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5F2DE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bookmarkStart w:id="0" w:name="_GoBack"/>
      <w:bookmarkEnd w:id="0"/>
    </w:p>
    <w:p w14:paraId="775F2DE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D"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E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7" w14:textId="215CD76F" w:rsidR="00131C09" w:rsidRPr="00131C09" w:rsidRDefault="000157DE" w:rsidP="000157DE">
      <w:pPr>
        <w:tabs>
          <w:tab w:val="left" w:pos="4065"/>
          <w:tab w:val="center" w:pos="4702"/>
          <w:tab w:val="left" w:pos="6450"/>
        </w:tabs>
        <w:spacing w:after="0" w:line="240" w:lineRule="auto"/>
        <w:rPr>
          <w:rFonts w:ascii="Times New Roman" w:eastAsia="SimSun" w:hAnsi="Times New Roman" w:cs="Times New Roman"/>
          <w:b/>
          <w:snapToGrid w:val="0"/>
          <w:lang w:val="lt-LT" w:eastAsia="zh-CN"/>
        </w:rPr>
      </w:pPr>
      <w:r>
        <w:rPr>
          <w:rFonts w:ascii="Times New Roman" w:eastAsia="SimSun" w:hAnsi="Times New Roman" w:cs="Times New Roman"/>
          <w:b/>
          <w:snapToGrid w:val="0"/>
          <w:lang w:val="lt-LT" w:eastAsia="zh-CN"/>
        </w:rPr>
        <w:tab/>
      </w:r>
      <w:r>
        <w:rPr>
          <w:rFonts w:ascii="Times New Roman" w:eastAsia="SimSun" w:hAnsi="Times New Roman" w:cs="Times New Roman"/>
          <w:b/>
          <w:snapToGrid w:val="0"/>
          <w:lang w:val="lt-LT" w:eastAsia="zh-CN"/>
        </w:rPr>
        <w:tab/>
      </w:r>
      <w:r w:rsidR="00131C09" w:rsidRPr="00131C09">
        <w:rPr>
          <w:rFonts w:ascii="Times New Roman" w:eastAsia="SimSun" w:hAnsi="Times New Roman" w:cs="Times New Roman"/>
          <w:b/>
          <w:snapToGrid w:val="0"/>
          <w:lang w:val="lt-LT" w:eastAsia="zh-CN"/>
        </w:rPr>
        <w:t>I PRIEDAS</w:t>
      </w:r>
      <w:r>
        <w:rPr>
          <w:rFonts w:ascii="Times New Roman" w:eastAsia="SimSun" w:hAnsi="Times New Roman" w:cs="Times New Roman"/>
          <w:b/>
          <w:snapToGrid w:val="0"/>
          <w:lang w:val="lt-LT" w:eastAsia="zh-CN"/>
        </w:rPr>
        <w:tab/>
      </w:r>
    </w:p>
    <w:p w14:paraId="75D4B159" w14:textId="77777777" w:rsidR="000157DE" w:rsidRDefault="000157DE" w:rsidP="00131C09">
      <w:pPr>
        <w:keepNext/>
        <w:tabs>
          <w:tab w:val="left" w:pos="9071"/>
        </w:tabs>
        <w:spacing w:after="0" w:line="240" w:lineRule="auto"/>
        <w:ind w:left="567" w:right="-1" w:hanging="567"/>
        <w:jc w:val="center"/>
        <w:outlineLvl w:val="0"/>
        <w:rPr>
          <w:rFonts w:ascii="Times New Roman" w:eastAsia="MS Mincho" w:hAnsi="Times New Roman" w:cs="Times New Roman"/>
          <w:b/>
          <w:lang w:val="lt-LT" w:eastAsia="da-DK"/>
        </w:rPr>
      </w:pPr>
    </w:p>
    <w:p w14:paraId="775F2DF9" w14:textId="01C175E6" w:rsidR="00131C09" w:rsidRPr="00131C09" w:rsidRDefault="00131C09" w:rsidP="00131C09">
      <w:pPr>
        <w:keepNext/>
        <w:tabs>
          <w:tab w:val="left" w:pos="9071"/>
        </w:tabs>
        <w:spacing w:after="0" w:line="240" w:lineRule="auto"/>
        <w:ind w:left="567" w:right="-1" w:hanging="567"/>
        <w:jc w:val="center"/>
        <w:outlineLvl w:val="0"/>
        <w:rPr>
          <w:rFonts w:ascii="Times New Roman" w:eastAsia="SimSun" w:hAnsi="Times New Roman" w:cs="Times New Roman"/>
          <w:b/>
          <w:snapToGrid w:val="0"/>
          <w:lang w:val="lt-LT" w:eastAsia="zh-CN"/>
        </w:rPr>
      </w:pPr>
      <w:r w:rsidRPr="00131C09">
        <w:rPr>
          <w:rFonts w:ascii="Times New Roman" w:eastAsia="MS Mincho" w:hAnsi="Times New Roman" w:cs="Times New Roman"/>
          <w:b/>
          <w:lang w:val="lt-LT" w:eastAsia="da-DK"/>
        </w:rPr>
        <w:t>PREPARATO CHARAKTERISTIKŲ SANTRAUKA</w:t>
      </w:r>
    </w:p>
    <w:p w14:paraId="775F2DFA"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br w:type="page"/>
      </w:r>
      <w:r w:rsidRPr="00131C09">
        <w:rPr>
          <w:rFonts w:ascii="Times New Roman" w:eastAsia="SimSun" w:hAnsi="Times New Roman" w:cs="Times New Roman"/>
          <w:b/>
          <w:snapToGrid w:val="0"/>
          <w:lang w:val="lt-LT" w:eastAsia="zh-CN"/>
        </w:rPr>
        <w:lastRenderedPageBreak/>
        <w:t>1.</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VAISTINIO PREPARATO PAVADINIMAS</w:t>
      </w:r>
    </w:p>
    <w:p w14:paraId="775F2DF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C" w14:textId="77777777" w:rsidR="00131C09" w:rsidRPr="00131C09" w:rsidRDefault="00131C09" w:rsidP="00131C09">
      <w:pPr>
        <w:widowControl w:val="0"/>
        <w:tabs>
          <w:tab w:val="left" w:pos="567"/>
        </w:tabs>
        <w:spacing w:after="0" w:line="240" w:lineRule="auto"/>
        <w:rPr>
          <w:rFonts w:ascii="Times New Roman" w:eastAsia="Times New Roman" w:hAnsi="Times New Roman" w:cs="Times New Roman"/>
          <w:snapToGrid w:val="0"/>
          <w:lang w:val="lt-LT" w:eastAsia="zh-CN"/>
        </w:rPr>
      </w:pP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5 mg/ml akių lašai (tirpalas)</w:t>
      </w:r>
    </w:p>
    <w:p w14:paraId="775F2DFD" w14:textId="77777777" w:rsidR="00131C09" w:rsidRPr="00131C09" w:rsidRDefault="00131C09" w:rsidP="00131C09">
      <w:pPr>
        <w:widowControl w:val="0"/>
        <w:tabs>
          <w:tab w:val="left" w:pos="567"/>
        </w:tabs>
        <w:spacing w:after="0" w:line="240" w:lineRule="auto"/>
        <w:rPr>
          <w:rFonts w:ascii="Times New Roman" w:eastAsia="Times New Roman" w:hAnsi="Times New Roman" w:cs="Times New Roman"/>
          <w:snapToGrid w:val="0"/>
          <w:color w:val="000000"/>
          <w:lang w:val="lt-LT" w:eastAsia="zh-CN"/>
        </w:rPr>
      </w:pPr>
    </w:p>
    <w:p w14:paraId="775F2DF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DFF"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2.</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KOKYBINĖ IR KIEKYBINĖ SUDĖTIS</w:t>
      </w:r>
    </w:p>
    <w:p w14:paraId="775F2E0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01" w14:textId="33FC0D0C"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1 ml tirpalo yra 5,45 mg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hidrochlorido,</w:t>
      </w:r>
      <w:r w:rsidRPr="00131C09" w:rsidDel="00422C03">
        <w:rPr>
          <w:rFonts w:ascii="Times New Roman" w:eastAsia="SimSun" w:hAnsi="Times New Roman" w:cs="Times New Roman"/>
          <w:snapToGrid w:val="0"/>
          <w:lang w:val="lt-LT" w:eastAsia="zh-CN" w:bidi="he-IL"/>
        </w:rPr>
        <w:t xml:space="preserve"> </w:t>
      </w:r>
      <w:r w:rsidRPr="00131C09">
        <w:rPr>
          <w:rFonts w:ascii="Times New Roman" w:eastAsia="SimSun" w:hAnsi="Times New Roman" w:cs="Times New Roman"/>
          <w:snapToGrid w:val="0"/>
          <w:lang w:val="lt-LT" w:eastAsia="zh-CN" w:bidi="he-IL"/>
        </w:rPr>
        <w:t xml:space="preserve">atitinkančio 5 mg </w:t>
      </w:r>
      <w:proofErr w:type="spellStart"/>
      <w:r w:rsidRPr="00131C09">
        <w:rPr>
          <w:rFonts w:ascii="Times New Roman" w:eastAsia="SimSun" w:hAnsi="Times New Roman" w:cs="Times New Roman"/>
          <w:snapToGrid w:val="0"/>
          <w:lang w:val="lt-LT" w:eastAsia="zh-CN" w:bidi="he-IL"/>
        </w:rPr>
        <w:t>moksifloksacino</w:t>
      </w:r>
      <w:proofErr w:type="spellEnd"/>
      <w:r w:rsidR="00F67916">
        <w:rPr>
          <w:rFonts w:ascii="Times New Roman" w:eastAsia="SimSun" w:hAnsi="Times New Roman" w:cs="Times New Roman"/>
          <w:snapToGrid w:val="0"/>
          <w:lang w:val="lt-LT" w:eastAsia="zh-CN" w:bidi="he-IL"/>
        </w:rPr>
        <w:t>.</w:t>
      </w:r>
      <w:r w:rsidR="000A51D7">
        <w:rPr>
          <w:rFonts w:ascii="Times New Roman" w:eastAsia="SimSun" w:hAnsi="Times New Roman" w:cs="Times New Roman"/>
          <w:snapToGrid w:val="0"/>
          <w:lang w:val="lt-LT" w:eastAsia="zh-CN" w:bidi="he-IL"/>
        </w:rPr>
        <w:t xml:space="preserve"> </w:t>
      </w:r>
    </w:p>
    <w:p w14:paraId="775F2E0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Kiekviename akių tirpalo laše yra 190 </w:t>
      </w:r>
      <w:proofErr w:type="spellStart"/>
      <w:r w:rsidRPr="00131C09">
        <w:rPr>
          <w:rFonts w:ascii="Times New Roman" w:eastAsia="SimSun" w:hAnsi="Times New Roman" w:cs="Times New Roman"/>
          <w:snapToGrid w:val="0"/>
          <w:lang w:val="lt-LT" w:eastAsia="zh-CN" w:bidi="he-IL"/>
        </w:rPr>
        <w:t>mikrogramų</w:t>
      </w:r>
      <w:proofErr w:type="spellEnd"/>
      <w:r w:rsidRPr="00131C09">
        <w:rPr>
          <w:rFonts w:ascii="Times New Roman" w:eastAsia="SimSun" w:hAnsi="Times New Roman" w:cs="Times New Roman"/>
          <w:snapToGrid w:val="0"/>
          <w:lang w:val="lt-LT" w:eastAsia="zh-CN" w:bidi="he-IL"/>
        </w:rPr>
        <w:t xml:space="preserve">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w:t>
      </w:r>
    </w:p>
    <w:p w14:paraId="775F2E0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Visos pagalbinės medžiagos išvardytos 6.1 skyriuje.</w:t>
      </w:r>
    </w:p>
    <w:p w14:paraId="775F2E0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7" w14:textId="77777777" w:rsidR="00131C09" w:rsidRPr="00131C09" w:rsidRDefault="00131C09" w:rsidP="00131C09">
      <w:pPr>
        <w:spacing w:after="0" w:line="240" w:lineRule="auto"/>
        <w:ind w:left="567" w:hanging="567"/>
        <w:rPr>
          <w:rFonts w:ascii="Times New Roman" w:eastAsia="SimSun" w:hAnsi="Times New Roman" w:cs="Times New Roman"/>
          <w:caps/>
          <w:snapToGrid w:val="0"/>
          <w:lang w:val="lt-LT" w:eastAsia="zh-CN"/>
        </w:rPr>
      </w:pPr>
      <w:r w:rsidRPr="00131C09">
        <w:rPr>
          <w:rFonts w:ascii="Times New Roman" w:eastAsia="SimSun" w:hAnsi="Times New Roman" w:cs="Times New Roman"/>
          <w:b/>
          <w:snapToGrid w:val="0"/>
          <w:lang w:val="lt-LT" w:eastAsia="zh-CN"/>
        </w:rPr>
        <w:t>3.</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FARMACINĖ FORMA</w:t>
      </w:r>
    </w:p>
    <w:p w14:paraId="775F2E0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Akių lašai (tirpalas)</w:t>
      </w:r>
    </w:p>
    <w:p w14:paraId="775F2E0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Skaidrus, žalsvai geltonas tirpalas.</w:t>
      </w:r>
    </w:p>
    <w:p w14:paraId="775F2E0C"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0D"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0E" w14:textId="77777777" w:rsidR="00131C09" w:rsidRPr="00131C09" w:rsidRDefault="00131C09" w:rsidP="00131C09">
      <w:pPr>
        <w:spacing w:after="0" w:line="240" w:lineRule="auto"/>
        <w:ind w:left="567" w:hanging="567"/>
        <w:rPr>
          <w:rFonts w:ascii="Times New Roman" w:eastAsia="SimSun" w:hAnsi="Times New Roman" w:cs="Times New Roman"/>
          <w:caps/>
          <w:snapToGrid w:val="0"/>
          <w:lang w:val="lt-LT" w:eastAsia="zh-CN"/>
        </w:rPr>
      </w:pPr>
      <w:r w:rsidRPr="00131C09">
        <w:rPr>
          <w:rFonts w:ascii="Times New Roman" w:eastAsia="SimSun" w:hAnsi="Times New Roman" w:cs="Times New Roman"/>
          <w:b/>
          <w:caps/>
          <w:snapToGrid w:val="0"/>
          <w:lang w:val="lt-LT" w:eastAsia="zh-CN"/>
        </w:rPr>
        <w:t>4.</w:t>
      </w:r>
      <w:r w:rsidRPr="00131C09">
        <w:rPr>
          <w:rFonts w:ascii="Times New Roman" w:eastAsia="SimSun" w:hAnsi="Times New Roman" w:cs="Times New Roman"/>
          <w:b/>
          <w:caps/>
          <w:snapToGrid w:val="0"/>
          <w:lang w:val="lt-LT" w:eastAsia="zh-CN"/>
        </w:rPr>
        <w:tab/>
      </w:r>
      <w:r w:rsidRPr="00131C09">
        <w:rPr>
          <w:rFonts w:ascii="Times New Roman" w:eastAsia="SimSun" w:hAnsi="Times New Roman" w:cs="Times New Roman"/>
          <w:b/>
          <w:caps/>
          <w:snapToGrid w:val="0"/>
          <w:lang w:val="lt-LT" w:eastAsia="zh-CN" w:bidi="he-IL"/>
        </w:rPr>
        <w:t>Klinikinė informacija</w:t>
      </w:r>
    </w:p>
    <w:p w14:paraId="775F2E0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10"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4.1</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Terapinės indikacijos</w:t>
      </w:r>
    </w:p>
    <w:p w14:paraId="775F2E11" w14:textId="77777777" w:rsidR="00131C09" w:rsidRPr="00131C09" w:rsidRDefault="00131C09" w:rsidP="00131C09">
      <w:pPr>
        <w:widowControl w:val="0"/>
        <w:spacing w:after="0" w:line="240" w:lineRule="auto"/>
        <w:rPr>
          <w:rFonts w:ascii="Times New Roman" w:eastAsia="Times New Roman" w:hAnsi="Times New Roman" w:cs="Times New Roman"/>
          <w:b/>
          <w:snapToGrid w:val="0"/>
          <w:lang w:val="lt-LT" w:eastAsia="zh-CN"/>
        </w:rPr>
      </w:pPr>
    </w:p>
    <w:p w14:paraId="775F2E12" w14:textId="77777777" w:rsidR="00131C09" w:rsidRPr="00131C09" w:rsidRDefault="00131C09" w:rsidP="00131C09">
      <w:pPr>
        <w:widowControl w:val="0"/>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 xml:space="preserve">Lokalus pūlingo bakterinio konjunktyvito, sukelto </w:t>
      </w:r>
      <w:proofErr w:type="spellStart"/>
      <w:r w:rsidRPr="00131C09">
        <w:rPr>
          <w:rFonts w:ascii="Times New Roman" w:eastAsia="Times New Roman" w:hAnsi="Times New Roman" w:cs="Times New Roman"/>
          <w:snapToGrid w:val="0"/>
          <w:lang w:val="lt-LT" w:eastAsia="zh-CN" w:bidi="he-IL"/>
        </w:rPr>
        <w:t>moksifloksacinui</w:t>
      </w:r>
      <w:proofErr w:type="spellEnd"/>
      <w:r w:rsidRPr="00131C09">
        <w:rPr>
          <w:rFonts w:ascii="Times New Roman" w:eastAsia="Times New Roman" w:hAnsi="Times New Roman" w:cs="Times New Roman"/>
          <w:snapToGrid w:val="0"/>
          <w:lang w:val="lt-LT" w:eastAsia="zh-CN" w:bidi="he-IL"/>
        </w:rPr>
        <w:t xml:space="preserve"> jautrių bakterijų padermių (žr. 4.4 ir 5.1 skyrius) gydymas. </w:t>
      </w:r>
    </w:p>
    <w:p w14:paraId="775F2E1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Reikia atsižvelgti į oficialias vietines tinkamo antibakterinių vaistinių preparatų vartojimo rekomendacijas.</w:t>
      </w:r>
    </w:p>
    <w:p w14:paraId="775F2E14"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p>
    <w:p w14:paraId="775F2E15"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4.2</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Dozavimas ir vartojimo metodas</w:t>
      </w:r>
      <w:r w:rsidRPr="00131C09">
        <w:rPr>
          <w:rFonts w:ascii="Times New Roman" w:eastAsia="SimSun" w:hAnsi="Times New Roman" w:cs="Times New Roman"/>
          <w:b/>
          <w:snapToGrid w:val="0"/>
          <w:lang w:val="lt-LT" w:eastAsia="zh-CN"/>
        </w:rPr>
        <w:t xml:space="preserve"> </w:t>
      </w:r>
    </w:p>
    <w:p w14:paraId="775F2E16" w14:textId="77777777" w:rsidR="00131C09" w:rsidRDefault="00131C09" w:rsidP="00131C09">
      <w:pPr>
        <w:tabs>
          <w:tab w:val="left" w:pos="567"/>
        </w:tabs>
        <w:spacing w:after="0" w:line="240" w:lineRule="auto"/>
        <w:rPr>
          <w:rFonts w:ascii="Times New Roman" w:eastAsia="SimSun" w:hAnsi="Times New Roman" w:cs="Times New Roman"/>
          <w:snapToGrid w:val="0"/>
          <w:u w:val="single"/>
          <w:lang w:val="lt-LT" w:eastAsia="zh-CN"/>
        </w:rPr>
      </w:pPr>
    </w:p>
    <w:p w14:paraId="775F2E17" w14:textId="77777777" w:rsidR="0000359F" w:rsidRPr="00131C09" w:rsidRDefault="0000359F" w:rsidP="00131C09">
      <w:pPr>
        <w:tabs>
          <w:tab w:val="left" w:pos="567"/>
        </w:tabs>
        <w:spacing w:after="0" w:line="240" w:lineRule="auto"/>
        <w:rPr>
          <w:rFonts w:ascii="Times New Roman" w:eastAsia="SimSun" w:hAnsi="Times New Roman" w:cs="Times New Roman"/>
          <w:snapToGrid w:val="0"/>
          <w:u w:val="single"/>
          <w:lang w:val="lt-LT" w:eastAsia="zh-CN"/>
        </w:rPr>
      </w:pPr>
      <w:r>
        <w:rPr>
          <w:rFonts w:ascii="Times New Roman" w:eastAsia="SimSun" w:hAnsi="Times New Roman" w:cs="Times New Roman"/>
          <w:snapToGrid w:val="0"/>
          <w:u w:val="single"/>
          <w:lang w:val="lt-LT" w:eastAsia="zh-CN"/>
        </w:rPr>
        <w:t>Dozavimas</w:t>
      </w:r>
    </w:p>
    <w:p w14:paraId="775F2E19"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bidi="he-IL"/>
        </w:rPr>
      </w:pPr>
    </w:p>
    <w:p w14:paraId="775F2E1A" w14:textId="45CBC8C4" w:rsidR="00131C09" w:rsidRPr="003D5C8A" w:rsidRDefault="00634411" w:rsidP="00131C09">
      <w:pPr>
        <w:tabs>
          <w:tab w:val="left" w:pos="567"/>
        </w:tabs>
        <w:spacing w:after="0" w:line="240" w:lineRule="auto"/>
        <w:rPr>
          <w:rFonts w:ascii="Times New Roman" w:eastAsia="SimSun" w:hAnsi="Times New Roman" w:cs="Times New Roman"/>
          <w:i/>
          <w:snapToGrid w:val="0"/>
          <w:lang w:val="lt-LT" w:eastAsia="zh-CN"/>
        </w:rPr>
      </w:pPr>
      <w:r>
        <w:rPr>
          <w:rFonts w:ascii="Times New Roman" w:eastAsia="SimSun" w:hAnsi="Times New Roman" w:cs="Times New Roman"/>
          <w:i/>
          <w:snapToGrid w:val="0"/>
          <w:u w:val="single"/>
          <w:lang w:val="lt-LT" w:eastAsia="zh-CN" w:bidi="he-IL"/>
        </w:rPr>
        <w:t>S</w:t>
      </w:r>
      <w:r w:rsidR="00131C09" w:rsidRPr="003D5C8A">
        <w:rPr>
          <w:rFonts w:ascii="Times New Roman" w:eastAsia="SimSun" w:hAnsi="Times New Roman" w:cs="Times New Roman"/>
          <w:i/>
          <w:snapToGrid w:val="0"/>
          <w:u w:val="single"/>
          <w:lang w:val="lt-LT" w:eastAsia="zh-CN" w:bidi="he-IL"/>
        </w:rPr>
        <w:t>uaugusie</w:t>
      </w:r>
      <w:r>
        <w:rPr>
          <w:rFonts w:ascii="Times New Roman" w:eastAsia="SimSun" w:hAnsi="Times New Roman" w:cs="Times New Roman"/>
          <w:i/>
          <w:snapToGrid w:val="0"/>
          <w:u w:val="single"/>
          <w:lang w:val="lt-LT" w:eastAsia="zh-CN" w:bidi="he-IL"/>
        </w:rPr>
        <w:t>ji</w:t>
      </w:r>
      <w:r w:rsidR="00131C09" w:rsidRPr="003D5C8A">
        <w:rPr>
          <w:rFonts w:ascii="Times New Roman" w:eastAsia="SimSun" w:hAnsi="Times New Roman" w:cs="Times New Roman"/>
          <w:i/>
          <w:snapToGrid w:val="0"/>
          <w:u w:val="single"/>
          <w:lang w:val="lt-LT" w:eastAsia="zh-CN" w:bidi="he-IL"/>
        </w:rPr>
        <w:t>, įskaitant senyvus pacientus (</w:t>
      </w:r>
      <w:r w:rsidR="00131C09" w:rsidRPr="003D5C8A">
        <w:rPr>
          <w:rFonts w:ascii="Times New Roman" w:eastAsia="SimSun" w:hAnsi="Times New Roman" w:cs="Times New Roman" w:hint="eastAsia"/>
          <w:i/>
          <w:snapToGrid w:val="0"/>
          <w:u w:val="single"/>
          <w:lang w:val="lt-LT" w:eastAsia="zh-CN" w:bidi="he-IL"/>
        </w:rPr>
        <w:t>≥</w:t>
      </w:r>
      <w:r w:rsidR="00131C09" w:rsidRPr="003D5C8A">
        <w:rPr>
          <w:rFonts w:ascii="Times New Roman" w:eastAsia="SimSun" w:hAnsi="Times New Roman" w:cs="Times New Roman" w:hint="eastAsia"/>
          <w:i/>
          <w:snapToGrid w:val="0"/>
          <w:u w:val="single"/>
          <w:lang w:val="lt-LT" w:eastAsia="zh-CN" w:bidi="he-IL"/>
        </w:rPr>
        <w:t> </w:t>
      </w:r>
      <w:r w:rsidR="00131C09" w:rsidRPr="003D5C8A">
        <w:rPr>
          <w:rFonts w:ascii="Times New Roman" w:eastAsia="SimSun" w:hAnsi="Times New Roman" w:cs="Times New Roman"/>
          <w:i/>
          <w:snapToGrid w:val="0"/>
          <w:u w:val="single"/>
          <w:lang w:val="lt-LT" w:eastAsia="zh-CN" w:bidi="he-IL"/>
        </w:rPr>
        <w:t>65 metų)</w:t>
      </w:r>
    </w:p>
    <w:p w14:paraId="775F2E1B" w14:textId="3321D016"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Dozė yra vienas lašas į pažeistą (</w:t>
      </w:r>
      <w:r w:rsidR="001B4D34">
        <w:rPr>
          <w:rFonts w:ascii="Times New Roman" w:eastAsia="Times New Roman" w:hAnsi="Times New Roman" w:cs="Times New Roman"/>
          <w:snapToGrid w:val="0"/>
          <w:lang w:val="lt-LT" w:eastAsia="zh-CN" w:bidi="he-IL"/>
        </w:rPr>
        <w:noBreakHyphen/>
      </w:r>
      <w:proofErr w:type="spellStart"/>
      <w:r w:rsidRPr="00131C09">
        <w:rPr>
          <w:rFonts w:ascii="Times New Roman" w:eastAsia="Times New Roman" w:hAnsi="Times New Roman" w:cs="Times New Roman"/>
          <w:snapToGrid w:val="0"/>
          <w:lang w:val="lt-LT" w:eastAsia="zh-CN" w:bidi="he-IL"/>
        </w:rPr>
        <w:t>as</w:t>
      </w:r>
      <w:proofErr w:type="spellEnd"/>
      <w:r w:rsidRPr="00131C09">
        <w:rPr>
          <w:rFonts w:ascii="Times New Roman" w:eastAsia="Times New Roman" w:hAnsi="Times New Roman" w:cs="Times New Roman"/>
          <w:snapToGrid w:val="0"/>
          <w:lang w:val="lt-LT" w:eastAsia="zh-CN" w:bidi="he-IL"/>
        </w:rPr>
        <w:t>) akį (</w:t>
      </w:r>
      <w:r w:rsidR="001B4D34">
        <w:rPr>
          <w:rFonts w:ascii="Times New Roman" w:eastAsia="Times New Roman" w:hAnsi="Times New Roman" w:cs="Times New Roman"/>
          <w:snapToGrid w:val="0"/>
          <w:lang w:val="lt-LT" w:eastAsia="zh-CN" w:bidi="he-IL"/>
        </w:rPr>
        <w:noBreakHyphen/>
      </w:r>
      <w:proofErr w:type="spellStart"/>
      <w:r w:rsidRPr="00131C09">
        <w:rPr>
          <w:rFonts w:ascii="Times New Roman" w:eastAsia="Times New Roman" w:hAnsi="Times New Roman" w:cs="Times New Roman"/>
          <w:snapToGrid w:val="0"/>
          <w:lang w:val="lt-LT" w:eastAsia="zh-CN" w:bidi="he-IL"/>
        </w:rPr>
        <w:t>is</w:t>
      </w:r>
      <w:proofErr w:type="spellEnd"/>
      <w:r w:rsidRPr="00131C09">
        <w:rPr>
          <w:rFonts w:ascii="Times New Roman" w:eastAsia="Times New Roman" w:hAnsi="Times New Roman" w:cs="Times New Roman"/>
          <w:snapToGrid w:val="0"/>
          <w:lang w:val="lt-LT" w:eastAsia="zh-CN" w:bidi="he-IL"/>
        </w:rPr>
        <w:t>) 3 kartus per parą.</w:t>
      </w:r>
    </w:p>
    <w:p w14:paraId="775F2E1C" w14:textId="3338ACB1"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Infekcija dažniausiai sumažėja per 5 paras, tada gydymą reikia tęsti dar 2–3 paras.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Jei per 5 paras nuo gydymo pradžios būklė nepagerėja, reikia iš naujo apsvarstyti diagnozę ir</w:t>
      </w:r>
      <w:r w:rsidR="001B4D34">
        <w:rPr>
          <w:rFonts w:ascii="Times New Roman" w:eastAsia="SimSun" w:hAnsi="Times New Roman" w:cs="Times New Roman"/>
          <w:snapToGrid w:val="0"/>
          <w:lang w:val="lt-LT" w:eastAsia="zh-CN" w:bidi="he-IL"/>
        </w:rPr>
        <w:t> </w:t>
      </w:r>
      <w:r w:rsidRPr="00131C09">
        <w:rPr>
          <w:rFonts w:ascii="Times New Roman" w:eastAsia="SimSun" w:hAnsi="Times New Roman" w:cs="Times New Roman"/>
          <w:snapToGrid w:val="0"/>
          <w:lang w:val="lt-LT" w:eastAsia="zh-CN" w:bidi="he-IL"/>
        </w:rPr>
        <w:t>(arba)</w:t>
      </w:r>
      <w:r w:rsidRPr="00131C09" w:rsidDel="00174468">
        <w:rPr>
          <w:rFonts w:ascii="Times New Roman" w:eastAsia="SimSun" w:hAnsi="Times New Roman" w:cs="Times New Roman"/>
          <w:snapToGrid w:val="0"/>
          <w:lang w:val="lt-LT" w:eastAsia="zh-CN" w:bidi="he-IL"/>
        </w:rPr>
        <w:t xml:space="preserve"> </w:t>
      </w:r>
      <w:r w:rsidRPr="00131C09">
        <w:rPr>
          <w:rFonts w:ascii="Times New Roman" w:eastAsia="SimSun" w:hAnsi="Times New Roman" w:cs="Times New Roman"/>
          <w:snapToGrid w:val="0"/>
          <w:lang w:val="lt-LT" w:eastAsia="zh-CN" w:bidi="he-IL"/>
        </w:rPr>
        <w:t>gydymą.</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Gydymo trukmė priklauso nuo ligos sunkumo bei infekcijos klinikinės ir bakteriologinės eigos.</w:t>
      </w:r>
    </w:p>
    <w:p w14:paraId="775F2E1D"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p>
    <w:p w14:paraId="775F2E1E" w14:textId="77777777" w:rsidR="00131C09" w:rsidRPr="003D5C8A" w:rsidRDefault="00131C09" w:rsidP="00131C09">
      <w:pPr>
        <w:spacing w:after="0" w:line="240" w:lineRule="auto"/>
        <w:rPr>
          <w:rFonts w:ascii="Times New Roman" w:eastAsia="Times New Roman" w:hAnsi="Times New Roman" w:cs="Times New Roman"/>
          <w:i/>
          <w:snapToGrid w:val="0"/>
          <w:u w:val="single"/>
          <w:lang w:val="lt-LT" w:eastAsia="zh-CN" w:bidi="he-IL"/>
        </w:rPr>
      </w:pPr>
      <w:r w:rsidRPr="003D5C8A">
        <w:rPr>
          <w:rFonts w:ascii="Times New Roman" w:eastAsia="Times New Roman" w:hAnsi="Times New Roman" w:cs="Times New Roman"/>
          <w:i/>
          <w:snapToGrid w:val="0"/>
          <w:u w:val="single"/>
          <w:lang w:val="lt-LT" w:eastAsia="zh-CN" w:bidi="he-IL"/>
        </w:rPr>
        <w:t>Vaikų populiacija</w:t>
      </w:r>
    </w:p>
    <w:p w14:paraId="775F2E1F"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Dozės koreguoti nereikia.</w:t>
      </w:r>
    </w:p>
    <w:p w14:paraId="775F2E2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21" w14:textId="196ED4B0" w:rsidR="00131C09" w:rsidRPr="003D5C8A" w:rsidRDefault="00634411" w:rsidP="00131C09">
      <w:pPr>
        <w:keepNext/>
        <w:spacing w:after="0" w:line="240" w:lineRule="auto"/>
        <w:rPr>
          <w:rFonts w:ascii="Times New Roman" w:eastAsia="Times New Roman" w:hAnsi="Times New Roman" w:cs="Times New Roman"/>
          <w:i/>
          <w:snapToGrid w:val="0"/>
          <w:u w:val="single"/>
          <w:lang w:val="lt-LT" w:eastAsia="zh-CN"/>
        </w:rPr>
      </w:pPr>
      <w:r>
        <w:rPr>
          <w:rFonts w:ascii="Times New Roman" w:eastAsia="Times New Roman" w:hAnsi="Times New Roman" w:cs="Times New Roman"/>
          <w:i/>
          <w:snapToGrid w:val="0"/>
          <w:u w:val="single"/>
          <w:lang w:val="lt-LT" w:eastAsia="zh-CN" w:bidi="he-IL"/>
        </w:rPr>
        <w:t>S</w:t>
      </w:r>
      <w:r w:rsidRPr="003D5C8A">
        <w:rPr>
          <w:rFonts w:ascii="Times New Roman" w:eastAsia="Times New Roman" w:hAnsi="Times New Roman" w:cs="Times New Roman"/>
          <w:i/>
          <w:snapToGrid w:val="0"/>
          <w:u w:val="single"/>
          <w:lang w:val="lt-LT" w:eastAsia="zh-CN" w:bidi="he-IL"/>
        </w:rPr>
        <w:t xml:space="preserve">utrikusi </w:t>
      </w:r>
      <w:r w:rsidR="00131C09" w:rsidRPr="003D5C8A">
        <w:rPr>
          <w:rFonts w:ascii="Times New Roman" w:eastAsia="Times New Roman" w:hAnsi="Times New Roman" w:cs="Times New Roman"/>
          <w:i/>
          <w:snapToGrid w:val="0"/>
          <w:u w:val="single"/>
          <w:lang w:val="lt-LT" w:eastAsia="zh-CN" w:bidi="he-IL"/>
        </w:rPr>
        <w:t xml:space="preserve">kepenų </w:t>
      </w:r>
      <w:r>
        <w:rPr>
          <w:rFonts w:ascii="Times New Roman" w:eastAsia="Times New Roman" w:hAnsi="Times New Roman" w:cs="Times New Roman"/>
          <w:i/>
          <w:snapToGrid w:val="0"/>
          <w:u w:val="single"/>
          <w:lang w:val="lt-LT" w:eastAsia="zh-CN" w:bidi="he-IL"/>
        </w:rPr>
        <w:t>i</w:t>
      </w:r>
      <w:r w:rsidR="00131C09" w:rsidRPr="003D5C8A">
        <w:rPr>
          <w:rFonts w:ascii="Times New Roman" w:eastAsia="Times New Roman" w:hAnsi="Times New Roman" w:cs="Times New Roman"/>
          <w:i/>
          <w:snapToGrid w:val="0"/>
          <w:u w:val="single"/>
          <w:lang w:val="lt-LT" w:eastAsia="zh-CN" w:bidi="he-IL"/>
        </w:rPr>
        <w:t>r inkstų funkcija</w:t>
      </w:r>
    </w:p>
    <w:p w14:paraId="775F2E22" w14:textId="77777777" w:rsidR="00131C09" w:rsidRPr="00131C09" w:rsidRDefault="00131C09" w:rsidP="00131C09">
      <w:pPr>
        <w:widowControl w:val="0"/>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Dozės koreguoti nereikia.</w:t>
      </w:r>
    </w:p>
    <w:p w14:paraId="775F2E23" w14:textId="77777777" w:rsidR="000F16B4" w:rsidRDefault="000F16B4" w:rsidP="00131C09">
      <w:pPr>
        <w:widowControl w:val="0"/>
        <w:spacing w:after="0" w:line="240" w:lineRule="auto"/>
        <w:rPr>
          <w:rFonts w:ascii="Times New Roman" w:eastAsia="SimSun" w:hAnsi="Times New Roman" w:cs="Times New Roman"/>
          <w:snapToGrid w:val="0"/>
          <w:u w:val="single"/>
          <w:lang w:val="lt-LT" w:eastAsia="zh-CN"/>
        </w:rPr>
      </w:pPr>
    </w:p>
    <w:p w14:paraId="775F2E24" w14:textId="77777777" w:rsidR="00131C09" w:rsidRPr="00131C09" w:rsidRDefault="0000359F" w:rsidP="00131C09">
      <w:pPr>
        <w:widowControl w:val="0"/>
        <w:spacing w:after="0" w:line="240" w:lineRule="auto"/>
        <w:rPr>
          <w:rFonts w:ascii="Times New Roman" w:eastAsia="Times New Roman" w:hAnsi="Times New Roman" w:cs="Times New Roman"/>
          <w:b/>
          <w:snapToGrid w:val="0"/>
          <w:lang w:val="lt-LT" w:eastAsia="zh-CN"/>
        </w:rPr>
      </w:pPr>
      <w:r>
        <w:rPr>
          <w:rFonts w:ascii="Times New Roman" w:eastAsia="SimSun" w:hAnsi="Times New Roman" w:cs="Times New Roman"/>
          <w:snapToGrid w:val="0"/>
          <w:u w:val="single"/>
          <w:lang w:val="lt-LT" w:eastAsia="zh-CN"/>
        </w:rPr>
        <w:t>Vartojimo metodas</w:t>
      </w:r>
    </w:p>
    <w:p w14:paraId="775F2E25" w14:textId="77777777" w:rsidR="000F16B4" w:rsidRDefault="000F16B4" w:rsidP="00131C09">
      <w:pPr>
        <w:spacing w:after="0" w:line="240" w:lineRule="auto"/>
        <w:rPr>
          <w:rFonts w:ascii="Times New Roman" w:eastAsia="SimSun" w:hAnsi="Times New Roman" w:cs="Times New Roman"/>
          <w:snapToGrid w:val="0"/>
          <w:lang w:val="lt-LT" w:eastAsia="zh-CN" w:bidi="he-IL"/>
        </w:rPr>
      </w:pPr>
    </w:p>
    <w:p w14:paraId="775F2E26" w14:textId="5CAAB740" w:rsidR="000F16B4" w:rsidRDefault="000F16B4" w:rsidP="00131C09">
      <w:pPr>
        <w:spacing w:after="0" w:line="240" w:lineRule="auto"/>
        <w:rPr>
          <w:rFonts w:ascii="Times New Roman" w:eastAsia="SimSun" w:hAnsi="Times New Roman" w:cs="Times New Roman"/>
          <w:snapToGrid w:val="0"/>
          <w:lang w:val="lt-LT" w:eastAsia="zh-CN" w:bidi="he-IL"/>
        </w:rPr>
      </w:pPr>
      <w:r w:rsidRPr="000F16B4">
        <w:rPr>
          <w:rFonts w:ascii="Times New Roman" w:eastAsia="SimSun" w:hAnsi="Times New Roman" w:cs="Times New Roman"/>
          <w:snapToGrid w:val="0"/>
          <w:lang w:val="lt-LT" w:eastAsia="zh-CN" w:bidi="he-IL"/>
        </w:rPr>
        <w:t>Vartoti tik ant akių.</w:t>
      </w:r>
      <w:r w:rsidRPr="000F16B4">
        <w:rPr>
          <w:rFonts w:ascii="Times New Roman" w:eastAsia="SimSun" w:hAnsi="Times New Roman" w:cs="Times New Roman"/>
          <w:snapToGrid w:val="0"/>
          <w:lang w:val="lt-LT" w:eastAsia="zh-CN"/>
        </w:rPr>
        <w:t xml:space="preserve"> </w:t>
      </w:r>
      <w:r w:rsidRPr="000F16B4">
        <w:rPr>
          <w:rFonts w:ascii="Times New Roman" w:eastAsia="SimSun" w:hAnsi="Times New Roman" w:cs="Times New Roman"/>
          <w:snapToGrid w:val="0"/>
          <w:lang w:val="lt-LT" w:eastAsia="zh-CN" w:bidi="he-IL"/>
        </w:rPr>
        <w:t>Negalima leisti.</w:t>
      </w:r>
      <w:r>
        <w:rPr>
          <w:rFonts w:ascii="Times New Roman" w:eastAsia="SimSun" w:hAnsi="Times New Roman" w:cs="Times New Roman"/>
          <w:snapToGrid w:val="0"/>
          <w:lang w:val="lt-LT" w:eastAsia="zh-CN" w:bidi="he-IL"/>
        </w:rPr>
        <w:t xml:space="preserve"> </w:t>
      </w:r>
      <w:proofErr w:type="spellStart"/>
      <w:r w:rsidRPr="000F16B4">
        <w:rPr>
          <w:rFonts w:ascii="Times New Roman" w:eastAsia="SimSun" w:hAnsi="Times New Roman" w:cs="Times New Roman"/>
          <w:snapToGrid w:val="0"/>
          <w:lang w:val="lt-LT" w:eastAsia="zh-CN" w:bidi="he-IL"/>
        </w:rPr>
        <w:t>Vigamox</w:t>
      </w:r>
      <w:proofErr w:type="spellEnd"/>
      <w:r w:rsidRPr="000F16B4">
        <w:rPr>
          <w:rFonts w:ascii="Times New Roman" w:eastAsia="SimSun" w:hAnsi="Times New Roman" w:cs="Times New Roman"/>
          <w:snapToGrid w:val="0"/>
          <w:lang w:val="lt-LT" w:eastAsia="zh-CN" w:bidi="he-IL"/>
        </w:rPr>
        <w:t xml:space="preserve"> 5 mg/ml akių lašų (tirpal</w:t>
      </w:r>
      <w:r w:rsidR="00F67916">
        <w:rPr>
          <w:rFonts w:ascii="Times New Roman" w:eastAsia="SimSun" w:hAnsi="Times New Roman" w:cs="Times New Roman"/>
          <w:snapToGrid w:val="0"/>
          <w:lang w:val="lt-LT" w:eastAsia="zh-CN" w:bidi="he-IL"/>
        </w:rPr>
        <w:t>as</w:t>
      </w:r>
      <w:r w:rsidRPr="000F16B4">
        <w:rPr>
          <w:rFonts w:ascii="Times New Roman" w:eastAsia="SimSun" w:hAnsi="Times New Roman" w:cs="Times New Roman"/>
          <w:snapToGrid w:val="0"/>
          <w:lang w:val="lt-LT" w:eastAsia="zh-CN" w:bidi="he-IL"/>
        </w:rPr>
        <w:t>) negalima leisti po jungine arba vartoti tiesiai į priekinės akies kamerą.</w:t>
      </w:r>
    </w:p>
    <w:p w14:paraId="775F2E27" w14:textId="77777777" w:rsidR="000F16B4" w:rsidRDefault="000F16B4" w:rsidP="00131C09">
      <w:pPr>
        <w:spacing w:after="0" w:line="240" w:lineRule="auto"/>
        <w:rPr>
          <w:rFonts w:ascii="Times New Roman" w:eastAsia="SimSun" w:hAnsi="Times New Roman" w:cs="Times New Roman"/>
          <w:snapToGrid w:val="0"/>
          <w:lang w:val="lt-LT" w:eastAsia="zh-CN" w:bidi="he-IL"/>
        </w:rPr>
      </w:pPr>
    </w:p>
    <w:p w14:paraId="775F2E2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Kad nebūtų užterštas lašintuvo galas ir tirpalas, lašinant reikia stengtis lašintuvo galu neliesti vokų, aplinkinių audinių ar kitų paviršių.</w:t>
      </w:r>
    </w:p>
    <w:p w14:paraId="775F2E29"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bidi="he-IL"/>
        </w:rPr>
      </w:pPr>
    </w:p>
    <w:p w14:paraId="775F2E2A"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u w:val="single"/>
          <w:lang w:val="lt-LT" w:eastAsia="zh-CN"/>
        </w:rPr>
      </w:pPr>
      <w:r w:rsidRPr="00131C09">
        <w:rPr>
          <w:rFonts w:ascii="Times New Roman" w:eastAsia="SimSun" w:hAnsi="Times New Roman" w:cs="Times New Roman"/>
          <w:snapToGrid w:val="0"/>
          <w:lang w:val="lt-LT" w:eastAsia="zh-CN" w:bidi="he-IL"/>
        </w:rPr>
        <w:lastRenderedPageBreak/>
        <w:t xml:space="preserve">Kad lašai nebūtų absorbuojami nosies gleivinėje, ypač vartojant kūdikiams arba vaikams, sulašinus reikia pirštais užspausti nosinį ašarų kanalą ir palaikyti 2–3 minutes. Jei nuėmus dangtelį pirmąjį atidarymą rodantis nulaužiamas žiedas yra laisvas, jį prieš vaistinio preparato vartojimą reikia nuimti. </w:t>
      </w:r>
      <w:r w:rsidRPr="00131C09">
        <w:rPr>
          <w:rFonts w:ascii="Times New Roman" w:eastAsia="SimSun" w:hAnsi="Times New Roman" w:cs="Times New Roman"/>
          <w:snapToGrid w:val="0"/>
          <w:lang w:val="lt-LT" w:eastAsia="zh-CN" w:bidi="he-IL"/>
        </w:rPr>
        <w:cr/>
      </w:r>
    </w:p>
    <w:p w14:paraId="775F2E2B"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Jei vartojamas daugiau kaip vienas lokalaus poveikio vaistinis preparatas akims, tarp vaistinių preparatų lašinimo reikia daryti ne mažesnę kaip 5 minučių pertrauką. Akių tepalą reikia vartoti paskutinį.</w:t>
      </w:r>
    </w:p>
    <w:p w14:paraId="775F2E2C"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u w:val="single"/>
          <w:lang w:val="lt-LT" w:eastAsia="zh-CN"/>
        </w:rPr>
      </w:pPr>
    </w:p>
    <w:p w14:paraId="775F2E2D"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4.3</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Kontraindikacijos</w:t>
      </w:r>
    </w:p>
    <w:p w14:paraId="775F2E2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2F"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 xml:space="preserve">Padidėjęs jautrumas veikliajai medžiagai, kitiems </w:t>
      </w:r>
      <w:proofErr w:type="spellStart"/>
      <w:r w:rsidRPr="00131C09">
        <w:rPr>
          <w:rFonts w:ascii="Times New Roman" w:eastAsia="Times New Roman" w:hAnsi="Times New Roman" w:cs="Times New Roman"/>
          <w:snapToGrid w:val="0"/>
          <w:lang w:val="lt-LT" w:eastAsia="zh-CN" w:bidi="he-IL"/>
        </w:rPr>
        <w:t>chinolonams</w:t>
      </w:r>
      <w:proofErr w:type="spellEnd"/>
      <w:r w:rsidRPr="00131C09">
        <w:rPr>
          <w:rFonts w:ascii="Times New Roman" w:eastAsia="Times New Roman" w:hAnsi="Times New Roman" w:cs="Times New Roman"/>
          <w:snapToGrid w:val="0"/>
          <w:lang w:val="lt-LT" w:eastAsia="zh-CN" w:bidi="he-IL"/>
        </w:rPr>
        <w:t xml:space="preserve"> arba bet kuriai 6.1 skyriuje nurodytai pagalbinei medžiagai.</w:t>
      </w:r>
    </w:p>
    <w:p w14:paraId="775F2E3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31" w14:textId="77777777" w:rsidR="00131C09" w:rsidRPr="00131C09" w:rsidRDefault="00131C09" w:rsidP="00131C09">
      <w:pPr>
        <w:numPr>
          <w:ilvl w:val="1"/>
          <w:numId w:val="2"/>
        </w:numP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Specialūs įspėjimai ir atsargumo priemonės</w:t>
      </w:r>
    </w:p>
    <w:p w14:paraId="775F2E3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E3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Pacientams, gydytiems sisteminio veikimo </w:t>
      </w:r>
      <w:proofErr w:type="spellStart"/>
      <w:r w:rsidRPr="00131C09">
        <w:rPr>
          <w:rFonts w:ascii="Times New Roman" w:eastAsia="SimSun" w:hAnsi="Times New Roman" w:cs="Times New Roman"/>
          <w:snapToGrid w:val="0"/>
          <w:lang w:val="lt-LT" w:eastAsia="zh-CN" w:bidi="he-IL"/>
        </w:rPr>
        <w:t>chinolonais</w:t>
      </w:r>
      <w:proofErr w:type="spellEnd"/>
      <w:r w:rsidRPr="00131C09">
        <w:rPr>
          <w:rFonts w:ascii="Times New Roman" w:eastAsia="SimSun" w:hAnsi="Times New Roman" w:cs="Times New Roman"/>
          <w:snapToGrid w:val="0"/>
          <w:lang w:val="lt-LT" w:eastAsia="zh-CN" w:bidi="he-IL"/>
        </w:rPr>
        <w:t xml:space="preserve">, kartais jau po pirmos dozės pavartojimo buvo stebėta sunkių ir kartais mirtinų padidėjusio jautrumo (anafilaksinių) reakcijų. Kai kurios iš jų buvo lydimos širdies ir kraujagyslių </w:t>
      </w:r>
      <w:proofErr w:type="spellStart"/>
      <w:r w:rsidRPr="00131C09">
        <w:rPr>
          <w:rFonts w:ascii="Times New Roman" w:eastAsia="SimSun" w:hAnsi="Times New Roman" w:cs="Times New Roman"/>
          <w:snapToGrid w:val="0"/>
          <w:lang w:val="lt-LT" w:eastAsia="zh-CN" w:bidi="he-IL"/>
        </w:rPr>
        <w:t>kolapso</w:t>
      </w:r>
      <w:proofErr w:type="spellEnd"/>
      <w:r w:rsidRPr="00131C09">
        <w:rPr>
          <w:rFonts w:ascii="Times New Roman" w:eastAsia="SimSun" w:hAnsi="Times New Roman" w:cs="Times New Roman"/>
          <w:snapToGrid w:val="0"/>
          <w:lang w:val="lt-LT" w:eastAsia="zh-CN" w:bidi="he-IL"/>
        </w:rPr>
        <w:t xml:space="preserve">, sąmonės praradimo, </w:t>
      </w:r>
      <w:proofErr w:type="spellStart"/>
      <w:r w:rsidRPr="00131C09">
        <w:rPr>
          <w:rFonts w:ascii="Times New Roman" w:eastAsia="SimSun" w:hAnsi="Times New Roman" w:cs="Times New Roman"/>
          <w:snapToGrid w:val="0"/>
          <w:lang w:val="lt-LT" w:eastAsia="zh-CN" w:bidi="he-IL"/>
        </w:rPr>
        <w:t>angioedemos</w:t>
      </w:r>
      <w:proofErr w:type="spellEnd"/>
      <w:r w:rsidRPr="00131C09">
        <w:rPr>
          <w:rFonts w:ascii="Times New Roman" w:eastAsia="SimSun" w:hAnsi="Times New Roman" w:cs="Times New Roman"/>
          <w:snapToGrid w:val="0"/>
          <w:lang w:val="lt-LT" w:eastAsia="zh-CN" w:bidi="he-IL"/>
        </w:rPr>
        <w:t xml:space="preserve"> (įskaitant gerklų, ryklės arba veido edemą), kvėpavimo takų obstrukcijos, dusulio, dilgėlinės ir niežėjimo (žr. 4.8 skyrių).</w:t>
      </w:r>
    </w:p>
    <w:p w14:paraId="775F2E34"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35"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 xml:space="preserve">Jei atsiranda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sukelta alerginė reakcija, šio vaistinio preparato reikia nebevartoti.</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 xml:space="preserve">Sunkias, ūmias padidėjusio jautrumo </w:t>
      </w:r>
      <w:proofErr w:type="spellStart"/>
      <w:r w:rsidRPr="00131C09">
        <w:rPr>
          <w:rFonts w:ascii="Times New Roman" w:eastAsia="Times New Roman" w:hAnsi="Times New Roman" w:cs="Times New Roman"/>
          <w:snapToGrid w:val="0"/>
          <w:lang w:val="lt-LT" w:eastAsia="zh-CN" w:bidi="he-IL"/>
        </w:rPr>
        <w:t>moksifloksacinui</w:t>
      </w:r>
      <w:proofErr w:type="spellEnd"/>
      <w:r w:rsidRPr="00131C09">
        <w:rPr>
          <w:rFonts w:ascii="Times New Roman" w:eastAsia="Times New Roman" w:hAnsi="Times New Roman" w:cs="Times New Roman"/>
          <w:snapToGrid w:val="0"/>
          <w:lang w:val="lt-LT" w:eastAsia="zh-CN" w:bidi="he-IL"/>
        </w:rPr>
        <w:t xml:space="preserve"> arba bet kurioms produkto sudedamosioms dalims reakcijas gali reikėti skubiai gydyti.</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Esant klinikinėms indikacijoms turi būti duodama deguonies ir užtikrintas kvėpavimo takų praeinamumas.</w:t>
      </w:r>
    </w:p>
    <w:p w14:paraId="775F2E3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E37"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 xml:space="preserve">Ilgą laiką vartojant šį vaistinį preparatą, kaip ir kitus vaistinius preparatus nuo infekcijos, gali pradėti daugintis atsparūs organizmai, įskaitant grybelius. Jei pasireiškia </w:t>
      </w:r>
      <w:proofErr w:type="spellStart"/>
      <w:r w:rsidRPr="00131C09">
        <w:rPr>
          <w:rFonts w:ascii="Times New Roman" w:eastAsia="Times New Roman" w:hAnsi="Times New Roman" w:cs="Times New Roman"/>
          <w:snapToGrid w:val="0"/>
          <w:lang w:val="lt-LT" w:eastAsia="zh-CN" w:bidi="he-IL"/>
        </w:rPr>
        <w:t>superinfekcija</w:t>
      </w:r>
      <w:proofErr w:type="spellEnd"/>
      <w:r w:rsidRPr="00131C09">
        <w:rPr>
          <w:rFonts w:ascii="Times New Roman" w:eastAsia="Times New Roman" w:hAnsi="Times New Roman" w:cs="Times New Roman"/>
          <w:snapToGrid w:val="0"/>
          <w:lang w:val="lt-LT" w:eastAsia="zh-CN" w:bidi="he-IL"/>
        </w:rPr>
        <w:t>, reikia nutraukti vaistinio preparato vartojimą ir gydyti kitokiu būdu.</w:t>
      </w:r>
    </w:p>
    <w:p w14:paraId="775F2E38"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39"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 xml:space="preserve">Gydant sisteminio veikimo </w:t>
      </w:r>
      <w:proofErr w:type="spellStart"/>
      <w:r w:rsidRPr="00131C09">
        <w:rPr>
          <w:rFonts w:ascii="Times New Roman" w:eastAsia="Times New Roman" w:hAnsi="Times New Roman" w:cs="Times New Roman"/>
          <w:snapToGrid w:val="0"/>
          <w:lang w:val="lt-LT" w:eastAsia="zh-CN" w:bidi="he-IL"/>
        </w:rPr>
        <w:t>fluorochinolonais</w:t>
      </w:r>
      <w:proofErr w:type="spellEnd"/>
      <w:r w:rsidRPr="00131C09">
        <w:rPr>
          <w:rFonts w:ascii="Times New Roman" w:eastAsia="Times New Roman" w:hAnsi="Times New Roman" w:cs="Times New Roman"/>
          <w:snapToGrid w:val="0"/>
          <w:lang w:val="lt-LT" w:eastAsia="zh-CN" w:bidi="he-IL"/>
        </w:rPr>
        <w:t xml:space="preserve"> (įskaitant </w:t>
      </w:r>
      <w:proofErr w:type="spellStart"/>
      <w:r w:rsidRPr="00131C09">
        <w:rPr>
          <w:rFonts w:ascii="Times New Roman" w:eastAsia="Times New Roman" w:hAnsi="Times New Roman" w:cs="Times New Roman"/>
          <w:snapToGrid w:val="0"/>
          <w:lang w:val="lt-LT" w:eastAsia="zh-CN" w:bidi="he-IL"/>
        </w:rPr>
        <w:t>moksifloksaciną</w:t>
      </w:r>
      <w:proofErr w:type="spellEnd"/>
      <w:r w:rsidRPr="00131C09">
        <w:rPr>
          <w:rFonts w:ascii="Times New Roman" w:eastAsia="Times New Roman" w:hAnsi="Times New Roman" w:cs="Times New Roman"/>
          <w:snapToGrid w:val="0"/>
          <w:lang w:val="lt-LT" w:eastAsia="zh-CN" w:bidi="he-IL"/>
        </w:rPr>
        <w:t xml:space="preserve">) gali pasireikšti sausgyslių uždegimas ir plyšimas, ypač gydant senyvo amžiaus pacientus arba kartu vartojant kortikosteroidų. Vartojant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vietiškai ant akių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koncentracija kraujo plazmoje yra žymiai mažesnė nei vartojant gydomąsias geriamo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dozes (žr. 4.5 ir 5.2 skyrius), tačiau reikia laikytis atsargumo priemonių ir , pasireiškus pirmiesiems sausgyslių uždegimo požymiams, gydymą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reikia nutraukti (žr. 4.8 skyrių).</w:t>
      </w:r>
    </w:p>
    <w:p w14:paraId="775F2E3A"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3D" w14:textId="4BE22713" w:rsidR="00131C09" w:rsidRPr="00131C09" w:rsidRDefault="00131C09" w:rsidP="00131C09">
      <w:pPr>
        <w:autoSpaceDE w:val="0"/>
        <w:autoSpaceDN w:val="0"/>
        <w:adjustRightInd w:val="0"/>
        <w:spacing w:after="0" w:line="240" w:lineRule="auto"/>
        <w:rPr>
          <w:rFonts w:ascii="Times New Roman" w:eastAsia="SimSun" w:hAnsi="Times New Roman" w:cs="Times New Roman"/>
          <w:snapToGrid w:val="0"/>
          <w:color w:val="000000"/>
          <w:lang w:val="lt-LT" w:eastAsia="zh-CN"/>
        </w:rPr>
      </w:pPr>
      <w:r w:rsidRPr="00131C09">
        <w:rPr>
          <w:rFonts w:ascii="Times New Roman" w:eastAsia="SimSun" w:hAnsi="Times New Roman" w:cs="Times New Roman"/>
          <w:snapToGrid w:val="0"/>
          <w:lang w:val="lt-LT" w:eastAsia="zh-CN" w:bidi="he-IL"/>
        </w:rPr>
        <w:t xml:space="preserve">Dėl didelio </w:t>
      </w:r>
      <w:proofErr w:type="spellStart"/>
      <w:r w:rsidRPr="00131C09">
        <w:rPr>
          <w:rFonts w:ascii="Times New Roman" w:eastAsia="SimSun" w:hAnsi="Times New Roman" w:cs="Times New Roman"/>
          <w:snapToGrid w:val="0"/>
          <w:lang w:val="lt-LT" w:eastAsia="zh-CN" w:bidi="he-IL"/>
        </w:rPr>
        <w:t>fluorochinolonams</w:t>
      </w:r>
      <w:proofErr w:type="spellEnd"/>
      <w:r w:rsidRPr="00131C09">
        <w:rPr>
          <w:rFonts w:ascii="Times New Roman" w:eastAsia="SimSun" w:hAnsi="Times New Roman" w:cs="Times New Roman"/>
          <w:snapToGrid w:val="0"/>
          <w:lang w:val="lt-LT" w:eastAsia="zh-CN" w:bidi="he-IL"/>
        </w:rPr>
        <w:t xml:space="preserve"> atsparių </w:t>
      </w:r>
      <w:proofErr w:type="spellStart"/>
      <w:r w:rsidRPr="00131C09">
        <w:rPr>
          <w:rFonts w:ascii="Times New Roman" w:eastAsia="SimSun" w:hAnsi="Times New Roman" w:cs="Times New Roman"/>
          <w:i/>
          <w:snapToGrid w:val="0"/>
          <w:lang w:val="lt-LT" w:eastAsia="zh-CN" w:bidi="he-IL"/>
        </w:rPr>
        <w:t>Neisseria</w:t>
      </w:r>
      <w:proofErr w:type="spellEnd"/>
      <w:r w:rsidRPr="00131C09">
        <w:rPr>
          <w:rFonts w:ascii="Times New Roman" w:eastAsia="SimSun" w:hAnsi="Times New Roman" w:cs="Times New Roman"/>
          <w:i/>
          <w:snapToGrid w:val="0"/>
          <w:lang w:val="lt-LT" w:eastAsia="zh-CN" w:bidi="he-IL"/>
        </w:rPr>
        <w:t xml:space="preserve"> </w:t>
      </w:r>
      <w:proofErr w:type="spellStart"/>
      <w:r w:rsidRPr="00131C09">
        <w:rPr>
          <w:rFonts w:ascii="Times New Roman" w:eastAsia="SimSun" w:hAnsi="Times New Roman" w:cs="Times New Roman"/>
          <w:i/>
          <w:snapToGrid w:val="0"/>
          <w:lang w:val="lt-LT" w:eastAsia="zh-CN" w:bidi="he-IL"/>
        </w:rPr>
        <w:t>gonorrhoeae</w:t>
      </w:r>
      <w:proofErr w:type="spellEnd"/>
      <w:r w:rsidRPr="00131C09">
        <w:rPr>
          <w:rFonts w:ascii="Times New Roman" w:eastAsia="SimSun" w:hAnsi="Times New Roman" w:cs="Times New Roman"/>
          <w:i/>
          <w:snapToGrid w:val="0"/>
          <w:lang w:val="lt-LT" w:eastAsia="zh-CN" w:bidi="he-IL"/>
        </w:rPr>
        <w:t xml:space="preserve"> </w:t>
      </w:r>
      <w:r w:rsidRPr="00131C09">
        <w:rPr>
          <w:rFonts w:ascii="Times New Roman" w:eastAsia="SimSun" w:hAnsi="Times New Roman" w:cs="Times New Roman"/>
          <w:snapToGrid w:val="0"/>
          <w:lang w:val="lt-LT" w:eastAsia="zh-CN" w:bidi="he-IL"/>
        </w:rPr>
        <w:t xml:space="preserve">paplitimo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nerekomenduojama profilaktiškai arba </w:t>
      </w:r>
      <w:proofErr w:type="spellStart"/>
      <w:r w:rsidRPr="00131C09">
        <w:rPr>
          <w:rFonts w:ascii="Times New Roman" w:eastAsia="SimSun" w:hAnsi="Times New Roman" w:cs="Times New Roman"/>
          <w:snapToGrid w:val="0"/>
          <w:lang w:val="lt-LT" w:eastAsia="zh-CN" w:bidi="he-IL"/>
        </w:rPr>
        <w:t>empiriškai</w:t>
      </w:r>
      <w:proofErr w:type="spellEnd"/>
      <w:r w:rsidRPr="00131C09">
        <w:rPr>
          <w:rFonts w:ascii="Times New Roman" w:eastAsia="SimSun" w:hAnsi="Times New Roman" w:cs="Times New Roman"/>
          <w:snapToGrid w:val="0"/>
          <w:lang w:val="lt-LT" w:eastAsia="zh-CN" w:bidi="he-IL"/>
        </w:rPr>
        <w:t xml:space="preserve"> gydyti </w:t>
      </w:r>
      <w:proofErr w:type="spellStart"/>
      <w:r w:rsidRPr="00131C09">
        <w:rPr>
          <w:rFonts w:ascii="Times New Roman" w:eastAsia="SimSun" w:hAnsi="Times New Roman" w:cs="Times New Roman"/>
          <w:snapToGrid w:val="0"/>
          <w:lang w:val="lt-LT" w:eastAsia="zh-CN" w:bidi="he-IL"/>
        </w:rPr>
        <w:t>gonokokinio</w:t>
      </w:r>
      <w:proofErr w:type="spellEnd"/>
      <w:r w:rsidRPr="00131C09">
        <w:rPr>
          <w:rFonts w:ascii="Times New Roman" w:eastAsia="SimSun" w:hAnsi="Times New Roman" w:cs="Times New Roman"/>
          <w:snapToGrid w:val="0"/>
          <w:lang w:val="lt-LT" w:eastAsia="zh-CN" w:bidi="he-IL"/>
        </w:rPr>
        <w:t xml:space="preserve"> konjunktyvito, įskaitant </w:t>
      </w:r>
      <w:proofErr w:type="spellStart"/>
      <w:r w:rsidRPr="00131C09">
        <w:rPr>
          <w:rFonts w:ascii="Times New Roman" w:eastAsia="SimSun" w:hAnsi="Times New Roman" w:cs="Times New Roman"/>
          <w:snapToGrid w:val="0"/>
          <w:lang w:val="lt-LT" w:eastAsia="zh-CN" w:bidi="he-IL"/>
        </w:rPr>
        <w:t>gonokokinę</w:t>
      </w:r>
      <w:proofErr w:type="spellEnd"/>
      <w:r w:rsidRPr="00131C09">
        <w:rPr>
          <w:rFonts w:ascii="Times New Roman" w:eastAsia="SimSun" w:hAnsi="Times New Roman" w:cs="Times New Roman"/>
          <w:snapToGrid w:val="0"/>
          <w:lang w:val="lt-LT" w:eastAsia="zh-CN" w:bidi="he-IL"/>
        </w:rPr>
        <w:t xml:space="preserve"> </w:t>
      </w:r>
      <w:proofErr w:type="spellStart"/>
      <w:r w:rsidRPr="00131C09">
        <w:rPr>
          <w:rFonts w:ascii="Times New Roman" w:eastAsia="SimSun" w:hAnsi="Times New Roman" w:cs="Times New Roman"/>
          <w:i/>
          <w:snapToGrid w:val="0"/>
          <w:lang w:val="lt-LT" w:eastAsia="zh-CN" w:bidi="he-IL"/>
        </w:rPr>
        <w:t>ophthalmia</w:t>
      </w:r>
      <w:proofErr w:type="spellEnd"/>
      <w:r w:rsidRPr="00131C09">
        <w:rPr>
          <w:rFonts w:ascii="Times New Roman" w:eastAsia="SimSun" w:hAnsi="Times New Roman" w:cs="Times New Roman"/>
          <w:i/>
          <w:snapToGrid w:val="0"/>
          <w:lang w:val="lt-LT" w:eastAsia="zh-CN" w:bidi="he-IL"/>
        </w:rPr>
        <w:t xml:space="preserve"> </w:t>
      </w:r>
      <w:proofErr w:type="spellStart"/>
      <w:r w:rsidRPr="00131C09">
        <w:rPr>
          <w:rFonts w:ascii="Times New Roman" w:eastAsia="SimSun" w:hAnsi="Times New Roman" w:cs="Times New Roman"/>
          <w:i/>
          <w:snapToGrid w:val="0"/>
          <w:lang w:val="lt-LT" w:eastAsia="zh-CN" w:bidi="he-IL"/>
        </w:rPr>
        <w:t>neonatorum</w:t>
      </w:r>
      <w:proofErr w:type="spellEnd"/>
      <w:r w:rsidRPr="00131C09">
        <w:rPr>
          <w:rFonts w:ascii="Times New Roman" w:eastAsia="SimSun" w:hAnsi="Times New Roman" w:cs="Times New Roman"/>
          <w:snapToGrid w:val="0"/>
          <w:lang w:val="lt-LT" w:eastAsia="zh-CN" w:bidi="he-IL"/>
        </w:rPr>
        <w:t xml:space="preserve">. Pacientams, kuriems akių infekciją sukėlė </w:t>
      </w:r>
      <w:proofErr w:type="spellStart"/>
      <w:r w:rsidRPr="00131C09">
        <w:rPr>
          <w:rFonts w:ascii="Times New Roman" w:eastAsia="SimSun" w:hAnsi="Times New Roman" w:cs="Times New Roman"/>
          <w:i/>
          <w:iCs/>
          <w:snapToGrid w:val="0"/>
          <w:lang w:val="lt-LT" w:eastAsia="zh-CN" w:bidi="he-IL"/>
        </w:rPr>
        <w:t>Neisseria</w:t>
      </w:r>
      <w:proofErr w:type="spellEnd"/>
      <w:r w:rsidRPr="00131C09">
        <w:rPr>
          <w:rFonts w:ascii="Times New Roman" w:eastAsia="SimSun" w:hAnsi="Times New Roman" w:cs="Times New Roman"/>
          <w:i/>
          <w:iCs/>
          <w:snapToGrid w:val="0"/>
          <w:lang w:val="lt-LT" w:eastAsia="zh-CN" w:bidi="he-IL"/>
        </w:rPr>
        <w:t xml:space="preserve"> </w:t>
      </w:r>
      <w:proofErr w:type="spellStart"/>
      <w:r w:rsidRPr="00131C09">
        <w:rPr>
          <w:rFonts w:ascii="Times New Roman" w:eastAsia="SimSun" w:hAnsi="Times New Roman" w:cs="Times New Roman"/>
          <w:i/>
          <w:iCs/>
          <w:snapToGrid w:val="0"/>
          <w:lang w:val="lt-LT" w:eastAsia="zh-CN" w:bidi="he-IL"/>
        </w:rPr>
        <w:t>gonorrhoeae</w:t>
      </w:r>
      <w:proofErr w:type="spellEnd"/>
      <w:r w:rsidRPr="00131C09">
        <w:rPr>
          <w:rFonts w:ascii="Times New Roman" w:eastAsia="SimSun" w:hAnsi="Times New Roman" w:cs="Times New Roman"/>
          <w:snapToGrid w:val="0"/>
          <w:lang w:val="lt-LT" w:eastAsia="zh-CN" w:bidi="he-IL"/>
        </w:rPr>
        <w:t>, turi būti skiriamas tinkamas sisteminis gydymas.</w:t>
      </w:r>
    </w:p>
    <w:p w14:paraId="775F2E3E" w14:textId="77777777" w:rsidR="000F16B4" w:rsidRDefault="000F16B4" w:rsidP="000F16B4">
      <w:pPr>
        <w:spacing w:after="0" w:line="240" w:lineRule="auto"/>
        <w:rPr>
          <w:rFonts w:ascii="Times New Roman" w:eastAsia="Times New Roman" w:hAnsi="Times New Roman" w:cs="Times New Roman"/>
          <w:snapToGrid w:val="0"/>
          <w:lang w:val="lt-LT" w:eastAsia="zh-CN" w:bidi="he-IL"/>
        </w:rPr>
      </w:pPr>
    </w:p>
    <w:p w14:paraId="775F2E3F" w14:textId="77777777" w:rsidR="000F16B4" w:rsidRPr="000F16B4" w:rsidRDefault="000F16B4" w:rsidP="000F16B4">
      <w:pPr>
        <w:spacing w:after="0" w:line="240" w:lineRule="auto"/>
        <w:rPr>
          <w:rFonts w:ascii="Times New Roman" w:eastAsia="Times New Roman" w:hAnsi="Times New Roman" w:cs="Times New Roman"/>
          <w:snapToGrid w:val="0"/>
          <w:lang w:val="lt-LT" w:eastAsia="zh-CN" w:bidi="he-IL"/>
        </w:rPr>
      </w:pPr>
      <w:r w:rsidRPr="000F16B4">
        <w:rPr>
          <w:rFonts w:ascii="Times New Roman" w:eastAsia="Times New Roman" w:hAnsi="Times New Roman" w:cs="Times New Roman"/>
          <w:snapToGrid w:val="0"/>
          <w:lang w:val="lt-LT" w:eastAsia="zh-CN" w:bidi="he-IL"/>
        </w:rPr>
        <w:t>Pacientai turėtų būti įspėti nenešioti kontaktinių lęšių, jei pasireiškia bakterinės kilmės akių infekcijos požymiai arba simptomai.</w:t>
      </w:r>
    </w:p>
    <w:p w14:paraId="775F2E40" w14:textId="77777777" w:rsidR="000F16B4" w:rsidRDefault="000F16B4" w:rsidP="000F16B4">
      <w:pPr>
        <w:spacing w:after="0" w:line="240" w:lineRule="auto"/>
        <w:rPr>
          <w:rFonts w:ascii="Times New Roman" w:eastAsia="Times New Roman" w:hAnsi="Times New Roman" w:cs="Times New Roman"/>
          <w:snapToGrid w:val="0"/>
          <w:lang w:val="lt-LT" w:eastAsia="zh-CN" w:bidi="he-IL"/>
        </w:rPr>
      </w:pPr>
    </w:p>
    <w:p w14:paraId="775F2E41" w14:textId="77777777" w:rsidR="000D6F37" w:rsidRPr="003D5C8A" w:rsidRDefault="000D6F37" w:rsidP="000F16B4">
      <w:pPr>
        <w:spacing w:after="0" w:line="240" w:lineRule="auto"/>
        <w:rPr>
          <w:rFonts w:ascii="Times New Roman" w:eastAsia="Times New Roman" w:hAnsi="Times New Roman" w:cs="Times New Roman"/>
          <w:snapToGrid w:val="0"/>
          <w:u w:val="single"/>
          <w:lang w:val="lt-LT" w:eastAsia="zh-CN" w:bidi="he-IL"/>
        </w:rPr>
      </w:pPr>
      <w:r>
        <w:rPr>
          <w:rFonts w:ascii="Times New Roman" w:eastAsia="Times New Roman" w:hAnsi="Times New Roman" w:cs="Times New Roman"/>
          <w:snapToGrid w:val="0"/>
          <w:u w:val="single"/>
          <w:lang w:val="lt-LT" w:eastAsia="zh-CN" w:bidi="he-IL"/>
        </w:rPr>
        <w:t>Vaikų populiacija</w:t>
      </w:r>
    </w:p>
    <w:p w14:paraId="775F2E42" w14:textId="77777777" w:rsidR="000F16B4" w:rsidRPr="00131C09" w:rsidRDefault="000F16B4" w:rsidP="000F16B4">
      <w:pPr>
        <w:spacing w:after="0" w:line="240" w:lineRule="auto"/>
        <w:rPr>
          <w:rFonts w:ascii="Times New Roman" w:eastAsia="Times New Roman" w:hAnsi="Times New Roman" w:cs="Times New Roman"/>
          <w:strike/>
          <w:snapToGrid w:val="0"/>
          <w:lang w:val="lt-LT" w:eastAsia="zh-CN"/>
        </w:rPr>
      </w:pPr>
      <w:r w:rsidRPr="00131C09">
        <w:rPr>
          <w:rFonts w:ascii="Times New Roman" w:eastAsia="Times New Roman" w:hAnsi="Times New Roman" w:cs="Times New Roman"/>
          <w:snapToGrid w:val="0"/>
          <w:lang w:val="lt-LT" w:eastAsia="zh-CN" w:bidi="he-IL"/>
        </w:rPr>
        <w:t xml:space="preserve">Yra labai mažai duomenų apie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veiksmingumą ir saugumą gydant naujagimių konjunktyvitą. Todėl nerekomenduojama šiuo vaistiniu preparatu gydyti naujagimių konjunktyvitą.</w:t>
      </w:r>
    </w:p>
    <w:p w14:paraId="775F2E43" w14:textId="77777777" w:rsidR="000D6F37" w:rsidRPr="000D6F37" w:rsidRDefault="000D6F37" w:rsidP="000D6F37">
      <w:pPr>
        <w:autoSpaceDE w:val="0"/>
        <w:autoSpaceDN w:val="0"/>
        <w:adjustRightInd w:val="0"/>
        <w:spacing w:after="0" w:line="240" w:lineRule="auto"/>
        <w:rPr>
          <w:rFonts w:ascii="Times New Roman" w:eastAsia="Times New Roman" w:hAnsi="Times New Roman" w:cs="Times New Roman"/>
          <w:snapToGrid w:val="0"/>
          <w:color w:val="000000"/>
          <w:lang w:val="lt-LT" w:eastAsia="zh-CN" w:bidi="he-IL"/>
        </w:rPr>
      </w:pPr>
    </w:p>
    <w:p w14:paraId="775F2E44" w14:textId="77777777" w:rsidR="000D6F37" w:rsidRPr="000D6F37" w:rsidRDefault="000D6F37" w:rsidP="000D6F37">
      <w:pPr>
        <w:autoSpaceDE w:val="0"/>
        <w:autoSpaceDN w:val="0"/>
        <w:adjustRightInd w:val="0"/>
        <w:spacing w:after="0" w:line="240" w:lineRule="auto"/>
        <w:rPr>
          <w:rFonts w:ascii="Times New Roman" w:eastAsia="Times New Roman" w:hAnsi="Times New Roman" w:cs="Times New Roman"/>
          <w:snapToGrid w:val="0"/>
          <w:color w:val="000000"/>
          <w:lang w:val="lt-LT" w:eastAsia="zh-CN" w:bidi="he-IL"/>
        </w:rPr>
      </w:pPr>
      <w:r w:rsidRPr="000D6F37">
        <w:rPr>
          <w:rFonts w:ascii="Times New Roman" w:eastAsia="Times New Roman" w:hAnsi="Times New Roman" w:cs="Times New Roman"/>
          <w:snapToGrid w:val="0"/>
          <w:color w:val="000000"/>
          <w:lang w:val="lt-LT" w:eastAsia="zh-CN" w:bidi="he-IL"/>
        </w:rPr>
        <w:t xml:space="preserve">Naujagimiams su </w:t>
      </w:r>
      <w:proofErr w:type="spellStart"/>
      <w:r w:rsidRPr="000D6F37">
        <w:rPr>
          <w:rFonts w:ascii="Times New Roman" w:eastAsia="Times New Roman" w:hAnsi="Times New Roman" w:cs="Times New Roman"/>
          <w:i/>
          <w:snapToGrid w:val="0"/>
          <w:color w:val="000000"/>
          <w:lang w:val="lt-LT" w:eastAsia="zh-CN" w:bidi="he-IL"/>
        </w:rPr>
        <w:t>ophthalmia</w:t>
      </w:r>
      <w:proofErr w:type="spellEnd"/>
      <w:r w:rsidRPr="000D6F37">
        <w:rPr>
          <w:rFonts w:ascii="Times New Roman" w:eastAsia="Times New Roman" w:hAnsi="Times New Roman" w:cs="Times New Roman"/>
          <w:i/>
          <w:snapToGrid w:val="0"/>
          <w:color w:val="000000"/>
          <w:lang w:val="lt-LT" w:eastAsia="zh-CN" w:bidi="he-IL"/>
        </w:rPr>
        <w:t xml:space="preserve"> </w:t>
      </w:r>
      <w:proofErr w:type="spellStart"/>
      <w:r w:rsidRPr="000D6F37">
        <w:rPr>
          <w:rFonts w:ascii="Times New Roman" w:eastAsia="Times New Roman" w:hAnsi="Times New Roman" w:cs="Times New Roman"/>
          <w:i/>
          <w:snapToGrid w:val="0"/>
          <w:color w:val="000000"/>
          <w:lang w:val="lt-LT" w:eastAsia="zh-CN" w:bidi="he-IL"/>
        </w:rPr>
        <w:t>neonatorum</w:t>
      </w:r>
      <w:proofErr w:type="spellEnd"/>
      <w:r w:rsidRPr="000D6F37">
        <w:rPr>
          <w:rFonts w:ascii="Times New Roman" w:eastAsia="Times New Roman" w:hAnsi="Times New Roman" w:cs="Times New Roman"/>
          <w:snapToGrid w:val="0"/>
          <w:color w:val="000000"/>
          <w:lang w:val="lt-LT" w:eastAsia="zh-CN" w:bidi="he-IL"/>
        </w:rPr>
        <w:t xml:space="preserve"> turi būti skiriamas jų susirgimui gydyti tinkamas gydymas, pvz., sisteminis gydymas </w:t>
      </w:r>
      <w:proofErr w:type="spellStart"/>
      <w:r w:rsidRPr="000D6F37">
        <w:rPr>
          <w:rFonts w:ascii="Times New Roman" w:eastAsia="Times New Roman" w:hAnsi="Times New Roman" w:cs="Times New Roman"/>
          <w:i/>
          <w:snapToGrid w:val="0"/>
          <w:color w:val="000000"/>
          <w:lang w:val="lt-LT" w:eastAsia="zh-CN" w:bidi="he-IL"/>
        </w:rPr>
        <w:t>Chlamydia</w:t>
      </w:r>
      <w:proofErr w:type="spellEnd"/>
      <w:r w:rsidRPr="000D6F37">
        <w:rPr>
          <w:rFonts w:ascii="Times New Roman" w:eastAsia="Times New Roman" w:hAnsi="Times New Roman" w:cs="Times New Roman"/>
          <w:i/>
          <w:snapToGrid w:val="0"/>
          <w:color w:val="000000"/>
          <w:lang w:val="lt-LT" w:eastAsia="zh-CN" w:bidi="he-IL"/>
        </w:rPr>
        <w:t xml:space="preserve"> </w:t>
      </w:r>
      <w:proofErr w:type="spellStart"/>
      <w:r w:rsidRPr="000D6F37">
        <w:rPr>
          <w:rFonts w:ascii="Times New Roman" w:eastAsia="Times New Roman" w:hAnsi="Times New Roman" w:cs="Times New Roman"/>
          <w:i/>
          <w:snapToGrid w:val="0"/>
          <w:color w:val="000000"/>
          <w:lang w:val="lt-LT" w:eastAsia="zh-CN" w:bidi="he-IL"/>
        </w:rPr>
        <w:t>trachomatis</w:t>
      </w:r>
      <w:proofErr w:type="spellEnd"/>
      <w:r w:rsidRPr="000D6F37">
        <w:rPr>
          <w:rFonts w:ascii="Times New Roman" w:eastAsia="Times New Roman" w:hAnsi="Times New Roman" w:cs="Times New Roman"/>
          <w:snapToGrid w:val="0"/>
          <w:color w:val="000000"/>
          <w:lang w:val="lt-LT" w:eastAsia="zh-CN" w:bidi="he-IL"/>
        </w:rPr>
        <w:t xml:space="preserve"> ar </w:t>
      </w:r>
      <w:proofErr w:type="spellStart"/>
      <w:r w:rsidRPr="000D6F37">
        <w:rPr>
          <w:rFonts w:ascii="Times New Roman" w:eastAsia="Times New Roman" w:hAnsi="Times New Roman" w:cs="Times New Roman"/>
          <w:i/>
          <w:iCs/>
          <w:snapToGrid w:val="0"/>
          <w:color w:val="000000"/>
          <w:lang w:val="lt-LT" w:eastAsia="zh-CN" w:bidi="he-IL"/>
        </w:rPr>
        <w:t>Neisseria</w:t>
      </w:r>
      <w:proofErr w:type="spellEnd"/>
      <w:r w:rsidRPr="000D6F37">
        <w:rPr>
          <w:rFonts w:ascii="Times New Roman" w:eastAsia="Times New Roman" w:hAnsi="Times New Roman" w:cs="Times New Roman"/>
          <w:i/>
          <w:iCs/>
          <w:snapToGrid w:val="0"/>
          <w:color w:val="000000"/>
          <w:lang w:val="lt-LT" w:eastAsia="zh-CN" w:bidi="he-IL"/>
        </w:rPr>
        <w:t xml:space="preserve"> </w:t>
      </w:r>
      <w:proofErr w:type="spellStart"/>
      <w:r w:rsidRPr="000D6F37">
        <w:rPr>
          <w:rFonts w:ascii="Times New Roman" w:eastAsia="Times New Roman" w:hAnsi="Times New Roman" w:cs="Times New Roman"/>
          <w:i/>
          <w:iCs/>
          <w:snapToGrid w:val="0"/>
          <w:color w:val="000000"/>
          <w:lang w:val="lt-LT" w:eastAsia="zh-CN" w:bidi="he-IL"/>
        </w:rPr>
        <w:t>gonorrhoeae</w:t>
      </w:r>
      <w:proofErr w:type="spellEnd"/>
      <w:r w:rsidRPr="000D6F37">
        <w:rPr>
          <w:rFonts w:ascii="Times New Roman" w:eastAsia="Times New Roman" w:hAnsi="Times New Roman" w:cs="Times New Roman"/>
          <w:i/>
          <w:iCs/>
          <w:snapToGrid w:val="0"/>
          <w:color w:val="000000"/>
          <w:lang w:val="lt-LT" w:eastAsia="zh-CN" w:bidi="he-IL"/>
        </w:rPr>
        <w:t xml:space="preserve"> </w:t>
      </w:r>
      <w:r w:rsidRPr="000D6F37">
        <w:rPr>
          <w:rFonts w:ascii="Times New Roman" w:eastAsia="Times New Roman" w:hAnsi="Times New Roman" w:cs="Times New Roman"/>
          <w:iCs/>
          <w:snapToGrid w:val="0"/>
          <w:color w:val="000000"/>
          <w:lang w:val="lt-LT" w:eastAsia="zh-CN" w:bidi="he-IL"/>
        </w:rPr>
        <w:t>sukeltais atvejais.</w:t>
      </w:r>
    </w:p>
    <w:p w14:paraId="775F2E45" w14:textId="77777777" w:rsidR="00131C09" w:rsidRPr="00131C09" w:rsidRDefault="00131C09" w:rsidP="00131C09">
      <w:pPr>
        <w:autoSpaceDE w:val="0"/>
        <w:autoSpaceDN w:val="0"/>
        <w:adjustRightInd w:val="0"/>
        <w:spacing w:after="0" w:line="240" w:lineRule="auto"/>
        <w:rPr>
          <w:rFonts w:ascii="Times New Roman" w:eastAsia="Times New Roman" w:hAnsi="Times New Roman" w:cs="Times New Roman"/>
          <w:snapToGrid w:val="0"/>
          <w:color w:val="000000"/>
          <w:lang w:val="lt-LT" w:eastAsia="zh-CN" w:bidi="he-IL"/>
        </w:rPr>
      </w:pPr>
    </w:p>
    <w:p w14:paraId="775F2E46" w14:textId="77777777" w:rsidR="00131C09" w:rsidRPr="00131C09" w:rsidRDefault="00131C09" w:rsidP="00131C09">
      <w:pPr>
        <w:autoSpaceDE w:val="0"/>
        <w:autoSpaceDN w:val="0"/>
        <w:adjustRightInd w:val="0"/>
        <w:spacing w:after="0" w:line="240" w:lineRule="auto"/>
        <w:rPr>
          <w:rFonts w:ascii="Times New Roman" w:eastAsia="SimSun" w:hAnsi="Times New Roman" w:cs="Times New Roman"/>
          <w:snapToGrid w:val="0"/>
          <w:color w:val="000000"/>
          <w:lang w:val="lt-LT" w:eastAsia="zh-CN"/>
        </w:rPr>
      </w:pPr>
      <w:r w:rsidRPr="00131C09">
        <w:rPr>
          <w:rFonts w:ascii="Times New Roman" w:eastAsia="SimSun" w:hAnsi="Times New Roman" w:cs="Times New Roman"/>
          <w:snapToGrid w:val="0"/>
          <w:lang w:val="lt-LT" w:eastAsia="zh-CN" w:bidi="he-IL"/>
        </w:rPr>
        <w:t xml:space="preserve">Šiuo vaistiniu preparatu nerekomenduojama gydyti </w:t>
      </w:r>
      <w:proofErr w:type="spellStart"/>
      <w:r w:rsidRPr="00131C09">
        <w:rPr>
          <w:rFonts w:ascii="Times New Roman" w:eastAsia="SimSun" w:hAnsi="Times New Roman" w:cs="Times New Roman"/>
          <w:i/>
          <w:snapToGrid w:val="0"/>
          <w:lang w:val="lt-LT" w:eastAsia="zh-CN" w:bidi="he-IL"/>
        </w:rPr>
        <w:t>Chlamydia</w:t>
      </w:r>
      <w:proofErr w:type="spellEnd"/>
      <w:r w:rsidRPr="00131C09">
        <w:rPr>
          <w:rFonts w:ascii="Times New Roman" w:eastAsia="SimSun" w:hAnsi="Times New Roman" w:cs="Times New Roman"/>
          <w:i/>
          <w:snapToGrid w:val="0"/>
          <w:lang w:val="lt-LT" w:eastAsia="zh-CN" w:bidi="he-IL"/>
        </w:rPr>
        <w:t xml:space="preserve"> </w:t>
      </w:r>
      <w:proofErr w:type="spellStart"/>
      <w:r w:rsidRPr="00131C09">
        <w:rPr>
          <w:rFonts w:ascii="Times New Roman" w:eastAsia="SimSun" w:hAnsi="Times New Roman" w:cs="Times New Roman"/>
          <w:i/>
          <w:snapToGrid w:val="0"/>
          <w:lang w:val="lt-LT" w:eastAsia="zh-CN" w:bidi="he-IL"/>
        </w:rPr>
        <w:t>trachomatis</w:t>
      </w:r>
      <w:proofErr w:type="spellEnd"/>
      <w:r w:rsidRPr="00131C09">
        <w:rPr>
          <w:rFonts w:ascii="Times New Roman" w:eastAsia="SimSun" w:hAnsi="Times New Roman" w:cs="Times New Roman"/>
          <w:snapToGrid w:val="0"/>
          <w:lang w:val="lt-LT" w:eastAsia="zh-CN" w:bidi="he-IL"/>
        </w:rPr>
        <w:t xml:space="preserve">, jei pacientas jaunesnis nei 2 metai, nes tokio amžiaus pacientų gydymas šiuo vaistiniu preparatu neištirtas. Vyresniems nei 2 metų </w:t>
      </w:r>
      <w:r w:rsidRPr="00131C09">
        <w:rPr>
          <w:rFonts w:ascii="Times New Roman" w:eastAsia="SimSun" w:hAnsi="Times New Roman" w:cs="Times New Roman"/>
          <w:snapToGrid w:val="0"/>
          <w:lang w:val="lt-LT" w:eastAsia="zh-CN" w:bidi="he-IL"/>
        </w:rPr>
        <w:lastRenderedPageBreak/>
        <w:t xml:space="preserve">pacientams, kuriems akių infekciją sukėlė </w:t>
      </w:r>
      <w:proofErr w:type="spellStart"/>
      <w:r w:rsidRPr="00131C09">
        <w:rPr>
          <w:rFonts w:ascii="Times New Roman" w:eastAsia="SimSun" w:hAnsi="Times New Roman" w:cs="Times New Roman"/>
          <w:i/>
          <w:snapToGrid w:val="0"/>
          <w:lang w:val="lt-LT" w:eastAsia="zh-CN" w:bidi="he-IL"/>
        </w:rPr>
        <w:t>Chlamydia</w:t>
      </w:r>
      <w:proofErr w:type="spellEnd"/>
      <w:r w:rsidRPr="00131C09">
        <w:rPr>
          <w:rFonts w:ascii="Times New Roman" w:eastAsia="SimSun" w:hAnsi="Times New Roman" w:cs="Times New Roman"/>
          <w:i/>
          <w:snapToGrid w:val="0"/>
          <w:lang w:val="lt-LT" w:eastAsia="zh-CN" w:bidi="he-IL"/>
        </w:rPr>
        <w:t xml:space="preserve"> </w:t>
      </w:r>
      <w:proofErr w:type="spellStart"/>
      <w:r w:rsidRPr="00131C09">
        <w:rPr>
          <w:rFonts w:ascii="Times New Roman" w:eastAsia="SimSun" w:hAnsi="Times New Roman" w:cs="Times New Roman"/>
          <w:i/>
          <w:snapToGrid w:val="0"/>
          <w:lang w:val="lt-LT" w:eastAsia="zh-CN" w:bidi="he-IL"/>
        </w:rPr>
        <w:t>trachomatis</w:t>
      </w:r>
      <w:proofErr w:type="spellEnd"/>
      <w:r w:rsidRPr="00131C09">
        <w:rPr>
          <w:rFonts w:ascii="Times New Roman" w:eastAsia="SimSun" w:hAnsi="Times New Roman" w:cs="Times New Roman"/>
          <w:snapToGrid w:val="0"/>
          <w:lang w:val="lt-LT" w:eastAsia="zh-CN" w:bidi="he-IL"/>
        </w:rPr>
        <w:t>, turi būti skiriamas tinkamas sisteminis gydymas.</w:t>
      </w:r>
    </w:p>
    <w:p w14:paraId="775F2E4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4C"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4.5</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Sąveika su kitais vaistiniais preparatais ir kitokia sąveika</w:t>
      </w:r>
    </w:p>
    <w:p w14:paraId="322F0DDC" w14:textId="77777777" w:rsidR="00F97FA4" w:rsidRDefault="00F97FA4" w:rsidP="00131C09">
      <w:pPr>
        <w:spacing w:after="0" w:line="240" w:lineRule="auto"/>
        <w:rPr>
          <w:rFonts w:ascii="Times New Roman" w:eastAsia="SimSun" w:hAnsi="Times New Roman" w:cs="Times New Roman"/>
          <w:snapToGrid w:val="0"/>
          <w:lang w:val="lt-LT" w:eastAsia="zh-CN" w:bidi="he-IL"/>
        </w:rPr>
      </w:pPr>
    </w:p>
    <w:p w14:paraId="775F2E4D" w14:textId="6A5AA313"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Sąveikos tyrimų su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5 mg/ml akių lašais (tirpalu) neatlikta. Ant akių lokaliai vartojamo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sisteminė koncentracija maža (žr. 5.2 skyrių), todėl sąveika su kitais vaistiniais preparatais mažai tikėtina.</w:t>
      </w:r>
    </w:p>
    <w:p w14:paraId="775F2E4E" w14:textId="77777777" w:rsidR="00131C09" w:rsidRPr="00131C09" w:rsidRDefault="00131C09" w:rsidP="00131C09">
      <w:pPr>
        <w:widowControl w:val="0"/>
        <w:spacing w:after="0" w:line="240" w:lineRule="auto"/>
        <w:rPr>
          <w:rFonts w:ascii="Times New Roman" w:eastAsia="Times New Roman" w:hAnsi="Times New Roman" w:cs="Times New Roman"/>
          <w:snapToGrid w:val="0"/>
          <w:lang w:val="lt-LT" w:eastAsia="zh-CN"/>
        </w:rPr>
      </w:pPr>
    </w:p>
    <w:p w14:paraId="775F2E4F" w14:textId="77777777" w:rsidR="00131C09" w:rsidRPr="00131C09" w:rsidRDefault="00131C09" w:rsidP="00131C09">
      <w:pPr>
        <w:keepNext/>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4.6</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Vaisingumas, nėštumo ir žindymo laikotarpis</w:t>
      </w:r>
    </w:p>
    <w:p w14:paraId="775F2E50" w14:textId="77777777" w:rsidR="00131C09" w:rsidRPr="00131C09" w:rsidRDefault="00131C09" w:rsidP="00131C09">
      <w:pPr>
        <w:keepNext/>
        <w:spacing w:after="0" w:line="240" w:lineRule="auto"/>
        <w:rPr>
          <w:rFonts w:ascii="Times New Roman" w:eastAsia="Times New Roman" w:hAnsi="Times New Roman" w:cs="Times New Roman"/>
          <w:snapToGrid w:val="0"/>
          <w:lang w:val="lt-LT" w:eastAsia="zh-CN"/>
        </w:rPr>
      </w:pPr>
    </w:p>
    <w:p w14:paraId="775F2E51" w14:textId="77777777" w:rsidR="00131C09" w:rsidRPr="00131C09" w:rsidRDefault="00131C09" w:rsidP="00131C09">
      <w:pPr>
        <w:keepNext/>
        <w:spacing w:after="0" w:line="240" w:lineRule="auto"/>
        <w:rPr>
          <w:rFonts w:ascii="Times New Roman" w:eastAsia="Times New Roman" w:hAnsi="Times New Roman" w:cs="Times New Roman"/>
          <w:snapToGrid w:val="0"/>
          <w:u w:val="single"/>
          <w:lang w:val="lt-LT" w:eastAsia="zh-CN"/>
        </w:rPr>
      </w:pPr>
      <w:r w:rsidRPr="00131C09">
        <w:rPr>
          <w:rFonts w:ascii="Times New Roman" w:eastAsia="Times New Roman" w:hAnsi="Times New Roman" w:cs="Times New Roman"/>
          <w:snapToGrid w:val="0"/>
          <w:u w:val="single"/>
          <w:lang w:val="lt-LT" w:eastAsia="zh-CN" w:bidi="he-IL"/>
        </w:rPr>
        <w:t>Nėštumas</w:t>
      </w:r>
    </w:p>
    <w:p w14:paraId="775F2E52" w14:textId="1D979112" w:rsidR="00131C09" w:rsidRPr="00131C09" w:rsidRDefault="000D6F37" w:rsidP="00131C09">
      <w:pPr>
        <w:spacing w:after="0" w:line="240" w:lineRule="auto"/>
        <w:rPr>
          <w:rFonts w:ascii="Times New Roman" w:eastAsia="Times New Roman" w:hAnsi="Times New Roman" w:cs="Times New Roman"/>
          <w:snapToGrid w:val="0"/>
          <w:u w:val="single"/>
          <w:lang w:val="lt-LT" w:eastAsia="zh-CN" w:bidi="he-IL"/>
        </w:rPr>
      </w:pPr>
      <w:r>
        <w:rPr>
          <w:rFonts w:ascii="Times New Roman" w:eastAsia="Times New Roman" w:hAnsi="Times New Roman" w:cs="Times New Roman"/>
          <w:snapToGrid w:val="0"/>
          <w:lang w:val="lt-LT" w:eastAsia="zh-CN" w:bidi="he-IL"/>
        </w:rPr>
        <w:t>D</w:t>
      </w:r>
      <w:r w:rsidR="00131C09" w:rsidRPr="00131C09">
        <w:rPr>
          <w:rFonts w:ascii="Times New Roman" w:eastAsia="Times New Roman" w:hAnsi="Times New Roman" w:cs="Times New Roman"/>
          <w:snapToGrid w:val="0"/>
          <w:lang w:val="lt-LT" w:eastAsia="zh-CN" w:bidi="he-IL"/>
        </w:rPr>
        <w:t xml:space="preserve">uomenų apie </w:t>
      </w:r>
      <w:proofErr w:type="spellStart"/>
      <w:r w:rsidR="00131C09" w:rsidRPr="00131C09">
        <w:rPr>
          <w:rFonts w:ascii="Times New Roman" w:eastAsia="Times New Roman" w:hAnsi="Times New Roman" w:cs="Times New Roman"/>
          <w:snapToGrid w:val="0"/>
          <w:lang w:val="lt-LT" w:eastAsia="zh-CN" w:bidi="he-IL"/>
        </w:rPr>
        <w:t>Vigamox</w:t>
      </w:r>
      <w:proofErr w:type="spellEnd"/>
      <w:r w:rsidR="00131C09" w:rsidRPr="00131C09">
        <w:rPr>
          <w:rFonts w:ascii="Times New Roman" w:eastAsia="Times New Roman" w:hAnsi="Times New Roman" w:cs="Times New Roman"/>
          <w:snapToGrid w:val="0"/>
          <w:lang w:val="lt-LT" w:eastAsia="zh-CN" w:bidi="he-IL"/>
        </w:rPr>
        <w:t xml:space="preserve"> vartojimą nėštumo metu nėra</w:t>
      </w:r>
      <w:r>
        <w:rPr>
          <w:rFonts w:ascii="Times New Roman" w:eastAsia="Times New Roman" w:hAnsi="Times New Roman" w:cs="Times New Roman"/>
          <w:snapToGrid w:val="0"/>
          <w:lang w:val="lt-LT" w:eastAsia="zh-CN" w:bidi="he-IL"/>
        </w:rPr>
        <w:t xml:space="preserve"> arba jie riboti</w:t>
      </w:r>
      <w:r w:rsidR="00131C09" w:rsidRPr="00131C09">
        <w:rPr>
          <w:rFonts w:ascii="Times New Roman" w:eastAsia="Times New Roman" w:hAnsi="Times New Roman" w:cs="Times New Roman"/>
          <w:snapToGrid w:val="0"/>
          <w:lang w:val="lt-LT" w:eastAsia="zh-CN" w:bidi="he-IL"/>
        </w:rPr>
        <w:t xml:space="preserve">, tačiau dėl nežymios </w:t>
      </w:r>
      <w:proofErr w:type="spellStart"/>
      <w:r w:rsidR="00131C09" w:rsidRPr="00131C09">
        <w:rPr>
          <w:rFonts w:ascii="Times New Roman" w:eastAsia="Times New Roman" w:hAnsi="Times New Roman" w:cs="Times New Roman"/>
          <w:snapToGrid w:val="0"/>
          <w:lang w:val="lt-LT" w:eastAsia="zh-CN" w:bidi="he-IL"/>
        </w:rPr>
        <w:t>moksifloksacino</w:t>
      </w:r>
      <w:proofErr w:type="spellEnd"/>
      <w:r w:rsidR="00131C09" w:rsidRPr="00131C09">
        <w:rPr>
          <w:rFonts w:ascii="Times New Roman" w:eastAsia="Times New Roman" w:hAnsi="Times New Roman" w:cs="Times New Roman"/>
          <w:snapToGrid w:val="0"/>
          <w:lang w:val="lt-LT" w:eastAsia="zh-CN" w:bidi="he-IL"/>
        </w:rPr>
        <w:t xml:space="preserve"> sisteminės ekspozicijos nenumatomas joks poveikis nėštumui.</w:t>
      </w:r>
      <w:r w:rsidR="00131C09" w:rsidRPr="00131C09">
        <w:rPr>
          <w:rFonts w:ascii="Times New Roman" w:eastAsia="Times New Roman" w:hAnsi="Times New Roman" w:cs="Times New Roman"/>
          <w:snapToGrid w:val="0"/>
          <w:lang w:val="lt-LT" w:eastAsia="zh-CN"/>
        </w:rPr>
        <w:t xml:space="preserve"> Vaistinį preparatą</w:t>
      </w:r>
      <w:r w:rsidR="00131C09" w:rsidRPr="00131C09">
        <w:rPr>
          <w:rFonts w:ascii="Times New Roman" w:eastAsia="Times New Roman" w:hAnsi="Times New Roman" w:cs="Times New Roman"/>
          <w:snapToGrid w:val="0"/>
          <w:lang w:val="lt-LT" w:eastAsia="zh-CN" w:bidi="he-IL"/>
        </w:rPr>
        <w:t xml:space="preserve"> galima vartoti nėštumo metu.</w:t>
      </w:r>
    </w:p>
    <w:p w14:paraId="775F2E53" w14:textId="77777777" w:rsidR="00131C09" w:rsidRPr="00131C09" w:rsidRDefault="00131C09" w:rsidP="00131C09">
      <w:pPr>
        <w:spacing w:after="0" w:line="240" w:lineRule="auto"/>
        <w:rPr>
          <w:rFonts w:ascii="Times New Roman" w:eastAsia="Times New Roman" w:hAnsi="Times New Roman" w:cs="Times New Roman"/>
          <w:snapToGrid w:val="0"/>
          <w:u w:val="single"/>
          <w:lang w:val="lt-LT" w:eastAsia="zh-CN" w:bidi="he-IL"/>
        </w:rPr>
      </w:pPr>
    </w:p>
    <w:p w14:paraId="775F2E54" w14:textId="3E01D427" w:rsidR="00131C09" w:rsidRPr="00131C09" w:rsidRDefault="00131C09" w:rsidP="00131C09">
      <w:pPr>
        <w:spacing w:after="0" w:line="240" w:lineRule="auto"/>
        <w:rPr>
          <w:rFonts w:ascii="Times New Roman" w:eastAsia="Times New Roman" w:hAnsi="Times New Roman" w:cs="Times New Roman"/>
          <w:snapToGrid w:val="0"/>
          <w:u w:val="single"/>
          <w:lang w:val="lt-LT" w:eastAsia="zh-CN" w:bidi="he-IL"/>
        </w:rPr>
      </w:pPr>
      <w:r w:rsidRPr="00131C09">
        <w:rPr>
          <w:rFonts w:ascii="Times New Roman" w:eastAsia="Times New Roman" w:hAnsi="Times New Roman" w:cs="Times New Roman"/>
          <w:snapToGrid w:val="0"/>
          <w:u w:val="single"/>
          <w:lang w:val="lt-LT" w:eastAsia="zh-CN" w:bidi="he-IL"/>
        </w:rPr>
        <w:t>Žindymas</w:t>
      </w:r>
    </w:p>
    <w:p w14:paraId="775F2E55"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 xml:space="preserve">Nėra žinoma, ar </w:t>
      </w:r>
      <w:proofErr w:type="spellStart"/>
      <w:r w:rsidRPr="00131C09">
        <w:rPr>
          <w:rFonts w:ascii="Times New Roman" w:eastAsia="Times New Roman" w:hAnsi="Times New Roman" w:cs="Times New Roman"/>
          <w:snapToGrid w:val="0"/>
          <w:lang w:val="lt-LT" w:eastAsia="zh-CN" w:bidi="he-IL"/>
        </w:rPr>
        <w:t>moksifloksacinas</w:t>
      </w:r>
      <w:proofErr w:type="spellEnd"/>
      <w:r w:rsidRPr="00131C09">
        <w:rPr>
          <w:rFonts w:ascii="Times New Roman" w:eastAsia="Times New Roman" w:hAnsi="Times New Roman" w:cs="Times New Roman"/>
          <w:snapToGrid w:val="0"/>
          <w:lang w:val="lt-LT" w:eastAsia="zh-CN" w:bidi="he-IL"/>
        </w:rPr>
        <w:t xml:space="preserve">/metabolitai išsiskiria į motinos pieną. Tyrimų su gyvūnais metu nustatyta, kad mažas kiekis geriamo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patenka į patelių pieną. Tačiau skiriant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terapinėmis dozėmis, žindomiems kūdikiams vaistinio preparato poveikis nėra tikėtinas. Vaistinį preparatą galima vartoti žindymo laikotarpiu.</w:t>
      </w:r>
    </w:p>
    <w:p w14:paraId="775F2E5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57" w14:textId="77777777" w:rsidR="00131C09" w:rsidRPr="00131C09" w:rsidRDefault="00131C09" w:rsidP="00131C09">
      <w:pPr>
        <w:spacing w:after="0" w:line="240" w:lineRule="auto"/>
        <w:rPr>
          <w:rFonts w:ascii="Times New Roman" w:eastAsia="Times New Roman" w:hAnsi="Times New Roman" w:cs="Times New Roman"/>
          <w:snapToGrid w:val="0"/>
          <w:u w:val="single"/>
          <w:lang w:val="lt-LT" w:eastAsia="zh-CN" w:bidi="he-IL"/>
        </w:rPr>
      </w:pPr>
      <w:r w:rsidRPr="00131C09">
        <w:rPr>
          <w:rFonts w:ascii="Times New Roman" w:eastAsia="Times New Roman" w:hAnsi="Times New Roman" w:cs="Times New Roman"/>
          <w:snapToGrid w:val="0"/>
          <w:u w:val="single"/>
          <w:lang w:val="lt-LT" w:eastAsia="zh-CN" w:bidi="he-IL"/>
        </w:rPr>
        <w:t>Vaisingumas</w:t>
      </w:r>
    </w:p>
    <w:p w14:paraId="775F2E58"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 xml:space="preserve">Tyrimų, siekiant įvertinti ant akių vartojamo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poveikį vaisingumui, nebuvo atlikta.</w:t>
      </w:r>
    </w:p>
    <w:p w14:paraId="775F2E59" w14:textId="77777777" w:rsidR="00131C09" w:rsidRPr="00131C09" w:rsidRDefault="00131C09" w:rsidP="00131C09">
      <w:pPr>
        <w:spacing w:after="0" w:line="240" w:lineRule="auto"/>
        <w:rPr>
          <w:rFonts w:ascii="Times New Roman" w:eastAsia="Times New Roman" w:hAnsi="Times New Roman" w:cs="Times New Roman"/>
          <w:snapToGrid w:val="0"/>
          <w:u w:val="single"/>
          <w:lang w:val="lt-LT" w:eastAsia="zh-CN"/>
        </w:rPr>
      </w:pPr>
    </w:p>
    <w:p w14:paraId="775F2E5A"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4.7</w:t>
      </w:r>
      <w:r w:rsidRPr="00131C09">
        <w:rPr>
          <w:rFonts w:ascii="Times New Roman" w:eastAsia="SimSun" w:hAnsi="Times New Roman" w:cs="Times New Roman"/>
          <w:b/>
          <w:snapToGrid w:val="0"/>
          <w:lang w:val="lt-LT" w:eastAsia="zh-CN" w:bidi="he-IL"/>
        </w:rPr>
        <w:tab/>
        <w:t>Poveikis gebėjimui vairuoti ir valdyti mechanizmus</w:t>
      </w:r>
    </w:p>
    <w:p w14:paraId="775F2E5B" w14:textId="77777777" w:rsidR="00131C09" w:rsidRPr="00131C09" w:rsidRDefault="00131C09" w:rsidP="00131C09">
      <w:pPr>
        <w:tabs>
          <w:tab w:val="left" w:pos="0"/>
        </w:tabs>
        <w:spacing w:after="0" w:line="240" w:lineRule="auto"/>
        <w:rPr>
          <w:rFonts w:ascii="Times New Roman" w:eastAsia="Times New Roman" w:hAnsi="Times New Roman" w:cs="Times New Roman"/>
          <w:snapToGrid w:val="0"/>
          <w:lang w:val="lt-LT" w:eastAsia="zh-CN" w:bidi="he-IL"/>
        </w:rPr>
      </w:pPr>
    </w:p>
    <w:p w14:paraId="775F2E5C" w14:textId="77777777" w:rsidR="00131C09" w:rsidRPr="00131C09" w:rsidRDefault="00131C09" w:rsidP="00131C09">
      <w:pPr>
        <w:tabs>
          <w:tab w:val="left" w:pos="0"/>
        </w:tabs>
        <w:spacing w:after="0" w:line="240" w:lineRule="auto"/>
        <w:rPr>
          <w:rFonts w:ascii="Times New Roman" w:eastAsia="Times New Roman" w:hAnsi="Times New Roman" w:cs="Times New Roman"/>
          <w:snapToGrid w:val="0"/>
          <w:lang w:val="lt-LT" w:eastAsia="zh-CN"/>
        </w:rPr>
      </w:pP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gebėjimo vairuoti ir valdyti mechanizmus neveikia arba veikia nereikšmingai, tačiau, kaip ir vartojant bet kokių kitų akių lašų, laikinas neryškus matymas arba kiti regos sutrikimai gali trikdyti gebėjimą vairuoti arba valdyti mechanizmus. Jei įsilašinus lašų matymas tampa neryškus, prieš vairuodamas ar valdydamas mechanizmus pacientas turi palaukti, kol rega pagerės.</w:t>
      </w:r>
    </w:p>
    <w:p w14:paraId="775F2E5D" w14:textId="77777777" w:rsidR="00131C09" w:rsidRPr="00131C09" w:rsidRDefault="00131C09" w:rsidP="00131C09">
      <w:pPr>
        <w:tabs>
          <w:tab w:val="left" w:pos="0"/>
        </w:tabs>
        <w:spacing w:after="0" w:line="240" w:lineRule="auto"/>
        <w:jc w:val="both"/>
        <w:rPr>
          <w:rFonts w:ascii="Times New Roman" w:eastAsia="Times New Roman" w:hAnsi="Times New Roman" w:cs="Times New Roman"/>
          <w:snapToGrid w:val="0"/>
          <w:lang w:val="lt-LT" w:eastAsia="zh-CN" w:bidi="he-IL"/>
        </w:rPr>
      </w:pPr>
    </w:p>
    <w:p w14:paraId="775F2E5E" w14:textId="77777777" w:rsidR="00131C09" w:rsidRPr="00131C09" w:rsidRDefault="00131C09" w:rsidP="00131C09">
      <w:pPr>
        <w:numPr>
          <w:ilvl w:val="1"/>
          <w:numId w:val="3"/>
        </w:numP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Nepageidaujamas poveikis</w:t>
      </w:r>
    </w:p>
    <w:p w14:paraId="775F2E5F" w14:textId="77777777" w:rsidR="00131C09" w:rsidRPr="00131C09" w:rsidRDefault="00131C09" w:rsidP="00131C09">
      <w:pPr>
        <w:spacing w:after="0" w:line="240" w:lineRule="auto"/>
        <w:rPr>
          <w:rFonts w:ascii="Times New Roman" w:eastAsia="SimSun" w:hAnsi="Times New Roman" w:cs="Times New Roman"/>
          <w:snapToGrid w:val="0"/>
          <w:color w:val="000000"/>
          <w:lang w:val="lt-LT" w:eastAsia="zh-CN"/>
        </w:rPr>
      </w:pPr>
    </w:p>
    <w:p w14:paraId="775F2E60" w14:textId="77777777" w:rsidR="00131C09" w:rsidRPr="00131C09" w:rsidRDefault="00131C09" w:rsidP="00131C09">
      <w:pPr>
        <w:spacing w:after="0" w:line="240" w:lineRule="auto"/>
        <w:rPr>
          <w:rFonts w:ascii="Times New Roman" w:eastAsia="Times New Roman" w:hAnsi="Times New Roman" w:cs="Times New Roman"/>
          <w:snapToGrid w:val="0"/>
          <w:color w:val="000000"/>
          <w:u w:val="single"/>
          <w:lang w:val="lt-LT" w:eastAsia="zh-CN" w:bidi="he-IL"/>
        </w:rPr>
      </w:pPr>
      <w:r w:rsidRPr="00131C09">
        <w:rPr>
          <w:rFonts w:ascii="Times New Roman" w:eastAsia="Times New Roman" w:hAnsi="Times New Roman" w:cs="Times New Roman"/>
          <w:snapToGrid w:val="0"/>
          <w:color w:val="000000"/>
          <w:u w:val="single"/>
          <w:lang w:val="lt-LT" w:eastAsia="zh-CN" w:bidi="he-IL"/>
        </w:rPr>
        <w:t>Saugumo duomenų santrauka</w:t>
      </w:r>
    </w:p>
    <w:p w14:paraId="775F2E61" w14:textId="77777777" w:rsidR="00131C09" w:rsidRPr="00131C09" w:rsidRDefault="00131C09" w:rsidP="00131C09">
      <w:pPr>
        <w:spacing w:after="0" w:line="240" w:lineRule="auto"/>
        <w:rPr>
          <w:rFonts w:ascii="Times New Roman" w:eastAsia="Times New Roman" w:hAnsi="Times New Roman" w:cs="Times New Roman"/>
          <w:snapToGrid w:val="0"/>
          <w:color w:val="000000"/>
          <w:u w:val="single"/>
          <w:lang w:val="lt-LT" w:eastAsia="zh-CN" w:bidi="he-IL"/>
        </w:rPr>
      </w:pPr>
    </w:p>
    <w:p w14:paraId="775F2E62" w14:textId="47D5696D" w:rsidR="00131C09" w:rsidRPr="00131C09" w:rsidRDefault="00131C09" w:rsidP="00131C09">
      <w:pP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snapToGrid w:val="0"/>
          <w:lang w:val="lt-LT" w:eastAsia="zh-CN" w:bidi="he-IL"/>
        </w:rPr>
        <w:t xml:space="preserve">Atliekant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klinikinius tyrimus, kuriuose dalyvavo 2</w:t>
      </w:r>
      <w:r w:rsidR="00AC28DC" w:rsidRPr="00131C09">
        <w:rPr>
          <w:rFonts w:ascii="Times New Roman" w:eastAsia="SimSun" w:hAnsi="Times New Roman" w:cs="Times New Roman"/>
          <w:snapToGrid w:val="0"/>
          <w:lang w:val="lt-LT" w:eastAsia="zh-CN" w:bidi="he-IL"/>
        </w:rPr>
        <w:t> </w:t>
      </w:r>
      <w:r w:rsidRPr="00131C09">
        <w:rPr>
          <w:rFonts w:ascii="Times New Roman" w:eastAsia="SimSun" w:hAnsi="Times New Roman" w:cs="Times New Roman"/>
          <w:snapToGrid w:val="0"/>
          <w:lang w:val="lt-LT" w:eastAsia="zh-CN" w:bidi="he-IL"/>
        </w:rPr>
        <w:t>252 pacientai, vaistinio preparato buvo vartojama iki 8 kartų per parą, o daugiau kaip 1</w:t>
      </w:r>
      <w:r w:rsidR="00AC28DC" w:rsidRPr="00131C09">
        <w:rPr>
          <w:rFonts w:ascii="Times New Roman" w:eastAsia="SimSun" w:hAnsi="Times New Roman" w:cs="Times New Roman"/>
          <w:snapToGrid w:val="0"/>
          <w:lang w:val="lt-LT" w:eastAsia="zh-CN" w:bidi="he-IL"/>
        </w:rPr>
        <w:t> </w:t>
      </w:r>
      <w:r w:rsidRPr="00131C09">
        <w:rPr>
          <w:rFonts w:ascii="Times New Roman" w:eastAsia="SimSun" w:hAnsi="Times New Roman" w:cs="Times New Roman"/>
          <w:snapToGrid w:val="0"/>
          <w:lang w:val="lt-LT" w:eastAsia="zh-CN" w:bidi="he-IL"/>
        </w:rPr>
        <w:t>900 iš šių pacientų vaistinio preparato vartojo 3 kartus per parą.</w:t>
      </w:r>
      <w:r w:rsidRPr="00131C09">
        <w:rPr>
          <w:rFonts w:ascii="Times New Roman" w:eastAsia="SimSun" w:hAnsi="Times New Roman" w:cs="Times New Roman"/>
          <w:snapToGrid w:val="0"/>
          <w:color w:val="000000"/>
          <w:lang w:val="lt-LT" w:eastAsia="zh-CN" w:bidi="he-IL"/>
        </w:rPr>
        <w:t xml:space="preserve"> </w:t>
      </w:r>
      <w:r w:rsidRPr="00131C09">
        <w:rPr>
          <w:rFonts w:ascii="Times New Roman" w:eastAsia="SimSun" w:hAnsi="Times New Roman" w:cs="Times New Roman"/>
          <w:snapToGrid w:val="0"/>
          <w:lang w:val="lt-LT" w:eastAsia="zh-CN" w:bidi="he-IL"/>
        </w:rPr>
        <w:t>Bendrąją saugos tyrimų pacientų, vartojusių šį vaistinį preparatą, grupę sudarė iš 1</w:t>
      </w:r>
      <w:r w:rsidR="00AC28DC" w:rsidRPr="00131C09">
        <w:rPr>
          <w:rFonts w:ascii="Times New Roman" w:eastAsia="SimSun" w:hAnsi="Times New Roman" w:cs="Times New Roman"/>
          <w:snapToGrid w:val="0"/>
          <w:lang w:val="lt-LT" w:eastAsia="zh-CN" w:bidi="he-IL"/>
        </w:rPr>
        <w:t> </w:t>
      </w:r>
      <w:r w:rsidRPr="00131C09">
        <w:rPr>
          <w:rFonts w:ascii="Times New Roman" w:eastAsia="SimSun" w:hAnsi="Times New Roman" w:cs="Times New Roman"/>
          <w:snapToGrid w:val="0"/>
          <w:lang w:val="lt-LT" w:eastAsia="zh-CN" w:bidi="he-IL"/>
        </w:rPr>
        <w:t>389 pacientų iš JAV ir Kanados, 586 – iš Japonijos ir 277 – iš Indijos.</w:t>
      </w:r>
      <w:r w:rsidRPr="00131C09">
        <w:rPr>
          <w:rFonts w:ascii="Times New Roman" w:eastAsia="SimSun" w:hAnsi="Times New Roman" w:cs="Times New Roman"/>
          <w:snapToGrid w:val="0"/>
          <w:color w:val="000000"/>
          <w:lang w:val="lt-LT" w:eastAsia="zh-CN"/>
        </w:rPr>
        <w:t xml:space="preserve"> </w:t>
      </w:r>
      <w:r w:rsidRPr="00131C09">
        <w:rPr>
          <w:rFonts w:ascii="Times New Roman" w:eastAsia="SimSun" w:hAnsi="Times New Roman" w:cs="Times New Roman"/>
          <w:snapToGrid w:val="0"/>
          <w:lang w:val="lt-LT" w:eastAsia="zh-CN" w:bidi="he-IL"/>
        </w:rPr>
        <w:t>Nė vienas klinikinis tyrimas neužfiksavo jokio rimto su vaistiniu preparatu susijusio oftalmologinio ar sisteminio nepageidaujamo poveikio.</w:t>
      </w:r>
      <w:r w:rsidRPr="00131C09">
        <w:rPr>
          <w:rFonts w:ascii="Times New Roman" w:eastAsia="SimSun" w:hAnsi="Times New Roman" w:cs="Times New Roman"/>
          <w:snapToGrid w:val="0"/>
          <w:color w:val="000000"/>
          <w:lang w:val="lt-LT" w:eastAsia="zh-CN"/>
        </w:rPr>
        <w:t xml:space="preserve"> </w:t>
      </w:r>
      <w:r w:rsidRPr="00131C09">
        <w:rPr>
          <w:rFonts w:ascii="Times New Roman" w:eastAsia="SimSun" w:hAnsi="Times New Roman" w:cs="Times New Roman"/>
          <w:snapToGrid w:val="0"/>
          <w:lang w:val="lt-LT" w:eastAsia="zh-CN" w:bidi="he-IL"/>
        </w:rPr>
        <w:t>Dažniausiai pastebėtas su gydymu susijęs poveikis vartojant vaistinį preparatą buvo akių dirginimas ir akių skausmas (bendrasis dažnis 1–2 %).</w:t>
      </w:r>
      <w:r w:rsidRPr="00131C09">
        <w:rPr>
          <w:rFonts w:ascii="Times New Roman" w:eastAsia="SimSun" w:hAnsi="Times New Roman" w:cs="Times New Roman"/>
          <w:snapToGrid w:val="0"/>
          <w:color w:val="000000"/>
          <w:lang w:val="lt-LT" w:eastAsia="zh-CN" w:bidi="he-IL"/>
        </w:rPr>
        <w:t xml:space="preserve"> </w:t>
      </w:r>
      <w:r w:rsidRPr="00131C09">
        <w:rPr>
          <w:rFonts w:ascii="Times New Roman" w:eastAsia="SimSun" w:hAnsi="Times New Roman" w:cs="Times New Roman"/>
          <w:snapToGrid w:val="0"/>
          <w:lang w:val="lt-LT" w:eastAsia="zh-CN" w:bidi="he-IL"/>
        </w:rPr>
        <w:t>96 % šias reakcijas patyrusių pacientų patyrė tik lengvą reakciją, o dėl šio poveikio gydymas buvo nutrauktas tik vienam pacientui.</w:t>
      </w:r>
    </w:p>
    <w:p w14:paraId="775F2E63" w14:textId="77777777" w:rsidR="00131C09" w:rsidRPr="00131C09" w:rsidRDefault="00131C09" w:rsidP="00131C09">
      <w:pPr>
        <w:spacing w:after="0" w:line="240" w:lineRule="auto"/>
        <w:rPr>
          <w:rFonts w:ascii="Times New Roman" w:eastAsia="SimSun" w:hAnsi="Times New Roman" w:cs="Times New Roman"/>
          <w:snapToGrid w:val="0"/>
          <w:color w:val="000000"/>
          <w:lang w:val="lt-LT" w:eastAsia="zh-CN"/>
        </w:rPr>
      </w:pPr>
    </w:p>
    <w:p w14:paraId="775F2E64" w14:textId="6734A43F" w:rsidR="00122A43" w:rsidRPr="00A00723" w:rsidRDefault="00122A43" w:rsidP="00131C09">
      <w:pPr>
        <w:spacing w:after="0" w:line="240" w:lineRule="auto"/>
        <w:rPr>
          <w:rFonts w:ascii="Times New Roman" w:eastAsia="SimSun" w:hAnsi="Times New Roman" w:cs="Times New Roman"/>
          <w:snapToGrid w:val="0"/>
          <w:u w:val="single"/>
          <w:lang w:val="lt-LT" w:eastAsia="zh-CN" w:bidi="he-IL"/>
        </w:rPr>
      </w:pPr>
      <w:r w:rsidRPr="00A00723">
        <w:rPr>
          <w:rFonts w:ascii="Times New Roman" w:eastAsia="SimSun" w:hAnsi="Times New Roman" w:cs="Times New Roman"/>
          <w:snapToGrid w:val="0"/>
          <w:u w:val="single"/>
          <w:lang w:val="lt-LT" w:eastAsia="zh-CN" w:bidi="he-IL"/>
        </w:rPr>
        <w:t>Nepageidaujamų reakcijų santrauka lentelėje</w:t>
      </w:r>
    </w:p>
    <w:p w14:paraId="775F2E65" w14:textId="72061721" w:rsidR="00131C09" w:rsidRPr="00131C09" w:rsidRDefault="0087517A" w:rsidP="00131C09">
      <w:pPr>
        <w:spacing w:after="0" w:line="240" w:lineRule="auto"/>
        <w:rPr>
          <w:rFonts w:ascii="Times New Roman" w:eastAsia="SimSun" w:hAnsi="Times New Roman" w:cs="Times New Roman"/>
          <w:snapToGrid w:val="0"/>
          <w:lang w:val="lt-LT" w:eastAsia="zh-CN"/>
        </w:rPr>
      </w:pPr>
      <w:r w:rsidRPr="00A00723">
        <w:rPr>
          <w:rFonts w:ascii="Times New Roman" w:eastAsia="SimSun" w:hAnsi="Times New Roman" w:cs="Times New Roman"/>
          <w:snapToGrid w:val="0"/>
          <w:lang w:val="lt-LT" w:eastAsia="zh-CN" w:bidi="he-IL"/>
        </w:rPr>
        <w:t xml:space="preserve">Nepageidaujamo poveikio </w:t>
      </w:r>
      <w:r w:rsidRPr="0087517A">
        <w:rPr>
          <w:rFonts w:ascii="Times New Roman" w:eastAsia="SimSun" w:hAnsi="Times New Roman" w:cs="Times New Roman"/>
          <w:snapToGrid w:val="0"/>
          <w:lang w:val="lt-LT" w:eastAsia="zh-CN" w:bidi="he-IL"/>
        </w:rPr>
        <w:t>dažnis apibūdinamas taip: labai dažnas</w:t>
      </w:r>
      <w:r w:rsidR="00131C09" w:rsidRPr="00131C09">
        <w:rPr>
          <w:rFonts w:ascii="Times New Roman" w:eastAsia="SimSun" w:hAnsi="Times New Roman" w:cs="Times New Roman"/>
          <w:snapToGrid w:val="0"/>
          <w:lang w:val="lt-LT" w:eastAsia="zh-CN" w:bidi="he-IL"/>
        </w:rPr>
        <w:t xml:space="preserve"> (≥ 1/10), dažn</w:t>
      </w:r>
      <w:r>
        <w:rPr>
          <w:rFonts w:ascii="Times New Roman" w:eastAsia="SimSun" w:hAnsi="Times New Roman" w:cs="Times New Roman"/>
          <w:snapToGrid w:val="0"/>
          <w:lang w:val="lt-LT" w:eastAsia="zh-CN" w:bidi="he-IL"/>
        </w:rPr>
        <w:t>as</w:t>
      </w:r>
      <w:r w:rsidR="00131C09" w:rsidRPr="00131C09">
        <w:rPr>
          <w:rFonts w:ascii="Times New Roman" w:eastAsia="SimSun" w:hAnsi="Times New Roman" w:cs="Times New Roman"/>
          <w:snapToGrid w:val="0"/>
          <w:lang w:val="lt-LT" w:eastAsia="zh-CN" w:bidi="he-IL"/>
        </w:rPr>
        <w:t xml:space="preserve"> (nuo ≥ 1/100 iki &lt; 1/10), nedažn</w:t>
      </w:r>
      <w:r>
        <w:rPr>
          <w:rFonts w:ascii="Times New Roman" w:eastAsia="SimSun" w:hAnsi="Times New Roman" w:cs="Times New Roman"/>
          <w:snapToGrid w:val="0"/>
          <w:lang w:val="lt-LT" w:eastAsia="zh-CN" w:bidi="he-IL"/>
        </w:rPr>
        <w:t>as</w:t>
      </w:r>
      <w:r w:rsidR="00131C09" w:rsidRPr="00131C09">
        <w:rPr>
          <w:rFonts w:ascii="Times New Roman" w:eastAsia="SimSun" w:hAnsi="Times New Roman" w:cs="Times New Roman"/>
          <w:snapToGrid w:val="0"/>
          <w:lang w:val="lt-LT" w:eastAsia="zh-CN" w:bidi="he-IL"/>
        </w:rPr>
        <w:t xml:space="preserve"> (nuo ≥ 1/1</w:t>
      </w:r>
      <w:r w:rsidRPr="00131C09">
        <w:rPr>
          <w:rFonts w:ascii="Times New Roman" w:eastAsia="SimSun" w:hAnsi="Times New Roman" w:cs="Times New Roman"/>
          <w:snapToGrid w:val="0"/>
          <w:lang w:val="lt-LT" w:eastAsia="zh-CN" w:bidi="he-IL"/>
        </w:rPr>
        <w:t> </w:t>
      </w:r>
      <w:r w:rsidR="00131C09" w:rsidRPr="00131C09">
        <w:rPr>
          <w:rFonts w:ascii="Times New Roman" w:eastAsia="SimSun" w:hAnsi="Times New Roman" w:cs="Times New Roman"/>
          <w:snapToGrid w:val="0"/>
          <w:lang w:val="lt-LT" w:eastAsia="zh-CN" w:bidi="he-IL"/>
        </w:rPr>
        <w:t>000 iki &lt; 1/100), ret</w:t>
      </w:r>
      <w:r>
        <w:rPr>
          <w:rFonts w:ascii="Times New Roman" w:eastAsia="SimSun" w:hAnsi="Times New Roman" w:cs="Times New Roman"/>
          <w:snapToGrid w:val="0"/>
          <w:lang w:val="lt-LT" w:eastAsia="zh-CN" w:bidi="he-IL"/>
        </w:rPr>
        <w:t>as</w:t>
      </w:r>
      <w:r w:rsidR="00131C09" w:rsidRPr="00131C09">
        <w:rPr>
          <w:rFonts w:ascii="Times New Roman" w:eastAsia="SimSun" w:hAnsi="Times New Roman" w:cs="Times New Roman"/>
          <w:snapToGrid w:val="0"/>
          <w:lang w:val="lt-LT" w:eastAsia="zh-CN" w:bidi="he-IL"/>
        </w:rPr>
        <w:t xml:space="preserve"> (nuo ≥ 1/10</w:t>
      </w:r>
      <w:r w:rsidRPr="00131C09">
        <w:rPr>
          <w:rFonts w:ascii="Times New Roman" w:eastAsia="SimSun" w:hAnsi="Times New Roman" w:cs="Times New Roman"/>
          <w:snapToGrid w:val="0"/>
          <w:lang w:val="lt-LT" w:eastAsia="zh-CN" w:bidi="he-IL"/>
        </w:rPr>
        <w:t> </w:t>
      </w:r>
      <w:r w:rsidR="00131C09" w:rsidRPr="00131C09">
        <w:rPr>
          <w:rFonts w:ascii="Times New Roman" w:eastAsia="SimSun" w:hAnsi="Times New Roman" w:cs="Times New Roman"/>
          <w:snapToGrid w:val="0"/>
          <w:lang w:val="lt-LT" w:eastAsia="zh-CN" w:bidi="he-IL"/>
        </w:rPr>
        <w:t>000 iki &lt; 1/1</w:t>
      </w:r>
      <w:r w:rsidRPr="00131C09">
        <w:rPr>
          <w:rFonts w:ascii="Times New Roman" w:eastAsia="SimSun" w:hAnsi="Times New Roman" w:cs="Times New Roman"/>
          <w:snapToGrid w:val="0"/>
          <w:lang w:val="lt-LT" w:eastAsia="zh-CN" w:bidi="he-IL"/>
        </w:rPr>
        <w:t> </w:t>
      </w:r>
      <w:r w:rsidR="00131C09" w:rsidRPr="00131C09">
        <w:rPr>
          <w:rFonts w:ascii="Times New Roman" w:eastAsia="SimSun" w:hAnsi="Times New Roman" w:cs="Times New Roman"/>
          <w:snapToGrid w:val="0"/>
          <w:lang w:val="lt-LT" w:eastAsia="zh-CN" w:bidi="he-IL"/>
        </w:rPr>
        <w:t>000) ir labai ret</w:t>
      </w:r>
      <w:r>
        <w:rPr>
          <w:rFonts w:ascii="Times New Roman" w:eastAsia="SimSun" w:hAnsi="Times New Roman" w:cs="Times New Roman"/>
          <w:snapToGrid w:val="0"/>
          <w:lang w:val="lt-LT" w:eastAsia="zh-CN" w:bidi="he-IL"/>
        </w:rPr>
        <w:t>as</w:t>
      </w:r>
      <w:r w:rsidR="00131C09" w:rsidRPr="00131C09">
        <w:rPr>
          <w:rFonts w:ascii="Times New Roman" w:eastAsia="SimSun" w:hAnsi="Times New Roman" w:cs="Times New Roman"/>
          <w:snapToGrid w:val="0"/>
          <w:lang w:val="lt-LT" w:eastAsia="zh-CN" w:bidi="he-IL"/>
        </w:rPr>
        <w:t xml:space="preserve"> (&lt;</w:t>
      </w:r>
      <w:r w:rsidR="001B4D34">
        <w:rPr>
          <w:rFonts w:ascii="Times New Roman" w:eastAsia="SimSun" w:hAnsi="Times New Roman" w:cs="Times New Roman"/>
          <w:snapToGrid w:val="0"/>
          <w:lang w:val="lt-LT" w:eastAsia="zh-CN" w:bidi="he-IL"/>
        </w:rPr>
        <w:t> </w:t>
      </w:r>
      <w:r w:rsidR="00131C09" w:rsidRPr="00131C09">
        <w:rPr>
          <w:rFonts w:ascii="Times New Roman" w:eastAsia="SimSun" w:hAnsi="Times New Roman" w:cs="Times New Roman"/>
          <w:snapToGrid w:val="0"/>
          <w:lang w:val="lt-LT" w:eastAsia="zh-CN" w:bidi="he-IL"/>
        </w:rPr>
        <w:t>1/10</w:t>
      </w:r>
      <w:r w:rsidRPr="00131C09">
        <w:rPr>
          <w:rFonts w:ascii="Times New Roman" w:eastAsia="SimSun" w:hAnsi="Times New Roman" w:cs="Times New Roman"/>
          <w:snapToGrid w:val="0"/>
          <w:lang w:val="lt-LT" w:eastAsia="zh-CN" w:bidi="he-IL"/>
        </w:rPr>
        <w:t> </w:t>
      </w:r>
      <w:r w:rsidR="00131C09" w:rsidRPr="00131C09">
        <w:rPr>
          <w:rFonts w:ascii="Times New Roman" w:eastAsia="SimSun" w:hAnsi="Times New Roman" w:cs="Times New Roman"/>
          <w:snapToGrid w:val="0"/>
          <w:lang w:val="lt-LT" w:eastAsia="zh-CN" w:bidi="he-IL"/>
        </w:rPr>
        <w:t>000) arba nežinomas (negali būti apskaičiuotas pagal turimus duomenis).</w:t>
      </w:r>
      <w:r w:rsidR="00131C09" w:rsidRPr="00131C09">
        <w:rPr>
          <w:rFonts w:ascii="Times New Roman" w:eastAsia="SimSun" w:hAnsi="Times New Roman" w:cs="Times New Roman"/>
          <w:snapToGrid w:val="0"/>
          <w:color w:val="000000"/>
          <w:lang w:val="lt-LT" w:eastAsia="zh-CN"/>
        </w:rPr>
        <w:t xml:space="preserve"> </w:t>
      </w:r>
      <w:r w:rsidR="00131C09" w:rsidRPr="00131C09">
        <w:rPr>
          <w:rFonts w:ascii="Times New Roman" w:eastAsia="SimSun" w:hAnsi="Times New Roman" w:cs="Times New Roman"/>
          <w:snapToGrid w:val="0"/>
          <w:lang w:val="lt-LT" w:eastAsia="zh-CN" w:bidi="he-IL"/>
        </w:rPr>
        <w:t>Kiekvienoje grupėje nepageidaujami poveikiai pateikti mažėjimo tvarka pagal jų sunkumo pobūdį.</w:t>
      </w:r>
    </w:p>
    <w:p w14:paraId="775F2E66" w14:textId="77777777" w:rsidR="00131C09" w:rsidRPr="00131C09" w:rsidRDefault="00131C09" w:rsidP="00131C09">
      <w:pPr>
        <w:spacing w:after="0" w:line="240" w:lineRule="auto"/>
        <w:rPr>
          <w:rFonts w:ascii="Times New Roman" w:eastAsia="SimSun" w:hAnsi="Times New Roman" w:cs="Times New Roman"/>
          <w:snapToGrid w:val="0"/>
          <w:color w:val="000000"/>
          <w:u w:val="single"/>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2"/>
        <w:gridCol w:w="3105"/>
        <w:gridCol w:w="3177"/>
      </w:tblGrid>
      <w:tr w:rsidR="00131C09" w:rsidRPr="00131C09" w14:paraId="775F2E6A" w14:textId="77777777" w:rsidTr="0000359F">
        <w:tc>
          <w:tcPr>
            <w:tcW w:w="3206" w:type="dxa"/>
            <w:shd w:val="clear" w:color="auto" w:fill="auto"/>
          </w:tcPr>
          <w:p w14:paraId="775F2E67" w14:textId="77777777" w:rsidR="00131C09" w:rsidRPr="00131C09" w:rsidRDefault="00131C09" w:rsidP="00131C09">
            <w:pPr>
              <w:spacing w:after="0" w:line="240" w:lineRule="auto"/>
              <w:rPr>
                <w:rFonts w:ascii="Times New Roman" w:eastAsia="Times New Roman" w:hAnsi="Times New Roman" w:cs="Times New Roman"/>
                <w:b/>
                <w:snapToGrid w:val="0"/>
                <w:color w:val="000000"/>
                <w:lang w:val="lt-LT" w:eastAsia="zh-CN" w:bidi="he-IL"/>
              </w:rPr>
            </w:pPr>
            <w:r w:rsidRPr="00131C09">
              <w:rPr>
                <w:rFonts w:ascii="Times New Roman" w:eastAsia="Times New Roman" w:hAnsi="Times New Roman" w:cs="Times New Roman"/>
                <w:b/>
                <w:snapToGrid w:val="0"/>
                <w:color w:val="000000"/>
                <w:lang w:val="lt-LT" w:eastAsia="zh-CN" w:bidi="he-IL"/>
              </w:rPr>
              <w:t>Organų sistemų klasė</w:t>
            </w:r>
          </w:p>
        </w:tc>
        <w:tc>
          <w:tcPr>
            <w:tcW w:w="3207" w:type="dxa"/>
            <w:shd w:val="clear" w:color="auto" w:fill="auto"/>
          </w:tcPr>
          <w:p w14:paraId="775F2E68" w14:textId="77777777" w:rsidR="00131C09" w:rsidRPr="00131C09" w:rsidRDefault="00131C09" w:rsidP="00131C09">
            <w:pPr>
              <w:spacing w:after="0" w:line="240" w:lineRule="auto"/>
              <w:rPr>
                <w:rFonts w:ascii="Times New Roman" w:eastAsia="Times New Roman" w:hAnsi="Times New Roman" w:cs="Times New Roman"/>
                <w:b/>
                <w:snapToGrid w:val="0"/>
                <w:color w:val="000000"/>
                <w:lang w:val="lt-LT" w:eastAsia="zh-CN" w:bidi="he-IL"/>
              </w:rPr>
            </w:pPr>
            <w:r w:rsidRPr="00131C09">
              <w:rPr>
                <w:rFonts w:ascii="Times New Roman" w:eastAsia="Times New Roman" w:hAnsi="Times New Roman" w:cs="Times New Roman"/>
                <w:b/>
                <w:snapToGrid w:val="0"/>
                <w:color w:val="000000"/>
                <w:lang w:val="lt-LT" w:eastAsia="zh-CN" w:bidi="he-IL"/>
              </w:rPr>
              <w:t>Dažnis</w:t>
            </w:r>
          </w:p>
        </w:tc>
        <w:tc>
          <w:tcPr>
            <w:tcW w:w="3207" w:type="dxa"/>
            <w:shd w:val="clear" w:color="auto" w:fill="auto"/>
          </w:tcPr>
          <w:p w14:paraId="775F2E69" w14:textId="77777777" w:rsidR="00131C09" w:rsidRPr="00131C09" w:rsidRDefault="00131C09" w:rsidP="00131C09">
            <w:pPr>
              <w:spacing w:after="0" w:line="240" w:lineRule="auto"/>
              <w:rPr>
                <w:rFonts w:ascii="Times New Roman" w:eastAsia="Times New Roman" w:hAnsi="Times New Roman" w:cs="Times New Roman"/>
                <w:b/>
                <w:snapToGrid w:val="0"/>
                <w:color w:val="000000"/>
                <w:lang w:val="lt-LT" w:eastAsia="zh-CN" w:bidi="he-IL"/>
              </w:rPr>
            </w:pPr>
            <w:r w:rsidRPr="00131C09">
              <w:rPr>
                <w:rFonts w:ascii="Times New Roman" w:eastAsia="Times New Roman" w:hAnsi="Times New Roman" w:cs="Times New Roman"/>
                <w:b/>
                <w:snapToGrid w:val="0"/>
                <w:color w:val="000000"/>
                <w:lang w:val="lt-LT" w:eastAsia="zh-CN" w:bidi="he-IL"/>
              </w:rPr>
              <w:t>Nepageidaujamas poveikis</w:t>
            </w:r>
          </w:p>
        </w:tc>
      </w:tr>
      <w:tr w:rsidR="00131C09" w:rsidRPr="00131C09" w14:paraId="775F2E6E" w14:textId="77777777" w:rsidTr="0000359F">
        <w:tc>
          <w:tcPr>
            <w:tcW w:w="3206" w:type="dxa"/>
            <w:shd w:val="clear" w:color="auto" w:fill="auto"/>
          </w:tcPr>
          <w:p w14:paraId="775F2E6B"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lastRenderedPageBreak/>
              <w:t>Kraujo ir limfinės sistemos sutrikimai</w:t>
            </w:r>
          </w:p>
        </w:tc>
        <w:tc>
          <w:tcPr>
            <w:tcW w:w="3207" w:type="dxa"/>
            <w:shd w:val="clear" w:color="auto" w:fill="auto"/>
          </w:tcPr>
          <w:p w14:paraId="775F2E6C"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shd w:val="clear" w:color="auto" w:fill="auto"/>
          </w:tcPr>
          <w:p w14:paraId="775F2E6D"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sumažėjusi hemoglobino koncentracija</w:t>
            </w:r>
          </w:p>
        </w:tc>
      </w:tr>
      <w:tr w:rsidR="00131C09" w:rsidRPr="00131C09" w14:paraId="775F2E72" w14:textId="77777777" w:rsidTr="00A00723">
        <w:trPr>
          <w:trHeight w:val="287"/>
        </w:trPr>
        <w:tc>
          <w:tcPr>
            <w:tcW w:w="3206" w:type="dxa"/>
            <w:shd w:val="clear" w:color="auto" w:fill="auto"/>
          </w:tcPr>
          <w:p w14:paraId="775F2E6F"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Imuninės sistemos sutrikimai</w:t>
            </w:r>
          </w:p>
        </w:tc>
        <w:tc>
          <w:tcPr>
            <w:tcW w:w="3207" w:type="dxa"/>
            <w:tcBorders>
              <w:bottom w:val="single" w:sz="4" w:space="0" w:color="auto"/>
            </w:tcBorders>
            <w:shd w:val="clear" w:color="auto" w:fill="auto"/>
          </w:tcPr>
          <w:p w14:paraId="775F2E70"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71"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padidėjęs jautrumas</w:t>
            </w:r>
          </w:p>
        </w:tc>
      </w:tr>
      <w:tr w:rsidR="00131C09" w:rsidRPr="00131C09" w14:paraId="775F2E76" w14:textId="77777777" w:rsidTr="00A00723">
        <w:tc>
          <w:tcPr>
            <w:tcW w:w="3206" w:type="dxa"/>
            <w:vMerge w:val="restart"/>
            <w:tcBorders>
              <w:right w:val="single" w:sz="4" w:space="0" w:color="auto"/>
            </w:tcBorders>
            <w:shd w:val="clear" w:color="auto" w:fill="auto"/>
          </w:tcPr>
          <w:p w14:paraId="775F2E73"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Nervų sistemos sutrikimai</w:t>
            </w:r>
          </w:p>
        </w:tc>
        <w:tc>
          <w:tcPr>
            <w:tcW w:w="3207" w:type="dxa"/>
            <w:tcBorders>
              <w:top w:val="single" w:sz="4" w:space="0" w:color="auto"/>
              <w:left w:val="single" w:sz="4" w:space="0" w:color="auto"/>
              <w:bottom w:val="nil"/>
              <w:right w:val="single" w:sz="4" w:space="0" w:color="auto"/>
            </w:tcBorders>
            <w:shd w:val="clear" w:color="auto" w:fill="auto"/>
          </w:tcPr>
          <w:p w14:paraId="775F2E74"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Nedažnas</w:t>
            </w:r>
          </w:p>
        </w:tc>
        <w:tc>
          <w:tcPr>
            <w:tcW w:w="3207" w:type="dxa"/>
            <w:tcBorders>
              <w:left w:val="single" w:sz="4" w:space="0" w:color="auto"/>
              <w:bottom w:val="nil"/>
            </w:tcBorders>
            <w:shd w:val="clear" w:color="auto" w:fill="auto"/>
          </w:tcPr>
          <w:p w14:paraId="775F2E75"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galvos skausmas</w:t>
            </w:r>
          </w:p>
        </w:tc>
      </w:tr>
      <w:tr w:rsidR="00131C09" w:rsidRPr="00131C09" w14:paraId="775F2E7A" w14:textId="77777777" w:rsidTr="00A00723">
        <w:tc>
          <w:tcPr>
            <w:tcW w:w="3206" w:type="dxa"/>
            <w:vMerge/>
            <w:tcBorders>
              <w:right w:val="single" w:sz="4" w:space="0" w:color="auto"/>
            </w:tcBorders>
            <w:shd w:val="clear" w:color="auto" w:fill="auto"/>
          </w:tcPr>
          <w:p w14:paraId="775F2E77"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tcBorders>
              <w:top w:val="nil"/>
              <w:left w:val="single" w:sz="4" w:space="0" w:color="auto"/>
              <w:bottom w:val="nil"/>
              <w:right w:val="single" w:sz="4" w:space="0" w:color="auto"/>
            </w:tcBorders>
            <w:shd w:val="clear" w:color="auto" w:fill="auto"/>
          </w:tcPr>
          <w:p w14:paraId="775F2E78"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tcBorders>
              <w:top w:val="nil"/>
              <w:left w:val="single" w:sz="4" w:space="0" w:color="auto"/>
              <w:bottom w:val="nil"/>
              <w:right w:val="single" w:sz="4" w:space="0" w:color="auto"/>
            </w:tcBorders>
            <w:shd w:val="clear" w:color="auto" w:fill="auto"/>
          </w:tcPr>
          <w:p w14:paraId="775F2E79"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roofErr w:type="spellStart"/>
            <w:r w:rsidRPr="00131C09">
              <w:rPr>
                <w:rFonts w:ascii="Times New Roman" w:eastAsia="Times New Roman" w:hAnsi="Times New Roman" w:cs="Times New Roman"/>
                <w:snapToGrid w:val="0"/>
                <w:color w:val="000000"/>
                <w:lang w:val="lt-LT" w:eastAsia="zh-CN" w:bidi="he-IL"/>
              </w:rPr>
              <w:t>parestezija</w:t>
            </w:r>
            <w:proofErr w:type="spellEnd"/>
          </w:p>
        </w:tc>
      </w:tr>
      <w:tr w:rsidR="00131C09" w:rsidRPr="00131C09" w14:paraId="775F2E7E" w14:textId="77777777" w:rsidTr="00A00723">
        <w:tc>
          <w:tcPr>
            <w:tcW w:w="3206" w:type="dxa"/>
            <w:vMerge/>
            <w:shd w:val="clear" w:color="auto" w:fill="auto"/>
          </w:tcPr>
          <w:p w14:paraId="775F2E7B"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tcBorders>
              <w:top w:val="nil"/>
            </w:tcBorders>
            <w:shd w:val="clear" w:color="auto" w:fill="auto"/>
          </w:tcPr>
          <w:p w14:paraId="775F2E7C"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tcBorders>
              <w:top w:val="nil"/>
            </w:tcBorders>
            <w:shd w:val="clear" w:color="auto" w:fill="auto"/>
          </w:tcPr>
          <w:p w14:paraId="775F2E7D"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svaigulys</w:t>
            </w:r>
          </w:p>
        </w:tc>
      </w:tr>
      <w:tr w:rsidR="00131C09" w:rsidRPr="00131C09" w14:paraId="775F2E82" w14:textId="77777777" w:rsidTr="0000359F">
        <w:tc>
          <w:tcPr>
            <w:tcW w:w="3206" w:type="dxa"/>
            <w:vMerge w:val="restart"/>
            <w:shd w:val="clear" w:color="auto" w:fill="auto"/>
          </w:tcPr>
          <w:p w14:paraId="775F2E7F"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Akių sutrikimai</w:t>
            </w:r>
          </w:p>
        </w:tc>
        <w:tc>
          <w:tcPr>
            <w:tcW w:w="3207" w:type="dxa"/>
            <w:shd w:val="clear" w:color="auto" w:fill="auto"/>
          </w:tcPr>
          <w:p w14:paraId="775F2E80"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Dažnas</w:t>
            </w:r>
          </w:p>
        </w:tc>
        <w:tc>
          <w:tcPr>
            <w:tcW w:w="3207" w:type="dxa"/>
            <w:shd w:val="clear" w:color="auto" w:fill="auto"/>
          </w:tcPr>
          <w:p w14:paraId="775F2E81"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akių skausmas, akių dirginimas</w:t>
            </w:r>
          </w:p>
        </w:tc>
      </w:tr>
      <w:tr w:rsidR="00131C09" w:rsidRPr="003A3652" w14:paraId="775F2E86" w14:textId="77777777" w:rsidTr="0000359F">
        <w:tc>
          <w:tcPr>
            <w:tcW w:w="3206" w:type="dxa"/>
            <w:vMerge/>
            <w:shd w:val="clear" w:color="auto" w:fill="auto"/>
          </w:tcPr>
          <w:p w14:paraId="775F2E83"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84"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Nedažnas</w:t>
            </w:r>
          </w:p>
        </w:tc>
        <w:tc>
          <w:tcPr>
            <w:tcW w:w="3207" w:type="dxa"/>
            <w:shd w:val="clear" w:color="auto" w:fill="auto"/>
          </w:tcPr>
          <w:p w14:paraId="775F2E85"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 xml:space="preserve">taškinis </w:t>
            </w:r>
            <w:proofErr w:type="spellStart"/>
            <w:r w:rsidRPr="00131C09">
              <w:rPr>
                <w:rFonts w:ascii="Times New Roman" w:eastAsia="Times New Roman" w:hAnsi="Times New Roman" w:cs="Times New Roman"/>
                <w:snapToGrid w:val="0"/>
                <w:color w:val="000000"/>
                <w:lang w:val="lt-LT" w:eastAsia="zh-CN" w:bidi="he-IL"/>
              </w:rPr>
              <w:t>keratitas</w:t>
            </w:r>
            <w:proofErr w:type="spellEnd"/>
            <w:r w:rsidRPr="00131C09">
              <w:rPr>
                <w:rFonts w:ascii="Times New Roman" w:eastAsia="Times New Roman" w:hAnsi="Times New Roman" w:cs="Times New Roman"/>
                <w:snapToGrid w:val="0"/>
                <w:color w:val="000000"/>
                <w:lang w:val="lt-LT" w:eastAsia="zh-CN" w:bidi="he-IL"/>
              </w:rPr>
              <w:t xml:space="preserve">, akių sausumas, junginių </w:t>
            </w:r>
            <w:proofErr w:type="spellStart"/>
            <w:r w:rsidRPr="00131C09">
              <w:rPr>
                <w:rFonts w:ascii="Times New Roman" w:eastAsia="Times New Roman" w:hAnsi="Times New Roman" w:cs="Times New Roman"/>
                <w:snapToGrid w:val="0"/>
                <w:color w:val="000000"/>
                <w:lang w:val="lt-LT" w:eastAsia="zh-CN" w:bidi="he-IL"/>
              </w:rPr>
              <w:t>hemoragija</w:t>
            </w:r>
            <w:proofErr w:type="spellEnd"/>
            <w:r w:rsidRPr="00131C09">
              <w:rPr>
                <w:rFonts w:ascii="Times New Roman" w:eastAsia="Times New Roman" w:hAnsi="Times New Roman" w:cs="Times New Roman"/>
                <w:snapToGrid w:val="0"/>
                <w:color w:val="000000"/>
                <w:lang w:val="lt-LT" w:eastAsia="zh-CN" w:bidi="he-IL"/>
              </w:rPr>
              <w:t>,</w:t>
            </w:r>
            <w:r w:rsidRPr="00131C09">
              <w:rPr>
                <w:rFonts w:ascii="Times New Roman" w:eastAsia="SimSun" w:hAnsi="Times New Roman" w:cs="Times New Roman"/>
                <w:snapToGrid w:val="0"/>
                <w:lang w:val="lt-LT" w:eastAsia="zh-CN"/>
              </w:rPr>
              <w:t xml:space="preserve"> </w:t>
            </w:r>
            <w:r w:rsidRPr="00131C09">
              <w:rPr>
                <w:rFonts w:ascii="Times New Roman" w:eastAsia="Times New Roman" w:hAnsi="Times New Roman" w:cs="Times New Roman"/>
                <w:snapToGrid w:val="0"/>
                <w:color w:val="000000"/>
                <w:lang w:val="lt-LT" w:eastAsia="zh-CN" w:bidi="he-IL"/>
              </w:rPr>
              <w:t xml:space="preserve">akių </w:t>
            </w:r>
            <w:proofErr w:type="spellStart"/>
            <w:r w:rsidRPr="00131C09">
              <w:rPr>
                <w:rFonts w:ascii="Times New Roman" w:eastAsia="Times New Roman" w:hAnsi="Times New Roman" w:cs="Times New Roman"/>
                <w:snapToGrid w:val="0"/>
                <w:color w:val="000000"/>
                <w:lang w:val="lt-LT" w:eastAsia="zh-CN" w:bidi="he-IL"/>
              </w:rPr>
              <w:t>hiperemija</w:t>
            </w:r>
            <w:proofErr w:type="spellEnd"/>
            <w:r w:rsidRPr="00131C09">
              <w:rPr>
                <w:rFonts w:ascii="Times New Roman" w:eastAsia="Times New Roman" w:hAnsi="Times New Roman" w:cs="Times New Roman"/>
                <w:snapToGrid w:val="0"/>
                <w:color w:val="000000"/>
                <w:lang w:val="lt-LT" w:eastAsia="zh-CN" w:bidi="he-IL"/>
              </w:rPr>
              <w:t>, akių niežėjimas, voko edema, nemalonus pojūtis akyje</w:t>
            </w:r>
          </w:p>
        </w:tc>
      </w:tr>
      <w:tr w:rsidR="00131C09" w:rsidRPr="003A3652" w14:paraId="775F2E8A" w14:textId="77777777" w:rsidTr="0000359F">
        <w:tc>
          <w:tcPr>
            <w:tcW w:w="3206" w:type="dxa"/>
            <w:vMerge/>
            <w:shd w:val="clear" w:color="auto" w:fill="auto"/>
          </w:tcPr>
          <w:p w14:paraId="775F2E87"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88"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shd w:val="clear" w:color="auto" w:fill="auto"/>
          </w:tcPr>
          <w:p w14:paraId="775F2E89"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 xml:space="preserve">ragenos epitelio defektas, ragenos pažeidimas, konjunktyvitas, blefaritas, akių paburkimas, junginės edema, miglotas matymas, sumažėjęs regėjimo aštrumas, </w:t>
            </w:r>
            <w:proofErr w:type="spellStart"/>
            <w:r w:rsidRPr="00131C09">
              <w:rPr>
                <w:rFonts w:ascii="Times New Roman" w:eastAsia="Times New Roman" w:hAnsi="Times New Roman" w:cs="Times New Roman"/>
                <w:snapToGrid w:val="0"/>
                <w:color w:val="000000"/>
                <w:lang w:val="lt-LT" w:eastAsia="zh-CN" w:bidi="he-IL"/>
              </w:rPr>
              <w:t>astenopija</w:t>
            </w:r>
            <w:proofErr w:type="spellEnd"/>
            <w:r w:rsidRPr="00131C09">
              <w:rPr>
                <w:rFonts w:ascii="Times New Roman" w:eastAsia="Times New Roman" w:hAnsi="Times New Roman" w:cs="Times New Roman"/>
                <w:snapToGrid w:val="0"/>
                <w:color w:val="000000"/>
                <w:lang w:val="lt-LT" w:eastAsia="zh-CN" w:bidi="he-IL"/>
              </w:rPr>
              <w:t xml:space="preserve">, voko </w:t>
            </w:r>
            <w:proofErr w:type="spellStart"/>
            <w:r w:rsidRPr="00131C09">
              <w:rPr>
                <w:rFonts w:ascii="Times New Roman" w:eastAsia="Times New Roman" w:hAnsi="Times New Roman" w:cs="Times New Roman"/>
                <w:snapToGrid w:val="0"/>
                <w:color w:val="000000"/>
                <w:lang w:val="lt-LT" w:eastAsia="zh-CN" w:bidi="he-IL"/>
              </w:rPr>
              <w:t>eritema</w:t>
            </w:r>
            <w:proofErr w:type="spellEnd"/>
          </w:p>
        </w:tc>
      </w:tr>
      <w:tr w:rsidR="00131C09" w:rsidRPr="003A3652" w14:paraId="775F2E8E" w14:textId="77777777" w:rsidTr="0000359F">
        <w:tc>
          <w:tcPr>
            <w:tcW w:w="3206" w:type="dxa"/>
            <w:vMerge/>
            <w:shd w:val="clear" w:color="auto" w:fill="auto"/>
          </w:tcPr>
          <w:p w14:paraId="775F2E8B"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8C"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8D"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roofErr w:type="spellStart"/>
            <w:r w:rsidRPr="00131C09">
              <w:rPr>
                <w:rFonts w:ascii="Times New Roman" w:eastAsia="Times New Roman" w:hAnsi="Times New Roman" w:cs="Times New Roman"/>
                <w:snapToGrid w:val="0"/>
                <w:color w:val="000000"/>
                <w:lang w:val="lt-LT" w:eastAsia="zh-CN" w:bidi="he-IL"/>
              </w:rPr>
              <w:t>endoftalmitas</w:t>
            </w:r>
            <w:proofErr w:type="spellEnd"/>
            <w:r w:rsidRPr="00131C09">
              <w:rPr>
                <w:rFonts w:ascii="Times New Roman" w:eastAsia="Times New Roman" w:hAnsi="Times New Roman" w:cs="Times New Roman"/>
                <w:snapToGrid w:val="0"/>
                <w:color w:val="000000"/>
                <w:lang w:val="lt-LT" w:eastAsia="zh-CN" w:bidi="he-IL"/>
              </w:rPr>
              <w:t xml:space="preserve">, opinis </w:t>
            </w:r>
            <w:proofErr w:type="spellStart"/>
            <w:r w:rsidRPr="00131C09">
              <w:rPr>
                <w:rFonts w:ascii="Times New Roman" w:eastAsia="Times New Roman" w:hAnsi="Times New Roman" w:cs="Times New Roman"/>
                <w:snapToGrid w:val="0"/>
                <w:color w:val="000000"/>
                <w:lang w:val="lt-LT" w:eastAsia="zh-CN" w:bidi="he-IL"/>
              </w:rPr>
              <w:t>keratitas</w:t>
            </w:r>
            <w:proofErr w:type="spellEnd"/>
            <w:r w:rsidRPr="00131C09">
              <w:rPr>
                <w:rFonts w:ascii="Times New Roman" w:eastAsia="Times New Roman" w:hAnsi="Times New Roman" w:cs="Times New Roman"/>
                <w:snapToGrid w:val="0"/>
                <w:color w:val="000000"/>
                <w:lang w:val="lt-LT" w:eastAsia="zh-CN" w:bidi="he-IL"/>
              </w:rPr>
              <w:t xml:space="preserve">, ragenos erozija, ragenos įbrėžimas, padidėjęs akispūdis, ragenos drumstis, ragenos </w:t>
            </w:r>
            <w:proofErr w:type="spellStart"/>
            <w:r w:rsidRPr="00131C09">
              <w:rPr>
                <w:rFonts w:ascii="Times New Roman" w:eastAsia="Times New Roman" w:hAnsi="Times New Roman" w:cs="Times New Roman"/>
                <w:snapToGrid w:val="0"/>
                <w:color w:val="000000"/>
                <w:lang w:val="lt-LT" w:eastAsia="zh-CN" w:bidi="he-IL"/>
              </w:rPr>
              <w:t>infiltratai</w:t>
            </w:r>
            <w:proofErr w:type="spellEnd"/>
            <w:r w:rsidRPr="00131C09">
              <w:rPr>
                <w:rFonts w:ascii="Times New Roman" w:eastAsia="Times New Roman" w:hAnsi="Times New Roman" w:cs="Times New Roman"/>
                <w:snapToGrid w:val="0"/>
                <w:color w:val="000000"/>
                <w:lang w:val="lt-LT" w:eastAsia="zh-CN" w:bidi="he-IL"/>
              </w:rPr>
              <w:t xml:space="preserve">, ragenos nuosėdos, akių alergija, </w:t>
            </w:r>
            <w:proofErr w:type="spellStart"/>
            <w:r w:rsidRPr="00131C09">
              <w:rPr>
                <w:rFonts w:ascii="Times New Roman" w:eastAsia="Times New Roman" w:hAnsi="Times New Roman" w:cs="Times New Roman"/>
                <w:snapToGrid w:val="0"/>
                <w:color w:val="000000"/>
                <w:lang w:val="lt-LT" w:eastAsia="zh-CN" w:bidi="he-IL"/>
              </w:rPr>
              <w:t>keratitas</w:t>
            </w:r>
            <w:proofErr w:type="spellEnd"/>
            <w:r w:rsidRPr="00131C09">
              <w:rPr>
                <w:rFonts w:ascii="Times New Roman" w:eastAsia="Times New Roman" w:hAnsi="Times New Roman" w:cs="Times New Roman"/>
                <w:snapToGrid w:val="0"/>
                <w:color w:val="000000"/>
                <w:lang w:val="lt-LT" w:eastAsia="zh-CN" w:bidi="he-IL"/>
              </w:rPr>
              <w:t xml:space="preserve">, ragenos edema, </w:t>
            </w:r>
            <w:proofErr w:type="spellStart"/>
            <w:r w:rsidRPr="00131C09">
              <w:rPr>
                <w:rFonts w:ascii="Times New Roman" w:eastAsia="Times New Roman" w:hAnsi="Times New Roman" w:cs="Times New Roman"/>
                <w:snapToGrid w:val="0"/>
                <w:color w:val="000000"/>
                <w:lang w:val="lt-LT" w:eastAsia="zh-CN" w:bidi="he-IL"/>
              </w:rPr>
              <w:t>fotofobija</w:t>
            </w:r>
            <w:proofErr w:type="spellEnd"/>
            <w:r w:rsidRPr="00131C09">
              <w:rPr>
                <w:rFonts w:ascii="Times New Roman" w:eastAsia="Times New Roman" w:hAnsi="Times New Roman" w:cs="Times New Roman"/>
                <w:snapToGrid w:val="0"/>
                <w:color w:val="000000"/>
                <w:lang w:val="lt-LT" w:eastAsia="zh-CN" w:bidi="he-IL"/>
              </w:rPr>
              <w:t>, vokų edema, sustiprėjęs ašarojimas, išskyros iš akių, svetimkūnio akyje pojūtis</w:t>
            </w:r>
          </w:p>
        </w:tc>
      </w:tr>
      <w:tr w:rsidR="00131C09" w:rsidRPr="00131C09" w14:paraId="775F2E92" w14:textId="77777777" w:rsidTr="0000359F">
        <w:tc>
          <w:tcPr>
            <w:tcW w:w="3206" w:type="dxa"/>
            <w:shd w:val="clear" w:color="auto" w:fill="auto"/>
          </w:tcPr>
          <w:p w14:paraId="775F2E8F"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Širdies sutrikimai</w:t>
            </w:r>
          </w:p>
        </w:tc>
        <w:tc>
          <w:tcPr>
            <w:tcW w:w="3207" w:type="dxa"/>
            <w:shd w:val="clear" w:color="auto" w:fill="auto"/>
          </w:tcPr>
          <w:p w14:paraId="775F2E90"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91"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roofErr w:type="spellStart"/>
            <w:r w:rsidRPr="00131C09">
              <w:rPr>
                <w:rFonts w:ascii="Times New Roman" w:eastAsia="Times New Roman" w:hAnsi="Times New Roman" w:cs="Times New Roman"/>
                <w:snapToGrid w:val="0"/>
                <w:color w:val="000000"/>
                <w:lang w:val="lt-LT" w:eastAsia="zh-CN" w:bidi="he-IL"/>
              </w:rPr>
              <w:t>palpitacija</w:t>
            </w:r>
            <w:proofErr w:type="spellEnd"/>
          </w:p>
        </w:tc>
      </w:tr>
      <w:tr w:rsidR="00131C09" w:rsidRPr="003A3652" w14:paraId="775F2E96" w14:textId="77777777" w:rsidTr="0000359F">
        <w:tc>
          <w:tcPr>
            <w:tcW w:w="3206" w:type="dxa"/>
            <w:vMerge w:val="restart"/>
            <w:shd w:val="clear" w:color="auto" w:fill="auto"/>
          </w:tcPr>
          <w:p w14:paraId="775F2E93"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Kvėpavimo sistemos, krūtinės ląstos ir tarpuplaučio sutrikimai</w:t>
            </w:r>
          </w:p>
        </w:tc>
        <w:tc>
          <w:tcPr>
            <w:tcW w:w="3207" w:type="dxa"/>
            <w:shd w:val="clear" w:color="auto" w:fill="auto"/>
          </w:tcPr>
          <w:p w14:paraId="775F2E94"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shd w:val="clear" w:color="auto" w:fill="auto"/>
          </w:tcPr>
          <w:p w14:paraId="775F2E95"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nemalonūs pojūčiai nosyje, ryklės ir gerklų skausmas, svetimkūnio pojūtis (gerklėje)</w:t>
            </w:r>
          </w:p>
        </w:tc>
      </w:tr>
      <w:tr w:rsidR="00131C09" w:rsidRPr="00131C09" w14:paraId="775F2E9A" w14:textId="77777777" w:rsidTr="0000359F">
        <w:tc>
          <w:tcPr>
            <w:tcW w:w="3206" w:type="dxa"/>
            <w:vMerge/>
            <w:shd w:val="clear" w:color="auto" w:fill="auto"/>
          </w:tcPr>
          <w:p w14:paraId="775F2E97"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98"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99"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roofErr w:type="spellStart"/>
            <w:r w:rsidRPr="00131C09">
              <w:rPr>
                <w:rFonts w:ascii="Times New Roman" w:eastAsia="Times New Roman" w:hAnsi="Times New Roman" w:cs="Times New Roman"/>
                <w:snapToGrid w:val="0"/>
                <w:color w:val="000000"/>
                <w:lang w:val="lt-LT" w:eastAsia="zh-CN" w:bidi="he-IL"/>
              </w:rPr>
              <w:t>dispnėja</w:t>
            </w:r>
            <w:proofErr w:type="spellEnd"/>
          </w:p>
        </w:tc>
      </w:tr>
      <w:tr w:rsidR="00131C09" w:rsidRPr="00131C09" w14:paraId="775F2E9E" w14:textId="77777777" w:rsidTr="0000359F">
        <w:tc>
          <w:tcPr>
            <w:tcW w:w="3206" w:type="dxa"/>
            <w:vMerge w:val="restart"/>
            <w:shd w:val="clear" w:color="auto" w:fill="auto"/>
          </w:tcPr>
          <w:p w14:paraId="775F2E9B"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Virškinimo trakto sutrikimai</w:t>
            </w:r>
          </w:p>
        </w:tc>
        <w:tc>
          <w:tcPr>
            <w:tcW w:w="3207" w:type="dxa"/>
            <w:shd w:val="clear" w:color="auto" w:fill="auto"/>
          </w:tcPr>
          <w:p w14:paraId="775F2E9C"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Nedažnas</w:t>
            </w:r>
          </w:p>
        </w:tc>
        <w:tc>
          <w:tcPr>
            <w:tcW w:w="3207" w:type="dxa"/>
            <w:shd w:val="clear" w:color="auto" w:fill="auto"/>
          </w:tcPr>
          <w:p w14:paraId="775F2E9D"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skonio sutrikimas</w:t>
            </w:r>
          </w:p>
        </w:tc>
      </w:tr>
      <w:tr w:rsidR="00131C09" w:rsidRPr="00131C09" w14:paraId="775F2EA2" w14:textId="77777777" w:rsidTr="0000359F">
        <w:tc>
          <w:tcPr>
            <w:tcW w:w="3206" w:type="dxa"/>
            <w:vMerge/>
            <w:shd w:val="clear" w:color="auto" w:fill="auto"/>
          </w:tcPr>
          <w:p w14:paraId="775F2E9F"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A0"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shd w:val="clear" w:color="auto" w:fill="auto"/>
          </w:tcPr>
          <w:p w14:paraId="775F2EA1"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vėmimas</w:t>
            </w:r>
          </w:p>
        </w:tc>
      </w:tr>
      <w:tr w:rsidR="00131C09" w:rsidRPr="00131C09" w14:paraId="775F2EA6" w14:textId="77777777" w:rsidTr="0000359F">
        <w:tc>
          <w:tcPr>
            <w:tcW w:w="3206" w:type="dxa"/>
            <w:vMerge/>
            <w:shd w:val="clear" w:color="auto" w:fill="auto"/>
          </w:tcPr>
          <w:p w14:paraId="775F2EA3"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tc>
        <w:tc>
          <w:tcPr>
            <w:tcW w:w="3207" w:type="dxa"/>
            <w:shd w:val="clear" w:color="auto" w:fill="auto"/>
          </w:tcPr>
          <w:p w14:paraId="775F2EA4"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A5"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pykinimas</w:t>
            </w:r>
          </w:p>
        </w:tc>
      </w:tr>
      <w:tr w:rsidR="00131C09" w:rsidRPr="003A3652" w14:paraId="775F2EAA" w14:textId="77777777" w:rsidTr="0000359F">
        <w:tc>
          <w:tcPr>
            <w:tcW w:w="3206" w:type="dxa"/>
            <w:shd w:val="clear" w:color="auto" w:fill="auto"/>
          </w:tcPr>
          <w:p w14:paraId="775F2EA7"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Kepenų, tulžies pūslės ir latakų sutrikimai</w:t>
            </w:r>
          </w:p>
        </w:tc>
        <w:tc>
          <w:tcPr>
            <w:tcW w:w="3207" w:type="dxa"/>
            <w:shd w:val="clear" w:color="auto" w:fill="auto"/>
          </w:tcPr>
          <w:p w14:paraId="775F2EA8"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Retas</w:t>
            </w:r>
          </w:p>
        </w:tc>
        <w:tc>
          <w:tcPr>
            <w:tcW w:w="3207" w:type="dxa"/>
            <w:shd w:val="clear" w:color="auto" w:fill="auto"/>
          </w:tcPr>
          <w:p w14:paraId="775F2EA9" w14:textId="6EB230F1"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 xml:space="preserve">padidėjęs </w:t>
            </w:r>
            <w:proofErr w:type="spellStart"/>
            <w:r w:rsidRPr="00131C09">
              <w:rPr>
                <w:rFonts w:ascii="Times New Roman" w:eastAsia="Times New Roman" w:hAnsi="Times New Roman" w:cs="Times New Roman"/>
                <w:snapToGrid w:val="0"/>
                <w:color w:val="000000"/>
                <w:lang w:val="lt-LT" w:eastAsia="zh-CN" w:bidi="he-IL"/>
              </w:rPr>
              <w:t>alanino</w:t>
            </w:r>
            <w:proofErr w:type="spellEnd"/>
            <w:r w:rsidRPr="00131C09">
              <w:rPr>
                <w:rFonts w:ascii="Times New Roman" w:eastAsia="Times New Roman" w:hAnsi="Times New Roman" w:cs="Times New Roman"/>
                <w:snapToGrid w:val="0"/>
                <w:color w:val="000000"/>
                <w:lang w:val="lt-LT" w:eastAsia="zh-CN" w:bidi="he-IL"/>
              </w:rPr>
              <w:t xml:space="preserve"> </w:t>
            </w:r>
            <w:proofErr w:type="spellStart"/>
            <w:r w:rsidRPr="00131C09">
              <w:rPr>
                <w:rFonts w:ascii="Times New Roman" w:eastAsia="Times New Roman" w:hAnsi="Times New Roman" w:cs="Times New Roman"/>
                <w:snapToGrid w:val="0"/>
                <w:color w:val="000000"/>
                <w:lang w:val="lt-LT" w:eastAsia="zh-CN" w:bidi="he-IL"/>
              </w:rPr>
              <w:t>aminotransferazės</w:t>
            </w:r>
            <w:proofErr w:type="spellEnd"/>
            <w:r w:rsidRPr="00131C09">
              <w:rPr>
                <w:rFonts w:ascii="Times New Roman" w:eastAsia="Times New Roman" w:hAnsi="Times New Roman" w:cs="Times New Roman"/>
                <w:snapToGrid w:val="0"/>
                <w:color w:val="000000"/>
                <w:lang w:val="lt-LT" w:eastAsia="zh-CN" w:bidi="he-IL"/>
              </w:rPr>
              <w:t xml:space="preserve"> aktyvumas, padidėjęs gama</w:t>
            </w:r>
            <w:r w:rsidR="003F0144">
              <w:rPr>
                <w:rFonts w:ascii="Times New Roman" w:eastAsia="Times New Roman" w:hAnsi="Times New Roman" w:cs="Times New Roman"/>
                <w:snapToGrid w:val="0"/>
                <w:color w:val="000000"/>
                <w:lang w:val="lt-LT" w:eastAsia="zh-CN" w:bidi="he-IL"/>
              </w:rPr>
              <w:noBreakHyphen/>
            </w:r>
            <w:proofErr w:type="spellStart"/>
            <w:r w:rsidRPr="00131C09">
              <w:rPr>
                <w:rFonts w:ascii="Times New Roman" w:eastAsia="Times New Roman" w:hAnsi="Times New Roman" w:cs="Times New Roman"/>
                <w:snapToGrid w:val="0"/>
                <w:color w:val="000000"/>
                <w:lang w:val="lt-LT" w:eastAsia="zh-CN" w:bidi="he-IL"/>
              </w:rPr>
              <w:t>gliutamiltransferazės</w:t>
            </w:r>
            <w:proofErr w:type="spellEnd"/>
            <w:r w:rsidRPr="00131C09">
              <w:rPr>
                <w:rFonts w:ascii="Times New Roman" w:eastAsia="Times New Roman" w:hAnsi="Times New Roman" w:cs="Times New Roman"/>
                <w:snapToGrid w:val="0"/>
                <w:color w:val="000000"/>
                <w:lang w:val="lt-LT" w:eastAsia="zh-CN" w:bidi="he-IL"/>
              </w:rPr>
              <w:t xml:space="preserve"> aktyvumas</w:t>
            </w:r>
          </w:p>
        </w:tc>
      </w:tr>
      <w:tr w:rsidR="00131C09" w:rsidRPr="00131C09" w14:paraId="775F2EAE" w14:textId="77777777" w:rsidTr="0000359F">
        <w:tc>
          <w:tcPr>
            <w:tcW w:w="3206" w:type="dxa"/>
            <w:shd w:val="clear" w:color="auto" w:fill="auto"/>
          </w:tcPr>
          <w:p w14:paraId="775F2EAB"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Odos ir poodinio audinio sutrikimai</w:t>
            </w:r>
          </w:p>
        </w:tc>
        <w:tc>
          <w:tcPr>
            <w:tcW w:w="3207" w:type="dxa"/>
            <w:shd w:val="clear" w:color="auto" w:fill="auto"/>
          </w:tcPr>
          <w:p w14:paraId="775F2EAC"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r w:rsidRPr="00131C09">
              <w:rPr>
                <w:rFonts w:ascii="Times New Roman" w:eastAsia="Times New Roman" w:hAnsi="Times New Roman" w:cs="Times New Roman"/>
                <w:snapToGrid w:val="0"/>
                <w:color w:val="000000"/>
                <w:lang w:val="lt-LT" w:eastAsia="zh-CN" w:bidi="he-IL"/>
              </w:rPr>
              <w:t>Dažnis nežinomas</w:t>
            </w:r>
          </w:p>
        </w:tc>
        <w:tc>
          <w:tcPr>
            <w:tcW w:w="3207" w:type="dxa"/>
            <w:shd w:val="clear" w:color="auto" w:fill="auto"/>
          </w:tcPr>
          <w:p w14:paraId="775F2EAD" w14:textId="6D771125"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roofErr w:type="spellStart"/>
            <w:r w:rsidRPr="00131C09">
              <w:rPr>
                <w:rFonts w:ascii="Times New Roman" w:eastAsia="Times New Roman" w:hAnsi="Times New Roman" w:cs="Times New Roman"/>
                <w:snapToGrid w:val="0"/>
                <w:color w:val="000000"/>
                <w:lang w:val="lt-LT" w:eastAsia="zh-CN" w:bidi="he-IL"/>
              </w:rPr>
              <w:t>eritema</w:t>
            </w:r>
            <w:proofErr w:type="spellEnd"/>
            <w:r w:rsidRPr="00131C09">
              <w:rPr>
                <w:rFonts w:ascii="Times New Roman" w:eastAsia="Times New Roman" w:hAnsi="Times New Roman" w:cs="Times New Roman"/>
                <w:snapToGrid w:val="0"/>
                <w:color w:val="000000"/>
                <w:lang w:val="lt-LT" w:eastAsia="zh-CN" w:bidi="he-IL"/>
              </w:rPr>
              <w:t xml:space="preserve">, </w:t>
            </w:r>
            <w:r w:rsidR="003F0144">
              <w:rPr>
                <w:rFonts w:ascii="Times New Roman" w:eastAsia="Times New Roman" w:hAnsi="Times New Roman" w:cs="Times New Roman"/>
                <w:snapToGrid w:val="0"/>
                <w:color w:val="000000"/>
                <w:lang w:val="lt-LT" w:eastAsia="zh-CN" w:bidi="he-IL"/>
              </w:rPr>
              <w:t>iš</w:t>
            </w:r>
            <w:r w:rsidRPr="00131C09">
              <w:rPr>
                <w:rFonts w:ascii="Times New Roman" w:eastAsia="Times New Roman" w:hAnsi="Times New Roman" w:cs="Times New Roman"/>
                <w:snapToGrid w:val="0"/>
                <w:color w:val="000000"/>
                <w:lang w:val="lt-LT" w:eastAsia="zh-CN" w:bidi="he-IL"/>
              </w:rPr>
              <w:t>bėrimas, niežėjimas, dilgėlinė</w:t>
            </w:r>
          </w:p>
        </w:tc>
      </w:tr>
    </w:tbl>
    <w:p w14:paraId="775F2EAF" w14:textId="77777777" w:rsidR="00131C09" w:rsidRPr="00131C09" w:rsidRDefault="00131C09" w:rsidP="00131C09">
      <w:pPr>
        <w:spacing w:after="0" w:line="240" w:lineRule="auto"/>
        <w:rPr>
          <w:rFonts w:ascii="Times New Roman" w:eastAsia="Times New Roman" w:hAnsi="Times New Roman" w:cs="Times New Roman"/>
          <w:snapToGrid w:val="0"/>
          <w:color w:val="000000"/>
          <w:u w:val="single"/>
          <w:lang w:val="lt-LT" w:eastAsia="zh-CN" w:bidi="he-IL"/>
        </w:rPr>
      </w:pPr>
    </w:p>
    <w:p w14:paraId="775F2EB0" w14:textId="77777777" w:rsidR="00131C09" w:rsidRDefault="00131C09" w:rsidP="00131C09">
      <w:pPr>
        <w:spacing w:after="0" w:line="240" w:lineRule="auto"/>
        <w:rPr>
          <w:rFonts w:ascii="Times New Roman" w:eastAsia="Times New Roman" w:hAnsi="Times New Roman" w:cs="Times New Roman"/>
          <w:snapToGrid w:val="0"/>
          <w:color w:val="000000"/>
          <w:u w:val="single"/>
          <w:lang w:val="lt-LT" w:eastAsia="zh-CN" w:bidi="he-IL"/>
        </w:rPr>
      </w:pPr>
      <w:r w:rsidRPr="003D5C8A">
        <w:rPr>
          <w:rFonts w:ascii="Times New Roman" w:eastAsia="Times New Roman" w:hAnsi="Times New Roman" w:cs="Times New Roman"/>
          <w:snapToGrid w:val="0"/>
          <w:color w:val="000000"/>
          <w:u w:val="single"/>
          <w:lang w:val="lt-LT" w:eastAsia="zh-CN" w:bidi="he-IL"/>
        </w:rPr>
        <w:t>Atrinktų nepageidaujamų reakcijų aprašymas</w:t>
      </w:r>
    </w:p>
    <w:p w14:paraId="775F2EB1" w14:textId="77777777" w:rsidR="00122A43" w:rsidRPr="00122A43" w:rsidRDefault="00122A43" w:rsidP="00131C09">
      <w:pPr>
        <w:spacing w:after="0" w:line="240" w:lineRule="auto"/>
        <w:rPr>
          <w:rFonts w:ascii="Times New Roman" w:eastAsia="Times New Roman" w:hAnsi="Times New Roman" w:cs="Times New Roman"/>
          <w:snapToGrid w:val="0"/>
          <w:color w:val="000000"/>
          <w:u w:val="single"/>
          <w:lang w:val="lt-LT" w:eastAsia="zh-CN" w:bidi="he-IL"/>
        </w:rPr>
      </w:pPr>
    </w:p>
    <w:p w14:paraId="775F2EB2"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 xml:space="preserve">Gauta pranešimų apie pacientams, gydomiems sisteminio veikimo </w:t>
      </w:r>
      <w:proofErr w:type="spellStart"/>
      <w:r w:rsidRPr="00131C09">
        <w:rPr>
          <w:rFonts w:ascii="Times New Roman" w:eastAsia="SimSun" w:hAnsi="Times New Roman" w:cs="Times New Roman"/>
          <w:snapToGrid w:val="0"/>
          <w:lang w:val="lt-LT" w:eastAsia="zh-CN" w:bidi="he-IL"/>
        </w:rPr>
        <w:t>chinolonais</w:t>
      </w:r>
      <w:proofErr w:type="spellEnd"/>
      <w:r w:rsidRPr="00131C09">
        <w:rPr>
          <w:rFonts w:ascii="Times New Roman" w:eastAsia="SimSun" w:hAnsi="Times New Roman" w:cs="Times New Roman"/>
          <w:snapToGrid w:val="0"/>
          <w:lang w:val="lt-LT" w:eastAsia="zh-CN" w:bidi="he-IL"/>
        </w:rPr>
        <w:t xml:space="preserve">, pasireiškusias sunkias ir retai mirtinas padidėjusio jautrumo (anafilaksines) reakcijas. Kai kurios reakcijos pasireiškė kartu su širdies ir kraujagyslių </w:t>
      </w:r>
      <w:proofErr w:type="spellStart"/>
      <w:r w:rsidRPr="00131C09">
        <w:rPr>
          <w:rFonts w:ascii="Times New Roman" w:eastAsia="SimSun" w:hAnsi="Times New Roman" w:cs="Times New Roman"/>
          <w:snapToGrid w:val="0"/>
          <w:lang w:val="lt-LT" w:eastAsia="zh-CN" w:bidi="he-IL"/>
        </w:rPr>
        <w:t>kolapsu</w:t>
      </w:r>
      <w:proofErr w:type="spellEnd"/>
      <w:r w:rsidRPr="00131C09">
        <w:rPr>
          <w:rFonts w:ascii="Times New Roman" w:eastAsia="SimSun" w:hAnsi="Times New Roman" w:cs="Times New Roman"/>
          <w:snapToGrid w:val="0"/>
          <w:lang w:val="lt-LT" w:eastAsia="zh-CN" w:bidi="he-IL"/>
        </w:rPr>
        <w:t xml:space="preserve">, sąmonės netekimu, </w:t>
      </w:r>
      <w:proofErr w:type="spellStart"/>
      <w:r w:rsidRPr="00131C09">
        <w:rPr>
          <w:rFonts w:ascii="Times New Roman" w:eastAsia="SimSun" w:hAnsi="Times New Roman" w:cs="Times New Roman"/>
          <w:snapToGrid w:val="0"/>
          <w:lang w:val="lt-LT" w:eastAsia="zh-CN" w:bidi="he-IL"/>
        </w:rPr>
        <w:t>angioedema</w:t>
      </w:r>
      <w:proofErr w:type="spellEnd"/>
      <w:r w:rsidRPr="00131C09">
        <w:rPr>
          <w:rFonts w:ascii="Times New Roman" w:eastAsia="SimSun" w:hAnsi="Times New Roman" w:cs="Times New Roman"/>
          <w:snapToGrid w:val="0"/>
          <w:lang w:val="lt-LT" w:eastAsia="zh-CN" w:bidi="he-IL"/>
        </w:rPr>
        <w:t xml:space="preserve"> (įskaitant gerklų, ryklės ir veido edemą), kvėpavimo takų obstrukcija, dusuliu, dilgėline ir niežėjimu (žr. 4.4 skyrių).</w:t>
      </w:r>
    </w:p>
    <w:p w14:paraId="775F2EB3"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2EB4"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lastRenderedPageBreak/>
        <w:t>Gauta pranešimų apie pacientams, vartojantiems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 xml:space="preserve">sisteminio veikimo </w:t>
      </w:r>
      <w:proofErr w:type="spellStart"/>
      <w:r w:rsidRPr="00131C09">
        <w:rPr>
          <w:rFonts w:ascii="Times New Roman" w:eastAsia="SimSun" w:hAnsi="Times New Roman" w:cs="Times New Roman"/>
          <w:snapToGrid w:val="0"/>
          <w:lang w:val="lt-LT" w:eastAsia="zh-CN" w:bidi="he-IL"/>
        </w:rPr>
        <w:t>fluorochinolonų</w:t>
      </w:r>
      <w:proofErr w:type="spellEnd"/>
      <w:r w:rsidRPr="00131C09">
        <w:rPr>
          <w:rFonts w:ascii="Times New Roman" w:eastAsia="SimSun" w:hAnsi="Times New Roman" w:cs="Times New Roman"/>
          <w:snapToGrid w:val="0"/>
          <w:lang w:val="lt-LT" w:eastAsia="zh-CN" w:bidi="he-IL"/>
        </w:rPr>
        <w:t xml:space="preserve">, pasireiškusius pečių, plaštakų, Achilo ar kitų sausgyslių plyšimus, kurie turėjo būti gydomi </w:t>
      </w:r>
      <w:proofErr w:type="spellStart"/>
      <w:r w:rsidRPr="00131C09">
        <w:rPr>
          <w:rFonts w:ascii="Times New Roman" w:eastAsia="SimSun" w:hAnsi="Times New Roman" w:cs="Times New Roman"/>
          <w:snapToGrid w:val="0"/>
          <w:lang w:val="lt-LT" w:eastAsia="zh-CN" w:bidi="he-IL"/>
        </w:rPr>
        <w:t>chirurgiškai</w:t>
      </w:r>
      <w:proofErr w:type="spellEnd"/>
      <w:r w:rsidRPr="00131C09">
        <w:rPr>
          <w:rFonts w:ascii="Times New Roman" w:eastAsia="SimSun" w:hAnsi="Times New Roman" w:cs="Times New Roman"/>
          <w:snapToGrid w:val="0"/>
          <w:lang w:val="lt-LT" w:eastAsia="zh-CN" w:bidi="he-IL"/>
        </w:rPr>
        <w:t xml:space="preserve"> arba sąlygojo ilgalaikę negalią. Sisteminio veikimo </w:t>
      </w:r>
      <w:proofErr w:type="spellStart"/>
      <w:r w:rsidRPr="00131C09">
        <w:rPr>
          <w:rFonts w:ascii="Times New Roman" w:eastAsia="SimSun" w:hAnsi="Times New Roman" w:cs="Times New Roman"/>
          <w:snapToGrid w:val="0"/>
          <w:lang w:val="lt-LT" w:eastAsia="zh-CN" w:bidi="he-IL"/>
        </w:rPr>
        <w:t>chinolonų</w:t>
      </w:r>
      <w:proofErr w:type="spellEnd"/>
      <w:r w:rsidRPr="00131C09">
        <w:rPr>
          <w:rFonts w:ascii="Times New Roman" w:eastAsia="SimSun" w:hAnsi="Times New Roman" w:cs="Times New Roman"/>
          <w:snapToGrid w:val="0"/>
          <w:lang w:val="lt-LT" w:eastAsia="zh-CN" w:bidi="he-IL"/>
        </w:rPr>
        <w:t xml:space="preserve"> tyrimų rezultatai ir patirtis po jų pateikimo į rinką rodo, kad šių plyšimų rizika gali padidėti, jei pacientas vartoja </w:t>
      </w:r>
      <w:proofErr w:type="spellStart"/>
      <w:r w:rsidRPr="00131C09">
        <w:rPr>
          <w:rFonts w:ascii="Times New Roman" w:eastAsia="SimSun" w:hAnsi="Times New Roman" w:cs="Times New Roman"/>
          <w:snapToGrid w:val="0"/>
          <w:lang w:val="lt-LT" w:eastAsia="zh-CN" w:bidi="he-IL"/>
        </w:rPr>
        <w:t>kortikosteiroidų</w:t>
      </w:r>
      <w:proofErr w:type="spellEnd"/>
      <w:r w:rsidRPr="00131C09">
        <w:rPr>
          <w:rFonts w:ascii="Times New Roman" w:eastAsia="SimSun" w:hAnsi="Times New Roman" w:cs="Times New Roman"/>
          <w:snapToGrid w:val="0"/>
          <w:lang w:val="lt-LT" w:eastAsia="zh-CN" w:bidi="he-IL"/>
        </w:rPr>
        <w:t xml:space="preserve"> (ypač jei pacientas yra senyvo amžiaus) ir jeigu sausgyslės labai įsitempusios, įskaitant Achilo sausgyslę (žr. 4.4 skyrių).</w:t>
      </w:r>
    </w:p>
    <w:p w14:paraId="775F2EB5"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2EB6" w14:textId="77777777" w:rsidR="00131C09" w:rsidRPr="00131C09" w:rsidRDefault="00131C09" w:rsidP="00131C09">
      <w:pPr>
        <w:spacing w:after="0" w:line="240" w:lineRule="auto"/>
        <w:rPr>
          <w:rFonts w:ascii="Times New Roman" w:eastAsia="SimSun" w:hAnsi="Times New Roman" w:cs="Times New Roman"/>
          <w:snapToGrid w:val="0"/>
          <w:u w:val="single"/>
          <w:lang w:val="lt-LT" w:eastAsia="zh-CN" w:bidi="he-IL"/>
        </w:rPr>
      </w:pPr>
      <w:r w:rsidRPr="00131C09">
        <w:rPr>
          <w:rFonts w:ascii="Times New Roman" w:eastAsia="SimSun" w:hAnsi="Times New Roman" w:cs="Times New Roman"/>
          <w:snapToGrid w:val="0"/>
          <w:u w:val="single"/>
          <w:lang w:val="lt-LT" w:eastAsia="zh-CN" w:bidi="he-IL"/>
        </w:rPr>
        <w:t>Vaikų populiacija</w:t>
      </w:r>
    </w:p>
    <w:p w14:paraId="775F2EB7"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 xml:space="preserve">Klinikinių tyrimų metu, nustatyta, kad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saugu vartoti vaikams, įskaitant naujagimius. Pacientams iki 18 metų amžiaus dvi dažniausios nepageidaujamos reakcijos buvo akių sudirgimas ir akių skausmas, abi pasireiškė 0,9 % dažnumu.</w:t>
      </w:r>
    </w:p>
    <w:p w14:paraId="775F2EB8" w14:textId="77777777" w:rsidR="00131C09" w:rsidRPr="00131C09" w:rsidRDefault="00131C09" w:rsidP="00131C09">
      <w:pPr>
        <w:spacing w:after="0" w:line="240" w:lineRule="auto"/>
        <w:rPr>
          <w:rFonts w:ascii="Times New Roman" w:eastAsia="SimSun" w:hAnsi="Times New Roman" w:cs="Times New Roman"/>
          <w:snapToGrid w:val="0"/>
          <w:color w:val="000000"/>
          <w:lang w:val="lt-LT" w:eastAsia="zh-CN" w:bidi="he-IL"/>
        </w:rPr>
      </w:pPr>
    </w:p>
    <w:p w14:paraId="775F2EB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Klinikinių tyrimų, kuriuose dalyvavo vaikai ir naujagimiai, duomenimis (žr. 5.1 skyrių), vaikų patiriamo nepageidaujamo poveikio pobūdis ir sunkumas panašūs į suaugusiųjų.</w:t>
      </w:r>
    </w:p>
    <w:p w14:paraId="775F2EBA"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p w14:paraId="775F2EBB" w14:textId="77777777" w:rsidR="00131C09" w:rsidRDefault="00131C09" w:rsidP="00131C09">
      <w:pPr>
        <w:tabs>
          <w:tab w:val="left" w:pos="567"/>
        </w:tabs>
        <w:autoSpaceDE w:val="0"/>
        <w:autoSpaceDN w:val="0"/>
        <w:adjustRightInd w:val="0"/>
        <w:spacing w:after="0" w:line="260" w:lineRule="exact"/>
        <w:rPr>
          <w:rFonts w:ascii="Times New Roman" w:eastAsia="Times New Roman" w:hAnsi="Times New Roman" w:cs="Times New Roman"/>
          <w:noProof/>
          <w:snapToGrid w:val="0"/>
          <w:u w:val="single"/>
          <w:lang w:val="lt-LT"/>
        </w:rPr>
      </w:pPr>
      <w:r w:rsidRPr="00131C09">
        <w:rPr>
          <w:rFonts w:ascii="Times New Roman" w:eastAsia="Times New Roman" w:hAnsi="Times New Roman" w:cs="Times New Roman"/>
          <w:noProof/>
          <w:snapToGrid w:val="0"/>
          <w:u w:val="single"/>
          <w:lang w:val="lt-LT"/>
        </w:rPr>
        <w:t>Pranešimas apie įtariamas nepageidaujamas reakcijas</w:t>
      </w:r>
    </w:p>
    <w:p w14:paraId="775F2EBC" w14:textId="77777777" w:rsidR="00122A43" w:rsidRPr="00131C09" w:rsidRDefault="00122A43" w:rsidP="00131C09">
      <w:pPr>
        <w:tabs>
          <w:tab w:val="left" w:pos="567"/>
        </w:tabs>
        <w:autoSpaceDE w:val="0"/>
        <w:autoSpaceDN w:val="0"/>
        <w:adjustRightInd w:val="0"/>
        <w:spacing w:after="0" w:line="260" w:lineRule="exact"/>
        <w:rPr>
          <w:rFonts w:ascii="Times New Roman" w:eastAsia="Times New Roman" w:hAnsi="Times New Roman" w:cs="Times New Roman"/>
          <w:snapToGrid w:val="0"/>
          <w:u w:val="single"/>
          <w:lang w:val="lt-LT"/>
        </w:rPr>
      </w:pPr>
    </w:p>
    <w:p w14:paraId="4D58D21E" w14:textId="3D90146E" w:rsidR="00D1441F" w:rsidRPr="00D1441F" w:rsidRDefault="00131C09" w:rsidP="00D1441F">
      <w:pPr>
        <w:tabs>
          <w:tab w:val="left" w:pos="567"/>
        </w:tabs>
        <w:autoSpaceDE w:val="0"/>
        <w:autoSpaceDN w:val="0"/>
        <w:adjustRightInd w:val="0"/>
        <w:spacing w:after="0" w:line="260" w:lineRule="exact"/>
        <w:rPr>
          <w:rFonts w:ascii="Times New Roman" w:eastAsia="Calibri" w:hAnsi="Times New Roman" w:cs="Times New Roman"/>
          <w:noProof/>
          <w:szCs w:val="24"/>
          <w:lang w:val="lt-LT"/>
        </w:rPr>
      </w:pPr>
      <w:r w:rsidRPr="00131C09">
        <w:rPr>
          <w:rFonts w:ascii="Times New Roman" w:eastAsia="Calibri" w:hAnsi="Times New Roman" w:cs="Times New Roman"/>
          <w:noProof/>
          <w:szCs w:val="24"/>
          <w:lang w:val="lt-LT"/>
        </w:rPr>
        <w:t>Svarbu pranešti apie įtariamas nepageidaujamas reakcijas, pastebėtas po vaistinio preparato registracijos, nes tai leidžia nuolat stebėti vaistinio preparato naudos ir rizikos santykį.</w:t>
      </w:r>
      <w:r w:rsidRPr="00131C09">
        <w:rPr>
          <w:rFonts w:ascii="Times New Roman" w:eastAsia="Calibri" w:hAnsi="Times New Roman" w:cs="Times New Roman"/>
          <w:szCs w:val="24"/>
          <w:lang w:val="lt-LT"/>
        </w:rPr>
        <w:t xml:space="preserve"> </w:t>
      </w:r>
      <w:r w:rsidR="00D1441F" w:rsidRPr="00A00723">
        <w:rPr>
          <w:rFonts w:ascii="Times New Roman" w:eastAsia="Calibri" w:hAnsi="Times New Roman" w:cs="Times New Roman"/>
          <w:noProof/>
          <w:szCs w:val="24"/>
          <w:lang w:val="lt-LT"/>
        </w:rPr>
        <w:t xml:space="preserve">Sveikatos priežiūros </w:t>
      </w:r>
      <w:r w:rsidR="00D1441F" w:rsidRPr="00D1441F">
        <w:rPr>
          <w:rFonts w:ascii="Times New Roman" w:eastAsia="Calibri" w:hAnsi="Times New Roman" w:cs="Times New Roman"/>
          <w:noProof/>
          <w:szCs w:val="24"/>
          <w:lang w:val="lt-LT"/>
        </w:rPr>
        <w:t xml:space="preserve">ar farmacijos specialistai turi pranešti apie bet kokias įtariamas nepageidaujamas reakcijas, užpildę </w:t>
      </w:r>
      <w:r w:rsidR="00D328A2">
        <w:rPr>
          <w:rFonts w:ascii="Times New Roman" w:eastAsia="Calibri" w:hAnsi="Times New Roman" w:cs="Times New Roman"/>
          <w:noProof/>
          <w:szCs w:val="24"/>
          <w:lang w:val="lt-LT"/>
        </w:rPr>
        <w:t xml:space="preserve">ir pateikę </w:t>
      </w:r>
      <w:r w:rsidR="00D1441F" w:rsidRPr="00D1441F">
        <w:rPr>
          <w:rFonts w:ascii="Times New Roman" w:eastAsia="Calibri" w:hAnsi="Times New Roman" w:cs="Times New Roman"/>
          <w:noProof/>
          <w:szCs w:val="24"/>
          <w:lang w:val="lt-LT"/>
        </w:rPr>
        <w:t xml:space="preserve">pranešimo formą </w:t>
      </w:r>
      <w:r w:rsidR="00D328A2" w:rsidRPr="00D328A2">
        <w:rPr>
          <w:rFonts w:ascii="Times New Roman" w:eastAsia="Calibri" w:hAnsi="Times New Roman" w:cs="Times New Roman"/>
          <w:noProof/>
          <w:szCs w:val="24"/>
          <w:lang w:val="lt-LT"/>
        </w:rPr>
        <w:t xml:space="preserve">Valstybinės vaistų kontrolės tarnybos prie Lietuvos Respublikos sveikatos apsaugos ministerijos tinklalapyje </w:t>
      </w:r>
      <w:r w:rsidR="00D328A2" w:rsidRPr="008F62D2">
        <w:rPr>
          <w:rFonts w:ascii="Times New Roman" w:hAnsi="Times New Roman"/>
          <w:lang w:val="lt-LT"/>
        </w:rPr>
        <w:t>https://vvkt.</w:t>
      </w:r>
      <w:r w:rsidR="00D328A2" w:rsidRPr="00D328A2">
        <w:rPr>
          <w:rFonts w:ascii="Times New Roman" w:eastAsia="Calibri" w:hAnsi="Times New Roman" w:cs="Times New Roman"/>
          <w:noProof/>
          <w:szCs w:val="24"/>
          <w:lang w:val="lt-LT"/>
        </w:rPr>
        <w:t>lrv.</w:t>
      </w:r>
      <w:r w:rsidR="00D328A2" w:rsidRPr="008F62D2">
        <w:rPr>
          <w:rFonts w:ascii="Times New Roman" w:hAnsi="Times New Roman"/>
          <w:lang w:val="lt-LT"/>
        </w:rPr>
        <w:t>lt/lt/</w:t>
      </w:r>
      <w:r w:rsidR="00D328A2" w:rsidRPr="00D328A2">
        <w:rPr>
          <w:rFonts w:ascii="Times New Roman" w:eastAsia="Calibri" w:hAnsi="Times New Roman" w:cs="Times New Roman"/>
          <w:noProof/>
          <w:szCs w:val="24"/>
          <w:lang w:val="lt-LT"/>
        </w:rPr>
        <w:t xml:space="preserve"> nurodytais būdais.</w:t>
      </w:r>
    </w:p>
    <w:p w14:paraId="775F2EBD" w14:textId="37C93319" w:rsidR="00131C09" w:rsidRPr="003D5C8A" w:rsidRDefault="00131C09" w:rsidP="00131C09">
      <w:pPr>
        <w:tabs>
          <w:tab w:val="left" w:pos="567"/>
        </w:tabs>
        <w:autoSpaceDE w:val="0"/>
        <w:autoSpaceDN w:val="0"/>
        <w:adjustRightInd w:val="0"/>
        <w:spacing w:after="0" w:line="260" w:lineRule="exact"/>
        <w:rPr>
          <w:rFonts w:ascii="Times New Roman" w:eastAsia="Calibri" w:hAnsi="Times New Roman" w:cs="Times New Roman"/>
          <w:noProof/>
          <w:szCs w:val="24"/>
          <w:lang w:val="lt-LT"/>
        </w:rPr>
      </w:pPr>
    </w:p>
    <w:p w14:paraId="775F2EBE" w14:textId="77777777" w:rsidR="00131C09" w:rsidRPr="00131C09" w:rsidRDefault="00131C09" w:rsidP="00131C09">
      <w:pPr>
        <w:spacing w:after="0" w:line="240" w:lineRule="auto"/>
        <w:rPr>
          <w:rFonts w:ascii="Times New Roman" w:eastAsia="SimSun" w:hAnsi="Times New Roman" w:cs="Times New Roman"/>
          <w:b/>
          <w:snapToGrid w:val="0"/>
          <w:lang w:val="lt-LT" w:eastAsia="zh-CN" w:bidi="he-IL"/>
        </w:rPr>
      </w:pPr>
    </w:p>
    <w:p w14:paraId="775F2EBF"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4.9</w:t>
      </w:r>
      <w:r w:rsidRPr="00131C09">
        <w:rPr>
          <w:rFonts w:ascii="Times New Roman" w:eastAsia="SimSun" w:hAnsi="Times New Roman" w:cs="Times New Roman"/>
          <w:b/>
          <w:snapToGrid w:val="0"/>
          <w:lang w:val="lt-LT" w:eastAsia="zh-CN" w:bidi="he-IL"/>
        </w:rPr>
        <w:tab/>
        <w:t>Perdozavimas</w:t>
      </w:r>
    </w:p>
    <w:p w14:paraId="775F2EC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C1" w14:textId="7F53A525"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Akies junginės maišelyje telpa tik ribotas oftalmologinio</w:t>
      </w:r>
      <w:r w:rsidR="003F0144">
        <w:rPr>
          <w:rFonts w:ascii="Times New Roman" w:eastAsia="SimSun" w:hAnsi="Times New Roman" w:cs="Times New Roman"/>
          <w:snapToGrid w:val="0"/>
          <w:lang w:val="lt-LT" w:eastAsia="zh-CN" w:bidi="he-IL"/>
        </w:rPr>
        <w:t xml:space="preserve"> vaistinio</w:t>
      </w:r>
      <w:r w:rsidRPr="00131C09">
        <w:rPr>
          <w:rFonts w:ascii="Times New Roman" w:eastAsia="SimSun" w:hAnsi="Times New Roman" w:cs="Times New Roman"/>
          <w:snapToGrid w:val="0"/>
          <w:lang w:val="lt-LT" w:eastAsia="zh-CN" w:bidi="he-IL"/>
        </w:rPr>
        <w:t xml:space="preserve"> preparato kiekis, todėl praktiškai nėra jokios galimybės perdozuoti vaistinį preparatą.</w:t>
      </w:r>
    </w:p>
    <w:p w14:paraId="775F2EC2"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C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Bendrasis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kiekis viename buteliuke yra per mažas, kad netyčia prarijus sukeltų nepageidaujamą poveikį.</w:t>
      </w:r>
    </w:p>
    <w:p w14:paraId="775F2EC4"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C5" w14:textId="77777777" w:rsidR="00131C09" w:rsidRPr="00131C09" w:rsidRDefault="00131C09" w:rsidP="00131C09">
      <w:pPr>
        <w:spacing w:after="0" w:line="240" w:lineRule="auto"/>
        <w:ind w:left="567" w:hanging="567"/>
        <w:rPr>
          <w:rFonts w:ascii="Times New Roman" w:eastAsia="Times New Roman" w:hAnsi="Times New Roman" w:cs="Times New Roman"/>
          <w:b/>
          <w:snapToGrid w:val="0"/>
          <w:lang w:val="lt-LT" w:eastAsia="zh-CN" w:bidi="he-IL"/>
        </w:rPr>
      </w:pPr>
    </w:p>
    <w:p w14:paraId="775F2EC6"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5.</w:t>
      </w:r>
      <w:r w:rsidRPr="00131C09">
        <w:rPr>
          <w:rFonts w:ascii="Times New Roman" w:eastAsia="SimSun" w:hAnsi="Times New Roman" w:cs="Times New Roman"/>
          <w:b/>
          <w:snapToGrid w:val="0"/>
          <w:lang w:val="lt-LT" w:eastAsia="zh-CN" w:bidi="he-IL"/>
        </w:rPr>
        <w:tab/>
        <w:t xml:space="preserve">FARMAKOLOGINĖS </w:t>
      </w:r>
      <w:r w:rsidRPr="00131C09">
        <w:rPr>
          <w:rFonts w:ascii="Times New Roman" w:eastAsia="SimSun" w:hAnsi="Times New Roman" w:cs="Times New Roman"/>
          <w:b/>
          <w:caps/>
          <w:snapToGrid w:val="0"/>
          <w:lang w:val="lt-LT" w:eastAsia="zh-CN" w:bidi="he-IL"/>
        </w:rPr>
        <w:t>savybės</w:t>
      </w:r>
    </w:p>
    <w:p w14:paraId="775F2EC7"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bidi="he-IL"/>
        </w:rPr>
      </w:pPr>
    </w:p>
    <w:p w14:paraId="775F2EC8"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5.1</w:t>
      </w:r>
      <w:r w:rsidRPr="00131C09">
        <w:rPr>
          <w:rFonts w:ascii="Times New Roman" w:eastAsia="SimSun" w:hAnsi="Times New Roman" w:cs="Times New Roman"/>
          <w:b/>
          <w:snapToGrid w:val="0"/>
          <w:lang w:val="lt-LT" w:eastAsia="zh-CN" w:bidi="he-IL"/>
        </w:rPr>
        <w:tab/>
      </w:r>
      <w:proofErr w:type="spellStart"/>
      <w:r w:rsidRPr="00131C09">
        <w:rPr>
          <w:rFonts w:ascii="Times New Roman" w:eastAsia="SimSun" w:hAnsi="Times New Roman" w:cs="Times New Roman"/>
          <w:b/>
          <w:snapToGrid w:val="0"/>
          <w:lang w:val="lt-LT" w:eastAsia="zh-CN" w:bidi="he-IL"/>
        </w:rPr>
        <w:t>Farmakodinaminės</w:t>
      </w:r>
      <w:proofErr w:type="spellEnd"/>
      <w:r w:rsidRPr="00131C09">
        <w:rPr>
          <w:rFonts w:ascii="Times New Roman" w:eastAsia="SimSun" w:hAnsi="Times New Roman" w:cs="Times New Roman"/>
          <w:b/>
          <w:snapToGrid w:val="0"/>
          <w:lang w:val="lt-LT" w:eastAsia="zh-CN" w:bidi="he-IL"/>
        </w:rPr>
        <w:t xml:space="preserve"> savybės</w:t>
      </w:r>
    </w:p>
    <w:p w14:paraId="775F2EC9" w14:textId="77777777" w:rsidR="00131C09" w:rsidRPr="00131C09" w:rsidRDefault="00131C09" w:rsidP="00131C09">
      <w:pPr>
        <w:spacing w:after="0" w:line="240" w:lineRule="auto"/>
        <w:rPr>
          <w:rFonts w:ascii="Times New Roman" w:eastAsia="Times New Roman" w:hAnsi="Times New Roman" w:cs="Times New Roman"/>
          <w:snapToGrid w:val="0"/>
          <w:u w:val="single"/>
          <w:lang w:val="lt-LT" w:eastAsia="zh-CN" w:bidi="he-IL"/>
        </w:rPr>
      </w:pPr>
    </w:p>
    <w:p w14:paraId="775F2ECA" w14:textId="4BFCEBAE" w:rsidR="00131C09" w:rsidRPr="00131C09" w:rsidRDefault="00131C09" w:rsidP="00131C09">
      <w:pPr>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bidi="he-IL"/>
        </w:rPr>
        <w:t>Farmakoterapinė</w:t>
      </w:r>
      <w:proofErr w:type="spellEnd"/>
      <w:r w:rsidRPr="00131C09">
        <w:rPr>
          <w:rFonts w:ascii="Times New Roman" w:eastAsia="SimSun" w:hAnsi="Times New Roman" w:cs="Times New Roman"/>
          <w:snapToGrid w:val="0"/>
          <w:lang w:val="lt-LT" w:eastAsia="zh-CN" w:bidi="he-IL"/>
        </w:rPr>
        <w:t xml:space="preserve"> grupė </w:t>
      </w:r>
      <w:r w:rsidR="001B4D34">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bidi="he-IL"/>
        </w:rPr>
        <w:t xml:space="preserve"> vaisti</w:t>
      </w:r>
      <w:r w:rsidR="001B4D34">
        <w:rPr>
          <w:rFonts w:ascii="Times New Roman" w:eastAsia="SimSun" w:hAnsi="Times New Roman" w:cs="Times New Roman"/>
          <w:snapToGrid w:val="0"/>
          <w:lang w:val="lt-LT" w:eastAsia="zh-CN" w:bidi="he-IL"/>
        </w:rPr>
        <w:t>niai preparatai</w:t>
      </w:r>
      <w:r w:rsidRPr="00131C09">
        <w:rPr>
          <w:rFonts w:ascii="Times New Roman" w:eastAsia="SimSun" w:hAnsi="Times New Roman" w:cs="Times New Roman"/>
          <w:snapToGrid w:val="0"/>
          <w:lang w:val="lt-LT" w:eastAsia="zh-CN" w:bidi="he-IL"/>
        </w:rPr>
        <w:t xml:space="preserve"> akių ligoms gydyti – </w:t>
      </w:r>
      <w:proofErr w:type="spellStart"/>
      <w:r w:rsidRPr="00131C09">
        <w:rPr>
          <w:rFonts w:ascii="Times New Roman" w:eastAsia="SimSun" w:hAnsi="Times New Roman" w:cs="Times New Roman"/>
          <w:snapToGrid w:val="0"/>
          <w:lang w:val="lt-LT" w:eastAsia="zh-CN" w:bidi="he-IL"/>
        </w:rPr>
        <w:t>priešinfekciniai</w:t>
      </w:r>
      <w:proofErr w:type="spellEnd"/>
      <w:r w:rsidRPr="00131C09">
        <w:rPr>
          <w:rFonts w:ascii="Times New Roman" w:eastAsia="SimSun" w:hAnsi="Times New Roman" w:cs="Times New Roman"/>
          <w:snapToGrid w:val="0"/>
          <w:lang w:val="lt-LT" w:eastAsia="zh-CN" w:bidi="he-IL"/>
        </w:rPr>
        <w:t xml:space="preserve">, kiti </w:t>
      </w:r>
      <w:proofErr w:type="spellStart"/>
      <w:r w:rsidRPr="00131C09">
        <w:rPr>
          <w:rFonts w:ascii="Times New Roman" w:eastAsia="SimSun" w:hAnsi="Times New Roman" w:cs="Times New Roman"/>
          <w:snapToGrid w:val="0"/>
          <w:lang w:val="lt-LT" w:eastAsia="zh-CN" w:bidi="he-IL"/>
        </w:rPr>
        <w:t>priešinfekciniai</w:t>
      </w:r>
      <w:proofErr w:type="spellEnd"/>
      <w:r w:rsidRPr="00131C09">
        <w:rPr>
          <w:rFonts w:ascii="Times New Roman" w:eastAsia="SimSun" w:hAnsi="Times New Roman" w:cs="Times New Roman"/>
          <w:snapToGrid w:val="0"/>
          <w:lang w:val="lt-LT" w:eastAsia="zh-CN" w:bidi="he-IL"/>
        </w:rPr>
        <w:t xml:space="preserve"> </w:t>
      </w:r>
      <w:r w:rsidR="001B4D34">
        <w:rPr>
          <w:rFonts w:ascii="Times New Roman" w:eastAsia="SimSun" w:hAnsi="Times New Roman" w:cs="Times New Roman"/>
          <w:snapToGrid w:val="0"/>
          <w:lang w:val="lt-LT" w:eastAsia="zh-CN" w:bidi="he-IL"/>
        </w:rPr>
        <w:t xml:space="preserve">vaistiniai </w:t>
      </w:r>
      <w:r w:rsidRPr="00131C09">
        <w:rPr>
          <w:rFonts w:ascii="Times New Roman" w:eastAsia="SimSun" w:hAnsi="Times New Roman" w:cs="Times New Roman"/>
          <w:snapToGrid w:val="0"/>
          <w:lang w:val="lt-LT" w:eastAsia="zh-CN" w:bidi="he-IL"/>
        </w:rPr>
        <w:t>preparatai, ATC kodas – S01AE07.</w:t>
      </w:r>
    </w:p>
    <w:p w14:paraId="775F2EC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CC" w14:textId="77777777" w:rsidR="00131C09" w:rsidRPr="00131C09" w:rsidRDefault="00131C09" w:rsidP="00131C09">
      <w:pPr>
        <w:spacing w:after="0" w:line="240" w:lineRule="auto"/>
        <w:rPr>
          <w:rFonts w:ascii="Times New Roman" w:eastAsia="SimSun" w:hAnsi="Times New Roman" w:cs="Times New Roman"/>
          <w:b/>
          <w:snapToGrid w:val="0"/>
          <w:u w:val="single"/>
          <w:lang w:val="lt-LT" w:eastAsia="zh-CN"/>
        </w:rPr>
      </w:pPr>
      <w:r w:rsidRPr="00131C09">
        <w:rPr>
          <w:rFonts w:ascii="Times New Roman" w:eastAsia="SimSun" w:hAnsi="Times New Roman" w:cs="Times New Roman"/>
          <w:snapToGrid w:val="0"/>
          <w:u w:val="single"/>
          <w:lang w:val="lt-LT" w:eastAsia="zh-CN" w:bidi="he-IL"/>
        </w:rPr>
        <w:t>Veikimo mechanizmas</w:t>
      </w:r>
    </w:p>
    <w:p w14:paraId="775F2ECD" w14:textId="77777777" w:rsidR="00131C09" w:rsidRPr="00131C09" w:rsidRDefault="00131C09" w:rsidP="00131C09">
      <w:pPr>
        <w:widowControl w:val="0"/>
        <w:spacing w:after="0" w:line="240" w:lineRule="auto"/>
        <w:rPr>
          <w:rFonts w:ascii="Times New Roman" w:eastAsia="Times New Roman" w:hAnsi="Times New Roman" w:cs="Times New Roman"/>
          <w:snapToGrid w:val="0"/>
          <w:u w:val="single"/>
          <w:lang w:val="lt-LT" w:eastAsia="zh-CN" w:bidi="he-IL"/>
        </w:rPr>
      </w:pPr>
      <w:r w:rsidRPr="00131C09">
        <w:rPr>
          <w:rFonts w:ascii="Times New Roman" w:eastAsia="Times New Roman" w:hAnsi="Times New Roman" w:cs="Times New Roman"/>
          <w:snapToGrid w:val="0"/>
          <w:lang w:val="lt-LT" w:eastAsia="zh-CN" w:bidi="he-IL"/>
        </w:rPr>
        <w:t xml:space="preserve">Ketvirtosios kartos </w:t>
      </w:r>
      <w:proofErr w:type="spellStart"/>
      <w:r w:rsidRPr="00131C09">
        <w:rPr>
          <w:rFonts w:ascii="Times New Roman" w:eastAsia="Times New Roman" w:hAnsi="Times New Roman" w:cs="Times New Roman"/>
          <w:snapToGrid w:val="0"/>
          <w:lang w:val="lt-LT" w:eastAsia="zh-CN" w:bidi="he-IL"/>
        </w:rPr>
        <w:t>fluorochinolonas</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moksifloksacinas</w:t>
      </w:r>
      <w:proofErr w:type="spellEnd"/>
      <w:r w:rsidRPr="00131C09">
        <w:rPr>
          <w:rFonts w:ascii="Times New Roman" w:eastAsia="Times New Roman" w:hAnsi="Times New Roman" w:cs="Times New Roman"/>
          <w:snapToGrid w:val="0"/>
          <w:lang w:val="lt-LT" w:eastAsia="zh-CN" w:bidi="he-IL"/>
        </w:rPr>
        <w:t xml:space="preserve"> slopina </w:t>
      </w:r>
      <w:smartTag w:uri="urn:schemas-microsoft-com:office:smarttags" w:element="stockticker">
        <w:r w:rsidRPr="00131C09">
          <w:rPr>
            <w:rFonts w:ascii="Times New Roman" w:eastAsia="Times New Roman" w:hAnsi="Times New Roman" w:cs="Times New Roman"/>
            <w:snapToGrid w:val="0"/>
            <w:lang w:val="lt-LT" w:eastAsia="zh-CN" w:bidi="he-IL"/>
          </w:rPr>
          <w:t>DNR</w:t>
        </w:r>
      </w:smartTag>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girazę</w:t>
      </w:r>
      <w:proofErr w:type="spellEnd"/>
      <w:r w:rsidRPr="00131C09">
        <w:rPr>
          <w:rFonts w:ascii="Times New Roman" w:eastAsia="Times New Roman" w:hAnsi="Times New Roman" w:cs="Times New Roman"/>
          <w:snapToGrid w:val="0"/>
          <w:lang w:val="lt-LT" w:eastAsia="zh-CN" w:bidi="he-IL"/>
        </w:rPr>
        <w:t xml:space="preserve"> ir </w:t>
      </w:r>
      <w:proofErr w:type="spellStart"/>
      <w:r w:rsidRPr="00131C09">
        <w:rPr>
          <w:rFonts w:ascii="Times New Roman" w:eastAsia="Times New Roman" w:hAnsi="Times New Roman" w:cs="Times New Roman"/>
          <w:snapToGrid w:val="0"/>
          <w:lang w:val="lt-LT" w:eastAsia="zh-CN" w:bidi="he-IL"/>
        </w:rPr>
        <w:t>topoizomerazę</w:t>
      </w:r>
      <w:proofErr w:type="spellEnd"/>
      <w:r w:rsidRPr="00131C09">
        <w:rPr>
          <w:rFonts w:ascii="Times New Roman" w:eastAsia="Times New Roman" w:hAnsi="Times New Roman" w:cs="Times New Roman"/>
          <w:snapToGrid w:val="0"/>
          <w:lang w:val="lt-LT" w:eastAsia="zh-CN" w:bidi="he-IL"/>
        </w:rPr>
        <w:t xml:space="preserve"> IV, kurios reikalingos bakterijų </w:t>
      </w:r>
      <w:smartTag w:uri="urn:schemas-microsoft-com:office:smarttags" w:element="stockticker">
        <w:r w:rsidRPr="00131C09">
          <w:rPr>
            <w:rFonts w:ascii="Times New Roman" w:eastAsia="Times New Roman" w:hAnsi="Times New Roman" w:cs="Times New Roman"/>
            <w:snapToGrid w:val="0"/>
            <w:lang w:val="lt-LT" w:eastAsia="zh-CN" w:bidi="he-IL"/>
          </w:rPr>
          <w:t>DNR</w:t>
        </w:r>
      </w:smartTag>
      <w:r w:rsidRPr="00131C09">
        <w:rPr>
          <w:rFonts w:ascii="Times New Roman" w:eastAsia="Times New Roman" w:hAnsi="Times New Roman" w:cs="Times New Roman"/>
          <w:snapToGrid w:val="0"/>
          <w:lang w:val="lt-LT" w:eastAsia="zh-CN" w:bidi="he-IL"/>
        </w:rPr>
        <w:t xml:space="preserve"> replikacijai, reparacijai ir rekombinacijai. </w:t>
      </w:r>
    </w:p>
    <w:p w14:paraId="775F2ECE" w14:textId="77777777" w:rsidR="00131C09" w:rsidRPr="00131C09" w:rsidRDefault="00131C09" w:rsidP="00131C09">
      <w:pPr>
        <w:widowControl w:val="0"/>
        <w:spacing w:after="0" w:line="240" w:lineRule="auto"/>
        <w:rPr>
          <w:rFonts w:ascii="Times New Roman" w:eastAsia="Times New Roman" w:hAnsi="Times New Roman" w:cs="Times New Roman"/>
          <w:snapToGrid w:val="0"/>
          <w:u w:val="single"/>
          <w:lang w:val="lt-LT" w:eastAsia="zh-CN" w:bidi="he-IL"/>
        </w:rPr>
      </w:pPr>
    </w:p>
    <w:p w14:paraId="775F2ECF" w14:textId="77777777" w:rsidR="00131C09" w:rsidRPr="00131C09" w:rsidRDefault="00131C09" w:rsidP="00131C09">
      <w:pPr>
        <w:widowControl w:val="0"/>
        <w:spacing w:after="0" w:line="240" w:lineRule="auto"/>
        <w:rPr>
          <w:rFonts w:ascii="Times New Roman" w:eastAsia="Times New Roman" w:hAnsi="Times New Roman" w:cs="Times New Roman"/>
          <w:snapToGrid w:val="0"/>
          <w:u w:val="single"/>
          <w:lang w:val="lt-LT" w:eastAsia="zh-CN" w:bidi="he-IL"/>
        </w:rPr>
      </w:pPr>
      <w:r w:rsidRPr="00131C09">
        <w:rPr>
          <w:rFonts w:ascii="Times New Roman" w:eastAsia="Times New Roman" w:hAnsi="Times New Roman" w:cs="Times New Roman"/>
          <w:snapToGrid w:val="0"/>
          <w:u w:val="single"/>
          <w:lang w:val="lt-LT" w:eastAsia="zh-CN" w:bidi="he-IL"/>
        </w:rPr>
        <w:t>Atsparumas</w:t>
      </w:r>
    </w:p>
    <w:p w14:paraId="775F2ED0" w14:textId="40EA5B7C"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 xml:space="preserve">Atsparumas </w:t>
      </w:r>
      <w:proofErr w:type="spellStart"/>
      <w:r w:rsidRPr="00131C09">
        <w:rPr>
          <w:rFonts w:ascii="Times New Roman" w:eastAsia="Times New Roman" w:hAnsi="Times New Roman" w:cs="Times New Roman"/>
          <w:snapToGrid w:val="0"/>
          <w:lang w:val="lt-LT" w:eastAsia="zh-CN" w:bidi="he-IL"/>
        </w:rPr>
        <w:t>fluorochinolonams</w:t>
      </w:r>
      <w:proofErr w:type="spellEnd"/>
      <w:r w:rsidRPr="00131C09">
        <w:rPr>
          <w:rFonts w:ascii="Times New Roman" w:eastAsia="Times New Roman" w:hAnsi="Times New Roman" w:cs="Times New Roman"/>
          <w:snapToGrid w:val="0"/>
          <w:lang w:val="lt-LT" w:eastAsia="zh-CN" w:bidi="he-IL"/>
        </w:rPr>
        <w:t xml:space="preserve">, įskaitant </w:t>
      </w:r>
      <w:proofErr w:type="spellStart"/>
      <w:r w:rsidRPr="00131C09">
        <w:rPr>
          <w:rFonts w:ascii="Times New Roman" w:eastAsia="Times New Roman" w:hAnsi="Times New Roman" w:cs="Times New Roman"/>
          <w:snapToGrid w:val="0"/>
          <w:lang w:val="lt-LT" w:eastAsia="zh-CN" w:bidi="he-IL"/>
        </w:rPr>
        <w:t>moksifloksaciną</w:t>
      </w:r>
      <w:proofErr w:type="spellEnd"/>
      <w:r w:rsidRPr="00131C09">
        <w:rPr>
          <w:rFonts w:ascii="Times New Roman" w:eastAsia="Times New Roman" w:hAnsi="Times New Roman" w:cs="Times New Roman"/>
          <w:snapToGrid w:val="0"/>
          <w:lang w:val="lt-LT" w:eastAsia="zh-CN" w:bidi="he-IL"/>
        </w:rPr>
        <w:t xml:space="preserve">, paprastai atsiranda dėl genų, koduojančių DNR </w:t>
      </w:r>
      <w:proofErr w:type="spellStart"/>
      <w:r w:rsidRPr="00131C09">
        <w:rPr>
          <w:rFonts w:ascii="Times New Roman" w:eastAsia="Times New Roman" w:hAnsi="Times New Roman" w:cs="Times New Roman"/>
          <w:snapToGrid w:val="0"/>
          <w:lang w:val="lt-LT" w:eastAsia="zh-CN" w:bidi="he-IL"/>
        </w:rPr>
        <w:t>girazę</w:t>
      </w:r>
      <w:proofErr w:type="spellEnd"/>
      <w:r w:rsidRPr="00131C09">
        <w:rPr>
          <w:rFonts w:ascii="Times New Roman" w:eastAsia="Times New Roman" w:hAnsi="Times New Roman" w:cs="Times New Roman"/>
          <w:snapToGrid w:val="0"/>
          <w:lang w:val="lt-LT" w:eastAsia="zh-CN" w:bidi="he-IL"/>
        </w:rPr>
        <w:t xml:space="preserve"> ir </w:t>
      </w:r>
      <w:proofErr w:type="spellStart"/>
      <w:r w:rsidRPr="00131C09">
        <w:rPr>
          <w:rFonts w:ascii="Times New Roman" w:eastAsia="Times New Roman" w:hAnsi="Times New Roman" w:cs="Times New Roman"/>
          <w:snapToGrid w:val="0"/>
          <w:lang w:val="lt-LT" w:eastAsia="zh-CN" w:bidi="he-IL"/>
        </w:rPr>
        <w:t>topoizomerazę</w:t>
      </w:r>
      <w:proofErr w:type="spellEnd"/>
      <w:r w:rsidRPr="00131C09">
        <w:rPr>
          <w:rFonts w:ascii="Times New Roman" w:eastAsia="Times New Roman" w:hAnsi="Times New Roman" w:cs="Times New Roman"/>
          <w:snapToGrid w:val="0"/>
          <w:lang w:val="lt-LT" w:eastAsia="zh-CN" w:bidi="he-IL"/>
        </w:rPr>
        <w:t xml:space="preserve"> IV, chromosomų mutacijų. </w:t>
      </w:r>
      <w:proofErr w:type="spellStart"/>
      <w:r w:rsidRPr="00131C09">
        <w:rPr>
          <w:rFonts w:ascii="Times New Roman" w:eastAsia="Times New Roman" w:hAnsi="Times New Roman" w:cs="Times New Roman"/>
          <w:snapToGrid w:val="0"/>
          <w:lang w:val="lt-LT" w:eastAsia="zh-CN" w:bidi="he-IL"/>
        </w:rPr>
        <w:t>Gramneigiamų</w:t>
      </w:r>
      <w:proofErr w:type="spellEnd"/>
      <w:r w:rsidRPr="00131C09">
        <w:rPr>
          <w:rFonts w:ascii="Times New Roman" w:eastAsia="Times New Roman" w:hAnsi="Times New Roman" w:cs="Times New Roman"/>
          <w:snapToGrid w:val="0"/>
          <w:lang w:val="lt-LT" w:eastAsia="zh-CN" w:bidi="he-IL"/>
        </w:rPr>
        <w:t xml:space="preserve"> bakterijų atsparumo </w:t>
      </w:r>
      <w:proofErr w:type="spellStart"/>
      <w:r w:rsidRPr="00131C09">
        <w:rPr>
          <w:rFonts w:ascii="Times New Roman" w:eastAsia="Times New Roman" w:hAnsi="Times New Roman" w:cs="Times New Roman"/>
          <w:snapToGrid w:val="0"/>
          <w:lang w:val="lt-LT" w:eastAsia="zh-CN" w:bidi="he-IL"/>
        </w:rPr>
        <w:t>moksifloksacinui</w:t>
      </w:r>
      <w:proofErr w:type="spellEnd"/>
      <w:r w:rsidRPr="00131C09">
        <w:rPr>
          <w:rFonts w:ascii="Times New Roman" w:eastAsia="Times New Roman" w:hAnsi="Times New Roman" w:cs="Times New Roman"/>
          <w:snapToGrid w:val="0"/>
          <w:lang w:val="lt-LT" w:eastAsia="zh-CN" w:bidi="he-IL"/>
        </w:rPr>
        <w:t xml:space="preserve"> priežastis gali būti </w:t>
      </w:r>
      <w:proofErr w:type="spellStart"/>
      <w:r w:rsidRPr="00131C09">
        <w:rPr>
          <w:rFonts w:ascii="Times New Roman" w:eastAsia="Times New Roman" w:hAnsi="Times New Roman" w:cs="Times New Roman"/>
          <w:i/>
          <w:iCs/>
          <w:snapToGrid w:val="0"/>
          <w:lang w:val="lt-LT" w:eastAsia="zh-CN" w:bidi="he-IL"/>
        </w:rPr>
        <w:t>mar</w:t>
      </w:r>
      <w:proofErr w:type="spellEnd"/>
      <w:r w:rsidRPr="00131C09">
        <w:rPr>
          <w:rFonts w:ascii="Times New Roman" w:eastAsia="Times New Roman" w:hAnsi="Times New Roman" w:cs="Times New Roman"/>
          <w:snapToGrid w:val="0"/>
          <w:lang w:val="lt-LT" w:eastAsia="zh-CN" w:bidi="he-IL"/>
        </w:rPr>
        <w:t xml:space="preserve"> (atsparumo įvairiems antibiotikams) ir </w:t>
      </w:r>
      <w:proofErr w:type="spellStart"/>
      <w:r w:rsidRPr="00131C09">
        <w:rPr>
          <w:rFonts w:ascii="Times New Roman" w:eastAsia="Times New Roman" w:hAnsi="Times New Roman" w:cs="Times New Roman"/>
          <w:i/>
          <w:iCs/>
          <w:snapToGrid w:val="0"/>
          <w:lang w:val="lt-LT" w:eastAsia="zh-CN" w:bidi="he-IL"/>
        </w:rPr>
        <w:t>qnr</w:t>
      </w:r>
      <w:proofErr w:type="spellEnd"/>
      <w:r w:rsidRPr="00131C09">
        <w:rPr>
          <w:rFonts w:ascii="Times New Roman" w:eastAsia="Times New Roman" w:hAnsi="Times New Roman" w:cs="Times New Roman"/>
          <w:i/>
          <w:iCs/>
          <w:snapToGrid w:val="0"/>
          <w:lang w:val="lt-LT" w:eastAsia="zh-CN" w:bidi="he-IL"/>
        </w:rPr>
        <w:t xml:space="preserve"> </w:t>
      </w:r>
      <w:r w:rsidRPr="00131C09">
        <w:rPr>
          <w:rFonts w:ascii="Times New Roman" w:eastAsia="Times New Roman" w:hAnsi="Times New Roman" w:cs="Times New Roman"/>
          <w:snapToGrid w:val="0"/>
          <w:lang w:val="lt-LT" w:eastAsia="zh-CN" w:bidi="he-IL"/>
        </w:rPr>
        <w:t xml:space="preserve">(atsparumo </w:t>
      </w:r>
      <w:proofErr w:type="spellStart"/>
      <w:r w:rsidRPr="00131C09">
        <w:rPr>
          <w:rFonts w:ascii="Times New Roman" w:eastAsia="Times New Roman" w:hAnsi="Times New Roman" w:cs="Times New Roman"/>
          <w:snapToGrid w:val="0"/>
          <w:lang w:val="lt-LT" w:eastAsia="zh-CN" w:bidi="he-IL"/>
        </w:rPr>
        <w:t>chinolonui</w:t>
      </w:r>
      <w:proofErr w:type="spellEnd"/>
      <w:r w:rsidRPr="00131C09">
        <w:rPr>
          <w:rFonts w:ascii="Times New Roman" w:eastAsia="Times New Roman" w:hAnsi="Times New Roman" w:cs="Times New Roman"/>
          <w:snapToGrid w:val="0"/>
          <w:lang w:val="lt-LT" w:eastAsia="zh-CN" w:bidi="he-IL"/>
        </w:rPr>
        <w:t>) genų sistemose. Be to, atsparumas yra susijęs su bakterijų srauto baltymų ir aktyvumą slopinančių fermentų ekspresija. Dėl veikimo mechanizmo skirtumų kryžminio atsparumo beta</w:t>
      </w:r>
      <w:r w:rsidR="001B4D34">
        <w:rPr>
          <w:rFonts w:ascii="Times New Roman" w:eastAsia="Times New Roman" w:hAnsi="Times New Roman" w:cs="Times New Roman"/>
          <w:snapToGrid w:val="0"/>
          <w:lang w:val="lt-LT" w:eastAsia="zh-CN" w:bidi="he-IL"/>
        </w:rPr>
        <w:noBreakHyphen/>
      </w:r>
      <w:r w:rsidRPr="00131C09">
        <w:rPr>
          <w:rFonts w:ascii="Times New Roman" w:eastAsia="Times New Roman" w:hAnsi="Times New Roman" w:cs="Times New Roman"/>
          <w:snapToGrid w:val="0"/>
          <w:lang w:val="lt-LT" w:eastAsia="zh-CN" w:bidi="he-IL"/>
        </w:rPr>
        <w:t xml:space="preserve">laktamams, </w:t>
      </w:r>
      <w:proofErr w:type="spellStart"/>
      <w:r w:rsidRPr="00131C09">
        <w:rPr>
          <w:rFonts w:ascii="Times New Roman" w:eastAsia="Times New Roman" w:hAnsi="Times New Roman" w:cs="Times New Roman"/>
          <w:snapToGrid w:val="0"/>
          <w:lang w:val="lt-LT" w:eastAsia="zh-CN" w:bidi="he-IL"/>
        </w:rPr>
        <w:t>makrolidams</w:t>
      </w:r>
      <w:proofErr w:type="spellEnd"/>
      <w:r w:rsidRPr="00131C09">
        <w:rPr>
          <w:rFonts w:ascii="Times New Roman" w:eastAsia="Times New Roman" w:hAnsi="Times New Roman" w:cs="Times New Roman"/>
          <w:snapToGrid w:val="0"/>
          <w:lang w:val="lt-LT" w:eastAsia="zh-CN" w:bidi="he-IL"/>
        </w:rPr>
        <w:t xml:space="preserve"> ir </w:t>
      </w:r>
      <w:proofErr w:type="spellStart"/>
      <w:r w:rsidRPr="00131C09">
        <w:rPr>
          <w:rFonts w:ascii="Times New Roman" w:eastAsia="Times New Roman" w:hAnsi="Times New Roman" w:cs="Times New Roman"/>
          <w:snapToGrid w:val="0"/>
          <w:lang w:val="lt-LT" w:eastAsia="zh-CN" w:bidi="he-IL"/>
        </w:rPr>
        <w:t>aminoglikozidams</w:t>
      </w:r>
      <w:proofErr w:type="spellEnd"/>
      <w:r w:rsidRPr="00131C09">
        <w:rPr>
          <w:rFonts w:ascii="Times New Roman" w:eastAsia="Times New Roman" w:hAnsi="Times New Roman" w:cs="Times New Roman"/>
          <w:snapToGrid w:val="0"/>
          <w:lang w:val="lt-LT" w:eastAsia="zh-CN" w:bidi="he-IL"/>
        </w:rPr>
        <w:t xml:space="preserve"> nesitikima.</w:t>
      </w:r>
    </w:p>
    <w:p w14:paraId="775F2ED1"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ED2" w14:textId="77777777" w:rsidR="00131C09" w:rsidRPr="00131C09" w:rsidRDefault="00131C09" w:rsidP="00131C09">
      <w:pPr>
        <w:spacing w:after="0" w:line="240" w:lineRule="auto"/>
        <w:rPr>
          <w:rFonts w:ascii="Times New Roman" w:eastAsia="SimSun" w:hAnsi="Times New Roman" w:cs="Times New Roman"/>
          <w:snapToGrid w:val="0"/>
          <w:u w:val="single"/>
          <w:lang w:val="lt-LT" w:eastAsia="zh-CN" w:bidi="he-IL"/>
        </w:rPr>
      </w:pPr>
      <w:r w:rsidRPr="00131C09">
        <w:rPr>
          <w:rFonts w:ascii="Times New Roman" w:eastAsia="SimSun" w:hAnsi="Times New Roman" w:cs="Times New Roman"/>
          <w:snapToGrid w:val="0"/>
          <w:u w:val="single"/>
          <w:lang w:val="lt-LT" w:eastAsia="zh-CN" w:bidi="he-IL"/>
        </w:rPr>
        <w:t>Jautrumo tyrimų ribinės reikšmės</w:t>
      </w:r>
    </w:p>
    <w:p w14:paraId="775F2ED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MS Mincho" w:hAnsi="Times New Roman" w:cs="Times New Roman"/>
          <w:lang w:val="lt-LT"/>
        </w:rPr>
        <w:lastRenderedPageBreak/>
        <w:t xml:space="preserve">Farmakologinių duomenų, kurie koreliuotų su klinikinėmis gydymo lokaliai vartojamu </w:t>
      </w:r>
      <w:proofErr w:type="spellStart"/>
      <w:r w:rsidRPr="00131C09">
        <w:rPr>
          <w:rFonts w:ascii="Times New Roman" w:eastAsia="MS Mincho" w:hAnsi="Times New Roman" w:cs="Times New Roman"/>
          <w:lang w:val="lt-LT"/>
        </w:rPr>
        <w:t>moksifloksacinu</w:t>
      </w:r>
      <w:proofErr w:type="spellEnd"/>
      <w:r w:rsidRPr="00131C09">
        <w:rPr>
          <w:rFonts w:ascii="Times New Roman" w:eastAsia="MS Mincho" w:hAnsi="Times New Roman" w:cs="Times New Roman"/>
          <w:lang w:val="lt-LT"/>
        </w:rPr>
        <w:t xml:space="preserve"> baigtimis, nėra. Dėl to</w:t>
      </w:r>
      <w:r w:rsidRPr="00131C09">
        <w:rPr>
          <w:rFonts w:ascii="Times New Roman" w:eastAsia="SimSun" w:hAnsi="Times New Roman" w:cs="Times New Roman"/>
          <w:snapToGrid w:val="0"/>
          <w:lang w:val="lt-LT" w:eastAsia="zh-CN"/>
        </w:rPr>
        <w:t xml:space="preserve"> Europos Sąjungos atsparumo antimikrobinėms medžiagoms tikrinimo </w:t>
      </w:r>
      <w:r w:rsidRPr="00131C09">
        <w:rPr>
          <w:rFonts w:ascii="Times New Roman" w:eastAsia="MS Mincho" w:hAnsi="Times New Roman" w:cs="Times New Roman"/>
          <w:lang w:val="lt-LT"/>
        </w:rPr>
        <w:t>komitetas</w:t>
      </w:r>
      <w:r w:rsidRPr="00131C09">
        <w:rPr>
          <w:rFonts w:ascii="Times New Roman" w:eastAsia="SimSun" w:hAnsi="Times New Roman" w:cs="Times New Roman"/>
          <w:snapToGrid w:val="0"/>
          <w:lang w:val="lt-LT" w:eastAsia="zh-CN"/>
        </w:rPr>
        <w:t xml:space="preserve"> </w:t>
      </w:r>
      <w:r w:rsidRPr="00131C09">
        <w:rPr>
          <w:rFonts w:ascii="Times New Roman" w:eastAsia="MS Mincho" w:hAnsi="Times New Roman" w:cs="Times New Roman"/>
          <w:lang w:val="lt-LT"/>
        </w:rPr>
        <w:t>(</w:t>
      </w:r>
      <w:proofErr w:type="spellStart"/>
      <w:r w:rsidRPr="00131C09">
        <w:rPr>
          <w:rFonts w:ascii="Times New Roman" w:eastAsia="MS Mincho" w:hAnsi="Times New Roman" w:cs="Times New Roman"/>
          <w:lang w:val="lt-LT"/>
        </w:rPr>
        <w:t>ang</w:t>
      </w:r>
      <w:proofErr w:type="spellEnd"/>
      <w:r w:rsidRPr="00131C09">
        <w:rPr>
          <w:rFonts w:ascii="Times New Roman" w:eastAsia="MS Mincho" w:hAnsi="Times New Roman" w:cs="Times New Roman"/>
          <w:lang w:val="lt-LT"/>
        </w:rPr>
        <w:t xml:space="preserve">. </w:t>
      </w:r>
      <w:proofErr w:type="spellStart"/>
      <w:r w:rsidRPr="00131C09">
        <w:rPr>
          <w:rFonts w:ascii="Times New Roman" w:eastAsia="MS Mincho" w:hAnsi="Times New Roman" w:cs="Times New Roman"/>
          <w:i/>
          <w:lang w:val="lt-LT"/>
        </w:rPr>
        <w:t>European</w:t>
      </w:r>
      <w:proofErr w:type="spellEnd"/>
      <w:r w:rsidRPr="00131C09">
        <w:rPr>
          <w:rFonts w:ascii="Times New Roman" w:eastAsia="MS Mincho" w:hAnsi="Times New Roman" w:cs="Times New Roman"/>
          <w:i/>
          <w:lang w:val="lt-LT"/>
        </w:rPr>
        <w:t xml:space="preserve"> </w:t>
      </w:r>
      <w:proofErr w:type="spellStart"/>
      <w:r w:rsidRPr="00131C09">
        <w:rPr>
          <w:rFonts w:ascii="Times New Roman" w:eastAsia="MS Mincho" w:hAnsi="Times New Roman" w:cs="Times New Roman"/>
          <w:i/>
          <w:lang w:val="lt-LT"/>
        </w:rPr>
        <w:t>Committee</w:t>
      </w:r>
      <w:proofErr w:type="spellEnd"/>
      <w:r w:rsidRPr="00131C09">
        <w:rPr>
          <w:rFonts w:ascii="Times New Roman" w:eastAsia="MS Mincho" w:hAnsi="Times New Roman" w:cs="Times New Roman"/>
          <w:i/>
          <w:lang w:val="lt-LT"/>
        </w:rPr>
        <w:t xml:space="preserve"> </w:t>
      </w:r>
      <w:proofErr w:type="spellStart"/>
      <w:r w:rsidRPr="00131C09">
        <w:rPr>
          <w:rFonts w:ascii="Times New Roman" w:eastAsia="MS Mincho" w:hAnsi="Times New Roman" w:cs="Times New Roman"/>
          <w:i/>
          <w:lang w:val="lt-LT"/>
        </w:rPr>
        <w:t>on</w:t>
      </w:r>
      <w:proofErr w:type="spellEnd"/>
      <w:r w:rsidRPr="00131C09">
        <w:rPr>
          <w:rFonts w:ascii="Times New Roman" w:eastAsia="MS Mincho" w:hAnsi="Times New Roman" w:cs="Times New Roman"/>
          <w:i/>
          <w:lang w:val="lt-LT"/>
        </w:rPr>
        <w:t xml:space="preserve"> </w:t>
      </w:r>
      <w:proofErr w:type="spellStart"/>
      <w:r w:rsidRPr="00131C09">
        <w:rPr>
          <w:rFonts w:ascii="Times New Roman" w:eastAsia="MS Mincho" w:hAnsi="Times New Roman" w:cs="Times New Roman"/>
          <w:i/>
          <w:lang w:val="lt-LT"/>
        </w:rPr>
        <w:t>Antimicrobial</w:t>
      </w:r>
      <w:proofErr w:type="spellEnd"/>
      <w:r w:rsidRPr="00131C09">
        <w:rPr>
          <w:rFonts w:ascii="Times New Roman" w:eastAsia="MS Mincho" w:hAnsi="Times New Roman" w:cs="Times New Roman"/>
          <w:i/>
          <w:lang w:val="lt-LT"/>
        </w:rPr>
        <w:t xml:space="preserve"> </w:t>
      </w:r>
      <w:proofErr w:type="spellStart"/>
      <w:r w:rsidRPr="00131C09">
        <w:rPr>
          <w:rFonts w:ascii="Times New Roman" w:eastAsia="MS Mincho" w:hAnsi="Times New Roman" w:cs="Times New Roman"/>
          <w:i/>
          <w:lang w:val="lt-LT"/>
        </w:rPr>
        <w:t>Susceptibility</w:t>
      </w:r>
      <w:proofErr w:type="spellEnd"/>
      <w:r w:rsidRPr="00131C09">
        <w:rPr>
          <w:rFonts w:ascii="Times New Roman" w:eastAsia="MS Mincho" w:hAnsi="Times New Roman" w:cs="Times New Roman"/>
          <w:i/>
          <w:lang w:val="lt-LT"/>
        </w:rPr>
        <w:t xml:space="preserve"> </w:t>
      </w:r>
      <w:proofErr w:type="spellStart"/>
      <w:r w:rsidRPr="00131C09">
        <w:rPr>
          <w:rFonts w:ascii="Times New Roman" w:eastAsia="MS Mincho" w:hAnsi="Times New Roman" w:cs="Times New Roman"/>
          <w:i/>
          <w:lang w:val="lt-LT"/>
        </w:rPr>
        <w:t>Testing</w:t>
      </w:r>
      <w:proofErr w:type="spellEnd"/>
      <w:r w:rsidRPr="00131C09">
        <w:rPr>
          <w:rFonts w:ascii="Calibri" w:eastAsia="MS Mincho" w:hAnsi="Calibri" w:cs="Times New Roman"/>
          <w:lang w:val="lt-LT"/>
        </w:rPr>
        <w:t xml:space="preserve">, </w:t>
      </w:r>
      <w:r w:rsidRPr="00131C09">
        <w:rPr>
          <w:rFonts w:ascii="Times New Roman" w:eastAsia="MS Mincho" w:hAnsi="Times New Roman" w:cs="Times New Roman"/>
          <w:lang w:val="lt-LT"/>
        </w:rPr>
        <w:t xml:space="preserve">EUCAST) siūlo toliau pateikiamas epidemiologines ribines reikšmes (ECOFF mg/l), kurios yra gautos remiantis mažiausios slopinamosios koncentracijos (MSK) pasiskirstymo kreivėmis ir rodo jautrumą lokaliai vartojamam </w:t>
      </w:r>
      <w:proofErr w:type="spellStart"/>
      <w:r w:rsidRPr="00131C09">
        <w:rPr>
          <w:rFonts w:ascii="Times New Roman" w:eastAsia="MS Mincho" w:hAnsi="Times New Roman" w:cs="Times New Roman"/>
          <w:lang w:val="lt-LT"/>
        </w:rPr>
        <w:t>moksifloksacinui</w:t>
      </w:r>
      <w:proofErr w:type="spellEnd"/>
      <w:r w:rsidRPr="00131C09">
        <w:rPr>
          <w:rFonts w:ascii="Times New Roman" w:eastAsia="MS Mincho" w:hAnsi="Times New Roman" w:cs="Times New Roman"/>
          <w:lang w:val="lt-LT"/>
        </w:rPr>
        <w:t>.</w:t>
      </w:r>
    </w:p>
    <w:p w14:paraId="775F2ED4" w14:textId="77777777" w:rsidR="00131C09" w:rsidRPr="00131C09" w:rsidRDefault="00131C09" w:rsidP="00131C09">
      <w:pPr>
        <w:spacing w:after="0" w:line="240" w:lineRule="auto"/>
        <w:rPr>
          <w:rFonts w:ascii="Times New Roman" w:eastAsia="MS Mincho" w:hAnsi="Times New Roman" w:cs="Times New Roman"/>
          <w:u w:val="single"/>
          <w:lang w:val="lt-LT"/>
        </w:rPr>
      </w:pPr>
    </w:p>
    <w:p w14:paraId="775F2ED5"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Corynebacterium</w:t>
      </w:r>
      <w:proofErr w:type="spellEnd"/>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t>ND</w:t>
      </w:r>
    </w:p>
    <w:p w14:paraId="775F2ED6" w14:textId="77777777" w:rsidR="00131C09" w:rsidRPr="00131C09" w:rsidRDefault="00131C09" w:rsidP="00131C09">
      <w:pPr>
        <w:spacing w:after="0" w:line="240" w:lineRule="auto"/>
        <w:jc w:val="both"/>
        <w:rPr>
          <w:rFonts w:ascii="Times New Roman" w:eastAsia="SimSun" w:hAnsi="Times New Roman" w:cs="Times New Roman"/>
          <w:snapToGrid w:val="0"/>
          <w:lang w:val="lt-LT" w:eastAsia="zh-CN"/>
        </w:rPr>
      </w:pPr>
      <w:proofErr w:type="spellStart"/>
      <w:r w:rsidRPr="00131C09">
        <w:rPr>
          <w:rFonts w:ascii="Times New Roman" w:eastAsia="Times New Roman" w:hAnsi="Times New Roman" w:cs="Times New Roman"/>
          <w:i/>
          <w:lang w:val="lt-LT" w:eastAsia="de-DE"/>
        </w:rPr>
        <w:t>Staphylococcus</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i/>
          <w:lang w:val="lt-LT" w:eastAsia="de-DE"/>
        </w:rPr>
        <w:t>aureus</w:t>
      </w:r>
      <w:proofErr w:type="spellEnd"/>
      <w:r w:rsidRPr="00131C09">
        <w:rPr>
          <w:rFonts w:ascii="Times New Roman" w:eastAsia="Times New Roman" w:hAnsi="Times New Roman" w:cs="Times New Roman"/>
          <w:i/>
          <w:lang w:val="lt-LT" w:eastAsia="de-DE"/>
        </w:rPr>
        <w:tab/>
      </w:r>
      <w:r w:rsidRPr="00131C09">
        <w:rPr>
          <w:rFonts w:ascii="Times New Roman" w:eastAsia="Times New Roman" w:hAnsi="Times New Roman" w:cs="Times New Roman"/>
          <w:lang w:val="lt-LT" w:eastAsia="de-DE"/>
        </w:rPr>
        <w:tab/>
        <w:t>0,25 mg/l</w:t>
      </w:r>
    </w:p>
    <w:p w14:paraId="775F2ED7"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Staphylococcus</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lang w:val="lt-LT" w:eastAsia="de-DE"/>
        </w:rPr>
        <w:t>koag</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lang w:val="lt-LT" w:eastAsia="de-DE"/>
        </w:rPr>
        <w:t>neig</w:t>
      </w:r>
      <w:proofErr w:type="spellEnd"/>
      <w:r w:rsidRPr="00131C09">
        <w:rPr>
          <w:rFonts w:ascii="Times New Roman" w:eastAsia="Times New Roman" w:hAnsi="Times New Roman" w:cs="Times New Roman"/>
          <w:lang w:val="lt-LT" w:eastAsia="de-DE"/>
        </w:rPr>
        <w:t>.</w:t>
      </w:r>
      <w:r w:rsidRPr="00131C09">
        <w:rPr>
          <w:rFonts w:ascii="Times New Roman" w:eastAsia="Times New Roman" w:hAnsi="Times New Roman" w:cs="Times New Roman"/>
          <w:lang w:val="lt-LT" w:eastAsia="de-DE"/>
        </w:rPr>
        <w:tab/>
        <w:t>0,25 mg/l</w:t>
      </w:r>
    </w:p>
    <w:p w14:paraId="775F2ED8"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Streptococcus</w:t>
      </w:r>
      <w:proofErr w:type="spellEnd"/>
      <w:r w:rsidRPr="00131C09">
        <w:rPr>
          <w:rFonts w:ascii="Times New Roman" w:eastAsia="SimSun" w:hAnsi="Times New Roman" w:cs="Times New Roman"/>
          <w:snapToGrid w:val="0"/>
          <w:lang w:val="lt-LT" w:eastAsia="zh-CN"/>
        </w:rPr>
        <w:t xml:space="preserve"> </w:t>
      </w:r>
      <w:proofErr w:type="spellStart"/>
      <w:r w:rsidRPr="00131C09">
        <w:rPr>
          <w:rFonts w:ascii="Times New Roman" w:eastAsia="Times New Roman" w:hAnsi="Times New Roman" w:cs="Times New Roman"/>
          <w:i/>
          <w:lang w:val="lt-LT" w:eastAsia="de-DE"/>
        </w:rPr>
        <w:t>pneumoniae</w:t>
      </w:r>
      <w:proofErr w:type="spellEnd"/>
      <w:r w:rsidRPr="00131C09">
        <w:rPr>
          <w:rFonts w:ascii="Times New Roman" w:eastAsia="SimSun" w:hAnsi="Times New Roman" w:cs="Times New Roman"/>
          <w:snapToGrid w:val="0"/>
          <w:lang w:val="lt-LT" w:eastAsia="zh-CN"/>
        </w:rPr>
        <w:tab/>
      </w:r>
      <w:r w:rsidRPr="00131C09">
        <w:rPr>
          <w:rFonts w:ascii="Times New Roman" w:eastAsia="Times New Roman" w:hAnsi="Times New Roman" w:cs="Times New Roman"/>
          <w:lang w:val="lt-LT" w:eastAsia="de-DE"/>
        </w:rPr>
        <w:t>0,5 mg/l</w:t>
      </w:r>
    </w:p>
    <w:p w14:paraId="775F2ED9"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Streptococcus</w:t>
      </w:r>
      <w:proofErr w:type="spellEnd"/>
      <w:r w:rsidRPr="00131C09">
        <w:rPr>
          <w:rFonts w:ascii="Times New Roman" w:eastAsia="Times New Roman" w:hAnsi="Times New Roman" w:cs="Times New Roman"/>
          <w:i/>
          <w:lang w:val="lt-LT" w:eastAsia="de-DE"/>
        </w:rPr>
        <w:t xml:space="preserve"> </w:t>
      </w:r>
      <w:proofErr w:type="spellStart"/>
      <w:r w:rsidRPr="00131C09">
        <w:rPr>
          <w:rFonts w:ascii="Times New Roman" w:eastAsia="Times New Roman" w:hAnsi="Times New Roman" w:cs="Times New Roman"/>
          <w:i/>
          <w:lang w:val="lt-LT" w:eastAsia="de-DE"/>
        </w:rPr>
        <w:t>pyogenes</w:t>
      </w:r>
      <w:proofErr w:type="spellEnd"/>
      <w:r w:rsidRPr="00131C09">
        <w:rPr>
          <w:rFonts w:ascii="Times New Roman" w:eastAsia="Times New Roman" w:hAnsi="Times New Roman" w:cs="Times New Roman"/>
          <w:i/>
          <w:lang w:val="lt-LT" w:eastAsia="de-DE"/>
        </w:rPr>
        <w:tab/>
      </w:r>
      <w:r w:rsidRPr="00131C09">
        <w:rPr>
          <w:rFonts w:ascii="Times New Roman" w:eastAsia="Times New Roman" w:hAnsi="Times New Roman" w:cs="Times New Roman"/>
          <w:lang w:val="lt-LT" w:eastAsia="de-DE"/>
        </w:rPr>
        <w:tab/>
        <w:t>0,5 mg/l</w:t>
      </w:r>
    </w:p>
    <w:p w14:paraId="775F2EDA" w14:textId="77777777" w:rsidR="00131C09" w:rsidRPr="00131C09" w:rsidRDefault="00131C09" w:rsidP="00131C09">
      <w:pPr>
        <w:spacing w:after="0" w:line="240" w:lineRule="auto"/>
        <w:jc w:val="both"/>
        <w:rPr>
          <w:rFonts w:ascii="Times New Roman" w:eastAsia="SimSun" w:hAnsi="Times New Roman" w:cs="Times New Roman"/>
          <w:snapToGrid w:val="0"/>
          <w:lang w:val="lt-LT" w:eastAsia="zh-CN"/>
        </w:rPr>
      </w:pPr>
      <w:proofErr w:type="spellStart"/>
      <w:r w:rsidRPr="00131C09">
        <w:rPr>
          <w:rFonts w:ascii="Times New Roman" w:eastAsia="Times New Roman" w:hAnsi="Times New Roman" w:cs="Times New Roman"/>
          <w:i/>
          <w:lang w:val="lt-LT" w:eastAsia="de-DE"/>
        </w:rPr>
        <w:t>Streptococcus</w:t>
      </w:r>
      <w:proofErr w:type="spellEnd"/>
      <w:r w:rsidRPr="00131C09">
        <w:rPr>
          <w:rFonts w:ascii="Times New Roman" w:eastAsia="Times New Roman" w:hAnsi="Times New Roman" w:cs="Times New Roman"/>
          <w:i/>
          <w:lang w:val="lt-LT" w:eastAsia="de-DE"/>
        </w:rPr>
        <w:t xml:space="preserve">, </w:t>
      </w:r>
      <w:proofErr w:type="spellStart"/>
      <w:r w:rsidRPr="00131C09">
        <w:rPr>
          <w:rFonts w:ascii="Times New Roman" w:eastAsia="Times New Roman" w:hAnsi="Times New Roman" w:cs="Times New Roman"/>
          <w:i/>
          <w:lang w:val="lt-LT" w:eastAsia="de-DE"/>
        </w:rPr>
        <w:t>viridans</w:t>
      </w:r>
      <w:proofErr w:type="spellEnd"/>
      <w:r w:rsidRPr="00131C09">
        <w:rPr>
          <w:rFonts w:ascii="Times New Roman" w:eastAsia="Times New Roman" w:hAnsi="Times New Roman" w:cs="Times New Roman"/>
          <w:i/>
          <w:lang w:val="lt-LT" w:eastAsia="de-DE"/>
        </w:rPr>
        <w:t xml:space="preserve"> </w:t>
      </w:r>
      <w:r w:rsidRPr="00131C09">
        <w:rPr>
          <w:rFonts w:ascii="Times New Roman" w:eastAsia="Times New Roman" w:hAnsi="Times New Roman" w:cs="Times New Roman"/>
          <w:lang w:val="lt-LT" w:eastAsia="de-DE"/>
        </w:rPr>
        <w:t>grupė</w:t>
      </w:r>
      <w:r w:rsidRPr="00131C09">
        <w:rPr>
          <w:rFonts w:ascii="Times New Roman" w:eastAsia="Times New Roman" w:hAnsi="Times New Roman" w:cs="Times New Roman"/>
          <w:i/>
          <w:lang w:val="lt-LT" w:eastAsia="de-DE"/>
        </w:rPr>
        <w:tab/>
      </w:r>
      <w:r w:rsidRPr="00131C09">
        <w:rPr>
          <w:rFonts w:ascii="Times New Roman" w:eastAsia="Times New Roman" w:hAnsi="Times New Roman" w:cs="Times New Roman"/>
          <w:lang w:val="lt-LT" w:eastAsia="de-DE"/>
        </w:rPr>
        <w:t>0,5 mg/l</w:t>
      </w:r>
    </w:p>
    <w:p w14:paraId="775F2EDB"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Enterobacter</w:t>
      </w:r>
      <w:proofErr w:type="spellEnd"/>
      <w:r w:rsidRPr="00131C09">
        <w:rPr>
          <w:rFonts w:ascii="Times New Roman" w:eastAsia="Times New Roman" w:hAnsi="Times New Roman" w:cs="Times New Roman"/>
          <w:i/>
          <w:lang w:val="lt-LT" w:eastAsia="de-DE"/>
        </w:rPr>
        <w:t xml:space="preserve"> </w:t>
      </w:r>
      <w:r w:rsidRPr="00131C09">
        <w:rPr>
          <w:rFonts w:ascii="Times New Roman" w:eastAsia="Times New Roman" w:hAnsi="Times New Roman" w:cs="Times New Roman"/>
          <w:lang w:val="lt-LT" w:eastAsia="de-DE"/>
        </w:rPr>
        <w:t>rūšys</w:t>
      </w:r>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t>0,25 mg/l</w:t>
      </w:r>
    </w:p>
    <w:p w14:paraId="775F2EDC" w14:textId="77777777" w:rsidR="00131C09" w:rsidRPr="00131C09" w:rsidRDefault="00131C09" w:rsidP="00131C09">
      <w:pPr>
        <w:spacing w:after="0" w:line="240" w:lineRule="auto"/>
        <w:jc w:val="both"/>
        <w:rPr>
          <w:rFonts w:ascii="Times New Roman" w:eastAsia="SimSun" w:hAnsi="Times New Roman" w:cs="Times New Roman"/>
          <w:snapToGrid w:val="0"/>
          <w:lang w:val="lt-LT" w:eastAsia="zh-CN"/>
        </w:rPr>
      </w:pPr>
      <w:proofErr w:type="spellStart"/>
      <w:r w:rsidRPr="00131C09">
        <w:rPr>
          <w:rFonts w:ascii="Times New Roman" w:eastAsia="Times New Roman" w:hAnsi="Times New Roman" w:cs="Times New Roman"/>
          <w:i/>
          <w:lang w:val="lt-LT" w:eastAsia="de-DE"/>
        </w:rPr>
        <w:t>Haemophilus</w:t>
      </w:r>
      <w:proofErr w:type="spellEnd"/>
      <w:r w:rsidRPr="00131C09">
        <w:rPr>
          <w:rFonts w:ascii="Times New Roman" w:eastAsia="SimSun" w:hAnsi="Times New Roman" w:cs="Times New Roman"/>
          <w:snapToGrid w:val="0"/>
          <w:lang w:val="lt-LT" w:eastAsia="zh-CN"/>
        </w:rPr>
        <w:t xml:space="preserve"> </w:t>
      </w:r>
      <w:proofErr w:type="spellStart"/>
      <w:r w:rsidRPr="00131C09">
        <w:rPr>
          <w:rFonts w:ascii="Times New Roman" w:eastAsia="Times New Roman" w:hAnsi="Times New Roman" w:cs="Times New Roman"/>
          <w:i/>
          <w:lang w:val="lt-LT" w:eastAsia="de-DE"/>
        </w:rPr>
        <w:t>influenzae</w:t>
      </w:r>
      <w:proofErr w:type="spellEnd"/>
      <w:r w:rsidRPr="00131C09">
        <w:rPr>
          <w:rFonts w:ascii="Times New Roman" w:eastAsia="SimSun" w:hAnsi="Times New Roman" w:cs="Times New Roman"/>
          <w:snapToGrid w:val="0"/>
          <w:lang w:val="lt-LT" w:eastAsia="zh-CN"/>
        </w:rPr>
        <w:tab/>
      </w:r>
      <w:r w:rsidRPr="00131C09">
        <w:rPr>
          <w:rFonts w:ascii="Times New Roman" w:eastAsia="SimSun" w:hAnsi="Times New Roman" w:cs="Times New Roman"/>
          <w:snapToGrid w:val="0"/>
          <w:lang w:val="lt-LT" w:eastAsia="zh-CN"/>
        </w:rPr>
        <w:tab/>
      </w:r>
      <w:r w:rsidRPr="00131C09">
        <w:rPr>
          <w:rFonts w:ascii="Times New Roman" w:eastAsia="Times New Roman" w:hAnsi="Times New Roman" w:cs="Times New Roman"/>
          <w:lang w:val="lt-LT" w:eastAsia="de-DE"/>
        </w:rPr>
        <w:t>0,125 mg/l</w:t>
      </w:r>
    </w:p>
    <w:p w14:paraId="775F2EDD"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Klebsiella</w:t>
      </w:r>
      <w:proofErr w:type="spellEnd"/>
      <w:r w:rsidRPr="00131C09">
        <w:rPr>
          <w:rFonts w:ascii="Times New Roman" w:eastAsia="Times New Roman" w:hAnsi="Times New Roman" w:cs="Times New Roman"/>
          <w:lang w:val="lt-LT" w:eastAsia="de-DE"/>
        </w:rPr>
        <w:t xml:space="preserve"> rūšys</w:t>
      </w:r>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t>0,25 mg/l</w:t>
      </w:r>
    </w:p>
    <w:p w14:paraId="775F2EDE" w14:textId="77777777" w:rsidR="00131C09" w:rsidRPr="00131C09" w:rsidRDefault="00131C09" w:rsidP="00131C09">
      <w:pPr>
        <w:spacing w:after="0" w:line="240" w:lineRule="auto"/>
        <w:jc w:val="both"/>
        <w:rPr>
          <w:rFonts w:ascii="Times New Roman" w:eastAsia="SimSun" w:hAnsi="Times New Roman" w:cs="Times New Roman"/>
          <w:snapToGrid w:val="0"/>
          <w:lang w:val="lt-LT" w:eastAsia="zh-CN"/>
        </w:rPr>
      </w:pPr>
      <w:proofErr w:type="spellStart"/>
      <w:r w:rsidRPr="00131C09">
        <w:rPr>
          <w:rFonts w:ascii="Times New Roman" w:eastAsia="Times New Roman" w:hAnsi="Times New Roman" w:cs="Times New Roman"/>
          <w:i/>
          <w:lang w:val="lt-LT" w:eastAsia="de-DE"/>
        </w:rPr>
        <w:t>Moraxella</w:t>
      </w:r>
      <w:proofErr w:type="spellEnd"/>
      <w:r w:rsidRPr="00131C09">
        <w:rPr>
          <w:rFonts w:ascii="Times New Roman" w:eastAsia="SimSun" w:hAnsi="Times New Roman" w:cs="Times New Roman"/>
          <w:snapToGrid w:val="0"/>
          <w:lang w:val="lt-LT" w:eastAsia="zh-CN"/>
        </w:rPr>
        <w:t xml:space="preserve"> </w:t>
      </w:r>
      <w:proofErr w:type="spellStart"/>
      <w:r w:rsidRPr="00131C09">
        <w:rPr>
          <w:rFonts w:ascii="Times New Roman" w:eastAsia="Times New Roman" w:hAnsi="Times New Roman" w:cs="Times New Roman"/>
          <w:i/>
          <w:lang w:val="lt-LT" w:eastAsia="de-DE"/>
        </w:rPr>
        <w:t>catarrhalis</w:t>
      </w:r>
      <w:proofErr w:type="spellEnd"/>
      <w:r w:rsidRPr="00131C09">
        <w:rPr>
          <w:rFonts w:ascii="Times New Roman" w:eastAsia="SimSun" w:hAnsi="Times New Roman" w:cs="Times New Roman"/>
          <w:snapToGrid w:val="0"/>
          <w:lang w:val="lt-LT" w:eastAsia="zh-CN"/>
        </w:rPr>
        <w:tab/>
      </w:r>
      <w:r w:rsidRPr="00131C09">
        <w:rPr>
          <w:rFonts w:ascii="Times New Roman" w:eastAsia="SimSun" w:hAnsi="Times New Roman" w:cs="Times New Roman"/>
          <w:snapToGrid w:val="0"/>
          <w:lang w:val="lt-LT" w:eastAsia="zh-CN"/>
        </w:rPr>
        <w:tab/>
      </w:r>
      <w:r w:rsidRPr="00131C09">
        <w:rPr>
          <w:rFonts w:ascii="Times New Roman" w:eastAsia="Times New Roman" w:hAnsi="Times New Roman" w:cs="Times New Roman"/>
          <w:lang w:val="lt-LT" w:eastAsia="de-DE"/>
        </w:rPr>
        <w:t>0,25 mg/l</w:t>
      </w:r>
    </w:p>
    <w:p w14:paraId="775F2EDF"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Morganella</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i/>
          <w:lang w:val="lt-LT" w:eastAsia="de-DE"/>
        </w:rPr>
        <w:t>morganii</w:t>
      </w:r>
      <w:proofErr w:type="spellEnd"/>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t>0,25 mg/l</w:t>
      </w:r>
    </w:p>
    <w:p w14:paraId="775F2EE0"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Neisseria</w:t>
      </w:r>
      <w:proofErr w:type="spellEnd"/>
      <w:r w:rsidRPr="00131C09">
        <w:rPr>
          <w:rFonts w:ascii="Times New Roman" w:eastAsia="Times New Roman" w:hAnsi="Times New Roman" w:cs="Times New Roman"/>
          <w:i/>
          <w:lang w:val="lt-LT" w:eastAsia="de-DE"/>
        </w:rPr>
        <w:t xml:space="preserve"> </w:t>
      </w:r>
      <w:proofErr w:type="spellStart"/>
      <w:r w:rsidRPr="00131C09">
        <w:rPr>
          <w:rFonts w:ascii="Times New Roman" w:eastAsia="Times New Roman" w:hAnsi="Times New Roman" w:cs="Times New Roman"/>
          <w:i/>
          <w:lang w:val="lt-LT" w:eastAsia="de-DE"/>
        </w:rPr>
        <w:t>gonorrhoeae</w:t>
      </w:r>
      <w:proofErr w:type="spellEnd"/>
      <w:r w:rsidRPr="00131C09">
        <w:rPr>
          <w:rFonts w:ascii="Times New Roman" w:eastAsia="Times New Roman" w:hAnsi="Times New Roman" w:cs="Times New Roman"/>
          <w:i/>
          <w:lang w:val="lt-LT" w:eastAsia="de-DE"/>
        </w:rPr>
        <w:tab/>
      </w:r>
      <w:r w:rsidRPr="00131C09">
        <w:rPr>
          <w:rFonts w:ascii="Times New Roman" w:eastAsia="Times New Roman" w:hAnsi="Times New Roman" w:cs="Times New Roman"/>
          <w:lang w:val="lt-LT" w:eastAsia="de-DE"/>
        </w:rPr>
        <w:tab/>
        <w:t>0,032 mg/l</w:t>
      </w:r>
    </w:p>
    <w:p w14:paraId="775F2EE1"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Pseudomonas</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i/>
          <w:lang w:val="lt-LT" w:eastAsia="de-DE"/>
        </w:rPr>
        <w:t>aeruginosa</w:t>
      </w:r>
      <w:proofErr w:type="spellEnd"/>
      <w:r w:rsidRPr="00131C09">
        <w:rPr>
          <w:rFonts w:ascii="Times New Roman" w:eastAsia="Times New Roman" w:hAnsi="Times New Roman" w:cs="Times New Roman"/>
          <w:lang w:val="lt-LT" w:eastAsia="de-DE"/>
        </w:rPr>
        <w:tab/>
        <w:t>4 mg/l</w:t>
      </w:r>
    </w:p>
    <w:p w14:paraId="775F2EE2" w14:textId="77777777" w:rsidR="00131C09" w:rsidRPr="00131C09" w:rsidRDefault="00131C09" w:rsidP="00131C09">
      <w:pPr>
        <w:spacing w:after="0" w:line="240" w:lineRule="auto"/>
        <w:jc w:val="both"/>
        <w:rPr>
          <w:rFonts w:ascii="Times New Roman" w:eastAsia="Times New Roman" w:hAnsi="Times New Roman" w:cs="Times New Roman"/>
          <w:lang w:val="lt-LT" w:eastAsia="de-DE"/>
        </w:rPr>
      </w:pPr>
      <w:proofErr w:type="spellStart"/>
      <w:r w:rsidRPr="00131C09">
        <w:rPr>
          <w:rFonts w:ascii="Times New Roman" w:eastAsia="Times New Roman" w:hAnsi="Times New Roman" w:cs="Times New Roman"/>
          <w:i/>
          <w:lang w:val="lt-LT" w:eastAsia="de-DE"/>
        </w:rPr>
        <w:t>Serratia</w:t>
      </w:r>
      <w:proofErr w:type="spellEnd"/>
      <w:r w:rsidRPr="00131C09">
        <w:rPr>
          <w:rFonts w:ascii="Times New Roman" w:eastAsia="Times New Roman" w:hAnsi="Times New Roman" w:cs="Times New Roman"/>
          <w:lang w:val="lt-LT" w:eastAsia="de-DE"/>
        </w:rPr>
        <w:t xml:space="preserve"> </w:t>
      </w:r>
      <w:proofErr w:type="spellStart"/>
      <w:r w:rsidRPr="00131C09">
        <w:rPr>
          <w:rFonts w:ascii="Times New Roman" w:eastAsia="Times New Roman" w:hAnsi="Times New Roman" w:cs="Times New Roman"/>
          <w:i/>
          <w:lang w:val="lt-LT" w:eastAsia="de-DE"/>
        </w:rPr>
        <w:t>marcescens</w:t>
      </w:r>
      <w:proofErr w:type="spellEnd"/>
      <w:r w:rsidRPr="00131C09">
        <w:rPr>
          <w:rFonts w:ascii="Times New Roman" w:eastAsia="Times New Roman" w:hAnsi="Times New Roman" w:cs="Times New Roman"/>
          <w:lang w:val="lt-LT" w:eastAsia="de-DE"/>
        </w:rPr>
        <w:tab/>
      </w:r>
      <w:r w:rsidRPr="00131C09">
        <w:rPr>
          <w:rFonts w:ascii="Times New Roman" w:eastAsia="Times New Roman" w:hAnsi="Times New Roman" w:cs="Times New Roman"/>
          <w:lang w:val="lt-LT" w:eastAsia="de-DE"/>
        </w:rPr>
        <w:tab/>
        <w:t>1 mg/l</w:t>
      </w:r>
    </w:p>
    <w:p w14:paraId="775F2EE3" w14:textId="77777777" w:rsidR="00131C09" w:rsidRPr="00131C09" w:rsidRDefault="00131C09" w:rsidP="00131C09">
      <w:pPr>
        <w:tabs>
          <w:tab w:val="left" w:pos="-720"/>
          <w:tab w:val="left" w:pos="426"/>
        </w:tabs>
        <w:suppressAutoHyphens/>
        <w:spacing w:after="0" w:line="240" w:lineRule="auto"/>
        <w:rPr>
          <w:rFonts w:ascii="Times New Roman" w:eastAsia="SimSun" w:hAnsi="Times New Roman" w:cs="Times New Roman"/>
          <w:snapToGrid w:val="0"/>
          <w:lang w:val="lt-LT" w:eastAsia="zh-CN" w:bidi="he-IL"/>
        </w:rPr>
      </w:pPr>
    </w:p>
    <w:p w14:paraId="775F2EE4" w14:textId="77777777" w:rsidR="00131C09" w:rsidRPr="00131C09" w:rsidRDefault="00131C09" w:rsidP="00131C09">
      <w:pPr>
        <w:tabs>
          <w:tab w:val="left" w:pos="-720"/>
          <w:tab w:val="left" w:pos="426"/>
        </w:tabs>
        <w:suppressAutoHyphen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Tam tikros rūšies atspariais tapusių mikroorganizmų paplitimas priklausomai nuo geografinės vietos ir laiko gali skirtis, todėl reikia susipažinti su vietine informacija apie atsparumą, ypač gydant sunkias infekcines ligas. Jeigu vietinis mikroorganizmų atsparumo paplitimas yra toks, kad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veiksmingumas kai kurių infekcijų gydymui yra abejotinas, galima, jei reikia, kreiptis į ekspertą patarimo.</w:t>
      </w:r>
    </w:p>
    <w:p w14:paraId="775F2EE5"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131C09" w:rsidRPr="00131C09" w14:paraId="775F2EE7" w14:textId="77777777" w:rsidTr="0000359F">
        <w:tc>
          <w:tcPr>
            <w:tcW w:w="9180" w:type="dxa"/>
            <w:tcBorders>
              <w:bottom w:val="nil"/>
            </w:tcBorders>
          </w:tcPr>
          <w:p w14:paraId="775F2EE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b/>
                <w:snapToGrid w:val="0"/>
                <w:lang w:val="lt-LT" w:eastAsia="zh-CN" w:bidi="he-IL"/>
              </w:rPr>
              <w:t>ĮPRASTAI JAUTRIOS RŪŠYS</w:t>
            </w:r>
            <w:r w:rsidRPr="00131C09">
              <w:rPr>
                <w:rFonts w:ascii="Times New Roman" w:eastAsia="Times New Roman" w:hAnsi="Times New Roman" w:cs="Times New Roman"/>
                <w:b/>
                <w:snapToGrid w:val="0"/>
                <w:lang w:val="lt-LT" w:eastAsia="zh-CN"/>
              </w:rPr>
              <w:t xml:space="preserve"> </w:t>
            </w:r>
          </w:p>
        </w:tc>
      </w:tr>
      <w:tr w:rsidR="00131C09" w:rsidRPr="00131C09" w14:paraId="775F2EF9" w14:textId="77777777" w:rsidTr="0000359F">
        <w:tc>
          <w:tcPr>
            <w:tcW w:w="9180" w:type="dxa"/>
          </w:tcPr>
          <w:p w14:paraId="775F2EE8"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 xml:space="preserve">Aerobiniai </w:t>
            </w:r>
            <w:proofErr w:type="spellStart"/>
            <w:r w:rsidRPr="00131C09">
              <w:rPr>
                <w:rFonts w:ascii="Times New Roman" w:eastAsia="Times New Roman" w:hAnsi="Times New Roman" w:cs="Times New Roman"/>
                <w:b/>
                <w:snapToGrid w:val="0"/>
                <w:lang w:val="lt-LT" w:eastAsia="zh-CN" w:bidi="he-IL"/>
              </w:rPr>
              <w:t>gramteigiami</w:t>
            </w:r>
            <w:proofErr w:type="spellEnd"/>
            <w:r w:rsidRPr="00131C09">
              <w:rPr>
                <w:rFonts w:ascii="Times New Roman" w:eastAsia="Times New Roman" w:hAnsi="Times New Roman" w:cs="Times New Roman"/>
                <w:b/>
                <w:snapToGrid w:val="0"/>
                <w:lang w:val="lt-LT" w:eastAsia="zh-CN" w:bidi="he-IL"/>
              </w:rPr>
              <w:t xml:space="preserve"> mikroorganizmai</w:t>
            </w:r>
          </w:p>
          <w:p w14:paraId="775F2EE9" w14:textId="77777777" w:rsidR="00131C09" w:rsidRPr="00131C09" w:rsidRDefault="00131C09" w:rsidP="00131C09">
            <w:pPr>
              <w:spacing w:after="0" w:line="240" w:lineRule="auto"/>
              <w:rPr>
                <w:rFonts w:ascii="Times New Roman" w:eastAsia="Times New Roman" w:hAnsi="Times New Roman" w:cs="Times New Roman"/>
                <w:i/>
                <w:snapToGrid w:val="0"/>
                <w:lang w:val="lt-LT" w:eastAsia="zh-CN"/>
              </w:rPr>
            </w:pPr>
            <w:r w:rsidRPr="00131C09">
              <w:rPr>
                <w:rFonts w:ascii="Times New Roman" w:eastAsia="Times New Roman" w:hAnsi="Times New Roman" w:cs="Times New Roman"/>
                <w:i/>
                <w:snapToGrid w:val="0"/>
                <w:lang w:val="lt-LT" w:eastAsia="zh-CN"/>
              </w:rPr>
              <w:tab/>
            </w:r>
            <w:proofErr w:type="spellStart"/>
            <w:r w:rsidRPr="00131C09">
              <w:rPr>
                <w:rFonts w:ascii="Times New Roman" w:eastAsia="Times New Roman" w:hAnsi="Times New Roman" w:cs="Times New Roman"/>
                <w:i/>
                <w:snapToGrid w:val="0"/>
                <w:lang w:val="lt-LT" w:eastAsia="zh-CN" w:bidi="he-IL"/>
              </w:rPr>
              <w:t>Corynebacterium</w:t>
            </w:r>
            <w:proofErr w:type="spellEnd"/>
            <w:r w:rsidRPr="00131C09">
              <w:rPr>
                <w:rFonts w:ascii="Times New Roman" w:eastAsia="Times New Roman" w:hAnsi="Times New Roman" w:cs="Times New Roman"/>
                <w:i/>
                <w:snapToGrid w:val="0"/>
                <w:lang w:val="lt-LT" w:eastAsia="zh-CN" w:bidi="he-IL"/>
              </w:rPr>
              <w:t xml:space="preserve"> </w:t>
            </w:r>
            <w:r w:rsidRPr="00131C09">
              <w:rPr>
                <w:rFonts w:ascii="Times New Roman" w:eastAsia="Times New Roman" w:hAnsi="Times New Roman" w:cs="Times New Roman"/>
                <w:snapToGrid w:val="0"/>
                <w:lang w:val="lt-LT" w:eastAsia="zh-CN" w:bidi="he-IL"/>
              </w:rPr>
              <w:t>rūšys, įskaitant</w:t>
            </w:r>
          </w:p>
          <w:p w14:paraId="775F2EEA"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bidi="he-IL"/>
              </w:rPr>
            </w:pPr>
            <w:proofErr w:type="spellStart"/>
            <w:r w:rsidRPr="00131C09">
              <w:rPr>
                <w:rFonts w:ascii="Times New Roman" w:eastAsia="Times New Roman" w:hAnsi="Times New Roman" w:cs="Times New Roman"/>
                <w:i/>
                <w:snapToGrid w:val="0"/>
                <w:lang w:val="lt-LT" w:eastAsia="zh-CN"/>
              </w:rPr>
              <w:t>Corynebacterium</w:t>
            </w:r>
            <w:proofErr w:type="spellEnd"/>
            <w:r w:rsidRPr="00131C09">
              <w:rPr>
                <w:rFonts w:ascii="Times New Roman" w:eastAsia="Times New Roman" w:hAnsi="Times New Roman" w:cs="Times New Roman"/>
                <w:i/>
                <w:snapToGrid w:val="0"/>
                <w:lang w:val="lt-LT" w:eastAsia="zh-CN"/>
              </w:rPr>
              <w:t xml:space="preserve"> </w:t>
            </w:r>
            <w:proofErr w:type="spellStart"/>
            <w:r w:rsidRPr="00131C09">
              <w:rPr>
                <w:rFonts w:ascii="Times New Roman" w:eastAsia="Times New Roman" w:hAnsi="Times New Roman" w:cs="Times New Roman"/>
                <w:i/>
                <w:snapToGrid w:val="0"/>
                <w:lang w:val="lt-LT" w:eastAsia="zh-CN"/>
              </w:rPr>
              <w:t>diphtheriae</w:t>
            </w:r>
            <w:proofErr w:type="spellEnd"/>
          </w:p>
          <w:p w14:paraId="775F2EEB"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Staphylococcus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aureus</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meticilinui</w:t>
            </w:r>
            <w:proofErr w:type="spellEnd"/>
            <w:r w:rsidRPr="00131C09">
              <w:rPr>
                <w:rFonts w:ascii="Times New Roman" w:eastAsia="Times New Roman" w:hAnsi="Times New Roman" w:cs="Times New Roman"/>
                <w:snapToGrid w:val="0"/>
                <w:lang w:val="lt-LT" w:eastAsia="zh-CN" w:bidi="he-IL"/>
              </w:rPr>
              <w:t xml:space="preserve"> jautrus)</w:t>
            </w:r>
          </w:p>
          <w:p w14:paraId="775F2EEC"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bidi="he-IL"/>
              </w:rPr>
            </w:pPr>
            <w:proofErr w:type="spellStart"/>
            <w:r w:rsidRPr="00131C09">
              <w:rPr>
                <w:rFonts w:ascii="Times New Roman" w:eastAsia="Times New Roman" w:hAnsi="Times New Roman" w:cs="Times New Roman"/>
                <w:i/>
                <w:snapToGrid w:val="0"/>
                <w:lang w:val="lt-LT" w:eastAsia="zh-CN" w:bidi="he-IL"/>
              </w:rPr>
              <w:t>Streptococcus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pneumoniae</w:t>
            </w:r>
            <w:proofErr w:type="spellEnd"/>
          </w:p>
          <w:p w14:paraId="775F2EED"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Streptococcus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pyogenes</w:t>
            </w:r>
            <w:proofErr w:type="spellEnd"/>
          </w:p>
          <w:p w14:paraId="775F2EEE"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Streptococcus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viridans</w:t>
            </w:r>
            <w:proofErr w:type="spellEnd"/>
            <w:r w:rsidRPr="00131C09">
              <w:rPr>
                <w:rFonts w:ascii="Times New Roman" w:eastAsia="Times New Roman" w:hAnsi="Times New Roman" w:cs="Times New Roman"/>
                <w:i/>
                <w:snapToGrid w:val="0"/>
                <w:lang w:val="lt-LT" w:eastAsia="zh-CN" w:bidi="he-IL"/>
              </w:rPr>
              <w:t xml:space="preserve"> </w:t>
            </w:r>
            <w:r w:rsidRPr="00131C09">
              <w:rPr>
                <w:rFonts w:ascii="Times New Roman" w:eastAsia="Times New Roman" w:hAnsi="Times New Roman" w:cs="Times New Roman"/>
                <w:snapToGrid w:val="0"/>
                <w:lang w:val="lt-LT" w:eastAsia="zh-CN" w:bidi="he-IL"/>
              </w:rPr>
              <w:t>grupė</w:t>
            </w:r>
          </w:p>
          <w:p w14:paraId="775F2EEF" w14:textId="77777777" w:rsidR="00131C09" w:rsidRPr="00131C09" w:rsidRDefault="00131C09" w:rsidP="00131C09">
            <w:pPr>
              <w:spacing w:after="0" w:line="240" w:lineRule="auto"/>
              <w:rPr>
                <w:rFonts w:ascii="Times New Roman" w:eastAsia="Times New Roman" w:hAnsi="Times New Roman" w:cs="Times New Roman"/>
                <w:b/>
                <w:i/>
                <w:snapToGrid w:val="0"/>
                <w:lang w:val="lt-LT" w:eastAsia="zh-CN"/>
              </w:rPr>
            </w:pPr>
            <w:r w:rsidRPr="00131C09">
              <w:rPr>
                <w:rFonts w:ascii="Times New Roman" w:eastAsia="Times New Roman" w:hAnsi="Times New Roman" w:cs="Times New Roman"/>
                <w:b/>
                <w:snapToGrid w:val="0"/>
                <w:lang w:val="lt-LT" w:eastAsia="zh-CN" w:bidi="he-IL"/>
              </w:rPr>
              <w:t xml:space="preserve">Aerobiniai </w:t>
            </w:r>
            <w:proofErr w:type="spellStart"/>
            <w:r w:rsidRPr="00131C09">
              <w:rPr>
                <w:rFonts w:ascii="Times New Roman" w:eastAsia="Times New Roman" w:hAnsi="Times New Roman" w:cs="Times New Roman"/>
                <w:b/>
                <w:snapToGrid w:val="0"/>
                <w:lang w:val="lt-LT" w:eastAsia="zh-CN" w:bidi="he-IL"/>
              </w:rPr>
              <w:t>gramneigiami</w:t>
            </w:r>
            <w:proofErr w:type="spellEnd"/>
            <w:r w:rsidRPr="00131C09">
              <w:rPr>
                <w:rFonts w:ascii="Times New Roman" w:eastAsia="Times New Roman" w:hAnsi="Times New Roman" w:cs="Times New Roman"/>
                <w:b/>
                <w:snapToGrid w:val="0"/>
                <w:lang w:val="lt-LT" w:eastAsia="zh-CN" w:bidi="he-IL"/>
              </w:rPr>
              <w:t xml:space="preserve"> mikroorganizmai</w:t>
            </w:r>
          </w:p>
          <w:p w14:paraId="775F2EF0"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Enterobacter</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cloacae</w:t>
            </w:r>
            <w:proofErr w:type="spellEnd"/>
          </w:p>
          <w:p w14:paraId="775F2EF1"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Haemophilus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influenzae</w:t>
            </w:r>
            <w:proofErr w:type="spellEnd"/>
          </w:p>
          <w:p w14:paraId="775F2EF2"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Klebsiella</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oxytoca</w:t>
            </w:r>
            <w:proofErr w:type="spellEnd"/>
          </w:p>
          <w:p w14:paraId="775F2EF3"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Moraxella</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catarrhalis</w:t>
            </w:r>
            <w:proofErr w:type="spellEnd"/>
          </w:p>
          <w:p w14:paraId="775F2EF4"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bidi="he-IL"/>
              </w:rPr>
              <w:t>Serratia</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marcescens</w:t>
            </w:r>
            <w:proofErr w:type="spellEnd"/>
          </w:p>
          <w:p w14:paraId="775F2EF5"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Anaerobiniai mikroorganizmai</w:t>
            </w:r>
          </w:p>
          <w:p w14:paraId="775F2EF6" w14:textId="77777777" w:rsidR="00131C09" w:rsidRPr="00131C09" w:rsidRDefault="00131C09" w:rsidP="00131C09">
            <w:pPr>
              <w:spacing w:after="0" w:line="240" w:lineRule="auto"/>
              <w:rPr>
                <w:rFonts w:ascii="Times New Roman" w:eastAsia="Times New Roman" w:hAnsi="Times New Roman" w:cs="Times New Roman"/>
                <w:i/>
                <w:snapToGrid w:val="0"/>
                <w:lang w:val="lt-LT" w:eastAsia="zh-CN"/>
              </w:rPr>
            </w:pPr>
            <w:r w:rsidRPr="00131C09">
              <w:rPr>
                <w:rFonts w:ascii="Times New Roman" w:eastAsia="Times New Roman" w:hAnsi="Times New Roman" w:cs="Times New Roman"/>
                <w:i/>
                <w:snapToGrid w:val="0"/>
                <w:lang w:val="lt-LT" w:eastAsia="zh-CN"/>
              </w:rPr>
              <w:tab/>
            </w:r>
            <w:proofErr w:type="spellStart"/>
            <w:r w:rsidRPr="00131C09">
              <w:rPr>
                <w:rFonts w:ascii="Times New Roman" w:eastAsia="Times New Roman" w:hAnsi="Times New Roman" w:cs="Times New Roman"/>
                <w:i/>
                <w:snapToGrid w:val="0"/>
                <w:lang w:val="lt-LT" w:eastAsia="zh-CN" w:bidi="he-IL"/>
              </w:rPr>
              <w:t>Proprionibacterium</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acnes</w:t>
            </w:r>
            <w:proofErr w:type="spellEnd"/>
          </w:p>
          <w:p w14:paraId="775F2EF7"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Kiti mikroorganizmai</w:t>
            </w:r>
          </w:p>
          <w:p w14:paraId="775F2EF8"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bookmarkStart w:id="1" w:name="OLE_LINK2"/>
            <w:proofErr w:type="spellStart"/>
            <w:r w:rsidRPr="00131C09">
              <w:rPr>
                <w:rFonts w:ascii="Times New Roman" w:eastAsia="Times New Roman" w:hAnsi="Times New Roman" w:cs="Times New Roman"/>
                <w:i/>
                <w:snapToGrid w:val="0"/>
                <w:lang w:val="lt-LT" w:eastAsia="zh-CN" w:bidi="he-IL"/>
              </w:rPr>
              <w:t>Chlamydia</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trachomatis</w:t>
            </w:r>
            <w:bookmarkEnd w:id="1"/>
            <w:proofErr w:type="spellEnd"/>
          </w:p>
        </w:tc>
      </w:tr>
    </w:tbl>
    <w:p w14:paraId="775F2EF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131C09" w:rsidRPr="003A3652" w14:paraId="775F2EFC" w14:textId="77777777" w:rsidTr="0000359F">
        <w:tc>
          <w:tcPr>
            <w:tcW w:w="9180" w:type="dxa"/>
            <w:tcBorders>
              <w:bottom w:val="nil"/>
            </w:tcBorders>
          </w:tcPr>
          <w:p w14:paraId="775F2EFB"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rPr>
              <w:br w:type="page"/>
            </w:r>
            <w:r w:rsidRPr="00131C09">
              <w:rPr>
                <w:rFonts w:ascii="Times New Roman" w:eastAsia="Times New Roman" w:hAnsi="Times New Roman" w:cs="Times New Roman"/>
                <w:b/>
                <w:snapToGrid w:val="0"/>
                <w:lang w:val="lt-LT" w:eastAsia="zh-CN" w:bidi="he-IL"/>
              </w:rPr>
              <w:t>RŪŠYS, KURIŲ ĮGYTAS ATSPARUMAS GALI BŪTI SVARBUS</w:t>
            </w:r>
          </w:p>
        </w:tc>
      </w:tr>
      <w:tr w:rsidR="00131C09" w:rsidRPr="00131C09" w14:paraId="775F2F04" w14:textId="77777777" w:rsidTr="0000359F">
        <w:tc>
          <w:tcPr>
            <w:tcW w:w="9180" w:type="dxa"/>
          </w:tcPr>
          <w:p w14:paraId="775F2EFD"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 xml:space="preserve">Aerobiniai </w:t>
            </w:r>
            <w:proofErr w:type="spellStart"/>
            <w:r w:rsidRPr="00131C09">
              <w:rPr>
                <w:rFonts w:ascii="Times New Roman" w:eastAsia="Times New Roman" w:hAnsi="Times New Roman" w:cs="Times New Roman"/>
                <w:b/>
                <w:snapToGrid w:val="0"/>
                <w:lang w:val="lt-LT" w:eastAsia="zh-CN" w:bidi="he-IL"/>
              </w:rPr>
              <w:t>gramteigiami</w:t>
            </w:r>
            <w:proofErr w:type="spellEnd"/>
            <w:r w:rsidRPr="00131C09">
              <w:rPr>
                <w:rFonts w:ascii="Times New Roman" w:eastAsia="Times New Roman" w:hAnsi="Times New Roman" w:cs="Times New Roman"/>
                <w:b/>
                <w:snapToGrid w:val="0"/>
                <w:lang w:val="lt-LT" w:eastAsia="zh-CN" w:bidi="he-IL"/>
              </w:rPr>
              <w:t xml:space="preserve"> mikroorganizmai</w:t>
            </w:r>
          </w:p>
          <w:p w14:paraId="775F2EFE" w14:textId="77777777" w:rsidR="00131C09" w:rsidRPr="00131C09" w:rsidRDefault="00131C09" w:rsidP="00131C09">
            <w:pPr>
              <w:spacing w:after="0" w:line="240" w:lineRule="auto"/>
              <w:ind w:left="720"/>
              <w:rPr>
                <w:rFonts w:ascii="Times New Roman" w:eastAsia="Times New Roman" w:hAnsi="Times New Roman" w:cs="Times New Roman"/>
                <w:snapToGrid w:val="0"/>
                <w:lang w:val="lt-LT" w:eastAsia="zh-CN" w:bidi="he-IL"/>
              </w:rPr>
            </w:pPr>
            <w:proofErr w:type="spellStart"/>
            <w:r w:rsidRPr="00131C09">
              <w:rPr>
                <w:rFonts w:ascii="Times New Roman" w:eastAsia="Times New Roman" w:hAnsi="Times New Roman" w:cs="Times New Roman"/>
                <w:i/>
                <w:snapToGrid w:val="0"/>
                <w:lang w:val="lt-LT" w:eastAsia="zh-CN" w:bidi="he-IL"/>
              </w:rPr>
              <w:t>Staphylococcus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aureus</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meticilinui</w:t>
            </w:r>
            <w:proofErr w:type="spellEnd"/>
            <w:r w:rsidRPr="00131C09">
              <w:rPr>
                <w:rFonts w:ascii="Times New Roman" w:eastAsia="Times New Roman" w:hAnsi="Times New Roman" w:cs="Times New Roman"/>
                <w:snapToGrid w:val="0"/>
                <w:lang w:val="lt-LT" w:eastAsia="zh-CN" w:bidi="he-IL"/>
              </w:rPr>
              <w:t xml:space="preserve"> atsparus)</w:t>
            </w:r>
          </w:p>
          <w:p w14:paraId="775F2EFF" w14:textId="77777777" w:rsidR="00131C09" w:rsidRPr="00131C09" w:rsidRDefault="00131C09" w:rsidP="00131C09">
            <w:pPr>
              <w:spacing w:after="0" w:line="240" w:lineRule="auto"/>
              <w:ind w:left="720"/>
              <w:rPr>
                <w:rFonts w:ascii="Times New Roman" w:eastAsia="MS Mincho" w:hAnsi="Times New Roman" w:cs="Times New Roman"/>
                <w:snapToGrid w:val="0"/>
                <w:lang w:val="lt-LT" w:eastAsia="ja-JP" w:bidi="he-IL"/>
              </w:rPr>
            </w:pPr>
            <w:proofErr w:type="spellStart"/>
            <w:r w:rsidRPr="00131C09">
              <w:rPr>
                <w:rFonts w:ascii="Times New Roman" w:eastAsia="Times New Roman" w:hAnsi="Times New Roman" w:cs="Times New Roman"/>
                <w:i/>
                <w:snapToGrid w:val="0"/>
                <w:lang w:val="lt-LT" w:eastAsia="zh-CN" w:bidi="he-IL"/>
              </w:rPr>
              <w:t>Staphylococcus</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koaguliazei</w:t>
            </w:r>
            <w:proofErr w:type="spellEnd"/>
            <w:r w:rsidRPr="00131C09">
              <w:rPr>
                <w:rFonts w:ascii="Times New Roman" w:eastAsia="Times New Roman" w:hAnsi="Times New Roman" w:cs="Times New Roman"/>
                <w:snapToGrid w:val="0"/>
                <w:lang w:val="lt-LT" w:eastAsia="zh-CN" w:bidi="he-IL"/>
              </w:rPr>
              <w:t xml:space="preserve"> neigiamos rūšys (</w:t>
            </w:r>
            <w:proofErr w:type="spellStart"/>
            <w:r w:rsidRPr="00131C09">
              <w:rPr>
                <w:rFonts w:ascii="Times New Roman" w:eastAsia="Times New Roman" w:hAnsi="Times New Roman" w:cs="Times New Roman"/>
                <w:snapToGrid w:val="0"/>
                <w:lang w:val="lt-LT" w:eastAsia="zh-CN" w:bidi="he-IL"/>
              </w:rPr>
              <w:t>meticilinui</w:t>
            </w:r>
            <w:proofErr w:type="spellEnd"/>
            <w:r w:rsidRPr="00131C09">
              <w:rPr>
                <w:rFonts w:ascii="Times New Roman" w:eastAsia="Times New Roman" w:hAnsi="Times New Roman" w:cs="Times New Roman"/>
                <w:snapToGrid w:val="0"/>
                <w:lang w:val="lt-LT" w:eastAsia="zh-CN" w:bidi="he-IL"/>
              </w:rPr>
              <w:t xml:space="preserve"> atsparios)</w:t>
            </w:r>
          </w:p>
          <w:p w14:paraId="775F2F00" w14:textId="77777777" w:rsidR="00131C09" w:rsidRPr="00131C09" w:rsidRDefault="00131C09" w:rsidP="00131C09">
            <w:pPr>
              <w:spacing w:after="0" w:line="240" w:lineRule="auto"/>
              <w:rPr>
                <w:rFonts w:ascii="Times New Roman" w:eastAsia="Times New Roman" w:hAnsi="Times New Roman" w:cs="Times New Roman"/>
                <w:b/>
                <w:i/>
                <w:snapToGrid w:val="0"/>
                <w:lang w:val="lt-LT" w:eastAsia="zh-CN"/>
              </w:rPr>
            </w:pPr>
            <w:r w:rsidRPr="00131C09">
              <w:rPr>
                <w:rFonts w:ascii="Times New Roman" w:eastAsia="Times New Roman" w:hAnsi="Times New Roman" w:cs="Times New Roman"/>
                <w:b/>
                <w:snapToGrid w:val="0"/>
                <w:lang w:val="lt-LT" w:eastAsia="zh-CN" w:bidi="he-IL"/>
              </w:rPr>
              <w:t xml:space="preserve">Aerobiniai </w:t>
            </w:r>
            <w:proofErr w:type="spellStart"/>
            <w:r w:rsidRPr="00131C09">
              <w:rPr>
                <w:rFonts w:ascii="Times New Roman" w:eastAsia="Times New Roman" w:hAnsi="Times New Roman" w:cs="Times New Roman"/>
                <w:b/>
                <w:snapToGrid w:val="0"/>
                <w:lang w:val="lt-LT" w:eastAsia="zh-CN" w:bidi="he-IL"/>
              </w:rPr>
              <w:t>gramneigiami</w:t>
            </w:r>
            <w:proofErr w:type="spellEnd"/>
            <w:r w:rsidRPr="00131C09">
              <w:rPr>
                <w:rFonts w:ascii="Times New Roman" w:eastAsia="Times New Roman" w:hAnsi="Times New Roman" w:cs="Times New Roman"/>
                <w:b/>
                <w:snapToGrid w:val="0"/>
                <w:lang w:val="lt-LT" w:eastAsia="zh-CN" w:bidi="he-IL"/>
              </w:rPr>
              <w:t xml:space="preserve"> mikroorganizmai</w:t>
            </w:r>
          </w:p>
          <w:p w14:paraId="775F2F01" w14:textId="77777777" w:rsidR="00131C09" w:rsidRPr="00131C09" w:rsidRDefault="00131C09" w:rsidP="00131C09">
            <w:pPr>
              <w:spacing w:after="0" w:line="240" w:lineRule="auto"/>
              <w:ind w:left="720"/>
              <w:rPr>
                <w:rFonts w:ascii="Times New Roman" w:eastAsia="Times New Roman" w:hAnsi="Times New Roman" w:cs="Times New Roman"/>
                <w:i/>
                <w:snapToGrid w:val="0"/>
                <w:lang w:val="lt-LT" w:eastAsia="zh-CN"/>
              </w:rPr>
            </w:pPr>
            <w:proofErr w:type="spellStart"/>
            <w:r w:rsidRPr="00131C09">
              <w:rPr>
                <w:rFonts w:ascii="Times New Roman" w:eastAsia="Times New Roman" w:hAnsi="Times New Roman" w:cs="Times New Roman"/>
                <w:i/>
                <w:snapToGrid w:val="0"/>
                <w:lang w:val="lt-LT" w:eastAsia="zh-CN"/>
              </w:rPr>
              <w:t>Neisseria</w:t>
            </w:r>
            <w:proofErr w:type="spellEnd"/>
            <w:r w:rsidRPr="00131C09">
              <w:rPr>
                <w:rFonts w:ascii="Times New Roman" w:eastAsia="Times New Roman" w:hAnsi="Times New Roman" w:cs="Times New Roman"/>
                <w:i/>
                <w:snapToGrid w:val="0"/>
                <w:lang w:val="lt-LT" w:eastAsia="zh-CN"/>
              </w:rPr>
              <w:t xml:space="preserve"> </w:t>
            </w:r>
            <w:proofErr w:type="spellStart"/>
            <w:r w:rsidRPr="00131C09">
              <w:rPr>
                <w:rFonts w:ascii="Times New Roman" w:eastAsia="Times New Roman" w:hAnsi="Times New Roman" w:cs="Times New Roman"/>
                <w:i/>
                <w:snapToGrid w:val="0"/>
                <w:lang w:val="lt-LT" w:eastAsia="zh-CN"/>
              </w:rPr>
              <w:t>gonorrhoeae</w:t>
            </w:r>
            <w:proofErr w:type="spellEnd"/>
          </w:p>
          <w:p w14:paraId="775F2F02"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Kiti mikroorganizmai</w:t>
            </w:r>
          </w:p>
          <w:p w14:paraId="775F2F03" w14:textId="77777777" w:rsidR="00131C09" w:rsidRPr="00131C09" w:rsidRDefault="00131C09" w:rsidP="00131C09">
            <w:pPr>
              <w:spacing w:after="0" w:line="240" w:lineRule="auto"/>
              <w:ind w:left="720"/>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Nėra</w:t>
            </w:r>
          </w:p>
        </w:tc>
      </w:tr>
    </w:tbl>
    <w:p w14:paraId="775F2F05"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131C09" w:rsidRPr="00131C09" w14:paraId="775F2F07" w14:textId="77777777" w:rsidTr="0000359F">
        <w:tc>
          <w:tcPr>
            <w:tcW w:w="9180" w:type="dxa"/>
          </w:tcPr>
          <w:p w14:paraId="775F2F06"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IŠ PRIGIMTIES ATSPARŪS ORGANIZMAI</w:t>
            </w:r>
          </w:p>
        </w:tc>
      </w:tr>
      <w:tr w:rsidR="00131C09" w:rsidRPr="00131C09" w14:paraId="775F2F0C" w14:textId="77777777" w:rsidTr="0000359F">
        <w:trPr>
          <w:trHeight w:val="1124"/>
        </w:trPr>
        <w:tc>
          <w:tcPr>
            <w:tcW w:w="9180" w:type="dxa"/>
          </w:tcPr>
          <w:p w14:paraId="775F2F08" w14:textId="77777777" w:rsidR="00131C09" w:rsidRPr="00131C09" w:rsidRDefault="00131C09" w:rsidP="00131C09">
            <w:pPr>
              <w:spacing w:after="0" w:line="240" w:lineRule="auto"/>
              <w:ind w:left="720" w:hanging="720"/>
              <w:rPr>
                <w:rFonts w:ascii="Times New Roman" w:eastAsia="Times New Roman" w:hAnsi="Times New Roman" w:cs="Times New Roman"/>
                <w:b/>
                <w:i/>
                <w:snapToGrid w:val="0"/>
                <w:lang w:val="lt-LT" w:eastAsia="zh-CN"/>
              </w:rPr>
            </w:pPr>
            <w:r w:rsidRPr="00131C09">
              <w:rPr>
                <w:rFonts w:ascii="Times New Roman" w:eastAsia="Times New Roman" w:hAnsi="Times New Roman" w:cs="Times New Roman"/>
                <w:b/>
                <w:snapToGrid w:val="0"/>
                <w:lang w:val="lt-LT" w:eastAsia="zh-CN" w:bidi="he-IL"/>
              </w:rPr>
              <w:t xml:space="preserve">Aerobiniai </w:t>
            </w:r>
            <w:proofErr w:type="spellStart"/>
            <w:r w:rsidRPr="00131C09">
              <w:rPr>
                <w:rFonts w:ascii="Times New Roman" w:eastAsia="Times New Roman" w:hAnsi="Times New Roman" w:cs="Times New Roman"/>
                <w:b/>
                <w:snapToGrid w:val="0"/>
                <w:lang w:val="lt-LT" w:eastAsia="zh-CN" w:bidi="he-IL"/>
              </w:rPr>
              <w:t>gramneigiami</w:t>
            </w:r>
            <w:proofErr w:type="spellEnd"/>
            <w:r w:rsidRPr="00131C09">
              <w:rPr>
                <w:rFonts w:ascii="Times New Roman" w:eastAsia="Times New Roman" w:hAnsi="Times New Roman" w:cs="Times New Roman"/>
                <w:b/>
                <w:snapToGrid w:val="0"/>
                <w:lang w:val="lt-LT" w:eastAsia="zh-CN" w:bidi="he-IL"/>
              </w:rPr>
              <w:t xml:space="preserve"> mikroorganizmai</w:t>
            </w:r>
          </w:p>
          <w:p w14:paraId="775F2F09" w14:textId="77777777" w:rsidR="00131C09" w:rsidRPr="00131C09" w:rsidRDefault="00131C09" w:rsidP="00131C09">
            <w:pPr>
              <w:spacing w:after="0" w:line="240" w:lineRule="auto"/>
              <w:ind w:left="720"/>
              <w:rPr>
                <w:rFonts w:ascii="Times New Roman" w:eastAsia="Times New Roman" w:hAnsi="Times New Roman" w:cs="Times New Roman"/>
                <w:snapToGrid w:val="0"/>
                <w:lang w:val="lt-LT" w:eastAsia="zh-CN"/>
              </w:rPr>
            </w:pPr>
            <w:proofErr w:type="spellStart"/>
            <w:r w:rsidRPr="00131C09">
              <w:rPr>
                <w:rFonts w:ascii="Times New Roman" w:eastAsia="Times New Roman" w:hAnsi="Times New Roman" w:cs="Times New Roman"/>
                <w:i/>
                <w:snapToGrid w:val="0"/>
                <w:lang w:val="lt-LT" w:eastAsia="zh-CN" w:bidi="he-IL"/>
              </w:rPr>
              <w:t>Pseudomonas</w:t>
            </w:r>
            <w:proofErr w:type="spellEnd"/>
            <w:r w:rsidRPr="00131C09">
              <w:rPr>
                <w:rFonts w:ascii="Times New Roman" w:eastAsia="Times New Roman" w:hAnsi="Times New Roman" w:cs="Times New Roman"/>
                <w:i/>
                <w:snapToGrid w:val="0"/>
                <w:lang w:val="lt-LT" w:eastAsia="zh-CN" w:bidi="he-IL"/>
              </w:rPr>
              <w:t xml:space="preserve"> </w:t>
            </w:r>
            <w:proofErr w:type="spellStart"/>
            <w:r w:rsidRPr="00131C09">
              <w:rPr>
                <w:rFonts w:ascii="Times New Roman" w:eastAsia="Times New Roman" w:hAnsi="Times New Roman" w:cs="Times New Roman"/>
                <w:i/>
                <w:snapToGrid w:val="0"/>
                <w:lang w:val="lt-LT" w:eastAsia="zh-CN" w:bidi="he-IL"/>
              </w:rPr>
              <w:t>aeruginosa</w:t>
            </w:r>
            <w:proofErr w:type="spellEnd"/>
          </w:p>
          <w:p w14:paraId="775F2F0A"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Kiti mikroorganizmai</w:t>
            </w:r>
          </w:p>
          <w:p w14:paraId="775F2F0B" w14:textId="77777777" w:rsidR="00131C09" w:rsidRPr="00131C09" w:rsidRDefault="00131C09" w:rsidP="00131C09">
            <w:pPr>
              <w:spacing w:after="0" w:line="240" w:lineRule="auto"/>
              <w:ind w:left="720"/>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Nėra</w:t>
            </w:r>
          </w:p>
        </w:tc>
      </w:tr>
    </w:tbl>
    <w:p w14:paraId="775F2F0D" w14:textId="77777777" w:rsidR="00131C09" w:rsidRPr="00131C09" w:rsidRDefault="00131C09" w:rsidP="00131C09">
      <w:pPr>
        <w:spacing w:after="0" w:line="240" w:lineRule="auto"/>
        <w:rPr>
          <w:rFonts w:ascii="Times New Roman" w:eastAsia="SimSun" w:hAnsi="Times New Roman" w:cs="Times New Roman"/>
          <w:b/>
          <w:snapToGrid w:val="0"/>
          <w:lang w:val="lt-LT" w:eastAsia="zh-CN"/>
        </w:rPr>
      </w:pPr>
    </w:p>
    <w:p w14:paraId="775F2F0E"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5.2</w:t>
      </w:r>
      <w:r w:rsidRPr="00131C09">
        <w:rPr>
          <w:rFonts w:ascii="Times New Roman" w:eastAsia="SimSun" w:hAnsi="Times New Roman" w:cs="Times New Roman"/>
          <w:b/>
          <w:snapToGrid w:val="0"/>
          <w:lang w:val="lt-LT" w:eastAsia="zh-CN"/>
        </w:rPr>
        <w:tab/>
      </w:r>
      <w:proofErr w:type="spellStart"/>
      <w:r w:rsidRPr="00131C09">
        <w:rPr>
          <w:rFonts w:ascii="Times New Roman" w:eastAsia="SimSun" w:hAnsi="Times New Roman" w:cs="Times New Roman"/>
          <w:b/>
          <w:snapToGrid w:val="0"/>
          <w:lang w:val="lt-LT" w:eastAsia="zh-CN" w:bidi="he-IL"/>
        </w:rPr>
        <w:t>Farmakokinetinės</w:t>
      </w:r>
      <w:proofErr w:type="spellEnd"/>
      <w:r w:rsidRPr="00131C09">
        <w:rPr>
          <w:rFonts w:ascii="Times New Roman" w:eastAsia="SimSun" w:hAnsi="Times New Roman" w:cs="Times New Roman"/>
          <w:b/>
          <w:snapToGrid w:val="0"/>
          <w:lang w:val="lt-LT" w:eastAsia="zh-CN" w:bidi="he-IL"/>
        </w:rPr>
        <w:t xml:space="preserve"> savybės</w:t>
      </w:r>
    </w:p>
    <w:p w14:paraId="775F2F0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10" w14:textId="4AFDE3EB" w:rsidR="00131C09" w:rsidRPr="00131C09" w:rsidRDefault="00131C09" w:rsidP="00131C09">
      <w:pPr>
        <w:keepNext/>
        <w:keepLines/>
        <w:widowControl w:val="0"/>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 xml:space="preserve">Į akis sulašinus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moksifloksacinas</w:t>
      </w:r>
      <w:proofErr w:type="spellEnd"/>
      <w:r w:rsidRPr="00131C09">
        <w:rPr>
          <w:rFonts w:ascii="Times New Roman" w:eastAsia="Times New Roman" w:hAnsi="Times New Roman" w:cs="Times New Roman"/>
          <w:snapToGrid w:val="0"/>
          <w:lang w:val="lt-LT" w:eastAsia="zh-CN" w:bidi="he-IL"/>
        </w:rPr>
        <w:t xml:space="preserve"> absorbuojamas į sisteminę kraujotaką.</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 xml:space="preserve">Buvo matuojamos 21 vyro ir moters, kuriems 4 paras, 3 kartus per parą į abi akis buvo lašinama vaistinio preparato,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koncentracija kraujo plazmoje.</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 xml:space="preserve">Vidutinė </w:t>
      </w:r>
      <w:proofErr w:type="spellStart"/>
      <w:r w:rsidRPr="00131C09">
        <w:rPr>
          <w:rFonts w:ascii="Times New Roman" w:eastAsia="Times New Roman" w:hAnsi="Times New Roman" w:cs="Times New Roman"/>
          <w:snapToGrid w:val="0"/>
          <w:lang w:val="lt-LT" w:eastAsia="zh-CN" w:bidi="he-IL"/>
        </w:rPr>
        <w:t>pusiausvyrinė</w:t>
      </w:r>
      <w:proofErr w:type="spellEnd"/>
      <w:r w:rsidRPr="00131C09">
        <w:rPr>
          <w:rFonts w:ascii="Times New Roman" w:eastAsia="Times New Roman" w:hAnsi="Times New Roman" w:cs="Times New Roman"/>
          <w:snapToGrid w:val="0"/>
          <w:lang w:val="lt-LT" w:eastAsia="zh-CN" w:bidi="he-IL"/>
        </w:rPr>
        <w:t xml:space="preserve"> </w:t>
      </w:r>
      <w:proofErr w:type="spellStart"/>
      <w:r w:rsidRPr="00131C09">
        <w:rPr>
          <w:rFonts w:ascii="Times New Roman" w:eastAsia="Times New Roman" w:hAnsi="Times New Roman" w:cs="Times New Roman"/>
          <w:snapToGrid w:val="0"/>
          <w:lang w:val="lt-LT" w:eastAsia="zh-CN" w:bidi="he-IL"/>
        </w:rPr>
        <w:t>C</w:t>
      </w:r>
      <w:r w:rsidRPr="00131C09">
        <w:rPr>
          <w:rFonts w:ascii="Times New Roman" w:eastAsia="Times New Roman" w:hAnsi="Times New Roman" w:cs="Times New Roman"/>
          <w:snapToGrid w:val="0"/>
          <w:vertAlign w:val="subscript"/>
          <w:lang w:val="lt-LT" w:eastAsia="zh-CN" w:bidi="he-IL"/>
        </w:rPr>
        <w:t>max</w:t>
      </w:r>
      <w:proofErr w:type="spellEnd"/>
      <w:r w:rsidRPr="00131C09">
        <w:rPr>
          <w:rFonts w:ascii="Times New Roman" w:eastAsia="Times New Roman" w:hAnsi="Times New Roman" w:cs="Times New Roman"/>
          <w:snapToGrid w:val="0"/>
          <w:lang w:val="lt-LT" w:eastAsia="zh-CN" w:bidi="he-IL"/>
        </w:rPr>
        <w:t xml:space="preserve"> ir AUC buvo atitinkamai 2,7 </w:t>
      </w:r>
      <w:proofErr w:type="spellStart"/>
      <w:r w:rsidRPr="00131C09">
        <w:rPr>
          <w:rFonts w:ascii="Times New Roman" w:eastAsia="Times New Roman" w:hAnsi="Times New Roman" w:cs="Times New Roman"/>
          <w:snapToGrid w:val="0"/>
          <w:lang w:val="lt-LT" w:eastAsia="zh-CN" w:bidi="he-IL"/>
        </w:rPr>
        <w:t>ng</w:t>
      </w:r>
      <w:proofErr w:type="spellEnd"/>
      <w:r w:rsidRPr="00131C09">
        <w:rPr>
          <w:rFonts w:ascii="Times New Roman" w:eastAsia="Times New Roman" w:hAnsi="Times New Roman" w:cs="Times New Roman"/>
          <w:snapToGrid w:val="0"/>
          <w:lang w:val="lt-LT" w:eastAsia="zh-CN" w:bidi="he-IL"/>
        </w:rPr>
        <w:t>/ml ir 41,9 </w:t>
      </w:r>
      <w:proofErr w:type="spellStart"/>
      <w:r w:rsidRPr="00131C09">
        <w:rPr>
          <w:rFonts w:ascii="Times New Roman" w:eastAsia="Times New Roman" w:hAnsi="Times New Roman" w:cs="Times New Roman"/>
          <w:snapToGrid w:val="0"/>
          <w:lang w:val="lt-LT" w:eastAsia="zh-CN" w:bidi="he-IL"/>
        </w:rPr>
        <w:t>ng·val</w:t>
      </w:r>
      <w:proofErr w:type="spellEnd"/>
      <w:r w:rsidRPr="00131C09">
        <w:rPr>
          <w:rFonts w:ascii="Times New Roman" w:eastAsia="Times New Roman" w:hAnsi="Times New Roman" w:cs="Times New Roman"/>
          <w:snapToGrid w:val="0"/>
          <w:lang w:val="lt-LT" w:eastAsia="zh-CN" w:bidi="he-IL"/>
        </w:rPr>
        <w:t>/ml.</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Šios ekspozicijos reikšmės maždaug 1</w:t>
      </w:r>
      <w:r w:rsidR="00720067" w:rsidRPr="00131C09">
        <w:rPr>
          <w:rFonts w:ascii="Times New Roman" w:eastAsia="Times New Roman" w:hAnsi="Times New Roman" w:cs="Times New Roman"/>
          <w:snapToGrid w:val="0"/>
          <w:lang w:val="lt-LT" w:eastAsia="zh-CN" w:bidi="he-IL"/>
        </w:rPr>
        <w:t> </w:t>
      </w:r>
      <w:r w:rsidRPr="00131C09">
        <w:rPr>
          <w:rFonts w:ascii="Times New Roman" w:eastAsia="Times New Roman" w:hAnsi="Times New Roman" w:cs="Times New Roman"/>
          <w:snapToGrid w:val="0"/>
          <w:lang w:val="lt-LT" w:eastAsia="zh-CN" w:bidi="he-IL"/>
        </w:rPr>
        <w:t>600 ir 1</w:t>
      </w:r>
      <w:r w:rsidR="00720067" w:rsidRPr="00131C09">
        <w:rPr>
          <w:rFonts w:ascii="Times New Roman" w:eastAsia="Times New Roman" w:hAnsi="Times New Roman" w:cs="Times New Roman"/>
          <w:snapToGrid w:val="0"/>
          <w:lang w:val="lt-LT" w:eastAsia="zh-CN" w:bidi="he-IL"/>
        </w:rPr>
        <w:t> </w:t>
      </w:r>
      <w:r w:rsidRPr="00131C09">
        <w:rPr>
          <w:rFonts w:ascii="Times New Roman" w:eastAsia="Times New Roman" w:hAnsi="Times New Roman" w:cs="Times New Roman"/>
          <w:snapToGrid w:val="0"/>
          <w:lang w:val="lt-LT" w:eastAsia="zh-CN" w:bidi="he-IL"/>
        </w:rPr>
        <w:t xml:space="preserve">200 kartų mažesnės nei vidutinė </w:t>
      </w:r>
      <w:proofErr w:type="spellStart"/>
      <w:r w:rsidRPr="00131C09">
        <w:rPr>
          <w:rFonts w:ascii="Times New Roman" w:eastAsia="Times New Roman" w:hAnsi="Times New Roman" w:cs="Times New Roman"/>
          <w:snapToGrid w:val="0"/>
          <w:lang w:val="lt-LT" w:eastAsia="zh-CN" w:bidi="he-IL"/>
        </w:rPr>
        <w:t>C</w:t>
      </w:r>
      <w:r w:rsidRPr="00131C09">
        <w:rPr>
          <w:rFonts w:ascii="Times New Roman" w:eastAsia="Times New Roman" w:hAnsi="Times New Roman" w:cs="Times New Roman"/>
          <w:snapToGrid w:val="0"/>
          <w:vertAlign w:val="subscript"/>
          <w:lang w:val="lt-LT" w:eastAsia="zh-CN" w:bidi="he-IL"/>
        </w:rPr>
        <w:t>max</w:t>
      </w:r>
      <w:proofErr w:type="spellEnd"/>
      <w:r w:rsidRPr="00131C09">
        <w:rPr>
          <w:rFonts w:ascii="Times New Roman" w:eastAsia="Times New Roman" w:hAnsi="Times New Roman" w:cs="Times New Roman"/>
          <w:snapToGrid w:val="0"/>
          <w:lang w:val="lt-LT" w:eastAsia="zh-CN" w:bidi="he-IL"/>
        </w:rPr>
        <w:t xml:space="preserve"> ir AUC, nustatytos išgėrus 400 mg terapinę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dozę.</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 xml:space="preserve">Numatomas </w:t>
      </w:r>
      <w:proofErr w:type="spellStart"/>
      <w:r w:rsidRPr="00131C09">
        <w:rPr>
          <w:rFonts w:ascii="Times New Roman" w:eastAsia="Times New Roman" w:hAnsi="Times New Roman" w:cs="Times New Roman"/>
          <w:snapToGrid w:val="0"/>
          <w:lang w:val="lt-LT" w:eastAsia="zh-CN" w:bidi="he-IL"/>
        </w:rPr>
        <w:t>moksifloksacino</w:t>
      </w:r>
      <w:proofErr w:type="spellEnd"/>
      <w:r w:rsidRPr="00131C09">
        <w:rPr>
          <w:rFonts w:ascii="Times New Roman" w:eastAsia="Times New Roman" w:hAnsi="Times New Roman" w:cs="Times New Roman"/>
          <w:snapToGrid w:val="0"/>
          <w:lang w:val="lt-LT" w:eastAsia="zh-CN" w:bidi="he-IL"/>
        </w:rPr>
        <w:t xml:space="preserve"> skaidos </w:t>
      </w:r>
      <w:proofErr w:type="spellStart"/>
      <w:r w:rsidRPr="00131C09">
        <w:rPr>
          <w:rFonts w:ascii="Times New Roman" w:eastAsia="Times New Roman" w:hAnsi="Times New Roman" w:cs="Times New Roman"/>
          <w:snapToGrid w:val="0"/>
          <w:lang w:val="lt-LT" w:eastAsia="zh-CN" w:bidi="he-IL"/>
        </w:rPr>
        <w:t>pusperiodis</w:t>
      </w:r>
      <w:proofErr w:type="spellEnd"/>
      <w:r w:rsidRPr="00131C09">
        <w:rPr>
          <w:rFonts w:ascii="Times New Roman" w:eastAsia="Times New Roman" w:hAnsi="Times New Roman" w:cs="Times New Roman"/>
          <w:snapToGrid w:val="0"/>
          <w:lang w:val="lt-LT" w:eastAsia="zh-CN" w:bidi="he-IL"/>
        </w:rPr>
        <w:t xml:space="preserve"> plazmoje yra 13 valandų.</w:t>
      </w:r>
    </w:p>
    <w:p w14:paraId="775F2F11"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p>
    <w:p w14:paraId="775F2F12" w14:textId="77777777" w:rsidR="00131C09" w:rsidRPr="00131C09" w:rsidRDefault="00131C09" w:rsidP="00131C09">
      <w:pPr>
        <w:keepNext/>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5.3</w:t>
      </w:r>
      <w:r w:rsidRPr="00131C09">
        <w:rPr>
          <w:rFonts w:ascii="Times New Roman" w:eastAsia="SimSun" w:hAnsi="Times New Roman" w:cs="Times New Roman"/>
          <w:b/>
          <w:snapToGrid w:val="0"/>
          <w:lang w:val="lt-LT" w:eastAsia="zh-CN"/>
        </w:rPr>
        <w:tab/>
      </w:r>
      <w:proofErr w:type="spellStart"/>
      <w:r w:rsidRPr="00131C09">
        <w:rPr>
          <w:rFonts w:ascii="Times New Roman" w:eastAsia="SimSun" w:hAnsi="Times New Roman" w:cs="Times New Roman"/>
          <w:b/>
          <w:snapToGrid w:val="0"/>
          <w:lang w:val="lt-LT" w:eastAsia="zh-CN" w:bidi="he-IL"/>
        </w:rPr>
        <w:t>Ikiklinikinių</w:t>
      </w:r>
      <w:proofErr w:type="spellEnd"/>
      <w:r w:rsidRPr="00131C09">
        <w:rPr>
          <w:rFonts w:ascii="Times New Roman" w:eastAsia="SimSun" w:hAnsi="Times New Roman" w:cs="Times New Roman"/>
          <w:b/>
          <w:snapToGrid w:val="0"/>
          <w:lang w:val="lt-LT" w:eastAsia="zh-CN" w:bidi="he-IL"/>
        </w:rPr>
        <w:t xml:space="preserve"> saugumo tyrimų duomenys</w:t>
      </w:r>
    </w:p>
    <w:p w14:paraId="775F2F13" w14:textId="77777777" w:rsidR="00131C09" w:rsidRPr="00131C09" w:rsidRDefault="00131C09" w:rsidP="00131C09">
      <w:pPr>
        <w:keepNext/>
        <w:spacing w:after="0" w:line="240" w:lineRule="auto"/>
        <w:rPr>
          <w:rFonts w:ascii="Times New Roman" w:eastAsia="SimSun" w:hAnsi="Times New Roman" w:cs="Times New Roman"/>
          <w:snapToGrid w:val="0"/>
          <w:lang w:val="lt-LT" w:eastAsia="zh-CN"/>
        </w:rPr>
      </w:pPr>
    </w:p>
    <w:p w14:paraId="775F2F1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bidi="he-IL"/>
        </w:rPr>
        <w:t>Ikiklinikinių</w:t>
      </w:r>
      <w:proofErr w:type="spellEnd"/>
      <w:r w:rsidRPr="00131C09">
        <w:rPr>
          <w:rFonts w:ascii="Times New Roman" w:eastAsia="SimSun" w:hAnsi="Times New Roman" w:cs="Times New Roman"/>
          <w:snapToGrid w:val="0"/>
          <w:lang w:val="lt-LT" w:eastAsia="zh-CN" w:bidi="he-IL"/>
        </w:rPr>
        <w:t xml:space="preserve"> tyrimų metu poveikis pastebėtas tik kai ekspozicija buvo tokia, kuri laikoma pakankamai viršijančia maksimalią žmogui, sulašinus vaistinio preparato į akį, todėl jo klinikinė reikšmė yra maža.</w:t>
      </w:r>
    </w:p>
    <w:p w14:paraId="775F2F1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16"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 xml:space="preserve">Kaip ir kiti </w:t>
      </w:r>
      <w:proofErr w:type="spellStart"/>
      <w:r w:rsidRPr="00131C09">
        <w:rPr>
          <w:rFonts w:ascii="Times New Roman" w:eastAsia="SimSun" w:hAnsi="Times New Roman" w:cs="Times New Roman"/>
          <w:snapToGrid w:val="0"/>
          <w:lang w:val="lt-LT" w:eastAsia="zh-CN" w:bidi="he-IL"/>
        </w:rPr>
        <w:t>chinolonai</w:t>
      </w:r>
      <w:proofErr w:type="spellEnd"/>
      <w:r w:rsidRPr="00131C09">
        <w:rPr>
          <w:rFonts w:ascii="Times New Roman" w:eastAsia="SimSun" w:hAnsi="Times New Roman" w:cs="Times New Roman"/>
          <w:snapToGrid w:val="0"/>
          <w:lang w:val="lt-LT" w:eastAsia="zh-CN" w:bidi="he-IL"/>
        </w:rPr>
        <w:t xml:space="preserve">, </w:t>
      </w:r>
      <w:proofErr w:type="spellStart"/>
      <w:r w:rsidRPr="00131C09">
        <w:rPr>
          <w:rFonts w:ascii="Times New Roman" w:eastAsia="SimSun" w:hAnsi="Times New Roman" w:cs="Times New Roman"/>
          <w:snapToGrid w:val="0"/>
          <w:lang w:val="lt-LT" w:eastAsia="zh-CN" w:bidi="he-IL"/>
        </w:rPr>
        <w:t>moksifloksacinas</w:t>
      </w:r>
      <w:proofErr w:type="spellEnd"/>
      <w:r w:rsidRPr="00131C09">
        <w:rPr>
          <w:rFonts w:ascii="Times New Roman" w:eastAsia="SimSun" w:hAnsi="Times New Roman" w:cs="Times New Roman"/>
          <w:snapToGrid w:val="0"/>
          <w:lang w:val="lt-LT" w:eastAsia="zh-CN" w:bidi="he-IL"/>
        </w:rPr>
        <w:t xml:space="preserve"> yra </w:t>
      </w:r>
      <w:proofErr w:type="spellStart"/>
      <w:r w:rsidRPr="00131C09">
        <w:rPr>
          <w:rFonts w:ascii="Times New Roman" w:eastAsia="SimSun" w:hAnsi="Times New Roman" w:cs="Times New Roman"/>
          <w:i/>
          <w:iCs/>
          <w:snapToGrid w:val="0"/>
          <w:lang w:val="lt-LT" w:eastAsia="zh-CN" w:bidi="he-IL"/>
        </w:rPr>
        <w:t>in</w:t>
      </w:r>
      <w:proofErr w:type="spellEnd"/>
      <w:r w:rsidRPr="00131C09">
        <w:rPr>
          <w:rFonts w:ascii="Times New Roman" w:eastAsia="SimSun" w:hAnsi="Times New Roman" w:cs="Times New Roman"/>
          <w:i/>
          <w:iCs/>
          <w:snapToGrid w:val="0"/>
          <w:lang w:val="lt-LT" w:eastAsia="zh-CN" w:bidi="he-IL"/>
        </w:rPr>
        <w:t xml:space="preserve"> </w:t>
      </w:r>
      <w:proofErr w:type="spellStart"/>
      <w:r w:rsidRPr="00131C09">
        <w:rPr>
          <w:rFonts w:ascii="Times New Roman" w:eastAsia="SimSun" w:hAnsi="Times New Roman" w:cs="Times New Roman"/>
          <w:i/>
          <w:iCs/>
          <w:snapToGrid w:val="0"/>
          <w:lang w:val="lt-LT" w:eastAsia="zh-CN" w:bidi="he-IL"/>
        </w:rPr>
        <w:t>vitro</w:t>
      </w:r>
      <w:proofErr w:type="spellEnd"/>
      <w:r w:rsidRPr="00131C09">
        <w:rPr>
          <w:rFonts w:ascii="Times New Roman" w:eastAsia="SimSun" w:hAnsi="Times New Roman" w:cs="Times New Roman"/>
          <w:snapToGrid w:val="0"/>
          <w:lang w:val="lt-LT" w:eastAsia="zh-CN" w:bidi="he-IL"/>
        </w:rPr>
        <w:t xml:space="preserve"> </w:t>
      </w:r>
      <w:proofErr w:type="spellStart"/>
      <w:r w:rsidRPr="00131C09">
        <w:rPr>
          <w:rFonts w:ascii="Times New Roman" w:eastAsia="SimSun" w:hAnsi="Times New Roman" w:cs="Times New Roman"/>
          <w:snapToGrid w:val="0"/>
          <w:lang w:val="lt-LT" w:eastAsia="zh-CN" w:bidi="he-IL"/>
        </w:rPr>
        <w:t>genotoksiškas</w:t>
      </w:r>
      <w:proofErr w:type="spellEnd"/>
      <w:r w:rsidRPr="00131C09">
        <w:rPr>
          <w:rFonts w:ascii="Times New Roman" w:eastAsia="SimSun" w:hAnsi="Times New Roman" w:cs="Times New Roman"/>
          <w:snapToGrid w:val="0"/>
          <w:lang w:val="lt-LT" w:eastAsia="zh-CN" w:bidi="he-IL"/>
        </w:rPr>
        <w:t xml:space="preserve"> bakterijoms ir žinduolių ląstelėms. Šio poveikio kilmė gali būti sąveika su bakterijų </w:t>
      </w:r>
      <w:proofErr w:type="spellStart"/>
      <w:r w:rsidRPr="00131C09">
        <w:rPr>
          <w:rFonts w:ascii="Times New Roman" w:eastAsia="SimSun" w:hAnsi="Times New Roman" w:cs="Times New Roman"/>
          <w:snapToGrid w:val="0"/>
          <w:lang w:val="lt-LT" w:eastAsia="zh-CN" w:bidi="he-IL"/>
        </w:rPr>
        <w:t>giraze</w:t>
      </w:r>
      <w:proofErr w:type="spellEnd"/>
      <w:r w:rsidRPr="00131C09">
        <w:rPr>
          <w:rFonts w:ascii="Times New Roman" w:eastAsia="SimSun" w:hAnsi="Times New Roman" w:cs="Times New Roman"/>
          <w:snapToGrid w:val="0"/>
          <w:lang w:val="lt-LT" w:eastAsia="zh-CN" w:bidi="he-IL"/>
        </w:rPr>
        <w:t xml:space="preserve"> ir, esant kur kas didesnėms koncentracijoms, sąveika su žinduolių ląstelių </w:t>
      </w:r>
      <w:proofErr w:type="spellStart"/>
      <w:r w:rsidRPr="00131C09">
        <w:rPr>
          <w:rFonts w:ascii="Times New Roman" w:eastAsia="SimSun" w:hAnsi="Times New Roman" w:cs="Times New Roman"/>
          <w:snapToGrid w:val="0"/>
          <w:lang w:val="lt-LT" w:eastAsia="zh-CN" w:bidi="he-IL"/>
        </w:rPr>
        <w:t>topoizomeraze</w:t>
      </w:r>
      <w:proofErr w:type="spellEnd"/>
      <w:r w:rsidRPr="00131C09">
        <w:rPr>
          <w:rFonts w:ascii="Times New Roman" w:eastAsia="SimSun" w:hAnsi="Times New Roman" w:cs="Times New Roman"/>
          <w:snapToGrid w:val="0"/>
          <w:lang w:val="lt-LT" w:eastAsia="zh-CN" w:bidi="he-IL"/>
        </w:rPr>
        <w:t xml:space="preserve"> II, todėl galima laikyti, jog yra </w:t>
      </w:r>
      <w:proofErr w:type="spellStart"/>
      <w:r w:rsidRPr="00131C09">
        <w:rPr>
          <w:rFonts w:ascii="Times New Roman" w:eastAsia="SimSun" w:hAnsi="Times New Roman" w:cs="Times New Roman"/>
          <w:snapToGrid w:val="0"/>
          <w:lang w:val="lt-LT" w:eastAsia="zh-CN" w:bidi="he-IL"/>
        </w:rPr>
        <w:t>genotoksiškumo</w:t>
      </w:r>
      <w:proofErr w:type="spellEnd"/>
      <w:r w:rsidRPr="00131C09">
        <w:rPr>
          <w:rFonts w:ascii="Times New Roman" w:eastAsia="SimSun" w:hAnsi="Times New Roman" w:cs="Times New Roman"/>
          <w:snapToGrid w:val="0"/>
          <w:lang w:val="lt-LT" w:eastAsia="zh-CN" w:bidi="he-IL"/>
        </w:rPr>
        <w:t xml:space="preserve"> slenkstinė koncentracija. Atliekant </w:t>
      </w:r>
      <w:proofErr w:type="spellStart"/>
      <w:r w:rsidRPr="00131C09">
        <w:rPr>
          <w:rFonts w:ascii="Times New Roman" w:eastAsia="SimSun" w:hAnsi="Times New Roman" w:cs="Times New Roman"/>
          <w:i/>
          <w:iCs/>
          <w:snapToGrid w:val="0"/>
          <w:lang w:val="lt-LT" w:eastAsia="zh-CN" w:bidi="he-IL"/>
        </w:rPr>
        <w:t>in</w:t>
      </w:r>
      <w:proofErr w:type="spellEnd"/>
      <w:r w:rsidRPr="00131C09">
        <w:rPr>
          <w:rFonts w:ascii="Times New Roman" w:eastAsia="SimSun" w:hAnsi="Times New Roman" w:cs="Times New Roman"/>
          <w:i/>
          <w:iCs/>
          <w:snapToGrid w:val="0"/>
          <w:lang w:val="lt-LT" w:eastAsia="zh-CN" w:bidi="he-IL"/>
        </w:rPr>
        <w:t xml:space="preserve"> </w:t>
      </w:r>
      <w:proofErr w:type="spellStart"/>
      <w:r w:rsidRPr="00131C09">
        <w:rPr>
          <w:rFonts w:ascii="Times New Roman" w:eastAsia="SimSun" w:hAnsi="Times New Roman" w:cs="Times New Roman"/>
          <w:i/>
          <w:iCs/>
          <w:snapToGrid w:val="0"/>
          <w:lang w:val="lt-LT" w:eastAsia="zh-CN" w:bidi="he-IL"/>
        </w:rPr>
        <w:t>vivo</w:t>
      </w:r>
      <w:proofErr w:type="spellEnd"/>
      <w:r w:rsidRPr="00131C09">
        <w:rPr>
          <w:rFonts w:ascii="Times New Roman" w:eastAsia="SimSun" w:hAnsi="Times New Roman" w:cs="Times New Roman"/>
          <w:snapToGrid w:val="0"/>
          <w:lang w:val="lt-LT" w:eastAsia="zh-CN" w:bidi="he-IL"/>
        </w:rPr>
        <w:t xml:space="preserve"> tyrimus </w:t>
      </w:r>
      <w:proofErr w:type="spellStart"/>
      <w:r w:rsidRPr="00131C09">
        <w:rPr>
          <w:rFonts w:ascii="Times New Roman" w:eastAsia="SimSun" w:hAnsi="Times New Roman" w:cs="Times New Roman"/>
          <w:snapToGrid w:val="0"/>
          <w:lang w:val="lt-LT" w:eastAsia="zh-CN" w:bidi="he-IL"/>
        </w:rPr>
        <w:t>genotoksiškumo</w:t>
      </w:r>
      <w:proofErr w:type="spellEnd"/>
      <w:r w:rsidRPr="00131C09">
        <w:rPr>
          <w:rFonts w:ascii="Times New Roman" w:eastAsia="SimSun" w:hAnsi="Times New Roman" w:cs="Times New Roman"/>
          <w:snapToGrid w:val="0"/>
          <w:lang w:val="lt-LT" w:eastAsia="zh-CN" w:bidi="he-IL"/>
        </w:rPr>
        <w:t xml:space="preserve"> įrodymų nerasta nepaisant didelių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dozių. Dėl šios priežasties žmonėms skirtų gydomųjų dozių saugumo atsarga yra pakankama. Atliekant iniciacijos ir promocijos modelio tyrimus su žiurkėmis, kancerogeninis poveikis nebuvo pastebėtas.</w:t>
      </w:r>
    </w:p>
    <w:p w14:paraId="775F2F17"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2F1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Atliekant </w:t>
      </w:r>
      <w:proofErr w:type="spellStart"/>
      <w:r w:rsidRPr="00131C09">
        <w:rPr>
          <w:rFonts w:ascii="Times New Roman" w:eastAsia="SimSun" w:hAnsi="Times New Roman" w:cs="Times New Roman"/>
          <w:i/>
          <w:iCs/>
          <w:snapToGrid w:val="0"/>
          <w:lang w:val="lt-LT" w:eastAsia="zh-CN" w:bidi="he-IL"/>
        </w:rPr>
        <w:t>in</w:t>
      </w:r>
      <w:proofErr w:type="spellEnd"/>
      <w:r w:rsidRPr="00131C09">
        <w:rPr>
          <w:rFonts w:ascii="Times New Roman" w:eastAsia="SimSun" w:hAnsi="Times New Roman" w:cs="Times New Roman"/>
          <w:i/>
          <w:iCs/>
          <w:snapToGrid w:val="0"/>
          <w:lang w:val="lt-LT" w:eastAsia="zh-CN" w:bidi="he-IL"/>
        </w:rPr>
        <w:t xml:space="preserve"> </w:t>
      </w:r>
      <w:proofErr w:type="spellStart"/>
      <w:r w:rsidRPr="00131C09">
        <w:rPr>
          <w:rFonts w:ascii="Times New Roman" w:eastAsia="SimSun" w:hAnsi="Times New Roman" w:cs="Times New Roman"/>
          <w:i/>
          <w:iCs/>
          <w:snapToGrid w:val="0"/>
          <w:lang w:val="lt-LT" w:eastAsia="zh-CN" w:bidi="he-IL"/>
        </w:rPr>
        <w:t>vitro</w:t>
      </w:r>
      <w:proofErr w:type="spellEnd"/>
      <w:r w:rsidRPr="00131C09">
        <w:rPr>
          <w:rFonts w:ascii="Times New Roman" w:eastAsia="SimSun" w:hAnsi="Times New Roman" w:cs="Times New Roman"/>
          <w:i/>
          <w:iCs/>
          <w:snapToGrid w:val="0"/>
          <w:lang w:val="lt-LT" w:eastAsia="zh-CN" w:bidi="he-IL"/>
        </w:rPr>
        <w:t xml:space="preserve"> </w:t>
      </w:r>
      <w:r w:rsidRPr="00131C09">
        <w:rPr>
          <w:rFonts w:ascii="Times New Roman" w:eastAsia="SimSun" w:hAnsi="Times New Roman" w:cs="Times New Roman"/>
          <w:snapToGrid w:val="0"/>
          <w:lang w:val="lt-LT" w:eastAsia="zh-CN" w:bidi="he-IL"/>
        </w:rPr>
        <w:t xml:space="preserve">ir </w:t>
      </w:r>
      <w:proofErr w:type="spellStart"/>
      <w:r w:rsidRPr="00131C09">
        <w:rPr>
          <w:rFonts w:ascii="Times New Roman" w:eastAsia="SimSun" w:hAnsi="Times New Roman" w:cs="Times New Roman"/>
          <w:i/>
          <w:iCs/>
          <w:snapToGrid w:val="0"/>
          <w:lang w:val="lt-LT" w:eastAsia="zh-CN" w:bidi="he-IL"/>
        </w:rPr>
        <w:t>in</w:t>
      </w:r>
      <w:proofErr w:type="spellEnd"/>
      <w:r w:rsidRPr="00131C09">
        <w:rPr>
          <w:rFonts w:ascii="Times New Roman" w:eastAsia="SimSun" w:hAnsi="Times New Roman" w:cs="Times New Roman"/>
          <w:i/>
          <w:iCs/>
          <w:snapToGrid w:val="0"/>
          <w:lang w:val="lt-LT" w:eastAsia="zh-CN" w:bidi="he-IL"/>
        </w:rPr>
        <w:t xml:space="preserve"> </w:t>
      </w:r>
      <w:proofErr w:type="spellStart"/>
      <w:r w:rsidRPr="00131C09">
        <w:rPr>
          <w:rFonts w:ascii="Times New Roman" w:eastAsia="SimSun" w:hAnsi="Times New Roman" w:cs="Times New Roman"/>
          <w:i/>
          <w:iCs/>
          <w:snapToGrid w:val="0"/>
          <w:lang w:val="lt-LT" w:eastAsia="zh-CN" w:bidi="he-IL"/>
        </w:rPr>
        <w:t>vivo</w:t>
      </w:r>
      <w:proofErr w:type="spellEnd"/>
      <w:r w:rsidRPr="00131C09">
        <w:rPr>
          <w:rFonts w:ascii="Times New Roman" w:eastAsia="SimSun" w:hAnsi="Times New Roman" w:cs="Times New Roman"/>
          <w:i/>
          <w:iCs/>
          <w:snapToGrid w:val="0"/>
          <w:lang w:val="lt-LT" w:eastAsia="zh-CN" w:bidi="he-IL"/>
        </w:rPr>
        <w:t xml:space="preserve"> </w:t>
      </w:r>
      <w:r w:rsidRPr="00131C09">
        <w:rPr>
          <w:rFonts w:ascii="Times New Roman" w:eastAsia="SimSun" w:hAnsi="Times New Roman" w:cs="Times New Roman"/>
          <w:snapToGrid w:val="0"/>
          <w:lang w:val="lt-LT" w:eastAsia="zh-CN" w:bidi="he-IL"/>
        </w:rPr>
        <w:t xml:space="preserve">tyrimus nustatyta, kad skirtingai nei kiti </w:t>
      </w:r>
      <w:proofErr w:type="spellStart"/>
      <w:r w:rsidRPr="00131C09">
        <w:rPr>
          <w:rFonts w:ascii="Times New Roman" w:eastAsia="SimSun" w:hAnsi="Times New Roman" w:cs="Times New Roman"/>
          <w:snapToGrid w:val="0"/>
          <w:lang w:val="lt-LT" w:eastAsia="zh-CN" w:bidi="he-IL"/>
        </w:rPr>
        <w:t>chinolonai</w:t>
      </w:r>
      <w:proofErr w:type="spellEnd"/>
      <w:r w:rsidRPr="00131C09">
        <w:rPr>
          <w:rFonts w:ascii="Times New Roman" w:eastAsia="SimSun" w:hAnsi="Times New Roman" w:cs="Times New Roman"/>
          <w:snapToGrid w:val="0"/>
          <w:lang w:val="lt-LT" w:eastAsia="zh-CN" w:bidi="he-IL"/>
        </w:rPr>
        <w:t xml:space="preserve"> </w:t>
      </w:r>
      <w:proofErr w:type="spellStart"/>
      <w:r w:rsidRPr="00131C09">
        <w:rPr>
          <w:rFonts w:ascii="Times New Roman" w:eastAsia="SimSun" w:hAnsi="Times New Roman" w:cs="Times New Roman"/>
          <w:snapToGrid w:val="0"/>
          <w:lang w:val="lt-LT" w:eastAsia="zh-CN" w:bidi="he-IL"/>
        </w:rPr>
        <w:t>moksifloksacinas</w:t>
      </w:r>
      <w:proofErr w:type="spellEnd"/>
      <w:r w:rsidRPr="00131C09">
        <w:rPr>
          <w:rFonts w:ascii="Times New Roman" w:eastAsia="SimSun" w:hAnsi="Times New Roman" w:cs="Times New Roman"/>
          <w:snapToGrid w:val="0"/>
          <w:lang w:val="lt-LT" w:eastAsia="zh-CN" w:bidi="he-IL"/>
        </w:rPr>
        <w:t xml:space="preserve"> neturi </w:t>
      </w:r>
      <w:proofErr w:type="spellStart"/>
      <w:r w:rsidRPr="00131C09">
        <w:rPr>
          <w:rFonts w:ascii="Times New Roman" w:eastAsia="SimSun" w:hAnsi="Times New Roman" w:cs="Times New Roman"/>
          <w:snapToGrid w:val="0"/>
          <w:lang w:val="lt-LT" w:eastAsia="zh-CN" w:bidi="he-IL"/>
        </w:rPr>
        <w:t>fototoksinių</w:t>
      </w:r>
      <w:proofErr w:type="spellEnd"/>
      <w:r w:rsidRPr="00131C09">
        <w:rPr>
          <w:rFonts w:ascii="Times New Roman" w:eastAsia="SimSun" w:hAnsi="Times New Roman" w:cs="Times New Roman"/>
          <w:snapToGrid w:val="0"/>
          <w:lang w:val="lt-LT" w:eastAsia="zh-CN" w:bidi="he-IL"/>
        </w:rPr>
        <w:t xml:space="preserve"> ir </w:t>
      </w:r>
      <w:proofErr w:type="spellStart"/>
      <w:r w:rsidRPr="00131C09">
        <w:rPr>
          <w:rFonts w:ascii="Times New Roman" w:eastAsia="SimSun" w:hAnsi="Times New Roman" w:cs="Times New Roman"/>
          <w:snapToGrid w:val="0"/>
          <w:lang w:val="lt-LT" w:eastAsia="zh-CN" w:bidi="he-IL"/>
        </w:rPr>
        <w:t>fotogenotoksinių</w:t>
      </w:r>
      <w:proofErr w:type="spellEnd"/>
      <w:r w:rsidRPr="00131C09">
        <w:rPr>
          <w:rFonts w:ascii="Times New Roman" w:eastAsia="SimSun" w:hAnsi="Times New Roman" w:cs="Times New Roman"/>
          <w:snapToGrid w:val="0"/>
          <w:lang w:val="lt-LT" w:eastAsia="zh-CN" w:bidi="he-IL"/>
        </w:rPr>
        <w:t xml:space="preserve"> savybių.</w:t>
      </w:r>
    </w:p>
    <w:p w14:paraId="775F2F19"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1A"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bidi="he-IL"/>
        </w:rPr>
      </w:pPr>
    </w:p>
    <w:p w14:paraId="775F2F1B" w14:textId="77777777" w:rsidR="00131C09" w:rsidRPr="00131C09" w:rsidRDefault="00131C09" w:rsidP="00131C09">
      <w:pPr>
        <w:keepNext/>
        <w:keepLines/>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6.</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FARMACINĖ INFORMACIJA</w:t>
      </w:r>
    </w:p>
    <w:p w14:paraId="775F2F1C" w14:textId="77777777" w:rsidR="00131C09" w:rsidRPr="00131C09" w:rsidRDefault="00131C09" w:rsidP="00131C09">
      <w:pPr>
        <w:keepNext/>
        <w:keepLines/>
        <w:spacing w:after="0" w:line="240" w:lineRule="auto"/>
        <w:rPr>
          <w:rFonts w:ascii="Times New Roman" w:eastAsia="SimSun" w:hAnsi="Times New Roman" w:cs="Times New Roman"/>
          <w:snapToGrid w:val="0"/>
          <w:lang w:val="lt-LT" w:eastAsia="zh-CN"/>
        </w:rPr>
      </w:pPr>
    </w:p>
    <w:p w14:paraId="775F2F1D" w14:textId="77777777" w:rsidR="00131C09" w:rsidRPr="00131C09" w:rsidRDefault="00131C09" w:rsidP="00131C09">
      <w:pPr>
        <w:keepNext/>
        <w:keepLines/>
        <w:numPr>
          <w:ilvl w:val="1"/>
          <w:numId w:val="4"/>
        </w:numP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Pagalbinių medžiagų sąrašas</w:t>
      </w:r>
    </w:p>
    <w:p w14:paraId="775F2F1E" w14:textId="77777777" w:rsidR="00131C09" w:rsidRPr="00131C09" w:rsidRDefault="00131C09" w:rsidP="00131C09">
      <w:pPr>
        <w:spacing w:after="0" w:line="240" w:lineRule="auto"/>
        <w:rPr>
          <w:rFonts w:ascii="Times New Roman" w:eastAsia="SimSun" w:hAnsi="Times New Roman" w:cs="Times New Roman"/>
          <w:b/>
          <w:snapToGrid w:val="0"/>
          <w:lang w:val="lt-LT" w:eastAsia="zh-CN"/>
        </w:rPr>
      </w:pPr>
    </w:p>
    <w:p w14:paraId="775F2F1F"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Natrio chloridas</w:t>
      </w:r>
    </w:p>
    <w:p w14:paraId="775F2F2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Boro rūgštis</w:t>
      </w:r>
    </w:p>
    <w:p w14:paraId="775F2F21" w14:textId="79C485C0"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snapToGrid w:val="0"/>
          <w:lang w:val="lt-LT" w:eastAsia="zh-CN" w:bidi="he-IL"/>
        </w:rPr>
        <w:t>Vandenilio chlorido rūgštis ir</w:t>
      </w:r>
      <w:r w:rsidR="00E10611">
        <w:rPr>
          <w:rFonts w:ascii="Times New Roman" w:eastAsia="Times New Roman" w:hAnsi="Times New Roman" w:cs="Times New Roman"/>
          <w:snapToGrid w:val="0"/>
          <w:lang w:val="lt-LT" w:eastAsia="zh-CN" w:bidi="he-IL"/>
        </w:rPr>
        <w:t> </w:t>
      </w:r>
      <w:r w:rsidRPr="00131C09">
        <w:rPr>
          <w:rFonts w:ascii="Times New Roman" w:eastAsia="Times New Roman" w:hAnsi="Times New Roman" w:cs="Times New Roman"/>
          <w:snapToGrid w:val="0"/>
          <w:lang w:val="lt-LT" w:eastAsia="zh-CN" w:bidi="he-IL"/>
        </w:rPr>
        <w:t xml:space="preserve">(arba) natrio </w:t>
      </w:r>
      <w:proofErr w:type="spellStart"/>
      <w:r w:rsidRPr="00131C09">
        <w:rPr>
          <w:rFonts w:ascii="Times New Roman" w:eastAsia="Times New Roman" w:hAnsi="Times New Roman" w:cs="Times New Roman"/>
          <w:snapToGrid w:val="0"/>
          <w:lang w:val="lt-LT" w:eastAsia="zh-CN" w:bidi="he-IL"/>
        </w:rPr>
        <w:t>hidroksidas</w:t>
      </w:r>
      <w:proofErr w:type="spellEnd"/>
      <w:r w:rsidRPr="00131C09">
        <w:rPr>
          <w:rFonts w:ascii="Times New Roman" w:eastAsia="Times New Roman" w:hAnsi="Times New Roman" w:cs="Times New Roman"/>
          <w:snapToGrid w:val="0"/>
          <w:lang w:val="lt-LT" w:eastAsia="zh-CN" w:bidi="he-IL"/>
        </w:rPr>
        <w:t xml:space="preserve"> (pH sureguliuoti)</w:t>
      </w:r>
    </w:p>
    <w:p w14:paraId="775F2F22"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Išgrynintas vanduo</w:t>
      </w:r>
    </w:p>
    <w:p w14:paraId="775F2F23" w14:textId="77777777" w:rsidR="00131C09" w:rsidRPr="00131C09" w:rsidRDefault="00131C09" w:rsidP="00131C09">
      <w:pPr>
        <w:spacing w:after="0" w:line="240" w:lineRule="auto"/>
        <w:ind w:left="567" w:hanging="567"/>
        <w:rPr>
          <w:rFonts w:ascii="Times New Roman" w:eastAsia="SimSun" w:hAnsi="Times New Roman" w:cs="Times New Roman"/>
          <w:b/>
          <w:snapToGrid w:val="0"/>
          <w:lang w:val="lt-LT" w:eastAsia="zh-CN"/>
        </w:rPr>
      </w:pPr>
    </w:p>
    <w:p w14:paraId="775F2F24"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6.2</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Nesuderinamumas</w:t>
      </w:r>
    </w:p>
    <w:p w14:paraId="775F2F2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26"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Duomenys nebūtini.</w:t>
      </w:r>
    </w:p>
    <w:p w14:paraId="775F2F27"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2F28"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6.3</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Tinkamumo laikas</w:t>
      </w:r>
    </w:p>
    <w:p w14:paraId="775F2F2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2A" w14:textId="034C1190"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3 metai</w:t>
      </w:r>
    </w:p>
    <w:p w14:paraId="775F2F2B"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2F2C"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Išmesti praėjus 4 savaitėms po pirmojo atidarymo.</w:t>
      </w:r>
    </w:p>
    <w:p w14:paraId="775F2F2D"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2F2E"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6.4</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Specialios laikymo sąlygos</w:t>
      </w:r>
    </w:p>
    <w:p w14:paraId="775F2F2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0"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Šiam vaistiniam preparatui specialių laikymo sąlygų nereikia.</w:t>
      </w:r>
    </w:p>
    <w:p w14:paraId="775F2F3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2" w14:textId="77777777" w:rsidR="00131C09" w:rsidRPr="00131C09" w:rsidRDefault="00131C09" w:rsidP="00131C09">
      <w:pPr>
        <w:keepNext/>
        <w:numPr>
          <w:ilvl w:val="1"/>
          <w:numId w:val="5"/>
        </w:numPr>
        <w:spacing w:after="0" w:line="240" w:lineRule="auto"/>
        <w:rPr>
          <w:rFonts w:ascii="Times New Roman" w:eastAsia="SimSun" w:hAnsi="Times New Roman" w:cs="Times New Roman"/>
          <w:b/>
          <w:snapToGrid w:val="0"/>
          <w:lang w:val="lt-LT" w:eastAsia="zh-CN"/>
        </w:rPr>
      </w:pPr>
      <w:proofErr w:type="spellStart"/>
      <w:r w:rsidRPr="00131C09">
        <w:rPr>
          <w:rFonts w:ascii="Times New Roman" w:eastAsia="SimSun" w:hAnsi="Times New Roman" w:cs="Times New Roman"/>
          <w:b/>
          <w:snapToGrid w:val="0"/>
          <w:lang w:val="lt-LT" w:eastAsia="zh-CN" w:bidi="he-IL"/>
        </w:rPr>
        <w:t>Talpyklės</w:t>
      </w:r>
      <w:proofErr w:type="spellEnd"/>
      <w:r w:rsidRPr="00131C09">
        <w:rPr>
          <w:rFonts w:ascii="Times New Roman" w:eastAsia="SimSun" w:hAnsi="Times New Roman" w:cs="Times New Roman"/>
          <w:b/>
          <w:snapToGrid w:val="0"/>
          <w:lang w:val="lt-LT" w:eastAsia="zh-CN" w:bidi="he-IL"/>
        </w:rPr>
        <w:t xml:space="preserve"> pobūdis</w:t>
      </w:r>
      <w:r w:rsidRPr="00131C09">
        <w:rPr>
          <w:rFonts w:ascii="Times New Roman" w:eastAsia="SimSun" w:hAnsi="Times New Roman" w:cs="Times New Roman"/>
          <w:b/>
          <w:snapToGrid w:val="0"/>
          <w:lang w:val="lt-LT" w:eastAsia="zh-CN"/>
        </w:rPr>
        <w:t xml:space="preserve"> ir jos turinys</w:t>
      </w:r>
    </w:p>
    <w:p w14:paraId="775F2F33" w14:textId="77777777" w:rsidR="00131C09" w:rsidRPr="00131C09" w:rsidRDefault="00131C09" w:rsidP="00131C09">
      <w:pPr>
        <w:keepNext/>
        <w:spacing w:after="0" w:line="240" w:lineRule="auto"/>
        <w:rPr>
          <w:rFonts w:ascii="Times New Roman" w:eastAsia="SimSun" w:hAnsi="Times New Roman" w:cs="Times New Roman"/>
          <w:snapToGrid w:val="0"/>
          <w:lang w:val="lt-LT" w:eastAsia="zh-CN"/>
        </w:rPr>
      </w:pPr>
    </w:p>
    <w:p w14:paraId="775F2F34" w14:textId="50B16DD5"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5 ml</w:t>
      </w:r>
      <w:r w:rsidR="007831B4">
        <w:rPr>
          <w:rFonts w:ascii="Times New Roman" w:eastAsia="Times New Roman" w:hAnsi="Times New Roman" w:cs="Times New Roman"/>
          <w:snapToGrid w:val="0"/>
          <w:lang w:val="lt-LT" w:eastAsia="zh-CN" w:bidi="he-IL"/>
        </w:rPr>
        <w:t xml:space="preserve"> plastiko</w:t>
      </w:r>
      <w:r w:rsidRPr="00131C09">
        <w:rPr>
          <w:rFonts w:ascii="Times New Roman" w:eastAsia="Times New Roman" w:hAnsi="Times New Roman" w:cs="Times New Roman"/>
          <w:snapToGrid w:val="0"/>
          <w:lang w:val="lt-LT" w:eastAsia="zh-CN" w:bidi="he-IL"/>
        </w:rPr>
        <w:t xml:space="preserve"> buteliukas, </w:t>
      </w:r>
      <w:r w:rsidR="00720067">
        <w:rPr>
          <w:rFonts w:ascii="Times New Roman" w:eastAsia="Times New Roman" w:hAnsi="Times New Roman" w:cs="Times New Roman"/>
          <w:snapToGrid w:val="0"/>
          <w:lang w:val="lt-LT" w:eastAsia="zh-CN" w:bidi="he-IL"/>
        </w:rPr>
        <w:t xml:space="preserve">pagamintas </w:t>
      </w:r>
      <w:r w:rsidRPr="00131C09">
        <w:rPr>
          <w:rFonts w:ascii="Times New Roman" w:eastAsia="Times New Roman" w:hAnsi="Times New Roman" w:cs="Times New Roman"/>
          <w:snapToGrid w:val="0"/>
          <w:lang w:val="lt-LT" w:eastAsia="zh-CN" w:bidi="he-IL"/>
        </w:rPr>
        <w:t xml:space="preserve">iš skaidraus mažo tankio polietileno </w:t>
      </w:r>
      <w:r w:rsidR="00720067">
        <w:rPr>
          <w:rFonts w:ascii="Times New Roman" w:eastAsia="Times New Roman" w:hAnsi="Times New Roman" w:cs="Times New Roman"/>
          <w:snapToGrid w:val="0"/>
          <w:lang w:val="lt-LT" w:eastAsia="zh-CN" w:bidi="he-IL"/>
        </w:rPr>
        <w:t>(LDPE)</w:t>
      </w:r>
      <w:r w:rsidRPr="00131C09">
        <w:rPr>
          <w:rFonts w:ascii="Times New Roman" w:eastAsia="Times New Roman" w:hAnsi="Times New Roman" w:cs="Times New Roman"/>
          <w:snapToGrid w:val="0"/>
          <w:lang w:val="lt-LT" w:eastAsia="zh-CN" w:bidi="he-IL"/>
        </w:rPr>
        <w:t xml:space="preserve"> su </w:t>
      </w:r>
      <w:r w:rsidR="00720067">
        <w:rPr>
          <w:rFonts w:ascii="Times New Roman" w:eastAsia="Times New Roman" w:hAnsi="Times New Roman" w:cs="Times New Roman"/>
          <w:snapToGrid w:val="0"/>
          <w:lang w:val="lt-LT" w:eastAsia="zh-CN" w:bidi="he-IL"/>
        </w:rPr>
        <w:t xml:space="preserve">plastiko </w:t>
      </w:r>
      <w:r w:rsidRPr="00131C09">
        <w:rPr>
          <w:rFonts w:ascii="Times New Roman" w:eastAsia="Times New Roman" w:hAnsi="Times New Roman" w:cs="Times New Roman"/>
          <w:snapToGrid w:val="0"/>
          <w:lang w:val="lt-LT" w:eastAsia="zh-CN" w:bidi="he-IL"/>
        </w:rPr>
        <w:t>kamšteliu</w:t>
      </w:r>
      <w:r w:rsidR="00E10611">
        <w:rPr>
          <w:rFonts w:ascii="Times New Roman" w:eastAsia="Times New Roman" w:hAnsi="Times New Roman" w:cs="Times New Roman"/>
          <w:snapToGrid w:val="0"/>
          <w:lang w:val="lt-LT" w:eastAsia="zh-CN" w:bidi="he-IL"/>
        </w:rPr>
        <w:noBreakHyphen/>
      </w:r>
      <w:r w:rsidRPr="00131C09">
        <w:rPr>
          <w:rFonts w:ascii="Times New Roman" w:eastAsia="Times New Roman" w:hAnsi="Times New Roman" w:cs="Times New Roman"/>
          <w:snapToGrid w:val="0"/>
          <w:lang w:val="lt-LT" w:eastAsia="zh-CN" w:bidi="he-IL"/>
        </w:rPr>
        <w:t>lašintuvu ir baltu polipropileno dangteliu.</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Ar pakuotė nepažeista, nustatoma pagal apsauginį žiedą aplink buteliuko dangtelį.</w:t>
      </w:r>
    </w:p>
    <w:p w14:paraId="775F2F35"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F3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Pakuotės dydis:</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dėžutė, kurioje yra 1 buteliukas.</w:t>
      </w:r>
    </w:p>
    <w:p w14:paraId="775F2F37"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F38" w14:textId="41CF676F"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6.6</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Specialūs reikalavimai atliekoms tvarkyti ir vaistiniam preparatui ruošti</w:t>
      </w:r>
    </w:p>
    <w:p w14:paraId="775F2F3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A"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Nesuvartotą vaistinį preparatą ar atliekas reikia tvarkyti laikantis vietinių reikalavimų.</w:t>
      </w:r>
    </w:p>
    <w:p w14:paraId="775F2F3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D" w14:textId="77777777" w:rsidR="00131C09" w:rsidRPr="00131C09" w:rsidRDefault="00131C09" w:rsidP="00131C09">
      <w:pPr>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7.</w:t>
      </w:r>
      <w:r w:rsidRPr="00131C09">
        <w:rPr>
          <w:rFonts w:ascii="Times New Roman" w:eastAsia="SimSun" w:hAnsi="Times New Roman" w:cs="Times New Roman"/>
          <w:b/>
          <w:snapToGrid w:val="0"/>
          <w:lang w:val="lt-LT" w:eastAsia="zh-CN"/>
        </w:rPr>
        <w:tab/>
      </w:r>
      <w:r w:rsidRPr="00131C09">
        <w:rPr>
          <w:rFonts w:ascii="Times New Roman" w:eastAsia="Times New Roman" w:hAnsi="Times New Roman" w:cs="Times New Roman"/>
          <w:b/>
          <w:lang w:val="lt-LT"/>
        </w:rPr>
        <w:t>REGISTRUOTOJAS</w:t>
      </w:r>
    </w:p>
    <w:p w14:paraId="775F2F3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3F" w14:textId="79D1BF64" w:rsidR="00131C09" w:rsidRPr="00131C09" w:rsidRDefault="00131C09" w:rsidP="00131C09">
      <w:pPr>
        <w:spacing w:after="0" w:line="240" w:lineRule="auto"/>
        <w:jc w:val="both"/>
        <w:rPr>
          <w:rFonts w:ascii="Times New Roman" w:eastAsia="Times New Roman" w:hAnsi="Times New Roman" w:cs="Times New Roman"/>
          <w:lang w:val="it-IT" w:eastAsia="et-EE"/>
        </w:rPr>
      </w:pPr>
      <w:r w:rsidRPr="00131C09">
        <w:rPr>
          <w:rFonts w:ascii="Times New Roman" w:eastAsia="Times New Roman" w:hAnsi="Times New Roman" w:cs="Times New Roman"/>
          <w:lang w:val="it-IT" w:eastAsia="et-EE"/>
        </w:rPr>
        <w:t xml:space="preserve">SIA </w:t>
      </w:r>
      <w:r w:rsidRPr="00131C09">
        <w:rPr>
          <w:rFonts w:ascii="Times New Roman" w:eastAsia="Times New Roman" w:hAnsi="Times New Roman" w:cs="Times New Roman"/>
          <w:lang w:val="et-EE" w:eastAsia="et-EE"/>
        </w:rPr>
        <w:t>Novartis Baltics</w:t>
      </w:r>
    </w:p>
    <w:p w14:paraId="1D1A37BC" w14:textId="3ABC6118" w:rsidR="003C4D14" w:rsidRPr="00131C09" w:rsidRDefault="003C4D14" w:rsidP="00131C09">
      <w:pPr>
        <w:spacing w:after="0" w:line="240" w:lineRule="auto"/>
        <w:jc w:val="both"/>
        <w:rPr>
          <w:rFonts w:ascii="Times New Roman" w:eastAsia="Times New Roman" w:hAnsi="Times New Roman" w:cs="Times New Roman"/>
          <w:lang w:val="it-IT" w:eastAsia="et-EE"/>
        </w:rPr>
      </w:pPr>
      <w:r w:rsidRPr="003C4D14">
        <w:rPr>
          <w:rFonts w:ascii="Times New Roman" w:eastAsia="Times New Roman" w:hAnsi="Times New Roman" w:cs="Times New Roman"/>
          <w:lang w:val="it-IT" w:eastAsia="et-EE"/>
        </w:rPr>
        <w:t>Skanstes iela 25</w:t>
      </w:r>
    </w:p>
    <w:p w14:paraId="775F2F41" w14:textId="6CC8C802" w:rsidR="00131C09" w:rsidRPr="00131C09" w:rsidRDefault="00131C09" w:rsidP="00131C09">
      <w:pPr>
        <w:spacing w:after="0" w:line="240" w:lineRule="auto"/>
        <w:rPr>
          <w:rFonts w:ascii="Times New Roman" w:eastAsia="Times New Roman" w:hAnsi="Times New Roman" w:cs="Times New Roman"/>
          <w:lang w:val="it-IT" w:eastAsia="et-EE"/>
        </w:rPr>
      </w:pPr>
      <w:r w:rsidRPr="00131C09">
        <w:rPr>
          <w:rFonts w:ascii="Times New Roman" w:eastAsia="Times New Roman" w:hAnsi="Times New Roman" w:cs="Times New Roman"/>
          <w:lang w:val="it-IT" w:eastAsia="et-EE"/>
        </w:rPr>
        <w:t>LV</w:t>
      </w:r>
      <w:r w:rsidR="00E10611">
        <w:rPr>
          <w:rFonts w:ascii="Times New Roman" w:eastAsia="Times New Roman" w:hAnsi="Times New Roman" w:cs="Times New Roman"/>
          <w:lang w:val="it-IT" w:eastAsia="et-EE"/>
        </w:rPr>
        <w:noBreakHyphen/>
      </w:r>
      <w:r w:rsidR="003C4D14">
        <w:rPr>
          <w:rFonts w:ascii="Times New Roman" w:eastAsia="Times New Roman" w:hAnsi="Times New Roman" w:cs="Times New Roman"/>
          <w:lang w:val="it-IT" w:eastAsia="et-EE"/>
        </w:rPr>
        <w:t>1013</w:t>
      </w:r>
      <w:r w:rsidRPr="00131C09">
        <w:rPr>
          <w:rFonts w:ascii="Times New Roman" w:eastAsia="Times New Roman" w:hAnsi="Times New Roman" w:cs="Times New Roman"/>
          <w:lang w:val="it-IT" w:eastAsia="et-EE"/>
        </w:rPr>
        <w:t>, Rīga</w:t>
      </w:r>
    </w:p>
    <w:p w14:paraId="775F2F42"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Times New Roman" w:hAnsi="Times New Roman" w:cs="Times New Roman"/>
          <w:lang w:val="it-IT" w:eastAsia="et-EE"/>
        </w:rPr>
        <w:t>Latvija</w:t>
      </w:r>
    </w:p>
    <w:p w14:paraId="775F2F43"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4"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5" w14:textId="1BD03CE1" w:rsidR="00131C09" w:rsidRPr="00131C09" w:rsidRDefault="00131C09" w:rsidP="00131C09">
      <w:pPr>
        <w:spacing w:after="0" w:line="240" w:lineRule="auto"/>
        <w:ind w:left="567" w:hanging="567"/>
        <w:rPr>
          <w:rFonts w:ascii="Times New Roman" w:eastAsia="SimSun" w:hAnsi="Times New Roman" w:cs="Times New Roman"/>
          <w:b/>
          <w:snapToGrid w:val="0"/>
          <w:lang w:val="lt-LT" w:eastAsia="zh-CN" w:bidi="he-IL"/>
        </w:rPr>
      </w:pPr>
      <w:r w:rsidRPr="00131C09">
        <w:rPr>
          <w:rFonts w:ascii="Times New Roman" w:eastAsia="SimSun" w:hAnsi="Times New Roman" w:cs="Times New Roman"/>
          <w:b/>
          <w:snapToGrid w:val="0"/>
          <w:lang w:val="lt-LT" w:eastAsia="zh-CN" w:bidi="he-IL"/>
        </w:rPr>
        <w:t>8.</w:t>
      </w:r>
      <w:r w:rsidRPr="00131C09">
        <w:rPr>
          <w:rFonts w:ascii="Times New Roman" w:eastAsia="SimSun" w:hAnsi="Times New Roman" w:cs="Times New Roman"/>
          <w:b/>
          <w:snapToGrid w:val="0"/>
          <w:lang w:val="lt-LT" w:eastAsia="zh-CN" w:bidi="he-IL"/>
        </w:rPr>
        <w:tab/>
      </w:r>
      <w:r w:rsidRPr="00131C09">
        <w:rPr>
          <w:rFonts w:ascii="Times New Roman" w:eastAsia="Times New Roman" w:hAnsi="Times New Roman" w:cs="Times New Roman"/>
          <w:b/>
          <w:lang w:val="lt-LT"/>
        </w:rPr>
        <w:t>REGISTRACIJOS PAŽYMĖJIMO NUMERIS (</w:t>
      </w:r>
      <w:r w:rsidR="00E10611">
        <w:rPr>
          <w:rFonts w:ascii="Times New Roman" w:eastAsia="Times New Roman" w:hAnsi="Times New Roman" w:cs="Times New Roman"/>
          <w:b/>
          <w:lang w:val="lt-LT"/>
        </w:rPr>
        <w:noBreakHyphen/>
      </w:r>
      <w:r w:rsidRPr="00131C09">
        <w:rPr>
          <w:rFonts w:ascii="Times New Roman" w:eastAsia="Times New Roman" w:hAnsi="Times New Roman" w:cs="Times New Roman"/>
          <w:b/>
          <w:lang w:val="lt-LT"/>
        </w:rPr>
        <w:t>IAI)</w:t>
      </w:r>
    </w:p>
    <w:p w14:paraId="775F2F4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7"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r w:rsidRPr="00131C09">
        <w:rPr>
          <w:rFonts w:ascii="Times New Roman" w:eastAsia="Times New Roman" w:hAnsi="Times New Roman" w:cs="Times New Roman"/>
          <w:snapToGrid w:val="0"/>
          <w:lang w:val="lt-LT" w:eastAsia="zh-CN" w:bidi="he-IL"/>
        </w:rPr>
        <w:t>LT/1/09/1655/001</w:t>
      </w:r>
    </w:p>
    <w:p w14:paraId="775F2F48"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9"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A" w14:textId="77777777" w:rsidR="00131C09" w:rsidRPr="00131C09" w:rsidRDefault="00131C09" w:rsidP="00131C09">
      <w:pPr>
        <w:spacing w:after="0" w:line="240" w:lineRule="auto"/>
        <w:ind w:left="567" w:hanging="567"/>
        <w:rPr>
          <w:rFonts w:ascii="Times New Roman" w:eastAsia="SimSun" w:hAnsi="Times New Roman" w:cs="Times New Roman"/>
          <w:b/>
          <w:snapToGrid w:val="0"/>
          <w:lang w:val="lt-LT" w:eastAsia="zh-CN" w:bidi="he-IL"/>
        </w:rPr>
      </w:pPr>
      <w:r w:rsidRPr="00131C09">
        <w:rPr>
          <w:rFonts w:ascii="Times New Roman" w:eastAsia="SimSun" w:hAnsi="Times New Roman" w:cs="Times New Roman"/>
          <w:b/>
          <w:snapToGrid w:val="0"/>
          <w:lang w:val="lt-LT" w:eastAsia="zh-CN" w:bidi="he-IL"/>
        </w:rPr>
        <w:t>9.</w:t>
      </w:r>
      <w:r w:rsidRPr="00131C09">
        <w:rPr>
          <w:rFonts w:ascii="Times New Roman" w:eastAsia="SimSun" w:hAnsi="Times New Roman" w:cs="Times New Roman"/>
          <w:b/>
          <w:snapToGrid w:val="0"/>
          <w:lang w:val="lt-LT" w:eastAsia="zh-CN" w:bidi="he-IL"/>
        </w:rPr>
        <w:tab/>
        <w:t>REGISTRAVIMO / PERREGISTRAVIMO DATA</w:t>
      </w:r>
    </w:p>
    <w:p w14:paraId="775F2F4B" w14:textId="77777777" w:rsidR="00131C09" w:rsidRPr="00131C09" w:rsidRDefault="00131C09" w:rsidP="00131C09">
      <w:pPr>
        <w:spacing w:after="0" w:line="240" w:lineRule="auto"/>
        <w:ind w:left="567" w:hanging="567"/>
        <w:rPr>
          <w:rFonts w:ascii="Times New Roman" w:eastAsia="SimSun" w:hAnsi="Times New Roman" w:cs="Times New Roman"/>
          <w:b/>
          <w:snapToGrid w:val="0"/>
          <w:lang w:val="lt-LT" w:eastAsia="zh-CN"/>
        </w:rPr>
      </w:pPr>
    </w:p>
    <w:p w14:paraId="775F2F4C" w14:textId="77777777" w:rsidR="00131C09" w:rsidRPr="00131C09" w:rsidRDefault="00131C09" w:rsidP="00131C09">
      <w:pPr>
        <w:spacing w:after="0" w:line="240" w:lineRule="auto"/>
        <w:rPr>
          <w:rFonts w:ascii="Times New Roman" w:eastAsia="Times New Roman" w:hAnsi="Times New Roman" w:cs="Times New Roman"/>
          <w:snapToGrid w:val="0"/>
          <w:lang w:val="lt-LT"/>
        </w:rPr>
      </w:pPr>
      <w:r w:rsidRPr="00131C09">
        <w:rPr>
          <w:rFonts w:ascii="Times New Roman" w:eastAsia="Times New Roman" w:hAnsi="Times New Roman" w:cs="Times New Roman"/>
          <w:noProof/>
          <w:snapToGrid w:val="0"/>
          <w:lang w:val="lt-LT"/>
        </w:rPr>
        <w:t>Registravimo data 2009 m. liepos 27 d.</w:t>
      </w:r>
    </w:p>
    <w:p w14:paraId="775F2F4D" w14:textId="77777777" w:rsidR="00131C09" w:rsidRPr="00131C09" w:rsidRDefault="00131C09" w:rsidP="00131C09">
      <w:pPr>
        <w:spacing w:after="0" w:line="240" w:lineRule="auto"/>
        <w:rPr>
          <w:rFonts w:ascii="Times New Roman" w:eastAsia="Times New Roman" w:hAnsi="Times New Roman" w:cs="Times New Roman"/>
          <w:snapToGrid w:val="0"/>
          <w:szCs w:val="24"/>
          <w:lang w:val="lt-LT"/>
        </w:rPr>
      </w:pPr>
      <w:r w:rsidRPr="00131C09">
        <w:rPr>
          <w:rFonts w:ascii="Times New Roman" w:eastAsia="Times New Roman" w:hAnsi="Times New Roman" w:cs="Times New Roman"/>
          <w:noProof/>
          <w:snapToGrid w:val="0"/>
          <w:szCs w:val="24"/>
          <w:lang w:val="lt-LT"/>
        </w:rPr>
        <w:t>Paskutinio perregistravimo data 2014 m. lapkričio 10 d.</w:t>
      </w:r>
    </w:p>
    <w:p w14:paraId="775F2F4E"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2F4F" w14:textId="77777777" w:rsidR="00131C09" w:rsidRPr="00131C09" w:rsidRDefault="00131C09" w:rsidP="00131C09">
      <w:pPr>
        <w:spacing w:after="0" w:line="240" w:lineRule="auto"/>
        <w:rPr>
          <w:rFonts w:ascii="Times New Roman" w:eastAsia="Times New Roman" w:hAnsi="Times New Roman" w:cs="Times New Roman"/>
          <w:snapToGrid w:val="0"/>
          <w:color w:val="000000"/>
          <w:lang w:val="lt-LT" w:eastAsia="zh-CN" w:bidi="he-IL"/>
        </w:rPr>
      </w:pPr>
    </w:p>
    <w:p w14:paraId="775F2F50" w14:textId="77777777" w:rsidR="00131C09" w:rsidRPr="00131C09" w:rsidRDefault="00131C09" w:rsidP="00131C09">
      <w:pPr>
        <w:spacing w:after="0" w:line="240" w:lineRule="auto"/>
        <w:ind w:left="567" w:hanging="567"/>
        <w:rPr>
          <w:rFonts w:ascii="Times New Roman" w:eastAsia="SimSun" w:hAnsi="Times New Roman" w:cs="Times New Roman"/>
          <w:snapToGrid w:val="0"/>
          <w:color w:val="000000"/>
          <w:lang w:val="lt-LT" w:eastAsia="zh-CN"/>
        </w:rPr>
      </w:pPr>
      <w:r w:rsidRPr="00131C09">
        <w:rPr>
          <w:rFonts w:ascii="Times New Roman" w:eastAsia="SimSun" w:hAnsi="Times New Roman" w:cs="Times New Roman"/>
          <w:b/>
          <w:snapToGrid w:val="0"/>
          <w:color w:val="000000"/>
          <w:lang w:val="lt-LT" w:eastAsia="zh-CN" w:bidi="he-IL"/>
        </w:rPr>
        <w:t>10.</w:t>
      </w:r>
      <w:r w:rsidRPr="00131C09">
        <w:rPr>
          <w:rFonts w:ascii="Times New Roman" w:eastAsia="SimSun" w:hAnsi="Times New Roman" w:cs="Times New Roman"/>
          <w:b/>
          <w:snapToGrid w:val="0"/>
          <w:color w:val="000000"/>
          <w:lang w:val="lt-LT" w:eastAsia="zh-CN" w:bidi="he-IL"/>
        </w:rPr>
        <w:tab/>
      </w:r>
      <w:r w:rsidRPr="00131C09">
        <w:rPr>
          <w:rFonts w:ascii="Times New Roman" w:eastAsia="SimSun" w:hAnsi="Times New Roman" w:cs="Times New Roman"/>
          <w:b/>
          <w:snapToGrid w:val="0"/>
          <w:lang w:val="lt-LT" w:eastAsia="zh-CN" w:bidi="he-IL"/>
        </w:rPr>
        <w:t xml:space="preserve">TEKSTO PERŽIŪROS </w:t>
      </w:r>
      <w:smartTag w:uri="urn:schemas-microsoft-com:office:smarttags" w:element="stockticker">
        <w:r w:rsidRPr="00131C09">
          <w:rPr>
            <w:rFonts w:ascii="Times New Roman" w:eastAsia="SimSun" w:hAnsi="Times New Roman" w:cs="Times New Roman"/>
            <w:b/>
            <w:snapToGrid w:val="0"/>
            <w:lang w:val="lt-LT" w:eastAsia="zh-CN" w:bidi="he-IL"/>
          </w:rPr>
          <w:t>DATA</w:t>
        </w:r>
      </w:smartTag>
    </w:p>
    <w:p w14:paraId="775F2F51"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color w:val="000000"/>
          <w:lang w:val="lt-LT" w:eastAsia="zh-CN" w:bidi="he-IL"/>
        </w:rPr>
      </w:pPr>
    </w:p>
    <w:p w14:paraId="775F2F53" w14:textId="1F786168" w:rsidR="00131C09" w:rsidRPr="00131C09" w:rsidRDefault="003D5C8A" w:rsidP="00131C09">
      <w:pPr>
        <w:tabs>
          <w:tab w:val="left" w:pos="567"/>
        </w:tabs>
        <w:spacing w:after="0" w:line="240" w:lineRule="auto"/>
        <w:rPr>
          <w:rFonts w:ascii="Times New Roman" w:eastAsia="Times New Roman" w:hAnsi="Times New Roman" w:cs="Times New Roman"/>
          <w:snapToGrid w:val="0"/>
          <w:color w:val="000000"/>
          <w:lang w:val="lt-LT" w:eastAsia="zh-CN" w:bidi="he-IL"/>
        </w:rPr>
      </w:pPr>
      <w:r>
        <w:rPr>
          <w:rFonts w:ascii="Times New Roman" w:eastAsia="Times New Roman" w:hAnsi="Times New Roman" w:cs="Times New Roman"/>
          <w:noProof/>
          <w:snapToGrid w:val="0"/>
          <w:szCs w:val="24"/>
          <w:lang w:val="lt-LT"/>
        </w:rPr>
        <w:t>20</w:t>
      </w:r>
      <w:r w:rsidR="007F47C4">
        <w:rPr>
          <w:rFonts w:ascii="Times New Roman" w:eastAsia="Times New Roman" w:hAnsi="Times New Roman" w:cs="Times New Roman"/>
          <w:noProof/>
          <w:snapToGrid w:val="0"/>
          <w:szCs w:val="24"/>
          <w:lang w:val="lt-LT"/>
        </w:rPr>
        <w:t>2</w:t>
      </w:r>
      <w:r w:rsidR="003C4D14">
        <w:rPr>
          <w:rFonts w:ascii="Times New Roman" w:eastAsia="Times New Roman" w:hAnsi="Times New Roman" w:cs="Times New Roman"/>
          <w:noProof/>
          <w:snapToGrid w:val="0"/>
          <w:szCs w:val="24"/>
          <w:lang w:val="lt-LT"/>
        </w:rPr>
        <w:t>4</w:t>
      </w:r>
      <w:r w:rsidR="007F47C4">
        <w:rPr>
          <w:rFonts w:ascii="Times New Roman" w:eastAsia="Times New Roman" w:hAnsi="Times New Roman" w:cs="Times New Roman"/>
          <w:noProof/>
          <w:snapToGrid w:val="0"/>
          <w:szCs w:val="24"/>
          <w:lang w:val="lt-LT"/>
        </w:rPr>
        <w:t xml:space="preserve"> m. </w:t>
      </w:r>
      <w:r w:rsidR="003C4D14">
        <w:rPr>
          <w:rFonts w:ascii="Times New Roman" w:eastAsia="Times New Roman" w:hAnsi="Times New Roman" w:cs="Times New Roman"/>
          <w:noProof/>
          <w:snapToGrid w:val="0"/>
          <w:szCs w:val="24"/>
          <w:lang w:val="lt-LT"/>
        </w:rPr>
        <w:t>liepos</w:t>
      </w:r>
      <w:r w:rsidR="007F47C4">
        <w:rPr>
          <w:rFonts w:ascii="Times New Roman" w:eastAsia="Times New Roman" w:hAnsi="Times New Roman" w:cs="Times New Roman"/>
          <w:noProof/>
          <w:snapToGrid w:val="0"/>
          <w:szCs w:val="24"/>
          <w:lang w:val="lt-LT"/>
        </w:rPr>
        <w:t xml:space="preserve"> </w:t>
      </w:r>
      <w:r w:rsidR="003C4D14">
        <w:rPr>
          <w:rFonts w:ascii="Times New Roman" w:eastAsia="Times New Roman" w:hAnsi="Times New Roman" w:cs="Times New Roman"/>
          <w:noProof/>
          <w:snapToGrid w:val="0"/>
          <w:szCs w:val="24"/>
          <w:lang w:val="lt-LT"/>
        </w:rPr>
        <w:t>15</w:t>
      </w:r>
      <w:r w:rsidR="007F47C4">
        <w:rPr>
          <w:rFonts w:ascii="Times New Roman" w:eastAsia="Times New Roman" w:hAnsi="Times New Roman" w:cs="Times New Roman"/>
          <w:noProof/>
          <w:snapToGrid w:val="0"/>
          <w:szCs w:val="24"/>
          <w:lang w:val="lt-LT"/>
        </w:rPr>
        <w:t> d.</w:t>
      </w:r>
    </w:p>
    <w:p w14:paraId="775F2F54"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color w:val="000000"/>
          <w:lang w:val="lt-LT" w:eastAsia="zh-CN" w:bidi="he-IL"/>
        </w:rPr>
      </w:pPr>
      <w:bookmarkStart w:id="2" w:name="OLE_LINK1"/>
    </w:p>
    <w:p w14:paraId="775F2F55" w14:textId="683D971D"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 xml:space="preserve">Išsami informacija apie šį vaistinį preparatą pateikiama Valstybinės vaistų kontrolės tarnybos prie Lietuvos Respublikos sveikatos apsaugos ministerijos </w:t>
      </w:r>
      <w:bookmarkEnd w:id="2"/>
      <w:r w:rsidRPr="00131C09">
        <w:rPr>
          <w:rFonts w:ascii="Times New Roman" w:eastAsia="SimSun" w:hAnsi="Times New Roman" w:cs="Times New Roman"/>
          <w:snapToGrid w:val="0"/>
          <w:lang w:val="lt-LT" w:eastAsia="zh-CN"/>
        </w:rPr>
        <w:t xml:space="preserve">tinklalapyje </w:t>
      </w:r>
      <w:r w:rsidR="00D328A2" w:rsidRPr="00D328A2">
        <w:rPr>
          <w:rFonts w:ascii="Times New Roman" w:eastAsia="SimSun" w:hAnsi="Times New Roman" w:cs="Times New Roman"/>
          <w:snapToGrid w:val="0"/>
          <w:color w:val="0000FF"/>
          <w:u w:val="single"/>
          <w:lang w:val="lt-LT" w:eastAsia="zh-CN"/>
        </w:rPr>
        <w:t>https://vvkt.lrv.lt/lt/.</w:t>
      </w:r>
    </w:p>
    <w:p w14:paraId="775F2F59"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lang w:val="lt-LT"/>
        </w:rPr>
      </w:pPr>
      <w:r w:rsidRPr="00131C09">
        <w:rPr>
          <w:rFonts w:ascii="Times New Roman" w:eastAsia="SimSun" w:hAnsi="Times New Roman" w:cs="Times New Roman"/>
          <w:snapToGrid w:val="0"/>
          <w:lang w:val="lt-LT" w:eastAsia="zh-CN"/>
        </w:rPr>
        <w:br w:type="page"/>
      </w:r>
      <w:bookmarkStart w:id="3" w:name="_Toc129243128"/>
      <w:bookmarkStart w:id="4" w:name="_Toc129243253"/>
    </w:p>
    <w:p w14:paraId="775F2F5A" w14:textId="77777777" w:rsidR="00131C09" w:rsidRPr="00131C09" w:rsidRDefault="00131C09" w:rsidP="00131C09">
      <w:pPr>
        <w:spacing w:after="0" w:line="240" w:lineRule="auto"/>
        <w:rPr>
          <w:rFonts w:ascii="Times New Roman" w:eastAsia="SimSun" w:hAnsi="Times New Roman" w:cs="Times New Roman"/>
          <w:noProof/>
          <w:snapToGrid w:val="0"/>
          <w:sz w:val="24"/>
          <w:szCs w:val="24"/>
          <w:lang w:val="lt-LT" w:eastAsia="zh-CN"/>
        </w:rPr>
      </w:pPr>
    </w:p>
    <w:p w14:paraId="775F2F5B" w14:textId="77777777" w:rsidR="00131C09" w:rsidRPr="00131C09" w:rsidRDefault="00131C09" w:rsidP="00131C09">
      <w:pPr>
        <w:spacing w:after="0" w:line="240" w:lineRule="auto"/>
        <w:jc w:val="both"/>
        <w:rPr>
          <w:rFonts w:ascii="Times New Roman" w:eastAsia="SimSun" w:hAnsi="Times New Roman" w:cs="Times New Roman"/>
          <w:noProof/>
          <w:snapToGrid w:val="0"/>
          <w:sz w:val="24"/>
          <w:szCs w:val="24"/>
          <w:lang w:val="nb-NO" w:eastAsia="zh-CN"/>
        </w:rPr>
      </w:pPr>
    </w:p>
    <w:p w14:paraId="775F2F5C"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5D"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5E"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5F"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0"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1"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2"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3"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4"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5"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6"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7"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8"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9"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A"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B"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C"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D"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E"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6F"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noProof/>
          <w:lang w:val="lt-LT"/>
        </w:rPr>
      </w:pPr>
    </w:p>
    <w:p w14:paraId="775F2F70" w14:textId="4A6BFAB8"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lang w:val="lt-LT"/>
        </w:rPr>
      </w:pPr>
      <w:r w:rsidRPr="00131C09">
        <w:rPr>
          <w:rFonts w:ascii="Times New Roman" w:eastAsia="MS Mincho" w:hAnsi="Times New Roman" w:cs="Times New Roman"/>
          <w:b/>
          <w:caps/>
          <w:lang w:val="lt-LT"/>
        </w:rPr>
        <w:t>II PRIEDAS</w:t>
      </w:r>
      <w:bookmarkEnd w:id="3"/>
      <w:bookmarkEnd w:id="4"/>
    </w:p>
    <w:p w14:paraId="775F2F71"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lang w:val="lt-LT"/>
        </w:rPr>
      </w:pPr>
    </w:p>
    <w:p w14:paraId="775F2F72" w14:textId="77777777" w:rsidR="00131C09" w:rsidRPr="00131C09" w:rsidRDefault="00131C09" w:rsidP="00131C09">
      <w:pPr>
        <w:tabs>
          <w:tab w:val="left" w:pos="567"/>
          <w:tab w:val="left" w:pos="1620"/>
        </w:tabs>
        <w:spacing w:after="0" w:line="240" w:lineRule="auto"/>
        <w:jc w:val="center"/>
        <w:outlineLvl w:val="0"/>
        <w:rPr>
          <w:rFonts w:ascii="Times New Roman" w:eastAsia="MS Mincho" w:hAnsi="Times New Roman" w:cs="Times New Roman"/>
          <w:b/>
          <w:caps/>
          <w:lang w:val="lt-LT"/>
        </w:rPr>
      </w:pPr>
      <w:r w:rsidRPr="00131C09">
        <w:rPr>
          <w:rFonts w:ascii="Times New Roman" w:eastAsia="MS Mincho" w:hAnsi="Times New Roman" w:cs="Times New Roman"/>
          <w:b/>
          <w:caps/>
          <w:lang w:val="lt-LT"/>
        </w:rPr>
        <w:t>REGISTRACIJOS SĄLYGOS</w:t>
      </w:r>
    </w:p>
    <w:p w14:paraId="775F2F73" w14:textId="77777777" w:rsidR="00131C09" w:rsidRPr="00131C09" w:rsidRDefault="00131C09" w:rsidP="00131C09">
      <w:pPr>
        <w:tabs>
          <w:tab w:val="left" w:pos="1620"/>
        </w:tabs>
        <w:spacing w:after="0" w:line="240" w:lineRule="auto"/>
        <w:rPr>
          <w:rFonts w:ascii="Times New Roman" w:eastAsia="MS Mincho" w:hAnsi="Times New Roman" w:cs="Times New Roman"/>
          <w:lang w:val="lt-LT"/>
        </w:rPr>
      </w:pPr>
    </w:p>
    <w:p w14:paraId="775F2F74" w14:textId="5420FFA2" w:rsidR="00131C09" w:rsidRPr="00131C09" w:rsidRDefault="00131C09" w:rsidP="00131C09">
      <w:pPr>
        <w:tabs>
          <w:tab w:val="left" w:pos="1701"/>
        </w:tabs>
        <w:spacing w:after="0" w:line="260" w:lineRule="exact"/>
        <w:ind w:left="1701" w:right="567" w:hanging="567"/>
        <w:rPr>
          <w:rFonts w:ascii="Times New Roman" w:eastAsia="Times New Roman" w:hAnsi="Times New Roman" w:cs="Times New Roman"/>
          <w:b/>
          <w:noProof/>
          <w:snapToGrid w:val="0"/>
          <w:szCs w:val="24"/>
          <w:lang w:val="lt-LT"/>
        </w:rPr>
      </w:pPr>
      <w:r w:rsidRPr="00131C09">
        <w:rPr>
          <w:rFonts w:ascii="Times New Roman" w:eastAsia="Times New Roman" w:hAnsi="Times New Roman" w:cs="Times New Roman"/>
          <w:b/>
          <w:noProof/>
          <w:snapToGrid w:val="0"/>
          <w:szCs w:val="24"/>
          <w:lang w:val="lt-LT"/>
        </w:rPr>
        <w:t>A.</w:t>
      </w:r>
      <w:r w:rsidRPr="00131C09">
        <w:rPr>
          <w:rFonts w:ascii="Times New Roman" w:eastAsia="Times New Roman" w:hAnsi="Times New Roman" w:cs="Times New Roman"/>
          <w:b/>
          <w:noProof/>
          <w:snapToGrid w:val="0"/>
          <w:szCs w:val="24"/>
          <w:lang w:val="lt-LT"/>
        </w:rPr>
        <w:tab/>
        <w:t>GAMINTOJAS (</w:t>
      </w:r>
      <w:r w:rsidR="00E10611">
        <w:rPr>
          <w:rFonts w:ascii="Times New Roman" w:eastAsia="Times New Roman" w:hAnsi="Times New Roman" w:cs="Times New Roman"/>
          <w:b/>
          <w:noProof/>
          <w:snapToGrid w:val="0"/>
          <w:szCs w:val="24"/>
          <w:lang w:val="lt-LT"/>
        </w:rPr>
        <w:noBreakHyphen/>
      </w:r>
      <w:r w:rsidRPr="00131C09">
        <w:rPr>
          <w:rFonts w:ascii="Times New Roman" w:eastAsia="Times New Roman" w:hAnsi="Times New Roman" w:cs="Times New Roman"/>
          <w:b/>
          <w:noProof/>
          <w:snapToGrid w:val="0"/>
          <w:szCs w:val="24"/>
          <w:lang w:val="lt-LT"/>
        </w:rPr>
        <w:t>AI), ATSAKINGAS (</w:t>
      </w:r>
      <w:r w:rsidR="00E10611">
        <w:rPr>
          <w:rFonts w:ascii="Times New Roman" w:eastAsia="Times New Roman" w:hAnsi="Times New Roman" w:cs="Times New Roman"/>
          <w:b/>
          <w:noProof/>
          <w:snapToGrid w:val="0"/>
          <w:szCs w:val="24"/>
          <w:lang w:val="lt-LT"/>
        </w:rPr>
        <w:noBreakHyphen/>
      </w:r>
      <w:r w:rsidRPr="00131C09">
        <w:rPr>
          <w:rFonts w:ascii="Times New Roman" w:eastAsia="Times New Roman" w:hAnsi="Times New Roman" w:cs="Times New Roman"/>
          <w:b/>
          <w:noProof/>
          <w:snapToGrid w:val="0"/>
          <w:szCs w:val="24"/>
          <w:lang w:val="lt-LT"/>
        </w:rPr>
        <w:t>I) UŽ SERIJŲ IŠLEIDIMĄ</w:t>
      </w:r>
    </w:p>
    <w:p w14:paraId="775F2F75" w14:textId="77777777" w:rsidR="00131C09" w:rsidRPr="00131C09" w:rsidRDefault="00131C09" w:rsidP="00131C09">
      <w:pPr>
        <w:tabs>
          <w:tab w:val="left" w:pos="1701"/>
        </w:tabs>
        <w:spacing w:after="0" w:line="260" w:lineRule="exact"/>
        <w:ind w:left="567" w:right="567" w:hanging="567"/>
        <w:rPr>
          <w:rFonts w:ascii="Times New Roman" w:eastAsia="Times New Roman" w:hAnsi="Times New Roman" w:cs="Times New Roman"/>
          <w:noProof/>
          <w:snapToGrid w:val="0"/>
          <w:szCs w:val="24"/>
          <w:lang w:val="lt-LT"/>
        </w:rPr>
      </w:pPr>
    </w:p>
    <w:p w14:paraId="775F2F76" w14:textId="77777777" w:rsidR="00131C09" w:rsidRPr="00131C09" w:rsidRDefault="00131C09" w:rsidP="00131C09">
      <w:pPr>
        <w:tabs>
          <w:tab w:val="left" w:pos="1701"/>
        </w:tabs>
        <w:spacing w:after="0" w:line="260" w:lineRule="exact"/>
        <w:ind w:left="1701" w:right="567" w:hanging="567"/>
        <w:rPr>
          <w:rFonts w:ascii="Times New Roman" w:eastAsia="Times New Roman" w:hAnsi="Times New Roman" w:cs="Times New Roman"/>
          <w:b/>
          <w:snapToGrid w:val="0"/>
          <w:szCs w:val="20"/>
          <w:lang w:val="lt-LT"/>
        </w:rPr>
      </w:pPr>
      <w:r w:rsidRPr="00131C09">
        <w:rPr>
          <w:rFonts w:ascii="Times New Roman" w:eastAsia="Times New Roman" w:hAnsi="Times New Roman" w:cs="Times New Roman"/>
          <w:b/>
          <w:snapToGrid w:val="0"/>
          <w:szCs w:val="20"/>
          <w:lang w:val="lt-LT"/>
        </w:rPr>
        <w:t>B.</w:t>
      </w:r>
      <w:r w:rsidRPr="00131C09">
        <w:rPr>
          <w:rFonts w:ascii="Times New Roman" w:eastAsia="Times New Roman" w:hAnsi="Times New Roman" w:cs="Times New Roman"/>
          <w:b/>
          <w:snapToGrid w:val="0"/>
          <w:szCs w:val="20"/>
          <w:lang w:val="lt-LT"/>
        </w:rPr>
        <w:tab/>
        <w:t>TIEKIMO IR VARTOJIMO SĄLYGOS AR APRIBOJIMAI</w:t>
      </w:r>
    </w:p>
    <w:p w14:paraId="775F2F77" w14:textId="77777777" w:rsidR="00131C09" w:rsidRPr="00131C09" w:rsidRDefault="00131C09" w:rsidP="00131C09">
      <w:pPr>
        <w:tabs>
          <w:tab w:val="left" w:pos="1701"/>
        </w:tabs>
        <w:spacing w:after="0" w:line="260" w:lineRule="exact"/>
        <w:ind w:left="567" w:right="567" w:hanging="567"/>
        <w:rPr>
          <w:rFonts w:ascii="Times New Roman" w:eastAsia="Times New Roman" w:hAnsi="Times New Roman" w:cs="Times New Roman"/>
          <w:snapToGrid w:val="0"/>
          <w:szCs w:val="20"/>
          <w:lang w:val="lt-LT"/>
        </w:rPr>
      </w:pPr>
    </w:p>
    <w:p w14:paraId="775F2F78" w14:textId="77777777" w:rsidR="00131C09" w:rsidRPr="00131C09" w:rsidRDefault="00131C09" w:rsidP="00131C09">
      <w:pPr>
        <w:tabs>
          <w:tab w:val="left" w:pos="1620"/>
        </w:tabs>
        <w:spacing w:after="0" w:line="240" w:lineRule="auto"/>
        <w:rPr>
          <w:rFonts w:ascii="Times New Roman" w:eastAsia="MS Mincho" w:hAnsi="Times New Roman" w:cs="Times New Roman"/>
          <w:highlight w:val="yellow"/>
          <w:lang w:val="lt-LT"/>
        </w:rPr>
      </w:pPr>
    </w:p>
    <w:p w14:paraId="775F2F79" w14:textId="285AEEC6" w:rsidR="00131C09" w:rsidRPr="00131C09" w:rsidRDefault="00131C09" w:rsidP="00131C09">
      <w:pPr>
        <w:keepNext/>
        <w:tabs>
          <w:tab w:val="left" w:pos="567"/>
          <w:tab w:val="left" w:pos="1620"/>
        </w:tabs>
        <w:spacing w:after="0" w:line="240" w:lineRule="auto"/>
        <w:ind w:left="567" w:hanging="567"/>
        <w:outlineLvl w:val="1"/>
        <w:rPr>
          <w:rFonts w:ascii="Times New Roman" w:eastAsia="Times New Roman" w:hAnsi="Times New Roman" w:cs="Times New Roman"/>
          <w:b/>
          <w:lang w:val="lt-LT"/>
        </w:rPr>
      </w:pPr>
      <w:r w:rsidRPr="00131C09">
        <w:rPr>
          <w:rFonts w:ascii="Times New Roman" w:eastAsia="Times New Roman" w:hAnsi="Times New Roman" w:cs="Times New Roman"/>
          <w:b/>
          <w:lang w:val="lt-LT"/>
        </w:rPr>
        <w:br w:type="page"/>
      </w:r>
      <w:bookmarkStart w:id="5" w:name="OLE_LINK3"/>
      <w:bookmarkStart w:id="6" w:name="OLE_LINK4"/>
      <w:r w:rsidRPr="00131C09">
        <w:rPr>
          <w:rFonts w:ascii="Times New Roman" w:eastAsia="Times New Roman" w:hAnsi="Times New Roman" w:cs="Times New Roman"/>
          <w:b/>
          <w:lang w:val="lt-LT"/>
        </w:rPr>
        <w:lastRenderedPageBreak/>
        <w:t>A.</w:t>
      </w:r>
      <w:r w:rsidRPr="00131C09">
        <w:rPr>
          <w:rFonts w:ascii="Times New Roman" w:eastAsia="Times New Roman" w:hAnsi="Times New Roman" w:cs="Times New Roman"/>
          <w:b/>
          <w:lang w:val="lt-LT"/>
        </w:rPr>
        <w:tab/>
        <w:t>GAMINTOJAS (</w:t>
      </w:r>
      <w:r w:rsidR="00E10611">
        <w:rPr>
          <w:rFonts w:ascii="Times New Roman" w:eastAsia="Times New Roman" w:hAnsi="Times New Roman" w:cs="Times New Roman"/>
          <w:b/>
          <w:lang w:val="lt-LT"/>
        </w:rPr>
        <w:noBreakHyphen/>
      </w:r>
      <w:r w:rsidRPr="00131C09">
        <w:rPr>
          <w:rFonts w:ascii="Times New Roman" w:eastAsia="Times New Roman" w:hAnsi="Times New Roman" w:cs="Times New Roman"/>
          <w:b/>
          <w:lang w:val="lt-LT"/>
        </w:rPr>
        <w:t>AI), ATSAKINGAS (</w:t>
      </w:r>
      <w:r w:rsidR="00E10611">
        <w:rPr>
          <w:rFonts w:ascii="Times New Roman" w:eastAsia="Times New Roman" w:hAnsi="Times New Roman" w:cs="Times New Roman"/>
          <w:b/>
          <w:lang w:val="lt-LT"/>
        </w:rPr>
        <w:noBreakHyphen/>
      </w:r>
      <w:r w:rsidRPr="00131C09">
        <w:rPr>
          <w:rFonts w:ascii="Times New Roman" w:eastAsia="Times New Roman" w:hAnsi="Times New Roman" w:cs="Times New Roman"/>
          <w:b/>
          <w:lang w:val="lt-LT"/>
        </w:rPr>
        <w:t>I) UŽ SERIJŲ IŠLEIDIMĄ</w:t>
      </w:r>
    </w:p>
    <w:p w14:paraId="775F2F7A" w14:textId="77777777" w:rsidR="00131C09" w:rsidRPr="00131C09" w:rsidRDefault="00131C09" w:rsidP="00131C09">
      <w:pPr>
        <w:tabs>
          <w:tab w:val="left" w:pos="1620"/>
        </w:tabs>
        <w:spacing w:after="0" w:line="240" w:lineRule="auto"/>
        <w:rPr>
          <w:rFonts w:ascii="Times New Roman" w:eastAsia="MS Mincho" w:hAnsi="Times New Roman" w:cs="Times New Roman"/>
          <w:highlight w:val="yellow"/>
          <w:lang w:val="lt-LT"/>
        </w:rPr>
      </w:pPr>
    </w:p>
    <w:p w14:paraId="775F2F7B" w14:textId="58EB2F92" w:rsidR="00131C09" w:rsidRPr="00131C09" w:rsidRDefault="00131C09" w:rsidP="00131C09">
      <w:pPr>
        <w:tabs>
          <w:tab w:val="left" w:pos="1620"/>
        </w:tabs>
        <w:spacing w:after="0" w:line="240" w:lineRule="auto"/>
        <w:rPr>
          <w:rFonts w:ascii="Times New Roman" w:eastAsia="MS Mincho" w:hAnsi="Times New Roman" w:cs="Times New Roman"/>
          <w:u w:val="single"/>
          <w:lang w:val="lt-LT"/>
        </w:rPr>
      </w:pPr>
      <w:r w:rsidRPr="00131C09">
        <w:rPr>
          <w:rFonts w:ascii="Times New Roman" w:eastAsia="MS Mincho" w:hAnsi="Times New Roman" w:cs="Times New Roman"/>
          <w:u w:val="single"/>
          <w:lang w:val="lt-LT"/>
        </w:rPr>
        <w:t>Gamintojo (</w:t>
      </w:r>
      <w:r w:rsidR="00E10611">
        <w:rPr>
          <w:rFonts w:ascii="Times New Roman" w:eastAsia="MS Mincho" w:hAnsi="Times New Roman" w:cs="Times New Roman"/>
          <w:u w:val="single"/>
          <w:lang w:val="lt-LT"/>
        </w:rPr>
        <w:noBreakHyphen/>
      </w:r>
      <w:r w:rsidRPr="00131C09">
        <w:rPr>
          <w:rFonts w:ascii="Times New Roman" w:eastAsia="MS Mincho" w:hAnsi="Times New Roman" w:cs="Times New Roman"/>
          <w:u w:val="single"/>
          <w:lang w:val="lt-LT"/>
        </w:rPr>
        <w:t>ų), atsakingo (</w:t>
      </w:r>
      <w:r w:rsidR="00E10611">
        <w:rPr>
          <w:rFonts w:ascii="Times New Roman" w:eastAsia="MS Mincho" w:hAnsi="Times New Roman" w:cs="Times New Roman"/>
          <w:u w:val="single"/>
          <w:lang w:val="lt-LT"/>
        </w:rPr>
        <w:noBreakHyphen/>
      </w:r>
      <w:r w:rsidRPr="00131C09">
        <w:rPr>
          <w:rFonts w:ascii="Times New Roman" w:eastAsia="MS Mincho" w:hAnsi="Times New Roman" w:cs="Times New Roman"/>
          <w:u w:val="single"/>
          <w:lang w:val="lt-LT"/>
        </w:rPr>
        <w:t>ų) už serijų išleidimą, pavadinimas (</w:t>
      </w:r>
      <w:r w:rsidR="00E10611">
        <w:rPr>
          <w:rFonts w:ascii="Times New Roman" w:eastAsia="MS Mincho" w:hAnsi="Times New Roman" w:cs="Times New Roman"/>
          <w:u w:val="single"/>
          <w:lang w:val="lt-LT"/>
        </w:rPr>
        <w:noBreakHyphen/>
      </w:r>
      <w:r w:rsidRPr="00131C09">
        <w:rPr>
          <w:rFonts w:ascii="Times New Roman" w:eastAsia="MS Mincho" w:hAnsi="Times New Roman" w:cs="Times New Roman"/>
          <w:u w:val="single"/>
          <w:lang w:val="lt-LT"/>
        </w:rPr>
        <w:t>ai) ir adresas (</w:t>
      </w:r>
      <w:r w:rsidR="00E10611">
        <w:rPr>
          <w:rFonts w:ascii="Times New Roman" w:eastAsia="MS Mincho" w:hAnsi="Times New Roman" w:cs="Times New Roman"/>
          <w:u w:val="single"/>
          <w:lang w:val="lt-LT"/>
        </w:rPr>
        <w:noBreakHyphen/>
      </w:r>
      <w:r w:rsidRPr="00131C09">
        <w:rPr>
          <w:rFonts w:ascii="Times New Roman" w:eastAsia="MS Mincho" w:hAnsi="Times New Roman" w:cs="Times New Roman"/>
          <w:u w:val="single"/>
          <w:lang w:val="lt-LT"/>
        </w:rPr>
        <w:t>ai)</w:t>
      </w:r>
    </w:p>
    <w:p w14:paraId="775F2F7C" w14:textId="6A859F08" w:rsidR="00131C09" w:rsidRDefault="00131C09" w:rsidP="00131C09">
      <w:pPr>
        <w:tabs>
          <w:tab w:val="left" w:pos="1620"/>
        </w:tabs>
        <w:spacing w:after="0" w:line="240" w:lineRule="auto"/>
        <w:rPr>
          <w:rFonts w:ascii="Times New Roman" w:eastAsia="MS Mincho" w:hAnsi="Times New Roman" w:cs="Times New Roman"/>
          <w:lang w:val="lt-LT"/>
        </w:rPr>
      </w:pPr>
    </w:p>
    <w:p w14:paraId="66E50416" w14:textId="3DF01E3B" w:rsidR="00D60633" w:rsidRPr="00A00723" w:rsidRDefault="00D60633" w:rsidP="00AC3C28">
      <w:pPr>
        <w:tabs>
          <w:tab w:val="left" w:pos="1620"/>
        </w:tabs>
        <w:spacing w:after="0" w:line="240" w:lineRule="auto"/>
        <w:rPr>
          <w:rFonts w:ascii="Times New Roman" w:hAnsi="Times New Roman"/>
          <w:lang w:val="fr-FR"/>
        </w:rPr>
      </w:pPr>
      <w:bookmarkStart w:id="7" w:name="_Hlk83319686"/>
      <w:r w:rsidRPr="00A00723">
        <w:rPr>
          <w:rFonts w:ascii="Times New Roman" w:eastAsia="MS Mincho" w:hAnsi="Times New Roman" w:cs="Times New Roman"/>
          <w:lang w:val="fr-FR"/>
        </w:rPr>
        <w:t xml:space="preserve">Novartis </w:t>
      </w:r>
      <w:proofErr w:type="spellStart"/>
      <w:r w:rsidRPr="00A00723">
        <w:rPr>
          <w:rFonts w:ascii="Times New Roman" w:eastAsia="MS Mincho" w:hAnsi="Times New Roman" w:cs="Times New Roman"/>
          <w:lang w:val="fr-FR"/>
        </w:rPr>
        <w:t>Farmacéutica</w:t>
      </w:r>
      <w:proofErr w:type="spellEnd"/>
      <w:r w:rsidRPr="00A00723">
        <w:rPr>
          <w:rFonts w:ascii="Times New Roman" w:hAnsi="Times New Roman"/>
          <w:lang w:val="fr-FR"/>
        </w:rPr>
        <w:t>, S.A.</w:t>
      </w:r>
    </w:p>
    <w:p w14:paraId="7ADAB567" w14:textId="3FC4A00A" w:rsidR="00D60633" w:rsidRPr="00A00723" w:rsidRDefault="00D60633" w:rsidP="00D60633">
      <w:pPr>
        <w:tabs>
          <w:tab w:val="left" w:pos="1620"/>
        </w:tabs>
        <w:spacing w:after="0" w:line="240" w:lineRule="auto"/>
        <w:rPr>
          <w:rFonts w:ascii="Times New Roman" w:eastAsia="MS Mincho" w:hAnsi="Times New Roman" w:cs="Times New Roman"/>
          <w:lang w:val="fr-FR"/>
        </w:rPr>
      </w:pPr>
      <w:proofErr w:type="spellStart"/>
      <w:r w:rsidRPr="00A00723">
        <w:rPr>
          <w:rFonts w:ascii="Times New Roman" w:eastAsia="MS Mincho" w:hAnsi="Times New Roman" w:cs="Times New Roman"/>
          <w:lang w:val="fr-FR"/>
        </w:rPr>
        <w:t>Gran</w:t>
      </w:r>
      <w:proofErr w:type="spellEnd"/>
      <w:r w:rsidRPr="00A00723">
        <w:rPr>
          <w:rFonts w:ascii="Times New Roman" w:eastAsia="MS Mincho" w:hAnsi="Times New Roman" w:cs="Times New Roman"/>
          <w:lang w:val="fr-FR"/>
        </w:rPr>
        <w:t xml:space="preserve"> Via de les </w:t>
      </w:r>
      <w:proofErr w:type="spellStart"/>
      <w:r w:rsidRPr="00A00723">
        <w:rPr>
          <w:rFonts w:ascii="Times New Roman" w:eastAsia="MS Mincho" w:hAnsi="Times New Roman" w:cs="Times New Roman"/>
          <w:lang w:val="fr-FR"/>
        </w:rPr>
        <w:t>Corts</w:t>
      </w:r>
      <w:proofErr w:type="spellEnd"/>
      <w:r w:rsidRPr="00A00723">
        <w:rPr>
          <w:rFonts w:ascii="Times New Roman" w:eastAsia="MS Mincho" w:hAnsi="Times New Roman" w:cs="Times New Roman"/>
          <w:lang w:val="fr-FR"/>
        </w:rPr>
        <w:t xml:space="preserve"> Catalanes, 764</w:t>
      </w:r>
    </w:p>
    <w:p w14:paraId="336E2276" w14:textId="77777777" w:rsidR="00D60633" w:rsidRPr="00A00723" w:rsidRDefault="00D60633" w:rsidP="00D60633">
      <w:pPr>
        <w:tabs>
          <w:tab w:val="left" w:pos="1620"/>
        </w:tabs>
        <w:spacing w:after="0" w:line="240" w:lineRule="auto"/>
        <w:rPr>
          <w:rFonts w:ascii="Times New Roman" w:eastAsia="MS Mincho" w:hAnsi="Times New Roman" w:cs="Times New Roman"/>
          <w:lang w:val="fr-FR"/>
        </w:rPr>
      </w:pPr>
      <w:r w:rsidRPr="00A00723">
        <w:rPr>
          <w:rFonts w:ascii="Times New Roman" w:eastAsia="MS Mincho" w:hAnsi="Times New Roman" w:cs="Times New Roman"/>
          <w:lang w:val="fr-FR"/>
        </w:rPr>
        <w:t>08013 Barcelona</w:t>
      </w:r>
    </w:p>
    <w:p w14:paraId="10289699" w14:textId="7FB75076" w:rsidR="00D60633" w:rsidRPr="00A00723" w:rsidRDefault="00D60633" w:rsidP="00AC3C28">
      <w:pPr>
        <w:tabs>
          <w:tab w:val="left" w:pos="1620"/>
        </w:tabs>
        <w:spacing w:after="0" w:line="240" w:lineRule="auto"/>
        <w:rPr>
          <w:rFonts w:ascii="Times New Roman" w:hAnsi="Times New Roman"/>
          <w:lang w:val="fr-FR"/>
        </w:rPr>
      </w:pPr>
      <w:proofErr w:type="spellStart"/>
      <w:r w:rsidRPr="00A00723">
        <w:rPr>
          <w:rFonts w:ascii="Times New Roman" w:hAnsi="Times New Roman"/>
          <w:lang w:val="fr-FR"/>
        </w:rPr>
        <w:t>Ispanija</w:t>
      </w:r>
      <w:proofErr w:type="spellEnd"/>
    </w:p>
    <w:p w14:paraId="7211DF37" w14:textId="77777777" w:rsidR="00D60633" w:rsidRPr="00AC3C28" w:rsidRDefault="00D60633" w:rsidP="00D60633">
      <w:pPr>
        <w:tabs>
          <w:tab w:val="left" w:pos="1620"/>
        </w:tabs>
        <w:spacing w:after="0" w:line="240" w:lineRule="auto"/>
        <w:rPr>
          <w:rFonts w:ascii="Times New Roman" w:hAnsi="Times New Roman"/>
          <w:lang w:val="lt-LT"/>
        </w:rPr>
      </w:pPr>
    </w:p>
    <w:p w14:paraId="30C41AB0" w14:textId="046000F8" w:rsidR="00D60633" w:rsidRPr="00AC3C28" w:rsidRDefault="00D60633" w:rsidP="00D60633">
      <w:pPr>
        <w:tabs>
          <w:tab w:val="left" w:pos="1620"/>
        </w:tabs>
        <w:spacing w:after="0" w:line="240" w:lineRule="auto"/>
        <w:rPr>
          <w:rFonts w:ascii="Times New Roman" w:hAnsi="Times New Roman"/>
          <w:highlight w:val="lightGray"/>
          <w:lang w:val="lt-LT"/>
        </w:rPr>
      </w:pPr>
      <w:r w:rsidRPr="00AC3C28">
        <w:rPr>
          <w:rFonts w:ascii="Times New Roman" w:hAnsi="Times New Roman"/>
          <w:highlight w:val="lightGray"/>
          <w:lang w:val="lt-LT"/>
        </w:rPr>
        <w:t>arba</w:t>
      </w:r>
    </w:p>
    <w:p w14:paraId="6E409B4A" w14:textId="77777777" w:rsidR="00D60633" w:rsidRPr="00AC3C28" w:rsidRDefault="00D60633" w:rsidP="00D60633">
      <w:pPr>
        <w:tabs>
          <w:tab w:val="left" w:pos="1620"/>
        </w:tabs>
        <w:spacing w:after="0" w:line="240" w:lineRule="auto"/>
        <w:rPr>
          <w:rFonts w:ascii="Times New Roman" w:hAnsi="Times New Roman"/>
          <w:highlight w:val="lightGray"/>
          <w:lang w:val="lt-LT"/>
        </w:rPr>
      </w:pPr>
    </w:p>
    <w:p w14:paraId="3F925F6B" w14:textId="0AB3F877" w:rsidR="00D60633" w:rsidRPr="00AC3C28" w:rsidRDefault="00A65C9C" w:rsidP="00D60633">
      <w:pPr>
        <w:tabs>
          <w:tab w:val="left" w:pos="1620"/>
        </w:tabs>
        <w:spacing w:after="0" w:line="240" w:lineRule="auto"/>
        <w:rPr>
          <w:rFonts w:ascii="Times New Roman" w:hAnsi="Times New Roman"/>
          <w:highlight w:val="lightGray"/>
          <w:lang w:val="lt-LT"/>
        </w:rPr>
      </w:pPr>
      <w:proofErr w:type="spellStart"/>
      <w:r w:rsidRPr="00A65C9C">
        <w:rPr>
          <w:rFonts w:ascii="Times New Roman" w:eastAsia="Times New Roman" w:hAnsi="Times New Roman" w:cs="Times New Roman"/>
          <w:snapToGrid w:val="0"/>
          <w:lang w:val="lt-LT" w:eastAsia="zh-CN"/>
        </w:rPr>
        <w:t>Novartis</w:t>
      </w:r>
      <w:proofErr w:type="spellEnd"/>
      <w:r w:rsidRPr="00A65C9C">
        <w:rPr>
          <w:rFonts w:ascii="Times New Roman" w:eastAsia="Times New Roman" w:hAnsi="Times New Roman" w:cs="Times New Roman"/>
          <w:snapToGrid w:val="0"/>
          <w:lang w:val="lt-LT" w:eastAsia="zh-CN"/>
        </w:rPr>
        <w:t xml:space="preserve"> </w:t>
      </w:r>
      <w:proofErr w:type="spellStart"/>
      <w:r w:rsidRPr="00A65C9C">
        <w:rPr>
          <w:rFonts w:ascii="Times New Roman" w:eastAsia="Times New Roman" w:hAnsi="Times New Roman" w:cs="Times New Roman"/>
          <w:snapToGrid w:val="0"/>
          <w:lang w:val="lt-LT" w:eastAsia="zh-CN"/>
        </w:rPr>
        <w:t>Manufacturing</w:t>
      </w:r>
      <w:proofErr w:type="spellEnd"/>
      <w:r w:rsidRPr="00081D4D">
        <w:rPr>
          <w:rFonts w:ascii="Times New Roman" w:hAnsi="Times New Roman"/>
          <w:lang w:val="lt-LT"/>
        </w:rPr>
        <w:t xml:space="preserve"> NV</w:t>
      </w:r>
    </w:p>
    <w:p w14:paraId="6D635752" w14:textId="77777777" w:rsidR="00D60633" w:rsidRPr="00AC3C28" w:rsidRDefault="00D60633" w:rsidP="00D60633">
      <w:pPr>
        <w:tabs>
          <w:tab w:val="left" w:pos="1620"/>
        </w:tabs>
        <w:spacing w:after="0" w:line="240" w:lineRule="auto"/>
        <w:rPr>
          <w:rFonts w:ascii="Times New Roman" w:hAnsi="Times New Roman"/>
          <w:highlight w:val="lightGray"/>
          <w:lang w:val="lt-LT"/>
        </w:rPr>
      </w:pPr>
      <w:proofErr w:type="spellStart"/>
      <w:r w:rsidRPr="00AC3C28">
        <w:rPr>
          <w:rFonts w:ascii="Times New Roman" w:hAnsi="Times New Roman"/>
          <w:highlight w:val="lightGray"/>
          <w:lang w:val="lt-LT"/>
        </w:rPr>
        <w:t>Rijksweg</w:t>
      </w:r>
      <w:proofErr w:type="spellEnd"/>
      <w:r w:rsidRPr="00AC3C28">
        <w:rPr>
          <w:rFonts w:ascii="Times New Roman" w:hAnsi="Times New Roman"/>
          <w:highlight w:val="lightGray"/>
          <w:lang w:val="lt-LT"/>
        </w:rPr>
        <w:t xml:space="preserve"> 14</w:t>
      </w:r>
    </w:p>
    <w:p w14:paraId="1719E19F" w14:textId="18BBE22B" w:rsidR="00D60633" w:rsidRPr="00AC3C28" w:rsidRDefault="00D60633" w:rsidP="00D60633">
      <w:pPr>
        <w:tabs>
          <w:tab w:val="left" w:pos="1620"/>
        </w:tabs>
        <w:spacing w:after="0" w:line="240" w:lineRule="auto"/>
        <w:rPr>
          <w:rFonts w:ascii="Times New Roman" w:hAnsi="Times New Roman"/>
          <w:highlight w:val="lightGray"/>
          <w:lang w:val="lt-LT"/>
        </w:rPr>
      </w:pPr>
      <w:r w:rsidRPr="00AC3C28">
        <w:rPr>
          <w:rFonts w:ascii="Times New Roman" w:hAnsi="Times New Roman"/>
          <w:highlight w:val="lightGray"/>
          <w:lang w:val="lt-LT"/>
        </w:rPr>
        <w:t xml:space="preserve">2870 </w:t>
      </w:r>
      <w:proofErr w:type="spellStart"/>
      <w:r w:rsidRPr="00AC3C28">
        <w:rPr>
          <w:rFonts w:ascii="Times New Roman" w:hAnsi="Times New Roman"/>
          <w:highlight w:val="lightGray"/>
          <w:lang w:val="lt-LT"/>
        </w:rPr>
        <w:t>Puurs</w:t>
      </w:r>
      <w:r w:rsidR="00C21A1F">
        <w:rPr>
          <w:rFonts w:ascii="Times New Roman" w:hAnsi="Times New Roman"/>
          <w:highlight w:val="lightGray"/>
          <w:lang w:val="lt-LT"/>
        </w:rPr>
        <w:t>-Sint-Amands</w:t>
      </w:r>
      <w:proofErr w:type="spellEnd"/>
    </w:p>
    <w:p w14:paraId="56F15BEA" w14:textId="5C3ACEE6" w:rsidR="00D60633" w:rsidRPr="003270BD" w:rsidRDefault="00D60633" w:rsidP="00D60633">
      <w:pPr>
        <w:tabs>
          <w:tab w:val="left" w:pos="1620"/>
        </w:tabs>
        <w:spacing w:after="0" w:line="240" w:lineRule="auto"/>
        <w:rPr>
          <w:rFonts w:ascii="Times New Roman" w:eastAsia="SimSun" w:hAnsi="Times New Roman" w:cs="Times New Roman"/>
          <w:snapToGrid w:val="0"/>
          <w:highlight w:val="lightGray"/>
          <w:lang w:val="lt-LT" w:eastAsia="zh-CN"/>
        </w:rPr>
      </w:pPr>
      <w:r w:rsidRPr="00AC3C28">
        <w:rPr>
          <w:rFonts w:ascii="Times New Roman" w:hAnsi="Times New Roman"/>
          <w:highlight w:val="lightGray"/>
          <w:lang w:val="lt-LT"/>
        </w:rPr>
        <w:t>Belgija</w:t>
      </w:r>
    </w:p>
    <w:p w14:paraId="572044C4" w14:textId="77777777" w:rsidR="00D60633" w:rsidRPr="00AC3C28" w:rsidRDefault="00D60633" w:rsidP="00AC3C28">
      <w:pPr>
        <w:tabs>
          <w:tab w:val="left" w:pos="1620"/>
        </w:tabs>
        <w:spacing w:after="0" w:line="240" w:lineRule="auto"/>
        <w:rPr>
          <w:rFonts w:ascii="Times New Roman" w:hAnsi="Times New Roman"/>
          <w:highlight w:val="lightGray"/>
          <w:lang w:val="lt-LT"/>
        </w:rPr>
      </w:pPr>
    </w:p>
    <w:p w14:paraId="0D363D7A" w14:textId="0861B04E" w:rsidR="00D60633" w:rsidRPr="00AC3C28" w:rsidRDefault="007F6784" w:rsidP="00AC3C28">
      <w:pPr>
        <w:tabs>
          <w:tab w:val="left" w:pos="1620"/>
        </w:tabs>
        <w:spacing w:after="0" w:line="240" w:lineRule="auto"/>
        <w:rPr>
          <w:rFonts w:ascii="Times New Roman" w:hAnsi="Times New Roman"/>
          <w:highlight w:val="lightGray"/>
          <w:lang w:val="lt-LT"/>
        </w:rPr>
      </w:pPr>
      <w:r w:rsidRPr="00AC3C28">
        <w:rPr>
          <w:rFonts w:ascii="Times New Roman" w:hAnsi="Times New Roman"/>
          <w:highlight w:val="lightGray"/>
          <w:lang w:val="lt-LT"/>
        </w:rPr>
        <w:t>a</w:t>
      </w:r>
      <w:r w:rsidR="00D60633" w:rsidRPr="00AC3C28">
        <w:rPr>
          <w:rFonts w:ascii="Times New Roman" w:hAnsi="Times New Roman"/>
          <w:highlight w:val="lightGray"/>
          <w:lang w:val="lt-LT"/>
        </w:rPr>
        <w:t>rba</w:t>
      </w:r>
    </w:p>
    <w:p w14:paraId="74409A2D" w14:textId="77777777" w:rsidR="007F6784" w:rsidRPr="00AC3C28" w:rsidRDefault="007F6784" w:rsidP="00AC3C28">
      <w:pPr>
        <w:tabs>
          <w:tab w:val="left" w:pos="1620"/>
        </w:tabs>
        <w:spacing w:after="0" w:line="240" w:lineRule="auto"/>
        <w:rPr>
          <w:rFonts w:ascii="Times New Roman" w:hAnsi="Times New Roman"/>
          <w:highlight w:val="lightGray"/>
          <w:lang w:val="lt-LT"/>
        </w:rPr>
      </w:pPr>
    </w:p>
    <w:p w14:paraId="6320B57C" w14:textId="77777777"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proofErr w:type="spellStart"/>
      <w:r w:rsidRPr="003270BD">
        <w:rPr>
          <w:rFonts w:ascii="Times New Roman" w:eastAsia="MS Mincho" w:hAnsi="Times New Roman" w:cs="Times New Roman"/>
          <w:highlight w:val="lightGray"/>
          <w:lang w:val="lt-LT"/>
        </w:rPr>
        <w:t>Novartis</w:t>
      </w:r>
      <w:proofErr w:type="spellEnd"/>
      <w:r w:rsidRPr="003270BD">
        <w:rPr>
          <w:rFonts w:ascii="Times New Roman" w:eastAsia="MS Mincho" w:hAnsi="Times New Roman" w:cs="Times New Roman"/>
          <w:highlight w:val="lightGray"/>
          <w:lang w:val="lt-LT"/>
        </w:rPr>
        <w:t xml:space="preserve"> </w:t>
      </w:r>
      <w:proofErr w:type="spellStart"/>
      <w:r w:rsidRPr="003270BD">
        <w:rPr>
          <w:rFonts w:ascii="Times New Roman" w:eastAsia="MS Mincho" w:hAnsi="Times New Roman" w:cs="Times New Roman"/>
          <w:highlight w:val="lightGray"/>
          <w:lang w:val="lt-LT"/>
        </w:rPr>
        <w:t>Pharma</w:t>
      </w:r>
      <w:proofErr w:type="spellEnd"/>
      <w:r w:rsidRPr="003270BD">
        <w:rPr>
          <w:rFonts w:ascii="Times New Roman" w:eastAsia="MS Mincho" w:hAnsi="Times New Roman" w:cs="Times New Roman"/>
          <w:highlight w:val="lightGray"/>
          <w:lang w:val="lt-LT"/>
        </w:rPr>
        <w:t xml:space="preserve"> </w:t>
      </w:r>
      <w:proofErr w:type="spellStart"/>
      <w:r w:rsidRPr="003270BD">
        <w:rPr>
          <w:rFonts w:ascii="Times New Roman" w:eastAsia="MS Mincho" w:hAnsi="Times New Roman" w:cs="Times New Roman"/>
          <w:highlight w:val="lightGray"/>
          <w:lang w:val="lt-LT"/>
        </w:rPr>
        <w:t>GmbH</w:t>
      </w:r>
      <w:proofErr w:type="spellEnd"/>
    </w:p>
    <w:p w14:paraId="78DF302F" w14:textId="7E5B643D"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proofErr w:type="spellStart"/>
      <w:r w:rsidRPr="003270BD">
        <w:rPr>
          <w:rFonts w:ascii="Times New Roman" w:eastAsia="MS Mincho" w:hAnsi="Times New Roman" w:cs="Times New Roman"/>
          <w:highlight w:val="lightGray"/>
          <w:lang w:val="lt-LT"/>
        </w:rPr>
        <w:t>Roonstra</w:t>
      </w:r>
      <w:r w:rsidR="007F6784">
        <w:rPr>
          <w:rFonts w:ascii="Times New Roman" w:eastAsia="MS Mincho" w:hAnsi="Times New Roman" w:cs="Times New Roman"/>
          <w:highlight w:val="lightGray"/>
          <w:lang w:val="lt-LT"/>
        </w:rPr>
        <w:t>ss</w:t>
      </w:r>
      <w:r w:rsidRPr="003270BD">
        <w:rPr>
          <w:rFonts w:ascii="Times New Roman" w:eastAsia="MS Mincho" w:hAnsi="Times New Roman" w:cs="Times New Roman"/>
          <w:highlight w:val="lightGray"/>
          <w:lang w:val="lt-LT"/>
        </w:rPr>
        <w:t>e</w:t>
      </w:r>
      <w:proofErr w:type="spellEnd"/>
      <w:r w:rsidRPr="003270BD">
        <w:rPr>
          <w:rFonts w:ascii="Times New Roman" w:eastAsia="MS Mincho" w:hAnsi="Times New Roman" w:cs="Times New Roman"/>
          <w:highlight w:val="lightGray"/>
          <w:lang w:val="lt-LT"/>
        </w:rPr>
        <w:t xml:space="preserve"> 25</w:t>
      </w:r>
    </w:p>
    <w:p w14:paraId="2548689F" w14:textId="2A6B2727"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r w:rsidRPr="003270BD">
        <w:rPr>
          <w:rFonts w:ascii="Times New Roman" w:eastAsia="MS Mincho" w:hAnsi="Times New Roman" w:cs="Times New Roman"/>
          <w:highlight w:val="lightGray"/>
          <w:lang w:val="lt-LT"/>
        </w:rPr>
        <w:t xml:space="preserve">90429 </w:t>
      </w:r>
      <w:proofErr w:type="spellStart"/>
      <w:r w:rsidRPr="003270BD">
        <w:rPr>
          <w:rFonts w:ascii="Times New Roman" w:eastAsia="MS Mincho" w:hAnsi="Times New Roman" w:cs="Times New Roman"/>
          <w:highlight w:val="lightGray"/>
          <w:lang w:val="lt-LT"/>
        </w:rPr>
        <w:t>N</w:t>
      </w:r>
      <w:r w:rsidR="007F6784">
        <w:rPr>
          <w:rFonts w:ascii="Times New Roman" w:eastAsia="MS Mincho" w:hAnsi="Times New Roman" w:cs="Times New Roman"/>
          <w:highlight w:val="lightGray"/>
          <w:lang w:val="lt-LT"/>
        </w:rPr>
        <w:t>ü</w:t>
      </w:r>
      <w:r w:rsidRPr="003270BD">
        <w:rPr>
          <w:rFonts w:ascii="Times New Roman" w:eastAsia="MS Mincho" w:hAnsi="Times New Roman" w:cs="Times New Roman"/>
          <w:highlight w:val="lightGray"/>
          <w:lang w:val="lt-LT"/>
        </w:rPr>
        <w:t>r</w:t>
      </w:r>
      <w:r w:rsidR="007F6784">
        <w:rPr>
          <w:rFonts w:ascii="Times New Roman" w:eastAsia="MS Mincho" w:hAnsi="Times New Roman" w:cs="Times New Roman"/>
          <w:highlight w:val="lightGray"/>
          <w:lang w:val="lt-LT"/>
        </w:rPr>
        <w:t>n</w:t>
      </w:r>
      <w:r w:rsidRPr="003270BD">
        <w:rPr>
          <w:rFonts w:ascii="Times New Roman" w:eastAsia="MS Mincho" w:hAnsi="Times New Roman" w:cs="Times New Roman"/>
          <w:highlight w:val="lightGray"/>
          <w:lang w:val="lt-LT"/>
        </w:rPr>
        <w:t>berg</w:t>
      </w:r>
      <w:proofErr w:type="spellEnd"/>
    </w:p>
    <w:p w14:paraId="39382DCE" w14:textId="3927173A"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r w:rsidRPr="003270BD">
        <w:rPr>
          <w:rFonts w:ascii="Times New Roman" w:eastAsia="MS Mincho" w:hAnsi="Times New Roman" w:cs="Times New Roman"/>
          <w:highlight w:val="lightGray"/>
          <w:lang w:val="lt-LT"/>
        </w:rPr>
        <w:t>Vokietija</w:t>
      </w:r>
    </w:p>
    <w:p w14:paraId="02D474A2" w14:textId="77777777"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p>
    <w:p w14:paraId="47BEED47" w14:textId="3BCB3B9E"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r w:rsidRPr="003270BD">
        <w:rPr>
          <w:rFonts w:ascii="Times New Roman" w:eastAsia="MS Mincho" w:hAnsi="Times New Roman" w:cs="Times New Roman"/>
          <w:highlight w:val="lightGray"/>
          <w:lang w:val="lt-LT"/>
        </w:rPr>
        <w:t>arba</w:t>
      </w:r>
    </w:p>
    <w:p w14:paraId="15E51049" w14:textId="77777777" w:rsidR="00D60633" w:rsidRPr="003270BD" w:rsidRDefault="00D60633" w:rsidP="00D60633">
      <w:pPr>
        <w:tabs>
          <w:tab w:val="left" w:pos="1620"/>
        </w:tabs>
        <w:spacing w:after="0" w:line="240" w:lineRule="auto"/>
        <w:rPr>
          <w:rFonts w:ascii="Times New Roman" w:eastAsia="MS Mincho" w:hAnsi="Times New Roman" w:cs="Times New Roman"/>
          <w:highlight w:val="lightGray"/>
          <w:lang w:val="lt-LT"/>
        </w:rPr>
      </w:pPr>
    </w:p>
    <w:p w14:paraId="775F2F7D" w14:textId="60736E83" w:rsidR="00131C09" w:rsidRPr="003270BD" w:rsidRDefault="00D60633" w:rsidP="00131C09">
      <w:pPr>
        <w:tabs>
          <w:tab w:val="left" w:pos="3119"/>
          <w:tab w:val="left" w:pos="5954"/>
        </w:tabs>
        <w:spacing w:after="0" w:line="240" w:lineRule="auto"/>
        <w:rPr>
          <w:rFonts w:ascii="Times New Roman" w:eastAsia="Times New Roman" w:hAnsi="Times New Roman" w:cs="Times New Roman"/>
          <w:snapToGrid w:val="0"/>
          <w:highlight w:val="lightGray"/>
          <w:lang w:val="lt-LT" w:eastAsia="zh-CN" w:bidi="he-IL"/>
        </w:rPr>
      </w:pPr>
      <w:proofErr w:type="spellStart"/>
      <w:r w:rsidRPr="003270BD">
        <w:rPr>
          <w:rFonts w:ascii="Times New Roman" w:eastAsia="Times New Roman" w:hAnsi="Times New Roman" w:cs="Times New Roman"/>
          <w:snapToGrid w:val="0"/>
          <w:highlight w:val="lightGray"/>
          <w:lang w:val="lt-LT" w:eastAsia="zh-CN"/>
        </w:rPr>
        <w:t>Siegfried</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El</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Masnou</w:t>
      </w:r>
      <w:proofErr w:type="spellEnd"/>
      <w:r w:rsidRPr="003270BD">
        <w:rPr>
          <w:rFonts w:ascii="Times New Roman" w:eastAsia="Times New Roman" w:hAnsi="Times New Roman" w:cs="Times New Roman"/>
          <w:snapToGrid w:val="0"/>
          <w:highlight w:val="lightGray"/>
          <w:lang w:val="lt-LT" w:eastAsia="zh-CN"/>
        </w:rPr>
        <w:t>, S.A.</w:t>
      </w:r>
    </w:p>
    <w:p w14:paraId="775F2F7E" w14:textId="47638DE7" w:rsidR="00131C09" w:rsidRPr="00AC3C28" w:rsidRDefault="00131C09" w:rsidP="00131C09">
      <w:pPr>
        <w:tabs>
          <w:tab w:val="left" w:pos="567"/>
          <w:tab w:val="left" w:pos="3119"/>
          <w:tab w:val="left" w:pos="5954"/>
        </w:tabs>
        <w:spacing w:after="0" w:line="240" w:lineRule="auto"/>
        <w:rPr>
          <w:rFonts w:ascii="Times New Roman" w:hAnsi="Times New Roman"/>
          <w:highlight w:val="lightGray"/>
          <w:lang w:val="lt-LT"/>
        </w:rPr>
      </w:pPr>
      <w:proofErr w:type="spellStart"/>
      <w:r w:rsidRPr="00AC3C28">
        <w:rPr>
          <w:rFonts w:ascii="Times New Roman" w:hAnsi="Times New Roman"/>
          <w:highlight w:val="lightGray"/>
          <w:lang w:val="lt-LT"/>
        </w:rPr>
        <w:t>Camil</w:t>
      </w:r>
      <w:proofErr w:type="spellEnd"/>
      <w:r w:rsidRPr="00AC3C28">
        <w:rPr>
          <w:rFonts w:ascii="Times New Roman" w:hAnsi="Times New Roman"/>
          <w:highlight w:val="lightGray"/>
          <w:lang w:val="lt-LT"/>
        </w:rPr>
        <w:t xml:space="preserve"> </w:t>
      </w:r>
      <w:proofErr w:type="spellStart"/>
      <w:r w:rsidRPr="00AC3C28">
        <w:rPr>
          <w:rFonts w:ascii="Times New Roman" w:hAnsi="Times New Roman"/>
          <w:highlight w:val="lightGray"/>
          <w:lang w:val="lt-LT"/>
        </w:rPr>
        <w:t>Fabra</w:t>
      </w:r>
      <w:proofErr w:type="spellEnd"/>
      <w:r w:rsidRPr="00AC3C28">
        <w:rPr>
          <w:rFonts w:ascii="Times New Roman" w:hAnsi="Times New Roman"/>
          <w:highlight w:val="lightGray"/>
          <w:lang w:val="lt-LT"/>
        </w:rPr>
        <w:t xml:space="preserve"> 58</w:t>
      </w:r>
    </w:p>
    <w:p w14:paraId="00D33DA2" w14:textId="77777777" w:rsidR="007F6784" w:rsidRDefault="007F6784" w:rsidP="00131C09">
      <w:pPr>
        <w:tabs>
          <w:tab w:val="left" w:pos="567"/>
          <w:tab w:val="left" w:pos="3119"/>
          <w:tab w:val="left" w:pos="5954"/>
        </w:tabs>
        <w:spacing w:after="0" w:line="240" w:lineRule="auto"/>
        <w:rPr>
          <w:rFonts w:ascii="Times New Roman" w:eastAsia="SimSun" w:hAnsi="Times New Roman" w:cs="Times New Roman"/>
          <w:snapToGrid w:val="0"/>
          <w:highlight w:val="lightGray"/>
          <w:lang w:val="lt-LT" w:eastAsia="zh-CN"/>
        </w:rPr>
      </w:pPr>
      <w:proofErr w:type="spellStart"/>
      <w:r w:rsidRPr="00CE4B5F">
        <w:rPr>
          <w:rFonts w:ascii="Times New Roman" w:eastAsia="SimSun" w:hAnsi="Times New Roman" w:cs="Times New Roman"/>
          <w:snapToGrid w:val="0"/>
          <w:highlight w:val="lightGray"/>
          <w:lang w:val="lt-LT" w:eastAsia="zh-CN"/>
        </w:rPr>
        <w:t>El</w:t>
      </w:r>
      <w:proofErr w:type="spellEnd"/>
      <w:r w:rsidRPr="00CE4B5F">
        <w:rPr>
          <w:rFonts w:ascii="Times New Roman" w:eastAsia="SimSun" w:hAnsi="Times New Roman" w:cs="Times New Roman"/>
          <w:snapToGrid w:val="0"/>
          <w:highlight w:val="lightGray"/>
          <w:lang w:val="lt-LT" w:eastAsia="zh-CN"/>
        </w:rPr>
        <w:t xml:space="preserve"> </w:t>
      </w:r>
      <w:proofErr w:type="spellStart"/>
      <w:r w:rsidRPr="00CE4B5F">
        <w:rPr>
          <w:rFonts w:ascii="Times New Roman" w:eastAsia="SimSun" w:hAnsi="Times New Roman" w:cs="Times New Roman"/>
          <w:snapToGrid w:val="0"/>
          <w:highlight w:val="lightGray"/>
          <w:lang w:val="lt-LT" w:eastAsia="zh-CN"/>
        </w:rPr>
        <w:t>Masnou</w:t>
      </w:r>
      <w:proofErr w:type="spellEnd"/>
    </w:p>
    <w:p w14:paraId="775F2F80" w14:textId="76AD6FCC" w:rsidR="00131C09" w:rsidRPr="003270BD" w:rsidRDefault="00131C09" w:rsidP="003270BD">
      <w:pPr>
        <w:tabs>
          <w:tab w:val="left" w:pos="567"/>
          <w:tab w:val="left" w:pos="3119"/>
          <w:tab w:val="left" w:pos="5954"/>
        </w:tabs>
        <w:spacing w:after="0" w:line="240" w:lineRule="auto"/>
        <w:rPr>
          <w:rFonts w:ascii="Times New Roman" w:eastAsia="SimSun" w:hAnsi="Times New Roman" w:cs="Times New Roman"/>
          <w:snapToGrid w:val="0"/>
          <w:highlight w:val="lightGray"/>
          <w:lang w:val="lt-LT" w:eastAsia="zh-CN"/>
        </w:rPr>
      </w:pPr>
      <w:r w:rsidRPr="003270BD">
        <w:rPr>
          <w:rFonts w:ascii="Times New Roman" w:eastAsia="SimSun" w:hAnsi="Times New Roman" w:cs="Times New Roman"/>
          <w:snapToGrid w:val="0"/>
          <w:highlight w:val="lightGray"/>
          <w:lang w:val="lt-LT" w:eastAsia="zh-CN"/>
        </w:rPr>
        <w:t>08320</w:t>
      </w:r>
      <w:r w:rsidR="007F6784">
        <w:rPr>
          <w:rFonts w:ascii="Times New Roman" w:eastAsia="SimSun" w:hAnsi="Times New Roman" w:cs="Times New Roman"/>
          <w:snapToGrid w:val="0"/>
          <w:highlight w:val="lightGray"/>
          <w:lang w:val="lt-LT" w:eastAsia="zh-CN"/>
        </w:rPr>
        <w:t xml:space="preserve"> </w:t>
      </w:r>
      <w:proofErr w:type="spellStart"/>
      <w:r w:rsidRPr="003270BD">
        <w:rPr>
          <w:rFonts w:ascii="Times New Roman" w:eastAsia="SimSun" w:hAnsi="Times New Roman" w:cs="Times New Roman"/>
          <w:snapToGrid w:val="0"/>
          <w:highlight w:val="lightGray"/>
          <w:lang w:val="lt-LT" w:eastAsia="zh-CN"/>
        </w:rPr>
        <w:t>Bar</w:t>
      </w:r>
      <w:r w:rsidR="00D60633" w:rsidRPr="003270BD">
        <w:rPr>
          <w:rFonts w:ascii="Times New Roman" w:eastAsia="SimSun" w:hAnsi="Times New Roman" w:cs="Times New Roman"/>
          <w:snapToGrid w:val="0"/>
          <w:highlight w:val="lightGray"/>
          <w:lang w:val="lt-LT" w:eastAsia="zh-CN"/>
        </w:rPr>
        <w:t>c</w:t>
      </w:r>
      <w:r w:rsidRPr="003270BD">
        <w:rPr>
          <w:rFonts w:ascii="Times New Roman" w:eastAsia="SimSun" w:hAnsi="Times New Roman" w:cs="Times New Roman"/>
          <w:snapToGrid w:val="0"/>
          <w:highlight w:val="lightGray"/>
          <w:lang w:val="lt-LT" w:eastAsia="zh-CN"/>
        </w:rPr>
        <w:t>elona</w:t>
      </w:r>
      <w:proofErr w:type="spellEnd"/>
    </w:p>
    <w:p w14:paraId="775F2F81" w14:textId="77777777" w:rsidR="00131C09" w:rsidRPr="00D60633" w:rsidRDefault="00131C09" w:rsidP="00131C09">
      <w:pPr>
        <w:tabs>
          <w:tab w:val="left" w:pos="567"/>
        </w:tabs>
        <w:spacing w:after="0" w:line="240" w:lineRule="auto"/>
        <w:rPr>
          <w:rFonts w:ascii="Courier New" w:eastAsia="SimSun" w:hAnsi="Courier New" w:cs="Times New Roman"/>
          <w:snapToGrid w:val="0"/>
          <w:lang w:val="lt-LT" w:eastAsia="zh-CN" w:bidi="he-IL"/>
        </w:rPr>
      </w:pPr>
      <w:r w:rsidRPr="003270BD">
        <w:rPr>
          <w:rFonts w:ascii="Times New Roman" w:eastAsia="SimSun" w:hAnsi="Times New Roman" w:cs="Times New Roman"/>
          <w:snapToGrid w:val="0"/>
          <w:highlight w:val="lightGray"/>
          <w:lang w:val="lt-LT" w:eastAsia="zh-CN"/>
        </w:rPr>
        <w:t>Ispanija</w:t>
      </w:r>
    </w:p>
    <w:bookmarkEnd w:id="7"/>
    <w:p w14:paraId="775F2F82" w14:textId="77777777" w:rsidR="00131C09" w:rsidRPr="00AC3C28" w:rsidRDefault="00131C09" w:rsidP="00131C09">
      <w:pPr>
        <w:tabs>
          <w:tab w:val="left" w:pos="1620"/>
        </w:tabs>
        <w:spacing w:after="0" w:line="240" w:lineRule="auto"/>
        <w:rPr>
          <w:rFonts w:ascii="Times New Roman" w:hAnsi="Times New Roman"/>
          <w:highlight w:val="yellow"/>
          <w:lang w:val="lt-LT"/>
        </w:rPr>
      </w:pPr>
    </w:p>
    <w:p w14:paraId="775F2F89" w14:textId="77777777" w:rsidR="00131C09" w:rsidRPr="00131C09" w:rsidRDefault="00131C09" w:rsidP="00131C09">
      <w:pPr>
        <w:tabs>
          <w:tab w:val="left" w:pos="1620"/>
        </w:tabs>
        <w:spacing w:after="0" w:line="240" w:lineRule="auto"/>
        <w:rPr>
          <w:rFonts w:ascii="Times New Roman" w:eastAsia="MS Mincho" w:hAnsi="Times New Roman" w:cs="Times New Roman"/>
          <w:lang w:val="lt-LT"/>
        </w:rPr>
      </w:pPr>
    </w:p>
    <w:p w14:paraId="775F2F8A" w14:textId="77777777" w:rsidR="00131C09" w:rsidRPr="00131C09" w:rsidRDefault="00131C09" w:rsidP="00131C09">
      <w:pPr>
        <w:tabs>
          <w:tab w:val="left" w:pos="1620"/>
        </w:tabs>
        <w:spacing w:after="0" w:line="240" w:lineRule="auto"/>
        <w:rPr>
          <w:rFonts w:ascii="Times New Roman" w:eastAsia="MS Mincho" w:hAnsi="Times New Roman" w:cs="Times New Roman"/>
          <w:lang w:val="lt-LT"/>
        </w:rPr>
      </w:pPr>
      <w:r w:rsidRPr="00131C09">
        <w:rPr>
          <w:rFonts w:ascii="Times New Roman" w:eastAsia="MS Mincho" w:hAnsi="Times New Roman" w:cs="Times New Roman"/>
          <w:lang w:val="lt-LT"/>
        </w:rPr>
        <w:t>Su pakuote pateikiamame lapelyje nurodomas gamintojo, atsakingo už konkrečios serijos išleidimą, pavadinimas ir adresas.</w:t>
      </w:r>
    </w:p>
    <w:p w14:paraId="775F2F8B" w14:textId="77777777" w:rsidR="00131C09" w:rsidRPr="00131C09" w:rsidRDefault="00131C09" w:rsidP="00131C09">
      <w:pPr>
        <w:tabs>
          <w:tab w:val="left" w:pos="1620"/>
        </w:tabs>
        <w:spacing w:after="0" w:line="240" w:lineRule="auto"/>
        <w:rPr>
          <w:rFonts w:ascii="Times New Roman" w:eastAsia="MS Mincho" w:hAnsi="Times New Roman" w:cs="Times New Roman"/>
          <w:highlight w:val="yellow"/>
          <w:lang w:val="lt-LT"/>
        </w:rPr>
      </w:pPr>
    </w:p>
    <w:p w14:paraId="775F2F8C" w14:textId="77777777" w:rsidR="00131C09" w:rsidRPr="00131C09" w:rsidRDefault="00131C09" w:rsidP="00131C09">
      <w:pPr>
        <w:tabs>
          <w:tab w:val="left" w:pos="1620"/>
        </w:tabs>
        <w:spacing w:after="0" w:line="240" w:lineRule="auto"/>
        <w:rPr>
          <w:rFonts w:ascii="Times New Roman" w:eastAsia="MS Mincho" w:hAnsi="Times New Roman" w:cs="Times New Roman"/>
          <w:highlight w:val="yellow"/>
          <w:lang w:val="lt-LT"/>
        </w:rPr>
      </w:pPr>
    </w:p>
    <w:p w14:paraId="775F2F8D" w14:textId="77777777" w:rsidR="00131C09" w:rsidRPr="00131C09" w:rsidRDefault="00131C09" w:rsidP="00131C09">
      <w:pPr>
        <w:tabs>
          <w:tab w:val="left" w:pos="567"/>
        </w:tabs>
        <w:spacing w:after="0" w:line="240" w:lineRule="auto"/>
        <w:ind w:left="567" w:hanging="567"/>
        <w:rPr>
          <w:rFonts w:ascii="Times New Roman" w:eastAsia="Times New Roman" w:hAnsi="Times New Roman" w:cs="Times New Roman"/>
          <w:snapToGrid w:val="0"/>
          <w:szCs w:val="24"/>
          <w:lang w:val="lt-LT"/>
        </w:rPr>
      </w:pPr>
      <w:bookmarkStart w:id="8" w:name="_Toc129243129"/>
      <w:bookmarkStart w:id="9" w:name="_Toc129243254"/>
      <w:r w:rsidRPr="00131C09">
        <w:rPr>
          <w:rFonts w:ascii="Times New Roman" w:eastAsia="Times New Roman" w:hAnsi="Times New Roman" w:cs="Times New Roman"/>
          <w:b/>
          <w:noProof/>
          <w:snapToGrid w:val="0"/>
          <w:szCs w:val="24"/>
          <w:lang w:val="lt-LT"/>
        </w:rPr>
        <w:t>B.</w:t>
      </w:r>
      <w:r w:rsidRPr="00131C09">
        <w:rPr>
          <w:rFonts w:ascii="Times New Roman" w:eastAsia="Times New Roman" w:hAnsi="Times New Roman" w:cs="Times New Roman"/>
          <w:b/>
          <w:snapToGrid w:val="0"/>
          <w:szCs w:val="24"/>
          <w:lang w:val="lt-LT"/>
        </w:rPr>
        <w:tab/>
      </w:r>
      <w:r w:rsidRPr="00131C09">
        <w:rPr>
          <w:rFonts w:ascii="Times New Roman" w:eastAsia="Times New Roman" w:hAnsi="Times New Roman" w:cs="Times New Roman"/>
          <w:b/>
          <w:noProof/>
          <w:snapToGrid w:val="0"/>
          <w:szCs w:val="24"/>
          <w:lang w:val="lt-LT"/>
        </w:rPr>
        <w:t>TIEKIMO IR VARTOJIMO SĄLYGOS AR APRIBOJIMAI</w:t>
      </w:r>
    </w:p>
    <w:bookmarkEnd w:id="8"/>
    <w:bookmarkEnd w:id="9"/>
    <w:p w14:paraId="775F2F8E" w14:textId="77777777" w:rsidR="00131C09" w:rsidRPr="00131C09" w:rsidRDefault="00131C09" w:rsidP="00131C09">
      <w:pPr>
        <w:tabs>
          <w:tab w:val="left" w:pos="1620"/>
        </w:tabs>
        <w:spacing w:after="0" w:line="240" w:lineRule="auto"/>
        <w:rPr>
          <w:rFonts w:ascii="Times New Roman" w:eastAsia="MS Mincho" w:hAnsi="Times New Roman" w:cs="Times New Roman"/>
          <w:lang w:val="lt-LT"/>
        </w:rPr>
      </w:pPr>
    </w:p>
    <w:p w14:paraId="775F2F8F" w14:textId="77777777" w:rsidR="00131C09" w:rsidRPr="00131C09" w:rsidRDefault="00131C09" w:rsidP="00131C09">
      <w:pPr>
        <w:tabs>
          <w:tab w:val="left" w:pos="1620"/>
        </w:tabs>
        <w:spacing w:after="0" w:line="240" w:lineRule="auto"/>
        <w:rPr>
          <w:rFonts w:ascii="Times New Roman" w:eastAsia="MS Mincho" w:hAnsi="Times New Roman" w:cs="Times New Roman"/>
          <w:lang w:val="lt-LT"/>
        </w:rPr>
      </w:pPr>
      <w:r w:rsidRPr="00131C09">
        <w:rPr>
          <w:rFonts w:ascii="Times New Roman" w:eastAsia="MS Mincho" w:hAnsi="Times New Roman" w:cs="Times New Roman"/>
          <w:lang w:val="lt-LT"/>
        </w:rPr>
        <w:t>Receptinis vaistinis preparatas</w:t>
      </w:r>
    </w:p>
    <w:p w14:paraId="775F2F90" w14:textId="60995C8F" w:rsidR="00584BF8" w:rsidRDefault="00584BF8">
      <w:pPr>
        <w:rPr>
          <w:rFonts w:ascii="Times New Roman" w:eastAsia="MS Mincho" w:hAnsi="Times New Roman" w:cs="Times New Roman"/>
          <w:lang w:val="lt-LT"/>
        </w:rPr>
      </w:pPr>
      <w:r>
        <w:rPr>
          <w:rFonts w:ascii="Times New Roman" w:eastAsia="MS Mincho" w:hAnsi="Times New Roman" w:cs="Times New Roman"/>
          <w:lang w:val="lt-LT"/>
        </w:rPr>
        <w:br w:type="page"/>
      </w:r>
    </w:p>
    <w:p w14:paraId="7680C4CB" w14:textId="501FEE1D" w:rsidR="00131C09" w:rsidRPr="00131C09" w:rsidRDefault="00131C09" w:rsidP="00131C09">
      <w:pPr>
        <w:tabs>
          <w:tab w:val="left" w:pos="1620"/>
        </w:tabs>
        <w:spacing w:after="0" w:line="240" w:lineRule="auto"/>
        <w:rPr>
          <w:rFonts w:ascii="Times New Roman" w:eastAsia="MS Mincho" w:hAnsi="Times New Roman" w:cs="Times New Roman"/>
          <w:lang w:val="lt-LT"/>
        </w:rPr>
      </w:pPr>
    </w:p>
    <w:bookmarkEnd w:id="5"/>
    <w:bookmarkEnd w:id="6"/>
    <w:p w14:paraId="775F2F91" w14:textId="73FEB496"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F92" w14:textId="0D62C778"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2F93" w14:textId="218B0C81"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snapToGrid w:val="0"/>
          <w:lang w:val="lt-LT" w:eastAsia="zh-CN"/>
        </w:rPr>
        <w:br w:type="page"/>
      </w:r>
    </w:p>
    <w:p w14:paraId="775F2F94" w14:textId="018DB56A"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5" w14:textId="347554E3"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6" w14:textId="144656D8"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7" w14:textId="697E5B4B"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8" w14:textId="2F8144FF"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9" w14:textId="0D40A648"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A" w14:textId="0437E21D"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B" w14:textId="6EEA30B9"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C" w14:textId="295C2045"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D" w14:textId="4E4EC2AB"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E" w14:textId="3E8EFE87"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9F" w14:textId="0EC743CF"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0" w14:textId="0D81099C"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1" w14:textId="2A5A5BFF"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2" w14:textId="6788138F"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3" w14:textId="6A63518D"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4" w14:textId="7F3C910B"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5" w14:textId="519558BE"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6" w14:textId="697A53B4"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7" w14:textId="14EA02B3"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8" w14:textId="70764C7D"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9" w14:textId="056151D9"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
    <w:p w14:paraId="775F2FAC" w14:textId="27B123F7" w:rsidR="00131C09" w:rsidRPr="00131C09" w:rsidRDefault="00131C09" w:rsidP="00131C09">
      <w:pPr>
        <w:spacing w:after="0" w:line="240" w:lineRule="auto"/>
        <w:jc w:val="center"/>
        <w:rPr>
          <w:rFonts w:ascii="Times New Roman" w:eastAsia="MS Mincho" w:hAnsi="Times New Roman" w:cs="Times New Roman"/>
          <w:b/>
          <w:bCs/>
          <w:lang w:val="lt-LT" w:eastAsia="da-DK"/>
        </w:rPr>
      </w:pPr>
      <w:r w:rsidRPr="00131C09">
        <w:rPr>
          <w:rFonts w:ascii="Times New Roman" w:eastAsia="Times New Roman" w:hAnsi="Times New Roman" w:cs="Times New Roman"/>
          <w:b/>
          <w:snapToGrid w:val="0"/>
          <w:lang w:val="lt-LT" w:eastAsia="zh-CN"/>
        </w:rPr>
        <w:t>III PRIEDAS</w:t>
      </w:r>
      <w:r w:rsidRPr="00131C09">
        <w:rPr>
          <w:rFonts w:ascii="Times New Roman" w:eastAsia="MS Mincho" w:hAnsi="Times New Roman" w:cs="Times New Roman"/>
          <w:b/>
          <w:bCs/>
          <w:lang w:val="lt-LT" w:eastAsia="da-DK"/>
        </w:rPr>
        <w:t>ŽENKLINIMAS IR PAKUOTĖS LAPELIS</w:t>
      </w:r>
    </w:p>
    <w:p w14:paraId="775F2FAD" w14:textId="1C4D9996" w:rsidR="00131C09" w:rsidRPr="00131C09" w:rsidRDefault="00131C09" w:rsidP="00131C09">
      <w:pPr>
        <w:spacing w:after="0" w:line="240" w:lineRule="auto"/>
        <w:rPr>
          <w:rFonts w:ascii="Times New Roman" w:eastAsia="MS Mincho" w:hAnsi="Times New Roman" w:cs="Times New Roman"/>
          <w:b/>
          <w:bCs/>
          <w:lang w:val="lt-LT" w:eastAsia="da-DK"/>
        </w:rPr>
      </w:pPr>
      <w:r w:rsidRPr="00131C09">
        <w:rPr>
          <w:rFonts w:ascii="Times New Roman" w:eastAsia="MS Mincho" w:hAnsi="Times New Roman" w:cs="Times New Roman"/>
          <w:bCs/>
          <w:lang w:val="lt-LT" w:eastAsia="da-DK"/>
        </w:rPr>
        <w:br w:type="page"/>
      </w:r>
    </w:p>
    <w:p w14:paraId="775F2FAE"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AF"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0"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1"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2"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3"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4"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5"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6"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7"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8"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9"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A" w14:textId="77777777" w:rsidR="00131C09" w:rsidRDefault="00131C09" w:rsidP="00131C09">
      <w:pPr>
        <w:spacing w:after="0" w:line="240" w:lineRule="auto"/>
        <w:rPr>
          <w:rFonts w:ascii="Times New Roman" w:eastAsia="MS Mincho" w:hAnsi="Times New Roman" w:cs="Times New Roman"/>
          <w:b/>
          <w:bCs/>
          <w:lang w:val="lt-LT" w:eastAsia="da-DK"/>
        </w:rPr>
      </w:pPr>
    </w:p>
    <w:p w14:paraId="60AAFAB0" w14:textId="77777777" w:rsidR="00A671EA" w:rsidRDefault="00A671EA" w:rsidP="00131C09">
      <w:pPr>
        <w:spacing w:after="0" w:line="240" w:lineRule="auto"/>
        <w:rPr>
          <w:rFonts w:ascii="Times New Roman" w:eastAsia="MS Mincho" w:hAnsi="Times New Roman" w:cs="Times New Roman"/>
          <w:b/>
          <w:bCs/>
          <w:lang w:val="lt-LT" w:eastAsia="da-DK"/>
        </w:rPr>
      </w:pPr>
    </w:p>
    <w:p w14:paraId="734EF507" w14:textId="77777777" w:rsidR="00A671EA" w:rsidRPr="00131C09" w:rsidRDefault="00A671EA" w:rsidP="00131C09">
      <w:pPr>
        <w:spacing w:after="0" w:line="240" w:lineRule="auto"/>
        <w:rPr>
          <w:rFonts w:ascii="Times New Roman" w:eastAsia="MS Mincho" w:hAnsi="Times New Roman" w:cs="Times New Roman"/>
          <w:b/>
          <w:bCs/>
          <w:lang w:val="lt-LT" w:eastAsia="da-DK"/>
        </w:rPr>
      </w:pPr>
    </w:p>
    <w:p w14:paraId="775F2FBB"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C"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D"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E"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BF"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C0"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C1"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C2"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C3" w14:textId="77777777" w:rsidR="00131C09" w:rsidRPr="00131C09" w:rsidRDefault="00131C09" w:rsidP="00131C09">
      <w:pPr>
        <w:spacing w:after="0" w:line="240" w:lineRule="auto"/>
        <w:rPr>
          <w:rFonts w:ascii="Times New Roman" w:eastAsia="MS Mincho" w:hAnsi="Times New Roman" w:cs="Times New Roman"/>
          <w:b/>
          <w:bCs/>
          <w:lang w:val="lt-LT" w:eastAsia="da-DK"/>
        </w:rPr>
      </w:pPr>
    </w:p>
    <w:p w14:paraId="775F2FC4" w14:textId="0FE0E629" w:rsidR="00131C09" w:rsidRPr="00131C09" w:rsidRDefault="00131C09" w:rsidP="00131C09">
      <w:pPr>
        <w:keepNext/>
        <w:tabs>
          <w:tab w:val="left" w:pos="900"/>
          <w:tab w:val="left" w:pos="5400"/>
          <w:tab w:val="left" w:pos="6660"/>
        </w:tabs>
        <w:spacing w:after="0" w:line="240" w:lineRule="auto"/>
        <w:ind w:left="360"/>
        <w:jc w:val="center"/>
        <w:outlineLvl w:val="0"/>
        <w:rPr>
          <w:rFonts w:ascii="Times New Roman" w:eastAsia="MS Mincho" w:hAnsi="Times New Roman" w:cs="Times New Roman"/>
          <w:b/>
          <w:snapToGrid w:val="0"/>
          <w:lang w:val="lt-LT" w:eastAsia="zh-CN" w:bidi="he-IL"/>
        </w:rPr>
      </w:pPr>
      <w:r w:rsidRPr="00131C09">
        <w:rPr>
          <w:rFonts w:ascii="Times New Roman" w:eastAsia="MS Mincho" w:hAnsi="Times New Roman" w:cs="Times New Roman"/>
          <w:b/>
          <w:snapToGrid w:val="0"/>
          <w:lang w:val="lt-LT" w:eastAsia="zh-CN" w:bidi="he-IL"/>
        </w:rPr>
        <w:t>A. ŽENKLINIMAS</w:t>
      </w:r>
    </w:p>
    <w:p w14:paraId="775F2FC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br w:type="page"/>
      </w:r>
    </w:p>
    <w:p w14:paraId="775F2FC6"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rPr>
        <w:lastRenderedPageBreak/>
        <w:t xml:space="preserve">INFORMACIJA ANT </w:t>
      </w:r>
      <w:r w:rsidRPr="00131C09">
        <w:rPr>
          <w:rFonts w:ascii="Times New Roman" w:eastAsia="Times New Roman" w:hAnsi="Times New Roman" w:cs="Times New Roman"/>
          <w:b/>
          <w:snapToGrid w:val="0"/>
          <w:lang w:val="lt-LT" w:eastAsia="zh-CN" w:bidi="he-IL"/>
        </w:rPr>
        <w:t>IŠORINĖS</w:t>
      </w:r>
      <w:r w:rsidRPr="00131C09">
        <w:rPr>
          <w:rFonts w:ascii="Times New Roman" w:eastAsia="Times New Roman" w:hAnsi="Times New Roman" w:cs="Times New Roman"/>
          <w:b/>
          <w:snapToGrid w:val="0"/>
          <w:lang w:val="lt-LT" w:eastAsia="zh-CN"/>
        </w:rPr>
        <w:t xml:space="preserve"> PAKUOTĖS</w:t>
      </w:r>
    </w:p>
    <w:p w14:paraId="775F2FC7"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SimSun" w:hAnsi="Times New Roman" w:cs="Times New Roman"/>
          <w:b/>
          <w:snapToGrid w:val="0"/>
          <w:lang w:val="lt-LT" w:eastAsia="zh-CN"/>
        </w:rPr>
      </w:pPr>
    </w:p>
    <w:p w14:paraId="775F2FC8"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noProof/>
          <w:snapToGrid w:val="0"/>
          <w:lang w:val="lt-LT" w:eastAsia="zh-CN"/>
        </w:rPr>
        <w:t>KARTONO DĖŽUTĖ</w:t>
      </w:r>
    </w:p>
    <w:p w14:paraId="775F2FC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C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CB"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1.</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caps/>
          <w:snapToGrid w:val="0"/>
          <w:lang w:val="lt-LT" w:eastAsia="zh-CN"/>
        </w:rPr>
        <w:t>VAISTINIO</w:t>
      </w:r>
      <w:r w:rsidRPr="00131C09">
        <w:rPr>
          <w:rFonts w:ascii="Times New Roman" w:eastAsia="SimSun" w:hAnsi="Times New Roman" w:cs="Times New Roman"/>
          <w:b/>
          <w:snapToGrid w:val="0"/>
          <w:lang w:val="lt-LT" w:eastAsia="zh-CN"/>
        </w:rPr>
        <w:t xml:space="preserve"> PREPARATO PAVADINIMAS</w:t>
      </w:r>
    </w:p>
    <w:p w14:paraId="775F2FC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CD" w14:textId="77777777" w:rsidR="00131C09" w:rsidRPr="00131C09" w:rsidRDefault="00131C09" w:rsidP="00131C09">
      <w:pPr>
        <w:widowControl w:val="0"/>
        <w:tabs>
          <w:tab w:val="left" w:pos="567"/>
        </w:tabs>
        <w:spacing w:after="0" w:line="240" w:lineRule="auto"/>
        <w:rPr>
          <w:rFonts w:ascii="Times New Roman" w:eastAsia="Times New Roman" w:hAnsi="Times New Roman" w:cs="Times New Roman"/>
          <w:snapToGrid w:val="0"/>
          <w:lang w:val="lt-LT" w:eastAsia="zh-CN"/>
        </w:rPr>
      </w:pP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5 mg/ml akių lašai (tirpalas)</w:t>
      </w:r>
    </w:p>
    <w:p w14:paraId="775F2FCE" w14:textId="4AB3E7A4" w:rsidR="00131C09" w:rsidRPr="003D5C8A" w:rsidRDefault="00122A43" w:rsidP="00131C09">
      <w:pPr>
        <w:spacing w:after="0" w:line="240" w:lineRule="auto"/>
        <w:rPr>
          <w:rFonts w:ascii="Times New Roman" w:eastAsia="SimSun" w:hAnsi="Times New Roman" w:cs="Times New Roman"/>
          <w:i/>
          <w:snapToGrid w:val="0"/>
          <w:lang w:val="lt-LT" w:eastAsia="zh-CN"/>
        </w:rPr>
      </w:pPr>
      <w:proofErr w:type="spellStart"/>
      <w:r w:rsidRPr="003D5C8A">
        <w:rPr>
          <w:rFonts w:ascii="Times New Roman" w:eastAsia="SimSun" w:hAnsi="Times New Roman" w:cs="Times New Roman"/>
          <w:i/>
          <w:snapToGrid w:val="0"/>
          <w:lang w:val="lt-LT" w:eastAsia="zh-CN"/>
        </w:rPr>
        <w:t>m</w:t>
      </w:r>
      <w:r w:rsidR="00131C09" w:rsidRPr="003D5C8A">
        <w:rPr>
          <w:rFonts w:ascii="Times New Roman" w:eastAsia="SimSun" w:hAnsi="Times New Roman" w:cs="Times New Roman"/>
          <w:i/>
          <w:snapToGrid w:val="0"/>
          <w:lang w:val="lt-LT" w:eastAsia="zh-CN"/>
        </w:rPr>
        <w:t>o</w:t>
      </w:r>
      <w:r w:rsidR="00A52A13">
        <w:rPr>
          <w:rFonts w:ascii="Times New Roman" w:eastAsia="SimSun" w:hAnsi="Times New Roman" w:cs="Times New Roman"/>
          <w:i/>
          <w:snapToGrid w:val="0"/>
          <w:lang w:val="lt-LT" w:eastAsia="zh-CN"/>
        </w:rPr>
        <w:t>x</w:t>
      </w:r>
      <w:r w:rsidR="00131C09" w:rsidRPr="003D5C8A">
        <w:rPr>
          <w:rFonts w:ascii="Times New Roman" w:eastAsia="SimSun" w:hAnsi="Times New Roman" w:cs="Times New Roman"/>
          <w:i/>
          <w:snapToGrid w:val="0"/>
          <w:lang w:val="lt-LT" w:eastAsia="zh-CN"/>
        </w:rPr>
        <w:t>iflo</w:t>
      </w:r>
      <w:r w:rsidR="00A52A13">
        <w:rPr>
          <w:rFonts w:ascii="Times New Roman" w:eastAsia="SimSun" w:hAnsi="Times New Roman" w:cs="Times New Roman"/>
          <w:i/>
          <w:snapToGrid w:val="0"/>
          <w:lang w:val="lt-LT" w:eastAsia="zh-CN"/>
        </w:rPr>
        <w:t>x</w:t>
      </w:r>
      <w:r w:rsidR="00131C09" w:rsidRPr="003D5C8A">
        <w:rPr>
          <w:rFonts w:ascii="Times New Roman" w:eastAsia="SimSun" w:hAnsi="Times New Roman" w:cs="Times New Roman"/>
          <w:i/>
          <w:snapToGrid w:val="0"/>
          <w:lang w:val="lt-LT" w:eastAsia="zh-CN"/>
        </w:rPr>
        <w:t>acin</w:t>
      </w:r>
      <w:r w:rsidRPr="003D5C8A">
        <w:rPr>
          <w:rFonts w:ascii="Times New Roman" w:eastAsia="SimSun" w:hAnsi="Times New Roman" w:cs="Times New Roman"/>
          <w:i/>
          <w:snapToGrid w:val="0"/>
          <w:lang w:val="lt-LT" w:eastAsia="zh-CN"/>
        </w:rPr>
        <w:t>um</w:t>
      </w:r>
      <w:proofErr w:type="spellEnd"/>
    </w:p>
    <w:p w14:paraId="775F2FC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1" w14:textId="05A0CE08"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2.</w:t>
      </w:r>
      <w:r w:rsidRPr="00131C09">
        <w:rPr>
          <w:rFonts w:ascii="Times New Roman" w:eastAsia="SimSun" w:hAnsi="Times New Roman" w:cs="Times New Roman"/>
          <w:b/>
          <w:snapToGrid w:val="0"/>
          <w:lang w:val="lt-LT" w:eastAsia="zh-CN"/>
        </w:rPr>
        <w:tab/>
        <w:t xml:space="preserve">VEIKLIOJI </w:t>
      </w:r>
      <w:r w:rsidRPr="00131C09">
        <w:rPr>
          <w:rFonts w:ascii="Times New Roman" w:eastAsia="SimSun" w:hAnsi="Times New Roman" w:cs="Times New Roman"/>
          <w:b/>
          <w:noProof/>
          <w:snapToGrid w:val="0"/>
          <w:lang w:val="lt-LT" w:eastAsia="zh-CN"/>
        </w:rPr>
        <w:t>(</w:t>
      </w:r>
      <w:r w:rsidR="003F0144">
        <w:rPr>
          <w:rFonts w:ascii="Times New Roman" w:eastAsia="SimSun" w:hAnsi="Times New Roman" w:cs="Times New Roman"/>
          <w:b/>
          <w:noProof/>
          <w:snapToGrid w:val="0"/>
          <w:lang w:val="lt-LT" w:eastAsia="zh-CN"/>
        </w:rPr>
        <w:noBreakHyphen/>
      </w:r>
      <w:r w:rsidRPr="00131C09">
        <w:rPr>
          <w:rFonts w:ascii="Times New Roman" w:eastAsia="SimSun" w:hAnsi="Times New Roman" w:cs="Times New Roman"/>
          <w:b/>
          <w:noProof/>
          <w:snapToGrid w:val="0"/>
          <w:lang w:val="lt-LT" w:eastAsia="zh-CN"/>
        </w:rPr>
        <w:t xml:space="preserve">IOS) </w:t>
      </w:r>
      <w:r w:rsidRPr="00131C09">
        <w:rPr>
          <w:rFonts w:ascii="Times New Roman" w:eastAsia="SimSun" w:hAnsi="Times New Roman" w:cs="Times New Roman"/>
          <w:b/>
          <w:snapToGrid w:val="0"/>
          <w:lang w:val="lt-LT" w:eastAsia="zh-CN"/>
        </w:rPr>
        <w:t xml:space="preserve">MEDŽIAGA </w:t>
      </w:r>
      <w:r w:rsidRPr="00131C09">
        <w:rPr>
          <w:rFonts w:ascii="Times New Roman" w:eastAsia="SimSun" w:hAnsi="Times New Roman" w:cs="Times New Roman"/>
          <w:b/>
          <w:noProof/>
          <w:snapToGrid w:val="0"/>
          <w:lang w:val="lt-LT" w:eastAsia="zh-CN"/>
        </w:rPr>
        <w:t>(</w:t>
      </w:r>
      <w:r w:rsidR="003F0144">
        <w:rPr>
          <w:rFonts w:ascii="Times New Roman" w:eastAsia="SimSun" w:hAnsi="Times New Roman" w:cs="Times New Roman"/>
          <w:b/>
          <w:noProof/>
          <w:snapToGrid w:val="0"/>
          <w:lang w:val="lt-LT" w:eastAsia="zh-CN"/>
        </w:rPr>
        <w:noBreakHyphen/>
      </w:r>
      <w:r w:rsidRPr="00131C09">
        <w:rPr>
          <w:rFonts w:ascii="Times New Roman" w:eastAsia="SimSun" w:hAnsi="Times New Roman" w:cs="Times New Roman"/>
          <w:b/>
          <w:noProof/>
          <w:snapToGrid w:val="0"/>
          <w:lang w:val="lt-LT" w:eastAsia="zh-CN"/>
        </w:rPr>
        <w:t xml:space="preserve">OS) </w:t>
      </w:r>
      <w:r w:rsidRPr="00131C09">
        <w:rPr>
          <w:rFonts w:ascii="Times New Roman" w:eastAsia="SimSun" w:hAnsi="Times New Roman" w:cs="Times New Roman"/>
          <w:b/>
          <w:snapToGrid w:val="0"/>
          <w:lang w:val="lt-LT" w:eastAsia="zh-CN"/>
        </w:rPr>
        <w:t xml:space="preserve">IR JOS </w:t>
      </w:r>
      <w:r w:rsidRPr="00131C09">
        <w:rPr>
          <w:rFonts w:ascii="Times New Roman" w:eastAsia="SimSun" w:hAnsi="Times New Roman" w:cs="Times New Roman"/>
          <w:b/>
          <w:noProof/>
          <w:snapToGrid w:val="0"/>
          <w:lang w:val="lt-LT" w:eastAsia="zh-CN"/>
        </w:rPr>
        <w:t>(</w:t>
      </w:r>
      <w:r w:rsidR="003F0144">
        <w:rPr>
          <w:rFonts w:ascii="Times New Roman" w:eastAsia="SimSun" w:hAnsi="Times New Roman" w:cs="Times New Roman"/>
          <w:b/>
          <w:noProof/>
          <w:snapToGrid w:val="0"/>
          <w:lang w:val="lt-LT" w:eastAsia="zh-CN"/>
        </w:rPr>
        <w:noBreakHyphen/>
      </w:r>
      <w:r w:rsidRPr="00131C09">
        <w:rPr>
          <w:rFonts w:ascii="Times New Roman" w:eastAsia="SimSun" w:hAnsi="Times New Roman" w:cs="Times New Roman"/>
          <w:b/>
          <w:noProof/>
          <w:snapToGrid w:val="0"/>
          <w:lang w:val="lt-LT" w:eastAsia="zh-CN"/>
        </w:rPr>
        <w:t xml:space="preserve">Ų) </w:t>
      </w:r>
      <w:r w:rsidRPr="00131C09">
        <w:rPr>
          <w:rFonts w:ascii="Times New Roman" w:eastAsia="SimSun" w:hAnsi="Times New Roman" w:cs="Times New Roman"/>
          <w:b/>
          <w:snapToGrid w:val="0"/>
          <w:lang w:val="lt-LT" w:eastAsia="zh-CN"/>
        </w:rPr>
        <w:t>KIEKIS</w:t>
      </w:r>
      <w:r w:rsidRPr="00131C09">
        <w:rPr>
          <w:rFonts w:ascii="Times New Roman" w:eastAsia="SimSun" w:hAnsi="Times New Roman" w:cs="Times New Roman"/>
          <w:b/>
          <w:noProof/>
          <w:snapToGrid w:val="0"/>
          <w:lang w:val="lt-LT" w:eastAsia="zh-CN"/>
        </w:rPr>
        <w:t xml:space="preserve"> (</w:t>
      </w:r>
      <w:r w:rsidR="003F0144">
        <w:rPr>
          <w:rFonts w:ascii="Times New Roman" w:eastAsia="SimSun" w:hAnsi="Times New Roman" w:cs="Times New Roman"/>
          <w:b/>
          <w:noProof/>
          <w:snapToGrid w:val="0"/>
          <w:lang w:val="lt-LT" w:eastAsia="zh-CN"/>
        </w:rPr>
        <w:noBreakHyphen/>
      </w:r>
      <w:r w:rsidRPr="00131C09">
        <w:rPr>
          <w:rFonts w:ascii="Times New Roman" w:eastAsia="SimSun" w:hAnsi="Times New Roman" w:cs="Times New Roman"/>
          <w:b/>
          <w:noProof/>
          <w:snapToGrid w:val="0"/>
          <w:lang w:val="lt-LT" w:eastAsia="zh-CN"/>
        </w:rPr>
        <w:t>IAI)</w:t>
      </w:r>
    </w:p>
    <w:p w14:paraId="775F2FD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1 ml tirpalo yra 5 mg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(5,45 mg </w:t>
      </w:r>
      <w:proofErr w:type="spellStart"/>
      <w:r w:rsidRPr="00131C09">
        <w:rPr>
          <w:rFonts w:ascii="Times New Roman" w:eastAsia="SimSun" w:hAnsi="Times New Roman" w:cs="Times New Roman"/>
          <w:snapToGrid w:val="0"/>
          <w:lang w:val="lt-LT" w:eastAsia="zh-CN" w:bidi="he-IL"/>
        </w:rPr>
        <w:t>moksifloksacino</w:t>
      </w:r>
      <w:proofErr w:type="spellEnd"/>
      <w:r w:rsidRPr="00131C09">
        <w:rPr>
          <w:rFonts w:ascii="Times New Roman" w:eastAsia="SimSun" w:hAnsi="Times New Roman" w:cs="Times New Roman"/>
          <w:snapToGrid w:val="0"/>
          <w:lang w:val="lt-LT" w:eastAsia="zh-CN" w:bidi="he-IL"/>
        </w:rPr>
        <w:t xml:space="preserve"> hidrochlorido pavidalu).</w:t>
      </w:r>
    </w:p>
    <w:p w14:paraId="775F2FD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6"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3.</w:t>
      </w:r>
      <w:r w:rsidRPr="00131C09">
        <w:rPr>
          <w:rFonts w:ascii="Times New Roman" w:eastAsia="SimSun" w:hAnsi="Times New Roman" w:cs="Times New Roman"/>
          <w:b/>
          <w:snapToGrid w:val="0"/>
          <w:lang w:val="lt-LT" w:eastAsia="zh-CN"/>
        </w:rPr>
        <w:tab/>
        <w:t>PAGALBINIŲ MEDŽIAGŲ SĄRAŠAS</w:t>
      </w:r>
    </w:p>
    <w:p w14:paraId="775F2FD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8" w14:textId="79F1AC97" w:rsidR="00131C09" w:rsidRPr="00131C09" w:rsidRDefault="00CF3BC3" w:rsidP="00131C09">
      <w:pPr>
        <w:spacing w:after="0" w:line="240" w:lineRule="auto"/>
        <w:rPr>
          <w:rFonts w:ascii="Times New Roman" w:eastAsia="SimSun" w:hAnsi="Times New Roman" w:cs="Times New Roman"/>
          <w:snapToGrid w:val="0"/>
          <w:lang w:val="lt-LT" w:eastAsia="zh-CN"/>
        </w:rPr>
      </w:pPr>
      <w:proofErr w:type="spellStart"/>
      <w:r w:rsidRPr="00A00723">
        <w:rPr>
          <w:rFonts w:ascii="Times New Roman" w:eastAsia="SimSun" w:hAnsi="Times New Roman" w:cs="Times New Roman"/>
          <w:i/>
          <w:iCs/>
          <w:snapToGrid w:val="0"/>
          <w:lang w:val="lt-LT" w:eastAsia="zh-CN"/>
        </w:rPr>
        <w:t>natrii</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chloridum</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acidum</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boricum</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acidum</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hydrochloricum</w:t>
      </w:r>
      <w:proofErr w:type="spellEnd"/>
      <w:r w:rsidRPr="00A00723">
        <w:rPr>
          <w:rFonts w:ascii="Times New Roman" w:eastAsia="SimSun" w:hAnsi="Times New Roman" w:cs="Times New Roman"/>
          <w:i/>
          <w:iCs/>
          <w:snapToGrid w:val="0"/>
          <w:lang w:val="lt-LT" w:eastAsia="zh-CN"/>
        </w:rPr>
        <w:t xml:space="preserve"> et/</w:t>
      </w:r>
      <w:proofErr w:type="spellStart"/>
      <w:r w:rsidRPr="00A00723">
        <w:rPr>
          <w:rFonts w:ascii="Times New Roman" w:eastAsia="SimSun" w:hAnsi="Times New Roman" w:cs="Times New Roman"/>
          <w:i/>
          <w:iCs/>
          <w:snapToGrid w:val="0"/>
          <w:lang w:val="lt-LT" w:eastAsia="zh-CN"/>
        </w:rPr>
        <w:t>aut</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natrii</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hydrochloridum</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const.pH</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aqua</w:t>
      </w:r>
      <w:proofErr w:type="spellEnd"/>
      <w:r w:rsidRPr="00A00723">
        <w:rPr>
          <w:rFonts w:ascii="Times New Roman" w:eastAsia="SimSun" w:hAnsi="Times New Roman" w:cs="Times New Roman"/>
          <w:i/>
          <w:iCs/>
          <w:snapToGrid w:val="0"/>
          <w:lang w:val="lt-LT" w:eastAsia="zh-CN"/>
        </w:rPr>
        <w:t xml:space="preserve"> </w:t>
      </w:r>
      <w:proofErr w:type="spellStart"/>
      <w:r w:rsidRPr="00A00723">
        <w:rPr>
          <w:rFonts w:ascii="Times New Roman" w:eastAsia="SimSun" w:hAnsi="Times New Roman" w:cs="Times New Roman"/>
          <w:i/>
          <w:iCs/>
          <w:snapToGrid w:val="0"/>
          <w:lang w:val="lt-LT" w:eastAsia="zh-CN"/>
        </w:rPr>
        <w:t>purificata</w:t>
      </w:r>
      <w:proofErr w:type="spellEnd"/>
      <w:r w:rsidR="00131C09" w:rsidRPr="00131C09">
        <w:rPr>
          <w:rFonts w:ascii="Times New Roman" w:eastAsia="SimSun" w:hAnsi="Times New Roman" w:cs="Times New Roman"/>
          <w:snapToGrid w:val="0"/>
          <w:lang w:val="lt-LT" w:eastAsia="zh-CN"/>
        </w:rPr>
        <w:t>.</w:t>
      </w:r>
    </w:p>
    <w:p w14:paraId="775F2FD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B"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4.</w:t>
      </w:r>
      <w:r w:rsidRPr="00131C09">
        <w:rPr>
          <w:rFonts w:ascii="Times New Roman" w:eastAsia="SimSun" w:hAnsi="Times New Roman" w:cs="Times New Roman"/>
          <w:b/>
          <w:snapToGrid w:val="0"/>
          <w:lang w:val="lt-LT" w:eastAsia="zh-CN"/>
        </w:rPr>
        <w:tab/>
        <w:t>FARMACINĖ FORMA IR KIEKIS PAKUOTĖJE</w:t>
      </w:r>
    </w:p>
    <w:p w14:paraId="775F2FD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DD"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A00723">
        <w:rPr>
          <w:rFonts w:ascii="Times New Roman" w:eastAsia="SimSun" w:hAnsi="Times New Roman" w:cs="Times New Roman"/>
          <w:snapToGrid w:val="0"/>
          <w:highlight w:val="lightGray"/>
          <w:lang w:val="lt-LT" w:eastAsia="zh-CN"/>
        </w:rPr>
        <w:t>Akių lašai (tirpalas)</w:t>
      </w:r>
    </w:p>
    <w:p w14:paraId="775F2FDE" w14:textId="4777138B"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1 x 5 ml</w:t>
      </w:r>
    </w:p>
    <w:p w14:paraId="775F2FD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1" w14:textId="3E358A8C"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5.</w:t>
      </w:r>
      <w:r w:rsidRPr="00131C09">
        <w:rPr>
          <w:rFonts w:ascii="Times New Roman" w:eastAsia="SimSun" w:hAnsi="Times New Roman" w:cs="Times New Roman"/>
          <w:b/>
          <w:snapToGrid w:val="0"/>
          <w:lang w:val="lt-LT" w:eastAsia="zh-CN"/>
        </w:rPr>
        <w:tab/>
        <w:t>VARTOJIMO METODAS IR BŪDAS</w:t>
      </w:r>
      <w:r w:rsidRPr="00131C09">
        <w:rPr>
          <w:rFonts w:ascii="Times New Roman" w:eastAsia="SimSun" w:hAnsi="Times New Roman" w:cs="Times New Roman"/>
          <w:b/>
          <w:noProof/>
          <w:snapToGrid w:val="0"/>
          <w:lang w:val="lt-LT" w:eastAsia="zh-CN"/>
        </w:rPr>
        <w:t xml:space="preserve"> (</w:t>
      </w:r>
      <w:r w:rsidR="003F0144">
        <w:rPr>
          <w:rFonts w:ascii="Times New Roman" w:eastAsia="SimSun" w:hAnsi="Times New Roman" w:cs="Times New Roman"/>
          <w:b/>
          <w:noProof/>
          <w:snapToGrid w:val="0"/>
          <w:lang w:val="lt-LT" w:eastAsia="zh-CN"/>
        </w:rPr>
        <w:noBreakHyphen/>
      </w:r>
      <w:r w:rsidRPr="00131C09">
        <w:rPr>
          <w:rFonts w:ascii="Times New Roman" w:eastAsia="SimSun" w:hAnsi="Times New Roman" w:cs="Times New Roman"/>
          <w:b/>
          <w:noProof/>
          <w:snapToGrid w:val="0"/>
          <w:lang w:val="lt-LT" w:eastAsia="zh-CN"/>
        </w:rPr>
        <w:t>AI)</w:t>
      </w:r>
    </w:p>
    <w:p w14:paraId="775F2FE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Vartoti tik ant akių. Negalima leisti.</w:t>
      </w:r>
    </w:p>
    <w:p w14:paraId="775F2FE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Prieš vartojimą perskaitykite pakuotės lapelį.</w:t>
      </w:r>
    </w:p>
    <w:p w14:paraId="775F2FE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7"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6.</w:t>
      </w:r>
      <w:r w:rsidRPr="00131C09">
        <w:rPr>
          <w:rFonts w:ascii="Times New Roman" w:eastAsia="SimSun" w:hAnsi="Times New Roman" w:cs="Times New Roman"/>
          <w:b/>
          <w:snapToGrid w:val="0"/>
          <w:lang w:val="lt-LT" w:eastAsia="zh-CN"/>
        </w:rPr>
        <w:tab/>
        <w:t xml:space="preserve">SPECIALUS ĮSPĖJIMAS, KAD VAISTINĮ PREPARATĄ BŪTINA LAIKYTI VAIKAMS </w:t>
      </w:r>
      <w:r w:rsidRPr="00131C09">
        <w:rPr>
          <w:rFonts w:ascii="Times New Roman" w:eastAsia="SimSun" w:hAnsi="Times New Roman" w:cs="Times New Roman"/>
          <w:b/>
          <w:noProof/>
          <w:snapToGrid w:val="0"/>
          <w:lang w:val="lt-LT" w:eastAsia="zh-CN"/>
        </w:rPr>
        <w:t xml:space="preserve">NEPASTEBIMOJE IR </w:t>
      </w:r>
      <w:r w:rsidRPr="00131C09">
        <w:rPr>
          <w:rFonts w:ascii="Times New Roman" w:eastAsia="SimSun" w:hAnsi="Times New Roman" w:cs="Times New Roman"/>
          <w:b/>
          <w:snapToGrid w:val="0"/>
          <w:lang w:val="lt-LT" w:eastAsia="zh-CN"/>
        </w:rPr>
        <w:t>NEPASIEKIAMOJE VIETOJE</w:t>
      </w:r>
    </w:p>
    <w:p w14:paraId="775F2FE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 xml:space="preserve">Laikyti vaikams </w:t>
      </w:r>
      <w:r w:rsidRPr="00131C09">
        <w:rPr>
          <w:rFonts w:ascii="Times New Roman" w:eastAsia="SimSun" w:hAnsi="Times New Roman" w:cs="Times New Roman"/>
          <w:noProof/>
          <w:snapToGrid w:val="0"/>
          <w:lang w:val="lt-LT" w:eastAsia="zh-CN"/>
        </w:rPr>
        <w:t xml:space="preserve">nepastebimoje ir </w:t>
      </w:r>
      <w:r w:rsidRPr="00131C09">
        <w:rPr>
          <w:rFonts w:ascii="Times New Roman" w:eastAsia="SimSun" w:hAnsi="Times New Roman" w:cs="Times New Roman"/>
          <w:snapToGrid w:val="0"/>
          <w:lang w:val="lt-LT" w:eastAsia="zh-CN"/>
        </w:rPr>
        <w:t>nepasiekiamoje vietoje.</w:t>
      </w:r>
    </w:p>
    <w:p w14:paraId="775F2FE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C" w14:textId="2CD93915"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7.</w:t>
      </w:r>
      <w:r w:rsidRPr="00131C09">
        <w:rPr>
          <w:rFonts w:ascii="Times New Roman" w:eastAsia="SimSun" w:hAnsi="Times New Roman" w:cs="Times New Roman"/>
          <w:b/>
          <w:snapToGrid w:val="0"/>
          <w:lang w:val="lt-LT" w:eastAsia="zh-CN"/>
        </w:rPr>
        <w:tab/>
        <w:t>KITAS</w:t>
      </w:r>
      <w:r w:rsidRPr="00131C09">
        <w:rPr>
          <w:rFonts w:ascii="Times New Roman" w:eastAsia="SimSun" w:hAnsi="Times New Roman" w:cs="Times New Roman"/>
          <w:b/>
          <w:noProof/>
          <w:snapToGrid w:val="0"/>
          <w:lang w:val="lt-LT" w:eastAsia="zh-CN"/>
        </w:rPr>
        <w:t xml:space="preserve"> </w:t>
      </w:r>
      <w:r w:rsidRPr="00131C09">
        <w:rPr>
          <w:rFonts w:ascii="Times New Roman" w:eastAsia="SimSun" w:hAnsi="Times New Roman" w:cs="Times New Roman"/>
          <w:b/>
          <w:snapToGrid w:val="0"/>
          <w:lang w:val="lt-LT" w:eastAsia="zh-CN"/>
        </w:rPr>
        <w:t>(</w:t>
      </w:r>
      <w:r w:rsidR="003F0144">
        <w:rPr>
          <w:rFonts w:ascii="Times New Roman" w:eastAsia="SimSun" w:hAnsi="Times New Roman" w:cs="Times New Roman"/>
          <w:b/>
          <w:snapToGrid w:val="0"/>
          <w:lang w:val="lt-LT" w:eastAsia="zh-CN"/>
        </w:rPr>
        <w:noBreakHyphen/>
      </w:r>
      <w:r w:rsidRPr="00131C09">
        <w:rPr>
          <w:rFonts w:ascii="Times New Roman" w:eastAsia="SimSun" w:hAnsi="Times New Roman" w:cs="Times New Roman"/>
          <w:b/>
          <w:snapToGrid w:val="0"/>
          <w:lang w:val="lt-LT" w:eastAsia="zh-CN"/>
        </w:rPr>
        <w:t>I) SPECIALUS</w:t>
      </w:r>
      <w:r w:rsidRPr="00131C09">
        <w:rPr>
          <w:rFonts w:ascii="Times New Roman" w:eastAsia="SimSun" w:hAnsi="Times New Roman" w:cs="Times New Roman"/>
          <w:b/>
          <w:noProof/>
          <w:snapToGrid w:val="0"/>
          <w:lang w:val="lt-LT" w:eastAsia="zh-CN"/>
        </w:rPr>
        <w:t xml:space="preserve"> </w:t>
      </w:r>
      <w:r w:rsidRPr="00131C09">
        <w:rPr>
          <w:rFonts w:ascii="Times New Roman" w:eastAsia="SimSun" w:hAnsi="Times New Roman" w:cs="Times New Roman"/>
          <w:b/>
          <w:snapToGrid w:val="0"/>
          <w:lang w:val="lt-LT" w:eastAsia="zh-CN"/>
        </w:rPr>
        <w:t>(</w:t>
      </w:r>
      <w:r w:rsidR="003F0144">
        <w:rPr>
          <w:rFonts w:ascii="Times New Roman" w:eastAsia="SimSun" w:hAnsi="Times New Roman" w:cs="Times New Roman"/>
          <w:b/>
          <w:snapToGrid w:val="0"/>
          <w:lang w:val="lt-LT" w:eastAsia="zh-CN"/>
        </w:rPr>
        <w:noBreakHyphen/>
      </w:r>
      <w:r w:rsidRPr="00131C09">
        <w:rPr>
          <w:rFonts w:ascii="Times New Roman" w:eastAsia="SimSun" w:hAnsi="Times New Roman" w:cs="Times New Roman"/>
          <w:b/>
          <w:snapToGrid w:val="0"/>
          <w:lang w:val="lt-LT" w:eastAsia="zh-CN"/>
        </w:rPr>
        <w:t>ŪS) ĮSPĖJIMAS</w:t>
      </w:r>
      <w:r w:rsidRPr="00131C09">
        <w:rPr>
          <w:rFonts w:ascii="Times New Roman" w:eastAsia="SimSun" w:hAnsi="Times New Roman" w:cs="Times New Roman"/>
          <w:b/>
          <w:noProof/>
          <w:snapToGrid w:val="0"/>
          <w:lang w:val="lt-LT" w:eastAsia="zh-CN"/>
        </w:rPr>
        <w:t xml:space="preserve"> </w:t>
      </w:r>
      <w:r w:rsidRPr="00131C09">
        <w:rPr>
          <w:rFonts w:ascii="Times New Roman" w:eastAsia="SimSun" w:hAnsi="Times New Roman" w:cs="Times New Roman"/>
          <w:b/>
          <w:snapToGrid w:val="0"/>
          <w:lang w:val="lt-LT" w:eastAsia="zh-CN"/>
        </w:rPr>
        <w:t>(</w:t>
      </w:r>
      <w:r w:rsidR="003F0144">
        <w:rPr>
          <w:rFonts w:ascii="Times New Roman" w:eastAsia="SimSun" w:hAnsi="Times New Roman" w:cs="Times New Roman"/>
          <w:b/>
          <w:snapToGrid w:val="0"/>
          <w:lang w:val="lt-LT" w:eastAsia="zh-CN"/>
        </w:rPr>
        <w:noBreakHyphen/>
      </w:r>
      <w:r w:rsidRPr="00131C09">
        <w:rPr>
          <w:rFonts w:ascii="Times New Roman" w:eastAsia="SimSun" w:hAnsi="Times New Roman" w:cs="Times New Roman"/>
          <w:b/>
          <w:snapToGrid w:val="0"/>
          <w:lang w:val="lt-LT" w:eastAsia="zh-CN"/>
        </w:rPr>
        <w:t>AI) (JEI REIKIA)</w:t>
      </w:r>
    </w:p>
    <w:p w14:paraId="775F2FED"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EF"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8.</w:t>
      </w:r>
      <w:r w:rsidRPr="00131C09">
        <w:rPr>
          <w:rFonts w:ascii="Times New Roman" w:eastAsia="SimSun" w:hAnsi="Times New Roman" w:cs="Times New Roman"/>
          <w:b/>
          <w:snapToGrid w:val="0"/>
          <w:lang w:val="lt-LT" w:eastAsia="zh-CN"/>
        </w:rPr>
        <w:tab/>
        <w:t>TINKAMUMO LAIKAS</w:t>
      </w:r>
    </w:p>
    <w:p w14:paraId="775F2FF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 xml:space="preserve">EXP </w:t>
      </w:r>
      <w:r w:rsidRPr="00131C09">
        <w:rPr>
          <w:rFonts w:ascii="Times New Roman" w:eastAsia="Calibri" w:hAnsi="Times New Roman" w:cs="Times New Roman"/>
          <w:lang w:val="lt-LT"/>
        </w:rPr>
        <w:t>{mm MMMM}</w:t>
      </w:r>
    </w:p>
    <w:p w14:paraId="775F2FF2" w14:textId="6B90BB18"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 xml:space="preserve">Išmesti praėjus </w:t>
      </w:r>
      <w:r w:rsidR="000B4E44">
        <w:rPr>
          <w:rFonts w:ascii="Times New Roman" w:eastAsia="SimSun" w:hAnsi="Times New Roman" w:cs="Times New Roman"/>
          <w:snapToGrid w:val="0"/>
          <w:lang w:val="lt-LT" w:eastAsia="zh-CN"/>
        </w:rPr>
        <w:t>4</w:t>
      </w:r>
      <w:r w:rsidR="00E10611">
        <w:rPr>
          <w:rFonts w:ascii="Times New Roman" w:eastAsia="SimSun" w:hAnsi="Times New Roman" w:cs="Times New Roman"/>
          <w:snapToGrid w:val="0"/>
          <w:lang w:val="lt-LT" w:eastAsia="zh-CN"/>
        </w:rPr>
        <w:t> </w:t>
      </w:r>
      <w:r w:rsidRPr="00131C09">
        <w:rPr>
          <w:rFonts w:ascii="Times New Roman" w:eastAsia="SimSun" w:hAnsi="Times New Roman" w:cs="Times New Roman"/>
          <w:snapToGrid w:val="0"/>
          <w:lang w:val="lt-LT" w:eastAsia="zh-CN"/>
        </w:rPr>
        <w:t>savaitėms po pirmojo atidarymo.</w:t>
      </w:r>
    </w:p>
    <w:p w14:paraId="775F2FF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5" w14:textId="77777777" w:rsidR="00131C09" w:rsidRPr="00131C09" w:rsidRDefault="00131C09" w:rsidP="00131C09">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9.</w:t>
      </w:r>
      <w:r w:rsidRPr="00131C09">
        <w:rPr>
          <w:rFonts w:ascii="Times New Roman" w:eastAsia="SimSun" w:hAnsi="Times New Roman" w:cs="Times New Roman"/>
          <w:b/>
          <w:snapToGrid w:val="0"/>
          <w:lang w:val="lt-LT" w:eastAsia="zh-CN"/>
        </w:rPr>
        <w:tab/>
        <w:t>SPECIALIOS LAIKYMO SĄLYGOS</w:t>
      </w:r>
    </w:p>
    <w:p w14:paraId="775F2FF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8"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10.</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noProof/>
          <w:snapToGrid w:val="0"/>
          <w:lang w:val="lt-LT" w:eastAsia="zh-CN"/>
        </w:rPr>
        <w:t>SPECIALIOS ATSARGUMO PRIEMONĖS</w:t>
      </w:r>
      <w:r w:rsidRPr="00131C09">
        <w:rPr>
          <w:rFonts w:ascii="Times New Roman" w:eastAsia="SimSun" w:hAnsi="Times New Roman" w:cs="Times New Roman"/>
          <w:b/>
          <w:snapToGrid w:val="0"/>
          <w:lang w:val="lt-LT" w:eastAsia="zh-CN"/>
        </w:rPr>
        <w:t xml:space="preserve"> DĖL NESUVARTOTO VAISTINIO PREPARATO AR JO ATLIEKŲ TVARKYMO (</w:t>
      </w:r>
      <w:r w:rsidRPr="00131C09">
        <w:rPr>
          <w:rFonts w:ascii="Times New Roman" w:eastAsia="SimSun" w:hAnsi="Times New Roman" w:cs="Times New Roman"/>
          <w:b/>
          <w:noProof/>
          <w:snapToGrid w:val="0"/>
          <w:lang w:val="lt-LT" w:eastAsia="zh-CN"/>
        </w:rPr>
        <w:t>JEI REIKIA</w:t>
      </w:r>
      <w:r w:rsidRPr="00131C09">
        <w:rPr>
          <w:rFonts w:ascii="Times New Roman" w:eastAsia="SimSun" w:hAnsi="Times New Roman" w:cs="Times New Roman"/>
          <w:b/>
          <w:snapToGrid w:val="0"/>
          <w:lang w:val="lt-LT" w:eastAsia="zh-CN"/>
        </w:rPr>
        <w:t>)</w:t>
      </w:r>
    </w:p>
    <w:p w14:paraId="775F2FF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B"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11.</w:t>
      </w:r>
      <w:r w:rsidRPr="00131C09">
        <w:rPr>
          <w:rFonts w:ascii="Times New Roman" w:eastAsia="SimSun" w:hAnsi="Times New Roman" w:cs="Times New Roman"/>
          <w:b/>
          <w:snapToGrid w:val="0"/>
          <w:lang w:val="lt-LT" w:eastAsia="zh-CN"/>
        </w:rPr>
        <w:tab/>
      </w:r>
      <w:r w:rsidRPr="00131C09">
        <w:rPr>
          <w:rFonts w:ascii="Times New Roman" w:eastAsia="Times New Roman" w:hAnsi="Times New Roman" w:cs="Times New Roman"/>
          <w:b/>
          <w:noProof/>
          <w:lang w:val="lt-LT"/>
        </w:rPr>
        <w:t>REGISTRUOTOJO PAVADINIMAS IR ADRESAS</w:t>
      </w:r>
    </w:p>
    <w:p w14:paraId="775F2FF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2FFD" w14:textId="70006521" w:rsidR="00131C09" w:rsidRPr="00131C09" w:rsidRDefault="00131C09" w:rsidP="00131C09">
      <w:pPr>
        <w:spacing w:after="0" w:line="240" w:lineRule="auto"/>
        <w:rPr>
          <w:rFonts w:ascii="Times New Roman" w:eastAsia="Times New Roman" w:hAnsi="Times New Roman" w:cs="Times New Roman"/>
          <w:lang w:val="es-ES"/>
        </w:rPr>
      </w:pPr>
      <w:r w:rsidRPr="00131C09">
        <w:rPr>
          <w:rFonts w:ascii="Times New Roman" w:eastAsia="Times New Roman" w:hAnsi="Times New Roman" w:cs="Times New Roman"/>
          <w:lang w:val="es-ES"/>
        </w:rPr>
        <w:t xml:space="preserve">SIA </w:t>
      </w:r>
      <w:r w:rsidRPr="00131C09">
        <w:rPr>
          <w:rFonts w:ascii="Times New Roman" w:eastAsia="Times New Roman" w:hAnsi="Times New Roman" w:cs="Times New Roman"/>
          <w:lang w:val="et-EE"/>
        </w:rPr>
        <w:t>Novartis Baltics</w:t>
      </w:r>
    </w:p>
    <w:p w14:paraId="4D7C6D98" w14:textId="61E3BF67" w:rsidR="003C4D14" w:rsidRPr="00131C09" w:rsidRDefault="003C4D14" w:rsidP="00131C09">
      <w:pPr>
        <w:spacing w:after="0" w:line="240" w:lineRule="auto"/>
        <w:rPr>
          <w:rFonts w:ascii="Times New Roman" w:eastAsia="Times New Roman" w:hAnsi="Times New Roman" w:cs="Times New Roman"/>
          <w:lang w:val="it-IT"/>
        </w:rPr>
      </w:pPr>
      <w:bookmarkStart w:id="10" w:name="_Hlk171613384"/>
      <w:r w:rsidRPr="0074492B">
        <w:rPr>
          <w:rFonts w:ascii="Times New Roman" w:eastAsia="Times New Roman" w:hAnsi="Times New Roman" w:cs="Times New Roman"/>
          <w:lang w:val="it-IT" w:eastAsia="et-EE"/>
        </w:rPr>
        <w:t>Skanstes iela 25</w:t>
      </w:r>
      <w:bookmarkEnd w:id="10"/>
    </w:p>
    <w:p w14:paraId="775F2FFF" w14:textId="4AB81156" w:rsidR="00131C09" w:rsidRPr="00131C09" w:rsidRDefault="00131C09" w:rsidP="00131C09">
      <w:pPr>
        <w:spacing w:after="0" w:line="240" w:lineRule="auto"/>
        <w:rPr>
          <w:rFonts w:ascii="Times New Roman" w:eastAsia="Times New Roman" w:hAnsi="Times New Roman" w:cs="Times New Roman"/>
          <w:lang w:val="it-IT"/>
        </w:rPr>
      </w:pPr>
      <w:r w:rsidRPr="00131C09">
        <w:rPr>
          <w:rFonts w:ascii="Times New Roman" w:eastAsia="Times New Roman" w:hAnsi="Times New Roman" w:cs="Times New Roman"/>
          <w:lang w:val="it-IT"/>
        </w:rPr>
        <w:t>LV</w:t>
      </w:r>
      <w:r w:rsidR="00E10611">
        <w:rPr>
          <w:rFonts w:ascii="Times New Roman" w:eastAsia="Times New Roman" w:hAnsi="Times New Roman" w:cs="Times New Roman"/>
          <w:lang w:val="it-IT"/>
        </w:rPr>
        <w:noBreakHyphen/>
      </w:r>
      <w:r w:rsidR="003C4D14">
        <w:rPr>
          <w:rFonts w:ascii="Times New Roman" w:eastAsia="Times New Roman" w:hAnsi="Times New Roman" w:cs="Times New Roman"/>
          <w:lang w:val="it-IT"/>
        </w:rPr>
        <w:t>1013</w:t>
      </w:r>
      <w:r w:rsidRPr="00131C09">
        <w:rPr>
          <w:rFonts w:ascii="Times New Roman" w:eastAsia="Times New Roman" w:hAnsi="Times New Roman" w:cs="Times New Roman"/>
          <w:lang w:val="it-IT"/>
        </w:rPr>
        <w:t>, Rīga</w:t>
      </w:r>
    </w:p>
    <w:p w14:paraId="775F300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Times New Roman" w:hAnsi="Times New Roman" w:cs="Times New Roman"/>
          <w:lang w:val="it-IT"/>
        </w:rPr>
        <w:t>Latvija</w:t>
      </w:r>
    </w:p>
    <w:p w14:paraId="775F300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3" w14:textId="3599B29C"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12.</w:t>
      </w:r>
      <w:r w:rsidRPr="00131C09">
        <w:rPr>
          <w:rFonts w:ascii="Times New Roman" w:eastAsia="SimSun" w:hAnsi="Times New Roman" w:cs="Times New Roman"/>
          <w:b/>
          <w:snapToGrid w:val="0"/>
          <w:lang w:val="lt-LT" w:eastAsia="zh-CN"/>
        </w:rPr>
        <w:tab/>
      </w:r>
      <w:r w:rsidRPr="00131C09">
        <w:rPr>
          <w:rFonts w:ascii="Times New Roman" w:eastAsia="Times New Roman" w:hAnsi="Times New Roman" w:cs="Times New Roman"/>
          <w:b/>
          <w:noProof/>
          <w:lang w:val="lt-LT"/>
        </w:rPr>
        <w:t>REGISTRACIJOS PAŽYMĖJIMO NUMERIS (</w:t>
      </w:r>
      <w:r w:rsidR="003F0144">
        <w:rPr>
          <w:rFonts w:ascii="Times New Roman" w:eastAsia="Times New Roman" w:hAnsi="Times New Roman" w:cs="Times New Roman"/>
          <w:b/>
          <w:noProof/>
          <w:lang w:val="lt-LT"/>
        </w:rPr>
        <w:noBreakHyphen/>
      </w:r>
      <w:r w:rsidRPr="00131C09">
        <w:rPr>
          <w:rFonts w:ascii="Times New Roman" w:eastAsia="Times New Roman" w:hAnsi="Times New Roman" w:cs="Times New Roman"/>
          <w:b/>
          <w:noProof/>
          <w:lang w:val="lt-LT"/>
        </w:rPr>
        <w:t>IAI)</w:t>
      </w:r>
    </w:p>
    <w:p w14:paraId="775F300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LT/1/09/1655/001</w:t>
      </w:r>
    </w:p>
    <w:p w14:paraId="775F300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8"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13.</w:t>
      </w:r>
      <w:r w:rsidRPr="00131C09">
        <w:rPr>
          <w:rFonts w:ascii="Times New Roman" w:eastAsia="SimSun" w:hAnsi="Times New Roman" w:cs="Times New Roman"/>
          <w:b/>
          <w:snapToGrid w:val="0"/>
          <w:lang w:val="lt-LT" w:eastAsia="zh-CN"/>
        </w:rPr>
        <w:tab/>
        <w:t>SERIJOS NUMERIS</w:t>
      </w:r>
      <w:r w:rsidRPr="00131C09">
        <w:rPr>
          <w:rFonts w:ascii="Times New Roman" w:eastAsia="SimSun" w:hAnsi="Times New Roman" w:cs="Times New Roman"/>
          <w:b/>
          <w:noProof/>
          <w:snapToGrid w:val="0"/>
          <w:lang w:val="lt-LT" w:eastAsia="zh-CN"/>
        </w:rPr>
        <w:t xml:space="preserve"> </w:t>
      </w:r>
    </w:p>
    <w:p w14:paraId="775F300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rPr>
        <w:t>Lot</w:t>
      </w:r>
      <w:proofErr w:type="spellEnd"/>
    </w:p>
    <w:p w14:paraId="775F300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C"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D"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14.</w:t>
      </w:r>
      <w:r w:rsidRPr="00131C09">
        <w:rPr>
          <w:rFonts w:ascii="Times New Roman" w:eastAsia="SimSun" w:hAnsi="Times New Roman" w:cs="Times New Roman"/>
          <w:b/>
          <w:snapToGrid w:val="0"/>
          <w:lang w:val="lt-LT" w:eastAsia="zh-CN"/>
        </w:rPr>
        <w:tab/>
        <w:t>PARDAVIMO (IŠDAVIMO) TVARKA</w:t>
      </w:r>
    </w:p>
    <w:p w14:paraId="775F300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0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Receptinis vaistas</w:t>
      </w:r>
    </w:p>
    <w:p w14:paraId="775F301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11"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12" w14:textId="77777777" w:rsidR="00131C09" w:rsidRPr="00131C09" w:rsidRDefault="00131C09" w:rsidP="00131C09">
      <w:pPr>
        <w:pBdr>
          <w:top w:val="single" w:sz="4" w:space="2" w:color="auto"/>
          <w:left w:val="single" w:sz="4" w:space="4" w:color="auto"/>
          <w:bottom w:val="single" w:sz="4" w:space="1" w:color="auto"/>
          <w:right w:val="single" w:sz="4" w:space="4" w:color="auto"/>
        </w:pBdr>
        <w:spacing w:after="0" w:line="240" w:lineRule="auto"/>
        <w:outlineLvl w:val="0"/>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15.</w:t>
      </w:r>
      <w:r w:rsidRPr="00131C09">
        <w:rPr>
          <w:rFonts w:ascii="Times New Roman" w:eastAsia="SimSun" w:hAnsi="Times New Roman" w:cs="Times New Roman"/>
          <w:b/>
          <w:snapToGrid w:val="0"/>
          <w:lang w:val="lt-LT" w:eastAsia="zh-CN"/>
        </w:rPr>
        <w:tab/>
        <w:t>VARTOJIMO INSTRUKCIJA</w:t>
      </w:r>
    </w:p>
    <w:p w14:paraId="775F301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1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15" w14:textId="77777777" w:rsidR="00131C09" w:rsidRPr="00131C09" w:rsidRDefault="00131C09" w:rsidP="00131C09">
      <w:pPr>
        <w:pBdr>
          <w:top w:val="single" w:sz="4" w:space="1" w:color="auto"/>
          <w:left w:val="single" w:sz="4" w:space="4" w:color="auto"/>
          <w:bottom w:val="single" w:sz="4" w:space="0" w:color="auto"/>
          <w:right w:val="single" w:sz="4" w:space="4" w:color="auto"/>
        </w:pBdr>
        <w:spacing w:after="0" w:line="240" w:lineRule="auto"/>
        <w:rPr>
          <w:rFonts w:ascii="Times New Roman" w:eastAsia="SimSun" w:hAnsi="Times New Roman" w:cs="Times New Roman"/>
          <w:snapToGrid w:val="0"/>
          <w:color w:val="008000"/>
          <w:lang w:val="lt-LT" w:eastAsia="zh-CN"/>
        </w:rPr>
      </w:pPr>
      <w:r w:rsidRPr="00131C09">
        <w:rPr>
          <w:rFonts w:ascii="Times New Roman" w:eastAsia="SimSun" w:hAnsi="Times New Roman" w:cs="Times New Roman"/>
          <w:b/>
          <w:snapToGrid w:val="0"/>
          <w:lang w:val="lt-LT" w:eastAsia="zh-CN"/>
        </w:rPr>
        <w:t>16.</w:t>
      </w:r>
      <w:r w:rsidRPr="00131C09">
        <w:rPr>
          <w:rFonts w:ascii="Times New Roman" w:eastAsia="SimSun" w:hAnsi="Times New Roman" w:cs="Times New Roman"/>
          <w:b/>
          <w:snapToGrid w:val="0"/>
          <w:lang w:val="lt-LT" w:eastAsia="zh-CN"/>
        </w:rPr>
        <w:tab/>
        <w:t>INFORMACIJA BRAILIO RAŠTU</w:t>
      </w:r>
    </w:p>
    <w:p w14:paraId="775F301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1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rPr>
        <w:t>vigamox</w:t>
      </w:r>
      <w:proofErr w:type="spellEnd"/>
    </w:p>
    <w:p w14:paraId="775F3018" w14:textId="77777777" w:rsidR="00131C09" w:rsidRPr="00131C09" w:rsidRDefault="00131C09" w:rsidP="00131C09">
      <w:pPr>
        <w:spacing w:after="0" w:line="240" w:lineRule="auto"/>
        <w:rPr>
          <w:rFonts w:ascii="Times New Roman" w:eastAsia="Times New Roman" w:hAnsi="Times New Roman" w:cs="Times New Roman"/>
          <w:noProof/>
          <w:lang w:val="lt-LT"/>
        </w:rPr>
      </w:pPr>
    </w:p>
    <w:p w14:paraId="775F3019" w14:textId="77777777" w:rsidR="00131C09" w:rsidRPr="00131C09" w:rsidRDefault="00131C09" w:rsidP="00131C09">
      <w:pPr>
        <w:spacing w:after="0" w:line="240" w:lineRule="auto"/>
        <w:rPr>
          <w:rFonts w:ascii="Times New Roman" w:eastAsia="Times New Roman" w:hAnsi="Times New Roman" w:cs="Times New Roman"/>
          <w:noProof/>
          <w:lang w:val="lt-LT"/>
        </w:rPr>
      </w:pPr>
    </w:p>
    <w:p w14:paraId="775F301A" w14:textId="77777777" w:rsidR="00122A43" w:rsidRPr="00122A43" w:rsidRDefault="00122A43" w:rsidP="00122A43">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val="lt-LT"/>
        </w:rPr>
      </w:pPr>
      <w:r w:rsidRPr="00122A43">
        <w:rPr>
          <w:rFonts w:ascii="Times New Roman" w:eastAsia="Times New Roman" w:hAnsi="Times New Roman" w:cs="Times New Roman"/>
          <w:b/>
          <w:lang w:val="lt-LT"/>
        </w:rPr>
        <w:t>17.</w:t>
      </w:r>
      <w:r w:rsidRPr="00122A43">
        <w:rPr>
          <w:rFonts w:ascii="Times New Roman" w:eastAsia="Times New Roman" w:hAnsi="Times New Roman" w:cs="Times New Roman"/>
          <w:b/>
          <w:lang w:val="lt-LT"/>
        </w:rPr>
        <w:tab/>
        <w:t>UNIKALUS IDENTIFIKATORIUS – 2D BRŪKŠNINIS KODAS</w:t>
      </w:r>
    </w:p>
    <w:p w14:paraId="775F301B" w14:textId="77777777" w:rsidR="00122A43" w:rsidRPr="00122A43" w:rsidRDefault="00122A43" w:rsidP="00122A43">
      <w:pPr>
        <w:spacing w:after="0" w:line="240" w:lineRule="auto"/>
        <w:rPr>
          <w:rFonts w:ascii="Times New Roman" w:eastAsia="Times New Roman" w:hAnsi="Times New Roman" w:cs="Times New Roman"/>
          <w:noProof/>
          <w:szCs w:val="20"/>
          <w:lang w:val="lt-LT"/>
        </w:rPr>
      </w:pPr>
    </w:p>
    <w:p w14:paraId="775F301C" w14:textId="77777777" w:rsidR="00122A43" w:rsidRPr="00122A43" w:rsidRDefault="00122A43" w:rsidP="00122A43">
      <w:pPr>
        <w:tabs>
          <w:tab w:val="left" w:pos="567"/>
        </w:tabs>
        <w:spacing w:after="0" w:line="240" w:lineRule="auto"/>
        <w:rPr>
          <w:rFonts w:ascii="Times New Roman" w:eastAsia="Times New Roman" w:hAnsi="Times New Roman" w:cs="Times New Roman"/>
          <w:shd w:val="pct15" w:color="auto" w:fill="auto"/>
          <w:lang w:val="lt-LT"/>
        </w:rPr>
      </w:pPr>
      <w:r w:rsidRPr="00122A43">
        <w:rPr>
          <w:rFonts w:ascii="Times New Roman" w:eastAsia="Times New Roman" w:hAnsi="Times New Roman" w:cs="Times New Roman"/>
          <w:shd w:val="pct15" w:color="auto" w:fill="auto"/>
          <w:lang w:val="lt-LT"/>
        </w:rPr>
        <w:t>2D brūkšninis kodas su nurodytu unikaliu identifikatoriumi.</w:t>
      </w:r>
    </w:p>
    <w:p w14:paraId="775F301D" w14:textId="77777777" w:rsidR="00122A43" w:rsidRPr="00122A43" w:rsidRDefault="00122A43" w:rsidP="00122A43">
      <w:pPr>
        <w:tabs>
          <w:tab w:val="left" w:pos="567"/>
        </w:tabs>
        <w:spacing w:after="0" w:line="240" w:lineRule="auto"/>
        <w:rPr>
          <w:rFonts w:ascii="Times New Roman" w:eastAsia="Times New Roman" w:hAnsi="Times New Roman" w:cs="Times New Roman"/>
          <w:noProof/>
          <w:shd w:val="clear" w:color="auto" w:fill="CCCCCC"/>
          <w:lang w:val="lt-LT"/>
        </w:rPr>
      </w:pPr>
    </w:p>
    <w:p w14:paraId="775F301E" w14:textId="77777777" w:rsidR="00122A43" w:rsidRPr="00122A43" w:rsidRDefault="00122A43" w:rsidP="00122A43">
      <w:pPr>
        <w:spacing w:after="0" w:line="240" w:lineRule="auto"/>
        <w:rPr>
          <w:rFonts w:ascii="Times New Roman" w:eastAsia="Times New Roman" w:hAnsi="Times New Roman" w:cs="Times New Roman"/>
          <w:noProof/>
          <w:szCs w:val="20"/>
          <w:lang w:val="lt-LT"/>
        </w:rPr>
      </w:pPr>
    </w:p>
    <w:p w14:paraId="775F301F" w14:textId="77777777" w:rsidR="00122A43" w:rsidRPr="00122A43" w:rsidRDefault="00122A43" w:rsidP="00122A43">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lang w:val="lt-LT"/>
        </w:rPr>
      </w:pPr>
      <w:r w:rsidRPr="00122A43">
        <w:rPr>
          <w:rFonts w:ascii="Times New Roman" w:eastAsia="Times New Roman" w:hAnsi="Times New Roman" w:cs="Times New Roman"/>
          <w:b/>
          <w:lang w:val="lt-LT"/>
        </w:rPr>
        <w:t>18.</w:t>
      </w:r>
      <w:r w:rsidRPr="00122A43">
        <w:rPr>
          <w:rFonts w:ascii="Times New Roman" w:eastAsia="Times New Roman" w:hAnsi="Times New Roman" w:cs="Times New Roman"/>
          <w:b/>
          <w:lang w:val="lt-LT"/>
        </w:rPr>
        <w:tab/>
        <w:t>UNIKALUS IDENTIFIKATORIUS – ŽMONĖMS SUPRANTAMI DUOMENYS</w:t>
      </w:r>
    </w:p>
    <w:p w14:paraId="775F3020" w14:textId="77777777" w:rsidR="00122A43" w:rsidRPr="00122A43" w:rsidRDefault="00122A43" w:rsidP="00122A43">
      <w:pPr>
        <w:spacing w:after="0" w:line="240" w:lineRule="auto"/>
        <w:rPr>
          <w:rFonts w:ascii="Times New Roman" w:eastAsia="Times New Roman" w:hAnsi="Times New Roman" w:cs="Times New Roman"/>
          <w:noProof/>
          <w:szCs w:val="20"/>
          <w:lang w:val="lt-LT"/>
        </w:rPr>
      </w:pPr>
    </w:p>
    <w:p w14:paraId="775F3021" w14:textId="6465DC7E" w:rsidR="00122A43" w:rsidRPr="00122A43" w:rsidRDefault="00122A43" w:rsidP="00122A43">
      <w:pPr>
        <w:tabs>
          <w:tab w:val="left" w:pos="567"/>
        </w:tabs>
        <w:spacing w:after="0" w:line="260" w:lineRule="exact"/>
        <w:rPr>
          <w:rFonts w:ascii="Times New Roman" w:eastAsia="Times New Roman" w:hAnsi="Times New Roman" w:cs="Times New Roman"/>
          <w:color w:val="008000"/>
          <w:lang w:val="lt-LT"/>
        </w:rPr>
      </w:pPr>
      <w:r w:rsidRPr="00122A43">
        <w:rPr>
          <w:rFonts w:ascii="Times New Roman" w:eastAsia="Times New Roman" w:hAnsi="Times New Roman" w:cs="Times New Roman"/>
          <w:szCs w:val="20"/>
          <w:lang w:val="lt-LT"/>
        </w:rPr>
        <w:t>PC</w:t>
      </w:r>
    </w:p>
    <w:p w14:paraId="775F3022" w14:textId="32C8B51A" w:rsidR="00122A43" w:rsidRPr="00122A43" w:rsidRDefault="00122A43" w:rsidP="00122A43">
      <w:pPr>
        <w:tabs>
          <w:tab w:val="left" w:pos="567"/>
        </w:tabs>
        <w:spacing w:after="0" w:line="260" w:lineRule="exact"/>
        <w:rPr>
          <w:rFonts w:ascii="Times New Roman" w:eastAsia="Times New Roman" w:hAnsi="Times New Roman" w:cs="Times New Roman"/>
          <w:lang w:val="lt-LT"/>
        </w:rPr>
      </w:pPr>
      <w:r w:rsidRPr="00122A43">
        <w:rPr>
          <w:rFonts w:ascii="Times New Roman" w:eastAsia="Times New Roman" w:hAnsi="Times New Roman" w:cs="Times New Roman"/>
          <w:szCs w:val="20"/>
          <w:lang w:val="lt-LT"/>
        </w:rPr>
        <w:t>SN</w:t>
      </w:r>
    </w:p>
    <w:p w14:paraId="775F3023" w14:textId="58D86C6D" w:rsidR="00122A43" w:rsidRPr="00122A43" w:rsidRDefault="00122A43" w:rsidP="00122A43">
      <w:pPr>
        <w:tabs>
          <w:tab w:val="left" w:pos="567"/>
        </w:tabs>
        <w:spacing w:after="0" w:line="260" w:lineRule="exact"/>
        <w:rPr>
          <w:rFonts w:ascii="Times New Roman" w:eastAsia="Times New Roman" w:hAnsi="Times New Roman" w:cs="Times New Roman"/>
          <w:lang w:val="lt-LT"/>
        </w:rPr>
      </w:pPr>
      <w:r w:rsidRPr="00A00723">
        <w:rPr>
          <w:rFonts w:ascii="Times New Roman" w:eastAsia="Times New Roman" w:hAnsi="Times New Roman" w:cs="Times New Roman"/>
          <w:szCs w:val="20"/>
          <w:lang w:val="lt-LT"/>
        </w:rPr>
        <w:t>NN</w:t>
      </w:r>
    </w:p>
    <w:p w14:paraId="775F302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br w:type="page"/>
      </w:r>
    </w:p>
    <w:p w14:paraId="775F3025"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noProof/>
          <w:snapToGrid w:val="0"/>
          <w:lang w:val="lt-LT" w:eastAsia="zh-CN"/>
        </w:rPr>
        <w:lastRenderedPageBreak/>
        <w:t>MINIMALI INFORMACIJA ANT MAŽŲ</w:t>
      </w:r>
      <w:r w:rsidRPr="00131C09">
        <w:rPr>
          <w:rFonts w:ascii="Times New Roman" w:eastAsia="SimSun" w:hAnsi="Times New Roman" w:cs="Times New Roman"/>
          <w:b/>
          <w:snapToGrid w:val="0"/>
          <w:lang w:val="lt-LT" w:eastAsia="zh-CN"/>
        </w:rPr>
        <w:t xml:space="preserve"> VIDINIŲ </w:t>
      </w:r>
      <w:r w:rsidRPr="00131C09">
        <w:rPr>
          <w:rFonts w:ascii="Times New Roman" w:eastAsia="SimSun" w:hAnsi="Times New Roman" w:cs="Times New Roman"/>
          <w:b/>
          <w:noProof/>
          <w:snapToGrid w:val="0"/>
          <w:lang w:val="lt-LT" w:eastAsia="zh-CN"/>
        </w:rPr>
        <w:t>PAKUOČIŲ</w:t>
      </w:r>
    </w:p>
    <w:p w14:paraId="775F3026"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cs="Times New Roman"/>
          <w:b/>
          <w:snapToGrid w:val="0"/>
          <w:lang w:val="lt-LT" w:eastAsia="zh-CN"/>
        </w:rPr>
      </w:pPr>
    </w:p>
    <w:p w14:paraId="775F3027"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BUTELIUKO ETIKETĖ</w:t>
      </w:r>
    </w:p>
    <w:p w14:paraId="775F302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2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2A" w14:textId="01C48478"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1.</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caps/>
          <w:snapToGrid w:val="0"/>
          <w:lang w:val="lt-LT" w:eastAsia="zh-CN"/>
        </w:rPr>
        <w:t>VAISTINIO PREPARATO PAVADINIMAS IR VARTOJIMO BŪDAS</w:t>
      </w:r>
      <w:r w:rsidRPr="00131C09">
        <w:rPr>
          <w:rFonts w:ascii="Times New Roman" w:eastAsia="SimSun" w:hAnsi="Times New Roman" w:cs="Times New Roman"/>
          <w:b/>
          <w:caps/>
          <w:noProof/>
          <w:snapToGrid w:val="0"/>
          <w:lang w:val="lt-LT" w:eastAsia="zh-CN"/>
        </w:rPr>
        <w:t xml:space="preserve"> (</w:t>
      </w:r>
      <w:r w:rsidR="003F0144">
        <w:rPr>
          <w:rFonts w:ascii="Times New Roman" w:eastAsia="SimSun" w:hAnsi="Times New Roman" w:cs="Times New Roman"/>
          <w:b/>
          <w:caps/>
          <w:noProof/>
          <w:snapToGrid w:val="0"/>
          <w:lang w:val="lt-LT" w:eastAsia="zh-CN"/>
        </w:rPr>
        <w:noBreakHyphen/>
      </w:r>
      <w:r w:rsidRPr="00131C09">
        <w:rPr>
          <w:rFonts w:ascii="Times New Roman" w:eastAsia="SimSun" w:hAnsi="Times New Roman" w:cs="Times New Roman"/>
          <w:b/>
          <w:caps/>
          <w:noProof/>
          <w:snapToGrid w:val="0"/>
          <w:lang w:val="lt-LT" w:eastAsia="zh-CN"/>
        </w:rPr>
        <w:t>AI)</w:t>
      </w:r>
    </w:p>
    <w:p w14:paraId="775F302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2C" w14:textId="77777777" w:rsidR="00131C09" w:rsidRPr="00131C09" w:rsidRDefault="00131C09" w:rsidP="00131C09">
      <w:pPr>
        <w:widowControl w:val="0"/>
        <w:tabs>
          <w:tab w:val="left" w:pos="567"/>
        </w:tabs>
        <w:spacing w:after="0" w:line="240" w:lineRule="auto"/>
        <w:rPr>
          <w:rFonts w:ascii="Times New Roman" w:eastAsia="Times New Roman" w:hAnsi="Times New Roman" w:cs="Times New Roman"/>
          <w:snapToGrid w:val="0"/>
          <w:lang w:val="lt-LT" w:eastAsia="zh-CN"/>
        </w:rPr>
      </w:pP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5 mg/ml akių lašai </w:t>
      </w:r>
      <w:r w:rsidRPr="00A00723">
        <w:rPr>
          <w:rFonts w:ascii="Times New Roman" w:eastAsia="Times New Roman" w:hAnsi="Times New Roman" w:cs="Times New Roman"/>
          <w:snapToGrid w:val="0"/>
          <w:highlight w:val="lightGray"/>
          <w:lang w:val="lt-LT" w:eastAsia="zh-CN" w:bidi="he-IL"/>
        </w:rPr>
        <w:t>(tirpalas)</w:t>
      </w:r>
    </w:p>
    <w:p w14:paraId="775F302D" w14:textId="71C29C40" w:rsidR="00131C09" w:rsidRPr="003D5C8A" w:rsidRDefault="0091672B" w:rsidP="00131C09">
      <w:pPr>
        <w:spacing w:after="0" w:line="240" w:lineRule="auto"/>
        <w:rPr>
          <w:rFonts w:ascii="Times New Roman" w:eastAsia="SimSun" w:hAnsi="Times New Roman" w:cs="Times New Roman"/>
          <w:i/>
          <w:snapToGrid w:val="0"/>
          <w:lang w:val="lt-LT" w:eastAsia="zh-CN"/>
        </w:rPr>
      </w:pPr>
      <w:proofErr w:type="spellStart"/>
      <w:r w:rsidRPr="003D5C8A">
        <w:rPr>
          <w:rFonts w:ascii="Times New Roman" w:eastAsia="SimSun" w:hAnsi="Times New Roman" w:cs="Times New Roman"/>
          <w:i/>
          <w:snapToGrid w:val="0"/>
          <w:lang w:val="lt-LT" w:eastAsia="zh-CN"/>
        </w:rPr>
        <w:t>m</w:t>
      </w:r>
      <w:r w:rsidR="00131C09" w:rsidRPr="003D5C8A">
        <w:rPr>
          <w:rFonts w:ascii="Times New Roman" w:eastAsia="SimSun" w:hAnsi="Times New Roman" w:cs="Times New Roman"/>
          <w:i/>
          <w:snapToGrid w:val="0"/>
          <w:lang w:val="lt-LT" w:eastAsia="zh-CN"/>
        </w:rPr>
        <w:t>o</w:t>
      </w:r>
      <w:r w:rsidR="00A52A13">
        <w:rPr>
          <w:rFonts w:ascii="Times New Roman" w:eastAsia="SimSun" w:hAnsi="Times New Roman" w:cs="Times New Roman"/>
          <w:i/>
          <w:snapToGrid w:val="0"/>
          <w:lang w:val="lt-LT" w:eastAsia="zh-CN"/>
        </w:rPr>
        <w:t>x</w:t>
      </w:r>
      <w:r w:rsidR="00131C09" w:rsidRPr="003D5C8A">
        <w:rPr>
          <w:rFonts w:ascii="Times New Roman" w:eastAsia="SimSun" w:hAnsi="Times New Roman" w:cs="Times New Roman"/>
          <w:i/>
          <w:snapToGrid w:val="0"/>
          <w:lang w:val="lt-LT" w:eastAsia="zh-CN"/>
        </w:rPr>
        <w:t>iflo</w:t>
      </w:r>
      <w:r w:rsidR="00A52A13">
        <w:rPr>
          <w:rFonts w:ascii="Times New Roman" w:eastAsia="SimSun" w:hAnsi="Times New Roman" w:cs="Times New Roman"/>
          <w:i/>
          <w:snapToGrid w:val="0"/>
          <w:lang w:val="lt-LT" w:eastAsia="zh-CN"/>
        </w:rPr>
        <w:t>x</w:t>
      </w:r>
      <w:r w:rsidR="00131C09" w:rsidRPr="003D5C8A">
        <w:rPr>
          <w:rFonts w:ascii="Times New Roman" w:eastAsia="SimSun" w:hAnsi="Times New Roman" w:cs="Times New Roman"/>
          <w:i/>
          <w:snapToGrid w:val="0"/>
          <w:lang w:val="lt-LT" w:eastAsia="zh-CN"/>
        </w:rPr>
        <w:t>acin</w:t>
      </w:r>
      <w:r w:rsidRPr="003D5C8A">
        <w:rPr>
          <w:rFonts w:ascii="Times New Roman" w:eastAsia="SimSun" w:hAnsi="Times New Roman" w:cs="Times New Roman"/>
          <w:i/>
          <w:snapToGrid w:val="0"/>
          <w:lang w:val="lt-LT" w:eastAsia="zh-CN"/>
        </w:rPr>
        <w:t>um</w:t>
      </w:r>
      <w:proofErr w:type="spellEnd"/>
    </w:p>
    <w:p w14:paraId="775F302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Vartoti tik ant akių. Negalima leisti.</w:t>
      </w:r>
    </w:p>
    <w:p w14:paraId="775F302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1"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2.</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caps/>
          <w:snapToGrid w:val="0"/>
          <w:lang w:val="lt-LT" w:eastAsia="zh-CN"/>
        </w:rPr>
        <w:t>VARTOJIMO METODAS</w:t>
      </w:r>
    </w:p>
    <w:p w14:paraId="775F303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A00723">
        <w:rPr>
          <w:rFonts w:ascii="Times New Roman" w:eastAsia="SimSun" w:hAnsi="Times New Roman" w:cs="Times New Roman"/>
          <w:snapToGrid w:val="0"/>
          <w:highlight w:val="lightGray"/>
          <w:lang w:val="lt-LT" w:eastAsia="zh-CN"/>
        </w:rPr>
        <w:t>Prieš vartojimą perskaitykite pakuotės lapelį.</w:t>
      </w:r>
    </w:p>
    <w:p w14:paraId="775F303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6" w14:textId="77777777" w:rsidR="00131C09" w:rsidRPr="00131C09" w:rsidRDefault="00131C09" w:rsidP="00131C09">
      <w:pPr>
        <w:pBdr>
          <w:top w:val="single" w:sz="4" w:space="1" w:color="auto"/>
          <w:left w:val="single" w:sz="4" w:space="4" w:color="auto"/>
          <w:bottom w:val="single" w:sz="4" w:space="2"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3.</w:t>
      </w:r>
      <w:r w:rsidRPr="00131C09">
        <w:rPr>
          <w:rFonts w:ascii="Times New Roman" w:eastAsia="SimSun" w:hAnsi="Times New Roman" w:cs="Times New Roman"/>
          <w:b/>
          <w:snapToGrid w:val="0"/>
          <w:lang w:val="lt-LT" w:eastAsia="zh-CN"/>
        </w:rPr>
        <w:tab/>
        <w:t>TINKAMUMO LAIKAS</w:t>
      </w:r>
    </w:p>
    <w:p w14:paraId="775F303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8"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EXP {mm MMMM}</w:t>
      </w:r>
    </w:p>
    <w:p w14:paraId="775F303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A00723">
        <w:rPr>
          <w:rFonts w:ascii="Times New Roman" w:eastAsia="SimSun" w:hAnsi="Times New Roman" w:cs="Times New Roman"/>
          <w:snapToGrid w:val="0"/>
          <w:highlight w:val="lightGray"/>
          <w:lang w:val="lt-LT" w:eastAsia="zh-CN"/>
        </w:rPr>
        <w:t>Išmesti praėjus 4 savaitėms po pirmojo atidarymo.</w:t>
      </w:r>
    </w:p>
    <w:p w14:paraId="775F303A"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B"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C" w14:textId="77777777" w:rsidR="00131C09" w:rsidRPr="00131C09" w:rsidRDefault="00131C09" w:rsidP="00131C09">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4.</w:t>
      </w:r>
      <w:r w:rsidRPr="00131C09">
        <w:rPr>
          <w:rFonts w:ascii="Times New Roman" w:eastAsia="SimSun" w:hAnsi="Times New Roman" w:cs="Times New Roman"/>
          <w:b/>
          <w:snapToGrid w:val="0"/>
          <w:lang w:val="lt-LT" w:eastAsia="zh-CN"/>
        </w:rPr>
        <w:tab/>
        <w:t>SERIJOS NUMERIS</w:t>
      </w:r>
    </w:p>
    <w:p w14:paraId="775F303D"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3E"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rPr>
        <w:t>Lot</w:t>
      </w:r>
      <w:proofErr w:type="spellEnd"/>
    </w:p>
    <w:p w14:paraId="775F303F"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0"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1"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5.</w:t>
      </w:r>
      <w:r w:rsidRPr="00131C09">
        <w:rPr>
          <w:rFonts w:ascii="Times New Roman" w:eastAsia="SimSun" w:hAnsi="Times New Roman" w:cs="Times New Roman"/>
          <w:b/>
          <w:snapToGrid w:val="0"/>
          <w:lang w:val="lt-LT" w:eastAsia="zh-CN"/>
        </w:rPr>
        <w:tab/>
        <w:t>KIEKIS (MASĖ, TŪRIS ARBA VIENETAI)</w:t>
      </w:r>
    </w:p>
    <w:p w14:paraId="775F3042"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3"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5 ml</w:t>
      </w:r>
    </w:p>
    <w:p w14:paraId="775F304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6" w14:textId="77777777" w:rsidR="00131C09" w:rsidRPr="00131C09" w:rsidRDefault="00131C09" w:rsidP="00131C0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rPr>
        <w:t>6.</w:t>
      </w:r>
      <w:r w:rsidRPr="00131C09">
        <w:rPr>
          <w:rFonts w:ascii="Times New Roman" w:eastAsia="SimSun" w:hAnsi="Times New Roman" w:cs="Times New Roman"/>
          <w:b/>
          <w:snapToGrid w:val="0"/>
          <w:lang w:val="lt-LT" w:eastAsia="zh-CN"/>
        </w:rPr>
        <w:tab/>
        <w:t>KITA</w:t>
      </w:r>
    </w:p>
    <w:p w14:paraId="775F3047"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48"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49"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r w:rsidRPr="00131C09">
        <w:rPr>
          <w:rFonts w:ascii="Times New Roman" w:eastAsia="SimSun" w:hAnsi="Times New Roman" w:cs="Times New Roman"/>
          <w:snapToGrid w:val="0"/>
          <w:color w:val="0000FF"/>
          <w:lang w:val="lt-LT" w:eastAsia="zh-CN"/>
        </w:rPr>
        <w:br w:type="page"/>
      </w:r>
    </w:p>
    <w:p w14:paraId="775F304A"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4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4C"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4D"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4E"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4F"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0"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1"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2"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3"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4"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5"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7"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8"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9"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A"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C"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D"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E"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5F"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60" w14:textId="77777777" w:rsidR="00131C09" w:rsidRPr="00131C09" w:rsidRDefault="00131C09" w:rsidP="00131C09">
      <w:pPr>
        <w:keepNext/>
        <w:tabs>
          <w:tab w:val="left" w:pos="900"/>
          <w:tab w:val="left" w:pos="5400"/>
          <w:tab w:val="left" w:pos="6660"/>
        </w:tabs>
        <w:spacing w:after="0" w:line="240" w:lineRule="auto"/>
        <w:ind w:left="360"/>
        <w:jc w:val="center"/>
        <w:outlineLvl w:val="0"/>
        <w:rPr>
          <w:rFonts w:ascii="Times New Roman" w:eastAsia="MS Mincho" w:hAnsi="Times New Roman" w:cs="Times New Roman"/>
          <w:b/>
          <w:snapToGrid w:val="0"/>
          <w:lang w:val="lt-LT" w:eastAsia="zh-CN" w:bidi="he-IL"/>
        </w:rPr>
      </w:pPr>
      <w:r w:rsidRPr="00131C09">
        <w:rPr>
          <w:rFonts w:ascii="Times New Roman" w:eastAsia="MS Mincho" w:hAnsi="Times New Roman" w:cs="Times New Roman"/>
          <w:b/>
          <w:snapToGrid w:val="0"/>
          <w:lang w:val="lt-LT" w:eastAsia="zh-CN" w:bidi="he-IL"/>
        </w:rPr>
        <w:t>B. PAKUOTĖS LAPELIS</w:t>
      </w:r>
    </w:p>
    <w:p w14:paraId="775F3061" w14:textId="77777777"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bidi="he-IL"/>
        </w:rPr>
      </w:pPr>
      <w:r w:rsidRPr="00131C09">
        <w:rPr>
          <w:rFonts w:ascii="Times New Roman" w:eastAsia="Times New Roman" w:hAnsi="Times New Roman" w:cs="Times New Roman"/>
          <w:snapToGrid w:val="0"/>
          <w:lang w:val="lt-LT" w:eastAsia="zh-CN"/>
        </w:rPr>
        <w:br w:type="page"/>
      </w:r>
      <w:r w:rsidRPr="00131C09">
        <w:rPr>
          <w:rFonts w:ascii="Times New Roman" w:eastAsia="Times New Roman" w:hAnsi="Times New Roman" w:cs="Times New Roman"/>
          <w:b/>
          <w:snapToGrid w:val="0"/>
          <w:lang w:val="lt-LT" w:eastAsia="zh-CN" w:bidi="he-IL"/>
        </w:rPr>
        <w:lastRenderedPageBreak/>
        <w:t>Pakuotės lapelis: informacija vartotojui</w:t>
      </w:r>
    </w:p>
    <w:p w14:paraId="775F3062" w14:textId="77777777" w:rsidR="00131C09" w:rsidRPr="00131C09" w:rsidRDefault="00131C09" w:rsidP="00131C09">
      <w:pPr>
        <w:spacing w:after="0" w:line="240" w:lineRule="auto"/>
        <w:jc w:val="center"/>
        <w:rPr>
          <w:rFonts w:ascii="Times New Roman" w:eastAsia="Times New Roman" w:hAnsi="Times New Roman" w:cs="Times New Roman"/>
          <w:snapToGrid w:val="0"/>
          <w:lang w:val="lt-LT" w:eastAsia="zh-CN"/>
        </w:rPr>
      </w:pPr>
    </w:p>
    <w:p w14:paraId="775F3063" w14:textId="77777777" w:rsidR="00131C09" w:rsidRPr="00131C09" w:rsidRDefault="00131C09" w:rsidP="00131C09">
      <w:pPr>
        <w:spacing w:after="0" w:line="240" w:lineRule="auto"/>
        <w:jc w:val="center"/>
        <w:rPr>
          <w:rFonts w:ascii="Times New Roman" w:eastAsia="Times New Roman" w:hAnsi="Times New Roman" w:cs="Times New Roman"/>
          <w:b/>
          <w:snapToGrid w:val="0"/>
          <w:lang w:val="lt-LT" w:eastAsia="zh-CN"/>
        </w:rPr>
      </w:pPr>
      <w:proofErr w:type="spellStart"/>
      <w:r w:rsidRPr="00131C09">
        <w:rPr>
          <w:rFonts w:ascii="Times New Roman" w:eastAsia="Times New Roman" w:hAnsi="Times New Roman" w:cs="Times New Roman"/>
          <w:b/>
          <w:snapToGrid w:val="0"/>
          <w:lang w:val="lt-LT" w:eastAsia="zh-CN"/>
        </w:rPr>
        <w:t>Vigamox</w:t>
      </w:r>
      <w:proofErr w:type="spellEnd"/>
      <w:r w:rsidRPr="00131C09">
        <w:rPr>
          <w:rFonts w:ascii="Times New Roman" w:eastAsia="Times New Roman" w:hAnsi="Times New Roman" w:cs="Times New Roman"/>
          <w:b/>
          <w:snapToGrid w:val="0"/>
          <w:lang w:val="lt-LT" w:eastAsia="zh-CN"/>
        </w:rPr>
        <w:t xml:space="preserve"> 5</w:t>
      </w:r>
      <w:r w:rsidRPr="00131C09">
        <w:rPr>
          <w:rFonts w:ascii="Times New Roman" w:eastAsia="Times New Roman" w:hAnsi="Times New Roman" w:cs="Times New Roman"/>
          <w:b/>
          <w:snapToGrid w:val="0"/>
          <w:lang w:val="lt-LT" w:eastAsia="zh-CN" w:bidi="he-IL"/>
        </w:rPr>
        <w:t> </w:t>
      </w:r>
      <w:r w:rsidRPr="00131C09">
        <w:rPr>
          <w:rFonts w:ascii="Times New Roman" w:eastAsia="Times New Roman" w:hAnsi="Times New Roman" w:cs="Times New Roman"/>
          <w:b/>
          <w:snapToGrid w:val="0"/>
          <w:lang w:val="lt-LT" w:eastAsia="zh-CN"/>
        </w:rPr>
        <w:t>mg/ml akių lašai</w:t>
      </w:r>
      <w:r w:rsidRPr="00131C09">
        <w:rPr>
          <w:rFonts w:ascii="Times New Roman" w:eastAsia="Times New Roman" w:hAnsi="Times New Roman" w:cs="Times New Roman"/>
          <w:b/>
          <w:snapToGrid w:val="0"/>
          <w:lang w:val="lt-LT" w:eastAsia="zh-CN" w:bidi="he-IL"/>
        </w:rPr>
        <w:t xml:space="preserve"> (</w:t>
      </w:r>
      <w:r w:rsidRPr="00131C09">
        <w:rPr>
          <w:rFonts w:ascii="Times New Roman" w:eastAsia="Times New Roman" w:hAnsi="Times New Roman" w:cs="Times New Roman"/>
          <w:b/>
          <w:snapToGrid w:val="0"/>
          <w:lang w:val="lt-LT" w:eastAsia="zh-CN"/>
        </w:rPr>
        <w:t>tirpalas</w:t>
      </w:r>
      <w:r w:rsidRPr="00131C09">
        <w:rPr>
          <w:rFonts w:ascii="Times New Roman" w:eastAsia="Times New Roman" w:hAnsi="Times New Roman" w:cs="Times New Roman"/>
          <w:b/>
          <w:snapToGrid w:val="0"/>
          <w:lang w:val="lt-LT" w:eastAsia="zh-CN" w:bidi="he-IL"/>
        </w:rPr>
        <w:t>)</w:t>
      </w:r>
    </w:p>
    <w:p w14:paraId="252A685F" w14:textId="31EAD7BC" w:rsidR="005A1DEF" w:rsidRPr="005A1DEF" w:rsidRDefault="00A52A13" w:rsidP="005A1DEF">
      <w:pPr>
        <w:spacing w:after="0" w:line="240" w:lineRule="auto"/>
        <w:jc w:val="center"/>
        <w:rPr>
          <w:rFonts w:ascii="Times New Roman" w:eastAsia="Times New Roman" w:hAnsi="Times New Roman" w:cs="Times New Roman"/>
          <w:i/>
          <w:iCs/>
          <w:snapToGrid w:val="0"/>
          <w:lang w:val="lt-LT" w:eastAsia="zh-CN" w:bidi="he-IL"/>
        </w:rPr>
      </w:pPr>
      <w:proofErr w:type="spellStart"/>
      <w:r>
        <w:rPr>
          <w:rFonts w:ascii="Times New Roman" w:eastAsia="Times New Roman" w:hAnsi="Times New Roman" w:cs="Times New Roman"/>
          <w:snapToGrid w:val="0"/>
          <w:lang w:val="lt-LT" w:eastAsia="zh-CN" w:bidi="he-IL"/>
        </w:rPr>
        <w:t>m</w:t>
      </w:r>
      <w:r w:rsidR="00131C09" w:rsidRPr="00131C09">
        <w:rPr>
          <w:rFonts w:ascii="Times New Roman" w:eastAsia="Times New Roman" w:hAnsi="Times New Roman" w:cs="Times New Roman"/>
          <w:snapToGrid w:val="0"/>
          <w:lang w:val="lt-LT" w:eastAsia="zh-CN" w:bidi="he-IL"/>
        </w:rPr>
        <w:t>oksifloksacinas</w:t>
      </w:r>
      <w:proofErr w:type="spellEnd"/>
      <w:r>
        <w:rPr>
          <w:rFonts w:ascii="Times New Roman" w:eastAsia="Times New Roman" w:hAnsi="Times New Roman" w:cs="Times New Roman"/>
          <w:snapToGrid w:val="0"/>
          <w:lang w:val="lt-LT" w:eastAsia="zh-CN" w:bidi="he-IL"/>
        </w:rPr>
        <w:t xml:space="preserve"> </w:t>
      </w:r>
      <w:r w:rsidR="005A1DEF" w:rsidRPr="00A00723">
        <w:rPr>
          <w:rFonts w:ascii="Times New Roman" w:eastAsia="Times New Roman" w:hAnsi="Times New Roman" w:cs="Times New Roman"/>
          <w:i/>
          <w:iCs/>
          <w:snapToGrid w:val="0"/>
          <w:lang w:val="lt-LT" w:eastAsia="zh-CN" w:bidi="he-IL"/>
        </w:rPr>
        <w:t>(</w:t>
      </w:r>
      <w:proofErr w:type="spellStart"/>
      <w:r w:rsidR="005A1DEF" w:rsidRPr="005A1DEF">
        <w:rPr>
          <w:rFonts w:ascii="Times New Roman" w:eastAsia="Times New Roman" w:hAnsi="Times New Roman" w:cs="Times New Roman"/>
          <w:i/>
          <w:iCs/>
          <w:snapToGrid w:val="0"/>
          <w:lang w:val="lt-LT" w:eastAsia="zh-CN" w:bidi="he-IL"/>
        </w:rPr>
        <w:t>moxifloxacinum</w:t>
      </w:r>
      <w:proofErr w:type="spellEnd"/>
      <w:r w:rsidR="005A1DEF" w:rsidRPr="005A1DEF">
        <w:rPr>
          <w:rFonts w:ascii="Times New Roman" w:eastAsia="Times New Roman" w:hAnsi="Times New Roman" w:cs="Times New Roman"/>
          <w:i/>
          <w:iCs/>
          <w:snapToGrid w:val="0"/>
          <w:lang w:val="lt-LT" w:eastAsia="zh-CN" w:bidi="he-IL"/>
        </w:rPr>
        <w:t>)</w:t>
      </w:r>
    </w:p>
    <w:p w14:paraId="775F3064" w14:textId="66F2DB20" w:rsidR="00131C09" w:rsidRPr="00A00723" w:rsidRDefault="00131C09" w:rsidP="00131C09">
      <w:pPr>
        <w:spacing w:after="0" w:line="240" w:lineRule="auto"/>
        <w:jc w:val="center"/>
        <w:rPr>
          <w:rFonts w:ascii="Times New Roman" w:eastAsia="Times New Roman" w:hAnsi="Times New Roman" w:cs="Times New Roman"/>
          <w:i/>
          <w:iCs/>
          <w:snapToGrid w:val="0"/>
          <w:lang w:val="lt-LT" w:eastAsia="zh-CN" w:bidi="he-IL"/>
        </w:rPr>
      </w:pPr>
    </w:p>
    <w:p w14:paraId="775F3065" w14:textId="77777777" w:rsidR="00131C09" w:rsidRPr="00131C09" w:rsidRDefault="00131C09" w:rsidP="00131C09">
      <w:pPr>
        <w:spacing w:after="0" w:line="240" w:lineRule="auto"/>
        <w:rPr>
          <w:rFonts w:ascii="Times New Roman" w:eastAsia="Times New Roman" w:hAnsi="Times New Roman" w:cs="Times New Roman"/>
          <w:i/>
          <w:snapToGrid w:val="0"/>
          <w:lang w:val="lt-LT" w:eastAsia="zh-CN"/>
        </w:rPr>
      </w:pPr>
    </w:p>
    <w:p w14:paraId="775F3066" w14:textId="3C22D66D" w:rsidR="00131C09" w:rsidRPr="00131C09" w:rsidRDefault="00131C09" w:rsidP="00131C09">
      <w:pPr>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Atidžiai perskaitykite visą šį lapelį</w:t>
      </w:r>
      <w:r w:rsidR="00587DB4">
        <w:rPr>
          <w:rFonts w:ascii="Times New Roman" w:eastAsia="Times New Roman" w:hAnsi="Times New Roman" w:cs="Times New Roman"/>
          <w:b/>
          <w:snapToGrid w:val="0"/>
          <w:lang w:val="lt-LT" w:eastAsia="zh-CN" w:bidi="he-IL"/>
        </w:rPr>
        <w:t>,</w:t>
      </w:r>
      <w:r w:rsidRPr="00131C09">
        <w:rPr>
          <w:rFonts w:ascii="Times New Roman" w:eastAsia="Times New Roman" w:hAnsi="Times New Roman" w:cs="Times New Roman"/>
          <w:b/>
          <w:snapToGrid w:val="0"/>
          <w:lang w:val="lt-LT" w:eastAsia="zh-CN" w:bidi="he-IL"/>
        </w:rPr>
        <w:t xml:space="preserve"> prieš pradėdami vartoti vaistą, nes jame pateikiama Jums svarbi informacija.</w:t>
      </w:r>
    </w:p>
    <w:p w14:paraId="775F3067" w14:textId="77777777" w:rsidR="00131C09" w:rsidRPr="00131C09" w:rsidRDefault="00131C09" w:rsidP="00131C09">
      <w:pPr>
        <w:numPr>
          <w:ilvl w:val="0"/>
          <w:numId w:val="14"/>
        </w:numPr>
        <w:spacing w:after="0" w:line="240" w:lineRule="auto"/>
        <w:ind w:left="567" w:hanging="567"/>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Neišmeskite šio lapelio, nes vėl gali prireikti jį perskaityti.</w:t>
      </w:r>
    </w:p>
    <w:p w14:paraId="775F3068" w14:textId="77777777" w:rsidR="00131C09" w:rsidRPr="00131C09" w:rsidRDefault="00131C09" w:rsidP="00131C09">
      <w:pPr>
        <w:numPr>
          <w:ilvl w:val="0"/>
          <w:numId w:val="14"/>
        </w:numPr>
        <w:spacing w:after="0" w:line="240" w:lineRule="auto"/>
        <w:ind w:left="567" w:hanging="567"/>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Jeigu kiltų daugiau klausimų, kreipkitės į gydytoją arba vaistininką.</w:t>
      </w:r>
    </w:p>
    <w:p w14:paraId="775F3069" w14:textId="77777777" w:rsidR="00131C09" w:rsidRPr="00131C09" w:rsidRDefault="00131C09" w:rsidP="00131C09">
      <w:pPr>
        <w:numPr>
          <w:ilvl w:val="0"/>
          <w:numId w:val="14"/>
        </w:numPr>
        <w:spacing w:after="0" w:line="240" w:lineRule="auto"/>
        <w:ind w:left="567" w:hanging="567"/>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Šis vaistas skirtas tik Jums, todėl kitiems žmonėms jo duoti negalima.</w:t>
      </w:r>
      <w:r w:rsidRPr="00131C09">
        <w:rPr>
          <w:rFonts w:ascii="Times New Roman" w:eastAsia="Times New Roman" w:hAnsi="Times New Roman" w:cs="Times New Roman"/>
          <w:snapToGrid w:val="0"/>
          <w:lang w:val="lt-LT" w:eastAsia="zh-CN"/>
        </w:rPr>
        <w:t xml:space="preserve"> </w:t>
      </w:r>
      <w:r w:rsidRPr="00131C09">
        <w:rPr>
          <w:rFonts w:ascii="Times New Roman" w:eastAsia="Times New Roman" w:hAnsi="Times New Roman" w:cs="Times New Roman"/>
          <w:snapToGrid w:val="0"/>
          <w:lang w:val="lt-LT" w:eastAsia="zh-CN" w:bidi="he-IL"/>
        </w:rPr>
        <w:t>Vaistas gali jiems pakenkti (net tiems, kurių ligos požymiai yra tokie patys kaip Jūsų).</w:t>
      </w:r>
    </w:p>
    <w:p w14:paraId="775F306A" w14:textId="77777777" w:rsidR="00131C09" w:rsidRPr="00131C09" w:rsidRDefault="00131C09" w:rsidP="00131C09">
      <w:pPr>
        <w:numPr>
          <w:ilvl w:val="0"/>
          <w:numId w:val="14"/>
        </w:numPr>
        <w:spacing w:after="0" w:line="240" w:lineRule="auto"/>
        <w:ind w:left="567" w:hanging="567"/>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bidi="he-IL"/>
        </w:rPr>
        <w:t>Jeigu pasireiškė šalutinis poveikis (net jeigu jis šiame lapelyje nenurodytas), kreipkitės į gydytoją arba vaistininką. Žr. 4 skyrių.</w:t>
      </w:r>
    </w:p>
    <w:p w14:paraId="775F306B" w14:textId="77777777" w:rsidR="00131C09" w:rsidRPr="00131C09" w:rsidRDefault="00131C09" w:rsidP="00131C09">
      <w:pPr>
        <w:spacing w:after="0" w:line="240" w:lineRule="auto"/>
        <w:rPr>
          <w:rFonts w:ascii="Times New Roman" w:eastAsia="Times New Roman" w:hAnsi="Times New Roman" w:cs="Times New Roman"/>
          <w:b/>
          <w:snapToGrid w:val="0"/>
          <w:u w:val="single"/>
          <w:lang w:val="lt-LT" w:eastAsia="zh-CN"/>
        </w:rPr>
      </w:pPr>
    </w:p>
    <w:p w14:paraId="775F306C" w14:textId="77777777" w:rsidR="00131C09" w:rsidRPr="00131C09" w:rsidRDefault="00131C09" w:rsidP="00131C09">
      <w:pPr>
        <w:tabs>
          <w:tab w:val="left" w:pos="567"/>
        </w:tabs>
        <w:spacing w:after="0" w:line="240" w:lineRule="auto"/>
        <w:rPr>
          <w:rFonts w:ascii="Times New Roman" w:eastAsia="Times New Roman" w:hAnsi="Times New Roman" w:cs="Times New Roman"/>
          <w:b/>
          <w:snapToGrid w:val="0"/>
          <w:lang w:val="lt-LT" w:eastAsia="zh-CN" w:bidi="he-IL"/>
        </w:rPr>
      </w:pPr>
      <w:r w:rsidRPr="00131C09">
        <w:rPr>
          <w:rFonts w:ascii="Times New Roman" w:eastAsia="Times New Roman" w:hAnsi="Times New Roman" w:cs="Times New Roman"/>
          <w:b/>
          <w:snapToGrid w:val="0"/>
          <w:lang w:val="lt-LT" w:eastAsia="zh-CN" w:bidi="he-IL"/>
        </w:rPr>
        <w:t>Apie ką rašoma šiame lapelyje?</w:t>
      </w:r>
    </w:p>
    <w:p w14:paraId="793BB65B" w14:textId="77777777" w:rsidR="005A1DEF" w:rsidRDefault="005A1DEF" w:rsidP="00131C09">
      <w:pPr>
        <w:tabs>
          <w:tab w:val="left" w:pos="567"/>
        </w:tabs>
        <w:spacing w:after="0" w:line="240" w:lineRule="auto"/>
        <w:rPr>
          <w:rFonts w:ascii="Times New Roman" w:eastAsia="Times New Roman" w:hAnsi="Times New Roman" w:cs="Times New Roman"/>
          <w:snapToGrid w:val="0"/>
          <w:lang w:val="lt-LT" w:eastAsia="zh-CN"/>
        </w:rPr>
      </w:pPr>
    </w:p>
    <w:p w14:paraId="775F306D" w14:textId="4663AEF5"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1.</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 xml:space="preserve">Kas yra </w:t>
      </w:r>
      <w:proofErr w:type="spellStart"/>
      <w:r w:rsidRPr="00131C09">
        <w:rPr>
          <w:rFonts w:ascii="Times New Roman" w:eastAsia="Times New Roman" w:hAnsi="Times New Roman" w:cs="Times New Roman"/>
          <w:snapToGrid w:val="0"/>
          <w:lang w:val="lt-LT" w:eastAsia="zh-CN" w:bidi="he-IL"/>
        </w:rPr>
        <w:t>Vigamox</w:t>
      </w:r>
      <w:proofErr w:type="spellEnd"/>
      <w:r w:rsidRPr="00131C09">
        <w:rPr>
          <w:rFonts w:ascii="Times New Roman" w:eastAsia="Times New Roman" w:hAnsi="Times New Roman" w:cs="Times New Roman"/>
          <w:snapToGrid w:val="0"/>
          <w:lang w:val="lt-LT" w:eastAsia="zh-CN" w:bidi="he-IL"/>
        </w:rPr>
        <w:t xml:space="preserve"> ir kam jis vartojamas</w:t>
      </w:r>
    </w:p>
    <w:p w14:paraId="775F306E"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2.</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 xml:space="preserve">Kas žinotina prieš vartojant </w:t>
      </w:r>
      <w:proofErr w:type="spellStart"/>
      <w:r w:rsidRPr="00131C09">
        <w:rPr>
          <w:rFonts w:ascii="Times New Roman" w:eastAsia="Times New Roman" w:hAnsi="Times New Roman" w:cs="Times New Roman"/>
          <w:snapToGrid w:val="0"/>
          <w:lang w:val="lt-LT" w:eastAsia="zh-CN" w:bidi="he-IL"/>
        </w:rPr>
        <w:t>Vigamox</w:t>
      </w:r>
      <w:proofErr w:type="spellEnd"/>
    </w:p>
    <w:p w14:paraId="775F306F" w14:textId="6B1A8E2A"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3.</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 xml:space="preserve">Kaip vartoti </w:t>
      </w:r>
      <w:proofErr w:type="spellStart"/>
      <w:r w:rsidRPr="00131C09">
        <w:rPr>
          <w:rFonts w:ascii="Times New Roman" w:eastAsia="Times New Roman" w:hAnsi="Times New Roman" w:cs="Times New Roman"/>
          <w:snapToGrid w:val="0"/>
          <w:lang w:val="lt-LT" w:eastAsia="zh-CN" w:bidi="he-IL"/>
        </w:rPr>
        <w:t>Vigamox</w:t>
      </w:r>
      <w:proofErr w:type="spellEnd"/>
    </w:p>
    <w:p w14:paraId="775F3070"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4.</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Galimas šalutinis poveikis</w:t>
      </w:r>
    </w:p>
    <w:p w14:paraId="775F3071" w14:textId="74CCBF4B"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5.</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 xml:space="preserve">Kaip laikyti </w:t>
      </w:r>
      <w:proofErr w:type="spellStart"/>
      <w:r w:rsidRPr="00131C09">
        <w:rPr>
          <w:rFonts w:ascii="Times New Roman" w:eastAsia="Times New Roman" w:hAnsi="Times New Roman" w:cs="Times New Roman"/>
          <w:snapToGrid w:val="0"/>
          <w:lang w:val="lt-LT" w:eastAsia="zh-CN" w:bidi="he-IL"/>
        </w:rPr>
        <w:t>Vigamox</w:t>
      </w:r>
      <w:proofErr w:type="spellEnd"/>
    </w:p>
    <w:p w14:paraId="775F3072"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rPr>
      </w:pPr>
      <w:r w:rsidRPr="00131C09">
        <w:rPr>
          <w:rFonts w:ascii="Times New Roman" w:eastAsia="Times New Roman" w:hAnsi="Times New Roman" w:cs="Times New Roman"/>
          <w:snapToGrid w:val="0"/>
          <w:lang w:val="lt-LT" w:eastAsia="zh-CN"/>
        </w:rPr>
        <w:t>6.</w:t>
      </w:r>
      <w:r w:rsidRPr="00131C09">
        <w:rPr>
          <w:rFonts w:ascii="Times New Roman" w:eastAsia="Times New Roman" w:hAnsi="Times New Roman" w:cs="Times New Roman"/>
          <w:snapToGrid w:val="0"/>
          <w:lang w:val="lt-LT" w:eastAsia="zh-CN"/>
        </w:rPr>
        <w:tab/>
      </w:r>
      <w:r w:rsidRPr="00131C09">
        <w:rPr>
          <w:rFonts w:ascii="Times New Roman" w:eastAsia="Times New Roman" w:hAnsi="Times New Roman" w:cs="Times New Roman"/>
          <w:snapToGrid w:val="0"/>
          <w:lang w:val="lt-LT" w:eastAsia="zh-CN" w:bidi="he-IL"/>
        </w:rPr>
        <w:t>Pakuotės turinys ir kita informacija</w:t>
      </w:r>
    </w:p>
    <w:p w14:paraId="775F3073"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p>
    <w:p w14:paraId="775F3074"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p>
    <w:p w14:paraId="775F3075" w14:textId="77777777" w:rsidR="00131C09" w:rsidRPr="00131C09" w:rsidRDefault="00131C09" w:rsidP="00131C09">
      <w:pPr>
        <w:tabs>
          <w:tab w:val="left" w:pos="567"/>
        </w:tabs>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rPr>
        <w:t>1.</w:t>
      </w:r>
      <w:r w:rsidRPr="00131C09">
        <w:rPr>
          <w:rFonts w:ascii="Times New Roman" w:eastAsia="Times New Roman" w:hAnsi="Times New Roman" w:cs="Times New Roman"/>
          <w:b/>
          <w:snapToGrid w:val="0"/>
          <w:lang w:val="lt-LT" w:eastAsia="zh-CN"/>
        </w:rPr>
        <w:tab/>
      </w:r>
      <w:r w:rsidRPr="00131C09">
        <w:rPr>
          <w:rFonts w:ascii="Times New Roman" w:eastAsia="Times New Roman" w:hAnsi="Times New Roman" w:cs="Times New Roman"/>
          <w:b/>
          <w:snapToGrid w:val="0"/>
          <w:lang w:val="lt-LT" w:eastAsia="zh-CN" w:bidi="he-IL"/>
        </w:rPr>
        <w:t xml:space="preserve">Kas yra </w:t>
      </w:r>
      <w:proofErr w:type="spellStart"/>
      <w:r w:rsidRPr="00131C09">
        <w:rPr>
          <w:rFonts w:ascii="Times New Roman" w:eastAsia="Times New Roman" w:hAnsi="Times New Roman" w:cs="Times New Roman"/>
          <w:b/>
          <w:snapToGrid w:val="0"/>
          <w:lang w:val="lt-LT" w:eastAsia="zh-CN" w:bidi="he-IL"/>
        </w:rPr>
        <w:t>Vigamox</w:t>
      </w:r>
      <w:proofErr w:type="spellEnd"/>
      <w:r w:rsidRPr="00131C09">
        <w:rPr>
          <w:rFonts w:ascii="Times New Roman" w:eastAsia="Times New Roman" w:hAnsi="Times New Roman" w:cs="Times New Roman"/>
          <w:b/>
          <w:snapToGrid w:val="0"/>
          <w:lang w:val="lt-LT" w:eastAsia="zh-CN" w:bidi="he-IL"/>
        </w:rPr>
        <w:t xml:space="preserve"> ir kam jis vartojamas</w:t>
      </w:r>
    </w:p>
    <w:p w14:paraId="775F3076" w14:textId="77777777" w:rsidR="00131C09" w:rsidRDefault="00131C09" w:rsidP="00131C09">
      <w:pPr>
        <w:spacing w:after="0" w:line="240" w:lineRule="auto"/>
        <w:rPr>
          <w:rFonts w:ascii="Times New Roman" w:eastAsia="Times New Roman" w:hAnsi="Times New Roman" w:cs="Times New Roman"/>
          <w:snapToGrid w:val="0"/>
          <w:lang w:val="lt-LT" w:eastAsia="zh-CN"/>
        </w:rPr>
      </w:pPr>
    </w:p>
    <w:p w14:paraId="2BD9722B" w14:textId="2E3C8B00" w:rsidR="00634411" w:rsidRDefault="00634411" w:rsidP="00131C09">
      <w:pPr>
        <w:spacing w:after="0" w:line="240" w:lineRule="auto"/>
        <w:rPr>
          <w:rFonts w:ascii="Times New Roman" w:eastAsia="Times New Roman" w:hAnsi="Times New Roman" w:cs="Times New Roman"/>
          <w:snapToGrid w:val="0"/>
          <w:lang w:val="lt-LT" w:eastAsia="zh-CN"/>
        </w:rPr>
      </w:pPr>
      <w:proofErr w:type="spellStart"/>
      <w:r w:rsidRPr="00634411">
        <w:rPr>
          <w:rFonts w:ascii="Times New Roman" w:eastAsia="Times New Roman" w:hAnsi="Times New Roman" w:cs="Times New Roman"/>
          <w:snapToGrid w:val="0"/>
          <w:lang w:val="lt-LT" w:eastAsia="zh-CN"/>
        </w:rPr>
        <w:t>Vigamox</w:t>
      </w:r>
      <w:proofErr w:type="spellEnd"/>
      <w:r w:rsidRPr="00634411">
        <w:rPr>
          <w:rFonts w:ascii="Times New Roman" w:eastAsia="Times New Roman" w:hAnsi="Times New Roman" w:cs="Times New Roman"/>
          <w:snapToGrid w:val="0"/>
          <w:lang w:val="lt-LT" w:eastAsia="zh-CN"/>
        </w:rPr>
        <w:t xml:space="preserve"> sudėtyje yra veikliosios medžiagos </w:t>
      </w:r>
      <w:proofErr w:type="spellStart"/>
      <w:r w:rsidRPr="00634411">
        <w:rPr>
          <w:rFonts w:ascii="Times New Roman" w:eastAsia="Times New Roman" w:hAnsi="Times New Roman" w:cs="Times New Roman"/>
          <w:snapToGrid w:val="0"/>
          <w:lang w:val="lt-LT" w:eastAsia="zh-CN"/>
        </w:rPr>
        <w:t>moksifloksacino</w:t>
      </w:r>
      <w:proofErr w:type="spellEnd"/>
      <w:r w:rsidRPr="00634411">
        <w:rPr>
          <w:rFonts w:ascii="Times New Roman" w:eastAsia="Times New Roman" w:hAnsi="Times New Roman" w:cs="Times New Roman"/>
          <w:snapToGrid w:val="0"/>
          <w:lang w:val="lt-LT" w:eastAsia="zh-CN"/>
        </w:rPr>
        <w:t xml:space="preserve">. </w:t>
      </w:r>
      <w:proofErr w:type="spellStart"/>
      <w:r w:rsidRPr="00634411">
        <w:rPr>
          <w:rFonts w:ascii="Times New Roman" w:eastAsia="Times New Roman" w:hAnsi="Times New Roman" w:cs="Times New Roman"/>
          <w:snapToGrid w:val="0"/>
          <w:lang w:val="lt-LT" w:eastAsia="zh-CN"/>
        </w:rPr>
        <w:t>Moksifloksacinas</w:t>
      </w:r>
      <w:proofErr w:type="spellEnd"/>
      <w:r w:rsidRPr="00634411">
        <w:rPr>
          <w:rFonts w:ascii="Times New Roman" w:eastAsia="Times New Roman" w:hAnsi="Times New Roman" w:cs="Times New Roman"/>
          <w:snapToGrid w:val="0"/>
          <w:lang w:val="lt-LT" w:eastAsia="zh-CN"/>
        </w:rPr>
        <w:t xml:space="preserve"> priklauso antibiotikų, vadinamų </w:t>
      </w:r>
      <w:proofErr w:type="spellStart"/>
      <w:r w:rsidRPr="00634411">
        <w:rPr>
          <w:rFonts w:ascii="Times New Roman" w:eastAsia="Times New Roman" w:hAnsi="Times New Roman" w:cs="Times New Roman"/>
          <w:snapToGrid w:val="0"/>
          <w:lang w:val="lt-LT" w:eastAsia="zh-CN"/>
        </w:rPr>
        <w:t>fluorochinolonais</w:t>
      </w:r>
      <w:proofErr w:type="spellEnd"/>
      <w:r w:rsidRPr="00634411">
        <w:rPr>
          <w:rFonts w:ascii="Times New Roman" w:eastAsia="Times New Roman" w:hAnsi="Times New Roman" w:cs="Times New Roman"/>
          <w:snapToGrid w:val="0"/>
          <w:lang w:val="lt-LT" w:eastAsia="zh-CN"/>
        </w:rPr>
        <w:t>, vartojamiems bakterinėms akies infekcijoms gydyti, grupei.</w:t>
      </w:r>
    </w:p>
    <w:p w14:paraId="7AE18E18" w14:textId="77777777" w:rsidR="00634411" w:rsidRPr="00131C09" w:rsidRDefault="00634411" w:rsidP="00131C09">
      <w:pPr>
        <w:spacing w:after="0" w:line="240" w:lineRule="auto"/>
        <w:rPr>
          <w:rFonts w:ascii="Times New Roman" w:eastAsia="Times New Roman" w:hAnsi="Times New Roman" w:cs="Times New Roman"/>
          <w:snapToGrid w:val="0"/>
          <w:lang w:val="lt-LT" w:eastAsia="zh-CN"/>
        </w:rPr>
      </w:pPr>
    </w:p>
    <w:p w14:paraId="775F3077" w14:textId="6DD38F83"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Akių lašai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vartojami bakterijų sukeltoms akių infekcijoms (konjunktyvitui) gydyti.</w:t>
      </w:r>
    </w:p>
    <w:p w14:paraId="775F3078"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p>
    <w:p w14:paraId="775F3079" w14:textId="77777777" w:rsidR="00131C09" w:rsidRPr="00131C09" w:rsidRDefault="00131C09" w:rsidP="00131C09">
      <w:pPr>
        <w:spacing w:after="0" w:line="240" w:lineRule="auto"/>
        <w:rPr>
          <w:rFonts w:ascii="Times New Roman" w:eastAsia="Times New Roman" w:hAnsi="Times New Roman" w:cs="Times New Roman"/>
          <w:b/>
          <w:snapToGrid w:val="0"/>
          <w:lang w:val="lt-LT" w:eastAsia="zh-CN"/>
        </w:rPr>
      </w:pPr>
    </w:p>
    <w:p w14:paraId="775F307A" w14:textId="77777777" w:rsidR="00131C09" w:rsidRPr="00131C09" w:rsidRDefault="00131C09" w:rsidP="00131C09">
      <w:pPr>
        <w:tabs>
          <w:tab w:val="left" w:pos="567"/>
        </w:tabs>
        <w:spacing w:after="0" w:line="240" w:lineRule="auto"/>
        <w:rPr>
          <w:rFonts w:ascii="Times New Roman" w:eastAsia="Times New Roman" w:hAnsi="Times New Roman" w:cs="Times New Roman"/>
          <w:b/>
          <w:snapToGrid w:val="0"/>
          <w:lang w:val="lt-LT" w:eastAsia="zh-CN"/>
        </w:rPr>
      </w:pPr>
      <w:r w:rsidRPr="00131C09">
        <w:rPr>
          <w:rFonts w:ascii="Times New Roman" w:eastAsia="Times New Roman" w:hAnsi="Times New Roman" w:cs="Times New Roman"/>
          <w:b/>
          <w:snapToGrid w:val="0"/>
          <w:lang w:val="lt-LT" w:eastAsia="zh-CN"/>
        </w:rPr>
        <w:t>2.</w:t>
      </w:r>
      <w:r w:rsidRPr="00131C09">
        <w:rPr>
          <w:rFonts w:ascii="Times New Roman" w:eastAsia="Times New Roman" w:hAnsi="Times New Roman" w:cs="Times New Roman"/>
          <w:b/>
          <w:snapToGrid w:val="0"/>
          <w:lang w:val="lt-LT" w:eastAsia="zh-CN"/>
        </w:rPr>
        <w:tab/>
      </w:r>
      <w:r w:rsidRPr="00131C09">
        <w:rPr>
          <w:rFonts w:ascii="Times New Roman" w:eastAsia="Times New Roman" w:hAnsi="Times New Roman" w:cs="Times New Roman"/>
          <w:b/>
          <w:snapToGrid w:val="0"/>
          <w:lang w:val="lt-LT" w:eastAsia="zh-CN" w:bidi="he-IL"/>
        </w:rPr>
        <w:t xml:space="preserve">Kas žinotina prieš vartojant </w:t>
      </w:r>
      <w:proofErr w:type="spellStart"/>
      <w:r w:rsidRPr="00131C09">
        <w:rPr>
          <w:rFonts w:ascii="Times New Roman" w:eastAsia="Times New Roman" w:hAnsi="Times New Roman" w:cs="Times New Roman"/>
          <w:b/>
          <w:snapToGrid w:val="0"/>
          <w:lang w:val="lt-LT" w:eastAsia="zh-CN" w:bidi="he-IL"/>
        </w:rPr>
        <w:t>Vigamox</w:t>
      </w:r>
      <w:proofErr w:type="spellEnd"/>
    </w:p>
    <w:p w14:paraId="775F307B"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rPr>
      </w:pPr>
    </w:p>
    <w:p w14:paraId="775F307C" w14:textId="68358AC0"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w:t>
      </w:r>
      <w:r w:rsidRPr="00131C09">
        <w:rPr>
          <w:rFonts w:ascii="Times New Roman" w:eastAsia="SimSun" w:hAnsi="Times New Roman" w:cs="Times New Roman"/>
          <w:b/>
          <w:snapToGrid w:val="0"/>
          <w:lang w:val="lt-LT" w:eastAsia="zh-CN" w:bidi="he-IL"/>
        </w:rPr>
        <w:t xml:space="preserve">vartoti </w:t>
      </w:r>
      <w:r w:rsidR="00990F38">
        <w:rPr>
          <w:rFonts w:ascii="Times New Roman" w:eastAsia="SimSun" w:hAnsi="Times New Roman" w:cs="Times New Roman"/>
          <w:b/>
          <w:snapToGrid w:val="0"/>
          <w:lang w:val="lt-LT" w:eastAsia="zh-CN" w:bidi="he-IL"/>
        </w:rPr>
        <w:t>draudžiama</w:t>
      </w:r>
    </w:p>
    <w:p w14:paraId="775F307D" w14:textId="77777777" w:rsidR="00131C09" w:rsidRPr="00131C09" w:rsidRDefault="00131C09" w:rsidP="00131C09">
      <w:pPr>
        <w:numPr>
          <w:ilvl w:val="0"/>
          <w:numId w:val="7"/>
        </w:numPr>
        <w:tabs>
          <w:tab w:val="left" w:pos="567"/>
          <w:tab w:val="left" w:pos="5400"/>
          <w:tab w:val="left" w:pos="6660"/>
        </w:tabs>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jeigu yra alergija </w:t>
      </w:r>
      <w:proofErr w:type="spellStart"/>
      <w:r w:rsidRPr="00131C09">
        <w:rPr>
          <w:rFonts w:ascii="Times New Roman" w:eastAsia="SimSun" w:hAnsi="Times New Roman" w:cs="Times New Roman"/>
          <w:snapToGrid w:val="0"/>
          <w:lang w:val="lt-LT" w:eastAsia="zh-CN" w:bidi="he-IL"/>
        </w:rPr>
        <w:t>moksifloksacinui</w:t>
      </w:r>
      <w:proofErr w:type="spellEnd"/>
      <w:r w:rsidRPr="00131C09">
        <w:rPr>
          <w:rFonts w:ascii="Times New Roman" w:eastAsia="SimSun" w:hAnsi="Times New Roman" w:cs="Times New Roman"/>
          <w:snapToGrid w:val="0"/>
          <w:lang w:val="lt-LT" w:eastAsia="zh-CN" w:bidi="he-IL"/>
        </w:rPr>
        <w:t xml:space="preserve">, kitiems </w:t>
      </w:r>
      <w:proofErr w:type="spellStart"/>
      <w:r w:rsidRPr="00131C09">
        <w:rPr>
          <w:rFonts w:ascii="Times New Roman" w:eastAsia="SimSun" w:hAnsi="Times New Roman" w:cs="Times New Roman"/>
          <w:snapToGrid w:val="0"/>
          <w:lang w:val="lt-LT" w:eastAsia="zh-CN" w:bidi="he-IL"/>
        </w:rPr>
        <w:t>chinolonams</w:t>
      </w:r>
      <w:proofErr w:type="spellEnd"/>
      <w:r w:rsidRPr="00131C09">
        <w:rPr>
          <w:rFonts w:ascii="Times New Roman" w:eastAsia="SimSun" w:hAnsi="Times New Roman" w:cs="Times New Roman"/>
          <w:snapToGrid w:val="0"/>
          <w:lang w:val="lt-LT" w:eastAsia="zh-CN" w:bidi="he-IL"/>
        </w:rPr>
        <w:t xml:space="preserve"> arba bet kuriai pagalbinei šio vaisto medžiagai (jos išvardytos 6 skyriuje).</w:t>
      </w:r>
      <w:r w:rsidRPr="00131C09">
        <w:rPr>
          <w:rFonts w:ascii="Times New Roman" w:eastAsia="SimSun" w:hAnsi="Times New Roman" w:cs="Times New Roman"/>
          <w:snapToGrid w:val="0"/>
          <w:lang w:val="lt-LT" w:eastAsia="zh-CN"/>
        </w:rPr>
        <w:t xml:space="preserve"> </w:t>
      </w:r>
    </w:p>
    <w:p w14:paraId="775F307E" w14:textId="77777777" w:rsidR="00131C09" w:rsidRPr="00131C09" w:rsidRDefault="00131C09" w:rsidP="00131C09">
      <w:pPr>
        <w:tabs>
          <w:tab w:val="left" w:pos="567"/>
          <w:tab w:val="left" w:pos="5400"/>
          <w:tab w:val="left" w:pos="6660"/>
        </w:tabs>
        <w:spacing w:after="0" w:line="240" w:lineRule="auto"/>
        <w:ind w:left="567" w:hanging="567"/>
        <w:rPr>
          <w:rFonts w:ascii="Times New Roman" w:eastAsia="SimSun" w:hAnsi="Times New Roman" w:cs="Times New Roman"/>
          <w:b/>
          <w:snapToGrid w:val="0"/>
          <w:lang w:val="lt-LT" w:eastAsia="zh-CN"/>
        </w:rPr>
      </w:pPr>
    </w:p>
    <w:p w14:paraId="775F307F" w14:textId="77777777" w:rsidR="00131C09" w:rsidRDefault="00131C09" w:rsidP="00131C09">
      <w:pPr>
        <w:tabs>
          <w:tab w:val="left" w:pos="567"/>
          <w:tab w:val="left" w:pos="5400"/>
          <w:tab w:val="left" w:pos="6660"/>
        </w:tabs>
        <w:spacing w:after="0" w:line="240" w:lineRule="auto"/>
        <w:ind w:left="567" w:hanging="567"/>
        <w:rPr>
          <w:rFonts w:ascii="Times New Roman" w:eastAsia="SimSun" w:hAnsi="Times New Roman" w:cs="Times New Roman"/>
          <w:b/>
          <w:snapToGrid w:val="0"/>
          <w:lang w:val="lt-LT" w:eastAsia="zh-CN" w:bidi="he-IL"/>
        </w:rPr>
      </w:pPr>
      <w:r w:rsidRPr="00131C09">
        <w:rPr>
          <w:rFonts w:ascii="Times New Roman" w:eastAsia="SimSun" w:hAnsi="Times New Roman" w:cs="Times New Roman"/>
          <w:b/>
          <w:snapToGrid w:val="0"/>
          <w:lang w:val="lt-LT" w:eastAsia="zh-CN" w:bidi="he-IL"/>
        </w:rPr>
        <w:t>Įspėjimai ir atsargumo priemonės</w:t>
      </w:r>
    </w:p>
    <w:p w14:paraId="775F3080" w14:textId="77777777" w:rsidR="0091672B" w:rsidRPr="003D5C8A" w:rsidRDefault="0091672B" w:rsidP="00131C09">
      <w:pPr>
        <w:tabs>
          <w:tab w:val="left" w:pos="567"/>
          <w:tab w:val="left" w:pos="5400"/>
          <w:tab w:val="left" w:pos="6660"/>
        </w:tabs>
        <w:spacing w:after="0" w:line="240" w:lineRule="auto"/>
        <w:ind w:left="567" w:hanging="567"/>
        <w:rPr>
          <w:rFonts w:ascii="Times New Roman" w:eastAsia="SimSun" w:hAnsi="Times New Roman" w:cs="Times New Roman"/>
          <w:snapToGrid w:val="0"/>
          <w:lang w:val="lt-LT" w:eastAsia="zh-CN"/>
        </w:rPr>
      </w:pPr>
      <w:r w:rsidRPr="003D5C8A">
        <w:rPr>
          <w:rFonts w:ascii="Times New Roman" w:eastAsia="SimSun" w:hAnsi="Times New Roman" w:cs="Times New Roman"/>
          <w:snapToGrid w:val="0"/>
          <w:lang w:val="lt-LT" w:eastAsia="zh-CN"/>
        </w:rPr>
        <w:t>Pasitarkite su gydytoju arba vaistininku</w:t>
      </w:r>
      <w:r>
        <w:rPr>
          <w:rFonts w:ascii="Times New Roman" w:eastAsia="SimSun" w:hAnsi="Times New Roman" w:cs="Times New Roman"/>
          <w:snapToGrid w:val="0"/>
          <w:lang w:val="lt-LT" w:eastAsia="zh-CN"/>
        </w:rPr>
        <w:t>:</w:t>
      </w:r>
    </w:p>
    <w:p w14:paraId="775F3081" w14:textId="77777777" w:rsidR="00131C09" w:rsidRPr="00131C09" w:rsidRDefault="00131C09" w:rsidP="00131C09">
      <w:pPr>
        <w:numPr>
          <w:ilvl w:val="0"/>
          <w:numId w:val="8"/>
        </w:numPr>
        <w:tabs>
          <w:tab w:val="left" w:pos="567"/>
          <w:tab w:val="left" w:pos="5400"/>
          <w:tab w:val="left" w:pos="6660"/>
        </w:tabs>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 xml:space="preserve">Jeigu Jūs patiriate alerginę reakciją į </w:t>
      </w: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Alerginės reakcijos pasireiškia nedažnai, o sunkios reakcijos – retai.</w:t>
      </w:r>
      <w:r w:rsidRPr="00131C09">
        <w:rPr>
          <w:rFonts w:ascii="Times New Roman" w:eastAsia="SimSun" w:hAnsi="Times New Roman" w:cs="Times New Roman"/>
          <w:b/>
          <w:snapToGrid w:val="0"/>
          <w:lang w:val="lt-LT" w:eastAsia="zh-CN"/>
        </w:rPr>
        <w:t xml:space="preserve"> </w:t>
      </w:r>
      <w:r w:rsidRPr="00131C09">
        <w:rPr>
          <w:rFonts w:ascii="Times New Roman" w:eastAsia="SimSun" w:hAnsi="Times New Roman" w:cs="Times New Roman"/>
          <w:snapToGrid w:val="0"/>
          <w:lang w:val="lt-LT" w:eastAsia="zh-CN" w:bidi="he-IL"/>
        </w:rPr>
        <w:t>Jei patiriate bet kokią alerginę (padidėjusio jautrumo) reakciją arba bet kokį šalutinį poveikį, žr. 4 skyrių.</w:t>
      </w:r>
    </w:p>
    <w:p w14:paraId="775F3082" w14:textId="77777777" w:rsidR="00131C09" w:rsidRPr="00131C09" w:rsidRDefault="00131C09" w:rsidP="00131C09">
      <w:pPr>
        <w:numPr>
          <w:ilvl w:val="0"/>
          <w:numId w:val="8"/>
        </w:numPr>
        <w:tabs>
          <w:tab w:val="left" w:pos="567"/>
          <w:tab w:val="left" w:pos="5400"/>
          <w:tab w:val="left" w:pos="6660"/>
        </w:tabs>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Jeigu nešiojate kontaktinius lęšius</w:t>
      </w:r>
      <w:r w:rsidRPr="00131C09">
        <w:rPr>
          <w:rFonts w:ascii="Times New Roman" w:eastAsia="SimSun" w:hAnsi="Times New Roman" w:cs="Times New Roman"/>
          <w:snapToGrid w:val="0"/>
          <w:lang w:val="lt-LT" w:eastAsia="zh-CN" w:bidi="he-IL"/>
        </w:rPr>
        <w:t xml:space="preserve"> – pajutę bet kokius akių infekcijos požymius arba simptomus, lęšių nebenešiokite.</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Vietoje jų nešiokite akinius.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Lęšius galima pradėti vėl nešioti tik praėjus infekcijos požymiams ir simptomams ir baigus vartoti vaistą.</w:t>
      </w:r>
    </w:p>
    <w:p w14:paraId="775F3083" w14:textId="77777777" w:rsidR="00131C09" w:rsidRPr="00131C09" w:rsidRDefault="00131C09" w:rsidP="00131C09">
      <w:pPr>
        <w:numPr>
          <w:ilvl w:val="0"/>
          <w:numId w:val="8"/>
        </w:numPr>
        <w:tabs>
          <w:tab w:val="num" w:pos="567"/>
          <w:tab w:val="left" w:pos="5400"/>
          <w:tab w:val="left" w:pos="6660"/>
        </w:tabs>
        <w:spacing w:after="0" w:line="240" w:lineRule="auto"/>
        <w:ind w:left="567" w:hanging="567"/>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 xml:space="preserve">Pacientams, vartojantiems geriamuosius arba į veną leidžiamus </w:t>
      </w:r>
      <w:proofErr w:type="spellStart"/>
      <w:r w:rsidRPr="00131C09">
        <w:rPr>
          <w:rFonts w:ascii="Times New Roman" w:eastAsia="SimSun" w:hAnsi="Times New Roman" w:cs="Times New Roman"/>
          <w:snapToGrid w:val="0"/>
          <w:lang w:val="lt-LT" w:eastAsia="zh-CN" w:bidi="he-IL"/>
        </w:rPr>
        <w:t>fluorochinolonus</w:t>
      </w:r>
      <w:proofErr w:type="spellEnd"/>
      <w:r w:rsidRPr="00131C09">
        <w:rPr>
          <w:rFonts w:ascii="Times New Roman" w:eastAsia="SimSun" w:hAnsi="Times New Roman" w:cs="Times New Roman"/>
          <w:snapToGrid w:val="0"/>
          <w:lang w:val="lt-LT" w:eastAsia="zh-CN" w:bidi="he-IL"/>
        </w:rPr>
        <w:t xml:space="preserve">, ypač senyviems ir tuo pat metu vartojantiems kortikosteroidų, pasireiškė sausgyslių uždegimo ir sausgyslių plyšimo atvejų. Nutraukite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vartojimą, jeigu pasireiškia sausgyslių skausmas arba patinimas (</w:t>
      </w:r>
      <w:proofErr w:type="spellStart"/>
      <w:r w:rsidRPr="00131C09">
        <w:rPr>
          <w:rFonts w:ascii="Times New Roman" w:eastAsia="SimSun" w:hAnsi="Times New Roman" w:cs="Times New Roman"/>
          <w:snapToGrid w:val="0"/>
          <w:lang w:val="lt-LT" w:eastAsia="zh-CN" w:bidi="he-IL"/>
        </w:rPr>
        <w:t>tendinitas</w:t>
      </w:r>
      <w:proofErr w:type="spellEnd"/>
      <w:r w:rsidRPr="00131C09">
        <w:rPr>
          <w:rFonts w:ascii="Times New Roman" w:eastAsia="SimSun" w:hAnsi="Times New Roman" w:cs="Times New Roman"/>
          <w:snapToGrid w:val="0"/>
          <w:lang w:val="lt-LT" w:eastAsia="zh-CN" w:bidi="he-IL"/>
        </w:rPr>
        <w:t>).</w:t>
      </w:r>
    </w:p>
    <w:p w14:paraId="775F3084" w14:textId="77777777" w:rsidR="00131C09" w:rsidRPr="00131C09" w:rsidRDefault="00131C09" w:rsidP="00131C09">
      <w:pPr>
        <w:tabs>
          <w:tab w:val="left" w:pos="567"/>
          <w:tab w:val="left" w:pos="5400"/>
          <w:tab w:val="left" w:pos="6660"/>
        </w:tabs>
        <w:spacing w:after="0" w:line="240" w:lineRule="auto"/>
        <w:ind w:left="567" w:hanging="567"/>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b/>
        <w:t>Kaip ir</w:t>
      </w:r>
      <w:r w:rsidRPr="00131C09">
        <w:rPr>
          <w:rFonts w:ascii="Times New Roman" w:eastAsia="SimSun" w:hAnsi="Times New Roman" w:cs="Times New Roman"/>
          <w:snapToGrid w:val="0"/>
          <w:lang w:val="lt-LT" w:eastAsia="zh-CN"/>
        </w:rPr>
        <w:t xml:space="preserve"> vartojant kitus antibiotikus, ilgą laiką vartojant </w:t>
      </w:r>
      <w:proofErr w:type="spellStart"/>
      <w:r w:rsidRPr="00131C09">
        <w:rPr>
          <w:rFonts w:ascii="Times New Roman" w:eastAsia="SimSun" w:hAnsi="Times New Roman" w:cs="Times New Roman"/>
          <w:snapToGrid w:val="0"/>
          <w:lang w:val="lt-LT" w:eastAsia="zh-CN"/>
        </w:rPr>
        <w:t>Vigamox</w:t>
      </w:r>
      <w:proofErr w:type="spellEnd"/>
      <w:r w:rsidRPr="00131C09">
        <w:rPr>
          <w:rFonts w:ascii="Times New Roman" w:eastAsia="SimSun" w:hAnsi="Times New Roman" w:cs="Times New Roman"/>
          <w:snapToGrid w:val="0"/>
          <w:lang w:val="lt-LT" w:eastAsia="zh-CN"/>
        </w:rPr>
        <w:t xml:space="preserve"> gali atsirasti kitų infekcijų.</w:t>
      </w:r>
    </w:p>
    <w:p w14:paraId="775F3085" w14:textId="77777777" w:rsidR="00131C09" w:rsidRPr="00131C09" w:rsidRDefault="00131C09" w:rsidP="00131C09">
      <w:pPr>
        <w:tabs>
          <w:tab w:val="left" w:pos="5400"/>
        </w:tabs>
        <w:spacing w:after="0" w:line="240" w:lineRule="auto"/>
        <w:rPr>
          <w:rFonts w:ascii="Times New Roman" w:eastAsia="Times New Roman" w:hAnsi="Times New Roman" w:cs="Times New Roman"/>
          <w:b/>
          <w:snapToGrid w:val="0"/>
          <w:lang w:val="lt-LT" w:eastAsia="zh-CN" w:bidi="he-IL"/>
        </w:rPr>
      </w:pPr>
    </w:p>
    <w:p w14:paraId="775F3086" w14:textId="77777777" w:rsidR="00131C09" w:rsidRPr="00131C09" w:rsidRDefault="00131C09" w:rsidP="00131C09">
      <w:pPr>
        <w:numPr>
          <w:ilvl w:val="12"/>
          <w:numId w:val="0"/>
        </w:numPr>
        <w:spacing w:after="0" w:line="240" w:lineRule="auto"/>
        <w:ind w:right="-2"/>
        <w:rPr>
          <w:rFonts w:ascii="Times New Roman" w:eastAsia="SimSun" w:hAnsi="Times New Roman" w:cs="Times New Roman"/>
          <w:noProof/>
          <w:snapToGrid w:val="0"/>
          <w:lang w:val="lt-LT" w:eastAsia="zh-CN" w:bidi="he-IL"/>
        </w:rPr>
      </w:pPr>
      <w:r w:rsidRPr="00131C09">
        <w:rPr>
          <w:rFonts w:ascii="Times New Roman" w:eastAsia="SimSun" w:hAnsi="Times New Roman" w:cs="Times New Roman"/>
          <w:b/>
          <w:snapToGrid w:val="0"/>
          <w:lang w:val="lt-LT" w:eastAsia="zh-CN" w:bidi="he-IL"/>
        </w:rPr>
        <w:lastRenderedPageBreak/>
        <w:t xml:space="preserve">Kiti vaistai ir </w:t>
      </w:r>
      <w:proofErr w:type="spellStart"/>
      <w:r w:rsidRPr="00131C09">
        <w:rPr>
          <w:rFonts w:ascii="Times New Roman" w:eastAsia="SimSun" w:hAnsi="Times New Roman" w:cs="Times New Roman"/>
          <w:b/>
          <w:snapToGrid w:val="0"/>
          <w:lang w:val="lt-LT" w:eastAsia="zh-CN" w:bidi="he-IL"/>
        </w:rPr>
        <w:t>Vigamox</w:t>
      </w:r>
      <w:proofErr w:type="spellEnd"/>
    </w:p>
    <w:p w14:paraId="775F3087" w14:textId="77777777" w:rsidR="00131C09" w:rsidRPr="00131C09" w:rsidRDefault="00131C09" w:rsidP="00131C09">
      <w:pPr>
        <w:numPr>
          <w:ilvl w:val="12"/>
          <w:numId w:val="0"/>
        </w:numPr>
        <w:spacing w:after="0" w:line="240" w:lineRule="auto"/>
        <w:ind w:right="-2"/>
        <w:rPr>
          <w:rFonts w:ascii="Times New Roman" w:eastAsia="SimSun" w:hAnsi="Times New Roman" w:cs="Times New Roman"/>
          <w:b/>
          <w:snapToGrid w:val="0"/>
          <w:lang w:val="lt-LT" w:eastAsia="zh-CN"/>
        </w:rPr>
      </w:pPr>
      <w:r w:rsidRPr="00131C09">
        <w:rPr>
          <w:rFonts w:ascii="Times New Roman" w:eastAsia="Times New Roman" w:hAnsi="Times New Roman" w:cs="Times New Roman"/>
          <w:noProof/>
          <w:snapToGrid w:val="0"/>
          <w:lang w:val="lt-LT"/>
        </w:rPr>
        <w:t xml:space="preserve">Jeigu vartojate ar neseniai vartojote kitų vaistų arba dėl to nesate tikri, apie tai </w:t>
      </w:r>
      <w:r w:rsidRPr="003D5C8A">
        <w:rPr>
          <w:rFonts w:ascii="Times New Roman" w:eastAsia="Times New Roman" w:hAnsi="Times New Roman" w:cs="Times New Roman"/>
          <w:noProof/>
          <w:snapToGrid w:val="0"/>
          <w:lang w:val="lt-LT"/>
        </w:rPr>
        <w:t>pasakykite gydytojui arba vaistininkui.</w:t>
      </w:r>
    </w:p>
    <w:p w14:paraId="775F3088"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b/>
          <w:snapToGrid w:val="0"/>
          <w:lang w:val="lt-LT" w:eastAsia="zh-CN"/>
        </w:rPr>
      </w:pPr>
    </w:p>
    <w:p w14:paraId="775F3089"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Nėštumas, žindymo laikotarpis ir vaisingumas</w:t>
      </w:r>
    </w:p>
    <w:p w14:paraId="775F308A" w14:textId="785CB1C7" w:rsidR="00131C09" w:rsidRPr="00131C09" w:rsidRDefault="004D0574"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r w:rsidRPr="004D0574">
        <w:rPr>
          <w:rFonts w:ascii="Times New Roman" w:eastAsia="SimSun" w:hAnsi="Times New Roman" w:cs="Times New Roman"/>
          <w:snapToGrid w:val="0"/>
          <w:lang w:val="lt-LT" w:eastAsia="zh-CN" w:bidi="he-IL"/>
        </w:rPr>
        <w:t xml:space="preserve">Jeigu esate nėščia, žindote kūdikį, manote, kad galbūt esate nėščia arba planuojate pastoti, tai prieš vartodama </w:t>
      </w:r>
      <w:r w:rsidR="00587DB4" w:rsidRPr="00587DB4">
        <w:rPr>
          <w:rFonts w:ascii="Times New Roman" w:eastAsia="SimSun" w:hAnsi="Times New Roman" w:cs="Times New Roman"/>
          <w:snapToGrid w:val="0"/>
          <w:lang w:val="lt-LT" w:eastAsia="zh-CN" w:bidi="he-IL"/>
        </w:rPr>
        <w:t>šį vaistą</w:t>
      </w:r>
      <w:r w:rsidRPr="004D0574">
        <w:rPr>
          <w:rFonts w:ascii="Times New Roman" w:eastAsia="SimSun" w:hAnsi="Times New Roman" w:cs="Times New Roman"/>
          <w:snapToGrid w:val="0"/>
          <w:lang w:val="lt-LT" w:eastAsia="zh-CN" w:bidi="he-IL"/>
        </w:rPr>
        <w:t xml:space="preserve">, pasitarkite su </w:t>
      </w:r>
      <w:r>
        <w:rPr>
          <w:rFonts w:ascii="Times New Roman" w:eastAsia="SimSun" w:hAnsi="Times New Roman" w:cs="Times New Roman"/>
          <w:snapToGrid w:val="0"/>
          <w:lang w:val="lt-LT" w:eastAsia="zh-CN" w:bidi="he-IL"/>
        </w:rPr>
        <w:t>g</w:t>
      </w:r>
      <w:r w:rsidRPr="004D0574">
        <w:rPr>
          <w:rFonts w:ascii="Times New Roman" w:eastAsia="SimSun" w:hAnsi="Times New Roman" w:cs="Times New Roman"/>
          <w:snapToGrid w:val="0"/>
          <w:lang w:val="lt-LT" w:eastAsia="zh-CN" w:bidi="he-IL"/>
        </w:rPr>
        <w:t>ydytoju arba vaistinink</w:t>
      </w:r>
      <w:r>
        <w:rPr>
          <w:rFonts w:ascii="Times New Roman" w:eastAsia="SimSun" w:hAnsi="Times New Roman" w:cs="Times New Roman"/>
          <w:snapToGrid w:val="0"/>
          <w:lang w:val="lt-LT" w:eastAsia="zh-CN" w:bidi="he-IL"/>
        </w:rPr>
        <w:t>u</w:t>
      </w:r>
      <w:r w:rsidR="00587DB4">
        <w:rPr>
          <w:rFonts w:ascii="Times New Roman" w:eastAsia="SimSun" w:hAnsi="Times New Roman" w:cs="Times New Roman"/>
          <w:snapToGrid w:val="0"/>
          <w:lang w:val="lt-LT" w:eastAsia="zh-CN" w:bidi="he-IL"/>
        </w:rPr>
        <w:t>.</w:t>
      </w:r>
    </w:p>
    <w:p w14:paraId="775F308B"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bidi="he-IL"/>
        </w:rPr>
      </w:pPr>
    </w:p>
    <w:p w14:paraId="775F308C"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Vairavimas ir mechanizmų valdymas</w:t>
      </w:r>
    </w:p>
    <w:p w14:paraId="775F308D"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Trumpą laiką po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susilašinimo regėjimas gali būti neryškus.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Nevairuokite ir nevaldykite mechanizmų, kol šis poveikis praeis.</w:t>
      </w:r>
    </w:p>
    <w:p w14:paraId="775F308E"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8F"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90" w14:textId="171D2A4A"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rPr>
        <w:t>3.</w:t>
      </w:r>
      <w:r w:rsidRPr="00131C09">
        <w:rPr>
          <w:rFonts w:ascii="Times New Roman" w:eastAsia="SimSun" w:hAnsi="Times New Roman" w:cs="Times New Roman"/>
          <w:b/>
          <w:snapToGrid w:val="0"/>
          <w:lang w:val="lt-LT" w:eastAsia="zh-CN"/>
        </w:rPr>
        <w:tab/>
      </w:r>
      <w:r w:rsidRPr="00131C09">
        <w:rPr>
          <w:rFonts w:ascii="Times New Roman" w:eastAsia="SimSun" w:hAnsi="Times New Roman" w:cs="Times New Roman"/>
          <w:b/>
          <w:snapToGrid w:val="0"/>
          <w:lang w:val="lt-LT" w:eastAsia="zh-CN" w:bidi="he-IL"/>
        </w:rPr>
        <w:t xml:space="preserve">Kaip vartoti </w:t>
      </w:r>
      <w:proofErr w:type="spellStart"/>
      <w:r w:rsidRPr="00131C09">
        <w:rPr>
          <w:rFonts w:ascii="Times New Roman" w:eastAsia="SimSun" w:hAnsi="Times New Roman" w:cs="Times New Roman"/>
          <w:b/>
          <w:snapToGrid w:val="0"/>
          <w:lang w:val="lt-LT" w:eastAsia="zh-CN" w:bidi="he-IL"/>
        </w:rPr>
        <w:t>Vigamox</w:t>
      </w:r>
      <w:proofErr w:type="spellEnd"/>
    </w:p>
    <w:p w14:paraId="775F3091"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92" w14:textId="31F0FC3A"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Visada vartokite šį vaistą tiksliai</w:t>
      </w:r>
      <w:r w:rsidR="00587DB4">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bidi="he-IL"/>
        </w:rPr>
        <w:t xml:space="preserve"> kaip nurodė gydytojas</w:t>
      </w:r>
      <w:r w:rsidR="004D0574">
        <w:rPr>
          <w:rFonts w:ascii="Times New Roman" w:eastAsia="SimSun" w:hAnsi="Times New Roman" w:cs="Times New Roman"/>
          <w:snapToGrid w:val="0"/>
          <w:lang w:val="lt-LT" w:eastAsia="zh-CN" w:bidi="he-IL"/>
        </w:rPr>
        <w:t xml:space="preserve"> arba vaistininkas</w:t>
      </w:r>
      <w:r w:rsidRPr="00131C09">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Jeigu abejojate, kreipkitės į gydytoją arba vaistininką.</w:t>
      </w:r>
    </w:p>
    <w:p w14:paraId="775F3093"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94"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r w:rsidRPr="00C60C4A">
        <w:rPr>
          <w:rFonts w:ascii="Times New Roman" w:eastAsia="SimSun" w:hAnsi="Times New Roman" w:cs="Times New Roman"/>
          <w:b/>
          <w:snapToGrid w:val="0"/>
          <w:lang w:val="lt-LT" w:eastAsia="zh-CN" w:bidi="he-IL"/>
        </w:rPr>
        <w:t>Rekomenduojama dozė yra:</w:t>
      </w:r>
    </w:p>
    <w:p w14:paraId="775F3095"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96"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Suaugusieji, įskaitant senyvo amžiaus pacientus ir vaikus: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 xml:space="preserve">vartoti po </w:t>
      </w:r>
      <w:r w:rsidRPr="00131C09">
        <w:rPr>
          <w:rFonts w:ascii="Times New Roman" w:eastAsia="SimSun" w:hAnsi="Times New Roman" w:cs="Times New Roman"/>
          <w:b/>
          <w:snapToGrid w:val="0"/>
          <w:lang w:val="lt-LT" w:eastAsia="zh-CN" w:bidi="he-IL"/>
        </w:rPr>
        <w:t>vieną lašą</w:t>
      </w:r>
      <w:r w:rsidRPr="00131C09">
        <w:rPr>
          <w:rFonts w:ascii="Times New Roman" w:eastAsia="SimSun" w:hAnsi="Times New Roman" w:cs="Times New Roman"/>
          <w:snapToGrid w:val="0"/>
          <w:lang w:val="lt-LT" w:eastAsia="zh-CN" w:bidi="he-IL"/>
        </w:rPr>
        <w:t xml:space="preserve"> į pažeistą akį ar pažeistas akis </w:t>
      </w:r>
      <w:r w:rsidRPr="00131C09">
        <w:rPr>
          <w:rFonts w:ascii="Times New Roman" w:eastAsia="SimSun" w:hAnsi="Times New Roman" w:cs="Times New Roman"/>
          <w:b/>
          <w:snapToGrid w:val="0"/>
          <w:lang w:val="lt-LT" w:eastAsia="zh-CN" w:bidi="he-IL"/>
        </w:rPr>
        <w:t>3 kartus per parą</w:t>
      </w:r>
      <w:r w:rsidRPr="00131C09">
        <w:rPr>
          <w:rFonts w:ascii="Times New Roman" w:eastAsia="SimSun" w:hAnsi="Times New Roman" w:cs="Times New Roman"/>
          <w:snapToGrid w:val="0"/>
          <w:lang w:val="lt-LT" w:eastAsia="zh-CN" w:bidi="he-IL"/>
        </w:rPr>
        <w:t xml:space="preserve"> (ryte, vidudienį ir vakare).</w:t>
      </w:r>
    </w:p>
    <w:p w14:paraId="775F3097"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98"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tinka vartoti vaikams, vyresniems kaip 65 metų pacientams ir inkstų ar kepenų sutrikimų turintiems pacientams. Tačiau yra labai mažai informacijos apie šio vaisto vartojimą naujagimiams, todėl naujagimiams jo vartoti nerekomenduojama.</w:t>
      </w:r>
    </w:p>
    <w:p w14:paraId="775F3099"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9A"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Vaistą į abi akis lašinkite tik jei taip nurodė gydytojas.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galima lašinti </w:t>
      </w:r>
      <w:r w:rsidRPr="00131C09">
        <w:rPr>
          <w:rFonts w:ascii="Times New Roman" w:eastAsia="SimSun" w:hAnsi="Times New Roman" w:cs="Times New Roman"/>
          <w:b/>
          <w:snapToGrid w:val="0"/>
          <w:lang w:val="lt-LT" w:eastAsia="zh-CN" w:bidi="he-IL"/>
        </w:rPr>
        <w:t>tik</w:t>
      </w:r>
      <w:r w:rsidRPr="00131C09">
        <w:rPr>
          <w:rFonts w:ascii="Times New Roman" w:eastAsia="SimSun" w:hAnsi="Times New Roman" w:cs="Times New Roman"/>
          <w:snapToGrid w:val="0"/>
          <w:lang w:val="lt-LT" w:eastAsia="zh-CN" w:bidi="he-IL"/>
        </w:rPr>
        <w:t xml:space="preserve"> į akis.</w:t>
      </w:r>
    </w:p>
    <w:p w14:paraId="775F309B"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9C"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Infekcija dažniausiai sumažėja per 5 paras. Jei būklė nepagerėja, kreipkitės į gydytoją. Vaisto lašinkite dar 2–3 paras arba gydytojo nurodytą laikotarpį.</w:t>
      </w:r>
    </w:p>
    <w:p w14:paraId="775F309D" w14:textId="77777777" w:rsidR="00131C09" w:rsidRPr="00131C09" w:rsidRDefault="00131C09" w:rsidP="00131C09">
      <w:pPr>
        <w:tabs>
          <w:tab w:val="left" w:pos="567"/>
        </w:tabs>
        <w:spacing w:after="0" w:line="240" w:lineRule="auto"/>
        <w:rPr>
          <w:rFonts w:ascii="Times New Roman" w:eastAsia="SimSun" w:hAnsi="Times New Roman" w:cs="Times New Roman"/>
          <w:b/>
          <w:i/>
          <w:snapToGrid w:val="0"/>
          <w:lang w:val="lt-LT" w:eastAsia="zh-CN"/>
        </w:rPr>
      </w:pPr>
    </w:p>
    <w:p w14:paraId="775F309E" w14:textId="77777777" w:rsidR="00131C09" w:rsidRPr="00131C09" w:rsidRDefault="00131C09" w:rsidP="00131C09">
      <w:pPr>
        <w:tabs>
          <w:tab w:val="left" w:pos="709"/>
          <w:tab w:val="left" w:pos="2835"/>
          <w:tab w:val="left" w:pos="4962"/>
        </w:tabs>
        <w:spacing w:after="0" w:line="240" w:lineRule="auto"/>
        <w:rPr>
          <w:rFonts w:ascii="Times New Roman" w:eastAsia="SimSun" w:hAnsi="Times New Roman" w:cs="Times New Roman"/>
          <w:b/>
          <w:i/>
          <w:snapToGrid w:val="0"/>
          <w:lang w:val="lt-LT" w:eastAsia="zh-CN"/>
        </w:rPr>
      </w:pPr>
      <w:r w:rsidRPr="00131C09">
        <w:rPr>
          <w:rFonts w:ascii="Times New Roman" w:eastAsia="SimSun" w:hAnsi="Times New Roman" w:cs="Times New Roman"/>
          <w:snapToGrid w:val="0"/>
          <w:lang w:val="lt-LT" w:eastAsia="zh-CN" w:bidi="he-IL"/>
        </w:rPr>
        <w:tab/>
      </w:r>
      <w:r w:rsidRPr="00131C09">
        <w:rPr>
          <w:rFonts w:ascii="Times New Roman" w:eastAsia="SimSun" w:hAnsi="Times New Roman" w:cs="Times New Roman"/>
          <w:noProof/>
          <w:lang w:val="lt-LT" w:eastAsia="lt-LT"/>
        </w:rPr>
        <w:drawing>
          <wp:inline distT="0" distB="0" distL="0" distR="0" wp14:anchorId="775F312E" wp14:editId="775F312F">
            <wp:extent cx="1266825" cy="1181100"/>
            <wp:effectExtent l="0" t="0" r="9525"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6825" cy="1181100"/>
                    </a:xfrm>
                    <a:prstGeom prst="rect">
                      <a:avLst/>
                    </a:prstGeom>
                    <a:noFill/>
                    <a:ln>
                      <a:noFill/>
                    </a:ln>
                  </pic:spPr>
                </pic:pic>
              </a:graphicData>
            </a:graphic>
          </wp:inline>
        </w:drawing>
      </w:r>
      <w:r w:rsidRPr="00131C09">
        <w:rPr>
          <w:rFonts w:ascii="Times New Roman" w:eastAsia="SimSun" w:hAnsi="Times New Roman" w:cs="Times New Roman"/>
          <w:snapToGrid w:val="0"/>
          <w:lang w:val="lt-LT" w:eastAsia="zh-CN" w:bidi="he-IL"/>
        </w:rPr>
        <w:tab/>
      </w:r>
      <w:r w:rsidRPr="00131C09">
        <w:rPr>
          <w:rFonts w:ascii="Times New Roman" w:eastAsia="SimSun" w:hAnsi="Times New Roman" w:cs="Times New Roman"/>
          <w:noProof/>
          <w:lang w:val="lt-LT" w:eastAsia="lt-LT"/>
        </w:rPr>
        <w:drawing>
          <wp:inline distT="0" distB="0" distL="0" distR="0" wp14:anchorId="775F3130" wp14:editId="1407D88A">
            <wp:extent cx="1181100" cy="10763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 cy="1076325"/>
                    </a:xfrm>
                    <a:prstGeom prst="rect">
                      <a:avLst/>
                    </a:prstGeom>
                    <a:noFill/>
                    <a:ln>
                      <a:noFill/>
                    </a:ln>
                  </pic:spPr>
                </pic:pic>
              </a:graphicData>
            </a:graphic>
          </wp:inline>
        </w:drawing>
      </w:r>
      <w:r w:rsidRPr="00131C09">
        <w:rPr>
          <w:rFonts w:ascii="Times New Roman" w:eastAsia="SimSun" w:hAnsi="Times New Roman" w:cs="Times New Roman"/>
          <w:snapToGrid w:val="0"/>
          <w:lang w:val="lt-LT" w:eastAsia="zh-CN"/>
        </w:rPr>
        <w:tab/>
      </w:r>
      <w:r w:rsidRPr="00131C09">
        <w:rPr>
          <w:rFonts w:ascii="Times New Roman" w:eastAsia="SimSun" w:hAnsi="Times New Roman" w:cs="Times New Roman"/>
          <w:noProof/>
          <w:lang w:val="lt-LT" w:eastAsia="lt-LT"/>
        </w:rPr>
        <w:drawing>
          <wp:inline distT="0" distB="0" distL="0" distR="0" wp14:anchorId="775F3132" wp14:editId="19870D9C">
            <wp:extent cx="800100" cy="885825"/>
            <wp:effectExtent l="0" t="0" r="0"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0100" cy="885825"/>
                    </a:xfrm>
                    <a:prstGeom prst="rect">
                      <a:avLst/>
                    </a:prstGeom>
                    <a:noFill/>
                    <a:ln>
                      <a:noFill/>
                    </a:ln>
                  </pic:spPr>
                </pic:pic>
              </a:graphicData>
            </a:graphic>
          </wp:inline>
        </w:drawing>
      </w:r>
    </w:p>
    <w:p w14:paraId="775F309F" w14:textId="77777777" w:rsidR="00131C09" w:rsidRPr="00131C09" w:rsidRDefault="00131C09" w:rsidP="00131C09">
      <w:pPr>
        <w:tabs>
          <w:tab w:val="left" w:pos="567"/>
          <w:tab w:val="left" w:pos="1134"/>
          <w:tab w:val="left" w:pos="1560"/>
          <w:tab w:val="left" w:pos="3544"/>
          <w:tab w:val="left" w:pos="5387"/>
          <w:tab w:val="left" w:pos="6096"/>
          <w:tab w:val="left" w:pos="8364"/>
        </w:tabs>
        <w:spacing w:after="0" w:line="240" w:lineRule="auto"/>
        <w:ind w:firstLine="720"/>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ab/>
      </w:r>
      <w:r w:rsidRPr="00131C09">
        <w:rPr>
          <w:rFonts w:ascii="Times New Roman" w:eastAsia="SimSun" w:hAnsi="Times New Roman" w:cs="Times New Roman"/>
          <w:snapToGrid w:val="0"/>
          <w:lang w:val="lt-LT" w:eastAsia="zh-CN"/>
        </w:rPr>
        <w:tab/>
        <w:t>1</w:t>
      </w:r>
      <w:r w:rsidRPr="00131C09">
        <w:rPr>
          <w:rFonts w:ascii="Times New Roman" w:eastAsia="SimSun" w:hAnsi="Times New Roman" w:cs="Times New Roman"/>
          <w:snapToGrid w:val="0"/>
          <w:lang w:val="lt-LT" w:eastAsia="zh-CN"/>
        </w:rPr>
        <w:tab/>
        <w:t>2</w:t>
      </w:r>
      <w:r w:rsidRPr="00131C09">
        <w:rPr>
          <w:rFonts w:ascii="Times New Roman" w:eastAsia="SimSun" w:hAnsi="Times New Roman" w:cs="Times New Roman"/>
          <w:snapToGrid w:val="0"/>
          <w:lang w:val="lt-LT" w:eastAsia="zh-CN"/>
        </w:rPr>
        <w:tab/>
        <w:t>3</w:t>
      </w:r>
    </w:p>
    <w:p w14:paraId="775F30A0"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A1"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Paimkite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buteliuką ir atsistokite priešais veidrodį.</w:t>
      </w:r>
    </w:p>
    <w:p w14:paraId="775F30A2"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Nusiplaukite rankas</w:t>
      </w:r>
      <w:r w:rsidRPr="00131C09">
        <w:rPr>
          <w:rFonts w:ascii="Times New Roman" w:eastAsia="SimSun" w:hAnsi="Times New Roman" w:cs="Times New Roman"/>
          <w:snapToGrid w:val="0"/>
          <w:lang w:val="lt-LT" w:eastAsia="zh-CN" w:bidi="he-IL"/>
        </w:rPr>
        <w:t>.</w:t>
      </w:r>
    </w:p>
    <w:p w14:paraId="775F30A3"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Atsukite dangtelį.</w:t>
      </w:r>
    </w:p>
    <w:p w14:paraId="775F30A4"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snapToGrid w:val="0"/>
          <w:lang w:val="lt-LT" w:eastAsia="zh-CN" w:bidi="he-IL"/>
        </w:rPr>
        <w:t>Jei nuėmus dangtelį pirmąjį atidarymą rodantis nulaužiamas žiedas yra laisvas, jį prieš vaisto vartojimą reikia nuimti.</w:t>
      </w:r>
    </w:p>
    <w:p w14:paraId="775F30A5"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Laikykite žemyn nukreiptą buteliuką tarp nykščio ir kitų pirštų.</w:t>
      </w:r>
    </w:p>
    <w:p w14:paraId="775F30A6" w14:textId="54EC0A42"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Atloškite galvą.</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Švariu pirštu atitraukite voką taip, kad tarp jo ir akies susidarytų „griovelis“.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Į jį pateks lašas (</w:t>
      </w:r>
      <w:r w:rsidRPr="00131C09">
        <w:rPr>
          <w:rFonts w:ascii="Times New Roman" w:eastAsia="SimSun" w:hAnsi="Times New Roman" w:cs="Times New Roman"/>
          <w:b/>
          <w:snapToGrid w:val="0"/>
          <w:lang w:val="lt-LT" w:eastAsia="zh-CN" w:bidi="he-IL"/>
        </w:rPr>
        <w:t>1 p</w:t>
      </w:r>
      <w:r w:rsidR="005A1DEF">
        <w:rPr>
          <w:rFonts w:ascii="Times New Roman" w:eastAsia="SimSun" w:hAnsi="Times New Roman" w:cs="Times New Roman"/>
          <w:b/>
          <w:snapToGrid w:val="0"/>
          <w:lang w:val="lt-LT" w:eastAsia="zh-CN" w:bidi="he-IL"/>
        </w:rPr>
        <w:t>aveikslas</w:t>
      </w:r>
      <w:r w:rsidRPr="00131C09">
        <w:rPr>
          <w:rFonts w:ascii="Times New Roman" w:eastAsia="SimSun" w:hAnsi="Times New Roman" w:cs="Times New Roman"/>
          <w:snapToGrid w:val="0"/>
          <w:lang w:val="lt-LT" w:eastAsia="zh-CN" w:bidi="he-IL"/>
        </w:rPr>
        <w:t>).</w:t>
      </w:r>
    </w:p>
    <w:p w14:paraId="775F30A7"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Priartinkite buteliuko antgalį prie akies.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Galima naudotis veidrodžiu, jei jis padeda.</w:t>
      </w:r>
    </w:p>
    <w:p w14:paraId="775F30A8"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Nelieskite antgaliu akies, voko, odos aplinkui akį ir kitų paviršių.</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Nuo jų į lašus gali patekti infekcija.</w:t>
      </w:r>
    </w:p>
    <w:p w14:paraId="775F30A9" w14:textId="7E527AB6"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lastRenderedPageBreak/>
        <w:t xml:space="preserve">Švelniai spausdami buteliuko </w:t>
      </w:r>
      <w:r w:rsidRPr="00131C09">
        <w:rPr>
          <w:rFonts w:ascii="Times New Roman" w:eastAsia="SimSun" w:hAnsi="Times New Roman" w:cs="Times New Roman"/>
          <w:snapToGrid w:val="0"/>
          <w:u w:val="single"/>
          <w:lang w:val="lt-LT" w:eastAsia="zh-CN" w:bidi="he-IL"/>
        </w:rPr>
        <w:t>dugną</w:t>
      </w:r>
      <w:r w:rsidRPr="00131C09">
        <w:rPr>
          <w:rFonts w:ascii="Times New Roman" w:eastAsia="SimSun" w:hAnsi="Times New Roman" w:cs="Times New Roman"/>
          <w:snapToGrid w:val="0"/>
          <w:lang w:val="lt-LT" w:eastAsia="zh-CN" w:bidi="he-IL"/>
        </w:rPr>
        <w:t xml:space="preserve">, išlašinkite vieną vaisto lašą </w:t>
      </w:r>
      <w:r w:rsidRPr="00131C09">
        <w:rPr>
          <w:rFonts w:ascii="Times New Roman" w:eastAsia="SimSun" w:hAnsi="Times New Roman" w:cs="Times New Roman"/>
          <w:b/>
          <w:snapToGrid w:val="0"/>
          <w:lang w:val="lt-LT" w:eastAsia="zh-CN" w:bidi="he-IL"/>
        </w:rPr>
        <w:t>(2 pav</w:t>
      </w:r>
      <w:r w:rsidR="005A1DEF">
        <w:rPr>
          <w:rFonts w:ascii="Times New Roman" w:eastAsia="SimSun" w:hAnsi="Times New Roman" w:cs="Times New Roman"/>
          <w:b/>
          <w:snapToGrid w:val="0"/>
          <w:lang w:val="lt-LT" w:eastAsia="zh-CN" w:bidi="he-IL"/>
        </w:rPr>
        <w:t>eikslas</w:t>
      </w:r>
      <w:r w:rsidRPr="00131C09">
        <w:rPr>
          <w:rFonts w:ascii="Times New Roman" w:eastAsia="SimSun" w:hAnsi="Times New Roman" w:cs="Times New Roman"/>
          <w:b/>
          <w:snapToGrid w:val="0"/>
          <w:lang w:val="lt-LT" w:eastAsia="zh-CN" w:bidi="he-IL"/>
        </w:rPr>
        <w:t>)</w:t>
      </w:r>
      <w:r w:rsidRPr="00131C09">
        <w:rPr>
          <w:rFonts w:ascii="Times New Roman" w:eastAsia="SimSun" w:hAnsi="Times New Roman" w:cs="Times New Roman"/>
          <w:snapToGrid w:val="0"/>
          <w:lang w:val="lt-LT" w:eastAsia="zh-CN" w:bidi="he-IL"/>
        </w:rPr>
        <w:t>.</w:t>
      </w:r>
    </w:p>
    <w:p w14:paraId="775F30AA" w14:textId="3D3A982C"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Sulašinę</w:t>
      </w:r>
      <w:r w:rsidRPr="00131C09">
        <w:rPr>
          <w:rFonts w:ascii="Times New Roman" w:eastAsia="SimSun" w:hAnsi="Times New Roman" w:cs="Times New Roman"/>
          <w:b/>
          <w:snapToGrid w:val="0"/>
          <w:lang w:val="lt-LT" w:eastAsia="zh-CN" w:bidi="he-IL"/>
        </w:rPr>
        <w:t xml:space="preserve">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w:t>
      </w:r>
      <w:r w:rsidRPr="00131C09">
        <w:rPr>
          <w:rFonts w:ascii="Times New Roman" w:eastAsia="SimSun" w:hAnsi="Times New Roman" w:cs="Times New Roman"/>
          <w:b/>
          <w:snapToGrid w:val="0"/>
          <w:lang w:val="lt-LT" w:eastAsia="zh-CN" w:bidi="he-IL"/>
        </w:rPr>
        <w:t xml:space="preserve"> </w:t>
      </w:r>
      <w:r w:rsidRPr="00131C09">
        <w:rPr>
          <w:rFonts w:ascii="Times New Roman" w:eastAsia="SimSun" w:hAnsi="Times New Roman" w:cs="Times New Roman"/>
          <w:snapToGrid w:val="0"/>
          <w:lang w:val="lt-LT" w:eastAsia="zh-CN" w:bidi="he-IL"/>
        </w:rPr>
        <w:t xml:space="preserve">akies kampą prie nosies prispauskite pirštu ir palaikykite 2–3 minutes </w:t>
      </w:r>
      <w:r w:rsidRPr="00131C09">
        <w:rPr>
          <w:rFonts w:ascii="Times New Roman" w:eastAsia="SimSun" w:hAnsi="Times New Roman" w:cs="Times New Roman"/>
          <w:b/>
          <w:snapToGrid w:val="0"/>
          <w:lang w:val="lt-LT" w:eastAsia="zh-CN" w:bidi="he-IL"/>
        </w:rPr>
        <w:t>(3 pav</w:t>
      </w:r>
      <w:r w:rsidR="005A1DEF">
        <w:rPr>
          <w:rFonts w:ascii="Times New Roman" w:eastAsia="SimSun" w:hAnsi="Times New Roman" w:cs="Times New Roman"/>
          <w:b/>
          <w:snapToGrid w:val="0"/>
          <w:lang w:val="lt-LT" w:eastAsia="zh-CN" w:bidi="he-IL"/>
        </w:rPr>
        <w:t>eikslas</w:t>
      </w:r>
      <w:r w:rsidRPr="00131C09">
        <w:rPr>
          <w:rFonts w:ascii="Times New Roman" w:eastAsia="SimSun" w:hAnsi="Times New Roman" w:cs="Times New Roman"/>
          <w:b/>
          <w:snapToGrid w:val="0"/>
          <w:lang w:val="lt-LT" w:eastAsia="zh-CN" w:bidi="he-IL"/>
        </w:rPr>
        <w:t>)</w:t>
      </w:r>
      <w:r w:rsidRPr="00131C09">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Tai padeda išvengti vaisto patekimo į kitas organizmo dalis ir yra svarbu, vaisto duodant mažiems vaikams.</w:t>
      </w:r>
    </w:p>
    <w:p w14:paraId="775F30AB"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Jei turite lašinti į abi akis, </w:t>
      </w:r>
      <w:r w:rsidRPr="00131C09">
        <w:rPr>
          <w:rFonts w:ascii="Times New Roman" w:eastAsia="SimSun" w:hAnsi="Times New Roman" w:cs="Times New Roman"/>
          <w:b/>
          <w:snapToGrid w:val="0"/>
          <w:lang w:val="lt-LT" w:eastAsia="zh-CN" w:bidi="he-IL"/>
        </w:rPr>
        <w:t>prieš kartodami tą pačią procedūrą su kita akimi nusiplaukite rankas.</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Taip infekcija negalės patekti iš vienos akies į kitą.</w:t>
      </w:r>
    </w:p>
    <w:p w14:paraId="775F30AC" w14:textId="77777777" w:rsidR="00131C09" w:rsidRPr="00131C09" w:rsidRDefault="00131C09" w:rsidP="00131C09">
      <w:pPr>
        <w:numPr>
          <w:ilvl w:val="0"/>
          <w:numId w:val="9"/>
        </w:num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Po naudojimo iš karto sandariai uždarykite buteliuką dangteliu.</w:t>
      </w:r>
    </w:p>
    <w:p w14:paraId="775F30AD"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AE"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Jei lašas nepateko į akį</w:t>
      </w:r>
      <w:r w:rsidRPr="00131C09">
        <w:rPr>
          <w:rFonts w:ascii="Times New Roman" w:eastAsia="SimSun" w:hAnsi="Times New Roman" w:cs="Times New Roman"/>
          <w:snapToGrid w:val="0"/>
          <w:lang w:val="lt-LT" w:eastAsia="zh-CN" w:bidi="he-IL"/>
        </w:rPr>
        <w:t>, pabandykite dar kartą.</w:t>
      </w:r>
    </w:p>
    <w:p w14:paraId="775F30AF"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B0"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Jeigu pavartojote per didelę</w:t>
      </w:r>
      <w:r w:rsidRPr="00131C09">
        <w:rPr>
          <w:rFonts w:ascii="Times New Roman" w:eastAsia="SimSun" w:hAnsi="Times New Roman" w:cs="Times New Roman"/>
          <w:snapToGrid w:val="0"/>
          <w:lang w:val="lt-LT" w:eastAsia="zh-CN" w:bidi="he-IL"/>
        </w:rPr>
        <w:t xml:space="preserve"> vaisto </w:t>
      </w:r>
      <w:r w:rsidRPr="00131C09">
        <w:rPr>
          <w:rFonts w:ascii="Times New Roman" w:eastAsia="SimSun" w:hAnsi="Times New Roman" w:cs="Times New Roman"/>
          <w:b/>
          <w:snapToGrid w:val="0"/>
          <w:lang w:val="lt-LT" w:eastAsia="zh-CN" w:bidi="he-IL"/>
        </w:rPr>
        <w:t>dozę</w:t>
      </w:r>
      <w:r w:rsidRPr="00131C09">
        <w:rPr>
          <w:rFonts w:ascii="Times New Roman" w:eastAsia="SimSun" w:hAnsi="Times New Roman" w:cs="Times New Roman"/>
          <w:snapToGrid w:val="0"/>
          <w:lang w:val="lt-LT" w:eastAsia="zh-CN" w:bidi="he-IL"/>
        </w:rPr>
        <w:t>, išskalaukite akį šiltu vandeniu.</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Nelašinkite daugiau iki kito įprastinio lašinimo laiko.</w:t>
      </w:r>
    </w:p>
    <w:p w14:paraId="775F30B1"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B2"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 xml:space="preserve">Jei netyčia nurijote </w:t>
      </w: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snapToGrid w:val="0"/>
          <w:lang w:val="lt-LT" w:eastAsia="zh-CN" w:bidi="he-IL"/>
        </w:rPr>
        <w:t>, kreipkitės į gydytoją arba vaistininką.</w:t>
      </w:r>
      <w:r w:rsidRPr="00131C09">
        <w:rPr>
          <w:rFonts w:ascii="Times New Roman" w:eastAsia="SimSun" w:hAnsi="Times New Roman" w:cs="Times New Roman"/>
          <w:snapToGrid w:val="0"/>
          <w:lang w:val="lt-LT" w:eastAsia="zh-CN"/>
        </w:rPr>
        <w:t xml:space="preserve"> </w:t>
      </w:r>
    </w:p>
    <w:p w14:paraId="775F30B3"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B4" w14:textId="77777777" w:rsidR="00131C09" w:rsidRPr="00131C09" w:rsidRDefault="00131C09" w:rsidP="00131C09">
      <w:pPr>
        <w:tabs>
          <w:tab w:val="left" w:pos="567"/>
          <w:tab w:val="left" w:pos="6663"/>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Pamiršus susilašinti</w:t>
      </w:r>
      <w:r w:rsidRPr="00131C09">
        <w:rPr>
          <w:rFonts w:ascii="Times New Roman" w:eastAsia="SimSun" w:hAnsi="Times New Roman" w:cs="Times New Roman"/>
          <w:snapToGrid w:val="0"/>
          <w:lang w:val="lt-LT" w:eastAsia="zh-CN" w:bidi="he-IL"/>
        </w:rPr>
        <w:t xml:space="preserve"> vaisto,</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susilašinkite kitą dozę kaip suplanuota.</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b/>
          <w:snapToGrid w:val="0"/>
          <w:lang w:val="lt-LT" w:eastAsia="zh-CN"/>
        </w:rPr>
        <w:t>Negalima vartoti</w:t>
      </w:r>
      <w:r w:rsidRPr="00131C09">
        <w:rPr>
          <w:rFonts w:ascii="Times New Roman" w:eastAsia="SimSun" w:hAnsi="Times New Roman" w:cs="Times New Roman"/>
          <w:snapToGrid w:val="0"/>
          <w:lang w:val="lt-LT" w:eastAsia="zh-CN" w:bidi="he-IL"/>
        </w:rPr>
        <w:t xml:space="preserve"> dvigubos dozės norint kompensuoti praleistą dozę.</w:t>
      </w:r>
      <w:r w:rsidRPr="00131C09">
        <w:rPr>
          <w:rFonts w:ascii="Times New Roman" w:eastAsia="SimSun" w:hAnsi="Times New Roman" w:cs="Times New Roman"/>
          <w:snapToGrid w:val="0"/>
          <w:lang w:val="lt-LT" w:eastAsia="zh-CN"/>
        </w:rPr>
        <w:t xml:space="preserve"> </w:t>
      </w:r>
    </w:p>
    <w:p w14:paraId="775F30B5" w14:textId="77777777" w:rsidR="00131C09" w:rsidRPr="00131C09" w:rsidRDefault="00131C09" w:rsidP="00131C09">
      <w:pPr>
        <w:tabs>
          <w:tab w:val="left" w:pos="567"/>
          <w:tab w:val="left" w:pos="6663"/>
        </w:tabs>
        <w:spacing w:after="0" w:line="240" w:lineRule="auto"/>
        <w:rPr>
          <w:rFonts w:ascii="Times New Roman" w:eastAsia="SimSun" w:hAnsi="Times New Roman" w:cs="Times New Roman"/>
          <w:snapToGrid w:val="0"/>
          <w:lang w:val="lt-LT" w:eastAsia="zh-CN"/>
        </w:rPr>
      </w:pPr>
    </w:p>
    <w:p w14:paraId="775F30B6" w14:textId="77777777" w:rsidR="00131C09" w:rsidRPr="00131C09" w:rsidRDefault="00131C09" w:rsidP="00131C09">
      <w:pPr>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Jei lašinatės ir kitus akių lašus</w:t>
      </w:r>
      <w:r w:rsidRPr="00131C09">
        <w:rPr>
          <w:rFonts w:ascii="Times New Roman" w:eastAsia="SimSun" w:hAnsi="Times New Roman" w:cs="Times New Roman"/>
          <w:snapToGrid w:val="0"/>
          <w:lang w:val="lt-LT" w:eastAsia="zh-CN" w:bidi="he-IL"/>
        </w:rPr>
        <w:t xml:space="preserve">, tarp </w:t>
      </w:r>
      <w:proofErr w:type="spellStart"/>
      <w:r w:rsidRPr="00131C09">
        <w:rPr>
          <w:rFonts w:ascii="Times New Roman" w:eastAsia="SimSun" w:hAnsi="Times New Roman" w:cs="Times New Roman"/>
          <w:snapToGrid w:val="0"/>
          <w:lang w:val="lt-LT" w:eastAsia="zh-CN" w:bidi="he-IL"/>
        </w:rPr>
        <w:t>Vigamox</w:t>
      </w:r>
      <w:proofErr w:type="spellEnd"/>
      <w:r w:rsidRPr="00131C09">
        <w:rPr>
          <w:rFonts w:ascii="Times New Roman" w:eastAsia="SimSun" w:hAnsi="Times New Roman" w:cs="Times New Roman"/>
          <w:snapToGrid w:val="0"/>
          <w:lang w:val="lt-LT" w:eastAsia="zh-CN" w:bidi="he-IL"/>
        </w:rPr>
        <w:t xml:space="preserve"> ir kitų lašų lašinimo turi praeiti ne mažiau kaip 5 minutės.</w:t>
      </w:r>
    </w:p>
    <w:p w14:paraId="775F30B7" w14:textId="77777777" w:rsidR="00131C09" w:rsidRPr="00131C09" w:rsidRDefault="00131C09" w:rsidP="00131C09">
      <w:pPr>
        <w:tabs>
          <w:tab w:val="left" w:pos="567"/>
          <w:tab w:val="left" w:pos="6663"/>
        </w:tabs>
        <w:spacing w:after="0" w:line="240" w:lineRule="auto"/>
        <w:rPr>
          <w:rFonts w:ascii="Times New Roman" w:eastAsia="SimSun" w:hAnsi="Times New Roman" w:cs="Times New Roman"/>
          <w:snapToGrid w:val="0"/>
          <w:lang w:val="lt-LT" w:eastAsia="zh-CN"/>
        </w:rPr>
      </w:pPr>
    </w:p>
    <w:p w14:paraId="775F30B8"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r w:rsidRPr="00131C09">
        <w:rPr>
          <w:rFonts w:ascii="Times New Roman" w:eastAsia="SimSun" w:hAnsi="Times New Roman" w:cs="Times New Roman"/>
          <w:b/>
          <w:snapToGrid w:val="0"/>
          <w:lang w:val="lt-LT" w:eastAsia="zh-CN" w:bidi="he-IL"/>
        </w:rPr>
        <w:t>Jeigu kiltų daugiau klausimų dėl šio vaisto vartojimo, kreipkitės į gydytoją arba vaistininką.</w:t>
      </w:r>
    </w:p>
    <w:p w14:paraId="775F30B9"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BA"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BB"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bidi="he-IL"/>
        </w:rPr>
      </w:pPr>
      <w:r w:rsidRPr="00131C09">
        <w:rPr>
          <w:rFonts w:ascii="Times New Roman" w:eastAsia="SimSun" w:hAnsi="Times New Roman" w:cs="Times New Roman"/>
          <w:b/>
          <w:snapToGrid w:val="0"/>
          <w:lang w:val="lt-LT" w:eastAsia="zh-CN" w:bidi="he-IL"/>
        </w:rPr>
        <w:t>4.</w:t>
      </w:r>
      <w:r w:rsidRPr="00131C09">
        <w:rPr>
          <w:rFonts w:ascii="Times New Roman" w:eastAsia="SimSun" w:hAnsi="Times New Roman" w:cs="Times New Roman"/>
          <w:b/>
          <w:snapToGrid w:val="0"/>
          <w:lang w:val="lt-LT" w:eastAsia="zh-CN" w:bidi="he-IL"/>
        </w:rPr>
        <w:tab/>
        <w:t>Galimas šalutinis poveikis</w:t>
      </w:r>
    </w:p>
    <w:p w14:paraId="775F30BC" w14:textId="77777777" w:rsidR="00131C09" w:rsidRPr="00131C09" w:rsidRDefault="00131C09" w:rsidP="00131C09">
      <w:pPr>
        <w:tabs>
          <w:tab w:val="left" w:pos="567"/>
        </w:tabs>
        <w:spacing w:after="0" w:line="240" w:lineRule="auto"/>
        <w:rPr>
          <w:rFonts w:ascii="Times New Roman" w:eastAsia="Times New Roman" w:hAnsi="Times New Roman" w:cs="Times New Roman"/>
          <w:b/>
          <w:snapToGrid w:val="0"/>
          <w:lang w:val="lt-LT" w:eastAsia="zh-CN" w:bidi="he-IL"/>
        </w:rPr>
      </w:pPr>
    </w:p>
    <w:p w14:paraId="775F30BD"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Šis vaistas, kaip ir visi kiti, gali sukelti šalutinį poveikį, nors jie pasireiškia ne visiems žmonėms.</w:t>
      </w:r>
    </w:p>
    <w:p w14:paraId="775F30BE"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BF"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Šiuos lašus dažniausiai galima ir toliau vartoti</w:t>
      </w:r>
      <w:r w:rsidRPr="00131C09">
        <w:rPr>
          <w:rFonts w:ascii="Times New Roman" w:eastAsia="SimSun" w:hAnsi="Times New Roman" w:cs="Times New Roman"/>
          <w:snapToGrid w:val="0"/>
          <w:lang w:val="lt-LT" w:eastAsia="zh-CN" w:bidi="he-IL"/>
        </w:rPr>
        <w:t>, jei poveikis nėra stiprus ir nepatiriate sunkios alerginės reakcijos.</w:t>
      </w:r>
    </w:p>
    <w:p w14:paraId="775F30C0" w14:textId="77777777" w:rsidR="00131C09" w:rsidRPr="00131C09" w:rsidRDefault="00131C09" w:rsidP="00131C09">
      <w:pPr>
        <w:tabs>
          <w:tab w:val="left" w:pos="567"/>
          <w:tab w:val="left" w:pos="6663"/>
        </w:tabs>
        <w:spacing w:after="0" w:line="240" w:lineRule="auto"/>
        <w:rPr>
          <w:rFonts w:ascii="Times New Roman" w:eastAsia="SimSun" w:hAnsi="Times New Roman" w:cs="Times New Roman"/>
          <w:b/>
          <w:snapToGrid w:val="0"/>
          <w:lang w:val="lt-LT" w:eastAsia="zh-CN"/>
        </w:rPr>
      </w:pPr>
    </w:p>
    <w:p w14:paraId="775F30C1" w14:textId="0FEB7FCF" w:rsidR="00131C09" w:rsidRPr="00131C09" w:rsidRDefault="00131C09" w:rsidP="00131C09">
      <w:pPr>
        <w:tabs>
          <w:tab w:val="left" w:pos="567"/>
          <w:tab w:val="left" w:pos="6663"/>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 xml:space="preserve">Jeigu pasireiškė sunki alerginė reakcija arba patiriate bet kurį iš toliau išvardytų reiškinių, nedelsdami nustokite vartoti </w:t>
      </w: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b/>
          <w:snapToGrid w:val="0"/>
          <w:lang w:val="lt-LT" w:eastAsia="zh-CN" w:bidi="he-IL"/>
        </w:rPr>
        <w:t xml:space="preserve"> ir nedelsdami pasakykite gydytojui:</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 xml:space="preserve">plaštakų, pėdų, kulkšnių, veido, lūpų, burnos ar gerklės patinimas, dėl kurio gali būti sunku ryti arba kvėpuoti, </w:t>
      </w:r>
      <w:r w:rsidR="003F0144">
        <w:rPr>
          <w:rFonts w:ascii="Times New Roman" w:eastAsia="SimSun" w:hAnsi="Times New Roman" w:cs="Times New Roman"/>
          <w:snapToGrid w:val="0"/>
          <w:lang w:val="lt-LT" w:eastAsia="zh-CN" w:bidi="he-IL"/>
        </w:rPr>
        <w:t>iš</w:t>
      </w:r>
      <w:r w:rsidRPr="00131C09">
        <w:rPr>
          <w:rFonts w:ascii="Times New Roman" w:eastAsia="SimSun" w:hAnsi="Times New Roman" w:cs="Times New Roman"/>
          <w:snapToGrid w:val="0"/>
          <w:lang w:val="lt-LT" w:eastAsia="zh-CN" w:bidi="he-IL"/>
        </w:rPr>
        <w:t>bėrimas arba dilgėlinė, stambios, skysčio pripildytos pūslės, opos arba išopėjimas.</w:t>
      </w:r>
    </w:p>
    <w:p w14:paraId="775F30C2" w14:textId="77777777" w:rsidR="00131C09" w:rsidRPr="00131C09" w:rsidRDefault="00131C09" w:rsidP="00131C09">
      <w:pPr>
        <w:tabs>
          <w:tab w:val="left" w:pos="900"/>
          <w:tab w:val="left" w:pos="5400"/>
          <w:tab w:val="left" w:pos="6660"/>
        </w:tabs>
        <w:spacing w:after="0" w:line="240" w:lineRule="auto"/>
        <w:rPr>
          <w:rFonts w:ascii="Times New Roman" w:eastAsia="SimSun" w:hAnsi="Times New Roman" w:cs="Times New Roman"/>
          <w:snapToGrid w:val="0"/>
          <w:lang w:val="lt-LT" w:eastAsia="zh-CN"/>
        </w:rPr>
      </w:pPr>
    </w:p>
    <w:p w14:paraId="775F30C3" w14:textId="64078279" w:rsidR="00131C09" w:rsidRPr="00131C09" w:rsidRDefault="00131C09" w:rsidP="00131C09">
      <w:pPr>
        <w:spacing w:after="0" w:line="240" w:lineRule="auto"/>
        <w:rPr>
          <w:rFonts w:ascii="Times New Roman" w:eastAsia="SimSun" w:hAnsi="Times New Roman" w:cs="Times New Roman"/>
          <w:i/>
          <w:snapToGrid w:val="0"/>
          <w:lang w:val="lt-LT" w:eastAsia="zh-CN"/>
        </w:rPr>
      </w:pPr>
      <w:r w:rsidRPr="00131C09">
        <w:rPr>
          <w:rFonts w:ascii="Times New Roman" w:eastAsia="SimSun" w:hAnsi="Times New Roman" w:cs="Times New Roman"/>
          <w:b/>
          <w:snapToGrid w:val="0"/>
          <w:lang w:val="lt-LT" w:eastAsia="zh-CN" w:bidi="he-IL"/>
        </w:rPr>
        <w:t>Dažn</w:t>
      </w:r>
      <w:r w:rsidR="00C854DC">
        <w:rPr>
          <w:rFonts w:ascii="Times New Roman" w:eastAsia="SimSun" w:hAnsi="Times New Roman" w:cs="Times New Roman"/>
          <w:b/>
          <w:snapToGrid w:val="0"/>
          <w:lang w:val="lt-LT" w:eastAsia="zh-CN" w:bidi="he-IL"/>
        </w:rPr>
        <w:t>i</w:t>
      </w:r>
      <w:r w:rsidRPr="00131C09">
        <w:rPr>
          <w:rFonts w:ascii="Times New Roman" w:eastAsia="SimSun" w:hAnsi="Times New Roman" w:cs="Times New Roman"/>
          <w:b/>
          <w:snapToGrid w:val="0"/>
          <w:lang w:val="lt-LT" w:eastAsia="zh-CN" w:bidi="he-IL"/>
        </w:rPr>
        <w:t xml:space="preserve"> šalutini</w:t>
      </w:r>
      <w:r w:rsidR="00C854DC">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C854DC">
        <w:rPr>
          <w:rFonts w:ascii="Times New Roman" w:eastAsia="SimSun" w:hAnsi="Times New Roman" w:cs="Times New Roman"/>
          <w:b/>
          <w:snapToGrid w:val="0"/>
          <w:lang w:val="lt-LT" w:eastAsia="zh-CN" w:bidi="he-IL"/>
        </w:rPr>
        <w:t>o reiškiniai</w:t>
      </w:r>
      <w:r w:rsidRPr="00131C09">
        <w:rPr>
          <w:rFonts w:ascii="Times New Roman" w:eastAsia="SimSun" w:hAnsi="Times New Roman" w:cs="Times New Roman"/>
          <w:i/>
          <w:snapToGrid w:val="0"/>
          <w:lang w:val="lt-LT" w:eastAsia="zh-CN" w:bidi="he-IL"/>
        </w:rPr>
        <w:t xml:space="preserve"> </w:t>
      </w:r>
      <w:r w:rsidR="00C854DC" w:rsidRPr="00C854DC">
        <w:rPr>
          <w:rFonts w:ascii="Times New Roman" w:eastAsia="Times New Roman" w:hAnsi="Times New Roman" w:cs="Times New Roman"/>
          <w:b/>
          <w:bCs/>
          <w:lang w:val="lt-LT"/>
        </w:rPr>
        <w:t>(gali pasireikšti rečiau kaip 1 iš 10</w:t>
      </w:r>
      <w:r w:rsidR="00C854DC">
        <w:rPr>
          <w:rFonts w:ascii="Times New Roman" w:eastAsia="Times New Roman" w:hAnsi="Times New Roman" w:cs="Times New Roman"/>
          <w:b/>
          <w:bCs/>
          <w:lang w:val="lt-LT"/>
        </w:rPr>
        <w:t> </w:t>
      </w:r>
      <w:r w:rsidR="00C854DC" w:rsidRPr="00C854DC">
        <w:rPr>
          <w:rFonts w:ascii="Times New Roman" w:eastAsia="Times New Roman" w:hAnsi="Times New Roman" w:cs="Times New Roman"/>
          <w:b/>
          <w:bCs/>
          <w:lang w:val="lt-LT"/>
        </w:rPr>
        <w:t>asmenų)</w:t>
      </w:r>
    </w:p>
    <w:p w14:paraId="775F30C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C5"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b/>
          <w:snapToGrid w:val="0"/>
          <w:lang w:val="lt-LT" w:eastAsia="zh-CN" w:bidi="he-IL"/>
        </w:rPr>
        <w:t>Poveikis akims</w:t>
      </w:r>
      <w:r w:rsidRPr="00131C09">
        <w:rPr>
          <w:rFonts w:ascii="Times New Roman" w:eastAsia="SimSun" w:hAnsi="Times New Roman" w:cs="Times New Roman"/>
          <w:snapToGrid w:val="0"/>
          <w:lang w:val="lt-LT" w:eastAsia="zh-CN" w:bidi="he-IL"/>
        </w:rPr>
        <w:t>:</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akių skausmas, akių dirginimas.</w:t>
      </w:r>
    </w:p>
    <w:p w14:paraId="775F30C6"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30C7" w14:textId="0B380394" w:rsidR="00131C09" w:rsidRPr="00C854DC" w:rsidRDefault="00131C09" w:rsidP="00131C09">
      <w:pPr>
        <w:spacing w:after="0" w:line="240" w:lineRule="auto"/>
        <w:rPr>
          <w:rFonts w:ascii="Times New Roman" w:eastAsia="SimSun" w:hAnsi="Times New Roman" w:cs="Times New Roman"/>
          <w:b/>
          <w:bCs/>
          <w:iCs/>
          <w:snapToGrid w:val="0"/>
          <w:lang w:val="lt-LT" w:eastAsia="zh-CN" w:bidi="he-IL"/>
        </w:rPr>
      </w:pPr>
      <w:r w:rsidRPr="00131C09">
        <w:rPr>
          <w:rFonts w:ascii="Times New Roman" w:eastAsia="SimSun" w:hAnsi="Times New Roman" w:cs="Times New Roman"/>
          <w:b/>
          <w:snapToGrid w:val="0"/>
          <w:lang w:val="lt-LT" w:eastAsia="zh-CN" w:bidi="he-IL"/>
        </w:rPr>
        <w:t>Nedažn</w:t>
      </w:r>
      <w:r w:rsidR="00C854DC">
        <w:rPr>
          <w:rFonts w:ascii="Times New Roman" w:eastAsia="SimSun" w:hAnsi="Times New Roman" w:cs="Times New Roman"/>
          <w:b/>
          <w:snapToGrid w:val="0"/>
          <w:lang w:val="lt-LT" w:eastAsia="zh-CN" w:bidi="he-IL"/>
        </w:rPr>
        <w:t>i</w:t>
      </w:r>
      <w:r w:rsidRPr="00131C09">
        <w:rPr>
          <w:rFonts w:ascii="Times New Roman" w:eastAsia="SimSun" w:hAnsi="Times New Roman" w:cs="Times New Roman"/>
          <w:b/>
          <w:snapToGrid w:val="0"/>
          <w:lang w:val="lt-LT" w:eastAsia="zh-CN" w:bidi="he-IL"/>
        </w:rPr>
        <w:t xml:space="preserve"> šalutini</w:t>
      </w:r>
      <w:r w:rsidR="00C854DC">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C854DC">
        <w:rPr>
          <w:rFonts w:ascii="Times New Roman" w:eastAsia="SimSun" w:hAnsi="Times New Roman" w:cs="Times New Roman"/>
          <w:b/>
          <w:snapToGrid w:val="0"/>
          <w:lang w:val="lt-LT" w:eastAsia="zh-CN" w:bidi="he-IL"/>
        </w:rPr>
        <w:t>o reiškiniai</w:t>
      </w:r>
      <w:r w:rsidRPr="00C854DC">
        <w:rPr>
          <w:rFonts w:ascii="Times New Roman" w:eastAsia="SimSun" w:hAnsi="Times New Roman" w:cs="Times New Roman"/>
          <w:b/>
          <w:bCs/>
          <w:iCs/>
          <w:snapToGrid w:val="0"/>
          <w:lang w:val="lt-LT" w:eastAsia="zh-CN" w:bidi="he-IL"/>
        </w:rPr>
        <w:t xml:space="preserve"> (gali pasireikšti </w:t>
      </w:r>
      <w:r w:rsidR="00C854DC" w:rsidRPr="00C854DC">
        <w:rPr>
          <w:rFonts w:ascii="Times New Roman" w:eastAsia="SimSun" w:hAnsi="Times New Roman" w:cs="Times New Roman"/>
          <w:b/>
          <w:bCs/>
          <w:iCs/>
          <w:snapToGrid w:val="0"/>
          <w:lang w:val="lt-LT" w:eastAsia="zh-CN" w:bidi="he-IL"/>
        </w:rPr>
        <w:t>rečiau</w:t>
      </w:r>
      <w:r w:rsidRPr="00C854DC">
        <w:rPr>
          <w:rFonts w:ascii="Times New Roman" w:eastAsia="SimSun" w:hAnsi="Times New Roman" w:cs="Times New Roman"/>
          <w:b/>
          <w:bCs/>
          <w:iCs/>
          <w:snapToGrid w:val="0"/>
          <w:lang w:val="lt-LT" w:eastAsia="zh-CN" w:bidi="he-IL"/>
        </w:rPr>
        <w:t xml:space="preserve"> kaip 1 iš 100 </w:t>
      </w:r>
      <w:r w:rsidR="00C854DC" w:rsidRPr="00C854DC">
        <w:rPr>
          <w:rFonts w:ascii="Times New Roman" w:eastAsia="SimSun" w:hAnsi="Times New Roman" w:cs="Times New Roman"/>
          <w:b/>
          <w:bCs/>
          <w:iCs/>
          <w:snapToGrid w:val="0"/>
          <w:lang w:val="lt-LT" w:eastAsia="zh-CN" w:bidi="he-IL"/>
        </w:rPr>
        <w:t>asmenų</w:t>
      </w:r>
      <w:r w:rsidRPr="00C854DC">
        <w:rPr>
          <w:rFonts w:ascii="Times New Roman" w:eastAsia="SimSun" w:hAnsi="Times New Roman" w:cs="Times New Roman"/>
          <w:b/>
          <w:bCs/>
          <w:iCs/>
          <w:snapToGrid w:val="0"/>
          <w:lang w:val="lt-LT" w:eastAsia="zh-CN" w:bidi="he-IL"/>
        </w:rPr>
        <w:t>)</w:t>
      </w:r>
    </w:p>
    <w:p w14:paraId="775F30C8"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30C9"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Poveikis akims</w:t>
      </w:r>
      <w:r w:rsidRPr="00131C09">
        <w:rPr>
          <w:rFonts w:ascii="Times New Roman" w:eastAsia="SimSun" w:hAnsi="Times New Roman" w:cs="Times New Roman"/>
          <w:snapToGrid w:val="0"/>
          <w:lang w:val="lt-LT" w:eastAsia="zh-CN" w:bidi="he-IL"/>
        </w:rPr>
        <w:t>: akių sausumas, akių niežėjimas, akių paraudimas, akių paviršiaus uždegimas arba randėjimas, plyšusi akies kraujagyslė, neįprastas pojūtis akyje, vokų pažaida, niežėjimas, paraudimas arba patinimas.</w:t>
      </w:r>
    </w:p>
    <w:p w14:paraId="775F30CA" w14:textId="77777777" w:rsidR="00131C09" w:rsidRPr="00131C09" w:rsidRDefault="00131C09" w:rsidP="00131C09">
      <w:pPr>
        <w:spacing w:after="0" w:line="240" w:lineRule="auto"/>
        <w:rPr>
          <w:rFonts w:ascii="Times New Roman" w:eastAsia="Times New Roman" w:hAnsi="Times New Roman" w:cs="Times New Roman"/>
          <w:snapToGrid w:val="0"/>
          <w:lang w:val="lt-LT" w:eastAsia="zh-CN" w:bidi="he-IL"/>
        </w:rPr>
      </w:pPr>
    </w:p>
    <w:p w14:paraId="775F30CB" w14:textId="09CF3A68"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b/>
          <w:snapToGrid w:val="0"/>
          <w:lang w:val="lt-LT" w:eastAsia="zh-CN" w:bidi="he-IL"/>
        </w:rPr>
        <w:t>Bendri šalutini</w:t>
      </w:r>
      <w:r w:rsidR="00C854DC">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C854DC">
        <w:rPr>
          <w:rFonts w:ascii="Times New Roman" w:eastAsia="SimSun" w:hAnsi="Times New Roman" w:cs="Times New Roman"/>
          <w:b/>
          <w:snapToGrid w:val="0"/>
          <w:lang w:val="lt-LT" w:eastAsia="zh-CN" w:bidi="he-IL"/>
        </w:rPr>
        <w:t>o reiškiniai</w:t>
      </w:r>
      <w:r w:rsidRPr="00131C09">
        <w:rPr>
          <w:rFonts w:ascii="Times New Roman" w:eastAsia="SimSun" w:hAnsi="Times New Roman" w:cs="Times New Roman"/>
          <w:snapToGrid w:val="0"/>
          <w:lang w:val="lt-LT" w:eastAsia="zh-CN" w:bidi="he-IL"/>
        </w:rPr>
        <w:t>: galvos skausmas, nemalonus skonis.</w:t>
      </w:r>
    </w:p>
    <w:p w14:paraId="775F30CC"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30CD" w14:textId="20E32168" w:rsidR="00131C09" w:rsidRPr="00131C09" w:rsidRDefault="00131C09" w:rsidP="00131C09">
      <w:pPr>
        <w:spacing w:after="0" w:line="240" w:lineRule="auto"/>
        <w:rPr>
          <w:rFonts w:ascii="Times New Roman" w:eastAsia="SimSun" w:hAnsi="Times New Roman" w:cs="Times New Roman"/>
          <w:i/>
          <w:snapToGrid w:val="0"/>
          <w:lang w:val="lt-LT" w:eastAsia="zh-CN" w:bidi="he-IL"/>
        </w:rPr>
      </w:pPr>
      <w:r w:rsidRPr="00131C09">
        <w:rPr>
          <w:rFonts w:ascii="Times New Roman" w:eastAsia="SimSun" w:hAnsi="Times New Roman" w:cs="Times New Roman"/>
          <w:b/>
          <w:snapToGrid w:val="0"/>
          <w:lang w:val="lt-LT" w:eastAsia="zh-CN" w:bidi="he-IL"/>
        </w:rPr>
        <w:t>Ret</w:t>
      </w:r>
      <w:r w:rsidR="00C854DC">
        <w:rPr>
          <w:rFonts w:ascii="Times New Roman" w:eastAsia="SimSun" w:hAnsi="Times New Roman" w:cs="Times New Roman"/>
          <w:b/>
          <w:snapToGrid w:val="0"/>
          <w:lang w:val="lt-LT" w:eastAsia="zh-CN" w:bidi="he-IL"/>
        </w:rPr>
        <w:t>i</w:t>
      </w:r>
      <w:r w:rsidRPr="00131C09">
        <w:rPr>
          <w:rFonts w:ascii="Times New Roman" w:eastAsia="SimSun" w:hAnsi="Times New Roman" w:cs="Times New Roman"/>
          <w:b/>
          <w:snapToGrid w:val="0"/>
          <w:lang w:val="lt-LT" w:eastAsia="zh-CN" w:bidi="he-IL"/>
        </w:rPr>
        <w:t xml:space="preserve"> šalutini</w:t>
      </w:r>
      <w:r w:rsidR="00C854DC">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C854DC">
        <w:rPr>
          <w:rFonts w:ascii="Times New Roman" w:eastAsia="SimSun" w:hAnsi="Times New Roman" w:cs="Times New Roman"/>
          <w:b/>
          <w:snapToGrid w:val="0"/>
          <w:lang w:val="lt-LT" w:eastAsia="zh-CN" w:bidi="he-IL"/>
        </w:rPr>
        <w:t>o reiškiniai</w:t>
      </w:r>
      <w:r w:rsidRPr="00131C09">
        <w:rPr>
          <w:rFonts w:ascii="Times New Roman" w:eastAsia="SimSun" w:hAnsi="Times New Roman" w:cs="Times New Roman"/>
          <w:i/>
          <w:snapToGrid w:val="0"/>
          <w:lang w:val="lt-LT" w:eastAsia="zh-CN" w:bidi="he-IL"/>
        </w:rPr>
        <w:t xml:space="preserve"> </w:t>
      </w:r>
      <w:r w:rsidRPr="00A00723">
        <w:rPr>
          <w:rFonts w:ascii="Times New Roman" w:eastAsia="SimSun" w:hAnsi="Times New Roman" w:cs="Times New Roman"/>
          <w:b/>
          <w:bCs/>
          <w:iCs/>
          <w:snapToGrid w:val="0"/>
          <w:lang w:val="lt-LT" w:eastAsia="zh-CN" w:bidi="he-IL"/>
        </w:rPr>
        <w:t xml:space="preserve">(gali pasireikšti </w:t>
      </w:r>
      <w:r w:rsidR="00C854DC">
        <w:rPr>
          <w:rFonts w:ascii="Times New Roman" w:eastAsia="SimSun" w:hAnsi="Times New Roman" w:cs="Times New Roman"/>
          <w:b/>
          <w:bCs/>
          <w:iCs/>
          <w:snapToGrid w:val="0"/>
          <w:lang w:val="lt-LT" w:eastAsia="zh-CN" w:bidi="he-IL"/>
        </w:rPr>
        <w:t>rečiau</w:t>
      </w:r>
      <w:r w:rsidRPr="00A00723">
        <w:rPr>
          <w:rFonts w:ascii="Times New Roman" w:eastAsia="SimSun" w:hAnsi="Times New Roman" w:cs="Times New Roman"/>
          <w:b/>
          <w:bCs/>
          <w:iCs/>
          <w:snapToGrid w:val="0"/>
          <w:lang w:val="lt-LT" w:eastAsia="zh-CN" w:bidi="he-IL"/>
        </w:rPr>
        <w:t xml:space="preserve"> kaip 1 iš 1</w:t>
      </w:r>
      <w:r w:rsidR="00C854DC">
        <w:rPr>
          <w:rFonts w:ascii="Times New Roman" w:eastAsia="SimSun" w:hAnsi="Times New Roman" w:cs="Times New Roman"/>
          <w:b/>
          <w:bCs/>
          <w:iCs/>
          <w:snapToGrid w:val="0"/>
          <w:lang w:val="lt-LT" w:eastAsia="zh-CN" w:bidi="he-IL"/>
        </w:rPr>
        <w:t> </w:t>
      </w:r>
      <w:r w:rsidRPr="00A00723">
        <w:rPr>
          <w:rFonts w:ascii="Times New Roman" w:eastAsia="SimSun" w:hAnsi="Times New Roman" w:cs="Times New Roman"/>
          <w:b/>
          <w:bCs/>
          <w:iCs/>
          <w:snapToGrid w:val="0"/>
          <w:lang w:val="lt-LT" w:eastAsia="zh-CN" w:bidi="he-IL"/>
        </w:rPr>
        <w:t>000 </w:t>
      </w:r>
      <w:r w:rsidR="00C854DC">
        <w:rPr>
          <w:rFonts w:ascii="Times New Roman" w:eastAsia="SimSun" w:hAnsi="Times New Roman" w:cs="Times New Roman"/>
          <w:b/>
          <w:bCs/>
          <w:iCs/>
          <w:snapToGrid w:val="0"/>
          <w:lang w:val="lt-LT" w:eastAsia="zh-CN" w:bidi="he-IL"/>
        </w:rPr>
        <w:t>asmenų</w:t>
      </w:r>
      <w:r w:rsidRPr="00A00723">
        <w:rPr>
          <w:rFonts w:ascii="Times New Roman" w:eastAsia="SimSun" w:hAnsi="Times New Roman" w:cs="Times New Roman"/>
          <w:b/>
          <w:bCs/>
          <w:iCs/>
          <w:snapToGrid w:val="0"/>
          <w:lang w:val="lt-LT" w:eastAsia="zh-CN" w:bidi="he-IL"/>
        </w:rPr>
        <w:t>)</w:t>
      </w:r>
    </w:p>
    <w:p w14:paraId="775F30CE"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30CF"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r w:rsidRPr="00131C09">
        <w:rPr>
          <w:rFonts w:ascii="Times New Roman" w:eastAsia="SimSun" w:hAnsi="Times New Roman" w:cs="Times New Roman"/>
          <w:b/>
          <w:snapToGrid w:val="0"/>
          <w:lang w:val="lt-LT" w:eastAsia="zh-CN" w:bidi="he-IL"/>
        </w:rPr>
        <w:t xml:space="preserve">Poveikis akims: </w:t>
      </w:r>
      <w:r w:rsidRPr="00131C09">
        <w:rPr>
          <w:rFonts w:ascii="Times New Roman" w:eastAsia="SimSun" w:hAnsi="Times New Roman" w:cs="Times New Roman"/>
          <w:snapToGrid w:val="0"/>
          <w:lang w:val="lt-LT" w:eastAsia="zh-CN" w:bidi="he-IL"/>
        </w:rPr>
        <w:t>ragenos sutrikimai,</w:t>
      </w:r>
      <w:r w:rsidRPr="00131C09">
        <w:rPr>
          <w:rFonts w:ascii="Times New Roman" w:eastAsia="SimSun" w:hAnsi="Times New Roman" w:cs="Times New Roman"/>
          <w:b/>
          <w:snapToGrid w:val="0"/>
          <w:lang w:val="lt-LT" w:eastAsia="zh-CN" w:bidi="he-IL"/>
        </w:rPr>
        <w:t xml:space="preserve"> </w:t>
      </w:r>
      <w:r w:rsidRPr="00131C09">
        <w:rPr>
          <w:rFonts w:ascii="Times New Roman" w:eastAsia="SimSun" w:hAnsi="Times New Roman" w:cs="Times New Roman"/>
          <w:snapToGrid w:val="0"/>
          <w:lang w:val="lt-LT" w:eastAsia="zh-CN" w:bidi="he-IL"/>
        </w:rPr>
        <w:t>neryškus arba susilpnėjęs regėjimas,</w:t>
      </w:r>
      <w:r w:rsidRPr="00131C09">
        <w:rPr>
          <w:rFonts w:ascii="Times New Roman" w:eastAsia="SimSun" w:hAnsi="Times New Roman" w:cs="Times New Roman"/>
          <w:b/>
          <w:snapToGrid w:val="0"/>
          <w:lang w:val="lt-LT" w:eastAsia="zh-CN" w:bidi="he-IL"/>
        </w:rPr>
        <w:t xml:space="preserve"> </w:t>
      </w:r>
      <w:r w:rsidRPr="00131C09">
        <w:rPr>
          <w:rFonts w:ascii="Times New Roman" w:eastAsia="SimSun" w:hAnsi="Times New Roman" w:cs="Times New Roman"/>
          <w:snapToGrid w:val="0"/>
          <w:lang w:val="lt-LT" w:eastAsia="zh-CN" w:bidi="he-IL"/>
        </w:rPr>
        <w:t>junginės uždegimas arba infekcija, akies įsitempimas, akies paburkimas.</w:t>
      </w:r>
    </w:p>
    <w:p w14:paraId="775F30D0" w14:textId="4CB64C2B"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lastRenderedPageBreak/>
        <w:t>Bendri šalutini</w:t>
      </w:r>
      <w:r w:rsidR="00C854DC">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C854DC">
        <w:rPr>
          <w:rFonts w:ascii="Times New Roman" w:eastAsia="SimSun" w:hAnsi="Times New Roman" w:cs="Times New Roman"/>
          <w:b/>
          <w:snapToGrid w:val="0"/>
          <w:lang w:val="lt-LT" w:eastAsia="zh-CN" w:bidi="he-IL"/>
        </w:rPr>
        <w:t>o reiškiniai</w:t>
      </w:r>
      <w:r w:rsidRPr="00131C09">
        <w:rPr>
          <w:rFonts w:ascii="Times New Roman" w:eastAsia="SimSun" w:hAnsi="Times New Roman" w:cs="Times New Roman"/>
          <w:snapToGrid w:val="0"/>
          <w:lang w:val="lt-LT" w:eastAsia="zh-CN" w:bidi="he-IL"/>
        </w:rPr>
        <w:t>: vėmimas, nemalonus pojūtis nosyje, gumulo gerklėje pojūtis, sumažėjęs geležies kiekis kraujyje, normos neatitinkantys kepenų veiklos rodikliai, neįprasti odos pojūčiai, skausmas, gerklės dirginimas.</w:t>
      </w:r>
    </w:p>
    <w:p w14:paraId="775F30D1"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30D2" w14:textId="653021E1" w:rsidR="00131C09" w:rsidRPr="00A00723" w:rsidRDefault="003A3652" w:rsidP="00131C09">
      <w:pPr>
        <w:spacing w:after="0" w:line="240" w:lineRule="auto"/>
        <w:rPr>
          <w:rFonts w:ascii="Times New Roman" w:eastAsia="Times New Roman" w:hAnsi="Times New Roman" w:cs="Times New Roman"/>
          <w:b/>
          <w:snapToGrid w:val="0"/>
          <w:lang w:val="lt-LT" w:eastAsia="zh-CN" w:bidi="he-IL"/>
        </w:rPr>
      </w:pPr>
      <w:r w:rsidRPr="003A3652">
        <w:rPr>
          <w:rFonts w:ascii="Times New Roman" w:eastAsia="Times New Roman" w:hAnsi="Times New Roman" w:cs="Times New Roman"/>
          <w:b/>
          <w:bCs/>
          <w:noProof/>
          <w:snapToGrid w:val="0"/>
          <w:lang w:val="lt-LT"/>
        </w:rPr>
        <w:t xml:space="preserve">Šalutinio poveikio reiškiniai, kurių dažnis nežinomas (negali būti apskaičiuotas pagal turimus duomenis): </w:t>
      </w:r>
    </w:p>
    <w:p w14:paraId="775F30D3" w14:textId="77777777" w:rsidR="00131C09" w:rsidRPr="00A00723" w:rsidRDefault="00131C09" w:rsidP="00131C09">
      <w:pPr>
        <w:spacing w:after="0" w:line="240" w:lineRule="auto"/>
        <w:rPr>
          <w:rFonts w:ascii="Times New Roman" w:eastAsia="Times New Roman" w:hAnsi="Times New Roman" w:cs="Times New Roman"/>
          <w:b/>
          <w:snapToGrid w:val="0"/>
          <w:lang w:val="lt-LT" w:eastAsia="zh-CN" w:bidi="he-IL"/>
        </w:rPr>
      </w:pPr>
    </w:p>
    <w:p w14:paraId="775F30D4"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Poveikis akims:</w:t>
      </w:r>
      <w:r w:rsidRPr="00131C09">
        <w:rPr>
          <w:rFonts w:ascii="Times New Roman" w:eastAsia="SimSun" w:hAnsi="Times New Roman" w:cs="Times New Roman"/>
          <w:snapToGrid w:val="0"/>
          <w:lang w:val="lt-LT" w:eastAsia="zh-CN" w:bidi="he-IL"/>
        </w:rPr>
        <w:t xml:space="preserve"> akies infekcija, akies paviršiaus drumstėjimas, ragenos patinimas, nuosėdos akies paviršiuje, padidėjęs akispūdis, akies paviršiaus įbrėžimas, akių alergija, išskyros iš akių, sustiprėjęs ašarojimas, jautrumas šviesai.</w:t>
      </w:r>
    </w:p>
    <w:p w14:paraId="775F30D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0D6" w14:textId="7FFC86F3"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Bendri šalutini</w:t>
      </w:r>
      <w:r w:rsidR="000B4E44">
        <w:rPr>
          <w:rFonts w:ascii="Times New Roman" w:eastAsia="SimSun" w:hAnsi="Times New Roman" w:cs="Times New Roman"/>
          <w:b/>
          <w:snapToGrid w:val="0"/>
          <w:lang w:val="lt-LT" w:eastAsia="zh-CN" w:bidi="he-IL"/>
        </w:rPr>
        <w:t>o</w:t>
      </w:r>
      <w:r w:rsidRPr="00131C09">
        <w:rPr>
          <w:rFonts w:ascii="Times New Roman" w:eastAsia="SimSun" w:hAnsi="Times New Roman" w:cs="Times New Roman"/>
          <w:b/>
          <w:snapToGrid w:val="0"/>
          <w:lang w:val="lt-LT" w:eastAsia="zh-CN" w:bidi="he-IL"/>
        </w:rPr>
        <w:t xml:space="preserve"> poveiki</w:t>
      </w:r>
      <w:r w:rsidR="000B4E44">
        <w:rPr>
          <w:rFonts w:ascii="Times New Roman" w:eastAsia="SimSun" w:hAnsi="Times New Roman" w:cs="Times New Roman"/>
          <w:b/>
          <w:snapToGrid w:val="0"/>
          <w:lang w:val="lt-LT" w:eastAsia="zh-CN" w:bidi="he-IL"/>
        </w:rPr>
        <w:t>o reiškiniai</w:t>
      </w:r>
      <w:r w:rsidRPr="00131C09">
        <w:rPr>
          <w:rFonts w:ascii="Times New Roman" w:eastAsia="SimSun" w:hAnsi="Times New Roman" w:cs="Times New Roman"/>
          <w:snapToGrid w:val="0"/>
          <w:lang w:val="lt-LT" w:eastAsia="zh-CN" w:bidi="he-IL"/>
        </w:rPr>
        <w:t xml:space="preserve">: dusulys, nereguliarus širdies ritmas, svaigulys, sustiprėję alergijos simptomai, niežėjimas, </w:t>
      </w:r>
      <w:r w:rsidR="002F1D0A">
        <w:rPr>
          <w:rFonts w:ascii="Times New Roman" w:eastAsia="SimSun" w:hAnsi="Times New Roman" w:cs="Times New Roman"/>
          <w:snapToGrid w:val="0"/>
          <w:lang w:val="lt-LT" w:eastAsia="zh-CN" w:bidi="he-IL"/>
        </w:rPr>
        <w:t>iš</w:t>
      </w:r>
      <w:r w:rsidRPr="00131C09">
        <w:rPr>
          <w:rFonts w:ascii="Times New Roman" w:eastAsia="SimSun" w:hAnsi="Times New Roman" w:cs="Times New Roman"/>
          <w:snapToGrid w:val="0"/>
          <w:lang w:val="lt-LT" w:eastAsia="zh-CN" w:bidi="he-IL"/>
        </w:rPr>
        <w:t>bėrimas, odos paraudimas, pykinimas, dilgėlinė.</w:t>
      </w:r>
    </w:p>
    <w:p w14:paraId="775F30D7"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D8" w14:textId="77777777" w:rsidR="00131C09" w:rsidRPr="00131C09" w:rsidRDefault="00131C09" w:rsidP="00131C09">
      <w:pPr>
        <w:tabs>
          <w:tab w:val="left" w:pos="567"/>
        </w:tabs>
        <w:spacing w:after="0" w:line="240" w:lineRule="auto"/>
        <w:rPr>
          <w:rFonts w:ascii="Times New Roman" w:eastAsia="Times New Roman" w:hAnsi="Times New Roman" w:cs="Times New Roman"/>
          <w:b/>
          <w:snapToGrid w:val="0"/>
          <w:lang w:val="lt-LT"/>
        </w:rPr>
      </w:pPr>
      <w:r w:rsidRPr="00131C09">
        <w:rPr>
          <w:rFonts w:ascii="Times New Roman" w:eastAsia="Times New Roman" w:hAnsi="Times New Roman" w:cs="Times New Roman"/>
          <w:b/>
          <w:noProof/>
          <w:snapToGrid w:val="0"/>
          <w:lang w:val="lt-LT"/>
        </w:rPr>
        <w:t>Pranešimas apie šalutinį poveikį</w:t>
      </w:r>
    </w:p>
    <w:p w14:paraId="775F30D9" w14:textId="73981034" w:rsidR="00131C09" w:rsidRPr="00131C09" w:rsidRDefault="00131C09" w:rsidP="00131C09">
      <w:pPr>
        <w:tabs>
          <w:tab w:val="left" w:pos="567"/>
        </w:tabs>
        <w:spacing w:after="0" w:line="260" w:lineRule="exact"/>
        <w:ind w:right="-94"/>
        <w:rPr>
          <w:rFonts w:ascii="Times New Roman" w:eastAsia="SimSun" w:hAnsi="Times New Roman" w:cs="Times New Roman"/>
          <w:snapToGrid w:val="0"/>
          <w:lang w:val="lt-LT" w:eastAsia="zh-CN"/>
        </w:rPr>
      </w:pPr>
      <w:r w:rsidRPr="00131C09">
        <w:rPr>
          <w:rFonts w:ascii="Times New Roman" w:eastAsia="Times New Roman" w:hAnsi="Times New Roman" w:cs="Times New Roman"/>
          <w:lang w:val="lt-LT"/>
        </w:rPr>
        <w:t xml:space="preserve">Jeigu pasireiškė šalutinis poveikis, įskaitant šiame lapelyje nenurodytą, pasakykite gydytojui arba vaistininkui. </w:t>
      </w:r>
      <w:r w:rsidR="000B4E44" w:rsidRPr="000B4E44">
        <w:rPr>
          <w:rFonts w:ascii="Times New Roman" w:eastAsia="Calibri" w:hAnsi="Times New Roman" w:cs="Times New Roman"/>
          <w:lang w:val="lt-LT"/>
        </w:rPr>
        <w:t>Pranešimą apie</w:t>
      </w:r>
      <w:r w:rsidR="000B4E44" w:rsidRPr="00A00723">
        <w:rPr>
          <w:rFonts w:ascii="Times New Roman" w:eastAsia="Calibri" w:hAnsi="Times New Roman" w:cs="Times New Roman"/>
          <w:lang w:val="lt-LT"/>
        </w:rPr>
        <w:t xml:space="preserve"> šalutinį poveikį galite </w:t>
      </w:r>
      <w:r w:rsidR="00D328A2">
        <w:rPr>
          <w:rFonts w:ascii="Times New Roman" w:eastAsia="Calibri" w:hAnsi="Times New Roman" w:cs="Times New Roman"/>
          <w:lang w:val="lt-LT"/>
        </w:rPr>
        <w:t xml:space="preserve">užpildyti ir </w:t>
      </w:r>
      <w:r w:rsidR="000B4E44" w:rsidRPr="00A00723">
        <w:rPr>
          <w:rFonts w:ascii="Times New Roman" w:eastAsia="Calibri" w:hAnsi="Times New Roman" w:cs="Times New Roman"/>
          <w:lang w:val="lt-LT"/>
        </w:rPr>
        <w:t>pateikti</w:t>
      </w:r>
      <w:r w:rsidR="00D328A2">
        <w:rPr>
          <w:rFonts w:ascii="Times New Roman" w:eastAsia="Calibri" w:hAnsi="Times New Roman" w:cs="Times New Roman"/>
          <w:lang w:val="lt-LT"/>
        </w:rPr>
        <w:t xml:space="preserve"> </w:t>
      </w:r>
      <w:r w:rsidR="000B4E44" w:rsidRPr="00A00723">
        <w:rPr>
          <w:rFonts w:ascii="Times New Roman" w:eastAsia="Calibri" w:hAnsi="Times New Roman" w:cs="Times New Roman"/>
          <w:lang w:val="lt-LT"/>
        </w:rPr>
        <w:t xml:space="preserve">Valstybinės vaistų kontrolės tarnybos prie Lietuvos Respublikos sveikatos apsaugos ministerijos </w:t>
      </w:r>
      <w:r w:rsidR="00D328A2">
        <w:rPr>
          <w:rFonts w:ascii="Times New Roman" w:eastAsia="Calibri" w:hAnsi="Times New Roman" w:cs="Times New Roman"/>
          <w:lang w:val="lt-LT"/>
        </w:rPr>
        <w:t xml:space="preserve">tinklalapyje </w:t>
      </w:r>
      <w:r w:rsidR="00D328A2" w:rsidRPr="008F62D2">
        <w:rPr>
          <w:rFonts w:ascii="Times New Roman" w:hAnsi="Times New Roman"/>
          <w:lang w:val="lt-LT"/>
        </w:rPr>
        <w:t>https://vvkt.</w:t>
      </w:r>
      <w:r w:rsidR="00D328A2" w:rsidRPr="00D328A2">
        <w:rPr>
          <w:rFonts w:ascii="Times New Roman" w:eastAsia="Calibri" w:hAnsi="Times New Roman" w:cs="Times New Roman"/>
          <w:lang w:val="lt-LT"/>
        </w:rPr>
        <w:t>lrv.</w:t>
      </w:r>
      <w:r w:rsidR="00D328A2" w:rsidRPr="008F62D2">
        <w:rPr>
          <w:rFonts w:ascii="Times New Roman" w:hAnsi="Times New Roman"/>
          <w:lang w:val="lt-LT"/>
        </w:rPr>
        <w:t>lt/</w:t>
      </w:r>
      <w:r w:rsidR="00D328A2" w:rsidRPr="00D328A2">
        <w:rPr>
          <w:rFonts w:ascii="Times New Roman" w:eastAsia="Calibri" w:hAnsi="Times New Roman" w:cs="Times New Roman"/>
          <w:lang w:val="lt-LT"/>
        </w:rPr>
        <w:t>lt/ nurodytais būdais arba paskambinti</w:t>
      </w:r>
      <w:r w:rsidR="000B4E44" w:rsidRPr="000B4E44">
        <w:rPr>
          <w:rFonts w:ascii="Times New Roman" w:eastAsia="Calibri" w:hAnsi="Times New Roman" w:cs="Times New Roman"/>
          <w:lang w:val="lt-LT"/>
        </w:rPr>
        <w:t xml:space="preserve"> nemokamu telefonu 8 800 73 568</w:t>
      </w:r>
      <w:r w:rsidRPr="00131C09">
        <w:rPr>
          <w:rFonts w:ascii="Times New Roman" w:eastAsia="Calibri" w:hAnsi="Times New Roman" w:cs="Times New Roman"/>
          <w:lang w:val="lt-LT"/>
        </w:rPr>
        <w:t>. Pranešdami apie šalutinį poveikį galite mums padėti gauti daugiau informacijos apie šio vaisto saugumą.</w:t>
      </w:r>
    </w:p>
    <w:p w14:paraId="775F30DA" w14:textId="77777777" w:rsidR="00131C09" w:rsidRPr="00131C09" w:rsidRDefault="00131C09" w:rsidP="00131C09">
      <w:pPr>
        <w:tabs>
          <w:tab w:val="left" w:pos="567"/>
        </w:tabs>
        <w:spacing w:after="0" w:line="260" w:lineRule="exact"/>
        <w:ind w:right="-449"/>
        <w:rPr>
          <w:rFonts w:ascii="Times New Roman" w:eastAsia="SimSun" w:hAnsi="Times New Roman" w:cs="Times New Roman"/>
          <w:snapToGrid w:val="0"/>
          <w:lang w:val="lt-LT" w:eastAsia="zh-CN" w:bidi="he-IL"/>
        </w:rPr>
      </w:pPr>
    </w:p>
    <w:p w14:paraId="775F30DB"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DC" w14:textId="77777777" w:rsidR="00131C09" w:rsidRPr="00131C09" w:rsidRDefault="00131C09" w:rsidP="00131C09">
      <w:pPr>
        <w:keepNext/>
        <w:keepLines/>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5.</w:t>
      </w:r>
      <w:r w:rsidRPr="00131C09">
        <w:rPr>
          <w:rFonts w:ascii="Times New Roman" w:eastAsia="SimSun" w:hAnsi="Times New Roman" w:cs="Times New Roman"/>
          <w:b/>
          <w:snapToGrid w:val="0"/>
          <w:lang w:val="lt-LT" w:eastAsia="zh-CN" w:bidi="he-IL"/>
        </w:rPr>
        <w:tab/>
        <w:t xml:space="preserve">Kaip laikyti </w:t>
      </w:r>
      <w:proofErr w:type="spellStart"/>
      <w:r w:rsidRPr="00131C09">
        <w:rPr>
          <w:rFonts w:ascii="Times New Roman" w:eastAsia="SimSun" w:hAnsi="Times New Roman" w:cs="Times New Roman"/>
          <w:b/>
          <w:snapToGrid w:val="0"/>
          <w:lang w:val="lt-LT" w:eastAsia="zh-CN" w:bidi="he-IL"/>
        </w:rPr>
        <w:t>Vigamox</w:t>
      </w:r>
      <w:proofErr w:type="spellEnd"/>
    </w:p>
    <w:p w14:paraId="775F30DD"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DE" w14:textId="77777777" w:rsidR="00131C09" w:rsidRPr="00131C09" w:rsidRDefault="00131C09" w:rsidP="00131C09">
      <w:pPr>
        <w:numPr>
          <w:ilvl w:val="12"/>
          <w:numId w:val="0"/>
        </w:numPr>
        <w:spacing w:after="0" w:line="240" w:lineRule="auto"/>
        <w:ind w:right="-2"/>
        <w:rPr>
          <w:rFonts w:ascii="Times New Roman" w:eastAsia="SimSun" w:hAnsi="Times New Roman" w:cs="Times New Roman"/>
          <w:snapToGrid w:val="0"/>
          <w:lang w:val="lt-LT" w:eastAsia="zh-CN"/>
        </w:rPr>
      </w:pPr>
      <w:r w:rsidRPr="00131C09">
        <w:rPr>
          <w:rFonts w:ascii="Times New Roman" w:eastAsia="Times New Roman" w:hAnsi="Times New Roman" w:cs="Times New Roman"/>
          <w:noProof/>
          <w:snapToGrid w:val="0"/>
          <w:lang w:val="lt-LT"/>
        </w:rPr>
        <w:t>Šį vaistą laikykite vaikams nepastebimoje ir nepasiekiamoje vietoje.</w:t>
      </w:r>
    </w:p>
    <w:p w14:paraId="775F30DF"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E0"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Ant buteliuko ir dėžutės po „EXP“ nurodytam tinkamumo laikui pasibaigus, šio vaisto vartoti negalima. Vaistas tinkamas vartoti iki paskutinės nurodyto mėnesio dienos.</w:t>
      </w:r>
    </w:p>
    <w:p w14:paraId="775F30E1"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E2"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 xml:space="preserve">Šiam vaistui specialių laikymo sąlygų nereikia. </w:t>
      </w:r>
    </w:p>
    <w:p w14:paraId="775F30E3"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bidi="he-IL"/>
        </w:rPr>
      </w:pPr>
    </w:p>
    <w:p w14:paraId="775F30E4"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b/>
          <w:snapToGrid w:val="0"/>
          <w:lang w:val="lt-LT" w:eastAsia="zh-CN" w:bidi="he-IL"/>
        </w:rPr>
        <w:t xml:space="preserve">Praėjus 4 savaitėms po pirmojo buteliuko atidarymo, vaisto vartoti negalima, </w:t>
      </w:r>
      <w:r w:rsidRPr="00131C09">
        <w:rPr>
          <w:rFonts w:ascii="Times New Roman" w:eastAsia="SimSun" w:hAnsi="Times New Roman" w:cs="Times New Roman"/>
          <w:snapToGrid w:val="0"/>
          <w:lang w:val="lt-LT" w:eastAsia="zh-CN" w:bidi="he-IL"/>
        </w:rPr>
        <w:t xml:space="preserve">kad būtų išvengta infekcijos. </w:t>
      </w:r>
    </w:p>
    <w:p w14:paraId="775F30E5" w14:textId="77777777" w:rsidR="00131C09" w:rsidRPr="00131C09" w:rsidRDefault="00131C09" w:rsidP="00131C09">
      <w:pPr>
        <w:tabs>
          <w:tab w:val="left" w:pos="567"/>
        </w:tabs>
        <w:spacing w:after="0" w:line="240" w:lineRule="auto"/>
        <w:rPr>
          <w:rFonts w:ascii="Times New Roman" w:eastAsia="Times New Roman" w:hAnsi="Times New Roman" w:cs="Times New Roman"/>
          <w:snapToGrid w:val="0"/>
          <w:lang w:val="lt-LT" w:eastAsia="zh-CN" w:bidi="he-IL"/>
        </w:rPr>
      </w:pPr>
    </w:p>
    <w:p w14:paraId="775F30E6"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Vaistų negalima išmesti į kanalizaciją arba su buitinėmis atliekomis. Kaip išmesti nereikalingus vaistus, klauskite vaistininko.</w:t>
      </w:r>
      <w:r w:rsidRPr="00131C09">
        <w:rPr>
          <w:rFonts w:ascii="Times New Roman" w:eastAsia="SimSun" w:hAnsi="Times New Roman" w:cs="Times New Roman"/>
          <w:snapToGrid w:val="0"/>
          <w:lang w:val="lt-LT" w:eastAsia="zh-CN"/>
        </w:rPr>
        <w:t xml:space="preserve"> </w:t>
      </w:r>
      <w:r w:rsidRPr="00131C09">
        <w:rPr>
          <w:rFonts w:ascii="Times New Roman" w:eastAsia="SimSun" w:hAnsi="Times New Roman" w:cs="Times New Roman"/>
          <w:snapToGrid w:val="0"/>
          <w:lang w:val="lt-LT" w:eastAsia="zh-CN" w:bidi="he-IL"/>
        </w:rPr>
        <w:t>Šios priemonės padės apsaugoti aplinką.</w:t>
      </w:r>
    </w:p>
    <w:p w14:paraId="775F30E7"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
    <w:p w14:paraId="775F30E8"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E9" w14:textId="77777777" w:rsidR="00131C09" w:rsidRPr="00131C09" w:rsidRDefault="00131C09" w:rsidP="00131C09">
      <w:pPr>
        <w:keepNext/>
        <w:keepLines/>
        <w:numPr>
          <w:ilvl w:val="0"/>
          <w:numId w:val="10"/>
        </w:numPr>
        <w:spacing w:after="0" w:line="240" w:lineRule="auto"/>
        <w:rPr>
          <w:rFonts w:ascii="Times New Roman" w:eastAsia="SimSun" w:hAnsi="Times New Roman" w:cs="Times New Roman"/>
          <w:b/>
          <w:snapToGrid w:val="0"/>
          <w:lang w:val="lt-LT" w:eastAsia="zh-CN" w:bidi="he-IL"/>
        </w:rPr>
      </w:pPr>
      <w:r w:rsidRPr="00131C09">
        <w:rPr>
          <w:rFonts w:ascii="Times New Roman" w:eastAsia="SimSun" w:hAnsi="Times New Roman" w:cs="Times New Roman"/>
          <w:b/>
          <w:snapToGrid w:val="0"/>
          <w:lang w:val="lt-LT" w:eastAsia="zh-CN" w:bidi="he-IL"/>
        </w:rPr>
        <w:t>Pakuotės turinys ir kita informacija</w:t>
      </w:r>
    </w:p>
    <w:p w14:paraId="775F30EA" w14:textId="77777777" w:rsidR="00131C09" w:rsidRPr="00131C09" w:rsidRDefault="00131C09" w:rsidP="00131C09">
      <w:pPr>
        <w:tabs>
          <w:tab w:val="left" w:pos="567"/>
        </w:tabs>
        <w:spacing w:after="0" w:line="240" w:lineRule="auto"/>
        <w:rPr>
          <w:rFonts w:ascii="Times New Roman" w:eastAsia="SimSun" w:hAnsi="Times New Roman" w:cs="Times New Roman"/>
          <w:b/>
          <w:snapToGrid w:val="0"/>
          <w:lang w:val="lt-LT" w:eastAsia="zh-CN"/>
        </w:rPr>
      </w:pPr>
    </w:p>
    <w:p w14:paraId="775F30EB" w14:textId="77777777" w:rsidR="00131C09" w:rsidRPr="00131C09" w:rsidRDefault="00131C09" w:rsidP="00131C09">
      <w:pPr>
        <w:tabs>
          <w:tab w:val="left" w:pos="567"/>
        </w:tabs>
        <w:spacing w:after="0" w:line="240" w:lineRule="auto"/>
        <w:ind w:right="-2"/>
        <w:rPr>
          <w:rFonts w:ascii="Times New Roman" w:eastAsia="SimSun" w:hAnsi="Times New Roman" w:cs="Times New Roman"/>
          <w:b/>
          <w:snapToGrid w:val="0"/>
          <w:lang w:val="lt-LT" w:eastAsia="zh-CN"/>
        </w:rPr>
      </w:pP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b/>
          <w:snapToGrid w:val="0"/>
          <w:lang w:val="lt-LT" w:eastAsia="zh-CN" w:bidi="he-IL"/>
        </w:rPr>
        <w:t xml:space="preserve"> sudėtis</w:t>
      </w:r>
    </w:p>
    <w:p w14:paraId="775F30EE" w14:textId="09D0BA68" w:rsidR="00131C09" w:rsidRPr="003D5C8A" w:rsidRDefault="00131C09" w:rsidP="003D5C8A">
      <w:pPr>
        <w:pStyle w:val="Sraopastraipa"/>
        <w:numPr>
          <w:ilvl w:val="0"/>
          <w:numId w:val="14"/>
        </w:numPr>
        <w:tabs>
          <w:tab w:val="left" w:pos="567"/>
        </w:tabs>
        <w:spacing w:after="0" w:line="240" w:lineRule="auto"/>
        <w:ind w:right="-2"/>
        <w:rPr>
          <w:rFonts w:ascii="Times New Roman" w:eastAsia="SimSun" w:hAnsi="Times New Roman"/>
          <w:snapToGrid w:val="0"/>
          <w:lang w:val="lt-LT" w:eastAsia="zh-CN"/>
        </w:rPr>
      </w:pPr>
      <w:r w:rsidRPr="003D5C8A">
        <w:rPr>
          <w:rFonts w:ascii="Times New Roman" w:eastAsia="SimSun" w:hAnsi="Times New Roman"/>
          <w:snapToGrid w:val="0"/>
          <w:lang w:val="lt-LT" w:eastAsia="zh-CN" w:bidi="he-IL"/>
        </w:rPr>
        <w:t>Veiklioji medžiaga</w:t>
      </w:r>
      <w:r w:rsidRPr="003D5C8A">
        <w:rPr>
          <w:rFonts w:ascii="Times New Roman" w:eastAsia="SimSun" w:hAnsi="Times New Roman"/>
          <w:b/>
          <w:snapToGrid w:val="0"/>
          <w:lang w:val="lt-LT" w:eastAsia="zh-CN" w:bidi="he-IL"/>
        </w:rPr>
        <w:t xml:space="preserve"> </w:t>
      </w:r>
      <w:r w:rsidRPr="003D5C8A">
        <w:rPr>
          <w:rFonts w:ascii="Times New Roman" w:eastAsia="SimSun" w:hAnsi="Times New Roman"/>
          <w:snapToGrid w:val="0"/>
          <w:lang w:val="lt-LT" w:eastAsia="zh-CN" w:bidi="he-IL"/>
        </w:rPr>
        <w:t xml:space="preserve">yra </w:t>
      </w:r>
      <w:proofErr w:type="spellStart"/>
      <w:r w:rsidRPr="003D5C8A">
        <w:rPr>
          <w:rFonts w:ascii="Times New Roman" w:eastAsia="SimSun" w:hAnsi="Times New Roman"/>
          <w:snapToGrid w:val="0"/>
          <w:lang w:val="lt-LT" w:eastAsia="zh-CN" w:bidi="he-IL"/>
        </w:rPr>
        <w:t>moksifloksacinas</w:t>
      </w:r>
      <w:proofErr w:type="spellEnd"/>
      <w:r w:rsidRPr="003D5C8A">
        <w:rPr>
          <w:rFonts w:ascii="Times New Roman" w:eastAsia="SimSun" w:hAnsi="Times New Roman"/>
          <w:snapToGrid w:val="0"/>
          <w:lang w:val="lt-LT" w:eastAsia="zh-CN" w:bidi="he-IL"/>
        </w:rPr>
        <w:t xml:space="preserve">. 1 ml akių lašų yra 5 mg </w:t>
      </w:r>
      <w:proofErr w:type="spellStart"/>
      <w:r w:rsidRPr="003D5C8A">
        <w:rPr>
          <w:rFonts w:ascii="Times New Roman" w:eastAsia="SimSun" w:hAnsi="Times New Roman"/>
          <w:snapToGrid w:val="0"/>
          <w:lang w:val="lt-LT" w:eastAsia="zh-CN" w:bidi="he-IL"/>
        </w:rPr>
        <w:t>moksifloksacino</w:t>
      </w:r>
      <w:proofErr w:type="spellEnd"/>
      <w:r w:rsidRPr="003D5C8A">
        <w:rPr>
          <w:rFonts w:ascii="Times New Roman" w:eastAsia="SimSun" w:hAnsi="Times New Roman"/>
          <w:snapToGrid w:val="0"/>
          <w:lang w:val="lt-LT" w:eastAsia="zh-CN" w:bidi="he-IL"/>
        </w:rPr>
        <w:t xml:space="preserve"> (5,45 mg </w:t>
      </w:r>
      <w:proofErr w:type="spellStart"/>
      <w:r w:rsidRPr="003D5C8A">
        <w:rPr>
          <w:rFonts w:ascii="Times New Roman" w:eastAsia="SimSun" w:hAnsi="Times New Roman"/>
          <w:snapToGrid w:val="0"/>
          <w:lang w:val="lt-LT" w:eastAsia="zh-CN" w:bidi="he-IL"/>
        </w:rPr>
        <w:t>moksifloksacino</w:t>
      </w:r>
      <w:proofErr w:type="spellEnd"/>
      <w:r w:rsidRPr="003D5C8A">
        <w:rPr>
          <w:rFonts w:ascii="Times New Roman" w:eastAsia="SimSun" w:hAnsi="Times New Roman"/>
          <w:snapToGrid w:val="0"/>
          <w:lang w:val="lt-LT" w:eastAsia="zh-CN" w:bidi="he-IL"/>
        </w:rPr>
        <w:t xml:space="preserve"> hidrochlorido pavidalu). Viename akių laše yra 190 </w:t>
      </w:r>
      <w:proofErr w:type="spellStart"/>
      <w:r w:rsidRPr="003D5C8A">
        <w:rPr>
          <w:rFonts w:ascii="Times New Roman" w:eastAsia="SimSun" w:hAnsi="Times New Roman"/>
          <w:snapToGrid w:val="0"/>
          <w:lang w:val="lt-LT" w:eastAsia="zh-CN" w:bidi="he-IL"/>
        </w:rPr>
        <w:t>mikrogramų</w:t>
      </w:r>
      <w:proofErr w:type="spellEnd"/>
      <w:r w:rsidRPr="003D5C8A">
        <w:rPr>
          <w:rFonts w:ascii="Times New Roman" w:eastAsia="SimSun" w:hAnsi="Times New Roman"/>
          <w:snapToGrid w:val="0"/>
          <w:lang w:val="lt-LT" w:eastAsia="zh-CN" w:bidi="he-IL"/>
        </w:rPr>
        <w:t xml:space="preserve"> </w:t>
      </w:r>
      <w:proofErr w:type="spellStart"/>
      <w:r w:rsidRPr="003D5C8A">
        <w:rPr>
          <w:rFonts w:ascii="Times New Roman" w:eastAsia="SimSun" w:hAnsi="Times New Roman"/>
          <w:snapToGrid w:val="0"/>
          <w:lang w:val="lt-LT" w:eastAsia="zh-CN" w:bidi="he-IL"/>
        </w:rPr>
        <w:t>moksifloksacino</w:t>
      </w:r>
      <w:proofErr w:type="spellEnd"/>
      <w:r w:rsidRPr="003D5C8A">
        <w:rPr>
          <w:rFonts w:ascii="Times New Roman" w:eastAsia="SimSun" w:hAnsi="Times New Roman"/>
          <w:snapToGrid w:val="0"/>
          <w:lang w:val="lt-LT" w:eastAsia="zh-CN" w:bidi="he-IL"/>
        </w:rPr>
        <w:t>.</w:t>
      </w:r>
    </w:p>
    <w:p w14:paraId="775F30EF" w14:textId="77777777" w:rsidR="00131C09" w:rsidRPr="00131C09" w:rsidRDefault="00131C09" w:rsidP="00131C09">
      <w:pPr>
        <w:tabs>
          <w:tab w:val="left" w:pos="567"/>
        </w:tabs>
        <w:spacing w:after="0" w:line="240" w:lineRule="auto"/>
        <w:ind w:right="-2"/>
        <w:rPr>
          <w:rFonts w:ascii="Times New Roman" w:eastAsia="Times New Roman" w:hAnsi="Times New Roman" w:cs="Times New Roman"/>
          <w:snapToGrid w:val="0"/>
          <w:lang w:val="lt-LT" w:eastAsia="zh-CN" w:bidi="he-IL"/>
        </w:rPr>
      </w:pPr>
    </w:p>
    <w:p w14:paraId="775F30F1" w14:textId="3B7C46E3" w:rsidR="00131C09" w:rsidRPr="003D5C8A" w:rsidRDefault="00131C09" w:rsidP="003D5C8A">
      <w:pPr>
        <w:pStyle w:val="Sraopastraipa"/>
        <w:numPr>
          <w:ilvl w:val="0"/>
          <w:numId w:val="14"/>
        </w:numPr>
        <w:tabs>
          <w:tab w:val="left" w:pos="567"/>
        </w:tabs>
        <w:spacing w:after="0" w:line="240" w:lineRule="auto"/>
        <w:rPr>
          <w:rFonts w:ascii="Times New Roman" w:eastAsia="SimSun" w:hAnsi="Times New Roman"/>
          <w:snapToGrid w:val="0"/>
          <w:lang w:val="lt-LT" w:eastAsia="zh-CN"/>
        </w:rPr>
      </w:pPr>
      <w:r w:rsidRPr="003D5C8A">
        <w:rPr>
          <w:rFonts w:ascii="Times New Roman" w:eastAsia="SimSun" w:hAnsi="Times New Roman"/>
          <w:snapToGrid w:val="0"/>
          <w:lang w:val="lt-LT" w:eastAsia="zh-CN" w:bidi="he-IL"/>
        </w:rPr>
        <w:t>Pagalbinės medžiagos yra natrio chloridas, boro rūgštis, išgrynintas vanduo.</w:t>
      </w:r>
      <w:r w:rsidR="00EF03B0" w:rsidRPr="003D5C8A">
        <w:rPr>
          <w:rFonts w:ascii="Times New Roman" w:eastAsia="SimSun" w:hAnsi="Times New Roman"/>
          <w:snapToGrid w:val="0"/>
          <w:lang w:val="lt-LT" w:eastAsia="zh-CN" w:bidi="he-IL"/>
        </w:rPr>
        <w:t xml:space="preserve"> </w:t>
      </w:r>
      <w:r w:rsidRPr="003D5C8A">
        <w:rPr>
          <w:rFonts w:ascii="Times New Roman" w:eastAsia="SimSun" w:hAnsi="Times New Roman"/>
          <w:snapToGrid w:val="0"/>
          <w:lang w:val="lt-LT" w:eastAsia="zh-CN" w:bidi="he-IL"/>
        </w:rPr>
        <w:t xml:space="preserve">Normaliam rūgštingumui (pH lygiui) palaikyti gali būti naudojamas labai mažas natrio </w:t>
      </w:r>
      <w:proofErr w:type="spellStart"/>
      <w:r w:rsidRPr="003D5C8A">
        <w:rPr>
          <w:rFonts w:ascii="Times New Roman" w:eastAsia="SimSun" w:hAnsi="Times New Roman"/>
          <w:snapToGrid w:val="0"/>
          <w:lang w:val="lt-LT" w:eastAsia="zh-CN" w:bidi="he-IL"/>
        </w:rPr>
        <w:t>hidroksido</w:t>
      </w:r>
      <w:proofErr w:type="spellEnd"/>
      <w:r w:rsidRPr="003D5C8A">
        <w:rPr>
          <w:rFonts w:ascii="Times New Roman" w:eastAsia="SimSun" w:hAnsi="Times New Roman"/>
          <w:snapToGrid w:val="0"/>
          <w:lang w:val="lt-LT" w:eastAsia="zh-CN" w:bidi="he-IL"/>
        </w:rPr>
        <w:t xml:space="preserve"> ir vandenilio chlorido rūgšties kiekis.</w:t>
      </w:r>
    </w:p>
    <w:p w14:paraId="775F30F2" w14:textId="77777777" w:rsidR="00131C09" w:rsidRPr="00131C09" w:rsidRDefault="00131C09" w:rsidP="00131C09">
      <w:pPr>
        <w:tabs>
          <w:tab w:val="left" w:pos="567"/>
        </w:tabs>
        <w:spacing w:after="0" w:line="240" w:lineRule="auto"/>
        <w:ind w:right="-2"/>
        <w:rPr>
          <w:rFonts w:ascii="Times New Roman" w:eastAsia="Times New Roman" w:hAnsi="Times New Roman" w:cs="Times New Roman"/>
          <w:snapToGrid w:val="0"/>
          <w:lang w:val="lt-LT" w:eastAsia="zh-CN" w:bidi="he-IL"/>
        </w:rPr>
      </w:pPr>
    </w:p>
    <w:p w14:paraId="775F30F3" w14:textId="77777777" w:rsidR="00131C09" w:rsidRPr="00131C09" w:rsidRDefault="00131C09" w:rsidP="00131C09">
      <w:pPr>
        <w:tabs>
          <w:tab w:val="left" w:pos="567"/>
        </w:tabs>
        <w:spacing w:after="0" w:line="240" w:lineRule="auto"/>
        <w:ind w:right="-2"/>
        <w:rPr>
          <w:rFonts w:ascii="Times New Roman" w:eastAsia="SimSun" w:hAnsi="Times New Roman" w:cs="Times New Roman"/>
          <w:b/>
          <w:snapToGrid w:val="0"/>
          <w:lang w:val="lt-LT" w:eastAsia="zh-CN"/>
        </w:rPr>
      </w:pPr>
      <w:proofErr w:type="spellStart"/>
      <w:r w:rsidRPr="00131C09">
        <w:rPr>
          <w:rFonts w:ascii="Times New Roman" w:eastAsia="SimSun" w:hAnsi="Times New Roman" w:cs="Times New Roman"/>
          <w:b/>
          <w:snapToGrid w:val="0"/>
          <w:lang w:val="lt-LT" w:eastAsia="zh-CN" w:bidi="he-IL"/>
        </w:rPr>
        <w:t>Vigamox</w:t>
      </w:r>
      <w:proofErr w:type="spellEnd"/>
      <w:r w:rsidRPr="00131C09">
        <w:rPr>
          <w:rFonts w:ascii="Times New Roman" w:eastAsia="SimSun" w:hAnsi="Times New Roman" w:cs="Times New Roman"/>
          <w:b/>
          <w:snapToGrid w:val="0"/>
          <w:lang w:val="lt-LT" w:eastAsia="zh-CN" w:bidi="he-IL"/>
        </w:rPr>
        <w:t xml:space="preserve"> išvaizda ir kiekis pakuotėje</w:t>
      </w:r>
    </w:p>
    <w:p w14:paraId="775F30F4" w14:textId="0C3E2112"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bidi="he-IL"/>
        </w:rPr>
        <w:t>Vaistas yra skystis (skaidrus, žalsvai geltonas tirpalas). Pakuotėje yra vienas 5 ml plastik</w:t>
      </w:r>
      <w:r w:rsidR="000B4E44">
        <w:rPr>
          <w:rFonts w:ascii="Times New Roman" w:eastAsia="SimSun" w:hAnsi="Times New Roman" w:cs="Times New Roman"/>
          <w:snapToGrid w:val="0"/>
          <w:lang w:val="lt-LT" w:eastAsia="zh-CN" w:bidi="he-IL"/>
        </w:rPr>
        <w:t>o</w:t>
      </w:r>
      <w:r w:rsidRPr="00131C09">
        <w:rPr>
          <w:rFonts w:ascii="Times New Roman" w:eastAsia="SimSun" w:hAnsi="Times New Roman" w:cs="Times New Roman"/>
          <w:snapToGrid w:val="0"/>
          <w:lang w:val="lt-LT" w:eastAsia="zh-CN" w:bidi="he-IL"/>
        </w:rPr>
        <w:t xml:space="preserve"> buteliukas su užsukamuoju dangteliu. </w:t>
      </w:r>
    </w:p>
    <w:p w14:paraId="775F30F5" w14:textId="77777777" w:rsidR="00131C09" w:rsidRPr="00131C09" w:rsidRDefault="00131C09" w:rsidP="00131C09">
      <w:pPr>
        <w:tabs>
          <w:tab w:val="left" w:pos="567"/>
        </w:tabs>
        <w:spacing w:after="0" w:line="240" w:lineRule="auto"/>
        <w:ind w:right="-2"/>
        <w:rPr>
          <w:rFonts w:ascii="Times New Roman" w:eastAsia="Times New Roman" w:hAnsi="Times New Roman" w:cs="Times New Roman"/>
          <w:snapToGrid w:val="0"/>
          <w:lang w:val="lt-LT" w:eastAsia="zh-CN" w:bidi="he-IL"/>
        </w:rPr>
      </w:pPr>
    </w:p>
    <w:p w14:paraId="775F30F6" w14:textId="77777777" w:rsidR="00131C09" w:rsidRPr="00131C09" w:rsidRDefault="00131C09" w:rsidP="00131C09">
      <w:pPr>
        <w:spacing w:after="0" w:line="240" w:lineRule="auto"/>
        <w:ind w:left="567" w:hanging="567"/>
        <w:rPr>
          <w:rFonts w:ascii="Times New Roman" w:eastAsia="Times New Roman" w:hAnsi="Times New Roman" w:cs="Times New Roman"/>
          <w:b/>
          <w:bCs/>
          <w:lang w:val="lt-LT"/>
        </w:rPr>
      </w:pPr>
      <w:r w:rsidRPr="00131C09">
        <w:rPr>
          <w:rFonts w:ascii="Times New Roman" w:eastAsia="Times New Roman" w:hAnsi="Times New Roman" w:cs="Times New Roman"/>
          <w:b/>
          <w:bCs/>
          <w:lang w:val="lt-LT"/>
        </w:rPr>
        <w:t>Registruotojas</w:t>
      </w:r>
    </w:p>
    <w:p w14:paraId="775F30F7" w14:textId="2D8E3845" w:rsidR="00131C09" w:rsidRPr="00131C09" w:rsidRDefault="00131C09" w:rsidP="00131C09">
      <w:pPr>
        <w:spacing w:after="0" w:line="240" w:lineRule="auto"/>
        <w:jc w:val="both"/>
        <w:rPr>
          <w:rFonts w:ascii="Times New Roman" w:eastAsia="Times New Roman" w:hAnsi="Times New Roman" w:cs="Times New Roman"/>
          <w:lang w:val="it-IT" w:eastAsia="et-EE"/>
        </w:rPr>
      </w:pPr>
      <w:r w:rsidRPr="00131C09">
        <w:rPr>
          <w:rFonts w:ascii="Times New Roman" w:eastAsia="Times New Roman" w:hAnsi="Times New Roman" w:cs="Times New Roman"/>
          <w:lang w:val="it-IT" w:eastAsia="et-EE"/>
        </w:rPr>
        <w:lastRenderedPageBreak/>
        <w:t xml:space="preserve">SIA </w:t>
      </w:r>
      <w:r w:rsidRPr="00131C09">
        <w:rPr>
          <w:rFonts w:ascii="Times New Roman" w:eastAsia="Times New Roman" w:hAnsi="Times New Roman" w:cs="Times New Roman"/>
          <w:lang w:val="et-EE" w:eastAsia="et-EE"/>
        </w:rPr>
        <w:t>Novartis Baltics</w:t>
      </w:r>
    </w:p>
    <w:p w14:paraId="17B70CB8" w14:textId="2CBFE567" w:rsidR="003C4D14" w:rsidRPr="00131C09" w:rsidRDefault="003C4D14" w:rsidP="00131C09">
      <w:pPr>
        <w:spacing w:after="0" w:line="240" w:lineRule="auto"/>
        <w:jc w:val="both"/>
        <w:rPr>
          <w:rFonts w:ascii="Times New Roman" w:eastAsia="Times New Roman" w:hAnsi="Times New Roman" w:cs="Times New Roman"/>
          <w:lang w:val="it-IT" w:eastAsia="et-EE"/>
        </w:rPr>
      </w:pPr>
      <w:r w:rsidRPr="003C4D14">
        <w:rPr>
          <w:rFonts w:ascii="Times New Roman" w:eastAsia="Times New Roman" w:hAnsi="Times New Roman" w:cs="Times New Roman"/>
          <w:lang w:val="it-IT" w:eastAsia="et-EE"/>
        </w:rPr>
        <w:t>Skanstes iela 25</w:t>
      </w:r>
    </w:p>
    <w:p w14:paraId="775F30F9" w14:textId="7A686254" w:rsidR="00131C09" w:rsidRPr="00131C09" w:rsidRDefault="00131C09" w:rsidP="00131C09">
      <w:pPr>
        <w:widowControl w:val="0"/>
        <w:suppressLineNumbers/>
        <w:suppressAutoHyphens/>
        <w:spacing w:after="0" w:line="240" w:lineRule="auto"/>
        <w:rPr>
          <w:rFonts w:ascii="Times New Roman" w:eastAsia="Times New Roman" w:hAnsi="Times New Roman" w:cs="Times New Roman"/>
          <w:lang w:val="es-ES" w:eastAsia="et-EE"/>
        </w:rPr>
      </w:pPr>
      <w:r w:rsidRPr="00131C09">
        <w:rPr>
          <w:rFonts w:ascii="Times New Roman" w:eastAsia="Times New Roman" w:hAnsi="Times New Roman" w:cs="Times New Roman"/>
          <w:lang w:val="es-ES" w:eastAsia="et-EE"/>
        </w:rPr>
        <w:t>LV</w:t>
      </w:r>
      <w:r w:rsidR="002F1D0A">
        <w:rPr>
          <w:rFonts w:ascii="Times New Roman" w:eastAsia="Times New Roman" w:hAnsi="Times New Roman" w:cs="Times New Roman"/>
          <w:lang w:val="es-ES" w:eastAsia="et-EE"/>
        </w:rPr>
        <w:noBreakHyphen/>
      </w:r>
      <w:r w:rsidR="003C4D14">
        <w:rPr>
          <w:rFonts w:ascii="Times New Roman" w:eastAsia="Times New Roman" w:hAnsi="Times New Roman" w:cs="Times New Roman"/>
          <w:lang w:val="es-ES" w:eastAsia="et-EE"/>
        </w:rPr>
        <w:t>1013</w:t>
      </w:r>
      <w:r w:rsidRPr="00131C09">
        <w:rPr>
          <w:rFonts w:ascii="Times New Roman" w:eastAsia="Times New Roman" w:hAnsi="Times New Roman" w:cs="Times New Roman"/>
          <w:lang w:val="es-ES" w:eastAsia="et-EE"/>
        </w:rPr>
        <w:t xml:space="preserve">, </w:t>
      </w:r>
      <w:proofErr w:type="spellStart"/>
      <w:r w:rsidRPr="00131C09">
        <w:rPr>
          <w:rFonts w:ascii="Times New Roman" w:eastAsia="Times New Roman" w:hAnsi="Times New Roman" w:cs="Times New Roman"/>
          <w:lang w:val="es-ES" w:eastAsia="et-EE"/>
        </w:rPr>
        <w:t>Rīga</w:t>
      </w:r>
      <w:proofErr w:type="spellEnd"/>
    </w:p>
    <w:p w14:paraId="775F30FA" w14:textId="77777777" w:rsidR="00131C09" w:rsidRPr="00131C09" w:rsidRDefault="00131C09" w:rsidP="00131C09">
      <w:pPr>
        <w:tabs>
          <w:tab w:val="left" w:pos="567"/>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Times New Roman" w:hAnsi="Times New Roman" w:cs="Times New Roman"/>
          <w:lang w:val="es-ES" w:eastAsia="et-EE"/>
        </w:rPr>
        <w:t>Latvija</w:t>
      </w:r>
      <w:proofErr w:type="spellEnd"/>
    </w:p>
    <w:p w14:paraId="775F30FB" w14:textId="77777777" w:rsidR="00131C09" w:rsidRPr="00131C09" w:rsidRDefault="00131C09" w:rsidP="00131C09">
      <w:pPr>
        <w:tabs>
          <w:tab w:val="left" w:pos="3119"/>
          <w:tab w:val="left" w:pos="5954"/>
        </w:tabs>
        <w:spacing w:after="0" w:line="240" w:lineRule="auto"/>
        <w:rPr>
          <w:rFonts w:ascii="Times New Roman" w:eastAsia="Times New Roman" w:hAnsi="Times New Roman" w:cs="Times New Roman"/>
          <w:b/>
          <w:snapToGrid w:val="0"/>
          <w:lang w:val="lt-LT" w:eastAsia="zh-CN" w:bidi="he-IL"/>
        </w:rPr>
      </w:pPr>
    </w:p>
    <w:p w14:paraId="775F30FC" w14:textId="77777777" w:rsidR="00131C09" w:rsidRPr="00131C09" w:rsidRDefault="00131C09" w:rsidP="00131C09">
      <w:pPr>
        <w:tabs>
          <w:tab w:val="left" w:pos="3119"/>
          <w:tab w:val="left" w:pos="5954"/>
        </w:tabs>
        <w:spacing w:after="0" w:line="240" w:lineRule="auto"/>
        <w:rPr>
          <w:rFonts w:ascii="Times New Roman" w:eastAsia="Times New Roman" w:hAnsi="Times New Roman" w:cs="Times New Roman"/>
          <w:b/>
          <w:snapToGrid w:val="0"/>
          <w:lang w:val="lt-LT" w:eastAsia="zh-CN"/>
        </w:rPr>
      </w:pPr>
      <w:r w:rsidRPr="00131C09" w:rsidDel="00561A37">
        <w:rPr>
          <w:rFonts w:ascii="Times New Roman" w:eastAsia="Times New Roman" w:hAnsi="Times New Roman" w:cs="Times New Roman"/>
          <w:b/>
          <w:snapToGrid w:val="0"/>
          <w:lang w:val="lt-LT" w:eastAsia="zh-CN" w:bidi="he-IL"/>
        </w:rPr>
        <w:t>Gamintojas</w:t>
      </w:r>
    </w:p>
    <w:p w14:paraId="572D50AE" w14:textId="77777777" w:rsidR="00D60633" w:rsidRPr="00D60633" w:rsidRDefault="00D60633" w:rsidP="00D60633">
      <w:pPr>
        <w:tabs>
          <w:tab w:val="left" w:pos="3119"/>
          <w:tab w:val="left" w:pos="5954"/>
        </w:tabs>
        <w:spacing w:after="0" w:line="240" w:lineRule="auto"/>
        <w:rPr>
          <w:rFonts w:ascii="Times New Roman" w:eastAsia="Times New Roman" w:hAnsi="Times New Roman" w:cs="Times New Roman"/>
          <w:snapToGrid w:val="0"/>
          <w:lang w:val="lt-LT" w:eastAsia="zh-CN"/>
        </w:rPr>
      </w:pPr>
      <w:proofErr w:type="spellStart"/>
      <w:r w:rsidRPr="00D60633">
        <w:rPr>
          <w:rFonts w:ascii="Times New Roman" w:eastAsia="Times New Roman" w:hAnsi="Times New Roman" w:cs="Times New Roman"/>
          <w:snapToGrid w:val="0"/>
          <w:lang w:val="lt-LT" w:eastAsia="zh-CN"/>
        </w:rPr>
        <w:t>Novartis</w:t>
      </w:r>
      <w:proofErr w:type="spellEnd"/>
      <w:r w:rsidRPr="00D60633">
        <w:rPr>
          <w:rFonts w:ascii="Times New Roman" w:eastAsia="Times New Roman" w:hAnsi="Times New Roman" w:cs="Times New Roman"/>
          <w:snapToGrid w:val="0"/>
          <w:lang w:val="lt-LT" w:eastAsia="zh-CN"/>
        </w:rPr>
        <w:t xml:space="preserve"> </w:t>
      </w:r>
      <w:proofErr w:type="spellStart"/>
      <w:r w:rsidRPr="00D60633">
        <w:rPr>
          <w:rFonts w:ascii="Times New Roman" w:eastAsia="Times New Roman" w:hAnsi="Times New Roman" w:cs="Times New Roman"/>
          <w:snapToGrid w:val="0"/>
          <w:lang w:val="lt-LT" w:eastAsia="zh-CN"/>
        </w:rPr>
        <w:t>Farmacéutica</w:t>
      </w:r>
      <w:proofErr w:type="spellEnd"/>
      <w:r w:rsidRPr="00D60633">
        <w:rPr>
          <w:rFonts w:ascii="Times New Roman" w:eastAsia="Times New Roman" w:hAnsi="Times New Roman" w:cs="Times New Roman"/>
          <w:snapToGrid w:val="0"/>
          <w:lang w:val="lt-LT" w:eastAsia="zh-CN"/>
        </w:rPr>
        <w:t>, S.A.</w:t>
      </w:r>
    </w:p>
    <w:p w14:paraId="007D0C90" w14:textId="77777777" w:rsidR="00D60633" w:rsidRPr="00D60633" w:rsidRDefault="00D60633" w:rsidP="00D60633">
      <w:pPr>
        <w:tabs>
          <w:tab w:val="left" w:pos="3119"/>
          <w:tab w:val="left" w:pos="5954"/>
        </w:tabs>
        <w:spacing w:after="0" w:line="240" w:lineRule="auto"/>
        <w:rPr>
          <w:rFonts w:ascii="Times New Roman" w:eastAsia="Times New Roman" w:hAnsi="Times New Roman" w:cs="Times New Roman"/>
          <w:snapToGrid w:val="0"/>
          <w:lang w:val="lt-LT" w:eastAsia="zh-CN"/>
        </w:rPr>
      </w:pPr>
      <w:proofErr w:type="spellStart"/>
      <w:r w:rsidRPr="00D60633">
        <w:rPr>
          <w:rFonts w:ascii="Times New Roman" w:eastAsia="Times New Roman" w:hAnsi="Times New Roman" w:cs="Times New Roman"/>
          <w:snapToGrid w:val="0"/>
          <w:lang w:val="lt-LT" w:eastAsia="zh-CN"/>
        </w:rPr>
        <w:t>Gran</w:t>
      </w:r>
      <w:proofErr w:type="spellEnd"/>
      <w:r w:rsidRPr="00D60633">
        <w:rPr>
          <w:rFonts w:ascii="Times New Roman" w:eastAsia="Times New Roman" w:hAnsi="Times New Roman" w:cs="Times New Roman"/>
          <w:snapToGrid w:val="0"/>
          <w:lang w:val="lt-LT" w:eastAsia="zh-CN"/>
        </w:rPr>
        <w:t xml:space="preserve"> Via de les </w:t>
      </w:r>
      <w:proofErr w:type="spellStart"/>
      <w:r w:rsidRPr="00D60633">
        <w:rPr>
          <w:rFonts w:ascii="Times New Roman" w:eastAsia="Times New Roman" w:hAnsi="Times New Roman" w:cs="Times New Roman"/>
          <w:snapToGrid w:val="0"/>
          <w:lang w:val="lt-LT" w:eastAsia="zh-CN"/>
        </w:rPr>
        <w:t>Corts</w:t>
      </w:r>
      <w:proofErr w:type="spellEnd"/>
      <w:r w:rsidRPr="00D60633">
        <w:rPr>
          <w:rFonts w:ascii="Times New Roman" w:eastAsia="Times New Roman" w:hAnsi="Times New Roman" w:cs="Times New Roman"/>
          <w:snapToGrid w:val="0"/>
          <w:lang w:val="lt-LT" w:eastAsia="zh-CN"/>
        </w:rPr>
        <w:t xml:space="preserve"> </w:t>
      </w:r>
      <w:proofErr w:type="spellStart"/>
      <w:r w:rsidRPr="00D60633">
        <w:rPr>
          <w:rFonts w:ascii="Times New Roman" w:eastAsia="Times New Roman" w:hAnsi="Times New Roman" w:cs="Times New Roman"/>
          <w:snapToGrid w:val="0"/>
          <w:lang w:val="lt-LT" w:eastAsia="zh-CN"/>
        </w:rPr>
        <w:t>Catalanes</w:t>
      </w:r>
      <w:proofErr w:type="spellEnd"/>
      <w:r w:rsidRPr="00D60633">
        <w:rPr>
          <w:rFonts w:ascii="Times New Roman" w:eastAsia="Times New Roman" w:hAnsi="Times New Roman" w:cs="Times New Roman"/>
          <w:snapToGrid w:val="0"/>
          <w:lang w:val="lt-LT" w:eastAsia="zh-CN"/>
        </w:rPr>
        <w:t>, 764</w:t>
      </w:r>
    </w:p>
    <w:p w14:paraId="5857B29F" w14:textId="77777777" w:rsidR="00D60633" w:rsidRPr="00D60633" w:rsidRDefault="00D60633" w:rsidP="00D60633">
      <w:pPr>
        <w:tabs>
          <w:tab w:val="left" w:pos="3119"/>
          <w:tab w:val="left" w:pos="5954"/>
        </w:tabs>
        <w:spacing w:after="0" w:line="240" w:lineRule="auto"/>
        <w:rPr>
          <w:rFonts w:ascii="Times New Roman" w:eastAsia="Times New Roman" w:hAnsi="Times New Roman" w:cs="Times New Roman"/>
          <w:snapToGrid w:val="0"/>
          <w:lang w:val="lt-LT" w:eastAsia="zh-CN"/>
        </w:rPr>
      </w:pPr>
      <w:r w:rsidRPr="00D60633">
        <w:rPr>
          <w:rFonts w:ascii="Times New Roman" w:eastAsia="Times New Roman" w:hAnsi="Times New Roman" w:cs="Times New Roman"/>
          <w:snapToGrid w:val="0"/>
          <w:lang w:val="lt-LT" w:eastAsia="zh-CN"/>
        </w:rPr>
        <w:t xml:space="preserve">08013 </w:t>
      </w:r>
      <w:proofErr w:type="spellStart"/>
      <w:r w:rsidRPr="00D60633">
        <w:rPr>
          <w:rFonts w:ascii="Times New Roman" w:eastAsia="Times New Roman" w:hAnsi="Times New Roman" w:cs="Times New Roman"/>
          <w:snapToGrid w:val="0"/>
          <w:lang w:val="lt-LT" w:eastAsia="zh-CN"/>
        </w:rPr>
        <w:t>Barcelona</w:t>
      </w:r>
      <w:proofErr w:type="spellEnd"/>
    </w:p>
    <w:p w14:paraId="376C7473" w14:textId="77777777" w:rsidR="00D60633" w:rsidRPr="00D60633" w:rsidRDefault="00D60633" w:rsidP="00D60633">
      <w:pPr>
        <w:tabs>
          <w:tab w:val="left" w:pos="3119"/>
          <w:tab w:val="left" w:pos="5954"/>
        </w:tabs>
        <w:spacing w:after="0" w:line="240" w:lineRule="auto"/>
        <w:rPr>
          <w:rFonts w:ascii="Times New Roman" w:eastAsia="Times New Roman" w:hAnsi="Times New Roman" w:cs="Times New Roman"/>
          <w:snapToGrid w:val="0"/>
          <w:lang w:val="lt-LT" w:eastAsia="zh-CN"/>
        </w:rPr>
      </w:pPr>
      <w:r w:rsidRPr="00D60633">
        <w:rPr>
          <w:rFonts w:ascii="Times New Roman" w:eastAsia="Times New Roman" w:hAnsi="Times New Roman" w:cs="Times New Roman"/>
          <w:snapToGrid w:val="0"/>
          <w:lang w:val="lt-LT" w:eastAsia="zh-CN"/>
        </w:rPr>
        <w:t>Ispanija</w:t>
      </w:r>
    </w:p>
    <w:p w14:paraId="56BC3A4A" w14:textId="77777777" w:rsidR="00D60633" w:rsidRPr="00D60633" w:rsidRDefault="00D60633" w:rsidP="00D60633">
      <w:pPr>
        <w:tabs>
          <w:tab w:val="left" w:pos="3119"/>
          <w:tab w:val="left" w:pos="5954"/>
        </w:tabs>
        <w:spacing w:after="0" w:line="240" w:lineRule="auto"/>
        <w:rPr>
          <w:rFonts w:ascii="Times New Roman" w:eastAsia="Times New Roman" w:hAnsi="Times New Roman" w:cs="Times New Roman"/>
          <w:snapToGrid w:val="0"/>
          <w:lang w:val="lt-LT" w:eastAsia="zh-CN"/>
        </w:rPr>
      </w:pPr>
    </w:p>
    <w:p w14:paraId="0E1512E9"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sidRPr="003270BD">
        <w:rPr>
          <w:rFonts w:ascii="Times New Roman" w:eastAsia="Times New Roman" w:hAnsi="Times New Roman" w:cs="Times New Roman"/>
          <w:snapToGrid w:val="0"/>
          <w:highlight w:val="lightGray"/>
          <w:lang w:val="lt-LT" w:eastAsia="zh-CN"/>
        </w:rPr>
        <w:t>arba</w:t>
      </w:r>
    </w:p>
    <w:p w14:paraId="598328F1"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
    <w:p w14:paraId="17C69D84" w14:textId="202FEF34" w:rsidR="00D60633" w:rsidRPr="003270BD" w:rsidRDefault="00A65C9C"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roofErr w:type="spellStart"/>
      <w:r w:rsidRPr="00A65C9C">
        <w:rPr>
          <w:rFonts w:ascii="Times New Roman" w:eastAsia="Times New Roman" w:hAnsi="Times New Roman" w:cs="Times New Roman"/>
          <w:snapToGrid w:val="0"/>
          <w:lang w:val="lt-LT" w:eastAsia="zh-CN"/>
        </w:rPr>
        <w:t>Novartis</w:t>
      </w:r>
      <w:proofErr w:type="spellEnd"/>
      <w:r w:rsidRPr="00A65C9C">
        <w:rPr>
          <w:rFonts w:ascii="Times New Roman" w:eastAsia="Times New Roman" w:hAnsi="Times New Roman" w:cs="Times New Roman"/>
          <w:snapToGrid w:val="0"/>
          <w:lang w:val="lt-LT" w:eastAsia="zh-CN"/>
        </w:rPr>
        <w:t xml:space="preserve"> </w:t>
      </w:r>
      <w:proofErr w:type="spellStart"/>
      <w:r w:rsidRPr="00A65C9C">
        <w:rPr>
          <w:rFonts w:ascii="Times New Roman" w:eastAsia="Times New Roman" w:hAnsi="Times New Roman" w:cs="Times New Roman"/>
          <w:snapToGrid w:val="0"/>
          <w:lang w:val="lt-LT" w:eastAsia="zh-CN"/>
        </w:rPr>
        <w:t>Manufacturing</w:t>
      </w:r>
      <w:proofErr w:type="spellEnd"/>
      <w:r w:rsidRPr="00081D4D">
        <w:rPr>
          <w:rFonts w:ascii="Times New Roman" w:hAnsi="Times New Roman"/>
          <w:lang w:val="lt-LT"/>
        </w:rPr>
        <w:t xml:space="preserve"> NV</w:t>
      </w:r>
    </w:p>
    <w:p w14:paraId="39957D03" w14:textId="77777777" w:rsidR="00D60633" w:rsidRPr="00AC3C28" w:rsidRDefault="00D60633" w:rsidP="00AC3C28">
      <w:pPr>
        <w:tabs>
          <w:tab w:val="left" w:pos="3119"/>
          <w:tab w:val="left" w:pos="5954"/>
        </w:tabs>
        <w:spacing w:after="0" w:line="240" w:lineRule="auto"/>
        <w:rPr>
          <w:rFonts w:ascii="Times New Roman" w:hAnsi="Times New Roman"/>
          <w:highlight w:val="lightGray"/>
          <w:lang w:val="lt-LT"/>
        </w:rPr>
      </w:pPr>
      <w:proofErr w:type="spellStart"/>
      <w:r w:rsidRPr="00AC3C28">
        <w:rPr>
          <w:rFonts w:ascii="Times New Roman" w:hAnsi="Times New Roman"/>
          <w:highlight w:val="lightGray"/>
          <w:lang w:val="lt-LT"/>
        </w:rPr>
        <w:t>Rijksweg</w:t>
      </w:r>
      <w:proofErr w:type="spellEnd"/>
      <w:r w:rsidRPr="00AC3C28">
        <w:rPr>
          <w:rFonts w:ascii="Times New Roman" w:hAnsi="Times New Roman"/>
          <w:highlight w:val="lightGray"/>
          <w:lang w:val="lt-LT"/>
        </w:rPr>
        <w:t xml:space="preserve"> 14</w:t>
      </w:r>
    </w:p>
    <w:p w14:paraId="36E9AE70" w14:textId="5218FFAE" w:rsidR="00D60633" w:rsidRPr="00AC3C28" w:rsidRDefault="00D60633" w:rsidP="00AC3C28">
      <w:pPr>
        <w:tabs>
          <w:tab w:val="left" w:pos="3119"/>
          <w:tab w:val="left" w:pos="5954"/>
        </w:tabs>
        <w:spacing w:after="0" w:line="240" w:lineRule="auto"/>
        <w:rPr>
          <w:rFonts w:ascii="Times New Roman" w:hAnsi="Times New Roman"/>
          <w:highlight w:val="lightGray"/>
          <w:lang w:val="lt-LT"/>
        </w:rPr>
      </w:pPr>
      <w:r w:rsidRPr="00AC3C28">
        <w:rPr>
          <w:rFonts w:ascii="Times New Roman" w:hAnsi="Times New Roman"/>
          <w:highlight w:val="lightGray"/>
          <w:lang w:val="lt-LT"/>
        </w:rPr>
        <w:t xml:space="preserve">2870 </w:t>
      </w:r>
      <w:proofErr w:type="spellStart"/>
      <w:r w:rsidRPr="00AC3C28">
        <w:rPr>
          <w:rFonts w:ascii="Times New Roman" w:hAnsi="Times New Roman"/>
          <w:highlight w:val="lightGray"/>
          <w:lang w:val="lt-LT"/>
        </w:rPr>
        <w:t>Puurs</w:t>
      </w:r>
      <w:r w:rsidR="00B37679">
        <w:rPr>
          <w:rFonts w:ascii="Times New Roman" w:hAnsi="Times New Roman"/>
          <w:highlight w:val="lightGray"/>
          <w:lang w:val="lt-LT"/>
        </w:rPr>
        <w:t>-Sint-Amands</w:t>
      </w:r>
      <w:proofErr w:type="spellEnd"/>
    </w:p>
    <w:p w14:paraId="3DD5CA11" w14:textId="77777777" w:rsidR="00D60633" w:rsidRPr="00AC3C28" w:rsidRDefault="00D60633" w:rsidP="00AC3C28">
      <w:pPr>
        <w:tabs>
          <w:tab w:val="left" w:pos="3119"/>
          <w:tab w:val="left" w:pos="5954"/>
        </w:tabs>
        <w:spacing w:after="0" w:line="240" w:lineRule="auto"/>
        <w:rPr>
          <w:rFonts w:ascii="Times New Roman" w:hAnsi="Times New Roman"/>
          <w:highlight w:val="lightGray"/>
          <w:lang w:val="lt-LT"/>
        </w:rPr>
      </w:pPr>
      <w:r w:rsidRPr="00AC3C28">
        <w:rPr>
          <w:rFonts w:ascii="Times New Roman" w:hAnsi="Times New Roman"/>
          <w:highlight w:val="lightGray"/>
          <w:lang w:val="lt-LT"/>
        </w:rPr>
        <w:t>Belgija</w:t>
      </w:r>
    </w:p>
    <w:p w14:paraId="4DB5BDAD" w14:textId="3326AD1B"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
    <w:p w14:paraId="503A64F9" w14:textId="4B542C02" w:rsidR="00D60633"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Pr>
          <w:rFonts w:ascii="Times New Roman" w:eastAsia="Times New Roman" w:hAnsi="Times New Roman" w:cs="Times New Roman"/>
          <w:snapToGrid w:val="0"/>
          <w:highlight w:val="lightGray"/>
          <w:lang w:val="lt-LT" w:eastAsia="zh-CN"/>
        </w:rPr>
        <w:t>a</w:t>
      </w:r>
      <w:r w:rsidRPr="00D60633">
        <w:rPr>
          <w:rFonts w:ascii="Times New Roman" w:eastAsia="Times New Roman" w:hAnsi="Times New Roman" w:cs="Times New Roman"/>
          <w:snapToGrid w:val="0"/>
          <w:highlight w:val="lightGray"/>
          <w:lang w:val="lt-LT" w:eastAsia="zh-CN"/>
        </w:rPr>
        <w:t>rba</w:t>
      </w:r>
    </w:p>
    <w:p w14:paraId="4462DF3A"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
    <w:p w14:paraId="6B40771A"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roofErr w:type="spellStart"/>
      <w:r w:rsidRPr="003270BD">
        <w:rPr>
          <w:rFonts w:ascii="Times New Roman" w:eastAsia="Times New Roman" w:hAnsi="Times New Roman" w:cs="Times New Roman"/>
          <w:snapToGrid w:val="0"/>
          <w:highlight w:val="lightGray"/>
          <w:lang w:val="lt-LT" w:eastAsia="zh-CN"/>
        </w:rPr>
        <w:t>Novartis</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Pharma</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GmbH</w:t>
      </w:r>
      <w:proofErr w:type="spellEnd"/>
    </w:p>
    <w:p w14:paraId="232607B3" w14:textId="64B8CF9C"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roofErr w:type="spellStart"/>
      <w:r w:rsidRPr="003270BD">
        <w:rPr>
          <w:rFonts w:ascii="Times New Roman" w:eastAsia="Times New Roman" w:hAnsi="Times New Roman" w:cs="Times New Roman"/>
          <w:snapToGrid w:val="0"/>
          <w:highlight w:val="lightGray"/>
          <w:lang w:val="lt-LT" w:eastAsia="zh-CN"/>
        </w:rPr>
        <w:t>Roonstra</w:t>
      </w:r>
      <w:r w:rsidR="006B3312">
        <w:rPr>
          <w:rFonts w:ascii="Times New Roman" w:eastAsia="Times New Roman" w:hAnsi="Times New Roman" w:cs="Times New Roman"/>
          <w:snapToGrid w:val="0"/>
          <w:highlight w:val="lightGray"/>
          <w:lang w:val="lt-LT" w:eastAsia="zh-CN"/>
        </w:rPr>
        <w:t>ss</w:t>
      </w:r>
      <w:r w:rsidRPr="003270BD">
        <w:rPr>
          <w:rFonts w:ascii="Times New Roman" w:eastAsia="Times New Roman" w:hAnsi="Times New Roman" w:cs="Times New Roman"/>
          <w:snapToGrid w:val="0"/>
          <w:highlight w:val="lightGray"/>
          <w:lang w:val="lt-LT" w:eastAsia="zh-CN"/>
        </w:rPr>
        <w:t>e</w:t>
      </w:r>
      <w:proofErr w:type="spellEnd"/>
      <w:r w:rsidRPr="003270BD">
        <w:rPr>
          <w:rFonts w:ascii="Times New Roman" w:eastAsia="Times New Roman" w:hAnsi="Times New Roman" w:cs="Times New Roman"/>
          <w:snapToGrid w:val="0"/>
          <w:highlight w:val="lightGray"/>
          <w:lang w:val="lt-LT" w:eastAsia="zh-CN"/>
        </w:rPr>
        <w:t xml:space="preserve"> 25</w:t>
      </w:r>
    </w:p>
    <w:p w14:paraId="05021D32" w14:textId="0DCADB2D"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sidRPr="003270BD">
        <w:rPr>
          <w:rFonts w:ascii="Times New Roman" w:eastAsia="Times New Roman" w:hAnsi="Times New Roman" w:cs="Times New Roman"/>
          <w:snapToGrid w:val="0"/>
          <w:highlight w:val="lightGray"/>
          <w:lang w:val="lt-LT" w:eastAsia="zh-CN"/>
        </w:rPr>
        <w:t xml:space="preserve">90429 </w:t>
      </w:r>
      <w:proofErr w:type="spellStart"/>
      <w:r w:rsidRPr="003270BD">
        <w:rPr>
          <w:rFonts w:ascii="Times New Roman" w:eastAsia="Times New Roman" w:hAnsi="Times New Roman" w:cs="Times New Roman"/>
          <w:snapToGrid w:val="0"/>
          <w:highlight w:val="lightGray"/>
          <w:lang w:val="lt-LT" w:eastAsia="zh-CN"/>
        </w:rPr>
        <w:t>N</w:t>
      </w:r>
      <w:r w:rsidR="006B3312">
        <w:rPr>
          <w:rFonts w:ascii="Times New Roman" w:eastAsia="Times New Roman" w:hAnsi="Times New Roman" w:cs="Times New Roman"/>
          <w:snapToGrid w:val="0"/>
          <w:highlight w:val="lightGray"/>
          <w:lang w:val="lt-LT" w:eastAsia="zh-CN"/>
        </w:rPr>
        <w:t>ü</w:t>
      </w:r>
      <w:r w:rsidRPr="003270BD">
        <w:rPr>
          <w:rFonts w:ascii="Times New Roman" w:eastAsia="Times New Roman" w:hAnsi="Times New Roman" w:cs="Times New Roman"/>
          <w:snapToGrid w:val="0"/>
          <w:highlight w:val="lightGray"/>
          <w:lang w:val="lt-LT" w:eastAsia="zh-CN"/>
        </w:rPr>
        <w:t>r</w:t>
      </w:r>
      <w:r w:rsidR="006B3312">
        <w:rPr>
          <w:rFonts w:ascii="Times New Roman" w:eastAsia="Times New Roman" w:hAnsi="Times New Roman" w:cs="Times New Roman"/>
          <w:snapToGrid w:val="0"/>
          <w:highlight w:val="lightGray"/>
          <w:lang w:val="lt-LT" w:eastAsia="zh-CN"/>
        </w:rPr>
        <w:t>n</w:t>
      </w:r>
      <w:r w:rsidRPr="003270BD">
        <w:rPr>
          <w:rFonts w:ascii="Times New Roman" w:eastAsia="Times New Roman" w:hAnsi="Times New Roman" w:cs="Times New Roman"/>
          <w:snapToGrid w:val="0"/>
          <w:highlight w:val="lightGray"/>
          <w:lang w:val="lt-LT" w:eastAsia="zh-CN"/>
        </w:rPr>
        <w:t>berg</w:t>
      </w:r>
      <w:proofErr w:type="spellEnd"/>
    </w:p>
    <w:p w14:paraId="3D26BF5C"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sidRPr="003270BD">
        <w:rPr>
          <w:rFonts w:ascii="Times New Roman" w:eastAsia="Times New Roman" w:hAnsi="Times New Roman" w:cs="Times New Roman"/>
          <w:snapToGrid w:val="0"/>
          <w:highlight w:val="lightGray"/>
          <w:lang w:val="lt-LT" w:eastAsia="zh-CN"/>
        </w:rPr>
        <w:t>Vokietija</w:t>
      </w:r>
    </w:p>
    <w:p w14:paraId="12880F1B"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
    <w:p w14:paraId="08B83AC1"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sidRPr="003270BD">
        <w:rPr>
          <w:rFonts w:ascii="Times New Roman" w:eastAsia="Times New Roman" w:hAnsi="Times New Roman" w:cs="Times New Roman"/>
          <w:snapToGrid w:val="0"/>
          <w:highlight w:val="lightGray"/>
          <w:lang w:val="lt-LT" w:eastAsia="zh-CN"/>
        </w:rPr>
        <w:t>arba</w:t>
      </w:r>
    </w:p>
    <w:p w14:paraId="1EB2BD94" w14:textId="77777777"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p>
    <w:p w14:paraId="4A1FAAD6" w14:textId="75BB431E" w:rsidR="00D60633" w:rsidRPr="00AC3C28" w:rsidRDefault="00D60633" w:rsidP="00D60633">
      <w:pPr>
        <w:tabs>
          <w:tab w:val="left" w:pos="3119"/>
          <w:tab w:val="left" w:pos="5954"/>
        </w:tabs>
        <w:spacing w:after="0" w:line="240" w:lineRule="auto"/>
        <w:rPr>
          <w:rFonts w:ascii="Times New Roman" w:hAnsi="Times New Roman"/>
          <w:highlight w:val="lightGray"/>
          <w:lang w:val="lt-LT"/>
        </w:rPr>
      </w:pPr>
      <w:proofErr w:type="spellStart"/>
      <w:r w:rsidRPr="003270BD">
        <w:rPr>
          <w:rFonts w:ascii="Times New Roman" w:eastAsia="Times New Roman" w:hAnsi="Times New Roman" w:cs="Times New Roman"/>
          <w:snapToGrid w:val="0"/>
          <w:highlight w:val="lightGray"/>
          <w:lang w:val="lt-LT" w:eastAsia="zh-CN"/>
        </w:rPr>
        <w:t>Siegfried</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El</w:t>
      </w:r>
      <w:proofErr w:type="spellEnd"/>
      <w:r w:rsidRPr="003270BD">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Masnou</w:t>
      </w:r>
      <w:proofErr w:type="spellEnd"/>
      <w:r w:rsidRPr="00AC3C28">
        <w:rPr>
          <w:rFonts w:ascii="Times New Roman" w:hAnsi="Times New Roman"/>
          <w:highlight w:val="lightGray"/>
          <w:lang w:val="lt-LT"/>
        </w:rPr>
        <w:t>, S.A.</w:t>
      </w:r>
    </w:p>
    <w:p w14:paraId="3BE9A5F0" w14:textId="3534E718" w:rsidR="00D60633" w:rsidRPr="00AC3C28" w:rsidRDefault="00D60633" w:rsidP="00AC3C28">
      <w:pPr>
        <w:tabs>
          <w:tab w:val="left" w:pos="3119"/>
          <w:tab w:val="left" w:pos="5954"/>
        </w:tabs>
        <w:spacing w:after="0" w:line="240" w:lineRule="auto"/>
        <w:rPr>
          <w:rFonts w:ascii="Times New Roman" w:hAnsi="Times New Roman"/>
          <w:highlight w:val="lightGray"/>
          <w:lang w:val="lt-LT"/>
        </w:rPr>
      </w:pPr>
      <w:proofErr w:type="spellStart"/>
      <w:r w:rsidRPr="00AC3C28">
        <w:rPr>
          <w:rFonts w:ascii="Times New Roman" w:hAnsi="Times New Roman"/>
          <w:highlight w:val="lightGray"/>
          <w:lang w:val="lt-LT"/>
        </w:rPr>
        <w:t>Camil</w:t>
      </w:r>
      <w:proofErr w:type="spellEnd"/>
      <w:r w:rsidRPr="00AC3C28">
        <w:rPr>
          <w:rFonts w:ascii="Times New Roman" w:hAnsi="Times New Roman"/>
          <w:highlight w:val="lightGray"/>
          <w:lang w:val="lt-LT"/>
        </w:rPr>
        <w:t xml:space="preserve"> </w:t>
      </w:r>
      <w:proofErr w:type="spellStart"/>
      <w:r w:rsidRPr="00AC3C28">
        <w:rPr>
          <w:rFonts w:ascii="Times New Roman" w:hAnsi="Times New Roman"/>
          <w:highlight w:val="lightGray"/>
          <w:lang w:val="lt-LT"/>
        </w:rPr>
        <w:t>Fabra</w:t>
      </w:r>
      <w:proofErr w:type="spellEnd"/>
      <w:r w:rsidRPr="00AC3C28">
        <w:rPr>
          <w:rFonts w:ascii="Times New Roman" w:hAnsi="Times New Roman"/>
          <w:highlight w:val="lightGray"/>
          <w:lang w:val="lt-LT"/>
        </w:rPr>
        <w:t xml:space="preserve"> 58</w:t>
      </w:r>
    </w:p>
    <w:p w14:paraId="339D222B" w14:textId="6DCBBA00" w:rsidR="00D60633" w:rsidRPr="00AC3C28" w:rsidRDefault="00D60633" w:rsidP="00AC3C28">
      <w:pPr>
        <w:tabs>
          <w:tab w:val="left" w:pos="3119"/>
          <w:tab w:val="left" w:pos="5954"/>
        </w:tabs>
        <w:spacing w:after="0" w:line="240" w:lineRule="auto"/>
        <w:rPr>
          <w:rFonts w:ascii="Times New Roman" w:hAnsi="Times New Roman"/>
          <w:highlight w:val="lightGray"/>
          <w:lang w:val="lt-LT"/>
        </w:rPr>
      </w:pPr>
      <w:proofErr w:type="spellStart"/>
      <w:r w:rsidRPr="00AC3C28">
        <w:rPr>
          <w:rFonts w:ascii="Times New Roman" w:hAnsi="Times New Roman"/>
          <w:highlight w:val="lightGray"/>
          <w:lang w:val="lt-LT"/>
        </w:rPr>
        <w:t>El</w:t>
      </w:r>
      <w:proofErr w:type="spellEnd"/>
      <w:r w:rsidRPr="00AC3C28">
        <w:rPr>
          <w:rFonts w:ascii="Times New Roman" w:hAnsi="Times New Roman"/>
          <w:highlight w:val="lightGray"/>
          <w:lang w:val="lt-LT"/>
        </w:rPr>
        <w:t xml:space="preserve"> </w:t>
      </w:r>
      <w:proofErr w:type="spellStart"/>
      <w:r w:rsidRPr="00AC3C28">
        <w:rPr>
          <w:rFonts w:ascii="Times New Roman" w:hAnsi="Times New Roman"/>
          <w:highlight w:val="lightGray"/>
          <w:lang w:val="lt-LT"/>
        </w:rPr>
        <w:t>Masnou</w:t>
      </w:r>
      <w:proofErr w:type="spellEnd"/>
    </w:p>
    <w:p w14:paraId="6091A703" w14:textId="3BAB7FFF" w:rsidR="00D60633" w:rsidRPr="003270BD" w:rsidRDefault="00D60633" w:rsidP="00D60633">
      <w:pPr>
        <w:tabs>
          <w:tab w:val="left" w:pos="3119"/>
          <w:tab w:val="left" w:pos="5954"/>
        </w:tabs>
        <w:spacing w:after="0" w:line="240" w:lineRule="auto"/>
        <w:rPr>
          <w:rFonts w:ascii="Times New Roman" w:eastAsia="Times New Roman" w:hAnsi="Times New Roman" w:cs="Times New Roman"/>
          <w:snapToGrid w:val="0"/>
          <w:highlight w:val="lightGray"/>
          <w:lang w:val="lt-LT" w:eastAsia="zh-CN"/>
        </w:rPr>
      </w:pPr>
      <w:r w:rsidRPr="003270BD">
        <w:rPr>
          <w:rFonts w:ascii="Times New Roman" w:eastAsia="Times New Roman" w:hAnsi="Times New Roman" w:cs="Times New Roman"/>
          <w:snapToGrid w:val="0"/>
          <w:highlight w:val="lightGray"/>
          <w:lang w:val="lt-LT" w:eastAsia="zh-CN"/>
        </w:rPr>
        <w:t>08320</w:t>
      </w:r>
      <w:r>
        <w:rPr>
          <w:rFonts w:ascii="Times New Roman" w:eastAsia="Times New Roman" w:hAnsi="Times New Roman" w:cs="Times New Roman"/>
          <w:snapToGrid w:val="0"/>
          <w:highlight w:val="lightGray"/>
          <w:lang w:val="lt-LT" w:eastAsia="zh-CN"/>
        </w:rPr>
        <w:t xml:space="preserve"> </w:t>
      </w:r>
      <w:proofErr w:type="spellStart"/>
      <w:r w:rsidRPr="003270BD">
        <w:rPr>
          <w:rFonts w:ascii="Times New Roman" w:eastAsia="Times New Roman" w:hAnsi="Times New Roman" w:cs="Times New Roman"/>
          <w:snapToGrid w:val="0"/>
          <w:highlight w:val="lightGray"/>
          <w:lang w:val="lt-LT" w:eastAsia="zh-CN"/>
        </w:rPr>
        <w:t>Barcelona</w:t>
      </w:r>
      <w:proofErr w:type="spellEnd"/>
    </w:p>
    <w:p w14:paraId="67B26B7D" w14:textId="00A156A0" w:rsidR="00D60633" w:rsidRPr="00131C09" w:rsidRDefault="00D60633" w:rsidP="00AC3C28">
      <w:pPr>
        <w:numPr>
          <w:ilvl w:val="12"/>
          <w:numId w:val="0"/>
        </w:numPr>
        <w:tabs>
          <w:tab w:val="left" w:pos="567"/>
        </w:tabs>
        <w:spacing w:after="0" w:line="240" w:lineRule="auto"/>
        <w:ind w:right="-2"/>
        <w:rPr>
          <w:rFonts w:ascii="Times New Roman" w:eastAsia="SimSun" w:hAnsi="Times New Roman" w:cs="Times New Roman"/>
          <w:snapToGrid w:val="0"/>
          <w:lang w:val="lt-LT" w:eastAsia="zh-CN"/>
        </w:rPr>
      </w:pPr>
      <w:r w:rsidRPr="00AC3C28">
        <w:rPr>
          <w:rFonts w:ascii="Times New Roman" w:hAnsi="Times New Roman"/>
          <w:highlight w:val="lightGray"/>
          <w:lang w:val="lt-LT"/>
        </w:rPr>
        <w:t>Ispanija</w:t>
      </w:r>
    </w:p>
    <w:p w14:paraId="775F3108" w14:textId="46703845" w:rsidR="00131C09" w:rsidRPr="00131C09" w:rsidRDefault="00131C09" w:rsidP="00131C09">
      <w:pPr>
        <w:numPr>
          <w:ilvl w:val="12"/>
          <w:numId w:val="0"/>
        </w:numPr>
        <w:tabs>
          <w:tab w:val="left" w:pos="567"/>
        </w:tabs>
        <w:spacing w:after="0" w:line="240" w:lineRule="auto"/>
        <w:ind w:right="-2"/>
        <w:rPr>
          <w:rFonts w:ascii="Times New Roman" w:eastAsia="Times New Roman" w:hAnsi="Times New Roman" w:cs="Times New Roman"/>
          <w:snapToGrid w:val="0"/>
          <w:lang w:val="lt-LT" w:eastAsia="zh-CN"/>
        </w:rPr>
      </w:pPr>
    </w:p>
    <w:p w14:paraId="775F3109" w14:textId="77777777" w:rsidR="00131C09" w:rsidRPr="00131C09" w:rsidRDefault="00131C09" w:rsidP="00131C09">
      <w:pPr>
        <w:numPr>
          <w:ilvl w:val="12"/>
          <w:numId w:val="0"/>
        </w:numPr>
        <w:tabs>
          <w:tab w:val="left" w:pos="567"/>
        </w:tabs>
        <w:spacing w:after="0" w:line="240" w:lineRule="auto"/>
        <w:ind w:right="-2"/>
        <w:rPr>
          <w:rFonts w:ascii="Times New Roman" w:eastAsia="Times New Roman" w:hAnsi="Times New Roman" w:cs="Times New Roman"/>
          <w:noProof/>
          <w:snapToGrid w:val="0"/>
          <w:szCs w:val="24"/>
          <w:lang w:val="lt-LT"/>
        </w:rPr>
      </w:pPr>
      <w:r w:rsidRPr="00131C09">
        <w:rPr>
          <w:rFonts w:ascii="Times New Roman" w:eastAsia="Times New Roman" w:hAnsi="Times New Roman" w:cs="Times New Roman"/>
          <w:noProof/>
          <w:snapToGrid w:val="0"/>
          <w:szCs w:val="24"/>
          <w:lang w:val="lt-LT"/>
        </w:rPr>
        <w:t>Jeigu apie šį vaistą norite sužinoti daugiau, kreipkitės į vietinį registruotojo atstovą:</w:t>
      </w:r>
    </w:p>
    <w:p w14:paraId="775F310A" w14:textId="77777777" w:rsidR="00131C09" w:rsidRPr="00131C09" w:rsidRDefault="00131C09" w:rsidP="00131C09">
      <w:pPr>
        <w:tabs>
          <w:tab w:val="left" w:pos="567"/>
        </w:tabs>
        <w:spacing w:after="0" w:line="240" w:lineRule="auto"/>
        <w:rPr>
          <w:rFonts w:ascii="Times New Roman" w:eastAsia="Times New Roman" w:hAnsi="Times New Roman" w:cs="Times New Roman"/>
          <w:noProof/>
          <w:snapToGrid w:val="0"/>
          <w:szCs w:val="24"/>
          <w:lang w:val="lt-LT"/>
        </w:rPr>
      </w:pPr>
    </w:p>
    <w:p w14:paraId="775F310B" w14:textId="76B029CA" w:rsidR="00131C09" w:rsidRPr="00131C09" w:rsidRDefault="00131C09" w:rsidP="00131C09">
      <w:pPr>
        <w:spacing w:after="0" w:line="240" w:lineRule="auto"/>
        <w:rPr>
          <w:rFonts w:ascii="Times New Roman" w:eastAsia="Times New Roman" w:hAnsi="Times New Roman" w:cs="Times New Roman"/>
          <w:noProof/>
          <w:lang w:val="lt-LT"/>
        </w:rPr>
      </w:pPr>
      <w:r w:rsidRPr="00131C09">
        <w:rPr>
          <w:rFonts w:ascii="Times New Roman" w:eastAsia="Times New Roman" w:hAnsi="Times New Roman" w:cs="Times New Roman"/>
          <w:noProof/>
          <w:lang w:val="lt-LT"/>
        </w:rPr>
        <w:t xml:space="preserve">SIA </w:t>
      </w:r>
      <w:r w:rsidRPr="00131C09">
        <w:rPr>
          <w:rFonts w:ascii="Times New Roman" w:eastAsia="Times New Roman" w:hAnsi="Times New Roman" w:cs="Times New Roman"/>
          <w:noProof/>
          <w:lang w:val="et-EE"/>
        </w:rPr>
        <w:t>Novartis Baltics</w:t>
      </w:r>
      <w:r w:rsidRPr="00131C09">
        <w:rPr>
          <w:rFonts w:ascii="Times New Roman" w:eastAsia="Times New Roman" w:hAnsi="Times New Roman" w:cs="Times New Roman"/>
          <w:noProof/>
          <w:lang w:val="lt-LT"/>
        </w:rPr>
        <w:t xml:space="preserve"> Lietuvos filialas</w:t>
      </w:r>
    </w:p>
    <w:p w14:paraId="775F310C" w14:textId="7DAB8A18" w:rsidR="00131C09" w:rsidRPr="00D328A2" w:rsidRDefault="00D60633" w:rsidP="00131C09">
      <w:pPr>
        <w:spacing w:after="0" w:line="240" w:lineRule="auto"/>
        <w:rPr>
          <w:rFonts w:ascii="Times New Roman" w:eastAsia="Times New Roman" w:hAnsi="Times New Roman" w:cs="Times New Roman"/>
          <w:bCs/>
          <w:iCs/>
          <w:noProof/>
          <w:lang w:val="lt-LT"/>
        </w:rPr>
      </w:pPr>
      <w:r>
        <w:rPr>
          <w:rFonts w:ascii="Times New Roman" w:eastAsia="Times New Roman" w:hAnsi="Times New Roman" w:cs="Times New Roman"/>
          <w:bCs/>
          <w:iCs/>
          <w:noProof/>
          <w:lang w:val="lt-LT"/>
        </w:rPr>
        <w:t>Upės g. 19</w:t>
      </w:r>
      <w:r w:rsidR="00D328A2">
        <w:rPr>
          <w:rFonts w:ascii="Times New Roman" w:eastAsia="Times New Roman" w:hAnsi="Times New Roman" w:cs="Times New Roman"/>
          <w:bCs/>
          <w:iCs/>
          <w:noProof/>
        </w:rPr>
        <w:t>-1</w:t>
      </w:r>
    </w:p>
    <w:p w14:paraId="775F310D" w14:textId="2F7460B3" w:rsidR="00131C09" w:rsidRPr="00131C09" w:rsidRDefault="00131C09" w:rsidP="00131C09">
      <w:pPr>
        <w:spacing w:after="0" w:line="240" w:lineRule="auto"/>
        <w:rPr>
          <w:rFonts w:ascii="Times New Roman" w:eastAsia="Times New Roman" w:hAnsi="Times New Roman" w:cs="Times New Roman"/>
          <w:bCs/>
          <w:iCs/>
          <w:noProof/>
          <w:lang w:val="lt-LT"/>
        </w:rPr>
      </w:pPr>
      <w:r w:rsidRPr="00131C09">
        <w:rPr>
          <w:rFonts w:ascii="Times New Roman" w:eastAsia="Times New Roman" w:hAnsi="Times New Roman" w:cs="Times New Roman"/>
          <w:bCs/>
          <w:iCs/>
          <w:noProof/>
          <w:lang w:val="lt-LT"/>
        </w:rPr>
        <w:t>LT</w:t>
      </w:r>
      <w:r w:rsidR="002F1D0A">
        <w:rPr>
          <w:rFonts w:ascii="Times New Roman" w:eastAsia="Times New Roman" w:hAnsi="Times New Roman" w:cs="Times New Roman"/>
          <w:bCs/>
          <w:iCs/>
          <w:noProof/>
          <w:lang w:val="lt-LT"/>
        </w:rPr>
        <w:noBreakHyphen/>
      </w:r>
      <w:r w:rsidRPr="00131C09">
        <w:rPr>
          <w:rFonts w:ascii="Times New Roman" w:eastAsia="Times New Roman" w:hAnsi="Times New Roman" w:cs="Times New Roman"/>
          <w:bCs/>
          <w:iCs/>
          <w:noProof/>
          <w:lang w:val="lt-LT"/>
        </w:rPr>
        <w:t>0</w:t>
      </w:r>
      <w:r w:rsidR="00D60633">
        <w:rPr>
          <w:rFonts w:ascii="Times New Roman" w:eastAsia="Times New Roman" w:hAnsi="Times New Roman" w:cs="Times New Roman"/>
          <w:bCs/>
          <w:iCs/>
          <w:noProof/>
          <w:lang w:val="lt-LT"/>
        </w:rPr>
        <w:t>8</w:t>
      </w:r>
      <w:r w:rsidR="00B921F0">
        <w:rPr>
          <w:rFonts w:ascii="Times New Roman" w:eastAsia="Times New Roman" w:hAnsi="Times New Roman" w:cs="Times New Roman"/>
          <w:bCs/>
          <w:iCs/>
          <w:noProof/>
          <w:lang w:val="lt-LT"/>
        </w:rPr>
        <w:t>128</w:t>
      </w:r>
      <w:r w:rsidRPr="00131C09">
        <w:rPr>
          <w:rFonts w:ascii="Times New Roman" w:eastAsia="Times New Roman" w:hAnsi="Times New Roman" w:cs="Times New Roman"/>
          <w:bCs/>
          <w:iCs/>
          <w:noProof/>
          <w:lang w:val="lt-LT"/>
        </w:rPr>
        <w:t xml:space="preserve"> Vilnius</w:t>
      </w:r>
    </w:p>
    <w:p w14:paraId="775F310E" w14:textId="77777777" w:rsidR="00131C09" w:rsidRPr="00131C09" w:rsidRDefault="00131C09" w:rsidP="00131C09">
      <w:pPr>
        <w:tabs>
          <w:tab w:val="left" w:pos="567"/>
        </w:tabs>
        <w:spacing w:after="0" w:line="240" w:lineRule="auto"/>
        <w:rPr>
          <w:rFonts w:ascii="Times New Roman" w:eastAsia="Times New Roman" w:hAnsi="Times New Roman" w:cs="Times New Roman"/>
          <w:noProof/>
          <w:snapToGrid w:val="0"/>
          <w:szCs w:val="24"/>
          <w:lang w:val="lt-LT"/>
        </w:rPr>
      </w:pPr>
      <w:r w:rsidRPr="00131C09">
        <w:rPr>
          <w:rFonts w:ascii="Times New Roman" w:eastAsia="Times New Roman" w:hAnsi="Times New Roman" w:cs="Times New Roman"/>
          <w:bCs/>
          <w:iCs/>
          <w:noProof/>
          <w:lang w:val="lt-LT"/>
        </w:rPr>
        <w:t>Tel. + 370 5 269 1650</w:t>
      </w:r>
    </w:p>
    <w:p w14:paraId="775F310F" w14:textId="77777777" w:rsidR="00131C09" w:rsidRPr="00131C09" w:rsidRDefault="00131C09" w:rsidP="00131C09">
      <w:pPr>
        <w:tabs>
          <w:tab w:val="left" w:pos="567"/>
          <w:tab w:val="left" w:pos="5103"/>
        </w:tabs>
        <w:spacing w:after="0" w:line="240" w:lineRule="auto"/>
        <w:rPr>
          <w:rFonts w:ascii="Times New Roman" w:eastAsia="Times New Roman" w:hAnsi="Times New Roman" w:cs="Times New Roman"/>
          <w:snapToGrid w:val="0"/>
          <w:lang w:val="lt-LT" w:eastAsia="zh-CN" w:bidi="he-IL"/>
        </w:rPr>
      </w:pPr>
    </w:p>
    <w:p w14:paraId="775F3110" w14:textId="24ECA589" w:rsidR="00131C09" w:rsidRPr="00131C09" w:rsidRDefault="00131C09" w:rsidP="00131C09">
      <w:pPr>
        <w:tabs>
          <w:tab w:val="left" w:pos="567"/>
          <w:tab w:val="left" w:pos="5103"/>
        </w:tabs>
        <w:spacing w:after="0" w:line="240" w:lineRule="auto"/>
        <w:rPr>
          <w:rFonts w:ascii="Times New Roman" w:eastAsia="SimSun" w:hAnsi="Times New Roman" w:cs="Times New Roman"/>
          <w:b/>
          <w:snapToGrid w:val="0"/>
          <w:lang w:val="lt-LT" w:eastAsia="zh-CN"/>
        </w:rPr>
      </w:pPr>
      <w:r w:rsidRPr="00131C09">
        <w:rPr>
          <w:rFonts w:ascii="Times New Roman" w:eastAsia="Times New Roman" w:hAnsi="Times New Roman" w:cs="Times New Roman"/>
          <w:b/>
          <w:snapToGrid w:val="0"/>
          <w:lang w:val="lt-LT" w:eastAsia="zh-CN" w:bidi="he-IL"/>
        </w:rPr>
        <w:t xml:space="preserve">Šis vaistas </w:t>
      </w:r>
      <w:r w:rsidR="000B4E44" w:rsidRPr="000B4E44">
        <w:rPr>
          <w:rFonts w:ascii="Times New Roman" w:eastAsia="Times New Roman" w:hAnsi="Times New Roman" w:cs="Times New Roman"/>
          <w:b/>
          <w:snapToGrid w:val="0"/>
          <w:lang w:val="lt-LT" w:eastAsia="zh-CN" w:bidi="he-IL"/>
        </w:rPr>
        <w:t>Europos ekonominės erdvės</w:t>
      </w:r>
      <w:r w:rsidR="000B4E44" w:rsidRPr="00A00723">
        <w:rPr>
          <w:rFonts w:ascii="Times New Roman" w:eastAsia="Times New Roman" w:hAnsi="Times New Roman" w:cs="Times New Roman"/>
          <w:b/>
          <w:snapToGrid w:val="0"/>
          <w:lang w:val="lt-LT" w:eastAsia="zh-CN" w:bidi="he-IL"/>
        </w:rPr>
        <w:t xml:space="preserve"> valstybėse narėse </w:t>
      </w:r>
      <w:r w:rsidR="000B4E44" w:rsidRPr="000B4E44">
        <w:rPr>
          <w:rFonts w:ascii="Times New Roman" w:eastAsia="Times New Roman" w:hAnsi="Times New Roman" w:cs="Times New Roman"/>
          <w:b/>
          <w:snapToGrid w:val="0"/>
          <w:lang w:val="lt-LT" w:eastAsia="zh-CN" w:bidi="he-IL"/>
        </w:rPr>
        <w:t>ir Jungtinėje Karalystėje (Šiaurės Airijoje)</w:t>
      </w:r>
      <w:r w:rsidRPr="00131C09">
        <w:rPr>
          <w:rFonts w:ascii="Times New Roman" w:eastAsia="Times New Roman" w:hAnsi="Times New Roman" w:cs="Times New Roman"/>
          <w:b/>
          <w:snapToGrid w:val="0"/>
          <w:lang w:val="lt-LT" w:eastAsia="zh-CN" w:bidi="he-IL"/>
        </w:rPr>
        <w:t xml:space="preserve"> registruotas tokiais pavadinimais:</w:t>
      </w:r>
    </w:p>
    <w:p w14:paraId="775F3111"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878"/>
      </w:tblGrid>
      <w:tr w:rsidR="00131C09" w:rsidRPr="00131C09" w14:paraId="775F3114" w14:textId="77777777" w:rsidTr="00617D99">
        <w:tc>
          <w:tcPr>
            <w:tcW w:w="6516" w:type="dxa"/>
            <w:shd w:val="clear" w:color="auto" w:fill="auto"/>
          </w:tcPr>
          <w:p w14:paraId="775F3112"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eastAsia="zh-CN"/>
              </w:rPr>
              <w:t>Valstybės</w:t>
            </w:r>
            <w:proofErr w:type="spellEnd"/>
            <w:r w:rsidRPr="00131C09">
              <w:rPr>
                <w:rFonts w:ascii="Times New Roman" w:eastAsia="SimSun" w:hAnsi="Times New Roman" w:cs="Times New Roman"/>
                <w:snapToGrid w:val="0"/>
                <w:lang w:eastAsia="zh-CN"/>
              </w:rPr>
              <w:t xml:space="preserve"> </w:t>
            </w:r>
            <w:proofErr w:type="spellStart"/>
            <w:r w:rsidRPr="00131C09">
              <w:rPr>
                <w:rFonts w:ascii="Times New Roman" w:eastAsia="SimSun" w:hAnsi="Times New Roman" w:cs="Times New Roman"/>
                <w:snapToGrid w:val="0"/>
                <w:lang w:eastAsia="zh-CN"/>
              </w:rPr>
              <w:t>narės</w:t>
            </w:r>
            <w:proofErr w:type="spellEnd"/>
            <w:r w:rsidRPr="00131C09">
              <w:rPr>
                <w:rFonts w:ascii="Times New Roman" w:eastAsia="SimSun" w:hAnsi="Times New Roman" w:cs="Times New Roman"/>
                <w:snapToGrid w:val="0"/>
                <w:lang w:eastAsia="zh-CN"/>
              </w:rPr>
              <w:t xml:space="preserve"> </w:t>
            </w:r>
            <w:proofErr w:type="spellStart"/>
            <w:r w:rsidRPr="00131C09">
              <w:rPr>
                <w:rFonts w:ascii="Times New Roman" w:eastAsia="SimSun" w:hAnsi="Times New Roman" w:cs="Times New Roman"/>
                <w:snapToGrid w:val="0"/>
                <w:lang w:eastAsia="zh-CN"/>
              </w:rPr>
              <w:t>pavadinimas</w:t>
            </w:r>
            <w:proofErr w:type="spellEnd"/>
          </w:p>
        </w:tc>
        <w:tc>
          <w:tcPr>
            <w:tcW w:w="2878" w:type="dxa"/>
            <w:shd w:val="clear" w:color="auto" w:fill="auto"/>
          </w:tcPr>
          <w:p w14:paraId="775F3113"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eastAsia="zh-CN"/>
              </w:rPr>
              <w:t>Vaisto</w:t>
            </w:r>
            <w:proofErr w:type="spellEnd"/>
            <w:r w:rsidRPr="00131C09">
              <w:rPr>
                <w:rFonts w:ascii="Times New Roman" w:eastAsia="SimSun" w:hAnsi="Times New Roman" w:cs="Times New Roman"/>
                <w:snapToGrid w:val="0"/>
                <w:lang w:eastAsia="zh-CN"/>
              </w:rPr>
              <w:t xml:space="preserve"> </w:t>
            </w:r>
            <w:proofErr w:type="spellStart"/>
            <w:r w:rsidRPr="00131C09">
              <w:rPr>
                <w:rFonts w:ascii="Times New Roman" w:eastAsia="SimSun" w:hAnsi="Times New Roman" w:cs="Times New Roman"/>
                <w:snapToGrid w:val="0"/>
                <w:lang w:eastAsia="zh-CN"/>
              </w:rPr>
              <w:t>pavadinimas</w:t>
            </w:r>
            <w:proofErr w:type="spellEnd"/>
          </w:p>
        </w:tc>
      </w:tr>
      <w:tr w:rsidR="00131C09" w:rsidRPr="00131C09" w14:paraId="775F3117" w14:textId="77777777" w:rsidTr="00617D99">
        <w:tc>
          <w:tcPr>
            <w:tcW w:w="6516" w:type="dxa"/>
            <w:shd w:val="clear" w:color="auto" w:fill="auto"/>
          </w:tcPr>
          <w:p w14:paraId="775F3115"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Vokietijoje</w:t>
            </w:r>
          </w:p>
        </w:tc>
        <w:tc>
          <w:tcPr>
            <w:tcW w:w="2878" w:type="dxa"/>
            <w:shd w:val="clear" w:color="auto" w:fill="auto"/>
          </w:tcPr>
          <w:p w14:paraId="775F3116"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MOXIFLOXACIN ALCON</w:t>
            </w:r>
          </w:p>
        </w:tc>
      </w:tr>
      <w:tr w:rsidR="00131C09" w:rsidRPr="00131C09" w14:paraId="775F311A" w14:textId="77777777" w:rsidTr="00617D99">
        <w:tc>
          <w:tcPr>
            <w:tcW w:w="6516" w:type="dxa"/>
            <w:shd w:val="clear" w:color="auto" w:fill="auto"/>
          </w:tcPr>
          <w:p w14:paraId="775F3118"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rPr>
              <w:t>Belgijoje,</w:t>
            </w:r>
            <w:r w:rsidRPr="00131C09">
              <w:rPr>
                <w:rFonts w:ascii="Times New Roman" w:eastAsia="MS Mincho" w:hAnsi="Times New Roman" w:cs="Times New Roman"/>
                <w:snapToGrid w:val="0"/>
                <w:lang w:val="lt-LT" w:eastAsia="ja-JP"/>
              </w:rPr>
              <w:t>Liuksemburge</w:t>
            </w:r>
            <w:proofErr w:type="spellEnd"/>
          </w:p>
        </w:tc>
        <w:tc>
          <w:tcPr>
            <w:tcW w:w="2878" w:type="dxa"/>
            <w:shd w:val="clear" w:color="auto" w:fill="auto"/>
          </w:tcPr>
          <w:p w14:paraId="775F3119"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KANAVIG</w:t>
            </w:r>
          </w:p>
        </w:tc>
      </w:tr>
      <w:tr w:rsidR="00131C09" w:rsidRPr="00131C09" w14:paraId="775F311D" w14:textId="77777777" w:rsidTr="00617D99">
        <w:tc>
          <w:tcPr>
            <w:tcW w:w="6516" w:type="dxa"/>
            <w:shd w:val="clear" w:color="auto" w:fill="auto"/>
          </w:tcPr>
          <w:p w14:paraId="775F311B"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Bulgarijoje, Kipre,</w:t>
            </w:r>
            <w:r w:rsidRPr="00131C09">
              <w:rPr>
                <w:rFonts w:ascii="Times New Roman" w:eastAsia="MS Mincho" w:hAnsi="Times New Roman" w:cs="Times New Roman"/>
                <w:snapToGrid w:val="0"/>
                <w:lang w:val="lt-LT" w:eastAsia="ja-JP"/>
              </w:rPr>
              <w:t xml:space="preserve"> Čekijoje, Danijoje, Estijoje, Suomijoje, Graikijoje, Vengrijoje Islandijoje, Italijoje, Latvijoje, Lietuvoje, Maltoje, Nyderlanduose, Lenkijoje, Portugalijoje, Rumunijoje, Slovakijoje, Slovėnijoje, Ispanijoje, Švedijoje</w:t>
            </w:r>
          </w:p>
        </w:tc>
        <w:tc>
          <w:tcPr>
            <w:tcW w:w="2878" w:type="dxa"/>
            <w:shd w:val="clear" w:color="auto" w:fill="auto"/>
          </w:tcPr>
          <w:p w14:paraId="775F311C"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proofErr w:type="spellStart"/>
            <w:r w:rsidRPr="00131C09">
              <w:rPr>
                <w:rFonts w:ascii="Times New Roman" w:eastAsia="SimSun" w:hAnsi="Times New Roman" w:cs="Times New Roman"/>
                <w:snapToGrid w:val="0"/>
                <w:lang w:val="lt-LT" w:eastAsia="zh-CN"/>
              </w:rPr>
              <w:t>Vigamox</w:t>
            </w:r>
            <w:proofErr w:type="spellEnd"/>
          </w:p>
        </w:tc>
      </w:tr>
      <w:tr w:rsidR="00131C09" w:rsidRPr="00131C09" w14:paraId="775F3120" w14:textId="77777777" w:rsidTr="00617D99">
        <w:tc>
          <w:tcPr>
            <w:tcW w:w="6516" w:type="dxa"/>
            <w:shd w:val="clear" w:color="auto" w:fill="auto"/>
          </w:tcPr>
          <w:p w14:paraId="775F311E" w14:textId="2597407A"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MS Mincho" w:hAnsi="Times New Roman" w:cs="Times New Roman"/>
                <w:snapToGrid w:val="0"/>
                <w:lang w:val="lt-LT" w:eastAsia="ja-JP"/>
              </w:rPr>
              <w:t xml:space="preserve">Jungtinėje Karalystėje </w:t>
            </w:r>
            <w:r w:rsidR="000B4E44">
              <w:rPr>
                <w:rFonts w:ascii="Times New Roman" w:eastAsia="MS Mincho" w:hAnsi="Times New Roman" w:cs="Times New Roman"/>
                <w:snapToGrid w:val="0"/>
                <w:lang w:val="lt-LT" w:eastAsia="ja-JP"/>
              </w:rPr>
              <w:t xml:space="preserve">(Šiaurės </w:t>
            </w:r>
            <w:r w:rsidRPr="00131C09">
              <w:rPr>
                <w:rFonts w:ascii="Times New Roman" w:eastAsia="MS Mincho" w:hAnsi="Times New Roman" w:cs="Times New Roman"/>
                <w:snapToGrid w:val="0"/>
                <w:lang w:val="lt-LT" w:eastAsia="ja-JP"/>
              </w:rPr>
              <w:t>Airijoje</w:t>
            </w:r>
            <w:r w:rsidR="000B4E44">
              <w:rPr>
                <w:rFonts w:ascii="Times New Roman" w:eastAsia="MS Mincho" w:hAnsi="Times New Roman" w:cs="Times New Roman"/>
                <w:snapToGrid w:val="0"/>
                <w:lang w:val="lt-LT" w:eastAsia="ja-JP"/>
              </w:rPr>
              <w:t>)</w:t>
            </w:r>
          </w:p>
        </w:tc>
        <w:tc>
          <w:tcPr>
            <w:tcW w:w="2878" w:type="dxa"/>
            <w:shd w:val="clear" w:color="auto" w:fill="auto"/>
          </w:tcPr>
          <w:p w14:paraId="775F311F" w14:textId="77777777" w:rsidR="00131C09" w:rsidRPr="00131C09" w:rsidRDefault="00131C09" w:rsidP="00131C09">
            <w:pPr>
              <w:tabs>
                <w:tab w:val="left" w:pos="567"/>
                <w:tab w:val="left" w:pos="3119"/>
                <w:tab w:val="left" w:pos="5954"/>
              </w:tabs>
              <w:spacing w:after="0" w:line="240" w:lineRule="auto"/>
              <w:rPr>
                <w:rFonts w:ascii="Times New Roman" w:eastAsia="SimSun" w:hAnsi="Times New Roman" w:cs="Times New Roman"/>
                <w:snapToGrid w:val="0"/>
                <w:lang w:val="lt-LT" w:eastAsia="zh-CN"/>
              </w:rPr>
            </w:pPr>
            <w:r w:rsidRPr="00131C09">
              <w:rPr>
                <w:rFonts w:ascii="Times New Roman" w:eastAsia="Arial Unicode MS" w:hAnsi="Times New Roman" w:cs="Times New Roman"/>
                <w:snapToGrid w:val="0"/>
                <w:lang w:val="lt-LT" w:eastAsia="zh-CN"/>
              </w:rPr>
              <w:t>MOXIVIG</w:t>
            </w:r>
          </w:p>
        </w:tc>
      </w:tr>
    </w:tbl>
    <w:p w14:paraId="775F3121" w14:textId="77777777" w:rsidR="00131C09" w:rsidRPr="00131C09" w:rsidRDefault="00131C09" w:rsidP="00131C09">
      <w:pPr>
        <w:tabs>
          <w:tab w:val="left" w:pos="567"/>
          <w:tab w:val="left" w:pos="3119"/>
          <w:tab w:val="left" w:pos="5954"/>
        </w:tabs>
        <w:spacing w:after="0" w:line="240" w:lineRule="auto"/>
        <w:rPr>
          <w:rFonts w:ascii="Times New Roman" w:eastAsia="MS Mincho" w:hAnsi="Times New Roman" w:cs="Times New Roman"/>
          <w:snapToGrid w:val="0"/>
          <w:lang w:val="lt-LT" w:eastAsia="ja-JP"/>
        </w:rPr>
      </w:pPr>
    </w:p>
    <w:p w14:paraId="775F3122" w14:textId="77777777" w:rsidR="00131C09" w:rsidRPr="00131C09" w:rsidRDefault="00131C09" w:rsidP="00131C09">
      <w:pPr>
        <w:tabs>
          <w:tab w:val="left" w:pos="567"/>
          <w:tab w:val="left" w:pos="5954"/>
        </w:tabs>
        <w:spacing w:after="0" w:line="240" w:lineRule="auto"/>
        <w:rPr>
          <w:rFonts w:ascii="Times New Roman" w:eastAsia="Times New Roman" w:hAnsi="Times New Roman" w:cs="Times New Roman"/>
          <w:snapToGrid w:val="0"/>
          <w:lang w:val="lt-LT" w:eastAsia="zh-CN" w:bidi="he-IL"/>
        </w:rPr>
      </w:pPr>
    </w:p>
    <w:p w14:paraId="775F3123" w14:textId="77777777" w:rsidR="00131C09" w:rsidRPr="00131C09" w:rsidRDefault="00131C09" w:rsidP="00131C09">
      <w:pPr>
        <w:tabs>
          <w:tab w:val="left" w:pos="567"/>
          <w:tab w:val="left" w:pos="5954"/>
        </w:tabs>
        <w:spacing w:after="0" w:line="240" w:lineRule="auto"/>
        <w:rPr>
          <w:rFonts w:ascii="Times New Roman" w:eastAsia="Times New Roman" w:hAnsi="Times New Roman" w:cs="Times New Roman"/>
          <w:snapToGrid w:val="0"/>
          <w:lang w:val="lt-LT" w:eastAsia="zh-CN" w:bidi="he-IL"/>
        </w:rPr>
      </w:pPr>
    </w:p>
    <w:p w14:paraId="775F3124" w14:textId="7E6916CE" w:rsidR="00131C09" w:rsidRPr="00131C09" w:rsidRDefault="00131C09" w:rsidP="00131C09">
      <w:pPr>
        <w:tabs>
          <w:tab w:val="left" w:pos="1620"/>
        </w:tabs>
        <w:spacing w:after="0" w:line="240" w:lineRule="auto"/>
        <w:rPr>
          <w:rFonts w:ascii="Times New Roman" w:eastAsia="MS Mincho" w:hAnsi="Times New Roman" w:cs="Times New Roman"/>
          <w:b/>
          <w:lang w:val="lt-LT"/>
        </w:rPr>
      </w:pPr>
      <w:r w:rsidRPr="00131C09">
        <w:rPr>
          <w:rFonts w:ascii="Times New Roman" w:eastAsia="MS Mincho" w:hAnsi="Times New Roman" w:cs="Times New Roman"/>
          <w:b/>
          <w:lang w:val="lt-LT" w:bidi="he-IL"/>
        </w:rPr>
        <w:t>Šis pakuotės lapelis paskutinį kartą peržiūrėtas</w:t>
      </w:r>
      <w:r w:rsidR="003D5C8A">
        <w:rPr>
          <w:rFonts w:ascii="Times New Roman" w:eastAsia="MS Mincho" w:hAnsi="Times New Roman" w:cs="Times New Roman"/>
          <w:b/>
          <w:lang w:val="lt-LT" w:bidi="he-IL"/>
        </w:rPr>
        <w:t xml:space="preserve"> </w:t>
      </w:r>
      <w:r w:rsidR="003D5C8A">
        <w:rPr>
          <w:rFonts w:ascii="Times New Roman" w:eastAsia="MS Mincho" w:hAnsi="Times New Roman" w:cs="Times New Roman"/>
          <w:b/>
          <w:bCs/>
          <w:lang w:val="lt-LT" w:bidi="he-IL"/>
        </w:rPr>
        <w:t>20</w:t>
      </w:r>
      <w:r w:rsidR="007F47C4">
        <w:rPr>
          <w:rFonts w:ascii="Times New Roman" w:eastAsia="MS Mincho" w:hAnsi="Times New Roman" w:cs="Times New Roman"/>
          <w:b/>
          <w:bCs/>
          <w:lang w:val="lt-LT" w:bidi="he-IL"/>
        </w:rPr>
        <w:t>2</w:t>
      </w:r>
      <w:r w:rsidR="003C4D14">
        <w:rPr>
          <w:rFonts w:ascii="Times New Roman" w:eastAsia="MS Mincho" w:hAnsi="Times New Roman" w:cs="Times New Roman"/>
          <w:b/>
          <w:bCs/>
          <w:lang w:val="lt-LT" w:bidi="he-IL"/>
        </w:rPr>
        <w:t>4</w:t>
      </w:r>
      <w:r w:rsidR="007F47C4">
        <w:rPr>
          <w:rFonts w:ascii="Times New Roman" w:eastAsia="MS Mincho" w:hAnsi="Times New Roman" w:cs="Times New Roman"/>
          <w:b/>
          <w:bCs/>
          <w:lang w:val="lt-LT" w:bidi="he-IL"/>
        </w:rPr>
        <w:t>-</w:t>
      </w:r>
      <w:r w:rsidR="00B37679">
        <w:rPr>
          <w:rFonts w:ascii="Times New Roman" w:eastAsia="MS Mincho" w:hAnsi="Times New Roman" w:cs="Times New Roman"/>
          <w:b/>
          <w:bCs/>
          <w:lang w:val="lt-LT" w:bidi="he-IL"/>
        </w:rPr>
        <w:t>11</w:t>
      </w:r>
      <w:r w:rsidR="007F47C4">
        <w:rPr>
          <w:rFonts w:ascii="Times New Roman" w:eastAsia="MS Mincho" w:hAnsi="Times New Roman" w:cs="Times New Roman"/>
          <w:b/>
          <w:bCs/>
          <w:lang w:val="lt-LT" w:bidi="he-IL"/>
        </w:rPr>
        <w:t>-</w:t>
      </w:r>
      <w:r w:rsidR="00B37679">
        <w:rPr>
          <w:rFonts w:ascii="Times New Roman" w:eastAsia="MS Mincho" w:hAnsi="Times New Roman" w:cs="Times New Roman"/>
          <w:b/>
          <w:bCs/>
          <w:lang w:val="lt-LT" w:bidi="he-IL"/>
        </w:rPr>
        <w:t>29</w:t>
      </w:r>
      <w:r w:rsidR="003D5C8A">
        <w:rPr>
          <w:rFonts w:ascii="Times New Roman" w:eastAsia="MS Mincho" w:hAnsi="Times New Roman" w:cs="Times New Roman"/>
          <w:b/>
          <w:bCs/>
          <w:lang w:val="lt-LT" w:bidi="he-IL"/>
        </w:rPr>
        <w:t>.</w:t>
      </w:r>
    </w:p>
    <w:p w14:paraId="775F3125"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126" w14:textId="77777777" w:rsidR="00131C09" w:rsidRPr="00131C09" w:rsidRDefault="00131C09" w:rsidP="00131C09">
      <w:pPr>
        <w:spacing w:after="0" w:line="240" w:lineRule="auto"/>
        <w:rPr>
          <w:rFonts w:ascii="Times New Roman" w:eastAsia="SimSun" w:hAnsi="Times New Roman" w:cs="Times New Roman"/>
          <w:snapToGrid w:val="0"/>
          <w:lang w:val="lt-LT" w:eastAsia="zh-CN"/>
        </w:rPr>
      </w:pPr>
    </w:p>
    <w:p w14:paraId="775F3127" w14:textId="2D53CCA2" w:rsidR="00131C09" w:rsidRPr="00131C09" w:rsidRDefault="00131C09" w:rsidP="00131C09">
      <w:pPr>
        <w:spacing w:after="0" w:line="240" w:lineRule="auto"/>
        <w:rPr>
          <w:rFonts w:ascii="Times New Roman" w:eastAsia="SimSun" w:hAnsi="Times New Roman" w:cs="Times New Roman"/>
          <w:snapToGrid w:val="0"/>
          <w:lang w:val="lt-LT" w:eastAsia="zh-CN"/>
        </w:rPr>
      </w:pPr>
      <w:r w:rsidRPr="00131C09">
        <w:rPr>
          <w:rFonts w:ascii="Times New Roman" w:eastAsia="SimSun" w:hAnsi="Times New Roman" w:cs="Times New Roman"/>
          <w:snapToGrid w:val="0"/>
          <w:lang w:val="lt-LT" w:eastAsia="zh-CN"/>
        </w:rPr>
        <w:t xml:space="preserve">Išsami informacija apie šį vaistą pateikiama Valstybinės vaistų kontrolės tarnybos prie Lietuvos Respublikos sveikatos apsaugos ministerijos tinklalapyje </w:t>
      </w:r>
      <w:r w:rsidR="00D328A2" w:rsidRPr="00D328A2">
        <w:rPr>
          <w:rFonts w:ascii="Times New Roman" w:eastAsia="SimSun" w:hAnsi="Times New Roman" w:cs="Times New Roman"/>
          <w:snapToGrid w:val="0"/>
          <w:color w:val="0000FF"/>
          <w:u w:val="single"/>
          <w:lang w:val="lt-LT" w:eastAsia="zh-CN"/>
        </w:rPr>
        <w:t>https://vvkt.lrv.lt/lt/.</w:t>
      </w:r>
    </w:p>
    <w:p w14:paraId="775F3128" w14:textId="77777777" w:rsidR="00131C09" w:rsidRPr="00131C09" w:rsidRDefault="00131C09" w:rsidP="00131C09">
      <w:pPr>
        <w:spacing w:after="0" w:line="240" w:lineRule="auto"/>
        <w:rPr>
          <w:rFonts w:ascii="Times New Roman" w:eastAsia="SimSun" w:hAnsi="Times New Roman" w:cs="Times New Roman"/>
          <w:snapToGrid w:val="0"/>
          <w:lang w:val="lt-LT" w:eastAsia="zh-CN" w:bidi="he-IL"/>
        </w:rPr>
      </w:pPr>
    </w:p>
    <w:p w14:paraId="775F312D" w14:textId="77777777" w:rsidR="005F0E56" w:rsidRPr="00131C09" w:rsidRDefault="005F0E56" w:rsidP="004D0574">
      <w:pPr>
        <w:rPr>
          <w:rFonts w:ascii="Arial" w:hAnsi="Arial" w:cs="Arial"/>
          <w:sz w:val="20"/>
          <w:szCs w:val="20"/>
          <w:lang w:val="lt-LT"/>
        </w:rPr>
      </w:pPr>
    </w:p>
    <w:sectPr w:rsidR="005F0E56" w:rsidRPr="00131C09" w:rsidSect="0000359F">
      <w:headerReference w:type="default" r:id="rId10"/>
      <w:footerReference w:type="even" r:id="rId11"/>
      <w:footerReference w:type="default" r:id="rId12"/>
      <w:pgSz w:w="12240" w:h="15840" w:code="1"/>
      <w:pgMar w:top="1134" w:right="1418" w:bottom="1134" w:left="1418" w:header="737" w:footer="737" w:gutter="0"/>
      <w:pgNumType w:start="1"/>
      <w:cols w:space="1296"/>
      <w:noEndnote/>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25D8D2" w14:textId="77777777" w:rsidR="00992D0B" w:rsidRDefault="00992D0B">
      <w:pPr>
        <w:spacing w:after="0" w:line="240" w:lineRule="auto"/>
      </w:pPr>
      <w:r>
        <w:separator/>
      </w:r>
    </w:p>
  </w:endnote>
  <w:endnote w:type="continuationSeparator" w:id="0">
    <w:p w14:paraId="0427A0F4" w14:textId="77777777" w:rsidR="00992D0B" w:rsidRDefault="00992D0B">
      <w:pPr>
        <w:spacing w:after="0" w:line="240" w:lineRule="auto"/>
      </w:pPr>
      <w:r>
        <w:continuationSeparator/>
      </w:r>
    </w:p>
  </w:endnote>
  <w:endnote w:type="continuationNotice" w:id="1">
    <w:p w14:paraId="2E51BB55" w14:textId="77777777" w:rsidR="00992D0B" w:rsidRDefault="00992D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F3134" w14:textId="77777777" w:rsidR="00D60633" w:rsidRDefault="00D60633" w:rsidP="0000359F">
    <w:pPr>
      <w:pStyle w:val="Porat"/>
      <w:rPr>
        <w:rStyle w:val="Puslapionumeris"/>
        <w:szCs w:val="24"/>
        <w:lang w:bidi="he-IL"/>
      </w:rPr>
    </w:pPr>
    <w:r>
      <w:rPr>
        <w:rStyle w:val="Puslapionumeris"/>
        <w:szCs w:val="24"/>
        <w:lang w:bidi="he-IL"/>
      </w:rPr>
      <w:fldChar w:fldCharType="begin"/>
    </w:r>
    <w:r>
      <w:rPr>
        <w:rStyle w:val="Puslapionumeris"/>
        <w:szCs w:val="24"/>
        <w:lang w:bidi="he-IL"/>
      </w:rPr>
      <w:instrText xml:space="preserve">PAGE  </w:instrText>
    </w:r>
    <w:r>
      <w:rPr>
        <w:rStyle w:val="Puslapionumeris"/>
        <w:szCs w:val="24"/>
        <w:lang w:bidi="he-IL"/>
      </w:rPr>
      <w:fldChar w:fldCharType="separate"/>
    </w:r>
    <w:r>
      <w:rPr>
        <w:rStyle w:val="Puslapionumeris"/>
        <w:szCs w:val="24"/>
        <w:lang w:bidi="he-IL"/>
      </w:rPr>
      <w:t>13</w:t>
    </w:r>
    <w:r>
      <w:rPr>
        <w:rStyle w:val="Puslapionumeris"/>
        <w:szCs w:val="24"/>
        <w:lang w:bidi="he-IL"/>
      </w:rPr>
      <w:fldChar w:fldCharType="end"/>
    </w:r>
  </w:p>
  <w:p w14:paraId="775F3135" w14:textId="77777777" w:rsidR="00D60633" w:rsidRDefault="00D60633" w:rsidP="0000359F">
    <w:pPr>
      <w:pStyle w:val="Porat"/>
      <w:rPr>
        <w:lang w:bidi="he-IL"/>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D81724" w14:textId="77777777" w:rsidR="003270BD" w:rsidRDefault="003270B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58A5E8" w14:textId="77777777" w:rsidR="00992D0B" w:rsidRDefault="00992D0B">
      <w:pPr>
        <w:spacing w:after="0" w:line="240" w:lineRule="auto"/>
      </w:pPr>
      <w:r>
        <w:separator/>
      </w:r>
    </w:p>
  </w:footnote>
  <w:footnote w:type="continuationSeparator" w:id="0">
    <w:p w14:paraId="6A0E14FB" w14:textId="77777777" w:rsidR="00992D0B" w:rsidRDefault="00992D0B">
      <w:pPr>
        <w:spacing w:after="0" w:line="240" w:lineRule="auto"/>
      </w:pPr>
      <w:r>
        <w:continuationSeparator/>
      </w:r>
    </w:p>
  </w:footnote>
  <w:footnote w:type="continuationNotice" w:id="1">
    <w:p w14:paraId="133D0B85" w14:textId="77777777" w:rsidR="00992D0B" w:rsidRDefault="00992D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0A8147" w14:textId="77777777" w:rsidR="003270BD" w:rsidRDefault="003270B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A41208"/>
    <w:multiLevelType w:val="singleLevel"/>
    <w:tmpl w:val="214CA3CE"/>
    <w:lvl w:ilvl="0">
      <w:start w:val="1"/>
      <w:numFmt w:val="bullet"/>
      <w:lvlText w:val=""/>
      <w:lvlJc w:val="left"/>
      <w:pPr>
        <w:tabs>
          <w:tab w:val="num" w:pos="360"/>
        </w:tabs>
        <w:ind w:left="360" w:hanging="360"/>
      </w:pPr>
      <w:rPr>
        <w:rFonts w:ascii="Symbol" w:hAnsi="Symbol" w:hint="default"/>
        <w:sz w:val="24"/>
        <w:szCs w:val="24"/>
      </w:rPr>
    </w:lvl>
  </w:abstractNum>
  <w:abstractNum w:abstractNumId="2" w15:restartNumberingAfterBreak="0">
    <w:nsid w:val="0DF0536B"/>
    <w:multiLevelType w:val="hybridMultilevel"/>
    <w:tmpl w:val="F516E1E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003B8A"/>
    <w:multiLevelType w:val="multilevel"/>
    <w:tmpl w:val="D7849554"/>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1D4A448C"/>
    <w:multiLevelType w:val="hybridMultilevel"/>
    <w:tmpl w:val="E92CE7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9F2AF8"/>
    <w:multiLevelType w:val="multilevel"/>
    <w:tmpl w:val="34D88F82"/>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2FE05424"/>
    <w:multiLevelType w:val="hybridMultilevel"/>
    <w:tmpl w:val="59E884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DA326E"/>
    <w:multiLevelType w:val="multilevel"/>
    <w:tmpl w:val="BAC48588"/>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41A9266F"/>
    <w:multiLevelType w:val="hybridMultilevel"/>
    <w:tmpl w:val="A280B152"/>
    <w:lvl w:ilvl="0" w:tplc="04130001">
      <w:start w:val="1"/>
      <w:numFmt w:val="bullet"/>
      <w:lvlText w:val=""/>
      <w:lvlJc w:val="left"/>
      <w:pPr>
        <w:tabs>
          <w:tab w:val="num" w:pos="900"/>
        </w:tabs>
        <w:ind w:left="900" w:hanging="360"/>
      </w:pPr>
      <w:rPr>
        <w:rFonts w:ascii="Symbol" w:hAnsi="Symbol" w:hint="default"/>
      </w:rPr>
    </w:lvl>
    <w:lvl w:ilvl="1" w:tplc="04130003">
      <w:start w:val="1"/>
      <w:numFmt w:val="decimal"/>
      <w:lvlText w:val="%2."/>
      <w:lvlJc w:val="left"/>
      <w:pPr>
        <w:tabs>
          <w:tab w:val="num" w:pos="1980"/>
        </w:tabs>
        <w:ind w:left="1980" w:hanging="360"/>
      </w:pPr>
      <w:rPr>
        <w:rFonts w:cs="Times New Roman"/>
      </w:rPr>
    </w:lvl>
    <w:lvl w:ilvl="2" w:tplc="04130005">
      <w:start w:val="1"/>
      <w:numFmt w:val="decimal"/>
      <w:lvlText w:val="%3."/>
      <w:lvlJc w:val="left"/>
      <w:pPr>
        <w:tabs>
          <w:tab w:val="num" w:pos="2700"/>
        </w:tabs>
        <w:ind w:left="2700" w:hanging="360"/>
      </w:pPr>
      <w:rPr>
        <w:rFonts w:cs="Times New Roman"/>
      </w:rPr>
    </w:lvl>
    <w:lvl w:ilvl="3" w:tplc="04130001">
      <w:start w:val="1"/>
      <w:numFmt w:val="decimal"/>
      <w:lvlText w:val="%4."/>
      <w:lvlJc w:val="left"/>
      <w:pPr>
        <w:tabs>
          <w:tab w:val="num" w:pos="3420"/>
        </w:tabs>
        <w:ind w:left="3420" w:hanging="360"/>
      </w:pPr>
      <w:rPr>
        <w:rFonts w:cs="Times New Roman"/>
      </w:rPr>
    </w:lvl>
    <w:lvl w:ilvl="4" w:tplc="04130003">
      <w:start w:val="1"/>
      <w:numFmt w:val="decimal"/>
      <w:lvlText w:val="%5."/>
      <w:lvlJc w:val="left"/>
      <w:pPr>
        <w:tabs>
          <w:tab w:val="num" w:pos="4140"/>
        </w:tabs>
        <w:ind w:left="4140" w:hanging="360"/>
      </w:pPr>
      <w:rPr>
        <w:rFonts w:cs="Times New Roman"/>
      </w:rPr>
    </w:lvl>
    <w:lvl w:ilvl="5" w:tplc="04130005">
      <w:start w:val="1"/>
      <w:numFmt w:val="decimal"/>
      <w:lvlText w:val="%6."/>
      <w:lvlJc w:val="left"/>
      <w:pPr>
        <w:tabs>
          <w:tab w:val="num" w:pos="4860"/>
        </w:tabs>
        <w:ind w:left="4860" w:hanging="360"/>
      </w:pPr>
      <w:rPr>
        <w:rFonts w:cs="Times New Roman"/>
      </w:rPr>
    </w:lvl>
    <w:lvl w:ilvl="6" w:tplc="04130001">
      <w:start w:val="1"/>
      <w:numFmt w:val="decimal"/>
      <w:lvlText w:val="%7."/>
      <w:lvlJc w:val="left"/>
      <w:pPr>
        <w:tabs>
          <w:tab w:val="num" w:pos="5580"/>
        </w:tabs>
        <w:ind w:left="5580" w:hanging="360"/>
      </w:pPr>
      <w:rPr>
        <w:rFonts w:cs="Times New Roman"/>
      </w:rPr>
    </w:lvl>
    <w:lvl w:ilvl="7" w:tplc="04130003">
      <w:start w:val="1"/>
      <w:numFmt w:val="decimal"/>
      <w:lvlText w:val="%8."/>
      <w:lvlJc w:val="left"/>
      <w:pPr>
        <w:tabs>
          <w:tab w:val="num" w:pos="6300"/>
        </w:tabs>
        <w:ind w:left="6300" w:hanging="360"/>
      </w:pPr>
      <w:rPr>
        <w:rFonts w:cs="Times New Roman"/>
      </w:rPr>
    </w:lvl>
    <w:lvl w:ilvl="8" w:tplc="04130005">
      <w:start w:val="1"/>
      <w:numFmt w:val="decimal"/>
      <w:lvlText w:val="%9."/>
      <w:lvlJc w:val="left"/>
      <w:pPr>
        <w:tabs>
          <w:tab w:val="num" w:pos="7020"/>
        </w:tabs>
        <w:ind w:left="7020" w:hanging="360"/>
      </w:pPr>
      <w:rPr>
        <w:rFonts w:cs="Times New Roman"/>
      </w:rPr>
    </w:lvl>
  </w:abstractNum>
  <w:abstractNum w:abstractNumId="9" w15:restartNumberingAfterBreak="0">
    <w:nsid w:val="5747190A"/>
    <w:multiLevelType w:val="singleLevel"/>
    <w:tmpl w:val="D42C333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8D45272"/>
    <w:multiLevelType w:val="multilevel"/>
    <w:tmpl w:val="3318A3C6"/>
    <w:lvl w:ilvl="0">
      <w:start w:val="4"/>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797B2979"/>
    <w:multiLevelType w:val="multilevel"/>
    <w:tmpl w:val="A5982292"/>
    <w:lvl w:ilvl="0">
      <w:start w:val="1"/>
      <w:numFmt w:val="bullet"/>
      <w:lvlText w:val=""/>
      <w:lvlJc w:val="left"/>
      <w:pPr>
        <w:tabs>
          <w:tab w:val="num" w:pos="567"/>
        </w:tabs>
        <w:ind w:left="567" w:hanging="567"/>
      </w:pPr>
      <w:rPr>
        <w:rFonts w:ascii="Symbol" w:hAnsi="Symbol" w:hint="default"/>
        <w:sz w:val="24"/>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A9447C"/>
    <w:multiLevelType w:val="singleLevel"/>
    <w:tmpl w:val="FFB67FD6"/>
    <w:lvl w:ilvl="0">
      <w:start w:val="6"/>
      <w:numFmt w:val="decimal"/>
      <w:lvlText w:val="%1."/>
      <w:lvlJc w:val="left"/>
      <w:pPr>
        <w:tabs>
          <w:tab w:val="num" w:pos="570"/>
        </w:tabs>
        <w:ind w:left="570" w:hanging="570"/>
      </w:pPr>
      <w:rPr>
        <w:rFonts w:cs="Times New Roman" w:hint="default"/>
      </w:rPr>
    </w:lvl>
  </w:abstractNum>
  <w:num w:numId="1">
    <w:abstractNumId w:val="9"/>
  </w:num>
  <w:num w:numId="2">
    <w:abstractNumId w:val="10"/>
  </w:num>
  <w:num w:numId="3">
    <w:abstractNumId w:val="7"/>
  </w:num>
  <w:num w:numId="4">
    <w:abstractNumId w:val="5"/>
  </w:num>
  <w:num w:numId="5">
    <w:abstractNumId w:val="3"/>
  </w:num>
  <w:num w:numId="6">
    <w:abstractNumId w:val="1"/>
  </w:num>
  <w:num w:numId="7">
    <w:abstractNumId w:val="6"/>
  </w:num>
  <w:num w:numId="8">
    <w:abstractNumId w:val="4"/>
  </w:num>
  <w:num w:numId="9">
    <w:abstractNumId w:val="11"/>
  </w:num>
  <w:num w:numId="10">
    <w:abstractNumId w:val="12"/>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C09"/>
    <w:rsid w:val="0000359F"/>
    <w:rsid w:val="000157DE"/>
    <w:rsid w:val="0002068B"/>
    <w:rsid w:val="00081D4D"/>
    <w:rsid w:val="000A51D7"/>
    <w:rsid w:val="000A7062"/>
    <w:rsid w:val="000B4E44"/>
    <w:rsid w:val="000D6F37"/>
    <w:rsid w:val="000F16B4"/>
    <w:rsid w:val="00102767"/>
    <w:rsid w:val="00105537"/>
    <w:rsid w:val="0012210F"/>
    <w:rsid w:val="00122A43"/>
    <w:rsid w:val="00131C09"/>
    <w:rsid w:val="001B4D34"/>
    <w:rsid w:val="00200425"/>
    <w:rsid w:val="00201B10"/>
    <w:rsid w:val="0023161B"/>
    <w:rsid w:val="0025516E"/>
    <w:rsid w:val="002F1D0A"/>
    <w:rsid w:val="00305412"/>
    <w:rsid w:val="00313637"/>
    <w:rsid w:val="003270BD"/>
    <w:rsid w:val="003A3652"/>
    <w:rsid w:val="003C4D14"/>
    <w:rsid w:val="003D5C8A"/>
    <w:rsid w:val="003F0144"/>
    <w:rsid w:val="00424299"/>
    <w:rsid w:val="00490EBF"/>
    <w:rsid w:val="004D0574"/>
    <w:rsid w:val="004F6899"/>
    <w:rsid w:val="0050054A"/>
    <w:rsid w:val="00567473"/>
    <w:rsid w:val="00584BF8"/>
    <w:rsid w:val="00587DB4"/>
    <w:rsid w:val="005A1DEF"/>
    <w:rsid w:val="005F0E56"/>
    <w:rsid w:val="00600E25"/>
    <w:rsid w:val="00617D99"/>
    <w:rsid w:val="00634411"/>
    <w:rsid w:val="006B3312"/>
    <w:rsid w:val="00704B2D"/>
    <w:rsid w:val="00720067"/>
    <w:rsid w:val="00740A55"/>
    <w:rsid w:val="00761A47"/>
    <w:rsid w:val="007831B4"/>
    <w:rsid w:val="007E0FFB"/>
    <w:rsid w:val="007F47C4"/>
    <w:rsid w:val="007F6784"/>
    <w:rsid w:val="007F774F"/>
    <w:rsid w:val="008168CE"/>
    <w:rsid w:val="0087517A"/>
    <w:rsid w:val="008C73BC"/>
    <w:rsid w:val="008F62D2"/>
    <w:rsid w:val="00906FB4"/>
    <w:rsid w:val="0091672B"/>
    <w:rsid w:val="00956A29"/>
    <w:rsid w:val="00990F38"/>
    <w:rsid w:val="00992D0B"/>
    <w:rsid w:val="009B7505"/>
    <w:rsid w:val="00A00723"/>
    <w:rsid w:val="00A05A25"/>
    <w:rsid w:val="00A05FE0"/>
    <w:rsid w:val="00A52A13"/>
    <w:rsid w:val="00A62F75"/>
    <w:rsid w:val="00A65C9C"/>
    <w:rsid w:val="00A671EA"/>
    <w:rsid w:val="00A67E44"/>
    <w:rsid w:val="00A773E6"/>
    <w:rsid w:val="00AC26ED"/>
    <w:rsid w:val="00AC28DC"/>
    <w:rsid w:val="00AC3C28"/>
    <w:rsid w:val="00AF72DE"/>
    <w:rsid w:val="00B02641"/>
    <w:rsid w:val="00B37679"/>
    <w:rsid w:val="00B51459"/>
    <w:rsid w:val="00B56435"/>
    <w:rsid w:val="00B921F0"/>
    <w:rsid w:val="00C21A1F"/>
    <w:rsid w:val="00C60C4A"/>
    <w:rsid w:val="00C854DC"/>
    <w:rsid w:val="00CC61EA"/>
    <w:rsid w:val="00CE375A"/>
    <w:rsid w:val="00CE7C33"/>
    <w:rsid w:val="00CF3BC3"/>
    <w:rsid w:val="00D1441F"/>
    <w:rsid w:val="00D328A2"/>
    <w:rsid w:val="00D60633"/>
    <w:rsid w:val="00D65082"/>
    <w:rsid w:val="00DA3B4B"/>
    <w:rsid w:val="00DD39AB"/>
    <w:rsid w:val="00E10611"/>
    <w:rsid w:val="00E27A86"/>
    <w:rsid w:val="00E85B7D"/>
    <w:rsid w:val="00EF03B0"/>
    <w:rsid w:val="00F67916"/>
    <w:rsid w:val="00F97FA4"/>
    <w:rsid w:val="00FA7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6145"/>
    <o:shapelayout v:ext="edit">
      <o:idmap v:ext="edit" data="1"/>
    </o:shapelayout>
  </w:shapeDefaults>
  <w:decimalSymbol w:val=","/>
  <w:listSeparator w:val=";"/>
  <w14:docId w14:val="775F2DE0"/>
  <w15:docId w15:val="{BEB5F1B1-6503-4619-88CA-5CFEE7667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131C09"/>
    <w:pPr>
      <w:keepNext/>
      <w:tabs>
        <w:tab w:val="left" w:pos="900"/>
        <w:tab w:val="left" w:pos="5400"/>
        <w:tab w:val="left" w:pos="6660"/>
      </w:tabs>
      <w:spacing w:after="0" w:line="240" w:lineRule="auto"/>
      <w:ind w:left="360"/>
      <w:outlineLvl w:val="0"/>
    </w:pPr>
    <w:rPr>
      <w:rFonts w:ascii="Arial" w:eastAsia="SimSun" w:hAnsi="Arial" w:cs="Times New Roman"/>
      <w:snapToGrid w:val="0"/>
      <w:sz w:val="24"/>
      <w:szCs w:val="24"/>
      <w:lang w:val="es-ES" w:eastAsia="zh-CN" w:bidi="he-IL"/>
    </w:rPr>
  </w:style>
  <w:style w:type="paragraph" w:styleId="Antrat2">
    <w:name w:val="heading 2"/>
    <w:basedOn w:val="prastasis"/>
    <w:next w:val="prastasis"/>
    <w:link w:val="Antrat2Diagrama"/>
    <w:qFormat/>
    <w:rsid w:val="00131C09"/>
    <w:pPr>
      <w:keepNext/>
      <w:spacing w:before="240" w:after="60" w:line="240" w:lineRule="auto"/>
      <w:outlineLvl w:val="1"/>
    </w:pPr>
    <w:rPr>
      <w:rFonts w:ascii="Arial" w:eastAsia="SimSun" w:hAnsi="Arial" w:cs="Arial"/>
      <w:b/>
      <w:bCs/>
      <w:i/>
      <w:iCs/>
      <w:snapToGrid w:val="0"/>
      <w:sz w:val="28"/>
      <w:szCs w:val="28"/>
      <w:lang w:val="es-ES" w:eastAsia="zh-CN"/>
    </w:rPr>
  </w:style>
  <w:style w:type="paragraph" w:styleId="Antrat3">
    <w:name w:val="heading 3"/>
    <w:basedOn w:val="prastasis"/>
    <w:next w:val="prastasis"/>
    <w:link w:val="Antrat3Diagrama"/>
    <w:qFormat/>
    <w:rsid w:val="00131C09"/>
    <w:pPr>
      <w:keepNext/>
      <w:spacing w:before="240" w:after="60" w:line="240" w:lineRule="auto"/>
      <w:outlineLvl w:val="2"/>
    </w:pPr>
    <w:rPr>
      <w:rFonts w:ascii="Arial" w:eastAsia="SimSun" w:hAnsi="Arial" w:cs="Arial"/>
      <w:b/>
      <w:bCs/>
      <w:snapToGrid w:val="0"/>
      <w:sz w:val="26"/>
      <w:szCs w:val="26"/>
      <w:lang w:val="es-ES" w:eastAsia="zh-CN"/>
    </w:rPr>
  </w:style>
  <w:style w:type="paragraph" w:styleId="Antrat9">
    <w:name w:val="heading 9"/>
    <w:basedOn w:val="prastasis"/>
    <w:next w:val="prastasis"/>
    <w:link w:val="Antrat9Diagrama"/>
    <w:qFormat/>
    <w:rsid w:val="00131C09"/>
    <w:pPr>
      <w:keepNext/>
      <w:tabs>
        <w:tab w:val="left" w:pos="567"/>
      </w:tabs>
      <w:spacing w:after="0" w:line="240" w:lineRule="auto"/>
      <w:jc w:val="center"/>
      <w:outlineLvl w:val="8"/>
    </w:pPr>
    <w:rPr>
      <w:rFonts w:ascii="Times New Roman" w:eastAsia="Times New Roman" w:hAnsi="Times New Roman" w:cs="Times New Roman"/>
      <w:b/>
      <w:snapToGrid w:val="0"/>
      <w:szCs w:val="20"/>
      <w:lang w:val="en-GB"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31C09"/>
    <w:rPr>
      <w:rFonts w:ascii="Arial" w:eastAsia="SimSun" w:hAnsi="Arial" w:cs="Times New Roman"/>
      <w:snapToGrid w:val="0"/>
      <w:sz w:val="24"/>
      <w:szCs w:val="24"/>
      <w:lang w:val="es-ES" w:eastAsia="zh-CN" w:bidi="he-IL"/>
    </w:rPr>
  </w:style>
  <w:style w:type="character" w:customStyle="1" w:styleId="Antrat2Diagrama">
    <w:name w:val="Antraštė 2 Diagrama"/>
    <w:basedOn w:val="Numatytasispastraiposriftas"/>
    <w:link w:val="Antrat2"/>
    <w:rsid w:val="00131C09"/>
    <w:rPr>
      <w:rFonts w:ascii="Arial" w:eastAsia="SimSun" w:hAnsi="Arial" w:cs="Arial"/>
      <w:b/>
      <w:bCs/>
      <w:i/>
      <w:iCs/>
      <w:snapToGrid w:val="0"/>
      <w:sz w:val="28"/>
      <w:szCs w:val="28"/>
      <w:lang w:val="es-ES" w:eastAsia="zh-CN"/>
    </w:rPr>
  </w:style>
  <w:style w:type="character" w:customStyle="1" w:styleId="Antrat3Diagrama">
    <w:name w:val="Antraštė 3 Diagrama"/>
    <w:basedOn w:val="Numatytasispastraiposriftas"/>
    <w:link w:val="Antrat3"/>
    <w:rsid w:val="00131C09"/>
    <w:rPr>
      <w:rFonts w:ascii="Arial" w:eastAsia="SimSun" w:hAnsi="Arial" w:cs="Arial"/>
      <w:b/>
      <w:bCs/>
      <w:snapToGrid w:val="0"/>
      <w:sz w:val="26"/>
      <w:szCs w:val="26"/>
      <w:lang w:val="es-ES" w:eastAsia="zh-CN"/>
    </w:rPr>
  </w:style>
  <w:style w:type="character" w:customStyle="1" w:styleId="Antrat9Diagrama">
    <w:name w:val="Antraštė 9 Diagrama"/>
    <w:basedOn w:val="Numatytasispastraiposriftas"/>
    <w:link w:val="Antrat9"/>
    <w:rsid w:val="00131C09"/>
    <w:rPr>
      <w:rFonts w:ascii="Times New Roman" w:eastAsia="Times New Roman" w:hAnsi="Times New Roman" w:cs="Times New Roman"/>
      <w:b/>
      <w:snapToGrid w:val="0"/>
      <w:szCs w:val="20"/>
      <w:lang w:val="en-GB" w:eastAsia="zh-CN"/>
    </w:rPr>
  </w:style>
  <w:style w:type="numbering" w:customStyle="1" w:styleId="NoList1">
    <w:name w:val="No List1"/>
    <w:next w:val="Sraonra"/>
    <w:uiPriority w:val="99"/>
    <w:semiHidden/>
    <w:unhideWhenUsed/>
    <w:rsid w:val="00131C09"/>
  </w:style>
  <w:style w:type="numbering" w:customStyle="1" w:styleId="NoList11">
    <w:name w:val="No List11"/>
    <w:next w:val="Sraonra"/>
    <w:uiPriority w:val="99"/>
    <w:semiHidden/>
    <w:unhideWhenUsed/>
    <w:rsid w:val="00131C09"/>
  </w:style>
  <w:style w:type="numbering" w:customStyle="1" w:styleId="NoList111">
    <w:name w:val="No List111"/>
    <w:next w:val="Sraonra"/>
    <w:uiPriority w:val="99"/>
    <w:semiHidden/>
    <w:unhideWhenUsed/>
    <w:rsid w:val="00131C09"/>
  </w:style>
  <w:style w:type="paragraph" w:styleId="Pavadinimas">
    <w:name w:val="Title"/>
    <w:aliases w:val="Short Title"/>
    <w:basedOn w:val="prastasis"/>
    <w:link w:val="PavadinimasDiagrama"/>
    <w:qFormat/>
    <w:rsid w:val="00131C09"/>
    <w:pPr>
      <w:spacing w:before="240" w:after="240" w:line="240" w:lineRule="auto"/>
      <w:jc w:val="center"/>
      <w:outlineLvl w:val="0"/>
    </w:pPr>
    <w:rPr>
      <w:rFonts w:ascii="Times New Roman" w:eastAsia="Times New Roman" w:hAnsi="Times New Roman" w:cs="Times New Roman"/>
      <w:b/>
      <w:snapToGrid w:val="0"/>
      <w:sz w:val="24"/>
      <w:szCs w:val="20"/>
      <w:lang w:eastAsia="zh-CN"/>
    </w:rPr>
  </w:style>
  <w:style w:type="character" w:customStyle="1" w:styleId="PavadinimasDiagrama">
    <w:name w:val="Pavadinimas Diagrama"/>
    <w:aliases w:val="Short Title Diagrama"/>
    <w:basedOn w:val="Numatytasispastraiposriftas"/>
    <w:link w:val="Pavadinimas"/>
    <w:rsid w:val="00131C09"/>
    <w:rPr>
      <w:rFonts w:ascii="Times New Roman" w:eastAsia="Times New Roman" w:hAnsi="Times New Roman" w:cs="Times New Roman"/>
      <w:b/>
      <w:snapToGrid w:val="0"/>
      <w:sz w:val="24"/>
      <w:szCs w:val="20"/>
      <w:lang w:eastAsia="zh-CN"/>
    </w:rPr>
  </w:style>
  <w:style w:type="paragraph" w:customStyle="1" w:styleId="TableText">
    <w:name w:val="Table Text"/>
    <w:basedOn w:val="prastasis"/>
    <w:rsid w:val="00131C09"/>
    <w:pPr>
      <w:spacing w:after="0" w:line="240" w:lineRule="auto"/>
    </w:pPr>
    <w:rPr>
      <w:rFonts w:ascii="Times New Roman" w:eastAsia="Times New Roman" w:hAnsi="Times New Roman" w:cs="Times New Roman"/>
      <w:snapToGrid w:val="0"/>
      <w:sz w:val="24"/>
      <w:szCs w:val="20"/>
      <w:lang w:eastAsia="zh-CN"/>
    </w:rPr>
  </w:style>
  <w:style w:type="paragraph" w:styleId="Porat">
    <w:name w:val="footer"/>
    <w:basedOn w:val="prastasis"/>
    <w:link w:val="PoratDiagrama"/>
    <w:autoRedefine/>
    <w:rsid w:val="00131C09"/>
    <w:pPr>
      <w:tabs>
        <w:tab w:val="center" w:pos="4320"/>
        <w:tab w:val="right" w:pos="8640"/>
      </w:tabs>
      <w:spacing w:after="0" w:line="240" w:lineRule="auto"/>
      <w:jc w:val="center"/>
    </w:pPr>
    <w:rPr>
      <w:rFonts w:ascii="Times New Roman" w:eastAsia="Times New Roman" w:hAnsi="Times New Roman" w:cs="Arial"/>
      <w:noProof/>
      <w:sz w:val="20"/>
      <w:szCs w:val="20"/>
      <w:lang w:val="es-ES" w:eastAsia="zh-CN"/>
    </w:rPr>
  </w:style>
  <w:style w:type="character" w:customStyle="1" w:styleId="PoratDiagrama">
    <w:name w:val="Poraštė Diagrama"/>
    <w:basedOn w:val="Numatytasispastraiposriftas"/>
    <w:link w:val="Porat"/>
    <w:rsid w:val="00131C09"/>
    <w:rPr>
      <w:rFonts w:ascii="Times New Roman" w:eastAsia="Times New Roman" w:hAnsi="Times New Roman" w:cs="Arial"/>
      <w:noProof/>
      <w:sz w:val="20"/>
      <w:szCs w:val="20"/>
      <w:lang w:val="es-ES" w:eastAsia="zh-CN"/>
    </w:rPr>
  </w:style>
  <w:style w:type="paragraph" w:styleId="Pagrindinistekstas">
    <w:name w:val="Body Text"/>
    <w:basedOn w:val="prastasis"/>
    <w:link w:val="PagrindinistekstasDiagrama"/>
    <w:rsid w:val="00131C09"/>
    <w:pPr>
      <w:spacing w:after="0" w:line="240" w:lineRule="auto"/>
    </w:pPr>
    <w:rPr>
      <w:rFonts w:ascii="Univers (W1)" w:eastAsia="Times New Roman" w:hAnsi="Univers (W1)" w:cs="Times New Roman"/>
      <w:b/>
      <w:snapToGrid w:val="0"/>
      <w:szCs w:val="20"/>
      <w:lang w:eastAsia="zh-CN"/>
    </w:rPr>
  </w:style>
  <w:style w:type="character" w:customStyle="1" w:styleId="PagrindinistekstasDiagrama">
    <w:name w:val="Pagrindinis tekstas Diagrama"/>
    <w:basedOn w:val="Numatytasispastraiposriftas"/>
    <w:link w:val="Pagrindinistekstas"/>
    <w:rsid w:val="00131C09"/>
    <w:rPr>
      <w:rFonts w:ascii="Univers (W1)" w:eastAsia="Times New Roman" w:hAnsi="Univers (W1)" w:cs="Times New Roman"/>
      <w:b/>
      <w:snapToGrid w:val="0"/>
      <w:szCs w:val="20"/>
      <w:lang w:eastAsia="zh-CN"/>
    </w:rPr>
  </w:style>
  <w:style w:type="paragraph" w:styleId="Pagrindiniotekstotrauka">
    <w:name w:val="Body Text Indent"/>
    <w:basedOn w:val="prastasis"/>
    <w:link w:val="PagrindiniotekstotraukaDiagrama"/>
    <w:rsid w:val="00131C09"/>
    <w:pPr>
      <w:tabs>
        <w:tab w:val="left" w:pos="567"/>
      </w:tabs>
      <w:spacing w:after="0" w:line="240" w:lineRule="auto"/>
      <w:ind w:left="567"/>
    </w:pPr>
    <w:rPr>
      <w:rFonts w:ascii="Arial" w:eastAsia="Times New Roman" w:hAnsi="Arial" w:cs="Times New Roman"/>
      <w:snapToGrid w:val="0"/>
      <w:sz w:val="20"/>
      <w:szCs w:val="20"/>
      <w:lang w:val="de-DE" w:eastAsia="zh-CN"/>
    </w:rPr>
  </w:style>
  <w:style w:type="character" w:customStyle="1" w:styleId="PagrindiniotekstotraukaDiagrama">
    <w:name w:val="Pagrindinio teksto įtrauka Diagrama"/>
    <w:basedOn w:val="Numatytasispastraiposriftas"/>
    <w:link w:val="Pagrindiniotekstotrauka"/>
    <w:rsid w:val="00131C09"/>
    <w:rPr>
      <w:rFonts w:ascii="Arial" w:eastAsia="Times New Roman" w:hAnsi="Arial" w:cs="Times New Roman"/>
      <w:snapToGrid w:val="0"/>
      <w:sz w:val="20"/>
      <w:szCs w:val="20"/>
      <w:lang w:val="de-DE" w:eastAsia="zh-CN"/>
    </w:rPr>
  </w:style>
  <w:style w:type="paragraph" w:styleId="Pagrindiniotekstotrauka3">
    <w:name w:val="Body Text Indent 3"/>
    <w:basedOn w:val="prastasis"/>
    <w:link w:val="Pagrindiniotekstotrauka3Diagrama"/>
    <w:rsid w:val="00131C09"/>
    <w:pPr>
      <w:spacing w:after="0" w:line="240" w:lineRule="auto"/>
      <w:ind w:left="630"/>
    </w:pPr>
    <w:rPr>
      <w:rFonts w:ascii="Times New Roman" w:eastAsia="Times New Roman" w:hAnsi="Times New Roman" w:cs="Times New Roman"/>
      <w:snapToGrid w:val="0"/>
      <w:sz w:val="24"/>
      <w:szCs w:val="20"/>
      <w:lang w:val="en-GB" w:eastAsia="zh-CN"/>
    </w:rPr>
  </w:style>
  <w:style w:type="character" w:customStyle="1" w:styleId="Pagrindiniotekstotrauka3Diagrama">
    <w:name w:val="Pagrindinio teksto įtrauka 3 Diagrama"/>
    <w:basedOn w:val="Numatytasispastraiposriftas"/>
    <w:link w:val="Pagrindiniotekstotrauka3"/>
    <w:rsid w:val="00131C09"/>
    <w:rPr>
      <w:rFonts w:ascii="Times New Roman" w:eastAsia="Times New Roman" w:hAnsi="Times New Roman" w:cs="Times New Roman"/>
      <w:snapToGrid w:val="0"/>
      <w:sz w:val="24"/>
      <w:szCs w:val="20"/>
      <w:lang w:val="en-GB" w:eastAsia="zh-CN"/>
    </w:rPr>
  </w:style>
  <w:style w:type="character" w:customStyle="1" w:styleId="tw4winMark">
    <w:name w:val="tw4winMark"/>
    <w:rsid w:val="00131C09"/>
    <w:rPr>
      <w:rFonts w:ascii="Courier New" w:hAnsi="Courier New"/>
      <w:vanish/>
      <w:color w:val="800080"/>
      <w:sz w:val="24"/>
      <w:vertAlign w:val="subscript"/>
    </w:rPr>
  </w:style>
  <w:style w:type="paragraph" w:styleId="Dokumentoinaostekstas">
    <w:name w:val="endnote text"/>
    <w:basedOn w:val="prastasis"/>
    <w:link w:val="DokumentoinaostekstasDiagrama"/>
    <w:semiHidden/>
    <w:rsid w:val="00131C09"/>
    <w:pPr>
      <w:tabs>
        <w:tab w:val="left" w:pos="567"/>
      </w:tabs>
      <w:spacing w:after="0" w:line="240" w:lineRule="auto"/>
    </w:pPr>
    <w:rPr>
      <w:rFonts w:ascii="Times New Roman" w:eastAsia="Times New Roman" w:hAnsi="Times New Roman" w:cs="Times New Roman"/>
      <w:snapToGrid w:val="0"/>
      <w:szCs w:val="20"/>
      <w:lang w:val="en-GB" w:eastAsia="zh-CN"/>
    </w:rPr>
  </w:style>
  <w:style w:type="character" w:customStyle="1" w:styleId="DokumentoinaostekstasDiagrama">
    <w:name w:val="Dokumento išnašos tekstas Diagrama"/>
    <w:basedOn w:val="Numatytasispastraiposriftas"/>
    <w:link w:val="Dokumentoinaostekstas"/>
    <w:semiHidden/>
    <w:rsid w:val="00131C09"/>
    <w:rPr>
      <w:rFonts w:ascii="Times New Roman" w:eastAsia="Times New Roman" w:hAnsi="Times New Roman" w:cs="Times New Roman"/>
      <w:snapToGrid w:val="0"/>
      <w:szCs w:val="20"/>
      <w:lang w:val="en-GB" w:eastAsia="zh-CN"/>
    </w:rPr>
  </w:style>
  <w:style w:type="character" w:styleId="Puslapionumeris">
    <w:name w:val="page number"/>
    <w:rsid w:val="00131C09"/>
    <w:rPr>
      <w:rFonts w:cs="Times New Roman"/>
    </w:rPr>
  </w:style>
  <w:style w:type="character" w:styleId="Grietas">
    <w:name w:val="Strong"/>
    <w:qFormat/>
    <w:rsid w:val="00131C09"/>
    <w:rPr>
      <w:rFonts w:cs="Times New Roman"/>
      <w:b/>
      <w:bCs/>
    </w:rPr>
  </w:style>
  <w:style w:type="character" w:customStyle="1" w:styleId="tw4winError">
    <w:name w:val="tw4winError"/>
    <w:rsid w:val="00131C09"/>
    <w:rPr>
      <w:rFonts w:ascii="Courier New" w:hAnsi="Courier New"/>
      <w:color w:val="00FF00"/>
      <w:sz w:val="40"/>
    </w:rPr>
  </w:style>
  <w:style w:type="character" w:customStyle="1" w:styleId="tw4winTerm">
    <w:name w:val="tw4winTerm"/>
    <w:rsid w:val="00131C09"/>
    <w:rPr>
      <w:color w:val="0000FF"/>
    </w:rPr>
  </w:style>
  <w:style w:type="character" w:customStyle="1" w:styleId="tw4winPopup">
    <w:name w:val="tw4winPopup"/>
    <w:rsid w:val="00131C09"/>
    <w:rPr>
      <w:rFonts w:ascii="Courier New" w:hAnsi="Courier New"/>
      <w:noProof/>
      <w:color w:val="008000"/>
    </w:rPr>
  </w:style>
  <w:style w:type="character" w:customStyle="1" w:styleId="tw4winJump">
    <w:name w:val="tw4winJump"/>
    <w:rsid w:val="00131C09"/>
    <w:rPr>
      <w:rFonts w:ascii="Courier New" w:hAnsi="Courier New"/>
      <w:noProof/>
      <w:color w:val="008080"/>
    </w:rPr>
  </w:style>
  <w:style w:type="character" w:customStyle="1" w:styleId="tw4winExternal">
    <w:name w:val="tw4winExternal"/>
    <w:rsid w:val="00131C09"/>
    <w:rPr>
      <w:rFonts w:ascii="Courier New" w:hAnsi="Courier New"/>
      <w:noProof/>
      <w:color w:val="808080"/>
    </w:rPr>
  </w:style>
  <w:style w:type="character" w:customStyle="1" w:styleId="tw4winInternal">
    <w:name w:val="tw4winInternal"/>
    <w:rsid w:val="00131C09"/>
    <w:rPr>
      <w:rFonts w:ascii="Courier New" w:hAnsi="Courier New"/>
      <w:noProof/>
      <w:color w:val="FF0000"/>
    </w:rPr>
  </w:style>
  <w:style w:type="character" w:customStyle="1" w:styleId="DONOTTRANSLATE">
    <w:name w:val="DO_NOT_TRANSLATE"/>
    <w:rsid w:val="00131C09"/>
    <w:rPr>
      <w:rFonts w:ascii="Courier New" w:hAnsi="Courier New"/>
      <w:noProof/>
      <w:color w:val="800000"/>
    </w:rPr>
  </w:style>
  <w:style w:type="paragraph" w:customStyle="1" w:styleId="BalloonText1">
    <w:name w:val="Balloon Text1"/>
    <w:basedOn w:val="prastasis"/>
    <w:semiHidden/>
    <w:rsid w:val="00131C09"/>
    <w:pPr>
      <w:spacing w:after="0" w:line="240" w:lineRule="auto"/>
    </w:pPr>
    <w:rPr>
      <w:rFonts w:ascii="Tahoma" w:eastAsia="SimSun" w:hAnsi="Tahoma" w:cs="Tahoma"/>
      <w:snapToGrid w:val="0"/>
      <w:sz w:val="16"/>
      <w:szCs w:val="16"/>
      <w:lang w:val="es-ES" w:eastAsia="zh-CN"/>
    </w:rPr>
  </w:style>
  <w:style w:type="paragraph" w:styleId="Pagrindinistekstas2">
    <w:name w:val="Body Text 2"/>
    <w:basedOn w:val="prastasis"/>
    <w:link w:val="Pagrindinistekstas2Diagrama"/>
    <w:rsid w:val="00131C09"/>
    <w:pPr>
      <w:tabs>
        <w:tab w:val="left" w:pos="-720"/>
        <w:tab w:val="left" w:pos="426"/>
      </w:tabs>
      <w:suppressAutoHyphens/>
      <w:spacing w:after="0" w:line="240" w:lineRule="auto"/>
    </w:pPr>
    <w:rPr>
      <w:rFonts w:ascii="Times New Roman" w:eastAsia="SimSun" w:hAnsi="Times New Roman" w:cs="Times New Roman"/>
      <w:snapToGrid w:val="0"/>
      <w:szCs w:val="24"/>
      <w:lang w:val="lt-LT" w:eastAsia="zh-CN" w:bidi="he-IL"/>
    </w:rPr>
  </w:style>
  <w:style w:type="character" w:customStyle="1" w:styleId="Pagrindinistekstas2Diagrama">
    <w:name w:val="Pagrindinis tekstas 2 Diagrama"/>
    <w:basedOn w:val="Numatytasispastraiposriftas"/>
    <w:link w:val="Pagrindinistekstas2"/>
    <w:rsid w:val="00131C09"/>
    <w:rPr>
      <w:rFonts w:ascii="Times New Roman" w:eastAsia="SimSun" w:hAnsi="Times New Roman" w:cs="Times New Roman"/>
      <w:snapToGrid w:val="0"/>
      <w:szCs w:val="24"/>
      <w:lang w:val="lt-LT" w:eastAsia="zh-CN" w:bidi="he-IL"/>
    </w:rPr>
  </w:style>
  <w:style w:type="paragraph" w:styleId="Debesliotekstas">
    <w:name w:val="Balloon Text"/>
    <w:basedOn w:val="prastasis"/>
    <w:link w:val="DebesliotekstasDiagrama"/>
    <w:semiHidden/>
    <w:rsid w:val="00131C09"/>
    <w:pPr>
      <w:spacing w:after="0" w:line="240" w:lineRule="auto"/>
    </w:pPr>
    <w:rPr>
      <w:rFonts w:ascii="Tahoma" w:eastAsia="SimSun" w:hAnsi="Tahoma" w:cs="Tahoma"/>
      <w:snapToGrid w:val="0"/>
      <w:sz w:val="16"/>
      <w:szCs w:val="16"/>
      <w:lang w:val="es-ES" w:eastAsia="zh-CN"/>
    </w:rPr>
  </w:style>
  <w:style w:type="character" w:customStyle="1" w:styleId="DebesliotekstasDiagrama">
    <w:name w:val="Debesėlio tekstas Diagrama"/>
    <w:basedOn w:val="Numatytasispastraiposriftas"/>
    <w:link w:val="Debesliotekstas"/>
    <w:semiHidden/>
    <w:rsid w:val="00131C09"/>
    <w:rPr>
      <w:rFonts w:ascii="Tahoma" w:eastAsia="SimSun" w:hAnsi="Tahoma" w:cs="Tahoma"/>
      <w:snapToGrid w:val="0"/>
      <w:sz w:val="16"/>
      <w:szCs w:val="16"/>
      <w:lang w:val="es-ES" w:eastAsia="zh-CN"/>
    </w:rPr>
  </w:style>
  <w:style w:type="character" w:styleId="Komentaronuoroda">
    <w:name w:val="annotation reference"/>
    <w:semiHidden/>
    <w:rsid w:val="00131C09"/>
    <w:rPr>
      <w:sz w:val="16"/>
      <w:szCs w:val="16"/>
    </w:rPr>
  </w:style>
  <w:style w:type="paragraph" w:styleId="Komentarotekstas">
    <w:name w:val="annotation text"/>
    <w:basedOn w:val="prastasis"/>
    <w:link w:val="KomentarotekstasDiagrama"/>
    <w:semiHidden/>
    <w:rsid w:val="00131C09"/>
    <w:pPr>
      <w:spacing w:after="0" w:line="240" w:lineRule="auto"/>
    </w:pPr>
    <w:rPr>
      <w:rFonts w:ascii="Times New Roman" w:eastAsia="SimSun" w:hAnsi="Times New Roman" w:cs="Times New Roman"/>
      <w:snapToGrid w:val="0"/>
      <w:sz w:val="20"/>
      <w:szCs w:val="20"/>
      <w:lang w:val="es-ES" w:eastAsia="zh-CN"/>
    </w:rPr>
  </w:style>
  <w:style w:type="character" w:customStyle="1" w:styleId="KomentarotekstasDiagrama">
    <w:name w:val="Komentaro tekstas Diagrama"/>
    <w:basedOn w:val="Numatytasispastraiposriftas"/>
    <w:link w:val="Komentarotekstas"/>
    <w:semiHidden/>
    <w:rsid w:val="00131C09"/>
    <w:rPr>
      <w:rFonts w:ascii="Times New Roman" w:eastAsia="SimSun" w:hAnsi="Times New Roman" w:cs="Times New Roman"/>
      <w:snapToGrid w:val="0"/>
      <w:sz w:val="20"/>
      <w:szCs w:val="20"/>
      <w:lang w:val="es-ES" w:eastAsia="zh-CN"/>
    </w:rPr>
  </w:style>
  <w:style w:type="paragraph" w:styleId="Komentarotema">
    <w:name w:val="annotation subject"/>
    <w:basedOn w:val="Komentarotekstas"/>
    <w:next w:val="Komentarotekstas"/>
    <w:link w:val="KomentarotemaDiagrama"/>
    <w:semiHidden/>
    <w:rsid w:val="00131C09"/>
    <w:rPr>
      <w:b/>
      <w:bCs/>
    </w:rPr>
  </w:style>
  <w:style w:type="character" w:customStyle="1" w:styleId="KomentarotemaDiagrama">
    <w:name w:val="Komentaro tema Diagrama"/>
    <w:basedOn w:val="KomentarotekstasDiagrama"/>
    <w:link w:val="Komentarotema"/>
    <w:semiHidden/>
    <w:rsid w:val="00131C09"/>
    <w:rPr>
      <w:rFonts w:ascii="Times New Roman" w:eastAsia="SimSun" w:hAnsi="Times New Roman" w:cs="Times New Roman"/>
      <w:b/>
      <w:bCs/>
      <w:snapToGrid w:val="0"/>
      <w:sz w:val="20"/>
      <w:szCs w:val="20"/>
      <w:lang w:val="es-ES" w:eastAsia="zh-CN"/>
    </w:rPr>
  </w:style>
  <w:style w:type="character" w:styleId="Hipersaitas">
    <w:name w:val="Hyperlink"/>
    <w:rsid w:val="00131C09"/>
    <w:rPr>
      <w:color w:val="0000FF"/>
      <w:u w:val="single"/>
    </w:rPr>
  </w:style>
  <w:style w:type="paragraph" w:customStyle="1" w:styleId="BTEMEASMCA">
    <w:name w:val="BT EMEA_SMCA"/>
    <w:basedOn w:val="prastasis"/>
    <w:link w:val="BTEMEASMCAChar"/>
    <w:autoRedefine/>
    <w:rsid w:val="00131C09"/>
    <w:pPr>
      <w:tabs>
        <w:tab w:val="left" w:pos="1620"/>
      </w:tabs>
      <w:spacing w:after="0" w:line="240" w:lineRule="auto"/>
    </w:pPr>
    <w:rPr>
      <w:rFonts w:ascii="Times New Roman" w:eastAsia="MS Mincho" w:hAnsi="Times New Roman" w:cs="Times New Roman"/>
      <w:lang w:val="lt-LT"/>
    </w:rPr>
  </w:style>
  <w:style w:type="character" w:customStyle="1" w:styleId="BTEMEASMCAChar">
    <w:name w:val="BT EMEA_SMCA Char"/>
    <w:link w:val="BTEMEASMCA"/>
    <w:rsid w:val="00131C09"/>
    <w:rPr>
      <w:rFonts w:ascii="Times New Roman" w:eastAsia="MS Mincho" w:hAnsi="Times New Roman" w:cs="Times New Roman"/>
      <w:lang w:val="lt-LT"/>
    </w:rPr>
  </w:style>
  <w:style w:type="paragraph" w:customStyle="1" w:styleId="TTEMEASMCA">
    <w:name w:val="TT EMEA_SMCA"/>
    <w:basedOn w:val="Antrat1"/>
    <w:link w:val="TTEMEASMCAChar"/>
    <w:autoRedefine/>
    <w:rsid w:val="00131C09"/>
    <w:pPr>
      <w:keepNext w:val="0"/>
      <w:tabs>
        <w:tab w:val="clear" w:pos="900"/>
        <w:tab w:val="clear" w:pos="5400"/>
        <w:tab w:val="clear" w:pos="6660"/>
        <w:tab w:val="left" w:pos="567"/>
        <w:tab w:val="left" w:pos="1620"/>
      </w:tabs>
      <w:ind w:left="0"/>
      <w:jc w:val="center"/>
    </w:pPr>
    <w:rPr>
      <w:rFonts w:ascii="Times New Roman" w:eastAsia="MS Mincho" w:hAnsi="Times New Roman"/>
      <w:b/>
      <w:caps/>
      <w:snapToGrid/>
      <w:sz w:val="22"/>
      <w:szCs w:val="22"/>
      <w:lang w:val="en-US" w:eastAsia="en-US" w:bidi="ar-SA"/>
    </w:rPr>
  </w:style>
  <w:style w:type="character" w:customStyle="1" w:styleId="TTEMEASMCAChar">
    <w:name w:val="TT EMEA_SMCA Char"/>
    <w:link w:val="TTEMEASMCA"/>
    <w:rsid w:val="00131C09"/>
    <w:rPr>
      <w:rFonts w:ascii="Times New Roman" w:eastAsia="MS Mincho" w:hAnsi="Times New Roman" w:cs="Times New Roman"/>
      <w:b/>
      <w:caps/>
    </w:rPr>
  </w:style>
  <w:style w:type="paragraph" w:customStyle="1" w:styleId="BTAnIIEMEASMCA">
    <w:name w:val="BT(AnII) EMEA_SMCA"/>
    <w:basedOn w:val="Debesliotekstas"/>
    <w:autoRedefine/>
    <w:rsid w:val="00131C09"/>
    <w:pPr>
      <w:tabs>
        <w:tab w:val="left" w:pos="1701"/>
      </w:tabs>
      <w:ind w:left="1701" w:hanging="567"/>
    </w:pPr>
    <w:rPr>
      <w:rFonts w:ascii="Times New Roman" w:eastAsia="Times New Roman" w:hAnsi="Times New Roman"/>
      <w:b/>
      <w:snapToGrid/>
      <w:sz w:val="22"/>
      <w:szCs w:val="22"/>
      <w:lang w:val="en-GB" w:eastAsia="en-US"/>
    </w:rPr>
  </w:style>
  <w:style w:type="paragraph" w:customStyle="1" w:styleId="PI-1EMEASMCA">
    <w:name w:val="PI-1 EMEA_SMCA"/>
    <w:basedOn w:val="Antrat2"/>
    <w:autoRedefine/>
    <w:rsid w:val="00131C09"/>
    <w:pPr>
      <w:tabs>
        <w:tab w:val="left" w:pos="567"/>
      </w:tabs>
      <w:spacing w:before="0" w:after="0"/>
      <w:ind w:left="567" w:hanging="567"/>
    </w:pPr>
    <w:rPr>
      <w:rFonts w:ascii="Times New Roman" w:eastAsia="Times New Roman" w:hAnsi="Times New Roman" w:cs="Times New Roman"/>
      <w:bCs w:val="0"/>
      <w:i w:val="0"/>
      <w:iCs w:val="0"/>
      <w:snapToGrid/>
      <w:sz w:val="22"/>
      <w:szCs w:val="22"/>
      <w:lang w:val="lt-LT" w:eastAsia="en-US"/>
    </w:rPr>
  </w:style>
  <w:style w:type="paragraph" w:customStyle="1" w:styleId="PI-2EMEASMCA">
    <w:name w:val="PI-2 EMEA_SMCA"/>
    <w:basedOn w:val="Antrat3"/>
    <w:autoRedefine/>
    <w:rsid w:val="00131C09"/>
    <w:pPr>
      <w:keepLines/>
      <w:tabs>
        <w:tab w:val="left" w:pos="567"/>
      </w:tabs>
      <w:spacing w:before="0" w:after="0"/>
      <w:ind w:left="567" w:hanging="567"/>
    </w:pPr>
    <w:rPr>
      <w:rFonts w:ascii="Times New Roman" w:eastAsia="Times New Roman" w:hAnsi="Times New Roman" w:cs="Times New Roman"/>
      <w:bCs w:val="0"/>
      <w:snapToGrid/>
      <w:kern w:val="28"/>
      <w:sz w:val="22"/>
      <w:szCs w:val="22"/>
      <w:lang w:val="lt-LT" w:eastAsia="en-US"/>
    </w:rPr>
  </w:style>
  <w:style w:type="paragraph" w:customStyle="1" w:styleId="BTgEMEASMCA">
    <w:name w:val="BT(g) EMEA_SMCA"/>
    <w:basedOn w:val="BTEMEASMCA"/>
    <w:link w:val="BTgEMEASMCAChar"/>
    <w:autoRedefine/>
    <w:rsid w:val="00131C09"/>
    <w:rPr>
      <w:i/>
      <w:color w:val="008000"/>
    </w:rPr>
  </w:style>
  <w:style w:type="character" w:customStyle="1" w:styleId="BTgEMEASMCAChar">
    <w:name w:val="BT(g) EMEA_SMCA Char"/>
    <w:link w:val="BTgEMEASMCA"/>
    <w:rsid w:val="00131C09"/>
    <w:rPr>
      <w:rFonts w:ascii="Times New Roman" w:eastAsia="MS Mincho" w:hAnsi="Times New Roman" w:cs="Times New Roman"/>
      <w:i/>
      <w:color w:val="008000"/>
      <w:lang w:val="lt-LT"/>
    </w:rPr>
  </w:style>
  <w:style w:type="paragraph" w:customStyle="1" w:styleId="BTuEMEASMCA">
    <w:name w:val="BT(u) EMEA_SMCA"/>
    <w:basedOn w:val="BTEMEASMCA"/>
    <w:autoRedefine/>
    <w:rsid w:val="00131C09"/>
    <w:rPr>
      <w:u w:val="single"/>
    </w:rPr>
  </w:style>
  <w:style w:type="paragraph" w:customStyle="1" w:styleId="BTbEMEASMCA">
    <w:name w:val="BT(b) EMEA_SMCA"/>
    <w:basedOn w:val="BTEMEASMCA"/>
    <w:autoRedefine/>
    <w:rsid w:val="00131C09"/>
    <w:rPr>
      <w:b/>
    </w:rPr>
  </w:style>
  <w:style w:type="paragraph" w:styleId="Antrats">
    <w:name w:val="header"/>
    <w:basedOn w:val="prastasis"/>
    <w:link w:val="AntratsDiagrama"/>
    <w:rsid w:val="00131C09"/>
    <w:pPr>
      <w:tabs>
        <w:tab w:val="center" w:pos="4819"/>
        <w:tab w:val="right" w:pos="9638"/>
      </w:tabs>
      <w:spacing w:after="0" w:line="240" w:lineRule="auto"/>
    </w:pPr>
    <w:rPr>
      <w:rFonts w:ascii="Times New Roman" w:eastAsia="SimSun" w:hAnsi="Times New Roman" w:cs="Times New Roman"/>
      <w:snapToGrid w:val="0"/>
      <w:sz w:val="24"/>
      <w:szCs w:val="24"/>
      <w:lang w:val="es-ES" w:eastAsia="zh-CN"/>
    </w:rPr>
  </w:style>
  <w:style w:type="character" w:customStyle="1" w:styleId="AntratsDiagrama">
    <w:name w:val="Antraštės Diagrama"/>
    <w:basedOn w:val="Numatytasispastraiposriftas"/>
    <w:link w:val="Antrats"/>
    <w:rsid w:val="00131C09"/>
    <w:rPr>
      <w:rFonts w:ascii="Times New Roman" w:eastAsia="SimSun" w:hAnsi="Times New Roman" w:cs="Times New Roman"/>
      <w:snapToGrid w:val="0"/>
      <w:sz w:val="24"/>
      <w:szCs w:val="24"/>
      <w:lang w:val="es-ES" w:eastAsia="zh-CN"/>
    </w:rPr>
  </w:style>
  <w:style w:type="table" w:styleId="Lentelstinklelis">
    <w:name w:val="Table Grid"/>
    <w:basedOn w:val="prastojilentel"/>
    <w:uiPriority w:val="59"/>
    <w:rsid w:val="00131C09"/>
    <w:pPr>
      <w:spacing w:after="0" w:line="240" w:lineRule="auto"/>
    </w:pPr>
    <w:rPr>
      <w:rFonts w:ascii="Times New Roman" w:eastAsia="MS Mincho"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prastasis"/>
    <w:rsid w:val="00131C09"/>
    <w:pPr>
      <w:spacing w:before="120" w:after="120" w:line="240" w:lineRule="auto"/>
      <w:jc w:val="center"/>
    </w:pPr>
    <w:rPr>
      <w:rFonts w:ascii="Times New Roman" w:eastAsia="MS Mincho" w:hAnsi="Times New Roman" w:cs="Times New Roman"/>
      <w:b/>
      <w:bCs/>
      <w:szCs w:val="24"/>
      <w:lang w:eastAsia="da-DK"/>
    </w:rPr>
  </w:style>
  <w:style w:type="paragraph" w:styleId="Sraopastraipa">
    <w:name w:val="List Paragraph"/>
    <w:basedOn w:val="prastasis"/>
    <w:uiPriority w:val="34"/>
    <w:qFormat/>
    <w:rsid w:val="00131C09"/>
    <w:pPr>
      <w:ind w:left="720"/>
      <w:contextualSpacing/>
    </w:pPr>
    <w:rPr>
      <w:rFonts w:ascii="Calibri" w:eastAsia="Calibri" w:hAnsi="Calibri" w:cs="Times New Roman"/>
    </w:rPr>
  </w:style>
  <w:style w:type="paragraph" w:styleId="Pataisymai">
    <w:name w:val="Revision"/>
    <w:hidden/>
    <w:uiPriority w:val="99"/>
    <w:semiHidden/>
    <w:rsid w:val="003270BD"/>
    <w:pPr>
      <w:spacing w:after="0" w:line="240" w:lineRule="auto"/>
    </w:pPr>
  </w:style>
  <w:style w:type="character" w:customStyle="1" w:styleId="UnresolvedMention1">
    <w:name w:val="Unresolved Mention1"/>
    <w:basedOn w:val="Numatytasispastraiposriftas"/>
    <w:uiPriority w:val="99"/>
    <w:semiHidden/>
    <w:unhideWhenUsed/>
    <w:rsid w:val="00D1441F"/>
    <w:rPr>
      <w:color w:val="605E5C"/>
      <w:shd w:val="clear" w:color="auto" w:fill="E1DFDD"/>
    </w:rPr>
  </w:style>
  <w:style w:type="character" w:customStyle="1" w:styleId="UnresolvedMention2">
    <w:name w:val="Unresolved Mention2"/>
    <w:basedOn w:val="Numatytasispastraiposriftas"/>
    <w:uiPriority w:val="99"/>
    <w:semiHidden/>
    <w:unhideWhenUsed/>
    <w:rsid w:val="009B7505"/>
    <w:rPr>
      <w:color w:val="605E5C"/>
      <w:shd w:val="clear" w:color="auto" w:fill="E1DFDD"/>
    </w:rPr>
  </w:style>
  <w:style w:type="character" w:customStyle="1" w:styleId="UnresolvedMention">
    <w:name w:val="Unresolved Mention"/>
    <w:basedOn w:val="Numatytasispastraiposriftas"/>
    <w:uiPriority w:val="99"/>
    <w:semiHidden/>
    <w:unhideWhenUsed/>
    <w:rsid w:val="00992D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20110</Words>
  <Characters>11463</Characters>
  <Application>Microsoft Office Word</Application>
  <DocSecurity>4</DocSecurity>
  <Lines>95</Lines>
  <Paragraphs>63</Paragraphs>
  <ScaleCrop>false</ScaleCrop>
  <HeadingPairs>
    <vt:vector size="8" baseType="variant">
      <vt:variant>
        <vt:lpstr>Pavadinimas</vt:lpstr>
      </vt:variant>
      <vt:variant>
        <vt:i4>1</vt:i4>
      </vt:variant>
      <vt:variant>
        <vt:lpstr>Antraštės</vt:lpstr>
      </vt:variant>
      <vt:variant>
        <vt:i4>52</vt:i4>
      </vt:variant>
      <vt:variant>
        <vt:lpstr>Title</vt:lpstr>
      </vt:variant>
      <vt:variant>
        <vt:i4>1</vt:i4>
      </vt:variant>
      <vt:variant>
        <vt:lpstr>Headings</vt:lpstr>
      </vt:variant>
      <vt:variant>
        <vt:i4>52</vt:i4>
      </vt:variant>
    </vt:vector>
  </HeadingPairs>
  <TitlesOfParts>
    <vt:vector size="106" baseType="lpstr">
      <vt:lpstr/>
      <vt:lpstr/>
      <vt:lpstr>PREPARATO CHARAKTERISTIKŲ SANTRAUKA</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B. PAKUOTĖS LAPELIS</vt:lpstr>
      <vt:lpstr/>
      <vt:lpstr/>
      <vt:lpstr>PREPARATO CHARAKTERISTIKŲ SANTRAUKA</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B. PAKUOTĖS LAPELIS</vt:lpstr>
    </vt:vector>
  </TitlesOfParts>
  <Company>Novartis</Company>
  <LinksUpToDate>false</LinksUpToDate>
  <CharactersWithSpaces>31510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Staniene, Giedre</dc:creator>
  <cp:lastModifiedBy>Albina Burkauskaitė</cp:lastModifiedBy>
  <cp:revision>2</cp:revision>
  <dcterms:created xsi:type="dcterms:W3CDTF">2025-01-22T07:36:00Z</dcterms:created>
  <dcterms:modified xsi:type="dcterms:W3CDTF">2025-01-22T07:36:00Z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Owner">
    <vt:lpwstr>JURKEAU1@novartis.net</vt:lpwstr>
  </property>
  <property fmtid="{D5CDD505-2E9C-101B-9397-08002B2CF9AE}" pid="5" name="MSIP_Label_4929bff8-5b33-42aa-95d2-28f72e792cb0_SetDate">
    <vt:lpwstr>2018-09-27T15:27:26.7840389Z</vt:lpwstr>
  </property>
  <property fmtid="{D5CDD505-2E9C-101B-9397-08002B2CF9AE}" pid="6" name="MSIP_Label_4929bff8-5b33-42aa-95d2-28f72e792cb0_Name">
    <vt:lpwstr>Business Use Only</vt:lpwstr>
  </property>
  <property fmtid="{D5CDD505-2E9C-101B-9397-08002B2CF9AE}" pid="7" name="MSIP_Label_4929bff8-5b33-42aa-95d2-28f72e792cb0_Application">
    <vt:lpwstr>Microsoft Azure Information Protection</vt:lpwstr>
  </property>
  <property fmtid="{D5CDD505-2E9C-101B-9397-08002B2CF9AE}" pid="8" name="MSIP_Label_4929bff8-5b33-42aa-95d2-28f72e792cb0_Extended_MSFT_Method">
    <vt:lpwstr>Automatic</vt:lpwstr>
  </property>
  <property fmtid="{D5CDD505-2E9C-101B-9397-08002B2CF9AE}" pid="9" name="Confidentiality">
    <vt:lpwstr>Business Use Only</vt:lpwstr>
  </property>
</Properties>
</file>