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F66C" w14:textId="141BF32B" w:rsidR="007E6027" w:rsidRPr="008B477D" w:rsidRDefault="007E6027" w:rsidP="008B477D">
      <w:pPr>
        <w:autoSpaceDE w:val="0"/>
        <w:autoSpaceDN w:val="0"/>
        <w:adjustRightInd w:val="0"/>
        <w:jc w:val="center"/>
        <w:rPr>
          <w:b/>
          <w:lang w:val="lt-LT"/>
        </w:rPr>
      </w:pPr>
    </w:p>
    <w:p w14:paraId="415E4FEC" w14:textId="436C55E7" w:rsidR="00B66BC0" w:rsidRPr="00AD60DD" w:rsidRDefault="00B66BC0" w:rsidP="00B66BC0">
      <w:pPr>
        <w:autoSpaceDE w:val="0"/>
        <w:autoSpaceDN w:val="0"/>
        <w:adjustRightInd w:val="0"/>
        <w:jc w:val="center"/>
        <w:rPr>
          <w:b/>
          <w:bCs/>
          <w:szCs w:val="22"/>
          <w:lang w:val="lt-LT"/>
        </w:rPr>
      </w:pPr>
    </w:p>
    <w:p w14:paraId="5A2CDD89" w14:textId="77777777" w:rsidR="00B66BC0" w:rsidRPr="00AD60DD" w:rsidRDefault="00B66BC0" w:rsidP="00B66BC0">
      <w:pPr>
        <w:autoSpaceDE w:val="0"/>
        <w:autoSpaceDN w:val="0"/>
        <w:adjustRightInd w:val="0"/>
        <w:jc w:val="center"/>
        <w:rPr>
          <w:b/>
          <w:bCs/>
          <w:szCs w:val="22"/>
          <w:lang w:val="lt-LT"/>
        </w:rPr>
      </w:pPr>
    </w:p>
    <w:p w14:paraId="063BB195" w14:textId="77777777" w:rsidR="00B66BC0" w:rsidRPr="00AD60DD" w:rsidRDefault="00B66BC0" w:rsidP="00B66BC0">
      <w:pPr>
        <w:autoSpaceDE w:val="0"/>
        <w:autoSpaceDN w:val="0"/>
        <w:adjustRightInd w:val="0"/>
        <w:jc w:val="center"/>
        <w:rPr>
          <w:b/>
          <w:bCs/>
          <w:szCs w:val="22"/>
          <w:lang w:val="lt-LT"/>
        </w:rPr>
      </w:pPr>
    </w:p>
    <w:p w14:paraId="3B184851" w14:textId="77777777" w:rsidR="00B66BC0" w:rsidRPr="00AD60DD" w:rsidRDefault="00B66BC0" w:rsidP="00B66BC0">
      <w:pPr>
        <w:autoSpaceDE w:val="0"/>
        <w:autoSpaceDN w:val="0"/>
        <w:adjustRightInd w:val="0"/>
        <w:jc w:val="center"/>
        <w:rPr>
          <w:b/>
          <w:bCs/>
          <w:szCs w:val="22"/>
          <w:lang w:val="lt-LT"/>
        </w:rPr>
      </w:pPr>
    </w:p>
    <w:p w14:paraId="2D9B2531" w14:textId="77777777" w:rsidR="00B66BC0" w:rsidRPr="00AD60DD" w:rsidRDefault="00B66BC0" w:rsidP="00B66BC0">
      <w:pPr>
        <w:autoSpaceDE w:val="0"/>
        <w:autoSpaceDN w:val="0"/>
        <w:adjustRightInd w:val="0"/>
        <w:jc w:val="center"/>
        <w:rPr>
          <w:b/>
          <w:bCs/>
          <w:szCs w:val="22"/>
          <w:lang w:val="lt-LT"/>
        </w:rPr>
      </w:pPr>
    </w:p>
    <w:p w14:paraId="33EE9381" w14:textId="77777777" w:rsidR="00B66BC0" w:rsidRPr="00AD60DD" w:rsidRDefault="00B66BC0" w:rsidP="00B66BC0">
      <w:pPr>
        <w:autoSpaceDE w:val="0"/>
        <w:autoSpaceDN w:val="0"/>
        <w:adjustRightInd w:val="0"/>
        <w:jc w:val="center"/>
        <w:rPr>
          <w:b/>
          <w:bCs/>
          <w:szCs w:val="22"/>
          <w:lang w:val="lt-LT"/>
        </w:rPr>
      </w:pPr>
    </w:p>
    <w:p w14:paraId="629D995F" w14:textId="77777777" w:rsidR="00B66BC0" w:rsidRPr="00AD60DD" w:rsidRDefault="00B66BC0" w:rsidP="00B66BC0">
      <w:pPr>
        <w:autoSpaceDE w:val="0"/>
        <w:autoSpaceDN w:val="0"/>
        <w:adjustRightInd w:val="0"/>
        <w:jc w:val="center"/>
        <w:rPr>
          <w:b/>
          <w:bCs/>
          <w:szCs w:val="22"/>
          <w:lang w:val="lt-LT"/>
        </w:rPr>
      </w:pPr>
    </w:p>
    <w:p w14:paraId="5311C5BA" w14:textId="77777777" w:rsidR="00B66BC0" w:rsidRPr="00AD60DD" w:rsidRDefault="00B66BC0" w:rsidP="00B66BC0">
      <w:pPr>
        <w:autoSpaceDE w:val="0"/>
        <w:autoSpaceDN w:val="0"/>
        <w:adjustRightInd w:val="0"/>
        <w:jc w:val="center"/>
        <w:rPr>
          <w:b/>
          <w:bCs/>
          <w:szCs w:val="22"/>
          <w:lang w:val="lt-LT"/>
        </w:rPr>
      </w:pPr>
    </w:p>
    <w:p w14:paraId="6BDB3FD8" w14:textId="77777777" w:rsidR="00B66BC0" w:rsidRPr="00AD60DD" w:rsidRDefault="00B66BC0" w:rsidP="00B66BC0">
      <w:pPr>
        <w:autoSpaceDE w:val="0"/>
        <w:autoSpaceDN w:val="0"/>
        <w:adjustRightInd w:val="0"/>
        <w:jc w:val="center"/>
        <w:rPr>
          <w:b/>
          <w:bCs/>
          <w:szCs w:val="22"/>
          <w:lang w:val="lt-LT"/>
        </w:rPr>
      </w:pPr>
    </w:p>
    <w:p w14:paraId="552D220D" w14:textId="77777777" w:rsidR="00B66BC0" w:rsidRPr="00AD60DD" w:rsidRDefault="00B66BC0" w:rsidP="00B66BC0">
      <w:pPr>
        <w:autoSpaceDE w:val="0"/>
        <w:autoSpaceDN w:val="0"/>
        <w:adjustRightInd w:val="0"/>
        <w:jc w:val="center"/>
        <w:rPr>
          <w:b/>
          <w:bCs/>
          <w:szCs w:val="22"/>
          <w:lang w:val="lt-LT"/>
        </w:rPr>
      </w:pPr>
    </w:p>
    <w:p w14:paraId="3F802BCF" w14:textId="77777777" w:rsidR="00B66BC0" w:rsidRPr="00AD60DD" w:rsidRDefault="00B66BC0" w:rsidP="00B66BC0">
      <w:pPr>
        <w:autoSpaceDE w:val="0"/>
        <w:autoSpaceDN w:val="0"/>
        <w:adjustRightInd w:val="0"/>
        <w:jc w:val="center"/>
        <w:rPr>
          <w:b/>
          <w:bCs/>
          <w:szCs w:val="22"/>
          <w:lang w:val="lt-LT"/>
        </w:rPr>
      </w:pPr>
    </w:p>
    <w:p w14:paraId="331D6AEF" w14:textId="77777777" w:rsidR="00B66BC0" w:rsidRPr="00AD60DD" w:rsidRDefault="00B66BC0" w:rsidP="00B66BC0">
      <w:pPr>
        <w:autoSpaceDE w:val="0"/>
        <w:autoSpaceDN w:val="0"/>
        <w:adjustRightInd w:val="0"/>
        <w:jc w:val="center"/>
        <w:rPr>
          <w:b/>
          <w:bCs/>
          <w:szCs w:val="22"/>
          <w:lang w:val="lt-LT"/>
        </w:rPr>
      </w:pPr>
    </w:p>
    <w:p w14:paraId="0A9C1849" w14:textId="77777777" w:rsidR="00B66BC0" w:rsidRPr="00AD60DD" w:rsidRDefault="00B66BC0" w:rsidP="00B66BC0">
      <w:pPr>
        <w:autoSpaceDE w:val="0"/>
        <w:autoSpaceDN w:val="0"/>
        <w:adjustRightInd w:val="0"/>
        <w:jc w:val="center"/>
        <w:rPr>
          <w:b/>
          <w:bCs/>
          <w:szCs w:val="22"/>
          <w:lang w:val="lt-LT"/>
        </w:rPr>
      </w:pPr>
    </w:p>
    <w:p w14:paraId="215C6A9C" w14:textId="77777777" w:rsidR="00B66BC0" w:rsidRPr="00AD60DD" w:rsidRDefault="00B66BC0" w:rsidP="00B66BC0">
      <w:pPr>
        <w:autoSpaceDE w:val="0"/>
        <w:autoSpaceDN w:val="0"/>
        <w:adjustRightInd w:val="0"/>
        <w:jc w:val="center"/>
        <w:rPr>
          <w:b/>
          <w:bCs/>
          <w:szCs w:val="22"/>
          <w:lang w:val="lt-LT"/>
        </w:rPr>
      </w:pPr>
    </w:p>
    <w:p w14:paraId="71729E16" w14:textId="77777777" w:rsidR="00B66BC0" w:rsidRPr="00AD60DD" w:rsidRDefault="00B66BC0" w:rsidP="00B66BC0">
      <w:pPr>
        <w:autoSpaceDE w:val="0"/>
        <w:autoSpaceDN w:val="0"/>
        <w:adjustRightInd w:val="0"/>
        <w:jc w:val="center"/>
        <w:rPr>
          <w:b/>
          <w:bCs/>
          <w:szCs w:val="22"/>
          <w:lang w:val="lt-LT"/>
        </w:rPr>
      </w:pPr>
    </w:p>
    <w:p w14:paraId="5527B3C4" w14:textId="77777777" w:rsidR="00B66BC0" w:rsidRPr="00AD60DD" w:rsidRDefault="00B66BC0" w:rsidP="00B66BC0">
      <w:pPr>
        <w:autoSpaceDE w:val="0"/>
        <w:autoSpaceDN w:val="0"/>
        <w:adjustRightInd w:val="0"/>
        <w:jc w:val="center"/>
        <w:rPr>
          <w:b/>
          <w:bCs/>
          <w:szCs w:val="22"/>
          <w:lang w:val="lt-LT"/>
        </w:rPr>
      </w:pPr>
    </w:p>
    <w:p w14:paraId="6F28571E" w14:textId="77777777" w:rsidR="00B66BC0" w:rsidRPr="00AD60DD" w:rsidRDefault="00B66BC0" w:rsidP="00B66BC0">
      <w:pPr>
        <w:autoSpaceDE w:val="0"/>
        <w:autoSpaceDN w:val="0"/>
        <w:adjustRightInd w:val="0"/>
        <w:jc w:val="center"/>
        <w:rPr>
          <w:b/>
          <w:bCs/>
          <w:szCs w:val="22"/>
          <w:lang w:val="lt-LT"/>
        </w:rPr>
      </w:pPr>
    </w:p>
    <w:p w14:paraId="79A30FD5" w14:textId="77777777" w:rsidR="00B66BC0" w:rsidRPr="00AD60DD" w:rsidRDefault="00B66BC0" w:rsidP="00B66BC0">
      <w:pPr>
        <w:autoSpaceDE w:val="0"/>
        <w:autoSpaceDN w:val="0"/>
        <w:adjustRightInd w:val="0"/>
        <w:jc w:val="center"/>
        <w:rPr>
          <w:b/>
          <w:bCs/>
          <w:szCs w:val="22"/>
          <w:lang w:val="lt-LT"/>
        </w:rPr>
      </w:pPr>
    </w:p>
    <w:p w14:paraId="7FA35AD5" w14:textId="77777777" w:rsidR="00B66BC0" w:rsidRPr="00AD60DD" w:rsidRDefault="00B66BC0" w:rsidP="00B66BC0">
      <w:pPr>
        <w:autoSpaceDE w:val="0"/>
        <w:autoSpaceDN w:val="0"/>
        <w:adjustRightInd w:val="0"/>
        <w:jc w:val="center"/>
        <w:rPr>
          <w:b/>
          <w:bCs/>
          <w:szCs w:val="22"/>
          <w:lang w:val="lt-LT"/>
        </w:rPr>
      </w:pPr>
    </w:p>
    <w:p w14:paraId="38E09258" w14:textId="77777777" w:rsidR="00B66BC0" w:rsidRPr="00AD60DD" w:rsidRDefault="00B66BC0" w:rsidP="00B66BC0">
      <w:pPr>
        <w:autoSpaceDE w:val="0"/>
        <w:autoSpaceDN w:val="0"/>
        <w:adjustRightInd w:val="0"/>
        <w:jc w:val="center"/>
        <w:rPr>
          <w:b/>
          <w:bCs/>
          <w:szCs w:val="22"/>
          <w:lang w:val="lt-LT"/>
        </w:rPr>
      </w:pPr>
    </w:p>
    <w:p w14:paraId="1A5B0247" w14:textId="77777777" w:rsidR="00B66BC0" w:rsidRPr="00AD60DD" w:rsidRDefault="00B66BC0" w:rsidP="00B66BC0">
      <w:pPr>
        <w:autoSpaceDE w:val="0"/>
        <w:autoSpaceDN w:val="0"/>
        <w:adjustRightInd w:val="0"/>
        <w:jc w:val="center"/>
        <w:rPr>
          <w:b/>
          <w:bCs/>
          <w:szCs w:val="22"/>
          <w:lang w:val="lt-LT"/>
        </w:rPr>
      </w:pPr>
    </w:p>
    <w:p w14:paraId="30731C22" w14:textId="77777777" w:rsidR="00B66BC0" w:rsidRPr="00AD60DD" w:rsidRDefault="00B66BC0" w:rsidP="00B66BC0">
      <w:pPr>
        <w:autoSpaceDE w:val="0"/>
        <w:autoSpaceDN w:val="0"/>
        <w:adjustRightInd w:val="0"/>
        <w:jc w:val="center"/>
        <w:rPr>
          <w:b/>
          <w:bCs/>
          <w:szCs w:val="22"/>
          <w:lang w:val="lt-LT"/>
        </w:rPr>
      </w:pPr>
    </w:p>
    <w:p w14:paraId="4B0B22FC" w14:textId="77777777" w:rsidR="001D29E6" w:rsidRPr="00AD60DD" w:rsidRDefault="00E82516">
      <w:pPr>
        <w:jc w:val="center"/>
        <w:rPr>
          <w:bCs/>
          <w:i/>
          <w:iCs/>
          <w:szCs w:val="22"/>
          <w:lang w:val="lt-LT"/>
        </w:rPr>
      </w:pPr>
      <w:r w:rsidRPr="00AD60DD">
        <w:rPr>
          <w:b/>
          <w:szCs w:val="22"/>
          <w:lang w:val="lt-LT"/>
        </w:rPr>
        <w:t>I PRIEDAS</w:t>
      </w:r>
    </w:p>
    <w:p w14:paraId="054A0733" w14:textId="77777777" w:rsidR="001D29E6" w:rsidRPr="00AD60DD" w:rsidRDefault="001D29E6">
      <w:pPr>
        <w:jc w:val="center"/>
        <w:rPr>
          <w:b/>
          <w:szCs w:val="22"/>
          <w:lang w:val="lt-LT"/>
        </w:rPr>
      </w:pPr>
    </w:p>
    <w:p w14:paraId="0402E75A" w14:textId="77777777" w:rsidR="001D29E6" w:rsidRPr="00AD60DD" w:rsidRDefault="00FD2B33">
      <w:pPr>
        <w:widowControl w:val="0"/>
        <w:jc w:val="center"/>
        <w:rPr>
          <w:bCs/>
          <w:iCs/>
          <w:szCs w:val="22"/>
          <w:lang w:val="lt-LT"/>
        </w:rPr>
      </w:pPr>
      <w:r w:rsidRPr="00AD60DD">
        <w:rPr>
          <w:b/>
          <w:szCs w:val="22"/>
          <w:lang w:val="lt-LT"/>
        </w:rPr>
        <w:t>PREPARATO CHARAKTERISTIKŲ SANTRAUKA</w:t>
      </w:r>
    </w:p>
    <w:p w14:paraId="7E722788" w14:textId="77777777" w:rsidR="001D29E6" w:rsidRPr="00AD60DD" w:rsidRDefault="001D29E6">
      <w:pPr>
        <w:widowControl w:val="0"/>
        <w:rPr>
          <w:szCs w:val="22"/>
          <w:lang w:val="lt-LT"/>
        </w:rPr>
      </w:pPr>
      <w:r w:rsidRPr="00AD60DD">
        <w:rPr>
          <w:bCs/>
          <w:iCs/>
          <w:szCs w:val="22"/>
          <w:lang w:val="lt-LT"/>
        </w:rPr>
        <w:br w:type="page"/>
      </w:r>
      <w:r w:rsidR="00FD2B33" w:rsidRPr="00AD60DD">
        <w:rPr>
          <w:b/>
          <w:iCs/>
          <w:szCs w:val="22"/>
          <w:lang w:val="lt-LT"/>
        </w:rPr>
        <w:lastRenderedPageBreak/>
        <w:t>1.</w:t>
      </w:r>
      <w:r w:rsidR="00FD2B33" w:rsidRPr="00AD60DD">
        <w:rPr>
          <w:b/>
          <w:iCs/>
          <w:szCs w:val="22"/>
          <w:lang w:val="lt-LT"/>
        </w:rPr>
        <w:tab/>
      </w:r>
      <w:r w:rsidR="00FD2B33" w:rsidRPr="00AD60DD">
        <w:rPr>
          <w:b/>
          <w:szCs w:val="22"/>
          <w:lang w:val="lt-LT"/>
        </w:rPr>
        <w:t>VAISTINIO PREPARATO PAVADINIMAS</w:t>
      </w:r>
    </w:p>
    <w:p w14:paraId="7C638350" w14:textId="77777777" w:rsidR="001D29E6" w:rsidRPr="00AD60DD" w:rsidRDefault="001D29E6">
      <w:pPr>
        <w:rPr>
          <w:iCs/>
          <w:szCs w:val="22"/>
          <w:lang w:val="lt-LT"/>
        </w:rPr>
      </w:pPr>
    </w:p>
    <w:p w14:paraId="10B19E75" w14:textId="77777777" w:rsidR="00CB18EE" w:rsidRPr="00AD60DD" w:rsidRDefault="00CB18EE" w:rsidP="003F1647">
      <w:pPr>
        <w:rPr>
          <w:szCs w:val="22"/>
          <w:lang w:val="lt-LT"/>
        </w:rPr>
      </w:pPr>
      <w:r w:rsidRPr="00AD60DD">
        <w:rPr>
          <w:szCs w:val="22"/>
          <w:lang w:val="lt-LT"/>
        </w:rPr>
        <w:t xml:space="preserve">Norvasc </w:t>
      </w:r>
      <w:r w:rsidR="007A66A7" w:rsidRPr="00AD60DD">
        <w:rPr>
          <w:szCs w:val="22"/>
          <w:lang w:val="lt-LT"/>
        </w:rPr>
        <w:t>5 </w:t>
      </w:r>
      <w:r w:rsidRPr="00AD60DD">
        <w:rPr>
          <w:szCs w:val="22"/>
          <w:lang w:val="lt-LT"/>
        </w:rPr>
        <w:t xml:space="preserve">mg </w:t>
      </w:r>
      <w:r w:rsidR="00FD2B33" w:rsidRPr="00AD60DD">
        <w:rPr>
          <w:szCs w:val="22"/>
          <w:lang w:val="lt-LT"/>
        </w:rPr>
        <w:t>kietos</w:t>
      </w:r>
      <w:r w:rsidR="009801AB" w:rsidRPr="00AD60DD">
        <w:rPr>
          <w:szCs w:val="22"/>
          <w:lang w:val="lt-LT"/>
        </w:rPr>
        <w:t>ios</w:t>
      </w:r>
      <w:r w:rsidR="00FD2B33" w:rsidRPr="00AD60DD">
        <w:rPr>
          <w:szCs w:val="22"/>
          <w:lang w:val="lt-LT"/>
        </w:rPr>
        <w:t xml:space="preserve"> kapsulės</w:t>
      </w:r>
    </w:p>
    <w:p w14:paraId="0918B4DE" w14:textId="77777777" w:rsidR="004C7CB4" w:rsidRPr="00AD60DD" w:rsidRDefault="004C7CB4" w:rsidP="003F1647">
      <w:pPr>
        <w:rPr>
          <w:szCs w:val="22"/>
          <w:lang w:val="lt-LT"/>
        </w:rPr>
      </w:pPr>
      <w:r w:rsidRPr="00915FD3">
        <w:rPr>
          <w:highlight w:val="lightGray"/>
          <w:lang w:val="lt-LT"/>
        </w:rPr>
        <w:t xml:space="preserve">Norvasc </w:t>
      </w:r>
      <w:r w:rsidR="007A66A7" w:rsidRPr="00915FD3">
        <w:rPr>
          <w:highlight w:val="lightGray"/>
          <w:lang w:val="lt-LT"/>
        </w:rPr>
        <w:t>10 </w:t>
      </w:r>
      <w:r w:rsidRPr="00915FD3">
        <w:rPr>
          <w:highlight w:val="lightGray"/>
          <w:lang w:val="lt-LT"/>
        </w:rPr>
        <w:t xml:space="preserve">mg </w:t>
      </w:r>
      <w:r w:rsidR="007A66A7" w:rsidRPr="00915FD3">
        <w:rPr>
          <w:highlight w:val="lightGray"/>
          <w:lang w:val="lt-LT"/>
        </w:rPr>
        <w:t>kietos</w:t>
      </w:r>
      <w:r w:rsidR="009801AB" w:rsidRPr="00915FD3">
        <w:rPr>
          <w:highlight w:val="lightGray"/>
          <w:lang w:val="lt-LT"/>
        </w:rPr>
        <w:t>ios</w:t>
      </w:r>
      <w:r w:rsidR="007A66A7" w:rsidRPr="00915FD3">
        <w:rPr>
          <w:highlight w:val="lightGray"/>
          <w:lang w:val="lt-LT"/>
        </w:rPr>
        <w:t xml:space="preserve"> kapsulės</w:t>
      </w:r>
    </w:p>
    <w:p w14:paraId="13DF4B45" w14:textId="77777777" w:rsidR="004C7CB4" w:rsidRPr="00AD60DD" w:rsidRDefault="004C7CB4" w:rsidP="007A66A7">
      <w:pPr>
        <w:tabs>
          <w:tab w:val="clear" w:pos="567"/>
          <w:tab w:val="left" w:pos="0"/>
        </w:tabs>
        <w:ind w:left="567" w:hanging="567"/>
        <w:jc w:val="both"/>
        <w:rPr>
          <w:szCs w:val="22"/>
          <w:lang w:val="lt-LT"/>
        </w:rPr>
      </w:pPr>
    </w:p>
    <w:p w14:paraId="78574664" w14:textId="77777777" w:rsidR="001D29E6" w:rsidRPr="00AD60DD" w:rsidRDefault="001D29E6">
      <w:pPr>
        <w:widowControl w:val="0"/>
        <w:rPr>
          <w:b/>
          <w:szCs w:val="22"/>
          <w:lang w:val="lt-LT"/>
        </w:rPr>
      </w:pPr>
    </w:p>
    <w:p w14:paraId="47347099" w14:textId="77777777" w:rsidR="001D29E6" w:rsidRPr="00AD60DD" w:rsidRDefault="001D29E6">
      <w:pPr>
        <w:widowControl w:val="0"/>
        <w:rPr>
          <w:szCs w:val="22"/>
          <w:lang w:val="lt-LT"/>
        </w:rPr>
      </w:pPr>
      <w:r w:rsidRPr="00AD60DD">
        <w:rPr>
          <w:b/>
          <w:szCs w:val="22"/>
          <w:lang w:val="lt-LT"/>
        </w:rPr>
        <w:t>2.</w:t>
      </w:r>
      <w:r w:rsidRPr="00AD60DD">
        <w:rPr>
          <w:b/>
          <w:szCs w:val="22"/>
          <w:lang w:val="lt-LT"/>
        </w:rPr>
        <w:tab/>
      </w:r>
      <w:r w:rsidR="00FF6DC7" w:rsidRPr="00AD60DD">
        <w:rPr>
          <w:b/>
          <w:szCs w:val="22"/>
          <w:lang w:val="lt-LT"/>
        </w:rPr>
        <w:t>KOKYBINĖ IR KIEKYBINĖ SUDĖTIS</w:t>
      </w:r>
    </w:p>
    <w:p w14:paraId="41D08A9A" w14:textId="77777777" w:rsidR="001D29E6" w:rsidRPr="00AD60DD" w:rsidRDefault="001D29E6">
      <w:pPr>
        <w:rPr>
          <w:szCs w:val="22"/>
          <w:lang w:val="lt-LT"/>
        </w:rPr>
      </w:pPr>
    </w:p>
    <w:p w14:paraId="78621ACC" w14:textId="77777777" w:rsidR="00CB18EE" w:rsidRPr="00AD60DD" w:rsidRDefault="00431267" w:rsidP="003F1647">
      <w:pPr>
        <w:rPr>
          <w:szCs w:val="22"/>
          <w:lang w:val="lt-LT"/>
        </w:rPr>
      </w:pPr>
      <w:r w:rsidRPr="00AD60DD">
        <w:rPr>
          <w:szCs w:val="22"/>
          <w:lang w:val="lt-LT"/>
        </w:rPr>
        <w:t xml:space="preserve">Kiekvienoje </w:t>
      </w:r>
      <w:r w:rsidR="00FF6DC7" w:rsidRPr="00AD60DD">
        <w:rPr>
          <w:szCs w:val="22"/>
          <w:lang w:val="lt-LT"/>
        </w:rPr>
        <w:t>kieto</w:t>
      </w:r>
      <w:r w:rsidR="009801AB" w:rsidRPr="00AD60DD">
        <w:rPr>
          <w:szCs w:val="22"/>
          <w:lang w:val="lt-LT"/>
        </w:rPr>
        <w:t>jo</w:t>
      </w:r>
      <w:r w:rsidR="00FF6DC7" w:rsidRPr="00AD60DD">
        <w:rPr>
          <w:szCs w:val="22"/>
          <w:lang w:val="lt-LT"/>
        </w:rPr>
        <w:t xml:space="preserve">je kapsulėje yra </w:t>
      </w:r>
      <w:r w:rsidR="007A66A7" w:rsidRPr="00AD60DD">
        <w:rPr>
          <w:szCs w:val="22"/>
          <w:lang w:val="lt-LT"/>
        </w:rPr>
        <w:t>amlodipino besilato, atitinka</w:t>
      </w:r>
      <w:r w:rsidRPr="00AD60DD">
        <w:rPr>
          <w:szCs w:val="22"/>
          <w:lang w:val="lt-LT"/>
        </w:rPr>
        <w:t>nčio</w:t>
      </w:r>
      <w:r w:rsidR="007A66A7" w:rsidRPr="00AD60DD">
        <w:rPr>
          <w:szCs w:val="22"/>
          <w:lang w:val="lt-LT"/>
        </w:rPr>
        <w:t xml:space="preserve"> </w:t>
      </w:r>
      <w:r w:rsidR="00FF6DC7" w:rsidRPr="00AD60DD">
        <w:rPr>
          <w:szCs w:val="22"/>
          <w:lang w:val="lt-LT"/>
        </w:rPr>
        <w:t>5 mg amlodipino.</w:t>
      </w:r>
    </w:p>
    <w:p w14:paraId="66AAF0AE" w14:textId="77777777" w:rsidR="004C7CB4" w:rsidRPr="00AD60DD" w:rsidRDefault="00431267" w:rsidP="00BC67F1">
      <w:pPr>
        <w:shd w:val="clear" w:color="auto" w:fill="B3B3B3"/>
        <w:tabs>
          <w:tab w:val="clear" w:pos="567"/>
          <w:tab w:val="left" w:pos="0"/>
        </w:tabs>
        <w:ind w:right="707"/>
        <w:rPr>
          <w:szCs w:val="22"/>
          <w:lang w:val="lt-LT"/>
        </w:rPr>
      </w:pPr>
      <w:r w:rsidRPr="00AD60DD">
        <w:rPr>
          <w:szCs w:val="22"/>
          <w:lang w:val="lt-LT"/>
        </w:rPr>
        <w:t xml:space="preserve">Kiekvienoje </w:t>
      </w:r>
      <w:r w:rsidR="00FF6DC7" w:rsidRPr="00AD60DD">
        <w:rPr>
          <w:szCs w:val="22"/>
          <w:lang w:val="lt-LT"/>
        </w:rPr>
        <w:t>kieto</w:t>
      </w:r>
      <w:r w:rsidR="009801AB" w:rsidRPr="00AD60DD">
        <w:rPr>
          <w:szCs w:val="22"/>
          <w:lang w:val="lt-LT"/>
        </w:rPr>
        <w:t>jo</w:t>
      </w:r>
      <w:r w:rsidR="00FF6DC7" w:rsidRPr="00AD60DD">
        <w:rPr>
          <w:szCs w:val="22"/>
          <w:lang w:val="lt-LT"/>
        </w:rPr>
        <w:t xml:space="preserve">je kapsulėje yra </w:t>
      </w:r>
      <w:r w:rsidR="007A66A7" w:rsidRPr="00AD60DD">
        <w:rPr>
          <w:szCs w:val="22"/>
          <w:lang w:val="lt-LT"/>
        </w:rPr>
        <w:t>amlodipino besilato, atitinka</w:t>
      </w:r>
      <w:r w:rsidRPr="00AD60DD">
        <w:rPr>
          <w:szCs w:val="22"/>
          <w:lang w:val="lt-LT"/>
        </w:rPr>
        <w:t>nčio</w:t>
      </w:r>
      <w:r w:rsidR="007A66A7" w:rsidRPr="00AD60DD">
        <w:rPr>
          <w:szCs w:val="22"/>
          <w:lang w:val="lt-LT"/>
        </w:rPr>
        <w:t xml:space="preserve"> </w:t>
      </w:r>
      <w:r w:rsidR="00FF6DC7" w:rsidRPr="00AD60DD">
        <w:rPr>
          <w:szCs w:val="22"/>
          <w:lang w:val="lt-LT"/>
        </w:rPr>
        <w:t>10 mg</w:t>
      </w:r>
      <w:r w:rsidR="004C7CB4" w:rsidRPr="00AD60DD">
        <w:rPr>
          <w:szCs w:val="22"/>
          <w:lang w:val="lt-LT"/>
        </w:rPr>
        <w:t xml:space="preserve"> amlodipin</w:t>
      </w:r>
      <w:r w:rsidR="00FF6DC7" w:rsidRPr="00AD60DD">
        <w:rPr>
          <w:szCs w:val="22"/>
          <w:lang w:val="lt-LT"/>
        </w:rPr>
        <w:t>o.</w:t>
      </w:r>
    </w:p>
    <w:p w14:paraId="0083C04A" w14:textId="77777777" w:rsidR="005D60F9" w:rsidRPr="00AD60DD" w:rsidRDefault="005D60F9" w:rsidP="007A66A7">
      <w:pPr>
        <w:tabs>
          <w:tab w:val="clear" w:pos="567"/>
          <w:tab w:val="left" w:pos="0"/>
        </w:tabs>
        <w:ind w:left="567" w:hanging="567"/>
        <w:jc w:val="both"/>
        <w:rPr>
          <w:szCs w:val="22"/>
          <w:lang w:val="lt-LT"/>
        </w:rPr>
      </w:pPr>
    </w:p>
    <w:p w14:paraId="1FEC8035" w14:textId="77777777" w:rsidR="00CB18EE" w:rsidRPr="00AD60DD" w:rsidRDefault="00FF6DC7" w:rsidP="00BC67F1">
      <w:pPr>
        <w:tabs>
          <w:tab w:val="clear" w:pos="567"/>
          <w:tab w:val="left" w:pos="0"/>
        </w:tabs>
        <w:autoSpaceDE w:val="0"/>
        <w:autoSpaceDN w:val="0"/>
        <w:adjustRightInd w:val="0"/>
        <w:ind w:left="567" w:hanging="567"/>
        <w:rPr>
          <w:lang w:val="lt-LT"/>
        </w:rPr>
      </w:pPr>
      <w:r w:rsidRPr="00AD60DD">
        <w:rPr>
          <w:szCs w:val="22"/>
          <w:lang w:val="lt-LT"/>
        </w:rPr>
        <w:t>Visos pagalbinės medžiagos išvardytos 6.1 skyriuje.</w:t>
      </w:r>
    </w:p>
    <w:p w14:paraId="4EFF25EE" w14:textId="77777777" w:rsidR="00CB18EE" w:rsidRPr="00AD60DD" w:rsidRDefault="00CB18EE" w:rsidP="007A66A7">
      <w:pPr>
        <w:tabs>
          <w:tab w:val="clear" w:pos="567"/>
          <w:tab w:val="left" w:pos="0"/>
        </w:tabs>
        <w:autoSpaceDE w:val="0"/>
        <w:autoSpaceDN w:val="0"/>
        <w:adjustRightInd w:val="0"/>
        <w:ind w:left="567" w:hanging="567"/>
        <w:rPr>
          <w:szCs w:val="22"/>
          <w:lang w:val="lt-LT" w:eastAsia="en-GB"/>
        </w:rPr>
      </w:pPr>
    </w:p>
    <w:p w14:paraId="2D5EE98A" w14:textId="77777777" w:rsidR="001D29E6" w:rsidRPr="00AD60DD" w:rsidRDefault="001D29E6" w:rsidP="007A66A7">
      <w:pPr>
        <w:tabs>
          <w:tab w:val="clear" w:pos="567"/>
          <w:tab w:val="left" w:pos="0"/>
        </w:tabs>
        <w:autoSpaceDE w:val="0"/>
        <w:autoSpaceDN w:val="0"/>
        <w:adjustRightInd w:val="0"/>
        <w:ind w:left="567" w:hanging="567"/>
        <w:rPr>
          <w:szCs w:val="22"/>
          <w:lang w:val="lt-LT" w:eastAsia="en-GB"/>
        </w:rPr>
      </w:pPr>
    </w:p>
    <w:p w14:paraId="2D3210F3" w14:textId="77777777" w:rsidR="001D29E6" w:rsidRPr="00AD60DD" w:rsidRDefault="001D29E6">
      <w:pPr>
        <w:ind w:left="567" w:hanging="567"/>
        <w:rPr>
          <w:b/>
          <w:caps/>
          <w:szCs w:val="22"/>
          <w:lang w:val="lt-LT"/>
        </w:rPr>
      </w:pPr>
      <w:r w:rsidRPr="00AD60DD">
        <w:rPr>
          <w:b/>
          <w:szCs w:val="22"/>
          <w:lang w:val="lt-LT"/>
        </w:rPr>
        <w:t>3.</w:t>
      </w:r>
      <w:r w:rsidRPr="00AD60DD">
        <w:rPr>
          <w:b/>
          <w:szCs w:val="22"/>
          <w:lang w:val="lt-LT"/>
        </w:rPr>
        <w:tab/>
      </w:r>
      <w:r w:rsidR="00B103C6" w:rsidRPr="00AD60DD">
        <w:rPr>
          <w:b/>
          <w:szCs w:val="22"/>
          <w:lang w:val="lt-LT"/>
        </w:rPr>
        <w:t xml:space="preserve">FARMACINĖ </w:t>
      </w:r>
      <w:r w:rsidR="00B103C6" w:rsidRPr="00AD60DD">
        <w:rPr>
          <w:b/>
          <w:caps/>
          <w:szCs w:val="22"/>
          <w:lang w:val="lt-LT"/>
        </w:rPr>
        <w:t>formA</w:t>
      </w:r>
    </w:p>
    <w:p w14:paraId="74C10E7E" w14:textId="77777777" w:rsidR="001D29E6" w:rsidRPr="00AD60DD" w:rsidRDefault="001D29E6">
      <w:pPr>
        <w:rPr>
          <w:szCs w:val="22"/>
          <w:lang w:val="lt-LT"/>
        </w:rPr>
      </w:pPr>
    </w:p>
    <w:p w14:paraId="2D55FE45" w14:textId="77777777" w:rsidR="00427B83" w:rsidRPr="00AD60DD" w:rsidRDefault="00427B83" w:rsidP="000E64EF">
      <w:pPr>
        <w:rPr>
          <w:szCs w:val="22"/>
          <w:lang w:val="lt-LT"/>
        </w:rPr>
      </w:pPr>
      <w:r w:rsidRPr="00AD60DD">
        <w:rPr>
          <w:szCs w:val="22"/>
          <w:lang w:val="lt-LT"/>
        </w:rPr>
        <w:t>Kieto</w:t>
      </w:r>
      <w:r w:rsidR="00431267" w:rsidRPr="00AD60DD">
        <w:rPr>
          <w:szCs w:val="22"/>
          <w:lang w:val="lt-LT"/>
        </w:rPr>
        <w:t>ji</w:t>
      </w:r>
      <w:r w:rsidRPr="00AD60DD">
        <w:rPr>
          <w:szCs w:val="22"/>
          <w:lang w:val="lt-LT"/>
        </w:rPr>
        <w:t xml:space="preserve"> kapsulė</w:t>
      </w:r>
    </w:p>
    <w:p w14:paraId="570878B4" w14:textId="79EA110B" w:rsidR="00B4088A" w:rsidRPr="00AD60DD" w:rsidRDefault="00B4088A" w:rsidP="000E64EF">
      <w:pPr>
        <w:rPr>
          <w:szCs w:val="22"/>
          <w:lang w:val="lt-LT"/>
        </w:rPr>
      </w:pPr>
      <w:r w:rsidRPr="00AD60DD">
        <w:rPr>
          <w:szCs w:val="22"/>
          <w:lang w:val="lt-LT"/>
        </w:rPr>
        <w:t>5</w:t>
      </w:r>
      <w:r w:rsidR="00427B83" w:rsidRPr="00AD60DD">
        <w:rPr>
          <w:szCs w:val="22"/>
          <w:lang w:val="lt-LT"/>
        </w:rPr>
        <w:t> </w:t>
      </w:r>
      <w:r w:rsidRPr="00AD60DD">
        <w:rPr>
          <w:szCs w:val="22"/>
          <w:lang w:val="lt-LT"/>
        </w:rPr>
        <w:t xml:space="preserve">mg </w:t>
      </w:r>
      <w:r w:rsidR="00A85932" w:rsidRPr="00AD60DD">
        <w:rPr>
          <w:szCs w:val="22"/>
          <w:lang w:val="lt-LT"/>
        </w:rPr>
        <w:t>kietos</w:t>
      </w:r>
      <w:r w:rsidR="009801AB" w:rsidRPr="00AD60DD">
        <w:rPr>
          <w:szCs w:val="22"/>
          <w:lang w:val="lt-LT"/>
        </w:rPr>
        <w:t>ios</w:t>
      </w:r>
      <w:r w:rsidR="00A85932" w:rsidRPr="00AD60DD">
        <w:rPr>
          <w:szCs w:val="22"/>
          <w:lang w:val="lt-LT"/>
        </w:rPr>
        <w:t xml:space="preserve"> kapsulės</w:t>
      </w:r>
      <w:r w:rsidR="00427B83" w:rsidRPr="00AD60DD">
        <w:rPr>
          <w:szCs w:val="22"/>
          <w:lang w:val="lt-LT"/>
        </w:rPr>
        <w:t>. G</w:t>
      </w:r>
      <w:r w:rsidR="00A85932" w:rsidRPr="00AD60DD">
        <w:rPr>
          <w:szCs w:val="22"/>
          <w:lang w:val="lt-LT"/>
        </w:rPr>
        <w:t xml:space="preserve">eltonos </w:t>
      </w:r>
      <w:r w:rsidR="0062480D" w:rsidRPr="00AD60DD">
        <w:rPr>
          <w:szCs w:val="22"/>
          <w:lang w:val="lt-LT"/>
        </w:rPr>
        <w:t>ir</w:t>
      </w:r>
      <w:r w:rsidR="00A85932" w:rsidRPr="00AD60DD">
        <w:rPr>
          <w:szCs w:val="22"/>
          <w:lang w:val="lt-LT"/>
        </w:rPr>
        <w:t xml:space="preserve"> baltos</w:t>
      </w:r>
      <w:r w:rsidRPr="00AD60DD">
        <w:rPr>
          <w:szCs w:val="22"/>
          <w:lang w:val="lt-LT"/>
        </w:rPr>
        <w:t xml:space="preserve"> </w:t>
      </w:r>
      <w:r w:rsidR="0062480D" w:rsidRPr="00AD60DD">
        <w:rPr>
          <w:szCs w:val="22"/>
          <w:lang w:val="lt-LT"/>
        </w:rPr>
        <w:t xml:space="preserve">spalvos </w:t>
      </w:r>
      <w:r w:rsidR="00A85932" w:rsidRPr="00AD60DD">
        <w:rPr>
          <w:szCs w:val="22"/>
          <w:lang w:val="lt-LT"/>
        </w:rPr>
        <w:t>k</w:t>
      </w:r>
      <w:r w:rsidRPr="00AD60DD">
        <w:rPr>
          <w:szCs w:val="22"/>
          <w:lang w:val="lt-LT"/>
        </w:rPr>
        <w:t>apsul</w:t>
      </w:r>
      <w:r w:rsidR="00A85932" w:rsidRPr="00AD60DD">
        <w:rPr>
          <w:szCs w:val="22"/>
          <w:lang w:val="lt-LT"/>
        </w:rPr>
        <w:t>ė</w:t>
      </w:r>
      <w:r w:rsidRPr="00AD60DD">
        <w:rPr>
          <w:szCs w:val="22"/>
          <w:lang w:val="lt-LT"/>
        </w:rPr>
        <w:t>s</w:t>
      </w:r>
      <w:r w:rsidR="0062480D" w:rsidRPr="00AD60DD">
        <w:rPr>
          <w:szCs w:val="22"/>
          <w:lang w:val="lt-LT"/>
        </w:rPr>
        <w:t>, kurių vienoje pusėje yra juodo</w:t>
      </w:r>
      <w:r w:rsidR="00A85932" w:rsidRPr="00AD60DD">
        <w:rPr>
          <w:szCs w:val="22"/>
          <w:lang w:val="lt-LT"/>
        </w:rPr>
        <w:t>s spalvos užraš</w:t>
      </w:r>
      <w:r w:rsidR="0062480D" w:rsidRPr="00AD60DD">
        <w:rPr>
          <w:szCs w:val="22"/>
          <w:lang w:val="lt-LT"/>
        </w:rPr>
        <w:t xml:space="preserve">as </w:t>
      </w:r>
      <w:r w:rsidR="005418F3">
        <w:rPr>
          <w:szCs w:val="22"/>
          <w:lang w:val="lt-LT"/>
        </w:rPr>
        <w:t>„</w:t>
      </w:r>
      <w:r w:rsidRPr="00AD60DD">
        <w:rPr>
          <w:szCs w:val="22"/>
          <w:lang w:val="lt-LT"/>
        </w:rPr>
        <w:t>AML</w:t>
      </w:r>
      <w:r w:rsidR="0062480D" w:rsidRPr="00AD60DD">
        <w:rPr>
          <w:szCs w:val="22"/>
          <w:lang w:val="lt-LT"/>
        </w:rPr>
        <w:t> </w:t>
      </w:r>
      <w:r w:rsidRPr="00AD60DD">
        <w:rPr>
          <w:szCs w:val="22"/>
          <w:lang w:val="lt-LT"/>
        </w:rPr>
        <w:t>5</w:t>
      </w:r>
      <w:r w:rsidR="005418F3">
        <w:rPr>
          <w:szCs w:val="22"/>
          <w:lang w:val="lt-LT"/>
        </w:rPr>
        <w:t>“</w:t>
      </w:r>
      <w:r w:rsidR="00A85932" w:rsidRPr="00AD60DD">
        <w:rPr>
          <w:szCs w:val="22"/>
          <w:lang w:val="lt-LT"/>
        </w:rPr>
        <w:t xml:space="preserve">, </w:t>
      </w:r>
      <w:r w:rsidR="0062480D" w:rsidRPr="00AD60DD">
        <w:rPr>
          <w:szCs w:val="22"/>
          <w:lang w:val="lt-LT"/>
        </w:rPr>
        <w:t>o</w:t>
      </w:r>
      <w:r w:rsidR="00A85932" w:rsidRPr="00AD60DD">
        <w:rPr>
          <w:szCs w:val="22"/>
          <w:lang w:val="lt-LT"/>
        </w:rPr>
        <w:t xml:space="preserve"> kitoje </w:t>
      </w:r>
      <w:r w:rsidR="0062480D" w:rsidRPr="00AD60DD">
        <w:rPr>
          <w:szCs w:val="22"/>
          <w:lang w:val="lt-LT"/>
        </w:rPr>
        <w:t>–</w:t>
      </w:r>
      <w:r w:rsidR="00A85932" w:rsidRPr="00AD60DD">
        <w:rPr>
          <w:szCs w:val="22"/>
          <w:lang w:val="lt-LT"/>
        </w:rPr>
        <w:t xml:space="preserve"> </w:t>
      </w:r>
      <w:r w:rsidR="005418F3">
        <w:rPr>
          <w:szCs w:val="22"/>
          <w:lang w:val="lt-LT"/>
        </w:rPr>
        <w:t>„VTRS“</w:t>
      </w:r>
      <w:r w:rsidR="00152F20" w:rsidRPr="00AD60DD">
        <w:rPr>
          <w:szCs w:val="22"/>
          <w:lang w:val="lt-LT"/>
        </w:rPr>
        <w:t>.</w:t>
      </w:r>
    </w:p>
    <w:p w14:paraId="7B0B70D9" w14:textId="5365560D" w:rsidR="00B4088A" w:rsidRPr="00AD60DD" w:rsidRDefault="00B4088A" w:rsidP="0062480D">
      <w:pPr>
        <w:tabs>
          <w:tab w:val="clear" w:pos="567"/>
          <w:tab w:val="left" w:pos="0"/>
        </w:tabs>
        <w:ind w:right="-143"/>
        <w:rPr>
          <w:szCs w:val="22"/>
          <w:lang w:val="lt-LT"/>
        </w:rPr>
      </w:pPr>
      <w:r w:rsidRPr="00AD60DD">
        <w:rPr>
          <w:szCs w:val="22"/>
          <w:shd w:val="clear" w:color="auto" w:fill="B3B3B3"/>
          <w:lang w:val="lt-LT"/>
        </w:rPr>
        <w:t>10</w:t>
      </w:r>
      <w:r w:rsidR="0062480D" w:rsidRPr="00AD60DD">
        <w:rPr>
          <w:szCs w:val="22"/>
          <w:shd w:val="clear" w:color="auto" w:fill="B3B3B3"/>
          <w:lang w:val="lt-LT"/>
        </w:rPr>
        <w:t> </w:t>
      </w:r>
      <w:r w:rsidRPr="00AD60DD">
        <w:rPr>
          <w:szCs w:val="22"/>
          <w:shd w:val="clear" w:color="auto" w:fill="B3B3B3"/>
          <w:lang w:val="lt-LT"/>
        </w:rPr>
        <w:t xml:space="preserve">mg </w:t>
      </w:r>
      <w:r w:rsidR="00A85932" w:rsidRPr="00AD60DD">
        <w:rPr>
          <w:szCs w:val="22"/>
          <w:shd w:val="clear" w:color="auto" w:fill="B3B3B3"/>
          <w:lang w:val="lt-LT"/>
        </w:rPr>
        <w:t>kietos</w:t>
      </w:r>
      <w:r w:rsidR="009801AB" w:rsidRPr="00AD60DD">
        <w:rPr>
          <w:szCs w:val="22"/>
          <w:shd w:val="clear" w:color="auto" w:fill="B3B3B3"/>
          <w:lang w:val="lt-LT"/>
        </w:rPr>
        <w:t>ios</w:t>
      </w:r>
      <w:r w:rsidRPr="00AD60DD">
        <w:rPr>
          <w:szCs w:val="22"/>
          <w:shd w:val="clear" w:color="auto" w:fill="B3B3B3"/>
          <w:lang w:val="lt-LT"/>
        </w:rPr>
        <w:t xml:space="preserve"> </w:t>
      </w:r>
      <w:r w:rsidR="00A85932" w:rsidRPr="00AD60DD">
        <w:rPr>
          <w:szCs w:val="22"/>
          <w:shd w:val="clear" w:color="auto" w:fill="B3B3B3"/>
          <w:lang w:val="lt-LT"/>
        </w:rPr>
        <w:t>k</w:t>
      </w:r>
      <w:r w:rsidRPr="00AD60DD">
        <w:rPr>
          <w:szCs w:val="22"/>
          <w:shd w:val="clear" w:color="auto" w:fill="B3B3B3"/>
          <w:lang w:val="lt-LT"/>
        </w:rPr>
        <w:t>apsul</w:t>
      </w:r>
      <w:r w:rsidR="00A85932" w:rsidRPr="00AD60DD">
        <w:rPr>
          <w:szCs w:val="22"/>
          <w:shd w:val="clear" w:color="auto" w:fill="B3B3B3"/>
          <w:lang w:val="lt-LT"/>
        </w:rPr>
        <w:t>ė</w:t>
      </w:r>
      <w:r w:rsidRPr="00AD60DD">
        <w:rPr>
          <w:szCs w:val="22"/>
          <w:shd w:val="clear" w:color="auto" w:fill="B3B3B3"/>
          <w:lang w:val="lt-LT"/>
        </w:rPr>
        <w:t>s</w:t>
      </w:r>
      <w:r w:rsidR="0062480D" w:rsidRPr="00AD60DD">
        <w:rPr>
          <w:szCs w:val="22"/>
          <w:shd w:val="clear" w:color="auto" w:fill="B3B3B3"/>
          <w:lang w:val="lt-LT"/>
        </w:rPr>
        <w:t>. P</w:t>
      </w:r>
      <w:r w:rsidR="00A85932" w:rsidRPr="00AD60DD">
        <w:rPr>
          <w:szCs w:val="22"/>
          <w:shd w:val="clear" w:color="auto" w:fill="B3B3B3"/>
          <w:lang w:val="lt-LT"/>
        </w:rPr>
        <w:t>ilkos</w:t>
      </w:r>
      <w:r w:rsidRPr="00AD60DD">
        <w:rPr>
          <w:szCs w:val="22"/>
          <w:shd w:val="clear" w:color="auto" w:fill="B3B3B3"/>
          <w:lang w:val="lt-LT"/>
        </w:rPr>
        <w:t xml:space="preserve"> </w:t>
      </w:r>
      <w:r w:rsidR="0062480D" w:rsidRPr="00AD60DD">
        <w:rPr>
          <w:szCs w:val="22"/>
          <w:shd w:val="clear" w:color="auto" w:fill="B3B3B3"/>
          <w:lang w:val="lt-LT"/>
        </w:rPr>
        <w:t xml:space="preserve">spalvos </w:t>
      </w:r>
      <w:r w:rsidR="00A85932" w:rsidRPr="00AD60DD">
        <w:rPr>
          <w:szCs w:val="22"/>
          <w:shd w:val="clear" w:color="auto" w:fill="B3B3B3"/>
          <w:lang w:val="lt-LT"/>
        </w:rPr>
        <w:t>k</w:t>
      </w:r>
      <w:r w:rsidRPr="00AD60DD">
        <w:rPr>
          <w:szCs w:val="22"/>
          <w:shd w:val="clear" w:color="auto" w:fill="B3B3B3"/>
          <w:lang w:val="lt-LT"/>
        </w:rPr>
        <w:t>apsul</w:t>
      </w:r>
      <w:r w:rsidR="00A85932" w:rsidRPr="00AD60DD">
        <w:rPr>
          <w:szCs w:val="22"/>
          <w:shd w:val="clear" w:color="auto" w:fill="B3B3B3"/>
          <w:lang w:val="lt-LT"/>
        </w:rPr>
        <w:t>ė</w:t>
      </w:r>
      <w:r w:rsidRPr="00AD60DD">
        <w:rPr>
          <w:szCs w:val="22"/>
          <w:shd w:val="clear" w:color="auto" w:fill="B3B3B3"/>
          <w:lang w:val="lt-LT"/>
        </w:rPr>
        <w:t>s</w:t>
      </w:r>
      <w:r w:rsidR="0062480D" w:rsidRPr="00AD60DD">
        <w:rPr>
          <w:szCs w:val="22"/>
          <w:shd w:val="clear" w:color="auto" w:fill="B3B3B3"/>
          <w:lang w:val="lt-LT"/>
        </w:rPr>
        <w:t>, kurių</w:t>
      </w:r>
      <w:r w:rsidRPr="00AD60DD">
        <w:rPr>
          <w:szCs w:val="22"/>
          <w:shd w:val="clear" w:color="auto" w:fill="B3B3B3"/>
          <w:lang w:val="lt-LT"/>
        </w:rPr>
        <w:t xml:space="preserve"> </w:t>
      </w:r>
      <w:r w:rsidR="0062480D" w:rsidRPr="00AD60DD">
        <w:rPr>
          <w:szCs w:val="22"/>
          <w:shd w:val="clear" w:color="auto" w:fill="B3B3B3"/>
          <w:lang w:val="lt-LT"/>
        </w:rPr>
        <w:t>vienoje pusėje yra</w:t>
      </w:r>
      <w:r w:rsidR="00A85932" w:rsidRPr="00AD60DD">
        <w:rPr>
          <w:szCs w:val="22"/>
          <w:shd w:val="clear" w:color="auto" w:fill="B3B3B3"/>
          <w:lang w:val="lt-LT"/>
        </w:rPr>
        <w:t xml:space="preserve"> juodos spalvos užraš</w:t>
      </w:r>
      <w:r w:rsidR="005418F3">
        <w:rPr>
          <w:szCs w:val="22"/>
          <w:shd w:val="clear" w:color="auto" w:fill="B3B3B3"/>
          <w:lang w:val="lt-LT"/>
        </w:rPr>
        <w:t>as „</w:t>
      </w:r>
      <w:r w:rsidRPr="00AD60DD">
        <w:rPr>
          <w:szCs w:val="22"/>
          <w:shd w:val="clear" w:color="auto" w:fill="B3B3B3"/>
          <w:lang w:val="lt-LT"/>
        </w:rPr>
        <w:t>AML</w:t>
      </w:r>
      <w:r w:rsidR="0062480D" w:rsidRPr="00AD60DD">
        <w:rPr>
          <w:szCs w:val="22"/>
          <w:shd w:val="clear" w:color="auto" w:fill="B3B3B3"/>
          <w:lang w:val="lt-LT"/>
        </w:rPr>
        <w:t> </w:t>
      </w:r>
      <w:r w:rsidRPr="00AD60DD">
        <w:rPr>
          <w:szCs w:val="22"/>
          <w:shd w:val="clear" w:color="auto" w:fill="B3B3B3"/>
          <w:lang w:val="lt-LT"/>
        </w:rPr>
        <w:t>10</w:t>
      </w:r>
      <w:r w:rsidR="005418F3">
        <w:rPr>
          <w:szCs w:val="22"/>
          <w:shd w:val="clear" w:color="auto" w:fill="B3B3B3"/>
          <w:lang w:val="lt-LT"/>
        </w:rPr>
        <w:t>“,</w:t>
      </w:r>
      <w:r w:rsidR="0062480D" w:rsidRPr="00AD60DD">
        <w:rPr>
          <w:szCs w:val="22"/>
          <w:shd w:val="clear" w:color="auto" w:fill="B3B3B3"/>
          <w:lang w:val="lt-LT"/>
        </w:rPr>
        <w:t xml:space="preserve"> o</w:t>
      </w:r>
      <w:r w:rsidR="00A85932" w:rsidRPr="00AD60DD">
        <w:rPr>
          <w:szCs w:val="22"/>
          <w:shd w:val="clear" w:color="auto" w:fill="B3B3B3"/>
          <w:lang w:val="lt-LT"/>
        </w:rPr>
        <w:t xml:space="preserve"> kitoje –</w:t>
      </w:r>
      <w:r w:rsidRPr="00AD60DD">
        <w:rPr>
          <w:szCs w:val="22"/>
          <w:shd w:val="clear" w:color="auto" w:fill="B3B3B3"/>
          <w:lang w:val="lt-LT"/>
        </w:rPr>
        <w:t xml:space="preserve"> </w:t>
      </w:r>
      <w:r w:rsidR="005418F3">
        <w:rPr>
          <w:szCs w:val="22"/>
          <w:shd w:val="clear" w:color="auto" w:fill="B3B3B3"/>
          <w:lang w:val="lt-LT"/>
        </w:rPr>
        <w:t>„VTRS“</w:t>
      </w:r>
      <w:r w:rsidR="00152F20" w:rsidRPr="00AD60DD">
        <w:rPr>
          <w:szCs w:val="22"/>
          <w:lang w:val="lt-LT"/>
        </w:rPr>
        <w:t>.</w:t>
      </w:r>
    </w:p>
    <w:p w14:paraId="00F51E69" w14:textId="77777777" w:rsidR="008946B2" w:rsidRPr="00AD60DD" w:rsidRDefault="008946B2" w:rsidP="00427B83">
      <w:pPr>
        <w:tabs>
          <w:tab w:val="clear" w:pos="567"/>
          <w:tab w:val="left" w:pos="0"/>
        </w:tabs>
        <w:autoSpaceDE w:val="0"/>
        <w:autoSpaceDN w:val="0"/>
        <w:adjustRightInd w:val="0"/>
        <w:rPr>
          <w:color w:val="000000"/>
          <w:szCs w:val="22"/>
          <w:lang w:val="lt-LT" w:eastAsia="en-GB"/>
        </w:rPr>
      </w:pPr>
    </w:p>
    <w:p w14:paraId="569C5312" w14:textId="77777777" w:rsidR="00022BF4" w:rsidRPr="00AD60DD" w:rsidRDefault="00022BF4">
      <w:pPr>
        <w:rPr>
          <w:szCs w:val="22"/>
          <w:lang w:val="lt-LT"/>
        </w:rPr>
      </w:pPr>
    </w:p>
    <w:p w14:paraId="462BCAD5" w14:textId="77777777" w:rsidR="001D29E6" w:rsidRPr="00AD60DD" w:rsidRDefault="001D29E6" w:rsidP="0062480D">
      <w:pPr>
        <w:rPr>
          <w:caps/>
          <w:szCs w:val="22"/>
          <w:lang w:val="lt-LT"/>
        </w:rPr>
      </w:pPr>
      <w:r w:rsidRPr="00AD60DD">
        <w:rPr>
          <w:b/>
          <w:caps/>
          <w:szCs w:val="22"/>
          <w:lang w:val="lt-LT"/>
        </w:rPr>
        <w:t>4.</w:t>
      </w:r>
      <w:r w:rsidRPr="00AD60DD">
        <w:rPr>
          <w:b/>
          <w:caps/>
          <w:szCs w:val="22"/>
          <w:lang w:val="lt-LT"/>
        </w:rPr>
        <w:tab/>
      </w:r>
      <w:r w:rsidR="005F6858" w:rsidRPr="00AD60DD">
        <w:rPr>
          <w:b/>
          <w:caps/>
          <w:szCs w:val="22"/>
          <w:lang w:val="lt-LT"/>
        </w:rPr>
        <w:t>Klinikinė INFORMACIJA</w:t>
      </w:r>
    </w:p>
    <w:p w14:paraId="191124E6" w14:textId="77777777" w:rsidR="001D29E6" w:rsidRPr="00AD60DD" w:rsidRDefault="001D29E6" w:rsidP="0062480D">
      <w:pPr>
        <w:rPr>
          <w:szCs w:val="22"/>
          <w:lang w:val="lt-LT"/>
        </w:rPr>
      </w:pPr>
    </w:p>
    <w:p w14:paraId="41C14506" w14:textId="77777777" w:rsidR="001D29E6" w:rsidRPr="00AD60DD" w:rsidRDefault="001D29E6" w:rsidP="0062480D">
      <w:pPr>
        <w:rPr>
          <w:szCs w:val="22"/>
          <w:lang w:val="lt-LT"/>
        </w:rPr>
      </w:pPr>
      <w:r w:rsidRPr="00AD60DD">
        <w:rPr>
          <w:b/>
          <w:szCs w:val="22"/>
          <w:lang w:val="lt-LT"/>
        </w:rPr>
        <w:t>4.1</w:t>
      </w:r>
      <w:r w:rsidRPr="00AD60DD">
        <w:rPr>
          <w:b/>
          <w:szCs w:val="22"/>
          <w:lang w:val="lt-LT"/>
        </w:rPr>
        <w:tab/>
      </w:r>
      <w:r w:rsidR="005F6858" w:rsidRPr="00AD60DD">
        <w:rPr>
          <w:b/>
          <w:szCs w:val="22"/>
          <w:lang w:val="lt-LT"/>
        </w:rPr>
        <w:t>Terapinės indikacijos</w:t>
      </w:r>
    </w:p>
    <w:p w14:paraId="2E81DD3C" w14:textId="77777777" w:rsidR="001D29E6" w:rsidRPr="00AD60DD" w:rsidRDefault="001D29E6">
      <w:pPr>
        <w:rPr>
          <w:szCs w:val="22"/>
          <w:lang w:val="lt-LT"/>
        </w:rPr>
      </w:pPr>
    </w:p>
    <w:p w14:paraId="47110968" w14:textId="77777777" w:rsidR="00B4088A" w:rsidRPr="00AD60DD" w:rsidRDefault="00747517" w:rsidP="0062480D">
      <w:pPr>
        <w:rPr>
          <w:szCs w:val="22"/>
          <w:lang w:val="lt-LT"/>
        </w:rPr>
      </w:pPr>
      <w:r w:rsidRPr="00AD60DD">
        <w:rPr>
          <w:szCs w:val="22"/>
          <w:lang w:val="lt-LT"/>
        </w:rPr>
        <w:t>Arterinė h</w:t>
      </w:r>
      <w:r w:rsidR="0062480D" w:rsidRPr="00AD60DD">
        <w:rPr>
          <w:szCs w:val="22"/>
          <w:lang w:val="lt-LT"/>
        </w:rPr>
        <w:t>i</w:t>
      </w:r>
      <w:r w:rsidR="00B4088A" w:rsidRPr="00AD60DD">
        <w:rPr>
          <w:szCs w:val="22"/>
          <w:lang w:val="lt-LT"/>
        </w:rPr>
        <w:t>perten</w:t>
      </w:r>
      <w:r w:rsidR="0062480D" w:rsidRPr="00AD60DD">
        <w:rPr>
          <w:szCs w:val="22"/>
          <w:lang w:val="lt-LT"/>
        </w:rPr>
        <w:t>zija.</w:t>
      </w:r>
    </w:p>
    <w:p w14:paraId="73A2C6FA" w14:textId="77777777" w:rsidR="00B4088A" w:rsidRPr="00AD60DD" w:rsidRDefault="004235D2" w:rsidP="0062480D">
      <w:pPr>
        <w:rPr>
          <w:szCs w:val="22"/>
          <w:lang w:val="lt-LT"/>
        </w:rPr>
      </w:pPr>
      <w:r w:rsidRPr="00AD60DD">
        <w:rPr>
          <w:szCs w:val="22"/>
          <w:lang w:val="lt-LT"/>
        </w:rPr>
        <w:t>Lėtinė s</w:t>
      </w:r>
      <w:r w:rsidR="0062480D" w:rsidRPr="00AD60DD">
        <w:rPr>
          <w:szCs w:val="22"/>
          <w:lang w:val="lt-LT"/>
        </w:rPr>
        <w:t>tabili krūtinės angina.</w:t>
      </w:r>
    </w:p>
    <w:p w14:paraId="46B849C0" w14:textId="77777777" w:rsidR="00CF5E16" w:rsidRPr="00AD60DD" w:rsidRDefault="006A407E" w:rsidP="00CF5E16">
      <w:pPr>
        <w:rPr>
          <w:szCs w:val="22"/>
          <w:lang w:val="lt-LT"/>
        </w:rPr>
      </w:pPr>
      <w:r w:rsidRPr="00AD60DD">
        <w:rPr>
          <w:szCs w:val="22"/>
          <w:lang w:val="lt-LT"/>
        </w:rPr>
        <w:t xml:space="preserve">Angiospazminė </w:t>
      </w:r>
      <w:r w:rsidR="00EF4E66" w:rsidRPr="00AD60DD">
        <w:rPr>
          <w:szCs w:val="22"/>
          <w:lang w:val="lt-LT"/>
        </w:rPr>
        <w:t>(</w:t>
      </w:r>
      <w:r w:rsidR="00775350" w:rsidRPr="00AD60DD">
        <w:rPr>
          <w:i/>
          <w:szCs w:val="22"/>
          <w:lang w:val="lt-LT"/>
        </w:rPr>
        <w:t>Prinzmetal</w:t>
      </w:r>
      <w:r w:rsidR="00775350" w:rsidRPr="00AD60DD">
        <w:rPr>
          <w:szCs w:val="22"/>
          <w:lang w:val="lt-LT"/>
        </w:rPr>
        <w:t>)</w:t>
      </w:r>
      <w:r w:rsidRPr="00AD60DD">
        <w:rPr>
          <w:szCs w:val="22"/>
          <w:lang w:val="lt-LT"/>
        </w:rPr>
        <w:t xml:space="preserve"> krūtinės angina</w:t>
      </w:r>
      <w:r w:rsidR="00CF5E16" w:rsidRPr="00AD60DD">
        <w:rPr>
          <w:szCs w:val="22"/>
          <w:lang w:val="lt-LT"/>
        </w:rPr>
        <w:t>.</w:t>
      </w:r>
    </w:p>
    <w:p w14:paraId="26F21801" w14:textId="77777777" w:rsidR="00B4088A" w:rsidRPr="00AD60DD" w:rsidRDefault="00B4088A" w:rsidP="0062480D">
      <w:pPr>
        <w:rPr>
          <w:szCs w:val="22"/>
          <w:lang w:val="lt-LT"/>
        </w:rPr>
      </w:pPr>
    </w:p>
    <w:p w14:paraId="308F9C41" w14:textId="77777777" w:rsidR="001D29E6" w:rsidRPr="00AD60DD" w:rsidRDefault="001D29E6" w:rsidP="0062480D">
      <w:pPr>
        <w:keepNext/>
        <w:rPr>
          <w:b/>
          <w:szCs w:val="22"/>
          <w:lang w:val="lt-LT"/>
        </w:rPr>
      </w:pPr>
      <w:r w:rsidRPr="00AD60DD">
        <w:rPr>
          <w:b/>
          <w:szCs w:val="22"/>
          <w:lang w:val="lt-LT"/>
        </w:rPr>
        <w:t>4.2</w:t>
      </w:r>
      <w:r w:rsidRPr="00AD60DD">
        <w:rPr>
          <w:b/>
          <w:szCs w:val="22"/>
          <w:lang w:val="lt-LT"/>
        </w:rPr>
        <w:tab/>
      </w:r>
      <w:r w:rsidR="0084592B" w:rsidRPr="00AD60DD">
        <w:rPr>
          <w:b/>
          <w:szCs w:val="22"/>
          <w:lang w:val="lt-LT"/>
        </w:rPr>
        <w:t>Dozavimas ir vartojimo metodas</w:t>
      </w:r>
    </w:p>
    <w:p w14:paraId="106A44CE" w14:textId="77777777" w:rsidR="001D29E6" w:rsidRPr="00AD60DD" w:rsidRDefault="001D29E6" w:rsidP="0062480D">
      <w:pPr>
        <w:keepNext/>
        <w:rPr>
          <w:szCs w:val="22"/>
          <w:lang w:val="lt-LT"/>
        </w:rPr>
      </w:pPr>
    </w:p>
    <w:p w14:paraId="57DE487C" w14:textId="77777777" w:rsidR="0062480D" w:rsidRPr="00AD60DD" w:rsidRDefault="0062480D" w:rsidP="0062480D">
      <w:pPr>
        <w:keepNext/>
        <w:rPr>
          <w:szCs w:val="22"/>
          <w:u w:val="single"/>
          <w:lang w:val="lt-LT"/>
        </w:rPr>
      </w:pPr>
      <w:r w:rsidRPr="00AD60DD">
        <w:rPr>
          <w:szCs w:val="22"/>
          <w:u w:val="single"/>
          <w:lang w:val="lt-LT"/>
        </w:rPr>
        <w:t>Dozavimas</w:t>
      </w:r>
    </w:p>
    <w:p w14:paraId="058F98FD" w14:textId="77777777" w:rsidR="0062480D" w:rsidRPr="00AD60DD" w:rsidRDefault="0062480D" w:rsidP="00BC67F1">
      <w:pPr>
        <w:keepNext/>
        <w:rPr>
          <w:i/>
          <w:iCs/>
          <w:szCs w:val="22"/>
          <w:u w:val="single"/>
          <w:lang w:val="lt-LT"/>
        </w:rPr>
      </w:pPr>
      <w:r w:rsidRPr="00AD60DD">
        <w:rPr>
          <w:i/>
          <w:iCs/>
          <w:szCs w:val="22"/>
          <w:u w:val="single"/>
          <w:lang w:val="lt-LT"/>
        </w:rPr>
        <w:t>Suaugusie</w:t>
      </w:r>
      <w:r w:rsidR="000A4B6A" w:rsidRPr="00AD60DD">
        <w:rPr>
          <w:i/>
          <w:iCs/>
          <w:szCs w:val="22"/>
          <w:u w:val="single"/>
          <w:lang w:val="lt-LT"/>
        </w:rPr>
        <w:t>siems</w:t>
      </w:r>
    </w:p>
    <w:p w14:paraId="70ECD083" w14:textId="77777777" w:rsidR="00B4088A" w:rsidRPr="00AD60DD" w:rsidRDefault="0062480D" w:rsidP="0062480D">
      <w:pPr>
        <w:rPr>
          <w:szCs w:val="22"/>
          <w:lang w:val="lt-LT"/>
        </w:rPr>
      </w:pPr>
      <w:r w:rsidRPr="00AD60DD">
        <w:rPr>
          <w:szCs w:val="22"/>
          <w:lang w:val="lt-LT"/>
        </w:rPr>
        <w:t xml:space="preserve">Įprasta pradinė Norvasc dozė </w:t>
      </w:r>
      <w:r w:rsidR="00294EBF" w:rsidRPr="00AD60DD">
        <w:rPr>
          <w:szCs w:val="22"/>
          <w:lang w:val="lt-LT"/>
        </w:rPr>
        <w:t xml:space="preserve">arterinei </w:t>
      </w:r>
      <w:r w:rsidRPr="00AD60DD">
        <w:rPr>
          <w:szCs w:val="22"/>
          <w:lang w:val="lt-LT"/>
        </w:rPr>
        <w:t>h</w:t>
      </w:r>
      <w:r w:rsidR="0043503F" w:rsidRPr="00AD60DD">
        <w:rPr>
          <w:szCs w:val="22"/>
          <w:lang w:val="lt-LT"/>
        </w:rPr>
        <w:t>ipertenzij</w:t>
      </w:r>
      <w:r w:rsidRPr="00AD60DD">
        <w:rPr>
          <w:szCs w:val="22"/>
          <w:lang w:val="lt-LT"/>
        </w:rPr>
        <w:t>ai</w:t>
      </w:r>
      <w:r w:rsidR="0043503F" w:rsidRPr="00AD60DD">
        <w:rPr>
          <w:szCs w:val="22"/>
          <w:lang w:val="lt-LT"/>
        </w:rPr>
        <w:t xml:space="preserve"> </w:t>
      </w:r>
      <w:r w:rsidRPr="00AD60DD">
        <w:rPr>
          <w:szCs w:val="22"/>
          <w:lang w:val="lt-LT"/>
        </w:rPr>
        <w:t>i</w:t>
      </w:r>
      <w:r w:rsidR="0043503F" w:rsidRPr="00AD60DD">
        <w:rPr>
          <w:szCs w:val="22"/>
          <w:lang w:val="lt-LT"/>
        </w:rPr>
        <w:t>r krūtinės angin</w:t>
      </w:r>
      <w:r w:rsidRPr="00AD60DD">
        <w:rPr>
          <w:szCs w:val="22"/>
          <w:lang w:val="lt-LT"/>
        </w:rPr>
        <w:t xml:space="preserve">ai gydyti yra </w:t>
      </w:r>
      <w:r w:rsidR="0043503F" w:rsidRPr="00AD60DD">
        <w:rPr>
          <w:szCs w:val="22"/>
          <w:lang w:val="lt-LT"/>
        </w:rPr>
        <w:t xml:space="preserve">5 mg </w:t>
      </w:r>
      <w:r w:rsidRPr="00AD60DD">
        <w:rPr>
          <w:szCs w:val="22"/>
          <w:lang w:val="lt-LT"/>
        </w:rPr>
        <w:t>vieną</w:t>
      </w:r>
      <w:r w:rsidR="0043503F" w:rsidRPr="00AD60DD">
        <w:rPr>
          <w:szCs w:val="22"/>
          <w:lang w:val="lt-LT"/>
        </w:rPr>
        <w:t xml:space="preserve"> kartą per parą. </w:t>
      </w:r>
      <w:r w:rsidRPr="00AD60DD">
        <w:rPr>
          <w:szCs w:val="22"/>
          <w:lang w:val="lt-LT"/>
        </w:rPr>
        <w:t>Atsižvelgiant į paciento organizmo atsaką į vaistinį preparatą, p</w:t>
      </w:r>
      <w:r w:rsidR="0043503F" w:rsidRPr="00AD60DD">
        <w:rPr>
          <w:szCs w:val="22"/>
          <w:lang w:val="lt-LT"/>
        </w:rPr>
        <w:t>aros dozę galima didinti iki didžiausios 10 mg do</w:t>
      </w:r>
      <w:r w:rsidRPr="00AD60DD">
        <w:rPr>
          <w:szCs w:val="22"/>
          <w:lang w:val="lt-LT"/>
        </w:rPr>
        <w:t>zės</w:t>
      </w:r>
      <w:r w:rsidR="0043503F" w:rsidRPr="00AD60DD">
        <w:rPr>
          <w:szCs w:val="22"/>
          <w:lang w:val="lt-LT"/>
        </w:rPr>
        <w:t>.</w:t>
      </w:r>
    </w:p>
    <w:p w14:paraId="4808310B" w14:textId="77777777" w:rsidR="00B4088A" w:rsidRPr="00AD60DD" w:rsidRDefault="00B4088A" w:rsidP="0062480D">
      <w:pPr>
        <w:rPr>
          <w:szCs w:val="22"/>
          <w:lang w:val="lt-LT"/>
        </w:rPr>
      </w:pPr>
    </w:p>
    <w:p w14:paraId="7D4E4BC8" w14:textId="77777777" w:rsidR="004233D5" w:rsidRPr="00AD60DD" w:rsidRDefault="00294EBF" w:rsidP="000A4B6A">
      <w:pPr>
        <w:rPr>
          <w:szCs w:val="22"/>
          <w:lang w:val="lt-LT"/>
        </w:rPr>
      </w:pPr>
      <w:r w:rsidRPr="00AD60DD">
        <w:rPr>
          <w:szCs w:val="22"/>
          <w:lang w:val="lt-LT"/>
        </w:rPr>
        <w:t>Arterine h</w:t>
      </w:r>
      <w:r w:rsidR="0062480D" w:rsidRPr="00AD60DD">
        <w:rPr>
          <w:szCs w:val="22"/>
          <w:lang w:val="lt-LT"/>
        </w:rPr>
        <w:t xml:space="preserve">ipertenzija sergantiems pacientams </w:t>
      </w:r>
      <w:r w:rsidR="004233D5" w:rsidRPr="00AD60DD">
        <w:rPr>
          <w:szCs w:val="22"/>
          <w:lang w:val="lt-LT"/>
        </w:rPr>
        <w:t xml:space="preserve">Norvasc </w:t>
      </w:r>
      <w:r w:rsidR="0062480D" w:rsidRPr="00AD60DD">
        <w:rPr>
          <w:szCs w:val="22"/>
          <w:lang w:val="lt-LT"/>
        </w:rPr>
        <w:t>vartojamas kartu su t</w:t>
      </w:r>
      <w:r w:rsidR="004233D5" w:rsidRPr="00AD60DD">
        <w:rPr>
          <w:szCs w:val="22"/>
          <w:lang w:val="lt-LT"/>
        </w:rPr>
        <w:t>iazid</w:t>
      </w:r>
      <w:r w:rsidR="0062480D" w:rsidRPr="00AD60DD">
        <w:rPr>
          <w:szCs w:val="22"/>
          <w:lang w:val="lt-LT"/>
        </w:rPr>
        <w:t>iniais</w:t>
      </w:r>
      <w:r w:rsidR="004233D5" w:rsidRPr="00AD60DD">
        <w:rPr>
          <w:szCs w:val="22"/>
          <w:lang w:val="lt-LT"/>
        </w:rPr>
        <w:t xml:space="preserve"> diureti</w:t>
      </w:r>
      <w:r w:rsidR="0062480D" w:rsidRPr="00AD60DD">
        <w:rPr>
          <w:szCs w:val="22"/>
          <w:lang w:val="lt-LT"/>
        </w:rPr>
        <w:t>kais</w:t>
      </w:r>
      <w:r w:rsidR="004233D5" w:rsidRPr="00AD60DD">
        <w:rPr>
          <w:szCs w:val="22"/>
          <w:lang w:val="lt-LT"/>
        </w:rPr>
        <w:t>, al</w:t>
      </w:r>
      <w:r w:rsidR="0062480D" w:rsidRPr="00AD60DD">
        <w:rPr>
          <w:szCs w:val="22"/>
          <w:lang w:val="lt-LT"/>
        </w:rPr>
        <w:t>fa adrenoreceptorių blokatoriais</w:t>
      </w:r>
      <w:r w:rsidR="004233D5" w:rsidRPr="00AD60DD">
        <w:rPr>
          <w:szCs w:val="22"/>
          <w:lang w:val="lt-LT"/>
        </w:rPr>
        <w:t xml:space="preserve">, beta </w:t>
      </w:r>
      <w:r w:rsidR="0062480D" w:rsidRPr="00AD60DD">
        <w:rPr>
          <w:szCs w:val="22"/>
          <w:lang w:val="lt-LT"/>
        </w:rPr>
        <w:t xml:space="preserve">adrenoreceptorių blokatoriais arba </w:t>
      </w:r>
      <w:r w:rsidR="004233D5" w:rsidRPr="00AD60DD">
        <w:rPr>
          <w:szCs w:val="22"/>
          <w:lang w:val="lt-LT"/>
        </w:rPr>
        <w:t>angioten</w:t>
      </w:r>
      <w:r w:rsidR="0062480D" w:rsidRPr="00AD60DD">
        <w:rPr>
          <w:szCs w:val="22"/>
          <w:lang w:val="lt-LT"/>
        </w:rPr>
        <w:t>z</w:t>
      </w:r>
      <w:r w:rsidR="004233D5" w:rsidRPr="00AD60DD">
        <w:rPr>
          <w:szCs w:val="22"/>
          <w:lang w:val="lt-LT"/>
        </w:rPr>
        <w:t>in</w:t>
      </w:r>
      <w:r w:rsidR="0062480D" w:rsidRPr="00AD60DD">
        <w:rPr>
          <w:szCs w:val="22"/>
          <w:lang w:val="lt-LT"/>
        </w:rPr>
        <w:t>ą k</w:t>
      </w:r>
      <w:r w:rsidR="004233D5" w:rsidRPr="00AD60DD">
        <w:rPr>
          <w:szCs w:val="22"/>
          <w:lang w:val="lt-LT"/>
        </w:rPr>
        <w:t>onvert</w:t>
      </w:r>
      <w:r w:rsidR="0062480D" w:rsidRPr="00AD60DD">
        <w:rPr>
          <w:szCs w:val="22"/>
          <w:lang w:val="lt-LT"/>
        </w:rPr>
        <w:t xml:space="preserve">uojančio fermento </w:t>
      </w:r>
      <w:r w:rsidR="004233D5" w:rsidRPr="00AD60DD">
        <w:rPr>
          <w:szCs w:val="22"/>
          <w:lang w:val="lt-LT"/>
        </w:rPr>
        <w:t>inhibitor</w:t>
      </w:r>
      <w:r w:rsidR="0062480D" w:rsidRPr="00AD60DD">
        <w:rPr>
          <w:szCs w:val="22"/>
          <w:lang w:val="lt-LT"/>
        </w:rPr>
        <w:t>iais</w:t>
      </w:r>
      <w:r w:rsidR="004233D5" w:rsidRPr="00AD60DD">
        <w:rPr>
          <w:szCs w:val="22"/>
          <w:lang w:val="lt-LT"/>
        </w:rPr>
        <w:t xml:space="preserve">. </w:t>
      </w:r>
      <w:r w:rsidR="0062480D" w:rsidRPr="00AD60DD">
        <w:rPr>
          <w:szCs w:val="22"/>
          <w:lang w:val="lt-LT"/>
        </w:rPr>
        <w:t xml:space="preserve">Gydant </w:t>
      </w:r>
      <w:r w:rsidRPr="00AD60DD">
        <w:rPr>
          <w:szCs w:val="22"/>
          <w:lang w:val="lt-LT"/>
        </w:rPr>
        <w:t xml:space="preserve">krūtinės </w:t>
      </w:r>
      <w:r w:rsidR="0062480D" w:rsidRPr="00AD60DD">
        <w:rPr>
          <w:szCs w:val="22"/>
          <w:lang w:val="lt-LT"/>
        </w:rPr>
        <w:t xml:space="preserve">anginą, galima taikyti monoterapiją </w:t>
      </w:r>
      <w:r w:rsidR="004233D5" w:rsidRPr="00AD60DD">
        <w:rPr>
          <w:szCs w:val="22"/>
          <w:lang w:val="lt-LT"/>
        </w:rPr>
        <w:t xml:space="preserve">Norvasc </w:t>
      </w:r>
      <w:r w:rsidR="0062480D" w:rsidRPr="00AD60DD">
        <w:rPr>
          <w:szCs w:val="22"/>
          <w:lang w:val="lt-LT"/>
        </w:rPr>
        <w:t xml:space="preserve">arba vaistinį preparatą vartoti kartu su kitais </w:t>
      </w:r>
      <w:r w:rsidR="004233D5" w:rsidRPr="00AD60DD">
        <w:rPr>
          <w:szCs w:val="22"/>
          <w:lang w:val="lt-LT"/>
        </w:rPr>
        <w:t>antiangin</w:t>
      </w:r>
      <w:r w:rsidR="0062480D" w:rsidRPr="00AD60DD">
        <w:rPr>
          <w:szCs w:val="22"/>
          <w:lang w:val="lt-LT"/>
        </w:rPr>
        <w:t xml:space="preserve">iniais vaistiniais preparatais pacientams, kurių angina </w:t>
      </w:r>
      <w:r w:rsidR="000A4B6A" w:rsidRPr="00AD60DD">
        <w:rPr>
          <w:szCs w:val="22"/>
          <w:lang w:val="lt-LT"/>
        </w:rPr>
        <w:t>atspari gydymui</w:t>
      </w:r>
      <w:r w:rsidR="004233D5" w:rsidRPr="00AD60DD">
        <w:rPr>
          <w:szCs w:val="22"/>
          <w:lang w:val="lt-LT"/>
        </w:rPr>
        <w:t xml:space="preserve"> nitrat</w:t>
      </w:r>
      <w:r w:rsidR="000A4B6A" w:rsidRPr="00AD60DD">
        <w:rPr>
          <w:szCs w:val="22"/>
          <w:lang w:val="lt-LT"/>
        </w:rPr>
        <w:t>ai</w:t>
      </w:r>
      <w:r w:rsidR="004233D5" w:rsidRPr="00AD60DD">
        <w:rPr>
          <w:szCs w:val="22"/>
          <w:lang w:val="lt-LT"/>
        </w:rPr>
        <w:t xml:space="preserve">s </w:t>
      </w:r>
      <w:r w:rsidR="000A4B6A" w:rsidRPr="00AD60DD">
        <w:rPr>
          <w:szCs w:val="22"/>
          <w:lang w:val="lt-LT"/>
        </w:rPr>
        <w:t>ir (arba) tinkamomis beta adrenoreceptorių blokatorių dozėmis</w:t>
      </w:r>
      <w:r w:rsidR="004233D5" w:rsidRPr="00AD60DD">
        <w:rPr>
          <w:szCs w:val="22"/>
          <w:lang w:val="lt-LT"/>
        </w:rPr>
        <w:t>.</w:t>
      </w:r>
    </w:p>
    <w:p w14:paraId="3FBE413A" w14:textId="77777777" w:rsidR="004233D5" w:rsidRPr="00AD60DD" w:rsidRDefault="004233D5" w:rsidP="0062480D">
      <w:pPr>
        <w:rPr>
          <w:szCs w:val="22"/>
          <w:lang w:val="lt-LT"/>
        </w:rPr>
      </w:pPr>
    </w:p>
    <w:p w14:paraId="00D9146F" w14:textId="77777777" w:rsidR="00A94A4C" w:rsidRPr="00AD60DD" w:rsidRDefault="00A94A4C" w:rsidP="000A4B6A">
      <w:pPr>
        <w:rPr>
          <w:szCs w:val="22"/>
          <w:lang w:val="lt-LT"/>
        </w:rPr>
      </w:pPr>
      <w:r w:rsidRPr="00AD60DD">
        <w:rPr>
          <w:szCs w:val="22"/>
          <w:lang w:val="lt-LT"/>
        </w:rPr>
        <w:t>Kartu su tiazidiniais diuretikais, beta adrenoreceptorių blokatoriais bei angiotenziną konvertuojančio fermento inhibitoriais vartojamo Norvasc dozės k</w:t>
      </w:r>
      <w:r w:rsidR="000A4B6A" w:rsidRPr="00AD60DD">
        <w:rPr>
          <w:szCs w:val="22"/>
          <w:lang w:val="lt-LT"/>
        </w:rPr>
        <w:t>eis</w:t>
      </w:r>
      <w:r w:rsidRPr="00AD60DD">
        <w:rPr>
          <w:szCs w:val="22"/>
          <w:lang w:val="lt-LT"/>
        </w:rPr>
        <w:t>ti nereikia.</w:t>
      </w:r>
    </w:p>
    <w:p w14:paraId="22F188F1" w14:textId="77777777" w:rsidR="00A94A4C" w:rsidRPr="00AD60DD" w:rsidRDefault="00A94A4C" w:rsidP="0062480D">
      <w:pPr>
        <w:rPr>
          <w:szCs w:val="22"/>
          <w:lang w:val="lt-LT"/>
        </w:rPr>
      </w:pPr>
    </w:p>
    <w:p w14:paraId="271F5C3F" w14:textId="77777777" w:rsidR="000A4B6A" w:rsidRPr="00AD60DD" w:rsidRDefault="000A4B6A" w:rsidP="0062480D">
      <w:pPr>
        <w:rPr>
          <w:i/>
          <w:iCs/>
          <w:szCs w:val="22"/>
          <w:u w:val="single"/>
          <w:lang w:val="lt-LT"/>
        </w:rPr>
      </w:pPr>
      <w:r w:rsidRPr="00AD60DD">
        <w:rPr>
          <w:i/>
          <w:iCs/>
          <w:szCs w:val="22"/>
          <w:u w:val="single"/>
          <w:lang w:val="lt-LT"/>
        </w:rPr>
        <w:t>Specialių grupių pacientams</w:t>
      </w:r>
    </w:p>
    <w:p w14:paraId="7922A1EE" w14:textId="77777777" w:rsidR="000A4B6A" w:rsidRPr="00AD60DD" w:rsidRDefault="000A4B6A" w:rsidP="000A4B6A">
      <w:pPr>
        <w:rPr>
          <w:i/>
          <w:iCs/>
          <w:szCs w:val="22"/>
          <w:lang w:val="lt-LT"/>
        </w:rPr>
      </w:pPr>
      <w:r w:rsidRPr="00AD60DD">
        <w:rPr>
          <w:i/>
          <w:iCs/>
          <w:szCs w:val="22"/>
          <w:lang w:val="lt-LT"/>
        </w:rPr>
        <w:t>Senyviems pacientams</w:t>
      </w:r>
    </w:p>
    <w:p w14:paraId="40AB2321" w14:textId="77777777" w:rsidR="000A4B6A" w:rsidRPr="00AD60DD" w:rsidRDefault="000A4B6A" w:rsidP="006719E1">
      <w:pPr>
        <w:rPr>
          <w:szCs w:val="22"/>
          <w:lang w:val="lt-LT"/>
        </w:rPr>
      </w:pPr>
      <w:r w:rsidRPr="00AD60DD">
        <w:rPr>
          <w:szCs w:val="22"/>
          <w:lang w:val="lt-LT"/>
        </w:rPr>
        <w:t>Senyvi ar jaunesni pacientai vienodai gerai toleruoja panašias Norvasc dozes. Senyviems žmonėms rekomenduojamas įprastas dozavimo planas, bet dozę didinti reikia atsargiai (žr. 4.4 ir 5.2</w:t>
      </w:r>
      <w:r w:rsidR="006719E1" w:rsidRPr="00AD60DD">
        <w:rPr>
          <w:szCs w:val="22"/>
          <w:lang w:val="lt-LT"/>
        </w:rPr>
        <w:t> </w:t>
      </w:r>
      <w:r w:rsidRPr="00AD60DD">
        <w:rPr>
          <w:szCs w:val="22"/>
          <w:lang w:val="lt-LT"/>
        </w:rPr>
        <w:t>skyrius).</w:t>
      </w:r>
    </w:p>
    <w:p w14:paraId="006F8E38" w14:textId="77777777" w:rsidR="000A4B6A" w:rsidRPr="00AD60DD" w:rsidRDefault="000A4B6A" w:rsidP="000A4B6A">
      <w:pPr>
        <w:rPr>
          <w:szCs w:val="22"/>
          <w:lang w:val="lt-LT"/>
        </w:rPr>
      </w:pPr>
    </w:p>
    <w:p w14:paraId="52AFBD07" w14:textId="77777777" w:rsidR="000A4B6A" w:rsidRPr="00AD60DD" w:rsidRDefault="00073D64" w:rsidP="000A4B6A">
      <w:pPr>
        <w:rPr>
          <w:i/>
          <w:iCs/>
          <w:szCs w:val="22"/>
          <w:lang w:val="lt-LT"/>
        </w:rPr>
      </w:pPr>
      <w:r w:rsidRPr="00AD60DD">
        <w:rPr>
          <w:i/>
          <w:iCs/>
          <w:szCs w:val="22"/>
          <w:lang w:val="lt-LT"/>
        </w:rPr>
        <w:t>Pacientai, kurių k</w:t>
      </w:r>
      <w:r w:rsidR="000A4B6A" w:rsidRPr="00AD60DD">
        <w:rPr>
          <w:i/>
          <w:iCs/>
          <w:szCs w:val="22"/>
          <w:lang w:val="lt-LT"/>
        </w:rPr>
        <w:t>epenų funkcij</w:t>
      </w:r>
      <w:r w:rsidRPr="00AD60DD">
        <w:rPr>
          <w:i/>
          <w:iCs/>
          <w:szCs w:val="22"/>
          <w:lang w:val="lt-LT"/>
        </w:rPr>
        <w:t>a</w:t>
      </w:r>
      <w:r w:rsidR="000A4B6A" w:rsidRPr="00AD60DD">
        <w:rPr>
          <w:i/>
          <w:iCs/>
          <w:szCs w:val="22"/>
          <w:lang w:val="lt-LT"/>
        </w:rPr>
        <w:t xml:space="preserve"> sutrik</w:t>
      </w:r>
      <w:r w:rsidRPr="00AD60DD">
        <w:rPr>
          <w:i/>
          <w:iCs/>
          <w:szCs w:val="22"/>
          <w:lang w:val="lt-LT"/>
        </w:rPr>
        <w:t>usi</w:t>
      </w:r>
    </w:p>
    <w:p w14:paraId="3AF3A8B6" w14:textId="77777777" w:rsidR="000A4B6A" w:rsidRPr="00AD60DD" w:rsidRDefault="006719E1" w:rsidP="00117995">
      <w:pPr>
        <w:rPr>
          <w:szCs w:val="22"/>
          <w:lang w:val="lt-LT"/>
        </w:rPr>
      </w:pPr>
      <w:r w:rsidRPr="00AD60DD">
        <w:rPr>
          <w:szCs w:val="22"/>
          <w:lang w:val="lt-LT"/>
        </w:rPr>
        <w:t xml:space="preserve">Dozavimo rekomendacijos pacientams, kuriems yra lengvas ar vidutinio sunkumo kepenų sutrikimas, nebuvo nustatytos, todėl dozę parinkti reikia atsargiai ir gydymą pradėti reikia, skiriant mažiausias </w:t>
      </w:r>
      <w:r w:rsidRPr="00AD60DD">
        <w:rPr>
          <w:szCs w:val="22"/>
          <w:lang w:val="lt-LT"/>
        </w:rPr>
        <w:lastRenderedPageBreak/>
        <w:t>dozes</w:t>
      </w:r>
      <w:r w:rsidR="000A4B6A" w:rsidRPr="00AD60DD">
        <w:rPr>
          <w:szCs w:val="22"/>
          <w:lang w:val="lt-LT"/>
        </w:rPr>
        <w:t xml:space="preserve"> </w:t>
      </w:r>
      <w:r w:rsidRPr="00AD60DD">
        <w:rPr>
          <w:szCs w:val="22"/>
          <w:lang w:val="lt-LT"/>
        </w:rPr>
        <w:t xml:space="preserve">(žr. 4.4 ir 5.2 skyrius). Amlodipino farmakokinetika pacientų, kuriems yra sunkus kepenų funkcijos sutrikimas, organizme nebuvo tirta. Pacientams, </w:t>
      </w:r>
      <w:r w:rsidR="00117995" w:rsidRPr="00AD60DD">
        <w:rPr>
          <w:szCs w:val="22"/>
          <w:lang w:val="lt-LT"/>
        </w:rPr>
        <w:t>kuriems yra sunkus kepenų funkcijos sutrikimas, i</w:t>
      </w:r>
      <w:r w:rsidRPr="00AD60DD">
        <w:rPr>
          <w:szCs w:val="22"/>
          <w:lang w:val="lt-LT"/>
        </w:rPr>
        <w:t>š pradžių reikia skirti mažiausią dozę ir ją palaipsniui padidinti</w:t>
      </w:r>
      <w:r w:rsidR="00117995" w:rsidRPr="00AD60DD">
        <w:rPr>
          <w:szCs w:val="22"/>
          <w:lang w:val="lt-LT"/>
        </w:rPr>
        <w:t>.</w:t>
      </w:r>
    </w:p>
    <w:p w14:paraId="309C1407" w14:textId="77777777" w:rsidR="000A4B6A" w:rsidRPr="00AD60DD" w:rsidRDefault="000A4B6A" w:rsidP="000A4B6A">
      <w:pPr>
        <w:rPr>
          <w:szCs w:val="22"/>
          <w:lang w:val="lt-LT"/>
        </w:rPr>
      </w:pPr>
    </w:p>
    <w:p w14:paraId="6EB91613" w14:textId="77777777" w:rsidR="00117995" w:rsidRPr="00AD60DD" w:rsidRDefault="007E4469" w:rsidP="00117995">
      <w:pPr>
        <w:rPr>
          <w:i/>
          <w:iCs/>
          <w:szCs w:val="22"/>
          <w:lang w:val="lt-LT"/>
        </w:rPr>
      </w:pPr>
      <w:r w:rsidRPr="00AD60DD">
        <w:rPr>
          <w:i/>
          <w:iCs/>
          <w:szCs w:val="22"/>
          <w:lang w:val="lt-LT"/>
        </w:rPr>
        <w:t>Pacientai, kurių i</w:t>
      </w:r>
      <w:r w:rsidR="00117995" w:rsidRPr="00AD60DD">
        <w:rPr>
          <w:i/>
          <w:iCs/>
          <w:szCs w:val="22"/>
          <w:lang w:val="lt-LT"/>
        </w:rPr>
        <w:t>nkstų funkcij</w:t>
      </w:r>
      <w:r w:rsidRPr="00AD60DD">
        <w:rPr>
          <w:i/>
          <w:iCs/>
          <w:szCs w:val="22"/>
          <w:lang w:val="lt-LT"/>
        </w:rPr>
        <w:t>a</w:t>
      </w:r>
      <w:r w:rsidR="00117995" w:rsidRPr="00AD60DD">
        <w:rPr>
          <w:i/>
          <w:iCs/>
          <w:szCs w:val="22"/>
          <w:lang w:val="lt-LT"/>
        </w:rPr>
        <w:t xml:space="preserve"> sutrik</w:t>
      </w:r>
      <w:r w:rsidRPr="00AD60DD">
        <w:rPr>
          <w:i/>
          <w:iCs/>
          <w:szCs w:val="22"/>
          <w:lang w:val="lt-LT"/>
        </w:rPr>
        <w:t>usi</w:t>
      </w:r>
    </w:p>
    <w:p w14:paraId="4D90C652" w14:textId="77777777" w:rsidR="00117995" w:rsidRPr="00AD60DD" w:rsidRDefault="00117995" w:rsidP="00117995">
      <w:pPr>
        <w:rPr>
          <w:szCs w:val="22"/>
          <w:lang w:val="lt-LT"/>
        </w:rPr>
      </w:pPr>
      <w:r w:rsidRPr="00AD60DD">
        <w:rPr>
          <w:szCs w:val="22"/>
          <w:lang w:val="lt-LT"/>
        </w:rPr>
        <w:t>Amlodipino koncentracijos plazmoje pokyčiai nepriklauso nuo inkstų funkcijos sutrikimo sunkumo, todėl rekomenduojamas įprastas dozavimas. Amlodipinas iš organizmo nepašalinamas dializės metu.</w:t>
      </w:r>
    </w:p>
    <w:p w14:paraId="46151586" w14:textId="77777777" w:rsidR="000A4B6A" w:rsidRPr="00AD60DD" w:rsidRDefault="000A4B6A" w:rsidP="000A4B6A">
      <w:pPr>
        <w:rPr>
          <w:szCs w:val="22"/>
          <w:lang w:val="lt-LT"/>
        </w:rPr>
      </w:pPr>
    </w:p>
    <w:p w14:paraId="31E79870" w14:textId="77777777" w:rsidR="00A94A4C" w:rsidRPr="00AD60DD" w:rsidRDefault="00A94A4C" w:rsidP="0062480D">
      <w:pPr>
        <w:rPr>
          <w:i/>
          <w:iCs/>
          <w:szCs w:val="22"/>
          <w:lang w:val="lt-LT"/>
        </w:rPr>
      </w:pPr>
      <w:r w:rsidRPr="00AD60DD">
        <w:rPr>
          <w:i/>
          <w:iCs/>
          <w:szCs w:val="22"/>
          <w:lang w:val="lt-LT"/>
        </w:rPr>
        <w:t>Vaik</w:t>
      </w:r>
      <w:r w:rsidR="007E4469" w:rsidRPr="00AD60DD">
        <w:rPr>
          <w:i/>
          <w:iCs/>
          <w:szCs w:val="22"/>
          <w:lang w:val="lt-LT"/>
        </w:rPr>
        <w:t>ų populiacija</w:t>
      </w:r>
    </w:p>
    <w:p w14:paraId="1CCFC39A" w14:textId="77777777" w:rsidR="00A94A4C" w:rsidRPr="00AD60DD" w:rsidRDefault="00117995" w:rsidP="00117995">
      <w:pPr>
        <w:rPr>
          <w:i/>
          <w:iCs/>
          <w:szCs w:val="22"/>
          <w:lang w:val="lt-LT"/>
        </w:rPr>
      </w:pPr>
      <w:r w:rsidRPr="00AD60DD">
        <w:rPr>
          <w:i/>
          <w:iCs/>
          <w:szCs w:val="22"/>
          <w:lang w:val="lt-LT"/>
        </w:rPr>
        <w:t xml:space="preserve">Vaikams ir paaugliams, sergantiems </w:t>
      </w:r>
      <w:r w:rsidR="00A94A4C" w:rsidRPr="00AD60DD">
        <w:rPr>
          <w:i/>
          <w:iCs/>
          <w:szCs w:val="22"/>
          <w:lang w:val="lt-LT"/>
        </w:rPr>
        <w:t>hipertenzija (nuo 6 iki 17</w:t>
      </w:r>
      <w:r w:rsidRPr="00AD60DD">
        <w:rPr>
          <w:i/>
          <w:iCs/>
          <w:szCs w:val="22"/>
          <w:lang w:val="lt-LT"/>
        </w:rPr>
        <w:t> metų)</w:t>
      </w:r>
    </w:p>
    <w:p w14:paraId="698FA649" w14:textId="77777777" w:rsidR="00A94A4C" w:rsidRPr="00AD60DD" w:rsidRDefault="00A94A4C" w:rsidP="00117995">
      <w:pPr>
        <w:rPr>
          <w:szCs w:val="22"/>
          <w:lang w:val="lt-LT"/>
        </w:rPr>
      </w:pPr>
      <w:r w:rsidRPr="00AD60DD">
        <w:rPr>
          <w:szCs w:val="22"/>
          <w:lang w:val="lt-LT"/>
        </w:rPr>
        <w:t>Rekomenduojama antihipertenz</w:t>
      </w:r>
      <w:r w:rsidR="00117995" w:rsidRPr="00AD60DD">
        <w:rPr>
          <w:szCs w:val="22"/>
          <w:lang w:val="lt-LT"/>
        </w:rPr>
        <w:t>inė pradinė dozė per burną 6</w:t>
      </w:r>
      <w:r w:rsidR="00117995" w:rsidRPr="00AD60DD">
        <w:rPr>
          <w:szCs w:val="22"/>
          <w:lang w:val="lt-LT"/>
        </w:rPr>
        <w:noBreakHyphen/>
        <w:t>17 </w:t>
      </w:r>
      <w:r w:rsidRPr="00AD60DD">
        <w:rPr>
          <w:szCs w:val="22"/>
          <w:lang w:val="lt-LT"/>
        </w:rPr>
        <w:t xml:space="preserve">metų vaikams ir paaugliams yra 2,5 mg vieną kartą per parą. Jeigu po 4 savaičių planuojamas kraujospūdis nepasiektas, dozę reikia padidinti iki 5 mg vieną kartą per parą. </w:t>
      </w:r>
      <w:r w:rsidR="00117995" w:rsidRPr="00AD60DD">
        <w:rPr>
          <w:szCs w:val="22"/>
          <w:lang w:val="lt-LT"/>
        </w:rPr>
        <w:t>D</w:t>
      </w:r>
      <w:r w:rsidRPr="00AD60DD">
        <w:rPr>
          <w:szCs w:val="22"/>
          <w:lang w:val="lt-LT"/>
        </w:rPr>
        <w:t>idesn</w:t>
      </w:r>
      <w:r w:rsidR="00117995" w:rsidRPr="00AD60DD">
        <w:rPr>
          <w:szCs w:val="22"/>
          <w:lang w:val="lt-LT"/>
        </w:rPr>
        <w:t>ių</w:t>
      </w:r>
      <w:r w:rsidRPr="00AD60DD">
        <w:rPr>
          <w:szCs w:val="22"/>
          <w:lang w:val="lt-LT"/>
        </w:rPr>
        <w:t xml:space="preserve"> kaip 5 mg paros doz</w:t>
      </w:r>
      <w:r w:rsidR="00117995" w:rsidRPr="00AD60DD">
        <w:rPr>
          <w:szCs w:val="22"/>
          <w:lang w:val="lt-LT"/>
        </w:rPr>
        <w:t>ių vartojimas</w:t>
      </w:r>
      <w:r w:rsidRPr="00AD60DD">
        <w:rPr>
          <w:szCs w:val="22"/>
          <w:lang w:val="lt-LT"/>
        </w:rPr>
        <w:t xml:space="preserve"> vaika</w:t>
      </w:r>
      <w:r w:rsidR="00117995" w:rsidRPr="00AD60DD">
        <w:rPr>
          <w:szCs w:val="22"/>
          <w:lang w:val="lt-LT"/>
        </w:rPr>
        <w:t>m</w:t>
      </w:r>
      <w:r w:rsidRPr="00AD60DD">
        <w:rPr>
          <w:szCs w:val="22"/>
          <w:lang w:val="lt-LT"/>
        </w:rPr>
        <w:t>s ir paauglia</w:t>
      </w:r>
      <w:r w:rsidR="00117995" w:rsidRPr="00AD60DD">
        <w:rPr>
          <w:szCs w:val="22"/>
          <w:lang w:val="lt-LT"/>
        </w:rPr>
        <w:t>m</w:t>
      </w:r>
      <w:r w:rsidRPr="00AD60DD">
        <w:rPr>
          <w:szCs w:val="22"/>
          <w:lang w:val="lt-LT"/>
        </w:rPr>
        <w:t xml:space="preserve">s </w:t>
      </w:r>
      <w:r w:rsidR="00117995" w:rsidRPr="00AD60DD">
        <w:rPr>
          <w:szCs w:val="22"/>
          <w:lang w:val="lt-LT"/>
        </w:rPr>
        <w:t>nebuvo tirtas</w:t>
      </w:r>
      <w:r w:rsidRPr="00AD60DD">
        <w:rPr>
          <w:szCs w:val="22"/>
          <w:lang w:val="lt-LT"/>
        </w:rPr>
        <w:t xml:space="preserve"> (žr. 5.1 ir 5.2</w:t>
      </w:r>
      <w:r w:rsidR="00117995" w:rsidRPr="00AD60DD">
        <w:rPr>
          <w:szCs w:val="22"/>
          <w:lang w:val="lt-LT"/>
        </w:rPr>
        <w:t> skyrius).</w:t>
      </w:r>
    </w:p>
    <w:p w14:paraId="46EB3954" w14:textId="77777777" w:rsidR="00564BB2" w:rsidRPr="00AD60DD" w:rsidRDefault="00564BB2" w:rsidP="0062480D">
      <w:pPr>
        <w:rPr>
          <w:szCs w:val="22"/>
          <w:lang w:val="lt-LT"/>
        </w:rPr>
      </w:pPr>
    </w:p>
    <w:p w14:paraId="49031A31" w14:textId="77777777" w:rsidR="0054530D" w:rsidRPr="00AD60DD" w:rsidRDefault="0054530D" w:rsidP="0062480D">
      <w:pPr>
        <w:rPr>
          <w:szCs w:val="22"/>
          <w:lang w:val="lt-LT"/>
        </w:rPr>
      </w:pPr>
      <w:r w:rsidRPr="00AD60DD">
        <w:rPr>
          <w:szCs w:val="22"/>
          <w:lang w:val="lt-LT"/>
        </w:rPr>
        <w:t>2,5 mg dozė su šiuo vaist</w:t>
      </w:r>
      <w:r w:rsidR="00B0017C" w:rsidRPr="00AD60DD">
        <w:rPr>
          <w:szCs w:val="22"/>
          <w:lang w:val="lt-LT"/>
        </w:rPr>
        <w:t>ini</w:t>
      </w:r>
      <w:r w:rsidRPr="00AD60DD">
        <w:rPr>
          <w:szCs w:val="22"/>
          <w:lang w:val="lt-LT"/>
        </w:rPr>
        <w:t xml:space="preserve">u </w:t>
      </w:r>
      <w:r w:rsidR="00B0017C" w:rsidRPr="00AD60DD">
        <w:rPr>
          <w:szCs w:val="22"/>
          <w:lang w:val="lt-LT"/>
        </w:rPr>
        <w:t xml:space="preserve">preparatu </w:t>
      </w:r>
      <w:r w:rsidRPr="00AD60DD">
        <w:rPr>
          <w:szCs w:val="22"/>
          <w:lang w:val="lt-LT"/>
        </w:rPr>
        <w:t>neįmanoma.</w:t>
      </w:r>
    </w:p>
    <w:p w14:paraId="17109901" w14:textId="77777777" w:rsidR="0054530D" w:rsidRPr="00AD60DD" w:rsidRDefault="0054530D" w:rsidP="0062480D">
      <w:pPr>
        <w:rPr>
          <w:szCs w:val="22"/>
          <w:lang w:val="lt-LT"/>
        </w:rPr>
      </w:pPr>
    </w:p>
    <w:p w14:paraId="72CA6E9D" w14:textId="77777777" w:rsidR="00117995" w:rsidRPr="00AD60DD" w:rsidRDefault="00117995" w:rsidP="00117995">
      <w:pPr>
        <w:rPr>
          <w:i/>
          <w:iCs/>
          <w:szCs w:val="22"/>
          <w:lang w:val="lt-LT"/>
        </w:rPr>
      </w:pPr>
      <w:r w:rsidRPr="00AD60DD">
        <w:rPr>
          <w:i/>
          <w:iCs/>
          <w:szCs w:val="22"/>
          <w:lang w:val="lt-LT"/>
        </w:rPr>
        <w:t>Jaunesniems kaip 6 metų vaikams</w:t>
      </w:r>
    </w:p>
    <w:p w14:paraId="5B02602A" w14:textId="77777777" w:rsidR="00117995" w:rsidRPr="00AD60DD" w:rsidRDefault="0039236F" w:rsidP="0039236F">
      <w:pPr>
        <w:rPr>
          <w:szCs w:val="22"/>
          <w:lang w:val="lt-LT"/>
        </w:rPr>
      </w:pPr>
      <w:r w:rsidRPr="00AD60DD">
        <w:rPr>
          <w:szCs w:val="22"/>
          <w:lang w:val="lt-LT"/>
        </w:rPr>
        <w:t>Duomenų nėra</w:t>
      </w:r>
      <w:r w:rsidR="00117995" w:rsidRPr="00AD60DD">
        <w:rPr>
          <w:szCs w:val="22"/>
          <w:lang w:val="lt-LT"/>
        </w:rPr>
        <w:t>.</w:t>
      </w:r>
    </w:p>
    <w:p w14:paraId="05301117" w14:textId="77777777" w:rsidR="00117995" w:rsidRPr="00AD60DD" w:rsidRDefault="00117995" w:rsidP="00117995">
      <w:pPr>
        <w:rPr>
          <w:szCs w:val="22"/>
          <w:lang w:val="lt-LT"/>
        </w:rPr>
      </w:pPr>
    </w:p>
    <w:p w14:paraId="200C4D10" w14:textId="77777777" w:rsidR="00152F20" w:rsidRPr="00AD60DD" w:rsidRDefault="00117995" w:rsidP="0062480D">
      <w:pPr>
        <w:rPr>
          <w:szCs w:val="22"/>
          <w:u w:val="single"/>
          <w:lang w:val="lt-LT"/>
        </w:rPr>
      </w:pPr>
      <w:r w:rsidRPr="00AD60DD">
        <w:rPr>
          <w:szCs w:val="22"/>
          <w:u w:val="single"/>
          <w:lang w:val="lt-LT"/>
        </w:rPr>
        <w:t>Vartojimo metodas</w:t>
      </w:r>
    </w:p>
    <w:p w14:paraId="12F53103" w14:textId="77777777" w:rsidR="00117995" w:rsidRPr="00AD60DD" w:rsidRDefault="00117995" w:rsidP="00220465">
      <w:pPr>
        <w:rPr>
          <w:szCs w:val="22"/>
          <w:lang w:val="lt-LT"/>
        </w:rPr>
      </w:pPr>
      <w:r w:rsidRPr="00AD60DD">
        <w:rPr>
          <w:szCs w:val="22"/>
          <w:lang w:val="lt-LT"/>
        </w:rPr>
        <w:t>Kietos</w:t>
      </w:r>
      <w:r w:rsidR="009801AB" w:rsidRPr="00AD60DD">
        <w:rPr>
          <w:szCs w:val="22"/>
          <w:lang w:val="lt-LT"/>
        </w:rPr>
        <w:t>ios</w:t>
      </w:r>
      <w:r w:rsidRPr="00AD60DD">
        <w:rPr>
          <w:szCs w:val="22"/>
          <w:lang w:val="lt-LT"/>
        </w:rPr>
        <w:t xml:space="preserve"> kapsulės vartojamos per burną.</w:t>
      </w:r>
    </w:p>
    <w:p w14:paraId="6365FD87" w14:textId="77777777" w:rsidR="001D29E6" w:rsidRPr="00AD60DD" w:rsidRDefault="001D29E6">
      <w:pPr>
        <w:rPr>
          <w:szCs w:val="22"/>
          <w:lang w:val="lt-LT"/>
        </w:rPr>
      </w:pPr>
    </w:p>
    <w:p w14:paraId="5ABC2225" w14:textId="77777777" w:rsidR="001D29E6" w:rsidRPr="00AD60DD" w:rsidRDefault="001D29E6">
      <w:pPr>
        <w:ind w:left="567" w:hanging="567"/>
        <w:rPr>
          <w:szCs w:val="22"/>
          <w:lang w:val="lt-LT"/>
        </w:rPr>
      </w:pPr>
      <w:r w:rsidRPr="00AD60DD">
        <w:rPr>
          <w:b/>
          <w:szCs w:val="22"/>
          <w:lang w:val="lt-LT"/>
        </w:rPr>
        <w:t>4.3</w:t>
      </w:r>
      <w:r w:rsidRPr="00AD60DD">
        <w:rPr>
          <w:b/>
          <w:szCs w:val="22"/>
          <w:lang w:val="lt-LT"/>
        </w:rPr>
        <w:tab/>
      </w:r>
      <w:r w:rsidR="00EC22E6" w:rsidRPr="00AD60DD">
        <w:rPr>
          <w:b/>
          <w:szCs w:val="22"/>
          <w:lang w:val="lt-LT"/>
        </w:rPr>
        <w:t>Kontraindikacijos</w:t>
      </w:r>
    </w:p>
    <w:p w14:paraId="7E76DA2D" w14:textId="77777777" w:rsidR="001D29E6" w:rsidRPr="00AD60DD" w:rsidRDefault="001D29E6">
      <w:pPr>
        <w:rPr>
          <w:szCs w:val="22"/>
          <w:lang w:val="lt-LT"/>
        </w:rPr>
      </w:pPr>
    </w:p>
    <w:p w14:paraId="309CF067" w14:textId="77777777" w:rsidR="00B4088A" w:rsidRPr="00AD60DD" w:rsidRDefault="00B4088A" w:rsidP="003572DE">
      <w:pPr>
        <w:rPr>
          <w:szCs w:val="22"/>
          <w:lang w:val="lt-LT"/>
        </w:rPr>
      </w:pPr>
      <w:r w:rsidRPr="00AD60DD">
        <w:rPr>
          <w:szCs w:val="22"/>
          <w:lang w:val="lt-LT"/>
        </w:rPr>
        <w:t>Amlodipin</w:t>
      </w:r>
      <w:r w:rsidR="003572DE" w:rsidRPr="00AD60DD">
        <w:rPr>
          <w:szCs w:val="22"/>
          <w:lang w:val="lt-LT"/>
        </w:rPr>
        <w:t>o negalima vartoti pacientams</w:t>
      </w:r>
      <w:r w:rsidRPr="00AD60DD">
        <w:rPr>
          <w:szCs w:val="22"/>
          <w:lang w:val="lt-LT"/>
        </w:rPr>
        <w:t>:</w:t>
      </w:r>
    </w:p>
    <w:p w14:paraId="0FBF633B" w14:textId="77777777" w:rsidR="00B4088A" w:rsidRPr="00AD60DD" w:rsidRDefault="00B4088A" w:rsidP="003572DE">
      <w:pPr>
        <w:rPr>
          <w:szCs w:val="22"/>
          <w:lang w:val="lt-LT"/>
        </w:rPr>
      </w:pPr>
    </w:p>
    <w:p w14:paraId="3C4E90AC" w14:textId="15997431" w:rsidR="00B4088A" w:rsidRPr="00AD60DD" w:rsidRDefault="003572DE" w:rsidP="003572DE">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 xml:space="preserve">kuriems yra </w:t>
      </w:r>
      <w:r w:rsidR="00EC22E6" w:rsidRPr="00AD60DD">
        <w:rPr>
          <w:szCs w:val="22"/>
          <w:lang w:val="lt-LT"/>
        </w:rPr>
        <w:t xml:space="preserve">padidėjęs jautrumas dihidropiridinų dariniams, amlodipinui arba bet kuriai </w:t>
      </w:r>
      <w:r w:rsidR="007E4469" w:rsidRPr="00AD60DD">
        <w:rPr>
          <w:szCs w:val="22"/>
          <w:lang w:val="lt-LT"/>
        </w:rPr>
        <w:t xml:space="preserve">6.1 skyriuje nurodytai </w:t>
      </w:r>
      <w:r w:rsidR="00EC22E6" w:rsidRPr="00AD60DD">
        <w:rPr>
          <w:szCs w:val="22"/>
          <w:lang w:val="lt-LT"/>
        </w:rPr>
        <w:t xml:space="preserve">pagalbinei </w:t>
      </w:r>
      <w:r w:rsidRPr="00AD60DD">
        <w:rPr>
          <w:szCs w:val="22"/>
          <w:lang w:val="lt-LT"/>
        </w:rPr>
        <w:t>medžiagai;</w:t>
      </w:r>
    </w:p>
    <w:p w14:paraId="2D10DFD7" w14:textId="77777777" w:rsidR="00B4088A" w:rsidRPr="00AD60DD" w:rsidRDefault="003572DE" w:rsidP="003572DE">
      <w:pPr>
        <w:rPr>
          <w:szCs w:val="22"/>
          <w:lang w:val="lt-LT"/>
        </w:rPr>
      </w:pPr>
      <w:r w:rsidRPr="00AD60DD">
        <w:rPr>
          <w:szCs w:val="22"/>
          <w:lang w:val="lt-LT"/>
        </w:rPr>
        <w:t>-</w:t>
      </w:r>
      <w:r w:rsidR="00B4088A" w:rsidRPr="00AD60DD">
        <w:rPr>
          <w:szCs w:val="22"/>
          <w:lang w:val="lt-LT"/>
        </w:rPr>
        <w:tab/>
      </w:r>
      <w:r w:rsidRPr="00AD60DD">
        <w:rPr>
          <w:szCs w:val="22"/>
          <w:lang w:val="lt-LT"/>
        </w:rPr>
        <w:t xml:space="preserve">kuriems pasireiškia </w:t>
      </w:r>
      <w:r w:rsidR="00EC22E6" w:rsidRPr="00AD60DD">
        <w:rPr>
          <w:szCs w:val="22"/>
          <w:lang w:val="lt-LT"/>
        </w:rPr>
        <w:t>sunki hipotenzija</w:t>
      </w:r>
      <w:r w:rsidRPr="00AD60DD">
        <w:rPr>
          <w:szCs w:val="22"/>
          <w:lang w:val="lt-LT"/>
        </w:rPr>
        <w:t>;</w:t>
      </w:r>
    </w:p>
    <w:p w14:paraId="7B680E46" w14:textId="77777777" w:rsidR="00B4088A" w:rsidRPr="00AD60DD" w:rsidRDefault="00455748" w:rsidP="00455748">
      <w:pPr>
        <w:rPr>
          <w:szCs w:val="22"/>
          <w:lang w:val="lt-LT"/>
        </w:rPr>
      </w:pPr>
      <w:r w:rsidRPr="00AD60DD">
        <w:rPr>
          <w:szCs w:val="22"/>
          <w:lang w:val="lt-LT"/>
        </w:rPr>
        <w:t>-</w:t>
      </w:r>
      <w:r w:rsidR="00B4088A" w:rsidRPr="00AD60DD">
        <w:rPr>
          <w:szCs w:val="22"/>
          <w:lang w:val="lt-LT"/>
        </w:rPr>
        <w:tab/>
      </w:r>
      <w:r w:rsidRPr="00AD60DD">
        <w:rPr>
          <w:szCs w:val="22"/>
          <w:lang w:val="lt-LT"/>
        </w:rPr>
        <w:t xml:space="preserve">ištiktiems </w:t>
      </w:r>
      <w:r w:rsidR="00EC22E6" w:rsidRPr="00AD60DD">
        <w:rPr>
          <w:szCs w:val="22"/>
          <w:lang w:val="lt-LT"/>
        </w:rPr>
        <w:t>šok</w:t>
      </w:r>
      <w:r w:rsidRPr="00AD60DD">
        <w:rPr>
          <w:szCs w:val="22"/>
          <w:lang w:val="lt-LT"/>
        </w:rPr>
        <w:t>o</w:t>
      </w:r>
      <w:r w:rsidR="00EC22E6" w:rsidRPr="00AD60DD">
        <w:rPr>
          <w:szCs w:val="22"/>
          <w:lang w:val="lt-LT"/>
        </w:rPr>
        <w:t xml:space="preserve"> (įskaitant kardiogeninį</w:t>
      </w:r>
      <w:r w:rsidRPr="00AD60DD">
        <w:rPr>
          <w:szCs w:val="22"/>
          <w:lang w:val="lt-LT"/>
        </w:rPr>
        <w:t xml:space="preserve"> šoką);</w:t>
      </w:r>
    </w:p>
    <w:p w14:paraId="61F88518" w14:textId="77777777" w:rsidR="00B4088A" w:rsidRPr="00AD60DD" w:rsidRDefault="00455748" w:rsidP="00455748">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 xml:space="preserve">kurie turi kliūtį </w:t>
      </w:r>
      <w:r w:rsidR="007472C4" w:rsidRPr="00AD60DD">
        <w:rPr>
          <w:szCs w:val="22"/>
          <w:lang w:val="lt-LT"/>
        </w:rPr>
        <w:t>k</w:t>
      </w:r>
      <w:r w:rsidR="00EC22E6" w:rsidRPr="00AD60DD">
        <w:rPr>
          <w:szCs w:val="22"/>
          <w:lang w:val="lt-LT"/>
        </w:rPr>
        <w:t>raujo tekėjim</w:t>
      </w:r>
      <w:r w:rsidRPr="00AD60DD">
        <w:rPr>
          <w:szCs w:val="22"/>
          <w:lang w:val="lt-LT"/>
        </w:rPr>
        <w:t>ui</w:t>
      </w:r>
      <w:r w:rsidR="00EC22E6" w:rsidRPr="00AD60DD">
        <w:rPr>
          <w:szCs w:val="22"/>
          <w:lang w:val="lt-LT"/>
        </w:rPr>
        <w:t xml:space="preserve"> iš kairiojo širdies skilvelio (pvz., </w:t>
      </w:r>
      <w:r w:rsidRPr="00AD60DD">
        <w:rPr>
          <w:szCs w:val="22"/>
          <w:lang w:val="lt-LT"/>
        </w:rPr>
        <w:t xml:space="preserve">yra </w:t>
      </w:r>
      <w:r w:rsidR="00EC22E6" w:rsidRPr="00AD60DD">
        <w:rPr>
          <w:szCs w:val="22"/>
          <w:lang w:val="lt-LT"/>
        </w:rPr>
        <w:t>didelio laipsnio aortos stenozė)</w:t>
      </w:r>
      <w:r w:rsidRPr="00AD60DD">
        <w:rPr>
          <w:szCs w:val="22"/>
          <w:lang w:val="lt-LT"/>
        </w:rPr>
        <w:t>;</w:t>
      </w:r>
    </w:p>
    <w:p w14:paraId="1616D8B1" w14:textId="77777777" w:rsidR="00B4088A" w:rsidRPr="00AD60DD" w:rsidRDefault="00455748" w:rsidP="00455748">
      <w:pPr>
        <w:ind w:left="567" w:hanging="567"/>
        <w:rPr>
          <w:szCs w:val="22"/>
          <w:lang w:val="lt-LT"/>
        </w:rPr>
      </w:pPr>
      <w:r w:rsidRPr="00AD60DD">
        <w:rPr>
          <w:szCs w:val="22"/>
          <w:lang w:val="lt-LT"/>
        </w:rPr>
        <w:t>-</w:t>
      </w:r>
      <w:r w:rsidR="00B4088A" w:rsidRPr="00AD60DD">
        <w:rPr>
          <w:szCs w:val="22"/>
          <w:lang w:val="lt-LT"/>
        </w:rPr>
        <w:tab/>
      </w:r>
      <w:r w:rsidRPr="00AD60DD">
        <w:rPr>
          <w:szCs w:val="22"/>
          <w:lang w:val="lt-LT"/>
        </w:rPr>
        <w:t>kuriems pasireiškia š</w:t>
      </w:r>
      <w:r w:rsidR="007472C4" w:rsidRPr="00AD60DD">
        <w:rPr>
          <w:szCs w:val="22"/>
          <w:lang w:val="lt-LT"/>
        </w:rPr>
        <w:t>irdies nepakankamumas po ūminio miokardo infarkto, esant nestabiliai hemodinamikai.</w:t>
      </w:r>
    </w:p>
    <w:p w14:paraId="0583B228" w14:textId="77777777" w:rsidR="001D29E6" w:rsidRPr="00AD60DD" w:rsidRDefault="001D29E6">
      <w:pPr>
        <w:rPr>
          <w:szCs w:val="22"/>
          <w:lang w:val="lt-LT"/>
        </w:rPr>
      </w:pPr>
    </w:p>
    <w:p w14:paraId="28565052" w14:textId="77777777" w:rsidR="001D29E6" w:rsidRPr="00AD60DD" w:rsidRDefault="001D29E6">
      <w:pPr>
        <w:ind w:left="567" w:hanging="567"/>
        <w:rPr>
          <w:b/>
          <w:szCs w:val="22"/>
          <w:lang w:val="lt-LT"/>
        </w:rPr>
      </w:pPr>
      <w:r w:rsidRPr="00AD60DD">
        <w:rPr>
          <w:b/>
          <w:szCs w:val="22"/>
          <w:lang w:val="lt-LT"/>
        </w:rPr>
        <w:t>4.4</w:t>
      </w:r>
      <w:r w:rsidRPr="00AD60DD">
        <w:rPr>
          <w:b/>
          <w:szCs w:val="22"/>
          <w:lang w:val="lt-LT"/>
        </w:rPr>
        <w:tab/>
      </w:r>
      <w:r w:rsidR="0080761A" w:rsidRPr="00AD60DD">
        <w:rPr>
          <w:b/>
          <w:szCs w:val="22"/>
          <w:lang w:val="lt-LT"/>
        </w:rPr>
        <w:t>Specialūs įspėjimai ir atsargumo priemonės</w:t>
      </w:r>
    </w:p>
    <w:p w14:paraId="12541E94" w14:textId="77777777" w:rsidR="00C53ACC" w:rsidRPr="00AD60DD" w:rsidRDefault="00C53ACC" w:rsidP="00EA6FC4">
      <w:pPr>
        <w:rPr>
          <w:szCs w:val="22"/>
          <w:lang w:val="lt-LT"/>
        </w:rPr>
      </w:pPr>
    </w:p>
    <w:p w14:paraId="4025BD80" w14:textId="77777777" w:rsidR="00B4088A" w:rsidRPr="00AD60DD" w:rsidRDefault="0080761A" w:rsidP="00EA6FC4">
      <w:pPr>
        <w:rPr>
          <w:szCs w:val="22"/>
          <w:lang w:val="lt-LT"/>
        </w:rPr>
      </w:pPr>
      <w:r w:rsidRPr="00AD60DD">
        <w:rPr>
          <w:szCs w:val="22"/>
          <w:lang w:val="lt-LT"/>
        </w:rPr>
        <w:t>Amlodipino saugumas ir veiksmingumas hipertenzinės krizės atveju ne</w:t>
      </w:r>
      <w:r w:rsidR="00EA6FC4" w:rsidRPr="00AD60DD">
        <w:rPr>
          <w:szCs w:val="22"/>
          <w:lang w:val="lt-LT"/>
        </w:rPr>
        <w:t xml:space="preserve">buvo </w:t>
      </w:r>
      <w:r w:rsidRPr="00AD60DD">
        <w:rPr>
          <w:szCs w:val="22"/>
          <w:lang w:val="lt-LT"/>
        </w:rPr>
        <w:t>nustatytas.</w:t>
      </w:r>
    </w:p>
    <w:p w14:paraId="02E3B803" w14:textId="77777777" w:rsidR="00B4088A" w:rsidRPr="00AD60DD" w:rsidRDefault="00B4088A" w:rsidP="00EA6FC4">
      <w:pPr>
        <w:rPr>
          <w:szCs w:val="22"/>
          <w:lang w:val="lt-LT"/>
        </w:rPr>
      </w:pPr>
    </w:p>
    <w:p w14:paraId="7516FCC4" w14:textId="77777777" w:rsidR="00B4088A" w:rsidRPr="00AD60DD" w:rsidRDefault="00EA6FC4" w:rsidP="00EA6FC4">
      <w:pPr>
        <w:rPr>
          <w:szCs w:val="22"/>
          <w:u w:val="single"/>
          <w:lang w:val="lt-LT"/>
        </w:rPr>
      </w:pPr>
      <w:r w:rsidRPr="00AD60DD">
        <w:rPr>
          <w:szCs w:val="22"/>
          <w:u w:val="single"/>
          <w:lang w:val="lt-LT"/>
        </w:rPr>
        <w:t>Pacient</w:t>
      </w:r>
      <w:r w:rsidR="0080761A" w:rsidRPr="00AD60DD">
        <w:rPr>
          <w:szCs w:val="22"/>
          <w:u w:val="single"/>
          <w:lang w:val="lt-LT"/>
        </w:rPr>
        <w:t>ai, kurie</w:t>
      </w:r>
      <w:r w:rsidRPr="00AD60DD">
        <w:rPr>
          <w:szCs w:val="22"/>
          <w:u w:val="single"/>
          <w:lang w:val="lt-LT"/>
        </w:rPr>
        <w:t>ms yra</w:t>
      </w:r>
      <w:r w:rsidR="0080761A" w:rsidRPr="00AD60DD">
        <w:rPr>
          <w:szCs w:val="22"/>
          <w:u w:val="single"/>
          <w:lang w:val="lt-LT"/>
        </w:rPr>
        <w:t xml:space="preserve"> širdies nepakankamum</w:t>
      </w:r>
      <w:r w:rsidRPr="00AD60DD">
        <w:rPr>
          <w:szCs w:val="22"/>
          <w:u w:val="single"/>
          <w:lang w:val="lt-LT"/>
        </w:rPr>
        <w:t>as</w:t>
      </w:r>
    </w:p>
    <w:p w14:paraId="0DEBD575" w14:textId="77777777" w:rsidR="00B4088A" w:rsidRPr="00AD60DD" w:rsidRDefault="0080761A" w:rsidP="00737CEE">
      <w:pPr>
        <w:rPr>
          <w:szCs w:val="22"/>
          <w:lang w:val="lt-LT"/>
        </w:rPr>
      </w:pPr>
      <w:r w:rsidRPr="00AD60DD">
        <w:rPr>
          <w:szCs w:val="22"/>
          <w:lang w:val="lt-LT"/>
        </w:rPr>
        <w:t>Pacientus, kurie</w:t>
      </w:r>
      <w:r w:rsidR="00EA6FC4" w:rsidRPr="00AD60DD">
        <w:rPr>
          <w:szCs w:val="22"/>
          <w:lang w:val="lt-LT"/>
        </w:rPr>
        <w:t>ms yra</w:t>
      </w:r>
      <w:r w:rsidRPr="00AD60DD">
        <w:rPr>
          <w:szCs w:val="22"/>
          <w:lang w:val="lt-LT"/>
        </w:rPr>
        <w:t xml:space="preserve"> širdies nepakankamum</w:t>
      </w:r>
      <w:r w:rsidR="00EA6FC4" w:rsidRPr="00AD60DD">
        <w:rPr>
          <w:szCs w:val="22"/>
          <w:lang w:val="lt-LT"/>
        </w:rPr>
        <w:t>as</w:t>
      </w:r>
      <w:r w:rsidRPr="00AD60DD">
        <w:rPr>
          <w:szCs w:val="22"/>
          <w:lang w:val="lt-LT"/>
        </w:rPr>
        <w:t>, gydyti reikia atsargiai. Ilgalaikiu placebu kontroliuojamu</w:t>
      </w:r>
      <w:r w:rsidR="00EA6FC4" w:rsidRPr="00AD60DD">
        <w:rPr>
          <w:szCs w:val="22"/>
          <w:lang w:val="lt-LT"/>
        </w:rPr>
        <w:t>oju</w:t>
      </w:r>
      <w:r w:rsidRPr="00AD60DD">
        <w:rPr>
          <w:szCs w:val="22"/>
          <w:lang w:val="lt-LT"/>
        </w:rPr>
        <w:t xml:space="preserve"> amlodipino tyrimu nustatyta, kad pacientams, kurie</w:t>
      </w:r>
      <w:r w:rsidR="00EA6FC4" w:rsidRPr="00AD60DD">
        <w:rPr>
          <w:szCs w:val="22"/>
          <w:lang w:val="lt-LT"/>
        </w:rPr>
        <w:t>ms yr</w:t>
      </w:r>
      <w:r w:rsidRPr="00AD60DD">
        <w:rPr>
          <w:szCs w:val="22"/>
          <w:lang w:val="lt-LT"/>
        </w:rPr>
        <w:t>a sunk</w:t>
      </w:r>
      <w:r w:rsidR="00EA6FC4" w:rsidRPr="00AD60DD">
        <w:rPr>
          <w:szCs w:val="22"/>
          <w:lang w:val="lt-LT"/>
        </w:rPr>
        <w:t>us</w:t>
      </w:r>
      <w:r w:rsidRPr="00AD60DD">
        <w:rPr>
          <w:szCs w:val="22"/>
          <w:lang w:val="lt-LT"/>
        </w:rPr>
        <w:t xml:space="preserve"> širdies nepakankamum</w:t>
      </w:r>
      <w:r w:rsidR="00EA6FC4" w:rsidRPr="00AD60DD">
        <w:rPr>
          <w:szCs w:val="22"/>
          <w:lang w:val="lt-LT"/>
        </w:rPr>
        <w:t>as</w:t>
      </w:r>
      <w:r w:rsidRPr="00AD60DD">
        <w:rPr>
          <w:szCs w:val="22"/>
          <w:lang w:val="lt-LT"/>
        </w:rPr>
        <w:t xml:space="preserve"> (III ar IV klasės pagal </w:t>
      </w:r>
      <w:r w:rsidRPr="00AD60DD">
        <w:rPr>
          <w:i/>
          <w:iCs/>
          <w:szCs w:val="22"/>
          <w:lang w:val="lt-LT"/>
        </w:rPr>
        <w:t>NYHA</w:t>
      </w:r>
      <w:r w:rsidRPr="00AD60DD">
        <w:rPr>
          <w:szCs w:val="22"/>
          <w:lang w:val="lt-LT"/>
        </w:rPr>
        <w:t>), amlodipino grupėje</w:t>
      </w:r>
      <w:r w:rsidR="00EA6FC4" w:rsidRPr="00AD60DD">
        <w:rPr>
          <w:szCs w:val="22"/>
          <w:lang w:val="lt-LT"/>
        </w:rPr>
        <w:t xml:space="preserve"> buvo dažniau diagnozuota plaučių edema</w:t>
      </w:r>
      <w:r w:rsidRPr="00AD60DD">
        <w:rPr>
          <w:szCs w:val="22"/>
          <w:lang w:val="lt-LT"/>
        </w:rPr>
        <w:t>, palyginti su placebo</w:t>
      </w:r>
      <w:r w:rsidR="00EA6FC4" w:rsidRPr="00AD60DD">
        <w:rPr>
          <w:szCs w:val="22"/>
          <w:lang w:val="lt-LT"/>
        </w:rPr>
        <w:t xml:space="preserve"> grupe</w:t>
      </w:r>
      <w:r w:rsidRPr="00AD60DD">
        <w:rPr>
          <w:szCs w:val="22"/>
          <w:lang w:val="lt-LT"/>
        </w:rPr>
        <w:t xml:space="preserve"> (žr. 5.1</w:t>
      </w:r>
      <w:r w:rsidR="00EA6FC4" w:rsidRPr="00AD60DD">
        <w:rPr>
          <w:szCs w:val="22"/>
          <w:lang w:val="lt-LT"/>
        </w:rPr>
        <w:t> </w:t>
      </w:r>
      <w:r w:rsidRPr="00AD60DD">
        <w:rPr>
          <w:szCs w:val="22"/>
          <w:lang w:val="lt-LT"/>
        </w:rPr>
        <w:t>skyrių).</w:t>
      </w:r>
      <w:r w:rsidR="0039236F" w:rsidRPr="00AD60DD">
        <w:rPr>
          <w:szCs w:val="22"/>
          <w:lang w:val="lt-LT"/>
        </w:rPr>
        <w:t xml:space="preserve"> Kalcio kanalų blokatorius, įskaitant amlodipiną, reikia atsargiai vartoti pacientams, kuriems yra stazinis širdies nepakankamumas, </w:t>
      </w:r>
      <w:r w:rsidR="00737CEE" w:rsidRPr="00AD60DD">
        <w:rPr>
          <w:szCs w:val="22"/>
          <w:lang w:val="lt-LT"/>
        </w:rPr>
        <w:t>nes jie gali ateityje didinti kardiovaskulinių reiškinių riziką ir mirtingumą.</w:t>
      </w:r>
    </w:p>
    <w:p w14:paraId="2B68A346" w14:textId="77777777" w:rsidR="00B4088A" w:rsidRPr="00AD60DD" w:rsidRDefault="00B4088A" w:rsidP="00EA6FC4">
      <w:pPr>
        <w:rPr>
          <w:szCs w:val="22"/>
          <w:lang w:val="lt-LT"/>
        </w:rPr>
      </w:pPr>
    </w:p>
    <w:p w14:paraId="684C8FFD" w14:textId="77777777" w:rsidR="00B4088A" w:rsidRPr="00AD60DD" w:rsidRDefault="00EA6FC4" w:rsidP="00EA6FC4">
      <w:pPr>
        <w:rPr>
          <w:szCs w:val="22"/>
          <w:u w:val="single"/>
          <w:lang w:val="lt-LT"/>
        </w:rPr>
      </w:pPr>
      <w:r w:rsidRPr="00AD60DD">
        <w:rPr>
          <w:szCs w:val="22"/>
          <w:u w:val="single"/>
          <w:lang w:val="lt-LT"/>
        </w:rPr>
        <w:t xml:space="preserve">Pacientai, kuriems yra </w:t>
      </w:r>
      <w:r w:rsidR="0080761A" w:rsidRPr="00AD60DD">
        <w:rPr>
          <w:szCs w:val="22"/>
          <w:u w:val="single"/>
          <w:lang w:val="lt-LT"/>
        </w:rPr>
        <w:t>kepenų funkcijos sutrikim</w:t>
      </w:r>
      <w:r w:rsidRPr="00AD60DD">
        <w:rPr>
          <w:szCs w:val="22"/>
          <w:u w:val="single"/>
          <w:lang w:val="lt-LT"/>
        </w:rPr>
        <w:t>as</w:t>
      </w:r>
    </w:p>
    <w:p w14:paraId="5C3CDBC3" w14:textId="77777777" w:rsidR="00B4088A" w:rsidRPr="00AD60DD" w:rsidRDefault="0080761A" w:rsidP="00EA6FC4">
      <w:pPr>
        <w:rPr>
          <w:szCs w:val="22"/>
          <w:lang w:val="lt-LT"/>
        </w:rPr>
      </w:pPr>
      <w:r w:rsidRPr="00AD60DD">
        <w:rPr>
          <w:szCs w:val="22"/>
          <w:lang w:val="lt-LT"/>
        </w:rPr>
        <w:t xml:space="preserve">Pacientų, kurių kepenų </w:t>
      </w:r>
      <w:r w:rsidR="00EA6FC4" w:rsidRPr="00AD60DD">
        <w:rPr>
          <w:szCs w:val="22"/>
          <w:lang w:val="lt-LT"/>
        </w:rPr>
        <w:t>funkcij</w:t>
      </w:r>
      <w:r w:rsidRPr="00AD60DD">
        <w:rPr>
          <w:szCs w:val="22"/>
          <w:lang w:val="lt-LT"/>
        </w:rPr>
        <w:t xml:space="preserve">a </w:t>
      </w:r>
      <w:r w:rsidR="00EA6FC4" w:rsidRPr="00AD60DD">
        <w:rPr>
          <w:szCs w:val="22"/>
          <w:lang w:val="lt-LT"/>
        </w:rPr>
        <w:t xml:space="preserve">yra </w:t>
      </w:r>
      <w:r w:rsidRPr="00AD60DD">
        <w:rPr>
          <w:szCs w:val="22"/>
          <w:lang w:val="lt-LT"/>
        </w:rPr>
        <w:t>sutrikusi, organizme amlodipino pusinės eliminacijos periodas yra ilgesnis</w:t>
      </w:r>
      <w:r w:rsidR="00EA6FC4" w:rsidRPr="00AD60DD">
        <w:rPr>
          <w:szCs w:val="22"/>
          <w:lang w:val="lt-LT"/>
        </w:rPr>
        <w:t xml:space="preserve">, o </w:t>
      </w:r>
      <w:r w:rsidR="00EA6FC4" w:rsidRPr="00AD60DD">
        <w:rPr>
          <w:i/>
          <w:iCs/>
          <w:szCs w:val="22"/>
          <w:lang w:val="lt-LT"/>
        </w:rPr>
        <w:t xml:space="preserve">AUC </w:t>
      </w:r>
      <w:r w:rsidR="00EA6FC4" w:rsidRPr="00AD60DD">
        <w:rPr>
          <w:szCs w:val="22"/>
          <w:lang w:val="lt-LT"/>
        </w:rPr>
        <w:t>rodmenys didesni</w:t>
      </w:r>
      <w:r w:rsidRPr="00AD60DD">
        <w:rPr>
          <w:szCs w:val="22"/>
          <w:lang w:val="lt-LT"/>
        </w:rPr>
        <w:t xml:space="preserve">. Dozavimo rekomendacijos tokiems </w:t>
      </w:r>
      <w:r w:rsidR="00EA6FC4" w:rsidRPr="00AD60DD">
        <w:rPr>
          <w:szCs w:val="22"/>
          <w:lang w:val="lt-LT"/>
        </w:rPr>
        <w:t>pacient</w:t>
      </w:r>
      <w:r w:rsidRPr="00AD60DD">
        <w:rPr>
          <w:szCs w:val="22"/>
          <w:lang w:val="lt-LT"/>
        </w:rPr>
        <w:t>ams ne</w:t>
      </w:r>
      <w:r w:rsidR="00EA6FC4" w:rsidRPr="00AD60DD">
        <w:rPr>
          <w:szCs w:val="22"/>
          <w:lang w:val="lt-LT"/>
        </w:rPr>
        <w:t xml:space="preserve">buvo </w:t>
      </w:r>
      <w:r w:rsidRPr="00AD60DD">
        <w:rPr>
          <w:szCs w:val="22"/>
          <w:lang w:val="lt-LT"/>
        </w:rPr>
        <w:t xml:space="preserve">nustatytos. </w:t>
      </w:r>
      <w:r w:rsidR="00EA6FC4" w:rsidRPr="00AD60DD">
        <w:rPr>
          <w:szCs w:val="22"/>
          <w:lang w:val="lt-LT"/>
        </w:rPr>
        <w:t xml:space="preserve">Todėl iš pradžių reikia vartoti mažiausią </w:t>
      </w:r>
      <w:r w:rsidRPr="00AD60DD">
        <w:rPr>
          <w:szCs w:val="22"/>
          <w:lang w:val="lt-LT"/>
        </w:rPr>
        <w:t xml:space="preserve">amlodipino </w:t>
      </w:r>
      <w:r w:rsidR="00EA6FC4" w:rsidRPr="00AD60DD">
        <w:rPr>
          <w:szCs w:val="22"/>
          <w:lang w:val="lt-LT"/>
        </w:rPr>
        <w:t xml:space="preserve">dozę ir gydyti </w:t>
      </w:r>
      <w:r w:rsidRPr="00AD60DD">
        <w:rPr>
          <w:szCs w:val="22"/>
          <w:lang w:val="lt-LT"/>
        </w:rPr>
        <w:t>reikia atsargiai</w:t>
      </w:r>
      <w:r w:rsidR="00EA6FC4" w:rsidRPr="00AD60DD">
        <w:rPr>
          <w:szCs w:val="22"/>
          <w:lang w:val="lt-LT"/>
        </w:rPr>
        <w:t xml:space="preserve"> (ir pradėti gydymą, ir didinti dozę). Pacientams, kuriems yra sunkus kepenų funkcijos sutrikimas, gali prireikti lėtesnio dozės padidinimo ir atidaus stebėjimo.</w:t>
      </w:r>
    </w:p>
    <w:p w14:paraId="25C7B589" w14:textId="77777777" w:rsidR="00B4088A" w:rsidRPr="00AD60DD" w:rsidRDefault="00B4088A" w:rsidP="00EA6FC4">
      <w:pPr>
        <w:rPr>
          <w:szCs w:val="22"/>
          <w:lang w:val="lt-LT"/>
        </w:rPr>
      </w:pPr>
    </w:p>
    <w:p w14:paraId="798C1F9C" w14:textId="77777777" w:rsidR="00BD071D" w:rsidRPr="00AD60DD" w:rsidRDefault="00BD071D" w:rsidP="00EA6FC4">
      <w:pPr>
        <w:rPr>
          <w:szCs w:val="22"/>
          <w:u w:val="single"/>
          <w:lang w:val="lt-LT"/>
        </w:rPr>
      </w:pPr>
      <w:r w:rsidRPr="00AD60DD">
        <w:rPr>
          <w:szCs w:val="22"/>
          <w:u w:val="single"/>
          <w:lang w:val="lt-LT"/>
        </w:rPr>
        <w:t>Senyvi pacientai</w:t>
      </w:r>
    </w:p>
    <w:p w14:paraId="0FA59185" w14:textId="77777777" w:rsidR="00BD071D" w:rsidRPr="00AD60DD" w:rsidRDefault="00BD071D" w:rsidP="00EA6FC4">
      <w:pPr>
        <w:rPr>
          <w:szCs w:val="22"/>
          <w:lang w:val="lt-LT"/>
        </w:rPr>
      </w:pPr>
      <w:r w:rsidRPr="00AD60DD">
        <w:rPr>
          <w:szCs w:val="22"/>
          <w:lang w:val="lt-LT"/>
        </w:rPr>
        <w:lastRenderedPageBreak/>
        <w:t>Senyviems pacientams dozę didinti reikia atsargiai (žr. 4.2 ir 5.2</w:t>
      </w:r>
      <w:r w:rsidR="00EA6FC4" w:rsidRPr="00AD60DD">
        <w:rPr>
          <w:szCs w:val="22"/>
          <w:lang w:val="lt-LT"/>
        </w:rPr>
        <w:t> </w:t>
      </w:r>
      <w:r w:rsidRPr="00AD60DD">
        <w:rPr>
          <w:szCs w:val="22"/>
          <w:lang w:val="lt-LT"/>
        </w:rPr>
        <w:t>skyri</w:t>
      </w:r>
      <w:r w:rsidR="00EA6FC4" w:rsidRPr="00AD60DD">
        <w:rPr>
          <w:szCs w:val="22"/>
          <w:lang w:val="lt-LT"/>
        </w:rPr>
        <w:t>us</w:t>
      </w:r>
      <w:r w:rsidRPr="00AD60DD">
        <w:rPr>
          <w:szCs w:val="22"/>
          <w:lang w:val="lt-LT"/>
        </w:rPr>
        <w:t>).</w:t>
      </w:r>
    </w:p>
    <w:p w14:paraId="5DCC59BB" w14:textId="77777777" w:rsidR="00B4088A" w:rsidRPr="00AD60DD" w:rsidRDefault="00B4088A" w:rsidP="00EA6FC4">
      <w:pPr>
        <w:rPr>
          <w:szCs w:val="22"/>
          <w:lang w:val="lt-LT"/>
        </w:rPr>
      </w:pPr>
    </w:p>
    <w:p w14:paraId="039B408A" w14:textId="77777777" w:rsidR="00BD071D" w:rsidRPr="00AD60DD" w:rsidRDefault="007E4469" w:rsidP="00EA6FC4">
      <w:pPr>
        <w:rPr>
          <w:szCs w:val="22"/>
          <w:u w:val="single"/>
          <w:lang w:val="lt-LT"/>
        </w:rPr>
      </w:pPr>
      <w:r w:rsidRPr="00AD60DD">
        <w:rPr>
          <w:szCs w:val="22"/>
          <w:u w:val="single"/>
          <w:lang w:val="lt-LT"/>
        </w:rPr>
        <w:t>Pacientai, kuriems yra i</w:t>
      </w:r>
      <w:r w:rsidR="00BD071D" w:rsidRPr="00AD60DD">
        <w:rPr>
          <w:szCs w:val="22"/>
          <w:u w:val="single"/>
          <w:lang w:val="lt-LT"/>
        </w:rPr>
        <w:t xml:space="preserve">nkstų </w:t>
      </w:r>
      <w:r w:rsidR="00626656" w:rsidRPr="00AD60DD">
        <w:rPr>
          <w:szCs w:val="22"/>
          <w:u w:val="single"/>
          <w:lang w:val="lt-LT"/>
        </w:rPr>
        <w:t>funkcijos sutrikimas</w:t>
      </w:r>
    </w:p>
    <w:p w14:paraId="7607AD4B" w14:textId="346B3EB9" w:rsidR="00BD071D" w:rsidRDefault="00BD071D" w:rsidP="00EA6FC4">
      <w:pPr>
        <w:rPr>
          <w:szCs w:val="22"/>
          <w:lang w:val="lt-LT"/>
        </w:rPr>
      </w:pPr>
      <w:r w:rsidRPr="00AD60DD">
        <w:rPr>
          <w:szCs w:val="22"/>
          <w:lang w:val="lt-LT"/>
        </w:rPr>
        <w:t>Tokiems pacientams galima vartoti įprastą amlodipino dozę. Amlodipino koncentracij</w:t>
      </w:r>
      <w:r w:rsidR="00EA6FC4" w:rsidRPr="00AD60DD">
        <w:rPr>
          <w:szCs w:val="22"/>
          <w:lang w:val="lt-LT"/>
        </w:rPr>
        <w:t>ų</w:t>
      </w:r>
      <w:r w:rsidRPr="00AD60DD">
        <w:rPr>
          <w:szCs w:val="22"/>
          <w:lang w:val="lt-LT"/>
        </w:rPr>
        <w:t xml:space="preserve"> plazmoje pokyčiai nebuvo susiję su inkstų funkcijos sutrikimo sunkumu. Amlodipinas nepašalinamas iš organizmo dializės metu.</w:t>
      </w:r>
    </w:p>
    <w:p w14:paraId="1151FF93" w14:textId="11C65F01" w:rsidR="00A4383C" w:rsidRDefault="00A4383C" w:rsidP="00EA6FC4">
      <w:pPr>
        <w:rPr>
          <w:szCs w:val="22"/>
          <w:lang w:val="lt-LT"/>
        </w:rPr>
      </w:pPr>
    </w:p>
    <w:p w14:paraId="1F901B2C" w14:textId="77777777" w:rsidR="001D29E6" w:rsidRPr="00AD60DD" w:rsidRDefault="001D29E6">
      <w:pPr>
        <w:rPr>
          <w:szCs w:val="22"/>
          <w:lang w:val="lt-LT"/>
        </w:rPr>
      </w:pPr>
    </w:p>
    <w:p w14:paraId="766F234C" w14:textId="77777777" w:rsidR="001D29E6" w:rsidRPr="00AD60DD" w:rsidRDefault="001D29E6">
      <w:pPr>
        <w:ind w:left="567" w:hanging="567"/>
        <w:rPr>
          <w:szCs w:val="22"/>
          <w:lang w:val="lt-LT"/>
        </w:rPr>
      </w:pPr>
      <w:r w:rsidRPr="00AD60DD">
        <w:rPr>
          <w:b/>
          <w:szCs w:val="22"/>
          <w:lang w:val="lt-LT"/>
        </w:rPr>
        <w:t>4.5</w:t>
      </w:r>
      <w:r w:rsidRPr="00AD60DD">
        <w:rPr>
          <w:b/>
          <w:szCs w:val="22"/>
          <w:lang w:val="lt-LT"/>
        </w:rPr>
        <w:tab/>
      </w:r>
      <w:r w:rsidR="008B1D36" w:rsidRPr="00AD60DD">
        <w:rPr>
          <w:b/>
          <w:szCs w:val="22"/>
          <w:lang w:val="lt-LT"/>
        </w:rPr>
        <w:t>Sąveika su kitais vaistiniais preparatais ir kitokia sąveika</w:t>
      </w:r>
    </w:p>
    <w:p w14:paraId="20AA2348" w14:textId="77777777" w:rsidR="001D29E6" w:rsidRPr="00AD60DD" w:rsidRDefault="001D29E6">
      <w:pPr>
        <w:rPr>
          <w:szCs w:val="22"/>
          <w:lang w:val="lt-LT"/>
        </w:rPr>
      </w:pPr>
    </w:p>
    <w:p w14:paraId="3A18409F" w14:textId="77777777" w:rsidR="00220040" w:rsidRPr="00AD60DD" w:rsidRDefault="008B1D36" w:rsidP="00F83D97">
      <w:pPr>
        <w:rPr>
          <w:szCs w:val="22"/>
          <w:u w:val="single"/>
          <w:lang w:val="lt-LT"/>
        </w:rPr>
      </w:pPr>
      <w:r w:rsidRPr="00AD60DD">
        <w:rPr>
          <w:szCs w:val="22"/>
          <w:u w:val="single"/>
          <w:lang w:val="lt-LT"/>
        </w:rPr>
        <w:t>Kitų vaistinių preparatų poveikis amlodipinui</w:t>
      </w:r>
      <w:r w:rsidR="00220040" w:rsidRPr="00AD60DD">
        <w:rPr>
          <w:szCs w:val="22"/>
          <w:u w:val="single"/>
          <w:lang w:val="lt-LT"/>
        </w:rPr>
        <w:t xml:space="preserve"> </w:t>
      </w:r>
    </w:p>
    <w:p w14:paraId="25578040" w14:textId="194874FF" w:rsidR="00E27FE0" w:rsidRDefault="008B1D36" w:rsidP="00F83D97">
      <w:pPr>
        <w:rPr>
          <w:szCs w:val="22"/>
          <w:lang w:val="lt-LT"/>
        </w:rPr>
      </w:pPr>
      <w:r w:rsidRPr="000872FA">
        <w:rPr>
          <w:i/>
          <w:szCs w:val="22"/>
          <w:lang w:val="lt-LT"/>
        </w:rPr>
        <w:t>CYP3A4 inhibitoriai</w:t>
      </w:r>
      <w:r w:rsidRPr="00AD60DD">
        <w:rPr>
          <w:szCs w:val="22"/>
          <w:lang w:val="lt-LT"/>
        </w:rPr>
        <w:t xml:space="preserve"> </w:t>
      </w:r>
    </w:p>
    <w:p w14:paraId="4F73E7D5" w14:textId="28DFE8A0" w:rsidR="00220040" w:rsidRPr="00AD60DD" w:rsidRDefault="00F83D97" w:rsidP="00F83D97">
      <w:pPr>
        <w:rPr>
          <w:szCs w:val="22"/>
          <w:lang w:val="lt-LT"/>
        </w:rPr>
      </w:pPr>
      <w:r w:rsidRPr="00AD60DD">
        <w:rPr>
          <w:szCs w:val="22"/>
          <w:lang w:val="lt-LT"/>
        </w:rPr>
        <w:t>Amlodipiną v</w:t>
      </w:r>
      <w:r w:rsidR="008B1D36" w:rsidRPr="00AD60DD">
        <w:rPr>
          <w:szCs w:val="22"/>
          <w:lang w:val="lt-LT"/>
        </w:rPr>
        <w:t xml:space="preserve">artojant kartu su </w:t>
      </w:r>
      <w:r w:rsidRPr="00AD60DD">
        <w:rPr>
          <w:szCs w:val="22"/>
          <w:lang w:val="lt-LT"/>
        </w:rPr>
        <w:t xml:space="preserve">stipraus ir vidutinio stiprumo poveikio </w:t>
      </w:r>
      <w:r w:rsidR="008B1D36" w:rsidRPr="00AD60DD">
        <w:rPr>
          <w:szCs w:val="22"/>
          <w:lang w:val="lt-LT"/>
        </w:rPr>
        <w:t>CYP3A4 inhibitori</w:t>
      </w:r>
      <w:r w:rsidRPr="00AD60DD">
        <w:rPr>
          <w:szCs w:val="22"/>
          <w:lang w:val="lt-LT"/>
        </w:rPr>
        <w:t>ais (proteazės inhibitoriais, azolų grupės priešgrybeliniais vaistiniais preparatais, makrolidų grupės antibiotikais, pavyzdžiui,</w:t>
      </w:r>
      <w:r w:rsidR="008B1D36" w:rsidRPr="00AD60DD">
        <w:rPr>
          <w:szCs w:val="22"/>
          <w:lang w:val="lt-LT"/>
        </w:rPr>
        <w:t xml:space="preserve"> eritromicinu </w:t>
      </w:r>
      <w:r w:rsidRPr="00AD60DD">
        <w:rPr>
          <w:szCs w:val="22"/>
          <w:lang w:val="lt-LT"/>
        </w:rPr>
        <w:t>ar klaritromicinu, verapamiliu a</w:t>
      </w:r>
      <w:r w:rsidR="008B1D36" w:rsidRPr="00AD60DD">
        <w:rPr>
          <w:szCs w:val="22"/>
          <w:lang w:val="lt-LT"/>
        </w:rPr>
        <w:t>r diltiazemu</w:t>
      </w:r>
      <w:r w:rsidRPr="00AD60DD">
        <w:rPr>
          <w:szCs w:val="22"/>
          <w:lang w:val="lt-LT"/>
        </w:rPr>
        <w:t>) gali reikšmingai padidėti</w:t>
      </w:r>
      <w:r w:rsidR="008B1D36" w:rsidRPr="00AD60DD">
        <w:rPr>
          <w:szCs w:val="22"/>
          <w:lang w:val="lt-LT"/>
        </w:rPr>
        <w:t xml:space="preserve"> amlodipino </w:t>
      </w:r>
      <w:r w:rsidRPr="00AD60DD">
        <w:rPr>
          <w:szCs w:val="22"/>
          <w:lang w:val="lt-LT"/>
        </w:rPr>
        <w:t>ekspozicija</w:t>
      </w:r>
      <w:r w:rsidR="00B14F2F" w:rsidRPr="00AD60DD">
        <w:rPr>
          <w:szCs w:val="22"/>
          <w:lang w:val="lt-LT"/>
        </w:rPr>
        <w:t>, todėl gali padidėti hipotenzijos rizika</w:t>
      </w:r>
      <w:r w:rsidR="008B1D36" w:rsidRPr="00AD60DD">
        <w:rPr>
          <w:szCs w:val="22"/>
          <w:lang w:val="lt-LT"/>
        </w:rPr>
        <w:t xml:space="preserve">. </w:t>
      </w:r>
      <w:r w:rsidRPr="00AD60DD">
        <w:rPr>
          <w:szCs w:val="22"/>
          <w:lang w:val="lt-LT"/>
        </w:rPr>
        <w:t>Klinikinė tokių</w:t>
      </w:r>
      <w:r w:rsidR="009078FC" w:rsidRPr="00AD60DD">
        <w:rPr>
          <w:szCs w:val="22"/>
          <w:lang w:val="lt-LT"/>
        </w:rPr>
        <w:t xml:space="preserve"> farmakokinetikos</w:t>
      </w:r>
      <w:r w:rsidRPr="00AD60DD">
        <w:rPr>
          <w:szCs w:val="22"/>
          <w:lang w:val="lt-LT"/>
        </w:rPr>
        <w:t xml:space="preserve"> </w:t>
      </w:r>
      <w:r w:rsidR="009078FC" w:rsidRPr="00AD60DD">
        <w:rPr>
          <w:szCs w:val="22"/>
          <w:lang w:val="lt-LT"/>
        </w:rPr>
        <w:t>(</w:t>
      </w:r>
      <w:r w:rsidRPr="00AD60DD">
        <w:rPr>
          <w:szCs w:val="22"/>
          <w:lang w:val="lt-LT"/>
        </w:rPr>
        <w:t>FK</w:t>
      </w:r>
      <w:r w:rsidR="009078FC" w:rsidRPr="00AD60DD">
        <w:rPr>
          <w:szCs w:val="22"/>
          <w:lang w:val="lt-LT"/>
        </w:rPr>
        <w:t>)</w:t>
      </w:r>
      <w:r w:rsidRPr="00AD60DD">
        <w:rPr>
          <w:szCs w:val="22"/>
          <w:lang w:val="lt-LT"/>
        </w:rPr>
        <w:t xml:space="preserve"> pokyčių reikšmė gali būti didesnė senyviems pacientams</w:t>
      </w:r>
      <w:r w:rsidR="00AE601A" w:rsidRPr="00AD60DD">
        <w:rPr>
          <w:szCs w:val="22"/>
          <w:lang w:val="lt-LT"/>
        </w:rPr>
        <w:t>,</w:t>
      </w:r>
      <w:r w:rsidRPr="00AD60DD">
        <w:rPr>
          <w:szCs w:val="22"/>
          <w:lang w:val="lt-LT"/>
        </w:rPr>
        <w:t xml:space="preserve"> todėl gali prireikti stebėti paciento klinikinę būklę ir keisti dozę</w:t>
      </w:r>
      <w:r w:rsidR="008B1D36" w:rsidRPr="00AD60DD">
        <w:rPr>
          <w:szCs w:val="22"/>
          <w:lang w:val="lt-LT"/>
        </w:rPr>
        <w:t>.</w:t>
      </w:r>
    </w:p>
    <w:p w14:paraId="2C91A894" w14:textId="77777777" w:rsidR="003E3871" w:rsidRPr="00AD60DD" w:rsidRDefault="003E3871" w:rsidP="00F83D97">
      <w:pPr>
        <w:rPr>
          <w:szCs w:val="22"/>
          <w:lang w:val="lt-LT"/>
        </w:rPr>
      </w:pPr>
    </w:p>
    <w:p w14:paraId="30EBFFA4" w14:textId="0BBD0DF7" w:rsidR="00E27FE0" w:rsidRDefault="008B1D36" w:rsidP="00F83D97">
      <w:pPr>
        <w:rPr>
          <w:szCs w:val="22"/>
          <w:lang w:val="lt-LT"/>
        </w:rPr>
      </w:pPr>
      <w:r w:rsidRPr="000872FA">
        <w:rPr>
          <w:i/>
          <w:szCs w:val="22"/>
          <w:lang w:val="lt-LT"/>
        </w:rPr>
        <w:t xml:space="preserve">CYP3A4 sužadinantys vaistiniai preparatai </w:t>
      </w:r>
    </w:p>
    <w:p w14:paraId="4207B3C2"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Kartu vartojant žinomų CYP3A4 induktorių, amlodipino koncentracija kraujo plazmoje gali</w:t>
      </w:r>
    </w:p>
    <w:p w14:paraId="3C880227"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kisti, todėl reikia stebėti kraujospūdį ir įvertinti dozės koregavimo poreikį vartojant šių vaistinių</w:t>
      </w:r>
    </w:p>
    <w:p w14:paraId="48C7627E"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preparatų kartu ir po jų pavartojimo, ypač jeigu kartu vartojama stiprių CYP3A4 induktorių</w:t>
      </w:r>
    </w:p>
    <w:p w14:paraId="51456F9E" w14:textId="241A4AD3" w:rsidR="00E27FE0" w:rsidRPr="00E27FE0" w:rsidRDefault="00E27FE0" w:rsidP="00E27FE0">
      <w:pPr>
        <w:rPr>
          <w:szCs w:val="22"/>
          <w:lang w:val="lt-LT"/>
        </w:rPr>
      </w:pPr>
      <w:r w:rsidRPr="00E27FE0">
        <w:rPr>
          <w:bCs/>
          <w:szCs w:val="22"/>
          <w:lang w:val="lt-LT" w:eastAsia="lt-LT"/>
        </w:rPr>
        <w:t>(pvz., rifampicino ar paprastosios jonažolės [</w:t>
      </w:r>
      <w:r w:rsidRPr="00E27FE0">
        <w:rPr>
          <w:bCs/>
          <w:i/>
          <w:iCs/>
          <w:szCs w:val="22"/>
          <w:lang w:val="lt-LT" w:eastAsia="lt-LT"/>
        </w:rPr>
        <w:t>Hypericum perforatum</w:t>
      </w:r>
      <w:r w:rsidRPr="00E27FE0">
        <w:rPr>
          <w:bCs/>
          <w:szCs w:val="22"/>
          <w:lang w:val="lt-LT" w:eastAsia="lt-LT"/>
        </w:rPr>
        <w:t>] preparatų).</w:t>
      </w:r>
    </w:p>
    <w:p w14:paraId="050B1000" w14:textId="77777777" w:rsidR="00220040" w:rsidRPr="00AD60DD" w:rsidRDefault="00220040" w:rsidP="00F83D97">
      <w:pPr>
        <w:rPr>
          <w:szCs w:val="22"/>
          <w:lang w:val="lt-LT"/>
        </w:rPr>
      </w:pPr>
    </w:p>
    <w:p w14:paraId="14717817" w14:textId="77777777" w:rsidR="00220040" w:rsidRPr="00AD60DD" w:rsidRDefault="008B1D36" w:rsidP="00F83D97">
      <w:pPr>
        <w:rPr>
          <w:szCs w:val="22"/>
          <w:lang w:val="lt-LT"/>
        </w:rPr>
      </w:pPr>
      <w:r w:rsidRPr="00AD60DD">
        <w:rPr>
          <w:szCs w:val="22"/>
          <w:lang w:val="lt-LT"/>
        </w:rPr>
        <w:t xml:space="preserve">Amlodipino nerekomenduojama vartoti kartu su </w:t>
      </w:r>
      <w:r w:rsidR="00250D52" w:rsidRPr="00AD60DD">
        <w:rPr>
          <w:szCs w:val="22"/>
          <w:lang w:val="lt-LT"/>
        </w:rPr>
        <w:t xml:space="preserve">greipfrutais ar </w:t>
      </w:r>
      <w:r w:rsidRPr="00AD60DD">
        <w:rPr>
          <w:szCs w:val="22"/>
          <w:lang w:val="lt-LT"/>
        </w:rPr>
        <w:t>greipfrutų sultimis, nes gali padidėti vaistinio preparato biologinis prieinamumas ir dėl to sustiprėti kraujospūdį mažinantis veikimas.</w:t>
      </w:r>
    </w:p>
    <w:p w14:paraId="6018C4A6" w14:textId="77777777" w:rsidR="00220040" w:rsidRPr="00AD60DD" w:rsidRDefault="00220040" w:rsidP="00F83D97">
      <w:pPr>
        <w:rPr>
          <w:szCs w:val="22"/>
          <w:lang w:val="lt-LT"/>
        </w:rPr>
      </w:pPr>
    </w:p>
    <w:p w14:paraId="1F9D1871" w14:textId="569A940C" w:rsidR="00E27FE0" w:rsidRDefault="00460FD6" w:rsidP="00B36587">
      <w:pPr>
        <w:rPr>
          <w:szCs w:val="22"/>
          <w:lang w:val="lt-LT"/>
        </w:rPr>
      </w:pPr>
      <w:r w:rsidRPr="000872FA">
        <w:rPr>
          <w:i/>
          <w:szCs w:val="22"/>
          <w:lang w:val="lt-LT"/>
        </w:rPr>
        <w:t>Dantrolen</w:t>
      </w:r>
      <w:r w:rsidR="00FF1FAE" w:rsidRPr="000872FA">
        <w:rPr>
          <w:i/>
          <w:szCs w:val="22"/>
          <w:lang w:val="lt-LT"/>
        </w:rPr>
        <w:t>o</w:t>
      </w:r>
      <w:r w:rsidRPr="000872FA">
        <w:rPr>
          <w:i/>
          <w:szCs w:val="22"/>
          <w:lang w:val="lt-LT"/>
        </w:rPr>
        <w:t xml:space="preserve"> (infu</w:t>
      </w:r>
      <w:r w:rsidR="00FF1FAE" w:rsidRPr="000872FA">
        <w:rPr>
          <w:i/>
          <w:szCs w:val="22"/>
          <w:lang w:val="lt-LT"/>
        </w:rPr>
        <w:t>zija</w:t>
      </w:r>
      <w:r w:rsidRPr="000872FA">
        <w:rPr>
          <w:i/>
          <w:szCs w:val="22"/>
          <w:lang w:val="lt-LT"/>
        </w:rPr>
        <w:t>)</w:t>
      </w:r>
      <w:r w:rsidRPr="00AD60DD">
        <w:rPr>
          <w:szCs w:val="22"/>
          <w:lang w:val="lt-LT"/>
        </w:rPr>
        <w:t xml:space="preserve"> </w:t>
      </w:r>
    </w:p>
    <w:p w14:paraId="313CFA49" w14:textId="68BF73ED" w:rsidR="00397A30" w:rsidRPr="00AD60DD" w:rsidRDefault="00B83B4E" w:rsidP="00B36587">
      <w:pPr>
        <w:rPr>
          <w:szCs w:val="22"/>
          <w:lang w:val="lt-LT"/>
        </w:rPr>
      </w:pPr>
      <w:r w:rsidRPr="00AD60DD">
        <w:rPr>
          <w:szCs w:val="22"/>
          <w:lang w:val="lt-LT"/>
        </w:rPr>
        <w:t>Tyrimų su gyvūnais duomenimis</w:t>
      </w:r>
      <w:r w:rsidR="00460FD6" w:rsidRPr="00AD60DD">
        <w:rPr>
          <w:szCs w:val="22"/>
          <w:lang w:val="lt-LT"/>
        </w:rPr>
        <w:t xml:space="preserve">, </w:t>
      </w:r>
      <w:r w:rsidRPr="00AD60DD">
        <w:rPr>
          <w:szCs w:val="22"/>
          <w:lang w:val="lt-LT"/>
        </w:rPr>
        <w:t xml:space="preserve">pavartojus verapamilio ir dantroleno į veną, pasireiškė </w:t>
      </w:r>
      <w:r w:rsidR="00B36587" w:rsidRPr="00AD60DD">
        <w:rPr>
          <w:szCs w:val="22"/>
          <w:lang w:val="lt-LT"/>
        </w:rPr>
        <w:t xml:space="preserve">su hiperkalemija susijęs </w:t>
      </w:r>
      <w:r w:rsidRPr="00AD60DD">
        <w:rPr>
          <w:szCs w:val="22"/>
          <w:lang w:val="lt-LT"/>
        </w:rPr>
        <w:t xml:space="preserve">mirtinas skilvelių virpėjimas ir </w:t>
      </w:r>
      <w:r w:rsidR="0041577F" w:rsidRPr="00AD60DD">
        <w:rPr>
          <w:szCs w:val="22"/>
          <w:lang w:val="lt-LT"/>
        </w:rPr>
        <w:t xml:space="preserve">ūminis </w:t>
      </w:r>
      <w:r w:rsidRPr="00AD60DD">
        <w:rPr>
          <w:szCs w:val="22"/>
          <w:lang w:val="lt-LT"/>
        </w:rPr>
        <w:t>kardiovaskulin</w:t>
      </w:r>
      <w:r w:rsidR="0041577F" w:rsidRPr="00AD60DD">
        <w:rPr>
          <w:szCs w:val="22"/>
          <w:lang w:val="lt-LT"/>
        </w:rPr>
        <w:t>ė</w:t>
      </w:r>
      <w:r w:rsidRPr="00AD60DD">
        <w:rPr>
          <w:szCs w:val="22"/>
          <w:lang w:val="lt-LT"/>
        </w:rPr>
        <w:t xml:space="preserve">s </w:t>
      </w:r>
      <w:r w:rsidR="0041577F" w:rsidRPr="00AD60DD">
        <w:rPr>
          <w:szCs w:val="22"/>
          <w:lang w:val="lt-LT"/>
        </w:rPr>
        <w:t>funkcijos nepakankamumas</w:t>
      </w:r>
      <w:r w:rsidR="00460FD6" w:rsidRPr="00AD60DD">
        <w:rPr>
          <w:szCs w:val="22"/>
          <w:lang w:val="lt-LT"/>
        </w:rPr>
        <w:t>. D</w:t>
      </w:r>
      <w:r w:rsidR="00B36587" w:rsidRPr="00AD60DD">
        <w:rPr>
          <w:szCs w:val="22"/>
          <w:lang w:val="lt-LT"/>
        </w:rPr>
        <w:t>ėl hiperkalemijos rizikos rekomenduojama vengti vartoti kalcio kanalų blokatorius (pvz., amlodipiną) pacientams, kurie yra piktybinės hipertermijos rizika, ir piktybinei hipertermijai gydyti</w:t>
      </w:r>
      <w:r w:rsidR="00460FD6" w:rsidRPr="00AD60DD">
        <w:rPr>
          <w:szCs w:val="22"/>
          <w:lang w:val="lt-LT"/>
        </w:rPr>
        <w:t>.</w:t>
      </w:r>
    </w:p>
    <w:p w14:paraId="0B5A7E2A" w14:textId="77777777" w:rsidR="00397A30" w:rsidRPr="00AD60DD" w:rsidRDefault="00397A30" w:rsidP="00F83D97">
      <w:pPr>
        <w:rPr>
          <w:szCs w:val="22"/>
          <w:lang w:val="lt-LT"/>
        </w:rPr>
      </w:pPr>
    </w:p>
    <w:p w14:paraId="29A6DB37" w14:textId="77777777" w:rsidR="00220040" w:rsidRPr="00AD60DD" w:rsidRDefault="008B1D36" w:rsidP="00F83D97">
      <w:pPr>
        <w:rPr>
          <w:szCs w:val="22"/>
          <w:u w:val="single"/>
          <w:lang w:val="lt-LT"/>
        </w:rPr>
      </w:pPr>
      <w:r w:rsidRPr="00AD60DD">
        <w:rPr>
          <w:szCs w:val="22"/>
          <w:u w:val="single"/>
          <w:lang w:val="lt-LT"/>
        </w:rPr>
        <w:t>Amlodipino poveikis kitiems vaistiniams preparatams</w:t>
      </w:r>
    </w:p>
    <w:p w14:paraId="01348B2D" w14:textId="77777777" w:rsidR="00220040" w:rsidRPr="00AD60DD" w:rsidRDefault="008B1D36" w:rsidP="00B36587">
      <w:pPr>
        <w:rPr>
          <w:szCs w:val="22"/>
          <w:lang w:val="lt-LT"/>
        </w:rPr>
      </w:pPr>
      <w:r w:rsidRPr="00AD60DD">
        <w:rPr>
          <w:szCs w:val="22"/>
          <w:lang w:val="lt-LT"/>
        </w:rPr>
        <w:t xml:space="preserve">Amlodipino </w:t>
      </w:r>
      <w:r w:rsidR="00B36587" w:rsidRPr="00AD60DD">
        <w:rPr>
          <w:szCs w:val="22"/>
          <w:lang w:val="lt-LT"/>
        </w:rPr>
        <w:t>kraujospūdį mažinantis veikimas prisideda prie</w:t>
      </w:r>
      <w:r w:rsidRPr="00AD60DD">
        <w:rPr>
          <w:szCs w:val="22"/>
          <w:lang w:val="lt-LT"/>
        </w:rPr>
        <w:t xml:space="preserve"> kitų antihipertenzinių vaistinių preparatų </w:t>
      </w:r>
      <w:r w:rsidR="00B36587" w:rsidRPr="00AD60DD">
        <w:rPr>
          <w:szCs w:val="22"/>
          <w:lang w:val="lt-LT"/>
        </w:rPr>
        <w:t>kraujospūdį mažinančio veikimo</w:t>
      </w:r>
      <w:r w:rsidRPr="00AD60DD">
        <w:rPr>
          <w:szCs w:val="22"/>
          <w:lang w:val="lt-LT"/>
        </w:rPr>
        <w:t>.</w:t>
      </w:r>
    </w:p>
    <w:p w14:paraId="57CBE7AE" w14:textId="77777777" w:rsidR="00220040" w:rsidRPr="00AD60DD" w:rsidRDefault="00220040" w:rsidP="00F83D97">
      <w:pPr>
        <w:rPr>
          <w:szCs w:val="22"/>
          <w:lang w:val="lt-LT"/>
        </w:rPr>
      </w:pPr>
    </w:p>
    <w:p w14:paraId="4483F01A" w14:textId="77777777" w:rsidR="00B14F2F" w:rsidRPr="00AD60DD" w:rsidRDefault="00B14F2F" w:rsidP="00B14F2F">
      <w:pPr>
        <w:tabs>
          <w:tab w:val="left" w:pos="-720"/>
          <w:tab w:val="left" w:pos="0"/>
        </w:tabs>
        <w:suppressAutoHyphens/>
        <w:ind w:hanging="11"/>
        <w:rPr>
          <w:i/>
          <w:szCs w:val="22"/>
          <w:lang w:val="lt-LT"/>
        </w:rPr>
      </w:pPr>
      <w:r w:rsidRPr="00AD60DD">
        <w:rPr>
          <w:i/>
          <w:szCs w:val="22"/>
          <w:lang w:val="lt-LT"/>
        </w:rPr>
        <w:t xml:space="preserve"> Takrolimuzas</w:t>
      </w:r>
    </w:p>
    <w:p w14:paraId="149EFE59" w14:textId="77777777" w:rsidR="00220040" w:rsidRPr="00AD60DD" w:rsidRDefault="00B14F2F" w:rsidP="00B14F2F">
      <w:pPr>
        <w:rPr>
          <w:szCs w:val="22"/>
          <w:lang w:val="lt-LT"/>
        </w:rPr>
      </w:pPr>
      <w:r w:rsidRPr="00AD60DD">
        <w:rPr>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32905B33" w14:textId="77777777" w:rsidR="00220040" w:rsidRPr="00AD60DD" w:rsidRDefault="00220040" w:rsidP="00F83D97">
      <w:pPr>
        <w:rPr>
          <w:szCs w:val="22"/>
          <w:lang w:val="lt-LT"/>
        </w:rPr>
      </w:pPr>
    </w:p>
    <w:p w14:paraId="792F9B54" w14:textId="59C93795" w:rsidR="004C34EE" w:rsidRPr="00AD60DD" w:rsidRDefault="00114D15" w:rsidP="004C34EE">
      <w:pPr>
        <w:tabs>
          <w:tab w:val="left" w:pos="-720"/>
          <w:tab w:val="left" w:pos="0"/>
        </w:tabs>
        <w:suppressAutoHyphens/>
        <w:ind w:hanging="11"/>
        <w:rPr>
          <w:i/>
          <w:szCs w:val="22"/>
          <w:lang w:val="lt-LT"/>
        </w:rPr>
      </w:pPr>
      <w:r w:rsidRPr="00AD60DD">
        <w:rPr>
          <w:i/>
          <w:szCs w:val="22"/>
          <w:lang w:val="lt-LT"/>
        </w:rPr>
        <w:t>R</w:t>
      </w:r>
      <w:r w:rsidR="004C34EE" w:rsidRPr="00AD60DD">
        <w:rPr>
          <w:i/>
          <w:szCs w:val="22"/>
          <w:lang w:val="lt-LT"/>
        </w:rPr>
        <w:t xml:space="preserve">apamicino </w:t>
      </w:r>
      <w:r w:rsidRPr="00AD60DD">
        <w:rPr>
          <w:i/>
          <w:szCs w:val="22"/>
          <w:lang w:val="lt-LT"/>
        </w:rPr>
        <w:t xml:space="preserve">mechanistinio </w:t>
      </w:r>
      <w:r w:rsidR="004C34EE" w:rsidRPr="00AD60DD">
        <w:rPr>
          <w:i/>
          <w:szCs w:val="22"/>
          <w:lang w:val="lt-LT"/>
        </w:rPr>
        <w:t>taikinio (angl. mTOR) inhibitoriai</w:t>
      </w:r>
    </w:p>
    <w:p w14:paraId="3266EB6A" w14:textId="77777777" w:rsidR="004C34EE" w:rsidRPr="00AD60DD" w:rsidRDefault="004C34EE" w:rsidP="004C34EE">
      <w:pPr>
        <w:rPr>
          <w:szCs w:val="22"/>
          <w:lang w:val="lt-LT"/>
        </w:rPr>
      </w:pPr>
      <w:r w:rsidRPr="00AD60DD">
        <w:rPr>
          <w:szCs w:val="22"/>
          <w:lang w:val="lt-LT"/>
        </w:rPr>
        <w:t>mTOR inhibitoriai, pvz., sirolimuzas, temsirolimuzas ir everolimuzas yra CYP3A substratai. Amlodipinas yra silpnas CYP3A inhibitorius. Amlodipinas, vartojamas kartu su mTOR inhibitoriais, gali padidinti mTOR inhibitorių ekspoziciją.</w:t>
      </w:r>
    </w:p>
    <w:p w14:paraId="024F3FAB" w14:textId="77777777" w:rsidR="00201A54" w:rsidRPr="00AD60DD" w:rsidRDefault="00201A54" w:rsidP="00F83D97">
      <w:pPr>
        <w:rPr>
          <w:i/>
          <w:szCs w:val="22"/>
          <w:lang w:val="lt-LT"/>
        </w:rPr>
      </w:pPr>
    </w:p>
    <w:p w14:paraId="2339AB67" w14:textId="032E77EA" w:rsidR="0056313A" w:rsidRDefault="00C16B46" w:rsidP="00F83D97">
      <w:pPr>
        <w:rPr>
          <w:szCs w:val="22"/>
          <w:lang w:val="lt-LT"/>
        </w:rPr>
      </w:pPr>
      <w:r w:rsidRPr="00AD60DD">
        <w:rPr>
          <w:i/>
          <w:szCs w:val="22"/>
          <w:lang w:val="lt-LT"/>
        </w:rPr>
        <w:t>Ciklosporinas</w:t>
      </w:r>
    </w:p>
    <w:p w14:paraId="67077636" w14:textId="76715BAB" w:rsidR="00C16B46" w:rsidRPr="00AD60DD" w:rsidRDefault="00C16B46" w:rsidP="00F83D97">
      <w:pPr>
        <w:rPr>
          <w:szCs w:val="22"/>
          <w:lang w:val="lt-LT"/>
        </w:rPr>
      </w:pPr>
      <w:r w:rsidRPr="00AD60DD">
        <w:rPr>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244EE8C9" w14:textId="77777777" w:rsidR="00C16B46" w:rsidRPr="00AD60DD" w:rsidRDefault="00C16B46" w:rsidP="00F83D97">
      <w:pPr>
        <w:rPr>
          <w:szCs w:val="22"/>
          <w:lang w:val="lt-LT"/>
        </w:rPr>
      </w:pPr>
    </w:p>
    <w:p w14:paraId="0EDF84CF" w14:textId="28BB0089" w:rsidR="00E27FE0" w:rsidRDefault="00D86C01" w:rsidP="00F83D97">
      <w:pPr>
        <w:rPr>
          <w:szCs w:val="22"/>
          <w:lang w:val="lt-LT"/>
        </w:rPr>
      </w:pPr>
      <w:r w:rsidRPr="000872FA">
        <w:rPr>
          <w:i/>
          <w:szCs w:val="22"/>
          <w:lang w:val="lt-LT"/>
        </w:rPr>
        <w:t>Simvastatinas</w:t>
      </w:r>
      <w:r w:rsidRPr="00AD60DD">
        <w:rPr>
          <w:szCs w:val="22"/>
          <w:lang w:val="lt-LT"/>
        </w:rPr>
        <w:t xml:space="preserve"> </w:t>
      </w:r>
    </w:p>
    <w:p w14:paraId="02452178" w14:textId="2FF6ACFA" w:rsidR="00D86C01" w:rsidRPr="00AD60DD" w:rsidRDefault="00D86C01" w:rsidP="00F83D97">
      <w:pPr>
        <w:rPr>
          <w:szCs w:val="22"/>
          <w:lang w:val="lt-LT"/>
        </w:rPr>
      </w:pPr>
      <w:r w:rsidRPr="00AD60DD">
        <w:rPr>
          <w:szCs w:val="22"/>
          <w:lang w:val="lt-LT"/>
        </w:rPr>
        <w:t>Kartotines 10 mg amlodipino dozes vartojant kartu su 80 mg simvastatino doze, simvastatino ekspozicija padidėjo 77 %, palyginti su ekspozicija, vartojant vieną simvastatiną. Pacientams, vartojantiems amlodipiną, reikia skirti ne didesnę kaip 20 mg simvastatino paros dozę.</w:t>
      </w:r>
    </w:p>
    <w:p w14:paraId="31219FC8" w14:textId="77777777" w:rsidR="00D86C01" w:rsidRPr="00AD60DD" w:rsidRDefault="00D86C01" w:rsidP="00F83D97">
      <w:pPr>
        <w:rPr>
          <w:szCs w:val="22"/>
          <w:lang w:val="lt-LT"/>
        </w:rPr>
      </w:pPr>
    </w:p>
    <w:p w14:paraId="71FB956C" w14:textId="77777777" w:rsidR="009032EB" w:rsidRPr="00AD60DD" w:rsidRDefault="009032EB" w:rsidP="00F83D97">
      <w:pPr>
        <w:rPr>
          <w:szCs w:val="22"/>
          <w:lang w:val="lt-LT"/>
        </w:rPr>
      </w:pPr>
      <w:r w:rsidRPr="00AD60DD">
        <w:rPr>
          <w:szCs w:val="22"/>
          <w:lang w:val="lt-LT"/>
        </w:rPr>
        <w:t>Klinikinių sąveikos tyrimų duomenimis, amlodipinas neveikė atorvastatino, digoksino ar varfarino farmakokinetikos.</w:t>
      </w:r>
    </w:p>
    <w:p w14:paraId="5BA031F1" w14:textId="77777777" w:rsidR="009032EB" w:rsidRPr="00AD60DD" w:rsidRDefault="009032EB" w:rsidP="00F83D97">
      <w:pPr>
        <w:rPr>
          <w:szCs w:val="22"/>
          <w:lang w:val="lt-LT"/>
        </w:rPr>
      </w:pPr>
    </w:p>
    <w:p w14:paraId="2BA8BEFF" w14:textId="77777777" w:rsidR="001D29E6" w:rsidRPr="00AD60DD" w:rsidRDefault="001D29E6">
      <w:pPr>
        <w:ind w:left="567" w:hanging="567"/>
        <w:rPr>
          <w:szCs w:val="22"/>
          <w:lang w:val="lt-LT"/>
        </w:rPr>
      </w:pPr>
      <w:r w:rsidRPr="00AD60DD">
        <w:rPr>
          <w:b/>
          <w:szCs w:val="22"/>
          <w:lang w:val="lt-LT"/>
        </w:rPr>
        <w:t>4.6</w:t>
      </w:r>
      <w:r w:rsidRPr="00AD60DD">
        <w:rPr>
          <w:b/>
          <w:szCs w:val="22"/>
          <w:lang w:val="lt-LT"/>
        </w:rPr>
        <w:tab/>
      </w:r>
      <w:r w:rsidR="00891BC7" w:rsidRPr="00AD60DD">
        <w:rPr>
          <w:b/>
          <w:szCs w:val="22"/>
          <w:lang w:val="lt-LT"/>
        </w:rPr>
        <w:t>Vaisingumas, nėštumo ir žindymo laikotarpis</w:t>
      </w:r>
    </w:p>
    <w:p w14:paraId="03B40B51" w14:textId="77777777" w:rsidR="001D29E6" w:rsidRPr="00AD60DD" w:rsidRDefault="001D29E6" w:rsidP="00B36587">
      <w:pPr>
        <w:rPr>
          <w:szCs w:val="22"/>
          <w:lang w:val="lt-LT"/>
        </w:rPr>
      </w:pPr>
    </w:p>
    <w:p w14:paraId="2D22CB43" w14:textId="77777777" w:rsidR="00220040" w:rsidRPr="00AD60DD" w:rsidRDefault="00891BC7" w:rsidP="00B36587">
      <w:pPr>
        <w:rPr>
          <w:szCs w:val="22"/>
          <w:u w:val="single"/>
          <w:lang w:val="lt-LT"/>
        </w:rPr>
      </w:pPr>
      <w:r w:rsidRPr="00AD60DD">
        <w:rPr>
          <w:szCs w:val="22"/>
          <w:u w:val="single"/>
          <w:lang w:val="lt-LT"/>
        </w:rPr>
        <w:t>Nėštumas</w:t>
      </w:r>
    </w:p>
    <w:p w14:paraId="2ADCA2F5" w14:textId="77777777" w:rsidR="00220040" w:rsidRPr="00AD60DD" w:rsidRDefault="005B0D83" w:rsidP="002832E0">
      <w:pPr>
        <w:rPr>
          <w:szCs w:val="22"/>
          <w:lang w:val="lt-LT"/>
        </w:rPr>
      </w:pPr>
      <w:r w:rsidRPr="00AD60DD">
        <w:rPr>
          <w:szCs w:val="22"/>
          <w:lang w:val="lt-LT"/>
        </w:rPr>
        <w:t xml:space="preserve">Amlodipino vartojimo </w:t>
      </w:r>
      <w:r w:rsidR="00F8299A" w:rsidRPr="00AD60DD">
        <w:rPr>
          <w:szCs w:val="22"/>
          <w:lang w:val="lt-LT"/>
        </w:rPr>
        <w:t xml:space="preserve">moterų </w:t>
      </w:r>
      <w:r w:rsidRPr="00AD60DD">
        <w:rPr>
          <w:szCs w:val="22"/>
          <w:lang w:val="lt-LT"/>
        </w:rPr>
        <w:t>nėštumo metu saugumas ne</w:t>
      </w:r>
      <w:r w:rsidR="002832E0" w:rsidRPr="00AD60DD">
        <w:rPr>
          <w:szCs w:val="22"/>
          <w:lang w:val="lt-LT"/>
        </w:rPr>
        <w:t>buvo nustatytas.</w:t>
      </w:r>
    </w:p>
    <w:p w14:paraId="6D644DC5" w14:textId="77777777" w:rsidR="00220040" w:rsidRPr="00AD60DD" w:rsidRDefault="00220040" w:rsidP="00B36587">
      <w:pPr>
        <w:rPr>
          <w:szCs w:val="22"/>
          <w:lang w:val="lt-LT"/>
        </w:rPr>
      </w:pPr>
    </w:p>
    <w:p w14:paraId="3C086452" w14:textId="77777777" w:rsidR="00220040" w:rsidRPr="00AD60DD" w:rsidRDefault="002832E0" w:rsidP="002832E0">
      <w:pPr>
        <w:rPr>
          <w:szCs w:val="22"/>
          <w:lang w:val="lt-LT"/>
        </w:rPr>
      </w:pPr>
      <w:r w:rsidRPr="00AD60DD">
        <w:rPr>
          <w:szCs w:val="22"/>
          <w:lang w:val="lt-LT"/>
        </w:rPr>
        <w:t>Su gyvūnais atlikti tyrimai parodė toksinį poveikį reprodukcijai vartojant dideles vaistinio preparato dozes (žr. 5.3 skyrių).</w:t>
      </w:r>
    </w:p>
    <w:p w14:paraId="28FD6AE4" w14:textId="77777777" w:rsidR="00220040" w:rsidRPr="00AD60DD" w:rsidRDefault="00220040" w:rsidP="00B36587">
      <w:pPr>
        <w:rPr>
          <w:szCs w:val="22"/>
          <w:lang w:val="lt-LT"/>
        </w:rPr>
      </w:pPr>
    </w:p>
    <w:p w14:paraId="1CFA8326" w14:textId="77777777" w:rsidR="00220040" w:rsidRPr="00AD60DD" w:rsidRDefault="005B0D83" w:rsidP="002832E0">
      <w:pPr>
        <w:rPr>
          <w:szCs w:val="22"/>
          <w:lang w:val="lt-LT"/>
        </w:rPr>
      </w:pPr>
      <w:r w:rsidRPr="00AD60DD">
        <w:rPr>
          <w:szCs w:val="22"/>
          <w:lang w:val="lt-LT"/>
        </w:rPr>
        <w:t>Nėš</w:t>
      </w:r>
      <w:r w:rsidR="002832E0" w:rsidRPr="00AD60DD">
        <w:rPr>
          <w:szCs w:val="22"/>
          <w:lang w:val="lt-LT"/>
        </w:rPr>
        <w:t xml:space="preserve">tumo metu </w:t>
      </w:r>
      <w:r w:rsidRPr="00AD60DD">
        <w:rPr>
          <w:szCs w:val="22"/>
          <w:lang w:val="lt-LT"/>
        </w:rPr>
        <w:t>rekomenduojama skirti tik t</w:t>
      </w:r>
      <w:r w:rsidR="002832E0" w:rsidRPr="00AD60DD">
        <w:rPr>
          <w:szCs w:val="22"/>
          <w:lang w:val="lt-LT"/>
        </w:rPr>
        <w:t>ada</w:t>
      </w:r>
      <w:r w:rsidRPr="00AD60DD">
        <w:rPr>
          <w:szCs w:val="22"/>
          <w:lang w:val="lt-LT"/>
        </w:rPr>
        <w:t xml:space="preserve">, kai nėra </w:t>
      </w:r>
      <w:r w:rsidR="002832E0" w:rsidRPr="00AD60DD">
        <w:rPr>
          <w:szCs w:val="22"/>
          <w:lang w:val="lt-LT"/>
        </w:rPr>
        <w:t xml:space="preserve">kito saugesnio gydymo </w:t>
      </w:r>
      <w:r w:rsidRPr="00AD60DD">
        <w:rPr>
          <w:szCs w:val="22"/>
          <w:lang w:val="lt-LT"/>
        </w:rPr>
        <w:t xml:space="preserve">arba kai </w:t>
      </w:r>
      <w:r w:rsidR="002832E0" w:rsidRPr="00AD60DD">
        <w:rPr>
          <w:szCs w:val="22"/>
          <w:lang w:val="lt-LT"/>
        </w:rPr>
        <w:t xml:space="preserve">pati liga kelia didesnę riziką </w:t>
      </w:r>
      <w:r w:rsidRPr="00AD60DD">
        <w:rPr>
          <w:szCs w:val="22"/>
          <w:lang w:val="lt-LT"/>
        </w:rPr>
        <w:t>motinai ir vaisiui.</w:t>
      </w:r>
    </w:p>
    <w:p w14:paraId="518605DF" w14:textId="77777777" w:rsidR="00220040" w:rsidRPr="00AD60DD" w:rsidRDefault="00220040" w:rsidP="00B36587">
      <w:pPr>
        <w:rPr>
          <w:szCs w:val="22"/>
          <w:lang w:val="lt-LT"/>
        </w:rPr>
      </w:pPr>
    </w:p>
    <w:p w14:paraId="1D9C1747" w14:textId="77777777" w:rsidR="00220040" w:rsidRPr="00AD60DD" w:rsidRDefault="00891BC7" w:rsidP="00B36587">
      <w:pPr>
        <w:rPr>
          <w:szCs w:val="22"/>
          <w:u w:val="single"/>
          <w:lang w:val="lt-LT"/>
        </w:rPr>
      </w:pPr>
      <w:r w:rsidRPr="00AD60DD">
        <w:rPr>
          <w:szCs w:val="22"/>
          <w:u w:val="single"/>
          <w:lang w:val="lt-LT"/>
        </w:rPr>
        <w:t>Žindymas</w:t>
      </w:r>
    </w:p>
    <w:p w14:paraId="57B7E8DD" w14:textId="77777777" w:rsidR="00E27FE0" w:rsidRPr="00E27FE0" w:rsidRDefault="00E27FE0" w:rsidP="00E27FE0">
      <w:pPr>
        <w:tabs>
          <w:tab w:val="clear" w:pos="567"/>
        </w:tabs>
        <w:autoSpaceDE w:val="0"/>
        <w:autoSpaceDN w:val="0"/>
        <w:adjustRightInd w:val="0"/>
        <w:spacing w:line="240" w:lineRule="auto"/>
        <w:rPr>
          <w:bCs/>
          <w:szCs w:val="22"/>
          <w:lang w:val="lt-LT" w:eastAsia="lt-LT"/>
        </w:rPr>
      </w:pPr>
      <w:r w:rsidRPr="00E27FE0">
        <w:rPr>
          <w:bCs/>
          <w:szCs w:val="22"/>
          <w:lang w:val="lt-LT" w:eastAsia="lt-LT"/>
        </w:rPr>
        <w:t>Amlodipinas išsiskiria į motinos pieną. Apskaičiuota motinos suvartotos dozės dalis, kurią gauna</w:t>
      </w:r>
    </w:p>
    <w:p w14:paraId="0835BB6A" w14:textId="70A392B4" w:rsidR="00220040" w:rsidRPr="00424120" w:rsidRDefault="00E27FE0" w:rsidP="00E93F90">
      <w:pPr>
        <w:rPr>
          <w:szCs w:val="22"/>
          <w:lang w:val="lt-LT"/>
        </w:rPr>
      </w:pPr>
      <w:r w:rsidRPr="00E27FE0">
        <w:rPr>
          <w:bCs/>
          <w:szCs w:val="22"/>
          <w:lang w:val="lt-LT" w:eastAsia="lt-LT"/>
        </w:rPr>
        <w:t xml:space="preserve">kūdikis, atitinka 3–7 % intervalą tarp kvartilių, o maksimalią dozę sudaro 15 %. </w:t>
      </w:r>
      <w:r w:rsidR="00424120">
        <w:rPr>
          <w:rFonts w:eastAsia="SimSun"/>
          <w:color w:val="000000"/>
          <w:szCs w:val="22"/>
          <w:lang w:val="lt-LT" w:eastAsia="zh-CN"/>
        </w:rPr>
        <w:t xml:space="preserve"> A</w:t>
      </w:r>
      <w:r w:rsidR="00CF1363" w:rsidRPr="00AD60DD">
        <w:rPr>
          <w:rFonts w:eastAsia="SimSun"/>
          <w:color w:val="000000"/>
          <w:szCs w:val="22"/>
          <w:lang w:val="lt-LT" w:eastAsia="zh-CN"/>
        </w:rPr>
        <w:t>mlodipino poveikis kūdikiams</w:t>
      </w:r>
      <w:r w:rsidR="00424120">
        <w:rPr>
          <w:rFonts w:eastAsia="SimSun"/>
          <w:color w:val="000000"/>
          <w:szCs w:val="22"/>
          <w:lang w:val="lt-LT" w:eastAsia="zh-CN"/>
        </w:rPr>
        <w:t xml:space="preserve"> nežinomas</w:t>
      </w:r>
      <w:r w:rsidR="00CF1363" w:rsidRPr="00AD60DD">
        <w:rPr>
          <w:rFonts w:eastAsia="SimSun"/>
          <w:color w:val="000000"/>
          <w:szCs w:val="22"/>
          <w:lang w:val="lt-LT" w:eastAsia="zh-CN"/>
        </w:rPr>
        <w:t>.</w:t>
      </w:r>
      <w:r w:rsidR="00143278" w:rsidRPr="00AD60DD">
        <w:rPr>
          <w:rFonts w:eastAsia="SimSun"/>
          <w:color w:val="000000"/>
          <w:lang w:val="lt-LT"/>
        </w:rPr>
        <w:t xml:space="preserve"> </w:t>
      </w:r>
      <w:r w:rsidR="00E93F90" w:rsidRPr="00AD60DD">
        <w:rPr>
          <w:rFonts w:eastAsia="SimSun"/>
          <w:color w:val="000000"/>
          <w:szCs w:val="22"/>
          <w:lang w:val="lt-LT" w:eastAsia="zh-CN"/>
        </w:rPr>
        <w:t>Atsižvelgiant į žindymo naudą kūdikiui ir gydymo amlodipinu naudą motinai, reikia nuspręsti, ar tęsti / nutraukti žindymą, ar tęsti / nutraukti gydymą amlodipinu.</w:t>
      </w:r>
    </w:p>
    <w:p w14:paraId="106382F7" w14:textId="77777777" w:rsidR="00397A30" w:rsidRPr="00AD60DD" w:rsidRDefault="00397A30" w:rsidP="00B36587">
      <w:pPr>
        <w:rPr>
          <w:szCs w:val="22"/>
          <w:lang w:val="lt-LT"/>
        </w:rPr>
      </w:pPr>
    </w:p>
    <w:p w14:paraId="54A3ECB6" w14:textId="77777777" w:rsidR="00397A30" w:rsidRPr="00AD60DD" w:rsidRDefault="00891BC7" w:rsidP="00B36587">
      <w:pPr>
        <w:rPr>
          <w:szCs w:val="22"/>
          <w:u w:val="single"/>
          <w:lang w:val="lt-LT"/>
        </w:rPr>
      </w:pPr>
      <w:r w:rsidRPr="00AD60DD">
        <w:rPr>
          <w:szCs w:val="22"/>
          <w:u w:val="single"/>
          <w:lang w:val="lt-LT"/>
        </w:rPr>
        <w:t>Vaisingumas</w:t>
      </w:r>
    </w:p>
    <w:p w14:paraId="2FBCD7B0" w14:textId="77777777" w:rsidR="00397A30" w:rsidRPr="00AD60DD" w:rsidRDefault="00E93F90" w:rsidP="00E93F90">
      <w:pPr>
        <w:rPr>
          <w:szCs w:val="22"/>
          <w:lang w:val="lt-LT"/>
        </w:rPr>
      </w:pPr>
      <w:r w:rsidRPr="00AD60DD">
        <w:rPr>
          <w:szCs w:val="22"/>
          <w:lang w:val="lt-LT"/>
        </w:rPr>
        <w:t xml:space="preserve">Buvo pranešta apie kai kurių kalcio kanalų blokatoriais gydomų vyrų spermatozoidų galvutės </w:t>
      </w:r>
      <w:r w:rsidR="00C16B46" w:rsidRPr="00AD60DD">
        <w:rPr>
          <w:szCs w:val="22"/>
          <w:lang w:val="lt-LT"/>
        </w:rPr>
        <w:t xml:space="preserve">grįžtamuosius biocheminius </w:t>
      </w:r>
      <w:r w:rsidRPr="00AD60DD">
        <w:rPr>
          <w:szCs w:val="22"/>
          <w:lang w:val="lt-LT"/>
        </w:rPr>
        <w:t>pokyčius. Nepakanka klinikinių duomenų, kad būtų galima nustatyt</w:t>
      </w:r>
      <w:r w:rsidR="001F423C" w:rsidRPr="00AD60DD">
        <w:rPr>
          <w:szCs w:val="22"/>
          <w:lang w:val="lt-LT"/>
        </w:rPr>
        <w:t>i</w:t>
      </w:r>
      <w:r w:rsidRPr="00AD60DD">
        <w:rPr>
          <w:szCs w:val="22"/>
          <w:lang w:val="lt-LT"/>
        </w:rPr>
        <w:t xml:space="preserve"> amlodipino įtaką vaisingumui. </w:t>
      </w:r>
      <w:r w:rsidR="00F8299A" w:rsidRPr="00AD60DD">
        <w:rPr>
          <w:szCs w:val="22"/>
          <w:lang w:val="lt-LT"/>
        </w:rPr>
        <w:t>Vieno tyrimo</w:t>
      </w:r>
      <w:r w:rsidRPr="00AD60DD">
        <w:rPr>
          <w:szCs w:val="22"/>
          <w:lang w:val="lt-LT"/>
        </w:rPr>
        <w:t xml:space="preserve"> su žiurkėmis </w:t>
      </w:r>
      <w:r w:rsidR="00F8299A" w:rsidRPr="00AD60DD">
        <w:rPr>
          <w:szCs w:val="22"/>
          <w:lang w:val="lt-LT"/>
        </w:rPr>
        <w:t xml:space="preserve">metu nustatytas nepageidaujamas poveikis vyrų vaisingumui </w:t>
      </w:r>
      <w:r w:rsidR="003E3871" w:rsidRPr="00AD60DD">
        <w:rPr>
          <w:szCs w:val="22"/>
          <w:lang w:val="lt-LT"/>
        </w:rPr>
        <w:t>(</w:t>
      </w:r>
      <w:r w:rsidRPr="00AD60DD">
        <w:rPr>
          <w:szCs w:val="22"/>
          <w:lang w:val="lt-LT"/>
        </w:rPr>
        <w:t>žr.</w:t>
      </w:r>
      <w:r w:rsidR="003E3871" w:rsidRPr="00AD60DD">
        <w:rPr>
          <w:szCs w:val="22"/>
          <w:lang w:val="lt-LT"/>
        </w:rPr>
        <w:t xml:space="preserve"> 5.3</w:t>
      </w:r>
      <w:r w:rsidRPr="00AD60DD">
        <w:rPr>
          <w:szCs w:val="22"/>
          <w:lang w:val="lt-LT"/>
        </w:rPr>
        <w:t> skyrių</w:t>
      </w:r>
      <w:r w:rsidR="003E3871" w:rsidRPr="00AD60DD">
        <w:rPr>
          <w:szCs w:val="22"/>
          <w:lang w:val="lt-LT"/>
        </w:rPr>
        <w:t>)</w:t>
      </w:r>
      <w:r w:rsidR="0019108F" w:rsidRPr="00AD60DD">
        <w:rPr>
          <w:szCs w:val="22"/>
          <w:lang w:val="lt-LT"/>
        </w:rPr>
        <w:t>.</w:t>
      </w:r>
    </w:p>
    <w:p w14:paraId="7AAB3F0B" w14:textId="77777777" w:rsidR="00220040" w:rsidRPr="00AD60DD" w:rsidRDefault="00220040" w:rsidP="00B36587">
      <w:pPr>
        <w:rPr>
          <w:szCs w:val="22"/>
          <w:lang w:val="lt-LT"/>
        </w:rPr>
      </w:pPr>
    </w:p>
    <w:p w14:paraId="169E8D79" w14:textId="77777777" w:rsidR="001D29E6" w:rsidRPr="00AD60DD" w:rsidRDefault="001D29E6">
      <w:pPr>
        <w:ind w:left="567" w:hanging="567"/>
        <w:rPr>
          <w:szCs w:val="22"/>
          <w:lang w:val="lt-LT"/>
        </w:rPr>
      </w:pPr>
      <w:r w:rsidRPr="00AD60DD">
        <w:rPr>
          <w:b/>
          <w:szCs w:val="22"/>
          <w:lang w:val="lt-LT"/>
        </w:rPr>
        <w:t>4.7</w:t>
      </w:r>
      <w:r w:rsidRPr="00AD60DD">
        <w:rPr>
          <w:b/>
          <w:szCs w:val="22"/>
          <w:lang w:val="lt-LT"/>
        </w:rPr>
        <w:tab/>
      </w:r>
      <w:r w:rsidR="00B95F92" w:rsidRPr="00AD60DD">
        <w:rPr>
          <w:b/>
          <w:szCs w:val="22"/>
          <w:lang w:val="lt-LT"/>
        </w:rPr>
        <w:t>Poveikis gebėjimui vairuoti ir valdyti mechanizmus</w:t>
      </w:r>
    </w:p>
    <w:p w14:paraId="5BA613D4" w14:textId="77777777" w:rsidR="001D29E6" w:rsidRPr="00AD60DD" w:rsidRDefault="001D29E6">
      <w:pPr>
        <w:rPr>
          <w:szCs w:val="22"/>
          <w:lang w:val="lt-LT"/>
        </w:rPr>
      </w:pPr>
    </w:p>
    <w:p w14:paraId="0D5380B0" w14:textId="77777777" w:rsidR="001D29E6" w:rsidRPr="00AD60DD" w:rsidRDefault="00325879" w:rsidP="00E93F90">
      <w:pPr>
        <w:rPr>
          <w:szCs w:val="22"/>
          <w:lang w:val="lt-LT"/>
        </w:rPr>
      </w:pPr>
      <w:r w:rsidRPr="00AD60DD">
        <w:rPr>
          <w:szCs w:val="22"/>
          <w:lang w:val="lt-LT"/>
        </w:rPr>
        <w:t xml:space="preserve">Amlodipinas gebėjimą vairuoti ir valdyti mechanizmus veikia silpnai arba vidutiniškai. Jeigu amlodipiną vartojančiam pacientui pasireiškia </w:t>
      </w:r>
      <w:r w:rsidR="00F8299A" w:rsidRPr="00AD60DD">
        <w:rPr>
          <w:szCs w:val="22"/>
          <w:lang w:val="lt-LT"/>
        </w:rPr>
        <w:t>svaigulys</w:t>
      </w:r>
      <w:r w:rsidRPr="00AD60DD">
        <w:rPr>
          <w:szCs w:val="22"/>
          <w:lang w:val="lt-LT"/>
        </w:rPr>
        <w:t xml:space="preserve">, galvos skausmas, nuovargis ar pykinimas, </w:t>
      </w:r>
      <w:r w:rsidR="00E93F90" w:rsidRPr="00AD60DD">
        <w:rPr>
          <w:szCs w:val="22"/>
          <w:lang w:val="lt-LT"/>
        </w:rPr>
        <w:t xml:space="preserve">gali sutrikti </w:t>
      </w:r>
      <w:r w:rsidRPr="00AD60DD">
        <w:rPr>
          <w:szCs w:val="22"/>
          <w:lang w:val="lt-LT"/>
        </w:rPr>
        <w:t xml:space="preserve">gebėjimas reaguoti. </w:t>
      </w:r>
      <w:r w:rsidR="00E93F90" w:rsidRPr="00AD60DD">
        <w:rPr>
          <w:szCs w:val="22"/>
          <w:lang w:val="lt-LT"/>
        </w:rPr>
        <w:t>Rekomenduojama būti atsargiems, ypač gydymo pradžioje.</w:t>
      </w:r>
    </w:p>
    <w:p w14:paraId="577C9D27" w14:textId="77777777" w:rsidR="00E93F90" w:rsidRPr="00AD60DD" w:rsidRDefault="00E93F90" w:rsidP="00E93F90">
      <w:pPr>
        <w:rPr>
          <w:szCs w:val="22"/>
          <w:lang w:val="lt-LT"/>
        </w:rPr>
      </w:pPr>
    </w:p>
    <w:p w14:paraId="62A5CA5E" w14:textId="77777777" w:rsidR="001D29E6" w:rsidRPr="00AD60DD" w:rsidRDefault="00325879">
      <w:pPr>
        <w:numPr>
          <w:ilvl w:val="1"/>
          <w:numId w:val="10"/>
        </w:numPr>
        <w:rPr>
          <w:b/>
          <w:szCs w:val="22"/>
          <w:lang w:val="lt-LT"/>
        </w:rPr>
      </w:pPr>
      <w:r w:rsidRPr="00AD60DD">
        <w:rPr>
          <w:b/>
          <w:szCs w:val="22"/>
          <w:lang w:val="lt-LT"/>
        </w:rPr>
        <w:t>Nepageidaujamas poveikis</w:t>
      </w:r>
    </w:p>
    <w:p w14:paraId="0D5152E4" w14:textId="77777777" w:rsidR="00C53ACC" w:rsidRPr="00AD60DD" w:rsidRDefault="00C53ACC">
      <w:pPr>
        <w:rPr>
          <w:szCs w:val="22"/>
          <w:lang w:val="lt-LT"/>
        </w:rPr>
      </w:pPr>
    </w:p>
    <w:p w14:paraId="03E5A709" w14:textId="77777777" w:rsidR="00E93F90" w:rsidRPr="00AD60DD" w:rsidRDefault="00E93F90" w:rsidP="00E93F90">
      <w:pPr>
        <w:rPr>
          <w:szCs w:val="22"/>
          <w:u w:val="single"/>
          <w:lang w:val="lt-LT"/>
        </w:rPr>
      </w:pPr>
      <w:r w:rsidRPr="00AD60DD">
        <w:rPr>
          <w:szCs w:val="22"/>
          <w:u w:val="single"/>
          <w:lang w:val="lt-LT"/>
        </w:rPr>
        <w:t>Saugumo savybių santrauka</w:t>
      </w:r>
    </w:p>
    <w:p w14:paraId="1C45AC35" w14:textId="77777777" w:rsidR="00E93F90" w:rsidRPr="00AD60DD" w:rsidRDefault="00E93F90" w:rsidP="00E93F90">
      <w:pPr>
        <w:rPr>
          <w:szCs w:val="22"/>
          <w:lang w:val="lt-LT"/>
        </w:rPr>
      </w:pPr>
      <w:r w:rsidRPr="00AD60DD">
        <w:rPr>
          <w:szCs w:val="22"/>
          <w:lang w:val="lt-LT"/>
        </w:rPr>
        <w:t xml:space="preserve">Nepageidaujamos reakcijos, apie kurias buvo dažniausiai pranešta gydymo metu, buvo somnolencija, </w:t>
      </w:r>
      <w:r w:rsidR="00F660AD" w:rsidRPr="00AD60DD">
        <w:rPr>
          <w:szCs w:val="22"/>
          <w:lang w:val="lt-LT"/>
        </w:rPr>
        <w:t>svaigulys</w:t>
      </w:r>
      <w:r w:rsidRPr="00AD60DD">
        <w:rPr>
          <w:szCs w:val="22"/>
          <w:lang w:val="lt-LT"/>
        </w:rPr>
        <w:t xml:space="preserve">, galvos skausmas, palpitacijos, veido </w:t>
      </w:r>
      <w:r w:rsidR="00F660AD" w:rsidRPr="00AD60DD">
        <w:rPr>
          <w:szCs w:val="22"/>
          <w:lang w:val="lt-LT"/>
        </w:rPr>
        <w:t xml:space="preserve">ir kaklo </w:t>
      </w:r>
      <w:r w:rsidRPr="00AD60DD">
        <w:rPr>
          <w:szCs w:val="22"/>
          <w:lang w:val="lt-LT"/>
        </w:rPr>
        <w:t>paraudimas, pilvo skausmas, pykinimas, kulkšnių patinimas, edema ir nuovargis.</w:t>
      </w:r>
    </w:p>
    <w:p w14:paraId="37EC3FFA" w14:textId="77777777" w:rsidR="00E93F90" w:rsidRPr="00AD60DD" w:rsidRDefault="00E93F90" w:rsidP="00E93F90">
      <w:pPr>
        <w:rPr>
          <w:szCs w:val="22"/>
          <w:lang w:val="lt-LT"/>
        </w:rPr>
      </w:pPr>
    </w:p>
    <w:p w14:paraId="7D5F21AC" w14:textId="77777777" w:rsidR="00E93F90" w:rsidRPr="00AD60DD" w:rsidRDefault="00E93F90" w:rsidP="00E93F90">
      <w:pPr>
        <w:rPr>
          <w:szCs w:val="22"/>
          <w:u w:val="single"/>
          <w:lang w:val="lt-LT"/>
        </w:rPr>
      </w:pPr>
      <w:r w:rsidRPr="00AD60DD">
        <w:rPr>
          <w:szCs w:val="22"/>
          <w:u w:val="single"/>
          <w:lang w:val="lt-LT"/>
        </w:rPr>
        <w:t>Nepageidaujamų reakcijų sąrašas lentelėje</w:t>
      </w:r>
    </w:p>
    <w:p w14:paraId="459BCB1B" w14:textId="3800632A" w:rsidR="00220040" w:rsidRPr="00AD60DD" w:rsidRDefault="00E93F90" w:rsidP="00E93F90">
      <w:pPr>
        <w:rPr>
          <w:szCs w:val="22"/>
          <w:lang w:val="lt-LT"/>
        </w:rPr>
      </w:pPr>
      <w:r w:rsidRPr="00AD60DD">
        <w:rPr>
          <w:szCs w:val="22"/>
          <w:lang w:val="lt-LT"/>
        </w:rPr>
        <w:t>Gydymo</w:t>
      </w:r>
      <w:r w:rsidR="00325879" w:rsidRPr="00AD60DD">
        <w:rPr>
          <w:szCs w:val="22"/>
          <w:lang w:val="lt-LT"/>
        </w:rPr>
        <w:t xml:space="preserve"> amlodipin</w:t>
      </w:r>
      <w:r w:rsidRPr="00AD60DD">
        <w:rPr>
          <w:szCs w:val="22"/>
          <w:lang w:val="lt-LT"/>
        </w:rPr>
        <w:t>u metu</w:t>
      </w:r>
      <w:r w:rsidR="00325879" w:rsidRPr="00AD60DD">
        <w:rPr>
          <w:szCs w:val="22"/>
          <w:lang w:val="lt-LT"/>
        </w:rPr>
        <w:t xml:space="preserve"> pasireiškė ir buvo pranešta apie toliau išvardyt</w:t>
      </w:r>
      <w:r w:rsidRPr="00AD60DD">
        <w:rPr>
          <w:szCs w:val="22"/>
          <w:lang w:val="lt-LT"/>
        </w:rPr>
        <w:t>as</w:t>
      </w:r>
      <w:r w:rsidR="00325879" w:rsidRPr="00AD60DD">
        <w:rPr>
          <w:szCs w:val="22"/>
          <w:lang w:val="lt-LT"/>
        </w:rPr>
        <w:t xml:space="preserve"> nepageidaujam</w:t>
      </w:r>
      <w:r w:rsidRPr="00AD60DD">
        <w:rPr>
          <w:szCs w:val="22"/>
          <w:lang w:val="lt-LT"/>
        </w:rPr>
        <w:t>as</w:t>
      </w:r>
      <w:r w:rsidR="00325879" w:rsidRPr="00AD60DD">
        <w:rPr>
          <w:szCs w:val="22"/>
          <w:lang w:val="lt-LT"/>
        </w:rPr>
        <w:t xml:space="preserve"> </w:t>
      </w:r>
      <w:r w:rsidRPr="00AD60DD">
        <w:rPr>
          <w:szCs w:val="22"/>
          <w:lang w:val="lt-LT"/>
        </w:rPr>
        <w:t>reakcijas</w:t>
      </w:r>
      <w:r w:rsidR="00325879" w:rsidRPr="00AD60DD">
        <w:rPr>
          <w:szCs w:val="22"/>
          <w:lang w:val="lt-LT"/>
        </w:rPr>
        <w:t xml:space="preserve">. </w:t>
      </w:r>
      <w:r w:rsidR="004D0533" w:rsidRPr="00AD60DD">
        <w:rPr>
          <w:szCs w:val="22"/>
          <w:lang w:val="lt-LT"/>
        </w:rPr>
        <w:t>Nepageidaujamo poveikio</w:t>
      </w:r>
      <w:r w:rsidR="00325879" w:rsidRPr="00AD60DD">
        <w:rPr>
          <w:szCs w:val="22"/>
          <w:lang w:val="lt-LT"/>
        </w:rPr>
        <w:t xml:space="preserve"> dažnis apibūdinamas taip: labai dažn</w:t>
      </w:r>
      <w:r w:rsidR="004D0533" w:rsidRPr="00AD60DD">
        <w:rPr>
          <w:szCs w:val="22"/>
          <w:lang w:val="lt-LT"/>
        </w:rPr>
        <w:t>as</w:t>
      </w:r>
      <w:r w:rsidR="00325879" w:rsidRPr="00AD60DD">
        <w:rPr>
          <w:szCs w:val="22"/>
          <w:lang w:val="lt-LT"/>
        </w:rPr>
        <w:t xml:space="preserve"> (</w:t>
      </w:r>
      <w:r w:rsidR="00325879" w:rsidRPr="00AD60DD">
        <w:rPr>
          <w:szCs w:val="22"/>
          <w:lang w:val="lt-LT"/>
        </w:rPr>
        <w:sym w:font="Symbol" w:char="F0B3"/>
      </w:r>
      <w:r w:rsidR="00325879" w:rsidRPr="00AD60DD">
        <w:rPr>
          <w:szCs w:val="22"/>
          <w:lang w:val="lt-LT"/>
        </w:rPr>
        <w:t> 1/10), dažn</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1/100 iki </w:t>
      </w:r>
      <w:r w:rsidR="00325879" w:rsidRPr="00AD60DD">
        <w:rPr>
          <w:szCs w:val="22"/>
          <w:lang w:val="lt-LT"/>
        </w:rPr>
        <w:sym w:font="Symbol" w:char="F03C"/>
      </w:r>
      <w:r w:rsidR="00325879" w:rsidRPr="00AD60DD">
        <w:rPr>
          <w:szCs w:val="22"/>
          <w:lang w:val="lt-LT"/>
        </w:rPr>
        <w:t> 1/10), nedažn</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1/1 000 iki </w:t>
      </w:r>
      <w:r w:rsidR="00325879" w:rsidRPr="00AD60DD">
        <w:rPr>
          <w:szCs w:val="22"/>
          <w:lang w:val="lt-LT"/>
        </w:rPr>
        <w:sym w:font="Symbol" w:char="F03C"/>
      </w:r>
      <w:r w:rsidR="00325879" w:rsidRPr="00AD60DD">
        <w:rPr>
          <w:szCs w:val="22"/>
          <w:lang w:val="lt-LT"/>
        </w:rPr>
        <w:t> 1/100), ret</w:t>
      </w:r>
      <w:r w:rsidR="004D0533" w:rsidRPr="00AD60DD">
        <w:rPr>
          <w:szCs w:val="22"/>
          <w:lang w:val="lt-LT"/>
        </w:rPr>
        <w:t>as</w:t>
      </w:r>
      <w:r w:rsidR="00325879" w:rsidRPr="00AD60DD">
        <w:rPr>
          <w:szCs w:val="22"/>
          <w:lang w:val="lt-LT"/>
        </w:rPr>
        <w:t xml:space="preserve"> (nuo </w:t>
      </w:r>
      <w:r w:rsidR="00325879" w:rsidRPr="00AD60DD">
        <w:rPr>
          <w:szCs w:val="22"/>
          <w:lang w:val="lt-LT"/>
        </w:rPr>
        <w:sym w:font="Symbol" w:char="F0B3"/>
      </w:r>
      <w:r w:rsidR="00325879" w:rsidRPr="00AD60DD">
        <w:rPr>
          <w:szCs w:val="22"/>
          <w:lang w:val="lt-LT"/>
        </w:rPr>
        <w:t xml:space="preserve"> 1/10 000 iki </w:t>
      </w:r>
      <w:r w:rsidR="00325879" w:rsidRPr="00AD60DD">
        <w:rPr>
          <w:szCs w:val="22"/>
          <w:lang w:val="lt-LT"/>
        </w:rPr>
        <w:sym w:font="Symbol" w:char="F03C"/>
      </w:r>
      <w:r w:rsidR="00325879" w:rsidRPr="00AD60DD">
        <w:rPr>
          <w:szCs w:val="22"/>
          <w:lang w:val="lt-LT"/>
        </w:rPr>
        <w:t> 1/1 000), labai ret</w:t>
      </w:r>
      <w:r w:rsidR="004D0533" w:rsidRPr="00AD60DD">
        <w:rPr>
          <w:szCs w:val="22"/>
          <w:lang w:val="lt-LT"/>
        </w:rPr>
        <w:t>as</w:t>
      </w:r>
      <w:r w:rsidR="00325879" w:rsidRPr="00AD60DD">
        <w:rPr>
          <w:szCs w:val="22"/>
          <w:lang w:val="lt-LT"/>
        </w:rPr>
        <w:t xml:space="preserve"> (</w:t>
      </w:r>
      <w:r w:rsidR="00325879" w:rsidRPr="00AD60DD">
        <w:rPr>
          <w:szCs w:val="22"/>
          <w:lang w:val="lt-LT"/>
        </w:rPr>
        <w:sym w:font="Symbol" w:char="F03C"/>
      </w:r>
      <w:r w:rsidR="00325879" w:rsidRPr="00AD60DD">
        <w:rPr>
          <w:szCs w:val="22"/>
          <w:lang w:val="lt-LT"/>
        </w:rPr>
        <w:t> 1/10 000)</w:t>
      </w:r>
      <w:r w:rsidR="00A6482D">
        <w:rPr>
          <w:szCs w:val="22"/>
          <w:lang w:val="lt-LT"/>
        </w:rPr>
        <w:t>,</w:t>
      </w:r>
      <w:r w:rsidR="00424120">
        <w:rPr>
          <w:szCs w:val="22"/>
          <w:lang w:val="lt-LT"/>
        </w:rPr>
        <w:t xml:space="preserve"> </w:t>
      </w:r>
      <w:r w:rsidR="00424120">
        <w:rPr>
          <w:bCs/>
          <w:szCs w:val="22"/>
          <w:lang w:val="lt-LT"/>
        </w:rPr>
        <w:t xml:space="preserve">dažnis nežinomas </w:t>
      </w:r>
      <w:r w:rsidR="00424120" w:rsidRPr="00A276D7">
        <w:rPr>
          <w:lang w:val="lt-LT"/>
        </w:rPr>
        <w:t>(</w:t>
      </w:r>
      <w:r w:rsidR="00424120">
        <w:rPr>
          <w:bCs/>
          <w:szCs w:val="22"/>
          <w:lang w:val="lt-LT"/>
        </w:rPr>
        <w:t>negali būti įvertintas pagal turimus duomenis)</w:t>
      </w:r>
      <w:r w:rsidR="00325879" w:rsidRPr="00AD60DD">
        <w:rPr>
          <w:szCs w:val="22"/>
          <w:lang w:val="lt-LT"/>
        </w:rPr>
        <w:t>.</w:t>
      </w:r>
    </w:p>
    <w:p w14:paraId="04CB9BCF" w14:textId="77777777" w:rsidR="001A0618" w:rsidRPr="00AD60DD" w:rsidRDefault="001A0618" w:rsidP="00E93F90">
      <w:pPr>
        <w:rPr>
          <w:szCs w:val="22"/>
          <w:lang w:val="lt-LT"/>
        </w:rPr>
      </w:pPr>
    </w:p>
    <w:p w14:paraId="1225153D" w14:textId="77777777" w:rsidR="001A0618" w:rsidRPr="00AD60DD" w:rsidRDefault="00520CC3" w:rsidP="00E93F90">
      <w:pPr>
        <w:rPr>
          <w:szCs w:val="22"/>
          <w:lang w:val="lt-LT"/>
        </w:rPr>
      </w:pPr>
      <w:r w:rsidRPr="00AD60DD">
        <w:rPr>
          <w:szCs w:val="22"/>
          <w:lang w:val="lt-LT"/>
        </w:rPr>
        <w:t>Kiekvienoje dažnio grupėje nepageidaujamas poveikis pateikiamas mažėjančio sunkumo tvarka.</w:t>
      </w:r>
    </w:p>
    <w:p w14:paraId="33AC921D" w14:textId="77777777" w:rsidR="00220040" w:rsidRPr="00AD60DD" w:rsidRDefault="0022004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1315"/>
        <w:gridCol w:w="5191"/>
      </w:tblGrid>
      <w:tr w:rsidR="00220040" w:rsidRPr="00AD60DD" w14:paraId="302D4A1A" w14:textId="77777777" w:rsidTr="008B477D">
        <w:tc>
          <w:tcPr>
            <w:tcW w:w="0" w:type="auto"/>
            <w:tcBorders>
              <w:top w:val="single" w:sz="4" w:space="0" w:color="auto"/>
              <w:left w:val="single" w:sz="4" w:space="0" w:color="auto"/>
              <w:bottom w:val="single" w:sz="4" w:space="0" w:color="auto"/>
              <w:right w:val="single" w:sz="4" w:space="0" w:color="auto"/>
            </w:tcBorders>
          </w:tcPr>
          <w:p w14:paraId="7E6E2AEA" w14:textId="77777777" w:rsidR="00220040" w:rsidRPr="00AD60DD" w:rsidRDefault="00325879" w:rsidP="006679CF">
            <w:pPr>
              <w:keepNext/>
              <w:keepLines/>
              <w:rPr>
                <w:b/>
                <w:bCs/>
                <w:szCs w:val="22"/>
                <w:lang w:val="lt-LT"/>
              </w:rPr>
            </w:pPr>
            <w:r w:rsidRPr="00AD60DD">
              <w:rPr>
                <w:b/>
                <w:bCs/>
                <w:szCs w:val="22"/>
                <w:lang w:val="lt-LT"/>
              </w:rPr>
              <w:lastRenderedPageBreak/>
              <w:t>Organų sistemų klasės</w:t>
            </w:r>
          </w:p>
        </w:tc>
        <w:tc>
          <w:tcPr>
            <w:tcW w:w="0" w:type="auto"/>
            <w:tcBorders>
              <w:top w:val="single" w:sz="4" w:space="0" w:color="auto"/>
              <w:left w:val="single" w:sz="4" w:space="0" w:color="auto"/>
              <w:bottom w:val="single" w:sz="4" w:space="0" w:color="auto"/>
              <w:right w:val="single" w:sz="4" w:space="0" w:color="auto"/>
            </w:tcBorders>
          </w:tcPr>
          <w:p w14:paraId="63713EAE" w14:textId="77777777" w:rsidR="00220040" w:rsidRPr="00AD60DD" w:rsidRDefault="00325879" w:rsidP="006679CF">
            <w:pPr>
              <w:keepNext/>
              <w:keepLines/>
              <w:rPr>
                <w:b/>
                <w:bCs/>
                <w:szCs w:val="22"/>
                <w:lang w:val="lt-LT"/>
              </w:rPr>
            </w:pPr>
            <w:r w:rsidRPr="00AD60DD">
              <w:rPr>
                <w:b/>
                <w:bCs/>
                <w:szCs w:val="22"/>
                <w:lang w:val="lt-LT"/>
              </w:rPr>
              <w:t>Dažnis</w:t>
            </w:r>
          </w:p>
        </w:tc>
        <w:tc>
          <w:tcPr>
            <w:tcW w:w="0" w:type="auto"/>
            <w:tcBorders>
              <w:top w:val="single" w:sz="4" w:space="0" w:color="auto"/>
              <w:left w:val="single" w:sz="4" w:space="0" w:color="auto"/>
              <w:bottom w:val="single" w:sz="4" w:space="0" w:color="auto"/>
              <w:right w:val="single" w:sz="4" w:space="0" w:color="auto"/>
            </w:tcBorders>
          </w:tcPr>
          <w:p w14:paraId="0A7E73CE" w14:textId="77777777" w:rsidR="00220040" w:rsidRPr="00AD60DD" w:rsidRDefault="00325879" w:rsidP="006679CF">
            <w:pPr>
              <w:keepNext/>
              <w:keepLines/>
              <w:rPr>
                <w:b/>
                <w:bCs/>
                <w:szCs w:val="22"/>
                <w:lang w:val="lt-LT"/>
              </w:rPr>
            </w:pPr>
            <w:r w:rsidRPr="00AD60DD">
              <w:rPr>
                <w:b/>
                <w:bCs/>
                <w:szCs w:val="22"/>
                <w:lang w:val="lt-LT"/>
              </w:rPr>
              <w:t>Nepageidaujam</w:t>
            </w:r>
            <w:r w:rsidR="00520CC3" w:rsidRPr="00AD60DD">
              <w:rPr>
                <w:b/>
                <w:bCs/>
                <w:szCs w:val="22"/>
                <w:lang w:val="lt-LT"/>
              </w:rPr>
              <w:t>o</w:t>
            </w:r>
            <w:r w:rsidRPr="00AD60DD">
              <w:rPr>
                <w:b/>
                <w:bCs/>
                <w:szCs w:val="22"/>
                <w:lang w:val="lt-LT"/>
              </w:rPr>
              <w:t xml:space="preserve">s </w:t>
            </w:r>
            <w:r w:rsidR="00520CC3" w:rsidRPr="00AD60DD">
              <w:rPr>
                <w:b/>
                <w:bCs/>
                <w:szCs w:val="22"/>
                <w:lang w:val="lt-LT"/>
              </w:rPr>
              <w:t>reakcijo</w:t>
            </w:r>
            <w:r w:rsidRPr="00AD60DD">
              <w:rPr>
                <w:b/>
                <w:bCs/>
                <w:szCs w:val="22"/>
                <w:lang w:val="lt-LT"/>
              </w:rPr>
              <w:t>s</w:t>
            </w:r>
          </w:p>
        </w:tc>
      </w:tr>
      <w:tr w:rsidR="00220040" w:rsidRPr="00AD60DD" w14:paraId="6037560F" w14:textId="77777777" w:rsidTr="008B477D">
        <w:tc>
          <w:tcPr>
            <w:tcW w:w="0" w:type="auto"/>
            <w:tcBorders>
              <w:top w:val="single" w:sz="4" w:space="0" w:color="auto"/>
              <w:left w:val="single" w:sz="4" w:space="0" w:color="auto"/>
              <w:right w:val="single" w:sz="4" w:space="0" w:color="auto"/>
            </w:tcBorders>
          </w:tcPr>
          <w:p w14:paraId="54809DFD" w14:textId="77777777" w:rsidR="00220040" w:rsidRPr="00AD60DD" w:rsidRDefault="00B22AC1" w:rsidP="006679CF">
            <w:pPr>
              <w:keepNext/>
              <w:keepLines/>
              <w:rPr>
                <w:b/>
                <w:bCs/>
                <w:szCs w:val="22"/>
                <w:lang w:val="lt-LT"/>
              </w:rPr>
            </w:pPr>
            <w:r w:rsidRPr="00AD60DD">
              <w:rPr>
                <w:b/>
                <w:bCs/>
                <w:szCs w:val="22"/>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6539C4E1" w14:textId="3518C2E1" w:rsidR="00220040" w:rsidRPr="00AD60DD" w:rsidRDefault="00834DA7"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7442E100" w14:textId="77777777" w:rsidR="00520CC3" w:rsidRPr="00AD60DD" w:rsidRDefault="00E922B2" w:rsidP="006679CF">
            <w:pPr>
              <w:keepNext/>
              <w:keepLines/>
              <w:rPr>
                <w:szCs w:val="22"/>
                <w:lang w:val="lt-LT"/>
              </w:rPr>
            </w:pPr>
            <w:r w:rsidRPr="00AD60DD">
              <w:rPr>
                <w:szCs w:val="22"/>
                <w:lang w:val="lt-LT"/>
              </w:rPr>
              <w:t xml:space="preserve">Leukopenija, </w:t>
            </w:r>
          </w:p>
          <w:p w14:paraId="44BEA11B" w14:textId="77777777" w:rsidR="00220040" w:rsidRPr="00AD60DD" w:rsidRDefault="00E922B2" w:rsidP="006679CF">
            <w:pPr>
              <w:keepNext/>
              <w:keepLines/>
              <w:rPr>
                <w:szCs w:val="22"/>
                <w:lang w:val="lt-LT"/>
              </w:rPr>
            </w:pPr>
            <w:r w:rsidRPr="00AD60DD">
              <w:rPr>
                <w:szCs w:val="22"/>
                <w:lang w:val="lt-LT"/>
              </w:rPr>
              <w:t>trombocitopenija.</w:t>
            </w:r>
          </w:p>
        </w:tc>
      </w:tr>
      <w:tr w:rsidR="00E922B2" w:rsidRPr="00AD60DD" w14:paraId="546F4C3B" w14:textId="77777777" w:rsidTr="008B477D">
        <w:tc>
          <w:tcPr>
            <w:tcW w:w="0" w:type="auto"/>
            <w:tcBorders>
              <w:top w:val="single" w:sz="4" w:space="0" w:color="auto"/>
              <w:left w:val="single" w:sz="4" w:space="0" w:color="auto"/>
              <w:right w:val="single" w:sz="4" w:space="0" w:color="auto"/>
            </w:tcBorders>
          </w:tcPr>
          <w:p w14:paraId="45ED61B4" w14:textId="77777777" w:rsidR="00E922B2" w:rsidRPr="00AD60DD" w:rsidRDefault="00E922B2" w:rsidP="006679CF">
            <w:pPr>
              <w:keepNext/>
              <w:keepLines/>
              <w:rPr>
                <w:b/>
                <w:bCs/>
                <w:szCs w:val="22"/>
                <w:lang w:val="lt-LT"/>
              </w:rPr>
            </w:pPr>
            <w:r w:rsidRPr="00AD60DD">
              <w:rPr>
                <w:b/>
                <w:bCs/>
                <w:szCs w:val="22"/>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3ECA1194" w14:textId="11F9134C" w:rsidR="00E922B2" w:rsidRPr="00AD60DD" w:rsidRDefault="00E922B2"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91136C6" w14:textId="77777777" w:rsidR="00E922B2" w:rsidRPr="00AD60DD" w:rsidDel="00E45B0A" w:rsidRDefault="00E922B2" w:rsidP="006679CF">
            <w:pPr>
              <w:keepNext/>
              <w:keepLines/>
              <w:rPr>
                <w:szCs w:val="22"/>
                <w:lang w:val="lt-LT"/>
              </w:rPr>
            </w:pPr>
            <w:r w:rsidRPr="00AD60DD">
              <w:rPr>
                <w:szCs w:val="22"/>
                <w:lang w:val="lt-LT"/>
              </w:rPr>
              <w:t>Alerginės reakcijos.</w:t>
            </w:r>
          </w:p>
        </w:tc>
      </w:tr>
      <w:tr w:rsidR="00E922B2" w:rsidRPr="00AD60DD" w14:paraId="14DB10CA" w14:textId="77777777" w:rsidTr="008B477D">
        <w:trPr>
          <w:trHeight w:val="470"/>
        </w:trPr>
        <w:tc>
          <w:tcPr>
            <w:tcW w:w="0" w:type="auto"/>
            <w:tcBorders>
              <w:top w:val="single" w:sz="4" w:space="0" w:color="auto"/>
              <w:left w:val="single" w:sz="4" w:space="0" w:color="auto"/>
              <w:right w:val="single" w:sz="4" w:space="0" w:color="auto"/>
            </w:tcBorders>
          </w:tcPr>
          <w:p w14:paraId="4CCC4867" w14:textId="77777777" w:rsidR="00E922B2" w:rsidRPr="00AD60DD" w:rsidRDefault="00E922B2" w:rsidP="006679CF">
            <w:pPr>
              <w:keepNext/>
              <w:keepLines/>
              <w:rPr>
                <w:b/>
                <w:bCs/>
                <w:szCs w:val="22"/>
                <w:lang w:val="lt-LT"/>
              </w:rPr>
            </w:pPr>
            <w:r w:rsidRPr="00AD60DD">
              <w:rPr>
                <w:b/>
                <w:bCs/>
                <w:szCs w:val="22"/>
                <w:lang w:val="lt-LT"/>
              </w:rPr>
              <w:t>Metabolizmo ir mitybos sutrikimai</w:t>
            </w:r>
          </w:p>
        </w:tc>
        <w:tc>
          <w:tcPr>
            <w:tcW w:w="0" w:type="auto"/>
            <w:tcBorders>
              <w:top w:val="single" w:sz="4" w:space="0" w:color="auto"/>
              <w:left w:val="single" w:sz="4" w:space="0" w:color="auto"/>
              <w:right w:val="single" w:sz="4" w:space="0" w:color="auto"/>
            </w:tcBorders>
          </w:tcPr>
          <w:p w14:paraId="54027082" w14:textId="1B66111F" w:rsidR="00E922B2" w:rsidRPr="00AD60DD" w:rsidRDefault="00E922B2" w:rsidP="004D0533">
            <w:pPr>
              <w:keepNext/>
              <w:keepLines/>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7CA303F0" w14:textId="77777777" w:rsidR="00E922B2" w:rsidRPr="00AD60DD" w:rsidDel="00E45B0A" w:rsidRDefault="00E922B2" w:rsidP="006679CF">
            <w:pPr>
              <w:keepNext/>
              <w:keepLines/>
              <w:rPr>
                <w:szCs w:val="22"/>
                <w:lang w:val="lt-LT"/>
              </w:rPr>
            </w:pPr>
            <w:r w:rsidRPr="00AD60DD">
              <w:rPr>
                <w:szCs w:val="22"/>
                <w:lang w:val="lt-LT"/>
              </w:rPr>
              <w:t>Hiperglikemija.</w:t>
            </w:r>
          </w:p>
        </w:tc>
      </w:tr>
      <w:tr w:rsidR="008F740A" w:rsidRPr="00F60792" w14:paraId="7FDC8658" w14:textId="77777777" w:rsidTr="00CF5E16">
        <w:trPr>
          <w:trHeight w:val="422"/>
        </w:trPr>
        <w:tc>
          <w:tcPr>
            <w:tcW w:w="0" w:type="auto"/>
            <w:vMerge w:val="restart"/>
            <w:tcBorders>
              <w:top w:val="single" w:sz="4" w:space="0" w:color="auto"/>
              <w:left w:val="single" w:sz="4" w:space="0" w:color="auto"/>
              <w:right w:val="single" w:sz="4" w:space="0" w:color="auto"/>
            </w:tcBorders>
          </w:tcPr>
          <w:p w14:paraId="331FDFF0" w14:textId="77777777" w:rsidR="00220040" w:rsidRPr="00AD60DD" w:rsidRDefault="00B22AC1" w:rsidP="006679CF">
            <w:pPr>
              <w:keepNext/>
              <w:keepLines/>
              <w:rPr>
                <w:b/>
                <w:bCs/>
                <w:szCs w:val="22"/>
                <w:lang w:val="lt-LT"/>
              </w:rPr>
            </w:pPr>
            <w:r w:rsidRPr="00AD60DD">
              <w:rPr>
                <w:b/>
                <w:bCs/>
                <w:szCs w:val="22"/>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68DEC9C2" w14:textId="35AB82D1" w:rsidR="00220040" w:rsidRPr="00AD60DD" w:rsidRDefault="00834DA7" w:rsidP="004D0533">
            <w:pPr>
              <w:keepNext/>
              <w:keepLines/>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45EF13EF" w14:textId="3BD22FA0" w:rsidR="00220040" w:rsidRPr="00AD60DD" w:rsidRDefault="00C16B46" w:rsidP="00C16B46">
            <w:pPr>
              <w:keepNext/>
              <w:keepLines/>
              <w:rPr>
                <w:szCs w:val="22"/>
                <w:lang w:val="lt-LT"/>
              </w:rPr>
            </w:pPr>
            <w:r w:rsidRPr="00AD60DD">
              <w:rPr>
                <w:szCs w:val="22"/>
                <w:lang w:val="lt-LT"/>
              </w:rPr>
              <w:t>Depresija, nuotaikos pokyčiai (įskaitant nerimą), n</w:t>
            </w:r>
            <w:r w:rsidR="00E922B2" w:rsidRPr="00AD60DD">
              <w:rPr>
                <w:szCs w:val="22"/>
                <w:lang w:val="lt-LT"/>
              </w:rPr>
              <w:t>emiga</w:t>
            </w:r>
            <w:r w:rsidRPr="00AD60DD">
              <w:rPr>
                <w:szCs w:val="22"/>
                <w:lang w:val="lt-LT"/>
              </w:rPr>
              <w:t>.</w:t>
            </w:r>
          </w:p>
        </w:tc>
      </w:tr>
      <w:tr w:rsidR="00A10027" w:rsidRPr="00AD60DD" w14:paraId="41AA01A9" w14:textId="77777777" w:rsidTr="008B477D">
        <w:trPr>
          <w:trHeight w:val="315"/>
        </w:trPr>
        <w:tc>
          <w:tcPr>
            <w:tcW w:w="0" w:type="auto"/>
            <w:vMerge/>
            <w:tcBorders>
              <w:left w:val="single" w:sz="4" w:space="0" w:color="auto"/>
              <w:right w:val="single" w:sz="4" w:space="0" w:color="auto"/>
            </w:tcBorders>
          </w:tcPr>
          <w:p w14:paraId="4A1AEBF5" w14:textId="77777777" w:rsidR="00220040" w:rsidRPr="00AD60DD"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5DAF7F0" w14:textId="0FC65A61" w:rsidR="00220040" w:rsidRPr="00AD60DD" w:rsidRDefault="00834DA7" w:rsidP="004D0533">
            <w:pPr>
              <w:rPr>
                <w:szCs w:val="22"/>
                <w:lang w:val="lt-LT"/>
              </w:rPr>
            </w:pPr>
            <w:r w:rsidRPr="00AD60DD">
              <w:rPr>
                <w:szCs w:val="22"/>
                <w:lang w:val="lt-LT"/>
              </w:rPr>
              <w:t>Ret</w:t>
            </w:r>
            <w:r w:rsidR="004D0533" w:rsidRPr="00AD60DD">
              <w:rPr>
                <w:szCs w:val="22"/>
                <w:lang w:val="lt-LT"/>
              </w:rPr>
              <w:t>as</w:t>
            </w:r>
          </w:p>
        </w:tc>
        <w:tc>
          <w:tcPr>
            <w:tcW w:w="0" w:type="auto"/>
            <w:tcBorders>
              <w:left w:val="single" w:sz="4" w:space="0" w:color="auto"/>
              <w:bottom w:val="single" w:sz="4" w:space="0" w:color="auto"/>
              <w:right w:val="single" w:sz="4" w:space="0" w:color="auto"/>
            </w:tcBorders>
          </w:tcPr>
          <w:p w14:paraId="3C66752D" w14:textId="77777777" w:rsidR="00220040" w:rsidRPr="00AD60DD" w:rsidRDefault="00CF5E16" w:rsidP="00E93F90">
            <w:pPr>
              <w:rPr>
                <w:szCs w:val="22"/>
                <w:lang w:val="lt-LT"/>
              </w:rPr>
            </w:pPr>
            <w:r w:rsidRPr="00AD60DD">
              <w:rPr>
                <w:szCs w:val="22"/>
                <w:lang w:val="lt-LT"/>
              </w:rPr>
              <w:t>Sumišimas</w:t>
            </w:r>
            <w:r w:rsidR="00DA2FEC" w:rsidRPr="00AD60DD">
              <w:rPr>
                <w:szCs w:val="22"/>
                <w:lang w:val="lt-LT"/>
              </w:rPr>
              <w:t>.</w:t>
            </w:r>
          </w:p>
        </w:tc>
      </w:tr>
      <w:tr w:rsidR="00572905" w:rsidRPr="00F60792" w14:paraId="490D0505" w14:textId="77777777" w:rsidTr="008B477D">
        <w:tc>
          <w:tcPr>
            <w:tcW w:w="0" w:type="auto"/>
            <w:vMerge w:val="restart"/>
            <w:tcBorders>
              <w:top w:val="single" w:sz="4" w:space="0" w:color="auto"/>
              <w:left w:val="single" w:sz="4" w:space="0" w:color="auto"/>
              <w:right w:val="single" w:sz="4" w:space="0" w:color="auto"/>
            </w:tcBorders>
          </w:tcPr>
          <w:p w14:paraId="320E80B8" w14:textId="77777777" w:rsidR="00572905" w:rsidRPr="00AD60DD" w:rsidRDefault="00572905" w:rsidP="00E93F90">
            <w:pPr>
              <w:rPr>
                <w:b/>
                <w:bCs/>
                <w:szCs w:val="22"/>
                <w:lang w:val="lt-LT"/>
              </w:rPr>
            </w:pPr>
            <w:r w:rsidRPr="00AD60DD">
              <w:rPr>
                <w:b/>
                <w:bCs/>
                <w:szCs w:val="22"/>
                <w:lang w:val="lt-LT"/>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16CE1E4" w14:textId="4785F588" w:rsidR="00572905" w:rsidRPr="00AD60DD" w:rsidRDefault="00572905" w:rsidP="004D0533">
            <w:pPr>
              <w:rPr>
                <w:szCs w:val="22"/>
                <w:lang w:val="lt-LT"/>
              </w:rPr>
            </w:pPr>
            <w:r w:rsidRPr="00AD60DD">
              <w:rPr>
                <w:szCs w:val="22"/>
                <w:lang w:val="lt-LT"/>
              </w:rPr>
              <w:t>Dažnas</w:t>
            </w:r>
          </w:p>
        </w:tc>
        <w:tc>
          <w:tcPr>
            <w:tcW w:w="0" w:type="auto"/>
            <w:tcBorders>
              <w:top w:val="single" w:sz="4" w:space="0" w:color="auto"/>
              <w:left w:val="single" w:sz="4" w:space="0" w:color="auto"/>
              <w:bottom w:val="single" w:sz="4" w:space="0" w:color="auto"/>
              <w:right w:val="single" w:sz="4" w:space="0" w:color="auto"/>
            </w:tcBorders>
          </w:tcPr>
          <w:p w14:paraId="7922D9DE" w14:textId="77777777" w:rsidR="00572905" w:rsidRPr="00AD60DD" w:rsidRDefault="00572905" w:rsidP="00F660AD">
            <w:pPr>
              <w:rPr>
                <w:szCs w:val="22"/>
                <w:lang w:val="lt-LT"/>
              </w:rPr>
            </w:pPr>
            <w:r w:rsidRPr="00AD60DD">
              <w:rPr>
                <w:szCs w:val="22"/>
                <w:lang w:val="lt-LT"/>
              </w:rPr>
              <w:t>Somnolencija, svaigulys, galvos skausmas (ypač gydymo pradžioje).</w:t>
            </w:r>
          </w:p>
        </w:tc>
      </w:tr>
      <w:tr w:rsidR="00572905" w:rsidRPr="00F60792" w14:paraId="724F8F4B" w14:textId="77777777" w:rsidTr="008B477D">
        <w:tc>
          <w:tcPr>
            <w:tcW w:w="0" w:type="auto"/>
            <w:vMerge/>
            <w:tcBorders>
              <w:left w:val="single" w:sz="4" w:space="0" w:color="auto"/>
              <w:right w:val="single" w:sz="4" w:space="0" w:color="auto"/>
            </w:tcBorders>
          </w:tcPr>
          <w:p w14:paraId="138675E6" w14:textId="77777777" w:rsidR="00572905" w:rsidRPr="00AD60DD" w:rsidRDefault="00572905"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865AD4E" w14:textId="79294861" w:rsidR="00572905" w:rsidRPr="00AD60DD" w:rsidRDefault="00572905" w:rsidP="004D0533">
            <w:pPr>
              <w:rPr>
                <w:szCs w:val="22"/>
                <w:lang w:val="lt-LT"/>
              </w:rPr>
            </w:pPr>
            <w:r w:rsidRPr="00AD60DD">
              <w:rPr>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5FB65E61" w14:textId="77777777" w:rsidR="00572905" w:rsidRPr="00AD60DD" w:rsidRDefault="00572905" w:rsidP="00E93F90">
            <w:pPr>
              <w:rPr>
                <w:szCs w:val="22"/>
                <w:lang w:val="lt-LT"/>
              </w:rPr>
            </w:pPr>
            <w:r w:rsidRPr="00AD60DD">
              <w:rPr>
                <w:szCs w:val="22"/>
                <w:lang w:val="lt-LT"/>
              </w:rPr>
              <w:t>Drebulys, skonio pojūčio pokytis, apalpimas, hipestezija, parestezija.</w:t>
            </w:r>
          </w:p>
        </w:tc>
      </w:tr>
      <w:tr w:rsidR="00572905" w:rsidRPr="00AD60DD" w14:paraId="1459616B" w14:textId="77777777" w:rsidTr="008B477D">
        <w:trPr>
          <w:trHeight w:val="165"/>
        </w:trPr>
        <w:tc>
          <w:tcPr>
            <w:tcW w:w="0" w:type="auto"/>
            <w:vMerge/>
            <w:tcBorders>
              <w:left w:val="single" w:sz="4" w:space="0" w:color="auto"/>
              <w:right w:val="single" w:sz="4" w:space="0" w:color="auto"/>
            </w:tcBorders>
          </w:tcPr>
          <w:p w14:paraId="71392B33" w14:textId="77777777" w:rsidR="00572905" w:rsidRPr="00AD60DD" w:rsidRDefault="00572905" w:rsidP="00E93F90">
            <w:pPr>
              <w:rPr>
                <w:szCs w:val="22"/>
                <w:lang w:val="lt-LT"/>
              </w:rPr>
            </w:pPr>
          </w:p>
        </w:tc>
        <w:tc>
          <w:tcPr>
            <w:tcW w:w="0" w:type="auto"/>
            <w:tcBorders>
              <w:top w:val="single" w:sz="4" w:space="0" w:color="auto"/>
              <w:left w:val="single" w:sz="4" w:space="0" w:color="auto"/>
              <w:right w:val="single" w:sz="4" w:space="0" w:color="auto"/>
            </w:tcBorders>
          </w:tcPr>
          <w:p w14:paraId="393B4694" w14:textId="3FCAB99C" w:rsidR="00572905" w:rsidRPr="00AD60DD" w:rsidRDefault="00572905" w:rsidP="004D0533">
            <w:pPr>
              <w:rPr>
                <w:szCs w:val="22"/>
                <w:lang w:val="lt-LT"/>
              </w:rPr>
            </w:pPr>
            <w:r w:rsidRPr="00AD60DD">
              <w:rPr>
                <w:szCs w:val="22"/>
                <w:lang w:val="lt-LT"/>
              </w:rPr>
              <w:t>Labai retas</w:t>
            </w:r>
          </w:p>
        </w:tc>
        <w:tc>
          <w:tcPr>
            <w:tcW w:w="0" w:type="auto"/>
            <w:tcBorders>
              <w:top w:val="single" w:sz="4" w:space="0" w:color="auto"/>
              <w:left w:val="single" w:sz="4" w:space="0" w:color="auto"/>
              <w:bottom w:val="single" w:sz="4" w:space="0" w:color="auto"/>
              <w:right w:val="single" w:sz="4" w:space="0" w:color="auto"/>
            </w:tcBorders>
          </w:tcPr>
          <w:p w14:paraId="320F69C4" w14:textId="0979EC36" w:rsidR="00572905" w:rsidRPr="00AD60DD" w:rsidRDefault="00572905" w:rsidP="009032EB">
            <w:pPr>
              <w:rPr>
                <w:szCs w:val="22"/>
                <w:lang w:val="lt-LT"/>
              </w:rPr>
            </w:pPr>
            <w:r w:rsidRPr="00AD60DD">
              <w:rPr>
                <w:szCs w:val="22"/>
                <w:lang w:val="lt-LT"/>
              </w:rPr>
              <w:t>Hipertonija, periferinė neuropatija.</w:t>
            </w:r>
          </w:p>
        </w:tc>
      </w:tr>
      <w:tr w:rsidR="00572905" w:rsidRPr="00AD60DD" w14:paraId="769AEDF6" w14:textId="77777777" w:rsidTr="008B477D">
        <w:trPr>
          <w:trHeight w:val="165"/>
        </w:trPr>
        <w:tc>
          <w:tcPr>
            <w:tcW w:w="0" w:type="auto"/>
            <w:vMerge/>
            <w:tcBorders>
              <w:left w:val="single" w:sz="4" w:space="0" w:color="auto"/>
              <w:right w:val="single" w:sz="4" w:space="0" w:color="auto"/>
            </w:tcBorders>
          </w:tcPr>
          <w:p w14:paraId="05D81C01" w14:textId="77777777" w:rsidR="00572905" w:rsidRPr="00AD60DD" w:rsidRDefault="00572905" w:rsidP="00E93F90">
            <w:pPr>
              <w:rPr>
                <w:szCs w:val="22"/>
                <w:lang w:val="lt-LT"/>
              </w:rPr>
            </w:pPr>
          </w:p>
        </w:tc>
        <w:tc>
          <w:tcPr>
            <w:tcW w:w="0" w:type="auto"/>
            <w:tcBorders>
              <w:top w:val="single" w:sz="4" w:space="0" w:color="auto"/>
              <w:left w:val="single" w:sz="4" w:space="0" w:color="auto"/>
              <w:right w:val="single" w:sz="4" w:space="0" w:color="auto"/>
            </w:tcBorders>
          </w:tcPr>
          <w:p w14:paraId="4EB70863" w14:textId="177B2E01" w:rsidR="00572905" w:rsidRPr="00AD60DD" w:rsidRDefault="00572905" w:rsidP="004D0533">
            <w:pPr>
              <w:rPr>
                <w:szCs w:val="22"/>
                <w:lang w:val="lt-LT"/>
              </w:rPr>
            </w:pPr>
            <w:r>
              <w:rPr>
                <w:szCs w:val="22"/>
                <w:lang w:val="lt-LT"/>
              </w:rPr>
              <w:t>Dažnis nežinomas</w:t>
            </w:r>
          </w:p>
        </w:tc>
        <w:tc>
          <w:tcPr>
            <w:tcW w:w="0" w:type="auto"/>
            <w:tcBorders>
              <w:top w:val="single" w:sz="4" w:space="0" w:color="auto"/>
              <w:left w:val="single" w:sz="4" w:space="0" w:color="auto"/>
              <w:bottom w:val="single" w:sz="4" w:space="0" w:color="auto"/>
              <w:right w:val="single" w:sz="4" w:space="0" w:color="auto"/>
            </w:tcBorders>
          </w:tcPr>
          <w:p w14:paraId="5EC99661" w14:textId="1E99896D" w:rsidR="00572905" w:rsidRPr="00AD60DD" w:rsidRDefault="00572905" w:rsidP="009032EB">
            <w:pPr>
              <w:rPr>
                <w:szCs w:val="22"/>
                <w:lang w:val="lt-LT"/>
              </w:rPr>
            </w:pPr>
            <w:r>
              <w:rPr>
                <w:szCs w:val="22"/>
                <w:lang w:val="lt-LT"/>
              </w:rPr>
              <w:t>Ekstrapiramidinis sutrikimas</w:t>
            </w:r>
          </w:p>
        </w:tc>
      </w:tr>
      <w:tr w:rsidR="00220040" w:rsidRPr="00F60792" w14:paraId="2B465E49" w14:textId="77777777" w:rsidTr="008B477D">
        <w:trPr>
          <w:trHeight w:val="165"/>
        </w:trPr>
        <w:tc>
          <w:tcPr>
            <w:tcW w:w="0" w:type="auto"/>
            <w:tcBorders>
              <w:top w:val="single" w:sz="4" w:space="0" w:color="auto"/>
              <w:left w:val="single" w:sz="4" w:space="0" w:color="auto"/>
              <w:right w:val="single" w:sz="4" w:space="0" w:color="auto"/>
            </w:tcBorders>
          </w:tcPr>
          <w:p w14:paraId="43FAF7D9" w14:textId="77777777" w:rsidR="00220040" w:rsidRPr="00AD60DD" w:rsidRDefault="00B22AC1" w:rsidP="00E93F90">
            <w:pPr>
              <w:rPr>
                <w:b/>
                <w:bCs/>
                <w:szCs w:val="22"/>
                <w:lang w:val="lt-LT"/>
              </w:rPr>
            </w:pPr>
            <w:r w:rsidRPr="00AD60DD">
              <w:rPr>
                <w:b/>
                <w:bCs/>
                <w:szCs w:val="22"/>
                <w:lang w:val="lt-LT"/>
              </w:rPr>
              <w:t>Akių sutrikimai</w:t>
            </w:r>
          </w:p>
        </w:tc>
        <w:tc>
          <w:tcPr>
            <w:tcW w:w="0" w:type="auto"/>
            <w:tcBorders>
              <w:top w:val="single" w:sz="4" w:space="0" w:color="auto"/>
              <w:left w:val="single" w:sz="4" w:space="0" w:color="auto"/>
              <w:right w:val="single" w:sz="4" w:space="0" w:color="auto"/>
            </w:tcBorders>
          </w:tcPr>
          <w:p w14:paraId="0E031F98" w14:textId="5F3F5FA0" w:rsidR="00220040" w:rsidRPr="00AD60DD" w:rsidRDefault="00C16B46" w:rsidP="004D0533">
            <w:pPr>
              <w:rPr>
                <w:szCs w:val="22"/>
                <w:lang w:val="lt-LT"/>
              </w:rPr>
            </w:pPr>
            <w:r w:rsidRPr="00AD60DD">
              <w:rPr>
                <w:szCs w:val="22"/>
                <w:lang w:val="lt-LT"/>
              </w:rPr>
              <w:t>D</w:t>
            </w:r>
            <w:r w:rsidR="00834DA7" w:rsidRPr="00AD60DD">
              <w:rPr>
                <w:szCs w:val="22"/>
                <w:lang w:val="lt-LT"/>
              </w:rPr>
              <w:t>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28DFC2F1" w14:textId="77777777" w:rsidR="00220040" w:rsidRPr="00AD60DD" w:rsidRDefault="00B67726" w:rsidP="00E93F90">
            <w:pPr>
              <w:rPr>
                <w:szCs w:val="22"/>
                <w:lang w:val="lt-LT"/>
              </w:rPr>
            </w:pPr>
            <w:r w:rsidRPr="00AD60DD">
              <w:rPr>
                <w:szCs w:val="22"/>
                <w:lang w:val="lt-LT"/>
              </w:rPr>
              <w:t>Regos sutrikimas (įskaitant dvejinimąsi akyse).</w:t>
            </w:r>
          </w:p>
        </w:tc>
      </w:tr>
      <w:tr w:rsidR="008F740A" w:rsidRPr="00AD60DD" w14:paraId="70BF963E" w14:textId="77777777" w:rsidTr="0013571E">
        <w:trPr>
          <w:trHeight w:val="293"/>
        </w:trPr>
        <w:tc>
          <w:tcPr>
            <w:tcW w:w="0" w:type="auto"/>
            <w:tcBorders>
              <w:top w:val="single" w:sz="4" w:space="0" w:color="auto"/>
              <w:left w:val="single" w:sz="4" w:space="0" w:color="auto"/>
              <w:right w:val="single" w:sz="4" w:space="0" w:color="auto"/>
            </w:tcBorders>
          </w:tcPr>
          <w:p w14:paraId="459BDBFA" w14:textId="77777777" w:rsidR="00220040" w:rsidRPr="00AD60DD" w:rsidRDefault="00B22AC1" w:rsidP="00E93F90">
            <w:pPr>
              <w:rPr>
                <w:b/>
                <w:bCs/>
                <w:szCs w:val="22"/>
                <w:lang w:val="lt-LT"/>
              </w:rPr>
            </w:pPr>
            <w:r w:rsidRPr="00AD60DD">
              <w:rPr>
                <w:b/>
                <w:bCs/>
                <w:szCs w:val="22"/>
                <w:lang w:val="lt-LT"/>
              </w:rPr>
              <w:t>Ausų ir labirintų sutrikimai</w:t>
            </w:r>
          </w:p>
        </w:tc>
        <w:tc>
          <w:tcPr>
            <w:tcW w:w="0" w:type="auto"/>
            <w:tcBorders>
              <w:left w:val="single" w:sz="4" w:space="0" w:color="auto"/>
              <w:bottom w:val="single" w:sz="4" w:space="0" w:color="auto"/>
              <w:right w:val="single" w:sz="4" w:space="0" w:color="auto"/>
            </w:tcBorders>
          </w:tcPr>
          <w:p w14:paraId="0752EE46" w14:textId="1D4461AE"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tcPr>
          <w:p w14:paraId="138BAEDA" w14:textId="77777777" w:rsidR="00220040" w:rsidRPr="00AD60DD" w:rsidRDefault="00B67726" w:rsidP="00E93F90">
            <w:pPr>
              <w:rPr>
                <w:szCs w:val="22"/>
                <w:lang w:val="lt-LT"/>
              </w:rPr>
            </w:pPr>
            <w:r w:rsidRPr="00AD60DD">
              <w:rPr>
                <w:szCs w:val="22"/>
                <w:lang w:val="lt-LT"/>
              </w:rPr>
              <w:t>Spengimas ausyse.</w:t>
            </w:r>
          </w:p>
        </w:tc>
      </w:tr>
      <w:tr w:rsidR="00220040" w:rsidRPr="00AD60DD" w14:paraId="46860343" w14:textId="77777777" w:rsidTr="008B477D">
        <w:trPr>
          <w:trHeight w:val="420"/>
        </w:trPr>
        <w:tc>
          <w:tcPr>
            <w:tcW w:w="0" w:type="auto"/>
            <w:vMerge w:val="restart"/>
            <w:tcBorders>
              <w:top w:val="single" w:sz="4" w:space="0" w:color="auto"/>
              <w:left w:val="single" w:sz="4" w:space="0" w:color="auto"/>
              <w:right w:val="single" w:sz="4" w:space="0" w:color="auto"/>
            </w:tcBorders>
          </w:tcPr>
          <w:p w14:paraId="00F3B972" w14:textId="77777777" w:rsidR="00220040" w:rsidRPr="00AD60DD" w:rsidRDefault="00B22AC1" w:rsidP="00E93F90">
            <w:pPr>
              <w:rPr>
                <w:b/>
                <w:bCs/>
                <w:szCs w:val="22"/>
                <w:lang w:val="lt-LT"/>
              </w:rPr>
            </w:pPr>
            <w:r w:rsidRPr="00AD60DD">
              <w:rPr>
                <w:b/>
                <w:bCs/>
                <w:szCs w:val="22"/>
                <w:lang w:val="lt-LT"/>
              </w:rPr>
              <w:t>Širdies sutrikimai</w:t>
            </w:r>
          </w:p>
        </w:tc>
        <w:tc>
          <w:tcPr>
            <w:tcW w:w="0" w:type="auto"/>
            <w:tcBorders>
              <w:top w:val="single" w:sz="4" w:space="0" w:color="auto"/>
              <w:left w:val="single" w:sz="4" w:space="0" w:color="auto"/>
              <w:right w:val="single" w:sz="4" w:space="0" w:color="auto"/>
            </w:tcBorders>
          </w:tcPr>
          <w:p w14:paraId="211DF3B4" w14:textId="636420E8"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151AF718" w14:textId="77777777" w:rsidR="00220040" w:rsidRPr="00AD60DD" w:rsidRDefault="00B67726" w:rsidP="00E93F90">
            <w:pPr>
              <w:rPr>
                <w:szCs w:val="22"/>
                <w:lang w:val="lt-LT"/>
              </w:rPr>
            </w:pPr>
            <w:r w:rsidRPr="00AD60DD">
              <w:rPr>
                <w:szCs w:val="22"/>
                <w:lang w:val="lt-LT"/>
              </w:rPr>
              <w:t>Palpitacijos.</w:t>
            </w:r>
          </w:p>
        </w:tc>
      </w:tr>
      <w:tr w:rsidR="00C16B46" w:rsidRPr="00F60792" w14:paraId="2B0C5698" w14:textId="77777777" w:rsidTr="008B477D">
        <w:trPr>
          <w:trHeight w:val="420"/>
        </w:trPr>
        <w:tc>
          <w:tcPr>
            <w:tcW w:w="0" w:type="auto"/>
            <w:vMerge/>
            <w:tcBorders>
              <w:top w:val="single" w:sz="4" w:space="0" w:color="auto"/>
              <w:left w:val="single" w:sz="4" w:space="0" w:color="auto"/>
              <w:right w:val="single" w:sz="4" w:space="0" w:color="auto"/>
            </w:tcBorders>
          </w:tcPr>
          <w:p w14:paraId="1E37F1A1" w14:textId="77777777" w:rsidR="00C16B46" w:rsidRPr="00AD60DD" w:rsidRDefault="00C16B46" w:rsidP="00E93F90">
            <w:pPr>
              <w:rPr>
                <w:b/>
                <w:lang w:val="lt-LT"/>
              </w:rPr>
            </w:pPr>
          </w:p>
        </w:tc>
        <w:tc>
          <w:tcPr>
            <w:tcW w:w="0" w:type="auto"/>
            <w:tcBorders>
              <w:top w:val="single" w:sz="4" w:space="0" w:color="auto"/>
              <w:left w:val="single" w:sz="4" w:space="0" w:color="auto"/>
              <w:right w:val="single" w:sz="4" w:space="0" w:color="auto"/>
            </w:tcBorders>
          </w:tcPr>
          <w:p w14:paraId="633D65E8" w14:textId="134F562D" w:rsidR="00C16B46" w:rsidRPr="00AD60DD" w:rsidRDefault="00C16B46"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457B6CDE" w14:textId="27AC7720" w:rsidR="00C16B46" w:rsidRPr="00AD60DD" w:rsidRDefault="00C16B46" w:rsidP="00E93F90">
            <w:pPr>
              <w:rPr>
                <w:szCs w:val="22"/>
                <w:lang w:val="lt-LT"/>
              </w:rPr>
            </w:pPr>
            <w:r w:rsidRPr="00AD60DD">
              <w:rPr>
                <w:szCs w:val="22"/>
                <w:lang w:val="lt-LT"/>
              </w:rPr>
              <w:t>Aritmija (įskaitant bradikardiją, skilvelinę tachikardiją ir prieširdžių virpėjimą).</w:t>
            </w:r>
          </w:p>
        </w:tc>
      </w:tr>
      <w:tr w:rsidR="00A10027" w:rsidRPr="00AD60DD" w14:paraId="2B46BA90" w14:textId="77777777" w:rsidTr="008B477D">
        <w:trPr>
          <w:trHeight w:val="420"/>
        </w:trPr>
        <w:tc>
          <w:tcPr>
            <w:tcW w:w="0" w:type="auto"/>
            <w:vMerge/>
            <w:tcBorders>
              <w:left w:val="single" w:sz="4" w:space="0" w:color="auto"/>
              <w:right w:val="single" w:sz="4" w:space="0" w:color="auto"/>
            </w:tcBorders>
          </w:tcPr>
          <w:p w14:paraId="1362C5CF" w14:textId="77777777" w:rsidR="00220040" w:rsidRPr="00AD60DD" w:rsidRDefault="00220040" w:rsidP="00E93F90">
            <w:pPr>
              <w:rPr>
                <w:szCs w:val="22"/>
                <w:lang w:val="lt-LT"/>
              </w:rPr>
            </w:pPr>
          </w:p>
        </w:tc>
        <w:tc>
          <w:tcPr>
            <w:tcW w:w="0" w:type="auto"/>
            <w:tcBorders>
              <w:top w:val="single" w:sz="4" w:space="0" w:color="auto"/>
              <w:left w:val="single" w:sz="4" w:space="0" w:color="auto"/>
              <w:right w:val="single" w:sz="4" w:space="0" w:color="auto"/>
            </w:tcBorders>
          </w:tcPr>
          <w:p w14:paraId="4F4B5FB4" w14:textId="65A9B36B"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tcPr>
          <w:p w14:paraId="19A35D80" w14:textId="77777777" w:rsidR="00220040" w:rsidRPr="00AD60DD" w:rsidRDefault="00B67726" w:rsidP="00C16B46">
            <w:pPr>
              <w:rPr>
                <w:szCs w:val="22"/>
                <w:lang w:val="lt-LT"/>
              </w:rPr>
            </w:pPr>
            <w:r w:rsidRPr="00AD60DD">
              <w:rPr>
                <w:szCs w:val="22"/>
                <w:lang w:val="lt-LT"/>
              </w:rPr>
              <w:t>Miokardo infarktas</w:t>
            </w:r>
            <w:r w:rsidR="00C16B46" w:rsidRPr="00AD60DD">
              <w:rPr>
                <w:szCs w:val="22"/>
                <w:lang w:val="lt-LT"/>
              </w:rPr>
              <w:t>.</w:t>
            </w:r>
          </w:p>
        </w:tc>
      </w:tr>
      <w:tr w:rsidR="00220040" w:rsidRPr="00AD60DD" w14:paraId="12BF778E" w14:textId="77777777" w:rsidTr="008B477D">
        <w:trPr>
          <w:trHeight w:val="110"/>
        </w:trPr>
        <w:tc>
          <w:tcPr>
            <w:tcW w:w="0" w:type="auto"/>
            <w:vMerge w:val="restart"/>
            <w:tcBorders>
              <w:top w:val="single" w:sz="4" w:space="0" w:color="auto"/>
              <w:left w:val="single" w:sz="4" w:space="0" w:color="auto"/>
              <w:right w:val="single" w:sz="4" w:space="0" w:color="auto"/>
            </w:tcBorders>
          </w:tcPr>
          <w:p w14:paraId="536FEF97" w14:textId="77777777" w:rsidR="00220040" w:rsidRPr="00AD60DD" w:rsidRDefault="00B22AC1" w:rsidP="00E93F90">
            <w:pPr>
              <w:rPr>
                <w:b/>
                <w:bCs/>
                <w:szCs w:val="22"/>
                <w:lang w:val="lt-LT"/>
              </w:rPr>
            </w:pPr>
            <w:r w:rsidRPr="00AD60DD">
              <w:rPr>
                <w:b/>
                <w:bCs/>
                <w:szCs w:val="22"/>
                <w:lang w:val="lt-LT"/>
              </w:rPr>
              <w:t>Kraujagyslių sutrikimai</w:t>
            </w:r>
          </w:p>
        </w:tc>
        <w:tc>
          <w:tcPr>
            <w:tcW w:w="0" w:type="auto"/>
            <w:tcBorders>
              <w:left w:val="single" w:sz="4" w:space="0" w:color="auto"/>
              <w:right w:val="single" w:sz="4" w:space="0" w:color="auto"/>
            </w:tcBorders>
          </w:tcPr>
          <w:p w14:paraId="0847666D" w14:textId="3A54FD1E"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left w:val="single" w:sz="4" w:space="0" w:color="auto"/>
              <w:right w:val="single" w:sz="4" w:space="0" w:color="auto"/>
            </w:tcBorders>
          </w:tcPr>
          <w:p w14:paraId="36310CA9" w14:textId="77777777" w:rsidR="00220040" w:rsidRPr="00AD60DD" w:rsidRDefault="00B67726" w:rsidP="00E93F90">
            <w:pPr>
              <w:rPr>
                <w:szCs w:val="22"/>
                <w:lang w:val="lt-LT"/>
              </w:rPr>
            </w:pPr>
            <w:r w:rsidRPr="00AD60DD">
              <w:rPr>
                <w:szCs w:val="22"/>
                <w:lang w:val="lt-LT"/>
              </w:rPr>
              <w:t>Veido</w:t>
            </w:r>
            <w:r w:rsidR="00F660AD" w:rsidRPr="00AD60DD">
              <w:rPr>
                <w:szCs w:val="22"/>
                <w:lang w:val="lt-LT"/>
              </w:rPr>
              <w:t xml:space="preserve"> ir kaklo</w:t>
            </w:r>
            <w:r w:rsidRPr="00AD60DD">
              <w:rPr>
                <w:szCs w:val="22"/>
                <w:lang w:val="lt-LT"/>
              </w:rPr>
              <w:t xml:space="preserve"> paraudimas.</w:t>
            </w:r>
          </w:p>
        </w:tc>
      </w:tr>
      <w:tr w:rsidR="00220040" w:rsidRPr="00AD60DD" w14:paraId="4823F199" w14:textId="77777777" w:rsidTr="008B477D">
        <w:trPr>
          <w:trHeight w:val="110"/>
        </w:trPr>
        <w:tc>
          <w:tcPr>
            <w:tcW w:w="0" w:type="auto"/>
            <w:vMerge/>
            <w:tcBorders>
              <w:left w:val="single" w:sz="4" w:space="0" w:color="auto"/>
              <w:right w:val="single" w:sz="4" w:space="0" w:color="auto"/>
            </w:tcBorders>
          </w:tcPr>
          <w:p w14:paraId="565A32FD" w14:textId="77777777" w:rsidR="00220040" w:rsidRPr="00AD60DD" w:rsidRDefault="00220040" w:rsidP="00E93F90">
            <w:pPr>
              <w:rPr>
                <w:szCs w:val="22"/>
                <w:lang w:val="lt-LT"/>
              </w:rPr>
            </w:pPr>
          </w:p>
        </w:tc>
        <w:tc>
          <w:tcPr>
            <w:tcW w:w="0" w:type="auto"/>
            <w:tcBorders>
              <w:left w:val="single" w:sz="4" w:space="0" w:color="auto"/>
              <w:right w:val="single" w:sz="4" w:space="0" w:color="auto"/>
            </w:tcBorders>
          </w:tcPr>
          <w:p w14:paraId="5D62FAC9" w14:textId="697F3B4B"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tcPr>
          <w:p w14:paraId="393BD9EB" w14:textId="77777777" w:rsidR="00220040" w:rsidRPr="00AD60DD" w:rsidRDefault="00B67726" w:rsidP="00E93F90">
            <w:pPr>
              <w:rPr>
                <w:szCs w:val="22"/>
                <w:lang w:val="lt-LT"/>
              </w:rPr>
            </w:pPr>
            <w:r w:rsidRPr="00AD60DD">
              <w:rPr>
                <w:szCs w:val="22"/>
                <w:lang w:val="lt-LT"/>
              </w:rPr>
              <w:t>Hipotenzija.</w:t>
            </w:r>
          </w:p>
        </w:tc>
      </w:tr>
      <w:tr w:rsidR="00220040" w:rsidRPr="00AD60DD" w14:paraId="5882DADF" w14:textId="77777777" w:rsidTr="008B477D">
        <w:trPr>
          <w:trHeight w:val="110"/>
        </w:trPr>
        <w:tc>
          <w:tcPr>
            <w:tcW w:w="0" w:type="auto"/>
            <w:vMerge/>
            <w:tcBorders>
              <w:left w:val="single" w:sz="4" w:space="0" w:color="auto"/>
              <w:right w:val="single" w:sz="4" w:space="0" w:color="auto"/>
            </w:tcBorders>
          </w:tcPr>
          <w:p w14:paraId="25F863A2" w14:textId="77777777" w:rsidR="00220040" w:rsidRPr="00AD60DD" w:rsidRDefault="00220040" w:rsidP="00E93F90">
            <w:pPr>
              <w:rPr>
                <w:szCs w:val="22"/>
                <w:lang w:val="lt-LT"/>
              </w:rPr>
            </w:pPr>
          </w:p>
        </w:tc>
        <w:tc>
          <w:tcPr>
            <w:tcW w:w="0" w:type="auto"/>
            <w:tcBorders>
              <w:left w:val="single" w:sz="4" w:space="0" w:color="auto"/>
              <w:right w:val="single" w:sz="4" w:space="0" w:color="auto"/>
            </w:tcBorders>
          </w:tcPr>
          <w:p w14:paraId="45130AA7" w14:textId="51128C74"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tcPr>
          <w:p w14:paraId="068C897B" w14:textId="77777777" w:rsidR="00220040" w:rsidRPr="00AD60DD" w:rsidRDefault="00B67726" w:rsidP="00E93F90">
            <w:pPr>
              <w:rPr>
                <w:szCs w:val="22"/>
                <w:lang w:val="lt-LT"/>
              </w:rPr>
            </w:pPr>
            <w:r w:rsidRPr="00AD60DD">
              <w:rPr>
                <w:szCs w:val="22"/>
                <w:lang w:val="lt-LT"/>
              </w:rPr>
              <w:t>Vaskulitas.</w:t>
            </w:r>
          </w:p>
        </w:tc>
      </w:tr>
      <w:tr w:rsidR="008F740A" w:rsidRPr="00AD60DD" w14:paraId="20CA8DA8" w14:textId="77777777" w:rsidTr="00CF5E16">
        <w:trPr>
          <w:trHeight w:val="210"/>
        </w:trPr>
        <w:tc>
          <w:tcPr>
            <w:tcW w:w="0" w:type="auto"/>
            <w:vMerge w:val="restart"/>
            <w:tcBorders>
              <w:top w:val="single" w:sz="4" w:space="0" w:color="auto"/>
              <w:left w:val="single" w:sz="4" w:space="0" w:color="auto"/>
              <w:right w:val="single" w:sz="4" w:space="0" w:color="auto"/>
            </w:tcBorders>
          </w:tcPr>
          <w:p w14:paraId="2F1376C7" w14:textId="77777777" w:rsidR="00220040" w:rsidRPr="00AD60DD" w:rsidRDefault="00FE6732" w:rsidP="00E93F90">
            <w:pPr>
              <w:rPr>
                <w:b/>
                <w:bCs/>
                <w:szCs w:val="22"/>
                <w:lang w:val="lt-LT"/>
              </w:rPr>
            </w:pPr>
            <w:r w:rsidRPr="00AD60DD">
              <w:rPr>
                <w:b/>
                <w:bCs/>
                <w:szCs w:val="22"/>
                <w:lang w:val="lt-LT"/>
              </w:rPr>
              <w:t>Kvėpavimo sistemos, krūtinės ląstos ir tarpuplaučio sutrikimai</w:t>
            </w:r>
          </w:p>
        </w:tc>
        <w:tc>
          <w:tcPr>
            <w:tcW w:w="0" w:type="auto"/>
            <w:tcBorders>
              <w:left w:val="single" w:sz="4" w:space="0" w:color="auto"/>
              <w:bottom w:val="single" w:sz="4" w:space="0" w:color="auto"/>
              <w:right w:val="single" w:sz="4" w:space="0" w:color="auto"/>
            </w:tcBorders>
          </w:tcPr>
          <w:p w14:paraId="18C07B00" w14:textId="4FA320AC" w:rsidR="00220040" w:rsidRPr="00AD60DD" w:rsidRDefault="00C16B46" w:rsidP="004D0533">
            <w:pPr>
              <w:rPr>
                <w:szCs w:val="22"/>
                <w:lang w:val="lt-LT"/>
              </w:rPr>
            </w:pPr>
            <w:r w:rsidRPr="00AD60DD">
              <w:rPr>
                <w:szCs w:val="22"/>
                <w:lang w:val="lt-LT"/>
              </w:rPr>
              <w:t>D</w:t>
            </w:r>
            <w:r w:rsidR="00834DA7" w:rsidRPr="00AD60DD">
              <w:rPr>
                <w:szCs w:val="22"/>
                <w:lang w:val="lt-LT"/>
              </w:rPr>
              <w:t>ažn</w:t>
            </w:r>
            <w:r w:rsidR="004D0533" w:rsidRPr="00AD60DD">
              <w:rPr>
                <w:szCs w:val="22"/>
                <w:lang w:val="lt-LT"/>
              </w:rPr>
              <w:t>as</w:t>
            </w:r>
          </w:p>
        </w:tc>
        <w:tc>
          <w:tcPr>
            <w:tcW w:w="0" w:type="auto"/>
            <w:tcBorders>
              <w:left w:val="single" w:sz="4" w:space="0" w:color="auto"/>
              <w:right w:val="single" w:sz="4" w:space="0" w:color="auto"/>
            </w:tcBorders>
          </w:tcPr>
          <w:p w14:paraId="2B3B6626" w14:textId="4FFFA149" w:rsidR="00220040" w:rsidRPr="00AD60DD" w:rsidRDefault="00B67726" w:rsidP="00C16B46">
            <w:pPr>
              <w:rPr>
                <w:szCs w:val="22"/>
                <w:lang w:val="lt-LT"/>
              </w:rPr>
            </w:pPr>
            <w:r w:rsidRPr="00AD60DD">
              <w:rPr>
                <w:szCs w:val="22"/>
                <w:lang w:val="lt-LT"/>
              </w:rPr>
              <w:t>Dusulys</w:t>
            </w:r>
            <w:r w:rsidR="00C16B46" w:rsidRPr="00AD60DD">
              <w:rPr>
                <w:szCs w:val="22"/>
                <w:lang w:val="lt-LT"/>
              </w:rPr>
              <w:t>.</w:t>
            </w:r>
          </w:p>
        </w:tc>
      </w:tr>
      <w:tr w:rsidR="00A10027" w:rsidRPr="00AD60DD" w14:paraId="4426865E" w14:textId="77777777" w:rsidTr="008B477D">
        <w:trPr>
          <w:trHeight w:val="210"/>
        </w:trPr>
        <w:tc>
          <w:tcPr>
            <w:tcW w:w="0" w:type="auto"/>
            <w:vMerge/>
            <w:tcBorders>
              <w:left w:val="single" w:sz="4" w:space="0" w:color="auto"/>
              <w:right w:val="single" w:sz="4" w:space="0" w:color="auto"/>
            </w:tcBorders>
          </w:tcPr>
          <w:p w14:paraId="15A9354F" w14:textId="77777777" w:rsidR="00220040" w:rsidRPr="00AD60DD" w:rsidRDefault="00220040" w:rsidP="00E93F90">
            <w:pPr>
              <w:rPr>
                <w:b/>
                <w:bCs/>
                <w:szCs w:val="22"/>
                <w:lang w:val="lt-LT"/>
              </w:rPr>
            </w:pPr>
          </w:p>
        </w:tc>
        <w:tc>
          <w:tcPr>
            <w:tcW w:w="0" w:type="auto"/>
            <w:tcBorders>
              <w:left w:val="single" w:sz="4" w:space="0" w:color="auto"/>
              <w:bottom w:val="single" w:sz="4" w:space="0" w:color="auto"/>
              <w:right w:val="single" w:sz="4" w:space="0" w:color="auto"/>
            </w:tcBorders>
          </w:tcPr>
          <w:p w14:paraId="176ED1EC" w14:textId="40293ADB" w:rsidR="00220040" w:rsidRPr="00AD60DD" w:rsidRDefault="00C16B46"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right w:val="single" w:sz="4" w:space="0" w:color="auto"/>
            </w:tcBorders>
          </w:tcPr>
          <w:p w14:paraId="11780362" w14:textId="77777777" w:rsidR="00220040" w:rsidRPr="00AD60DD" w:rsidRDefault="00B67726" w:rsidP="00C16B46">
            <w:pPr>
              <w:rPr>
                <w:szCs w:val="22"/>
                <w:lang w:val="lt-LT"/>
              </w:rPr>
            </w:pPr>
            <w:r w:rsidRPr="00AD60DD">
              <w:rPr>
                <w:szCs w:val="22"/>
                <w:lang w:val="lt-LT"/>
              </w:rPr>
              <w:t>Kosulys</w:t>
            </w:r>
            <w:r w:rsidR="00C16B46" w:rsidRPr="00AD60DD">
              <w:rPr>
                <w:szCs w:val="22"/>
                <w:lang w:val="lt-LT"/>
              </w:rPr>
              <w:t>, rinitas.</w:t>
            </w:r>
          </w:p>
        </w:tc>
      </w:tr>
      <w:tr w:rsidR="00220040" w:rsidRPr="00F60792" w14:paraId="2A65FD8B" w14:textId="77777777" w:rsidTr="008B477D">
        <w:tc>
          <w:tcPr>
            <w:tcW w:w="0" w:type="auto"/>
            <w:vMerge w:val="restart"/>
            <w:tcBorders>
              <w:top w:val="single" w:sz="4" w:space="0" w:color="auto"/>
              <w:left w:val="single" w:sz="4" w:space="0" w:color="auto"/>
              <w:right w:val="single" w:sz="4" w:space="0" w:color="auto"/>
            </w:tcBorders>
          </w:tcPr>
          <w:p w14:paraId="14FD8DBB" w14:textId="77777777" w:rsidR="00220040" w:rsidRPr="00AD60DD" w:rsidRDefault="00FE6732" w:rsidP="00E93F90">
            <w:pPr>
              <w:rPr>
                <w:b/>
                <w:bCs/>
                <w:szCs w:val="22"/>
                <w:lang w:val="lt-LT"/>
              </w:rPr>
            </w:pPr>
            <w:r w:rsidRPr="00AD60DD">
              <w:rPr>
                <w:b/>
                <w:bCs/>
                <w:szCs w:val="22"/>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5E3300A5" w14:textId="08C3AB45" w:rsidR="00220040"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5AC9F3E" w14:textId="22BDAC90" w:rsidR="00220040" w:rsidRPr="00AD60DD" w:rsidRDefault="00B67726" w:rsidP="00C16B46">
            <w:pPr>
              <w:rPr>
                <w:szCs w:val="22"/>
                <w:lang w:val="lt-LT"/>
              </w:rPr>
            </w:pPr>
            <w:r w:rsidRPr="00AD60DD">
              <w:rPr>
                <w:szCs w:val="22"/>
                <w:lang w:val="lt-LT"/>
              </w:rPr>
              <w:t>Pilvo skausmas, pykinimas</w:t>
            </w:r>
            <w:r w:rsidR="00C16B46" w:rsidRPr="00AD60DD">
              <w:rPr>
                <w:szCs w:val="22"/>
                <w:lang w:val="lt-LT"/>
              </w:rPr>
              <w:t>, dispepsija, žarnyno funkcijos pokyčiai (įskaitant viduriavimą ir vidurių užkietėjimą)</w:t>
            </w:r>
            <w:r w:rsidRPr="00AD60DD">
              <w:rPr>
                <w:szCs w:val="22"/>
                <w:lang w:val="lt-LT"/>
              </w:rPr>
              <w:t>.</w:t>
            </w:r>
          </w:p>
        </w:tc>
      </w:tr>
      <w:tr w:rsidR="00A10027" w:rsidRPr="00AD60DD" w14:paraId="39B5A1D9" w14:textId="77777777" w:rsidTr="008B477D">
        <w:trPr>
          <w:trHeight w:val="110"/>
        </w:trPr>
        <w:tc>
          <w:tcPr>
            <w:tcW w:w="0" w:type="auto"/>
            <w:vMerge/>
            <w:tcBorders>
              <w:left w:val="single" w:sz="4" w:space="0" w:color="auto"/>
              <w:right w:val="single" w:sz="4" w:space="0" w:color="auto"/>
            </w:tcBorders>
          </w:tcPr>
          <w:p w14:paraId="25BC862E" w14:textId="77777777" w:rsidR="00220040" w:rsidRPr="00AD60DD"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C744D87" w14:textId="558E2306"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24CF2470" w14:textId="6191D193" w:rsidR="00220040" w:rsidRPr="00AD60DD" w:rsidRDefault="00B67726" w:rsidP="00C16B46">
            <w:pPr>
              <w:rPr>
                <w:szCs w:val="22"/>
                <w:lang w:val="lt-LT"/>
              </w:rPr>
            </w:pPr>
            <w:r w:rsidRPr="00AD60DD">
              <w:rPr>
                <w:szCs w:val="22"/>
                <w:lang w:val="lt-LT"/>
              </w:rPr>
              <w:t>Vėmimas, burnos džiūvimas.</w:t>
            </w:r>
          </w:p>
        </w:tc>
      </w:tr>
      <w:tr w:rsidR="00A10027" w:rsidRPr="00AD60DD" w14:paraId="71167211" w14:textId="77777777" w:rsidTr="008B477D">
        <w:trPr>
          <w:trHeight w:val="110"/>
        </w:trPr>
        <w:tc>
          <w:tcPr>
            <w:tcW w:w="0" w:type="auto"/>
            <w:vMerge/>
            <w:tcBorders>
              <w:left w:val="single" w:sz="4" w:space="0" w:color="auto"/>
              <w:right w:val="single" w:sz="4" w:space="0" w:color="auto"/>
            </w:tcBorders>
          </w:tcPr>
          <w:p w14:paraId="080ECE6A" w14:textId="77777777" w:rsidR="00220040" w:rsidRPr="00AD60DD"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3B115E0C" w14:textId="48E2766B" w:rsidR="00220040"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left w:val="single" w:sz="4" w:space="0" w:color="auto"/>
              <w:right w:val="single" w:sz="4" w:space="0" w:color="auto"/>
            </w:tcBorders>
          </w:tcPr>
          <w:p w14:paraId="2451CC46" w14:textId="77777777" w:rsidR="00220040" w:rsidRPr="00AD60DD" w:rsidRDefault="00B67726" w:rsidP="00E93F90">
            <w:pPr>
              <w:rPr>
                <w:szCs w:val="22"/>
                <w:lang w:val="lt-LT"/>
              </w:rPr>
            </w:pPr>
            <w:r w:rsidRPr="00AD60DD">
              <w:rPr>
                <w:szCs w:val="22"/>
                <w:lang w:val="lt-LT"/>
              </w:rPr>
              <w:t>Pankreatitas, gastritas, dantenų hiperplazija.</w:t>
            </w:r>
          </w:p>
        </w:tc>
      </w:tr>
      <w:tr w:rsidR="00FE6732" w:rsidRPr="00F60792" w14:paraId="151BB721" w14:textId="77777777" w:rsidTr="008B477D">
        <w:trPr>
          <w:trHeight w:val="410"/>
        </w:trPr>
        <w:tc>
          <w:tcPr>
            <w:tcW w:w="0" w:type="auto"/>
            <w:tcBorders>
              <w:top w:val="single" w:sz="4" w:space="0" w:color="auto"/>
              <w:left w:val="single" w:sz="4" w:space="0" w:color="auto"/>
              <w:right w:val="single" w:sz="4" w:space="0" w:color="auto"/>
            </w:tcBorders>
          </w:tcPr>
          <w:p w14:paraId="0522F1D0" w14:textId="77777777" w:rsidR="00FE6732" w:rsidRPr="00AD60DD" w:rsidRDefault="00FE6732" w:rsidP="007C2880">
            <w:pPr>
              <w:rPr>
                <w:b/>
                <w:bCs/>
                <w:szCs w:val="22"/>
                <w:lang w:val="lt-LT"/>
              </w:rPr>
            </w:pPr>
            <w:r w:rsidRPr="00AD60DD">
              <w:rPr>
                <w:b/>
                <w:bCs/>
                <w:szCs w:val="22"/>
                <w:lang w:val="lt-LT"/>
              </w:rPr>
              <w:t>Kepenų, tulžies pūslės ir latakų sutrikimai</w:t>
            </w:r>
          </w:p>
        </w:tc>
        <w:tc>
          <w:tcPr>
            <w:tcW w:w="0" w:type="auto"/>
            <w:tcBorders>
              <w:top w:val="single" w:sz="4" w:space="0" w:color="auto"/>
              <w:left w:val="single" w:sz="4" w:space="0" w:color="auto"/>
              <w:right w:val="single" w:sz="4" w:space="0" w:color="auto"/>
            </w:tcBorders>
          </w:tcPr>
          <w:p w14:paraId="28A360CD" w14:textId="32E5CD86" w:rsidR="00FE6732" w:rsidRPr="00AD60DD" w:rsidRDefault="00834DA7" w:rsidP="004D0533">
            <w:pPr>
              <w:rPr>
                <w:szCs w:val="22"/>
                <w:lang w:val="lt-LT"/>
              </w:rPr>
            </w:pPr>
            <w:r w:rsidRPr="00AD60DD">
              <w:rPr>
                <w:szCs w:val="22"/>
                <w:lang w:val="lt-LT"/>
              </w:rPr>
              <w:t>Labai ret</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1EC560B5" w14:textId="77777777" w:rsidR="00FE6732" w:rsidRPr="00AD60DD" w:rsidRDefault="00B67726" w:rsidP="00E93F90">
            <w:pPr>
              <w:rPr>
                <w:szCs w:val="22"/>
                <w:lang w:val="lt-LT"/>
              </w:rPr>
            </w:pPr>
            <w:r w:rsidRPr="00AD60DD">
              <w:rPr>
                <w:szCs w:val="22"/>
                <w:lang w:val="lt-LT"/>
              </w:rPr>
              <w:t>Hepatitas, gelta, kepenų fermentų suaktyvėjimas</w:t>
            </w:r>
            <w:r w:rsidR="00520CC3" w:rsidRPr="00AD60DD">
              <w:rPr>
                <w:szCs w:val="22"/>
                <w:lang w:val="lt-LT"/>
              </w:rPr>
              <w:t xml:space="preserve"> </w:t>
            </w:r>
            <w:r w:rsidRPr="00AD60DD">
              <w:rPr>
                <w:szCs w:val="22"/>
                <w:lang w:val="lt-LT"/>
              </w:rPr>
              <w:t>*</w:t>
            </w:r>
            <w:r w:rsidR="00520CC3" w:rsidRPr="00AD60DD">
              <w:rPr>
                <w:szCs w:val="22"/>
                <w:lang w:val="lt-LT"/>
              </w:rPr>
              <w:t>.</w:t>
            </w:r>
          </w:p>
        </w:tc>
      </w:tr>
      <w:tr w:rsidR="00424120" w:rsidRPr="00F60792" w14:paraId="669A1E0D" w14:textId="77777777" w:rsidTr="008B477D">
        <w:tc>
          <w:tcPr>
            <w:tcW w:w="0" w:type="auto"/>
            <w:vMerge w:val="restart"/>
            <w:tcBorders>
              <w:top w:val="single" w:sz="4" w:space="0" w:color="auto"/>
              <w:left w:val="single" w:sz="4" w:space="0" w:color="auto"/>
              <w:right w:val="single" w:sz="4" w:space="0" w:color="auto"/>
            </w:tcBorders>
          </w:tcPr>
          <w:p w14:paraId="634D2961" w14:textId="77777777" w:rsidR="00424120" w:rsidRPr="00AD60DD" w:rsidRDefault="00424120" w:rsidP="007C2880">
            <w:pPr>
              <w:rPr>
                <w:b/>
                <w:bCs/>
                <w:szCs w:val="22"/>
                <w:lang w:val="lt-LT"/>
              </w:rPr>
            </w:pPr>
            <w:r w:rsidRPr="00AD60DD">
              <w:rPr>
                <w:b/>
                <w:bCs/>
                <w:szCs w:val="22"/>
                <w:lang w:val="lt-LT"/>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22395784" w14:textId="350A61AD" w:rsidR="00424120" w:rsidRPr="00AD60DD" w:rsidRDefault="00424120" w:rsidP="004D0533">
            <w:pPr>
              <w:rPr>
                <w:szCs w:val="22"/>
                <w:lang w:val="lt-LT"/>
              </w:rPr>
            </w:pPr>
            <w:r w:rsidRPr="00AD60DD">
              <w:rPr>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0CDF1E4D" w14:textId="77777777" w:rsidR="00424120" w:rsidRPr="00AD60DD" w:rsidRDefault="00424120" w:rsidP="00C16B46">
            <w:pPr>
              <w:rPr>
                <w:szCs w:val="22"/>
                <w:lang w:val="lt-LT"/>
              </w:rPr>
            </w:pPr>
            <w:r w:rsidRPr="00AD60DD">
              <w:rPr>
                <w:szCs w:val="22"/>
                <w:lang w:val="lt-LT"/>
              </w:rPr>
              <w:t>Alopecija, raudonė, odos spalvos pokytis, prakaitavimo sustiprėjimas, niežulys, bėrimas, egzantema, dilgėlinė.</w:t>
            </w:r>
          </w:p>
        </w:tc>
      </w:tr>
      <w:tr w:rsidR="00424120" w:rsidRPr="00F60792" w14:paraId="7B11F203" w14:textId="77777777" w:rsidTr="008B477D">
        <w:trPr>
          <w:trHeight w:val="1224"/>
        </w:trPr>
        <w:tc>
          <w:tcPr>
            <w:tcW w:w="0" w:type="auto"/>
            <w:vMerge/>
            <w:tcBorders>
              <w:left w:val="single" w:sz="4" w:space="0" w:color="auto"/>
              <w:right w:val="single" w:sz="4" w:space="0" w:color="auto"/>
            </w:tcBorders>
          </w:tcPr>
          <w:p w14:paraId="417FCDC3" w14:textId="77777777" w:rsidR="00424120" w:rsidRPr="00AD60DD" w:rsidRDefault="00424120" w:rsidP="00E93F90">
            <w:pPr>
              <w:rPr>
                <w:szCs w:val="22"/>
                <w:lang w:val="lt-LT"/>
              </w:rPr>
            </w:pPr>
          </w:p>
        </w:tc>
        <w:tc>
          <w:tcPr>
            <w:tcW w:w="0" w:type="auto"/>
            <w:tcBorders>
              <w:top w:val="single" w:sz="4" w:space="0" w:color="auto"/>
              <w:left w:val="single" w:sz="4" w:space="0" w:color="auto"/>
              <w:right w:val="single" w:sz="4" w:space="0" w:color="auto"/>
            </w:tcBorders>
          </w:tcPr>
          <w:p w14:paraId="5F05810A" w14:textId="6A51F513" w:rsidR="00424120" w:rsidRPr="00AD60DD" w:rsidRDefault="00424120" w:rsidP="004D0533">
            <w:pPr>
              <w:rPr>
                <w:szCs w:val="22"/>
                <w:lang w:val="lt-LT"/>
              </w:rPr>
            </w:pPr>
            <w:r w:rsidRPr="00AD60DD">
              <w:rPr>
                <w:szCs w:val="22"/>
                <w:lang w:val="lt-LT"/>
              </w:rPr>
              <w:t>Labai retas</w:t>
            </w:r>
          </w:p>
        </w:tc>
        <w:tc>
          <w:tcPr>
            <w:tcW w:w="0" w:type="auto"/>
            <w:tcBorders>
              <w:top w:val="single" w:sz="4" w:space="0" w:color="auto"/>
              <w:left w:val="single" w:sz="4" w:space="0" w:color="auto"/>
              <w:right w:val="single" w:sz="4" w:space="0" w:color="auto"/>
            </w:tcBorders>
          </w:tcPr>
          <w:p w14:paraId="7134363F" w14:textId="3221D643" w:rsidR="00424120" w:rsidRPr="00AD60DD" w:rsidRDefault="00424120" w:rsidP="00C16B46">
            <w:pPr>
              <w:rPr>
                <w:szCs w:val="22"/>
                <w:lang w:val="lt-LT"/>
              </w:rPr>
            </w:pPr>
            <w:r w:rsidRPr="00AD60DD">
              <w:rPr>
                <w:szCs w:val="22"/>
                <w:lang w:val="lt-LT"/>
              </w:rPr>
              <w:t>Angioneurozinė edema, daugiaformė eritema, eksfoliacinis dermatitas, Stivenso-Džonsono (</w:t>
            </w:r>
            <w:r w:rsidRPr="00AD60DD">
              <w:rPr>
                <w:i/>
                <w:iCs/>
                <w:szCs w:val="22"/>
                <w:lang w:val="lt-LT"/>
              </w:rPr>
              <w:t>Stevens-Johnson</w:t>
            </w:r>
            <w:r w:rsidRPr="00AD60DD">
              <w:rPr>
                <w:szCs w:val="22"/>
                <w:lang w:val="lt-LT"/>
              </w:rPr>
              <w:t>) sindromas, Kvinkės (</w:t>
            </w:r>
            <w:r w:rsidRPr="00AD60DD">
              <w:rPr>
                <w:i/>
                <w:iCs/>
                <w:szCs w:val="22"/>
                <w:lang w:val="lt-LT"/>
              </w:rPr>
              <w:t>Quincke</w:t>
            </w:r>
            <w:r w:rsidRPr="00AD60DD">
              <w:rPr>
                <w:szCs w:val="22"/>
                <w:lang w:val="lt-LT"/>
              </w:rPr>
              <w:t>) edema, padidėjęs jautrumas šviesai.</w:t>
            </w:r>
          </w:p>
        </w:tc>
      </w:tr>
      <w:tr w:rsidR="00424120" w:rsidRPr="003A798C" w14:paraId="1BD6F047" w14:textId="77777777" w:rsidTr="008B477D">
        <w:trPr>
          <w:trHeight w:val="647"/>
        </w:trPr>
        <w:tc>
          <w:tcPr>
            <w:tcW w:w="0" w:type="auto"/>
            <w:vMerge/>
            <w:tcBorders>
              <w:left w:val="single" w:sz="4" w:space="0" w:color="auto"/>
              <w:right w:val="single" w:sz="4" w:space="0" w:color="auto"/>
            </w:tcBorders>
          </w:tcPr>
          <w:p w14:paraId="32EC32C7" w14:textId="77777777" w:rsidR="00424120" w:rsidRPr="00AD60DD" w:rsidRDefault="00424120" w:rsidP="00E93F90">
            <w:pPr>
              <w:rPr>
                <w:szCs w:val="22"/>
                <w:lang w:val="lt-LT"/>
              </w:rPr>
            </w:pPr>
          </w:p>
        </w:tc>
        <w:tc>
          <w:tcPr>
            <w:tcW w:w="0" w:type="auto"/>
            <w:tcBorders>
              <w:top w:val="single" w:sz="4" w:space="0" w:color="auto"/>
              <w:left w:val="single" w:sz="4" w:space="0" w:color="auto"/>
              <w:right w:val="single" w:sz="4" w:space="0" w:color="auto"/>
            </w:tcBorders>
          </w:tcPr>
          <w:p w14:paraId="2A64DC81" w14:textId="765E3323" w:rsidR="00424120" w:rsidRPr="00AD60DD" w:rsidRDefault="00424120" w:rsidP="004D0533">
            <w:pPr>
              <w:rPr>
                <w:szCs w:val="22"/>
                <w:lang w:val="lt-LT"/>
              </w:rPr>
            </w:pPr>
            <w:r>
              <w:rPr>
                <w:szCs w:val="22"/>
                <w:lang w:val="lt-LT"/>
              </w:rPr>
              <w:t>Dažnis nežinomas</w:t>
            </w:r>
          </w:p>
        </w:tc>
        <w:tc>
          <w:tcPr>
            <w:tcW w:w="0" w:type="auto"/>
            <w:tcBorders>
              <w:top w:val="single" w:sz="4" w:space="0" w:color="auto"/>
              <w:left w:val="single" w:sz="4" w:space="0" w:color="auto"/>
              <w:right w:val="single" w:sz="4" w:space="0" w:color="auto"/>
            </w:tcBorders>
          </w:tcPr>
          <w:p w14:paraId="7A6BFD07" w14:textId="65A2F6D4" w:rsidR="00424120" w:rsidRPr="00424120" w:rsidRDefault="00424120" w:rsidP="00C16B46">
            <w:pPr>
              <w:rPr>
                <w:szCs w:val="22"/>
                <w:lang w:val="lt-LT"/>
              </w:rPr>
            </w:pPr>
            <w:r w:rsidRPr="00424120">
              <w:rPr>
                <w:bCs/>
                <w:szCs w:val="22"/>
                <w:lang w:val="lt-LT" w:eastAsia="lt-LT"/>
              </w:rPr>
              <w:t>Toksinė epidermio nekrolizė</w:t>
            </w:r>
            <w:r w:rsidR="00A6482D">
              <w:rPr>
                <w:bCs/>
                <w:szCs w:val="22"/>
                <w:lang w:val="lt-LT" w:eastAsia="lt-LT"/>
              </w:rPr>
              <w:t>.</w:t>
            </w:r>
          </w:p>
        </w:tc>
      </w:tr>
      <w:tr w:rsidR="008F740A" w:rsidRPr="00AD60DD" w14:paraId="5A541045" w14:textId="77777777" w:rsidTr="00CF5E16">
        <w:trPr>
          <w:trHeight w:val="420"/>
        </w:trPr>
        <w:tc>
          <w:tcPr>
            <w:tcW w:w="0" w:type="auto"/>
            <w:vMerge w:val="restart"/>
            <w:tcBorders>
              <w:top w:val="single" w:sz="4" w:space="0" w:color="auto"/>
              <w:left w:val="single" w:sz="4" w:space="0" w:color="auto"/>
              <w:right w:val="single" w:sz="4" w:space="0" w:color="auto"/>
            </w:tcBorders>
          </w:tcPr>
          <w:p w14:paraId="7A7E6947" w14:textId="77777777" w:rsidR="00FE6732" w:rsidRPr="00AD60DD" w:rsidRDefault="00FE6732" w:rsidP="007C2880">
            <w:pPr>
              <w:rPr>
                <w:b/>
                <w:bCs/>
                <w:szCs w:val="22"/>
                <w:lang w:val="lt-LT"/>
              </w:rPr>
            </w:pPr>
            <w:r w:rsidRPr="00AD60DD">
              <w:rPr>
                <w:b/>
                <w:bCs/>
                <w:szCs w:val="22"/>
                <w:lang w:val="lt-LT"/>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5E99C34D" w14:textId="6533C1D3" w:rsidR="00FE6732" w:rsidRPr="00AD60DD" w:rsidRDefault="00834DA7" w:rsidP="004D0533">
            <w:pPr>
              <w:rPr>
                <w:szCs w:val="22"/>
                <w:lang w:val="lt-LT"/>
              </w:rPr>
            </w:pPr>
            <w:r w:rsidRPr="00AD60DD">
              <w:rPr>
                <w:szCs w:val="22"/>
                <w:lang w:val="lt-LT"/>
              </w:rPr>
              <w:t>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4BE63A36" w14:textId="77777777" w:rsidR="00FE6732" w:rsidRPr="00AD60DD" w:rsidRDefault="002240DC" w:rsidP="00E93F90">
            <w:pPr>
              <w:rPr>
                <w:szCs w:val="22"/>
                <w:lang w:val="lt-LT"/>
              </w:rPr>
            </w:pPr>
            <w:r w:rsidRPr="00AD60DD">
              <w:rPr>
                <w:szCs w:val="22"/>
                <w:lang w:val="lt-LT"/>
              </w:rPr>
              <w:t>Kulkšnių patinimas</w:t>
            </w:r>
            <w:r w:rsidR="00C16B46" w:rsidRPr="00AD60DD">
              <w:rPr>
                <w:szCs w:val="22"/>
                <w:lang w:val="lt-LT"/>
              </w:rPr>
              <w:t>, mėšlungis</w:t>
            </w:r>
            <w:r w:rsidRPr="00AD60DD">
              <w:rPr>
                <w:szCs w:val="22"/>
                <w:lang w:val="lt-LT"/>
              </w:rPr>
              <w:t>.</w:t>
            </w:r>
          </w:p>
        </w:tc>
      </w:tr>
      <w:tr w:rsidR="00A10027" w:rsidRPr="00AD60DD" w14:paraId="3ADF1051" w14:textId="77777777" w:rsidTr="008B477D">
        <w:trPr>
          <w:trHeight w:val="420"/>
        </w:trPr>
        <w:tc>
          <w:tcPr>
            <w:tcW w:w="0" w:type="auto"/>
            <w:vMerge/>
            <w:tcBorders>
              <w:left w:val="single" w:sz="4" w:space="0" w:color="auto"/>
              <w:right w:val="single" w:sz="4" w:space="0" w:color="auto"/>
            </w:tcBorders>
          </w:tcPr>
          <w:p w14:paraId="6600FB0F" w14:textId="77777777" w:rsidR="00FE6732" w:rsidRPr="00AD60DD" w:rsidRDefault="00FE6732"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EAC600A" w14:textId="0D9FB963"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bottom w:val="single" w:sz="4" w:space="0" w:color="auto"/>
              <w:right w:val="single" w:sz="4" w:space="0" w:color="auto"/>
            </w:tcBorders>
          </w:tcPr>
          <w:p w14:paraId="45ED478F" w14:textId="5725845B" w:rsidR="00FE6732" w:rsidRPr="00AD60DD" w:rsidRDefault="00D525C3" w:rsidP="00C16B46">
            <w:pPr>
              <w:rPr>
                <w:szCs w:val="22"/>
                <w:lang w:val="lt-LT"/>
              </w:rPr>
            </w:pPr>
            <w:r w:rsidRPr="00AD60DD">
              <w:rPr>
                <w:szCs w:val="22"/>
                <w:lang w:val="lt-LT"/>
              </w:rPr>
              <w:t>Artralgija, mialgija, nugaros skausmas.</w:t>
            </w:r>
          </w:p>
        </w:tc>
      </w:tr>
      <w:tr w:rsidR="00FE6732" w:rsidRPr="00F60792" w14:paraId="44862883" w14:textId="77777777" w:rsidTr="008B477D">
        <w:tc>
          <w:tcPr>
            <w:tcW w:w="0" w:type="auto"/>
            <w:tcBorders>
              <w:top w:val="single" w:sz="4" w:space="0" w:color="auto"/>
              <w:left w:val="single" w:sz="4" w:space="0" w:color="auto"/>
              <w:right w:val="single" w:sz="4" w:space="0" w:color="auto"/>
            </w:tcBorders>
          </w:tcPr>
          <w:p w14:paraId="1A81C553" w14:textId="77777777" w:rsidR="00FE6732" w:rsidRPr="00AD60DD" w:rsidRDefault="00FE6732" w:rsidP="007C2880">
            <w:pPr>
              <w:rPr>
                <w:b/>
                <w:bCs/>
                <w:szCs w:val="22"/>
                <w:lang w:val="lt-LT"/>
              </w:rPr>
            </w:pPr>
            <w:r w:rsidRPr="00AD60DD">
              <w:rPr>
                <w:b/>
                <w:bCs/>
                <w:szCs w:val="22"/>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7F7BC914" w14:textId="4397B680"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4ADE12DB" w14:textId="77777777" w:rsidR="00FE6732" w:rsidRPr="00AD60DD" w:rsidRDefault="00D525C3" w:rsidP="00E93F90">
            <w:pPr>
              <w:rPr>
                <w:szCs w:val="22"/>
                <w:lang w:val="lt-LT"/>
              </w:rPr>
            </w:pPr>
            <w:r w:rsidRPr="00AD60DD">
              <w:rPr>
                <w:szCs w:val="22"/>
                <w:lang w:val="lt-LT"/>
              </w:rPr>
              <w:t>Šlapinimosi sutrikimas, šlapinimasis naktį, šlapinimosi padažnėjimas</w:t>
            </w:r>
          </w:p>
        </w:tc>
      </w:tr>
      <w:tr w:rsidR="00FE6732" w:rsidRPr="00AD60DD" w14:paraId="0D113D82" w14:textId="77777777" w:rsidTr="008B477D">
        <w:tc>
          <w:tcPr>
            <w:tcW w:w="0" w:type="auto"/>
            <w:tcBorders>
              <w:top w:val="single" w:sz="4" w:space="0" w:color="auto"/>
              <w:left w:val="single" w:sz="4" w:space="0" w:color="auto"/>
              <w:right w:val="single" w:sz="4" w:space="0" w:color="auto"/>
            </w:tcBorders>
          </w:tcPr>
          <w:p w14:paraId="69CCF1F8" w14:textId="77777777" w:rsidR="00FE6732" w:rsidRPr="00AD60DD" w:rsidRDefault="00FE6732" w:rsidP="007C2880">
            <w:pPr>
              <w:rPr>
                <w:b/>
                <w:bCs/>
                <w:szCs w:val="22"/>
                <w:lang w:val="lt-LT"/>
              </w:rPr>
            </w:pPr>
            <w:r w:rsidRPr="00AD60DD">
              <w:rPr>
                <w:b/>
                <w:bCs/>
                <w:szCs w:val="22"/>
                <w:lang w:val="lt-LT"/>
              </w:rPr>
              <w:lastRenderedPageBreak/>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766BA2C3" w14:textId="2E41146F" w:rsidR="00FE6732"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1A5013B8" w14:textId="77777777" w:rsidR="00FE6732" w:rsidRPr="00AD60DD" w:rsidRDefault="004D1127" w:rsidP="00E93F90">
            <w:pPr>
              <w:rPr>
                <w:szCs w:val="22"/>
                <w:lang w:val="lt-LT"/>
              </w:rPr>
            </w:pPr>
            <w:r w:rsidRPr="00AD60DD">
              <w:rPr>
                <w:szCs w:val="22"/>
                <w:lang w:val="lt-LT"/>
              </w:rPr>
              <w:t>Impotencija, ginekomastija.</w:t>
            </w:r>
          </w:p>
        </w:tc>
      </w:tr>
      <w:tr w:rsidR="008F740A" w:rsidRPr="00AD60DD" w14:paraId="4F8C0458" w14:textId="77777777" w:rsidTr="00CF5E16">
        <w:trPr>
          <w:trHeight w:val="420"/>
        </w:trPr>
        <w:tc>
          <w:tcPr>
            <w:tcW w:w="0" w:type="auto"/>
            <w:vMerge w:val="restart"/>
            <w:tcBorders>
              <w:top w:val="single" w:sz="4" w:space="0" w:color="auto"/>
              <w:left w:val="single" w:sz="4" w:space="0" w:color="auto"/>
              <w:right w:val="single" w:sz="4" w:space="0" w:color="auto"/>
            </w:tcBorders>
          </w:tcPr>
          <w:p w14:paraId="69715886" w14:textId="77777777" w:rsidR="00220040" w:rsidRPr="00AD60DD" w:rsidRDefault="00FE6732" w:rsidP="00E93F90">
            <w:pPr>
              <w:rPr>
                <w:b/>
                <w:bCs/>
                <w:szCs w:val="22"/>
                <w:lang w:val="lt-LT"/>
              </w:rPr>
            </w:pPr>
            <w:r w:rsidRPr="00AD60DD">
              <w:rPr>
                <w:b/>
                <w:bCs/>
                <w:szCs w:val="22"/>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3C5E04A4" w14:textId="11B9A830" w:rsidR="00220040" w:rsidRPr="00AD60DD" w:rsidRDefault="00C16B46" w:rsidP="004D0533">
            <w:pPr>
              <w:rPr>
                <w:szCs w:val="22"/>
                <w:lang w:val="lt-LT"/>
              </w:rPr>
            </w:pPr>
            <w:r w:rsidRPr="00AD60DD">
              <w:rPr>
                <w:szCs w:val="22"/>
                <w:lang w:val="lt-LT"/>
              </w:rPr>
              <w:t>Labai 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7DE4D9FF" w14:textId="555383DA" w:rsidR="00220040" w:rsidRPr="00AD60DD" w:rsidRDefault="004D1127" w:rsidP="00C16B46">
            <w:pPr>
              <w:rPr>
                <w:szCs w:val="22"/>
                <w:lang w:val="lt-LT"/>
              </w:rPr>
            </w:pPr>
            <w:r w:rsidRPr="00AD60DD">
              <w:rPr>
                <w:szCs w:val="22"/>
                <w:lang w:val="lt-LT"/>
              </w:rPr>
              <w:t>Edema</w:t>
            </w:r>
            <w:r w:rsidR="00C16B46" w:rsidRPr="00AD60DD">
              <w:rPr>
                <w:szCs w:val="22"/>
                <w:lang w:val="lt-LT"/>
              </w:rPr>
              <w:t>.</w:t>
            </w:r>
          </w:p>
        </w:tc>
      </w:tr>
      <w:tr w:rsidR="008F740A" w:rsidRPr="00AD60DD" w14:paraId="6545A987" w14:textId="77777777" w:rsidTr="00CF5E16">
        <w:trPr>
          <w:trHeight w:val="420"/>
        </w:trPr>
        <w:tc>
          <w:tcPr>
            <w:tcW w:w="0" w:type="auto"/>
            <w:vMerge/>
            <w:tcBorders>
              <w:left w:val="single" w:sz="4" w:space="0" w:color="auto"/>
              <w:bottom w:val="single" w:sz="4" w:space="0" w:color="auto"/>
              <w:right w:val="single" w:sz="4" w:space="0" w:color="auto"/>
            </w:tcBorders>
          </w:tcPr>
          <w:p w14:paraId="498F95C9" w14:textId="77777777" w:rsidR="00C16B46" w:rsidRPr="00AD60DD" w:rsidRDefault="00C16B46"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472167D" w14:textId="1A760651" w:rsidR="00C16B46" w:rsidRPr="00AD60DD" w:rsidRDefault="00C16B46" w:rsidP="004D0533">
            <w:pPr>
              <w:rPr>
                <w:szCs w:val="22"/>
                <w:lang w:val="lt-LT"/>
              </w:rPr>
            </w:pPr>
            <w:r w:rsidRPr="00AD60DD">
              <w:rPr>
                <w:szCs w:val="22"/>
                <w:lang w:val="lt-LT"/>
              </w:rPr>
              <w:t>Dažn</w:t>
            </w:r>
            <w:r w:rsidR="004D0533" w:rsidRPr="00AD60DD">
              <w:rPr>
                <w:szCs w:val="22"/>
                <w:lang w:val="lt-LT"/>
              </w:rPr>
              <w:t>as</w:t>
            </w:r>
          </w:p>
        </w:tc>
        <w:tc>
          <w:tcPr>
            <w:tcW w:w="0" w:type="auto"/>
            <w:tcBorders>
              <w:left w:val="single" w:sz="4" w:space="0" w:color="auto"/>
              <w:bottom w:val="single" w:sz="4" w:space="0" w:color="auto"/>
              <w:right w:val="single" w:sz="4" w:space="0" w:color="auto"/>
            </w:tcBorders>
          </w:tcPr>
          <w:p w14:paraId="47D5846A" w14:textId="77777777" w:rsidR="00C16B46" w:rsidRPr="00AD60DD" w:rsidRDefault="00C16B46" w:rsidP="00E93F90">
            <w:pPr>
              <w:rPr>
                <w:szCs w:val="22"/>
                <w:lang w:val="lt-LT"/>
              </w:rPr>
            </w:pPr>
            <w:r w:rsidRPr="00AD60DD">
              <w:rPr>
                <w:szCs w:val="22"/>
                <w:lang w:val="lt-LT"/>
              </w:rPr>
              <w:t>Nuovargis, astenija.</w:t>
            </w:r>
          </w:p>
        </w:tc>
      </w:tr>
      <w:tr w:rsidR="008F740A" w:rsidRPr="00AD60DD" w14:paraId="0CA087C8" w14:textId="77777777" w:rsidTr="00CF5E16">
        <w:trPr>
          <w:trHeight w:val="420"/>
        </w:trPr>
        <w:tc>
          <w:tcPr>
            <w:tcW w:w="0" w:type="auto"/>
            <w:vMerge/>
            <w:tcBorders>
              <w:left w:val="single" w:sz="4" w:space="0" w:color="auto"/>
              <w:bottom w:val="single" w:sz="4" w:space="0" w:color="auto"/>
              <w:right w:val="single" w:sz="4" w:space="0" w:color="auto"/>
            </w:tcBorders>
          </w:tcPr>
          <w:p w14:paraId="3C8583C6" w14:textId="77777777" w:rsidR="00220040" w:rsidRPr="00AD60DD"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691D13B3" w14:textId="3CDD12D7"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left w:val="single" w:sz="4" w:space="0" w:color="auto"/>
              <w:bottom w:val="single" w:sz="4" w:space="0" w:color="auto"/>
              <w:right w:val="single" w:sz="4" w:space="0" w:color="auto"/>
            </w:tcBorders>
          </w:tcPr>
          <w:p w14:paraId="1B89B2E4" w14:textId="7FF63881" w:rsidR="00220040" w:rsidRPr="00AD60DD" w:rsidRDefault="004D1127" w:rsidP="00C16B46">
            <w:pPr>
              <w:rPr>
                <w:szCs w:val="22"/>
                <w:lang w:val="lt-LT"/>
              </w:rPr>
            </w:pPr>
            <w:r w:rsidRPr="00AD60DD">
              <w:rPr>
                <w:szCs w:val="22"/>
                <w:lang w:val="lt-LT"/>
              </w:rPr>
              <w:t>Krūtinės skausmas, skausmas, negalavimas.</w:t>
            </w:r>
          </w:p>
        </w:tc>
      </w:tr>
      <w:tr w:rsidR="008F740A" w:rsidRPr="00F60792" w14:paraId="589514DE" w14:textId="77777777" w:rsidTr="00CF5E16">
        <w:trPr>
          <w:trHeight w:val="165"/>
        </w:trPr>
        <w:tc>
          <w:tcPr>
            <w:tcW w:w="0" w:type="auto"/>
            <w:tcBorders>
              <w:top w:val="single" w:sz="4" w:space="0" w:color="auto"/>
              <w:left w:val="single" w:sz="4" w:space="0" w:color="auto"/>
              <w:right w:val="single" w:sz="4" w:space="0" w:color="auto"/>
            </w:tcBorders>
          </w:tcPr>
          <w:p w14:paraId="0585CAEB" w14:textId="77777777" w:rsidR="00220040" w:rsidRPr="00AD60DD" w:rsidRDefault="00FE6732" w:rsidP="00E93F90">
            <w:pPr>
              <w:rPr>
                <w:b/>
                <w:bCs/>
                <w:szCs w:val="22"/>
                <w:lang w:val="lt-LT"/>
              </w:rPr>
            </w:pPr>
            <w:r w:rsidRPr="00AD60DD">
              <w:rPr>
                <w:b/>
                <w:bCs/>
                <w:szCs w:val="22"/>
                <w:lang w:val="lt-LT"/>
              </w:rPr>
              <w:t>Tyrimai</w:t>
            </w:r>
          </w:p>
        </w:tc>
        <w:tc>
          <w:tcPr>
            <w:tcW w:w="0" w:type="auto"/>
            <w:tcBorders>
              <w:top w:val="single" w:sz="4" w:space="0" w:color="auto"/>
              <w:left w:val="single" w:sz="4" w:space="0" w:color="auto"/>
              <w:bottom w:val="single" w:sz="4" w:space="0" w:color="auto"/>
              <w:right w:val="single" w:sz="4" w:space="0" w:color="auto"/>
            </w:tcBorders>
          </w:tcPr>
          <w:p w14:paraId="78C642E1" w14:textId="08288B8A" w:rsidR="00220040" w:rsidRPr="00AD60DD" w:rsidRDefault="00834DA7" w:rsidP="004D0533">
            <w:pPr>
              <w:rPr>
                <w:szCs w:val="22"/>
                <w:lang w:val="lt-LT"/>
              </w:rPr>
            </w:pPr>
            <w:r w:rsidRPr="00AD60DD">
              <w:rPr>
                <w:szCs w:val="22"/>
                <w:lang w:val="lt-LT"/>
              </w:rPr>
              <w:t>Nedažn</w:t>
            </w:r>
            <w:r w:rsidR="004D0533" w:rsidRPr="00AD60DD">
              <w:rPr>
                <w:szCs w:val="22"/>
                <w:lang w:val="lt-LT"/>
              </w:rPr>
              <w:t>as</w:t>
            </w:r>
          </w:p>
        </w:tc>
        <w:tc>
          <w:tcPr>
            <w:tcW w:w="0" w:type="auto"/>
            <w:tcBorders>
              <w:top w:val="single" w:sz="4" w:space="0" w:color="auto"/>
              <w:left w:val="single" w:sz="4" w:space="0" w:color="auto"/>
              <w:right w:val="single" w:sz="4" w:space="0" w:color="auto"/>
            </w:tcBorders>
          </w:tcPr>
          <w:p w14:paraId="6900A3B4" w14:textId="48FF6364" w:rsidR="00220040" w:rsidRPr="00AD60DD" w:rsidRDefault="004D1127" w:rsidP="00C16B46">
            <w:pPr>
              <w:rPr>
                <w:szCs w:val="22"/>
                <w:lang w:val="lt-LT"/>
              </w:rPr>
            </w:pPr>
            <w:r w:rsidRPr="00AD60DD">
              <w:rPr>
                <w:szCs w:val="22"/>
                <w:lang w:val="lt-LT"/>
              </w:rPr>
              <w:t xml:space="preserve">Kūno </w:t>
            </w:r>
            <w:r w:rsidR="00C16B46" w:rsidRPr="00AD60DD">
              <w:rPr>
                <w:szCs w:val="22"/>
                <w:lang w:val="lt-LT"/>
              </w:rPr>
              <w:t xml:space="preserve">svorio </w:t>
            </w:r>
            <w:r w:rsidRPr="00AD60DD">
              <w:rPr>
                <w:szCs w:val="22"/>
                <w:lang w:val="lt-LT"/>
              </w:rPr>
              <w:t xml:space="preserve">padidėjimas, kūno </w:t>
            </w:r>
            <w:r w:rsidR="00C16B46" w:rsidRPr="00AD60DD">
              <w:rPr>
                <w:szCs w:val="22"/>
                <w:lang w:val="lt-LT"/>
              </w:rPr>
              <w:t>svorio</w:t>
            </w:r>
            <w:r w:rsidRPr="00AD60DD">
              <w:rPr>
                <w:szCs w:val="22"/>
                <w:lang w:val="lt-LT"/>
              </w:rPr>
              <w:t xml:space="preserve"> sumažėjimas.</w:t>
            </w:r>
          </w:p>
        </w:tc>
      </w:tr>
    </w:tbl>
    <w:p w14:paraId="6A4E78BD" w14:textId="77777777" w:rsidR="00606A2A" w:rsidRPr="00AD60DD" w:rsidRDefault="00606A2A" w:rsidP="00052278">
      <w:pPr>
        <w:rPr>
          <w:szCs w:val="22"/>
          <w:lang w:val="lt-LT"/>
        </w:rPr>
      </w:pPr>
      <w:r w:rsidRPr="00AD60DD">
        <w:rPr>
          <w:szCs w:val="22"/>
          <w:lang w:val="lt-LT"/>
        </w:rPr>
        <w:t>*</w:t>
      </w:r>
      <w:r w:rsidR="00A20000" w:rsidRPr="00AD60DD">
        <w:rPr>
          <w:szCs w:val="22"/>
          <w:lang w:val="lt-LT"/>
        </w:rPr>
        <w:t xml:space="preserve"> </w:t>
      </w:r>
      <w:r w:rsidR="00052278" w:rsidRPr="00AD60DD">
        <w:rPr>
          <w:szCs w:val="22"/>
          <w:lang w:val="lt-LT"/>
        </w:rPr>
        <w:t>D</w:t>
      </w:r>
      <w:r w:rsidR="00A20000" w:rsidRPr="00AD60DD">
        <w:rPr>
          <w:szCs w:val="22"/>
          <w:lang w:val="lt-LT"/>
        </w:rPr>
        <w:t xml:space="preserve">ažniausiai </w:t>
      </w:r>
      <w:r w:rsidR="00052278" w:rsidRPr="00AD60DD">
        <w:rPr>
          <w:szCs w:val="22"/>
          <w:lang w:val="lt-LT"/>
        </w:rPr>
        <w:t>susijęs su</w:t>
      </w:r>
      <w:r w:rsidR="00A20000" w:rsidRPr="00AD60DD">
        <w:rPr>
          <w:szCs w:val="22"/>
          <w:lang w:val="lt-LT"/>
        </w:rPr>
        <w:t xml:space="preserve"> </w:t>
      </w:r>
      <w:r w:rsidR="00052278" w:rsidRPr="00AD60DD">
        <w:rPr>
          <w:szCs w:val="22"/>
          <w:lang w:val="lt-LT"/>
        </w:rPr>
        <w:t>cholestaze.</w:t>
      </w:r>
    </w:p>
    <w:p w14:paraId="0336DC44" w14:textId="77777777" w:rsidR="00960E4A" w:rsidRPr="008F353E" w:rsidRDefault="00960E4A" w:rsidP="008F353E">
      <w:pPr>
        <w:autoSpaceDE w:val="0"/>
        <w:autoSpaceDN w:val="0"/>
        <w:adjustRightInd w:val="0"/>
        <w:rPr>
          <w:u w:val="single"/>
          <w:lang w:val="lt-LT"/>
        </w:rPr>
      </w:pPr>
    </w:p>
    <w:p w14:paraId="6AACDE57" w14:textId="77777777" w:rsidR="00960E4A" w:rsidRPr="00AD60DD" w:rsidRDefault="00960E4A" w:rsidP="009925F0">
      <w:pPr>
        <w:autoSpaceDE w:val="0"/>
        <w:autoSpaceDN w:val="0"/>
        <w:adjustRightInd w:val="0"/>
        <w:rPr>
          <w:szCs w:val="22"/>
          <w:u w:val="single"/>
          <w:lang w:val="lt-LT"/>
        </w:rPr>
      </w:pPr>
      <w:r w:rsidRPr="00AD60DD">
        <w:rPr>
          <w:szCs w:val="22"/>
          <w:u w:val="single"/>
          <w:lang w:val="lt-LT"/>
        </w:rPr>
        <w:t>Pranešimas apie įtariamas nepageidaujamas reakcijas</w:t>
      </w:r>
    </w:p>
    <w:p w14:paraId="2FF33EEF" w14:textId="4DE1CBCE" w:rsidR="00E2295F" w:rsidRPr="00AA74EC" w:rsidRDefault="004D0533" w:rsidP="00A714ED">
      <w:pPr>
        <w:autoSpaceDE w:val="0"/>
        <w:autoSpaceDN w:val="0"/>
        <w:adjustRightInd w:val="0"/>
        <w:jc w:val="both"/>
        <w:rPr>
          <w:noProof/>
          <w:snapToGrid w:val="0"/>
          <w:color w:val="0000FF"/>
          <w:szCs w:val="22"/>
          <w:u w:val="single"/>
          <w:lang w:val="lt-LT"/>
        </w:rPr>
      </w:pPr>
      <w:r w:rsidRPr="00AD60DD">
        <w:rPr>
          <w:szCs w:val="24"/>
          <w:lang w:val="lt-LT"/>
        </w:rPr>
        <w:t xml:space="preserve">Svarbu pranešti apie įtariamas nepageidaujamas reakcijas, pastebėtas po vaistinio preparato registracijos, nes tai leidžia nuolat stebėti vaistinio preparato naudos ir rizikos santykį. </w:t>
      </w:r>
      <w:r w:rsidR="00A714ED" w:rsidRPr="008B477D">
        <w:t xml:space="preserve">Sveikatos priežiūros ar farmacijos specialistai turi pranešti apie bet kokias įtariamas nepageidaujamas reakcijas, </w:t>
      </w:r>
      <w:r w:rsidR="00A714ED">
        <w:rPr>
          <w:szCs w:val="22"/>
        </w:rPr>
        <w:t xml:space="preserve">užpildę ir pateikę pranešimo formą Valstybinės vaistų kontrolės tarnybos prie Lietuvos Respublikos sveikatos apsaugos ministerijos tinklalapyje </w:t>
      </w:r>
      <w:r w:rsidR="00A714ED">
        <w:rPr>
          <w:szCs w:val="22"/>
          <w:u w:val="single"/>
        </w:rPr>
        <w:t>https://vvkt.lrv.lt/lt/</w:t>
      </w:r>
      <w:r w:rsidR="00A714ED">
        <w:rPr>
          <w:szCs w:val="22"/>
        </w:rPr>
        <w:t xml:space="preserve"> nurodytais būdais.</w:t>
      </w:r>
    </w:p>
    <w:p w14:paraId="4F843B54" w14:textId="77777777" w:rsidR="00606A2A" w:rsidRPr="00AD60DD" w:rsidRDefault="00606A2A" w:rsidP="00E2295F">
      <w:pPr>
        <w:autoSpaceDE w:val="0"/>
        <w:autoSpaceDN w:val="0"/>
        <w:adjustRightInd w:val="0"/>
        <w:rPr>
          <w:szCs w:val="22"/>
          <w:lang w:val="lt-LT"/>
        </w:rPr>
      </w:pPr>
    </w:p>
    <w:p w14:paraId="1EE4EB1F" w14:textId="77777777" w:rsidR="001D29E6" w:rsidRPr="00AD60DD" w:rsidRDefault="001D29E6" w:rsidP="009925F0">
      <w:pPr>
        <w:ind w:left="567" w:hanging="567"/>
        <w:rPr>
          <w:szCs w:val="22"/>
          <w:lang w:val="lt-LT"/>
        </w:rPr>
      </w:pPr>
      <w:r w:rsidRPr="00AD60DD">
        <w:rPr>
          <w:b/>
          <w:szCs w:val="22"/>
          <w:lang w:val="lt-LT"/>
        </w:rPr>
        <w:t>4.9</w:t>
      </w:r>
      <w:r w:rsidRPr="00AD60DD">
        <w:rPr>
          <w:b/>
          <w:szCs w:val="22"/>
          <w:lang w:val="lt-LT"/>
        </w:rPr>
        <w:tab/>
      </w:r>
      <w:r w:rsidR="00037518" w:rsidRPr="00AD60DD">
        <w:rPr>
          <w:b/>
          <w:szCs w:val="22"/>
          <w:lang w:val="lt-LT"/>
        </w:rPr>
        <w:t>Perdozavimas</w:t>
      </w:r>
    </w:p>
    <w:p w14:paraId="4F1CC36D" w14:textId="77777777" w:rsidR="001D29E6" w:rsidRPr="00AD60DD" w:rsidRDefault="001D29E6" w:rsidP="009925F0">
      <w:pPr>
        <w:rPr>
          <w:szCs w:val="22"/>
          <w:lang w:val="lt-LT"/>
        </w:rPr>
      </w:pPr>
    </w:p>
    <w:p w14:paraId="1D820B29" w14:textId="77777777" w:rsidR="00220040" w:rsidRPr="00AD60DD" w:rsidRDefault="00037518" w:rsidP="009925F0">
      <w:pPr>
        <w:rPr>
          <w:szCs w:val="22"/>
          <w:lang w:val="lt-LT"/>
        </w:rPr>
      </w:pPr>
      <w:r w:rsidRPr="00AD60DD">
        <w:rPr>
          <w:szCs w:val="22"/>
          <w:lang w:val="lt-LT"/>
        </w:rPr>
        <w:t>Duomenys apie apgalvotą perdozavimą žmogui</w:t>
      </w:r>
      <w:r w:rsidR="00CF5EDA" w:rsidRPr="00AD60DD">
        <w:rPr>
          <w:szCs w:val="22"/>
          <w:lang w:val="lt-LT"/>
        </w:rPr>
        <w:t xml:space="preserve"> yra</w:t>
      </w:r>
      <w:r w:rsidRPr="00AD60DD">
        <w:rPr>
          <w:szCs w:val="22"/>
          <w:lang w:val="lt-LT"/>
        </w:rPr>
        <w:t xml:space="preserve"> riboti.</w:t>
      </w:r>
    </w:p>
    <w:p w14:paraId="20F2E037" w14:textId="77777777" w:rsidR="00220040" w:rsidRPr="00AD60DD" w:rsidRDefault="00220040" w:rsidP="009925F0">
      <w:pPr>
        <w:rPr>
          <w:szCs w:val="22"/>
          <w:lang w:val="lt-LT"/>
        </w:rPr>
      </w:pPr>
    </w:p>
    <w:p w14:paraId="209059ED" w14:textId="77777777" w:rsidR="00037518" w:rsidRPr="00AD60DD" w:rsidRDefault="00037518" w:rsidP="009925F0">
      <w:pPr>
        <w:rPr>
          <w:iCs/>
          <w:szCs w:val="22"/>
          <w:u w:val="single"/>
          <w:lang w:val="lt-LT"/>
        </w:rPr>
      </w:pPr>
      <w:r w:rsidRPr="00AD60DD">
        <w:rPr>
          <w:iCs/>
          <w:szCs w:val="22"/>
          <w:u w:val="single"/>
          <w:lang w:val="lt-LT"/>
        </w:rPr>
        <w:t>Simptomai</w:t>
      </w:r>
    </w:p>
    <w:p w14:paraId="5CD6988F" w14:textId="6089C29A" w:rsidR="00220040" w:rsidRDefault="00037518" w:rsidP="009925F0">
      <w:pPr>
        <w:rPr>
          <w:szCs w:val="22"/>
          <w:lang w:val="lt-LT"/>
        </w:rPr>
      </w:pPr>
      <w:r w:rsidRPr="00AD60DD">
        <w:rPr>
          <w:szCs w:val="22"/>
          <w:lang w:val="lt-LT"/>
        </w:rPr>
        <w:t xml:space="preserve">Turimi duomenys rodo, kad </w:t>
      </w:r>
      <w:r w:rsidR="00CF5EDA" w:rsidRPr="00AD60DD">
        <w:rPr>
          <w:szCs w:val="22"/>
          <w:lang w:val="lt-LT"/>
        </w:rPr>
        <w:t>didelio</w:t>
      </w:r>
      <w:r w:rsidRPr="00AD60DD">
        <w:rPr>
          <w:szCs w:val="22"/>
          <w:lang w:val="lt-LT"/>
        </w:rPr>
        <w:t xml:space="preserve"> perdozav</w:t>
      </w:r>
      <w:r w:rsidR="00CF5EDA" w:rsidRPr="00AD60DD">
        <w:rPr>
          <w:szCs w:val="22"/>
          <w:lang w:val="lt-LT"/>
        </w:rPr>
        <w:t xml:space="preserve">imo atveju </w:t>
      </w:r>
      <w:r w:rsidRPr="00AD60DD">
        <w:rPr>
          <w:szCs w:val="22"/>
          <w:lang w:val="lt-LT"/>
        </w:rPr>
        <w:t>pernelyg išsiplečia periferinės kraujagyslės</w:t>
      </w:r>
      <w:r w:rsidR="00CF5EDA" w:rsidRPr="00AD60DD">
        <w:rPr>
          <w:szCs w:val="22"/>
          <w:lang w:val="lt-LT"/>
        </w:rPr>
        <w:t xml:space="preserve"> </w:t>
      </w:r>
      <w:r w:rsidRPr="00AD60DD">
        <w:rPr>
          <w:szCs w:val="22"/>
          <w:lang w:val="lt-LT"/>
        </w:rPr>
        <w:t>ir gali pasireikšti refleksinė tachikardija. Pranešta apie žymią ir greičiausiai ilgalaikę sisteminę hipotenziją, įskaitant šoką, lėmusį mirtį.</w:t>
      </w:r>
    </w:p>
    <w:p w14:paraId="1FFB896E" w14:textId="0FD401A1" w:rsidR="006A1105" w:rsidRDefault="006A1105" w:rsidP="009925F0">
      <w:pPr>
        <w:rPr>
          <w:szCs w:val="22"/>
          <w:lang w:val="lt-LT"/>
        </w:rPr>
      </w:pPr>
    </w:p>
    <w:p w14:paraId="1EAEF592" w14:textId="77777777" w:rsidR="006A1105" w:rsidRPr="00AD60DD" w:rsidRDefault="006A1105" w:rsidP="006A1105">
      <w:pPr>
        <w:rPr>
          <w:szCs w:val="22"/>
          <w:lang w:val="lt-LT"/>
        </w:rPr>
      </w:pPr>
      <w:r w:rsidRPr="0026705D">
        <w:rPr>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4CC0A1CC" w14:textId="77777777" w:rsidR="00157CC9" w:rsidRPr="00AD60DD" w:rsidRDefault="00157CC9" w:rsidP="00CF5EDA">
      <w:pPr>
        <w:rPr>
          <w:iCs/>
          <w:szCs w:val="22"/>
          <w:u w:val="single"/>
          <w:lang w:val="lt-LT"/>
        </w:rPr>
      </w:pPr>
      <w:r w:rsidRPr="00AD60DD">
        <w:rPr>
          <w:iCs/>
          <w:szCs w:val="22"/>
          <w:u w:val="single"/>
          <w:lang w:val="lt-LT"/>
        </w:rPr>
        <w:t>Gydymas</w:t>
      </w:r>
    </w:p>
    <w:p w14:paraId="150BF2EB" w14:textId="77777777" w:rsidR="00157CC9" w:rsidRPr="00AD60DD" w:rsidRDefault="00157CC9" w:rsidP="00CF5EDA">
      <w:pPr>
        <w:rPr>
          <w:szCs w:val="22"/>
          <w:lang w:val="lt-LT"/>
        </w:rPr>
      </w:pPr>
      <w:r w:rsidRPr="00AD60DD">
        <w:rPr>
          <w:szCs w:val="22"/>
          <w:lang w:val="lt-LT"/>
        </w:rPr>
        <w:t xml:space="preserve">Dėl amlodipino perdozavimo pasireiškus kliniškai reikšmingai hipotenzijai, būtina </w:t>
      </w:r>
      <w:r w:rsidR="00CF5EDA" w:rsidRPr="00AD60DD">
        <w:rPr>
          <w:szCs w:val="22"/>
          <w:lang w:val="lt-LT"/>
        </w:rPr>
        <w:t>aktyv</w:t>
      </w:r>
      <w:r w:rsidRPr="00AD60DD">
        <w:rPr>
          <w:szCs w:val="22"/>
          <w:lang w:val="lt-LT"/>
        </w:rPr>
        <w:t xml:space="preserve">iai </w:t>
      </w:r>
      <w:r w:rsidR="00CF5EDA" w:rsidRPr="00AD60DD">
        <w:rPr>
          <w:szCs w:val="22"/>
          <w:lang w:val="lt-LT"/>
        </w:rPr>
        <w:t>palaiky</w:t>
      </w:r>
      <w:r w:rsidRPr="00AD60DD">
        <w:rPr>
          <w:szCs w:val="22"/>
          <w:lang w:val="lt-LT"/>
        </w:rPr>
        <w:t>ti širdies ir kraujagyslių sistemos veiklą</w:t>
      </w:r>
      <w:r w:rsidR="00CF5EDA" w:rsidRPr="00AD60DD">
        <w:rPr>
          <w:szCs w:val="22"/>
          <w:lang w:val="lt-LT"/>
        </w:rPr>
        <w:t>, įskaitant</w:t>
      </w:r>
      <w:r w:rsidRPr="00AD60DD">
        <w:rPr>
          <w:szCs w:val="22"/>
          <w:lang w:val="lt-LT"/>
        </w:rPr>
        <w:t xml:space="preserve"> dažn</w:t>
      </w:r>
      <w:r w:rsidR="00CF5EDA" w:rsidRPr="00AD60DD">
        <w:rPr>
          <w:szCs w:val="22"/>
          <w:lang w:val="lt-LT"/>
        </w:rPr>
        <w:t>ą</w:t>
      </w:r>
      <w:r w:rsidRPr="00AD60DD">
        <w:rPr>
          <w:szCs w:val="22"/>
          <w:lang w:val="lt-LT"/>
        </w:rPr>
        <w:t xml:space="preserve"> širdies ir kvėpavimo funkcij</w:t>
      </w:r>
      <w:r w:rsidR="00CF5EDA" w:rsidRPr="00AD60DD">
        <w:rPr>
          <w:szCs w:val="22"/>
          <w:lang w:val="lt-LT"/>
        </w:rPr>
        <w:t>os stebėjimą</w:t>
      </w:r>
      <w:r w:rsidRPr="00AD60DD">
        <w:rPr>
          <w:szCs w:val="22"/>
          <w:lang w:val="lt-LT"/>
        </w:rPr>
        <w:t xml:space="preserve">, </w:t>
      </w:r>
      <w:r w:rsidR="00CF5EDA" w:rsidRPr="00AD60DD">
        <w:rPr>
          <w:szCs w:val="22"/>
          <w:lang w:val="lt-LT"/>
        </w:rPr>
        <w:t xml:space="preserve">galūnių </w:t>
      </w:r>
      <w:r w:rsidRPr="00AD60DD">
        <w:rPr>
          <w:szCs w:val="22"/>
          <w:lang w:val="lt-LT"/>
        </w:rPr>
        <w:t>pak</w:t>
      </w:r>
      <w:r w:rsidR="00CF5EDA" w:rsidRPr="00AD60DD">
        <w:rPr>
          <w:szCs w:val="22"/>
          <w:lang w:val="lt-LT"/>
        </w:rPr>
        <w:t>ėlimą</w:t>
      </w:r>
      <w:r w:rsidRPr="00AD60DD">
        <w:rPr>
          <w:szCs w:val="22"/>
          <w:lang w:val="lt-LT"/>
        </w:rPr>
        <w:t xml:space="preserve"> aukš</w:t>
      </w:r>
      <w:r w:rsidR="00CF5EDA" w:rsidRPr="00AD60DD">
        <w:rPr>
          <w:szCs w:val="22"/>
          <w:lang w:val="lt-LT"/>
        </w:rPr>
        <w:t>tyn</w:t>
      </w:r>
      <w:r w:rsidRPr="00AD60DD">
        <w:rPr>
          <w:szCs w:val="22"/>
          <w:lang w:val="lt-LT"/>
        </w:rPr>
        <w:t xml:space="preserve"> ir cirkuliuojančio skysčio tūr</w:t>
      </w:r>
      <w:r w:rsidR="00CF5EDA" w:rsidRPr="00AD60DD">
        <w:rPr>
          <w:szCs w:val="22"/>
          <w:lang w:val="lt-LT"/>
        </w:rPr>
        <w:t>io</w:t>
      </w:r>
      <w:r w:rsidRPr="00AD60DD">
        <w:rPr>
          <w:szCs w:val="22"/>
          <w:lang w:val="lt-LT"/>
        </w:rPr>
        <w:t xml:space="preserve"> bei diurez</w:t>
      </w:r>
      <w:r w:rsidR="00CF5EDA" w:rsidRPr="00AD60DD">
        <w:rPr>
          <w:szCs w:val="22"/>
          <w:lang w:val="lt-LT"/>
        </w:rPr>
        <w:t>ės stebėjimą</w:t>
      </w:r>
      <w:r w:rsidRPr="00AD60DD">
        <w:rPr>
          <w:szCs w:val="22"/>
          <w:lang w:val="lt-LT"/>
        </w:rPr>
        <w:t>.</w:t>
      </w:r>
    </w:p>
    <w:p w14:paraId="0672D2C1" w14:textId="77777777" w:rsidR="00157CC9" w:rsidRPr="00AD60DD" w:rsidRDefault="00157CC9" w:rsidP="00157CC9">
      <w:pPr>
        <w:rPr>
          <w:szCs w:val="22"/>
          <w:lang w:val="lt-LT"/>
        </w:rPr>
      </w:pPr>
    </w:p>
    <w:p w14:paraId="7E0BDE1F" w14:textId="77777777" w:rsidR="00220040" w:rsidRPr="00AD60DD" w:rsidRDefault="00157CC9" w:rsidP="00CF5EDA">
      <w:pPr>
        <w:rPr>
          <w:szCs w:val="22"/>
          <w:lang w:val="lt-LT"/>
        </w:rPr>
      </w:pPr>
      <w:r w:rsidRPr="00AD60DD">
        <w:rPr>
          <w:szCs w:val="22"/>
          <w:lang w:val="lt-LT"/>
        </w:rPr>
        <w:t xml:space="preserve">Norint padidinti kraujagyslių tonusą ir kraujospūdį, rekomenduojama skirti kraujagysles sutraukiančių vaistinių preparatų, jeigu tam nėra kontraindikacijų. Į veną suleistas kalcio gliukonatas </w:t>
      </w:r>
      <w:r w:rsidR="00CF5EDA" w:rsidRPr="00AD60DD">
        <w:rPr>
          <w:szCs w:val="22"/>
          <w:lang w:val="lt-LT"/>
        </w:rPr>
        <w:t xml:space="preserve">gali būti naudingas </w:t>
      </w:r>
      <w:r w:rsidRPr="00AD60DD">
        <w:rPr>
          <w:szCs w:val="22"/>
          <w:lang w:val="lt-LT"/>
        </w:rPr>
        <w:t>šalina</w:t>
      </w:r>
      <w:r w:rsidR="00CF5EDA" w:rsidRPr="00AD60DD">
        <w:rPr>
          <w:szCs w:val="22"/>
          <w:lang w:val="lt-LT"/>
        </w:rPr>
        <w:t>nt</w:t>
      </w:r>
      <w:r w:rsidRPr="00AD60DD">
        <w:rPr>
          <w:szCs w:val="22"/>
          <w:lang w:val="lt-LT"/>
        </w:rPr>
        <w:t xml:space="preserve"> kalcio kanalų blokados sukel</w:t>
      </w:r>
      <w:r w:rsidR="00CF5EDA" w:rsidRPr="00AD60DD">
        <w:rPr>
          <w:szCs w:val="22"/>
          <w:lang w:val="lt-LT"/>
        </w:rPr>
        <w:t>t</w:t>
      </w:r>
      <w:r w:rsidRPr="00AD60DD">
        <w:rPr>
          <w:szCs w:val="22"/>
          <w:lang w:val="lt-LT"/>
        </w:rPr>
        <w:t>ą poveikį.</w:t>
      </w:r>
    </w:p>
    <w:p w14:paraId="28554B51" w14:textId="77777777" w:rsidR="00157CC9" w:rsidRPr="00AD60DD" w:rsidRDefault="00157CC9" w:rsidP="00CF5EDA">
      <w:pPr>
        <w:rPr>
          <w:szCs w:val="22"/>
          <w:lang w:val="lt-LT"/>
        </w:rPr>
      </w:pPr>
    </w:p>
    <w:p w14:paraId="6B37263C" w14:textId="77777777" w:rsidR="00157CC9" w:rsidRPr="00AD60DD" w:rsidRDefault="00157CC9" w:rsidP="00CF5EDA">
      <w:pPr>
        <w:rPr>
          <w:szCs w:val="22"/>
          <w:lang w:val="lt-LT"/>
        </w:rPr>
      </w:pPr>
      <w:r w:rsidRPr="00AD60DD">
        <w:rPr>
          <w:szCs w:val="22"/>
          <w:lang w:val="lt-LT"/>
        </w:rPr>
        <w:t>Kai kuriais atvejais gali būti veiksmingas skrandžio plovimas. Sveikiems savanoriams per 2 valandas po 10 mg amlodipino išgėrimo pavartojus aktyvintosios anglies, amlodipino absorbcija su</w:t>
      </w:r>
      <w:r w:rsidR="00CF5EDA" w:rsidRPr="00AD60DD">
        <w:rPr>
          <w:szCs w:val="22"/>
          <w:lang w:val="lt-LT"/>
        </w:rPr>
        <w:t>lėt</w:t>
      </w:r>
      <w:r w:rsidRPr="00AD60DD">
        <w:rPr>
          <w:szCs w:val="22"/>
          <w:lang w:val="lt-LT"/>
        </w:rPr>
        <w:t>ėjo.</w:t>
      </w:r>
    </w:p>
    <w:p w14:paraId="3DC2B466" w14:textId="77777777" w:rsidR="00157CC9" w:rsidRPr="00AD60DD" w:rsidRDefault="00157CC9" w:rsidP="00157CC9">
      <w:pPr>
        <w:rPr>
          <w:szCs w:val="22"/>
          <w:lang w:val="lt-LT"/>
        </w:rPr>
      </w:pPr>
    </w:p>
    <w:p w14:paraId="718F7668" w14:textId="77777777" w:rsidR="00220040" w:rsidRPr="00AD60DD" w:rsidRDefault="00157CC9" w:rsidP="00CF5EDA">
      <w:pPr>
        <w:rPr>
          <w:szCs w:val="22"/>
          <w:lang w:val="lt-LT"/>
        </w:rPr>
      </w:pPr>
      <w:r w:rsidRPr="00AD60DD">
        <w:rPr>
          <w:szCs w:val="22"/>
          <w:lang w:val="lt-LT"/>
        </w:rPr>
        <w:t xml:space="preserve">Daug amlodipino prisijungia prie kraujo baltymų, </w:t>
      </w:r>
      <w:r w:rsidR="00CF5EDA" w:rsidRPr="00AD60DD">
        <w:rPr>
          <w:szCs w:val="22"/>
          <w:lang w:val="lt-LT"/>
        </w:rPr>
        <w:t>todėl</w:t>
      </w:r>
      <w:r w:rsidRPr="00AD60DD">
        <w:rPr>
          <w:szCs w:val="22"/>
          <w:lang w:val="lt-LT"/>
        </w:rPr>
        <w:t xml:space="preserve"> perdozavimo gydymas dialize greičiausiai bus </w:t>
      </w:r>
      <w:r w:rsidR="00CF5EDA" w:rsidRPr="00AD60DD">
        <w:rPr>
          <w:szCs w:val="22"/>
          <w:lang w:val="lt-LT"/>
        </w:rPr>
        <w:t>ne</w:t>
      </w:r>
      <w:r w:rsidRPr="00AD60DD">
        <w:rPr>
          <w:szCs w:val="22"/>
          <w:lang w:val="lt-LT"/>
        </w:rPr>
        <w:t>veiksmingas.</w:t>
      </w:r>
    </w:p>
    <w:p w14:paraId="27BE6D51" w14:textId="77777777" w:rsidR="002826DD" w:rsidRPr="00AD60DD" w:rsidRDefault="002826DD" w:rsidP="00CF5EDA">
      <w:pPr>
        <w:rPr>
          <w:szCs w:val="22"/>
          <w:lang w:val="lt-LT"/>
        </w:rPr>
      </w:pPr>
    </w:p>
    <w:p w14:paraId="4F7487BA" w14:textId="77777777" w:rsidR="001D29E6" w:rsidRPr="00AD60DD" w:rsidRDefault="001D29E6">
      <w:pPr>
        <w:rPr>
          <w:szCs w:val="22"/>
          <w:lang w:val="lt-LT"/>
        </w:rPr>
      </w:pPr>
    </w:p>
    <w:p w14:paraId="4487D977" w14:textId="77777777" w:rsidR="001D29E6" w:rsidRPr="00AD60DD" w:rsidRDefault="001D29E6">
      <w:pPr>
        <w:ind w:left="567" w:hanging="567"/>
        <w:rPr>
          <w:szCs w:val="22"/>
          <w:lang w:val="lt-LT"/>
        </w:rPr>
      </w:pPr>
      <w:r w:rsidRPr="00AD60DD">
        <w:rPr>
          <w:b/>
          <w:szCs w:val="22"/>
          <w:lang w:val="lt-LT"/>
        </w:rPr>
        <w:t>5.</w:t>
      </w:r>
      <w:r w:rsidRPr="00AD60DD">
        <w:rPr>
          <w:b/>
          <w:szCs w:val="22"/>
          <w:lang w:val="lt-LT"/>
        </w:rPr>
        <w:tab/>
      </w:r>
      <w:r w:rsidR="00311E05" w:rsidRPr="00AD60DD">
        <w:rPr>
          <w:b/>
          <w:szCs w:val="22"/>
          <w:lang w:val="lt-LT"/>
        </w:rPr>
        <w:t>FARMAKOLOGINĖS SAVYBĖS</w:t>
      </w:r>
    </w:p>
    <w:p w14:paraId="2AAE7D7A" w14:textId="77777777" w:rsidR="001D29E6" w:rsidRPr="00AD60DD" w:rsidRDefault="00427290" w:rsidP="00427290">
      <w:pPr>
        <w:tabs>
          <w:tab w:val="clear" w:pos="567"/>
          <w:tab w:val="left" w:pos="4560"/>
          <w:tab w:val="center" w:pos="4822"/>
        </w:tabs>
        <w:rPr>
          <w:b/>
          <w:szCs w:val="22"/>
          <w:lang w:val="lt-LT"/>
        </w:rPr>
      </w:pPr>
      <w:r w:rsidRPr="00AD60DD">
        <w:rPr>
          <w:b/>
          <w:szCs w:val="22"/>
          <w:lang w:val="lt-LT"/>
        </w:rPr>
        <w:tab/>
      </w:r>
    </w:p>
    <w:p w14:paraId="03108398" w14:textId="77777777" w:rsidR="00025060" w:rsidRPr="00AD60DD" w:rsidRDefault="00CF5EDA" w:rsidP="0095285F">
      <w:pPr>
        <w:ind w:left="567" w:hanging="567"/>
        <w:rPr>
          <w:b/>
          <w:szCs w:val="22"/>
          <w:lang w:val="lt-LT"/>
        </w:rPr>
      </w:pPr>
      <w:r w:rsidRPr="00AD60DD">
        <w:rPr>
          <w:b/>
          <w:szCs w:val="22"/>
          <w:lang w:val="lt-LT"/>
        </w:rPr>
        <w:t>5.1</w:t>
      </w:r>
      <w:r w:rsidR="001D29E6" w:rsidRPr="00AD60DD">
        <w:rPr>
          <w:b/>
          <w:szCs w:val="22"/>
          <w:lang w:val="lt-LT"/>
        </w:rPr>
        <w:tab/>
      </w:r>
      <w:r w:rsidR="00311E05" w:rsidRPr="00AD60DD">
        <w:rPr>
          <w:b/>
          <w:szCs w:val="22"/>
          <w:lang w:val="lt-LT"/>
        </w:rPr>
        <w:t>Farmakodinaminės savybės</w:t>
      </w:r>
    </w:p>
    <w:p w14:paraId="2B9522A1" w14:textId="77777777" w:rsidR="00427290" w:rsidRPr="00AD60DD" w:rsidRDefault="00427290" w:rsidP="00CF5EDA">
      <w:pPr>
        <w:rPr>
          <w:szCs w:val="22"/>
          <w:lang w:val="lt-LT"/>
        </w:rPr>
      </w:pPr>
    </w:p>
    <w:p w14:paraId="135E4E1D" w14:textId="77777777" w:rsidR="00427290" w:rsidRPr="00AD60DD" w:rsidRDefault="00311E05" w:rsidP="00CF5EDA">
      <w:pPr>
        <w:rPr>
          <w:szCs w:val="22"/>
          <w:lang w:val="lt-LT"/>
        </w:rPr>
      </w:pPr>
      <w:r w:rsidRPr="00AD60DD">
        <w:rPr>
          <w:szCs w:val="22"/>
          <w:lang w:val="lt-LT"/>
        </w:rPr>
        <w:t>Farmakoterapinė grupė – kalcio kanalų blokatoriai</w:t>
      </w:r>
      <w:r w:rsidR="00CF5EDA" w:rsidRPr="00AD60DD">
        <w:rPr>
          <w:szCs w:val="22"/>
          <w:lang w:val="lt-LT"/>
        </w:rPr>
        <w:t>,</w:t>
      </w:r>
      <w:r w:rsidRPr="00AD60DD">
        <w:rPr>
          <w:szCs w:val="22"/>
          <w:lang w:val="lt-LT"/>
        </w:rPr>
        <w:t xml:space="preserve"> </w:t>
      </w:r>
      <w:r w:rsidR="00CF5EDA" w:rsidRPr="00AD60DD">
        <w:rPr>
          <w:szCs w:val="22"/>
          <w:lang w:val="lt-LT"/>
        </w:rPr>
        <w:t>selektyviai kraujagysles veikiantys kalcio kanalų blokatoriai</w:t>
      </w:r>
      <w:r w:rsidRPr="00AD60DD">
        <w:rPr>
          <w:szCs w:val="22"/>
          <w:lang w:val="lt-LT"/>
        </w:rPr>
        <w:t>, ATC kodas – C08CA01.</w:t>
      </w:r>
    </w:p>
    <w:p w14:paraId="23E76DED" w14:textId="77777777" w:rsidR="00025060" w:rsidRPr="00AD60DD" w:rsidRDefault="00025060" w:rsidP="00CF5EDA">
      <w:pPr>
        <w:rPr>
          <w:szCs w:val="22"/>
          <w:lang w:val="lt-LT"/>
        </w:rPr>
      </w:pPr>
    </w:p>
    <w:p w14:paraId="0070EA34" w14:textId="77777777" w:rsidR="00220040" w:rsidRPr="00AD60DD" w:rsidRDefault="00311E05" w:rsidP="00CF5EDA">
      <w:pPr>
        <w:rPr>
          <w:szCs w:val="22"/>
          <w:lang w:val="lt-LT"/>
        </w:rPr>
      </w:pPr>
      <w:r w:rsidRPr="00AD60DD">
        <w:rPr>
          <w:szCs w:val="22"/>
          <w:lang w:val="lt-LT"/>
        </w:rPr>
        <w:lastRenderedPageBreak/>
        <w:t xml:space="preserve">Amlodipinas </w:t>
      </w:r>
      <w:r w:rsidR="00CF5EDA" w:rsidRPr="00AD60DD">
        <w:rPr>
          <w:szCs w:val="22"/>
          <w:lang w:val="lt-LT"/>
        </w:rPr>
        <w:t xml:space="preserve">yra </w:t>
      </w:r>
      <w:r w:rsidRPr="00AD60DD">
        <w:rPr>
          <w:szCs w:val="22"/>
          <w:lang w:val="lt-LT"/>
        </w:rPr>
        <w:t xml:space="preserve">kalcio jonų patekimą </w:t>
      </w:r>
      <w:r w:rsidR="00CF5EDA" w:rsidRPr="00AD60DD">
        <w:rPr>
          <w:szCs w:val="22"/>
          <w:lang w:val="lt-LT"/>
        </w:rPr>
        <w:t xml:space="preserve">į ląstelę slopinantis dihidropiridinų grupės vaistinis preparatas (lėtųjų kalcio kanalų blokatorius, kalcio jonų </w:t>
      </w:r>
      <w:r w:rsidR="00243B22" w:rsidRPr="00AD60DD">
        <w:rPr>
          <w:szCs w:val="22"/>
          <w:lang w:val="lt-LT"/>
        </w:rPr>
        <w:t>antagonistas</w:t>
      </w:r>
      <w:r w:rsidR="00CF5EDA" w:rsidRPr="00AD60DD">
        <w:rPr>
          <w:szCs w:val="22"/>
          <w:lang w:val="lt-LT"/>
        </w:rPr>
        <w:t xml:space="preserve">), kuris slopina kalcio jonų patekimą per membraną </w:t>
      </w:r>
      <w:r w:rsidRPr="00AD60DD">
        <w:rPr>
          <w:szCs w:val="22"/>
          <w:lang w:val="lt-LT"/>
        </w:rPr>
        <w:t xml:space="preserve">į širdies ir kraujagyslių </w:t>
      </w:r>
      <w:r w:rsidR="00CF5EDA" w:rsidRPr="00AD60DD">
        <w:rPr>
          <w:szCs w:val="22"/>
          <w:lang w:val="lt-LT"/>
        </w:rPr>
        <w:t xml:space="preserve">lygiųjų </w:t>
      </w:r>
      <w:r w:rsidRPr="00AD60DD">
        <w:rPr>
          <w:szCs w:val="22"/>
          <w:lang w:val="lt-LT"/>
        </w:rPr>
        <w:t>raumenų ląsteles.</w:t>
      </w:r>
    </w:p>
    <w:p w14:paraId="06D57CD9" w14:textId="77777777" w:rsidR="00220040" w:rsidRPr="00AD60DD" w:rsidRDefault="00220040" w:rsidP="00CF5EDA">
      <w:pPr>
        <w:rPr>
          <w:szCs w:val="22"/>
          <w:lang w:val="lt-LT"/>
        </w:rPr>
      </w:pPr>
    </w:p>
    <w:p w14:paraId="47234DE6" w14:textId="77777777" w:rsidR="00220040" w:rsidRPr="00AD60DD" w:rsidRDefault="00311E05" w:rsidP="003F5E57">
      <w:pPr>
        <w:rPr>
          <w:szCs w:val="22"/>
          <w:lang w:val="lt-LT"/>
        </w:rPr>
      </w:pPr>
      <w:r w:rsidRPr="00AD60DD">
        <w:rPr>
          <w:szCs w:val="22"/>
          <w:lang w:val="lt-LT"/>
        </w:rPr>
        <w:t xml:space="preserve">Antihipertenzinis amlodipino poveikis pasireiškia dėl tiesioginio kraujagyslių lygiuosius raumenis atpalaiduojančio poveikio. Tikslus mechanizmas, kaip amlodipinas </w:t>
      </w:r>
      <w:r w:rsidR="003F5E57" w:rsidRPr="00AD60DD">
        <w:rPr>
          <w:szCs w:val="22"/>
          <w:lang w:val="lt-LT"/>
        </w:rPr>
        <w:t>palengv</w:t>
      </w:r>
      <w:r w:rsidRPr="00AD60DD">
        <w:rPr>
          <w:szCs w:val="22"/>
          <w:lang w:val="lt-LT"/>
        </w:rPr>
        <w:t>ina krūtinės angin</w:t>
      </w:r>
      <w:r w:rsidR="003F5E57" w:rsidRPr="00AD60DD">
        <w:rPr>
          <w:szCs w:val="22"/>
          <w:lang w:val="lt-LT"/>
        </w:rPr>
        <w:t>ą</w:t>
      </w:r>
      <w:r w:rsidRPr="00AD60DD">
        <w:rPr>
          <w:szCs w:val="22"/>
          <w:lang w:val="lt-LT"/>
        </w:rPr>
        <w:t xml:space="preserve">, </w:t>
      </w:r>
      <w:r w:rsidR="003F5E57" w:rsidRPr="00AD60DD">
        <w:rPr>
          <w:szCs w:val="22"/>
          <w:lang w:val="lt-LT"/>
        </w:rPr>
        <w:t>iki galo neišaiškintas</w:t>
      </w:r>
      <w:r w:rsidRPr="00AD60DD">
        <w:rPr>
          <w:szCs w:val="22"/>
          <w:lang w:val="lt-LT"/>
        </w:rPr>
        <w:t>, tačiau nustatyta, kad išemiją amlodipinas mažina dviem būdais.</w:t>
      </w:r>
    </w:p>
    <w:p w14:paraId="30705752" w14:textId="77777777" w:rsidR="00220040" w:rsidRPr="00AD60DD" w:rsidRDefault="00220040" w:rsidP="00CF5EDA">
      <w:pPr>
        <w:rPr>
          <w:szCs w:val="22"/>
          <w:lang w:val="lt-LT"/>
        </w:rPr>
      </w:pPr>
    </w:p>
    <w:p w14:paraId="60D2B017" w14:textId="77777777" w:rsidR="00220040" w:rsidRPr="00AD60DD" w:rsidRDefault="008A6A14" w:rsidP="00CF5EDA">
      <w:pPr>
        <w:rPr>
          <w:szCs w:val="22"/>
          <w:lang w:val="lt-LT"/>
        </w:rPr>
      </w:pPr>
      <w:r w:rsidRPr="00AD60DD">
        <w:rPr>
          <w:szCs w:val="22"/>
          <w:lang w:val="lt-LT"/>
        </w:rPr>
        <w:t xml:space="preserve">1) </w:t>
      </w:r>
      <w:r w:rsidR="00311E05" w:rsidRPr="00AD60DD">
        <w:rPr>
          <w:szCs w:val="22"/>
          <w:lang w:val="lt-LT"/>
        </w:rPr>
        <w:t xml:space="preserve">Amlodipinas plečia periferines arterioles ir </w:t>
      </w:r>
      <w:r w:rsidR="003F5E57" w:rsidRPr="00AD60DD">
        <w:rPr>
          <w:szCs w:val="22"/>
          <w:lang w:val="lt-LT"/>
        </w:rPr>
        <w:t xml:space="preserve">dėl to </w:t>
      </w:r>
      <w:r w:rsidR="00311E05" w:rsidRPr="00AD60DD">
        <w:rPr>
          <w:szCs w:val="22"/>
          <w:lang w:val="lt-LT"/>
        </w:rPr>
        <w:t>mažina bendrą</w:t>
      </w:r>
      <w:r w:rsidR="003F5E57" w:rsidRPr="00AD60DD">
        <w:rPr>
          <w:szCs w:val="22"/>
          <w:lang w:val="lt-LT"/>
        </w:rPr>
        <w:t>jį</w:t>
      </w:r>
      <w:r w:rsidR="00311E05" w:rsidRPr="00AD60DD">
        <w:rPr>
          <w:szCs w:val="22"/>
          <w:lang w:val="lt-LT"/>
        </w:rPr>
        <w:t xml:space="preserve"> periferinį pasipriešinimą (pokrūvį) širdžiai. Kadangi širdies susitraukimų dažnis lieka pastovus, tai mažinant širdies pokrūvį, mažėja miokardo energijos sąnaudos ir deguonies poreikis.</w:t>
      </w:r>
    </w:p>
    <w:p w14:paraId="0DBA5141" w14:textId="77777777" w:rsidR="00220040" w:rsidRPr="00AD60DD" w:rsidRDefault="00220040" w:rsidP="00CF5EDA">
      <w:pPr>
        <w:rPr>
          <w:szCs w:val="22"/>
          <w:lang w:val="lt-LT"/>
        </w:rPr>
      </w:pPr>
    </w:p>
    <w:p w14:paraId="3FCBD77F" w14:textId="77777777" w:rsidR="00220040" w:rsidRPr="00AD60DD" w:rsidRDefault="00220040" w:rsidP="003F5E57">
      <w:pPr>
        <w:rPr>
          <w:szCs w:val="22"/>
          <w:lang w:val="lt-LT"/>
        </w:rPr>
      </w:pPr>
      <w:r w:rsidRPr="00AD60DD">
        <w:rPr>
          <w:szCs w:val="22"/>
          <w:lang w:val="lt-LT"/>
        </w:rPr>
        <w:t>2)</w:t>
      </w:r>
      <w:r w:rsidR="008A6A14" w:rsidRPr="00AD60DD">
        <w:rPr>
          <w:szCs w:val="22"/>
          <w:lang w:val="lt-LT"/>
        </w:rPr>
        <w:t xml:space="preserve"> </w:t>
      </w:r>
      <w:r w:rsidR="003F5E57" w:rsidRPr="00AD60DD">
        <w:rPr>
          <w:szCs w:val="22"/>
          <w:lang w:val="lt-LT"/>
        </w:rPr>
        <w:t>Be to, m</w:t>
      </w:r>
      <w:r w:rsidR="00311E05" w:rsidRPr="00AD60DD">
        <w:rPr>
          <w:szCs w:val="22"/>
          <w:lang w:val="lt-LT"/>
        </w:rPr>
        <w:t xml:space="preserve">anoma, kad amlodipinas taip pat plečia pagrindines vainikines arterijas </w:t>
      </w:r>
      <w:r w:rsidR="003F5E57" w:rsidRPr="00AD60DD">
        <w:rPr>
          <w:szCs w:val="22"/>
          <w:lang w:val="lt-LT"/>
        </w:rPr>
        <w:t>bei</w:t>
      </w:r>
      <w:r w:rsidR="00311E05" w:rsidRPr="00AD60DD">
        <w:rPr>
          <w:szCs w:val="22"/>
          <w:lang w:val="lt-LT"/>
        </w:rPr>
        <w:t xml:space="preserve"> vainikines arterioles </w:t>
      </w:r>
      <w:r w:rsidR="003F5E57" w:rsidRPr="00AD60DD">
        <w:rPr>
          <w:szCs w:val="22"/>
          <w:lang w:val="lt-LT"/>
        </w:rPr>
        <w:t xml:space="preserve">ir sveikose, </w:t>
      </w:r>
      <w:r w:rsidR="00311E05" w:rsidRPr="00AD60DD">
        <w:rPr>
          <w:szCs w:val="22"/>
          <w:lang w:val="lt-LT"/>
        </w:rPr>
        <w:t>ir išeminėse zonose</w:t>
      </w:r>
      <w:r w:rsidR="006D50B2" w:rsidRPr="00AD60DD">
        <w:rPr>
          <w:szCs w:val="22"/>
          <w:lang w:val="lt-LT"/>
        </w:rPr>
        <w:t>,</w:t>
      </w:r>
      <w:r w:rsidR="00311E05" w:rsidRPr="00AD60DD">
        <w:rPr>
          <w:szCs w:val="22"/>
          <w:lang w:val="lt-LT"/>
        </w:rPr>
        <w:t xml:space="preserve"> </w:t>
      </w:r>
      <w:r w:rsidR="006D50B2" w:rsidRPr="00AD60DD">
        <w:rPr>
          <w:szCs w:val="22"/>
          <w:lang w:val="lt-LT"/>
        </w:rPr>
        <w:t>t</w:t>
      </w:r>
      <w:r w:rsidR="00311E05" w:rsidRPr="00AD60DD">
        <w:rPr>
          <w:szCs w:val="22"/>
          <w:lang w:val="lt-LT"/>
        </w:rPr>
        <w:t>odėl gerina miokardo aprūpinimą deguonimi pacientams, kuriems būna vainikinių arterijų spazmų (</w:t>
      </w:r>
      <w:r w:rsidR="00311E05" w:rsidRPr="00AD60DD">
        <w:rPr>
          <w:i/>
          <w:szCs w:val="22"/>
          <w:lang w:val="lt-LT"/>
        </w:rPr>
        <w:t>Prinzmetal</w:t>
      </w:r>
      <w:r w:rsidR="00311E05" w:rsidRPr="00AD60DD">
        <w:rPr>
          <w:szCs w:val="22"/>
          <w:lang w:val="lt-LT"/>
        </w:rPr>
        <w:t xml:space="preserve"> arba variantinė krūtinės angina)</w:t>
      </w:r>
      <w:r w:rsidRPr="00AD60DD">
        <w:rPr>
          <w:szCs w:val="22"/>
          <w:lang w:val="lt-LT"/>
        </w:rPr>
        <w:t>.</w:t>
      </w:r>
    </w:p>
    <w:p w14:paraId="0A16F569" w14:textId="77777777" w:rsidR="00220040" w:rsidRPr="00AD60DD" w:rsidRDefault="00220040" w:rsidP="00CF5EDA">
      <w:pPr>
        <w:rPr>
          <w:szCs w:val="22"/>
          <w:lang w:val="lt-LT"/>
        </w:rPr>
      </w:pPr>
    </w:p>
    <w:p w14:paraId="2DD1818E" w14:textId="77777777" w:rsidR="00220040" w:rsidRPr="00AD60DD" w:rsidRDefault="003F5E57" w:rsidP="003F5E57">
      <w:pPr>
        <w:rPr>
          <w:szCs w:val="22"/>
          <w:lang w:val="lt-LT"/>
        </w:rPr>
      </w:pPr>
      <w:r w:rsidRPr="00AD60DD">
        <w:rPr>
          <w:szCs w:val="22"/>
          <w:lang w:val="lt-LT"/>
        </w:rPr>
        <w:t>Vieną kartą per parą vartojamas amlodipinas klinikai reikšmingai 24 valandų laikotarpiu mažina h</w:t>
      </w:r>
      <w:r w:rsidR="00311E05" w:rsidRPr="00AD60DD">
        <w:rPr>
          <w:szCs w:val="22"/>
          <w:lang w:val="lt-LT"/>
        </w:rPr>
        <w:t>ipertenzija sergan</w:t>
      </w:r>
      <w:r w:rsidRPr="00AD60DD">
        <w:rPr>
          <w:szCs w:val="22"/>
          <w:lang w:val="lt-LT"/>
        </w:rPr>
        <w:t>čių</w:t>
      </w:r>
      <w:r w:rsidR="00311E05" w:rsidRPr="00AD60DD">
        <w:rPr>
          <w:szCs w:val="22"/>
          <w:lang w:val="lt-LT"/>
        </w:rPr>
        <w:t xml:space="preserve"> </w:t>
      </w:r>
      <w:r w:rsidRPr="00AD60DD">
        <w:rPr>
          <w:szCs w:val="22"/>
          <w:lang w:val="lt-LT"/>
        </w:rPr>
        <w:t>pacientų</w:t>
      </w:r>
      <w:r w:rsidR="00311E05" w:rsidRPr="00AD60DD">
        <w:rPr>
          <w:szCs w:val="22"/>
          <w:lang w:val="lt-LT"/>
        </w:rPr>
        <w:t xml:space="preserve"> kraujospūdį </w:t>
      </w:r>
      <w:r w:rsidRPr="00AD60DD">
        <w:rPr>
          <w:szCs w:val="22"/>
          <w:lang w:val="lt-LT"/>
        </w:rPr>
        <w:t>ir</w:t>
      </w:r>
      <w:r w:rsidR="00311E05" w:rsidRPr="00AD60DD">
        <w:rPr>
          <w:szCs w:val="22"/>
          <w:lang w:val="lt-LT"/>
        </w:rPr>
        <w:t xml:space="preserve"> gulint, </w:t>
      </w:r>
      <w:r w:rsidRPr="00AD60DD">
        <w:rPr>
          <w:szCs w:val="22"/>
          <w:lang w:val="lt-LT"/>
        </w:rPr>
        <w:t>ir</w:t>
      </w:r>
      <w:r w:rsidR="00311E05" w:rsidRPr="00AD60DD">
        <w:rPr>
          <w:szCs w:val="22"/>
          <w:lang w:val="lt-LT"/>
        </w:rPr>
        <w:t xml:space="preserve"> stovint. Amlodipinas nesukelia staigios hipotenzijos, nes jis pradeda veikti lėtai.</w:t>
      </w:r>
    </w:p>
    <w:p w14:paraId="5963F834" w14:textId="77777777" w:rsidR="00220040" w:rsidRPr="00AD60DD" w:rsidRDefault="00220040" w:rsidP="00CF5EDA">
      <w:pPr>
        <w:rPr>
          <w:szCs w:val="22"/>
          <w:lang w:val="lt-LT"/>
        </w:rPr>
      </w:pPr>
    </w:p>
    <w:p w14:paraId="6B35D800" w14:textId="77777777" w:rsidR="00220040" w:rsidRPr="00AD60DD" w:rsidRDefault="00311E05" w:rsidP="003F5E57">
      <w:pPr>
        <w:rPr>
          <w:szCs w:val="22"/>
          <w:lang w:val="lt-LT"/>
        </w:rPr>
      </w:pPr>
      <w:r w:rsidRPr="00AD60DD">
        <w:rPr>
          <w:szCs w:val="22"/>
          <w:lang w:val="lt-LT"/>
        </w:rPr>
        <w:t xml:space="preserve">Krūtinės angina sergantys pacientai, amlodipino vartojantys </w:t>
      </w:r>
      <w:r w:rsidR="003F5E57" w:rsidRPr="00AD60DD">
        <w:rPr>
          <w:szCs w:val="22"/>
          <w:lang w:val="lt-LT"/>
        </w:rPr>
        <w:t xml:space="preserve">vieną </w:t>
      </w:r>
      <w:r w:rsidRPr="00AD60DD">
        <w:rPr>
          <w:szCs w:val="22"/>
          <w:lang w:val="lt-LT"/>
        </w:rPr>
        <w:t xml:space="preserve">kartą per parą, ilgiau toleruoja fizinį krūvį, jiems ilgiau nepasireiškia krūtinės anginos priepuolis, vėliau </w:t>
      </w:r>
      <w:r w:rsidR="003F5E57" w:rsidRPr="00AD60DD">
        <w:rPr>
          <w:szCs w:val="22"/>
          <w:lang w:val="lt-LT"/>
        </w:rPr>
        <w:t>per 1 mm</w:t>
      </w:r>
      <w:r w:rsidRPr="00AD60DD">
        <w:rPr>
          <w:szCs w:val="22"/>
          <w:lang w:val="lt-LT"/>
        </w:rPr>
        <w:t xml:space="preserve"> nusileidžia ST segmentas, rečiau pasireiškia krūtinės anginos priepuoliai ir </w:t>
      </w:r>
      <w:r w:rsidR="003F5E57" w:rsidRPr="00AD60DD">
        <w:rPr>
          <w:szCs w:val="22"/>
          <w:lang w:val="lt-LT"/>
        </w:rPr>
        <w:t>reiki</w:t>
      </w:r>
      <w:r w:rsidRPr="00AD60DD">
        <w:rPr>
          <w:szCs w:val="22"/>
          <w:lang w:val="lt-LT"/>
        </w:rPr>
        <w:t>a maž</w:t>
      </w:r>
      <w:r w:rsidR="003F5E57" w:rsidRPr="00AD60DD">
        <w:rPr>
          <w:szCs w:val="22"/>
          <w:lang w:val="lt-LT"/>
        </w:rPr>
        <w:t>iau vartoti</w:t>
      </w:r>
      <w:r w:rsidRPr="00AD60DD">
        <w:rPr>
          <w:szCs w:val="22"/>
          <w:lang w:val="lt-LT"/>
        </w:rPr>
        <w:t xml:space="preserve"> nitroglicerino </w:t>
      </w:r>
      <w:r w:rsidR="003F5E57" w:rsidRPr="00AD60DD">
        <w:rPr>
          <w:szCs w:val="22"/>
          <w:lang w:val="lt-LT"/>
        </w:rPr>
        <w:t>tablečių</w:t>
      </w:r>
      <w:r w:rsidRPr="00AD60DD">
        <w:rPr>
          <w:szCs w:val="22"/>
          <w:lang w:val="lt-LT"/>
        </w:rPr>
        <w:t>.</w:t>
      </w:r>
    </w:p>
    <w:p w14:paraId="0BAC7489" w14:textId="77777777" w:rsidR="00220040" w:rsidRPr="00AD60DD" w:rsidRDefault="00220040" w:rsidP="00CF5EDA">
      <w:pPr>
        <w:rPr>
          <w:szCs w:val="22"/>
          <w:lang w:val="lt-LT"/>
        </w:rPr>
      </w:pPr>
    </w:p>
    <w:p w14:paraId="71FF5AE6" w14:textId="77777777" w:rsidR="00220040" w:rsidRPr="00AD60DD" w:rsidRDefault="00311E05" w:rsidP="003F5E57">
      <w:pPr>
        <w:rPr>
          <w:szCs w:val="22"/>
          <w:lang w:val="lt-LT"/>
        </w:rPr>
      </w:pPr>
      <w:r w:rsidRPr="00AD60DD">
        <w:rPr>
          <w:szCs w:val="22"/>
          <w:lang w:val="lt-LT"/>
        </w:rPr>
        <w:t>Amlodipinas ne</w:t>
      </w:r>
      <w:r w:rsidR="003F5E57" w:rsidRPr="00AD60DD">
        <w:rPr>
          <w:szCs w:val="22"/>
          <w:lang w:val="lt-LT"/>
        </w:rPr>
        <w:t>buvo susijęs su nepageidaujamu poveikiu</w:t>
      </w:r>
      <w:r w:rsidRPr="00AD60DD">
        <w:rPr>
          <w:szCs w:val="22"/>
          <w:lang w:val="lt-LT"/>
        </w:rPr>
        <w:t xml:space="preserve"> medžiagų apykait</w:t>
      </w:r>
      <w:r w:rsidR="003F5E57" w:rsidRPr="00AD60DD">
        <w:rPr>
          <w:szCs w:val="22"/>
          <w:lang w:val="lt-LT"/>
        </w:rPr>
        <w:t>ai arba lipidų sudėties plazmoje pokyčiais, jį galima</w:t>
      </w:r>
      <w:r w:rsidR="006D50B2" w:rsidRPr="00AD60DD">
        <w:rPr>
          <w:szCs w:val="22"/>
          <w:lang w:val="lt-LT"/>
        </w:rPr>
        <w:t xml:space="preserve"> vartoti</w:t>
      </w:r>
      <w:r w:rsidR="003F5E57" w:rsidRPr="00AD60DD">
        <w:rPr>
          <w:szCs w:val="22"/>
          <w:lang w:val="lt-LT"/>
        </w:rPr>
        <w:t xml:space="preserve"> pacientams, kurie serga</w:t>
      </w:r>
      <w:r w:rsidRPr="00AD60DD">
        <w:rPr>
          <w:szCs w:val="22"/>
          <w:lang w:val="lt-LT"/>
        </w:rPr>
        <w:t xml:space="preserve"> astma, </w:t>
      </w:r>
      <w:r w:rsidR="006D50B2" w:rsidRPr="00AD60DD">
        <w:rPr>
          <w:szCs w:val="22"/>
          <w:lang w:val="lt-LT"/>
        </w:rPr>
        <w:t xml:space="preserve">cukriniu </w:t>
      </w:r>
      <w:r w:rsidRPr="00AD60DD">
        <w:rPr>
          <w:szCs w:val="22"/>
          <w:lang w:val="lt-LT"/>
        </w:rPr>
        <w:t>diabetu ar podagra.</w:t>
      </w:r>
    </w:p>
    <w:p w14:paraId="6C4F0D0F" w14:textId="77777777" w:rsidR="00220040" w:rsidRPr="00AD60DD" w:rsidRDefault="00220040" w:rsidP="00CF5EDA">
      <w:pPr>
        <w:rPr>
          <w:szCs w:val="22"/>
          <w:lang w:val="lt-LT"/>
        </w:rPr>
      </w:pPr>
    </w:p>
    <w:p w14:paraId="2FB4DAAE" w14:textId="77777777" w:rsidR="00220040" w:rsidRPr="00AD60DD" w:rsidRDefault="003F5E57" w:rsidP="003F5E57">
      <w:pPr>
        <w:rPr>
          <w:iCs/>
          <w:szCs w:val="22"/>
          <w:u w:val="single"/>
          <w:lang w:val="lt-LT"/>
        </w:rPr>
      </w:pPr>
      <w:r w:rsidRPr="00AD60DD">
        <w:rPr>
          <w:iCs/>
          <w:szCs w:val="22"/>
          <w:u w:val="single"/>
          <w:lang w:val="lt-LT"/>
        </w:rPr>
        <w:t>Vartojimas pacientam</w:t>
      </w:r>
      <w:r w:rsidR="00220040" w:rsidRPr="00AD60DD">
        <w:rPr>
          <w:iCs/>
          <w:szCs w:val="22"/>
          <w:u w:val="single"/>
          <w:lang w:val="lt-LT"/>
        </w:rPr>
        <w:t>s</w:t>
      </w:r>
      <w:r w:rsidRPr="00AD60DD">
        <w:rPr>
          <w:iCs/>
          <w:szCs w:val="22"/>
          <w:u w:val="single"/>
          <w:lang w:val="lt-LT"/>
        </w:rPr>
        <w:t>, kurie serga išemine širdies liga (IŠL</w:t>
      </w:r>
      <w:r w:rsidR="00220040" w:rsidRPr="00AD60DD">
        <w:rPr>
          <w:iCs/>
          <w:szCs w:val="22"/>
          <w:u w:val="single"/>
          <w:lang w:val="lt-LT"/>
        </w:rPr>
        <w:t>)</w:t>
      </w:r>
    </w:p>
    <w:p w14:paraId="48362425" w14:textId="77777777" w:rsidR="00220040" w:rsidRPr="00AD60DD" w:rsidRDefault="00D47C01" w:rsidP="00737CEE">
      <w:pPr>
        <w:rPr>
          <w:szCs w:val="22"/>
          <w:lang w:val="lt-LT"/>
        </w:rPr>
      </w:pPr>
      <w:r w:rsidRPr="00AD60DD">
        <w:rPr>
          <w:szCs w:val="22"/>
          <w:lang w:val="lt-LT"/>
        </w:rPr>
        <w:t>Amlodipino veiksmingumas</w:t>
      </w:r>
      <w:r w:rsidR="00DB55C9" w:rsidRPr="00AD60DD">
        <w:rPr>
          <w:szCs w:val="22"/>
          <w:lang w:val="lt-LT"/>
        </w:rPr>
        <w:t xml:space="preserve"> saugant nuo klinikinių reiškinių </w:t>
      </w:r>
      <w:r w:rsidRPr="00AD60DD">
        <w:rPr>
          <w:szCs w:val="22"/>
          <w:lang w:val="lt-LT"/>
        </w:rPr>
        <w:t>pacient</w:t>
      </w:r>
      <w:r w:rsidR="00DB55C9" w:rsidRPr="00AD60DD">
        <w:rPr>
          <w:szCs w:val="22"/>
          <w:lang w:val="lt-LT"/>
        </w:rPr>
        <w:t>us</w:t>
      </w:r>
      <w:r w:rsidRPr="00AD60DD">
        <w:rPr>
          <w:szCs w:val="22"/>
          <w:lang w:val="lt-LT"/>
        </w:rPr>
        <w:t>, serganči</w:t>
      </w:r>
      <w:r w:rsidR="00DB55C9" w:rsidRPr="00AD60DD">
        <w:rPr>
          <w:szCs w:val="22"/>
          <w:lang w:val="lt-LT"/>
        </w:rPr>
        <w:t>us</w:t>
      </w:r>
      <w:r w:rsidRPr="00AD60DD">
        <w:rPr>
          <w:szCs w:val="22"/>
          <w:lang w:val="lt-LT"/>
        </w:rPr>
        <w:t xml:space="preserve"> išemine širdies liga (IŠL), </w:t>
      </w:r>
      <w:r w:rsidR="00DB55C9" w:rsidRPr="00AD60DD">
        <w:rPr>
          <w:szCs w:val="22"/>
          <w:lang w:val="lt-LT"/>
        </w:rPr>
        <w:t>buvo į</w:t>
      </w:r>
      <w:r w:rsidRPr="00AD60DD">
        <w:rPr>
          <w:szCs w:val="22"/>
          <w:lang w:val="lt-LT"/>
        </w:rPr>
        <w:t xml:space="preserve">vertintas nepriklausomo </w:t>
      </w:r>
      <w:r w:rsidR="00DB55C9" w:rsidRPr="00AD60DD">
        <w:rPr>
          <w:szCs w:val="22"/>
          <w:lang w:val="lt-LT"/>
        </w:rPr>
        <w:t xml:space="preserve">keliuose </w:t>
      </w:r>
      <w:r w:rsidRPr="00AD60DD">
        <w:rPr>
          <w:szCs w:val="22"/>
          <w:lang w:val="lt-LT"/>
        </w:rPr>
        <w:t>centr</w:t>
      </w:r>
      <w:r w:rsidR="00DB55C9" w:rsidRPr="00AD60DD">
        <w:rPr>
          <w:szCs w:val="22"/>
          <w:lang w:val="lt-LT"/>
        </w:rPr>
        <w:t>uose atlikto</w:t>
      </w:r>
      <w:r w:rsidRPr="00AD60DD">
        <w:rPr>
          <w:szCs w:val="22"/>
          <w:lang w:val="lt-LT"/>
        </w:rPr>
        <w:t xml:space="preserve"> atsitiktinių imčių dvigubai </w:t>
      </w:r>
      <w:r w:rsidR="00DB55C9" w:rsidRPr="00AD60DD">
        <w:rPr>
          <w:szCs w:val="22"/>
          <w:lang w:val="lt-LT"/>
        </w:rPr>
        <w:t>akl</w:t>
      </w:r>
      <w:r w:rsidRPr="00AD60DD">
        <w:rPr>
          <w:szCs w:val="22"/>
          <w:lang w:val="lt-LT"/>
        </w:rPr>
        <w:t>o placebu kontroliuo</w:t>
      </w:r>
      <w:r w:rsidR="00DB55C9" w:rsidRPr="00AD60DD">
        <w:rPr>
          <w:szCs w:val="22"/>
          <w:lang w:val="lt-LT"/>
        </w:rPr>
        <w:t xml:space="preserve">jamojo tyrimo, kuriame dalyvavo 1 997 pacientai (amlodipino įtakos mažinant trombozės reiškinių dažnį palyginimas su enalaprilio </w:t>
      </w:r>
      <w:r w:rsidR="004A29E3" w:rsidRPr="00AD60DD">
        <w:rPr>
          <w:szCs w:val="22"/>
          <w:lang w:val="lt-LT"/>
        </w:rPr>
        <w:t>poveikiu</w:t>
      </w:r>
      <w:r w:rsidR="00DB55C9" w:rsidRPr="00AD60DD">
        <w:rPr>
          <w:szCs w:val="22"/>
          <w:lang w:val="lt-LT"/>
        </w:rPr>
        <w:t xml:space="preserve"> – angl., </w:t>
      </w:r>
      <w:r w:rsidRPr="00AD60DD">
        <w:rPr>
          <w:i/>
          <w:iCs/>
          <w:szCs w:val="22"/>
          <w:lang w:val="lt-LT"/>
        </w:rPr>
        <w:t xml:space="preserve">Comparison of Amlodipine vs Enalapril to Limit Occurrences of Thrombosis </w:t>
      </w:r>
      <w:r w:rsidR="00DB55C9" w:rsidRPr="00AD60DD">
        <w:rPr>
          <w:i/>
          <w:iCs/>
          <w:szCs w:val="22"/>
          <w:lang w:val="lt-LT"/>
        </w:rPr>
        <w:t>[</w:t>
      </w:r>
      <w:r w:rsidRPr="00AD60DD">
        <w:rPr>
          <w:i/>
          <w:iCs/>
          <w:szCs w:val="22"/>
          <w:lang w:val="lt-LT"/>
        </w:rPr>
        <w:t>CAMELOT</w:t>
      </w:r>
      <w:r w:rsidR="00DB55C9" w:rsidRPr="00AD60DD">
        <w:rPr>
          <w:i/>
          <w:iCs/>
          <w:szCs w:val="22"/>
          <w:lang w:val="lt-LT"/>
        </w:rPr>
        <w:t>]</w:t>
      </w:r>
      <w:r w:rsidR="00DB55C9" w:rsidRPr="00AD60DD">
        <w:rPr>
          <w:szCs w:val="22"/>
          <w:lang w:val="lt-LT"/>
        </w:rPr>
        <w:t>)</w:t>
      </w:r>
      <w:r w:rsidRPr="00AD60DD">
        <w:rPr>
          <w:szCs w:val="22"/>
          <w:lang w:val="lt-LT"/>
        </w:rPr>
        <w:t xml:space="preserve">. </w:t>
      </w:r>
      <w:r w:rsidR="002F6F8F" w:rsidRPr="00AD60DD">
        <w:rPr>
          <w:szCs w:val="22"/>
          <w:lang w:val="lt-LT"/>
        </w:rPr>
        <w:t xml:space="preserve">Iš šių pacientų 663 </w:t>
      </w:r>
      <w:bookmarkStart w:id="0" w:name="OLE_LINK1"/>
      <w:bookmarkStart w:id="1" w:name="OLE_LINK2"/>
      <w:r w:rsidR="002F6F8F" w:rsidRPr="00AD60DD">
        <w:rPr>
          <w:szCs w:val="22"/>
          <w:lang w:val="lt-LT"/>
        </w:rPr>
        <w:t>pacientai vartojo 5</w:t>
      </w:r>
      <w:r w:rsidR="002F6F8F" w:rsidRPr="00AD60DD">
        <w:rPr>
          <w:szCs w:val="22"/>
          <w:lang w:val="lt-LT"/>
        </w:rPr>
        <w:noBreakHyphen/>
        <w:t>10 mg amlodipino dozę</w:t>
      </w:r>
      <w:bookmarkEnd w:id="0"/>
      <w:bookmarkEnd w:id="1"/>
      <w:r w:rsidR="00737CEE" w:rsidRPr="00AD60DD">
        <w:rPr>
          <w:szCs w:val="22"/>
          <w:lang w:val="lt-LT"/>
        </w:rPr>
        <w:t xml:space="preserve">, 673 </w:t>
      </w:r>
      <w:r w:rsidR="00662EF3" w:rsidRPr="00AD60DD">
        <w:rPr>
          <w:szCs w:val="22"/>
          <w:lang w:val="lt-LT"/>
        </w:rPr>
        <w:t>pacientai vartojo 10</w:t>
      </w:r>
      <w:r w:rsidR="00662EF3" w:rsidRPr="00AD60DD">
        <w:rPr>
          <w:szCs w:val="22"/>
          <w:lang w:val="lt-LT"/>
        </w:rPr>
        <w:noBreakHyphen/>
        <w:t>20 mg enalaprilio dozę,</w:t>
      </w:r>
      <w:r w:rsidR="002F6F8F" w:rsidRPr="00AD60DD">
        <w:rPr>
          <w:szCs w:val="22"/>
          <w:lang w:val="lt-LT"/>
        </w:rPr>
        <w:t xml:space="preserve"> ir 655 – placebą 2 metus kartu taikant įprastą gydymą </w:t>
      </w:r>
      <w:r w:rsidRPr="00AD60DD">
        <w:rPr>
          <w:szCs w:val="22"/>
          <w:lang w:val="lt-LT"/>
        </w:rPr>
        <w:t xml:space="preserve">statinais, beta adrenoreceptorių blokatoriais, diuretikais ir acetilsalicilo rūgštimi. Svarbiausi veiksmingumo vertinimo rezultatai pateikti 1 lentelėje. Gauti duomenys rodo, kad </w:t>
      </w:r>
      <w:r w:rsidR="002F6F8F" w:rsidRPr="00AD60DD">
        <w:rPr>
          <w:szCs w:val="22"/>
          <w:lang w:val="lt-LT"/>
        </w:rPr>
        <w:t xml:space="preserve">gydymas </w:t>
      </w:r>
      <w:r w:rsidRPr="00AD60DD">
        <w:rPr>
          <w:szCs w:val="22"/>
          <w:lang w:val="lt-LT"/>
        </w:rPr>
        <w:t>amlodipin</w:t>
      </w:r>
      <w:r w:rsidR="002F6F8F" w:rsidRPr="00AD60DD">
        <w:rPr>
          <w:szCs w:val="22"/>
          <w:lang w:val="lt-LT"/>
        </w:rPr>
        <w:t xml:space="preserve">u buvo susijęs su retesniu gydymu ligoninėje </w:t>
      </w:r>
      <w:r w:rsidR="00B13367" w:rsidRPr="00AD60DD">
        <w:rPr>
          <w:szCs w:val="22"/>
          <w:lang w:val="lt-LT"/>
        </w:rPr>
        <w:t>dėl krūtinės anginos ir revaskuliarizacijos procedūromis pacientams, sergantiems</w:t>
      </w:r>
      <w:r w:rsidRPr="00AD60DD">
        <w:rPr>
          <w:szCs w:val="22"/>
          <w:lang w:val="lt-LT"/>
        </w:rPr>
        <w:t xml:space="preserve"> IŠL.</w:t>
      </w:r>
    </w:p>
    <w:p w14:paraId="60157E99" w14:textId="77777777" w:rsidR="00941E08" w:rsidRPr="00AD60DD" w:rsidRDefault="00941E08" w:rsidP="00941E08">
      <w:pPr>
        <w:autoSpaceDE w:val="0"/>
        <w:autoSpaceDN w:val="0"/>
        <w:adjustRightInd w:val="0"/>
        <w:ind w:left="567"/>
        <w:rPr>
          <w:szCs w:val="22"/>
          <w:lang w:val="lt-LT" w:eastAsia="en-GB"/>
        </w:rPr>
      </w:pPr>
    </w:p>
    <w:tbl>
      <w:tblPr>
        <w:tblpPr w:leftFromText="180" w:rightFromText="180" w:vertAnchor="text" w:horzAnchor="page" w:tblpX="1954"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9"/>
        <w:gridCol w:w="1319"/>
        <w:gridCol w:w="1021"/>
        <w:gridCol w:w="1143"/>
        <w:gridCol w:w="1685"/>
        <w:gridCol w:w="963"/>
      </w:tblGrid>
      <w:tr w:rsidR="00A10027" w:rsidRPr="00F60792" w14:paraId="3DDB1867" w14:textId="77777777" w:rsidTr="008B477D">
        <w:trPr>
          <w:cantSplit/>
          <w:tblHeader/>
        </w:trPr>
        <w:tc>
          <w:tcPr>
            <w:tcW w:w="5000" w:type="pct"/>
            <w:gridSpan w:val="7"/>
            <w:tcBorders>
              <w:left w:val="nil"/>
              <w:bottom w:val="single" w:sz="4" w:space="0" w:color="auto"/>
              <w:right w:val="nil"/>
            </w:tcBorders>
            <w:tcMar>
              <w:left w:w="28" w:type="dxa"/>
              <w:right w:w="28" w:type="dxa"/>
            </w:tcMar>
            <w:vAlign w:val="center"/>
          </w:tcPr>
          <w:p w14:paraId="33A6A7A6" w14:textId="77777777" w:rsidR="00941E08" w:rsidRPr="00AD60DD" w:rsidRDefault="00941E08" w:rsidP="00D923F5">
            <w:pPr>
              <w:pStyle w:val="TableText"/>
              <w:rPr>
                <w:rStyle w:val="ParagraphChar"/>
                <w:rFonts w:cs="Times New Roman"/>
                <w:b/>
                <w:sz w:val="22"/>
                <w:szCs w:val="22"/>
                <w:lang w:val="lt-LT"/>
              </w:rPr>
            </w:pPr>
            <w:r w:rsidRPr="00AD60DD">
              <w:rPr>
                <w:rFonts w:cs="Times New Roman"/>
                <w:b/>
                <w:bCs/>
                <w:sz w:val="22"/>
                <w:szCs w:val="22"/>
                <w:lang w:val="lt-LT"/>
              </w:rPr>
              <w:t>1 lentelė.</w:t>
            </w:r>
            <w:r w:rsidRPr="00AD60DD">
              <w:rPr>
                <w:rFonts w:cs="Times New Roman"/>
                <w:b/>
                <w:bCs/>
                <w:sz w:val="22"/>
                <w:szCs w:val="22"/>
                <w:lang w:val="lt-LT"/>
              </w:rPr>
              <w:tab/>
              <w:t xml:space="preserve">Kliniškai reikšmingų baigčių dažnis </w:t>
            </w:r>
            <w:r w:rsidRPr="00AD60DD">
              <w:rPr>
                <w:rFonts w:cs="Times New Roman"/>
                <w:b/>
                <w:bCs/>
                <w:i/>
                <w:iCs/>
                <w:sz w:val="22"/>
                <w:szCs w:val="22"/>
                <w:lang w:val="lt-LT"/>
              </w:rPr>
              <w:t>CAMELOT</w:t>
            </w:r>
            <w:r w:rsidRPr="00AD60DD">
              <w:rPr>
                <w:rFonts w:cs="Times New Roman"/>
                <w:b/>
                <w:bCs/>
                <w:sz w:val="22"/>
                <w:szCs w:val="22"/>
                <w:lang w:val="lt-LT"/>
              </w:rPr>
              <w:t xml:space="preserve"> tyrime</w:t>
            </w:r>
          </w:p>
          <w:p w14:paraId="1B7A4CA5" w14:textId="77777777" w:rsidR="00941E08" w:rsidRPr="00AD60DD" w:rsidRDefault="00941E08" w:rsidP="00D923F5">
            <w:pPr>
              <w:pStyle w:val="TableText"/>
              <w:rPr>
                <w:rStyle w:val="TableText9"/>
                <w:rFonts w:cs="Times New Roman"/>
                <w:b/>
                <w:sz w:val="22"/>
                <w:szCs w:val="22"/>
                <w:lang w:val="lt-LT"/>
              </w:rPr>
            </w:pPr>
          </w:p>
        </w:tc>
      </w:tr>
      <w:tr w:rsidR="008F740A" w:rsidRPr="00AD60DD" w14:paraId="1DAC865B" w14:textId="77777777" w:rsidTr="00CF5E16">
        <w:trPr>
          <w:cantSplit/>
          <w:tblHeader/>
        </w:trPr>
        <w:tc>
          <w:tcPr>
            <w:tcW w:w="1620" w:type="pct"/>
            <w:gridSpan w:val="2"/>
            <w:tcBorders>
              <w:left w:val="nil"/>
              <w:bottom w:val="single" w:sz="4" w:space="0" w:color="auto"/>
              <w:right w:val="nil"/>
            </w:tcBorders>
            <w:tcMar>
              <w:left w:w="28" w:type="dxa"/>
              <w:right w:w="28" w:type="dxa"/>
            </w:tcMar>
            <w:vAlign w:val="center"/>
          </w:tcPr>
          <w:p w14:paraId="194405AE" w14:textId="77777777" w:rsidR="00941E08" w:rsidRPr="00AD60DD" w:rsidRDefault="00941E08" w:rsidP="00D923F5">
            <w:pPr>
              <w:pStyle w:val="TableText"/>
              <w:jc w:val="center"/>
              <w:rPr>
                <w:rStyle w:val="TableText9"/>
                <w:rFonts w:cs="Times New Roman"/>
                <w:sz w:val="22"/>
                <w:szCs w:val="22"/>
                <w:lang w:val="lt-LT"/>
              </w:rPr>
            </w:pPr>
          </w:p>
        </w:tc>
        <w:tc>
          <w:tcPr>
            <w:tcW w:w="1920" w:type="pct"/>
            <w:gridSpan w:val="3"/>
            <w:tcBorders>
              <w:left w:val="nil"/>
              <w:bottom w:val="single" w:sz="4" w:space="0" w:color="auto"/>
              <w:right w:val="nil"/>
            </w:tcBorders>
            <w:tcMar>
              <w:left w:w="28" w:type="dxa"/>
              <w:right w:w="28" w:type="dxa"/>
            </w:tcMar>
            <w:vAlign w:val="center"/>
          </w:tcPr>
          <w:p w14:paraId="619AAB04" w14:textId="77777777" w:rsidR="00941E08" w:rsidRPr="00AD60DD" w:rsidRDefault="00941E08" w:rsidP="00D923F5">
            <w:pPr>
              <w:pStyle w:val="TableText"/>
              <w:jc w:val="center"/>
              <w:rPr>
                <w:rFonts w:cs="Times New Roman"/>
                <w:sz w:val="22"/>
                <w:szCs w:val="22"/>
                <w:lang w:val="lt-LT"/>
              </w:rPr>
            </w:pPr>
            <w:r w:rsidRPr="00AD60DD">
              <w:rPr>
                <w:rFonts w:cs="Times New Roman"/>
                <w:sz w:val="22"/>
                <w:szCs w:val="22"/>
                <w:lang w:val="lt-LT"/>
              </w:rPr>
              <w:t>Kardiovaskulinių reiškinių dažnis</w:t>
            </w:r>
          </w:p>
          <w:p w14:paraId="059FAB3F" w14:textId="77777777" w:rsidR="00941E08" w:rsidRPr="00AD60DD" w:rsidRDefault="00941E08" w:rsidP="00D923F5">
            <w:pPr>
              <w:pStyle w:val="TableText"/>
              <w:jc w:val="center"/>
              <w:rPr>
                <w:rStyle w:val="TableText9"/>
                <w:rFonts w:cs="Times New Roman"/>
                <w:sz w:val="22"/>
                <w:szCs w:val="22"/>
                <w:lang w:val="lt-LT"/>
              </w:rPr>
            </w:pPr>
            <w:r w:rsidRPr="00AD60DD">
              <w:rPr>
                <w:rFonts w:cs="Times New Roman"/>
                <w:sz w:val="22"/>
                <w:szCs w:val="22"/>
                <w:lang w:val="lt-LT"/>
              </w:rPr>
              <w:t>Nr. (%)</w:t>
            </w:r>
          </w:p>
        </w:tc>
        <w:tc>
          <w:tcPr>
            <w:tcW w:w="1460" w:type="pct"/>
            <w:gridSpan w:val="2"/>
            <w:tcBorders>
              <w:left w:val="nil"/>
              <w:bottom w:val="single" w:sz="4" w:space="0" w:color="auto"/>
              <w:right w:val="nil"/>
            </w:tcBorders>
            <w:tcMar>
              <w:left w:w="28" w:type="dxa"/>
              <w:right w:w="28" w:type="dxa"/>
            </w:tcMar>
            <w:vAlign w:val="center"/>
          </w:tcPr>
          <w:p w14:paraId="59794DDA" w14:textId="77777777" w:rsidR="00941E08" w:rsidRPr="00AD60DD" w:rsidRDefault="00CF5E16" w:rsidP="00D923F5">
            <w:pPr>
              <w:pStyle w:val="TableText"/>
              <w:jc w:val="center"/>
              <w:rPr>
                <w:rStyle w:val="TableText9"/>
                <w:rFonts w:cs="Times New Roman"/>
                <w:sz w:val="22"/>
                <w:szCs w:val="22"/>
                <w:lang w:val="lt-LT"/>
              </w:rPr>
            </w:pPr>
            <w:r w:rsidRPr="00AD60DD">
              <w:rPr>
                <w:sz w:val="22"/>
                <w:lang w:val="lt-LT"/>
              </w:rPr>
              <w:t>Amlodipinas</w:t>
            </w:r>
            <w:r w:rsidR="00941E08" w:rsidRPr="00AD60DD">
              <w:rPr>
                <w:rStyle w:val="TableText9"/>
                <w:rFonts w:cs="Times New Roman"/>
                <w:sz w:val="22"/>
                <w:szCs w:val="22"/>
                <w:u w:val="single"/>
                <w:lang w:val="lt-LT"/>
              </w:rPr>
              <w:t>, palyginti su placebu</w:t>
            </w:r>
          </w:p>
        </w:tc>
      </w:tr>
      <w:tr w:rsidR="008F740A" w:rsidRPr="00AD60DD" w14:paraId="6D5C8EE1" w14:textId="77777777" w:rsidTr="00CF5E16">
        <w:trPr>
          <w:cantSplit/>
          <w:tblHeader/>
        </w:trPr>
        <w:tc>
          <w:tcPr>
            <w:tcW w:w="1616" w:type="pct"/>
            <w:tcBorders>
              <w:left w:val="nil"/>
              <w:bottom w:val="single" w:sz="4" w:space="0" w:color="auto"/>
              <w:right w:val="nil"/>
            </w:tcBorders>
            <w:tcMar>
              <w:left w:w="28" w:type="dxa"/>
              <w:right w:w="28" w:type="dxa"/>
            </w:tcMar>
            <w:vAlign w:val="bottom"/>
          </w:tcPr>
          <w:p w14:paraId="7EAB0295" w14:textId="77777777" w:rsidR="00941E08" w:rsidRPr="00AD60DD" w:rsidRDefault="00941E08" w:rsidP="00D923F5">
            <w:pPr>
              <w:rPr>
                <w:szCs w:val="22"/>
                <w:lang w:val="lt-LT"/>
              </w:rPr>
            </w:pPr>
            <w:r w:rsidRPr="00AD60DD">
              <w:rPr>
                <w:szCs w:val="22"/>
                <w:lang w:val="lt-LT"/>
              </w:rPr>
              <w:t>Baigtys</w:t>
            </w:r>
          </w:p>
        </w:tc>
        <w:tc>
          <w:tcPr>
            <w:tcW w:w="731" w:type="pct"/>
            <w:gridSpan w:val="2"/>
            <w:tcBorders>
              <w:left w:val="nil"/>
              <w:bottom w:val="single" w:sz="4" w:space="0" w:color="auto"/>
              <w:right w:val="nil"/>
            </w:tcBorders>
            <w:tcMar>
              <w:left w:w="28" w:type="dxa"/>
              <w:right w:w="28" w:type="dxa"/>
            </w:tcMar>
            <w:vAlign w:val="bottom"/>
          </w:tcPr>
          <w:p w14:paraId="018F10CF" w14:textId="77777777" w:rsidR="00941E08" w:rsidRPr="00AD60DD" w:rsidRDefault="00CF5E16" w:rsidP="00D923F5">
            <w:pPr>
              <w:rPr>
                <w:szCs w:val="22"/>
                <w:lang w:val="lt-LT"/>
              </w:rPr>
            </w:pPr>
            <w:r w:rsidRPr="00AD60DD">
              <w:rPr>
                <w:szCs w:val="22"/>
                <w:lang w:val="lt-LT"/>
              </w:rPr>
              <w:t>Amlodipinas</w:t>
            </w:r>
          </w:p>
        </w:tc>
        <w:tc>
          <w:tcPr>
            <w:tcW w:w="563" w:type="pct"/>
            <w:tcBorders>
              <w:left w:val="nil"/>
              <w:bottom w:val="single" w:sz="4" w:space="0" w:color="auto"/>
              <w:right w:val="nil"/>
            </w:tcBorders>
            <w:tcMar>
              <w:left w:w="28" w:type="dxa"/>
              <w:right w:w="28" w:type="dxa"/>
            </w:tcMar>
            <w:vAlign w:val="bottom"/>
          </w:tcPr>
          <w:p w14:paraId="68848048" w14:textId="77777777" w:rsidR="00941E08" w:rsidRPr="00AD60DD" w:rsidRDefault="00941E08" w:rsidP="00D923F5">
            <w:pPr>
              <w:rPr>
                <w:szCs w:val="22"/>
                <w:lang w:val="lt-LT"/>
              </w:rPr>
            </w:pPr>
            <w:r w:rsidRPr="00AD60DD">
              <w:rPr>
                <w:szCs w:val="22"/>
                <w:lang w:val="lt-LT"/>
              </w:rPr>
              <w:t>Placebas</w:t>
            </w:r>
          </w:p>
        </w:tc>
        <w:tc>
          <w:tcPr>
            <w:tcW w:w="630" w:type="pct"/>
            <w:tcBorders>
              <w:left w:val="nil"/>
              <w:bottom w:val="single" w:sz="4" w:space="0" w:color="auto"/>
              <w:right w:val="nil"/>
            </w:tcBorders>
            <w:tcMar>
              <w:left w:w="28" w:type="dxa"/>
              <w:right w:w="28" w:type="dxa"/>
            </w:tcMar>
            <w:vAlign w:val="center"/>
          </w:tcPr>
          <w:p w14:paraId="3E3A3501" w14:textId="77777777" w:rsidR="00941E08" w:rsidRPr="00AD60DD" w:rsidRDefault="00941E08" w:rsidP="00D923F5">
            <w:pPr>
              <w:pStyle w:val="TableText"/>
              <w:jc w:val="center"/>
              <w:rPr>
                <w:rStyle w:val="TableText9"/>
                <w:rFonts w:cs="Times New Roman"/>
                <w:sz w:val="22"/>
                <w:szCs w:val="22"/>
                <w:lang w:val="lt-LT"/>
              </w:rPr>
            </w:pPr>
            <w:r w:rsidRPr="00AD60DD">
              <w:rPr>
                <w:rStyle w:val="TableText9"/>
                <w:rFonts w:cs="Times New Roman"/>
                <w:sz w:val="22"/>
                <w:szCs w:val="22"/>
                <w:lang w:val="lt-LT"/>
              </w:rPr>
              <w:t>Enalaprilis</w:t>
            </w:r>
          </w:p>
        </w:tc>
        <w:tc>
          <w:tcPr>
            <w:tcW w:w="929" w:type="pct"/>
            <w:tcBorders>
              <w:left w:val="nil"/>
              <w:bottom w:val="single" w:sz="4" w:space="0" w:color="auto"/>
              <w:right w:val="nil"/>
            </w:tcBorders>
            <w:tcMar>
              <w:left w:w="28" w:type="dxa"/>
              <w:right w:w="28" w:type="dxa"/>
            </w:tcMar>
            <w:vAlign w:val="bottom"/>
          </w:tcPr>
          <w:p w14:paraId="5A104D6A" w14:textId="77777777" w:rsidR="00941E08" w:rsidRPr="00AD60DD" w:rsidRDefault="00941E08" w:rsidP="00D923F5">
            <w:pPr>
              <w:rPr>
                <w:szCs w:val="22"/>
                <w:lang w:val="lt-LT"/>
              </w:rPr>
            </w:pPr>
            <w:r w:rsidRPr="00AD60DD">
              <w:rPr>
                <w:szCs w:val="22"/>
                <w:lang w:val="lt-LT"/>
              </w:rPr>
              <w:t>Santykinė rizika (95% PI)</w:t>
            </w:r>
          </w:p>
        </w:tc>
        <w:tc>
          <w:tcPr>
            <w:tcW w:w="531" w:type="pct"/>
            <w:tcBorders>
              <w:left w:val="nil"/>
              <w:bottom w:val="single" w:sz="4" w:space="0" w:color="auto"/>
              <w:right w:val="nil"/>
            </w:tcBorders>
            <w:tcMar>
              <w:left w:w="28" w:type="dxa"/>
              <w:right w:w="28" w:type="dxa"/>
            </w:tcMar>
            <w:vAlign w:val="bottom"/>
          </w:tcPr>
          <w:p w14:paraId="3E76C47C" w14:textId="77777777" w:rsidR="00941E08" w:rsidRPr="00AD60DD" w:rsidRDefault="00941E08" w:rsidP="00D923F5">
            <w:pPr>
              <w:rPr>
                <w:szCs w:val="22"/>
                <w:lang w:val="lt-LT"/>
              </w:rPr>
            </w:pPr>
            <w:r w:rsidRPr="00AD60DD">
              <w:rPr>
                <w:szCs w:val="22"/>
                <w:lang w:val="lt-LT"/>
              </w:rPr>
              <w:t>p-reikšmė</w:t>
            </w:r>
          </w:p>
        </w:tc>
      </w:tr>
      <w:tr w:rsidR="008F740A" w:rsidRPr="00AD60DD" w14:paraId="345A7F8A" w14:textId="77777777" w:rsidTr="00CF5E16">
        <w:trPr>
          <w:cantSplit/>
        </w:trPr>
        <w:tc>
          <w:tcPr>
            <w:tcW w:w="1620" w:type="pct"/>
            <w:gridSpan w:val="2"/>
            <w:tcBorders>
              <w:left w:val="nil"/>
              <w:bottom w:val="nil"/>
              <w:right w:val="nil"/>
            </w:tcBorders>
            <w:tcMar>
              <w:left w:w="28" w:type="dxa"/>
              <w:right w:w="28" w:type="dxa"/>
            </w:tcMar>
            <w:vAlign w:val="bottom"/>
          </w:tcPr>
          <w:p w14:paraId="12E232AB" w14:textId="77777777" w:rsidR="00941E08" w:rsidRPr="00AD60DD" w:rsidRDefault="00941E08" w:rsidP="00D923F5">
            <w:pPr>
              <w:rPr>
                <w:szCs w:val="22"/>
                <w:u w:val="single"/>
                <w:lang w:val="lt-LT"/>
              </w:rPr>
            </w:pPr>
            <w:r w:rsidRPr="00AD60DD">
              <w:rPr>
                <w:szCs w:val="22"/>
                <w:u w:val="single"/>
                <w:lang w:val="lt-LT"/>
              </w:rPr>
              <w:t>Svarbiausioji vertinamoji baigtis</w:t>
            </w:r>
          </w:p>
        </w:tc>
        <w:tc>
          <w:tcPr>
            <w:tcW w:w="727" w:type="pct"/>
            <w:tcBorders>
              <w:left w:val="nil"/>
              <w:bottom w:val="nil"/>
              <w:right w:val="nil"/>
            </w:tcBorders>
            <w:tcMar>
              <w:left w:w="28" w:type="dxa"/>
              <w:right w:w="28" w:type="dxa"/>
            </w:tcMar>
            <w:vAlign w:val="center"/>
          </w:tcPr>
          <w:p w14:paraId="0ABE9760" w14:textId="77777777" w:rsidR="00941E08" w:rsidRPr="00AD60DD" w:rsidRDefault="00941E08" w:rsidP="00D923F5">
            <w:pPr>
              <w:pStyle w:val="TableText"/>
              <w:jc w:val="center"/>
              <w:rPr>
                <w:rStyle w:val="TableText9"/>
                <w:rFonts w:cs="Times New Roman"/>
                <w:sz w:val="22"/>
                <w:szCs w:val="22"/>
                <w:lang w:val="lt-LT"/>
              </w:rPr>
            </w:pPr>
          </w:p>
        </w:tc>
        <w:tc>
          <w:tcPr>
            <w:tcW w:w="563" w:type="pct"/>
            <w:tcBorders>
              <w:left w:val="nil"/>
              <w:bottom w:val="nil"/>
              <w:right w:val="nil"/>
            </w:tcBorders>
            <w:tcMar>
              <w:left w:w="28" w:type="dxa"/>
              <w:right w:w="28" w:type="dxa"/>
            </w:tcMar>
            <w:vAlign w:val="center"/>
          </w:tcPr>
          <w:p w14:paraId="4CC1FBC4" w14:textId="77777777" w:rsidR="00941E08" w:rsidRPr="00AD60DD" w:rsidRDefault="00941E08" w:rsidP="00D923F5">
            <w:pPr>
              <w:pStyle w:val="TableText"/>
              <w:jc w:val="center"/>
              <w:rPr>
                <w:rStyle w:val="TableText9"/>
                <w:rFonts w:cs="Times New Roman"/>
                <w:sz w:val="22"/>
                <w:szCs w:val="22"/>
                <w:lang w:val="lt-LT"/>
              </w:rPr>
            </w:pPr>
          </w:p>
        </w:tc>
        <w:tc>
          <w:tcPr>
            <w:tcW w:w="630" w:type="pct"/>
            <w:tcBorders>
              <w:left w:val="nil"/>
              <w:bottom w:val="nil"/>
              <w:right w:val="nil"/>
            </w:tcBorders>
            <w:tcMar>
              <w:left w:w="28" w:type="dxa"/>
              <w:right w:w="28" w:type="dxa"/>
            </w:tcMar>
            <w:vAlign w:val="center"/>
          </w:tcPr>
          <w:p w14:paraId="48E46964" w14:textId="77777777" w:rsidR="00941E08" w:rsidRPr="00AD60DD" w:rsidRDefault="00941E08" w:rsidP="00D923F5">
            <w:pPr>
              <w:pStyle w:val="TableText"/>
              <w:jc w:val="center"/>
              <w:rPr>
                <w:rStyle w:val="TableText9"/>
                <w:rFonts w:cs="Times New Roman"/>
                <w:sz w:val="22"/>
                <w:szCs w:val="22"/>
                <w:lang w:val="lt-LT"/>
              </w:rPr>
            </w:pPr>
          </w:p>
        </w:tc>
        <w:tc>
          <w:tcPr>
            <w:tcW w:w="929" w:type="pct"/>
            <w:tcBorders>
              <w:left w:val="nil"/>
              <w:bottom w:val="nil"/>
              <w:right w:val="nil"/>
            </w:tcBorders>
            <w:tcMar>
              <w:left w:w="28" w:type="dxa"/>
              <w:right w:w="28" w:type="dxa"/>
            </w:tcMar>
            <w:vAlign w:val="center"/>
          </w:tcPr>
          <w:p w14:paraId="7DABFD56" w14:textId="77777777" w:rsidR="00941E08" w:rsidRPr="00AD60DD" w:rsidRDefault="00941E08" w:rsidP="00D923F5">
            <w:pPr>
              <w:pStyle w:val="TableText"/>
              <w:jc w:val="center"/>
              <w:rPr>
                <w:rStyle w:val="TableText9"/>
                <w:rFonts w:cs="Times New Roman"/>
                <w:sz w:val="22"/>
                <w:szCs w:val="22"/>
                <w:lang w:val="lt-LT"/>
              </w:rPr>
            </w:pPr>
          </w:p>
        </w:tc>
        <w:tc>
          <w:tcPr>
            <w:tcW w:w="531" w:type="pct"/>
            <w:tcBorders>
              <w:left w:val="nil"/>
              <w:bottom w:val="nil"/>
              <w:right w:val="nil"/>
            </w:tcBorders>
            <w:tcMar>
              <w:left w:w="28" w:type="dxa"/>
              <w:right w:w="28" w:type="dxa"/>
            </w:tcMar>
            <w:vAlign w:val="center"/>
          </w:tcPr>
          <w:p w14:paraId="4A22CE8B" w14:textId="77777777" w:rsidR="00941E08" w:rsidRPr="00AD60DD" w:rsidRDefault="00941E08" w:rsidP="00D923F5">
            <w:pPr>
              <w:pStyle w:val="TableText"/>
              <w:jc w:val="center"/>
              <w:rPr>
                <w:rStyle w:val="TableText9"/>
                <w:rFonts w:cs="Times New Roman"/>
                <w:sz w:val="22"/>
                <w:szCs w:val="22"/>
                <w:lang w:val="lt-LT"/>
              </w:rPr>
            </w:pPr>
          </w:p>
        </w:tc>
      </w:tr>
      <w:tr w:rsidR="008F740A" w:rsidRPr="00AD60DD" w14:paraId="41485775" w14:textId="77777777" w:rsidTr="00CF5E16">
        <w:trPr>
          <w:cantSplit/>
          <w:trHeight w:val="252"/>
        </w:trPr>
        <w:tc>
          <w:tcPr>
            <w:tcW w:w="1620" w:type="pct"/>
            <w:gridSpan w:val="2"/>
            <w:tcBorders>
              <w:top w:val="nil"/>
              <w:left w:val="nil"/>
              <w:bottom w:val="nil"/>
              <w:right w:val="nil"/>
            </w:tcBorders>
            <w:tcMar>
              <w:left w:w="28" w:type="dxa"/>
              <w:right w:w="28" w:type="dxa"/>
            </w:tcMar>
          </w:tcPr>
          <w:p w14:paraId="0EDBB132" w14:textId="77777777" w:rsidR="00941E08" w:rsidRPr="00AD60DD" w:rsidRDefault="00941E08" w:rsidP="00941E08">
            <w:pPr>
              <w:rPr>
                <w:szCs w:val="22"/>
                <w:lang w:val="lt-LT"/>
              </w:rPr>
            </w:pPr>
            <w:r w:rsidRPr="00AD60DD">
              <w:rPr>
                <w:szCs w:val="22"/>
                <w:lang w:val="lt-LT"/>
              </w:rPr>
              <w:t>Nepageidaujami kardiovaskuliniai reiškiniai</w:t>
            </w:r>
          </w:p>
        </w:tc>
        <w:tc>
          <w:tcPr>
            <w:tcW w:w="727" w:type="pct"/>
            <w:tcBorders>
              <w:top w:val="nil"/>
              <w:left w:val="nil"/>
              <w:bottom w:val="nil"/>
              <w:right w:val="nil"/>
            </w:tcBorders>
            <w:tcMar>
              <w:left w:w="28" w:type="dxa"/>
              <w:right w:w="28" w:type="dxa"/>
            </w:tcMar>
            <w:vAlign w:val="center"/>
          </w:tcPr>
          <w:p w14:paraId="1D297966" w14:textId="77777777" w:rsidR="00941E08" w:rsidRPr="00AD60DD" w:rsidRDefault="00941E08" w:rsidP="00941E08">
            <w:pPr>
              <w:rPr>
                <w:szCs w:val="22"/>
                <w:lang w:val="lt-LT"/>
              </w:rPr>
            </w:pPr>
            <w:r w:rsidRPr="00AD60DD">
              <w:rPr>
                <w:szCs w:val="22"/>
                <w:lang w:val="lt-LT"/>
              </w:rPr>
              <w:t>110 (16,6)</w:t>
            </w:r>
          </w:p>
        </w:tc>
        <w:tc>
          <w:tcPr>
            <w:tcW w:w="563" w:type="pct"/>
            <w:tcBorders>
              <w:top w:val="nil"/>
              <w:left w:val="nil"/>
              <w:bottom w:val="nil"/>
              <w:right w:val="nil"/>
            </w:tcBorders>
            <w:tcMar>
              <w:left w:w="28" w:type="dxa"/>
              <w:right w:w="28" w:type="dxa"/>
            </w:tcMar>
            <w:vAlign w:val="center"/>
          </w:tcPr>
          <w:p w14:paraId="5B22F44D" w14:textId="77777777" w:rsidR="00941E08" w:rsidRPr="00AD60DD" w:rsidRDefault="00941E08" w:rsidP="00941E08">
            <w:pPr>
              <w:rPr>
                <w:szCs w:val="22"/>
                <w:lang w:val="lt-LT"/>
              </w:rPr>
            </w:pPr>
            <w:r w:rsidRPr="00AD60DD">
              <w:rPr>
                <w:szCs w:val="22"/>
                <w:lang w:val="lt-LT"/>
              </w:rPr>
              <w:t>151 (23,1)</w:t>
            </w:r>
          </w:p>
        </w:tc>
        <w:tc>
          <w:tcPr>
            <w:tcW w:w="630" w:type="pct"/>
            <w:tcBorders>
              <w:top w:val="nil"/>
              <w:left w:val="nil"/>
              <w:bottom w:val="nil"/>
              <w:right w:val="nil"/>
            </w:tcBorders>
            <w:tcMar>
              <w:left w:w="28" w:type="dxa"/>
              <w:right w:w="28" w:type="dxa"/>
            </w:tcMar>
            <w:vAlign w:val="center"/>
          </w:tcPr>
          <w:p w14:paraId="67031B4A" w14:textId="77777777" w:rsidR="00941E08" w:rsidRPr="00AD60DD" w:rsidRDefault="00941E08" w:rsidP="00941E08">
            <w:pPr>
              <w:pStyle w:val="TableText"/>
              <w:jc w:val="center"/>
              <w:rPr>
                <w:rStyle w:val="TableText9"/>
                <w:rFonts w:cs="Times New Roman"/>
                <w:sz w:val="22"/>
                <w:szCs w:val="22"/>
                <w:lang w:val="lt-LT"/>
              </w:rPr>
            </w:pPr>
            <w:r w:rsidRPr="00AD60DD">
              <w:rPr>
                <w:rStyle w:val="TableText9"/>
                <w:rFonts w:cs="Times New Roman"/>
                <w:sz w:val="22"/>
                <w:szCs w:val="22"/>
                <w:lang w:val="lt-LT"/>
              </w:rPr>
              <w:t>136 (20,2)</w:t>
            </w:r>
          </w:p>
        </w:tc>
        <w:tc>
          <w:tcPr>
            <w:tcW w:w="929" w:type="pct"/>
            <w:tcBorders>
              <w:top w:val="nil"/>
              <w:left w:val="nil"/>
              <w:bottom w:val="nil"/>
              <w:right w:val="nil"/>
            </w:tcBorders>
            <w:tcMar>
              <w:left w:w="28" w:type="dxa"/>
              <w:right w:w="28" w:type="dxa"/>
            </w:tcMar>
            <w:vAlign w:val="center"/>
          </w:tcPr>
          <w:p w14:paraId="7D3AE69B" w14:textId="77777777" w:rsidR="00941E08" w:rsidRPr="00AD60DD" w:rsidRDefault="00941E08" w:rsidP="00941E08">
            <w:pPr>
              <w:rPr>
                <w:szCs w:val="22"/>
                <w:lang w:val="lt-LT"/>
              </w:rPr>
            </w:pPr>
            <w:r w:rsidRPr="00AD60DD">
              <w:rPr>
                <w:szCs w:val="22"/>
                <w:lang w:val="lt-LT"/>
              </w:rPr>
              <w:t>0,69 (0,54</w:t>
            </w:r>
            <w:r w:rsidRPr="00AD60DD">
              <w:rPr>
                <w:szCs w:val="22"/>
                <w:lang w:val="lt-LT"/>
              </w:rPr>
              <w:noBreakHyphen/>
              <w:t>0,88)</w:t>
            </w:r>
          </w:p>
        </w:tc>
        <w:tc>
          <w:tcPr>
            <w:tcW w:w="531" w:type="pct"/>
            <w:tcBorders>
              <w:top w:val="nil"/>
              <w:left w:val="nil"/>
              <w:bottom w:val="nil"/>
              <w:right w:val="nil"/>
            </w:tcBorders>
            <w:tcMar>
              <w:left w:w="28" w:type="dxa"/>
              <w:right w:w="28" w:type="dxa"/>
            </w:tcMar>
            <w:vAlign w:val="center"/>
          </w:tcPr>
          <w:p w14:paraId="57ADCAC2" w14:textId="77777777" w:rsidR="00941E08" w:rsidRPr="00AD60DD" w:rsidRDefault="00941E08" w:rsidP="00941E08">
            <w:pPr>
              <w:rPr>
                <w:szCs w:val="22"/>
                <w:lang w:val="lt-LT"/>
              </w:rPr>
            </w:pPr>
            <w:r w:rsidRPr="00AD60DD">
              <w:rPr>
                <w:szCs w:val="22"/>
                <w:lang w:val="lt-LT"/>
              </w:rPr>
              <w:t>0,003</w:t>
            </w:r>
          </w:p>
        </w:tc>
      </w:tr>
      <w:tr w:rsidR="008F740A" w:rsidRPr="00AD60DD" w14:paraId="6C0201AB" w14:textId="77777777" w:rsidTr="00CF5E16">
        <w:trPr>
          <w:cantSplit/>
        </w:trPr>
        <w:tc>
          <w:tcPr>
            <w:tcW w:w="1620" w:type="pct"/>
            <w:gridSpan w:val="2"/>
            <w:tcBorders>
              <w:top w:val="nil"/>
              <w:left w:val="nil"/>
              <w:bottom w:val="nil"/>
              <w:right w:val="nil"/>
            </w:tcBorders>
            <w:tcMar>
              <w:left w:w="28" w:type="dxa"/>
              <w:right w:w="28" w:type="dxa"/>
            </w:tcMar>
            <w:vAlign w:val="bottom"/>
          </w:tcPr>
          <w:p w14:paraId="0F4FFB53" w14:textId="77777777" w:rsidR="00941E08" w:rsidRPr="00AD60DD" w:rsidRDefault="00941E08" w:rsidP="00941E08">
            <w:pPr>
              <w:rPr>
                <w:szCs w:val="22"/>
                <w:u w:val="single"/>
                <w:lang w:val="lt-LT"/>
              </w:rPr>
            </w:pPr>
            <w:r w:rsidRPr="00AD60DD">
              <w:rPr>
                <w:szCs w:val="22"/>
                <w:u w:val="single"/>
                <w:lang w:val="lt-LT"/>
              </w:rPr>
              <w:t>Atskiros sudedamosios dalys</w:t>
            </w:r>
          </w:p>
        </w:tc>
        <w:tc>
          <w:tcPr>
            <w:tcW w:w="727" w:type="pct"/>
            <w:tcBorders>
              <w:top w:val="nil"/>
              <w:left w:val="nil"/>
              <w:bottom w:val="nil"/>
              <w:right w:val="nil"/>
            </w:tcBorders>
            <w:tcMar>
              <w:left w:w="28" w:type="dxa"/>
              <w:right w:w="28" w:type="dxa"/>
            </w:tcMar>
            <w:vAlign w:val="center"/>
          </w:tcPr>
          <w:p w14:paraId="0A694E23" w14:textId="77777777" w:rsidR="00941E08" w:rsidRPr="00AD60DD" w:rsidRDefault="00941E08" w:rsidP="00941E08">
            <w:pPr>
              <w:rPr>
                <w:szCs w:val="22"/>
                <w:lang w:val="lt-LT"/>
              </w:rPr>
            </w:pPr>
          </w:p>
        </w:tc>
        <w:tc>
          <w:tcPr>
            <w:tcW w:w="563" w:type="pct"/>
            <w:tcBorders>
              <w:top w:val="nil"/>
              <w:left w:val="nil"/>
              <w:bottom w:val="nil"/>
              <w:right w:val="nil"/>
            </w:tcBorders>
            <w:tcMar>
              <w:left w:w="28" w:type="dxa"/>
              <w:right w:w="28" w:type="dxa"/>
            </w:tcMar>
            <w:vAlign w:val="center"/>
          </w:tcPr>
          <w:p w14:paraId="04E743EC" w14:textId="77777777" w:rsidR="00941E08" w:rsidRPr="00AD60DD" w:rsidRDefault="00941E08" w:rsidP="00941E08">
            <w:pPr>
              <w:rPr>
                <w:szCs w:val="22"/>
                <w:lang w:val="lt-LT"/>
              </w:rPr>
            </w:pPr>
          </w:p>
        </w:tc>
        <w:tc>
          <w:tcPr>
            <w:tcW w:w="630" w:type="pct"/>
            <w:tcBorders>
              <w:top w:val="nil"/>
              <w:left w:val="nil"/>
              <w:bottom w:val="nil"/>
              <w:right w:val="nil"/>
            </w:tcBorders>
            <w:tcMar>
              <w:left w:w="28" w:type="dxa"/>
              <w:right w:w="28" w:type="dxa"/>
            </w:tcMar>
            <w:vAlign w:val="center"/>
          </w:tcPr>
          <w:p w14:paraId="372578D8" w14:textId="77777777" w:rsidR="00941E08" w:rsidRPr="00AD60DD" w:rsidRDefault="00941E08" w:rsidP="00941E08">
            <w:pPr>
              <w:pStyle w:val="TableText"/>
              <w:jc w:val="center"/>
              <w:rPr>
                <w:rStyle w:val="TableText9"/>
                <w:rFonts w:cs="Times New Roman"/>
                <w:sz w:val="22"/>
                <w:szCs w:val="22"/>
                <w:lang w:val="lt-LT"/>
              </w:rPr>
            </w:pPr>
          </w:p>
        </w:tc>
        <w:tc>
          <w:tcPr>
            <w:tcW w:w="929" w:type="pct"/>
            <w:tcBorders>
              <w:top w:val="nil"/>
              <w:left w:val="nil"/>
              <w:bottom w:val="nil"/>
              <w:right w:val="nil"/>
            </w:tcBorders>
            <w:tcMar>
              <w:left w:w="28" w:type="dxa"/>
              <w:right w:w="28" w:type="dxa"/>
            </w:tcMar>
            <w:vAlign w:val="center"/>
          </w:tcPr>
          <w:p w14:paraId="3399D494" w14:textId="77777777" w:rsidR="00941E08" w:rsidRPr="00AD60DD" w:rsidRDefault="00941E08" w:rsidP="00941E08">
            <w:pPr>
              <w:rPr>
                <w:szCs w:val="22"/>
                <w:lang w:val="lt-LT"/>
              </w:rPr>
            </w:pPr>
          </w:p>
        </w:tc>
        <w:tc>
          <w:tcPr>
            <w:tcW w:w="531" w:type="pct"/>
            <w:tcBorders>
              <w:top w:val="nil"/>
              <w:left w:val="nil"/>
              <w:bottom w:val="nil"/>
              <w:right w:val="nil"/>
            </w:tcBorders>
            <w:tcMar>
              <w:left w:w="28" w:type="dxa"/>
              <w:right w:w="28" w:type="dxa"/>
            </w:tcMar>
            <w:vAlign w:val="center"/>
          </w:tcPr>
          <w:p w14:paraId="2F7D1100" w14:textId="77777777" w:rsidR="00941E08" w:rsidRPr="00AD60DD" w:rsidRDefault="00941E08" w:rsidP="00941E08">
            <w:pPr>
              <w:rPr>
                <w:szCs w:val="22"/>
                <w:lang w:val="lt-LT"/>
              </w:rPr>
            </w:pPr>
          </w:p>
        </w:tc>
      </w:tr>
      <w:tr w:rsidR="008F740A" w:rsidRPr="00AD60DD" w14:paraId="3DE3BD41" w14:textId="77777777" w:rsidTr="00CF5E16">
        <w:trPr>
          <w:cantSplit/>
        </w:trPr>
        <w:tc>
          <w:tcPr>
            <w:tcW w:w="1620" w:type="pct"/>
            <w:gridSpan w:val="2"/>
            <w:tcBorders>
              <w:top w:val="nil"/>
              <w:left w:val="nil"/>
              <w:bottom w:val="nil"/>
              <w:right w:val="nil"/>
            </w:tcBorders>
            <w:tcMar>
              <w:left w:w="28" w:type="dxa"/>
              <w:right w:w="28" w:type="dxa"/>
            </w:tcMar>
          </w:tcPr>
          <w:p w14:paraId="2406E0B4" w14:textId="77777777" w:rsidR="00941E08" w:rsidRPr="00AD60DD" w:rsidRDefault="00941E08" w:rsidP="00941E08">
            <w:pPr>
              <w:rPr>
                <w:szCs w:val="22"/>
                <w:lang w:val="lt-LT"/>
              </w:rPr>
            </w:pPr>
            <w:r w:rsidRPr="00AD60DD">
              <w:rPr>
                <w:szCs w:val="22"/>
                <w:lang w:val="lt-LT"/>
              </w:rPr>
              <w:t>Vainikinių kraujagyslių revaskuliarizacija</w:t>
            </w:r>
          </w:p>
        </w:tc>
        <w:tc>
          <w:tcPr>
            <w:tcW w:w="727" w:type="pct"/>
            <w:tcBorders>
              <w:top w:val="nil"/>
              <w:left w:val="nil"/>
              <w:bottom w:val="nil"/>
              <w:right w:val="nil"/>
            </w:tcBorders>
            <w:tcMar>
              <w:left w:w="28" w:type="dxa"/>
              <w:right w:w="28" w:type="dxa"/>
            </w:tcMar>
            <w:vAlign w:val="center"/>
          </w:tcPr>
          <w:p w14:paraId="36E71C4D" w14:textId="77777777" w:rsidR="00941E08" w:rsidRPr="00AD60DD" w:rsidRDefault="00941E08" w:rsidP="00941E08">
            <w:pPr>
              <w:rPr>
                <w:szCs w:val="22"/>
                <w:lang w:val="lt-LT"/>
              </w:rPr>
            </w:pPr>
            <w:r w:rsidRPr="00AD60DD">
              <w:rPr>
                <w:szCs w:val="22"/>
                <w:lang w:val="lt-LT"/>
              </w:rPr>
              <w:t>78 (11,8)</w:t>
            </w:r>
          </w:p>
        </w:tc>
        <w:tc>
          <w:tcPr>
            <w:tcW w:w="563" w:type="pct"/>
            <w:tcBorders>
              <w:top w:val="nil"/>
              <w:left w:val="nil"/>
              <w:bottom w:val="nil"/>
              <w:right w:val="nil"/>
            </w:tcBorders>
            <w:tcMar>
              <w:left w:w="28" w:type="dxa"/>
              <w:right w:w="28" w:type="dxa"/>
            </w:tcMar>
            <w:vAlign w:val="center"/>
          </w:tcPr>
          <w:p w14:paraId="5B3597AE" w14:textId="77777777" w:rsidR="00941E08" w:rsidRPr="00AD60DD" w:rsidRDefault="00941E08" w:rsidP="00941E08">
            <w:pPr>
              <w:rPr>
                <w:szCs w:val="22"/>
                <w:lang w:val="lt-LT"/>
              </w:rPr>
            </w:pPr>
            <w:r w:rsidRPr="00AD60DD">
              <w:rPr>
                <w:szCs w:val="22"/>
                <w:lang w:val="lt-LT"/>
              </w:rPr>
              <w:t>103 (15,7)</w:t>
            </w:r>
          </w:p>
        </w:tc>
        <w:tc>
          <w:tcPr>
            <w:tcW w:w="630" w:type="pct"/>
            <w:tcBorders>
              <w:top w:val="nil"/>
              <w:left w:val="nil"/>
              <w:bottom w:val="nil"/>
              <w:right w:val="nil"/>
            </w:tcBorders>
            <w:tcMar>
              <w:left w:w="28" w:type="dxa"/>
              <w:right w:w="28" w:type="dxa"/>
            </w:tcMar>
            <w:vAlign w:val="center"/>
          </w:tcPr>
          <w:p w14:paraId="3208C2A8"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95 (14,1)</w:t>
            </w:r>
          </w:p>
        </w:tc>
        <w:tc>
          <w:tcPr>
            <w:tcW w:w="929" w:type="pct"/>
            <w:tcBorders>
              <w:top w:val="nil"/>
              <w:left w:val="nil"/>
              <w:bottom w:val="nil"/>
              <w:right w:val="nil"/>
            </w:tcBorders>
            <w:tcMar>
              <w:left w:w="28" w:type="dxa"/>
              <w:right w:w="28" w:type="dxa"/>
            </w:tcMar>
            <w:vAlign w:val="center"/>
          </w:tcPr>
          <w:p w14:paraId="152075B5" w14:textId="77777777" w:rsidR="00941E08" w:rsidRPr="00AD60DD" w:rsidRDefault="00941E08" w:rsidP="00941E08">
            <w:pPr>
              <w:rPr>
                <w:szCs w:val="22"/>
                <w:lang w:val="lt-LT"/>
              </w:rPr>
            </w:pPr>
            <w:r w:rsidRPr="00AD60DD">
              <w:rPr>
                <w:szCs w:val="22"/>
                <w:lang w:val="lt-LT"/>
              </w:rPr>
              <w:t>0,73 (0,54</w:t>
            </w:r>
            <w:r w:rsidRPr="00AD60DD">
              <w:rPr>
                <w:szCs w:val="22"/>
                <w:lang w:val="lt-LT"/>
              </w:rPr>
              <w:noBreakHyphen/>
              <w:t>0,98)</w:t>
            </w:r>
          </w:p>
        </w:tc>
        <w:tc>
          <w:tcPr>
            <w:tcW w:w="531" w:type="pct"/>
            <w:tcBorders>
              <w:top w:val="nil"/>
              <w:left w:val="nil"/>
              <w:bottom w:val="nil"/>
              <w:right w:val="nil"/>
            </w:tcBorders>
            <w:tcMar>
              <w:left w:w="28" w:type="dxa"/>
              <w:right w:w="28" w:type="dxa"/>
            </w:tcMar>
            <w:vAlign w:val="center"/>
          </w:tcPr>
          <w:p w14:paraId="19506FF5" w14:textId="77777777" w:rsidR="00941E08" w:rsidRPr="00AD60DD" w:rsidRDefault="00941E08" w:rsidP="00941E08">
            <w:pPr>
              <w:rPr>
                <w:szCs w:val="22"/>
                <w:lang w:val="lt-LT"/>
              </w:rPr>
            </w:pPr>
            <w:r w:rsidRPr="00AD60DD">
              <w:rPr>
                <w:szCs w:val="22"/>
                <w:lang w:val="lt-LT"/>
              </w:rPr>
              <w:t>0,03</w:t>
            </w:r>
          </w:p>
        </w:tc>
      </w:tr>
      <w:tr w:rsidR="008F740A" w:rsidRPr="00AD60DD" w14:paraId="4468A6BA" w14:textId="77777777" w:rsidTr="00CF5E16">
        <w:trPr>
          <w:cantSplit/>
        </w:trPr>
        <w:tc>
          <w:tcPr>
            <w:tcW w:w="1620" w:type="pct"/>
            <w:gridSpan w:val="2"/>
            <w:tcBorders>
              <w:top w:val="nil"/>
              <w:left w:val="nil"/>
              <w:bottom w:val="nil"/>
              <w:right w:val="nil"/>
            </w:tcBorders>
            <w:tcMar>
              <w:left w:w="28" w:type="dxa"/>
              <w:right w:w="28" w:type="dxa"/>
            </w:tcMar>
          </w:tcPr>
          <w:p w14:paraId="64E049BE" w14:textId="77777777" w:rsidR="00941E08" w:rsidRPr="00AD60DD" w:rsidRDefault="00941E08" w:rsidP="00941E08">
            <w:pPr>
              <w:rPr>
                <w:szCs w:val="22"/>
                <w:lang w:val="lt-LT"/>
              </w:rPr>
            </w:pPr>
            <w:r w:rsidRPr="00AD60DD">
              <w:rPr>
                <w:szCs w:val="22"/>
                <w:lang w:val="lt-LT"/>
              </w:rPr>
              <w:t>Gydymas ligoninėje dėl anginos</w:t>
            </w:r>
          </w:p>
        </w:tc>
        <w:tc>
          <w:tcPr>
            <w:tcW w:w="727" w:type="pct"/>
            <w:tcBorders>
              <w:top w:val="nil"/>
              <w:left w:val="nil"/>
              <w:bottom w:val="nil"/>
              <w:right w:val="nil"/>
            </w:tcBorders>
            <w:tcMar>
              <w:left w:w="28" w:type="dxa"/>
              <w:right w:w="28" w:type="dxa"/>
            </w:tcMar>
            <w:vAlign w:val="center"/>
          </w:tcPr>
          <w:p w14:paraId="0B79E3C8" w14:textId="77777777" w:rsidR="00941E08" w:rsidRPr="00AD60DD" w:rsidRDefault="00941E08" w:rsidP="00941E08">
            <w:pPr>
              <w:rPr>
                <w:szCs w:val="22"/>
                <w:lang w:val="lt-LT"/>
              </w:rPr>
            </w:pPr>
            <w:r w:rsidRPr="00AD60DD">
              <w:rPr>
                <w:szCs w:val="22"/>
                <w:lang w:val="lt-LT"/>
              </w:rPr>
              <w:t>51 (7,7)</w:t>
            </w:r>
          </w:p>
        </w:tc>
        <w:tc>
          <w:tcPr>
            <w:tcW w:w="563" w:type="pct"/>
            <w:tcBorders>
              <w:top w:val="nil"/>
              <w:left w:val="nil"/>
              <w:bottom w:val="nil"/>
              <w:right w:val="nil"/>
            </w:tcBorders>
            <w:tcMar>
              <w:left w:w="28" w:type="dxa"/>
              <w:right w:w="28" w:type="dxa"/>
            </w:tcMar>
            <w:vAlign w:val="center"/>
          </w:tcPr>
          <w:p w14:paraId="5E241665" w14:textId="77777777" w:rsidR="00941E08" w:rsidRPr="00AD60DD" w:rsidRDefault="00941E08" w:rsidP="00941E08">
            <w:pPr>
              <w:rPr>
                <w:szCs w:val="22"/>
                <w:lang w:val="lt-LT"/>
              </w:rPr>
            </w:pPr>
            <w:r w:rsidRPr="00AD60DD">
              <w:rPr>
                <w:szCs w:val="22"/>
                <w:lang w:val="lt-LT"/>
              </w:rPr>
              <w:t>84 (12,8)</w:t>
            </w:r>
          </w:p>
        </w:tc>
        <w:tc>
          <w:tcPr>
            <w:tcW w:w="630" w:type="pct"/>
            <w:tcBorders>
              <w:top w:val="nil"/>
              <w:left w:val="nil"/>
              <w:bottom w:val="nil"/>
              <w:right w:val="nil"/>
            </w:tcBorders>
            <w:tcMar>
              <w:left w:w="28" w:type="dxa"/>
              <w:right w:w="28" w:type="dxa"/>
            </w:tcMar>
            <w:vAlign w:val="center"/>
          </w:tcPr>
          <w:p w14:paraId="297BF70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86 (12</w:t>
            </w:r>
            <w:r w:rsidR="00430F90" w:rsidRPr="00AD60DD">
              <w:rPr>
                <w:rFonts w:cs="Times New Roman"/>
                <w:sz w:val="22"/>
                <w:szCs w:val="22"/>
                <w:lang w:val="lt-LT"/>
              </w:rPr>
              <w:t>,</w:t>
            </w:r>
            <w:r w:rsidRPr="00AD60DD">
              <w:rPr>
                <w:rFonts w:cs="Times New Roman"/>
                <w:sz w:val="22"/>
                <w:szCs w:val="22"/>
                <w:lang w:val="lt-LT"/>
              </w:rPr>
              <w:t>8)</w:t>
            </w:r>
          </w:p>
        </w:tc>
        <w:tc>
          <w:tcPr>
            <w:tcW w:w="929" w:type="pct"/>
            <w:tcBorders>
              <w:top w:val="nil"/>
              <w:left w:val="nil"/>
              <w:bottom w:val="nil"/>
              <w:right w:val="nil"/>
            </w:tcBorders>
            <w:tcMar>
              <w:left w:w="28" w:type="dxa"/>
              <w:right w:w="28" w:type="dxa"/>
            </w:tcMar>
            <w:vAlign w:val="center"/>
          </w:tcPr>
          <w:p w14:paraId="13BFEB29" w14:textId="77777777" w:rsidR="00941E08" w:rsidRPr="00AD60DD" w:rsidRDefault="00941E08" w:rsidP="00941E08">
            <w:pPr>
              <w:rPr>
                <w:szCs w:val="22"/>
                <w:lang w:val="lt-LT"/>
              </w:rPr>
            </w:pPr>
            <w:r w:rsidRPr="00AD60DD">
              <w:rPr>
                <w:szCs w:val="22"/>
                <w:lang w:val="lt-LT"/>
              </w:rPr>
              <w:t>0,58 (0,41</w:t>
            </w:r>
            <w:r w:rsidRPr="00AD60DD">
              <w:rPr>
                <w:szCs w:val="22"/>
                <w:lang w:val="lt-LT"/>
              </w:rPr>
              <w:noBreakHyphen/>
              <w:t>0,82)</w:t>
            </w:r>
          </w:p>
        </w:tc>
        <w:tc>
          <w:tcPr>
            <w:tcW w:w="531" w:type="pct"/>
            <w:tcBorders>
              <w:top w:val="nil"/>
              <w:left w:val="nil"/>
              <w:bottom w:val="nil"/>
              <w:right w:val="nil"/>
            </w:tcBorders>
            <w:tcMar>
              <w:left w:w="28" w:type="dxa"/>
              <w:right w:w="28" w:type="dxa"/>
            </w:tcMar>
            <w:vAlign w:val="center"/>
          </w:tcPr>
          <w:p w14:paraId="44AD38CB" w14:textId="77777777" w:rsidR="00941E08" w:rsidRPr="00AD60DD" w:rsidRDefault="00941E08" w:rsidP="00941E08">
            <w:pPr>
              <w:rPr>
                <w:szCs w:val="22"/>
                <w:lang w:val="lt-LT"/>
              </w:rPr>
            </w:pPr>
            <w:r w:rsidRPr="00AD60DD">
              <w:rPr>
                <w:szCs w:val="22"/>
                <w:lang w:val="lt-LT"/>
              </w:rPr>
              <w:t>0,002</w:t>
            </w:r>
          </w:p>
        </w:tc>
      </w:tr>
      <w:tr w:rsidR="008F740A" w:rsidRPr="00AD60DD" w14:paraId="5C3FA4B2" w14:textId="77777777" w:rsidTr="00CF5E16">
        <w:trPr>
          <w:cantSplit/>
        </w:trPr>
        <w:tc>
          <w:tcPr>
            <w:tcW w:w="1620" w:type="pct"/>
            <w:gridSpan w:val="2"/>
            <w:tcBorders>
              <w:top w:val="nil"/>
              <w:left w:val="nil"/>
              <w:bottom w:val="nil"/>
              <w:right w:val="nil"/>
            </w:tcBorders>
            <w:tcMar>
              <w:left w:w="28" w:type="dxa"/>
              <w:right w:w="28" w:type="dxa"/>
            </w:tcMar>
          </w:tcPr>
          <w:p w14:paraId="7DD10562" w14:textId="77777777" w:rsidR="00941E08" w:rsidRPr="00AD60DD" w:rsidRDefault="00941E08" w:rsidP="00941E08">
            <w:pPr>
              <w:rPr>
                <w:szCs w:val="22"/>
                <w:lang w:val="lt-LT"/>
              </w:rPr>
            </w:pPr>
            <w:r w:rsidRPr="00AD60DD">
              <w:rPr>
                <w:szCs w:val="22"/>
                <w:lang w:val="lt-LT"/>
              </w:rPr>
              <w:t>Nemirtinas MI</w:t>
            </w:r>
          </w:p>
        </w:tc>
        <w:tc>
          <w:tcPr>
            <w:tcW w:w="727" w:type="pct"/>
            <w:tcBorders>
              <w:top w:val="nil"/>
              <w:left w:val="nil"/>
              <w:bottom w:val="nil"/>
              <w:right w:val="nil"/>
            </w:tcBorders>
            <w:tcMar>
              <w:left w:w="28" w:type="dxa"/>
              <w:right w:w="28" w:type="dxa"/>
            </w:tcMar>
            <w:vAlign w:val="center"/>
          </w:tcPr>
          <w:p w14:paraId="56C87C4F" w14:textId="77777777" w:rsidR="00941E08" w:rsidRPr="00AD60DD" w:rsidRDefault="00941E08" w:rsidP="00941E08">
            <w:pPr>
              <w:rPr>
                <w:szCs w:val="22"/>
                <w:lang w:val="lt-LT"/>
              </w:rPr>
            </w:pPr>
            <w:r w:rsidRPr="00AD60DD">
              <w:rPr>
                <w:szCs w:val="22"/>
                <w:lang w:val="lt-LT"/>
              </w:rPr>
              <w:t>14 (2,1)</w:t>
            </w:r>
          </w:p>
        </w:tc>
        <w:tc>
          <w:tcPr>
            <w:tcW w:w="563" w:type="pct"/>
            <w:tcBorders>
              <w:top w:val="nil"/>
              <w:left w:val="nil"/>
              <w:bottom w:val="nil"/>
              <w:right w:val="nil"/>
            </w:tcBorders>
            <w:tcMar>
              <w:left w:w="28" w:type="dxa"/>
              <w:right w:w="28" w:type="dxa"/>
            </w:tcMar>
            <w:vAlign w:val="center"/>
          </w:tcPr>
          <w:p w14:paraId="6455B857" w14:textId="77777777" w:rsidR="00941E08" w:rsidRPr="00AD60DD" w:rsidRDefault="00941E08" w:rsidP="00941E08">
            <w:pPr>
              <w:rPr>
                <w:szCs w:val="22"/>
                <w:lang w:val="lt-LT"/>
              </w:rPr>
            </w:pPr>
            <w:r w:rsidRPr="00AD60DD">
              <w:rPr>
                <w:szCs w:val="22"/>
                <w:lang w:val="lt-LT"/>
              </w:rPr>
              <w:t>19 (2,9)</w:t>
            </w:r>
          </w:p>
        </w:tc>
        <w:tc>
          <w:tcPr>
            <w:tcW w:w="630" w:type="pct"/>
            <w:tcBorders>
              <w:top w:val="nil"/>
              <w:left w:val="nil"/>
              <w:bottom w:val="nil"/>
              <w:right w:val="nil"/>
            </w:tcBorders>
            <w:tcMar>
              <w:left w:w="28" w:type="dxa"/>
              <w:right w:w="28" w:type="dxa"/>
            </w:tcMar>
            <w:vAlign w:val="center"/>
          </w:tcPr>
          <w:p w14:paraId="478DD30C"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11 (1</w:t>
            </w:r>
            <w:r w:rsidR="00430F90" w:rsidRPr="00AD60DD">
              <w:rPr>
                <w:rFonts w:cs="Times New Roman"/>
                <w:sz w:val="22"/>
                <w:szCs w:val="22"/>
                <w:lang w:val="lt-LT"/>
              </w:rPr>
              <w:t>,</w:t>
            </w:r>
            <w:r w:rsidRPr="00AD60DD">
              <w:rPr>
                <w:rFonts w:cs="Times New Roman"/>
                <w:sz w:val="22"/>
                <w:szCs w:val="22"/>
                <w:lang w:val="lt-LT"/>
              </w:rPr>
              <w:t>6)</w:t>
            </w:r>
          </w:p>
        </w:tc>
        <w:tc>
          <w:tcPr>
            <w:tcW w:w="929" w:type="pct"/>
            <w:tcBorders>
              <w:top w:val="nil"/>
              <w:left w:val="nil"/>
              <w:bottom w:val="nil"/>
              <w:right w:val="nil"/>
            </w:tcBorders>
            <w:tcMar>
              <w:left w:w="28" w:type="dxa"/>
              <w:right w:w="28" w:type="dxa"/>
            </w:tcMar>
            <w:vAlign w:val="center"/>
          </w:tcPr>
          <w:p w14:paraId="26E64D5A" w14:textId="77777777" w:rsidR="00941E08" w:rsidRPr="00AD60DD" w:rsidRDefault="00941E08" w:rsidP="00941E08">
            <w:pPr>
              <w:rPr>
                <w:szCs w:val="22"/>
                <w:lang w:val="lt-LT"/>
              </w:rPr>
            </w:pPr>
            <w:r w:rsidRPr="00AD60DD">
              <w:rPr>
                <w:szCs w:val="22"/>
                <w:lang w:val="lt-LT"/>
              </w:rPr>
              <w:t>0,73 (0,37</w:t>
            </w:r>
            <w:r w:rsidRPr="00AD60DD">
              <w:rPr>
                <w:szCs w:val="22"/>
                <w:lang w:val="lt-LT"/>
              </w:rPr>
              <w:noBreakHyphen/>
              <w:t>1,46)</w:t>
            </w:r>
          </w:p>
        </w:tc>
        <w:tc>
          <w:tcPr>
            <w:tcW w:w="531" w:type="pct"/>
            <w:tcBorders>
              <w:top w:val="nil"/>
              <w:left w:val="nil"/>
              <w:bottom w:val="nil"/>
              <w:right w:val="nil"/>
            </w:tcBorders>
            <w:tcMar>
              <w:left w:w="28" w:type="dxa"/>
              <w:right w:w="28" w:type="dxa"/>
            </w:tcMar>
            <w:vAlign w:val="center"/>
          </w:tcPr>
          <w:p w14:paraId="6C322EF0" w14:textId="77777777" w:rsidR="00941E08" w:rsidRPr="00AD60DD" w:rsidRDefault="00941E08" w:rsidP="00941E08">
            <w:pPr>
              <w:rPr>
                <w:szCs w:val="22"/>
                <w:lang w:val="lt-LT"/>
              </w:rPr>
            </w:pPr>
            <w:r w:rsidRPr="00AD60DD">
              <w:rPr>
                <w:szCs w:val="22"/>
                <w:lang w:val="lt-LT"/>
              </w:rPr>
              <w:t>0,37</w:t>
            </w:r>
          </w:p>
        </w:tc>
      </w:tr>
      <w:tr w:rsidR="008F740A" w:rsidRPr="00AD60DD" w14:paraId="3FA5A7AF" w14:textId="77777777" w:rsidTr="00CF5E16">
        <w:trPr>
          <w:cantSplit/>
        </w:trPr>
        <w:tc>
          <w:tcPr>
            <w:tcW w:w="1620" w:type="pct"/>
            <w:gridSpan w:val="2"/>
            <w:tcBorders>
              <w:top w:val="nil"/>
              <w:left w:val="nil"/>
              <w:bottom w:val="nil"/>
              <w:right w:val="nil"/>
            </w:tcBorders>
            <w:tcMar>
              <w:left w:w="28" w:type="dxa"/>
              <w:right w:w="28" w:type="dxa"/>
            </w:tcMar>
          </w:tcPr>
          <w:p w14:paraId="109E3614" w14:textId="77777777" w:rsidR="00941E08" w:rsidRPr="00AD60DD" w:rsidRDefault="00941E08" w:rsidP="00941E08">
            <w:pPr>
              <w:rPr>
                <w:szCs w:val="22"/>
                <w:lang w:val="lt-LT"/>
              </w:rPr>
            </w:pPr>
            <w:r w:rsidRPr="00AD60DD">
              <w:rPr>
                <w:szCs w:val="22"/>
                <w:lang w:val="lt-LT"/>
              </w:rPr>
              <w:t>Insultas arba PSIP</w:t>
            </w:r>
          </w:p>
        </w:tc>
        <w:tc>
          <w:tcPr>
            <w:tcW w:w="727" w:type="pct"/>
            <w:tcBorders>
              <w:top w:val="nil"/>
              <w:left w:val="nil"/>
              <w:bottom w:val="nil"/>
              <w:right w:val="nil"/>
            </w:tcBorders>
            <w:tcMar>
              <w:left w:w="28" w:type="dxa"/>
              <w:right w:w="28" w:type="dxa"/>
            </w:tcMar>
            <w:vAlign w:val="center"/>
          </w:tcPr>
          <w:p w14:paraId="208D68F2" w14:textId="77777777" w:rsidR="00941E08" w:rsidRPr="00AD60DD" w:rsidRDefault="00941E08" w:rsidP="00941E08">
            <w:pPr>
              <w:rPr>
                <w:szCs w:val="22"/>
                <w:lang w:val="lt-LT"/>
              </w:rPr>
            </w:pPr>
            <w:r w:rsidRPr="00AD60DD">
              <w:rPr>
                <w:szCs w:val="22"/>
                <w:lang w:val="lt-LT"/>
              </w:rPr>
              <w:t>6 (0,9)</w:t>
            </w:r>
          </w:p>
        </w:tc>
        <w:tc>
          <w:tcPr>
            <w:tcW w:w="563" w:type="pct"/>
            <w:tcBorders>
              <w:top w:val="nil"/>
              <w:left w:val="nil"/>
              <w:bottom w:val="nil"/>
              <w:right w:val="nil"/>
            </w:tcBorders>
            <w:tcMar>
              <w:left w:w="28" w:type="dxa"/>
              <w:right w:w="28" w:type="dxa"/>
            </w:tcMar>
            <w:vAlign w:val="center"/>
          </w:tcPr>
          <w:p w14:paraId="6BFFD0EC" w14:textId="77777777" w:rsidR="00941E08" w:rsidRPr="00AD60DD" w:rsidRDefault="00941E08" w:rsidP="00941E08">
            <w:pPr>
              <w:rPr>
                <w:szCs w:val="22"/>
                <w:lang w:val="lt-LT"/>
              </w:rPr>
            </w:pPr>
            <w:r w:rsidRPr="00AD60DD">
              <w:rPr>
                <w:szCs w:val="22"/>
                <w:lang w:val="lt-LT"/>
              </w:rPr>
              <w:t>12 (1,8)</w:t>
            </w:r>
          </w:p>
        </w:tc>
        <w:tc>
          <w:tcPr>
            <w:tcW w:w="630" w:type="pct"/>
            <w:tcBorders>
              <w:top w:val="nil"/>
              <w:left w:val="nil"/>
              <w:bottom w:val="nil"/>
              <w:right w:val="nil"/>
            </w:tcBorders>
            <w:tcMar>
              <w:left w:w="28" w:type="dxa"/>
              <w:right w:w="28" w:type="dxa"/>
            </w:tcMar>
            <w:vAlign w:val="center"/>
          </w:tcPr>
          <w:p w14:paraId="4FFED2BD"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 (1</w:t>
            </w:r>
            <w:r w:rsidR="00430F90" w:rsidRPr="00AD60DD">
              <w:rPr>
                <w:rFonts w:cs="Times New Roman"/>
                <w:sz w:val="22"/>
                <w:szCs w:val="22"/>
                <w:lang w:val="lt-LT"/>
              </w:rPr>
              <w:t>,</w:t>
            </w:r>
            <w:r w:rsidRPr="00AD60DD">
              <w:rPr>
                <w:rFonts w:cs="Times New Roman"/>
                <w:sz w:val="22"/>
                <w:szCs w:val="22"/>
                <w:lang w:val="lt-LT"/>
              </w:rPr>
              <w:t>2)</w:t>
            </w:r>
          </w:p>
        </w:tc>
        <w:tc>
          <w:tcPr>
            <w:tcW w:w="929" w:type="pct"/>
            <w:tcBorders>
              <w:top w:val="nil"/>
              <w:left w:val="nil"/>
              <w:bottom w:val="nil"/>
              <w:right w:val="nil"/>
            </w:tcBorders>
            <w:tcMar>
              <w:left w:w="28" w:type="dxa"/>
              <w:right w:w="28" w:type="dxa"/>
            </w:tcMar>
            <w:vAlign w:val="center"/>
          </w:tcPr>
          <w:p w14:paraId="7DE770CD" w14:textId="77777777" w:rsidR="00941E08" w:rsidRPr="00AD60DD" w:rsidRDefault="00941E08" w:rsidP="00941E08">
            <w:pPr>
              <w:rPr>
                <w:szCs w:val="22"/>
                <w:lang w:val="lt-LT"/>
              </w:rPr>
            </w:pPr>
            <w:r w:rsidRPr="00AD60DD">
              <w:rPr>
                <w:szCs w:val="22"/>
                <w:lang w:val="lt-LT"/>
              </w:rPr>
              <w:t>0,50 (0,19</w:t>
            </w:r>
            <w:r w:rsidRPr="00AD60DD">
              <w:rPr>
                <w:szCs w:val="22"/>
                <w:lang w:val="lt-LT"/>
              </w:rPr>
              <w:noBreakHyphen/>
              <w:t>1,32)</w:t>
            </w:r>
          </w:p>
        </w:tc>
        <w:tc>
          <w:tcPr>
            <w:tcW w:w="531" w:type="pct"/>
            <w:tcBorders>
              <w:top w:val="nil"/>
              <w:left w:val="nil"/>
              <w:bottom w:val="nil"/>
              <w:right w:val="nil"/>
            </w:tcBorders>
            <w:tcMar>
              <w:left w:w="28" w:type="dxa"/>
              <w:right w:w="28" w:type="dxa"/>
            </w:tcMar>
            <w:vAlign w:val="center"/>
          </w:tcPr>
          <w:p w14:paraId="32DF6800" w14:textId="77777777" w:rsidR="00941E08" w:rsidRPr="00AD60DD" w:rsidRDefault="00941E08" w:rsidP="00941E08">
            <w:pPr>
              <w:rPr>
                <w:szCs w:val="22"/>
                <w:lang w:val="lt-LT"/>
              </w:rPr>
            </w:pPr>
            <w:r w:rsidRPr="00AD60DD">
              <w:rPr>
                <w:szCs w:val="22"/>
                <w:lang w:val="lt-LT"/>
              </w:rPr>
              <w:t>0,15</w:t>
            </w:r>
          </w:p>
        </w:tc>
      </w:tr>
      <w:tr w:rsidR="008F740A" w:rsidRPr="00AD60DD" w14:paraId="5704E6EF" w14:textId="77777777" w:rsidTr="00CF5E16">
        <w:trPr>
          <w:cantSplit/>
        </w:trPr>
        <w:tc>
          <w:tcPr>
            <w:tcW w:w="1620" w:type="pct"/>
            <w:gridSpan w:val="2"/>
            <w:tcBorders>
              <w:top w:val="nil"/>
              <w:left w:val="nil"/>
              <w:bottom w:val="nil"/>
              <w:right w:val="nil"/>
            </w:tcBorders>
            <w:tcMar>
              <w:left w:w="28" w:type="dxa"/>
              <w:right w:w="28" w:type="dxa"/>
            </w:tcMar>
          </w:tcPr>
          <w:p w14:paraId="511EBCB0" w14:textId="77777777" w:rsidR="00941E08" w:rsidRPr="00AD60DD" w:rsidRDefault="00941E08" w:rsidP="00941E08">
            <w:pPr>
              <w:rPr>
                <w:szCs w:val="22"/>
                <w:lang w:val="lt-LT"/>
              </w:rPr>
            </w:pPr>
            <w:r w:rsidRPr="00AD60DD">
              <w:rPr>
                <w:szCs w:val="22"/>
                <w:lang w:val="lt-LT"/>
              </w:rPr>
              <w:lastRenderedPageBreak/>
              <w:t>Kardiovaskulinė mirtis</w:t>
            </w:r>
          </w:p>
        </w:tc>
        <w:tc>
          <w:tcPr>
            <w:tcW w:w="727" w:type="pct"/>
            <w:tcBorders>
              <w:top w:val="nil"/>
              <w:left w:val="nil"/>
              <w:bottom w:val="nil"/>
              <w:right w:val="nil"/>
            </w:tcBorders>
            <w:tcMar>
              <w:left w:w="28" w:type="dxa"/>
              <w:right w:w="28" w:type="dxa"/>
            </w:tcMar>
            <w:vAlign w:val="center"/>
          </w:tcPr>
          <w:p w14:paraId="23399D28" w14:textId="77777777" w:rsidR="00941E08" w:rsidRPr="00AD60DD" w:rsidRDefault="00941E08" w:rsidP="00941E08">
            <w:pPr>
              <w:rPr>
                <w:szCs w:val="22"/>
                <w:lang w:val="lt-LT"/>
              </w:rPr>
            </w:pPr>
            <w:r w:rsidRPr="00AD60DD">
              <w:rPr>
                <w:szCs w:val="22"/>
                <w:lang w:val="lt-LT"/>
              </w:rPr>
              <w:t>5 (0,8)</w:t>
            </w:r>
          </w:p>
        </w:tc>
        <w:tc>
          <w:tcPr>
            <w:tcW w:w="563" w:type="pct"/>
            <w:tcBorders>
              <w:top w:val="nil"/>
              <w:left w:val="nil"/>
              <w:bottom w:val="nil"/>
              <w:right w:val="nil"/>
            </w:tcBorders>
            <w:tcMar>
              <w:left w:w="28" w:type="dxa"/>
              <w:right w:w="28" w:type="dxa"/>
            </w:tcMar>
            <w:vAlign w:val="center"/>
          </w:tcPr>
          <w:p w14:paraId="744ECC9D" w14:textId="77777777" w:rsidR="00941E08" w:rsidRPr="00AD60DD" w:rsidRDefault="00941E08" w:rsidP="00941E08">
            <w:pPr>
              <w:rPr>
                <w:szCs w:val="22"/>
                <w:lang w:val="lt-LT"/>
              </w:rPr>
            </w:pPr>
            <w:r w:rsidRPr="00AD60DD">
              <w:rPr>
                <w:szCs w:val="22"/>
                <w:lang w:val="lt-LT"/>
              </w:rPr>
              <w:t>2 (0,3)</w:t>
            </w:r>
          </w:p>
        </w:tc>
        <w:tc>
          <w:tcPr>
            <w:tcW w:w="630" w:type="pct"/>
            <w:tcBorders>
              <w:top w:val="nil"/>
              <w:left w:val="nil"/>
              <w:bottom w:val="nil"/>
              <w:right w:val="nil"/>
            </w:tcBorders>
            <w:tcMar>
              <w:left w:w="28" w:type="dxa"/>
              <w:right w:w="28" w:type="dxa"/>
            </w:tcMar>
            <w:vAlign w:val="center"/>
          </w:tcPr>
          <w:p w14:paraId="0E0C8F0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5 (0</w:t>
            </w:r>
            <w:r w:rsidR="00430F90" w:rsidRPr="00AD60DD">
              <w:rPr>
                <w:rFonts w:cs="Times New Roman"/>
                <w:sz w:val="22"/>
                <w:szCs w:val="22"/>
                <w:lang w:val="lt-LT"/>
              </w:rPr>
              <w:t>,</w:t>
            </w:r>
            <w:r w:rsidRPr="00AD60DD">
              <w:rPr>
                <w:rFonts w:cs="Times New Roman"/>
                <w:sz w:val="22"/>
                <w:szCs w:val="22"/>
                <w:lang w:val="lt-LT"/>
              </w:rPr>
              <w:t>7)</w:t>
            </w:r>
          </w:p>
        </w:tc>
        <w:tc>
          <w:tcPr>
            <w:tcW w:w="929" w:type="pct"/>
            <w:tcBorders>
              <w:top w:val="nil"/>
              <w:left w:val="nil"/>
              <w:bottom w:val="nil"/>
              <w:right w:val="nil"/>
            </w:tcBorders>
            <w:tcMar>
              <w:left w:w="28" w:type="dxa"/>
              <w:right w:w="28" w:type="dxa"/>
            </w:tcMar>
            <w:vAlign w:val="center"/>
          </w:tcPr>
          <w:p w14:paraId="12D70FD4" w14:textId="77777777" w:rsidR="00941E08" w:rsidRPr="00AD60DD" w:rsidRDefault="00941E08" w:rsidP="00941E08">
            <w:pPr>
              <w:rPr>
                <w:szCs w:val="22"/>
                <w:lang w:val="lt-LT"/>
              </w:rPr>
            </w:pPr>
            <w:r w:rsidRPr="00AD60DD">
              <w:rPr>
                <w:szCs w:val="22"/>
                <w:lang w:val="lt-LT"/>
              </w:rPr>
              <w:t>2,46 (0,48</w:t>
            </w:r>
            <w:r w:rsidRPr="00AD60DD">
              <w:rPr>
                <w:szCs w:val="22"/>
                <w:lang w:val="lt-LT"/>
              </w:rPr>
              <w:noBreakHyphen/>
              <w:t>12,7)</w:t>
            </w:r>
          </w:p>
        </w:tc>
        <w:tc>
          <w:tcPr>
            <w:tcW w:w="531" w:type="pct"/>
            <w:tcBorders>
              <w:top w:val="nil"/>
              <w:left w:val="nil"/>
              <w:bottom w:val="nil"/>
              <w:right w:val="nil"/>
            </w:tcBorders>
            <w:tcMar>
              <w:left w:w="28" w:type="dxa"/>
              <w:right w:w="28" w:type="dxa"/>
            </w:tcMar>
            <w:vAlign w:val="center"/>
          </w:tcPr>
          <w:p w14:paraId="5F86F229" w14:textId="77777777" w:rsidR="00941E08" w:rsidRPr="00AD60DD" w:rsidRDefault="00941E08" w:rsidP="00941E08">
            <w:pPr>
              <w:rPr>
                <w:szCs w:val="22"/>
                <w:lang w:val="lt-LT"/>
              </w:rPr>
            </w:pPr>
            <w:r w:rsidRPr="00AD60DD">
              <w:rPr>
                <w:szCs w:val="22"/>
                <w:lang w:val="lt-LT"/>
              </w:rPr>
              <w:t>0,27</w:t>
            </w:r>
          </w:p>
        </w:tc>
      </w:tr>
      <w:tr w:rsidR="008F740A" w:rsidRPr="00AD60DD" w14:paraId="7851EA0A" w14:textId="77777777" w:rsidTr="00CF5E16">
        <w:trPr>
          <w:cantSplit/>
        </w:trPr>
        <w:tc>
          <w:tcPr>
            <w:tcW w:w="1620" w:type="pct"/>
            <w:gridSpan w:val="2"/>
            <w:tcBorders>
              <w:top w:val="nil"/>
              <w:left w:val="nil"/>
              <w:bottom w:val="nil"/>
              <w:right w:val="nil"/>
            </w:tcBorders>
            <w:tcMar>
              <w:left w:w="28" w:type="dxa"/>
              <w:right w:w="28" w:type="dxa"/>
            </w:tcMar>
          </w:tcPr>
          <w:p w14:paraId="721C4912" w14:textId="77777777" w:rsidR="00941E08" w:rsidRPr="00AD60DD" w:rsidRDefault="00941E08" w:rsidP="00941E08">
            <w:pPr>
              <w:rPr>
                <w:szCs w:val="22"/>
                <w:lang w:val="lt-LT"/>
              </w:rPr>
            </w:pPr>
            <w:r w:rsidRPr="00AD60DD">
              <w:rPr>
                <w:szCs w:val="22"/>
                <w:lang w:val="lt-LT"/>
              </w:rPr>
              <w:t>Gydymas ligoninėje dėl SŠN</w:t>
            </w:r>
          </w:p>
        </w:tc>
        <w:tc>
          <w:tcPr>
            <w:tcW w:w="727" w:type="pct"/>
            <w:tcBorders>
              <w:top w:val="nil"/>
              <w:left w:val="nil"/>
              <w:bottom w:val="nil"/>
              <w:right w:val="nil"/>
            </w:tcBorders>
            <w:tcMar>
              <w:left w:w="28" w:type="dxa"/>
              <w:right w:w="28" w:type="dxa"/>
            </w:tcMar>
            <w:vAlign w:val="center"/>
          </w:tcPr>
          <w:p w14:paraId="422C271C" w14:textId="77777777" w:rsidR="00941E08" w:rsidRPr="00AD60DD" w:rsidRDefault="00941E08" w:rsidP="00941E08">
            <w:pPr>
              <w:rPr>
                <w:szCs w:val="22"/>
                <w:lang w:val="lt-LT"/>
              </w:rPr>
            </w:pPr>
            <w:r w:rsidRPr="00AD60DD">
              <w:rPr>
                <w:szCs w:val="22"/>
                <w:lang w:val="lt-LT"/>
              </w:rPr>
              <w:t>3 (0,5)</w:t>
            </w:r>
          </w:p>
        </w:tc>
        <w:tc>
          <w:tcPr>
            <w:tcW w:w="563" w:type="pct"/>
            <w:tcBorders>
              <w:top w:val="nil"/>
              <w:left w:val="nil"/>
              <w:bottom w:val="nil"/>
              <w:right w:val="nil"/>
            </w:tcBorders>
            <w:tcMar>
              <w:left w:w="28" w:type="dxa"/>
              <w:right w:w="28" w:type="dxa"/>
            </w:tcMar>
            <w:vAlign w:val="center"/>
          </w:tcPr>
          <w:p w14:paraId="32E5227B" w14:textId="77777777" w:rsidR="00941E08" w:rsidRPr="00AD60DD" w:rsidRDefault="00941E08" w:rsidP="00941E08">
            <w:pPr>
              <w:rPr>
                <w:szCs w:val="22"/>
                <w:lang w:val="lt-LT"/>
              </w:rPr>
            </w:pPr>
            <w:r w:rsidRPr="00AD60DD">
              <w:rPr>
                <w:szCs w:val="22"/>
                <w:lang w:val="lt-LT"/>
              </w:rPr>
              <w:t>5 (0,8)</w:t>
            </w:r>
          </w:p>
        </w:tc>
        <w:tc>
          <w:tcPr>
            <w:tcW w:w="630" w:type="pct"/>
            <w:tcBorders>
              <w:top w:val="nil"/>
              <w:left w:val="nil"/>
              <w:bottom w:val="nil"/>
              <w:right w:val="nil"/>
            </w:tcBorders>
            <w:tcMar>
              <w:left w:w="28" w:type="dxa"/>
              <w:right w:w="28" w:type="dxa"/>
            </w:tcMar>
            <w:vAlign w:val="center"/>
          </w:tcPr>
          <w:p w14:paraId="1B68A333"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4 (0</w:t>
            </w:r>
            <w:r w:rsidR="00430F90" w:rsidRPr="00AD60DD">
              <w:rPr>
                <w:rFonts w:cs="Times New Roman"/>
                <w:sz w:val="22"/>
                <w:szCs w:val="22"/>
                <w:lang w:val="lt-LT"/>
              </w:rPr>
              <w:t>,</w:t>
            </w:r>
            <w:r w:rsidRPr="00AD60DD">
              <w:rPr>
                <w:rFonts w:cs="Times New Roman"/>
                <w:sz w:val="22"/>
                <w:szCs w:val="22"/>
                <w:lang w:val="lt-LT"/>
              </w:rPr>
              <w:t>6)</w:t>
            </w:r>
          </w:p>
        </w:tc>
        <w:tc>
          <w:tcPr>
            <w:tcW w:w="929" w:type="pct"/>
            <w:tcBorders>
              <w:top w:val="nil"/>
              <w:left w:val="nil"/>
              <w:bottom w:val="nil"/>
              <w:right w:val="nil"/>
            </w:tcBorders>
            <w:tcMar>
              <w:left w:w="28" w:type="dxa"/>
              <w:right w:w="28" w:type="dxa"/>
            </w:tcMar>
            <w:vAlign w:val="center"/>
          </w:tcPr>
          <w:p w14:paraId="18499F31" w14:textId="77777777" w:rsidR="00941E08" w:rsidRPr="00AD60DD" w:rsidRDefault="00941E08" w:rsidP="00941E08">
            <w:pPr>
              <w:rPr>
                <w:szCs w:val="22"/>
                <w:lang w:val="lt-LT"/>
              </w:rPr>
            </w:pPr>
            <w:r w:rsidRPr="00AD60DD">
              <w:rPr>
                <w:szCs w:val="22"/>
                <w:lang w:val="lt-LT"/>
              </w:rPr>
              <w:t>0,59 (0,14</w:t>
            </w:r>
            <w:r w:rsidRPr="00AD60DD">
              <w:rPr>
                <w:szCs w:val="22"/>
                <w:lang w:val="lt-LT"/>
              </w:rPr>
              <w:noBreakHyphen/>
              <w:t>2,47)</w:t>
            </w:r>
          </w:p>
        </w:tc>
        <w:tc>
          <w:tcPr>
            <w:tcW w:w="531" w:type="pct"/>
            <w:tcBorders>
              <w:top w:val="nil"/>
              <w:left w:val="nil"/>
              <w:bottom w:val="nil"/>
              <w:right w:val="nil"/>
            </w:tcBorders>
            <w:tcMar>
              <w:left w:w="28" w:type="dxa"/>
              <w:right w:w="28" w:type="dxa"/>
            </w:tcMar>
            <w:vAlign w:val="center"/>
          </w:tcPr>
          <w:p w14:paraId="5B6CCF19" w14:textId="77777777" w:rsidR="00941E08" w:rsidRPr="00AD60DD" w:rsidRDefault="00941E08" w:rsidP="00941E08">
            <w:pPr>
              <w:rPr>
                <w:szCs w:val="22"/>
                <w:lang w:val="lt-LT"/>
              </w:rPr>
            </w:pPr>
            <w:r w:rsidRPr="00AD60DD">
              <w:rPr>
                <w:szCs w:val="22"/>
                <w:lang w:val="lt-LT"/>
              </w:rPr>
              <w:t>0,46</w:t>
            </w:r>
          </w:p>
        </w:tc>
      </w:tr>
      <w:tr w:rsidR="008F740A" w:rsidRPr="00AD60DD" w14:paraId="1DD21E39" w14:textId="77777777" w:rsidTr="00CF5E16">
        <w:trPr>
          <w:cantSplit/>
        </w:trPr>
        <w:tc>
          <w:tcPr>
            <w:tcW w:w="1620" w:type="pct"/>
            <w:gridSpan w:val="2"/>
            <w:tcBorders>
              <w:top w:val="nil"/>
              <w:left w:val="nil"/>
              <w:bottom w:val="nil"/>
              <w:right w:val="nil"/>
            </w:tcBorders>
            <w:tcMar>
              <w:left w:w="28" w:type="dxa"/>
              <w:right w:w="28" w:type="dxa"/>
            </w:tcMar>
          </w:tcPr>
          <w:p w14:paraId="798C7A6A" w14:textId="77777777" w:rsidR="00941E08" w:rsidRPr="00AD60DD" w:rsidRDefault="00145A9D" w:rsidP="00145A9D">
            <w:pPr>
              <w:rPr>
                <w:szCs w:val="22"/>
                <w:lang w:val="lt-LT"/>
              </w:rPr>
            </w:pPr>
            <w:r w:rsidRPr="00AD60DD">
              <w:rPr>
                <w:szCs w:val="22"/>
                <w:lang w:val="lt-LT"/>
              </w:rPr>
              <w:t>G</w:t>
            </w:r>
            <w:r w:rsidR="00941E08" w:rsidRPr="00AD60DD">
              <w:rPr>
                <w:szCs w:val="22"/>
                <w:lang w:val="lt-LT"/>
              </w:rPr>
              <w:t>aivintas širdies sustojimas</w:t>
            </w:r>
          </w:p>
        </w:tc>
        <w:tc>
          <w:tcPr>
            <w:tcW w:w="727" w:type="pct"/>
            <w:tcBorders>
              <w:top w:val="nil"/>
              <w:left w:val="nil"/>
              <w:bottom w:val="nil"/>
              <w:right w:val="nil"/>
            </w:tcBorders>
            <w:tcMar>
              <w:left w:w="28" w:type="dxa"/>
              <w:right w:w="28" w:type="dxa"/>
            </w:tcMar>
            <w:vAlign w:val="center"/>
          </w:tcPr>
          <w:p w14:paraId="1D412D38" w14:textId="77777777" w:rsidR="00941E08" w:rsidRPr="00AD60DD" w:rsidRDefault="00941E08" w:rsidP="00941E08">
            <w:pPr>
              <w:rPr>
                <w:szCs w:val="22"/>
                <w:lang w:val="lt-LT"/>
              </w:rPr>
            </w:pPr>
            <w:r w:rsidRPr="00AD60DD">
              <w:rPr>
                <w:szCs w:val="22"/>
                <w:lang w:val="lt-LT"/>
              </w:rPr>
              <w:t>0</w:t>
            </w:r>
          </w:p>
        </w:tc>
        <w:tc>
          <w:tcPr>
            <w:tcW w:w="563" w:type="pct"/>
            <w:tcBorders>
              <w:top w:val="nil"/>
              <w:left w:val="nil"/>
              <w:bottom w:val="nil"/>
              <w:right w:val="nil"/>
            </w:tcBorders>
            <w:tcMar>
              <w:left w:w="28" w:type="dxa"/>
              <w:right w:w="28" w:type="dxa"/>
            </w:tcMar>
            <w:vAlign w:val="center"/>
          </w:tcPr>
          <w:p w14:paraId="687088CB" w14:textId="77777777" w:rsidR="00941E08" w:rsidRPr="00AD60DD" w:rsidRDefault="00941E08" w:rsidP="00941E08">
            <w:pPr>
              <w:rPr>
                <w:szCs w:val="22"/>
                <w:lang w:val="lt-LT"/>
              </w:rPr>
            </w:pPr>
            <w:r w:rsidRPr="00AD60DD">
              <w:rPr>
                <w:szCs w:val="22"/>
                <w:lang w:val="lt-LT"/>
              </w:rPr>
              <w:t>4 (0,6)</w:t>
            </w:r>
          </w:p>
        </w:tc>
        <w:tc>
          <w:tcPr>
            <w:tcW w:w="630" w:type="pct"/>
            <w:tcBorders>
              <w:top w:val="nil"/>
              <w:left w:val="nil"/>
              <w:bottom w:val="nil"/>
              <w:right w:val="nil"/>
            </w:tcBorders>
            <w:tcMar>
              <w:left w:w="28" w:type="dxa"/>
              <w:right w:w="28" w:type="dxa"/>
            </w:tcMar>
            <w:vAlign w:val="center"/>
          </w:tcPr>
          <w:p w14:paraId="403CD094" w14:textId="77777777" w:rsidR="00941E08" w:rsidRPr="00AD60DD" w:rsidRDefault="00941E08" w:rsidP="00941E08">
            <w:pPr>
              <w:pStyle w:val="TableText"/>
              <w:jc w:val="center"/>
              <w:rPr>
                <w:rStyle w:val="TableText9"/>
                <w:rFonts w:cs="Times New Roman"/>
                <w:sz w:val="22"/>
                <w:szCs w:val="22"/>
                <w:lang w:val="lt-LT"/>
              </w:rPr>
            </w:pPr>
            <w:r w:rsidRPr="00AD60DD">
              <w:rPr>
                <w:rStyle w:val="TableText9"/>
                <w:rFonts w:cs="Times New Roman"/>
                <w:sz w:val="22"/>
                <w:szCs w:val="22"/>
                <w:lang w:val="lt-LT"/>
              </w:rPr>
              <w:t>1 (0</w:t>
            </w:r>
            <w:r w:rsidR="00430F90" w:rsidRPr="00AD60DD">
              <w:rPr>
                <w:rStyle w:val="TableText9"/>
                <w:rFonts w:cs="Times New Roman"/>
                <w:sz w:val="22"/>
                <w:szCs w:val="22"/>
                <w:lang w:val="lt-LT"/>
              </w:rPr>
              <w:t>,</w:t>
            </w:r>
            <w:r w:rsidRPr="00AD60DD">
              <w:rPr>
                <w:rStyle w:val="TableText9"/>
                <w:rFonts w:cs="Times New Roman"/>
                <w:sz w:val="22"/>
                <w:szCs w:val="22"/>
                <w:lang w:val="lt-LT"/>
              </w:rPr>
              <w:t>1)</w:t>
            </w:r>
          </w:p>
        </w:tc>
        <w:tc>
          <w:tcPr>
            <w:tcW w:w="929" w:type="pct"/>
            <w:tcBorders>
              <w:top w:val="nil"/>
              <w:left w:val="nil"/>
              <w:bottom w:val="nil"/>
              <w:right w:val="nil"/>
            </w:tcBorders>
            <w:tcMar>
              <w:left w:w="28" w:type="dxa"/>
              <w:right w:w="28" w:type="dxa"/>
            </w:tcMar>
            <w:vAlign w:val="center"/>
          </w:tcPr>
          <w:p w14:paraId="781A88C4" w14:textId="77777777" w:rsidR="00941E08" w:rsidRPr="00AD60DD" w:rsidRDefault="00941E08" w:rsidP="00941E08">
            <w:pPr>
              <w:rPr>
                <w:szCs w:val="22"/>
                <w:lang w:val="lt-LT"/>
              </w:rPr>
            </w:pPr>
            <w:r w:rsidRPr="00AD60DD">
              <w:rPr>
                <w:szCs w:val="22"/>
                <w:lang w:val="lt-LT"/>
              </w:rPr>
              <w:t>DN</w:t>
            </w:r>
          </w:p>
        </w:tc>
        <w:tc>
          <w:tcPr>
            <w:tcW w:w="531" w:type="pct"/>
            <w:tcBorders>
              <w:top w:val="nil"/>
              <w:left w:val="nil"/>
              <w:bottom w:val="nil"/>
              <w:right w:val="nil"/>
            </w:tcBorders>
            <w:tcMar>
              <w:left w:w="28" w:type="dxa"/>
              <w:right w:w="28" w:type="dxa"/>
            </w:tcMar>
            <w:vAlign w:val="center"/>
          </w:tcPr>
          <w:p w14:paraId="2CFDC097" w14:textId="77777777" w:rsidR="00941E08" w:rsidRPr="00AD60DD" w:rsidRDefault="00941E08" w:rsidP="00941E08">
            <w:pPr>
              <w:rPr>
                <w:szCs w:val="22"/>
                <w:lang w:val="lt-LT"/>
              </w:rPr>
            </w:pPr>
            <w:r w:rsidRPr="00AD60DD">
              <w:rPr>
                <w:szCs w:val="22"/>
                <w:lang w:val="lt-LT"/>
              </w:rPr>
              <w:t>0,04</w:t>
            </w:r>
          </w:p>
        </w:tc>
      </w:tr>
      <w:tr w:rsidR="008F740A" w:rsidRPr="00AD60DD" w14:paraId="0A4DA71F" w14:textId="77777777" w:rsidTr="00CF5E16">
        <w:trPr>
          <w:cantSplit/>
        </w:trPr>
        <w:tc>
          <w:tcPr>
            <w:tcW w:w="1620" w:type="pct"/>
            <w:gridSpan w:val="2"/>
            <w:tcBorders>
              <w:top w:val="nil"/>
              <w:left w:val="nil"/>
              <w:bottom w:val="nil"/>
              <w:right w:val="nil"/>
            </w:tcBorders>
            <w:tcMar>
              <w:left w:w="28" w:type="dxa"/>
              <w:right w:w="28" w:type="dxa"/>
            </w:tcMar>
          </w:tcPr>
          <w:p w14:paraId="20DE417B" w14:textId="77777777" w:rsidR="00941E08" w:rsidRPr="00AD60DD" w:rsidRDefault="00941E08" w:rsidP="00941E08">
            <w:pPr>
              <w:rPr>
                <w:szCs w:val="22"/>
                <w:lang w:val="lt-LT"/>
              </w:rPr>
            </w:pPr>
            <w:r w:rsidRPr="00AD60DD">
              <w:rPr>
                <w:szCs w:val="22"/>
                <w:lang w:val="lt-LT"/>
              </w:rPr>
              <w:t>Pirmą kartą diagnozuota periferinių kraujagyslių liga</w:t>
            </w:r>
          </w:p>
        </w:tc>
        <w:tc>
          <w:tcPr>
            <w:tcW w:w="727" w:type="pct"/>
            <w:tcBorders>
              <w:top w:val="nil"/>
              <w:left w:val="nil"/>
              <w:bottom w:val="nil"/>
              <w:right w:val="nil"/>
            </w:tcBorders>
            <w:tcMar>
              <w:left w:w="28" w:type="dxa"/>
              <w:right w:w="28" w:type="dxa"/>
            </w:tcMar>
            <w:vAlign w:val="center"/>
          </w:tcPr>
          <w:p w14:paraId="0982DE2F" w14:textId="77777777" w:rsidR="00941E08" w:rsidRPr="00AD60DD" w:rsidRDefault="00941E08" w:rsidP="00941E08">
            <w:pPr>
              <w:rPr>
                <w:szCs w:val="22"/>
                <w:lang w:val="lt-LT"/>
              </w:rPr>
            </w:pPr>
            <w:r w:rsidRPr="00AD60DD">
              <w:rPr>
                <w:szCs w:val="22"/>
                <w:lang w:val="lt-LT"/>
              </w:rPr>
              <w:t>5 (0,8)</w:t>
            </w:r>
          </w:p>
        </w:tc>
        <w:tc>
          <w:tcPr>
            <w:tcW w:w="563" w:type="pct"/>
            <w:tcBorders>
              <w:top w:val="nil"/>
              <w:left w:val="nil"/>
              <w:bottom w:val="nil"/>
              <w:right w:val="nil"/>
            </w:tcBorders>
            <w:tcMar>
              <w:left w:w="28" w:type="dxa"/>
              <w:right w:w="28" w:type="dxa"/>
            </w:tcMar>
            <w:vAlign w:val="center"/>
          </w:tcPr>
          <w:p w14:paraId="7C926406" w14:textId="77777777" w:rsidR="00941E08" w:rsidRPr="00AD60DD" w:rsidRDefault="00941E08" w:rsidP="00941E08">
            <w:pPr>
              <w:rPr>
                <w:szCs w:val="22"/>
                <w:lang w:val="lt-LT"/>
              </w:rPr>
            </w:pPr>
            <w:r w:rsidRPr="00AD60DD">
              <w:rPr>
                <w:szCs w:val="22"/>
                <w:lang w:val="lt-LT"/>
              </w:rPr>
              <w:t>2 (0,3)</w:t>
            </w:r>
          </w:p>
        </w:tc>
        <w:tc>
          <w:tcPr>
            <w:tcW w:w="630" w:type="pct"/>
            <w:tcBorders>
              <w:top w:val="nil"/>
              <w:left w:val="nil"/>
              <w:bottom w:val="nil"/>
              <w:right w:val="nil"/>
            </w:tcBorders>
            <w:tcMar>
              <w:left w:w="28" w:type="dxa"/>
              <w:right w:w="28" w:type="dxa"/>
            </w:tcMar>
            <w:vAlign w:val="center"/>
          </w:tcPr>
          <w:p w14:paraId="171427CD" w14:textId="77777777" w:rsidR="00941E08" w:rsidRPr="00AD60DD" w:rsidRDefault="00941E08" w:rsidP="00941E08">
            <w:pPr>
              <w:pStyle w:val="TableText"/>
              <w:jc w:val="center"/>
              <w:rPr>
                <w:rFonts w:cs="Times New Roman"/>
                <w:sz w:val="22"/>
                <w:szCs w:val="22"/>
                <w:lang w:val="lt-LT"/>
              </w:rPr>
            </w:pPr>
            <w:r w:rsidRPr="00AD60DD">
              <w:rPr>
                <w:rFonts w:cs="Times New Roman"/>
                <w:sz w:val="22"/>
                <w:szCs w:val="22"/>
                <w:lang w:val="lt-LT"/>
              </w:rPr>
              <w:t>8 (1</w:t>
            </w:r>
            <w:r w:rsidR="00430F90" w:rsidRPr="00AD60DD">
              <w:rPr>
                <w:rFonts w:cs="Times New Roman"/>
                <w:sz w:val="22"/>
                <w:szCs w:val="22"/>
                <w:lang w:val="lt-LT"/>
              </w:rPr>
              <w:t>,</w:t>
            </w:r>
            <w:r w:rsidRPr="00AD60DD">
              <w:rPr>
                <w:rFonts w:cs="Times New Roman"/>
                <w:sz w:val="22"/>
                <w:szCs w:val="22"/>
                <w:lang w:val="lt-LT"/>
              </w:rPr>
              <w:t>2)</w:t>
            </w:r>
          </w:p>
        </w:tc>
        <w:tc>
          <w:tcPr>
            <w:tcW w:w="929" w:type="pct"/>
            <w:tcBorders>
              <w:top w:val="nil"/>
              <w:left w:val="nil"/>
              <w:bottom w:val="nil"/>
              <w:right w:val="nil"/>
            </w:tcBorders>
            <w:tcMar>
              <w:left w:w="28" w:type="dxa"/>
              <w:right w:w="28" w:type="dxa"/>
            </w:tcMar>
            <w:vAlign w:val="center"/>
          </w:tcPr>
          <w:p w14:paraId="7B47B36B" w14:textId="77777777" w:rsidR="00941E08" w:rsidRPr="00AD60DD" w:rsidRDefault="00941E08" w:rsidP="00941E08">
            <w:pPr>
              <w:rPr>
                <w:szCs w:val="22"/>
                <w:lang w:val="lt-LT"/>
              </w:rPr>
            </w:pPr>
            <w:r w:rsidRPr="00AD60DD">
              <w:rPr>
                <w:szCs w:val="22"/>
                <w:lang w:val="lt-LT"/>
              </w:rPr>
              <w:t>2,6 (0,50</w:t>
            </w:r>
            <w:r w:rsidRPr="00AD60DD">
              <w:rPr>
                <w:szCs w:val="22"/>
                <w:lang w:val="lt-LT"/>
              </w:rPr>
              <w:noBreakHyphen/>
              <w:t>13,4)</w:t>
            </w:r>
          </w:p>
        </w:tc>
        <w:tc>
          <w:tcPr>
            <w:tcW w:w="531" w:type="pct"/>
            <w:tcBorders>
              <w:top w:val="nil"/>
              <w:left w:val="nil"/>
              <w:bottom w:val="nil"/>
              <w:right w:val="nil"/>
            </w:tcBorders>
            <w:tcMar>
              <w:left w:w="28" w:type="dxa"/>
              <w:right w:w="28" w:type="dxa"/>
            </w:tcMar>
            <w:vAlign w:val="center"/>
          </w:tcPr>
          <w:p w14:paraId="08BB08CF" w14:textId="77777777" w:rsidR="00941E08" w:rsidRPr="00AD60DD" w:rsidRDefault="00941E08" w:rsidP="00941E08">
            <w:pPr>
              <w:rPr>
                <w:szCs w:val="22"/>
                <w:lang w:val="lt-LT"/>
              </w:rPr>
            </w:pPr>
            <w:r w:rsidRPr="00AD60DD">
              <w:rPr>
                <w:szCs w:val="22"/>
                <w:lang w:val="lt-LT"/>
              </w:rPr>
              <w:t>0,24</w:t>
            </w:r>
          </w:p>
        </w:tc>
      </w:tr>
      <w:tr w:rsidR="008F740A" w:rsidRPr="00AD60DD" w14:paraId="69A7D5FB" w14:textId="77777777" w:rsidTr="00CF5E16">
        <w:trPr>
          <w:cantSplit/>
        </w:trPr>
        <w:tc>
          <w:tcPr>
            <w:tcW w:w="1620" w:type="pct"/>
            <w:gridSpan w:val="2"/>
            <w:tcBorders>
              <w:top w:val="nil"/>
              <w:left w:val="nil"/>
              <w:bottom w:val="single" w:sz="4" w:space="0" w:color="auto"/>
              <w:right w:val="nil"/>
            </w:tcBorders>
            <w:tcMar>
              <w:left w:w="28" w:type="dxa"/>
              <w:right w:w="28" w:type="dxa"/>
            </w:tcMar>
            <w:vAlign w:val="center"/>
          </w:tcPr>
          <w:p w14:paraId="60111365" w14:textId="77777777" w:rsidR="00941E08" w:rsidRPr="00AD60DD" w:rsidRDefault="00941E08" w:rsidP="00D923F5">
            <w:pPr>
              <w:pStyle w:val="TableText"/>
              <w:ind w:left="120"/>
              <w:rPr>
                <w:rStyle w:val="TableText9"/>
                <w:rFonts w:cs="Times New Roman"/>
                <w:sz w:val="22"/>
                <w:szCs w:val="22"/>
                <w:lang w:val="lt-LT"/>
              </w:rPr>
            </w:pPr>
          </w:p>
        </w:tc>
        <w:tc>
          <w:tcPr>
            <w:tcW w:w="727" w:type="pct"/>
            <w:tcBorders>
              <w:top w:val="nil"/>
              <w:left w:val="nil"/>
              <w:bottom w:val="single" w:sz="4" w:space="0" w:color="auto"/>
              <w:right w:val="nil"/>
            </w:tcBorders>
            <w:tcMar>
              <w:left w:w="28" w:type="dxa"/>
              <w:right w:w="28" w:type="dxa"/>
            </w:tcMar>
            <w:vAlign w:val="center"/>
          </w:tcPr>
          <w:p w14:paraId="0A22004E" w14:textId="77777777" w:rsidR="00941E08" w:rsidRPr="00AD60DD" w:rsidRDefault="00941E08" w:rsidP="00D923F5">
            <w:pPr>
              <w:pStyle w:val="TableText"/>
              <w:jc w:val="center"/>
              <w:rPr>
                <w:rStyle w:val="TableText9"/>
                <w:rFonts w:cs="Times New Roman"/>
                <w:sz w:val="22"/>
                <w:szCs w:val="22"/>
                <w:lang w:val="lt-LT"/>
              </w:rPr>
            </w:pPr>
          </w:p>
        </w:tc>
        <w:tc>
          <w:tcPr>
            <w:tcW w:w="563" w:type="pct"/>
            <w:tcBorders>
              <w:top w:val="nil"/>
              <w:left w:val="nil"/>
              <w:bottom w:val="single" w:sz="4" w:space="0" w:color="auto"/>
              <w:right w:val="nil"/>
            </w:tcBorders>
            <w:tcMar>
              <w:left w:w="28" w:type="dxa"/>
              <w:right w:w="28" w:type="dxa"/>
            </w:tcMar>
            <w:vAlign w:val="center"/>
          </w:tcPr>
          <w:p w14:paraId="5572786A" w14:textId="77777777" w:rsidR="00941E08" w:rsidRPr="00AD60DD" w:rsidRDefault="00941E08" w:rsidP="00D923F5">
            <w:pPr>
              <w:pStyle w:val="TableText"/>
              <w:jc w:val="center"/>
              <w:rPr>
                <w:rStyle w:val="TableText9"/>
                <w:rFonts w:cs="Times New Roman"/>
                <w:sz w:val="22"/>
                <w:szCs w:val="22"/>
                <w:lang w:val="lt-LT"/>
              </w:rPr>
            </w:pPr>
          </w:p>
        </w:tc>
        <w:tc>
          <w:tcPr>
            <w:tcW w:w="630" w:type="pct"/>
            <w:tcBorders>
              <w:top w:val="nil"/>
              <w:left w:val="nil"/>
              <w:bottom w:val="single" w:sz="4" w:space="0" w:color="auto"/>
              <w:right w:val="nil"/>
            </w:tcBorders>
            <w:tcMar>
              <w:left w:w="28" w:type="dxa"/>
              <w:right w:w="28" w:type="dxa"/>
            </w:tcMar>
            <w:vAlign w:val="center"/>
          </w:tcPr>
          <w:p w14:paraId="238270AC" w14:textId="77777777" w:rsidR="00941E08" w:rsidRPr="00AD60DD" w:rsidRDefault="00941E08" w:rsidP="00D923F5">
            <w:pPr>
              <w:pStyle w:val="TableText"/>
              <w:jc w:val="center"/>
              <w:rPr>
                <w:rStyle w:val="TableText9"/>
                <w:rFonts w:cs="Times New Roman"/>
                <w:sz w:val="22"/>
                <w:szCs w:val="22"/>
                <w:lang w:val="lt-LT"/>
              </w:rPr>
            </w:pPr>
          </w:p>
        </w:tc>
        <w:tc>
          <w:tcPr>
            <w:tcW w:w="929" w:type="pct"/>
            <w:tcBorders>
              <w:top w:val="nil"/>
              <w:left w:val="nil"/>
              <w:bottom w:val="single" w:sz="4" w:space="0" w:color="auto"/>
              <w:right w:val="nil"/>
            </w:tcBorders>
            <w:tcMar>
              <w:left w:w="28" w:type="dxa"/>
              <w:right w:w="28" w:type="dxa"/>
            </w:tcMar>
            <w:vAlign w:val="center"/>
          </w:tcPr>
          <w:p w14:paraId="5E293B1E" w14:textId="77777777" w:rsidR="00941E08" w:rsidRPr="00AD60DD" w:rsidRDefault="00941E08" w:rsidP="00D923F5">
            <w:pPr>
              <w:pStyle w:val="TableText"/>
              <w:jc w:val="center"/>
              <w:rPr>
                <w:rStyle w:val="TableText9"/>
                <w:rFonts w:cs="Times New Roman"/>
                <w:sz w:val="22"/>
                <w:szCs w:val="22"/>
                <w:lang w:val="lt-LT"/>
              </w:rPr>
            </w:pPr>
          </w:p>
        </w:tc>
        <w:tc>
          <w:tcPr>
            <w:tcW w:w="531" w:type="pct"/>
            <w:tcBorders>
              <w:top w:val="nil"/>
              <w:left w:val="nil"/>
              <w:bottom w:val="single" w:sz="4" w:space="0" w:color="auto"/>
              <w:right w:val="nil"/>
            </w:tcBorders>
            <w:tcMar>
              <w:left w:w="28" w:type="dxa"/>
              <w:right w:w="28" w:type="dxa"/>
            </w:tcMar>
            <w:vAlign w:val="center"/>
          </w:tcPr>
          <w:p w14:paraId="6ECDD66C" w14:textId="77777777" w:rsidR="00941E08" w:rsidRPr="00AD60DD" w:rsidRDefault="00941E08" w:rsidP="00D923F5">
            <w:pPr>
              <w:pStyle w:val="TableText"/>
              <w:jc w:val="center"/>
              <w:rPr>
                <w:rStyle w:val="TableText9"/>
                <w:rFonts w:cs="Times New Roman"/>
                <w:sz w:val="22"/>
                <w:szCs w:val="22"/>
                <w:lang w:val="lt-LT"/>
              </w:rPr>
            </w:pPr>
          </w:p>
        </w:tc>
      </w:tr>
    </w:tbl>
    <w:p w14:paraId="66C8FBD6" w14:textId="77777777" w:rsidR="00941E08" w:rsidRPr="00AD60DD" w:rsidRDefault="00941E08" w:rsidP="00CF5EDA">
      <w:pPr>
        <w:rPr>
          <w:szCs w:val="22"/>
          <w:lang w:val="lt-LT"/>
        </w:rPr>
      </w:pPr>
      <w:r w:rsidRPr="00AD60DD">
        <w:rPr>
          <w:szCs w:val="22"/>
          <w:lang w:val="lt-LT"/>
        </w:rPr>
        <w:t>Santrumpos: SŠN – stazinis širdies nepakankamumas, PI – pasikliautinasis intervalas, MI – miokardo infarktas, PSIP – praeinantysis smegenų išemijos priepuolis.</w:t>
      </w:r>
    </w:p>
    <w:p w14:paraId="47723209" w14:textId="77777777" w:rsidR="00220040" w:rsidRPr="00AD60DD" w:rsidRDefault="00220040" w:rsidP="00CF5EDA">
      <w:pPr>
        <w:rPr>
          <w:szCs w:val="22"/>
          <w:lang w:val="lt-LT"/>
        </w:rPr>
      </w:pPr>
    </w:p>
    <w:p w14:paraId="02F64F53" w14:textId="77777777" w:rsidR="002F44FC" w:rsidRPr="00AD60DD" w:rsidRDefault="002F44FC" w:rsidP="002F44FC">
      <w:pPr>
        <w:rPr>
          <w:i/>
          <w:iCs/>
          <w:szCs w:val="22"/>
          <w:u w:val="single"/>
          <w:lang w:val="lt-LT"/>
        </w:rPr>
      </w:pPr>
      <w:r w:rsidRPr="00AD60DD">
        <w:rPr>
          <w:i/>
          <w:iCs/>
          <w:szCs w:val="22"/>
          <w:u w:val="single"/>
          <w:lang w:val="lt-LT"/>
        </w:rPr>
        <w:t>Vartojimas pacientams, kuriems yra širdies nepakankamumas</w:t>
      </w:r>
    </w:p>
    <w:p w14:paraId="3E4DE4A4" w14:textId="77777777" w:rsidR="00220040" w:rsidRPr="00AD60DD" w:rsidRDefault="00D47C01" w:rsidP="001A5914">
      <w:pPr>
        <w:rPr>
          <w:szCs w:val="22"/>
          <w:lang w:val="lt-LT"/>
        </w:rPr>
      </w:pPr>
      <w:r w:rsidRPr="00AD60DD">
        <w:rPr>
          <w:szCs w:val="22"/>
          <w:lang w:val="lt-LT"/>
        </w:rPr>
        <w:t>Klinikini</w:t>
      </w:r>
      <w:r w:rsidR="002F44FC" w:rsidRPr="00AD60DD">
        <w:rPr>
          <w:szCs w:val="22"/>
          <w:lang w:val="lt-LT"/>
        </w:rPr>
        <w:t>ai</w:t>
      </w:r>
      <w:r w:rsidRPr="00AD60DD">
        <w:rPr>
          <w:szCs w:val="22"/>
          <w:lang w:val="lt-LT"/>
        </w:rPr>
        <w:t xml:space="preserve"> kontroliuo</w:t>
      </w:r>
      <w:r w:rsidR="002F44FC" w:rsidRPr="00AD60DD">
        <w:rPr>
          <w:szCs w:val="22"/>
          <w:lang w:val="lt-LT"/>
        </w:rPr>
        <w:t>jamieji</w:t>
      </w:r>
      <w:r w:rsidRPr="00AD60DD">
        <w:rPr>
          <w:szCs w:val="22"/>
          <w:lang w:val="lt-LT"/>
        </w:rPr>
        <w:t xml:space="preserve"> poveikio hemodinamikai ir fizinio krūvio toleravimui tyrim</w:t>
      </w:r>
      <w:r w:rsidR="002F44FC" w:rsidRPr="00AD60DD">
        <w:rPr>
          <w:szCs w:val="22"/>
          <w:lang w:val="lt-LT"/>
        </w:rPr>
        <w:t>ai, kuriuose dalyvavo pacientai, kuriems yra II</w:t>
      </w:r>
      <w:r w:rsidR="001A5914" w:rsidRPr="00AD60DD">
        <w:rPr>
          <w:szCs w:val="22"/>
          <w:lang w:val="lt-LT"/>
        </w:rPr>
        <w:noBreakHyphen/>
      </w:r>
      <w:r w:rsidR="002F44FC" w:rsidRPr="00AD60DD">
        <w:rPr>
          <w:szCs w:val="22"/>
          <w:lang w:val="lt-LT"/>
        </w:rPr>
        <w:t xml:space="preserve">IV klasės širdies nepakankamumas pagal </w:t>
      </w:r>
      <w:r w:rsidR="002F44FC" w:rsidRPr="00AD60DD">
        <w:rPr>
          <w:i/>
          <w:iCs/>
          <w:szCs w:val="22"/>
          <w:lang w:val="lt-LT"/>
        </w:rPr>
        <w:t>NYHA</w:t>
      </w:r>
      <w:r w:rsidR="002F44FC" w:rsidRPr="00AD60DD">
        <w:rPr>
          <w:szCs w:val="22"/>
          <w:lang w:val="lt-LT"/>
        </w:rPr>
        <w:t xml:space="preserve">, rodo, kad </w:t>
      </w:r>
      <w:r w:rsidRPr="00AD60DD">
        <w:rPr>
          <w:szCs w:val="22"/>
          <w:lang w:val="lt-LT"/>
        </w:rPr>
        <w:t>N</w:t>
      </w:r>
      <w:r w:rsidR="005E2216" w:rsidRPr="00AD60DD">
        <w:rPr>
          <w:szCs w:val="22"/>
          <w:lang w:val="lt-LT"/>
        </w:rPr>
        <w:t>orvasc</w:t>
      </w:r>
      <w:r w:rsidRPr="00AD60DD">
        <w:rPr>
          <w:szCs w:val="22"/>
          <w:lang w:val="lt-LT"/>
        </w:rPr>
        <w:t xml:space="preserve"> nepablogino </w:t>
      </w:r>
      <w:r w:rsidR="002F44FC" w:rsidRPr="00AD60DD">
        <w:rPr>
          <w:szCs w:val="22"/>
          <w:lang w:val="lt-LT"/>
        </w:rPr>
        <w:t xml:space="preserve">pacientų klinikinės būklės </w:t>
      </w:r>
      <w:r w:rsidRPr="00AD60DD">
        <w:rPr>
          <w:szCs w:val="22"/>
          <w:lang w:val="lt-LT"/>
        </w:rPr>
        <w:t>(</w:t>
      </w:r>
      <w:r w:rsidR="002F44FC" w:rsidRPr="00AD60DD">
        <w:rPr>
          <w:szCs w:val="22"/>
          <w:lang w:val="lt-LT"/>
        </w:rPr>
        <w:t>į</w:t>
      </w:r>
      <w:r w:rsidRPr="00AD60DD">
        <w:rPr>
          <w:szCs w:val="22"/>
          <w:lang w:val="lt-LT"/>
        </w:rPr>
        <w:t xml:space="preserve">vertinta </w:t>
      </w:r>
      <w:r w:rsidR="002F44FC" w:rsidRPr="00AD60DD">
        <w:rPr>
          <w:szCs w:val="22"/>
          <w:lang w:val="lt-LT"/>
        </w:rPr>
        <w:t xml:space="preserve">pagal </w:t>
      </w:r>
      <w:r w:rsidRPr="00AD60DD">
        <w:rPr>
          <w:szCs w:val="22"/>
          <w:lang w:val="lt-LT"/>
        </w:rPr>
        <w:t>fizinio krūvio toleravim</w:t>
      </w:r>
      <w:r w:rsidR="002F44FC" w:rsidRPr="00AD60DD">
        <w:rPr>
          <w:szCs w:val="22"/>
          <w:lang w:val="lt-LT"/>
        </w:rPr>
        <w:t>ą</w:t>
      </w:r>
      <w:r w:rsidRPr="00AD60DD">
        <w:rPr>
          <w:szCs w:val="22"/>
          <w:lang w:val="lt-LT"/>
        </w:rPr>
        <w:t>, kairiojo širdies skilvelio išstūmimo frakcij</w:t>
      </w:r>
      <w:r w:rsidR="002F44FC" w:rsidRPr="00AD60DD">
        <w:rPr>
          <w:szCs w:val="22"/>
          <w:lang w:val="lt-LT"/>
        </w:rPr>
        <w:t>ą</w:t>
      </w:r>
      <w:r w:rsidRPr="00AD60DD">
        <w:rPr>
          <w:szCs w:val="22"/>
          <w:lang w:val="lt-LT"/>
        </w:rPr>
        <w:t xml:space="preserve"> bei klinikini</w:t>
      </w:r>
      <w:r w:rsidR="002F44FC" w:rsidRPr="00AD60DD">
        <w:rPr>
          <w:szCs w:val="22"/>
          <w:lang w:val="lt-LT"/>
        </w:rPr>
        <w:t>us</w:t>
      </w:r>
      <w:r w:rsidRPr="00AD60DD">
        <w:rPr>
          <w:szCs w:val="22"/>
          <w:lang w:val="lt-LT"/>
        </w:rPr>
        <w:t xml:space="preserve"> simptom</w:t>
      </w:r>
      <w:r w:rsidR="002F44FC" w:rsidRPr="00AD60DD">
        <w:rPr>
          <w:szCs w:val="22"/>
          <w:lang w:val="lt-LT"/>
        </w:rPr>
        <w:t>us</w:t>
      </w:r>
      <w:r w:rsidRPr="00AD60DD">
        <w:rPr>
          <w:szCs w:val="22"/>
          <w:lang w:val="lt-LT"/>
        </w:rPr>
        <w:t>).</w:t>
      </w:r>
    </w:p>
    <w:p w14:paraId="4D4937FA" w14:textId="77777777" w:rsidR="00220040" w:rsidRPr="00AD60DD" w:rsidRDefault="00220040" w:rsidP="00CF5EDA">
      <w:pPr>
        <w:rPr>
          <w:szCs w:val="22"/>
          <w:lang w:val="lt-LT"/>
        </w:rPr>
      </w:pPr>
    </w:p>
    <w:p w14:paraId="0CF55ED8" w14:textId="77777777" w:rsidR="00220040" w:rsidRPr="00AD60DD" w:rsidRDefault="005E2216" w:rsidP="001A5914">
      <w:pPr>
        <w:rPr>
          <w:szCs w:val="22"/>
          <w:lang w:val="lt-LT"/>
        </w:rPr>
      </w:pPr>
      <w:r w:rsidRPr="00AD60DD">
        <w:rPr>
          <w:szCs w:val="22"/>
          <w:lang w:val="lt-LT"/>
        </w:rPr>
        <w:t>Placebu kontroliuo</w:t>
      </w:r>
      <w:r w:rsidR="002F44FC" w:rsidRPr="00AD60DD">
        <w:rPr>
          <w:szCs w:val="22"/>
          <w:lang w:val="lt-LT"/>
        </w:rPr>
        <w:t>jamoj</w:t>
      </w:r>
      <w:r w:rsidRPr="00AD60DD">
        <w:rPr>
          <w:szCs w:val="22"/>
          <w:lang w:val="lt-LT"/>
        </w:rPr>
        <w:t>o tyrimo (</w:t>
      </w:r>
      <w:r w:rsidRPr="00AD60DD">
        <w:rPr>
          <w:i/>
          <w:iCs/>
          <w:szCs w:val="22"/>
          <w:lang w:val="lt-LT"/>
        </w:rPr>
        <w:t>PRAISE</w:t>
      </w:r>
      <w:r w:rsidRPr="00AD60DD">
        <w:rPr>
          <w:szCs w:val="22"/>
          <w:lang w:val="lt-LT"/>
        </w:rPr>
        <w:t>)</w:t>
      </w:r>
      <w:r w:rsidR="002F44FC" w:rsidRPr="00AD60DD">
        <w:rPr>
          <w:szCs w:val="22"/>
          <w:lang w:val="lt-LT"/>
        </w:rPr>
        <w:t>, kurio tikslas buvo įvertinti pacientų</w:t>
      </w:r>
      <w:r w:rsidR="001A5914" w:rsidRPr="00AD60DD">
        <w:rPr>
          <w:szCs w:val="22"/>
          <w:lang w:val="lt-LT"/>
        </w:rPr>
        <w:t>, kuriems yra</w:t>
      </w:r>
      <w:r w:rsidR="002F44FC" w:rsidRPr="00AD60DD">
        <w:rPr>
          <w:szCs w:val="22"/>
          <w:lang w:val="lt-LT"/>
        </w:rPr>
        <w:t xml:space="preserve"> </w:t>
      </w:r>
      <w:r w:rsidR="001A5914" w:rsidRPr="00AD60DD">
        <w:rPr>
          <w:szCs w:val="22"/>
          <w:lang w:val="lt-LT"/>
        </w:rPr>
        <w:t>III</w:t>
      </w:r>
      <w:r w:rsidR="001A5914" w:rsidRPr="00AD60DD">
        <w:rPr>
          <w:szCs w:val="22"/>
          <w:lang w:val="lt-LT"/>
        </w:rPr>
        <w:noBreakHyphen/>
        <w:t xml:space="preserve">IV klasės širdies nepakankamumas pagal </w:t>
      </w:r>
      <w:r w:rsidR="001A5914" w:rsidRPr="00AD60DD">
        <w:rPr>
          <w:i/>
          <w:iCs/>
          <w:szCs w:val="22"/>
          <w:lang w:val="lt-LT"/>
        </w:rPr>
        <w:t>NYHA</w:t>
      </w:r>
      <w:r w:rsidR="001A5914" w:rsidRPr="00AD60DD">
        <w:rPr>
          <w:szCs w:val="22"/>
          <w:lang w:val="lt-LT"/>
        </w:rPr>
        <w:t>, gydymą digoksinu, diuretikai</w:t>
      </w:r>
      <w:r w:rsidR="00145A9D" w:rsidRPr="00AD60DD">
        <w:rPr>
          <w:szCs w:val="22"/>
          <w:lang w:val="lt-LT"/>
        </w:rPr>
        <w:t>s</w:t>
      </w:r>
      <w:r w:rsidR="001A5914" w:rsidRPr="00AD60DD">
        <w:rPr>
          <w:szCs w:val="22"/>
          <w:lang w:val="lt-LT"/>
        </w:rPr>
        <w:t xml:space="preserve"> ir AKF inhibitoriais</w:t>
      </w:r>
      <w:r w:rsidR="002F44FC" w:rsidRPr="00AD60DD">
        <w:rPr>
          <w:szCs w:val="22"/>
          <w:lang w:val="lt-LT"/>
        </w:rPr>
        <w:t>,</w:t>
      </w:r>
      <w:r w:rsidRPr="00AD60DD">
        <w:rPr>
          <w:szCs w:val="22"/>
          <w:lang w:val="lt-LT"/>
        </w:rPr>
        <w:t xml:space="preserve"> </w:t>
      </w:r>
      <w:r w:rsidR="002F44FC" w:rsidRPr="00AD60DD">
        <w:rPr>
          <w:szCs w:val="22"/>
          <w:lang w:val="lt-LT"/>
        </w:rPr>
        <w:t xml:space="preserve">duomenimis, </w:t>
      </w:r>
      <w:r w:rsidR="001A5914" w:rsidRPr="00AD60DD">
        <w:rPr>
          <w:szCs w:val="22"/>
          <w:lang w:val="lt-LT"/>
        </w:rPr>
        <w:t xml:space="preserve">Norvasc nedidino </w:t>
      </w:r>
      <w:r w:rsidRPr="00AD60DD">
        <w:rPr>
          <w:szCs w:val="22"/>
          <w:lang w:val="lt-LT"/>
        </w:rPr>
        <w:t xml:space="preserve">mirtingumo </w:t>
      </w:r>
      <w:r w:rsidR="001A5914" w:rsidRPr="00AD60DD">
        <w:rPr>
          <w:szCs w:val="22"/>
          <w:lang w:val="lt-LT"/>
        </w:rPr>
        <w:t>arba bendrai mirtingumo ir</w:t>
      </w:r>
      <w:r w:rsidRPr="00AD60DD">
        <w:rPr>
          <w:szCs w:val="22"/>
          <w:lang w:val="lt-LT"/>
        </w:rPr>
        <w:t xml:space="preserve"> sergamum</w:t>
      </w:r>
      <w:r w:rsidR="001A5914" w:rsidRPr="00AD60DD">
        <w:rPr>
          <w:szCs w:val="22"/>
          <w:lang w:val="lt-LT"/>
        </w:rPr>
        <w:t>o</w:t>
      </w:r>
      <w:r w:rsidRPr="00AD60DD">
        <w:rPr>
          <w:szCs w:val="22"/>
          <w:lang w:val="lt-LT"/>
        </w:rPr>
        <w:t xml:space="preserve"> rizikos, susijusios su širdies nepakankamumus.</w:t>
      </w:r>
    </w:p>
    <w:p w14:paraId="3C4442F6" w14:textId="77777777" w:rsidR="00220040" w:rsidRPr="00AD60DD" w:rsidRDefault="00220040" w:rsidP="00CF5EDA">
      <w:pPr>
        <w:rPr>
          <w:szCs w:val="22"/>
          <w:lang w:val="lt-LT"/>
        </w:rPr>
      </w:pPr>
    </w:p>
    <w:p w14:paraId="21C99D94" w14:textId="77777777" w:rsidR="00220040" w:rsidRPr="00AD60DD" w:rsidRDefault="001A5914" w:rsidP="00430F90">
      <w:pPr>
        <w:rPr>
          <w:szCs w:val="22"/>
          <w:lang w:val="lt-LT"/>
        </w:rPr>
      </w:pPr>
      <w:r w:rsidRPr="00AD60DD">
        <w:rPr>
          <w:szCs w:val="22"/>
          <w:lang w:val="lt-LT"/>
        </w:rPr>
        <w:t>P</w:t>
      </w:r>
      <w:r w:rsidR="004955A0" w:rsidRPr="00AD60DD">
        <w:rPr>
          <w:szCs w:val="22"/>
          <w:lang w:val="lt-LT"/>
        </w:rPr>
        <w:t>lacebu kontroliuo</w:t>
      </w:r>
      <w:r w:rsidRPr="00AD60DD">
        <w:rPr>
          <w:szCs w:val="22"/>
          <w:lang w:val="lt-LT"/>
        </w:rPr>
        <w:t>jamoj</w:t>
      </w:r>
      <w:r w:rsidR="004955A0" w:rsidRPr="00AD60DD">
        <w:rPr>
          <w:szCs w:val="22"/>
          <w:lang w:val="lt-LT"/>
        </w:rPr>
        <w:t xml:space="preserve">o </w:t>
      </w:r>
      <w:r w:rsidRPr="00AD60DD">
        <w:rPr>
          <w:szCs w:val="22"/>
          <w:lang w:val="lt-LT"/>
        </w:rPr>
        <w:t xml:space="preserve">Norvasc </w:t>
      </w:r>
      <w:r w:rsidR="004955A0" w:rsidRPr="00AD60DD">
        <w:rPr>
          <w:szCs w:val="22"/>
          <w:lang w:val="lt-LT"/>
        </w:rPr>
        <w:t>tyrimo (</w:t>
      </w:r>
      <w:r w:rsidR="004955A0" w:rsidRPr="00AD60DD">
        <w:rPr>
          <w:i/>
          <w:iCs/>
          <w:szCs w:val="22"/>
          <w:lang w:val="lt-LT"/>
        </w:rPr>
        <w:t>PRAISE</w:t>
      </w:r>
      <w:r w:rsidR="004955A0" w:rsidRPr="00AD60DD">
        <w:rPr>
          <w:szCs w:val="22"/>
          <w:lang w:val="lt-LT"/>
        </w:rPr>
        <w:t xml:space="preserve"> II) </w:t>
      </w:r>
      <w:r w:rsidRPr="00AD60DD">
        <w:rPr>
          <w:szCs w:val="22"/>
          <w:lang w:val="lt-LT"/>
        </w:rPr>
        <w:t>su pacientais, kuriems yra III</w:t>
      </w:r>
      <w:r w:rsidRPr="00AD60DD">
        <w:rPr>
          <w:szCs w:val="22"/>
          <w:lang w:val="lt-LT"/>
        </w:rPr>
        <w:noBreakHyphen/>
        <w:t xml:space="preserve">IV klasės širdies nepakankamumas pagal </w:t>
      </w:r>
      <w:r w:rsidRPr="00AD60DD">
        <w:rPr>
          <w:i/>
          <w:iCs/>
          <w:szCs w:val="22"/>
          <w:lang w:val="lt-LT"/>
        </w:rPr>
        <w:t>NYHA</w:t>
      </w:r>
      <w:r w:rsidRPr="00AD60DD">
        <w:rPr>
          <w:szCs w:val="22"/>
          <w:lang w:val="lt-LT"/>
        </w:rPr>
        <w:t xml:space="preserve"> be klinikinių simptomų arba objektyvių požymių, kurie leidžia įtarti arba rodo išeminę ligą, vartojančiais pastovias AKF inhibitorių, šird</w:t>
      </w:r>
      <w:r w:rsidR="002A0B36" w:rsidRPr="00AD60DD">
        <w:rPr>
          <w:szCs w:val="22"/>
          <w:lang w:val="lt-LT"/>
        </w:rPr>
        <w:t>į veikiančių</w:t>
      </w:r>
      <w:r w:rsidRPr="00AD60DD">
        <w:rPr>
          <w:szCs w:val="22"/>
          <w:lang w:val="lt-LT"/>
        </w:rPr>
        <w:t xml:space="preserve"> glikozidų ar diuretikų dozes, ilgalaikio stebėjimo duomenimis</w:t>
      </w:r>
      <w:r w:rsidR="004955A0" w:rsidRPr="00AD60DD">
        <w:rPr>
          <w:szCs w:val="22"/>
          <w:lang w:val="lt-LT"/>
        </w:rPr>
        <w:t xml:space="preserve">, Norvasc </w:t>
      </w:r>
      <w:r w:rsidRPr="00AD60DD">
        <w:rPr>
          <w:szCs w:val="22"/>
          <w:lang w:val="lt-LT"/>
        </w:rPr>
        <w:t xml:space="preserve">neturėjo </w:t>
      </w:r>
      <w:r w:rsidR="004955A0" w:rsidRPr="00AD60DD">
        <w:rPr>
          <w:szCs w:val="22"/>
          <w:lang w:val="lt-LT"/>
        </w:rPr>
        <w:t xml:space="preserve">įtakos bendram </w:t>
      </w:r>
      <w:r w:rsidRPr="00AD60DD">
        <w:rPr>
          <w:szCs w:val="22"/>
          <w:lang w:val="lt-LT"/>
        </w:rPr>
        <w:t xml:space="preserve">kardiovaskuliniam </w:t>
      </w:r>
      <w:r w:rsidR="004955A0" w:rsidRPr="00AD60DD">
        <w:rPr>
          <w:szCs w:val="22"/>
          <w:lang w:val="lt-LT"/>
        </w:rPr>
        <w:t>mir</w:t>
      </w:r>
      <w:r w:rsidRPr="00AD60DD">
        <w:rPr>
          <w:szCs w:val="22"/>
          <w:lang w:val="lt-LT"/>
        </w:rPr>
        <w:t>ting</w:t>
      </w:r>
      <w:r w:rsidR="004955A0" w:rsidRPr="00AD60DD">
        <w:rPr>
          <w:szCs w:val="22"/>
          <w:lang w:val="lt-LT"/>
        </w:rPr>
        <w:t xml:space="preserve">umui. Norvasc </w:t>
      </w:r>
      <w:r w:rsidRPr="00AD60DD">
        <w:rPr>
          <w:szCs w:val="22"/>
          <w:lang w:val="lt-LT"/>
        </w:rPr>
        <w:t>buvo susijęs su dažnesniais pranešimais apie</w:t>
      </w:r>
      <w:r w:rsidR="004955A0" w:rsidRPr="00AD60DD">
        <w:rPr>
          <w:szCs w:val="22"/>
          <w:lang w:val="lt-LT"/>
        </w:rPr>
        <w:t xml:space="preserve"> plaučių edem</w:t>
      </w:r>
      <w:r w:rsidRPr="00AD60DD">
        <w:rPr>
          <w:szCs w:val="22"/>
          <w:lang w:val="lt-LT"/>
        </w:rPr>
        <w:t>ą</w:t>
      </w:r>
      <w:r w:rsidR="00C753D6" w:rsidRPr="00AD60DD">
        <w:rPr>
          <w:szCs w:val="22"/>
          <w:lang w:val="lt-LT"/>
        </w:rPr>
        <w:t xml:space="preserve"> toje pačioje populiacijoje</w:t>
      </w:r>
      <w:r w:rsidR="004955A0" w:rsidRPr="00AD60DD">
        <w:rPr>
          <w:szCs w:val="22"/>
          <w:lang w:val="lt-LT"/>
        </w:rPr>
        <w:t>.</w:t>
      </w:r>
    </w:p>
    <w:p w14:paraId="4EAEF1CF" w14:textId="77777777" w:rsidR="00220040" w:rsidRPr="00AD60DD" w:rsidRDefault="00220040" w:rsidP="00CF5EDA">
      <w:pPr>
        <w:rPr>
          <w:szCs w:val="22"/>
          <w:lang w:val="lt-LT"/>
        </w:rPr>
      </w:pPr>
    </w:p>
    <w:p w14:paraId="287F7123" w14:textId="77777777" w:rsidR="00220040" w:rsidRPr="00AD60DD" w:rsidRDefault="00C753D6" w:rsidP="00C753D6">
      <w:pPr>
        <w:rPr>
          <w:iCs/>
          <w:szCs w:val="22"/>
          <w:u w:val="single"/>
          <w:lang w:val="lt-LT"/>
        </w:rPr>
      </w:pPr>
      <w:r w:rsidRPr="00AD60DD">
        <w:rPr>
          <w:iCs/>
          <w:szCs w:val="22"/>
          <w:u w:val="single"/>
          <w:lang w:val="lt-LT"/>
        </w:rPr>
        <w:t>Gydymo, saugančio nuo širdies priepuolio, tyrimas</w:t>
      </w:r>
      <w:r w:rsidR="00220040" w:rsidRPr="00AD60DD">
        <w:rPr>
          <w:iCs/>
          <w:szCs w:val="22"/>
          <w:u w:val="single"/>
          <w:lang w:val="lt-LT"/>
        </w:rPr>
        <w:t xml:space="preserve"> (ALLHAT)</w:t>
      </w:r>
    </w:p>
    <w:p w14:paraId="3C240483" w14:textId="77777777" w:rsidR="00220040" w:rsidRPr="00AD60DD" w:rsidRDefault="00C753D6" w:rsidP="00D33756">
      <w:pPr>
        <w:rPr>
          <w:szCs w:val="22"/>
          <w:lang w:val="lt-LT"/>
        </w:rPr>
      </w:pPr>
      <w:r w:rsidRPr="00AD60DD">
        <w:rPr>
          <w:szCs w:val="22"/>
          <w:lang w:val="lt-LT"/>
        </w:rPr>
        <w:t>Buvo atliktas a</w:t>
      </w:r>
      <w:r w:rsidR="00694363" w:rsidRPr="00AD60DD">
        <w:rPr>
          <w:szCs w:val="22"/>
          <w:lang w:val="lt-LT"/>
        </w:rPr>
        <w:t>tsitiktini</w:t>
      </w:r>
      <w:r w:rsidRPr="00AD60DD">
        <w:rPr>
          <w:szCs w:val="22"/>
          <w:lang w:val="lt-LT"/>
        </w:rPr>
        <w:t>ų</w:t>
      </w:r>
      <w:r w:rsidR="00694363" w:rsidRPr="00AD60DD">
        <w:rPr>
          <w:szCs w:val="22"/>
          <w:lang w:val="lt-LT"/>
        </w:rPr>
        <w:t xml:space="preserve"> imčių dvigubai </w:t>
      </w:r>
      <w:r w:rsidRPr="00AD60DD">
        <w:rPr>
          <w:szCs w:val="22"/>
          <w:lang w:val="lt-LT"/>
        </w:rPr>
        <w:t xml:space="preserve">aklas sergamumo ir mirtingumo tyrimas, vadinamas antihipertenzinio ir lipidų koncentraciją mažinančio gydymo įtakos širdies priepuolio profilaktikai tyrimu (angl., </w:t>
      </w:r>
      <w:r w:rsidRPr="00AD60DD">
        <w:rPr>
          <w:i/>
          <w:iCs/>
          <w:szCs w:val="22"/>
          <w:lang w:val="lt-LT"/>
        </w:rPr>
        <w:t>the</w:t>
      </w:r>
      <w:r w:rsidR="00694363" w:rsidRPr="00AD60DD">
        <w:rPr>
          <w:i/>
          <w:iCs/>
          <w:szCs w:val="22"/>
          <w:lang w:val="lt-LT"/>
        </w:rPr>
        <w:t xml:space="preserve"> Antihypertensive and Lipid-Lowering Treatment to Prevent Heart Attack Trial </w:t>
      </w:r>
      <w:r w:rsidRPr="00AD60DD">
        <w:rPr>
          <w:i/>
          <w:iCs/>
          <w:szCs w:val="22"/>
          <w:lang w:val="lt-LT"/>
        </w:rPr>
        <w:t>[</w:t>
      </w:r>
      <w:r w:rsidR="00694363" w:rsidRPr="00AD60DD">
        <w:rPr>
          <w:i/>
          <w:iCs/>
          <w:szCs w:val="22"/>
          <w:lang w:val="lt-LT"/>
        </w:rPr>
        <w:t>ALLHAT</w:t>
      </w:r>
      <w:r w:rsidRPr="00AD60DD">
        <w:rPr>
          <w:i/>
          <w:iCs/>
          <w:szCs w:val="22"/>
          <w:lang w:val="lt-LT"/>
        </w:rPr>
        <w:t>]</w:t>
      </w:r>
      <w:r w:rsidR="00694363" w:rsidRPr="00AD60DD">
        <w:rPr>
          <w:szCs w:val="22"/>
          <w:lang w:val="lt-LT"/>
        </w:rPr>
        <w:t>)</w:t>
      </w:r>
      <w:r w:rsidRPr="00AD60DD">
        <w:rPr>
          <w:szCs w:val="22"/>
          <w:lang w:val="lt-LT"/>
        </w:rPr>
        <w:t xml:space="preserve">, kuriuo buvo </w:t>
      </w:r>
      <w:r w:rsidR="00D33756" w:rsidRPr="00AD60DD">
        <w:rPr>
          <w:szCs w:val="22"/>
          <w:lang w:val="lt-LT"/>
        </w:rPr>
        <w:t xml:space="preserve">palygintas pacientų, kuriems pasireiškia lengva ar vidutinio sunkumo hipertenzija, </w:t>
      </w:r>
      <w:r w:rsidRPr="00AD60DD">
        <w:rPr>
          <w:szCs w:val="22"/>
          <w:lang w:val="lt-LT"/>
        </w:rPr>
        <w:t xml:space="preserve">pirmos eilės gydymas naujesniais </w:t>
      </w:r>
      <w:r w:rsidR="00694363" w:rsidRPr="00AD60DD">
        <w:rPr>
          <w:szCs w:val="22"/>
          <w:lang w:val="lt-LT"/>
        </w:rPr>
        <w:t>vaistini</w:t>
      </w:r>
      <w:r w:rsidRPr="00AD60DD">
        <w:rPr>
          <w:szCs w:val="22"/>
          <w:lang w:val="lt-LT"/>
        </w:rPr>
        <w:t>ais</w:t>
      </w:r>
      <w:r w:rsidR="00694363" w:rsidRPr="00AD60DD">
        <w:rPr>
          <w:szCs w:val="22"/>
          <w:lang w:val="lt-LT"/>
        </w:rPr>
        <w:t xml:space="preserve"> preparat</w:t>
      </w:r>
      <w:r w:rsidRPr="00AD60DD">
        <w:rPr>
          <w:szCs w:val="22"/>
          <w:lang w:val="lt-LT"/>
        </w:rPr>
        <w:t>ais</w:t>
      </w:r>
      <w:r w:rsidR="00694363" w:rsidRPr="00AD60DD">
        <w:rPr>
          <w:szCs w:val="22"/>
          <w:lang w:val="lt-LT"/>
        </w:rPr>
        <w:t xml:space="preserve"> (</w:t>
      </w:r>
      <w:r w:rsidR="00D33756" w:rsidRPr="00AD60DD">
        <w:rPr>
          <w:szCs w:val="22"/>
          <w:lang w:val="lt-LT"/>
        </w:rPr>
        <w:t>2,5</w:t>
      </w:r>
      <w:r w:rsidR="00D33756" w:rsidRPr="00AD60DD">
        <w:rPr>
          <w:szCs w:val="22"/>
          <w:lang w:val="lt-LT"/>
        </w:rPr>
        <w:noBreakHyphen/>
        <w:t xml:space="preserve">10 mg kalcio kanalų blokatoriaus </w:t>
      </w:r>
      <w:r w:rsidR="00694363" w:rsidRPr="00AD60DD">
        <w:rPr>
          <w:szCs w:val="22"/>
          <w:lang w:val="lt-LT"/>
        </w:rPr>
        <w:t xml:space="preserve">amlodipino </w:t>
      </w:r>
      <w:r w:rsidRPr="00AD60DD">
        <w:rPr>
          <w:szCs w:val="22"/>
          <w:lang w:val="lt-LT"/>
        </w:rPr>
        <w:t xml:space="preserve">paros doze </w:t>
      </w:r>
      <w:r w:rsidR="00694363" w:rsidRPr="00AD60DD">
        <w:rPr>
          <w:szCs w:val="22"/>
          <w:lang w:val="lt-LT"/>
        </w:rPr>
        <w:t xml:space="preserve">ar </w:t>
      </w:r>
      <w:r w:rsidRPr="00AD60DD">
        <w:rPr>
          <w:szCs w:val="22"/>
          <w:lang w:val="lt-LT"/>
        </w:rPr>
        <w:t>10</w:t>
      </w:r>
      <w:r w:rsidRPr="00AD60DD">
        <w:rPr>
          <w:szCs w:val="22"/>
          <w:lang w:val="lt-LT"/>
        </w:rPr>
        <w:noBreakHyphen/>
        <w:t xml:space="preserve">40 mg </w:t>
      </w:r>
      <w:r w:rsidR="00D33756" w:rsidRPr="00AD60DD">
        <w:rPr>
          <w:szCs w:val="22"/>
          <w:lang w:val="lt-LT"/>
        </w:rPr>
        <w:t xml:space="preserve">AKF inhibitoriaus </w:t>
      </w:r>
      <w:r w:rsidR="00694363" w:rsidRPr="00AD60DD">
        <w:rPr>
          <w:szCs w:val="22"/>
          <w:lang w:val="lt-LT"/>
        </w:rPr>
        <w:t xml:space="preserve">lizinoprilio </w:t>
      </w:r>
      <w:r w:rsidRPr="00AD60DD">
        <w:rPr>
          <w:szCs w:val="22"/>
          <w:lang w:val="lt-LT"/>
        </w:rPr>
        <w:t xml:space="preserve">paros doze) su gydymu </w:t>
      </w:r>
      <w:r w:rsidR="00D33756" w:rsidRPr="00AD60DD">
        <w:rPr>
          <w:szCs w:val="22"/>
          <w:lang w:val="lt-LT"/>
        </w:rPr>
        <w:t>12,5</w:t>
      </w:r>
      <w:r w:rsidR="00D33756" w:rsidRPr="00AD60DD">
        <w:rPr>
          <w:szCs w:val="22"/>
          <w:lang w:val="lt-LT"/>
        </w:rPr>
        <w:noBreakHyphen/>
        <w:t xml:space="preserve">25 mg </w:t>
      </w:r>
      <w:r w:rsidRPr="00AD60DD">
        <w:rPr>
          <w:szCs w:val="22"/>
          <w:lang w:val="lt-LT"/>
        </w:rPr>
        <w:t>į tiazidinius panaš</w:t>
      </w:r>
      <w:r w:rsidR="00D33756" w:rsidRPr="00AD60DD">
        <w:rPr>
          <w:szCs w:val="22"/>
          <w:lang w:val="lt-LT"/>
        </w:rPr>
        <w:t>aus</w:t>
      </w:r>
      <w:r w:rsidRPr="00AD60DD">
        <w:rPr>
          <w:szCs w:val="22"/>
          <w:lang w:val="lt-LT"/>
        </w:rPr>
        <w:t xml:space="preserve"> diuretik</w:t>
      </w:r>
      <w:r w:rsidR="00D33756" w:rsidRPr="00AD60DD">
        <w:rPr>
          <w:szCs w:val="22"/>
          <w:lang w:val="lt-LT"/>
        </w:rPr>
        <w:t>o</w:t>
      </w:r>
      <w:r w:rsidRPr="00AD60DD">
        <w:rPr>
          <w:szCs w:val="22"/>
          <w:lang w:val="lt-LT"/>
        </w:rPr>
        <w:t xml:space="preserve"> </w:t>
      </w:r>
      <w:r w:rsidR="00694363" w:rsidRPr="00AD60DD">
        <w:rPr>
          <w:szCs w:val="22"/>
          <w:lang w:val="lt-LT"/>
        </w:rPr>
        <w:t>chlortalidono paros doz</w:t>
      </w:r>
      <w:r w:rsidR="00D33756" w:rsidRPr="00AD60DD">
        <w:rPr>
          <w:szCs w:val="22"/>
          <w:lang w:val="lt-LT"/>
        </w:rPr>
        <w:t>e</w:t>
      </w:r>
      <w:r w:rsidR="00694363" w:rsidRPr="00AD60DD">
        <w:rPr>
          <w:szCs w:val="22"/>
          <w:lang w:val="lt-LT"/>
        </w:rPr>
        <w:t>.</w:t>
      </w:r>
    </w:p>
    <w:p w14:paraId="4CCDE34A" w14:textId="77777777" w:rsidR="002B322C" w:rsidRPr="00AD60DD" w:rsidRDefault="002B322C" w:rsidP="00CF5EDA">
      <w:pPr>
        <w:rPr>
          <w:szCs w:val="22"/>
          <w:lang w:val="lt-LT"/>
        </w:rPr>
      </w:pPr>
    </w:p>
    <w:p w14:paraId="11957596" w14:textId="77777777" w:rsidR="00220040" w:rsidRPr="00AD60DD" w:rsidRDefault="00D33756" w:rsidP="0032469D">
      <w:pPr>
        <w:rPr>
          <w:szCs w:val="22"/>
          <w:lang w:val="lt-LT"/>
        </w:rPr>
      </w:pPr>
      <w:r w:rsidRPr="00AD60DD">
        <w:rPr>
          <w:szCs w:val="22"/>
          <w:lang w:val="lt-LT"/>
        </w:rPr>
        <w:t xml:space="preserve">Į grupes atsitiktiniu būdu buvo suskirstyti iš viso </w:t>
      </w:r>
      <w:r w:rsidR="00694363" w:rsidRPr="00AD60DD">
        <w:rPr>
          <w:szCs w:val="22"/>
          <w:lang w:val="lt-LT"/>
        </w:rPr>
        <w:t>33</w:t>
      </w:r>
      <w:r w:rsidRPr="00AD60DD">
        <w:rPr>
          <w:szCs w:val="22"/>
          <w:lang w:val="lt-LT"/>
        </w:rPr>
        <w:t> </w:t>
      </w:r>
      <w:r w:rsidR="00694363" w:rsidRPr="00AD60DD">
        <w:rPr>
          <w:szCs w:val="22"/>
          <w:lang w:val="lt-LT"/>
        </w:rPr>
        <w:t>357 hipertenzija s</w:t>
      </w:r>
      <w:r w:rsidRPr="00AD60DD">
        <w:rPr>
          <w:szCs w:val="22"/>
          <w:lang w:val="lt-LT"/>
        </w:rPr>
        <w:t>ergantys</w:t>
      </w:r>
      <w:r w:rsidR="00694363" w:rsidRPr="00AD60DD">
        <w:rPr>
          <w:szCs w:val="22"/>
          <w:lang w:val="lt-LT"/>
        </w:rPr>
        <w:t xml:space="preserve"> 55</w:t>
      </w:r>
      <w:r w:rsidRPr="00AD60DD">
        <w:rPr>
          <w:szCs w:val="22"/>
          <w:lang w:val="lt-LT"/>
        </w:rPr>
        <w:t> metų a</w:t>
      </w:r>
      <w:r w:rsidR="00694363" w:rsidRPr="00AD60DD">
        <w:rPr>
          <w:szCs w:val="22"/>
          <w:lang w:val="lt-LT"/>
        </w:rPr>
        <w:t>r vyresni pacientai</w:t>
      </w:r>
      <w:r w:rsidRPr="00AD60DD">
        <w:rPr>
          <w:szCs w:val="22"/>
          <w:lang w:val="lt-LT"/>
        </w:rPr>
        <w:t xml:space="preserve"> ir stebėti </w:t>
      </w:r>
      <w:r w:rsidR="00694363" w:rsidRPr="00AD60DD">
        <w:rPr>
          <w:szCs w:val="22"/>
          <w:lang w:val="lt-LT"/>
        </w:rPr>
        <w:t>vidutini</w:t>
      </w:r>
      <w:r w:rsidRPr="00AD60DD">
        <w:rPr>
          <w:szCs w:val="22"/>
          <w:lang w:val="lt-LT"/>
        </w:rPr>
        <w:t>škai</w:t>
      </w:r>
      <w:r w:rsidR="00694363" w:rsidRPr="00AD60DD">
        <w:rPr>
          <w:szCs w:val="22"/>
          <w:lang w:val="lt-LT"/>
        </w:rPr>
        <w:t xml:space="preserve"> 4,9</w:t>
      </w:r>
      <w:r w:rsidRPr="00AD60DD">
        <w:rPr>
          <w:szCs w:val="22"/>
          <w:lang w:val="lt-LT"/>
        </w:rPr>
        <w:t> </w:t>
      </w:r>
      <w:r w:rsidR="00694363" w:rsidRPr="00AD60DD">
        <w:rPr>
          <w:szCs w:val="22"/>
          <w:lang w:val="lt-LT"/>
        </w:rPr>
        <w:t xml:space="preserve">metų. </w:t>
      </w:r>
      <w:r w:rsidRPr="00AD60DD">
        <w:rPr>
          <w:szCs w:val="22"/>
          <w:lang w:val="lt-LT"/>
        </w:rPr>
        <w:t>P</w:t>
      </w:r>
      <w:r w:rsidR="00694363" w:rsidRPr="00AD60DD">
        <w:rPr>
          <w:szCs w:val="22"/>
          <w:lang w:val="lt-LT"/>
        </w:rPr>
        <w:t xml:space="preserve">acientai turėjo bent vieną papildomą </w:t>
      </w:r>
      <w:r w:rsidRPr="00AD60DD">
        <w:rPr>
          <w:szCs w:val="22"/>
          <w:lang w:val="lt-LT"/>
        </w:rPr>
        <w:t>IŠL</w:t>
      </w:r>
      <w:r w:rsidR="00694363" w:rsidRPr="00AD60DD">
        <w:rPr>
          <w:szCs w:val="22"/>
          <w:lang w:val="lt-LT"/>
        </w:rPr>
        <w:t xml:space="preserve"> rizikos </w:t>
      </w:r>
      <w:r w:rsidR="0032469D" w:rsidRPr="00AD60DD">
        <w:rPr>
          <w:szCs w:val="22"/>
          <w:lang w:val="lt-LT"/>
        </w:rPr>
        <w:t>veiksnį</w:t>
      </w:r>
      <w:r w:rsidRPr="00AD60DD">
        <w:rPr>
          <w:szCs w:val="22"/>
          <w:lang w:val="lt-LT"/>
        </w:rPr>
        <w:t>, įskaitant</w:t>
      </w:r>
      <w:r w:rsidR="0032469D" w:rsidRPr="00AD60DD">
        <w:rPr>
          <w:szCs w:val="22"/>
          <w:lang w:val="lt-LT"/>
        </w:rPr>
        <w:t>:</w:t>
      </w:r>
      <w:r w:rsidR="00694363" w:rsidRPr="00AD60DD">
        <w:rPr>
          <w:szCs w:val="22"/>
          <w:lang w:val="lt-LT"/>
        </w:rPr>
        <w:t xml:space="preserve"> </w:t>
      </w:r>
      <w:r w:rsidRPr="00AD60DD">
        <w:rPr>
          <w:szCs w:val="22"/>
          <w:lang w:val="lt-LT"/>
        </w:rPr>
        <w:t xml:space="preserve">anksčiau patirtą miokardo infarktą ar insultą (&gt; 6 mėnesių prieš priimant į tyrimą) arba kitą diagnozuotą aterosklerozinę širdies ir kraujagyslių sistemos ligą (iš viso </w:t>
      </w:r>
      <w:r w:rsidR="00694363" w:rsidRPr="00AD60DD">
        <w:rPr>
          <w:szCs w:val="22"/>
          <w:lang w:val="lt-LT"/>
        </w:rPr>
        <w:t>51,5</w:t>
      </w:r>
      <w:r w:rsidR="00694363" w:rsidRPr="00AD60DD">
        <w:rPr>
          <w:szCs w:val="22"/>
          <w:lang w:val="lt-LT"/>
        </w:rPr>
        <w:sym w:font="Symbol" w:char="F025"/>
      </w:r>
      <w:r w:rsidRPr="00AD60DD">
        <w:rPr>
          <w:szCs w:val="22"/>
          <w:lang w:val="lt-LT"/>
        </w:rPr>
        <w:t>), II</w:t>
      </w:r>
      <w:r w:rsidR="00694363" w:rsidRPr="00AD60DD">
        <w:rPr>
          <w:szCs w:val="22"/>
          <w:lang w:val="lt-LT"/>
        </w:rPr>
        <w:t xml:space="preserve"> </w:t>
      </w:r>
      <w:r w:rsidRPr="00AD60DD">
        <w:rPr>
          <w:szCs w:val="22"/>
          <w:lang w:val="lt-LT"/>
        </w:rPr>
        <w:t xml:space="preserve">tipo </w:t>
      </w:r>
      <w:r w:rsidR="002A0B36" w:rsidRPr="00AD60DD">
        <w:rPr>
          <w:szCs w:val="22"/>
          <w:lang w:val="lt-LT"/>
        </w:rPr>
        <w:t xml:space="preserve">cukrinį </w:t>
      </w:r>
      <w:r w:rsidRPr="00AD60DD">
        <w:rPr>
          <w:szCs w:val="22"/>
          <w:lang w:val="lt-LT"/>
        </w:rPr>
        <w:t>diabetą (</w:t>
      </w:r>
      <w:r w:rsidR="00694363" w:rsidRPr="00AD60DD">
        <w:rPr>
          <w:szCs w:val="22"/>
          <w:lang w:val="lt-LT"/>
        </w:rPr>
        <w:t>36,1</w:t>
      </w:r>
      <w:r w:rsidR="00694363" w:rsidRPr="00AD60DD">
        <w:rPr>
          <w:szCs w:val="22"/>
          <w:lang w:val="lt-LT"/>
        </w:rPr>
        <w:sym w:font="Symbol" w:char="F025"/>
      </w:r>
      <w:r w:rsidRPr="00AD60DD">
        <w:rPr>
          <w:szCs w:val="22"/>
          <w:lang w:val="lt-LT"/>
        </w:rPr>
        <w:t>)</w:t>
      </w:r>
      <w:r w:rsidR="00694363" w:rsidRPr="00AD60DD">
        <w:rPr>
          <w:szCs w:val="22"/>
          <w:lang w:val="lt-LT"/>
        </w:rPr>
        <w:t xml:space="preserve">, </w:t>
      </w:r>
      <w:r w:rsidRPr="00AD60DD">
        <w:rPr>
          <w:szCs w:val="22"/>
          <w:lang w:val="lt-LT"/>
        </w:rPr>
        <w:t>DTL cholesterolio koncentraciją &lt; 35 mg/dl (</w:t>
      </w:r>
      <w:r w:rsidR="00694363" w:rsidRPr="00AD60DD">
        <w:rPr>
          <w:szCs w:val="22"/>
          <w:lang w:val="lt-LT"/>
        </w:rPr>
        <w:t>11,6</w:t>
      </w:r>
      <w:r w:rsidR="00694363" w:rsidRPr="00AD60DD">
        <w:rPr>
          <w:szCs w:val="22"/>
          <w:lang w:val="lt-LT"/>
        </w:rPr>
        <w:sym w:font="Symbol" w:char="F025"/>
      </w:r>
      <w:r w:rsidRPr="00AD60DD">
        <w:rPr>
          <w:szCs w:val="22"/>
          <w:lang w:val="lt-LT"/>
        </w:rPr>
        <w:t>)</w:t>
      </w:r>
      <w:r w:rsidR="00694363" w:rsidRPr="00AD60DD">
        <w:rPr>
          <w:szCs w:val="22"/>
          <w:lang w:val="lt-LT"/>
        </w:rPr>
        <w:t xml:space="preserve">, </w:t>
      </w:r>
      <w:r w:rsidRPr="00AD60DD">
        <w:rPr>
          <w:szCs w:val="22"/>
          <w:lang w:val="lt-LT"/>
        </w:rPr>
        <w:t>elektrokardiografiniu ar ultragarsiniu tyrimu diagnozuotą kairiojo skilvelio hipertrofiją (</w:t>
      </w:r>
      <w:r w:rsidR="00694363" w:rsidRPr="00AD60DD">
        <w:rPr>
          <w:szCs w:val="22"/>
          <w:lang w:val="lt-LT"/>
        </w:rPr>
        <w:t>20,9</w:t>
      </w:r>
      <w:r w:rsidR="00694363" w:rsidRPr="00AD60DD">
        <w:rPr>
          <w:szCs w:val="22"/>
          <w:lang w:val="lt-LT"/>
        </w:rPr>
        <w:sym w:font="Symbol" w:char="F025"/>
      </w:r>
      <w:r w:rsidRPr="00AD60DD">
        <w:rPr>
          <w:szCs w:val="22"/>
          <w:lang w:val="lt-LT"/>
        </w:rPr>
        <w:t>) ir</w:t>
      </w:r>
      <w:r w:rsidR="00694363" w:rsidRPr="00AD60DD">
        <w:rPr>
          <w:szCs w:val="22"/>
          <w:lang w:val="lt-LT"/>
        </w:rPr>
        <w:t xml:space="preserve"> </w:t>
      </w:r>
      <w:r w:rsidRPr="00AD60DD">
        <w:rPr>
          <w:szCs w:val="22"/>
          <w:lang w:val="lt-LT"/>
        </w:rPr>
        <w:t>cigarečių rūkymą (</w:t>
      </w:r>
      <w:r w:rsidR="00694363" w:rsidRPr="00AD60DD">
        <w:rPr>
          <w:szCs w:val="22"/>
          <w:lang w:val="lt-LT"/>
        </w:rPr>
        <w:t>21,9</w:t>
      </w:r>
      <w:r w:rsidR="00694363" w:rsidRPr="00AD60DD">
        <w:rPr>
          <w:szCs w:val="22"/>
          <w:lang w:val="lt-LT"/>
        </w:rPr>
        <w:sym w:font="Symbol" w:char="F025"/>
      </w:r>
      <w:r w:rsidRPr="00AD60DD">
        <w:rPr>
          <w:szCs w:val="22"/>
          <w:lang w:val="lt-LT"/>
        </w:rPr>
        <w:t>)</w:t>
      </w:r>
      <w:r w:rsidR="00694363" w:rsidRPr="00AD60DD">
        <w:rPr>
          <w:szCs w:val="22"/>
          <w:lang w:val="lt-LT"/>
        </w:rPr>
        <w:t>.</w:t>
      </w:r>
    </w:p>
    <w:p w14:paraId="2DCCBDF4" w14:textId="77777777" w:rsidR="00757048" w:rsidRPr="00AD60DD" w:rsidRDefault="00757048" w:rsidP="00CF5EDA">
      <w:pPr>
        <w:rPr>
          <w:szCs w:val="22"/>
          <w:lang w:val="lt-LT"/>
        </w:rPr>
      </w:pPr>
    </w:p>
    <w:p w14:paraId="22A017E7" w14:textId="77777777" w:rsidR="00220040" w:rsidRPr="00AD60DD" w:rsidRDefault="0032469D" w:rsidP="0032469D">
      <w:pPr>
        <w:rPr>
          <w:szCs w:val="22"/>
          <w:lang w:val="lt-LT"/>
        </w:rPr>
      </w:pPr>
      <w:r w:rsidRPr="00AD60DD">
        <w:rPr>
          <w:szCs w:val="22"/>
          <w:lang w:val="lt-LT"/>
        </w:rPr>
        <w:t>Svarbiausioji</w:t>
      </w:r>
      <w:r w:rsidR="008D6BE7" w:rsidRPr="00AD60DD">
        <w:rPr>
          <w:szCs w:val="22"/>
          <w:lang w:val="lt-LT"/>
        </w:rPr>
        <w:t xml:space="preserve"> vertinamoji baigtis buvo sudėtinė</w:t>
      </w:r>
      <w:r w:rsidRPr="00AD60DD">
        <w:rPr>
          <w:szCs w:val="22"/>
          <w:lang w:val="lt-LT"/>
        </w:rPr>
        <w:t>, apimanti</w:t>
      </w:r>
      <w:r w:rsidR="008D6BE7" w:rsidRPr="00AD60DD">
        <w:rPr>
          <w:szCs w:val="22"/>
          <w:lang w:val="lt-LT"/>
        </w:rPr>
        <w:t xml:space="preserve"> </w:t>
      </w:r>
      <w:r w:rsidRPr="00AD60DD">
        <w:rPr>
          <w:szCs w:val="22"/>
          <w:lang w:val="lt-LT"/>
        </w:rPr>
        <w:t xml:space="preserve">mirtiną IŠL ir </w:t>
      </w:r>
      <w:r w:rsidR="008D6BE7" w:rsidRPr="00AD60DD">
        <w:rPr>
          <w:szCs w:val="22"/>
          <w:lang w:val="lt-LT"/>
        </w:rPr>
        <w:t>nemirtin</w:t>
      </w:r>
      <w:r w:rsidRPr="00AD60DD">
        <w:rPr>
          <w:szCs w:val="22"/>
          <w:lang w:val="lt-LT"/>
        </w:rPr>
        <w:t>ą</w:t>
      </w:r>
      <w:r w:rsidR="008D6BE7" w:rsidRPr="00AD60DD">
        <w:rPr>
          <w:szCs w:val="22"/>
          <w:lang w:val="lt-LT"/>
        </w:rPr>
        <w:t xml:space="preserve"> miokardo infarkt</w:t>
      </w:r>
      <w:r w:rsidRPr="00AD60DD">
        <w:rPr>
          <w:szCs w:val="22"/>
          <w:lang w:val="lt-LT"/>
        </w:rPr>
        <w:t>ą. Gydymo, kurio pagrindą sudarė a</w:t>
      </w:r>
      <w:r w:rsidR="008D6BE7" w:rsidRPr="00AD60DD">
        <w:rPr>
          <w:szCs w:val="22"/>
          <w:lang w:val="lt-LT"/>
        </w:rPr>
        <w:t>mlodipin</w:t>
      </w:r>
      <w:r w:rsidRPr="00AD60DD">
        <w:rPr>
          <w:szCs w:val="22"/>
          <w:lang w:val="lt-LT"/>
        </w:rPr>
        <w:t>as,</w:t>
      </w:r>
      <w:r w:rsidR="008D6BE7" w:rsidRPr="00AD60DD">
        <w:rPr>
          <w:szCs w:val="22"/>
          <w:lang w:val="lt-LT"/>
        </w:rPr>
        <w:t xml:space="preserve"> ir </w:t>
      </w:r>
      <w:r w:rsidRPr="00AD60DD">
        <w:rPr>
          <w:szCs w:val="22"/>
          <w:lang w:val="lt-LT"/>
        </w:rPr>
        <w:t xml:space="preserve">gydymo, kurio pagrindą sudarė </w:t>
      </w:r>
      <w:r w:rsidR="008D6BE7" w:rsidRPr="00AD60DD">
        <w:rPr>
          <w:szCs w:val="22"/>
          <w:lang w:val="lt-LT"/>
        </w:rPr>
        <w:t>chlortalidon</w:t>
      </w:r>
      <w:r w:rsidRPr="00AD60DD">
        <w:rPr>
          <w:szCs w:val="22"/>
          <w:lang w:val="lt-LT"/>
        </w:rPr>
        <w:t>as,</w:t>
      </w:r>
      <w:r w:rsidR="008D6BE7" w:rsidRPr="00AD60DD">
        <w:rPr>
          <w:szCs w:val="22"/>
          <w:lang w:val="lt-LT"/>
        </w:rPr>
        <w:t xml:space="preserve"> grupėse </w:t>
      </w:r>
      <w:r w:rsidRPr="00AD60DD">
        <w:rPr>
          <w:szCs w:val="22"/>
          <w:lang w:val="lt-LT"/>
        </w:rPr>
        <w:t>reikšmingų svarbiausiosios</w:t>
      </w:r>
      <w:r w:rsidR="008D6BE7" w:rsidRPr="00AD60DD">
        <w:rPr>
          <w:szCs w:val="22"/>
          <w:lang w:val="lt-LT"/>
        </w:rPr>
        <w:t xml:space="preserve"> vertinam</w:t>
      </w:r>
      <w:r w:rsidRPr="00AD60DD">
        <w:rPr>
          <w:szCs w:val="22"/>
          <w:lang w:val="lt-LT"/>
        </w:rPr>
        <w:t>osios</w:t>
      </w:r>
      <w:r w:rsidR="008D6BE7" w:rsidRPr="00AD60DD">
        <w:rPr>
          <w:szCs w:val="22"/>
          <w:lang w:val="lt-LT"/>
        </w:rPr>
        <w:t xml:space="preserve"> baig</w:t>
      </w:r>
      <w:r w:rsidRPr="00AD60DD">
        <w:rPr>
          <w:szCs w:val="22"/>
          <w:lang w:val="lt-LT"/>
        </w:rPr>
        <w:t>ties skirtumų nebuvo (S</w:t>
      </w:r>
      <w:r w:rsidR="008D6BE7" w:rsidRPr="00AD60DD">
        <w:rPr>
          <w:szCs w:val="22"/>
          <w:lang w:val="lt-LT"/>
        </w:rPr>
        <w:t>R 0,98, 95</w:t>
      </w:r>
      <w:r w:rsidR="008D6BE7" w:rsidRPr="00AD60DD">
        <w:rPr>
          <w:szCs w:val="22"/>
          <w:lang w:val="lt-LT"/>
        </w:rPr>
        <w:sym w:font="Symbol" w:char="F025"/>
      </w:r>
      <w:r w:rsidR="008D6BE7" w:rsidRPr="00AD60DD">
        <w:rPr>
          <w:szCs w:val="22"/>
          <w:lang w:val="lt-LT"/>
        </w:rPr>
        <w:t xml:space="preserve"> PI </w:t>
      </w:r>
      <w:r w:rsidRPr="00AD60DD">
        <w:rPr>
          <w:szCs w:val="22"/>
          <w:lang w:val="lt-LT"/>
        </w:rPr>
        <w:t>[</w:t>
      </w:r>
      <w:r w:rsidR="008D6BE7" w:rsidRPr="00AD60DD">
        <w:rPr>
          <w:szCs w:val="22"/>
          <w:lang w:val="lt-LT"/>
        </w:rPr>
        <w:t>0,90</w:t>
      </w:r>
      <w:r w:rsidR="008D6BE7" w:rsidRPr="00AD60DD">
        <w:rPr>
          <w:szCs w:val="22"/>
          <w:lang w:val="lt-LT"/>
        </w:rPr>
        <w:noBreakHyphen/>
        <w:t>1,07</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w:t>
      </w:r>
      <w:r w:rsidRPr="00AD60DD">
        <w:rPr>
          <w:szCs w:val="22"/>
          <w:lang w:val="lt-LT"/>
        </w:rPr>
        <w:t> </w:t>
      </w:r>
      <w:r w:rsidR="008D6BE7" w:rsidRPr="00AD60DD">
        <w:rPr>
          <w:szCs w:val="22"/>
          <w:lang w:val="lt-LT"/>
        </w:rPr>
        <w:t>0,65</w:t>
      </w:r>
      <w:r w:rsidRPr="00AD60DD">
        <w:rPr>
          <w:szCs w:val="22"/>
          <w:lang w:val="lt-LT"/>
        </w:rPr>
        <w:t>)</w:t>
      </w:r>
      <w:r w:rsidR="008D6BE7" w:rsidRPr="00AD60DD">
        <w:rPr>
          <w:szCs w:val="22"/>
          <w:lang w:val="lt-LT"/>
        </w:rPr>
        <w:t>. Analizuojant antrin</w:t>
      </w:r>
      <w:r w:rsidRPr="00AD60DD">
        <w:rPr>
          <w:szCs w:val="22"/>
          <w:lang w:val="lt-LT"/>
        </w:rPr>
        <w:t>e</w:t>
      </w:r>
      <w:r w:rsidR="008D6BE7" w:rsidRPr="00AD60DD">
        <w:rPr>
          <w:szCs w:val="22"/>
          <w:lang w:val="lt-LT"/>
        </w:rPr>
        <w:t>s vertinam</w:t>
      </w:r>
      <w:r w:rsidRPr="00AD60DD">
        <w:rPr>
          <w:szCs w:val="22"/>
          <w:lang w:val="lt-LT"/>
        </w:rPr>
        <w:t>ąsia</w:t>
      </w:r>
      <w:r w:rsidR="008D6BE7" w:rsidRPr="00AD60DD">
        <w:rPr>
          <w:szCs w:val="22"/>
          <w:lang w:val="lt-LT"/>
        </w:rPr>
        <w:t>s baigtis, nustatyta, kad širdies nepakankamumas (</w:t>
      </w:r>
      <w:r w:rsidRPr="00AD60DD">
        <w:rPr>
          <w:szCs w:val="22"/>
          <w:lang w:val="lt-LT"/>
        </w:rPr>
        <w:t>sudėtinė</w:t>
      </w:r>
      <w:r w:rsidR="008D6BE7" w:rsidRPr="00AD60DD">
        <w:rPr>
          <w:szCs w:val="22"/>
          <w:lang w:val="lt-LT"/>
        </w:rPr>
        <w:t xml:space="preserve">s vertinamosios </w:t>
      </w:r>
      <w:r w:rsidRPr="00AD60DD">
        <w:rPr>
          <w:szCs w:val="22"/>
          <w:lang w:val="lt-LT"/>
        </w:rPr>
        <w:t>kardiovaskulinės</w:t>
      </w:r>
      <w:r w:rsidR="008D6BE7" w:rsidRPr="00AD60DD">
        <w:rPr>
          <w:szCs w:val="22"/>
          <w:lang w:val="lt-LT"/>
        </w:rPr>
        <w:t xml:space="preserve"> baigties </w:t>
      </w:r>
      <w:r w:rsidRPr="00AD60DD">
        <w:rPr>
          <w:szCs w:val="22"/>
          <w:lang w:val="lt-LT"/>
        </w:rPr>
        <w:t xml:space="preserve">sudedamoji </w:t>
      </w:r>
      <w:r w:rsidR="008D6BE7" w:rsidRPr="00AD60DD">
        <w:rPr>
          <w:szCs w:val="22"/>
          <w:lang w:val="lt-LT"/>
        </w:rPr>
        <w:t xml:space="preserve">dalis) </w:t>
      </w:r>
      <w:r w:rsidRPr="00AD60DD">
        <w:rPr>
          <w:szCs w:val="22"/>
          <w:lang w:val="lt-LT"/>
        </w:rPr>
        <w:t xml:space="preserve">buvo </w:t>
      </w:r>
      <w:r w:rsidR="008D6BE7" w:rsidRPr="00AD60DD">
        <w:rPr>
          <w:szCs w:val="22"/>
          <w:lang w:val="lt-LT"/>
        </w:rPr>
        <w:t>reikšmingai dažn</w:t>
      </w:r>
      <w:r w:rsidRPr="00AD60DD">
        <w:rPr>
          <w:szCs w:val="22"/>
          <w:lang w:val="lt-LT"/>
        </w:rPr>
        <w:t>esnis</w:t>
      </w:r>
      <w:r w:rsidR="008D6BE7" w:rsidRPr="00AD60DD">
        <w:rPr>
          <w:szCs w:val="22"/>
          <w:lang w:val="lt-LT"/>
        </w:rPr>
        <w:t xml:space="preserve"> amlodipino grupėje, palyginti su chlortalidon</w:t>
      </w:r>
      <w:r w:rsidRPr="00AD60DD">
        <w:rPr>
          <w:szCs w:val="22"/>
          <w:lang w:val="lt-LT"/>
        </w:rPr>
        <w:t>o grupe</w:t>
      </w:r>
      <w:r w:rsidR="008D6BE7" w:rsidRPr="00AD60DD">
        <w:rPr>
          <w:szCs w:val="22"/>
          <w:lang w:val="lt-LT"/>
        </w:rPr>
        <w:t xml:space="preserve"> (10,2%</w:t>
      </w:r>
      <w:r w:rsidRPr="00AD60DD">
        <w:rPr>
          <w:szCs w:val="22"/>
          <w:lang w:val="lt-LT"/>
        </w:rPr>
        <w:t>, palyginti su</w:t>
      </w:r>
      <w:r w:rsidR="008D6BE7" w:rsidRPr="00AD60DD">
        <w:rPr>
          <w:szCs w:val="22"/>
          <w:lang w:val="lt-LT"/>
        </w:rPr>
        <w:t xml:space="preserve"> 7,7%, </w:t>
      </w:r>
      <w:r w:rsidRPr="00AD60DD">
        <w:rPr>
          <w:szCs w:val="22"/>
          <w:lang w:val="lt-LT"/>
        </w:rPr>
        <w:t>S</w:t>
      </w:r>
      <w:r w:rsidR="008D6BE7" w:rsidRPr="00AD60DD">
        <w:rPr>
          <w:szCs w:val="22"/>
          <w:lang w:val="lt-LT"/>
        </w:rPr>
        <w:t xml:space="preserve">R 1,38, 95% PI </w:t>
      </w:r>
      <w:r w:rsidRPr="00AD60DD">
        <w:rPr>
          <w:szCs w:val="22"/>
          <w:lang w:val="lt-LT"/>
        </w:rPr>
        <w:t>[</w:t>
      </w:r>
      <w:r w:rsidR="008D6BE7" w:rsidRPr="00AD60DD">
        <w:rPr>
          <w:szCs w:val="22"/>
          <w:lang w:val="lt-LT"/>
        </w:rPr>
        <w:t>1,25</w:t>
      </w:r>
      <w:r w:rsidRPr="00AD60DD">
        <w:rPr>
          <w:szCs w:val="22"/>
          <w:lang w:val="lt-LT"/>
        </w:rPr>
        <w:noBreakHyphen/>
      </w:r>
      <w:r w:rsidR="008D6BE7" w:rsidRPr="00AD60DD">
        <w:rPr>
          <w:szCs w:val="22"/>
          <w:lang w:val="lt-LT"/>
        </w:rPr>
        <w:t>1,52</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&lt;</w:t>
      </w:r>
      <w:r w:rsidRPr="00AD60DD">
        <w:rPr>
          <w:szCs w:val="22"/>
          <w:lang w:val="lt-LT"/>
        </w:rPr>
        <w:t> </w:t>
      </w:r>
      <w:r w:rsidR="008D6BE7" w:rsidRPr="00AD60DD">
        <w:rPr>
          <w:szCs w:val="22"/>
          <w:lang w:val="lt-LT"/>
        </w:rPr>
        <w:t xml:space="preserve">0,001). Vis dėlto </w:t>
      </w:r>
      <w:r w:rsidRPr="00AD60DD">
        <w:rPr>
          <w:szCs w:val="22"/>
          <w:lang w:val="lt-LT"/>
        </w:rPr>
        <w:t xml:space="preserve">gydymo, kurio pagrindą sudarė amlodipinas, ir </w:t>
      </w:r>
      <w:r w:rsidRPr="00AD60DD">
        <w:rPr>
          <w:szCs w:val="22"/>
          <w:lang w:val="lt-LT"/>
        </w:rPr>
        <w:lastRenderedPageBreak/>
        <w:t xml:space="preserve">gydymo, kurio pagrindą sudarė chlortalidonas, </w:t>
      </w:r>
      <w:r w:rsidR="008D6BE7" w:rsidRPr="00AD60DD">
        <w:rPr>
          <w:szCs w:val="22"/>
          <w:lang w:val="lt-LT"/>
        </w:rPr>
        <w:t>grupėse mirtingumas nuo bet kokios priežasties reikšmingai nesiskyrė</w:t>
      </w:r>
      <w:r w:rsidRPr="00AD60DD">
        <w:rPr>
          <w:szCs w:val="22"/>
          <w:lang w:val="lt-LT"/>
        </w:rPr>
        <w:t xml:space="preserve"> (S</w:t>
      </w:r>
      <w:r w:rsidR="008D6BE7" w:rsidRPr="00AD60DD">
        <w:rPr>
          <w:szCs w:val="22"/>
          <w:lang w:val="lt-LT"/>
        </w:rPr>
        <w:t xml:space="preserve">R 0,96, 95% PI </w:t>
      </w:r>
      <w:r w:rsidRPr="00AD60DD">
        <w:rPr>
          <w:szCs w:val="22"/>
          <w:lang w:val="lt-LT"/>
        </w:rPr>
        <w:t>[</w:t>
      </w:r>
      <w:r w:rsidR="008D6BE7" w:rsidRPr="00AD60DD">
        <w:rPr>
          <w:szCs w:val="22"/>
          <w:lang w:val="lt-LT"/>
        </w:rPr>
        <w:t>0,89</w:t>
      </w:r>
      <w:r w:rsidRPr="00AD60DD">
        <w:rPr>
          <w:szCs w:val="22"/>
          <w:lang w:val="lt-LT"/>
        </w:rPr>
        <w:noBreakHyphen/>
      </w:r>
      <w:r w:rsidR="008D6BE7" w:rsidRPr="00AD60DD">
        <w:rPr>
          <w:szCs w:val="22"/>
          <w:lang w:val="lt-LT"/>
        </w:rPr>
        <w:t>1,02</w:t>
      </w:r>
      <w:r w:rsidRPr="00AD60DD">
        <w:rPr>
          <w:szCs w:val="22"/>
          <w:lang w:val="lt-LT"/>
        </w:rPr>
        <w:t>]</w:t>
      </w:r>
      <w:r w:rsidR="008D6BE7" w:rsidRPr="00AD60DD">
        <w:rPr>
          <w:szCs w:val="22"/>
          <w:lang w:val="lt-LT"/>
        </w:rPr>
        <w:t xml:space="preserve"> p</w:t>
      </w:r>
      <w:r w:rsidRPr="00AD60DD">
        <w:rPr>
          <w:szCs w:val="22"/>
          <w:lang w:val="lt-LT"/>
        </w:rPr>
        <w:t> </w:t>
      </w:r>
      <w:r w:rsidR="008D6BE7" w:rsidRPr="00AD60DD">
        <w:rPr>
          <w:szCs w:val="22"/>
          <w:lang w:val="lt-LT"/>
        </w:rPr>
        <w:t>=</w:t>
      </w:r>
      <w:r w:rsidRPr="00AD60DD">
        <w:rPr>
          <w:szCs w:val="22"/>
          <w:lang w:val="lt-LT"/>
        </w:rPr>
        <w:t> </w:t>
      </w:r>
      <w:r w:rsidR="008D6BE7" w:rsidRPr="00AD60DD">
        <w:rPr>
          <w:szCs w:val="22"/>
          <w:lang w:val="lt-LT"/>
        </w:rPr>
        <w:t>0,20).</w:t>
      </w:r>
    </w:p>
    <w:p w14:paraId="72C1BFB9" w14:textId="77777777" w:rsidR="00220040" w:rsidRPr="00AD60DD" w:rsidRDefault="00220040" w:rsidP="00CF5EDA">
      <w:pPr>
        <w:rPr>
          <w:szCs w:val="22"/>
          <w:lang w:val="lt-LT"/>
        </w:rPr>
      </w:pPr>
    </w:p>
    <w:p w14:paraId="0DE50F00" w14:textId="77777777" w:rsidR="00220040" w:rsidRPr="00AD60DD" w:rsidRDefault="000A37B9" w:rsidP="000A37B9">
      <w:pPr>
        <w:rPr>
          <w:iCs/>
          <w:szCs w:val="22"/>
          <w:u w:val="single"/>
          <w:lang w:val="lt-LT"/>
        </w:rPr>
      </w:pPr>
      <w:r w:rsidRPr="00AD60DD">
        <w:rPr>
          <w:iCs/>
          <w:szCs w:val="22"/>
          <w:u w:val="single"/>
          <w:lang w:val="lt-LT"/>
        </w:rPr>
        <w:t>Vartojimas vaikams</w:t>
      </w:r>
      <w:r w:rsidR="00220040" w:rsidRPr="00AD60DD">
        <w:rPr>
          <w:iCs/>
          <w:szCs w:val="22"/>
          <w:u w:val="single"/>
          <w:lang w:val="lt-LT"/>
        </w:rPr>
        <w:t xml:space="preserve"> (6</w:t>
      </w:r>
      <w:r w:rsidRPr="00AD60DD">
        <w:rPr>
          <w:iCs/>
          <w:szCs w:val="22"/>
          <w:u w:val="single"/>
          <w:lang w:val="lt-LT"/>
        </w:rPr>
        <w:t> metų ir vyresniems)</w:t>
      </w:r>
    </w:p>
    <w:p w14:paraId="277D30F8" w14:textId="77777777" w:rsidR="00220040" w:rsidRPr="00AD60DD" w:rsidRDefault="00DF0053" w:rsidP="00DF0053">
      <w:pPr>
        <w:rPr>
          <w:szCs w:val="22"/>
          <w:lang w:val="lt-LT"/>
        </w:rPr>
      </w:pPr>
      <w:r w:rsidRPr="00AD60DD">
        <w:rPr>
          <w:szCs w:val="22"/>
          <w:lang w:val="lt-LT"/>
        </w:rPr>
        <w:t xml:space="preserve">Tyrimas, kuriame dalyvavo </w:t>
      </w:r>
      <w:r w:rsidR="00220040" w:rsidRPr="00AD60DD">
        <w:rPr>
          <w:szCs w:val="22"/>
          <w:lang w:val="lt-LT"/>
        </w:rPr>
        <w:t xml:space="preserve">268 </w:t>
      </w:r>
      <w:r w:rsidRPr="00AD60DD">
        <w:rPr>
          <w:szCs w:val="22"/>
          <w:lang w:val="lt-LT"/>
        </w:rPr>
        <w:t>vaikai ir paaugliai (</w:t>
      </w:r>
      <w:r w:rsidR="00220040" w:rsidRPr="00AD60DD">
        <w:rPr>
          <w:szCs w:val="22"/>
          <w:lang w:val="lt-LT"/>
        </w:rPr>
        <w:t>6</w:t>
      </w:r>
      <w:r w:rsidRPr="00AD60DD">
        <w:rPr>
          <w:szCs w:val="22"/>
          <w:lang w:val="lt-LT"/>
        </w:rPr>
        <w:noBreakHyphen/>
      </w:r>
      <w:r w:rsidR="00220040" w:rsidRPr="00AD60DD">
        <w:rPr>
          <w:szCs w:val="22"/>
          <w:lang w:val="lt-LT"/>
        </w:rPr>
        <w:t>17</w:t>
      </w:r>
      <w:r w:rsidRPr="00AD60DD">
        <w:rPr>
          <w:szCs w:val="22"/>
          <w:lang w:val="lt-LT"/>
        </w:rPr>
        <w:t> metų), daugiausia sergantys antrine hipertenzija</w:t>
      </w:r>
      <w:r w:rsidR="00220040" w:rsidRPr="00AD60DD">
        <w:rPr>
          <w:szCs w:val="22"/>
          <w:lang w:val="lt-LT"/>
        </w:rPr>
        <w:t xml:space="preserve">, </w:t>
      </w:r>
      <w:r w:rsidRPr="00AD60DD">
        <w:rPr>
          <w:szCs w:val="22"/>
          <w:lang w:val="lt-LT"/>
        </w:rPr>
        <w:t xml:space="preserve">kuriuo buvo palygintos </w:t>
      </w:r>
      <w:r w:rsidR="00220040" w:rsidRPr="00AD60DD">
        <w:rPr>
          <w:szCs w:val="22"/>
          <w:lang w:val="lt-LT"/>
        </w:rPr>
        <w:t>2</w:t>
      </w:r>
      <w:r w:rsidRPr="00AD60DD">
        <w:rPr>
          <w:szCs w:val="22"/>
          <w:lang w:val="lt-LT"/>
        </w:rPr>
        <w:t>,</w:t>
      </w:r>
      <w:r w:rsidR="00220040" w:rsidRPr="00AD60DD">
        <w:rPr>
          <w:szCs w:val="22"/>
          <w:lang w:val="lt-LT"/>
        </w:rPr>
        <w:t>5</w:t>
      </w:r>
      <w:r w:rsidRPr="00AD60DD">
        <w:rPr>
          <w:szCs w:val="22"/>
          <w:lang w:val="lt-LT"/>
        </w:rPr>
        <w:t> </w:t>
      </w:r>
      <w:r w:rsidR="00220040" w:rsidRPr="00AD60DD">
        <w:rPr>
          <w:szCs w:val="22"/>
          <w:lang w:val="lt-LT"/>
        </w:rPr>
        <w:t xml:space="preserve">mg </w:t>
      </w:r>
      <w:r w:rsidRPr="00AD60DD">
        <w:rPr>
          <w:szCs w:val="22"/>
          <w:lang w:val="lt-LT"/>
        </w:rPr>
        <w:t>ir</w:t>
      </w:r>
      <w:r w:rsidR="00220040" w:rsidRPr="00AD60DD">
        <w:rPr>
          <w:szCs w:val="22"/>
          <w:lang w:val="lt-LT"/>
        </w:rPr>
        <w:t xml:space="preserve"> 5</w:t>
      </w:r>
      <w:r w:rsidRPr="00AD60DD">
        <w:rPr>
          <w:szCs w:val="22"/>
          <w:lang w:val="lt-LT"/>
        </w:rPr>
        <w:t>,</w:t>
      </w:r>
      <w:r w:rsidR="00220040" w:rsidRPr="00AD60DD">
        <w:rPr>
          <w:szCs w:val="22"/>
          <w:lang w:val="lt-LT"/>
        </w:rPr>
        <w:t>0</w:t>
      </w:r>
      <w:r w:rsidRPr="00AD60DD">
        <w:rPr>
          <w:szCs w:val="22"/>
          <w:lang w:val="lt-LT"/>
        </w:rPr>
        <w:t> </w:t>
      </w:r>
      <w:r w:rsidR="00220040" w:rsidRPr="00AD60DD">
        <w:rPr>
          <w:szCs w:val="22"/>
          <w:lang w:val="lt-LT"/>
        </w:rPr>
        <w:t>mg amlodipin</w:t>
      </w:r>
      <w:r w:rsidRPr="00AD60DD">
        <w:rPr>
          <w:szCs w:val="22"/>
          <w:lang w:val="lt-LT"/>
        </w:rPr>
        <w:t>o dozės su</w:t>
      </w:r>
      <w:r w:rsidR="00220040" w:rsidRPr="00AD60DD">
        <w:rPr>
          <w:szCs w:val="22"/>
          <w:lang w:val="lt-LT"/>
        </w:rPr>
        <w:t xml:space="preserve"> placeb</w:t>
      </w:r>
      <w:r w:rsidRPr="00AD60DD">
        <w:rPr>
          <w:szCs w:val="22"/>
          <w:lang w:val="lt-LT"/>
        </w:rPr>
        <w:t>u</w:t>
      </w:r>
      <w:r w:rsidR="00220040" w:rsidRPr="00AD60DD">
        <w:rPr>
          <w:szCs w:val="22"/>
          <w:lang w:val="lt-LT"/>
        </w:rPr>
        <w:t xml:space="preserve">, </w:t>
      </w:r>
      <w:r w:rsidRPr="00AD60DD">
        <w:rPr>
          <w:szCs w:val="22"/>
          <w:lang w:val="lt-LT"/>
        </w:rPr>
        <w:t>parodė, kad abi dozės sistolinį kraujospūdį sumažina žymiai daugiau už placebą</w:t>
      </w:r>
      <w:r w:rsidR="00220040" w:rsidRPr="00AD60DD">
        <w:rPr>
          <w:szCs w:val="22"/>
          <w:lang w:val="lt-LT"/>
        </w:rPr>
        <w:t xml:space="preserve">. </w:t>
      </w:r>
      <w:r w:rsidRPr="00AD60DD">
        <w:rPr>
          <w:szCs w:val="22"/>
          <w:lang w:val="lt-LT"/>
        </w:rPr>
        <w:t>Skirtumas tarp dviejų dozių buvo statistiškai nereikšmingas</w:t>
      </w:r>
      <w:r w:rsidR="00220040" w:rsidRPr="00AD60DD">
        <w:rPr>
          <w:szCs w:val="22"/>
          <w:lang w:val="lt-LT"/>
        </w:rPr>
        <w:t>.</w:t>
      </w:r>
    </w:p>
    <w:p w14:paraId="08CC55E4" w14:textId="77777777" w:rsidR="00220040" w:rsidRPr="00AD60DD" w:rsidRDefault="00220040" w:rsidP="00CF5EDA">
      <w:pPr>
        <w:rPr>
          <w:szCs w:val="22"/>
          <w:lang w:val="lt-LT"/>
        </w:rPr>
      </w:pPr>
    </w:p>
    <w:p w14:paraId="2207BD5C" w14:textId="77777777" w:rsidR="00220040" w:rsidRPr="00AD60DD" w:rsidRDefault="00F10D05" w:rsidP="00DF0053">
      <w:pPr>
        <w:rPr>
          <w:szCs w:val="22"/>
          <w:lang w:val="lt-LT"/>
        </w:rPr>
      </w:pPr>
      <w:r w:rsidRPr="00AD60DD">
        <w:rPr>
          <w:szCs w:val="22"/>
          <w:lang w:val="lt-LT"/>
        </w:rPr>
        <w:t xml:space="preserve">Ilgalaikio amlodipino poveikio augimui, brendimui bei bendrajam vystymuisi tyrimų neatlikta. Ilgalaikis gydymo amlodipinu vaikystėje </w:t>
      </w:r>
      <w:r w:rsidR="006F119E" w:rsidRPr="00AD60DD">
        <w:rPr>
          <w:szCs w:val="22"/>
          <w:lang w:val="lt-LT"/>
        </w:rPr>
        <w:t xml:space="preserve">veiksmingumas </w:t>
      </w:r>
      <w:r w:rsidRPr="00AD60DD">
        <w:rPr>
          <w:szCs w:val="22"/>
          <w:lang w:val="lt-LT"/>
        </w:rPr>
        <w:t>mažinant sergamumą širdies ir kraujagyslių sutrikimais bei mir</w:t>
      </w:r>
      <w:r w:rsidR="00DF0053" w:rsidRPr="00AD60DD">
        <w:rPr>
          <w:szCs w:val="22"/>
          <w:lang w:val="lt-LT"/>
        </w:rPr>
        <w:t>ting</w:t>
      </w:r>
      <w:r w:rsidRPr="00AD60DD">
        <w:rPr>
          <w:szCs w:val="22"/>
          <w:lang w:val="lt-LT"/>
        </w:rPr>
        <w:t xml:space="preserve">umą nuo jų </w:t>
      </w:r>
      <w:r w:rsidR="006F119E" w:rsidRPr="00AD60DD">
        <w:rPr>
          <w:szCs w:val="22"/>
          <w:lang w:val="lt-LT"/>
        </w:rPr>
        <w:t xml:space="preserve">pilnametystėje </w:t>
      </w:r>
      <w:r w:rsidRPr="00AD60DD">
        <w:rPr>
          <w:szCs w:val="22"/>
          <w:lang w:val="lt-LT"/>
        </w:rPr>
        <w:t>ne</w:t>
      </w:r>
      <w:r w:rsidR="00DF0053" w:rsidRPr="00AD60DD">
        <w:rPr>
          <w:szCs w:val="22"/>
          <w:lang w:val="lt-LT"/>
        </w:rPr>
        <w:t xml:space="preserve">buvo </w:t>
      </w:r>
      <w:r w:rsidRPr="00AD60DD">
        <w:rPr>
          <w:szCs w:val="22"/>
          <w:lang w:val="lt-LT"/>
        </w:rPr>
        <w:t>nustatytas.</w:t>
      </w:r>
    </w:p>
    <w:p w14:paraId="1DF8285F" w14:textId="77777777" w:rsidR="00C53ACC" w:rsidRPr="00AD60DD" w:rsidRDefault="00C53ACC" w:rsidP="00CF5EDA">
      <w:pPr>
        <w:rPr>
          <w:szCs w:val="22"/>
          <w:lang w:val="lt-LT"/>
        </w:rPr>
      </w:pPr>
    </w:p>
    <w:p w14:paraId="543195F5" w14:textId="77777777" w:rsidR="001D29E6" w:rsidRPr="00AD60DD" w:rsidRDefault="001D29E6" w:rsidP="006679CF">
      <w:pPr>
        <w:keepNext/>
        <w:keepLines/>
        <w:ind w:left="567" w:hanging="567"/>
        <w:rPr>
          <w:b/>
          <w:szCs w:val="22"/>
          <w:lang w:val="lt-LT"/>
        </w:rPr>
      </w:pPr>
      <w:r w:rsidRPr="00AD60DD">
        <w:rPr>
          <w:b/>
          <w:szCs w:val="22"/>
          <w:lang w:val="lt-LT"/>
        </w:rPr>
        <w:t>5.2</w:t>
      </w:r>
      <w:r w:rsidRPr="00AD60DD">
        <w:rPr>
          <w:b/>
          <w:szCs w:val="22"/>
          <w:lang w:val="lt-LT"/>
        </w:rPr>
        <w:tab/>
      </w:r>
      <w:r w:rsidR="00A76A12" w:rsidRPr="00AD60DD">
        <w:rPr>
          <w:b/>
          <w:szCs w:val="22"/>
          <w:lang w:val="lt-LT"/>
        </w:rPr>
        <w:t>Farmakokinetinės savybės</w:t>
      </w:r>
    </w:p>
    <w:p w14:paraId="0D52C2DB" w14:textId="77777777" w:rsidR="00C53ACC" w:rsidRPr="00AD60DD" w:rsidRDefault="00C53ACC" w:rsidP="006679CF">
      <w:pPr>
        <w:keepNext/>
        <w:keepLines/>
        <w:rPr>
          <w:szCs w:val="22"/>
          <w:lang w:val="lt-LT"/>
        </w:rPr>
      </w:pPr>
    </w:p>
    <w:p w14:paraId="3B09FFC9" w14:textId="77777777" w:rsidR="00DF0053" w:rsidRPr="00AD60DD" w:rsidRDefault="003047CF" w:rsidP="006679CF">
      <w:pPr>
        <w:keepNext/>
        <w:keepLines/>
        <w:rPr>
          <w:szCs w:val="22"/>
          <w:u w:val="single"/>
          <w:lang w:val="lt-LT"/>
        </w:rPr>
      </w:pPr>
      <w:r w:rsidRPr="00AD60DD">
        <w:rPr>
          <w:iCs/>
          <w:szCs w:val="22"/>
          <w:u w:val="single"/>
          <w:lang w:val="lt-LT"/>
        </w:rPr>
        <w:t>Absorbcija, pasiskirstymas, jungimasis prie plazmos baltymų</w:t>
      </w:r>
    </w:p>
    <w:p w14:paraId="09A68CA7" w14:textId="77777777" w:rsidR="003047CF" w:rsidRPr="00AD60DD" w:rsidRDefault="003047CF" w:rsidP="006679CF">
      <w:pPr>
        <w:keepNext/>
        <w:keepLines/>
        <w:rPr>
          <w:szCs w:val="22"/>
          <w:lang w:val="lt-LT"/>
        </w:rPr>
      </w:pPr>
      <w:r w:rsidRPr="00AD60DD">
        <w:rPr>
          <w:szCs w:val="22"/>
          <w:lang w:val="lt-LT"/>
        </w:rPr>
        <w:t>Išgert</w:t>
      </w:r>
      <w:r w:rsidR="00DF0053" w:rsidRPr="00AD60DD">
        <w:rPr>
          <w:szCs w:val="22"/>
          <w:lang w:val="lt-LT"/>
        </w:rPr>
        <w:t>os</w:t>
      </w:r>
      <w:r w:rsidRPr="00AD60DD">
        <w:rPr>
          <w:szCs w:val="22"/>
          <w:lang w:val="lt-LT"/>
        </w:rPr>
        <w:t xml:space="preserve"> gydomo</w:t>
      </w:r>
      <w:r w:rsidR="00DF0053" w:rsidRPr="00AD60DD">
        <w:rPr>
          <w:szCs w:val="22"/>
          <w:lang w:val="lt-LT"/>
        </w:rPr>
        <w:t>sios</w:t>
      </w:r>
      <w:r w:rsidRPr="00AD60DD">
        <w:rPr>
          <w:szCs w:val="22"/>
          <w:lang w:val="lt-LT"/>
        </w:rPr>
        <w:t xml:space="preserve"> amlodipino dozė</w:t>
      </w:r>
      <w:r w:rsidR="00DF0053" w:rsidRPr="00AD60DD">
        <w:rPr>
          <w:szCs w:val="22"/>
          <w:lang w:val="lt-LT"/>
        </w:rPr>
        <w:t>s</w:t>
      </w:r>
      <w:r w:rsidRPr="00AD60DD">
        <w:rPr>
          <w:szCs w:val="22"/>
          <w:lang w:val="lt-LT"/>
        </w:rPr>
        <w:t xml:space="preserve"> gerai</w:t>
      </w:r>
      <w:r w:rsidR="00DF0053" w:rsidRPr="00AD60DD">
        <w:rPr>
          <w:szCs w:val="22"/>
          <w:lang w:val="lt-LT"/>
        </w:rPr>
        <w:t xml:space="preserve"> absorbuojamos</w:t>
      </w:r>
      <w:r w:rsidRPr="00AD60DD">
        <w:rPr>
          <w:szCs w:val="22"/>
          <w:lang w:val="lt-LT"/>
        </w:rPr>
        <w:t>, didžiausi</w:t>
      </w:r>
      <w:r w:rsidR="00DF0053" w:rsidRPr="00AD60DD">
        <w:rPr>
          <w:szCs w:val="22"/>
          <w:lang w:val="lt-LT"/>
        </w:rPr>
        <w:t>os</w:t>
      </w:r>
      <w:r w:rsidRPr="00AD60DD">
        <w:rPr>
          <w:szCs w:val="22"/>
          <w:lang w:val="lt-LT"/>
        </w:rPr>
        <w:t xml:space="preserve"> koncentracij</w:t>
      </w:r>
      <w:r w:rsidR="00DF0053" w:rsidRPr="00AD60DD">
        <w:rPr>
          <w:szCs w:val="22"/>
          <w:lang w:val="lt-LT"/>
        </w:rPr>
        <w:t>os</w:t>
      </w:r>
      <w:r w:rsidRPr="00AD60DD">
        <w:rPr>
          <w:szCs w:val="22"/>
          <w:lang w:val="lt-LT"/>
        </w:rPr>
        <w:t xml:space="preserve"> kraujyje atsiranda praėjus 6</w:t>
      </w:r>
      <w:r w:rsidRPr="00AD60DD">
        <w:rPr>
          <w:szCs w:val="22"/>
          <w:lang w:val="lt-LT"/>
        </w:rPr>
        <w:noBreakHyphen/>
        <w:t>12</w:t>
      </w:r>
      <w:r w:rsidR="00DF0053" w:rsidRPr="00AD60DD">
        <w:rPr>
          <w:szCs w:val="22"/>
          <w:lang w:val="lt-LT"/>
        </w:rPr>
        <w:t> </w:t>
      </w:r>
      <w:r w:rsidRPr="00AD60DD">
        <w:rPr>
          <w:szCs w:val="22"/>
          <w:lang w:val="lt-LT"/>
        </w:rPr>
        <w:t>valandų</w:t>
      </w:r>
      <w:r w:rsidR="00DF0053" w:rsidRPr="00AD60DD">
        <w:rPr>
          <w:szCs w:val="22"/>
          <w:lang w:val="lt-LT"/>
        </w:rPr>
        <w:t xml:space="preserve"> po vaistinio preparato išgėrimo</w:t>
      </w:r>
      <w:r w:rsidRPr="00AD60DD">
        <w:rPr>
          <w:szCs w:val="22"/>
          <w:lang w:val="lt-LT"/>
        </w:rPr>
        <w:t>. Absoliutus biologinis prieinamumas yra 64</w:t>
      </w:r>
      <w:r w:rsidRPr="00AD60DD">
        <w:rPr>
          <w:szCs w:val="22"/>
          <w:lang w:val="lt-LT"/>
        </w:rPr>
        <w:noBreakHyphen/>
        <w:t>80</w:t>
      </w:r>
      <w:r w:rsidRPr="00AD60DD">
        <w:rPr>
          <w:szCs w:val="22"/>
          <w:lang w:val="lt-LT"/>
        </w:rPr>
        <w:sym w:font="Symbol" w:char="F025"/>
      </w:r>
      <w:r w:rsidRPr="00AD60DD">
        <w:rPr>
          <w:szCs w:val="22"/>
          <w:lang w:val="lt-LT"/>
        </w:rPr>
        <w:t xml:space="preserve">. Pasiskirstymo tūris yra maždaug 21 l/kg. </w:t>
      </w:r>
      <w:r w:rsidR="00DF0053" w:rsidRPr="00AD60DD">
        <w:rPr>
          <w:szCs w:val="22"/>
          <w:lang w:val="lt-LT"/>
        </w:rPr>
        <w:t xml:space="preserve">Tyrimai </w:t>
      </w:r>
      <w:r w:rsidR="00DF0053" w:rsidRPr="00AD60DD">
        <w:rPr>
          <w:i/>
          <w:iCs/>
          <w:szCs w:val="22"/>
          <w:lang w:val="lt-LT"/>
        </w:rPr>
        <w:t>i</w:t>
      </w:r>
      <w:r w:rsidRPr="00AD60DD">
        <w:rPr>
          <w:i/>
          <w:iCs/>
          <w:szCs w:val="22"/>
          <w:lang w:val="lt-LT"/>
        </w:rPr>
        <w:t>n vitro</w:t>
      </w:r>
      <w:r w:rsidRPr="00AD60DD">
        <w:rPr>
          <w:szCs w:val="22"/>
          <w:lang w:val="lt-LT"/>
        </w:rPr>
        <w:t xml:space="preserve"> </w:t>
      </w:r>
      <w:r w:rsidR="00DF0053" w:rsidRPr="00AD60DD">
        <w:rPr>
          <w:szCs w:val="22"/>
          <w:lang w:val="lt-LT"/>
        </w:rPr>
        <w:t>rodo</w:t>
      </w:r>
      <w:r w:rsidRPr="00AD60DD">
        <w:rPr>
          <w:szCs w:val="22"/>
          <w:lang w:val="lt-LT"/>
        </w:rPr>
        <w:t>, kad maždaug 97,5</w:t>
      </w:r>
      <w:r w:rsidRPr="00AD60DD">
        <w:rPr>
          <w:szCs w:val="22"/>
          <w:lang w:val="lt-LT"/>
        </w:rPr>
        <w:sym w:font="Symbol" w:char="F025"/>
      </w:r>
      <w:r w:rsidRPr="00AD60DD">
        <w:rPr>
          <w:szCs w:val="22"/>
          <w:lang w:val="lt-LT"/>
        </w:rPr>
        <w:t xml:space="preserve"> kraujotakoje esančio amlodipino</w:t>
      </w:r>
      <w:r w:rsidR="00DF0053" w:rsidRPr="00AD60DD">
        <w:rPr>
          <w:szCs w:val="22"/>
          <w:lang w:val="lt-LT"/>
        </w:rPr>
        <w:t xml:space="preserve"> prisijungia prie plazmos baltymų</w:t>
      </w:r>
      <w:r w:rsidRPr="00AD60DD">
        <w:rPr>
          <w:szCs w:val="22"/>
          <w:lang w:val="lt-LT"/>
        </w:rPr>
        <w:t>.</w:t>
      </w:r>
    </w:p>
    <w:p w14:paraId="556E92D9" w14:textId="77777777" w:rsidR="003047CF" w:rsidRPr="00AD60DD" w:rsidRDefault="003047CF" w:rsidP="00DF0053">
      <w:pPr>
        <w:rPr>
          <w:szCs w:val="22"/>
          <w:lang w:val="lt-LT"/>
        </w:rPr>
      </w:pPr>
    </w:p>
    <w:p w14:paraId="0E0460CF" w14:textId="77777777" w:rsidR="003047CF" w:rsidRPr="00AD60DD" w:rsidRDefault="003047CF" w:rsidP="00DF0053">
      <w:pPr>
        <w:rPr>
          <w:szCs w:val="22"/>
          <w:lang w:val="lt-LT"/>
        </w:rPr>
      </w:pPr>
      <w:r w:rsidRPr="00AD60DD">
        <w:rPr>
          <w:szCs w:val="22"/>
          <w:lang w:val="lt-LT"/>
        </w:rPr>
        <w:t xml:space="preserve">Maistas </w:t>
      </w:r>
      <w:r w:rsidR="00DF0053" w:rsidRPr="00AD60DD">
        <w:rPr>
          <w:szCs w:val="22"/>
          <w:lang w:val="lt-LT"/>
        </w:rPr>
        <w:t xml:space="preserve">neveikia </w:t>
      </w:r>
      <w:r w:rsidRPr="00AD60DD">
        <w:rPr>
          <w:szCs w:val="22"/>
          <w:lang w:val="lt-LT"/>
        </w:rPr>
        <w:t xml:space="preserve">amlodipino </w:t>
      </w:r>
      <w:r w:rsidR="00DF0053" w:rsidRPr="00AD60DD">
        <w:rPr>
          <w:szCs w:val="22"/>
          <w:lang w:val="lt-LT"/>
        </w:rPr>
        <w:t>biologinio prieinamumo</w:t>
      </w:r>
      <w:r w:rsidRPr="00AD60DD">
        <w:rPr>
          <w:szCs w:val="22"/>
          <w:lang w:val="lt-LT"/>
        </w:rPr>
        <w:t>.</w:t>
      </w:r>
    </w:p>
    <w:p w14:paraId="59028DBC" w14:textId="77777777" w:rsidR="003047CF" w:rsidRPr="00AD60DD" w:rsidRDefault="003047CF" w:rsidP="00DF0053">
      <w:pPr>
        <w:rPr>
          <w:szCs w:val="22"/>
          <w:lang w:val="lt-LT"/>
        </w:rPr>
      </w:pPr>
    </w:p>
    <w:p w14:paraId="52044966" w14:textId="5FB3D5C8" w:rsidR="003047CF" w:rsidRPr="00AD60DD" w:rsidRDefault="004B1E98" w:rsidP="00430F90">
      <w:pPr>
        <w:keepNext/>
        <w:rPr>
          <w:iCs/>
          <w:szCs w:val="22"/>
          <w:u w:val="single"/>
          <w:lang w:val="lt-LT"/>
        </w:rPr>
      </w:pPr>
      <w:r w:rsidRPr="00AD60DD">
        <w:rPr>
          <w:iCs/>
          <w:szCs w:val="22"/>
          <w:u w:val="single"/>
          <w:lang w:val="lt-LT"/>
        </w:rPr>
        <w:t>Biotransformacija/</w:t>
      </w:r>
      <w:r w:rsidR="00DF0053" w:rsidRPr="00AD60DD">
        <w:rPr>
          <w:iCs/>
          <w:szCs w:val="22"/>
          <w:u w:val="single"/>
          <w:lang w:val="lt-LT"/>
        </w:rPr>
        <w:t>eliminacija</w:t>
      </w:r>
    </w:p>
    <w:p w14:paraId="0980C1AC" w14:textId="77777777" w:rsidR="003047CF" w:rsidRPr="00AD60DD" w:rsidRDefault="00DF0053" w:rsidP="00DF0053">
      <w:pPr>
        <w:rPr>
          <w:szCs w:val="22"/>
          <w:lang w:val="lt-LT"/>
        </w:rPr>
      </w:pPr>
      <w:r w:rsidRPr="00AD60DD">
        <w:rPr>
          <w:szCs w:val="22"/>
          <w:lang w:val="lt-LT"/>
        </w:rPr>
        <w:t>Galuti</w:t>
      </w:r>
      <w:r w:rsidR="003047CF" w:rsidRPr="00AD60DD">
        <w:rPr>
          <w:szCs w:val="22"/>
          <w:lang w:val="lt-LT"/>
        </w:rPr>
        <w:t xml:space="preserve">nis pusinės eliminacijos iš plazmos </w:t>
      </w:r>
      <w:r w:rsidRPr="00AD60DD">
        <w:rPr>
          <w:szCs w:val="22"/>
          <w:lang w:val="lt-LT"/>
        </w:rPr>
        <w:t>period</w:t>
      </w:r>
      <w:r w:rsidR="003047CF" w:rsidRPr="00AD60DD">
        <w:rPr>
          <w:szCs w:val="22"/>
          <w:lang w:val="lt-LT"/>
        </w:rPr>
        <w:t>as</w:t>
      </w:r>
      <w:r w:rsidRPr="00AD60DD">
        <w:rPr>
          <w:szCs w:val="22"/>
          <w:lang w:val="lt-LT"/>
        </w:rPr>
        <w:t xml:space="preserve"> trunk</w:t>
      </w:r>
      <w:r w:rsidR="003047CF" w:rsidRPr="00AD60DD">
        <w:rPr>
          <w:szCs w:val="22"/>
          <w:lang w:val="lt-LT"/>
        </w:rPr>
        <w:t>a maždaug 35</w:t>
      </w:r>
      <w:r w:rsidR="003047CF" w:rsidRPr="00AD60DD">
        <w:rPr>
          <w:szCs w:val="22"/>
          <w:lang w:val="lt-LT"/>
        </w:rPr>
        <w:noBreakHyphen/>
        <w:t>50</w:t>
      </w:r>
      <w:r w:rsidRPr="00AD60DD">
        <w:rPr>
          <w:szCs w:val="22"/>
          <w:lang w:val="lt-LT"/>
        </w:rPr>
        <w:t> </w:t>
      </w:r>
      <w:r w:rsidR="003047CF" w:rsidRPr="00AD60DD">
        <w:rPr>
          <w:szCs w:val="22"/>
          <w:lang w:val="lt-LT"/>
        </w:rPr>
        <w:t xml:space="preserve">valandų, todėl </w:t>
      </w:r>
      <w:r w:rsidRPr="00AD60DD">
        <w:rPr>
          <w:szCs w:val="22"/>
          <w:lang w:val="lt-LT"/>
        </w:rPr>
        <w:t xml:space="preserve">vaistinį preparatą </w:t>
      </w:r>
      <w:r w:rsidR="003047CF" w:rsidRPr="00AD60DD">
        <w:rPr>
          <w:szCs w:val="22"/>
          <w:lang w:val="lt-LT"/>
        </w:rPr>
        <w:t xml:space="preserve">galima vartoti </w:t>
      </w:r>
      <w:r w:rsidRPr="00AD60DD">
        <w:rPr>
          <w:szCs w:val="22"/>
          <w:lang w:val="lt-LT"/>
        </w:rPr>
        <w:t xml:space="preserve">vieną </w:t>
      </w:r>
      <w:r w:rsidR="003047CF" w:rsidRPr="00AD60DD">
        <w:rPr>
          <w:szCs w:val="22"/>
          <w:lang w:val="lt-LT"/>
        </w:rPr>
        <w:t xml:space="preserve">kartą per parą. </w:t>
      </w:r>
      <w:r w:rsidRPr="00AD60DD">
        <w:rPr>
          <w:szCs w:val="22"/>
          <w:lang w:val="lt-LT"/>
        </w:rPr>
        <w:t>Didelė dalis a</w:t>
      </w:r>
      <w:r w:rsidR="003047CF" w:rsidRPr="00AD60DD">
        <w:rPr>
          <w:szCs w:val="22"/>
          <w:lang w:val="lt-LT"/>
        </w:rPr>
        <w:t>mlodipin</w:t>
      </w:r>
      <w:r w:rsidRPr="00AD60DD">
        <w:rPr>
          <w:szCs w:val="22"/>
          <w:lang w:val="lt-LT"/>
        </w:rPr>
        <w:t>o</w:t>
      </w:r>
      <w:r w:rsidR="003047CF" w:rsidRPr="00AD60DD">
        <w:rPr>
          <w:szCs w:val="22"/>
          <w:lang w:val="lt-LT"/>
        </w:rPr>
        <w:t xml:space="preserve"> metabolizuojama kepenyse</w:t>
      </w:r>
      <w:r w:rsidRPr="00AD60DD">
        <w:rPr>
          <w:szCs w:val="22"/>
          <w:lang w:val="lt-LT"/>
        </w:rPr>
        <w:t xml:space="preserve"> į</w:t>
      </w:r>
      <w:r w:rsidR="003047CF" w:rsidRPr="00AD60DD">
        <w:rPr>
          <w:szCs w:val="22"/>
          <w:lang w:val="lt-LT"/>
        </w:rPr>
        <w:t xml:space="preserve"> neveikl</w:t>
      </w:r>
      <w:r w:rsidRPr="00AD60DD">
        <w:rPr>
          <w:szCs w:val="22"/>
          <w:lang w:val="lt-LT"/>
        </w:rPr>
        <w:t>iu</w:t>
      </w:r>
      <w:r w:rsidR="003047CF" w:rsidRPr="00AD60DD">
        <w:rPr>
          <w:szCs w:val="22"/>
          <w:lang w:val="lt-LT"/>
        </w:rPr>
        <w:t>s metabolit</w:t>
      </w:r>
      <w:r w:rsidRPr="00AD60DD">
        <w:rPr>
          <w:szCs w:val="22"/>
          <w:lang w:val="lt-LT"/>
        </w:rPr>
        <w:t xml:space="preserve">us, su šlapimu nepakitusio amlodipino pavidalu šalinama 10% dozės, o </w:t>
      </w:r>
      <w:r w:rsidR="003047CF" w:rsidRPr="00AD60DD">
        <w:rPr>
          <w:szCs w:val="22"/>
          <w:lang w:val="lt-LT"/>
        </w:rPr>
        <w:t>60</w:t>
      </w:r>
      <w:r w:rsidR="003047CF" w:rsidRPr="00AD60DD">
        <w:rPr>
          <w:szCs w:val="22"/>
          <w:lang w:val="lt-LT"/>
        </w:rPr>
        <w:sym w:font="Symbol" w:char="F025"/>
      </w:r>
      <w:r w:rsidR="003047CF" w:rsidRPr="00AD60DD">
        <w:rPr>
          <w:szCs w:val="22"/>
          <w:lang w:val="lt-LT"/>
        </w:rPr>
        <w:t xml:space="preserve"> </w:t>
      </w:r>
      <w:r w:rsidRPr="00AD60DD">
        <w:rPr>
          <w:szCs w:val="22"/>
          <w:lang w:val="lt-LT"/>
        </w:rPr>
        <w:t>–</w:t>
      </w:r>
      <w:r w:rsidR="003047CF" w:rsidRPr="00AD60DD">
        <w:rPr>
          <w:szCs w:val="22"/>
          <w:lang w:val="lt-LT"/>
        </w:rPr>
        <w:t xml:space="preserve"> metabolitų</w:t>
      </w:r>
      <w:r w:rsidRPr="00AD60DD">
        <w:rPr>
          <w:szCs w:val="22"/>
          <w:lang w:val="lt-LT"/>
        </w:rPr>
        <w:t xml:space="preserve"> pavidalu</w:t>
      </w:r>
      <w:r w:rsidR="003047CF" w:rsidRPr="00AD60DD">
        <w:rPr>
          <w:szCs w:val="22"/>
          <w:lang w:val="lt-LT"/>
        </w:rPr>
        <w:t>.</w:t>
      </w:r>
    </w:p>
    <w:p w14:paraId="2B92A160" w14:textId="77777777" w:rsidR="00606A2A" w:rsidRPr="00AD60DD" w:rsidRDefault="00606A2A" w:rsidP="00DF0053">
      <w:pPr>
        <w:rPr>
          <w:szCs w:val="22"/>
          <w:lang w:val="lt-LT"/>
        </w:rPr>
      </w:pPr>
    </w:p>
    <w:p w14:paraId="3345BB10" w14:textId="77777777" w:rsidR="00DF0053" w:rsidRPr="00AD60DD" w:rsidRDefault="00DF5554" w:rsidP="00DF0053">
      <w:pPr>
        <w:rPr>
          <w:iCs/>
          <w:szCs w:val="22"/>
          <w:u w:val="single"/>
          <w:lang w:val="lt-LT"/>
        </w:rPr>
      </w:pPr>
      <w:r w:rsidRPr="00AD60DD">
        <w:rPr>
          <w:iCs/>
          <w:szCs w:val="22"/>
          <w:u w:val="single"/>
          <w:lang w:val="lt-LT"/>
        </w:rPr>
        <w:t>Kepenų funkcijos sutrikimas</w:t>
      </w:r>
    </w:p>
    <w:p w14:paraId="152630D4" w14:textId="77777777" w:rsidR="00397A30" w:rsidRPr="00AD60DD" w:rsidRDefault="00430F90" w:rsidP="00430F90">
      <w:pPr>
        <w:rPr>
          <w:szCs w:val="22"/>
          <w:lang w:val="lt-LT"/>
        </w:rPr>
      </w:pPr>
      <w:r w:rsidRPr="00AD60DD">
        <w:rPr>
          <w:szCs w:val="22"/>
          <w:lang w:val="lt-LT"/>
        </w:rPr>
        <w:t>Klinikinių tyrimų d</w:t>
      </w:r>
      <w:r w:rsidR="00DF5554" w:rsidRPr="00AD60DD">
        <w:rPr>
          <w:szCs w:val="22"/>
          <w:lang w:val="lt-LT"/>
        </w:rPr>
        <w:t xml:space="preserve">uomenys apie amlodipino vartojimą pacientams, kuriems yra kepenų funkcijos sutrikimas, yra labai riboti. </w:t>
      </w:r>
      <w:r w:rsidR="00EA6A9E" w:rsidRPr="00AD60DD">
        <w:rPr>
          <w:szCs w:val="22"/>
          <w:lang w:val="lt-LT"/>
        </w:rPr>
        <w:t>Amlodipino klirensas iš p</w:t>
      </w:r>
      <w:r w:rsidR="00DF5554" w:rsidRPr="00AD60DD">
        <w:rPr>
          <w:szCs w:val="22"/>
          <w:lang w:val="lt-LT"/>
        </w:rPr>
        <w:t xml:space="preserve">acientų, kuriems yra kepenų funkcijos </w:t>
      </w:r>
      <w:r w:rsidR="00EA6A9E" w:rsidRPr="00AD60DD">
        <w:rPr>
          <w:szCs w:val="22"/>
          <w:lang w:val="lt-LT"/>
        </w:rPr>
        <w:t xml:space="preserve">nepakankamumas, organizmo sumažėjo, dėl to pailgėjo </w:t>
      </w:r>
      <w:r w:rsidR="00DF5554" w:rsidRPr="00AD60DD">
        <w:rPr>
          <w:szCs w:val="22"/>
          <w:lang w:val="lt-LT"/>
        </w:rPr>
        <w:t xml:space="preserve">pusinės eliminacijos periodas </w:t>
      </w:r>
      <w:r w:rsidR="00EA6A9E" w:rsidRPr="00AD60DD">
        <w:rPr>
          <w:szCs w:val="22"/>
          <w:lang w:val="lt-LT"/>
        </w:rPr>
        <w:t>ir maždaug 40</w:t>
      </w:r>
      <w:r w:rsidR="00EA6A9E" w:rsidRPr="00AD60DD">
        <w:rPr>
          <w:szCs w:val="22"/>
          <w:lang w:val="lt-LT"/>
        </w:rPr>
        <w:noBreakHyphen/>
        <w:t xml:space="preserve">60% padidėjo </w:t>
      </w:r>
      <w:r w:rsidR="00EA6A9E" w:rsidRPr="00AD60DD">
        <w:rPr>
          <w:i/>
          <w:iCs/>
          <w:szCs w:val="22"/>
          <w:lang w:val="lt-LT"/>
        </w:rPr>
        <w:t>AUC</w:t>
      </w:r>
      <w:r w:rsidR="00397A30" w:rsidRPr="00AD60DD">
        <w:rPr>
          <w:szCs w:val="22"/>
          <w:lang w:val="lt-LT"/>
        </w:rPr>
        <w:t>.</w:t>
      </w:r>
    </w:p>
    <w:p w14:paraId="752BEA96" w14:textId="77777777" w:rsidR="001040B8" w:rsidRPr="00AD60DD" w:rsidRDefault="001040B8" w:rsidP="00DF0053">
      <w:pPr>
        <w:rPr>
          <w:szCs w:val="22"/>
          <w:lang w:val="lt-LT"/>
        </w:rPr>
      </w:pPr>
    </w:p>
    <w:p w14:paraId="30D377D3" w14:textId="77777777" w:rsidR="001040B8" w:rsidRPr="00AD60DD" w:rsidRDefault="001040B8" w:rsidP="00EA6A9E">
      <w:pPr>
        <w:rPr>
          <w:iCs/>
          <w:szCs w:val="22"/>
          <w:u w:val="single"/>
          <w:lang w:val="lt-LT"/>
        </w:rPr>
      </w:pPr>
      <w:r w:rsidRPr="00AD60DD">
        <w:rPr>
          <w:iCs/>
          <w:szCs w:val="22"/>
          <w:u w:val="single"/>
          <w:lang w:val="lt-LT"/>
        </w:rPr>
        <w:t>Senyv</w:t>
      </w:r>
      <w:r w:rsidR="009032EB" w:rsidRPr="00AD60DD">
        <w:rPr>
          <w:iCs/>
          <w:szCs w:val="22"/>
          <w:u w:val="single"/>
          <w:lang w:val="lt-LT"/>
        </w:rPr>
        <w:t>ų</w:t>
      </w:r>
      <w:r w:rsidRPr="00AD60DD">
        <w:rPr>
          <w:iCs/>
          <w:szCs w:val="22"/>
          <w:u w:val="single"/>
          <w:lang w:val="lt-LT"/>
        </w:rPr>
        <w:t xml:space="preserve"> </w:t>
      </w:r>
      <w:r w:rsidR="00EA6A9E" w:rsidRPr="00AD60DD">
        <w:rPr>
          <w:iCs/>
          <w:szCs w:val="22"/>
          <w:u w:val="single"/>
          <w:lang w:val="lt-LT"/>
        </w:rPr>
        <w:t>pacient</w:t>
      </w:r>
      <w:r w:rsidR="009032EB" w:rsidRPr="00AD60DD">
        <w:rPr>
          <w:iCs/>
          <w:szCs w:val="22"/>
          <w:u w:val="single"/>
          <w:lang w:val="lt-LT"/>
        </w:rPr>
        <w:t>ų populiacija</w:t>
      </w:r>
    </w:p>
    <w:p w14:paraId="3BA8B2BE" w14:textId="77777777" w:rsidR="001040B8" w:rsidRPr="00AD60DD" w:rsidRDefault="00EA6A9E" w:rsidP="00EA6A9E">
      <w:pPr>
        <w:rPr>
          <w:szCs w:val="22"/>
          <w:lang w:val="lt-LT"/>
        </w:rPr>
      </w:pPr>
      <w:r w:rsidRPr="00AD60DD">
        <w:rPr>
          <w:szCs w:val="22"/>
          <w:lang w:val="lt-LT"/>
        </w:rPr>
        <w:t xml:space="preserve">Didžiausios </w:t>
      </w:r>
      <w:r w:rsidR="001040B8" w:rsidRPr="00AD60DD">
        <w:rPr>
          <w:szCs w:val="22"/>
          <w:lang w:val="lt-LT"/>
        </w:rPr>
        <w:t>amlodipino koncentracij</w:t>
      </w:r>
      <w:r w:rsidRPr="00AD60DD">
        <w:rPr>
          <w:szCs w:val="22"/>
          <w:lang w:val="lt-LT"/>
        </w:rPr>
        <w:t>os</w:t>
      </w:r>
      <w:r w:rsidR="001040B8" w:rsidRPr="00AD60DD">
        <w:rPr>
          <w:szCs w:val="22"/>
          <w:lang w:val="lt-LT"/>
        </w:rPr>
        <w:t xml:space="preserve"> senyvų ir jaunesnių </w:t>
      </w:r>
      <w:r w:rsidRPr="00AD60DD">
        <w:rPr>
          <w:szCs w:val="22"/>
          <w:lang w:val="lt-LT"/>
        </w:rPr>
        <w:t>tiriamųj</w:t>
      </w:r>
      <w:r w:rsidR="001040B8" w:rsidRPr="00AD60DD">
        <w:rPr>
          <w:szCs w:val="22"/>
          <w:lang w:val="lt-LT"/>
        </w:rPr>
        <w:t xml:space="preserve">ų </w:t>
      </w:r>
      <w:r w:rsidRPr="00AD60DD">
        <w:rPr>
          <w:szCs w:val="22"/>
          <w:lang w:val="lt-LT"/>
        </w:rPr>
        <w:t>plazmoje pasiekiamos per panašų laikotarpį</w:t>
      </w:r>
      <w:r w:rsidR="001040B8" w:rsidRPr="00AD60DD">
        <w:rPr>
          <w:szCs w:val="22"/>
          <w:lang w:val="lt-LT"/>
        </w:rPr>
        <w:t xml:space="preserve">. </w:t>
      </w:r>
      <w:r w:rsidRPr="00AD60DD">
        <w:rPr>
          <w:szCs w:val="22"/>
          <w:lang w:val="lt-LT"/>
        </w:rPr>
        <w:t>Stebimos amlodipino k</w:t>
      </w:r>
      <w:r w:rsidR="001040B8" w:rsidRPr="00AD60DD">
        <w:rPr>
          <w:szCs w:val="22"/>
          <w:lang w:val="lt-LT"/>
        </w:rPr>
        <w:t>lirens</w:t>
      </w:r>
      <w:r w:rsidRPr="00AD60DD">
        <w:rPr>
          <w:szCs w:val="22"/>
          <w:lang w:val="lt-LT"/>
        </w:rPr>
        <w:t xml:space="preserve">o iš senyvų žmonių organizmo mažėjimo tendencijos, dėl to </w:t>
      </w:r>
      <w:r w:rsidR="001040B8" w:rsidRPr="00AD60DD">
        <w:rPr>
          <w:szCs w:val="22"/>
          <w:lang w:val="lt-LT"/>
        </w:rPr>
        <w:t xml:space="preserve">gali </w:t>
      </w:r>
      <w:r w:rsidRPr="00AD60DD">
        <w:rPr>
          <w:szCs w:val="22"/>
          <w:lang w:val="lt-LT"/>
        </w:rPr>
        <w:t xml:space="preserve">padidėti </w:t>
      </w:r>
      <w:r w:rsidR="001040B8" w:rsidRPr="00AD60DD">
        <w:rPr>
          <w:i/>
          <w:iCs/>
          <w:szCs w:val="22"/>
          <w:lang w:val="lt-LT"/>
        </w:rPr>
        <w:t>AUC</w:t>
      </w:r>
      <w:r w:rsidRPr="00AD60DD">
        <w:rPr>
          <w:szCs w:val="22"/>
          <w:lang w:val="lt-LT"/>
        </w:rPr>
        <w:t xml:space="preserve"> ir pailgėti</w:t>
      </w:r>
      <w:r w:rsidR="001040B8" w:rsidRPr="00AD60DD">
        <w:rPr>
          <w:szCs w:val="22"/>
          <w:lang w:val="lt-LT"/>
        </w:rPr>
        <w:t xml:space="preserve"> pusinės eliminacijos </w:t>
      </w:r>
      <w:r w:rsidRPr="00AD60DD">
        <w:rPr>
          <w:szCs w:val="22"/>
          <w:lang w:val="lt-LT"/>
        </w:rPr>
        <w:t>period</w:t>
      </w:r>
      <w:r w:rsidR="001040B8" w:rsidRPr="00AD60DD">
        <w:rPr>
          <w:szCs w:val="22"/>
          <w:lang w:val="lt-LT"/>
        </w:rPr>
        <w:t xml:space="preserve">as. </w:t>
      </w:r>
      <w:r w:rsidR="001040B8" w:rsidRPr="00AD60DD">
        <w:rPr>
          <w:i/>
          <w:iCs/>
          <w:szCs w:val="22"/>
          <w:lang w:val="lt-LT"/>
        </w:rPr>
        <w:t>AUC</w:t>
      </w:r>
      <w:r w:rsidR="001040B8" w:rsidRPr="00AD60DD">
        <w:rPr>
          <w:szCs w:val="22"/>
          <w:lang w:val="lt-LT"/>
        </w:rPr>
        <w:t xml:space="preserve"> padidėjimas ir pusinės eliminacijos </w:t>
      </w:r>
      <w:r w:rsidRPr="00AD60DD">
        <w:rPr>
          <w:szCs w:val="22"/>
          <w:lang w:val="lt-LT"/>
        </w:rPr>
        <w:t>period</w:t>
      </w:r>
      <w:r w:rsidR="001040B8" w:rsidRPr="00AD60DD">
        <w:rPr>
          <w:szCs w:val="22"/>
          <w:lang w:val="lt-LT"/>
        </w:rPr>
        <w:t xml:space="preserve">o </w:t>
      </w:r>
      <w:r w:rsidRPr="00AD60DD">
        <w:rPr>
          <w:szCs w:val="22"/>
          <w:lang w:val="lt-LT"/>
        </w:rPr>
        <w:t>pailg</w:t>
      </w:r>
      <w:r w:rsidR="001040B8" w:rsidRPr="00AD60DD">
        <w:rPr>
          <w:szCs w:val="22"/>
          <w:lang w:val="lt-LT"/>
        </w:rPr>
        <w:t>ėjimas staziniu širdies nepakankamumu s</w:t>
      </w:r>
      <w:r w:rsidRPr="00AD60DD">
        <w:rPr>
          <w:szCs w:val="22"/>
          <w:lang w:val="lt-LT"/>
        </w:rPr>
        <w:t>erganči</w:t>
      </w:r>
      <w:r w:rsidR="001040B8" w:rsidRPr="00AD60DD">
        <w:rPr>
          <w:szCs w:val="22"/>
          <w:lang w:val="lt-LT"/>
        </w:rPr>
        <w:t>ų senyvų žmonių organizme buvo toks, kok</w:t>
      </w:r>
      <w:r w:rsidRPr="00AD60DD">
        <w:rPr>
          <w:szCs w:val="22"/>
          <w:lang w:val="lt-LT"/>
        </w:rPr>
        <w:t>io</w:t>
      </w:r>
      <w:r w:rsidR="001040B8" w:rsidRPr="00AD60DD">
        <w:rPr>
          <w:szCs w:val="22"/>
          <w:lang w:val="lt-LT"/>
        </w:rPr>
        <w:t xml:space="preserve"> ir tikėt</w:t>
      </w:r>
      <w:r w:rsidRPr="00AD60DD">
        <w:rPr>
          <w:szCs w:val="22"/>
          <w:lang w:val="lt-LT"/>
        </w:rPr>
        <w:t>asi</w:t>
      </w:r>
      <w:r w:rsidR="001040B8" w:rsidRPr="00AD60DD">
        <w:rPr>
          <w:szCs w:val="22"/>
          <w:lang w:val="lt-LT"/>
        </w:rPr>
        <w:t xml:space="preserve"> tokio amžiaus </w:t>
      </w:r>
      <w:r w:rsidRPr="00AD60DD">
        <w:rPr>
          <w:szCs w:val="22"/>
          <w:lang w:val="lt-LT"/>
        </w:rPr>
        <w:t>pacientų grupėje</w:t>
      </w:r>
      <w:r w:rsidR="001040B8" w:rsidRPr="00AD60DD">
        <w:rPr>
          <w:szCs w:val="22"/>
          <w:lang w:val="lt-LT"/>
        </w:rPr>
        <w:t>.</w:t>
      </w:r>
    </w:p>
    <w:p w14:paraId="51DDFBBD" w14:textId="77777777" w:rsidR="00F315B4" w:rsidRPr="00AD60DD" w:rsidRDefault="00F315B4" w:rsidP="00DF0053">
      <w:pPr>
        <w:rPr>
          <w:szCs w:val="22"/>
          <w:lang w:val="lt-LT"/>
        </w:rPr>
      </w:pPr>
    </w:p>
    <w:p w14:paraId="4C0F5DE5" w14:textId="77777777" w:rsidR="00F315B4" w:rsidRPr="00AD60DD" w:rsidRDefault="00437BDF" w:rsidP="00437BDF">
      <w:pPr>
        <w:rPr>
          <w:iCs/>
          <w:szCs w:val="22"/>
          <w:u w:val="single"/>
          <w:lang w:val="lt-LT"/>
        </w:rPr>
      </w:pPr>
      <w:r w:rsidRPr="00AD60DD">
        <w:rPr>
          <w:iCs/>
          <w:szCs w:val="22"/>
          <w:u w:val="single"/>
          <w:lang w:val="lt-LT"/>
        </w:rPr>
        <w:t>Vaik</w:t>
      </w:r>
      <w:r w:rsidR="009032EB" w:rsidRPr="00AD60DD">
        <w:rPr>
          <w:iCs/>
          <w:szCs w:val="22"/>
          <w:u w:val="single"/>
          <w:lang w:val="lt-LT"/>
        </w:rPr>
        <w:t>ų populiacija</w:t>
      </w:r>
    </w:p>
    <w:p w14:paraId="04920B0A" w14:textId="77777777" w:rsidR="00F315B4" w:rsidRPr="00AD60DD" w:rsidRDefault="00F315B4" w:rsidP="00F91120">
      <w:pPr>
        <w:rPr>
          <w:szCs w:val="22"/>
          <w:lang w:val="lt-LT"/>
        </w:rPr>
      </w:pPr>
      <w:r w:rsidRPr="00AD60DD">
        <w:rPr>
          <w:szCs w:val="22"/>
          <w:lang w:val="lt-LT"/>
        </w:rPr>
        <w:t xml:space="preserve">Populiacijos FK tyrime dalyvavo 74 </w:t>
      </w:r>
      <w:r w:rsidR="00437BDF" w:rsidRPr="00AD60DD">
        <w:rPr>
          <w:szCs w:val="22"/>
          <w:lang w:val="lt-LT"/>
        </w:rPr>
        <w:t xml:space="preserve">hipertenzija sergantys </w:t>
      </w:r>
      <w:r w:rsidRPr="00AD60DD">
        <w:rPr>
          <w:szCs w:val="22"/>
          <w:lang w:val="lt-LT"/>
        </w:rPr>
        <w:t>1</w:t>
      </w:r>
      <w:r w:rsidR="00437BDF" w:rsidRPr="00AD60DD">
        <w:rPr>
          <w:szCs w:val="22"/>
          <w:lang w:val="lt-LT"/>
        </w:rPr>
        <w:noBreakHyphen/>
      </w:r>
      <w:r w:rsidRPr="00AD60DD">
        <w:rPr>
          <w:szCs w:val="22"/>
          <w:lang w:val="lt-LT"/>
        </w:rPr>
        <w:t>17</w:t>
      </w:r>
      <w:r w:rsidR="00437BDF" w:rsidRPr="00AD60DD">
        <w:rPr>
          <w:szCs w:val="22"/>
          <w:lang w:val="lt-LT"/>
        </w:rPr>
        <w:t> </w:t>
      </w:r>
      <w:r w:rsidRPr="00AD60DD">
        <w:rPr>
          <w:szCs w:val="22"/>
          <w:lang w:val="lt-LT"/>
        </w:rPr>
        <w:t>metų kūdikiai, vaikai ir paaugliai (34 pacientai 6</w:t>
      </w:r>
      <w:r w:rsidRPr="00AD60DD">
        <w:rPr>
          <w:szCs w:val="22"/>
          <w:lang w:val="lt-LT"/>
        </w:rPr>
        <w:noBreakHyphen/>
        <w:t>12</w:t>
      </w:r>
      <w:r w:rsidR="00437BDF" w:rsidRPr="00AD60DD">
        <w:rPr>
          <w:szCs w:val="22"/>
          <w:lang w:val="lt-LT"/>
        </w:rPr>
        <w:t> </w:t>
      </w:r>
      <w:r w:rsidRPr="00AD60DD">
        <w:rPr>
          <w:szCs w:val="22"/>
          <w:lang w:val="lt-LT"/>
        </w:rPr>
        <w:t>metų ir 28 pacientai 13</w:t>
      </w:r>
      <w:r w:rsidRPr="00AD60DD">
        <w:rPr>
          <w:szCs w:val="22"/>
          <w:lang w:val="lt-LT"/>
        </w:rPr>
        <w:noBreakHyphen/>
        <w:t>17 metų</w:t>
      </w:r>
      <w:r w:rsidR="00437BDF" w:rsidRPr="00AD60DD">
        <w:rPr>
          <w:szCs w:val="22"/>
          <w:lang w:val="lt-LT"/>
        </w:rPr>
        <w:t>), kurie vartojo</w:t>
      </w:r>
      <w:r w:rsidRPr="00AD60DD">
        <w:rPr>
          <w:szCs w:val="22"/>
          <w:lang w:val="lt-LT"/>
        </w:rPr>
        <w:t xml:space="preserve"> 1,25</w:t>
      </w:r>
      <w:r w:rsidR="00437BDF" w:rsidRPr="00AD60DD">
        <w:rPr>
          <w:szCs w:val="22"/>
          <w:lang w:val="lt-LT"/>
        </w:rPr>
        <w:noBreakHyphen/>
      </w:r>
      <w:r w:rsidRPr="00AD60DD">
        <w:rPr>
          <w:szCs w:val="22"/>
          <w:lang w:val="lt-LT"/>
        </w:rPr>
        <w:t xml:space="preserve">20 mg </w:t>
      </w:r>
      <w:r w:rsidR="00437BDF" w:rsidRPr="00AD60DD">
        <w:rPr>
          <w:szCs w:val="22"/>
          <w:lang w:val="lt-LT"/>
        </w:rPr>
        <w:t>amlodipino</w:t>
      </w:r>
      <w:r w:rsidRPr="00AD60DD">
        <w:rPr>
          <w:szCs w:val="22"/>
          <w:lang w:val="lt-LT"/>
        </w:rPr>
        <w:t xml:space="preserve"> dozes </w:t>
      </w:r>
      <w:r w:rsidR="00437BDF" w:rsidRPr="00AD60DD">
        <w:rPr>
          <w:szCs w:val="22"/>
          <w:lang w:val="lt-LT"/>
        </w:rPr>
        <w:t xml:space="preserve">arba </w:t>
      </w:r>
      <w:r w:rsidRPr="00AD60DD">
        <w:rPr>
          <w:szCs w:val="22"/>
          <w:lang w:val="lt-LT"/>
        </w:rPr>
        <w:t xml:space="preserve">vieną kartą </w:t>
      </w:r>
      <w:r w:rsidR="00437BDF" w:rsidRPr="00AD60DD">
        <w:rPr>
          <w:szCs w:val="22"/>
          <w:lang w:val="lt-LT"/>
        </w:rPr>
        <w:t xml:space="preserve">per parą, </w:t>
      </w:r>
      <w:r w:rsidRPr="00AD60DD">
        <w:rPr>
          <w:szCs w:val="22"/>
          <w:lang w:val="lt-LT"/>
        </w:rPr>
        <w:t xml:space="preserve">arba du kartus per parą. </w:t>
      </w:r>
      <w:r w:rsidR="00F91120" w:rsidRPr="00AD60DD">
        <w:rPr>
          <w:szCs w:val="22"/>
          <w:lang w:val="lt-LT"/>
        </w:rPr>
        <w:t>Išgerto vaistinio preparato k</w:t>
      </w:r>
      <w:r w:rsidR="00437BDF" w:rsidRPr="00AD60DD">
        <w:rPr>
          <w:szCs w:val="22"/>
          <w:lang w:val="lt-LT"/>
        </w:rPr>
        <w:t xml:space="preserve">lirensas iš </w:t>
      </w:r>
      <w:r w:rsidRPr="00AD60DD">
        <w:rPr>
          <w:szCs w:val="22"/>
          <w:lang w:val="lt-LT"/>
        </w:rPr>
        <w:t>6</w:t>
      </w:r>
      <w:r w:rsidRPr="00AD60DD">
        <w:rPr>
          <w:szCs w:val="22"/>
          <w:lang w:val="lt-LT"/>
        </w:rPr>
        <w:noBreakHyphen/>
        <w:t>12</w:t>
      </w:r>
      <w:r w:rsidR="00437BDF" w:rsidRPr="00AD60DD">
        <w:rPr>
          <w:szCs w:val="22"/>
          <w:lang w:val="lt-LT"/>
        </w:rPr>
        <w:t> </w:t>
      </w:r>
      <w:r w:rsidRPr="00AD60DD">
        <w:rPr>
          <w:szCs w:val="22"/>
          <w:lang w:val="lt-LT"/>
        </w:rPr>
        <w:t>metų vaikų ir 13</w:t>
      </w:r>
      <w:r w:rsidRPr="00AD60DD">
        <w:rPr>
          <w:szCs w:val="22"/>
          <w:lang w:val="lt-LT"/>
        </w:rPr>
        <w:noBreakHyphen/>
        <w:t>17</w:t>
      </w:r>
      <w:r w:rsidR="00437BDF" w:rsidRPr="00AD60DD">
        <w:rPr>
          <w:szCs w:val="22"/>
          <w:lang w:val="lt-LT"/>
        </w:rPr>
        <w:t> </w:t>
      </w:r>
      <w:r w:rsidRPr="00AD60DD">
        <w:rPr>
          <w:szCs w:val="22"/>
          <w:lang w:val="lt-LT"/>
        </w:rPr>
        <w:t xml:space="preserve">metų paauglių </w:t>
      </w:r>
      <w:r w:rsidR="00F91120" w:rsidRPr="00AD60DD">
        <w:rPr>
          <w:szCs w:val="22"/>
          <w:lang w:val="lt-LT"/>
        </w:rPr>
        <w:t>organizmo</w:t>
      </w:r>
      <w:r w:rsidRPr="00AD60DD">
        <w:rPr>
          <w:szCs w:val="22"/>
          <w:lang w:val="lt-LT"/>
        </w:rPr>
        <w:t xml:space="preserve"> (</w:t>
      </w:r>
      <w:r w:rsidR="0066604B" w:rsidRPr="00AD60DD">
        <w:rPr>
          <w:szCs w:val="22"/>
          <w:lang w:val="lt-LT"/>
        </w:rPr>
        <w:t>C</w:t>
      </w:r>
      <w:r w:rsidRPr="00AD60DD">
        <w:rPr>
          <w:szCs w:val="22"/>
          <w:lang w:val="lt-LT"/>
        </w:rPr>
        <w:t xml:space="preserve">L/F) </w:t>
      </w:r>
      <w:r w:rsidR="00F91120" w:rsidRPr="00AD60DD">
        <w:rPr>
          <w:szCs w:val="22"/>
          <w:lang w:val="lt-LT"/>
        </w:rPr>
        <w:t>buvo atitinkamai 22,5 l/val. ir 27,4 l/val. (vyriškos lyties tiriamųjų) ir atitinkamai 16,4 l/val. ir 21,3 l/val. (moteriškos lyties tiriamųjų).</w:t>
      </w:r>
      <w:r w:rsidRPr="00AD60DD">
        <w:rPr>
          <w:szCs w:val="22"/>
          <w:lang w:val="lt-LT"/>
        </w:rPr>
        <w:t xml:space="preserve"> </w:t>
      </w:r>
      <w:r w:rsidR="00F91120" w:rsidRPr="00AD60DD">
        <w:rPr>
          <w:szCs w:val="22"/>
          <w:lang w:val="lt-LT"/>
        </w:rPr>
        <w:t>Buvo n</w:t>
      </w:r>
      <w:r w:rsidRPr="00AD60DD">
        <w:rPr>
          <w:szCs w:val="22"/>
          <w:lang w:val="lt-LT"/>
        </w:rPr>
        <w:t>ustatytas didelis ekspozicijos kintamumas skirtingų tiriamųjų organizme. Duomenys apie jaunesnius kaip 6</w:t>
      </w:r>
      <w:r w:rsidR="00F91120" w:rsidRPr="00AD60DD">
        <w:rPr>
          <w:szCs w:val="22"/>
          <w:lang w:val="lt-LT"/>
        </w:rPr>
        <w:t> </w:t>
      </w:r>
      <w:r w:rsidRPr="00AD60DD">
        <w:rPr>
          <w:szCs w:val="22"/>
          <w:lang w:val="lt-LT"/>
        </w:rPr>
        <w:t xml:space="preserve">metų </w:t>
      </w:r>
      <w:r w:rsidR="00F91120" w:rsidRPr="00AD60DD">
        <w:rPr>
          <w:szCs w:val="22"/>
          <w:lang w:val="lt-LT"/>
        </w:rPr>
        <w:t>vaiku</w:t>
      </w:r>
      <w:r w:rsidRPr="00AD60DD">
        <w:rPr>
          <w:szCs w:val="22"/>
          <w:lang w:val="lt-LT"/>
        </w:rPr>
        <w:t>s yra riboti.</w:t>
      </w:r>
    </w:p>
    <w:p w14:paraId="71BE20DF" w14:textId="77777777" w:rsidR="001D29E6" w:rsidRPr="00AD60DD" w:rsidRDefault="001D29E6">
      <w:pPr>
        <w:rPr>
          <w:szCs w:val="22"/>
          <w:lang w:val="lt-LT"/>
        </w:rPr>
      </w:pPr>
    </w:p>
    <w:p w14:paraId="26000B97" w14:textId="77777777" w:rsidR="001D29E6" w:rsidRPr="00AD60DD" w:rsidRDefault="001D29E6">
      <w:pPr>
        <w:ind w:left="567" w:hanging="567"/>
        <w:rPr>
          <w:b/>
          <w:szCs w:val="22"/>
          <w:lang w:val="lt-LT"/>
        </w:rPr>
      </w:pPr>
      <w:r w:rsidRPr="00AD60DD">
        <w:rPr>
          <w:b/>
          <w:szCs w:val="22"/>
          <w:lang w:val="lt-LT"/>
        </w:rPr>
        <w:t>5.3</w:t>
      </w:r>
      <w:r w:rsidRPr="00AD60DD">
        <w:rPr>
          <w:b/>
          <w:szCs w:val="22"/>
          <w:lang w:val="lt-LT"/>
        </w:rPr>
        <w:tab/>
      </w:r>
      <w:r w:rsidR="00F315B4" w:rsidRPr="00AD60DD">
        <w:rPr>
          <w:b/>
          <w:szCs w:val="22"/>
          <w:lang w:val="lt-LT"/>
        </w:rPr>
        <w:t>Ikiklinikinių saugumo tyrimų duomenys</w:t>
      </w:r>
    </w:p>
    <w:p w14:paraId="6AC96E01" w14:textId="77777777" w:rsidR="003259A8" w:rsidRPr="00AD60DD" w:rsidRDefault="003259A8" w:rsidP="00F91120">
      <w:pPr>
        <w:rPr>
          <w:szCs w:val="22"/>
          <w:lang w:val="lt-LT"/>
        </w:rPr>
      </w:pPr>
    </w:p>
    <w:p w14:paraId="4C8E0783" w14:textId="77777777" w:rsidR="00077FD9" w:rsidRPr="00AD60DD" w:rsidRDefault="00F91120" w:rsidP="00F91120">
      <w:pPr>
        <w:rPr>
          <w:iCs/>
          <w:szCs w:val="22"/>
          <w:u w:val="single"/>
          <w:lang w:val="lt-LT"/>
        </w:rPr>
      </w:pPr>
      <w:r w:rsidRPr="00AD60DD">
        <w:rPr>
          <w:iCs/>
          <w:szCs w:val="22"/>
          <w:u w:val="single"/>
          <w:lang w:val="lt-LT"/>
        </w:rPr>
        <w:t>Toksinis poveikis r</w:t>
      </w:r>
      <w:r w:rsidR="00077FD9" w:rsidRPr="00AD60DD">
        <w:rPr>
          <w:iCs/>
          <w:szCs w:val="22"/>
          <w:u w:val="single"/>
          <w:lang w:val="lt-LT"/>
        </w:rPr>
        <w:t>eprodu</w:t>
      </w:r>
      <w:r w:rsidRPr="00AD60DD">
        <w:rPr>
          <w:iCs/>
          <w:szCs w:val="22"/>
          <w:u w:val="single"/>
          <w:lang w:val="lt-LT"/>
        </w:rPr>
        <w:t>kcijai</w:t>
      </w:r>
    </w:p>
    <w:p w14:paraId="7FC2FCAF" w14:textId="77777777" w:rsidR="00077FD9" w:rsidRPr="00AD60DD" w:rsidRDefault="00077FD9" w:rsidP="006C1963">
      <w:pPr>
        <w:rPr>
          <w:szCs w:val="22"/>
          <w:lang w:val="lt-LT"/>
        </w:rPr>
      </w:pPr>
      <w:r w:rsidRPr="00AD60DD">
        <w:rPr>
          <w:szCs w:val="22"/>
          <w:lang w:val="lt-LT"/>
        </w:rPr>
        <w:lastRenderedPageBreak/>
        <w:t>Reprodu</w:t>
      </w:r>
      <w:r w:rsidR="00F91120" w:rsidRPr="00AD60DD">
        <w:rPr>
          <w:szCs w:val="22"/>
          <w:lang w:val="lt-LT"/>
        </w:rPr>
        <w:t xml:space="preserve">kcijos tyrimai su žiurkėmis ir pelėmis parodė vėlesnį atsivedimo laiką, atsivedimo pailgėjimą ir jauniklių išgyvenamumo sumažėjimą vartojant maždaug </w:t>
      </w:r>
      <w:r w:rsidRPr="00AD60DD">
        <w:rPr>
          <w:szCs w:val="22"/>
          <w:lang w:val="lt-LT"/>
        </w:rPr>
        <w:t>50</w:t>
      </w:r>
      <w:r w:rsidR="00F91120" w:rsidRPr="00AD60DD">
        <w:rPr>
          <w:szCs w:val="22"/>
          <w:lang w:val="lt-LT"/>
        </w:rPr>
        <w:t xml:space="preserve"> kartų </w:t>
      </w:r>
      <w:r w:rsidR="009078FC" w:rsidRPr="00AD60DD">
        <w:rPr>
          <w:szCs w:val="22"/>
          <w:lang w:val="lt-LT"/>
        </w:rPr>
        <w:t xml:space="preserve">didesnes </w:t>
      </w:r>
      <w:r w:rsidR="00F91120" w:rsidRPr="00AD60DD">
        <w:rPr>
          <w:szCs w:val="22"/>
          <w:lang w:val="lt-LT"/>
        </w:rPr>
        <w:t xml:space="preserve">už didžiausią rekomenduojamą dozę </w:t>
      </w:r>
      <w:r w:rsidR="006C1963" w:rsidRPr="00AD60DD">
        <w:rPr>
          <w:szCs w:val="22"/>
          <w:lang w:val="lt-LT"/>
        </w:rPr>
        <w:t xml:space="preserve">žmogui, apskaičiavus </w:t>
      </w:r>
      <w:r w:rsidR="00F91120" w:rsidRPr="00AD60DD">
        <w:rPr>
          <w:szCs w:val="22"/>
          <w:lang w:val="lt-LT"/>
        </w:rPr>
        <w:t>mg/kg</w:t>
      </w:r>
      <w:r w:rsidR="006C1963" w:rsidRPr="00AD60DD">
        <w:rPr>
          <w:szCs w:val="22"/>
          <w:lang w:val="lt-LT"/>
        </w:rPr>
        <w:t>,</w:t>
      </w:r>
      <w:r w:rsidR="00F91120" w:rsidRPr="00AD60DD">
        <w:rPr>
          <w:szCs w:val="22"/>
          <w:lang w:val="lt-LT"/>
        </w:rPr>
        <w:t xml:space="preserve"> dozes</w:t>
      </w:r>
      <w:r w:rsidR="00C24D49" w:rsidRPr="00AD60DD">
        <w:rPr>
          <w:szCs w:val="22"/>
          <w:lang w:val="lt-LT"/>
        </w:rPr>
        <w:t>.</w:t>
      </w:r>
    </w:p>
    <w:p w14:paraId="7664CC71" w14:textId="77777777" w:rsidR="00F315B4" w:rsidRPr="00AD60DD" w:rsidRDefault="00F315B4" w:rsidP="00F91120">
      <w:pPr>
        <w:rPr>
          <w:szCs w:val="22"/>
          <w:lang w:val="lt-LT"/>
        </w:rPr>
      </w:pPr>
    </w:p>
    <w:p w14:paraId="14040975" w14:textId="77777777" w:rsidR="00F315B4" w:rsidRPr="00AD60DD" w:rsidRDefault="00F315B4" w:rsidP="00F91120">
      <w:pPr>
        <w:rPr>
          <w:i/>
          <w:iCs/>
          <w:szCs w:val="22"/>
          <w:u w:val="single"/>
          <w:lang w:val="lt-LT"/>
        </w:rPr>
      </w:pPr>
      <w:r w:rsidRPr="00AD60DD">
        <w:rPr>
          <w:iCs/>
          <w:szCs w:val="22"/>
          <w:u w:val="single"/>
          <w:lang w:val="lt-LT"/>
        </w:rPr>
        <w:t>Poveikis</w:t>
      </w:r>
      <w:r w:rsidRPr="00AD60DD">
        <w:rPr>
          <w:i/>
          <w:iCs/>
          <w:szCs w:val="22"/>
          <w:u w:val="single"/>
          <w:lang w:val="lt-LT"/>
        </w:rPr>
        <w:t xml:space="preserve"> </w:t>
      </w:r>
      <w:r w:rsidRPr="00AD60DD">
        <w:rPr>
          <w:iCs/>
          <w:szCs w:val="22"/>
          <w:u w:val="single"/>
          <w:lang w:val="lt-LT"/>
        </w:rPr>
        <w:t>vaisingumui</w:t>
      </w:r>
    </w:p>
    <w:p w14:paraId="79EB9176" w14:textId="77777777" w:rsidR="00F315B4" w:rsidRPr="00AD60DD" w:rsidRDefault="00DA3B18" w:rsidP="006C1963">
      <w:pPr>
        <w:rPr>
          <w:szCs w:val="22"/>
          <w:lang w:val="lt-LT"/>
        </w:rPr>
      </w:pPr>
      <w:r w:rsidRPr="00AD60DD">
        <w:rPr>
          <w:szCs w:val="22"/>
          <w:lang w:val="lt-LT"/>
        </w:rPr>
        <w:t>Žiurkėms d</w:t>
      </w:r>
      <w:r w:rsidR="00F315B4" w:rsidRPr="00AD60DD">
        <w:rPr>
          <w:szCs w:val="22"/>
          <w:lang w:val="lt-LT"/>
        </w:rPr>
        <w:t xml:space="preserve">uodant </w:t>
      </w:r>
      <w:r w:rsidR="006C1963" w:rsidRPr="00AD60DD">
        <w:rPr>
          <w:szCs w:val="22"/>
          <w:lang w:val="lt-LT"/>
        </w:rPr>
        <w:t xml:space="preserve">(patinams 64 paras ir patelėms 14 parų prieš susiporavimą) </w:t>
      </w:r>
      <w:r w:rsidR="00F315B4" w:rsidRPr="00AD60DD">
        <w:rPr>
          <w:szCs w:val="22"/>
          <w:lang w:val="lt-LT"/>
        </w:rPr>
        <w:t xml:space="preserve">iki 10 mg/kg/per </w:t>
      </w:r>
      <w:r w:rsidRPr="00AD60DD">
        <w:rPr>
          <w:szCs w:val="22"/>
          <w:lang w:val="lt-LT"/>
        </w:rPr>
        <w:t>par</w:t>
      </w:r>
      <w:r w:rsidR="00F315B4" w:rsidRPr="00AD60DD">
        <w:rPr>
          <w:szCs w:val="22"/>
          <w:lang w:val="lt-LT"/>
        </w:rPr>
        <w:t xml:space="preserve">ą amlodipino </w:t>
      </w:r>
      <w:r w:rsidR="006C1963" w:rsidRPr="00AD60DD">
        <w:rPr>
          <w:szCs w:val="22"/>
          <w:lang w:val="lt-LT"/>
        </w:rPr>
        <w:t>dozes (t</w:t>
      </w:r>
      <w:r w:rsidR="00F315B4" w:rsidRPr="00AD60DD">
        <w:rPr>
          <w:szCs w:val="22"/>
          <w:lang w:val="lt-LT"/>
        </w:rPr>
        <w:t xml:space="preserve">okia dozė yra 8 kartus </w:t>
      </w:r>
      <w:r w:rsidR="006C1963" w:rsidRPr="00AD60DD">
        <w:rPr>
          <w:szCs w:val="22"/>
          <w:lang w:val="lt-LT"/>
        </w:rPr>
        <w:t>didesnė* už didžiausią rekomenduojamą dozę žmogui, apskaičiavus mg</w:t>
      </w:r>
      <w:r w:rsidR="00F315B4" w:rsidRPr="00AD60DD">
        <w:rPr>
          <w:szCs w:val="22"/>
          <w:lang w:val="lt-LT"/>
        </w:rPr>
        <w:t>/m</w:t>
      </w:r>
      <w:r w:rsidR="00F315B4" w:rsidRPr="00AD60DD">
        <w:rPr>
          <w:szCs w:val="22"/>
          <w:vertAlign w:val="superscript"/>
          <w:lang w:val="lt-LT"/>
        </w:rPr>
        <w:t>2</w:t>
      </w:r>
      <w:r w:rsidR="00F315B4" w:rsidRPr="00AD60DD">
        <w:rPr>
          <w:szCs w:val="22"/>
          <w:lang w:val="lt-LT"/>
        </w:rPr>
        <w:t> kūno paviršiaus)</w:t>
      </w:r>
      <w:r w:rsidR="006C1963" w:rsidRPr="00AD60DD">
        <w:rPr>
          <w:szCs w:val="22"/>
          <w:lang w:val="lt-LT"/>
        </w:rPr>
        <w:t>, poveikio vislumui nebuvo</w:t>
      </w:r>
      <w:r w:rsidR="00F315B4" w:rsidRPr="00AD60DD">
        <w:rPr>
          <w:szCs w:val="22"/>
          <w:lang w:val="lt-LT"/>
        </w:rPr>
        <w:t>.</w:t>
      </w:r>
      <w:r w:rsidR="006C1963" w:rsidRPr="00AD60DD">
        <w:rPr>
          <w:szCs w:val="22"/>
          <w:lang w:val="lt-LT"/>
        </w:rPr>
        <w:t xml:space="preserve">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r w:rsidR="006C1963" w:rsidRPr="00AD60DD">
        <w:rPr>
          <w:i/>
          <w:szCs w:val="22"/>
          <w:lang w:val="lt-LT"/>
        </w:rPr>
        <w:t>Sertoli</w:t>
      </w:r>
      <w:r w:rsidR="006C1963" w:rsidRPr="00AD60DD">
        <w:rPr>
          <w:szCs w:val="22"/>
          <w:lang w:val="lt-LT"/>
        </w:rPr>
        <w:t xml:space="preserve"> ląstelių kiekis.</w:t>
      </w:r>
    </w:p>
    <w:p w14:paraId="5D385267" w14:textId="77777777" w:rsidR="00077FD9" w:rsidRPr="00AD60DD" w:rsidRDefault="00077FD9" w:rsidP="00F91120">
      <w:pPr>
        <w:rPr>
          <w:szCs w:val="22"/>
          <w:lang w:val="lt-LT"/>
        </w:rPr>
      </w:pPr>
    </w:p>
    <w:p w14:paraId="54BE20E5" w14:textId="77777777" w:rsidR="00F315B4" w:rsidRPr="00AD60DD" w:rsidRDefault="00F315B4" w:rsidP="006679CF">
      <w:pPr>
        <w:keepNext/>
        <w:keepLines/>
        <w:rPr>
          <w:iCs/>
          <w:szCs w:val="22"/>
          <w:u w:val="single"/>
          <w:lang w:val="lt-LT"/>
        </w:rPr>
      </w:pPr>
      <w:r w:rsidRPr="00AD60DD">
        <w:rPr>
          <w:iCs/>
          <w:szCs w:val="22"/>
          <w:u w:val="single"/>
          <w:lang w:val="lt-LT"/>
        </w:rPr>
        <w:t>Kancerogeninis ir mutageninis poveikis</w:t>
      </w:r>
    </w:p>
    <w:p w14:paraId="1D00C51D" w14:textId="77777777" w:rsidR="00F315B4" w:rsidRPr="00AD60DD" w:rsidRDefault="006C1963" w:rsidP="006679CF">
      <w:pPr>
        <w:keepNext/>
        <w:keepLines/>
        <w:rPr>
          <w:szCs w:val="22"/>
          <w:lang w:val="lt-LT"/>
        </w:rPr>
      </w:pPr>
      <w:r w:rsidRPr="00AD60DD">
        <w:rPr>
          <w:szCs w:val="22"/>
          <w:lang w:val="lt-LT"/>
        </w:rPr>
        <w:t>Žiurkėms ir p</w:t>
      </w:r>
      <w:r w:rsidR="00F315B4" w:rsidRPr="00AD60DD">
        <w:rPr>
          <w:szCs w:val="22"/>
          <w:lang w:val="lt-LT"/>
        </w:rPr>
        <w:t xml:space="preserve">elėms, </w:t>
      </w:r>
      <w:r w:rsidRPr="00AD60DD">
        <w:rPr>
          <w:szCs w:val="22"/>
          <w:lang w:val="lt-LT"/>
        </w:rPr>
        <w:t xml:space="preserve">dvejus </w:t>
      </w:r>
      <w:r w:rsidR="00F315B4" w:rsidRPr="00AD60DD">
        <w:rPr>
          <w:szCs w:val="22"/>
          <w:lang w:val="lt-LT"/>
        </w:rPr>
        <w:t>metus su ėdalu vartojusioms 0,5</w:t>
      </w:r>
      <w:r w:rsidRPr="00AD60DD">
        <w:rPr>
          <w:szCs w:val="22"/>
          <w:lang w:val="lt-LT"/>
        </w:rPr>
        <w:t> mg/kg</w:t>
      </w:r>
      <w:r w:rsidR="00F315B4" w:rsidRPr="00AD60DD">
        <w:rPr>
          <w:szCs w:val="22"/>
          <w:lang w:val="lt-LT"/>
        </w:rPr>
        <w:t>, 1,25 </w:t>
      </w:r>
      <w:r w:rsidRPr="00AD60DD">
        <w:rPr>
          <w:szCs w:val="22"/>
          <w:lang w:val="lt-LT"/>
        </w:rPr>
        <w:t xml:space="preserve">mg/kg </w:t>
      </w:r>
      <w:r w:rsidR="00F315B4" w:rsidRPr="00AD60DD">
        <w:rPr>
          <w:szCs w:val="22"/>
          <w:lang w:val="lt-LT"/>
        </w:rPr>
        <w:t xml:space="preserve">ar 2,5 mg/kg </w:t>
      </w:r>
      <w:r w:rsidR="00442B50" w:rsidRPr="00AD60DD">
        <w:rPr>
          <w:szCs w:val="22"/>
          <w:lang w:val="lt-LT"/>
        </w:rPr>
        <w:t xml:space="preserve">amlodipino </w:t>
      </w:r>
      <w:r w:rsidR="00F315B4" w:rsidRPr="00AD60DD">
        <w:rPr>
          <w:szCs w:val="22"/>
          <w:lang w:val="lt-LT"/>
        </w:rPr>
        <w:t>paros doz</w:t>
      </w:r>
      <w:r w:rsidRPr="00AD60DD">
        <w:rPr>
          <w:szCs w:val="22"/>
          <w:lang w:val="lt-LT"/>
        </w:rPr>
        <w:t>es</w:t>
      </w:r>
      <w:r w:rsidR="00F315B4" w:rsidRPr="00AD60DD">
        <w:rPr>
          <w:szCs w:val="22"/>
          <w:lang w:val="lt-LT"/>
        </w:rPr>
        <w:t>, ka</w:t>
      </w:r>
      <w:r w:rsidR="00442B50" w:rsidRPr="00AD60DD">
        <w:rPr>
          <w:szCs w:val="22"/>
          <w:lang w:val="lt-LT"/>
        </w:rPr>
        <w:t xml:space="preserve">ncerogeninio </w:t>
      </w:r>
      <w:r w:rsidR="00F315B4" w:rsidRPr="00AD60DD">
        <w:rPr>
          <w:szCs w:val="22"/>
          <w:lang w:val="lt-LT"/>
        </w:rPr>
        <w:t>poveikio ne</w:t>
      </w:r>
      <w:r w:rsidR="00442B50" w:rsidRPr="00AD60DD">
        <w:rPr>
          <w:szCs w:val="22"/>
          <w:lang w:val="lt-LT"/>
        </w:rPr>
        <w:t>buvo pastebė</w:t>
      </w:r>
      <w:r w:rsidR="00F315B4" w:rsidRPr="00AD60DD">
        <w:rPr>
          <w:szCs w:val="22"/>
          <w:lang w:val="lt-LT"/>
        </w:rPr>
        <w:t xml:space="preserve">ta. Didžiausia vartota dozė </w:t>
      </w:r>
      <w:r w:rsidR="00442B50" w:rsidRPr="00AD60DD">
        <w:rPr>
          <w:szCs w:val="22"/>
          <w:lang w:val="lt-LT"/>
        </w:rPr>
        <w:t xml:space="preserve">(ši dozė pelėms, panašiai kaip ir žiurkėms, buvo 2 kartus* didesnė už didžiausią rekomenduojamą </w:t>
      </w:r>
      <w:r w:rsidR="00BD0F1D" w:rsidRPr="00AD60DD">
        <w:rPr>
          <w:szCs w:val="22"/>
          <w:lang w:val="lt-LT"/>
        </w:rPr>
        <w:t xml:space="preserve">10 mg </w:t>
      </w:r>
      <w:r w:rsidR="00442B50" w:rsidRPr="00AD60DD">
        <w:rPr>
          <w:szCs w:val="22"/>
          <w:lang w:val="lt-LT"/>
        </w:rPr>
        <w:t>gydomąją dozę žmogui, apskaičiavus mg/m</w:t>
      </w:r>
      <w:r w:rsidR="00442B50" w:rsidRPr="00AD60DD">
        <w:rPr>
          <w:szCs w:val="22"/>
          <w:vertAlign w:val="superscript"/>
          <w:lang w:val="lt-LT"/>
        </w:rPr>
        <w:t>2</w:t>
      </w:r>
      <w:r w:rsidR="00442B50" w:rsidRPr="00AD60DD">
        <w:rPr>
          <w:szCs w:val="22"/>
          <w:lang w:val="lt-LT"/>
        </w:rPr>
        <w:t xml:space="preserve"> kūno paviršiaus) buvo artima didžiausiai toleruojamai dozei </w:t>
      </w:r>
      <w:r w:rsidR="00F315B4" w:rsidRPr="00AD60DD">
        <w:rPr>
          <w:szCs w:val="22"/>
          <w:lang w:val="lt-LT"/>
        </w:rPr>
        <w:t>pelėms</w:t>
      </w:r>
      <w:r w:rsidR="00442B50" w:rsidRPr="00AD60DD">
        <w:rPr>
          <w:szCs w:val="22"/>
          <w:lang w:val="lt-LT"/>
        </w:rPr>
        <w:t>,</w:t>
      </w:r>
      <w:r w:rsidR="00F315B4" w:rsidRPr="00AD60DD">
        <w:rPr>
          <w:szCs w:val="22"/>
          <w:lang w:val="lt-LT"/>
        </w:rPr>
        <w:t xml:space="preserve"> </w:t>
      </w:r>
      <w:r w:rsidR="00442B50" w:rsidRPr="00AD60DD">
        <w:rPr>
          <w:szCs w:val="22"/>
          <w:lang w:val="lt-LT"/>
        </w:rPr>
        <w:t>bet ne</w:t>
      </w:r>
      <w:r w:rsidR="00F315B4" w:rsidRPr="00AD60DD">
        <w:rPr>
          <w:szCs w:val="22"/>
          <w:lang w:val="lt-LT"/>
        </w:rPr>
        <w:t xml:space="preserve"> žiurkėms</w:t>
      </w:r>
      <w:r w:rsidR="00442B50" w:rsidRPr="00AD60DD">
        <w:rPr>
          <w:szCs w:val="22"/>
          <w:lang w:val="lt-LT"/>
        </w:rPr>
        <w:t>.</w:t>
      </w:r>
    </w:p>
    <w:p w14:paraId="4196ADCC" w14:textId="77777777" w:rsidR="00442B50" w:rsidRPr="00AD60DD" w:rsidRDefault="00442B50" w:rsidP="00442B50">
      <w:pPr>
        <w:rPr>
          <w:szCs w:val="22"/>
          <w:lang w:val="lt-LT"/>
        </w:rPr>
      </w:pPr>
    </w:p>
    <w:p w14:paraId="4C9630CB" w14:textId="77777777" w:rsidR="00F315B4" w:rsidRPr="00AD60DD" w:rsidRDefault="00F315B4" w:rsidP="00442B50">
      <w:pPr>
        <w:rPr>
          <w:szCs w:val="22"/>
          <w:lang w:val="lt-LT"/>
        </w:rPr>
      </w:pPr>
      <w:r w:rsidRPr="00AD60DD">
        <w:rPr>
          <w:szCs w:val="22"/>
          <w:lang w:val="lt-LT"/>
        </w:rPr>
        <w:t>Mutagenini</w:t>
      </w:r>
      <w:r w:rsidR="00442B50" w:rsidRPr="00AD60DD">
        <w:rPr>
          <w:szCs w:val="22"/>
          <w:lang w:val="lt-LT"/>
        </w:rPr>
        <w:t>o poveikio</w:t>
      </w:r>
      <w:r w:rsidRPr="00AD60DD">
        <w:rPr>
          <w:szCs w:val="22"/>
          <w:lang w:val="lt-LT"/>
        </w:rPr>
        <w:t xml:space="preserve"> tyrim</w:t>
      </w:r>
      <w:r w:rsidR="00442B50" w:rsidRPr="00AD60DD">
        <w:rPr>
          <w:szCs w:val="22"/>
          <w:lang w:val="lt-LT"/>
        </w:rPr>
        <w:t xml:space="preserve">ai su </w:t>
      </w:r>
      <w:r w:rsidRPr="00AD60DD">
        <w:rPr>
          <w:szCs w:val="22"/>
          <w:lang w:val="lt-LT"/>
        </w:rPr>
        <w:t>vaist</w:t>
      </w:r>
      <w:r w:rsidR="00442B50" w:rsidRPr="00AD60DD">
        <w:rPr>
          <w:szCs w:val="22"/>
          <w:lang w:val="lt-LT"/>
        </w:rPr>
        <w:t xml:space="preserve">iniu preparatu susijusio poveikio </w:t>
      </w:r>
      <w:r w:rsidRPr="00AD60DD">
        <w:rPr>
          <w:szCs w:val="22"/>
          <w:lang w:val="lt-LT"/>
        </w:rPr>
        <w:t xml:space="preserve">genų nei chromosomų </w:t>
      </w:r>
      <w:r w:rsidR="00442B50" w:rsidRPr="00AD60DD">
        <w:rPr>
          <w:szCs w:val="22"/>
          <w:lang w:val="lt-LT"/>
        </w:rPr>
        <w:t>lygmenyje neparodė.</w:t>
      </w:r>
    </w:p>
    <w:p w14:paraId="38DAB2BD" w14:textId="77777777" w:rsidR="00F315B4" w:rsidRPr="00AD60DD" w:rsidRDefault="00F315B4" w:rsidP="00F91120">
      <w:pPr>
        <w:rPr>
          <w:szCs w:val="22"/>
          <w:lang w:val="lt-LT"/>
        </w:rPr>
      </w:pPr>
    </w:p>
    <w:p w14:paraId="3907D214" w14:textId="77777777" w:rsidR="00025060" w:rsidRPr="00AD60DD" w:rsidRDefault="00BE11EE" w:rsidP="00442B50">
      <w:pPr>
        <w:rPr>
          <w:szCs w:val="22"/>
          <w:lang w:val="lt-LT"/>
        </w:rPr>
      </w:pPr>
      <w:r w:rsidRPr="00AD60DD">
        <w:rPr>
          <w:szCs w:val="22"/>
          <w:lang w:val="lt-LT"/>
        </w:rPr>
        <w:t>*</w:t>
      </w:r>
      <w:r w:rsidR="00442B50" w:rsidRPr="00AD60DD">
        <w:rPr>
          <w:szCs w:val="22"/>
          <w:lang w:val="lt-LT"/>
        </w:rPr>
        <w:t xml:space="preserve"> Apskaičiuota</w:t>
      </w:r>
      <w:r w:rsidRPr="00AD60DD">
        <w:rPr>
          <w:szCs w:val="22"/>
          <w:lang w:val="lt-LT"/>
        </w:rPr>
        <w:t xml:space="preserve"> pacient</w:t>
      </w:r>
      <w:r w:rsidR="00442B50" w:rsidRPr="00AD60DD">
        <w:rPr>
          <w:szCs w:val="22"/>
          <w:lang w:val="lt-LT"/>
        </w:rPr>
        <w:t xml:space="preserve">ui, kurio kūno masė </w:t>
      </w:r>
      <w:r w:rsidRPr="00AD60DD">
        <w:rPr>
          <w:szCs w:val="22"/>
          <w:lang w:val="lt-LT"/>
        </w:rPr>
        <w:t>yra 50 kg.</w:t>
      </w:r>
    </w:p>
    <w:p w14:paraId="7C1325CC" w14:textId="77777777" w:rsidR="001D29E6" w:rsidRPr="00AD60DD" w:rsidRDefault="001D29E6">
      <w:pPr>
        <w:rPr>
          <w:szCs w:val="22"/>
          <w:lang w:val="lt-LT"/>
        </w:rPr>
      </w:pPr>
    </w:p>
    <w:p w14:paraId="059E0FD4" w14:textId="77777777" w:rsidR="001D29E6" w:rsidRPr="00AD60DD" w:rsidRDefault="001D29E6">
      <w:pPr>
        <w:rPr>
          <w:szCs w:val="22"/>
          <w:lang w:val="lt-LT"/>
        </w:rPr>
      </w:pPr>
    </w:p>
    <w:p w14:paraId="1BD1F024" w14:textId="77777777" w:rsidR="001D29E6" w:rsidRPr="00AD60DD" w:rsidRDefault="001D29E6" w:rsidP="001F179E">
      <w:pPr>
        <w:keepNext/>
        <w:rPr>
          <w:b/>
          <w:szCs w:val="22"/>
          <w:lang w:val="lt-LT"/>
        </w:rPr>
      </w:pPr>
      <w:r w:rsidRPr="00AD60DD">
        <w:rPr>
          <w:b/>
          <w:szCs w:val="22"/>
          <w:lang w:val="lt-LT"/>
        </w:rPr>
        <w:t>6.</w:t>
      </w:r>
      <w:r w:rsidRPr="00AD60DD">
        <w:rPr>
          <w:b/>
          <w:szCs w:val="22"/>
          <w:lang w:val="lt-LT"/>
        </w:rPr>
        <w:tab/>
      </w:r>
      <w:r w:rsidR="00C94A09" w:rsidRPr="00AD60DD">
        <w:rPr>
          <w:b/>
          <w:caps/>
          <w:szCs w:val="22"/>
          <w:lang w:val="lt-LT"/>
        </w:rPr>
        <w:t>farmacinė informacija</w:t>
      </w:r>
    </w:p>
    <w:p w14:paraId="5FF64A6D" w14:textId="77777777" w:rsidR="001D29E6" w:rsidRPr="00AD60DD" w:rsidRDefault="001D29E6" w:rsidP="001F179E">
      <w:pPr>
        <w:keepNext/>
        <w:rPr>
          <w:b/>
          <w:szCs w:val="22"/>
          <w:lang w:val="lt-LT"/>
        </w:rPr>
      </w:pPr>
    </w:p>
    <w:p w14:paraId="06921E07" w14:textId="77777777" w:rsidR="001D29E6" w:rsidRPr="00AD60DD" w:rsidRDefault="001D29E6" w:rsidP="001F179E">
      <w:pPr>
        <w:keepNext/>
        <w:rPr>
          <w:b/>
          <w:szCs w:val="22"/>
          <w:lang w:val="lt-LT"/>
        </w:rPr>
      </w:pPr>
      <w:r w:rsidRPr="00AD60DD">
        <w:rPr>
          <w:b/>
          <w:szCs w:val="22"/>
          <w:lang w:val="lt-LT"/>
        </w:rPr>
        <w:t>6.1</w:t>
      </w:r>
      <w:r w:rsidRPr="00AD60DD">
        <w:rPr>
          <w:b/>
          <w:szCs w:val="22"/>
          <w:lang w:val="lt-LT"/>
        </w:rPr>
        <w:tab/>
      </w:r>
      <w:r w:rsidR="00C94A09" w:rsidRPr="00AD60DD">
        <w:rPr>
          <w:b/>
          <w:szCs w:val="22"/>
          <w:lang w:val="lt-LT"/>
        </w:rPr>
        <w:t>Pagalbinių medžiagų sąrašas</w:t>
      </w:r>
    </w:p>
    <w:p w14:paraId="2E96B1A2" w14:textId="77777777" w:rsidR="00492F62" w:rsidRPr="00AD60DD" w:rsidRDefault="00492F62" w:rsidP="001F179E">
      <w:pPr>
        <w:tabs>
          <w:tab w:val="clear" w:pos="567"/>
          <w:tab w:val="left" w:pos="0"/>
        </w:tabs>
        <w:rPr>
          <w:b/>
          <w:szCs w:val="22"/>
          <w:lang w:val="lt-LT"/>
        </w:rPr>
      </w:pPr>
    </w:p>
    <w:p w14:paraId="66296B71" w14:textId="77777777" w:rsidR="00492F62" w:rsidRPr="00AD60DD" w:rsidRDefault="00492F62" w:rsidP="00B463B4">
      <w:pPr>
        <w:tabs>
          <w:tab w:val="clear" w:pos="567"/>
          <w:tab w:val="left" w:pos="0"/>
        </w:tabs>
        <w:rPr>
          <w:szCs w:val="22"/>
          <w:u w:val="single"/>
          <w:lang w:val="lt-LT"/>
        </w:rPr>
      </w:pPr>
      <w:bookmarkStart w:id="2" w:name="Excipients"/>
      <w:bookmarkEnd w:id="2"/>
      <w:r w:rsidRPr="00AD60DD">
        <w:rPr>
          <w:szCs w:val="22"/>
          <w:u w:val="single"/>
          <w:lang w:val="lt-LT"/>
        </w:rPr>
        <w:t>5</w:t>
      </w:r>
      <w:r w:rsidR="00B463B4" w:rsidRPr="00AD60DD">
        <w:rPr>
          <w:szCs w:val="22"/>
          <w:u w:val="single"/>
          <w:lang w:val="lt-LT"/>
        </w:rPr>
        <w:t> </w:t>
      </w:r>
      <w:r w:rsidRPr="00AD60DD">
        <w:rPr>
          <w:szCs w:val="22"/>
          <w:u w:val="single"/>
          <w:lang w:val="lt-LT"/>
        </w:rPr>
        <w:t xml:space="preserve">mg </w:t>
      </w:r>
      <w:r w:rsidR="00B463B4" w:rsidRPr="00AD60DD">
        <w:rPr>
          <w:szCs w:val="22"/>
          <w:u w:val="single"/>
          <w:lang w:val="lt-LT"/>
        </w:rPr>
        <w:t>ir</w:t>
      </w:r>
      <w:r w:rsidRPr="00AD60DD">
        <w:rPr>
          <w:szCs w:val="22"/>
          <w:u w:val="single"/>
          <w:lang w:val="lt-LT"/>
        </w:rPr>
        <w:t xml:space="preserve"> 10</w:t>
      </w:r>
      <w:r w:rsidR="00B463B4" w:rsidRPr="00AD60DD">
        <w:rPr>
          <w:szCs w:val="22"/>
          <w:u w:val="single"/>
          <w:lang w:val="lt-LT"/>
        </w:rPr>
        <w:t> </w:t>
      </w:r>
      <w:r w:rsidRPr="00AD60DD">
        <w:rPr>
          <w:szCs w:val="22"/>
          <w:u w:val="single"/>
          <w:lang w:val="lt-LT"/>
        </w:rPr>
        <w:t xml:space="preserve">mg </w:t>
      </w:r>
      <w:r w:rsidR="00D31247" w:rsidRPr="00AD60DD">
        <w:rPr>
          <w:szCs w:val="22"/>
          <w:u w:val="single"/>
          <w:lang w:val="lt-LT"/>
        </w:rPr>
        <w:t>kietos</w:t>
      </w:r>
      <w:r w:rsidR="009801AB" w:rsidRPr="00AD60DD">
        <w:rPr>
          <w:szCs w:val="22"/>
          <w:u w:val="single"/>
          <w:lang w:val="lt-LT"/>
        </w:rPr>
        <w:t>ios</w:t>
      </w:r>
      <w:r w:rsidR="00D31247" w:rsidRPr="00AD60DD">
        <w:rPr>
          <w:szCs w:val="22"/>
          <w:u w:val="single"/>
          <w:lang w:val="lt-LT"/>
        </w:rPr>
        <w:t xml:space="preserve"> kapsulės</w:t>
      </w:r>
    </w:p>
    <w:p w14:paraId="5E0BB4DA" w14:textId="77777777" w:rsidR="00492F62" w:rsidRPr="00AD60DD" w:rsidRDefault="00D31247" w:rsidP="001F179E">
      <w:pPr>
        <w:tabs>
          <w:tab w:val="clear" w:pos="567"/>
          <w:tab w:val="left" w:pos="0"/>
        </w:tabs>
        <w:rPr>
          <w:i/>
          <w:iCs/>
          <w:szCs w:val="22"/>
          <w:lang w:val="lt-LT"/>
        </w:rPr>
      </w:pPr>
      <w:r w:rsidRPr="00AD60DD">
        <w:rPr>
          <w:i/>
          <w:iCs/>
          <w:szCs w:val="22"/>
          <w:lang w:val="lt-LT"/>
        </w:rPr>
        <w:t>K</w:t>
      </w:r>
      <w:r w:rsidR="00B463B4" w:rsidRPr="00AD60DD">
        <w:rPr>
          <w:i/>
          <w:iCs/>
          <w:szCs w:val="22"/>
          <w:lang w:val="lt-LT"/>
        </w:rPr>
        <w:t>ietos</w:t>
      </w:r>
      <w:r w:rsidR="009801AB" w:rsidRPr="00AD60DD">
        <w:rPr>
          <w:i/>
          <w:iCs/>
          <w:szCs w:val="22"/>
          <w:lang w:val="lt-LT"/>
        </w:rPr>
        <w:t>ios</w:t>
      </w:r>
      <w:r w:rsidR="00B463B4" w:rsidRPr="00AD60DD">
        <w:rPr>
          <w:i/>
          <w:iCs/>
          <w:szCs w:val="22"/>
          <w:lang w:val="lt-LT"/>
        </w:rPr>
        <w:t xml:space="preserve"> k</w:t>
      </w:r>
      <w:r w:rsidRPr="00AD60DD">
        <w:rPr>
          <w:i/>
          <w:iCs/>
          <w:szCs w:val="22"/>
          <w:lang w:val="lt-LT"/>
        </w:rPr>
        <w:t>apsulės turinys</w:t>
      </w:r>
    </w:p>
    <w:p w14:paraId="0225F121" w14:textId="77777777" w:rsidR="00B463B4" w:rsidRPr="00AD60DD" w:rsidRDefault="00B463B4" w:rsidP="001F179E">
      <w:pPr>
        <w:tabs>
          <w:tab w:val="clear" w:pos="567"/>
          <w:tab w:val="left" w:pos="0"/>
        </w:tabs>
        <w:rPr>
          <w:szCs w:val="22"/>
          <w:lang w:val="lt-LT"/>
        </w:rPr>
      </w:pPr>
      <w:r w:rsidRPr="00AD60DD">
        <w:rPr>
          <w:szCs w:val="22"/>
          <w:lang w:val="lt-LT"/>
        </w:rPr>
        <w:t>M</w:t>
      </w:r>
      <w:r w:rsidR="00492F62" w:rsidRPr="00AD60DD">
        <w:rPr>
          <w:szCs w:val="22"/>
          <w:lang w:val="lt-LT"/>
        </w:rPr>
        <w:t>i</w:t>
      </w:r>
      <w:r w:rsidR="00D31247" w:rsidRPr="00AD60DD">
        <w:rPr>
          <w:szCs w:val="22"/>
          <w:lang w:val="lt-LT"/>
        </w:rPr>
        <w:t>k</w:t>
      </w:r>
      <w:r w:rsidR="00492F62" w:rsidRPr="00AD60DD">
        <w:rPr>
          <w:szCs w:val="22"/>
          <w:lang w:val="lt-LT"/>
        </w:rPr>
        <w:t>ro</w:t>
      </w:r>
      <w:r w:rsidR="00D31247" w:rsidRPr="00AD60DD">
        <w:rPr>
          <w:szCs w:val="22"/>
          <w:lang w:val="lt-LT"/>
        </w:rPr>
        <w:t>k</w:t>
      </w:r>
      <w:r w:rsidR="00492F62" w:rsidRPr="00AD60DD">
        <w:rPr>
          <w:szCs w:val="22"/>
          <w:lang w:val="lt-LT"/>
        </w:rPr>
        <w:t>r</w:t>
      </w:r>
      <w:r w:rsidR="00D31247" w:rsidRPr="00AD60DD">
        <w:rPr>
          <w:szCs w:val="22"/>
          <w:lang w:val="lt-LT"/>
        </w:rPr>
        <w:t>i</w:t>
      </w:r>
      <w:r w:rsidR="00492F62" w:rsidRPr="00AD60DD">
        <w:rPr>
          <w:szCs w:val="22"/>
          <w:lang w:val="lt-LT"/>
        </w:rPr>
        <w:t>stalin</w:t>
      </w:r>
      <w:r w:rsidR="00D31247" w:rsidRPr="00AD60DD">
        <w:rPr>
          <w:szCs w:val="22"/>
          <w:lang w:val="lt-LT"/>
        </w:rPr>
        <w:t>ė</w:t>
      </w:r>
      <w:r w:rsidR="00492F62" w:rsidRPr="00AD60DD">
        <w:rPr>
          <w:szCs w:val="22"/>
          <w:lang w:val="lt-LT"/>
        </w:rPr>
        <w:t xml:space="preserve"> cel</w:t>
      </w:r>
      <w:r w:rsidR="00D31247" w:rsidRPr="00AD60DD">
        <w:rPr>
          <w:szCs w:val="22"/>
          <w:lang w:val="lt-LT"/>
        </w:rPr>
        <w:t>i</w:t>
      </w:r>
      <w:r w:rsidR="00492F62" w:rsidRPr="00AD60DD">
        <w:rPr>
          <w:szCs w:val="22"/>
          <w:lang w:val="lt-LT"/>
        </w:rPr>
        <w:t>ul</w:t>
      </w:r>
      <w:r w:rsidR="00D31247" w:rsidRPr="00AD60DD">
        <w:rPr>
          <w:szCs w:val="22"/>
          <w:lang w:val="lt-LT"/>
        </w:rPr>
        <w:t>i</w:t>
      </w:r>
      <w:r w:rsidR="00492F62" w:rsidRPr="00AD60DD">
        <w:rPr>
          <w:szCs w:val="22"/>
          <w:lang w:val="lt-LT"/>
        </w:rPr>
        <w:t>o</w:t>
      </w:r>
      <w:r w:rsidR="00D31247" w:rsidRPr="00AD60DD">
        <w:rPr>
          <w:szCs w:val="22"/>
          <w:lang w:val="lt-LT"/>
        </w:rPr>
        <w:t>zė</w:t>
      </w:r>
    </w:p>
    <w:p w14:paraId="04A041FA" w14:textId="77777777" w:rsidR="00B463B4" w:rsidRPr="00AD60DD" w:rsidRDefault="00B463B4" w:rsidP="00B463B4">
      <w:pPr>
        <w:tabs>
          <w:tab w:val="clear" w:pos="567"/>
          <w:tab w:val="left" w:pos="0"/>
        </w:tabs>
        <w:rPr>
          <w:szCs w:val="22"/>
          <w:lang w:val="lt-LT"/>
        </w:rPr>
      </w:pPr>
      <w:r w:rsidRPr="00AD60DD">
        <w:rPr>
          <w:szCs w:val="22"/>
          <w:lang w:val="lt-LT"/>
        </w:rPr>
        <w:t>K</w:t>
      </w:r>
      <w:r w:rsidR="00D31247" w:rsidRPr="00AD60DD">
        <w:rPr>
          <w:szCs w:val="22"/>
          <w:lang w:val="lt-LT"/>
        </w:rPr>
        <w:t>ukurūzų krakmolas</w:t>
      </w:r>
    </w:p>
    <w:p w14:paraId="130FD623" w14:textId="40E35669" w:rsidR="00492F62" w:rsidRDefault="00B463B4" w:rsidP="00B463B4">
      <w:pPr>
        <w:tabs>
          <w:tab w:val="clear" w:pos="567"/>
          <w:tab w:val="left" w:pos="0"/>
        </w:tabs>
        <w:rPr>
          <w:szCs w:val="22"/>
          <w:lang w:val="lt-LT"/>
        </w:rPr>
      </w:pPr>
      <w:r w:rsidRPr="00AD60DD">
        <w:rPr>
          <w:szCs w:val="22"/>
          <w:lang w:val="lt-LT"/>
        </w:rPr>
        <w:t>M</w:t>
      </w:r>
      <w:r w:rsidR="009670AA" w:rsidRPr="00AD60DD">
        <w:rPr>
          <w:szCs w:val="22"/>
          <w:lang w:val="lt-LT"/>
        </w:rPr>
        <w:t>agn</w:t>
      </w:r>
      <w:r w:rsidR="00D31247" w:rsidRPr="00AD60DD">
        <w:rPr>
          <w:szCs w:val="22"/>
          <w:lang w:val="lt-LT"/>
        </w:rPr>
        <w:t>io</w:t>
      </w:r>
      <w:r w:rsidR="009670AA" w:rsidRPr="00AD60DD">
        <w:rPr>
          <w:szCs w:val="22"/>
          <w:lang w:val="lt-LT"/>
        </w:rPr>
        <w:t xml:space="preserve"> stearat</w:t>
      </w:r>
      <w:r w:rsidR="00D31247" w:rsidRPr="00AD60DD">
        <w:rPr>
          <w:szCs w:val="22"/>
          <w:lang w:val="lt-LT"/>
        </w:rPr>
        <w:t>as</w:t>
      </w:r>
    </w:p>
    <w:p w14:paraId="6196BDAC" w14:textId="77777777" w:rsidR="009670AA" w:rsidRPr="00AD60DD" w:rsidRDefault="009670AA" w:rsidP="001F179E">
      <w:pPr>
        <w:tabs>
          <w:tab w:val="clear" w:pos="567"/>
          <w:tab w:val="left" w:pos="0"/>
        </w:tabs>
        <w:rPr>
          <w:szCs w:val="22"/>
          <w:lang w:val="lt-LT"/>
        </w:rPr>
      </w:pPr>
    </w:p>
    <w:p w14:paraId="6EF75434" w14:textId="77777777" w:rsidR="00492F62" w:rsidRPr="00AD60DD" w:rsidRDefault="00D31247" w:rsidP="00B463B4">
      <w:pPr>
        <w:tabs>
          <w:tab w:val="clear" w:pos="567"/>
          <w:tab w:val="left" w:pos="0"/>
        </w:tabs>
        <w:rPr>
          <w:i/>
          <w:iCs/>
          <w:szCs w:val="22"/>
          <w:lang w:val="lt-LT"/>
        </w:rPr>
      </w:pPr>
      <w:r w:rsidRPr="00AD60DD">
        <w:rPr>
          <w:i/>
          <w:iCs/>
          <w:szCs w:val="22"/>
          <w:lang w:val="lt-LT"/>
        </w:rPr>
        <w:t>K</w:t>
      </w:r>
      <w:r w:rsidR="00B463B4" w:rsidRPr="00AD60DD">
        <w:rPr>
          <w:i/>
          <w:iCs/>
          <w:szCs w:val="22"/>
          <w:lang w:val="lt-LT"/>
        </w:rPr>
        <w:t>ietos</w:t>
      </w:r>
      <w:r w:rsidR="009801AB" w:rsidRPr="00AD60DD">
        <w:rPr>
          <w:i/>
          <w:iCs/>
          <w:szCs w:val="22"/>
          <w:lang w:val="lt-LT"/>
        </w:rPr>
        <w:t>ios</w:t>
      </w:r>
      <w:r w:rsidR="00B463B4" w:rsidRPr="00AD60DD">
        <w:rPr>
          <w:i/>
          <w:iCs/>
          <w:szCs w:val="22"/>
          <w:lang w:val="lt-LT"/>
        </w:rPr>
        <w:t xml:space="preserve"> k</w:t>
      </w:r>
      <w:r w:rsidRPr="00AD60DD">
        <w:rPr>
          <w:i/>
          <w:iCs/>
          <w:szCs w:val="22"/>
          <w:lang w:val="lt-LT"/>
        </w:rPr>
        <w:t xml:space="preserve">apsulės </w:t>
      </w:r>
      <w:r w:rsidR="00B463B4" w:rsidRPr="00AD60DD">
        <w:rPr>
          <w:i/>
          <w:iCs/>
          <w:szCs w:val="22"/>
          <w:lang w:val="lt-LT"/>
        </w:rPr>
        <w:t>korpusas ir dangtelis</w:t>
      </w:r>
      <w:r w:rsidR="00492F62" w:rsidRPr="00AD60DD">
        <w:rPr>
          <w:i/>
          <w:iCs/>
          <w:szCs w:val="22"/>
          <w:lang w:val="lt-LT"/>
        </w:rPr>
        <w:t xml:space="preserve"> </w:t>
      </w:r>
    </w:p>
    <w:p w14:paraId="21664C06" w14:textId="77777777" w:rsidR="00B463B4" w:rsidRPr="00AD60DD" w:rsidRDefault="00492F62" w:rsidP="00220465">
      <w:pPr>
        <w:rPr>
          <w:szCs w:val="22"/>
          <w:lang w:val="lt-LT"/>
        </w:rPr>
      </w:pPr>
      <w:r w:rsidRPr="00AD60DD">
        <w:rPr>
          <w:szCs w:val="22"/>
          <w:lang w:val="lt-LT"/>
        </w:rPr>
        <w:t>5</w:t>
      </w:r>
      <w:r w:rsidR="00B463B4" w:rsidRPr="00AD60DD">
        <w:rPr>
          <w:szCs w:val="22"/>
          <w:lang w:val="lt-LT"/>
        </w:rPr>
        <w:t> </w:t>
      </w:r>
      <w:r w:rsidRPr="00AD60DD">
        <w:rPr>
          <w:szCs w:val="22"/>
          <w:lang w:val="lt-LT"/>
        </w:rPr>
        <w:t>mg</w:t>
      </w:r>
    </w:p>
    <w:p w14:paraId="6C7F42B1" w14:textId="77777777" w:rsidR="00B463B4" w:rsidRPr="00AD60DD" w:rsidRDefault="00B463B4" w:rsidP="00220465">
      <w:pPr>
        <w:rPr>
          <w:szCs w:val="22"/>
          <w:lang w:val="lt-LT"/>
        </w:rPr>
      </w:pPr>
      <w:r w:rsidRPr="00AD60DD">
        <w:rPr>
          <w:szCs w:val="22"/>
          <w:lang w:val="lt-LT"/>
        </w:rPr>
        <w:t>Ž</w:t>
      </w:r>
      <w:r w:rsidR="00D31247" w:rsidRPr="00AD60DD">
        <w:rPr>
          <w:szCs w:val="22"/>
          <w:lang w:val="lt-LT"/>
        </w:rPr>
        <w:t>elatina</w:t>
      </w:r>
    </w:p>
    <w:p w14:paraId="692E6933" w14:textId="77777777" w:rsidR="00B463B4" w:rsidRPr="00AD60DD" w:rsidRDefault="00431267" w:rsidP="00220465">
      <w:pPr>
        <w:rPr>
          <w:szCs w:val="22"/>
          <w:lang w:val="lt-LT"/>
        </w:rPr>
      </w:pPr>
      <w:r w:rsidRPr="00AD60DD">
        <w:rPr>
          <w:szCs w:val="22"/>
          <w:lang w:val="lt-LT"/>
        </w:rPr>
        <w:t>Ch</w:t>
      </w:r>
      <w:r w:rsidR="00D31247" w:rsidRPr="00AD60DD">
        <w:rPr>
          <w:szCs w:val="22"/>
          <w:lang w:val="lt-LT"/>
        </w:rPr>
        <w:t>inolino geltonasis</w:t>
      </w:r>
    </w:p>
    <w:p w14:paraId="2DEB0B2A" w14:textId="77777777" w:rsidR="00492F62" w:rsidRPr="00AD60DD" w:rsidRDefault="00B463B4" w:rsidP="00220465">
      <w:pPr>
        <w:rPr>
          <w:szCs w:val="22"/>
          <w:lang w:val="lt-LT"/>
        </w:rPr>
      </w:pPr>
      <w:r w:rsidRPr="00AD60DD">
        <w:rPr>
          <w:szCs w:val="22"/>
          <w:lang w:val="lt-LT"/>
        </w:rPr>
        <w:t>T</w:t>
      </w:r>
      <w:r w:rsidR="009670AA" w:rsidRPr="00AD60DD">
        <w:rPr>
          <w:szCs w:val="22"/>
          <w:lang w:val="lt-LT"/>
        </w:rPr>
        <w:t>itan</w:t>
      </w:r>
      <w:r w:rsidR="00D31247" w:rsidRPr="00AD60DD">
        <w:rPr>
          <w:szCs w:val="22"/>
          <w:lang w:val="lt-LT"/>
        </w:rPr>
        <w:t>o</w:t>
      </w:r>
      <w:r w:rsidR="009670AA" w:rsidRPr="00AD60DD">
        <w:rPr>
          <w:szCs w:val="22"/>
          <w:lang w:val="lt-LT"/>
        </w:rPr>
        <w:t xml:space="preserve"> dio</w:t>
      </w:r>
      <w:r w:rsidR="00D31247" w:rsidRPr="00AD60DD">
        <w:rPr>
          <w:szCs w:val="22"/>
          <w:lang w:val="lt-LT"/>
        </w:rPr>
        <w:t>ks</w:t>
      </w:r>
      <w:r w:rsidR="009670AA" w:rsidRPr="00AD60DD">
        <w:rPr>
          <w:szCs w:val="22"/>
          <w:lang w:val="lt-LT"/>
        </w:rPr>
        <w:t>id</w:t>
      </w:r>
      <w:r w:rsidR="00D31247" w:rsidRPr="00AD60DD">
        <w:rPr>
          <w:szCs w:val="22"/>
          <w:lang w:val="lt-LT"/>
        </w:rPr>
        <w:t>as</w:t>
      </w:r>
    </w:p>
    <w:p w14:paraId="2D181710" w14:textId="77777777" w:rsidR="00B463B4" w:rsidRPr="00AD60DD" w:rsidRDefault="00B463B4" w:rsidP="00B463B4">
      <w:pPr>
        <w:tabs>
          <w:tab w:val="clear" w:pos="567"/>
          <w:tab w:val="left" w:pos="0"/>
        </w:tabs>
        <w:rPr>
          <w:szCs w:val="22"/>
          <w:lang w:val="lt-LT"/>
        </w:rPr>
      </w:pPr>
    </w:p>
    <w:p w14:paraId="10397B43" w14:textId="77777777" w:rsidR="00B463B4" w:rsidRPr="00915FD3" w:rsidRDefault="00492F62" w:rsidP="00B463B4">
      <w:pPr>
        <w:tabs>
          <w:tab w:val="clear" w:pos="567"/>
          <w:tab w:val="left" w:pos="0"/>
        </w:tabs>
        <w:rPr>
          <w:highlight w:val="lightGray"/>
          <w:lang w:val="lt-LT"/>
        </w:rPr>
      </w:pPr>
      <w:r w:rsidRPr="00915FD3">
        <w:rPr>
          <w:highlight w:val="lightGray"/>
          <w:lang w:val="lt-LT"/>
        </w:rPr>
        <w:t>10</w:t>
      </w:r>
      <w:r w:rsidR="00B463B4" w:rsidRPr="00915FD3">
        <w:rPr>
          <w:highlight w:val="lightGray"/>
          <w:lang w:val="lt-LT"/>
        </w:rPr>
        <w:t> </w:t>
      </w:r>
      <w:r w:rsidRPr="00915FD3">
        <w:rPr>
          <w:highlight w:val="lightGray"/>
          <w:lang w:val="lt-LT"/>
        </w:rPr>
        <w:t>mg</w:t>
      </w:r>
    </w:p>
    <w:p w14:paraId="083A6088" w14:textId="77777777" w:rsidR="00B463B4" w:rsidRPr="00915FD3" w:rsidRDefault="00B463B4" w:rsidP="00B463B4">
      <w:pPr>
        <w:tabs>
          <w:tab w:val="clear" w:pos="567"/>
          <w:tab w:val="left" w:pos="0"/>
        </w:tabs>
        <w:rPr>
          <w:highlight w:val="lightGray"/>
          <w:lang w:val="lt-LT"/>
        </w:rPr>
      </w:pPr>
      <w:r w:rsidRPr="00915FD3">
        <w:rPr>
          <w:highlight w:val="lightGray"/>
          <w:lang w:val="lt-LT"/>
        </w:rPr>
        <w:t>Ž</w:t>
      </w:r>
      <w:r w:rsidR="00D31247" w:rsidRPr="00915FD3">
        <w:rPr>
          <w:highlight w:val="lightGray"/>
          <w:lang w:val="lt-LT"/>
        </w:rPr>
        <w:t>elatina</w:t>
      </w:r>
    </w:p>
    <w:p w14:paraId="4295F4CF" w14:textId="77777777" w:rsidR="00B463B4" w:rsidRPr="00915FD3" w:rsidRDefault="00B463B4" w:rsidP="00B463B4">
      <w:pPr>
        <w:tabs>
          <w:tab w:val="clear" w:pos="567"/>
          <w:tab w:val="left" w:pos="0"/>
        </w:tabs>
        <w:rPr>
          <w:highlight w:val="lightGray"/>
          <w:lang w:val="lt-LT"/>
        </w:rPr>
      </w:pPr>
      <w:r w:rsidRPr="00915FD3">
        <w:rPr>
          <w:highlight w:val="lightGray"/>
          <w:lang w:val="lt-LT"/>
        </w:rPr>
        <w:t>J</w:t>
      </w:r>
      <w:r w:rsidR="00D31247" w:rsidRPr="00915FD3">
        <w:rPr>
          <w:highlight w:val="lightGray"/>
          <w:lang w:val="lt-LT"/>
        </w:rPr>
        <w:t>uodasis geležies oksidas</w:t>
      </w:r>
    </w:p>
    <w:p w14:paraId="0DDD73E8" w14:textId="77777777" w:rsidR="00B463B4" w:rsidRPr="00915FD3" w:rsidRDefault="00B463B4" w:rsidP="00B463B4">
      <w:pPr>
        <w:tabs>
          <w:tab w:val="clear" w:pos="567"/>
          <w:tab w:val="left" w:pos="0"/>
        </w:tabs>
        <w:rPr>
          <w:highlight w:val="lightGray"/>
          <w:lang w:val="lt-LT"/>
        </w:rPr>
      </w:pPr>
      <w:r w:rsidRPr="00915FD3">
        <w:rPr>
          <w:highlight w:val="lightGray"/>
          <w:lang w:val="lt-LT"/>
        </w:rPr>
        <w:t>G</w:t>
      </w:r>
      <w:r w:rsidR="00D31247" w:rsidRPr="00915FD3">
        <w:rPr>
          <w:highlight w:val="lightGray"/>
          <w:lang w:val="lt-LT"/>
        </w:rPr>
        <w:t>eltonasis geležies oksidas</w:t>
      </w:r>
    </w:p>
    <w:p w14:paraId="03B4426F" w14:textId="77777777" w:rsidR="00492F62" w:rsidRPr="00915FD3" w:rsidRDefault="00B463B4" w:rsidP="00B463B4">
      <w:pPr>
        <w:tabs>
          <w:tab w:val="clear" w:pos="567"/>
          <w:tab w:val="left" w:pos="0"/>
        </w:tabs>
        <w:rPr>
          <w:highlight w:val="lightGray"/>
          <w:lang w:val="lt-LT"/>
        </w:rPr>
      </w:pPr>
      <w:r w:rsidRPr="00915FD3">
        <w:rPr>
          <w:highlight w:val="lightGray"/>
          <w:lang w:val="lt-LT"/>
        </w:rPr>
        <w:t>T</w:t>
      </w:r>
      <w:r w:rsidR="00492F62" w:rsidRPr="00915FD3">
        <w:rPr>
          <w:highlight w:val="lightGray"/>
          <w:lang w:val="lt-LT"/>
        </w:rPr>
        <w:t>itan</w:t>
      </w:r>
      <w:r w:rsidR="00D31247" w:rsidRPr="00915FD3">
        <w:rPr>
          <w:highlight w:val="lightGray"/>
          <w:lang w:val="lt-LT"/>
        </w:rPr>
        <w:t>o</w:t>
      </w:r>
      <w:r w:rsidR="00492F62" w:rsidRPr="00915FD3">
        <w:rPr>
          <w:highlight w:val="lightGray"/>
          <w:lang w:val="lt-LT"/>
        </w:rPr>
        <w:t xml:space="preserve"> dio</w:t>
      </w:r>
      <w:r w:rsidR="00D31247" w:rsidRPr="00915FD3">
        <w:rPr>
          <w:highlight w:val="lightGray"/>
          <w:lang w:val="lt-LT"/>
        </w:rPr>
        <w:t>ks</w:t>
      </w:r>
      <w:r w:rsidR="00492F62" w:rsidRPr="00915FD3">
        <w:rPr>
          <w:highlight w:val="lightGray"/>
          <w:lang w:val="lt-LT"/>
        </w:rPr>
        <w:t>id</w:t>
      </w:r>
      <w:r w:rsidR="00D31247" w:rsidRPr="00915FD3">
        <w:rPr>
          <w:highlight w:val="lightGray"/>
          <w:lang w:val="lt-LT"/>
        </w:rPr>
        <w:t>as</w:t>
      </w:r>
    </w:p>
    <w:p w14:paraId="356543D0" w14:textId="77777777" w:rsidR="001D29E6" w:rsidRPr="00915FD3" w:rsidRDefault="001D29E6" w:rsidP="001F179E">
      <w:pPr>
        <w:tabs>
          <w:tab w:val="clear" w:pos="567"/>
          <w:tab w:val="left" w:pos="0"/>
        </w:tabs>
        <w:rPr>
          <w:highlight w:val="lightGray"/>
          <w:lang w:val="lt-LT"/>
        </w:rPr>
      </w:pPr>
    </w:p>
    <w:p w14:paraId="08E751D7" w14:textId="77777777" w:rsidR="00492F62" w:rsidRPr="00AD60DD" w:rsidRDefault="00CC655D" w:rsidP="00220465">
      <w:pPr>
        <w:rPr>
          <w:szCs w:val="22"/>
          <w:lang w:val="lt-LT"/>
        </w:rPr>
      </w:pPr>
      <w:r w:rsidRPr="00AD60DD">
        <w:rPr>
          <w:szCs w:val="22"/>
          <w:lang w:val="lt-LT"/>
        </w:rPr>
        <w:t>Rašalas</w:t>
      </w:r>
    </w:p>
    <w:p w14:paraId="2D3B5F54" w14:textId="77777777" w:rsidR="00B463B4" w:rsidRPr="00AD60DD" w:rsidRDefault="00CC655D" w:rsidP="00220465">
      <w:pPr>
        <w:rPr>
          <w:szCs w:val="22"/>
          <w:lang w:val="lt-LT"/>
        </w:rPr>
      </w:pPr>
      <w:r w:rsidRPr="00AD60DD">
        <w:rPr>
          <w:szCs w:val="22"/>
          <w:lang w:val="lt-LT"/>
        </w:rPr>
        <w:t>Šelak</w:t>
      </w:r>
      <w:r w:rsidR="00431267" w:rsidRPr="00AD60DD">
        <w:rPr>
          <w:szCs w:val="22"/>
          <w:lang w:val="lt-LT"/>
        </w:rPr>
        <w:t>o glazūra</w:t>
      </w:r>
    </w:p>
    <w:p w14:paraId="59C4D229" w14:textId="77777777" w:rsidR="009670AA" w:rsidRPr="00AD60DD" w:rsidRDefault="00B463B4" w:rsidP="00220465">
      <w:pPr>
        <w:rPr>
          <w:szCs w:val="22"/>
          <w:lang w:val="lt-LT"/>
        </w:rPr>
      </w:pPr>
      <w:r w:rsidRPr="00AD60DD">
        <w:rPr>
          <w:szCs w:val="22"/>
          <w:lang w:val="lt-LT"/>
        </w:rPr>
        <w:t>J</w:t>
      </w:r>
      <w:r w:rsidR="000A3533" w:rsidRPr="00AD60DD">
        <w:rPr>
          <w:szCs w:val="22"/>
          <w:lang w:val="lt-LT"/>
        </w:rPr>
        <w:t>uodasis geležies oksidas</w:t>
      </w:r>
    </w:p>
    <w:p w14:paraId="6EBF5505" w14:textId="77777777" w:rsidR="001D29E6" w:rsidRPr="00AD60DD" w:rsidRDefault="001D29E6" w:rsidP="001F179E">
      <w:pPr>
        <w:tabs>
          <w:tab w:val="clear" w:pos="567"/>
          <w:tab w:val="left" w:pos="0"/>
        </w:tabs>
        <w:rPr>
          <w:szCs w:val="22"/>
          <w:lang w:val="lt-LT"/>
        </w:rPr>
      </w:pPr>
    </w:p>
    <w:p w14:paraId="3D2D90C3" w14:textId="77777777" w:rsidR="001D29E6" w:rsidRPr="00AD60DD" w:rsidRDefault="001D29E6">
      <w:pPr>
        <w:ind w:left="567" w:hanging="567"/>
        <w:rPr>
          <w:szCs w:val="22"/>
          <w:lang w:val="lt-LT"/>
        </w:rPr>
      </w:pPr>
      <w:r w:rsidRPr="00AD60DD">
        <w:rPr>
          <w:b/>
          <w:szCs w:val="22"/>
          <w:lang w:val="lt-LT"/>
        </w:rPr>
        <w:t>6.2</w:t>
      </w:r>
      <w:r w:rsidRPr="00AD60DD">
        <w:rPr>
          <w:b/>
          <w:szCs w:val="22"/>
          <w:lang w:val="lt-LT"/>
        </w:rPr>
        <w:tab/>
      </w:r>
      <w:r w:rsidR="00E31EF3" w:rsidRPr="00AD60DD">
        <w:rPr>
          <w:b/>
          <w:szCs w:val="22"/>
          <w:lang w:val="lt-LT"/>
        </w:rPr>
        <w:t>Nesuderinamumas</w:t>
      </w:r>
    </w:p>
    <w:p w14:paraId="18174A8E" w14:textId="77777777" w:rsidR="001D29E6" w:rsidRPr="00AD60DD" w:rsidRDefault="001D29E6">
      <w:pPr>
        <w:rPr>
          <w:szCs w:val="22"/>
          <w:lang w:val="lt-LT"/>
        </w:rPr>
      </w:pPr>
    </w:p>
    <w:p w14:paraId="5093E886" w14:textId="77777777" w:rsidR="001D29E6" w:rsidRPr="00AD60DD" w:rsidRDefault="00E31EF3">
      <w:pPr>
        <w:rPr>
          <w:szCs w:val="22"/>
          <w:lang w:val="lt-LT"/>
        </w:rPr>
      </w:pPr>
      <w:r w:rsidRPr="00AD60DD">
        <w:rPr>
          <w:szCs w:val="22"/>
          <w:lang w:val="lt-LT"/>
        </w:rPr>
        <w:t>Duomenys nebūtini.</w:t>
      </w:r>
    </w:p>
    <w:p w14:paraId="554C4CB2" w14:textId="77777777" w:rsidR="001D29E6" w:rsidRPr="00AD60DD" w:rsidRDefault="001D29E6">
      <w:pPr>
        <w:rPr>
          <w:szCs w:val="22"/>
          <w:lang w:val="lt-LT"/>
        </w:rPr>
      </w:pPr>
    </w:p>
    <w:p w14:paraId="6B2737B5" w14:textId="77777777" w:rsidR="001D29E6" w:rsidRPr="00AD60DD" w:rsidRDefault="001D29E6" w:rsidP="00B463B4">
      <w:pPr>
        <w:ind w:left="567" w:hanging="567"/>
        <w:rPr>
          <w:szCs w:val="22"/>
          <w:lang w:val="lt-LT"/>
        </w:rPr>
      </w:pPr>
      <w:r w:rsidRPr="00AD60DD">
        <w:rPr>
          <w:b/>
          <w:szCs w:val="22"/>
          <w:lang w:val="lt-LT"/>
        </w:rPr>
        <w:lastRenderedPageBreak/>
        <w:t>6.3</w:t>
      </w:r>
      <w:r w:rsidRPr="00AD60DD">
        <w:rPr>
          <w:b/>
          <w:szCs w:val="22"/>
          <w:lang w:val="lt-LT"/>
        </w:rPr>
        <w:tab/>
      </w:r>
      <w:r w:rsidR="00B463B4" w:rsidRPr="00AD60DD">
        <w:rPr>
          <w:b/>
          <w:szCs w:val="22"/>
          <w:lang w:val="lt-LT"/>
        </w:rPr>
        <w:t>Tinkamumo laikas</w:t>
      </w:r>
    </w:p>
    <w:p w14:paraId="5A90FBEF" w14:textId="77777777" w:rsidR="001D29E6" w:rsidRPr="00AD60DD" w:rsidRDefault="001D29E6">
      <w:pPr>
        <w:rPr>
          <w:szCs w:val="22"/>
          <w:lang w:val="lt-LT"/>
        </w:rPr>
      </w:pPr>
    </w:p>
    <w:p w14:paraId="071DF04C" w14:textId="77777777" w:rsidR="00B463B4" w:rsidRPr="00AD60DD" w:rsidRDefault="00B463B4" w:rsidP="004C2DE8">
      <w:pPr>
        <w:rPr>
          <w:szCs w:val="22"/>
          <w:u w:val="single"/>
          <w:lang w:val="lt-LT"/>
        </w:rPr>
      </w:pPr>
      <w:r w:rsidRPr="00AD60DD">
        <w:rPr>
          <w:szCs w:val="22"/>
          <w:u w:val="single"/>
          <w:lang w:val="lt-LT"/>
        </w:rPr>
        <w:t>5 mg ir 10 mg kietos kapsulės</w:t>
      </w:r>
    </w:p>
    <w:p w14:paraId="22983960" w14:textId="77777777" w:rsidR="008C64D2" w:rsidRPr="00AD60DD" w:rsidRDefault="008C64D2" w:rsidP="004C2DE8">
      <w:pPr>
        <w:rPr>
          <w:szCs w:val="22"/>
          <w:lang w:val="lt-LT"/>
        </w:rPr>
      </w:pPr>
    </w:p>
    <w:p w14:paraId="44DDE055" w14:textId="77777777" w:rsidR="00B463B4" w:rsidRPr="00AD60DD" w:rsidRDefault="00B463B4" w:rsidP="004C2DE8">
      <w:pPr>
        <w:rPr>
          <w:szCs w:val="22"/>
          <w:lang w:val="lt-LT"/>
        </w:rPr>
      </w:pPr>
      <w:r w:rsidRPr="00AD60DD">
        <w:rPr>
          <w:szCs w:val="22"/>
          <w:lang w:val="lt-LT"/>
        </w:rPr>
        <w:t>5 metai.</w:t>
      </w:r>
    </w:p>
    <w:p w14:paraId="0EF3E929" w14:textId="77777777" w:rsidR="001D29E6" w:rsidRPr="00AD60DD" w:rsidRDefault="001D29E6">
      <w:pPr>
        <w:rPr>
          <w:b/>
          <w:szCs w:val="22"/>
          <w:lang w:val="lt-LT"/>
        </w:rPr>
      </w:pPr>
    </w:p>
    <w:p w14:paraId="3E4479ED" w14:textId="77777777" w:rsidR="001D29E6" w:rsidRPr="00AD60DD" w:rsidRDefault="001D29E6">
      <w:pPr>
        <w:ind w:left="567" w:hanging="567"/>
        <w:rPr>
          <w:b/>
          <w:szCs w:val="22"/>
          <w:lang w:val="lt-LT"/>
        </w:rPr>
      </w:pPr>
      <w:r w:rsidRPr="00AD60DD">
        <w:rPr>
          <w:b/>
          <w:szCs w:val="22"/>
          <w:lang w:val="lt-LT"/>
        </w:rPr>
        <w:t>6.4</w:t>
      </w:r>
      <w:r w:rsidRPr="00AD60DD">
        <w:rPr>
          <w:b/>
          <w:szCs w:val="22"/>
          <w:lang w:val="lt-LT"/>
        </w:rPr>
        <w:tab/>
      </w:r>
      <w:r w:rsidR="00AC2AC2" w:rsidRPr="00AD60DD">
        <w:rPr>
          <w:b/>
          <w:bCs/>
          <w:szCs w:val="22"/>
          <w:lang w:val="lt-LT"/>
        </w:rPr>
        <w:t>Specialios laikymo sąlygos</w:t>
      </w:r>
    </w:p>
    <w:p w14:paraId="64063D21" w14:textId="77777777" w:rsidR="001D29E6" w:rsidRPr="00AD60DD" w:rsidRDefault="001D29E6">
      <w:pPr>
        <w:rPr>
          <w:szCs w:val="22"/>
          <w:lang w:val="lt-LT"/>
        </w:rPr>
      </w:pPr>
    </w:p>
    <w:p w14:paraId="5E64187E" w14:textId="77777777" w:rsidR="00B463B4" w:rsidRPr="00AD60DD" w:rsidRDefault="00B463B4" w:rsidP="00430F90">
      <w:pPr>
        <w:keepNext/>
        <w:rPr>
          <w:szCs w:val="22"/>
          <w:u w:val="single"/>
          <w:lang w:val="lt-LT"/>
        </w:rPr>
      </w:pPr>
      <w:r w:rsidRPr="00AD60DD">
        <w:rPr>
          <w:szCs w:val="22"/>
          <w:u w:val="single"/>
          <w:lang w:val="lt-LT"/>
        </w:rPr>
        <w:t>5 mg ir 10 mg kietos</w:t>
      </w:r>
      <w:r w:rsidR="009801AB" w:rsidRPr="00AD60DD">
        <w:rPr>
          <w:szCs w:val="22"/>
          <w:u w:val="single"/>
          <w:lang w:val="lt-LT"/>
        </w:rPr>
        <w:t>ios</w:t>
      </w:r>
      <w:r w:rsidRPr="00AD60DD">
        <w:rPr>
          <w:szCs w:val="22"/>
          <w:u w:val="single"/>
          <w:lang w:val="lt-LT"/>
        </w:rPr>
        <w:t xml:space="preserve"> kapsulės</w:t>
      </w:r>
    </w:p>
    <w:p w14:paraId="410C7D21" w14:textId="77777777" w:rsidR="00B463B4" w:rsidRPr="00AD60DD" w:rsidRDefault="00B463B4" w:rsidP="00430F90">
      <w:pPr>
        <w:keepNext/>
        <w:rPr>
          <w:szCs w:val="22"/>
          <w:lang w:val="lt-LT"/>
        </w:rPr>
      </w:pPr>
    </w:p>
    <w:p w14:paraId="17292F49" w14:textId="77777777" w:rsidR="00B463B4" w:rsidRPr="00AD60DD" w:rsidRDefault="00B463B4" w:rsidP="00B463B4">
      <w:pPr>
        <w:rPr>
          <w:szCs w:val="22"/>
          <w:lang w:val="lt-LT"/>
        </w:rPr>
      </w:pPr>
      <w:r w:rsidRPr="00AD60DD">
        <w:rPr>
          <w:szCs w:val="22"/>
          <w:lang w:val="lt-LT"/>
        </w:rPr>
        <w:t>Laikyti ne aukštesnėje kaip 30 ºC temperatūroje</w:t>
      </w:r>
      <w:r w:rsidRPr="00AD60DD">
        <w:rPr>
          <w:lang w:val="lt-LT"/>
        </w:rPr>
        <w:t>.</w:t>
      </w:r>
    </w:p>
    <w:p w14:paraId="2207C442" w14:textId="77777777" w:rsidR="001D29E6" w:rsidRPr="00AD60DD" w:rsidRDefault="001D29E6">
      <w:pPr>
        <w:rPr>
          <w:szCs w:val="22"/>
          <w:lang w:val="lt-LT"/>
        </w:rPr>
      </w:pPr>
    </w:p>
    <w:p w14:paraId="1F00EF6C" w14:textId="77777777" w:rsidR="001D29E6" w:rsidRPr="00AD60DD" w:rsidRDefault="00431267">
      <w:pPr>
        <w:numPr>
          <w:ilvl w:val="1"/>
          <w:numId w:val="11"/>
        </w:numPr>
        <w:rPr>
          <w:b/>
          <w:szCs w:val="22"/>
          <w:lang w:val="lt-LT"/>
        </w:rPr>
      </w:pPr>
      <w:r w:rsidRPr="00AD60DD">
        <w:rPr>
          <w:b/>
          <w:bCs/>
          <w:szCs w:val="22"/>
          <w:lang w:val="lt-LT"/>
        </w:rPr>
        <w:t xml:space="preserve">Talpyklės pobūdis </w:t>
      </w:r>
      <w:r w:rsidR="00B463B4" w:rsidRPr="00AD60DD">
        <w:rPr>
          <w:b/>
          <w:bCs/>
          <w:szCs w:val="22"/>
          <w:lang w:val="lt-LT"/>
        </w:rPr>
        <w:t>ir jos</w:t>
      </w:r>
      <w:r w:rsidR="00B463B4" w:rsidRPr="00AD60DD">
        <w:rPr>
          <w:szCs w:val="22"/>
          <w:lang w:val="lt-LT"/>
        </w:rPr>
        <w:t xml:space="preserve"> </w:t>
      </w:r>
      <w:r w:rsidR="00B463B4" w:rsidRPr="00AD60DD">
        <w:rPr>
          <w:b/>
          <w:szCs w:val="22"/>
          <w:lang w:val="lt-LT"/>
        </w:rPr>
        <w:t>turinys</w:t>
      </w:r>
    </w:p>
    <w:p w14:paraId="01EDB4BD" w14:textId="77777777" w:rsidR="001D29E6" w:rsidRPr="00AD60DD" w:rsidRDefault="001D29E6">
      <w:pPr>
        <w:rPr>
          <w:szCs w:val="22"/>
          <w:lang w:val="lt-LT"/>
        </w:rPr>
      </w:pPr>
    </w:p>
    <w:p w14:paraId="173B7A79" w14:textId="77777777" w:rsidR="004A50ED" w:rsidRPr="00AD60DD" w:rsidRDefault="004A50ED" w:rsidP="00522A23">
      <w:pPr>
        <w:tabs>
          <w:tab w:val="clear" w:pos="567"/>
          <w:tab w:val="left" w:pos="0"/>
        </w:tabs>
        <w:ind w:left="567" w:hanging="567"/>
        <w:jc w:val="both"/>
        <w:rPr>
          <w:szCs w:val="22"/>
          <w:u w:val="single"/>
          <w:lang w:val="lt-LT"/>
        </w:rPr>
      </w:pPr>
      <w:r w:rsidRPr="00AD60DD">
        <w:rPr>
          <w:szCs w:val="22"/>
          <w:u w:val="single"/>
          <w:lang w:val="lt-LT"/>
        </w:rPr>
        <w:t>5</w:t>
      </w:r>
      <w:r w:rsidR="00522A23" w:rsidRPr="00AD60DD">
        <w:rPr>
          <w:szCs w:val="22"/>
          <w:u w:val="single"/>
          <w:lang w:val="lt-LT"/>
        </w:rPr>
        <w:t> </w:t>
      </w:r>
      <w:r w:rsidRPr="00AD60DD">
        <w:rPr>
          <w:szCs w:val="22"/>
          <w:u w:val="single"/>
          <w:lang w:val="lt-LT"/>
        </w:rPr>
        <w:t xml:space="preserve">mg </w:t>
      </w:r>
      <w:r w:rsidR="00D80B73" w:rsidRPr="00AD60DD">
        <w:rPr>
          <w:szCs w:val="22"/>
          <w:u w:val="single"/>
          <w:lang w:val="lt-LT"/>
        </w:rPr>
        <w:t>kietos</w:t>
      </w:r>
      <w:r w:rsidR="009801AB" w:rsidRPr="00AD60DD">
        <w:rPr>
          <w:szCs w:val="22"/>
          <w:u w:val="single"/>
          <w:lang w:val="lt-LT"/>
        </w:rPr>
        <w:t>ios</w:t>
      </w:r>
      <w:r w:rsidR="00D80B73" w:rsidRPr="00AD60DD">
        <w:rPr>
          <w:szCs w:val="22"/>
          <w:u w:val="single"/>
          <w:lang w:val="lt-LT"/>
        </w:rPr>
        <w:t xml:space="preserve"> kapsulės</w:t>
      </w:r>
    </w:p>
    <w:p w14:paraId="5FD63632" w14:textId="77777777" w:rsidR="006B1B13" w:rsidRPr="00AD60DD" w:rsidRDefault="004A50ED" w:rsidP="00522A23">
      <w:pPr>
        <w:tabs>
          <w:tab w:val="clear" w:pos="567"/>
          <w:tab w:val="left" w:pos="0"/>
        </w:tabs>
        <w:autoSpaceDE w:val="0"/>
        <w:autoSpaceDN w:val="0"/>
        <w:adjustRightInd w:val="0"/>
        <w:spacing w:line="240" w:lineRule="auto"/>
        <w:ind w:left="567" w:hanging="567"/>
        <w:rPr>
          <w:szCs w:val="22"/>
          <w:lang w:val="lt-LT"/>
        </w:rPr>
      </w:pPr>
      <w:r w:rsidRPr="00AD60DD">
        <w:rPr>
          <w:szCs w:val="22"/>
          <w:lang w:val="lt-LT"/>
        </w:rPr>
        <w:t>PVC-PVDC/</w:t>
      </w:r>
      <w:r w:rsidR="00522A23" w:rsidRPr="00AD60DD">
        <w:rPr>
          <w:szCs w:val="22"/>
          <w:lang w:val="lt-LT"/>
        </w:rPr>
        <w:t xml:space="preserve">aliuminio </w:t>
      </w:r>
      <w:r w:rsidR="00431267" w:rsidRPr="00AD60DD">
        <w:rPr>
          <w:szCs w:val="22"/>
          <w:lang w:val="lt-LT"/>
        </w:rPr>
        <w:t xml:space="preserve">folijos </w:t>
      </w:r>
      <w:r w:rsidR="00522A23" w:rsidRPr="00AD60DD">
        <w:rPr>
          <w:szCs w:val="22"/>
          <w:lang w:val="lt-LT"/>
        </w:rPr>
        <w:t xml:space="preserve">lizdinės plokštelės, kuriose yra </w:t>
      </w:r>
      <w:r w:rsidR="006B1B13" w:rsidRPr="00AD60DD">
        <w:rPr>
          <w:szCs w:val="22"/>
          <w:lang w:val="lt-LT"/>
        </w:rPr>
        <w:t>14, 28, 30, 56, 90</w:t>
      </w:r>
      <w:r w:rsidR="00334E05" w:rsidRPr="00AD60DD">
        <w:rPr>
          <w:szCs w:val="22"/>
          <w:lang w:val="lt-LT"/>
        </w:rPr>
        <w:t>, 98</w:t>
      </w:r>
      <w:r w:rsidR="006B1B13" w:rsidRPr="00AD60DD">
        <w:rPr>
          <w:szCs w:val="22"/>
          <w:lang w:val="lt-LT"/>
        </w:rPr>
        <w:t xml:space="preserve"> </w:t>
      </w:r>
      <w:r w:rsidR="00522A23" w:rsidRPr="00AD60DD">
        <w:rPr>
          <w:szCs w:val="22"/>
          <w:lang w:val="lt-LT"/>
        </w:rPr>
        <w:t>ir</w:t>
      </w:r>
      <w:r w:rsidR="006B1B13" w:rsidRPr="00AD60DD">
        <w:rPr>
          <w:szCs w:val="22"/>
          <w:lang w:val="lt-LT"/>
        </w:rPr>
        <w:t xml:space="preserve"> 100 </w:t>
      </w:r>
      <w:r w:rsidR="00D80B73" w:rsidRPr="00AD60DD">
        <w:rPr>
          <w:szCs w:val="22"/>
          <w:lang w:val="lt-LT"/>
        </w:rPr>
        <w:t>k</w:t>
      </w:r>
      <w:r w:rsidR="006B1B13" w:rsidRPr="00AD60DD">
        <w:rPr>
          <w:szCs w:val="22"/>
          <w:lang w:val="lt-LT"/>
        </w:rPr>
        <w:t>apsul</w:t>
      </w:r>
      <w:r w:rsidR="00D80B73" w:rsidRPr="00AD60DD">
        <w:rPr>
          <w:szCs w:val="22"/>
          <w:lang w:val="lt-LT"/>
        </w:rPr>
        <w:t>ių.</w:t>
      </w:r>
    </w:p>
    <w:p w14:paraId="37E9FC86" w14:textId="77777777" w:rsidR="006B1B13" w:rsidRPr="00AD60DD" w:rsidRDefault="006B1B13" w:rsidP="00522A23">
      <w:pPr>
        <w:tabs>
          <w:tab w:val="clear" w:pos="567"/>
          <w:tab w:val="left" w:pos="0"/>
        </w:tabs>
        <w:autoSpaceDE w:val="0"/>
        <w:autoSpaceDN w:val="0"/>
        <w:adjustRightInd w:val="0"/>
        <w:spacing w:line="240" w:lineRule="auto"/>
        <w:rPr>
          <w:szCs w:val="22"/>
          <w:lang w:val="lt-LT"/>
        </w:rPr>
      </w:pPr>
      <w:r w:rsidRPr="00AD60DD">
        <w:rPr>
          <w:szCs w:val="22"/>
          <w:lang w:val="lt-LT"/>
        </w:rPr>
        <w:t>PVC-PVDC/</w:t>
      </w:r>
      <w:r w:rsidR="00522A23" w:rsidRPr="00AD60DD">
        <w:rPr>
          <w:szCs w:val="22"/>
          <w:lang w:val="lt-LT"/>
        </w:rPr>
        <w:t>aliuminio</w:t>
      </w:r>
      <w:r w:rsidRPr="00AD60DD">
        <w:rPr>
          <w:szCs w:val="22"/>
          <w:lang w:val="lt-LT"/>
        </w:rPr>
        <w:t xml:space="preserve"> </w:t>
      </w:r>
      <w:r w:rsidR="00431267" w:rsidRPr="00AD60DD">
        <w:rPr>
          <w:szCs w:val="22"/>
          <w:lang w:val="lt-LT"/>
        </w:rPr>
        <w:t xml:space="preserve">folijos </w:t>
      </w:r>
      <w:r w:rsidR="00D80B73" w:rsidRPr="00AD60DD">
        <w:rPr>
          <w:szCs w:val="22"/>
          <w:lang w:val="lt-LT"/>
        </w:rPr>
        <w:t>lizdinės plokštelės</w:t>
      </w:r>
      <w:r w:rsidR="00522A23" w:rsidRPr="00AD60DD">
        <w:rPr>
          <w:szCs w:val="22"/>
          <w:lang w:val="lt-LT"/>
        </w:rPr>
        <w:t>, kuriose yra</w:t>
      </w:r>
      <w:r w:rsidRPr="00AD60DD">
        <w:rPr>
          <w:szCs w:val="22"/>
          <w:lang w:val="lt-LT"/>
        </w:rPr>
        <w:t xml:space="preserve"> 28</w:t>
      </w:r>
      <w:r w:rsidR="00522A23" w:rsidRPr="00AD60DD">
        <w:rPr>
          <w:szCs w:val="22"/>
          <w:lang w:val="lt-LT"/>
        </w:rPr>
        <w:t> x 1</w:t>
      </w:r>
      <w:r w:rsidRPr="00AD60DD">
        <w:rPr>
          <w:szCs w:val="22"/>
          <w:lang w:val="lt-LT"/>
        </w:rPr>
        <w:t xml:space="preserve">, </w:t>
      </w:r>
      <w:r w:rsidR="00433F22" w:rsidRPr="00AD60DD">
        <w:rPr>
          <w:szCs w:val="22"/>
          <w:lang w:val="lt-LT"/>
        </w:rPr>
        <w:t xml:space="preserve">30 x 1, </w:t>
      </w:r>
      <w:r w:rsidRPr="00AD60DD">
        <w:rPr>
          <w:szCs w:val="22"/>
          <w:lang w:val="lt-LT"/>
        </w:rPr>
        <w:t>56</w:t>
      </w:r>
      <w:r w:rsidR="00522A23" w:rsidRPr="00AD60DD">
        <w:rPr>
          <w:szCs w:val="22"/>
          <w:lang w:val="lt-LT"/>
        </w:rPr>
        <w:t> x 1</w:t>
      </w:r>
      <w:r w:rsidRPr="00AD60DD">
        <w:rPr>
          <w:szCs w:val="22"/>
          <w:lang w:val="lt-LT"/>
        </w:rPr>
        <w:t xml:space="preserve"> a</w:t>
      </w:r>
      <w:r w:rsidR="00522A23" w:rsidRPr="00AD60DD">
        <w:rPr>
          <w:szCs w:val="22"/>
          <w:lang w:val="lt-LT"/>
        </w:rPr>
        <w:t>r</w:t>
      </w:r>
      <w:r w:rsidRPr="00AD60DD">
        <w:rPr>
          <w:szCs w:val="22"/>
          <w:lang w:val="lt-LT"/>
        </w:rPr>
        <w:t xml:space="preserve"> 100</w:t>
      </w:r>
      <w:r w:rsidR="00522A23" w:rsidRPr="00AD60DD">
        <w:rPr>
          <w:szCs w:val="22"/>
          <w:lang w:val="lt-LT"/>
        </w:rPr>
        <w:t>x 1</w:t>
      </w:r>
      <w:r w:rsidRPr="00AD60DD">
        <w:rPr>
          <w:szCs w:val="22"/>
          <w:lang w:val="lt-LT"/>
        </w:rPr>
        <w:t xml:space="preserve"> </w:t>
      </w:r>
      <w:r w:rsidR="00D80B73" w:rsidRPr="00AD60DD">
        <w:rPr>
          <w:szCs w:val="22"/>
          <w:lang w:val="lt-LT"/>
        </w:rPr>
        <w:t>kapsul</w:t>
      </w:r>
      <w:r w:rsidR="00522A23" w:rsidRPr="00AD60DD">
        <w:rPr>
          <w:szCs w:val="22"/>
          <w:lang w:val="lt-LT"/>
        </w:rPr>
        <w:t>ę</w:t>
      </w:r>
      <w:r w:rsidR="00D80B73" w:rsidRPr="00AD60DD">
        <w:rPr>
          <w:szCs w:val="22"/>
          <w:lang w:val="lt-LT"/>
        </w:rPr>
        <w:t>.</w:t>
      </w:r>
    </w:p>
    <w:p w14:paraId="26896AC9" w14:textId="77777777" w:rsidR="006B1B13" w:rsidRPr="00915FD3" w:rsidRDefault="006B1B13" w:rsidP="00820182">
      <w:pPr>
        <w:tabs>
          <w:tab w:val="clear" w:pos="567"/>
          <w:tab w:val="left" w:pos="0"/>
        </w:tabs>
        <w:autoSpaceDE w:val="0"/>
        <w:autoSpaceDN w:val="0"/>
        <w:adjustRightInd w:val="0"/>
        <w:spacing w:line="240" w:lineRule="auto"/>
        <w:ind w:left="567" w:hanging="567"/>
        <w:rPr>
          <w:highlight w:val="lightGray"/>
          <w:lang w:val="lt-LT"/>
        </w:rPr>
      </w:pPr>
    </w:p>
    <w:p w14:paraId="00D26D27" w14:textId="77777777" w:rsidR="006B1B13" w:rsidRPr="00915FD3" w:rsidRDefault="006B1B13" w:rsidP="00522A23">
      <w:pPr>
        <w:tabs>
          <w:tab w:val="clear" w:pos="567"/>
          <w:tab w:val="left" w:pos="0"/>
        </w:tabs>
        <w:ind w:left="567" w:hanging="567"/>
        <w:jc w:val="both"/>
        <w:rPr>
          <w:highlight w:val="lightGray"/>
          <w:u w:val="single"/>
          <w:lang w:val="lt-LT"/>
        </w:rPr>
      </w:pPr>
      <w:r w:rsidRPr="00915FD3">
        <w:rPr>
          <w:highlight w:val="lightGray"/>
          <w:u w:val="single"/>
          <w:lang w:val="lt-LT"/>
        </w:rPr>
        <w:t>10</w:t>
      </w:r>
      <w:r w:rsidR="00522A23" w:rsidRPr="00915FD3">
        <w:rPr>
          <w:highlight w:val="lightGray"/>
          <w:u w:val="single"/>
          <w:lang w:val="lt-LT"/>
        </w:rPr>
        <w:t> </w:t>
      </w:r>
      <w:r w:rsidRPr="00915FD3">
        <w:rPr>
          <w:highlight w:val="lightGray"/>
          <w:u w:val="single"/>
          <w:lang w:val="lt-LT"/>
        </w:rPr>
        <w:t xml:space="preserve">mg </w:t>
      </w:r>
      <w:r w:rsidR="00D80B73" w:rsidRPr="00915FD3">
        <w:rPr>
          <w:highlight w:val="lightGray"/>
          <w:u w:val="single"/>
          <w:lang w:val="lt-LT"/>
        </w:rPr>
        <w:t>kietos</w:t>
      </w:r>
      <w:r w:rsidR="009801AB" w:rsidRPr="00915FD3">
        <w:rPr>
          <w:highlight w:val="lightGray"/>
          <w:u w:val="single"/>
          <w:lang w:val="lt-LT"/>
        </w:rPr>
        <w:t>ios</w:t>
      </w:r>
      <w:r w:rsidR="00D80B73" w:rsidRPr="00915FD3">
        <w:rPr>
          <w:highlight w:val="lightGray"/>
          <w:u w:val="single"/>
          <w:lang w:val="lt-LT"/>
        </w:rPr>
        <w:t xml:space="preserve"> kapsulės</w:t>
      </w:r>
    </w:p>
    <w:p w14:paraId="23B21343" w14:textId="77777777" w:rsidR="006B1B13" w:rsidRPr="00915FD3" w:rsidRDefault="006B1B13" w:rsidP="00522A23">
      <w:pPr>
        <w:tabs>
          <w:tab w:val="clear" w:pos="567"/>
          <w:tab w:val="left" w:pos="0"/>
        </w:tabs>
        <w:autoSpaceDE w:val="0"/>
        <w:autoSpaceDN w:val="0"/>
        <w:adjustRightInd w:val="0"/>
        <w:spacing w:line="240" w:lineRule="auto"/>
        <w:ind w:left="567" w:hanging="567"/>
        <w:rPr>
          <w:highlight w:val="lightGray"/>
          <w:lang w:val="lt-LT"/>
        </w:rPr>
      </w:pPr>
      <w:r w:rsidRPr="00915FD3">
        <w:rPr>
          <w:spacing w:val="-6"/>
          <w:highlight w:val="lightGray"/>
          <w:lang w:val="lt-LT"/>
        </w:rPr>
        <w:t>PVC-PVDC/</w:t>
      </w:r>
      <w:r w:rsidR="00522A23" w:rsidRPr="00915FD3">
        <w:rPr>
          <w:spacing w:val="-6"/>
          <w:highlight w:val="lightGray"/>
          <w:lang w:val="lt-LT"/>
        </w:rPr>
        <w:t xml:space="preserve">aliuminio </w:t>
      </w:r>
      <w:r w:rsidR="00431267" w:rsidRPr="00915FD3">
        <w:rPr>
          <w:spacing w:val="-6"/>
          <w:highlight w:val="lightGray"/>
          <w:lang w:val="lt-LT"/>
        </w:rPr>
        <w:t xml:space="preserve">folijos </w:t>
      </w:r>
      <w:r w:rsidR="00D80B73" w:rsidRPr="00915FD3">
        <w:rPr>
          <w:spacing w:val="-6"/>
          <w:highlight w:val="lightGray"/>
          <w:lang w:val="lt-LT"/>
        </w:rPr>
        <w:t>lizdinės plokštelės</w:t>
      </w:r>
      <w:r w:rsidR="00522A23" w:rsidRPr="00915FD3">
        <w:rPr>
          <w:spacing w:val="-6"/>
          <w:highlight w:val="lightGray"/>
          <w:lang w:val="lt-LT"/>
        </w:rPr>
        <w:t>, kuriose yra</w:t>
      </w:r>
      <w:r w:rsidRPr="00915FD3">
        <w:rPr>
          <w:spacing w:val="-6"/>
          <w:highlight w:val="lightGray"/>
          <w:lang w:val="lt-LT"/>
        </w:rPr>
        <w:t xml:space="preserve"> </w:t>
      </w:r>
      <w:r w:rsidRPr="00915FD3">
        <w:rPr>
          <w:highlight w:val="lightGray"/>
          <w:lang w:val="lt-LT"/>
        </w:rPr>
        <w:t>14, 28, 30, 56, 90</w:t>
      </w:r>
      <w:r w:rsidR="00334E05" w:rsidRPr="00915FD3">
        <w:rPr>
          <w:highlight w:val="lightGray"/>
          <w:lang w:val="lt-LT"/>
        </w:rPr>
        <w:t>, 98</w:t>
      </w:r>
      <w:r w:rsidRPr="00915FD3">
        <w:rPr>
          <w:highlight w:val="lightGray"/>
          <w:lang w:val="lt-LT"/>
        </w:rPr>
        <w:t xml:space="preserve"> </w:t>
      </w:r>
      <w:r w:rsidR="00522A23" w:rsidRPr="00915FD3">
        <w:rPr>
          <w:highlight w:val="lightGray"/>
          <w:lang w:val="lt-LT"/>
        </w:rPr>
        <w:t>ir</w:t>
      </w:r>
      <w:r w:rsidRPr="00915FD3">
        <w:rPr>
          <w:highlight w:val="lightGray"/>
          <w:lang w:val="lt-LT"/>
        </w:rPr>
        <w:t xml:space="preserve"> 100 </w:t>
      </w:r>
      <w:r w:rsidR="00D80B73" w:rsidRPr="00915FD3">
        <w:rPr>
          <w:highlight w:val="lightGray"/>
          <w:lang w:val="lt-LT"/>
        </w:rPr>
        <w:t>k</w:t>
      </w:r>
      <w:r w:rsidRPr="00915FD3">
        <w:rPr>
          <w:highlight w:val="lightGray"/>
          <w:lang w:val="lt-LT"/>
        </w:rPr>
        <w:t>apsul</w:t>
      </w:r>
      <w:r w:rsidR="00D80B73" w:rsidRPr="00915FD3">
        <w:rPr>
          <w:highlight w:val="lightGray"/>
          <w:lang w:val="lt-LT"/>
        </w:rPr>
        <w:t>ių.</w:t>
      </w:r>
    </w:p>
    <w:p w14:paraId="0199BD9F" w14:textId="77777777" w:rsidR="006B1B13" w:rsidRPr="00915FD3" w:rsidRDefault="006B1B13" w:rsidP="00522A23">
      <w:pPr>
        <w:tabs>
          <w:tab w:val="clear" w:pos="567"/>
          <w:tab w:val="left" w:pos="0"/>
        </w:tabs>
        <w:autoSpaceDE w:val="0"/>
        <w:autoSpaceDN w:val="0"/>
        <w:adjustRightInd w:val="0"/>
        <w:spacing w:line="240" w:lineRule="auto"/>
        <w:rPr>
          <w:highlight w:val="lightGray"/>
          <w:lang w:val="lt-LT"/>
        </w:rPr>
      </w:pPr>
      <w:r w:rsidRPr="00915FD3">
        <w:rPr>
          <w:highlight w:val="lightGray"/>
          <w:lang w:val="lt-LT"/>
        </w:rPr>
        <w:t>PVC-PVDC/</w:t>
      </w:r>
      <w:r w:rsidR="00522A23" w:rsidRPr="00915FD3">
        <w:rPr>
          <w:highlight w:val="lightGray"/>
          <w:lang w:val="lt-LT"/>
        </w:rPr>
        <w:t>aliuminio</w:t>
      </w:r>
      <w:r w:rsidRPr="00915FD3">
        <w:rPr>
          <w:highlight w:val="lightGray"/>
          <w:lang w:val="lt-LT"/>
        </w:rPr>
        <w:t xml:space="preserve"> </w:t>
      </w:r>
      <w:r w:rsidR="00431267" w:rsidRPr="00915FD3">
        <w:rPr>
          <w:highlight w:val="lightGray"/>
          <w:lang w:val="lt-LT"/>
        </w:rPr>
        <w:t xml:space="preserve">folijos </w:t>
      </w:r>
      <w:r w:rsidR="00D80B73" w:rsidRPr="00915FD3">
        <w:rPr>
          <w:highlight w:val="lightGray"/>
          <w:lang w:val="lt-LT"/>
        </w:rPr>
        <w:t>lizdinės plokštelės</w:t>
      </w:r>
      <w:r w:rsidR="00522A23" w:rsidRPr="00915FD3">
        <w:rPr>
          <w:highlight w:val="lightGray"/>
          <w:lang w:val="lt-LT"/>
        </w:rPr>
        <w:t>, kuriose yra</w:t>
      </w:r>
      <w:r w:rsidRPr="00915FD3">
        <w:rPr>
          <w:highlight w:val="lightGray"/>
          <w:lang w:val="lt-LT"/>
        </w:rPr>
        <w:t xml:space="preserve"> 30</w:t>
      </w:r>
      <w:r w:rsidR="00522A23" w:rsidRPr="00AD60DD">
        <w:rPr>
          <w:szCs w:val="22"/>
          <w:shd w:val="clear" w:color="auto" w:fill="C0C0C0"/>
          <w:lang w:val="lt-LT"/>
        </w:rPr>
        <w:t> x 1</w:t>
      </w:r>
      <w:r w:rsidRPr="00915FD3">
        <w:rPr>
          <w:highlight w:val="lightGray"/>
          <w:lang w:val="lt-LT"/>
        </w:rPr>
        <w:t xml:space="preserve">, </w:t>
      </w:r>
      <w:r w:rsidR="00522A23" w:rsidRPr="00915FD3">
        <w:rPr>
          <w:highlight w:val="lightGray"/>
          <w:lang w:val="lt-LT"/>
        </w:rPr>
        <w:t xml:space="preserve">56 x 1 ar 100x 1 </w:t>
      </w:r>
      <w:r w:rsidR="00D80B73" w:rsidRPr="00915FD3">
        <w:rPr>
          <w:highlight w:val="lightGray"/>
          <w:lang w:val="lt-LT"/>
        </w:rPr>
        <w:t>k</w:t>
      </w:r>
      <w:r w:rsidRPr="00915FD3">
        <w:rPr>
          <w:highlight w:val="lightGray"/>
          <w:lang w:val="lt-LT"/>
        </w:rPr>
        <w:t>apsu</w:t>
      </w:r>
      <w:r w:rsidR="00D80B73" w:rsidRPr="00915FD3">
        <w:rPr>
          <w:highlight w:val="lightGray"/>
          <w:lang w:val="lt-LT"/>
        </w:rPr>
        <w:t>l</w:t>
      </w:r>
      <w:r w:rsidR="00522A23" w:rsidRPr="00915FD3">
        <w:rPr>
          <w:highlight w:val="lightGray"/>
          <w:lang w:val="lt-LT"/>
        </w:rPr>
        <w:t>ę</w:t>
      </w:r>
      <w:r w:rsidR="00D80B73" w:rsidRPr="00915FD3">
        <w:rPr>
          <w:highlight w:val="lightGray"/>
          <w:lang w:val="lt-LT"/>
        </w:rPr>
        <w:t>.</w:t>
      </w:r>
    </w:p>
    <w:p w14:paraId="020C384C" w14:textId="77777777" w:rsidR="006B1B13" w:rsidRPr="00AD60DD" w:rsidRDefault="006B1B13" w:rsidP="00820182">
      <w:pPr>
        <w:tabs>
          <w:tab w:val="clear" w:pos="567"/>
          <w:tab w:val="left" w:pos="0"/>
        </w:tabs>
        <w:autoSpaceDE w:val="0"/>
        <w:autoSpaceDN w:val="0"/>
        <w:adjustRightInd w:val="0"/>
        <w:spacing w:line="240" w:lineRule="auto"/>
        <w:ind w:left="567" w:hanging="567"/>
        <w:rPr>
          <w:spacing w:val="-6"/>
          <w:szCs w:val="22"/>
          <w:lang w:val="lt-LT"/>
        </w:rPr>
      </w:pPr>
    </w:p>
    <w:p w14:paraId="29D867EF" w14:textId="77777777" w:rsidR="001D29E6" w:rsidRPr="00AD60DD" w:rsidRDefault="00087EBE" w:rsidP="00820182">
      <w:pPr>
        <w:tabs>
          <w:tab w:val="clear" w:pos="567"/>
          <w:tab w:val="left" w:pos="0"/>
        </w:tabs>
        <w:ind w:left="567" w:hanging="567"/>
        <w:jc w:val="both"/>
        <w:rPr>
          <w:szCs w:val="22"/>
          <w:lang w:val="lt-LT"/>
        </w:rPr>
      </w:pPr>
      <w:r w:rsidRPr="00AD60DD">
        <w:rPr>
          <w:szCs w:val="22"/>
          <w:lang w:val="lt-LT"/>
        </w:rPr>
        <w:t>Gali būti tiekiamos ne visų dydžių pakuotės.</w:t>
      </w:r>
    </w:p>
    <w:p w14:paraId="6E17F883" w14:textId="77777777" w:rsidR="00492F62" w:rsidRPr="00AD60DD" w:rsidRDefault="00492F62" w:rsidP="00820182">
      <w:pPr>
        <w:tabs>
          <w:tab w:val="clear" w:pos="567"/>
          <w:tab w:val="left" w:pos="0"/>
        </w:tabs>
        <w:rPr>
          <w:szCs w:val="22"/>
          <w:lang w:val="lt-LT"/>
        </w:rPr>
      </w:pPr>
    </w:p>
    <w:p w14:paraId="28A5A7BC" w14:textId="77777777" w:rsidR="001D29E6" w:rsidRPr="00AD60DD" w:rsidRDefault="001D29E6">
      <w:pPr>
        <w:ind w:left="567" w:hanging="567"/>
        <w:outlineLvl w:val="0"/>
        <w:rPr>
          <w:szCs w:val="22"/>
          <w:lang w:val="lt-LT"/>
        </w:rPr>
      </w:pPr>
      <w:r w:rsidRPr="00AD60DD">
        <w:rPr>
          <w:b/>
          <w:szCs w:val="22"/>
          <w:lang w:val="lt-LT"/>
        </w:rPr>
        <w:t>6.6</w:t>
      </w:r>
      <w:r w:rsidRPr="00AD60DD">
        <w:rPr>
          <w:b/>
          <w:szCs w:val="22"/>
          <w:lang w:val="lt-LT"/>
        </w:rPr>
        <w:tab/>
      </w:r>
      <w:r w:rsidR="00087EBE" w:rsidRPr="00AD60DD">
        <w:rPr>
          <w:b/>
          <w:szCs w:val="22"/>
          <w:lang w:val="lt-LT"/>
        </w:rPr>
        <w:t>Specialūs reikalavimai atliekoms tvarkyti</w:t>
      </w:r>
    </w:p>
    <w:p w14:paraId="7620B195" w14:textId="77777777" w:rsidR="001D29E6" w:rsidRPr="00AD60DD" w:rsidRDefault="001D29E6">
      <w:pPr>
        <w:rPr>
          <w:szCs w:val="22"/>
          <w:lang w:val="lt-LT"/>
        </w:rPr>
      </w:pPr>
    </w:p>
    <w:p w14:paraId="5F499C9C" w14:textId="77777777" w:rsidR="001D29E6" w:rsidRPr="00AD60DD" w:rsidRDefault="006614D4">
      <w:pPr>
        <w:rPr>
          <w:szCs w:val="22"/>
          <w:lang w:val="lt-LT"/>
        </w:rPr>
      </w:pPr>
      <w:r w:rsidRPr="00AD60DD">
        <w:rPr>
          <w:szCs w:val="22"/>
          <w:lang w:val="lt-LT"/>
        </w:rPr>
        <w:t xml:space="preserve">Nesuvartotą </w:t>
      </w:r>
      <w:r w:rsidR="00431267" w:rsidRPr="00AD60DD">
        <w:rPr>
          <w:szCs w:val="22"/>
          <w:lang w:val="lt-LT"/>
        </w:rPr>
        <w:t xml:space="preserve">vaistinį </w:t>
      </w:r>
      <w:r w:rsidRPr="00AD60DD">
        <w:rPr>
          <w:szCs w:val="22"/>
          <w:lang w:val="lt-LT"/>
        </w:rPr>
        <w:t>preparatą ar atliekas reikia tvarkyti laikantis vietinių reikalavimų.</w:t>
      </w:r>
    </w:p>
    <w:p w14:paraId="2609F3B3" w14:textId="77777777" w:rsidR="001D29E6" w:rsidRPr="00AD60DD" w:rsidRDefault="001D29E6">
      <w:pPr>
        <w:rPr>
          <w:szCs w:val="22"/>
          <w:lang w:val="lt-LT"/>
        </w:rPr>
      </w:pPr>
    </w:p>
    <w:p w14:paraId="66D6EA80" w14:textId="77777777" w:rsidR="001D29E6" w:rsidRPr="00AD60DD" w:rsidRDefault="001D29E6">
      <w:pPr>
        <w:rPr>
          <w:szCs w:val="22"/>
          <w:lang w:val="lt-LT"/>
        </w:rPr>
      </w:pPr>
    </w:p>
    <w:p w14:paraId="5DEF0D7C" w14:textId="7E386111" w:rsidR="001D29E6" w:rsidRPr="00AD60DD" w:rsidRDefault="001D29E6">
      <w:pPr>
        <w:ind w:left="567" w:hanging="567"/>
        <w:rPr>
          <w:szCs w:val="22"/>
          <w:lang w:val="lt-LT"/>
        </w:rPr>
      </w:pPr>
      <w:r w:rsidRPr="00AD60DD">
        <w:rPr>
          <w:b/>
          <w:szCs w:val="22"/>
          <w:lang w:val="lt-LT"/>
        </w:rPr>
        <w:t>7.</w:t>
      </w:r>
      <w:r w:rsidRPr="00AD60DD">
        <w:rPr>
          <w:b/>
          <w:szCs w:val="22"/>
          <w:lang w:val="lt-LT"/>
        </w:rPr>
        <w:tab/>
      </w:r>
      <w:r w:rsidR="004D0533" w:rsidRPr="00AD60DD">
        <w:rPr>
          <w:b/>
          <w:lang w:val="lt-LT"/>
        </w:rPr>
        <w:t>REGISTRUOTOJAS</w:t>
      </w:r>
    </w:p>
    <w:p w14:paraId="36E537D9" w14:textId="77777777" w:rsidR="001D29E6" w:rsidRPr="00AD60DD" w:rsidRDefault="001D29E6">
      <w:pPr>
        <w:rPr>
          <w:szCs w:val="22"/>
          <w:lang w:val="lt-LT"/>
        </w:rPr>
      </w:pPr>
    </w:p>
    <w:p w14:paraId="359FAD04" w14:textId="77777777" w:rsidR="002B45F2" w:rsidRPr="00CE0E6B" w:rsidRDefault="002B45F2" w:rsidP="002B45F2">
      <w:pPr>
        <w:outlineLvl w:val="0"/>
        <w:rPr>
          <w:szCs w:val="22"/>
          <w:lang w:val="lt-LT"/>
        </w:rPr>
      </w:pPr>
      <w:r w:rsidRPr="00CE0E6B">
        <w:rPr>
          <w:szCs w:val="22"/>
          <w:lang w:val="lt-LT"/>
        </w:rPr>
        <w:t>Viatris SIA</w:t>
      </w:r>
    </w:p>
    <w:p w14:paraId="49BD4FE3" w14:textId="77777777" w:rsidR="002B45F2" w:rsidRPr="00CE0E6B" w:rsidRDefault="002B45F2" w:rsidP="002B45F2">
      <w:pPr>
        <w:outlineLvl w:val="0"/>
        <w:rPr>
          <w:szCs w:val="22"/>
          <w:lang w:val="lt-LT"/>
        </w:rPr>
      </w:pPr>
      <w:r w:rsidRPr="00CE0E6B">
        <w:rPr>
          <w:szCs w:val="22"/>
          <w:lang w:val="lt-LT"/>
        </w:rPr>
        <w:t>Mūkusalas iela 101</w:t>
      </w:r>
    </w:p>
    <w:p w14:paraId="7EAEA4B5" w14:textId="77777777" w:rsidR="002B45F2" w:rsidRPr="00CE0E6B" w:rsidRDefault="002B45F2" w:rsidP="002B45F2">
      <w:pPr>
        <w:outlineLvl w:val="0"/>
        <w:rPr>
          <w:szCs w:val="22"/>
          <w:lang w:val="lt-LT"/>
        </w:rPr>
      </w:pPr>
      <w:r w:rsidRPr="00CE0E6B">
        <w:rPr>
          <w:szCs w:val="22"/>
          <w:lang w:val="lt-LT"/>
        </w:rPr>
        <w:t>Rīga, LV-1004</w:t>
      </w:r>
    </w:p>
    <w:p w14:paraId="62A3C0F8" w14:textId="207A14FB" w:rsidR="00706429" w:rsidRPr="008F353E" w:rsidRDefault="002B45F2" w:rsidP="00706429">
      <w:pPr>
        <w:spacing w:line="240" w:lineRule="auto"/>
        <w:rPr>
          <w:szCs w:val="22"/>
          <w:lang w:val="fr-FR"/>
        </w:rPr>
      </w:pPr>
      <w:r w:rsidRPr="00CE0E6B">
        <w:rPr>
          <w:szCs w:val="22"/>
          <w:lang w:val="lt-LT"/>
        </w:rPr>
        <w:t>Latvija</w:t>
      </w:r>
    </w:p>
    <w:p w14:paraId="784BB554" w14:textId="77777777" w:rsidR="00F51BC5" w:rsidRPr="00AD60DD" w:rsidRDefault="00F51BC5">
      <w:pPr>
        <w:rPr>
          <w:szCs w:val="22"/>
          <w:lang w:val="lt-LT"/>
        </w:rPr>
      </w:pPr>
    </w:p>
    <w:p w14:paraId="3DCF3E50" w14:textId="77777777" w:rsidR="001D29E6" w:rsidRPr="00AD60DD" w:rsidRDefault="001D29E6">
      <w:pPr>
        <w:rPr>
          <w:szCs w:val="22"/>
          <w:lang w:val="lt-LT"/>
        </w:rPr>
      </w:pPr>
    </w:p>
    <w:p w14:paraId="529660A6" w14:textId="171257EF" w:rsidR="001D29E6" w:rsidRPr="00AD60DD" w:rsidRDefault="001D29E6" w:rsidP="006679CF">
      <w:pPr>
        <w:keepNext/>
        <w:keepLines/>
        <w:ind w:left="567" w:hanging="567"/>
        <w:rPr>
          <w:b/>
          <w:szCs w:val="22"/>
          <w:lang w:val="lt-LT"/>
        </w:rPr>
      </w:pPr>
      <w:r w:rsidRPr="00AD60DD">
        <w:rPr>
          <w:b/>
          <w:szCs w:val="22"/>
          <w:lang w:val="lt-LT"/>
        </w:rPr>
        <w:t>8.</w:t>
      </w:r>
      <w:r w:rsidRPr="00AD60DD">
        <w:rPr>
          <w:b/>
          <w:szCs w:val="22"/>
          <w:lang w:val="lt-LT"/>
        </w:rPr>
        <w:tab/>
      </w:r>
      <w:r w:rsidR="004D0533" w:rsidRPr="00AD60DD">
        <w:rPr>
          <w:b/>
          <w:szCs w:val="22"/>
          <w:lang w:val="lt-LT"/>
        </w:rPr>
        <w:t>R</w:t>
      </w:r>
      <w:r w:rsidR="004D0533" w:rsidRPr="00AD60DD">
        <w:rPr>
          <w:b/>
          <w:lang w:val="lt-LT"/>
        </w:rPr>
        <w:t>EGISTRACIJOS</w:t>
      </w:r>
      <w:r w:rsidR="004867ED" w:rsidRPr="00AD60DD">
        <w:rPr>
          <w:b/>
          <w:szCs w:val="22"/>
          <w:lang w:val="lt-LT"/>
        </w:rPr>
        <w:t xml:space="preserve"> PAŽYMĖJIMO NUMERIS (-IAI)</w:t>
      </w:r>
    </w:p>
    <w:p w14:paraId="6E06951F" w14:textId="77777777" w:rsidR="00DE0D79" w:rsidRPr="00AD60DD" w:rsidRDefault="00DE0D79" w:rsidP="005505A9">
      <w:pPr>
        <w:tabs>
          <w:tab w:val="clear" w:pos="567"/>
        </w:tabs>
        <w:spacing w:line="240" w:lineRule="auto"/>
        <w:rPr>
          <w:szCs w:val="22"/>
          <w:lang w:val="lt-LT"/>
        </w:rPr>
      </w:pPr>
    </w:p>
    <w:p w14:paraId="0D93B7C8" w14:textId="77777777" w:rsidR="005505A9" w:rsidRPr="00AD60DD" w:rsidRDefault="009925F0" w:rsidP="005505A9">
      <w:pPr>
        <w:tabs>
          <w:tab w:val="clear" w:pos="567"/>
        </w:tabs>
        <w:spacing w:line="240" w:lineRule="auto"/>
        <w:rPr>
          <w:szCs w:val="22"/>
          <w:lang w:val="lt-LT"/>
        </w:rPr>
      </w:pPr>
      <w:r w:rsidRPr="00AD60DD">
        <w:rPr>
          <w:szCs w:val="22"/>
          <w:lang w:val="lt-LT"/>
        </w:rPr>
        <w:t xml:space="preserve">Norvasc </w:t>
      </w:r>
      <w:r w:rsidR="005505A9" w:rsidRPr="00AD60DD">
        <w:rPr>
          <w:szCs w:val="22"/>
          <w:lang w:val="lt-LT"/>
        </w:rPr>
        <w:t>5 mg kietosios kapsulės</w:t>
      </w:r>
    </w:p>
    <w:p w14:paraId="76FE2E52" w14:textId="77777777" w:rsidR="009925F0" w:rsidRPr="00AD60DD" w:rsidRDefault="009925F0" w:rsidP="005505A9">
      <w:pPr>
        <w:tabs>
          <w:tab w:val="clear" w:pos="567"/>
        </w:tabs>
        <w:spacing w:line="240" w:lineRule="auto"/>
        <w:rPr>
          <w:szCs w:val="22"/>
          <w:u w:val="single"/>
          <w:lang w:val="lt-LT"/>
        </w:rPr>
      </w:pPr>
      <w:r w:rsidRPr="00AD60DD">
        <w:rPr>
          <w:bCs/>
          <w:szCs w:val="22"/>
          <w:u w:val="single"/>
          <w:lang w:val="lt-LT"/>
        </w:rPr>
        <w:t>Lizdinė plokštelė:</w:t>
      </w:r>
    </w:p>
    <w:p w14:paraId="1044089D" w14:textId="77777777" w:rsidR="00D736BF" w:rsidRPr="00AD60DD" w:rsidRDefault="009925F0" w:rsidP="00D736BF">
      <w:pPr>
        <w:rPr>
          <w:bCs/>
          <w:szCs w:val="22"/>
          <w:lang w:val="lt-LT"/>
        </w:rPr>
      </w:pPr>
      <w:r w:rsidRPr="00AD60DD">
        <w:rPr>
          <w:bCs/>
          <w:szCs w:val="22"/>
          <w:lang w:val="lt-LT"/>
        </w:rPr>
        <w:t xml:space="preserve">N14 - </w:t>
      </w:r>
      <w:r w:rsidR="00D736BF" w:rsidRPr="00AD60DD">
        <w:rPr>
          <w:bCs/>
          <w:szCs w:val="22"/>
          <w:lang w:val="lt-LT"/>
        </w:rPr>
        <w:t xml:space="preserve">LT/1/96/1466/037 </w:t>
      </w:r>
    </w:p>
    <w:p w14:paraId="1D0B1613" w14:textId="77777777" w:rsidR="00D736BF" w:rsidRPr="00AD60DD" w:rsidRDefault="009925F0" w:rsidP="00D736BF">
      <w:pPr>
        <w:rPr>
          <w:bCs/>
          <w:szCs w:val="22"/>
          <w:lang w:val="lt-LT"/>
        </w:rPr>
      </w:pPr>
      <w:r w:rsidRPr="00AD60DD">
        <w:rPr>
          <w:bCs/>
          <w:szCs w:val="22"/>
          <w:lang w:val="lt-LT"/>
        </w:rPr>
        <w:t xml:space="preserve">N28 - </w:t>
      </w:r>
      <w:r w:rsidR="00D736BF" w:rsidRPr="00AD60DD">
        <w:rPr>
          <w:bCs/>
          <w:szCs w:val="22"/>
          <w:lang w:val="lt-LT"/>
        </w:rPr>
        <w:t xml:space="preserve">LT/1/96/1466/005 </w:t>
      </w:r>
    </w:p>
    <w:p w14:paraId="4D5AA2BB" w14:textId="77777777" w:rsidR="00D736BF" w:rsidRPr="00AD60DD" w:rsidRDefault="009925F0" w:rsidP="00D736BF">
      <w:pPr>
        <w:rPr>
          <w:bCs/>
          <w:szCs w:val="22"/>
          <w:lang w:val="lt-LT"/>
        </w:rPr>
      </w:pPr>
      <w:r w:rsidRPr="00AD60DD">
        <w:rPr>
          <w:bCs/>
          <w:szCs w:val="22"/>
          <w:lang w:val="lt-LT"/>
        </w:rPr>
        <w:t xml:space="preserve">N30 - </w:t>
      </w:r>
      <w:r w:rsidR="00D736BF" w:rsidRPr="00AD60DD">
        <w:rPr>
          <w:bCs/>
          <w:szCs w:val="22"/>
          <w:lang w:val="lt-LT"/>
        </w:rPr>
        <w:t xml:space="preserve">LT/1/96/1466/007 </w:t>
      </w:r>
    </w:p>
    <w:p w14:paraId="2921B2E2" w14:textId="77777777" w:rsidR="00D736BF" w:rsidRPr="00AD60DD" w:rsidRDefault="009925F0" w:rsidP="00D736BF">
      <w:pPr>
        <w:rPr>
          <w:bCs/>
          <w:szCs w:val="22"/>
          <w:lang w:val="lt-LT"/>
        </w:rPr>
      </w:pPr>
      <w:r w:rsidRPr="00AD60DD">
        <w:rPr>
          <w:bCs/>
          <w:szCs w:val="22"/>
          <w:lang w:val="lt-LT"/>
        </w:rPr>
        <w:t xml:space="preserve">N56 - </w:t>
      </w:r>
      <w:r w:rsidR="00D736BF" w:rsidRPr="00AD60DD">
        <w:rPr>
          <w:bCs/>
          <w:szCs w:val="22"/>
          <w:lang w:val="lt-LT"/>
        </w:rPr>
        <w:t xml:space="preserve">LT/1/96/1466/038 </w:t>
      </w:r>
    </w:p>
    <w:p w14:paraId="0CD83E81" w14:textId="77777777" w:rsidR="00D736BF" w:rsidRPr="00AD60DD" w:rsidRDefault="009925F0" w:rsidP="00D736BF">
      <w:pPr>
        <w:rPr>
          <w:bCs/>
          <w:szCs w:val="22"/>
          <w:lang w:val="lt-LT"/>
        </w:rPr>
      </w:pPr>
      <w:r w:rsidRPr="00AD60DD">
        <w:rPr>
          <w:bCs/>
          <w:szCs w:val="22"/>
          <w:lang w:val="lt-LT"/>
        </w:rPr>
        <w:t xml:space="preserve">N90 - </w:t>
      </w:r>
      <w:r w:rsidR="00D736BF" w:rsidRPr="00AD60DD">
        <w:rPr>
          <w:bCs/>
          <w:szCs w:val="22"/>
          <w:lang w:val="lt-LT"/>
        </w:rPr>
        <w:t xml:space="preserve">LT/1/96/1466/039 </w:t>
      </w:r>
    </w:p>
    <w:p w14:paraId="5EE28964" w14:textId="77777777" w:rsidR="00D736BF" w:rsidRPr="00AD60DD" w:rsidRDefault="009925F0" w:rsidP="00D736BF">
      <w:pPr>
        <w:rPr>
          <w:bCs/>
          <w:szCs w:val="22"/>
          <w:lang w:val="lt-LT"/>
        </w:rPr>
      </w:pPr>
      <w:r w:rsidRPr="00AD60DD">
        <w:rPr>
          <w:bCs/>
          <w:szCs w:val="22"/>
          <w:lang w:val="lt-LT"/>
        </w:rPr>
        <w:t xml:space="preserve">N98 - </w:t>
      </w:r>
      <w:r w:rsidR="00D736BF" w:rsidRPr="00AD60DD">
        <w:rPr>
          <w:bCs/>
          <w:szCs w:val="22"/>
          <w:lang w:val="lt-LT"/>
        </w:rPr>
        <w:t xml:space="preserve">LT/1/96/1466/040 </w:t>
      </w:r>
    </w:p>
    <w:p w14:paraId="33BDB9D0" w14:textId="77777777" w:rsidR="00D736BF" w:rsidRPr="00AD60DD" w:rsidRDefault="009925F0" w:rsidP="00D736BF">
      <w:pPr>
        <w:rPr>
          <w:bCs/>
          <w:szCs w:val="22"/>
          <w:lang w:val="lt-LT"/>
        </w:rPr>
      </w:pPr>
      <w:r w:rsidRPr="00AD60DD">
        <w:rPr>
          <w:bCs/>
          <w:szCs w:val="22"/>
          <w:lang w:val="lt-LT"/>
        </w:rPr>
        <w:t xml:space="preserve">N100 - </w:t>
      </w:r>
      <w:r w:rsidR="00D736BF" w:rsidRPr="00AD60DD">
        <w:rPr>
          <w:bCs/>
          <w:szCs w:val="22"/>
          <w:lang w:val="lt-LT"/>
        </w:rPr>
        <w:t xml:space="preserve">LT/1/96/1466/041 </w:t>
      </w:r>
    </w:p>
    <w:p w14:paraId="108E3D67" w14:textId="77777777" w:rsidR="009925F0" w:rsidRPr="00AD60DD" w:rsidRDefault="009925F0" w:rsidP="00D736BF">
      <w:pPr>
        <w:rPr>
          <w:bCs/>
          <w:szCs w:val="22"/>
          <w:u w:val="single"/>
          <w:lang w:val="lt-LT"/>
        </w:rPr>
      </w:pPr>
      <w:r w:rsidRPr="00AD60DD">
        <w:rPr>
          <w:bCs/>
          <w:szCs w:val="22"/>
          <w:u w:val="single"/>
          <w:lang w:val="lt-LT"/>
        </w:rPr>
        <w:t>Vienadozė lizdinė plokštelė:</w:t>
      </w:r>
    </w:p>
    <w:p w14:paraId="3BD64DEB" w14:textId="77777777" w:rsidR="00D736BF" w:rsidRPr="00AD60DD" w:rsidRDefault="009925F0" w:rsidP="00D736BF">
      <w:pPr>
        <w:rPr>
          <w:bCs/>
          <w:szCs w:val="22"/>
          <w:lang w:val="lt-LT"/>
        </w:rPr>
      </w:pPr>
      <w:r w:rsidRPr="00AD60DD">
        <w:rPr>
          <w:bCs/>
          <w:szCs w:val="22"/>
          <w:lang w:val="lt-LT"/>
        </w:rPr>
        <w:t xml:space="preserve">N28x1 - </w:t>
      </w:r>
      <w:r w:rsidR="00D736BF" w:rsidRPr="00AD60DD">
        <w:rPr>
          <w:bCs/>
          <w:szCs w:val="22"/>
          <w:lang w:val="lt-LT"/>
        </w:rPr>
        <w:t xml:space="preserve">LT/1/96/1466/042 </w:t>
      </w:r>
    </w:p>
    <w:p w14:paraId="2777FE60" w14:textId="77777777" w:rsidR="003549B4" w:rsidRPr="00AD60DD" w:rsidRDefault="009925F0" w:rsidP="00D736BF">
      <w:pPr>
        <w:rPr>
          <w:bCs/>
          <w:szCs w:val="22"/>
          <w:lang w:val="lt-LT"/>
        </w:rPr>
      </w:pPr>
      <w:r w:rsidRPr="00AD60DD">
        <w:rPr>
          <w:bCs/>
          <w:szCs w:val="22"/>
          <w:lang w:val="lt-LT"/>
        </w:rPr>
        <w:t xml:space="preserve">N30x1 - </w:t>
      </w:r>
      <w:r w:rsidR="003549B4" w:rsidRPr="00AD60DD">
        <w:rPr>
          <w:bCs/>
          <w:szCs w:val="22"/>
          <w:lang w:val="lt-LT"/>
        </w:rPr>
        <w:t>LT/1/96/1466/</w:t>
      </w:r>
      <w:r w:rsidR="00736A8D" w:rsidRPr="00AD60DD">
        <w:rPr>
          <w:bCs/>
          <w:szCs w:val="22"/>
          <w:lang w:val="lt-LT"/>
        </w:rPr>
        <w:t xml:space="preserve">053 </w:t>
      </w:r>
    </w:p>
    <w:p w14:paraId="41665FB9" w14:textId="77777777" w:rsidR="00D736BF" w:rsidRPr="00AD60DD" w:rsidRDefault="009925F0" w:rsidP="00D736BF">
      <w:pPr>
        <w:rPr>
          <w:bCs/>
          <w:szCs w:val="22"/>
          <w:lang w:val="lt-LT"/>
        </w:rPr>
      </w:pPr>
      <w:r w:rsidRPr="00AD60DD">
        <w:rPr>
          <w:bCs/>
          <w:szCs w:val="22"/>
          <w:lang w:val="lt-LT"/>
        </w:rPr>
        <w:t xml:space="preserve">N56x1 - </w:t>
      </w:r>
      <w:r w:rsidR="00D736BF" w:rsidRPr="00AD60DD">
        <w:rPr>
          <w:bCs/>
          <w:szCs w:val="22"/>
          <w:lang w:val="lt-LT"/>
        </w:rPr>
        <w:t xml:space="preserve">LT/1/96/1466/043 </w:t>
      </w:r>
    </w:p>
    <w:p w14:paraId="0F73148D" w14:textId="77777777" w:rsidR="00D736BF" w:rsidRPr="00AD60DD" w:rsidRDefault="009925F0" w:rsidP="00D736BF">
      <w:pPr>
        <w:rPr>
          <w:bCs/>
          <w:szCs w:val="22"/>
          <w:lang w:val="lt-LT"/>
        </w:rPr>
      </w:pPr>
      <w:r w:rsidRPr="00AD60DD">
        <w:rPr>
          <w:bCs/>
          <w:szCs w:val="22"/>
          <w:lang w:val="lt-LT"/>
        </w:rPr>
        <w:t xml:space="preserve">N100x1 - </w:t>
      </w:r>
      <w:r w:rsidR="00D736BF" w:rsidRPr="00AD60DD">
        <w:rPr>
          <w:bCs/>
          <w:szCs w:val="22"/>
          <w:lang w:val="lt-LT"/>
        </w:rPr>
        <w:t xml:space="preserve">LT/1/96/1466/044 </w:t>
      </w:r>
    </w:p>
    <w:p w14:paraId="4CE81E9E" w14:textId="77777777" w:rsidR="005505A9" w:rsidRPr="00AD60DD" w:rsidRDefault="005505A9" w:rsidP="005505A9">
      <w:pPr>
        <w:tabs>
          <w:tab w:val="clear" w:pos="567"/>
        </w:tabs>
        <w:spacing w:line="240" w:lineRule="auto"/>
        <w:rPr>
          <w:szCs w:val="22"/>
          <w:lang w:val="lt-LT"/>
        </w:rPr>
      </w:pPr>
    </w:p>
    <w:p w14:paraId="7FEB727B" w14:textId="77777777" w:rsidR="005505A9" w:rsidRPr="00AD60DD" w:rsidRDefault="009925F0" w:rsidP="005505A9">
      <w:pPr>
        <w:tabs>
          <w:tab w:val="clear" w:pos="567"/>
        </w:tabs>
        <w:spacing w:line="240" w:lineRule="auto"/>
        <w:rPr>
          <w:szCs w:val="22"/>
          <w:lang w:val="lt-LT"/>
        </w:rPr>
      </w:pPr>
      <w:r w:rsidRPr="00AD60DD">
        <w:rPr>
          <w:szCs w:val="22"/>
          <w:lang w:val="lt-LT"/>
        </w:rPr>
        <w:t xml:space="preserve">Norvasc </w:t>
      </w:r>
      <w:r w:rsidR="005505A9" w:rsidRPr="00AD60DD">
        <w:rPr>
          <w:szCs w:val="22"/>
          <w:lang w:val="lt-LT"/>
        </w:rPr>
        <w:t>10 mg kietosios kapsulės</w:t>
      </w:r>
    </w:p>
    <w:p w14:paraId="0693C5C8" w14:textId="77777777" w:rsidR="009925F0" w:rsidRPr="00AD60DD" w:rsidRDefault="009925F0" w:rsidP="009925F0">
      <w:pPr>
        <w:tabs>
          <w:tab w:val="clear" w:pos="567"/>
        </w:tabs>
        <w:spacing w:line="240" w:lineRule="auto"/>
        <w:rPr>
          <w:szCs w:val="22"/>
          <w:u w:val="single"/>
          <w:lang w:val="lt-LT"/>
        </w:rPr>
      </w:pPr>
      <w:r w:rsidRPr="00AD60DD">
        <w:rPr>
          <w:bCs/>
          <w:szCs w:val="22"/>
          <w:u w:val="single"/>
          <w:lang w:val="lt-LT"/>
        </w:rPr>
        <w:t>Lizdinė plokštelė:</w:t>
      </w:r>
    </w:p>
    <w:p w14:paraId="6E174F1D" w14:textId="77777777" w:rsidR="009925F0" w:rsidRPr="00AD60DD" w:rsidRDefault="009925F0" w:rsidP="009925F0">
      <w:pPr>
        <w:rPr>
          <w:bCs/>
          <w:szCs w:val="22"/>
          <w:lang w:val="lt-LT"/>
        </w:rPr>
      </w:pPr>
      <w:r w:rsidRPr="00AD60DD">
        <w:rPr>
          <w:bCs/>
          <w:szCs w:val="22"/>
          <w:lang w:val="lt-LT"/>
        </w:rPr>
        <w:lastRenderedPageBreak/>
        <w:t xml:space="preserve">N14 - </w:t>
      </w:r>
      <w:r w:rsidR="00DE0D79" w:rsidRPr="00AD60DD">
        <w:rPr>
          <w:bCs/>
          <w:szCs w:val="22"/>
          <w:lang w:val="lt-LT"/>
        </w:rPr>
        <w:t>LT/1/96/1466/045</w:t>
      </w:r>
    </w:p>
    <w:p w14:paraId="0F42F3FD" w14:textId="77777777" w:rsidR="009925F0" w:rsidRPr="00AD60DD" w:rsidRDefault="009925F0" w:rsidP="009925F0">
      <w:pPr>
        <w:rPr>
          <w:bCs/>
          <w:szCs w:val="22"/>
          <w:lang w:val="lt-LT"/>
        </w:rPr>
      </w:pPr>
      <w:r w:rsidRPr="00AD60DD">
        <w:rPr>
          <w:bCs/>
          <w:szCs w:val="22"/>
          <w:lang w:val="lt-LT"/>
        </w:rPr>
        <w:t xml:space="preserve">N28 - </w:t>
      </w:r>
      <w:r w:rsidR="00DE0D79" w:rsidRPr="00AD60DD">
        <w:rPr>
          <w:bCs/>
          <w:szCs w:val="22"/>
          <w:lang w:val="lt-LT"/>
        </w:rPr>
        <w:t>LT/1/96/1466/006</w:t>
      </w:r>
      <w:r w:rsidRPr="00AD60DD">
        <w:rPr>
          <w:bCs/>
          <w:szCs w:val="22"/>
          <w:lang w:val="lt-LT"/>
        </w:rPr>
        <w:t xml:space="preserve"> </w:t>
      </w:r>
    </w:p>
    <w:p w14:paraId="1696EC55" w14:textId="77777777" w:rsidR="009925F0" w:rsidRPr="00AD60DD" w:rsidRDefault="009925F0" w:rsidP="009925F0">
      <w:pPr>
        <w:rPr>
          <w:bCs/>
          <w:szCs w:val="22"/>
          <w:lang w:val="lt-LT"/>
        </w:rPr>
      </w:pPr>
      <w:r w:rsidRPr="00AD60DD">
        <w:rPr>
          <w:bCs/>
          <w:szCs w:val="22"/>
          <w:lang w:val="lt-LT"/>
        </w:rPr>
        <w:t>N30 - LT/1/96/1466/00</w:t>
      </w:r>
      <w:r w:rsidR="00DE0D79" w:rsidRPr="00AD60DD">
        <w:rPr>
          <w:bCs/>
          <w:szCs w:val="22"/>
          <w:lang w:val="lt-LT"/>
        </w:rPr>
        <w:t>8</w:t>
      </w:r>
      <w:r w:rsidRPr="00AD60DD">
        <w:rPr>
          <w:bCs/>
          <w:szCs w:val="22"/>
          <w:lang w:val="lt-LT"/>
        </w:rPr>
        <w:t xml:space="preserve"> </w:t>
      </w:r>
    </w:p>
    <w:p w14:paraId="36F52DEE" w14:textId="77777777" w:rsidR="009925F0" w:rsidRPr="00AD60DD" w:rsidRDefault="009925F0" w:rsidP="009925F0">
      <w:pPr>
        <w:rPr>
          <w:bCs/>
          <w:szCs w:val="22"/>
          <w:lang w:val="lt-LT"/>
        </w:rPr>
      </w:pPr>
      <w:r w:rsidRPr="00AD60DD">
        <w:rPr>
          <w:bCs/>
          <w:szCs w:val="22"/>
          <w:lang w:val="lt-LT"/>
        </w:rPr>
        <w:t xml:space="preserve">N56 - </w:t>
      </w:r>
      <w:r w:rsidR="00DE0D79" w:rsidRPr="00AD60DD">
        <w:rPr>
          <w:bCs/>
          <w:szCs w:val="22"/>
          <w:lang w:val="lt-LT"/>
        </w:rPr>
        <w:t>LT/1/96/1466/046</w:t>
      </w:r>
      <w:r w:rsidRPr="00AD60DD">
        <w:rPr>
          <w:bCs/>
          <w:szCs w:val="22"/>
          <w:lang w:val="lt-LT"/>
        </w:rPr>
        <w:t xml:space="preserve"> </w:t>
      </w:r>
    </w:p>
    <w:p w14:paraId="76EFCE03" w14:textId="77777777" w:rsidR="009925F0" w:rsidRPr="00AD60DD" w:rsidRDefault="009925F0" w:rsidP="009925F0">
      <w:pPr>
        <w:rPr>
          <w:bCs/>
          <w:szCs w:val="22"/>
          <w:lang w:val="lt-LT"/>
        </w:rPr>
      </w:pPr>
      <w:r w:rsidRPr="00AD60DD">
        <w:rPr>
          <w:bCs/>
          <w:szCs w:val="22"/>
          <w:lang w:val="lt-LT"/>
        </w:rPr>
        <w:t xml:space="preserve">N90 - </w:t>
      </w:r>
      <w:r w:rsidR="00DE0D79" w:rsidRPr="00AD60DD">
        <w:rPr>
          <w:bCs/>
          <w:szCs w:val="22"/>
          <w:lang w:val="lt-LT"/>
        </w:rPr>
        <w:t>LT/1/96/1466/047</w:t>
      </w:r>
      <w:r w:rsidRPr="00AD60DD">
        <w:rPr>
          <w:bCs/>
          <w:szCs w:val="22"/>
          <w:lang w:val="lt-LT"/>
        </w:rPr>
        <w:t xml:space="preserve"> </w:t>
      </w:r>
    </w:p>
    <w:p w14:paraId="68BF3F06" w14:textId="77777777" w:rsidR="009925F0" w:rsidRPr="00AD60DD" w:rsidRDefault="009925F0" w:rsidP="009925F0">
      <w:pPr>
        <w:rPr>
          <w:bCs/>
          <w:szCs w:val="22"/>
          <w:lang w:val="lt-LT"/>
        </w:rPr>
      </w:pPr>
      <w:r w:rsidRPr="00AD60DD">
        <w:rPr>
          <w:bCs/>
          <w:szCs w:val="22"/>
          <w:lang w:val="lt-LT"/>
        </w:rPr>
        <w:t xml:space="preserve">N98 - </w:t>
      </w:r>
      <w:r w:rsidR="00DE0D79" w:rsidRPr="00AD60DD">
        <w:rPr>
          <w:bCs/>
          <w:szCs w:val="22"/>
          <w:lang w:val="lt-LT"/>
        </w:rPr>
        <w:t>LT/1/96/1466/048</w:t>
      </w:r>
      <w:r w:rsidRPr="00AD60DD">
        <w:rPr>
          <w:bCs/>
          <w:szCs w:val="22"/>
          <w:lang w:val="lt-LT"/>
        </w:rPr>
        <w:t xml:space="preserve"> </w:t>
      </w:r>
    </w:p>
    <w:p w14:paraId="0BE1C5A4" w14:textId="77777777" w:rsidR="009925F0" w:rsidRPr="00AD60DD" w:rsidRDefault="009925F0" w:rsidP="009925F0">
      <w:pPr>
        <w:rPr>
          <w:bCs/>
          <w:szCs w:val="22"/>
          <w:lang w:val="lt-LT"/>
        </w:rPr>
      </w:pPr>
      <w:r w:rsidRPr="00AD60DD">
        <w:rPr>
          <w:bCs/>
          <w:szCs w:val="22"/>
          <w:lang w:val="lt-LT"/>
        </w:rPr>
        <w:t xml:space="preserve">N100 - </w:t>
      </w:r>
      <w:r w:rsidR="00DE0D79" w:rsidRPr="00AD60DD">
        <w:rPr>
          <w:bCs/>
          <w:szCs w:val="22"/>
          <w:lang w:val="lt-LT"/>
        </w:rPr>
        <w:t>LT/1/96/1466/049</w:t>
      </w:r>
      <w:r w:rsidRPr="00AD60DD">
        <w:rPr>
          <w:bCs/>
          <w:szCs w:val="22"/>
          <w:lang w:val="lt-LT"/>
        </w:rPr>
        <w:t xml:space="preserve"> </w:t>
      </w:r>
    </w:p>
    <w:p w14:paraId="6F67CCBD" w14:textId="77777777" w:rsidR="009925F0" w:rsidRPr="00AD60DD" w:rsidRDefault="009925F0" w:rsidP="009925F0">
      <w:pPr>
        <w:rPr>
          <w:bCs/>
          <w:szCs w:val="22"/>
          <w:u w:val="single"/>
          <w:lang w:val="lt-LT"/>
        </w:rPr>
      </w:pPr>
      <w:r w:rsidRPr="00AD60DD">
        <w:rPr>
          <w:bCs/>
          <w:szCs w:val="22"/>
          <w:u w:val="single"/>
          <w:lang w:val="lt-LT"/>
        </w:rPr>
        <w:t>Vienadozė lizdinė plokštelė:</w:t>
      </w:r>
    </w:p>
    <w:p w14:paraId="7C265648" w14:textId="77777777" w:rsidR="009925F0" w:rsidRPr="00AD60DD" w:rsidRDefault="00DE0D79" w:rsidP="009925F0">
      <w:pPr>
        <w:rPr>
          <w:bCs/>
          <w:szCs w:val="22"/>
          <w:lang w:val="lt-LT"/>
        </w:rPr>
      </w:pPr>
      <w:r w:rsidRPr="00AD60DD">
        <w:rPr>
          <w:bCs/>
          <w:szCs w:val="22"/>
          <w:lang w:val="lt-LT"/>
        </w:rPr>
        <w:t>N30x1 - LT/1/96/1466/050</w:t>
      </w:r>
    </w:p>
    <w:p w14:paraId="65C91073" w14:textId="77777777" w:rsidR="009925F0" w:rsidRPr="00AD60DD" w:rsidRDefault="009925F0" w:rsidP="009925F0">
      <w:pPr>
        <w:rPr>
          <w:bCs/>
          <w:szCs w:val="22"/>
          <w:lang w:val="lt-LT"/>
        </w:rPr>
      </w:pPr>
      <w:r w:rsidRPr="00AD60DD">
        <w:rPr>
          <w:bCs/>
          <w:szCs w:val="22"/>
          <w:lang w:val="lt-LT"/>
        </w:rPr>
        <w:t xml:space="preserve">N56x1 - </w:t>
      </w:r>
      <w:r w:rsidR="00DE0D79" w:rsidRPr="00AD60DD">
        <w:rPr>
          <w:bCs/>
          <w:szCs w:val="22"/>
          <w:lang w:val="lt-LT"/>
        </w:rPr>
        <w:t>LT/1/96/1466/051</w:t>
      </w:r>
      <w:r w:rsidRPr="00AD60DD">
        <w:rPr>
          <w:bCs/>
          <w:szCs w:val="22"/>
          <w:lang w:val="lt-LT"/>
        </w:rPr>
        <w:t xml:space="preserve"> </w:t>
      </w:r>
    </w:p>
    <w:p w14:paraId="6D88F533" w14:textId="77777777" w:rsidR="009925F0" w:rsidRPr="00AD60DD" w:rsidRDefault="009925F0" w:rsidP="009925F0">
      <w:pPr>
        <w:rPr>
          <w:bCs/>
          <w:szCs w:val="22"/>
          <w:lang w:val="lt-LT"/>
        </w:rPr>
      </w:pPr>
      <w:r w:rsidRPr="00AD60DD">
        <w:rPr>
          <w:bCs/>
          <w:szCs w:val="22"/>
          <w:lang w:val="lt-LT"/>
        </w:rPr>
        <w:t xml:space="preserve">N100x1 - </w:t>
      </w:r>
      <w:r w:rsidR="00DE0D79" w:rsidRPr="00AD60DD">
        <w:rPr>
          <w:bCs/>
          <w:szCs w:val="22"/>
          <w:lang w:val="lt-LT"/>
        </w:rPr>
        <w:t>LT/1/96/1466/052</w:t>
      </w:r>
      <w:r w:rsidRPr="00AD60DD">
        <w:rPr>
          <w:bCs/>
          <w:szCs w:val="22"/>
          <w:lang w:val="lt-LT"/>
        </w:rPr>
        <w:t xml:space="preserve"> </w:t>
      </w:r>
    </w:p>
    <w:p w14:paraId="3A33952C" w14:textId="77777777" w:rsidR="001D29E6" w:rsidRPr="00AD60DD" w:rsidRDefault="001D29E6">
      <w:pPr>
        <w:rPr>
          <w:szCs w:val="22"/>
          <w:lang w:val="lt-LT"/>
        </w:rPr>
      </w:pPr>
    </w:p>
    <w:p w14:paraId="67EE852F" w14:textId="77777777" w:rsidR="00DE0D79" w:rsidRPr="00AD60DD" w:rsidRDefault="00DE0D79">
      <w:pPr>
        <w:rPr>
          <w:szCs w:val="22"/>
          <w:lang w:val="lt-LT"/>
        </w:rPr>
      </w:pPr>
    </w:p>
    <w:p w14:paraId="447851DD" w14:textId="25B666B0" w:rsidR="001D29E6" w:rsidRPr="00AD60DD" w:rsidRDefault="001D29E6">
      <w:pPr>
        <w:ind w:left="567" w:hanging="567"/>
        <w:rPr>
          <w:szCs w:val="22"/>
          <w:lang w:val="lt-LT"/>
        </w:rPr>
      </w:pPr>
      <w:r w:rsidRPr="00AD60DD">
        <w:rPr>
          <w:b/>
          <w:szCs w:val="22"/>
          <w:lang w:val="lt-LT"/>
        </w:rPr>
        <w:t>9.</w:t>
      </w:r>
      <w:r w:rsidRPr="00AD60DD">
        <w:rPr>
          <w:b/>
          <w:szCs w:val="22"/>
          <w:lang w:val="lt-LT"/>
        </w:rPr>
        <w:tab/>
      </w:r>
      <w:r w:rsidR="004D0533" w:rsidRPr="00AD60DD">
        <w:rPr>
          <w:b/>
          <w:lang w:val="lt-LT"/>
        </w:rPr>
        <w:t>REGISTRAVIMO / PERREGISTRAVIMO</w:t>
      </w:r>
      <w:r w:rsidR="00E45643" w:rsidRPr="00AD60DD">
        <w:rPr>
          <w:b/>
          <w:szCs w:val="22"/>
          <w:lang w:val="lt-LT"/>
        </w:rPr>
        <w:t xml:space="preserve"> DATA</w:t>
      </w:r>
    </w:p>
    <w:p w14:paraId="56E95371" w14:textId="77777777" w:rsidR="001D29E6" w:rsidRPr="00AD60DD" w:rsidRDefault="001D29E6">
      <w:pPr>
        <w:rPr>
          <w:i/>
          <w:szCs w:val="22"/>
          <w:lang w:val="lt-LT"/>
        </w:rPr>
      </w:pPr>
    </w:p>
    <w:p w14:paraId="5032ECD1" w14:textId="618E303F" w:rsidR="00DE0D79" w:rsidRPr="00AD60DD" w:rsidRDefault="004D0533" w:rsidP="00DE0D79">
      <w:pPr>
        <w:tabs>
          <w:tab w:val="clear" w:pos="567"/>
        </w:tabs>
        <w:spacing w:line="240" w:lineRule="auto"/>
        <w:rPr>
          <w:szCs w:val="22"/>
          <w:lang w:val="lt-LT"/>
        </w:rPr>
      </w:pPr>
      <w:r w:rsidRPr="00AD60DD">
        <w:rPr>
          <w:szCs w:val="22"/>
          <w:lang w:val="lt-LT"/>
        </w:rPr>
        <w:t>Registravimo data</w:t>
      </w:r>
      <w:r w:rsidR="00DE0D79" w:rsidRPr="00AD60DD">
        <w:rPr>
          <w:szCs w:val="22"/>
          <w:lang w:val="lt-LT"/>
        </w:rPr>
        <w:t xml:space="preserve"> 2010 m. lapkričio mėn. 10 d.</w:t>
      </w:r>
    </w:p>
    <w:p w14:paraId="4CB3F4CD" w14:textId="70DDA729" w:rsidR="00DE0D79" w:rsidRPr="00AD60DD" w:rsidRDefault="004D0533" w:rsidP="00DE0D79">
      <w:pPr>
        <w:rPr>
          <w:color w:val="000000"/>
          <w:lang w:val="lt-LT"/>
        </w:rPr>
      </w:pPr>
      <w:r w:rsidRPr="00AD60DD">
        <w:rPr>
          <w:szCs w:val="22"/>
          <w:lang w:val="lt-LT"/>
        </w:rPr>
        <w:t>Paskutinio perregistravimo data</w:t>
      </w:r>
      <w:r w:rsidR="00DE0D79" w:rsidRPr="00AD60DD">
        <w:rPr>
          <w:color w:val="000000"/>
          <w:szCs w:val="22"/>
          <w:lang w:val="lt-LT"/>
        </w:rPr>
        <w:t xml:space="preserve"> 2013 m. rugsėjo 24 d.</w:t>
      </w:r>
    </w:p>
    <w:p w14:paraId="2EC34560" w14:textId="77777777" w:rsidR="001D29E6" w:rsidRPr="00AD60DD" w:rsidRDefault="001D29E6">
      <w:pPr>
        <w:rPr>
          <w:szCs w:val="22"/>
          <w:lang w:val="lt-LT"/>
        </w:rPr>
      </w:pPr>
    </w:p>
    <w:p w14:paraId="144932BE" w14:textId="77777777" w:rsidR="00D640AD" w:rsidRPr="00AD60DD" w:rsidRDefault="00D640AD">
      <w:pPr>
        <w:rPr>
          <w:szCs w:val="22"/>
          <w:lang w:val="lt-LT"/>
        </w:rPr>
      </w:pPr>
    </w:p>
    <w:p w14:paraId="572C65B5" w14:textId="77777777" w:rsidR="001D29E6" w:rsidRPr="00AD60DD" w:rsidRDefault="001D29E6">
      <w:pPr>
        <w:ind w:left="567" w:hanging="567"/>
        <w:rPr>
          <w:b/>
          <w:szCs w:val="22"/>
          <w:lang w:val="lt-LT"/>
        </w:rPr>
      </w:pPr>
      <w:r w:rsidRPr="00AD60DD">
        <w:rPr>
          <w:b/>
          <w:szCs w:val="22"/>
          <w:lang w:val="lt-LT"/>
        </w:rPr>
        <w:t>10.</w:t>
      </w:r>
      <w:r w:rsidRPr="00AD60DD">
        <w:rPr>
          <w:b/>
          <w:szCs w:val="22"/>
          <w:lang w:val="lt-LT"/>
        </w:rPr>
        <w:tab/>
      </w:r>
      <w:r w:rsidR="00FA035B" w:rsidRPr="00AD60DD">
        <w:rPr>
          <w:b/>
          <w:szCs w:val="22"/>
          <w:lang w:val="lt-LT"/>
        </w:rPr>
        <w:t>TEKSTO PERŽIŪROS DATA</w:t>
      </w:r>
    </w:p>
    <w:p w14:paraId="3168EAEC" w14:textId="77777777" w:rsidR="00A276D7" w:rsidRDefault="00A276D7" w:rsidP="007E196E">
      <w:pPr>
        <w:rPr>
          <w:szCs w:val="22"/>
          <w:lang w:val="lt-LT"/>
        </w:rPr>
      </w:pPr>
    </w:p>
    <w:p w14:paraId="5E42E61E" w14:textId="7268691D" w:rsidR="008F740A" w:rsidRDefault="008F740A" w:rsidP="007E196E">
      <w:pPr>
        <w:numPr>
          <w:ilvl w:val="12"/>
          <w:numId w:val="0"/>
        </w:numPr>
        <w:ind w:right="-2"/>
        <w:rPr>
          <w:lang w:val="lt-LT"/>
        </w:rPr>
      </w:pPr>
      <w:r>
        <w:rPr>
          <w:lang w:val="lt-LT"/>
        </w:rPr>
        <w:t>202</w:t>
      </w:r>
      <w:r w:rsidR="002B45F2">
        <w:rPr>
          <w:lang w:val="lt-LT"/>
        </w:rPr>
        <w:t>6</w:t>
      </w:r>
      <w:r>
        <w:rPr>
          <w:lang w:val="lt-LT"/>
        </w:rPr>
        <w:t xml:space="preserve"> m. </w:t>
      </w:r>
      <w:r w:rsidR="002B45F2">
        <w:rPr>
          <w:lang w:val="lt-LT"/>
        </w:rPr>
        <w:t>birželio</w:t>
      </w:r>
      <w:r>
        <w:rPr>
          <w:lang w:val="lt-LT"/>
        </w:rPr>
        <w:t xml:space="preserve"> </w:t>
      </w:r>
      <w:r w:rsidR="002B45F2">
        <w:rPr>
          <w:lang w:val="lt-LT"/>
        </w:rPr>
        <w:t>1</w:t>
      </w:r>
      <w:r>
        <w:rPr>
          <w:lang w:val="lt-LT"/>
        </w:rPr>
        <w:t xml:space="preserve"> d.</w:t>
      </w:r>
    </w:p>
    <w:p w14:paraId="6F892ECD" w14:textId="77777777" w:rsidR="00D058ED" w:rsidRPr="00AD1A3B" w:rsidRDefault="00D058ED" w:rsidP="007E196E">
      <w:pPr>
        <w:numPr>
          <w:ilvl w:val="12"/>
          <w:numId w:val="0"/>
        </w:numPr>
        <w:ind w:right="-2"/>
        <w:rPr>
          <w:lang w:val="lt-LT"/>
        </w:rPr>
      </w:pPr>
    </w:p>
    <w:p w14:paraId="73DF352D" w14:textId="60504574" w:rsidR="00960E4A" w:rsidRPr="00AD60DD" w:rsidRDefault="00960E4A" w:rsidP="00960E4A">
      <w:pPr>
        <w:pStyle w:val="Paprastasistekstas"/>
        <w:tabs>
          <w:tab w:val="left" w:pos="5954"/>
          <w:tab w:val="left" w:pos="6237"/>
          <w:tab w:val="left" w:pos="6663"/>
          <w:tab w:val="left" w:pos="6946"/>
        </w:tabs>
        <w:rPr>
          <w:rFonts w:ascii="Times New Roman" w:hAnsi="Times New Roman"/>
          <w:sz w:val="22"/>
          <w:szCs w:val="22"/>
          <w:lang w:val="lt-LT"/>
        </w:rPr>
      </w:pPr>
      <w:r w:rsidRPr="00AD60D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D60DD">
        <w:rPr>
          <w:rFonts w:ascii="Times New Roman" w:hAnsi="Times New Roman"/>
          <w:i/>
          <w:sz w:val="22"/>
          <w:szCs w:val="22"/>
          <w:lang w:val="lt-LT"/>
        </w:rPr>
        <w:t xml:space="preserve"> </w:t>
      </w:r>
      <w:r w:rsidR="002B45F2" w:rsidRPr="002B45F2">
        <w:rPr>
          <w:rFonts w:ascii="Times New Roman" w:hAnsi="Times New Roman"/>
          <w:sz w:val="22"/>
          <w:szCs w:val="22"/>
          <w:lang w:val="lt-LT"/>
        </w:rPr>
        <w:t>https://vvkt.lrv.lt/lt/.</w:t>
      </w:r>
    </w:p>
    <w:p w14:paraId="7079352D" w14:textId="40D04182" w:rsidR="00A714ED" w:rsidRDefault="00A714ED">
      <w:pPr>
        <w:tabs>
          <w:tab w:val="clear" w:pos="567"/>
        </w:tabs>
        <w:spacing w:line="240" w:lineRule="auto"/>
        <w:rPr>
          <w:szCs w:val="22"/>
          <w:lang w:val="lt-LT"/>
        </w:rPr>
      </w:pPr>
      <w:r>
        <w:br w:type="page"/>
      </w:r>
    </w:p>
    <w:p w14:paraId="106DFA3C" w14:textId="77777777" w:rsidR="007158A3" w:rsidRPr="00AD60DD" w:rsidRDefault="007158A3" w:rsidP="006E5945">
      <w:pPr>
        <w:pStyle w:val="BTEMEASMCA"/>
      </w:pPr>
    </w:p>
    <w:p w14:paraId="74F9E552" w14:textId="77777777" w:rsidR="007158A3" w:rsidRPr="00AD60DD" w:rsidRDefault="007158A3" w:rsidP="006E5945">
      <w:pPr>
        <w:pStyle w:val="BTEMEASMCA"/>
      </w:pPr>
    </w:p>
    <w:p w14:paraId="31DF833C" w14:textId="77777777" w:rsidR="007158A3" w:rsidRPr="00AD60DD" w:rsidRDefault="007158A3" w:rsidP="006E5945">
      <w:pPr>
        <w:pStyle w:val="BTEMEASMCA"/>
      </w:pPr>
    </w:p>
    <w:p w14:paraId="66BA65CB" w14:textId="77777777" w:rsidR="007158A3" w:rsidRPr="00AD60DD" w:rsidRDefault="007158A3" w:rsidP="006E5945">
      <w:pPr>
        <w:pStyle w:val="BTEMEASMCA"/>
      </w:pPr>
    </w:p>
    <w:p w14:paraId="17E00426" w14:textId="77777777" w:rsidR="007158A3" w:rsidRPr="00AD60DD" w:rsidRDefault="007158A3" w:rsidP="006E5945">
      <w:pPr>
        <w:pStyle w:val="BTEMEASMCA"/>
      </w:pPr>
    </w:p>
    <w:p w14:paraId="080BF2C3" w14:textId="77777777" w:rsidR="007158A3" w:rsidRPr="00AD60DD" w:rsidRDefault="007158A3" w:rsidP="006E5945">
      <w:pPr>
        <w:pStyle w:val="BTEMEASMCA"/>
      </w:pPr>
    </w:p>
    <w:p w14:paraId="4D6CC4DB" w14:textId="77777777" w:rsidR="007158A3" w:rsidRPr="00AD60DD" w:rsidRDefault="007158A3" w:rsidP="006E5945">
      <w:pPr>
        <w:pStyle w:val="BTEMEASMCA"/>
      </w:pPr>
    </w:p>
    <w:p w14:paraId="60C8F13B" w14:textId="77777777" w:rsidR="007158A3" w:rsidRPr="00AD60DD" w:rsidRDefault="007158A3" w:rsidP="006E5945">
      <w:pPr>
        <w:pStyle w:val="BTEMEASMCA"/>
      </w:pPr>
    </w:p>
    <w:p w14:paraId="17DB3EF3" w14:textId="77777777" w:rsidR="007158A3" w:rsidRPr="00AD60DD" w:rsidRDefault="007158A3" w:rsidP="006E5945">
      <w:pPr>
        <w:pStyle w:val="BTEMEASMCA"/>
      </w:pPr>
    </w:p>
    <w:p w14:paraId="510AB3F0" w14:textId="77777777" w:rsidR="007158A3" w:rsidRPr="00AD60DD" w:rsidRDefault="007158A3" w:rsidP="006E5945">
      <w:pPr>
        <w:pStyle w:val="BTEMEASMCA"/>
      </w:pPr>
    </w:p>
    <w:p w14:paraId="22A5D8DA" w14:textId="77777777" w:rsidR="007158A3" w:rsidRPr="00AD60DD" w:rsidRDefault="007158A3" w:rsidP="006E5945">
      <w:pPr>
        <w:pStyle w:val="BTEMEASMCA"/>
      </w:pPr>
    </w:p>
    <w:p w14:paraId="4F7CF4CB" w14:textId="77777777" w:rsidR="007158A3" w:rsidRPr="00AD60DD" w:rsidRDefault="007158A3" w:rsidP="006E5945">
      <w:pPr>
        <w:pStyle w:val="BTEMEASMCA"/>
      </w:pPr>
    </w:p>
    <w:p w14:paraId="07C7E22C" w14:textId="77777777" w:rsidR="007158A3" w:rsidRPr="00AD60DD" w:rsidRDefault="007158A3" w:rsidP="006E5945">
      <w:pPr>
        <w:pStyle w:val="BTEMEASMCA"/>
      </w:pPr>
    </w:p>
    <w:p w14:paraId="1A3C5DF8" w14:textId="77777777" w:rsidR="007158A3" w:rsidRPr="00AD60DD" w:rsidRDefault="007158A3" w:rsidP="006E5945">
      <w:pPr>
        <w:pStyle w:val="BTEMEASMCA"/>
      </w:pPr>
    </w:p>
    <w:p w14:paraId="18EDBE79" w14:textId="77777777" w:rsidR="007158A3" w:rsidRPr="00AD60DD" w:rsidRDefault="007158A3" w:rsidP="006E5945">
      <w:pPr>
        <w:pStyle w:val="BTEMEASMCA"/>
      </w:pPr>
    </w:p>
    <w:p w14:paraId="6C2F8CAD" w14:textId="77777777" w:rsidR="002A3155" w:rsidRPr="00AD60DD" w:rsidRDefault="002A3155" w:rsidP="006E5945">
      <w:pPr>
        <w:pStyle w:val="BTEMEASMCA"/>
      </w:pPr>
    </w:p>
    <w:p w14:paraId="7734B9D6" w14:textId="77777777" w:rsidR="002A3155" w:rsidRPr="00AD60DD" w:rsidRDefault="002A3155" w:rsidP="006E5945">
      <w:pPr>
        <w:pStyle w:val="BTEMEASMCA"/>
      </w:pPr>
    </w:p>
    <w:p w14:paraId="3CCA43A6" w14:textId="77777777" w:rsidR="002A3155" w:rsidRPr="00AD60DD" w:rsidRDefault="002A3155" w:rsidP="006E5945">
      <w:pPr>
        <w:pStyle w:val="BTEMEASMCA"/>
      </w:pPr>
    </w:p>
    <w:p w14:paraId="3692095A" w14:textId="77777777" w:rsidR="002A3155" w:rsidRPr="00AD60DD" w:rsidRDefault="002A3155" w:rsidP="006E5945">
      <w:pPr>
        <w:pStyle w:val="BTEMEASMCA"/>
      </w:pPr>
    </w:p>
    <w:p w14:paraId="1B7D9791" w14:textId="77777777" w:rsidR="002A3155" w:rsidRPr="00AD60DD" w:rsidRDefault="002A3155" w:rsidP="006E5945">
      <w:pPr>
        <w:pStyle w:val="BTEMEASMCA"/>
      </w:pPr>
    </w:p>
    <w:p w14:paraId="3C2C4F4C" w14:textId="77777777" w:rsidR="002A3155" w:rsidRPr="00AD60DD" w:rsidRDefault="002A3155" w:rsidP="006E5945">
      <w:pPr>
        <w:pStyle w:val="BTEMEASMCA"/>
      </w:pPr>
    </w:p>
    <w:p w14:paraId="0AEAE43D" w14:textId="77777777" w:rsidR="002A3155" w:rsidRPr="00AD60DD" w:rsidRDefault="002A3155" w:rsidP="006E5945">
      <w:pPr>
        <w:pStyle w:val="BTEMEASMCA"/>
      </w:pPr>
    </w:p>
    <w:p w14:paraId="7042B287" w14:textId="77777777" w:rsidR="002A3155" w:rsidRPr="00AD60DD" w:rsidRDefault="002A3155" w:rsidP="006E5945">
      <w:pPr>
        <w:pStyle w:val="BTEMEASMCA"/>
      </w:pPr>
    </w:p>
    <w:p w14:paraId="49C7D1FD" w14:textId="77777777" w:rsidR="002A3155" w:rsidRPr="00AD60DD" w:rsidRDefault="002A3155" w:rsidP="002A3155">
      <w:pPr>
        <w:pStyle w:val="TTEMEASMCA"/>
        <w:rPr>
          <w:lang w:val="lt-LT"/>
        </w:rPr>
      </w:pPr>
      <w:bookmarkStart w:id="3" w:name="_Toc129243128"/>
      <w:bookmarkStart w:id="4" w:name="_Toc129243253"/>
      <w:r w:rsidRPr="00AD60DD">
        <w:rPr>
          <w:lang w:val="lt-LT"/>
        </w:rPr>
        <w:t>II PRIEDAS</w:t>
      </w:r>
      <w:bookmarkEnd w:id="3"/>
      <w:bookmarkEnd w:id="4"/>
    </w:p>
    <w:p w14:paraId="11CFB4CC" w14:textId="77777777" w:rsidR="002A3155" w:rsidRPr="00AD60DD" w:rsidRDefault="002A3155" w:rsidP="002A3155">
      <w:pPr>
        <w:pStyle w:val="TTEMEASMCA"/>
        <w:rPr>
          <w:lang w:val="lt-LT"/>
        </w:rPr>
      </w:pPr>
    </w:p>
    <w:p w14:paraId="6857C070" w14:textId="0969BBA5" w:rsidR="002A3155" w:rsidRPr="00AD60DD" w:rsidRDefault="004D0533" w:rsidP="002A3155">
      <w:pPr>
        <w:pStyle w:val="TTEMEASMCA"/>
        <w:rPr>
          <w:lang w:val="lt-LT"/>
        </w:rPr>
      </w:pPr>
      <w:r w:rsidRPr="00AD60DD">
        <w:rPr>
          <w:lang w:val="lt-LT"/>
        </w:rPr>
        <w:t>REGISTRACIJOS</w:t>
      </w:r>
      <w:r w:rsidR="002A3155" w:rsidRPr="00AD60DD">
        <w:rPr>
          <w:lang w:val="lt-LT"/>
        </w:rPr>
        <w:t xml:space="preserve"> SĄLYGOS</w:t>
      </w:r>
    </w:p>
    <w:p w14:paraId="097E69B9" w14:textId="77777777" w:rsidR="002A3155" w:rsidRPr="00AD60DD" w:rsidRDefault="002A3155" w:rsidP="006E5945">
      <w:pPr>
        <w:pStyle w:val="BTEMEASMCA"/>
      </w:pPr>
    </w:p>
    <w:p w14:paraId="51AA9A4C" w14:textId="77777777" w:rsidR="00431267" w:rsidRPr="00AD60DD" w:rsidRDefault="00431267" w:rsidP="00431267">
      <w:pPr>
        <w:spacing w:line="240" w:lineRule="auto"/>
        <w:ind w:left="1701" w:right="1416" w:hanging="708"/>
        <w:rPr>
          <w:b/>
          <w:szCs w:val="22"/>
          <w:lang w:val="lt-LT"/>
        </w:rPr>
      </w:pPr>
      <w:r w:rsidRPr="00AD60DD">
        <w:rPr>
          <w:b/>
          <w:szCs w:val="22"/>
          <w:lang w:val="lt-LT"/>
        </w:rPr>
        <w:t>A.</w:t>
      </w:r>
      <w:r w:rsidRPr="00AD60DD">
        <w:rPr>
          <w:b/>
          <w:szCs w:val="22"/>
          <w:lang w:val="lt-LT"/>
        </w:rPr>
        <w:tab/>
        <w:t>GAMINTOJAS (-AI), ATSAKINGAS (-I) UŽ SERIJŲ IŠLEIDIMĄ</w:t>
      </w:r>
    </w:p>
    <w:p w14:paraId="18EE4960" w14:textId="77777777" w:rsidR="00431267" w:rsidRPr="00AD60DD" w:rsidRDefault="00431267" w:rsidP="00431267">
      <w:pPr>
        <w:rPr>
          <w:szCs w:val="22"/>
          <w:lang w:val="lt-LT"/>
        </w:rPr>
      </w:pPr>
    </w:p>
    <w:p w14:paraId="0881B3B5" w14:textId="77777777" w:rsidR="00431267" w:rsidRPr="00AD60DD" w:rsidRDefault="00431267" w:rsidP="00431267">
      <w:pPr>
        <w:suppressLineNumbers/>
        <w:spacing w:line="240" w:lineRule="auto"/>
        <w:ind w:left="1701" w:right="1416" w:hanging="708"/>
        <w:rPr>
          <w:szCs w:val="22"/>
          <w:lang w:val="lt-LT"/>
        </w:rPr>
      </w:pPr>
      <w:r w:rsidRPr="00AD60DD">
        <w:rPr>
          <w:b/>
          <w:szCs w:val="22"/>
          <w:lang w:val="lt-LT"/>
        </w:rPr>
        <w:t>B.</w:t>
      </w:r>
      <w:r w:rsidRPr="00AD60DD">
        <w:rPr>
          <w:b/>
          <w:szCs w:val="22"/>
          <w:lang w:val="lt-LT"/>
        </w:rPr>
        <w:tab/>
        <w:t>TIEKIMO IR VARTOJIMO SĄLYGOS AR APRIBOJIMAI</w:t>
      </w:r>
    </w:p>
    <w:p w14:paraId="72D7D355" w14:textId="77777777" w:rsidR="002A3155" w:rsidRPr="00AD60DD" w:rsidRDefault="002A3155" w:rsidP="006E5945">
      <w:pPr>
        <w:pStyle w:val="BTEMEASMCA"/>
        <w:rPr>
          <w:highlight w:val="yellow"/>
        </w:rPr>
      </w:pPr>
    </w:p>
    <w:p w14:paraId="5CD36701" w14:textId="77777777" w:rsidR="00431267" w:rsidRPr="00AD60DD" w:rsidRDefault="002A3155" w:rsidP="00431267">
      <w:pPr>
        <w:rPr>
          <w:b/>
          <w:szCs w:val="22"/>
          <w:lang w:val="lt-LT"/>
        </w:rPr>
      </w:pPr>
      <w:r w:rsidRPr="00AD60DD">
        <w:rPr>
          <w:szCs w:val="22"/>
          <w:lang w:val="lt-LT"/>
        </w:rPr>
        <w:br w:type="page"/>
      </w:r>
      <w:r w:rsidR="00431267" w:rsidRPr="00AD60DD">
        <w:rPr>
          <w:b/>
          <w:szCs w:val="22"/>
          <w:lang w:val="lt-LT"/>
        </w:rPr>
        <w:lastRenderedPageBreak/>
        <w:t>A.</w:t>
      </w:r>
      <w:r w:rsidR="00431267" w:rsidRPr="00AD60DD">
        <w:rPr>
          <w:b/>
          <w:szCs w:val="22"/>
          <w:lang w:val="lt-LT"/>
        </w:rPr>
        <w:tab/>
        <w:t>GAMINTOJAS (-AI), ATSAKINGAS (-I) UŽ SERIJŲ IŠLEIDIMĄ</w:t>
      </w:r>
    </w:p>
    <w:p w14:paraId="35236642" w14:textId="77777777" w:rsidR="00431267" w:rsidRPr="00AD60DD" w:rsidRDefault="00431267" w:rsidP="00431267">
      <w:pPr>
        <w:rPr>
          <w:szCs w:val="22"/>
          <w:lang w:val="lt-LT"/>
        </w:rPr>
      </w:pPr>
    </w:p>
    <w:p w14:paraId="2A16C41A" w14:textId="77777777" w:rsidR="002A3155" w:rsidRPr="00AD60DD" w:rsidRDefault="00431267" w:rsidP="00431267">
      <w:pPr>
        <w:rPr>
          <w:i/>
          <w:szCs w:val="22"/>
          <w:u w:val="single"/>
          <w:lang w:val="lt-LT"/>
        </w:rPr>
      </w:pPr>
      <w:r w:rsidRPr="00AD60DD">
        <w:rPr>
          <w:szCs w:val="22"/>
          <w:u w:val="single"/>
          <w:lang w:val="lt-LT"/>
        </w:rPr>
        <w:t>Gamintojo (-ų), atsakingo (-ų) už serijų išleidimą, pavadinimas (-ai) ir adresas (-ai)</w:t>
      </w:r>
    </w:p>
    <w:p w14:paraId="466DCFEB" w14:textId="77777777" w:rsidR="002A3155" w:rsidRPr="00AD60DD" w:rsidRDefault="002A3155" w:rsidP="006E5945">
      <w:pPr>
        <w:pStyle w:val="BTuEMEASMCA"/>
      </w:pPr>
    </w:p>
    <w:p w14:paraId="7DCE463B" w14:textId="77777777" w:rsidR="0085390A" w:rsidRPr="00AD60DD" w:rsidRDefault="0085390A" w:rsidP="0085390A">
      <w:pPr>
        <w:rPr>
          <w:lang w:val="lt-LT"/>
        </w:rPr>
      </w:pPr>
      <w:r w:rsidRPr="00AD60DD">
        <w:rPr>
          <w:lang w:val="lt-LT"/>
        </w:rPr>
        <w:t xml:space="preserve">Fareva Amboise </w:t>
      </w:r>
    </w:p>
    <w:p w14:paraId="6D6939CB" w14:textId="77777777" w:rsidR="002A3155" w:rsidRPr="00AD60DD" w:rsidRDefault="002A3155" w:rsidP="002A3155">
      <w:pPr>
        <w:autoSpaceDE w:val="0"/>
        <w:autoSpaceDN w:val="0"/>
        <w:adjustRightInd w:val="0"/>
        <w:rPr>
          <w:szCs w:val="22"/>
          <w:lang w:val="lt-LT"/>
        </w:rPr>
      </w:pPr>
      <w:r w:rsidRPr="00AD60DD">
        <w:rPr>
          <w:szCs w:val="22"/>
          <w:lang w:val="lt-LT"/>
        </w:rPr>
        <w:t>Zone Industrielle</w:t>
      </w:r>
    </w:p>
    <w:p w14:paraId="78DB2464" w14:textId="77777777" w:rsidR="002A3155" w:rsidRPr="00AD60DD" w:rsidRDefault="002A3155" w:rsidP="002A3155">
      <w:pPr>
        <w:autoSpaceDE w:val="0"/>
        <w:autoSpaceDN w:val="0"/>
        <w:adjustRightInd w:val="0"/>
        <w:rPr>
          <w:szCs w:val="22"/>
          <w:lang w:val="lt-LT"/>
        </w:rPr>
      </w:pPr>
      <w:r w:rsidRPr="00AD60DD">
        <w:rPr>
          <w:szCs w:val="22"/>
          <w:lang w:val="lt-LT"/>
        </w:rPr>
        <w:t>29 route des Industries</w:t>
      </w:r>
    </w:p>
    <w:p w14:paraId="0A101614" w14:textId="77777777" w:rsidR="002A3155" w:rsidRPr="00AD60DD" w:rsidRDefault="002A3155" w:rsidP="002A3155">
      <w:pPr>
        <w:autoSpaceDE w:val="0"/>
        <w:autoSpaceDN w:val="0"/>
        <w:adjustRightInd w:val="0"/>
        <w:rPr>
          <w:szCs w:val="22"/>
          <w:lang w:val="lt-LT"/>
        </w:rPr>
      </w:pPr>
      <w:r w:rsidRPr="00AD60DD">
        <w:rPr>
          <w:szCs w:val="22"/>
          <w:lang w:val="lt-LT"/>
        </w:rPr>
        <w:t>37530 Pocé-sur-Cisse</w:t>
      </w:r>
    </w:p>
    <w:p w14:paraId="262BB996" w14:textId="77777777" w:rsidR="002A3155" w:rsidRPr="00AD60DD" w:rsidRDefault="002A3155" w:rsidP="002A3155">
      <w:pPr>
        <w:autoSpaceDE w:val="0"/>
        <w:autoSpaceDN w:val="0"/>
        <w:adjustRightInd w:val="0"/>
        <w:rPr>
          <w:color w:val="000000"/>
          <w:szCs w:val="22"/>
          <w:lang w:val="lt-LT"/>
        </w:rPr>
      </w:pPr>
      <w:r w:rsidRPr="00AD60DD">
        <w:rPr>
          <w:szCs w:val="22"/>
          <w:lang w:val="lt-LT"/>
        </w:rPr>
        <w:t>Prancūzija</w:t>
      </w:r>
    </w:p>
    <w:p w14:paraId="767B6B6F" w14:textId="77777777" w:rsidR="002A3155" w:rsidRPr="00AD60DD" w:rsidRDefault="002A3155" w:rsidP="002A3155">
      <w:pPr>
        <w:pStyle w:val="Pagrindinistekstas"/>
        <w:tabs>
          <w:tab w:val="left" w:pos="567"/>
        </w:tabs>
        <w:rPr>
          <w:i w:val="0"/>
          <w:color w:val="auto"/>
          <w:szCs w:val="22"/>
          <w:lang w:val="lt-LT"/>
        </w:rPr>
      </w:pPr>
    </w:p>
    <w:p w14:paraId="77D56726" w14:textId="77777777" w:rsidR="002A3155" w:rsidRPr="00AD60DD" w:rsidRDefault="002A3155" w:rsidP="002A3155">
      <w:pPr>
        <w:pStyle w:val="Pagrindinistekstas"/>
        <w:tabs>
          <w:tab w:val="left" w:pos="567"/>
        </w:tabs>
        <w:rPr>
          <w:color w:val="auto"/>
          <w:szCs w:val="22"/>
          <w:lang w:val="lt-LT"/>
        </w:rPr>
      </w:pPr>
    </w:p>
    <w:p w14:paraId="50E31750" w14:textId="77777777" w:rsidR="00431267" w:rsidRPr="00AD60DD" w:rsidRDefault="00431267" w:rsidP="00431267">
      <w:pPr>
        <w:suppressLineNumbers/>
        <w:spacing w:line="240" w:lineRule="auto"/>
        <w:ind w:left="567" w:hanging="567"/>
        <w:rPr>
          <w:szCs w:val="22"/>
          <w:lang w:val="lt-LT"/>
        </w:rPr>
      </w:pPr>
      <w:bookmarkStart w:id="5" w:name="_Toc129243129"/>
      <w:bookmarkStart w:id="6" w:name="_Toc129243254"/>
      <w:r w:rsidRPr="00AD60DD">
        <w:rPr>
          <w:b/>
          <w:szCs w:val="22"/>
          <w:lang w:val="lt-LT"/>
        </w:rPr>
        <w:t>B.</w:t>
      </w:r>
      <w:r w:rsidRPr="00AD60DD">
        <w:rPr>
          <w:b/>
          <w:szCs w:val="22"/>
          <w:lang w:val="lt-LT"/>
        </w:rPr>
        <w:tab/>
        <w:t xml:space="preserve">TIEKIMO IR VARTOJIMO SĄLYGOS AR APRIBOJIMAI </w:t>
      </w:r>
    </w:p>
    <w:p w14:paraId="3302314E" w14:textId="77777777" w:rsidR="00431267" w:rsidRPr="00AD60DD" w:rsidRDefault="00431267" w:rsidP="00431267">
      <w:pPr>
        <w:rPr>
          <w:szCs w:val="22"/>
          <w:lang w:val="lt-LT"/>
        </w:rPr>
      </w:pPr>
    </w:p>
    <w:p w14:paraId="762A3D9F" w14:textId="77777777" w:rsidR="00431267" w:rsidRPr="00AD60DD" w:rsidRDefault="00431267" w:rsidP="00431267">
      <w:pPr>
        <w:rPr>
          <w:szCs w:val="22"/>
          <w:lang w:val="lt-LT"/>
        </w:rPr>
      </w:pPr>
      <w:r w:rsidRPr="00AD60DD">
        <w:rPr>
          <w:szCs w:val="22"/>
          <w:lang w:val="lt-LT"/>
        </w:rPr>
        <w:t>Receptinis vaistinis preparatas.</w:t>
      </w:r>
    </w:p>
    <w:bookmarkEnd w:id="5"/>
    <w:bookmarkEnd w:id="6"/>
    <w:p w14:paraId="4D8AF71E" w14:textId="77777777" w:rsidR="002A3155" w:rsidRPr="00AD60DD" w:rsidRDefault="002A3155" w:rsidP="002A3155">
      <w:pPr>
        <w:tabs>
          <w:tab w:val="clear" w:pos="567"/>
        </w:tabs>
        <w:spacing w:line="240" w:lineRule="auto"/>
        <w:jc w:val="center"/>
        <w:rPr>
          <w:szCs w:val="22"/>
          <w:lang w:val="lt-LT"/>
        </w:rPr>
      </w:pPr>
    </w:p>
    <w:p w14:paraId="67372B90" w14:textId="77777777" w:rsidR="002A3155" w:rsidRPr="00AD60DD" w:rsidRDefault="002A3155" w:rsidP="002A3155">
      <w:pPr>
        <w:tabs>
          <w:tab w:val="clear" w:pos="567"/>
        </w:tabs>
        <w:spacing w:line="240" w:lineRule="auto"/>
        <w:jc w:val="center"/>
        <w:rPr>
          <w:szCs w:val="22"/>
          <w:lang w:val="lt-LT"/>
        </w:rPr>
      </w:pPr>
    </w:p>
    <w:p w14:paraId="4A8F2235" w14:textId="77777777" w:rsidR="002A3155" w:rsidRPr="00AD60DD" w:rsidRDefault="002A3155" w:rsidP="002A3155">
      <w:pPr>
        <w:tabs>
          <w:tab w:val="clear" w:pos="567"/>
        </w:tabs>
        <w:spacing w:line="240" w:lineRule="auto"/>
        <w:jc w:val="center"/>
        <w:rPr>
          <w:szCs w:val="22"/>
          <w:lang w:val="lt-LT"/>
        </w:rPr>
      </w:pPr>
    </w:p>
    <w:p w14:paraId="70201E7F" w14:textId="77777777" w:rsidR="002A3155" w:rsidRPr="00AD60DD" w:rsidRDefault="002A3155" w:rsidP="002A3155">
      <w:pPr>
        <w:tabs>
          <w:tab w:val="clear" w:pos="567"/>
        </w:tabs>
        <w:spacing w:line="240" w:lineRule="auto"/>
        <w:jc w:val="center"/>
        <w:rPr>
          <w:szCs w:val="22"/>
          <w:lang w:val="lt-LT"/>
        </w:rPr>
      </w:pPr>
    </w:p>
    <w:p w14:paraId="1B3EE6C6" w14:textId="77777777" w:rsidR="00431267" w:rsidRPr="00AD60DD" w:rsidRDefault="00431267" w:rsidP="00431267">
      <w:pPr>
        <w:rPr>
          <w:szCs w:val="22"/>
          <w:lang w:val="lt-LT"/>
        </w:rPr>
      </w:pPr>
      <w:r w:rsidRPr="00AD60DD">
        <w:rPr>
          <w:szCs w:val="22"/>
          <w:lang w:val="lt-LT"/>
        </w:rPr>
        <w:br w:type="page"/>
      </w:r>
    </w:p>
    <w:p w14:paraId="5727FE57" w14:textId="77777777" w:rsidR="00431267" w:rsidRPr="00AD60DD" w:rsidRDefault="00431267" w:rsidP="00431267">
      <w:pPr>
        <w:rPr>
          <w:szCs w:val="22"/>
          <w:lang w:val="lt-LT"/>
        </w:rPr>
      </w:pPr>
    </w:p>
    <w:p w14:paraId="3455233A" w14:textId="77777777" w:rsidR="00431267" w:rsidRPr="00AD60DD" w:rsidRDefault="00431267" w:rsidP="00431267">
      <w:pPr>
        <w:rPr>
          <w:szCs w:val="22"/>
          <w:lang w:val="lt-LT"/>
        </w:rPr>
      </w:pPr>
    </w:p>
    <w:p w14:paraId="413536D2" w14:textId="77777777" w:rsidR="00431267" w:rsidRPr="00AD60DD" w:rsidRDefault="00431267" w:rsidP="00431267">
      <w:pPr>
        <w:rPr>
          <w:szCs w:val="22"/>
          <w:lang w:val="lt-LT"/>
        </w:rPr>
      </w:pPr>
    </w:p>
    <w:p w14:paraId="3184EC75" w14:textId="77777777" w:rsidR="00431267" w:rsidRPr="00AD60DD" w:rsidRDefault="00431267" w:rsidP="00431267">
      <w:pPr>
        <w:rPr>
          <w:szCs w:val="22"/>
          <w:lang w:val="lt-LT"/>
        </w:rPr>
      </w:pPr>
    </w:p>
    <w:p w14:paraId="537019FF" w14:textId="77777777" w:rsidR="00431267" w:rsidRPr="00AD60DD" w:rsidRDefault="00431267" w:rsidP="00431267">
      <w:pPr>
        <w:rPr>
          <w:szCs w:val="22"/>
          <w:lang w:val="lt-LT"/>
        </w:rPr>
      </w:pPr>
    </w:p>
    <w:p w14:paraId="0EA22F25" w14:textId="77777777" w:rsidR="00431267" w:rsidRPr="00AD60DD" w:rsidRDefault="00431267" w:rsidP="00431267">
      <w:pPr>
        <w:rPr>
          <w:szCs w:val="22"/>
          <w:lang w:val="lt-LT"/>
        </w:rPr>
      </w:pPr>
    </w:p>
    <w:p w14:paraId="7EF75A4E" w14:textId="77777777" w:rsidR="00431267" w:rsidRPr="00AD60DD" w:rsidRDefault="00431267" w:rsidP="00431267">
      <w:pPr>
        <w:rPr>
          <w:szCs w:val="22"/>
          <w:lang w:val="lt-LT"/>
        </w:rPr>
      </w:pPr>
    </w:p>
    <w:p w14:paraId="7250678E" w14:textId="77777777" w:rsidR="00431267" w:rsidRPr="00AD60DD" w:rsidRDefault="00431267" w:rsidP="00431267">
      <w:pPr>
        <w:rPr>
          <w:szCs w:val="22"/>
          <w:lang w:val="lt-LT"/>
        </w:rPr>
      </w:pPr>
    </w:p>
    <w:p w14:paraId="11A1B125" w14:textId="77777777" w:rsidR="00431267" w:rsidRPr="00AD60DD" w:rsidRDefault="00431267" w:rsidP="00431267">
      <w:pPr>
        <w:rPr>
          <w:szCs w:val="22"/>
          <w:lang w:val="lt-LT"/>
        </w:rPr>
      </w:pPr>
    </w:p>
    <w:p w14:paraId="031583FB" w14:textId="77777777" w:rsidR="00431267" w:rsidRPr="00AD60DD" w:rsidRDefault="00431267" w:rsidP="00431267">
      <w:pPr>
        <w:rPr>
          <w:szCs w:val="22"/>
          <w:lang w:val="lt-LT"/>
        </w:rPr>
      </w:pPr>
    </w:p>
    <w:p w14:paraId="6B74D5C0" w14:textId="77777777" w:rsidR="00431267" w:rsidRPr="00AD60DD" w:rsidRDefault="00431267" w:rsidP="00431267">
      <w:pPr>
        <w:rPr>
          <w:szCs w:val="22"/>
          <w:lang w:val="lt-LT"/>
        </w:rPr>
      </w:pPr>
    </w:p>
    <w:p w14:paraId="7C390EF9" w14:textId="77777777" w:rsidR="00431267" w:rsidRPr="00AD60DD" w:rsidRDefault="00431267" w:rsidP="00431267">
      <w:pPr>
        <w:rPr>
          <w:szCs w:val="22"/>
          <w:lang w:val="lt-LT"/>
        </w:rPr>
      </w:pPr>
    </w:p>
    <w:p w14:paraId="340070B3" w14:textId="77777777" w:rsidR="00431267" w:rsidRPr="00AD60DD" w:rsidRDefault="00431267" w:rsidP="00431267">
      <w:pPr>
        <w:rPr>
          <w:szCs w:val="22"/>
          <w:lang w:val="lt-LT"/>
        </w:rPr>
      </w:pPr>
    </w:p>
    <w:p w14:paraId="0FF061D1" w14:textId="77777777" w:rsidR="00431267" w:rsidRPr="00AD60DD" w:rsidRDefault="00431267" w:rsidP="00431267">
      <w:pPr>
        <w:rPr>
          <w:szCs w:val="22"/>
          <w:lang w:val="lt-LT"/>
        </w:rPr>
      </w:pPr>
    </w:p>
    <w:p w14:paraId="13E539CA" w14:textId="77777777" w:rsidR="00431267" w:rsidRPr="00AD60DD" w:rsidRDefault="00431267" w:rsidP="00431267">
      <w:pPr>
        <w:rPr>
          <w:szCs w:val="22"/>
          <w:lang w:val="lt-LT"/>
        </w:rPr>
      </w:pPr>
    </w:p>
    <w:p w14:paraId="5BE6A9F6" w14:textId="77777777" w:rsidR="00431267" w:rsidRPr="00AD60DD" w:rsidRDefault="00431267" w:rsidP="00431267">
      <w:pPr>
        <w:rPr>
          <w:szCs w:val="22"/>
          <w:lang w:val="lt-LT"/>
        </w:rPr>
      </w:pPr>
    </w:p>
    <w:p w14:paraId="3B132952" w14:textId="77777777" w:rsidR="00431267" w:rsidRPr="00AD60DD" w:rsidRDefault="00431267" w:rsidP="00431267">
      <w:pPr>
        <w:rPr>
          <w:szCs w:val="22"/>
          <w:lang w:val="lt-LT"/>
        </w:rPr>
      </w:pPr>
    </w:p>
    <w:p w14:paraId="6924F84B" w14:textId="77777777" w:rsidR="00431267" w:rsidRPr="00AD60DD" w:rsidRDefault="00431267" w:rsidP="00431267">
      <w:pPr>
        <w:rPr>
          <w:szCs w:val="22"/>
          <w:lang w:val="lt-LT"/>
        </w:rPr>
      </w:pPr>
    </w:p>
    <w:p w14:paraId="4A56365A" w14:textId="77777777" w:rsidR="00431267" w:rsidRPr="00AD60DD" w:rsidRDefault="00431267" w:rsidP="00431267">
      <w:pPr>
        <w:rPr>
          <w:szCs w:val="22"/>
          <w:lang w:val="lt-LT"/>
        </w:rPr>
      </w:pPr>
    </w:p>
    <w:p w14:paraId="6870041E" w14:textId="77777777" w:rsidR="00431267" w:rsidRPr="00AD60DD" w:rsidRDefault="00431267" w:rsidP="00431267">
      <w:pPr>
        <w:rPr>
          <w:szCs w:val="22"/>
          <w:lang w:val="lt-LT"/>
        </w:rPr>
      </w:pPr>
    </w:p>
    <w:p w14:paraId="2C5AE28B" w14:textId="77777777" w:rsidR="00431267" w:rsidRPr="00AD60DD" w:rsidRDefault="00431267" w:rsidP="00431267">
      <w:pPr>
        <w:rPr>
          <w:szCs w:val="22"/>
          <w:lang w:val="lt-LT"/>
        </w:rPr>
      </w:pPr>
    </w:p>
    <w:p w14:paraId="35B1BAB3" w14:textId="77777777" w:rsidR="00431267" w:rsidRPr="00AD60DD" w:rsidRDefault="00431267" w:rsidP="00431267">
      <w:pPr>
        <w:rPr>
          <w:szCs w:val="22"/>
          <w:lang w:val="lt-LT"/>
        </w:rPr>
      </w:pPr>
    </w:p>
    <w:p w14:paraId="7E543473" w14:textId="77777777" w:rsidR="00431267" w:rsidRPr="00AD60DD" w:rsidRDefault="00431267" w:rsidP="00431267">
      <w:pPr>
        <w:pStyle w:val="Antrat2"/>
        <w:spacing w:before="0" w:after="0" w:line="240" w:lineRule="auto"/>
        <w:jc w:val="center"/>
        <w:rPr>
          <w:rFonts w:ascii="Times New Roman" w:hAnsi="Times New Roman"/>
          <w:i w:val="0"/>
          <w:iCs/>
          <w:sz w:val="22"/>
          <w:szCs w:val="22"/>
          <w:lang w:val="lt-LT"/>
        </w:rPr>
      </w:pPr>
      <w:r w:rsidRPr="00AD60DD">
        <w:rPr>
          <w:rFonts w:ascii="Times New Roman" w:hAnsi="Times New Roman"/>
          <w:i w:val="0"/>
          <w:iCs/>
          <w:sz w:val="22"/>
          <w:szCs w:val="22"/>
          <w:lang w:val="lt-LT"/>
        </w:rPr>
        <w:t>III PRIEDAS</w:t>
      </w:r>
    </w:p>
    <w:p w14:paraId="7F6D0E4B" w14:textId="77777777" w:rsidR="00431267" w:rsidRPr="00AD60DD" w:rsidRDefault="00431267" w:rsidP="00431267">
      <w:pPr>
        <w:rPr>
          <w:szCs w:val="22"/>
          <w:lang w:val="lt-LT"/>
        </w:rPr>
      </w:pPr>
    </w:p>
    <w:p w14:paraId="15CA5074" w14:textId="77777777" w:rsidR="00431267" w:rsidRPr="00AD60DD" w:rsidRDefault="00431267" w:rsidP="00431267">
      <w:pPr>
        <w:pStyle w:val="Antrat2"/>
        <w:spacing w:before="0" w:after="0" w:line="240" w:lineRule="auto"/>
        <w:jc w:val="center"/>
        <w:rPr>
          <w:rFonts w:ascii="Times New Roman" w:hAnsi="Times New Roman"/>
          <w:i w:val="0"/>
          <w:iCs/>
          <w:sz w:val="22"/>
          <w:szCs w:val="22"/>
          <w:lang w:val="lt-LT"/>
        </w:rPr>
      </w:pPr>
      <w:r w:rsidRPr="00AD60DD">
        <w:rPr>
          <w:rFonts w:ascii="Times New Roman" w:hAnsi="Times New Roman"/>
          <w:i w:val="0"/>
          <w:iCs/>
          <w:sz w:val="22"/>
          <w:szCs w:val="22"/>
          <w:lang w:val="lt-LT"/>
        </w:rPr>
        <w:t>ŽENKLINIMAS IR PAKUOTĖS LAPELIS</w:t>
      </w:r>
    </w:p>
    <w:p w14:paraId="0D7D39B3" w14:textId="77777777" w:rsidR="002A3155" w:rsidRPr="00AD60DD" w:rsidRDefault="00431267" w:rsidP="002A3155">
      <w:pPr>
        <w:tabs>
          <w:tab w:val="clear" w:pos="567"/>
        </w:tabs>
        <w:spacing w:line="240" w:lineRule="auto"/>
        <w:jc w:val="center"/>
        <w:outlineLvl w:val="0"/>
        <w:rPr>
          <w:b/>
          <w:szCs w:val="22"/>
          <w:lang w:val="lt-LT"/>
        </w:rPr>
      </w:pPr>
      <w:r w:rsidRPr="00AD60DD">
        <w:rPr>
          <w:szCs w:val="22"/>
          <w:lang w:val="lt-LT"/>
        </w:rPr>
        <w:br w:type="page"/>
      </w:r>
    </w:p>
    <w:p w14:paraId="181B4D6A" w14:textId="77777777" w:rsidR="002A3155" w:rsidRPr="00AD60DD" w:rsidRDefault="002A3155" w:rsidP="002A3155">
      <w:pPr>
        <w:tabs>
          <w:tab w:val="clear" w:pos="567"/>
        </w:tabs>
        <w:spacing w:line="240" w:lineRule="auto"/>
        <w:jc w:val="center"/>
        <w:outlineLvl w:val="0"/>
        <w:rPr>
          <w:b/>
          <w:szCs w:val="22"/>
          <w:lang w:val="lt-LT"/>
        </w:rPr>
      </w:pPr>
    </w:p>
    <w:p w14:paraId="6A7596A0" w14:textId="77777777" w:rsidR="002A3155" w:rsidRPr="00AD60DD" w:rsidRDefault="002A3155" w:rsidP="002A3155">
      <w:pPr>
        <w:tabs>
          <w:tab w:val="clear" w:pos="567"/>
        </w:tabs>
        <w:spacing w:line="240" w:lineRule="auto"/>
        <w:jc w:val="center"/>
        <w:outlineLvl w:val="0"/>
        <w:rPr>
          <w:b/>
          <w:szCs w:val="22"/>
          <w:lang w:val="lt-LT"/>
        </w:rPr>
      </w:pPr>
    </w:p>
    <w:p w14:paraId="3C205E07" w14:textId="77777777" w:rsidR="002A3155" w:rsidRPr="00AD60DD" w:rsidRDefault="002A3155" w:rsidP="002A3155">
      <w:pPr>
        <w:tabs>
          <w:tab w:val="clear" w:pos="567"/>
        </w:tabs>
        <w:spacing w:line="240" w:lineRule="auto"/>
        <w:jc w:val="center"/>
        <w:outlineLvl w:val="0"/>
        <w:rPr>
          <w:b/>
          <w:szCs w:val="22"/>
          <w:lang w:val="lt-LT"/>
        </w:rPr>
      </w:pPr>
    </w:p>
    <w:p w14:paraId="40C40D95" w14:textId="77777777" w:rsidR="002A3155" w:rsidRPr="00AD60DD" w:rsidRDefault="002A3155" w:rsidP="002A3155">
      <w:pPr>
        <w:tabs>
          <w:tab w:val="clear" w:pos="567"/>
        </w:tabs>
        <w:spacing w:line="240" w:lineRule="auto"/>
        <w:jc w:val="center"/>
        <w:outlineLvl w:val="0"/>
        <w:rPr>
          <w:b/>
          <w:szCs w:val="22"/>
          <w:lang w:val="lt-LT"/>
        </w:rPr>
      </w:pPr>
    </w:p>
    <w:p w14:paraId="3C49DB34" w14:textId="77777777" w:rsidR="002A3155" w:rsidRPr="00AD60DD" w:rsidRDefault="002A3155" w:rsidP="002A3155">
      <w:pPr>
        <w:tabs>
          <w:tab w:val="clear" w:pos="567"/>
        </w:tabs>
        <w:spacing w:line="240" w:lineRule="auto"/>
        <w:jc w:val="center"/>
        <w:outlineLvl w:val="0"/>
        <w:rPr>
          <w:b/>
          <w:szCs w:val="22"/>
          <w:lang w:val="lt-LT"/>
        </w:rPr>
      </w:pPr>
    </w:p>
    <w:p w14:paraId="786B3E11" w14:textId="77777777" w:rsidR="002A3155" w:rsidRPr="00AD60DD" w:rsidRDefault="002A3155" w:rsidP="002A3155">
      <w:pPr>
        <w:tabs>
          <w:tab w:val="clear" w:pos="567"/>
        </w:tabs>
        <w:spacing w:line="240" w:lineRule="auto"/>
        <w:jc w:val="center"/>
        <w:outlineLvl w:val="0"/>
        <w:rPr>
          <w:b/>
          <w:szCs w:val="22"/>
          <w:lang w:val="lt-LT"/>
        </w:rPr>
      </w:pPr>
    </w:p>
    <w:p w14:paraId="45390CC2" w14:textId="77777777" w:rsidR="002A3155" w:rsidRPr="00AD60DD" w:rsidRDefault="002A3155" w:rsidP="002A3155">
      <w:pPr>
        <w:tabs>
          <w:tab w:val="clear" w:pos="567"/>
        </w:tabs>
        <w:spacing w:line="240" w:lineRule="auto"/>
        <w:jc w:val="center"/>
        <w:outlineLvl w:val="0"/>
        <w:rPr>
          <w:b/>
          <w:szCs w:val="22"/>
          <w:lang w:val="lt-LT"/>
        </w:rPr>
      </w:pPr>
    </w:p>
    <w:p w14:paraId="38AB4E9C" w14:textId="77777777" w:rsidR="002A3155" w:rsidRPr="00AD60DD" w:rsidRDefault="002A3155" w:rsidP="002A3155">
      <w:pPr>
        <w:tabs>
          <w:tab w:val="clear" w:pos="567"/>
        </w:tabs>
        <w:spacing w:line="240" w:lineRule="auto"/>
        <w:jc w:val="center"/>
        <w:outlineLvl w:val="0"/>
        <w:rPr>
          <w:b/>
          <w:szCs w:val="22"/>
          <w:lang w:val="lt-LT"/>
        </w:rPr>
      </w:pPr>
    </w:p>
    <w:p w14:paraId="1EF3923D" w14:textId="77777777" w:rsidR="002A3155" w:rsidRPr="00AD60DD" w:rsidRDefault="002A3155" w:rsidP="002A3155">
      <w:pPr>
        <w:tabs>
          <w:tab w:val="clear" w:pos="567"/>
        </w:tabs>
        <w:spacing w:line="240" w:lineRule="auto"/>
        <w:jc w:val="center"/>
        <w:outlineLvl w:val="0"/>
        <w:rPr>
          <w:b/>
          <w:szCs w:val="22"/>
          <w:lang w:val="lt-LT"/>
        </w:rPr>
      </w:pPr>
    </w:p>
    <w:p w14:paraId="013DE04B" w14:textId="77777777" w:rsidR="002A3155" w:rsidRPr="00AD60DD" w:rsidRDefault="002A3155" w:rsidP="002A3155">
      <w:pPr>
        <w:tabs>
          <w:tab w:val="clear" w:pos="567"/>
        </w:tabs>
        <w:spacing w:line="240" w:lineRule="auto"/>
        <w:jc w:val="center"/>
        <w:outlineLvl w:val="0"/>
        <w:rPr>
          <w:b/>
          <w:szCs w:val="22"/>
          <w:lang w:val="lt-LT"/>
        </w:rPr>
      </w:pPr>
    </w:p>
    <w:p w14:paraId="3DD23E37" w14:textId="77777777" w:rsidR="002A3155" w:rsidRPr="00AD60DD" w:rsidRDefault="002A3155" w:rsidP="002A3155">
      <w:pPr>
        <w:tabs>
          <w:tab w:val="clear" w:pos="567"/>
        </w:tabs>
        <w:spacing w:line="240" w:lineRule="auto"/>
        <w:jc w:val="center"/>
        <w:outlineLvl w:val="0"/>
        <w:rPr>
          <w:b/>
          <w:szCs w:val="22"/>
          <w:lang w:val="lt-LT"/>
        </w:rPr>
      </w:pPr>
    </w:p>
    <w:p w14:paraId="45A99AD3" w14:textId="77777777" w:rsidR="002A3155" w:rsidRPr="00AD60DD" w:rsidRDefault="002A3155" w:rsidP="002A3155">
      <w:pPr>
        <w:tabs>
          <w:tab w:val="clear" w:pos="567"/>
        </w:tabs>
        <w:spacing w:line="240" w:lineRule="auto"/>
        <w:jc w:val="center"/>
        <w:outlineLvl w:val="0"/>
        <w:rPr>
          <w:b/>
          <w:szCs w:val="22"/>
          <w:lang w:val="lt-LT"/>
        </w:rPr>
      </w:pPr>
    </w:p>
    <w:p w14:paraId="16A5639A" w14:textId="77777777" w:rsidR="002A3155" w:rsidRPr="00AD60DD" w:rsidRDefault="002A3155" w:rsidP="002A3155">
      <w:pPr>
        <w:tabs>
          <w:tab w:val="clear" w:pos="567"/>
        </w:tabs>
        <w:spacing w:line="240" w:lineRule="auto"/>
        <w:jc w:val="center"/>
        <w:outlineLvl w:val="0"/>
        <w:rPr>
          <w:b/>
          <w:szCs w:val="22"/>
          <w:lang w:val="lt-LT"/>
        </w:rPr>
      </w:pPr>
    </w:p>
    <w:p w14:paraId="61EAC157" w14:textId="77777777" w:rsidR="002A3155" w:rsidRPr="00AD60DD" w:rsidRDefault="002A3155" w:rsidP="002A3155">
      <w:pPr>
        <w:tabs>
          <w:tab w:val="clear" w:pos="567"/>
        </w:tabs>
        <w:spacing w:line="240" w:lineRule="auto"/>
        <w:jc w:val="center"/>
        <w:outlineLvl w:val="0"/>
        <w:rPr>
          <w:b/>
          <w:szCs w:val="22"/>
          <w:lang w:val="lt-LT"/>
        </w:rPr>
      </w:pPr>
    </w:p>
    <w:p w14:paraId="060821DE" w14:textId="77777777" w:rsidR="002A3155" w:rsidRPr="00AD60DD" w:rsidRDefault="002A3155" w:rsidP="002A3155">
      <w:pPr>
        <w:tabs>
          <w:tab w:val="clear" w:pos="567"/>
        </w:tabs>
        <w:spacing w:line="240" w:lineRule="auto"/>
        <w:jc w:val="center"/>
        <w:outlineLvl w:val="0"/>
        <w:rPr>
          <w:b/>
          <w:szCs w:val="22"/>
          <w:lang w:val="lt-LT"/>
        </w:rPr>
      </w:pPr>
    </w:p>
    <w:p w14:paraId="0107ED69" w14:textId="77777777" w:rsidR="002A3155" w:rsidRPr="00AD60DD" w:rsidRDefault="002A3155" w:rsidP="002A3155">
      <w:pPr>
        <w:tabs>
          <w:tab w:val="clear" w:pos="567"/>
        </w:tabs>
        <w:spacing w:line="240" w:lineRule="auto"/>
        <w:jc w:val="center"/>
        <w:outlineLvl w:val="0"/>
        <w:rPr>
          <w:b/>
          <w:szCs w:val="22"/>
          <w:lang w:val="lt-LT"/>
        </w:rPr>
      </w:pPr>
    </w:p>
    <w:p w14:paraId="282B8B9F" w14:textId="77777777" w:rsidR="002A3155" w:rsidRPr="00AD60DD" w:rsidRDefault="002A3155" w:rsidP="002A3155">
      <w:pPr>
        <w:tabs>
          <w:tab w:val="clear" w:pos="567"/>
        </w:tabs>
        <w:spacing w:line="240" w:lineRule="auto"/>
        <w:jc w:val="center"/>
        <w:outlineLvl w:val="0"/>
        <w:rPr>
          <w:b/>
          <w:szCs w:val="22"/>
          <w:lang w:val="lt-LT"/>
        </w:rPr>
      </w:pPr>
    </w:p>
    <w:p w14:paraId="29980843" w14:textId="77777777" w:rsidR="002A3155" w:rsidRPr="00AD60DD" w:rsidRDefault="002A3155" w:rsidP="002A3155">
      <w:pPr>
        <w:tabs>
          <w:tab w:val="clear" w:pos="567"/>
        </w:tabs>
        <w:spacing w:line="240" w:lineRule="auto"/>
        <w:jc w:val="center"/>
        <w:outlineLvl w:val="0"/>
        <w:rPr>
          <w:b/>
          <w:szCs w:val="22"/>
          <w:lang w:val="lt-LT"/>
        </w:rPr>
      </w:pPr>
    </w:p>
    <w:p w14:paraId="4881CBD7" w14:textId="77777777" w:rsidR="002A3155" w:rsidRPr="00AD60DD" w:rsidRDefault="002A3155" w:rsidP="002A3155">
      <w:pPr>
        <w:tabs>
          <w:tab w:val="clear" w:pos="567"/>
        </w:tabs>
        <w:spacing w:line="240" w:lineRule="auto"/>
        <w:jc w:val="center"/>
        <w:outlineLvl w:val="0"/>
        <w:rPr>
          <w:b/>
          <w:szCs w:val="22"/>
          <w:lang w:val="lt-LT"/>
        </w:rPr>
      </w:pPr>
    </w:p>
    <w:p w14:paraId="3675E2F7" w14:textId="77777777" w:rsidR="002A3155" w:rsidRPr="00AD60DD" w:rsidRDefault="002A3155" w:rsidP="002A3155">
      <w:pPr>
        <w:tabs>
          <w:tab w:val="clear" w:pos="567"/>
        </w:tabs>
        <w:spacing w:line="240" w:lineRule="auto"/>
        <w:jc w:val="center"/>
        <w:outlineLvl w:val="0"/>
        <w:rPr>
          <w:b/>
          <w:szCs w:val="22"/>
          <w:lang w:val="lt-LT"/>
        </w:rPr>
      </w:pPr>
    </w:p>
    <w:p w14:paraId="6390F685" w14:textId="77777777" w:rsidR="002A3155" w:rsidRPr="00AD60DD" w:rsidRDefault="002A3155" w:rsidP="002A3155">
      <w:pPr>
        <w:tabs>
          <w:tab w:val="clear" w:pos="567"/>
        </w:tabs>
        <w:spacing w:line="240" w:lineRule="auto"/>
        <w:jc w:val="center"/>
        <w:outlineLvl w:val="0"/>
        <w:rPr>
          <w:b/>
          <w:szCs w:val="22"/>
          <w:lang w:val="lt-LT"/>
        </w:rPr>
      </w:pPr>
    </w:p>
    <w:p w14:paraId="4B4E2F85" w14:textId="77777777" w:rsidR="002A3155" w:rsidRPr="00AD60DD" w:rsidRDefault="002A3155" w:rsidP="002A3155">
      <w:pPr>
        <w:tabs>
          <w:tab w:val="clear" w:pos="567"/>
        </w:tabs>
        <w:spacing w:line="240" w:lineRule="auto"/>
        <w:jc w:val="center"/>
        <w:outlineLvl w:val="0"/>
        <w:rPr>
          <w:b/>
          <w:szCs w:val="22"/>
          <w:lang w:val="lt-LT"/>
        </w:rPr>
      </w:pPr>
    </w:p>
    <w:p w14:paraId="1181EE0A" w14:textId="77777777" w:rsidR="002A3155" w:rsidRPr="00AD60DD" w:rsidRDefault="002A3155" w:rsidP="002A3155">
      <w:pPr>
        <w:tabs>
          <w:tab w:val="clear" w:pos="567"/>
        </w:tabs>
        <w:spacing w:line="240" w:lineRule="auto"/>
        <w:jc w:val="center"/>
        <w:outlineLvl w:val="0"/>
        <w:rPr>
          <w:szCs w:val="22"/>
          <w:lang w:val="lt-LT"/>
        </w:rPr>
      </w:pPr>
      <w:r w:rsidRPr="00AD60DD">
        <w:rPr>
          <w:b/>
          <w:szCs w:val="22"/>
          <w:lang w:val="lt-LT"/>
        </w:rPr>
        <w:t>A. ŽENKLINIMAS</w:t>
      </w:r>
    </w:p>
    <w:p w14:paraId="4095BE9D" w14:textId="77777777" w:rsidR="002A3155" w:rsidRPr="00AD60DD" w:rsidRDefault="002A3155" w:rsidP="002A3155">
      <w:pPr>
        <w:shd w:val="clear" w:color="auto" w:fill="FFFFFF"/>
        <w:tabs>
          <w:tab w:val="clear" w:pos="567"/>
        </w:tabs>
        <w:spacing w:line="240" w:lineRule="auto"/>
        <w:rPr>
          <w:b/>
          <w:szCs w:val="22"/>
          <w:lang w:val="lt-LT"/>
        </w:rPr>
      </w:pPr>
      <w:r w:rsidRPr="00AD60DD">
        <w:rPr>
          <w:szCs w:val="22"/>
          <w:lang w:val="lt-LT"/>
        </w:rPr>
        <w:br w:type="page"/>
      </w:r>
      <w:r w:rsidRPr="00AD60DD">
        <w:rPr>
          <w:b/>
          <w:szCs w:val="22"/>
          <w:lang w:val="lt-LT"/>
        </w:rPr>
        <w:lastRenderedPageBreak/>
        <w:t xml:space="preserve"> </w:t>
      </w:r>
    </w:p>
    <w:p w14:paraId="4BBE63BA" w14:textId="77777777" w:rsidR="002A3155" w:rsidRPr="00AD60DD" w:rsidRDefault="002A3155" w:rsidP="002A3155">
      <w:pPr>
        <w:pBdr>
          <w:top w:val="single" w:sz="4" w:space="1" w:color="auto"/>
          <w:left w:val="single" w:sz="4" w:space="4" w:color="auto"/>
          <w:bottom w:val="single" w:sz="4" w:space="1" w:color="auto"/>
          <w:right w:val="single" w:sz="4" w:space="4" w:color="auto"/>
        </w:pBdr>
        <w:rPr>
          <w:b/>
          <w:szCs w:val="22"/>
          <w:lang w:val="lt-LT"/>
        </w:rPr>
      </w:pPr>
      <w:r w:rsidRPr="00AD60DD">
        <w:rPr>
          <w:b/>
          <w:szCs w:val="22"/>
          <w:lang w:val="lt-LT"/>
        </w:rPr>
        <w:t>INFORMACIJA ANT IŠORINĖS PAKUOTĖS</w:t>
      </w:r>
    </w:p>
    <w:p w14:paraId="6204B67A" w14:textId="77777777" w:rsidR="002A3155" w:rsidRPr="00AD60DD" w:rsidRDefault="002A3155" w:rsidP="002A3155">
      <w:pPr>
        <w:pBdr>
          <w:top w:val="single" w:sz="4" w:space="1" w:color="auto"/>
          <w:left w:val="single" w:sz="4" w:space="4" w:color="auto"/>
          <w:bottom w:val="single" w:sz="4" w:space="1" w:color="auto"/>
          <w:right w:val="single" w:sz="4" w:space="4" w:color="auto"/>
        </w:pBdr>
        <w:ind w:left="567" w:hanging="567"/>
        <w:rPr>
          <w:bCs/>
          <w:szCs w:val="22"/>
          <w:lang w:val="lt-LT"/>
        </w:rPr>
      </w:pPr>
    </w:p>
    <w:p w14:paraId="69D95357" w14:textId="77777777" w:rsidR="002A3155" w:rsidRPr="00AD60DD" w:rsidRDefault="002A3155" w:rsidP="002A3155">
      <w:pPr>
        <w:pBdr>
          <w:top w:val="single" w:sz="4" w:space="1" w:color="auto"/>
          <w:left w:val="single" w:sz="4" w:space="4" w:color="auto"/>
          <w:bottom w:val="single" w:sz="4" w:space="1" w:color="auto"/>
          <w:right w:val="single" w:sz="4" w:space="4" w:color="auto"/>
        </w:pBdr>
        <w:rPr>
          <w:bCs/>
          <w:szCs w:val="22"/>
          <w:lang w:val="lt-LT"/>
        </w:rPr>
      </w:pPr>
      <w:r w:rsidRPr="00AD60DD">
        <w:rPr>
          <w:b/>
          <w:szCs w:val="22"/>
          <w:lang w:val="lt-LT"/>
        </w:rPr>
        <w:t>KARTONO DĖŽUTĖ</w:t>
      </w:r>
    </w:p>
    <w:p w14:paraId="515F1575" w14:textId="77777777" w:rsidR="002A3155" w:rsidRPr="00AD60DD" w:rsidRDefault="002A3155" w:rsidP="002A3155">
      <w:pPr>
        <w:tabs>
          <w:tab w:val="clear" w:pos="567"/>
        </w:tabs>
        <w:spacing w:line="240" w:lineRule="auto"/>
        <w:rPr>
          <w:szCs w:val="22"/>
          <w:lang w:val="lt-LT"/>
        </w:rPr>
      </w:pPr>
    </w:p>
    <w:p w14:paraId="47C71613" w14:textId="77777777" w:rsidR="002A3155" w:rsidRPr="00AD60DD" w:rsidRDefault="002A3155" w:rsidP="002A3155">
      <w:pPr>
        <w:tabs>
          <w:tab w:val="clear" w:pos="567"/>
        </w:tabs>
        <w:spacing w:line="240" w:lineRule="auto"/>
        <w:rPr>
          <w:szCs w:val="22"/>
          <w:lang w:val="lt-LT"/>
        </w:rPr>
      </w:pPr>
    </w:p>
    <w:p w14:paraId="3BA6B84F"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1.</w:t>
      </w:r>
      <w:r w:rsidRPr="00AD60DD">
        <w:rPr>
          <w:b/>
          <w:szCs w:val="22"/>
          <w:lang w:val="lt-LT"/>
        </w:rPr>
        <w:tab/>
        <w:t>VAISTINIO PREPARATO PAVADINIMAS</w:t>
      </w:r>
    </w:p>
    <w:p w14:paraId="05F98DA3" w14:textId="77777777" w:rsidR="002A3155" w:rsidRPr="00AD60DD" w:rsidRDefault="002A3155" w:rsidP="002A3155">
      <w:pPr>
        <w:tabs>
          <w:tab w:val="clear" w:pos="567"/>
        </w:tabs>
        <w:spacing w:line="240" w:lineRule="auto"/>
        <w:rPr>
          <w:szCs w:val="22"/>
          <w:lang w:val="lt-LT"/>
        </w:rPr>
      </w:pPr>
    </w:p>
    <w:p w14:paraId="51BB5F02" w14:textId="77777777" w:rsidR="002A3155" w:rsidRPr="00AD60DD" w:rsidRDefault="002A3155" w:rsidP="006D1C38">
      <w:pPr>
        <w:rPr>
          <w:lang w:val="lt-LT"/>
        </w:rPr>
      </w:pPr>
      <w:r w:rsidRPr="00AD60DD">
        <w:rPr>
          <w:lang w:val="lt-LT"/>
        </w:rPr>
        <w:t>Norvasc 5 mg kietosios kapsulės</w:t>
      </w:r>
    </w:p>
    <w:p w14:paraId="1C38C3CB"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48BC0415" w14:textId="77777777" w:rsidR="002A3155" w:rsidRPr="00AD60DD" w:rsidRDefault="002A3155" w:rsidP="002A3155">
      <w:pPr>
        <w:shd w:val="clear" w:color="auto" w:fill="FFFFFF"/>
        <w:jc w:val="both"/>
        <w:rPr>
          <w:szCs w:val="22"/>
          <w:lang w:val="lt-LT"/>
        </w:rPr>
      </w:pPr>
    </w:p>
    <w:p w14:paraId="6FF58273" w14:textId="5B61A834" w:rsidR="002A3155" w:rsidRPr="00AD60DD" w:rsidRDefault="00CD01CA" w:rsidP="002A3155">
      <w:pPr>
        <w:tabs>
          <w:tab w:val="clear" w:pos="567"/>
        </w:tabs>
        <w:spacing w:line="240" w:lineRule="auto"/>
        <w:rPr>
          <w:szCs w:val="22"/>
          <w:lang w:val="lt-LT"/>
        </w:rPr>
      </w:pPr>
      <w:r>
        <w:rPr>
          <w:szCs w:val="22"/>
          <w:lang w:val="lt-LT"/>
        </w:rPr>
        <w:t>a</w:t>
      </w:r>
      <w:r w:rsidR="002A3155" w:rsidRPr="00AD60DD">
        <w:rPr>
          <w:szCs w:val="22"/>
          <w:lang w:val="lt-LT"/>
        </w:rPr>
        <w:t>mlodipinas</w:t>
      </w:r>
    </w:p>
    <w:p w14:paraId="389A7A67" w14:textId="77777777" w:rsidR="002A3155" w:rsidRPr="00AD60DD" w:rsidRDefault="002A3155" w:rsidP="002A3155">
      <w:pPr>
        <w:tabs>
          <w:tab w:val="clear" w:pos="567"/>
        </w:tabs>
        <w:spacing w:line="240" w:lineRule="auto"/>
        <w:rPr>
          <w:szCs w:val="22"/>
          <w:lang w:val="lt-LT"/>
        </w:rPr>
      </w:pPr>
    </w:p>
    <w:p w14:paraId="1956883A" w14:textId="77777777" w:rsidR="002A3155" w:rsidRPr="00AD60DD" w:rsidRDefault="002A3155" w:rsidP="002A3155">
      <w:pPr>
        <w:tabs>
          <w:tab w:val="clear" w:pos="567"/>
        </w:tabs>
        <w:rPr>
          <w:szCs w:val="22"/>
          <w:lang w:val="lt-LT"/>
        </w:rPr>
      </w:pPr>
    </w:p>
    <w:p w14:paraId="27B4E580"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AD60DD">
        <w:rPr>
          <w:b/>
          <w:szCs w:val="22"/>
          <w:lang w:val="lt-LT"/>
        </w:rPr>
        <w:t>2.</w:t>
      </w:r>
      <w:r w:rsidRPr="00AD60DD">
        <w:rPr>
          <w:b/>
          <w:szCs w:val="22"/>
          <w:lang w:val="lt-LT"/>
        </w:rPr>
        <w:tab/>
      </w:r>
      <w:r w:rsidRPr="00AD60DD">
        <w:rPr>
          <w:b/>
          <w:lang w:val="lt-LT"/>
        </w:rPr>
        <w:t>VEIKLIOJI (-IOS) MEDŽIAGA (-OS) IR JOS (-Ų) KIEKIS (-IAI)</w:t>
      </w:r>
    </w:p>
    <w:p w14:paraId="61D51D77" w14:textId="77777777" w:rsidR="002A3155" w:rsidRPr="00AD60DD" w:rsidRDefault="002A3155" w:rsidP="002A3155">
      <w:pPr>
        <w:tabs>
          <w:tab w:val="clear" w:pos="567"/>
        </w:tabs>
        <w:spacing w:line="240" w:lineRule="auto"/>
        <w:rPr>
          <w:szCs w:val="22"/>
          <w:lang w:val="lt-LT"/>
        </w:rPr>
      </w:pPr>
    </w:p>
    <w:p w14:paraId="47D84063" w14:textId="77777777" w:rsidR="002A3155" w:rsidRPr="00AD60DD" w:rsidRDefault="00431267" w:rsidP="006D1C38">
      <w:pPr>
        <w:rPr>
          <w:szCs w:val="22"/>
          <w:lang w:val="lt-LT"/>
        </w:rPr>
      </w:pPr>
      <w:r w:rsidRPr="00AD60DD">
        <w:rPr>
          <w:szCs w:val="22"/>
          <w:lang w:val="lt-LT"/>
        </w:rPr>
        <w:t xml:space="preserve">Kiekvienoje </w:t>
      </w:r>
      <w:r w:rsidR="002A3155" w:rsidRPr="00AD60DD">
        <w:rPr>
          <w:szCs w:val="22"/>
          <w:lang w:val="lt-LT"/>
        </w:rPr>
        <w:t xml:space="preserve">kietojoje kapsulėje yra </w:t>
      </w:r>
      <w:r w:rsidRPr="00AD60DD">
        <w:rPr>
          <w:szCs w:val="22"/>
          <w:lang w:val="lt-LT"/>
        </w:rPr>
        <w:t xml:space="preserve">amlodipino besilato, atitinkančio </w:t>
      </w:r>
      <w:r w:rsidR="002A3155" w:rsidRPr="00AD60DD">
        <w:rPr>
          <w:szCs w:val="22"/>
          <w:lang w:val="lt-LT"/>
        </w:rPr>
        <w:t>5 mg amlodipino.</w:t>
      </w:r>
    </w:p>
    <w:p w14:paraId="4E2AEDDB" w14:textId="77777777" w:rsidR="002A3155" w:rsidRPr="00AD60DD" w:rsidRDefault="00431267" w:rsidP="00431267">
      <w:pPr>
        <w:ind w:right="-1"/>
        <w:jc w:val="both"/>
        <w:rPr>
          <w:szCs w:val="22"/>
          <w:lang w:val="lt-LT"/>
        </w:rPr>
      </w:pPr>
      <w:r w:rsidRPr="00915FD3">
        <w:rPr>
          <w:highlight w:val="lightGray"/>
          <w:lang w:val="lt-LT"/>
        </w:rPr>
        <w:t xml:space="preserve">Kiekvienoje </w:t>
      </w:r>
      <w:r w:rsidR="002A3155" w:rsidRPr="00915FD3">
        <w:rPr>
          <w:highlight w:val="lightGray"/>
          <w:lang w:val="lt-LT"/>
        </w:rPr>
        <w:t xml:space="preserve">kietojoje kapsulėje yra </w:t>
      </w:r>
      <w:r w:rsidRPr="00915FD3">
        <w:rPr>
          <w:highlight w:val="lightGray"/>
          <w:lang w:val="lt-LT"/>
        </w:rPr>
        <w:t xml:space="preserve">amlodipino besilato, atitinkančio </w:t>
      </w:r>
      <w:r w:rsidR="002A3155" w:rsidRPr="00915FD3">
        <w:rPr>
          <w:highlight w:val="lightGray"/>
          <w:lang w:val="lt-LT"/>
        </w:rPr>
        <w:t>10 mg amlodipino</w:t>
      </w:r>
      <w:r w:rsidRPr="00915FD3">
        <w:rPr>
          <w:highlight w:val="lightGray"/>
          <w:lang w:val="lt-LT"/>
        </w:rPr>
        <w:t>.</w:t>
      </w:r>
    </w:p>
    <w:p w14:paraId="5FF3C6DE" w14:textId="77777777" w:rsidR="002A3155" w:rsidRPr="00AD60DD" w:rsidRDefault="002A3155" w:rsidP="002A3155">
      <w:pPr>
        <w:tabs>
          <w:tab w:val="clear" w:pos="567"/>
        </w:tabs>
        <w:spacing w:line="240" w:lineRule="auto"/>
        <w:ind w:right="2693"/>
        <w:rPr>
          <w:szCs w:val="22"/>
          <w:lang w:val="lt-LT"/>
        </w:rPr>
      </w:pPr>
    </w:p>
    <w:p w14:paraId="26212A76" w14:textId="77777777" w:rsidR="002A3155" w:rsidRPr="00AD60DD" w:rsidRDefault="002A3155" w:rsidP="002A3155">
      <w:pPr>
        <w:tabs>
          <w:tab w:val="clear" w:pos="567"/>
        </w:tabs>
        <w:spacing w:line="240" w:lineRule="auto"/>
        <w:rPr>
          <w:szCs w:val="22"/>
          <w:lang w:val="lt-LT"/>
        </w:rPr>
      </w:pPr>
    </w:p>
    <w:p w14:paraId="6166B55A"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3.</w:t>
      </w:r>
      <w:r w:rsidRPr="00AD60DD">
        <w:rPr>
          <w:b/>
          <w:szCs w:val="22"/>
          <w:lang w:val="lt-LT"/>
        </w:rPr>
        <w:tab/>
        <w:t>PAGALBINIŲ MEDŽIAGŲ SĄRAŠAS</w:t>
      </w:r>
    </w:p>
    <w:p w14:paraId="769868DA" w14:textId="5B9CED51" w:rsidR="00511246" w:rsidRDefault="00511246" w:rsidP="002A3155">
      <w:pPr>
        <w:tabs>
          <w:tab w:val="clear" w:pos="567"/>
        </w:tabs>
        <w:spacing w:line="240" w:lineRule="auto"/>
        <w:rPr>
          <w:szCs w:val="22"/>
          <w:lang w:val="lt-LT"/>
        </w:rPr>
      </w:pPr>
    </w:p>
    <w:p w14:paraId="7DA37512" w14:textId="77777777" w:rsidR="00511246" w:rsidRPr="00AD60DD" w:rsidRDefault="00511246" w:rsidP="002A3155">
      <w:pPr>
        <w:tabs>
          <w:tab w:val="clear" w:pos="567"/>
        </w:tabs>
        <w:spacing w:line="240" w:lineRule="auto"/>
        <w:rPr>
          <w:szCs w:val="22"/>
          <w:lang w:val="lt-LT"/>
        </w:rPr>
      </w:pPr>
    </w:p>
    <w:p w14:paraId="34D87326" w14:textId="77777777" w:rsidR="002A3155" w:rsidRPr="00AD60DD" w:rsidRDefault="002A3155" w:rsidP="002A3155">
      <w:pPr>
        <w:tabs>
          <w:tab w:val="clear" w:pos="567"/>
        </w:tabs>
        <w:spacing w:line="240" w:lineRule="auto"/>
        <w:rPr>
          <w:szCs w:val="22"/>
          <w:lang w:val="lt-LT"/>
        </w:rPr>
      </w:pPr>
    </w:p>
    <w:p w14:paraId="6EC64F58"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4.</w:t>
      </w:r>
      <w:r w:rsidRPr="00AD60DD">
        <w:rPr>
          <w:b/>
          <w:szCs w:val="22"/>
          <w:lang w:val="lt-LT"/>
        </w:rPr>
        <w:tab/>
        <w:t>FARMACINĖ FORMA IR KIEKIS PAKUOTĖJE</w:t>
      </w:r>
    </w:p>
    <w:p w14:paraId="48DEDB4E" w14:textId="77777777" w:rsidR="002A3155" w:rsidRPr="00915FD3" w:rsidRDefault="002A3155" w:rsidP="002A3155">
      <w:pPr>
        <w:tabs>
          <w:tab w:val="clear" w:pos="567"/>
        </w:tabs>
        <w:spacing w:line="240" w:lineRule="auto"/>
        <w:rPr>
          <w:highlight w:val="lightGray"/>
          <w:lang w:val="lt-LT"/>
        </w:rPr>
      </w:pPr>
    </w:p>
    <w:p w14:paraId="28900E3D" w14:textId="77777777" w:rsidR="002A3155" w:rsidRPr="00AD60DD" w:rsidRDefault="002A3155" w:rsidP="002A3155">
      <w:pPr>
        <w:tabs>
          <w:tab w:val="clear" w:pos="567"/>
        </w:tabs>
        <w:spacing w:line="240" w:lineRule="auto"/>
        <w:rPr>
          <w:szCs w:val="22"/>
          <w:u w:val="single"/>
          <w:lang w:val="lt-LT"/>
        </w:rPr>
      </w:pPr>
      <w:r w:rsidRPr="00AD60DD">
        <w:rPr>
          <w:szCs w:val="22"/>
          <w:u w:val="single"/>
          <w:lang w:val="lt-LT"/>
        </w:rPr>
        <w:t>5 mg kietosios kapsulės</w:t>
      </w:r>
    </w:p>
    <w:p w14:paraId="397EF7E7" w14:textId="77777777" w:rsidR="002A3155" w:rsidRPr="00AD60DD" w:rsidRDefault="002A3155" w:rsidP="002A3155">
      <w:pPr>
        <w:tabs>
          <w:tab w:val="clear" w:pos="567"/>
        </w:tabs>
        <w:spacing w:line="240" w:lineRule="auto"/>
        <w:rPr>
          <w:szCs w:val="22"/>
          <w:lang w:val="lt-LT"/>
        </w:rPr>
      </w:pPr>
      <w:r w:rsidRPr="00AD60DD">
        <w:rPr>
          <w:szCs w:val="22"/>
          <w:lang w:val="lt-LT"/>
        </w:rPr>
        <w:t>14 kapsulių</w:t>
      </w:r>
    </w:p>
    <w:p w14:paraId="56F9262B"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kapsulės</w:t>
      </w:r>
    </w:p>
    <w:p w14:paraId="2F3A23E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x 1 kapsulę</w:t>
      </w:r>
    </w:p>
    <w:p w14:paraId="647F239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kapsulių</w:t>
      </w:r>
    </w:p>
    <w:p w14:paraId="7C842752"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x 1 kapsulę</w:t>
      </w:r>
    </w:p>
    <w:p w14:paraId="74E57716"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kapsulės</w:t>
      </w:r>
    </w:p>
    <w:p w14:paraId="22168267"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x 1 kapsulę</w:t>
      </w:r>
    </w:p>
    <w:p w14:paraId="5495633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90 kapsulių</w:t>
      </w:r>
    </w:p>
    <w:p w14:paraId="020B0401"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98 kapsulės</w:t>
      </w:r>
    </w:p>
    <w:p w14:paraId="7BA54C7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100 kapsulių</w:t>
      </w:r>
    </w:p>
    <w:p w14:paraId="0F74451C" w14:textId="77777777" w:rsidR="002A3155" w:rsidRPr="00AD60DD" w:rsidRDefault="002A3155" w:rsidP="002A3155">
      <w:pPr>
        <w:tabs>
          <w:tab w:val="clear" w:pos="567"/>
        </w:tabs>
        <w:spacing w:line="240" w:lineRule="auto"/>
        <w:rPr>
          <w:szCs w:val="22"/>
          <w:lang w:val="lt-LT"/>
        </w:rPr>
      </w:pPr>
      <w:r w:rsidRPr="00915FD3">
        <w:rPr>
          <w:highlight w:val="lightGray"/>
          <w:lang w:val="lt-LT"/>
        </w:rPr>
        <w:t>100 x 1 kapsulę</w:t>
      </w:r>
    </w:p>
    <w:p w14:paraId="7A8C0A93" w14:textId="77777777" w:rsidR="002A3155" w:rsidRPr="00915FD3" w:rsidRDefault="002A3155" w:rsidP="002A3155">
      <w:pPr>
        <w:tabs>
          <w:tab w:val="clear" w:pos="567"/>
        </w:tabs>
        <w:spacing w:line="240" w:lineRule="auto"/>
        <w:rPr>
          <w:highlight w:val="lightGray"/>
          <w:lang w:val="lt-LT"/>
        </w:rPr>
      </w:pPr>
    </w:p>
    <w:p w14:paraId="697EAD93" w14:textId="77777777" w:rsidR="002A3155" w:rsidRPr="00915FD3" w:rsidRDefault="002A3155" w:rsidP="002A3155">
      <w:pPr>
        <w:tabs>
          <w:tab w:val="clear" w:pos="567"/>
        </w:tabs>
        <w:spacing w:line="240" w:lineRule="auto"/>
        <w:rPr>
          <w:highlight w:val="lightGray"/>
          <w:u w:val="single"/>
          <w:lang w:val="lt-LT"/>
        </w:rPr>
      </w:pPr>
      <w:r w:rsidRPr="00915FD3">
        <w:rPr>
          <w:highlight w:val="lightGray"/>
          <w:u w:val="single"/>
          <w:lang w:val="lt-LT"/>
        </w:rPr>
        <w:t>10 mg kietosios kapsulės</w:t>
      </w:r>
    </w:p>
    <w:p w14:paraId="3BD5CA2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14 kapsulių</w:t>
      </w:r>
    </w:p>
    <w:p w14:paraId="13B812C8"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28 kapsulės</w:t>
      </w:r>
    </w:p>
    <w:p w14:paraId="17B53E60"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kapsulių</w:t>
      </w:r>
    </w:p>
    <w:p w14:paraId="1F26B9C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30 x 1 kapsulę</w:t>
      </w:r>
    </w:p>
    <w:p w14:paraId="2BB2A78B"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kapsulės</w:t>
      </w:r>
    </w:p>
    <w:p w14:paraId="7FD25091"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56  x 1 kapsulę</w:t>
      </w:r>
    </w:p>
    <w:p w14:paraId="4269B90C"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90 kapsulių</w:t>
      </w:r>
    </w:p>
    <w:p w14:paraId="6CECCA43"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98 kapsulės</w:t>
      </w:r>
    </w:p>
    <w:p w14:paraId="5318626D" w14:textId="77777777" w:rsidR="002A3155" w:rsidRPr="00915FD3" w:rsidRDefault="002A3155" w:rsidP="002A3155">
      <w:pPr>
        <w:tabs>
          <w:tab w:val="clear" w:pos="567"/>
        </w:tabs>
        <w:spacing w:line="240" w:lineRule="auto"/>
        <w:rPr>
          <w:highlight w:val="lightGray"/>
          <w:lang w:val="lt-LT"/>
        </w:rPr>
      </w:pPr>
      <w:r w:rsidRPr="00915FD3">
        <w:rPr>
          <w:highlight w:val="lightGray"/>
          <w:lang w:val="lt-LT"/>
        </w:rPr>
        <w:t>100 kapsulių</w:t>
      </w:r>
    </w:p>
    <w:p w14:paraId="6984D3A0" w14:textId="77777777" w:rsidR="002A3155" w:rsidRPr="00AD60DD" w:rsidRDefault="002A3155" w:rsidP="002A3155">
      <w:pPr>
        <w:tabs>
          <w:tab w:val="clear" w:pos="567"/>
        </w:tabs>
        <w:spacing w:line="240" w:lineRule="auto"/>
        <w:rPr>
          <w:szCs w:val="22"/>
          <w:lang w:val="lt-LT"/>
        </w:rPr>
      </w:pPr>
      <w:r w:rsidRPr="00915FD3">
        <w:rPr>
          <w:highlight w:val="lightGray"/>
          <w:lang w:val="lt-LT"/>
        </w:rPr>
        <w:t>100 x 1 kapsulę</w:t>
      </w:r>
    </w:p>
    <w:p w14:paraId="27B78DC6" w14:textId="77777777" w:rsidR="002A3155" w:rsidRPr="00AD60DD" w:rsidRDefault="002A3155" w:rsidP="002A3155">
      <w:pPr>
        <w:tabs>
          <w:tab w:val="clear" w:pos="567"/>
        </w:tabs>
        <w:spacing w:line="240" w:lineRule="auto"/>
        <w:rPr>
          <w:szCs w:val="22"/>
          <w:lang w:val="lt-LT"/>
        </w:rPr>
      </w:pPr>
    </w:p>
    <w:p w14:paraId="47C6A6F1" w14:textId="77777777" w:rsidR="002A3155" w:rsidRPr="00AD60DD" w:rsidRDefault="002A3155" w:rsidP="002A3155">
      <w:pPr>
        <w:tabs>
          <w:tab w:val="clear" w:pos="567"/>
        </w:tabs>
        <w:spacing w:line="240" w:lineRule="auto"/>
        <w:rPr>
          <w:szCs w:val="22"/>
          <w:lang w:val="lt-LT"/>
        </w:rPr>
      </w:pPr>
    </w:p>
    <w:p w14:paraId="2AFF465E"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5.</w:t>
      </w:r>
      <w:r w:rsidRPr="00AD60DD">
        <w:rPr>
          <w:b/>
          <w:szCs w:val="22"/>
          <w:lang w:val="lt-LT"/>
        </w:rPr>
        <w:tab/>
        <w:t>VARTOJIMO METODAS IR BŪDAS (-AI)</w:t>
      </w:r>
    </w:p>
    <w:p w14:paraId="1E3B3D52" w14:textId="77777777" w:rsidR="002A3155" w:rsidRPr="00AD60DD" w:rsidRDefault="002A3155" w:rsidP="002A3155">
      <w:pPr>
        <w:tabs>
          <w:tab w:val="clear" w:pos="567"/>
        </w:tabs>
        <w:spacing w:line="240" w:lineRule="auto"/>
        <w:rPr>
          <w:i/>
          <w:szCs w:val="22"/>
          <w:lang w:val="lt-LT"/>
        </w:rPr>
      </w:pPr>
    </w:p>
    <w:p w14:paraId="61AC3CF7" w14:textId="77777777" w:rsidR="002A3155" w:rsidRPr="00AD60DD" w:rsidRDefault="002A3155" w:rsidP="002A3155">
      <w:pPr>
        <w:rPr>
          <w:szCs w:val="22"/>
          <w:lang w:val="lt-LT"/>
        </w:rPr>
      </w:pPr>
      <w:r w:rsidRPr="00AD60DD">
        <w:rPr>
          <w:szCs w:val="22"/>
          <w:lang w:val="lt-LT"/>
        </w:rPr>
        <w:t>Prieš vartojimą perskaitykite pakuotės lapelį.</w:t>
      </w:r>
    </w:p>
    <w:p w14:paraId="27ABC931" w14:textId="77777777" w:rsidR="002A3155" w:rsidRPr="00AD60DD" w:rsidRDefault="002A3155" w:rsidP="002A3155">
      <w:pPr>
        <w:tabs>
          <w:tab w:val="clear" w:pos="567"/>
        </w:tabs>
        <w:spacing w:line="240" w:lineRule="auto"/>
        <w:rPr>
          <w:szCs w:val="22"/>
          <w:lang w:val="lt-LT"/>
        </w:rPr>
      </w:pPr>
      <w:r w:rsidRPr="00AD60DD">
        <w:rPr>
          <w:szCs w:val="22"/>
          <w:lang w:val="lt-LT"/>
        </w:rPr>
        <w:lastRenderedPageBreak/>
        <w:t>Vartoti per burną.</w:t>
      </w:r>
    </w:p>
    <w:p w14:paraId="04522124" w14:textId="77777777" w:rsidR="002A3155" w:rsidRPr="00AD60DD" w:rsidRDefault="002A3155" w:rsidP="002A3155">
      <w:pPr>
        <w:tabs>
          <w:tab w:val="clear" w:pos="567"/>
        </w:tabs>
        <w:spacing w:line="240" w:lineRule="auto"/>
        <w:rPr>
          <w:szCs w:val="22"/>
          <w:lang w:val="lt-LT"/>
        </w:rPr>
      </w:pPr>
    </w:p>
    <w:p w14:paraId="5DCE085D" w14:textId="77777777" w:rsidR="002A3155" w:rsidRPr="00AD60DD" w:rsidRDefault="002A3155" w:rsidP="002A3155">
      <w:pPr>
        <w:tabs>
          <w:tab w:val="clear" w:pos="567"/>
        </w:tabs>
        <w:spacing w:line="240" w:lineRule="auto"/>
        <w:rPr>
          <w:szCs w:val="22"/>
          <w:lang w:val="lt-LT"/>
        </w:rPr>
      </w:pPr>
    </w:p>
    <w:p w14:paraId="4423D105"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6.</w:t>
      </w:r>
      <w:r w:rsidRPr="00AD60DD">
        <w:rPr>
          <w:b/>
          <w:szCs w:val="22"/>
          <w:lang w:val="lt-LT"/>
        </w:rPr>
        <w:tab/>
        <w:t xml:space="preserve">SPECIALUS ĮSPĖJIMAS, KAD VAISTINĮ PREPARATĄ BŪTINA LAIKYTI VAIKAMS </w:t>
      </w:r>
      <w:r w:rsidR="00431267" w:rsidRPr="00AD60DD">
        <w:rPr>
          <w:b/>
          <w:szCs w:val="22"/>
          <w:lang w:val="lt-LT"/>
        </w:rPr>
        <w:t xml:space="preserve">NEPASTEBIMOJE </w:t>
      </w:r>
      <w:r w:rsidRPr="00AD60DD">
        <w:rPr>
          <w:b/>
          <w:szCs w:val="22"/>
          <w:lang w:val="lt-LT"/>
        </w:rPr>
        <w:t xml:space="preserve">IR </w:t>
      </w:r>
      <w:r w:rsidR="00431267" w:rsidRPr="00AD60DD">
        <w:rPr>
          <w:b/>
          <w:szCs w:val="22"/>
          <w:lang w:val="lt-LT"/>
        </w:rPr>
        <w:t>NEPASIEKIAMOJE</w:t>
      </w:r>
      <w:r w:rsidR="00431267" w:rsidRPr="00AD60DD" w:rsidDel="00431267">
        <w:rPr>
          <w:b/>
          <w:szCs w:val="22"/>
          <w:lang w:val="lt-LT"/>
        </w:rPr>
        <w:t xml:space="preserve"> </w:t>
      </w:r>
      <w:r w:rsidRPr="00AD60DD">
        <w:rPr>
          <w:b/>
          <w:szCs w:val="22"/>
          <w:lang w:val="lt-LT"/>
        </w:rPr>
        <w:t>VIETOJE</w:t>
      </w:r>
    </w:p>
    <w:p w14:paraId="2D16829C" w14:textId="77777777" w:rsidR="002A3155" w:rsidRPr="00AD60DD" w:rsidRDefault="002A3155" w:rsidP="002A3155">
      <w:pPr>
        <w:tabs>
          <w:tab w:val="clear" w:pos="567"/>
        </w:tabs>
        <w:spacing w:line="240" w:lineRule="auto"/>
        <w:outlineLvl w:val="0"/>
        <w:rPr>
          <w:szCs w:val="22"/>
          <w:lang w:val="lt-LT"/>
        </w:rPr>
      </w:pPr>
    </w:p>
    <w:p w14:paraId="539D73B0" w14:textId="77777777" w:rsidR="002A3155" w:rsidRPr="00AD60DD" w:rsidRDefault="002A3155" w:rsidP="002A3155">
      <w:pPr>
        <w:tabs>
          <w:tab w:val="clear" w:pos="567"/>
        </w:tabs>
        <w:spacing w:line="240" w:lineRule="auto"/>
        <w:outlineLvl w:val="0"/>
        <w:rPr>
          <w:szCs w:val="22"/>
          <w:lang w:val="lt-LT"/>
        </w:rPr>
      </w:pPr>
      <w:r w:rsidRPr="00AD60DD">
        <w:rPr>
          <w:szCs w:val="22"/>
          <w:lang w:val="lt-LT"/>
        </w:rPr>
        <w:t xml:space="preserve">Laikyti vaikams </w:t>
      </w:r>
      <w:r w:rsidR="00431267" w:rsidRPr="00AD60DD">
        <w:rPr>
          <w:szCs w:val="22"/>
          <w:lang w:val="lt-LT"/>
        </w:rPr>
        <w:t xml:space="preserve">nepastebimoje </w:t>
      </w:r>
      <w:r w:rsidRPr="00AD60DD">
        <w:rPr>
          <w:szCs w:val="22"/>
          <w:lang w:val="lt-LT"/>
        </w:rPr>
        <w:t xml:space="preserve">ir </w:t>
      </w:r>
      <w:r w:rsidR="00431267" w:rsidRPr="00AD60DD">
        <w:rPr>
          <w:szCs w:val="22"/>
          <w:lang w:val="lt-LT"/>
        </w:rPr>
        <w:t>nepasiekiamoje</w:t>
      </w:r>
      <w:r w:rsidR="00431267" w:rsidRPr="00AD60DD" w:rsidDel="00431267">
        <w:rPr>
          <w:szCs w:val="22"/>
          <w:lang w:val="lt-LT"/>
        </w:rPr>
        <w:t xml:space="preserve"> </w:t>
      </w:r>
      <w:r w:rsidRPr="00AD60DD">
        <w:rPr>
          <w:szCs w:val="22"/>
          <w:lang w:val="lt-LT"/>
        </w:rPr>
        <w:t>vietoje.</w:t>
      </w:r>
    </w:p>
    <w:p w14:paraId="5A6BF8AF" w14:textId="77777777" w:rsidR="002A3155" w:rsidRPr="00AD60DD" w:rsidRDefault="002A3155" w:rsidP="002A3155">
      <w:pPr>
        <w:tabs>
          <w:tab w:val="clear" w:pos="567"/>
        </w:tabs>
        <w:spacing w:line="240" w:lineRule="auto"/>
        <w:rPr>
          <w:szCs w:val="22"/>
          <w:lang w:val="lt-LT"/>
        </w:rPr>
      </w:pPr>
    </w:p>
    <w:p w14:paraId="7B3031EE" w14:textId="77777777" w:rsidR="002A3155" w:rsidRPr="00AD60DD" w:rsidRDefault="002A3155" w:rsidP="002A3155">
      <w:pPr>
        <w:tabs>
          <w:tab w:val="clear" w:pos="567"/>
        </w:tabs>
        <w:spacing w:line="240" w:lineRule="auto"/>
        <w:rPr>
          <w:szCs w:val="22"/>
          <w:lang w:val="lt-LT"/>
        </w:rPr>
      </w:pPr>
    </w:p>
    <w:p w14:paraId="02F867EF"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7.</w:t>
      </w:r>
      <w:r w:rsidRPr="00AD60DD">
        <w:rPr>
          <w:b/>
          <w:szCs w:val="22"/>
          <w:lang w:val="lt-LT"/>
        </w:rPr>
        <w:tab/>
        <w:t>KITAS (-I) SPECIALUS (-ŪS) ĮSPĖJIMAS (-AI) (JEI REIKIA)</w:t>
      </w:r>
    </w:p>
    <w:p w14:paraId="0EB7E1AB" w14:textId="77777777" w:rsidR="002A3155" w:rsidRPr="00AD60DD" w:rsidRDefault="002A3155" w:rsidP="002A3155">
      <w:pPr>
        <w:tabs>
          <w:tab w:val="clear" w:pos="567"/>
        </w:tabs>
        <w:spacing w:line="240" w:lineRule="auto"/>
        <w:rPr>
          <w:szCs w:val="22"/>
          <w:lang w:val="lt-LT"/>
        </w:rPr>
      </w:pPr>
    </w:p>
    <w:p w14:paraId="3F59062F" w14:textId="77777777" w:rsidR="002A3155" w:rsidRPr="00AD60DD" w:rsidRDefault="002A3155" w:rsidP="002A3155">
      <w:pPr>
        <w:tabs>
          <w:tab w:val="clear" w:pos="567"/>
        </w:tabs>
        <w:spacing w:line="240" w:lineRule="auto"/>
        <w:rPr>
          <w:szCs w:val="22"/>
          <w:lang w:val="lt-LT"/>
        </w:rPr>
      </w:pPr>
    </w:p>
    <w:p w14:paraId="554F183B" w14:textId="77777777" w:rsidR="002A3155" w:rsidRPr="00915FD3"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AD60DD">
        <w:rPr>
          <w:b/>
          <w:szCs w:val="22"/>
          <w:lang w:val="lt-LT"/>
        </w:rPr>
        <w:t>8.</w:t>
      </w:r>
      <w:r w:rsidRPr="00AD60DD">
        <w:rPr>
          <w:b/>
          <w:szCs w:val="22"/>
          <w:lang w:val="lt-LT"/>
        </w:rPr>
        <w:tab/>
        <w:t>TINKAMUMO LAIKAS</w:t>
      </w:r>
    </w:p>
    <w:p w14:paraId="5661837F" w14:textId="77777777" w:rsidR="002A3155" w:rsidRPr="00AD60DD" w:rsidRDefault="002A3155" w:rsidP="002A3155">
      <w:pPr>
        <w:tabs>
          <w:tab w:val="clear" w:pos="567"/>
        </w:tabs>
        <w:spacing w:line="240" w:lineRule="auto"/>
        <w:rPr>
          <w:szCs w:val="22"/>
          <w:lang w:val="lt-LT"/>
        </w:rPr>
      </w:pPr>
    </w:p>
    <w:p w14:paraId="75FE86D6" w14:textId="77777777" w:rsidR="002A3155" w:rsidRPr="00AD60DD" w:rsidRDefault="002A3155" w:rsidP="002A3155">
      <w:pPr>
        <w:tabs>
          <w:tab w:val="clear" w:pos="567"/>
        </w:tabs>
        <w:spacing w:line="240" w:lineRule="auto"/>
        <w:rPr>
          <w:szCs w:val="22"/>
          <w:lang w:val="lt-LT"/>
        </w:rPr>
      </w:pPr>
      <w:r w:rsidRPr="00AD60DD">
        <w:rPr>
          <w:szCs w:val="22"/>
          <w:lang w:val="lt-LT"/>
        </w:rPr>
        <w:t xml:space="preserve">Tinka iki </w:t>
      </w:r>
      <w:r w:rsidR="00354C96" w:rsidRPr="008F353E">
        <w:rPr>
          <w:highlight w:val="lightGray"/>
          <w:lang w:val="lt-LT"/>
        </w:rPr>
        <w:t>mm-MMMM</w:t>
      </w:r>
    </w:p>
    <w:p w14:paraId="4087A891" w14:textId="0849F199" w:rsidR="002A3155" w:rsidRDefault="00A9376F" w:rsidP="002A3155">
      <w:pPr>
        <w:tabs>
          <w:tab w:val="clear" w:pos="567"/>
        </w:tabs>
        <w:spacing w:line="240" w:lineRule="auto"/>
        <w:rPr>
          <w:szCs w:val="22"/>
          <w:lang w:val="lt-LT"/>
        </w:rPr>
      </w:pPr>
      <w:r w:rsidRPr="00915FD3">
        <w:rPr>
          <w:highlight w:val="lightGray"/>
          <w:lang w:val="lt-LT"/>
        </w:rPr>
        <w:t>EXP</w:t>
      </w:r>
    </w:p>
    <w:p w14:paraId="5B9BEFC3" w14:textId="77777777" w:rsidR="00A9376F" w:rsidRPr="00AD60DD" w:rsidRDefault="00A9376F" w:rsidP="002A3155">
      <w:pPr>
        <w:tabs>
          <w:tab w:val="clear" w:pos="567"/>
        </w:tabs>
        <w:spacing w:line="240" w:lineRule="auto"/>
        <w:rPr>
          <w:szCs w:val="22"/>
          <w:lang w:val="lt-LT"/>
        </w:rPr>
      </w:pPr>
    </w:p>
    <w:p w14:paraId="2F5AA103" w14:textId="77777777" w:rsidR="002A3155" w:rsidRPr="00AD60DD" w:rsidRDefault="002A3155" w:rsidP="002A3155">
      <w:pPr>
        <w:tabs>
          <w:tab w:val="clear" w:pos="567"/>
        </w:tabs>
        <w:spacing w:line="240" w:lineRule="auto"/>
        <w:rPr>
          <w:szCs w:val="22"/>
          <w:lang w:val="lt-LT"/>
        </w:rPr>
      </w:pPr>
    </w:p>
    <w:p w14:paraId="42DFBDDE" w14:textId="77777777" w:rsidR="002A3155" w:rsidRPr="00AD60DD" w:rsidRDefault="002A3155" w:rsidP="002A315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AD60DD">
        <w:rPr>
          <w:b/>
          <w:szCs w:val="22"/>
          <w:lang w:val="lt-LT"/>
        </w:rPr>
        <w:t>9.</w:t>
      </w:r>
      <w:r w:rsidRPr="00AD60DD">
        <w:rPr>
          <w:b/>
          <w:szCs w:val="22"/>
          <w:lang w:val="lt-LT"/>
        </w:rPr>
        <w:tab/>
        <w:t>SPECIALIOS LAIKYMO SĄLYGOS</w:t>
      </w:r>
    </w:p>
    <w:p w14:paraId="1C83B5F5" w14:textId="77777777" w:rsidR="002A3155" w:rsidRPr="00AD60DD" w:rsidRDefault="002A3155" w:rsidP="002A3155">
      <w:pPr>
        <w:keepNext/>
        <w:keepLines/>
        <w:tabs>
          <w:tab w:val="clear" w:pos="567"/>
        </w:tabs>
        <w:spacing w:line="240" w:lineRule="auto"/>
        <w:rPr>
          <w:szCs w:val="22"/>
          <w:lang w:val="lt-LT"/>
        </w:rPr>
      </w:pPr>
    </w:p>
    <w:p w14:paraId="03E83659" w14:textId="77777777" w:rsidR="002A3155" w:rsidRPr="00AD60DD" w:rsidRDefault="002A3155" w:rsidP="002A3155">
      <w:pPr>
        <w:tabs>
          <w:tab w:val="clear" w:pos="567"/>
        </w:tabs>
        <w:spacing w:line="240" w:lineRule="auto"/>
        <w:rPr>
          <w:szCs w:val="22"/>
          <w:lang w:val="lt-LT"/>
        </w:rPr>
      </w:pPr>
      <w:r w:rsidRPr="00AD60DD">
        <w:rPr>
          <w:szCs w:val="22"/>
          <w:lang w:val="lt-LT"/>
        </w:rPr>
        <w:t xml:space="preserve">Laikyti ne aukštesnėje kaip 30 </w:t>
      </w:r>
      <w:r w:rsidRPr="00AD60DD">
        <w:rPr>
          <w:szCs w:val="22"/>
          <w:vertAlign w:val="superscript"/>
          <w:lang w:val="lt-LT"/>
        </w:rPr>
        <w:t>o</w:t>
      </w:r>
      <w:r w:rsidRPr="00AD60DD">
        <w:rPr>
          <w:szCs w:val="22"/>
          <w:lang w:val="lt-LT"/>
        </w:rPr>
        <w:t>C temperatūroje.</w:t>
      </w:r>
    </w:p>
    <w:p w14:paraId="7E79AC9A" w14:textId="77777777" w:rsidR="002A3155" w:rsidRPr="00AD60DD" w:rsidRDefault="002A3155" w:rsidP="002A3155">
      <w:pPr>
        <w:tabs>
          <w:tab w:val="clear" w:pos="567"/>
        </w:tabs>
        <w:spacing w:line="240" w:lineRule="auto"/>
        <w:ind w:left="567" w:hanging="567"/>
        <w:rPr>
          <w:szCs w:val="22"/>
          <w:lang w:val="lt-LT"/>
        </w:rPr>
      </w:pPr>
    </w:p>
    <w:p w14:paraId="1CDF7999" w14:textId="77777777" w:rsidR="002A3155" w:rsidRPr="00AD60DD" w:rsidRDefault="002A3155" w:rsidP="002A3155">
      <w:pPr>
        <w:tabs>
          <w:tab w:val="clear" w:pos="567"/>
        </w:tabs>
        <w:spacing w:line="240" w:lineRule="auto"/>
        <w:ind w:left="567" w:hanging="567"/>
        <w:rPr>
          <w:szCs w:val="22"/>
          <w:lang w:val="lt-LT"/>
        </w:rPr>
      </w:pPr>
    </w:p>
    <w:p w14:paraId="44489A67"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AD60DD">
        <w:rPr>
          <w:b/>
          <w:szCs w:val="22"/>
          <w:lang w:val="lt-LT"/>
        </w:rPr>
        <w:t>10.</w:t>
      </w:r>
      <w:r w:rsidRPr="00AD60DD">
        <w:rPr>
          <w:b/>
          <w:szCs w:val="22"/>
          <w:lang w:val="lt-LT"/>
        </w:rPr>
        <w:tab/>
        <w:t>SPECIALIOS ATSARGUMO PRIEMONĖS DĖL NESUVARTOTO VAISTINIO PREPARATO AR JO ATLIEKŲ TVARKYMO (JEI REIKIA)</w:t>
      </w:r>
    </w:p>
    <w:p w14:paraId="3058479F" w14:textId="77777777" w:rsidR="002A3155" w:rsidRPr="00AD60DD" w:rsidRDefault="002A3155" w:rsidP="002A3155">
      <w:pPr>
        <w:tabs>
          <w:tab w:val="clear" w:pos="567"/>
        </w:tabs>
        <w:spacing w:line="240" w:lineRule="auto"/>
        <w:rPr>
          <w:szCs w:val="22"/>
          <w:lang w:val="lt-LT"/>
        </w:rPr>
      </w:pPr>
    </w:p>
    <w:p w14:paraId="45C06F4F" w14:textId="77777777" w:rsidR="002A3155" w:rsidRPr="00AD60DD" w:rsidRDefault="002A3155" w:rsidP="002A3155">
      <w:pPr>
        <w:tabs>
          <w:tab w:val="clear" w:pos="567"/>
        </w:tabs>
        <w:spacing w:line="240" w:lineRule="auto"/>
        <w:rPr>
          <w:szCs w:val="22"/>
          <w:lang w:val="lt-LT"/>
        </w:rPr>
      </w:pPr>
    </w:p>
    <w:p w14:paraId="027B0DA8" w14:textId="38505467" w:rsidR="002A3155" w:rsidRPr="00AD60DD" w:rsidRDefault="002A3155" w:rsidP="00C62652">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lang w:val="lt-LT"/>
        </w:rPr>
      </w:pPr>
      <w:r w:rsidRPr="00AD60DD">
        <w:rPr>
          <w:b/>
          <w:szCs w:val="22"/>
          <w:lang w:val="lt-LT"/>
        </w:rPr>
        <w:t>11.</w:t>
      </w:r>
      <w:r w:rsidRPr="00AD60DD">
        <w:rPr>
          <w:b/>
          <w:szCs w:val="22"/>
          <w:lang w:val="lt-LT"/>
        </w:rPr>
        <w:tab/>
      </w:r>
      <w:r w:rsidR="004D0533" w:rsidRPr="00AD60DD">
        <w:rPr>
          <w:b/>
          <w:caps/>
          <w:szCs w:val="22"/>
          <w:lang w:val="lt-LT"/>
        </w:rPr>
        <w:t>REGISTRUOTOJO</w:t>
      </w:r>
      <w:r w:rsidRPr="00AD60DD">
        <w:rPr>
          <w:b/>
          <w:szCs w:val="22"/>
          <w:lang w:val="lt-LT"/>
        </w:rPr>
        <w:t xml:space="preserve"> PAVADINIMAS IR ADRESAS</w:t>
      </w:r>
    </w:p>
    <w:p w14:paraId="45C7A558" w14:textId="77777777" w:rsidR="002A3155" w:rsidRPr="00AD60DD" w:rsidRDefault="002A3155" w:rsidP="002A3155">
      <w:pPr>
        <w:tabs>
          <w:tab w:val="clear" w:pos="567"/>
        </w:tabs>
        <w:spacing w:line="240" w:lineRule="auto"/>
        <w:rPr>
          <w:szCs w:val="22"/>
          <w:lang w:val="lt-LT"/>
        </w:rPr>
      </w:pPr>
    </w:p>
    <w:p w14:paraId="6E282FDC" w14:textId="77777777" w:rsidR="002B45F2" w:rsidRPr="00CE0E6B" w:rsidRDefault="002B45F2" w:rsidP="002B45F2">
      <w:pPr>
        <w:outlineLvl w:val="0"/>
        <w:rPr>
          <w:szCs w:val="22"/>
          <w:lang w:val="lt-LT"/>
        </w:rPr>
      </w:pPr>
      <w:r w:rsidRPr="00CE0E6B">
        <w:rPr>
          <w:szCs w:val="22"/>
          <w:lang w:val="lt-LT"/>
        </w:rPr>
        <w:t>Viatris SIA</w:t>
      </w:r>
    </w:p>
    <w:p w14:paraId="16C0F5EC" w14:textId="77777777" w:rsidR="002B45F2" w:rsidRPr="00CE0E6B" w:rsidRDefault="002B45F2" w:rsidP="002B45F2">
      <w:pPr>
        <w:outlineLvl w:val="0"/>
        <w:rPr>
          <w:szCs w:val="22"/>
          <w:lang w:val="lt-LT"/>
        </w:rPr>
      </w:pPr>
      <w:r w:rsidRPr="00CE0E6B">
        <w:rPr>
          <w:szCs w:val="22"/>
          <w:lang w:val="lt-LT"/>
        </w:rPr>
        <w:t>Mūkusalas iela 101</w:t>
      </w:r>
    </w:p>
    <w:p w14:paraId="03A720E6" w14:textId="77777777" w:rsidR="002B45F2" w:rsidRPr="00CE0E6B" w:rsidRDefault="002B45F2" w:rsidP="002B45F2">
      <w:pPr>
        <w:outlineLvl w:val="0"/>
        <w:rPr>
          <w:szCs w:val="22"/>
          <w:lang w:val="lt-LT"/>
        </w:rPr>
      </w:pPr>
      <w:r w:rsidRPr="00CE0E6B">
        <w:rPr>
          <w:szCs w:val="22"/>
          <w:lang w:val="lt-LT"/>
        </w:rPr>
        <w:t>Rīga, LV-1004</w:t>
      </w:r>
    </w:p>
    <w:p w14:paraId="7AFC711F" w14:textId="7CF4D75C" w:rsidR="002A3155" w:rsidRDefault="002B45F2" w:rsidP="00706429">
      <w:pPr>
        <w:tabs>
          <w:tab w:val="clear" w:pos="567"/>
        </w:tabs>
        <w:spacing w:line="240" w:lineRule="auto"/>
        <w:rPr>
          <w:szCs w:val="22"/>
        </w:rPr>
      </w:pPr>
      <w:r w:rsidRPr="00CE0E6B">
        <w:rPr>
          <w:szCs w:val="22"/>
          <w:lang w:val="lt-LT"/>
        </w:rPr>
        <w:t>Latvija</w:t>
      </w:r>
    </w:p>
    <w:p w14:paraId="07DE03D4" w14:textId="77777777" w:rsidR="002A3155" w:rsidRPr="00AD60DD" w:rsidRDefault="002A3155" w:rsidP="002A3155">
      <w:pPr>
        <w:tabs>
          <w:tab w:val="clear" w:pos="567"/>
        </w:tabs>
        <w:spacing w:line="240" w:lineRule="auto"/>
        <w:rPr>
          <w:szCs w:val="22"/>
          <w:lang w:val="lt-LT"/>
        </w:rPr>
      </w:pPr>
    </w:p>
    <w:p w14:paraId="6B4584A0" w14:textId="77777777" w:rsidR="002A3155" w:rsidRPr="00AD60DD" w:rsidRDefault="002A3155" w:rsidP="002A3155">
      <w:pPr>
        <w:tabs>
          <w:tab w:val="clear" w:pos="567"/>
        </w:tabs>
        <w:spacing w:line="240" w:lineRule="auto"/>
        <w:rPr>
          <w:szCs w:val="22"/>
          <w:lang w:val="lt-LT"/>
        </w:rPr>
      </w:pPr>
    </w:p>
    <w:p w14:paraId="64FDD932" w14:textId="7CC2C2C1"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12.</w:t>
      </w:r>
      <w:r w:rsidRPr="00AD60DD">
        <w:rPr>
          <w:b/>
          <w:szCs w:val="22"/>
          <w:lang w:val="lt-LT"/>
        </w:rPr>
        <w:tab/>
      </w:r>
      <w:r w:rsidR="004D0533" w:rsidRPr="00AD60DD">
        <w:rPr>
          <w:b/>
          <w:lang w:val="lt-LT"/>
        </w:rPr>
        <w:t>REGISTRACIJOS</w:t>
      </w:r>
      <w:r w:rsidRPr="00AD60DD">
        <w:rPr>
          <w:b/>
          <w:szCs w:val="22"/>
          <w:lang w:val="lt-LT"/>
        </w:rPr>
        <w:t xml:space="preserve"> </w:t>
      </w:r>
      <w:r w:rsidR="00803B21" w:rsidRPr="00AD60DD">
        <w:rPr>
          <w:b/>
          <w:szCs w:val="22"/>
          <w:lang w:val="lt-LT"/>
        </w:rPr>
        <w:t xml:space="preserve">PAŽYMĖJIMO </w:t>
      </w:r>
      <w:r w:rsidRPr="00AD60DD">
        <w:rPr>
          <w:b/>
          <w:szCs w:val="22"/>
          <w:lang w:val="lt-LT"/>
        </w:rPr>
        <w:t>NUMERIS</w:t>
      </w:r>
    </w:p>
    <w:p w14:paraId="798242BB" w14:textId="77777777" w:rsidR="002A3155" w:rsidRPr="00AD60DD" w:rsidRDefault="002A3155" w:rsidP="002A3155">
      <w:pPr>
        <w:tabs>
          <w:tab w:val="clear" w:pos="567"/>
        </w:tabs>
        <w:spacing w:line="240" w:lineRule="auto"/>
        <w:rPr>
          <w:szCs w:val="22"/>
          <w:lang w:val="lt-LT"/>
        </w:rPr>
      </w:pPr>
    </w:p>
    <w:p w14:paraId="1546EB89" w14:textId="77777777" w:rsidR="00DE0D79" w:rsidRPr="00AD60DD" w:rsidRDefault="00DE0D79" w:rsidP="00DE0D79">
      <w:pPr>
        <w:tabs>
          <w:tab w:val="clear" w:pos="567"/>
        </w:tabs>
        <w:spacing w:line="240" w:lineRule="auto"/>
        <w:rPr>
          <w:szCs w:val="22"/>
          <w:lang w:val="lt-LT"/>
        </w:rPr>
      </w:pPr>
      <w:r w:rsidRPr="00AD60DD">
        <w:rPr>
          <w:szCs w:val="22"/>
          <w:lang w:val="lt-LT"/>
        </w:rPr>
        <w:t>Norvasc 5 mg kietosios kapsulės</w:t>
      </w:r>
    </w:p>
    <w:p w14:paraId="5CC693F3" w14:textId="77777777" w:rsidR="00DE0D79" w:rsidRPr="00AD60DD" w:rsidRDefault="00DE0D79" w:rsidP="00DE0D79">
      <w:pPr>
        <w:tabs>
          <w:tab w:val="clear" w:pos="567"/>
        </w:tabs>
        <w:spacing w:line="240" w:lineRule="auto"/>
        <w:rPr>
          <w:szCs w:val="22"/>
          <w:u w:val="single"/>
          <w:lang w:val="lt-LT"/>
        </w:rPr>
      </w:pPr>
      <w:r w:rsidRPr="00AD60DD">
        <w:rPr>
          <w:bCs/>
          <w:szCs w:val="22"/>
          <w:u w:val="single"/>
          <w:lang w:val="lt-LT"/>
        </w:rPr>
        <w:t>Lizdinė plokštelė:</w:t>
      </w:r>
    </w:p>
    <w:p w14:paraId="4926BF6C" w14:textId="77777777" w:rsidR="00DE0D79" w:rsidRPr="00AD60DD" w:rsidRDefault="00DE0D79" w:rsidP="00DE0D79">
      <w:pPr>
        <w:rPr>
          <w:bCs/>
          <w:szCs w:val="22"/>
          <w:lang w:val="lt-LT"/>
        </w:rPr>
      </w:pPr>
      <w:r w:rsidRPr="00AD60DD">
        <w:rPr>
          <w:bCs/>
          <w:szCs w:val="22"/>
          <w:lang w:val="lt-LT"/>
        </w:rPr>
        <w:t xml:space="preserve">N14 - LT/1/96/1466/037 </w:t>
      </w:r>
    </w:p>
    <w:p w14:paraId="6E8A6C85" w14:textId="77777777" w:rsidR="00DE0D79" w:rsidRPr="00AD60DD" w:rsidRDefault="00DE0D79" w:rsidP="00DE0D79">
      <w:pPr>
        <w:rPr>
          <w:bCs/>
          <w:szCs w:val="22"/>
          <w:lang w:val="lt-LT"/>
        </w:rPr>
      </w:pPr>
      <w:r w:rsidRPr="00AD60DD">
        <w:rPr>
          <w:bCs/>
          <w:szCs w:val="22"/>
          <w:lang w:val="lt-LT"/>
        </w:rPr>
        <w:t xml:space="preserve">N28 - LT/1/96/1466/005 </w:t>
      </w:r>
    </w:p>
    <w:p w14:paraId="4F7225CC" w14:textId="77777777" w:rsidR="00DE0D79" w:rsidRPr="00AD60DD" w:rsidRDefault="00DE0D79" w:rsidP="00DE0D79">
      <w:pPr>
        <w:rPr>
          <w:bCs/>
          <w:szCs w:val="22"/>
          <w:lang w:val="lt-LT"/>
        </w:rPr>
      </w:pPr>
      <w:r w:rsidRPr="00AD60DD">
        <w:rPr>
          <w:bCs/>
          <w:szCs w:val="22"/>
          <w:lang w:val="lt-LT"/>
        </w:rPr>
        <w:t xml:space="preserve">N30 - LT/1/96/1466/007 </w:t>
      </w:r>
    </w:p>
    <w:p w14:paraId="6920EA22" w14:textId="77777777" w:rsidR="00DE0D79" w:rsidRPr="00AD60DD" w:rsidRDefault="00DE0D79" w:rsidP="00DE0D79">
      <w:pPr>
        <w:rPr>
          <w:bCs/>
          <w:szCs w:val="22"/>
          <w:lang w:val="lt-LT"/>
        </w:rPr>
      </w:pPr>
      <w:r w:rsidRPr="00AD60DD">
        <w:rPr>
          <w:bCs/>
          <w:szCs w:val="22"/>
          <w:lang w:val="lt-LT"/>
        </w:rPr>
        <w:t xml:space="preserve">N56 - LT/1/96/1466/038 </w:t>
      </w:r>
    </w:p>
    <w:p w14:paraId="2EC31130" w14:textId="77777777" w:rsidR="00DE0D79" w:rsidRPr="00AD60DD" w:rsidRDefault="00DE0D79" w:rsidP="00DE0D79">
      <w:pPr>
        <w:rPr>
          <w:bCs/>
          <w:szCs w:val="22"/>
          <w:lang w:val="lt-LT"/>
        </w:rPr>
      </w:pPr>
      <w:r w:rsidRPr="00AD60DD">
        <w:rPr>
          <w:bCs/>
          <w:szCs w:val="22"/>
          <w:lang w:val="lt-LT"/>
        </w:rPr>
        <w:t xml:space="preserve">N90 - LT/1/96/1466/039 </w:t>
      </w:r>
    </w:p>
    <w:p w14:paraId="0C773B6D" w14:textId="77777777" w:rsidR="00DE0D79" w:rsidRPr="00AD60DD" w:rsidRDefault="00DE0D79" w:rsidP="00DE0D79">
      <w:pPr>
        <w:rPr>
          <w:bCs/>
          <w:szCs w:val="22"/>
          <w:lang w:val="lt-LT"/>
        </w:rPr>
      </w:pPr>
      <w:r w:rsidRPr="00AD60DD">
        <w:rPr>
          <w:bCs/>
          <w:szCs w:val="22"/>
          <w:lang w:val="lt-LT"/>
        </w:rPr>
        <w:t xml:space="preserve">N98 - LT/1/96/1466/040 </w:t>
      </w:r>
    </w:p>
    <w:p w14:paraId="552F8808" w14:textId="77777777" w:rsidR="00DE0D79" w:rsidRPr="00AD60DD" w:rsidRDefault="00DE0D79" w:rsidP="00DE0D79">
      <w:pPr>
        <w:rPr>
          <w:bCs/>
          <w:szCs w:val="22"/>
          <w:lang w:val="lt-LT"/>
        </w:rPr>
      </w:pPr>
      <w:r w:rsidRPr="00AD60DD">
        <w:rPr>
          <w:bCs/>
          <w:szCs w:val="22"/>
          <w:lang w:val="lt-LT"/>
        </w:rPr>
        <w:t xml:space="preserve">N100 - LT/1/96/1466/041 </w:t>
      </w:r>
    </w:p>
    <w:p w14:paraId="1B828708" w14:textId="77777777" w:rsidR="00DE0D79" w:rsidRPr="00AD60DD" w:rsidRDefault="00DE0D79" w:rsidP="00DE0D79">
      <w:pPr>
        <w:rPr>
          <w:bCs/>
          <w:szCs w:val="22"/>
          <w:u w:val="single"/>
          <w:lang w:val="lt-LT"/>
        </w:rPr>
      </w:pPr>
      <w:r w:rsidRPr="00AD60DD">
        <w:rPr>
          <w:bCs/>
          <w:szCs w:val="22"/>
          <w:u w:val="single"/>
          <w:lang w:val="lt-LT"/>
        </w:rPr>
        <w:t>Vienadozė lizdinė plokštelė:</w:t>
      </w:r>
    </w:p>
    <w:p w14:paraId="7982F580" w14:textId="77777777" w:rsidR="00DE0D79" w:rsidRPr="00AD60DD" w:rsidRDefault="00DE0D79" w:rsidP="00DE0D79">
      <w:pPr>
        <w:rPr>
          <w:bCs/>
          <w:szCs w:val="22"/>
          <w:lang w:val="lt-LT"/>
        </w:rPr>
      </w:pPr>
      <w:r w:rsidRPr="00AD60DD">
        <w:rPr>
          <w:bCs/>
          <w:szCs w:val="22"/>
          <w:lang w:val="lt-LT"/>
        </w:rPr>
        <w:t xml:space="preserve">N28x1 - LT/1/96/1466/042 </w:t>
      </w:r>
    </w:p>
    <w:p w14:paraId="30112729" w14:textId="77777777" w:rsidR="00DE0D79" w:rsidRPr="00AD60DD" w:rsidRDefault="00DE0D79" w:rsidP="00DE0D79">
      <w:pPr>
        <w:rPr>
          <w:bCs/>
          <w:szCs w:val="22"/>
          <w:lang w:val="lt-LT"/>
        </w:rPr>
      </w:pPr>
      <w:r w:rsidRPr="00AD60DD">
        <w:rPr>
          <w:bCs/>
          <w:szCs w:val="22"/>
          <w:lang w:val="lt-LT"/>
        </w:rPr>
        <w:t xml:space="preserve">N30x1 - LT/1/96/1466/053 </w:t>
      </w:r>
    </w:p>
    <w:p w14:paraId="1D182CE2" w14:textId="77777777" w:rsidR="00DE0D79" w:rsidRPr="00AD60DD" w:rsidRDefault="00DE0D79" w:rsidP="00DE0D79">
      <w:pPr>
        <w:rPr>
          <w:bCs/>
          <w:szCs w:val="22"/>
          <w:lang w:val="lt-LT"/>
        </w:rPr>
      </w:pPr>
      <w:r w:rsidRPr="00AD60DD">
        <w:rPr>
          <w:bCs/>
          <w:szCs w:val="22"/>
          <w:lang w:val="lt-LT"/>
        </w:rPr>
        <w:t xml:space="preserve">N56x1 - LT/1/96/1466/043 </w:t>
      </w:r>
    </w:p>
    <w:p w14:paraId="437E9D8A" w14:textId="77777777" w:rsidR="00DE0D79" w:rsidRPr="00AD60DD" w:rsidRDefault="00DE0D79" w:rsidP="00DE0D79">
      <w:pPr>
        <w:rPr>
          <w:bCs/>
          <w:szCs w:val="22"/>
          <w:lang w:val="lt-LT"/>
        </w:rPr>
      </w:pPr>
      <w:r w:rsidRPr="00AD60DD">
        <w:rPr>
          <w:bCs/>
          <w:szCs w:val="22"/>
          <w:lang w:val="lt-LT"/>
        </w:rPr>
        <w:t xml:space="preserve">N100x1 - LT/1/96/1466/044 </w:t>
      </w:r>
    </w:p>
    <w:p w14:paraId="6B6E7CE4" w14:textId="77777777" w:rsidR="00DE0D79" w:rsidRPr="00AD60DD" w:rsidRDefault="00DE0D79" w:rsidP="00DE0D79">
      <w:pPr>
        <w:tabs>
          <w:tab w:val="clear" w:pos="567"/>
        </w:tabs>
        <w:spacing w:line="240" w:lineRule="auto"/>
        <w:rPr>
          <w:szCs w:val="22"/>
          <w:lang w:val="lt-LT"/>
        </w:rPr>
      </w:pPr>
    </w:p>
    <w:p w14:paraId="08BA14CB" w14:textId="77777777" w:rsidR="00DE0D79" w:rsidRPr="00AD60DD" w:rsidRDefault="00DE0D79" w:rsidP="00DE0D79">
      <w:pPr>
        <w:tabs>
          <w:tab w:val="clear" w:pos="567"/>
        </w:tabs>
        <w:spacing w:line="240" w:lineRule="auto"/>
        <w:rPr>
          <w:szCs w:val="22"/>
          <w:lang w:val="lt-LT"/>
        </w:rPr>
      </w:pPr>
      <w:r w:rsidRPr="00AD60DD">
        <w:rPr>
          <w:szCs w:val="22"/>
          <w:lang w:val="lt-LT"/>
        </w:rPr>
        <w:t>Norvasc 10 mg kietosios kapsulės</w:t>
      </w:r>
    </w:p>
    <w:p w14:paraId="65BC5AAE" w14:textId="77777777" w:rsidR="00DE0D79" w:rsidRPr="00AD60DD" w:rsidRDefault="00DE0D79" w:rsidP="00DE0D79">
      <w:pPr>
        <w:tabs>
          <w:tab w:val="clear" w:pos="567"/>
        </w:tabs>
        <w:spacing w:line="240" w:lineRule="auto"/>
        <w:rPr>
          <w:szCs w:val="22"/>
          <w:u w:val="single"/>
          <w:lang w:val="lt-LT"/>
        </w:rPr>
      </w:pPr>
      <w:r w:rsidRPr="00AD60DD">
        <w:rPr>
          <w:bCs/>
          <w:szCs w:val="22"/>
          <w:u w:val="single"/>
          <w:lang w:val="lt-LT"/>
        </w:rPr>
        <w:t>Lizdinė plokštelė:</w:t>
      </w:r>
    </w:p>
    <w:p w14:paraId="05EFA220" w14:textId="77777777" w:rsidR="00DE0D79" w:rsidRPr="00AD60DD" w:rsidRDefault="00DE0D79" w:rsidP="00DE0D79">
      <w:pPr>
        <w:rPr>
          <w:bCs/>
          <w:szCs w:val="22"/>
          <w:lang w:val="lt-LT"/>
        </w:rPr>
      </w:pPr>
      <w:r w:rsidRPr="00AD60DD">
        <w:rPr>
          <w:bCs/>
          <w:szCs w:val="22"/>
          <w:lang w:val="lt-LT"/>
        </w:rPr>
        <w:t>N14 - LT/1/96/1466/045</w:t>
      </w:r>
    </w:p>
    <w:p w14:paraId="552B6217" w14:textId="77777777" w:rsidR="00DE0D79" w:rsidRPr="00AD60DD" w:rsidRDefault="00DE0D79" w:rsidP="00DE0D79">
      <w:pPr>
        <w:rPr>
          <w:bCs/>
          <w:szCs w:val="22"/>
          <w:lang w:val="lt-LT"/>
        </w:rPr>
      </w:pPr>
      <w:r w:rsidRPr="00AD60DD">
        <w:rPr>
          <w:bCs/>
          <w:szCs w:val="22"/>
          <w:lang w:val="lt-LT"/>
        </w:rPr>
        <w:lastRenderedPageBreak/>
        <w:t xml:space="preserve">N28 - LT/1/96/1466/006 </w:t>
      </w:r>
    </w:p>
    <w:p w14:paraId="7C5EFC98" w14:textId="77777777" w:rsidR="00DE0D79" w:rsidRPr="00AD60DD" w:rsidRDefault="00DE0D79" w:rsidP="00DE0D79">
      <w:pPr>
        <w:rPr>
          <w:bCs/>
          <w:szCs w:val="22"/>
          <w:lang w:val="lt-LT"/>
        </w:rPr>
      </w:pPr>
      <w:r w:rsidRPr="00AD60DD">
        <w:rPr>
          <w:bCs/>
          <w:szCs w:val="22"/>
          <w:lang w:val="lt-LT"/>
        </w:rPr>
        <w:t xml:space="preserve">N30 - LT/1/96/1466/008 </w:t>
      </w:r>
    </w:p>
    <w:p w14:paraId="630D572A" w14:textId="77777777" w:rsidR="00DE0D79" w:rsidRPr="00AD60DD" w:rsidRDefault="00DE0D79" w:rsidP="00DE0D79">
      <w:pPr>
        <w:rPr>
          <w:bCs/>
          <w:szCs w:val="22"/>
          <w:lang w:val="lt-LT"/>
        </w:rPr>
      </w:pPr>
      <w:r w:rsidRPr="00AD60DD">
        <w:rPr>
          <w:bCs/>
          <w:szCs w:val="22"/>
          <w:lang w:val="lt-LT"/>
        </w:rPr>
        <w:t xml:space="preserve">N56 - LT/1/96/1466/046 </w:t>
      </w:r>
    </w:p>
    <w:p w14:paraId="11D5E185" w14:textId="77777777" w:rsidR="00DE0D79" w:rsidRPr="00AD60DD" w:rsidRDefault="00DE0D79" w:rsidP="00DE0D79">
      <w:pPr>
        <w:rPr>
          <w:bCs/>
          <w:szCs w:val="22"/>
          <w:lang w:val="lt-LT"/>
        </w:rPr>
      </w:pPr>
      <w:r w:rsidRPr="00AD60DD">
        <w:rPr>
          <w:bCs/>
          <w:szCs w:val="22"/>
          <w:lang w:val="lt-LT"/>
        </w:rPr>
        <w:t xml:space="preserve">N90 - LT/1/96/1466/047 </w:t>
      </w:r>
    </w:p>
    <w:p w14:paraId="55395713" w14:textId="77777777" w:rsidR="00DE0D79" w:rsidRPr="00AD60DD" w:rsidRDefault="00DE0D79" w:rsidP="00DE0D79">
      <w:pPr>
        <w:rPr>
          <w:bCs/>
          <w:szCs w:val="22"/>
          <w:lang w:val="lt-LT"/>
        </w:rPr>
      </w:pPr>
      <w:r w:rsidRPr="00AD60DD">
        <w:rPr>
          <w:bCs/>
          <w:szCs w:val="22"/>
          <w:lang w:val="lt-LT"/>
        </w:rPr>
        <w:t xml:space="preserve">N98 - LT/1/96/1466/048 </w:t>
      </w:r>
    </w:p>
    <w:p w14:paraId="13CE50BE" w14:textId="77777777" w:rsidR="00DE0D79" w:rsidRPr="00AD60DD" w:rsidRDefault="00DE0D79" w:rsidP="00DE0D79">
      <w:pPr>
        <w:rPr>
          <w:bCs/>
          <w:szCs w:val="22"/>
          <w:lang w:val="lt-LT"/>
        </w:rPr>
      </w:pPr>
      <w:r w:rsidRPr="00AD60DD">
        <w:rPr>
          <w:bCs/>
          <w:szCs w:val="22"/>
          <w:lang w:val="lt-LT"/>
        </w:rPr>
        <w:t xml:space="preserve">N100 - LT/1/96/1466/049 </w:t>
      </w:r>
    </w:p>
    <w:p w14:paraId="6CFC3E85" w14:textId="77777777" w:rsidR="00DE0D79" w:rsidRPr="00AD60DD" w:rsidRDefault="00DE0D79" w:rsidP="00DE0D79">
      <w:pPr>
        <w:rPr>
          <w:bCs/>
          <w:szCs w:val="22"/>
          <w:u w:val="single"/>
          <w:lang w:val="lt-LT"/>
        </w:rPr>
      </w:pPr>
      <w:r w:rsidRPr="00AD60DD">
        <w:rPr>
          <w:bCs/>
          <w:szCs w:val="22"/>
          <w:u w:val="single"/>
          <w:lang w:val="lt-LT"/>
        </w:rPr>
        <w:t>Vienadozė lizdinė plokštelė:</w:t>
      </w:r>
    </w:p>
    <w:p w14:paraId="23F768AF" w14:textId="77777777" w:rsidR="00DE0D79" w:rsidRPr="00AD60DD" w:rsidRDefault="00DE0D79" w:rsidP="00DE0D79">
      <w:pPr>
        <w:rPr>
          <w:bCs/>
          <w:szCs w:val="22"/>
          <w:lang w:val="lt-LT"/>
        </w:rPr>
      </w:pPr>
      <w:r w:rsidRPr="00AD60DD">
        <w:rPr>
          <w:bCs/>
          <w:szCs w:val="22"/>
          <w:lang w:val="lt-LT"/>
        </w:rPr>
        <w:t>N30x1 - LT/1/96/1466/050</w:t>
      </w:r>
    </w:p>
    <w:p w14:paraId="6577B87F" w14:textId="77777777" w:rsidR="00DE0D79" w:rsidRPr="00AD60DD" w:rsidRDefault="00DE0D79" w:rsidP="00DE0D79">
      <w:pPr>
        <w:rPr>
          <w:bCs/>
          <w:szCs w:val="22"/>
          <w:lang w:val="lt-LT"/>
        </w:rPr>
      </w:pPr>
      <w:r w:rsidRPr="00AD60DD">
        <w:rPr>
          <w:bCs/>
          <w:szCs w:val="22"/>
          <w:lang w:val="lt-LT"/>
        </w:rPr>
        <w:t xml:space="preserve">N56x1 - LT/1/96/1466/051 </w:t>
      </w:r>
    </w:p>
    <w:p w14:paraId="3CEDBF72" w14:textId="77777777" w:rsidR="00DE0D79" w:rsidRPr="00AD60DD" w:rsidRDefault="00DE0D79" w:rsidP="00DE0D79">
      <w:pPr>
        <w:rPr>
          <w:bCs/>
          <w:szCs w:val="22"/>
          <w:lang w:val="lt-LT"/>
        </w:rPr>
      </w:pPr>
      <w:r w:rsidRPr="00AD60DD">
        <w:rPr>
          <w:bCs/>
          <w:szCs w:val="22"/>
          <w:lang w:val="lt-LT"/>
        </w:rPr>
        <w:t xml:space="preserve">N100x1 - LT/1/96/1466/052 </w:t>
      </w:r>
    </w:p>
    <w:p w14:paraId="07D6540E" w14:textId="77777777" w:rsidR="002A3155" w:rsidRPr="00AD60DD" w:rsidRDefault="002A3155" w:rsidP="002A3155">
      <w:pPr>
        <w:tabs>
          <w:tab w:val="clear" w:pos="567"/>
        </w:tabs>
        <w:spacing w:line="240" w:lineRule="auto"/>
        <w:outlineLvl w:val="0"/>
        <w:rPr>
          <w:szCs w:val="22"/>
          <w:lang w:val="lt-LT"/>
        </w:rPr>
      </w:pPr>
    </w:p>
    <w:p w14:paraId="4463562E" w14:textId="77777777" w:rsidR="002A3155" w:rsidRPr="00AD60DD" w:rsidRDefault="002A3155" w:rsidP="002A3155">
      <w:pPr>
        <w:tabs>
          <w:tab w:val="clear" w:pos="567"/>
        </w:tabs>
        <w:spacing w:line="240" w:lineRule="auto"/>
        <w:rPr>
          <w:szCs w:val="22"/>
          <w:lang w:val="lt-LT"/>
        </w:rPr>
      </w:pPr>
    </w:p>
    <w:p w14:paraId="31EE0C49"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13.</w:t>
      </w:r>
      <w:r w:rsidRPr="00AD60DD">
        <w:rPr>
          <w:b/>
          <w:szCs w:val="22"/>
          <w:lang w:val="lt-LT"/>
        </w:rPr>
        <w:tab/>
        <w:t>SERIJOS NUMERIS</w:t>
      </w:r>
    </w:p>
    <w:p w14:paraId="145A23BD" w14:textId="77777777" w:rsidR="002A3155" w:rsidRPr="00AD60DD" w:rsidRDefault="002A3155" w:rsidP="002A3155">
      <w:pPr>
        <w:tabs>
          <w:tab w:val="clear" w:pos="567"/>
        </w:tabs>
        <w:spacing w:line="240" w:lineRule="auto"/>
        <w:rPr>
          <w:szCs w:val="22"/>
          <w:lang w:val="lt-LT"/>
        </w:rPr>
      </w:pPr>
    </w:p>
    <w:p w14:paraId="6119CD9E" w14:textId="77777777" w:rsidR="002A3155" w:rsidRPr="00AD60DD" w:rsidRDefault="002A3155" w:rsidP="002A3155">
      <w:pPr>
        <w:tabs>
          <w:tab w:val="clear" w:pos="567"/>
        </w:tabs>
        <w:spacing w:line="240" w:lineRule="auto"/>
        <w:rPr>
          <w:szCs w:val="22"/>
          <w:lang w:val="lt-LT"/>
        </w:rPr>
      </w:pPr>
      <w:r w:rsidRPr="00AD60DD">
        <w:rPr>
          <w:szCs w:val="22"/>
          <w:lang w:val="lt-LT"/>
        </w:rPr>
        <w:t>Serija</w:t>
      </w:r>
    </w:p>
    <w:p w14:paraId="35F21CF0" w14:textId="3F13AA19" w:rsidR="002A3155" w:rsidRDefault="00A9376F" w:rsidP="002A3155">
      <w:pPr>
        <w:tabs>
          <w:tab w:val="clear" w:pos="567"/>
        </w:tabs>
        <w:spacing w:line="240" w:lineRule="auto"/>
        <w:rPr>
          <w:szCs w:val="22"/>
          <w:lang w:val="lt-LT"/>
        </w:rPr>
      </w:pPr>
      <w:r w:rsidRPr="00915FD3">
        <w:rPr>
          <w:highlight w:val="lightGray"/>
          <w:lang w:val="lt-LT"/>
        </w:rPr>
        <w:t>Lot</w:t>
      </w:r>
    </w:p>
    <w:p w14:paraId="70715B11" w14:textId="77777777" w:rsidR="00A9376F" w:rsidRPr="00AD60DD" w:rsidRDefault="00A9376F" w:rsidP="002A3155">
      <w:pPr>
        <w:tabs>
          <w:tab w:val="clear" w:pos="567"/>
        </w:tabs>
        <w:spacing w:line="240" w:lineRule="auto"/>
        <w:rPr>
          <w:szCs w:val="22"/>
          <w:lang w:val="lt-LT"/>
        </w:rPr>
      </w:pPr>
    </w:p>
    <w:p w14:paraId="244CE44D" w14:textId="77777777" w:rsidR="002A3155" w:rsidRPr="00AD60DD" w:rsidRDefault="002A3155" w:rsidP="002A3155">
      <w:pPr>
        <w:tabs>
          <w:tab w:val="clear" w:pos="567"/>
        </w:tabs>
        <w:spacing w:line="240" w:lineRule="auto"/>
        <w:rPr>
          <w:szCs w:val="22"/>
          <w:lang w:val="lt-LT"/>
        </w:rPr>
      </w:pPr>
    </w:p>
    <w:p w14:paraId="34DF31E5"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14.</w:t>
      </w:r>
      <w:r w:rsidRPr="00AD60DD">
        <w:rPr>
          <w:b/>
          <w:szCs w:val="22"/>
          <w:lang w:val="lt-LT"/>
        </w:rPr>
        <w:tab/>
        <w:t>PARDAVIMO (IŠDAVIMO) TVARKA</w:t>
      </w:r>
    </w:p>
    <w:p w14:paraId="7189E273" w14:textId="77777777" w:rsidR="002A3155" w:rsidRPr="00AD60DD" w:rsidRDefault="002A3155" w:rsidP="002A3155">
      <w:pPr>
        <w:tabs>
          <w:tab w:val="clear" w:pos="567"/>
        </w:tabs>
        <w:spacing w:line="240" w:lineRule="auto"/>
        <w:rPr>
          <w:szCs w:val="22"/>
          <w:lang w:val="lt-LT"/>
        </w:rPr>
      </w:pPr>
    </w:p>
    <w:p w14:paraId="51C141D3" w14:textId="5F13F3D5" w:rsidR="002A3155" w:rsidRPr="00AD60DD" w:rsidRDefault="002A3155" w:rsidP="002A3155">
      <w:pPr>
        <w:tabs>
          <w:tab w:val="clear" w:pos="567"/>
        </w:tabs>
        <w:spacing w:line="240" w:lineRule="auto"/>
        <w:rPr>
          <w:szCs w:val="22"/>
          <w:lang w:val="lt-LT"/>
        </w:rPr>
      </w:pPr>
      <w:r w:rsidRPr="00AD60DD">
        <w:rPr>
          <w:szCs w:val="22"/>
          <w:lang w:val="lt-LT"/>
        </w:rPr>
        <w:t>Receptinis vaistas</w:t>
      </w:r>
    </w:p>
    <w:p w14:paraId="7E0712A4" w14:textId="77777777" w:rsidR="002A3155" w:rsidRPr="00AD60DD" w:rsidRDefault="002A3155" w:rsidP="002A3155">
      <w:pPr>
        <w:tabs>
          <w:tab w:val="clear" w:pos="567"/>
        </w:tabs>
        <w:spacing w:line="240" w:lineRule="auto"/>
        <w:rPr>
          <w:szCs w:val="22"/>
          <w:lang w:val="lt-LT"/>
        </w:rPr>
      </w:pPr>
    </w:p>
    <w:p w14:paraId="7063195B" w14:textId="77777777" w:rsidR="002A3155" w:rsidRPr="00AD60DD" w:rsidRDefault="002A3155" w:rsidP="002A3155">
      <w:pPr>
        <w:tabs>
          <w:tab w:val="clear" w:pos="567"/>
        </w:tabs>
        <w:spacing w:line="240" w:lineRule="auto"/>
        <w:rPr>
          <w:szCs w:val="22"/>
          <w:lang w:val="lt-LT"/>
        </w:rPr>
      </w:pPr>
    </w:p>
    <w:p w14:paraId="24D0BAF6"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15.</w:t>
      </w:r>
      <w:r w:rsidRPr="00AD60DD">
        <w:rPr>
          <w:b/>
          <w:szCs w:val="22"/>
          <w:lang w:val="lt-LT"/>
        </w:rPr>
        <w:tab/>
        <w:t>VARTOJIMO INSTRUKCIJA</w:t>
      </w:r>
    </w:p>
    <w:p w14:paraId="76A12F6E" w14:textId="77777777" w:rsidR="002A3155" w:rsidRPr="00AD60DD" w:rsidRDefault="002A3155" w:rsidP="002A3155">
      <w:pPr>
        <w:tabs>
          <w:tab w:val="clear" w:pos="567"/>
        </w:tabs>
        <w:spacing w:line="240" w:lineRule="auto"/>
        <w:rPr>
          <w:iCs/>
          <w:szCs w:val="22"/>
          <w:lang w:val="lt-LT"/>
        </w:rPr>
      </w:pPr>
    </w:p>
    <w:p w14:paraId="20A5746B" w14:textId="77777777" w:rsidR="002A3155" w:rsidRPr="00AD60DD" w:rsidRDefault="002A3155" w:rsidP="002A3155">
      <w:pPr>
        <w:tabs>
          <w:tab w:val="clear" w:pos="567"/>
        </w:tabs>
        <w:spacing w:line="240" w:lineRule="auto"/>
        <w:rPr>
          <w:szCs w:val="22"/>
          <w:lang w:val="lt-LT"/>
        </w:rPr>
      </w:pPr>
    </w:p>
    <w:p w14:paraId="066FDE1A" w14:textId="77777777" w:rsidR="002A3155" w:rsidRPr="00AD60DD"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AD60DD">
        <w:rPr>
          <w:b/>
          <w:szCs w:val="22"/>
          <w:lang w:val="lt-LT"/>
        </w:rPr>
        <w:t>16.</w:t>
      </w:r>
      <w:r w:rsidRPr="00AD60DD">
        <w:rPr>
          <w:b/>
          <w:szCs w:val="22"/>
          <w:lang w:val="lt-LT"/>
        </w:rPr>
        <w:tab/>
        <w:t>INFORMACIJA BRAILIO RAŠTU</w:t>
      </w:r>
    </w:p>
    <w:p w14:paraId="0CA84BE3" w14:textId="77777777" w:rsidR="002A3155" w:rsidRPr="00AD60DD" w:rsidRDefault="002A3155" w:rsidP="002A3155">
      <w:pPr>
        <w:tabs>
          <w:tab w:val="clear" w:pos="567"/>
        </w:tabs>
        <w:spacing w:line="240" w:lineRule="auto"/>
        <w:rPr>
          <w:szCs w:val="22"/>
          <w:lang w:val="lt-LT"/>
        </w:rPr>
      </w:pPr>
    </w:p>
    <w:p w14:paraId="2F73FF09" w14:textId="77777777" w:rsidR="002A3155" w:rsidRPr="00AD60DD" w:rsidRDefault="002A3155" w:rsidP="006D1C38">
      <w:pPr>
        <w:rPr>
          <w:szCs w:val="22"/>
          <w:lang w:val="lt-LT"/>
        </w:rPr>
      </w:pPr>
      <w:r w:rsidRPr="00AD60DD">
        <w:rPr>
          <w:szCs w:val="22"/>
          <w:lang w:val="lt-LT"/>
        </w:rPr>
        <w:t>Norvasc 5 mg kietosios kapsulės</w:t>
      </w:r>
    </w:p>
    <w:p w14:paraId="100BBF42"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2DB5094A" w14:textId="77777777" w:rsidR="002A3155" w:rsidRPr="00AD60DD" w:rsidRDefault="002A3155" w:rsidP="002A3155">
      <w:pPr>
        <w:tabs>
          <w:tab w:val="clear" w:pos="567"/>
        </w:tabs>
        <w:spacing w:line="240" w:lineRule="auto"/>
        <w:rPr>
          <w:szCs w:val="22"/>
          <w:lang w:val="lt-LT"/>
        </w:rPr>
      </w:pPr>
      <w:r w:rsidRPr="00AD60DD" w:rsidDel="0073148C">
        <w:rPr>
          <w:szCs w:val="22"/>
          <w:lang w:val="lt-LT"/>
        </w:rPr>
        <w:t xml:space="preserve"> </w:t>
      </w:r>
    </w:p>
    <w:p w14:paraId="15322C35" w14:textId="77777777" w:rsidR="002A3155" w:rsidRPr="00AD60DD" w:rsidRDefault="002A3155" w:rsidP="002A3155">
      <w:pPr>
        <w:tabs>
          <w:tab w:val="clear" w:pos="567"/>
        </w:tabs>
        <w:spacing w:line="240" w:lineRule="auto"/>
        <w:rPr>
          <w:i/>
          <w:iCs/>
          <w:szCs w:val="22"/>
          <w:lang w:val="lt-LT"/>
        </w:rPr>
      </w:pPr>
    </w:p>
    <w:p w14:paraId="4CC7536B" w14:textId="77777777" w:rsidR="006223F4" w:rsidRPr="002530EF" w:rsidRDefault="006223F4" w:rsidP="006223F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530EF">
        <w:rPr>
          <w:b/>
          <w:lang w:val="lt-LT"/>
        </w:rPr>
        <w:t>17.    UNIKALUS IDENTIFIKATORIUS – 2D BRŪKŠNINIS KODAS</w:t>
      </w:r>
    </w:p>
    <w:p w14:paraId="15D81BEC" w14:textId="77777777" w:rsidR="006223F4" w:rsidRPr="002530EF" w:rsidRDefault="006223F4" w:rsidP="006223F4">
      <w:pPr>
        <w:rPr>
          <w:lang w:val="lt-LT"/>
        </w:rPr>
      </w:pPr>
    </w:p>
    <w:p w14:paraId="1EB3DD5D" w14:textId="77777777" w:rsidR="006223F4" w:rsidRPr="002530EF" w:rsidRDefault="006223F4" w:rsidP="006223F4">
      <w:pPr>
        <w:rPr>
          <w:shd w:val="clear" w:color="auto" w:fill="CCCCCC"/>
          <w:lang w:val="lt-LT"/>
        </w:rPr>
      </w:pPr>
      <w:r w:rsidRPr="00915FD3">
        <w:rPr>
          <w:highlight w:val="lightGray"/>
          <w:lang w:val="lt-LT"/>
        </w:rPr>
        <w:t>2D brūkšninis kodas su nurodytu unikaliu identifikatoriumi.</w:t>
      </w:r>
    </w:p>
    <w:p w14:paraId="75400E33" w14:textId="77777777" w:rsidR="006223F4" w:rsidRPr="002530EF" w:rsidRDefault="006223F4" w:rsidP="006223F4">
      <w:pPr>
        <w:rPr>
          <w:lang w:val="lt-LT"/>
        </w:rPr>
      </w:pPr>
    </w:p>
    <w:p w14:paraId="356DBD6E" w14:textId="77777777" w:rsidR="006223F4" w:rsidRPr="002530EF" w:rsidRDefault="006223F4" w:rsidP="006223F4">
      <w:pPr>
        <w:rPr>
          <w:lang w:val="lt-LT"/>
        </w:rPr>
      </w:pPr>
    </w:p>
    <w:p w14:paraId="4E08E506" w14:textId="77777777" w:rsidR="006223F4" w:rsidRPr="002530EF" w:rsidRDefault="006223F4" w:rsidP="006223F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2530EF">
        <w:rPr>
          <w:b/>
          <w:lang w:val="lt-LT"/>
        </w:rPr>
        <w:t>18.    UNIKALUS IDENTIFIKATORIUS – ŽMONĖMS SUPRANTAMI DUOMENYS</w:t>
      </w:r>
    </w:p>
    <w:p w14:paraId="4646FCA2" w14:textId="77777777" w:rsidR="006223F4" w:rsidRPr="002530EF" w:rsidRDefault="006223F4" w:rsidP="006223F4">
      <w:pPr>
        <w:rPr>
          <w:lang w:val="lt-LT"/>
        </w:rPr>
      </w:pPr>
    </w:p>
    <w:p w14:paraId="2C56AA72" w14:textId="0C5C0678" w:rsidR="006223F4" w:rsidRPr="002530EF" w:rsidRDefault="006223F4" w:rsidP="006223F4">
      <w:pPr>
        <w:rPr>
          <w:color w:val="008000"/>
          <w:lang w:val="lt-LT"/>
        </w:rPr>
      </w:pPr>
      <w:r w:rsidRPr="002530EF">
        <w:rPr>
          <w:lang w:val="lt-LT"/>
        </w:rPr>
        <w:t xml:space="preserve">PC </w:t>
      </w:r>
    </w:p>
    <w:p w14:paraId="13D597DB" w14:textId="4170EA2F" w:rsidR="006223F4" w:rsidRPr="002530EF" w:rsidRDefault="006223F4" w:rsidP="006223F4">
      <w:pPr>
        <w:rPr>
          <w:lang w:val="lt-LT"/>
        </w:rPr>
      </w:pPr>
      <w:r w:rsidRPr="002530EF">
        <w:rPr>
          <w:lang w:val="lt-LT"/>
        </w:rPr>
        <w:t xml:space="preserve">SN </w:t>
      </w:r>
    </w:p>
    <w:p w14:paraId="042F6821" w14:textId="23D4D695" w:rsidR="006223F4" w:rsidRPr="002530EF" w:rsidRDefault="006223F4" w:rsidP="006223F4">
      <w:pPr>
        <w:rPr>
          <w:vanish/>
          <w:lang w:val="lt-LT"/>
        </w:rPr>
      </w:pPr>
      <w:r w:rsidRPr="00915FD3">
        <w:rPr>
          <w:highlight w:val="lightGray"/>
          <w:lang w:val="lt-LT"/>
        </w:rPr>
        <w:t xml:space="preserve">NN </w:t>
      </w:r>
    </w:p>
    <w:p w14:paraId="29BA7CFA" w14:textId="77777777" w:rsidR="006223F4" w:rsidRPr="002530EF" w:rsidRDefault="006223F4" w:rsidP="006223F4">
      <w:pPr>
        <w:rPr>
          <w:vanish/>
          <w:lang w:val="lt-LT"/>
        </w:rPr>
      </w:pPr>
    </w:p>
    <w:p w14:paraId="72594521" w14:textId="77777777" w:rsidR="006223F4" w:rsidRPr="002530EF" w:rsidRDefault="006223F4" w:rsidP="006223F4">
      <w:pPr>
        <w:rPr>
          <w:vanish/>
          <w:lang w:val="lt-LT"/>
        </w:rPr>
      </w:pPr>
    </w:p>
    <w:p w14:paraId="65BDF9AC" w14:textId="77777777" w:rsidR="006223F4" w:rsidRPr="002530EF" w:rsidRDefault="006223F4" w:rsidP="006223F4">
      <w:pPr>
        <w:rPr>
          <w:lang w:val="lt-LT"/>
        </w:rPr>
      </w:pPr>
    </w:p>
    <w:p w14:paraId="40D6BC4E" w14:textId="4575214F" w:rsidR="002A3155" w:rsidRPr="00AD60DD" w:rsidRDefault="006223F4" w:rsidP="007158A3">
      <w:pPr>
        <w:rPr>
          <w:b/>
          <w:szCs w:val="22"/>
          <w:lang w:val="lt-LT"/>
        </w:rPr>
      </w:pPr>
      <w:r w:rsidRPr="002530EF">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F60792" w14:paraId="4F3243B2" w14:textId="77777777" w:rsidTr="008B477D">
        <w:trPr>
          <w:trHeight w:val="785"/>
        </w:trPr>
        <w:tc>
          <w:tcPr>
            <w:tcW w:w="9287" w:type="dxa"/>
            <w:tcBorders>
              <w:bottom w:val="single" w:sz="4" w:space="0" w:color="auto"/>
            </w:tcBorders>
          </w:tcPr>
          <w:p w14:paraId="0902C804" w14:textId="77777777" w:rsidR="002A3155" w:rsidRPr="00AD60DD" w:rsidRDefault="002A3155" w:rsidP="005C2245">
            <w:pPr>
              <w:rPr>
                <w:b/>
                <w:szCs w:val="22"/>
                <w:lang w:val="lt-LT"/>
              </w:rPr>
            </w:pPr>
            <w:r w:rsidRPr="00AD60DD">
              <w:rPr>
                <w:b/>
                <w:szCs w:val="22"/>
                <w:lang w:val="lt-LT"/>
              </w:rPr>
              <w:lastRenderedPageBreak/>
              <w:t>MINIMALI INFORMACIJA ANT LIZDINIŲ PLOKŠTELIŲ</w:t>
            </w:r>
            <w:r w:rsidR="00431267" w:rsidRPr="00AD60DD">
              <w:rPr>
                <w:b/>
                <w:szCs w:val="22"/>
                <w:lang w:val="lt-LT"/>
              </w:rPr>
              <w:t xml:space="preserve"> ARBA DVISLUOKSNIŲ JUOSTELIŲ</w:t>
            </w:r>
          </w:p>
          <w:p w14:paraId="4AC00676" w14:textId="77777777" w:rsidR="002A3155" w:rsidRPr="00AD60DD" w:rsidRDefault="002A3155" w:rsidP="005C2245">
            <w:pPr>
              <w:rPr>
                <w:b/>
                <w:szCs w:val="22"/>
                <w:lang w:val="lt-LT"/>
              </w:rPr>
            </w:pPr>
          </w:p>
          <w:p w14:paraId="43C4C1DF" w14:textId="77777777" w:rsidR="002A3155" w:rsidRPr="00AD60DD" w:rsidRDefault="002A3155" w:rsidP="005C2245">
            <w:pPr>
              <w:rPr>
                <w:b/>
                <w:szCs w:val="22"/>
                <w:lang w:val="lt-LT"/>
              </w:rPr>
            </w:pPr>
            <w:r w:rsidRPr="00AD60DD">
              <w:rPr>
                <w:b/>
                <w:szCs w:val="22"/>
                <w:lang w:val="lt-LT"/>
              </w:rPr>
              <w:t>LIZDINĖS PLOKŠTELĖS</w:t>
            </w:r>
          </w:p>
          <w:p w14:paraId="6E4E5C27" w14:textId="77777777" w:rsidR="002A3155" w:rsidRPr="00AD60DD" w:rsidRDefault="002A3155" w:rsidP="007A5CDF">
            <w:pPr>
              <w:numPr>
                <w:ilvl w:val="0"/>
                <w:numId w:val="45"/>
              </w:numPr>
              <w:rPr>
                <w:b/>
                <w:szCs w:val="22"/>
                <w:lang w:val="lt-LT"/>
              </w:rPr>
            </w:pPr>
            <w:r w:rsidRPr="00AD60DD">
              <w:rPr>
                <w:b/>
                <w:szCs w:val="22"/>
                <w:lang w:val="lt-LT"/>
              </w:rPr>
              <w:t>paprastos ir vienadozės pakuotės (kapsulės)</w:t>
            </w:r>
          </w:p>
        </w:tc>
      </w:tr>
    </w:tbl>
    <w:p w14:paraId="565BE359" w14:textId="77777777" w:rsidR="002A3155" w:rsidRPr="00AD60DD" w:rsidRDefault="002A3155" w:rsidP="002A3155">
      <w:pPr>
        <w:tabs>
          <w:tab w:val="clear" w:pos="567"/>
        </w:tabs>
        <w:spacing w:line="240" w:lineRule="auto"/>
        <w:rPr>
          <w:b/>
          <w:szCs w:val="22"/>
          <w:lang w:val="lt-LT"/>
        </w:rPr>
      </w:pPr>
    </w:p>
    <w:p w14:paraId="1E2DA573" w14:textId="77777777" w:rsidR="002A3155" w:rsidRPr="00AD60DD"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6998C6EF" w14:textId="77777777" w:rsidTr="008B477D">
        <w:tc>
          <w:tcPr>
            <w:tcW w:w="9287" w:type="dxa"/>
          </w:tcPr>
          <w:p w14:paraId="5830F7A1"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1.</w:t>
            </w:r>
            <w:r w:rsidRPr="00AD60DD">
              <w:rPr>
                <w:b/>
                <w:szCs w:val="22"/>
                <w:lang w:val="lt-LT"/>
              </w:rPr>
              <w:tab/>
              <w:t>VAISTINIO PREPARATO PAVADINIMAS</w:t>
            </w:r>
          </w:p>
        </w:tc>
      </w:tr>
    </w:tbl>
    <w:p w14:paraId="2514AACC" w14:textId="77777777" w:rsidR="002A3155" w:rsidRPr="00AD60DD" w:rsidRDefault="002A3155" w:rsidP="002A3155">
      <w:pPr>
        <w:tabs>
          <w:tab w:val="clear" w:pos="567"/>
        </w:tabs>
        <w:spacing w:line="240" w:lineRule="auto"/>
        <w:ind w:left="567" w:hanging="567"/>
        <w:rPr>
          <w:szCs w:val="22"/>
          <w:lang w:val="lt-LT"/>
        </w:rPr>
      </w:pPr>
    </w:p>
    <w:p w14:paraId="24E92423" w14:textId="77777777" w:rsidR="002A3155" w:rsidRPr="00AD60DD" w:rsidRDefault="002A3155" w:rsidP="00B60206">
      <w:pPr>
        <w:rPr>
          <w:lang w:val="lt-LT"/>
        </w:rPr>
      </w:pPr>
      <w:r w:rsidRPr="00AD60DD">
        <w:rPr>
          <w:lang w:val="lt-LT"/>
        </w:rPr>
        <w:t>Norvasc 5 mg kietosios kapsulės</w:t>
      </w:r>
    </w:p>
    <w:p w14:paraId="1F1C05E5" w14:textId="77777777" w:rsidR="002A3155" w:rsidRPr="00AD60DD" w:rsidRDefault="002A3155" w:rsidP="002A3155">
      <w:pPr>
        <w:shd w:val="clear" w:color="auto" w:fill="B3B3B3"/>
        <w:tabs>
          <w:tab w:val="clear" w:pos="567"/>
          <w:tab w:val="left" w:pos="0"/>
        </w:tabs>
        <w:ind w:right="5952"/>
        <w:rPr>
          <w:szCs w:val="22"/>
          <w:lang w:val="lt-LT"/>
        </w:rPr>
      </w:pPr>
      <w:r w:rsidRPr="00AD60DD">
        <w:rPr>
          <w:szCs w:val="22"/>
          <w:lang w:val="lt-LT"/>
        </w:rPr>
        <w:t>Norvasc 10 mg kietosios kapsulės</w:t>
      </w:r>
    </w:p>
    <w:p w14:paraId="111AD7FE" w14:textId="77777777" w:rsidR="002A3155" w:rsidRPr="00AD60DD" w:rsidRDefault="002A3155" w:rsidP="002A3155">
      <w:pPr>
        <w:tabs>
          <w:tab w:val="clear" w:pos="567"/>
        </w:tabs>
        <w:spacing w:line="240" w:lineRule="auto"/>
        <w:ind w:left="567" w:hanging="567"/>
        <w:rPr>
          <w:szCs w:val="22"/>
          <w:lang w:val="lt-LT"/>
        </w:rPr>
      </w:pPr>
    </w:p>
    <w:p w14:paraId="4DDCEEC9" w14:textId="4C7EAD67" w:rsidR="002A3155" w:rsidRPr="00AD60DD" w:rsidRDefault="00CD01CA" w:rsidP="002A3155">
      <w:pPr>
        <w:tabs>
          <w:tab w:val="clear" w:pos="567"/>
        </w:tabs>
        <w:spacing w:line="240" w:lineRule="auto"/>
        <w:rPr>
          <w:b/>
          <w:szCs w:val="22"/>
          <w:lang w:val="lt-LT"/>
        </w:rPr>
      </w:pPr>
      <w:r>
        <w:rPr>
          <w:szCs w:val="22"/>
          <w:lang w:val="lt-LT"/>
        </w:rPr>
        <w:t>a</w:t>
      </w:r>
      <w:r w:rsidR="002A3155" w:rsidRPr="00AD60DD">
        <w:rPr>
          <w:szCs w:val="22"/>
          <w:lang w:val="lt-LT"/>
        </w:rPr>
        <w:t>mlodipinas</w:t>
      </w:r>
    </w:p>
    <w:p w14:paraId="2FC161BF" w14:textId="77777777" w:rsidR="002A3155" w:rsidRPr="00AD60DD" w:rsidRDefault="002A3155" w:rsidP="00B60206">
      <w:pPr>
        <w:rPr>
          <w:lang w:val="lt-LT"/>
        </w:rPr>
      </w:pPr>
      <w:r w:rsidRPr="00915FD3">
        <w:rPr>
          <w:highlight w:val="lightGray"/>
          <w:lang w:val="lt-LT"/>
        </w:rPr>
        <w:t>Kietoji kapsulė</w:t>
      </w:r>
    </w:p>
    <w:p w14:paraId="28CFB63A" w14:textId="77777777" w:rsidR="002A3155" w:rsidRPr="00AD60DD" w:rsidRDefault="002A3155" w:rsidP="002A3155">
      <w:pPr>
        <w:tabs>
          <w:tab w:val="clear" w:pos="567"/>
        </w:tabs>
        <w:spacing w:line="240" w:lineRule="auto"/>
        <w:rPr>
          <w:b/>
          <w:szCs w:val="22"/>
          <w:lang w:val="lt-LT"/>
        </w:rPr>
      </w:pPr>
    </w:p>
    <w:p w14:paraId="438EA0BE" w14:textId="77777777" w:rsidR="002A3155" w:rsidRPr="00AD60DD"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2671ABB" w14:textId="77777777" w:rsidTr="008B477D">
        <w:tc>
          <w:tcPr>
            <w:tcW w:w="9287" w:type="dxa"/>
          </w:tcPr>
          <w:p w14:paraId="51B9726A" w14:textId="56B664BE"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2.</w:t>
            </w:r>
            <w:r w:rsidRPr="00AD60DD">
              <w:rPr>
                <w:b/>
                <w:szCs w:val="22"/>
                <w:lang w:val="lt-LT"/>
              </w:rPr>
              <w:tab/>
            </w:r>
            <w:r w:rsidR="004D0533" w:rsidRPr="00AD60DD">
              <w:rPr>
                <w:b/>
                <w:caps/>
                <w:szCs w:val="22"/>
                <w:lang w:val="lt-LT"/>
              </w:rPr>
              <w:t>REGISTRUOTOJO</w:t>
            </w:r>
            <w:r w:rsidRPr="00AD60DD">
              <w:rPr>
                <w:b/>
                <w:szCs w:val="22"/>
                <w:lang w:val="lt-LT"/>
              </w:rPr>
              <w:t xml:space="preserve"> PAVADINIMAS</w:t>
            </w:r>
          </w:p>
        </w:tc>
      </w:tr>
    </w:tbl>
    <w:p w14:paraId="58796A0C" w14:textId="77777777" w:rsidR="002A3155" w:rsidRPr="00AD60DD" w:rsidRDefault="002A3155" w:rsidP="002A3155">
      <w:pPr>
        <w:tabs>
          <w:tab w:val="clear" w:pos="567"/>
        </w:tabs>
        <w:spacing w:line="240" w:lineRule="auto"/>
        <w:rPr>
          <w:b/>
          <w:szCs w:val="22"/>
          <w:lang w:val="lt-LT"/>
        </w:rPr>
      </w:pPr>
    </w:p>
    <w:p w14:paraId="195B29F7" w14:textId="140E8620" w:rsidR="002A3155" w:rsidRPr="00AD60DD" w:rsidRDefault="002B45F2" w:rsidP="002A3155">
      <w:pPr>
        <w:tabs>
          <w:tab w:val="clear" w:pos="567"/>
        </w:tabs>
        <w:spacing w:line="240" w:lineRule="auto"/>
        <w:rPr>
          <w:szCs w:val="22"/>
          <w:lang w:val="lt-LT"/>
        </w:rPr>
      </w:pPr>
      <w:proofErr w:type="spellStart"/>
      <w:r>
        <w:rPr>
          <w:szCs w:val="22"/>
          <w:lang w:val="lt-LT"/>
        </w:rPr>
        <w:t>Viatris</w:t>
      </w:r>
      <w:proofErr w:type="spellEnd"/>
    </w:p>
    <w:p w14:paraId="504CF3E9" w14:textId="77777777" w:rsidR="002A3155" w:rsidRPr="00AD60DD" w:rsidRDefault="002A3155" w:rsidP="002A3155">
      <w:pPr>
        <w:tabs>
          <w:tab w:val="clear" w:pos="567"/>
        </w:tabs>
        <w:spacing w:line="240" w:lineRule="auto"/>
        <w:rPr>
          <w:b/>
          <w:szCs w:val="22"/>
          <w:lang w:val="lt-LT"/>
        </w:rPr>
      </w:pPr>
    </w:p>
    <w:p w14:paraId="3336062A" w14:textId="77777777" w:rsidR="002A3155" w:rsidRPr="00AD60DD" w:rsidRDefault="002A3155" w:rsidP="002A3155">
      <w:pPr>
        <w:tabs>
          <w:tab w:val="clear" w:pos="567"/>
        </w:tabs>
        <w:spacing w:line="240" w:lineRule="auto"/>
        <w:ind w:firstLine="567"/>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9BABEFF" w14:textId="77777777" w:rsidTr="008B477D">
        <w:tc>
          <w:tcPr>
            <w:tcW w:w="9287" w:type="dxa"/>
          </w:tcPr>
          <w:p w14:paraId="3A974EE7"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3.</w:t>
            </w:r>
            <w:r w:rsidRPr="00AD60DD">
              <w:rPr>
                <w:b/>
                <w:szCs w:val="22"/>
                <w:lang w:val="lt-LT"/>
              </w:rPr>
              <w:tab/>
              <w:t>TINKAMUMO LAIKAS</w:t>
            </w:r>
          </w:p>
        </w:tc>
      </w:tr>
    </w:tbl>
    <w:p w14:paraId="6C3E16A0" w14:textId="77777777" w:rsidR="002A3155" w:rsidRPr="00AD60DD" w:rsidRDefault="002A3155" w:rsidP="002A3155">
      <w:pPr>
        <w:tabs>
          <w:tab w:val="clear" w:pos="567"/>
        </w:tabs>
        <w:spacing w:line="240" w:lineRule="auto"/>
        <w:rPr>
          <w:b/>
          <w:szCs w:val="22"/>
          <w:lang w:val="lt-LT"/>
        </w:rPr>
      </w:pPr>
    </w:p>
    <w:p w14:paraId="24F6D7BC" w14:textId="77777777" w:rsidR="002A3155" w:rsidRPr="00AD60DD" w:rsidRDefault="002A3155" w:rsidP="002A3155">
      <w:pPr>
        <w:tabs>
          <w:tab w:val="clear" w:pos="567"/>
        </w:tabs>
        <w:spacing w:line="240" w:lineRule="auto"/>
        <w:rPr>
          <w:szCs w:val="22"/>
          <w:lang w:val="lt-LT"/>
        </w:rPr>
      </w:pPr>
      <w:r w:rsidRPr="00AD60DD">
        <w:rPr>
          <w:lang w:val="lt-LT"/>
        </w:rPr>
        <w:t>Tinka iki</w:t>
      </w:r>
      <w:r w:rsidR="00354C96" w:rsidRPr="00AD60DD">
        <w:rPr>
          <w:lang w:val="lt-LT"/>
        </w:rPr>
        <w:t xml:space="preserve"> </w:t>
      </w:r>
      <w:r w:rsidR="00354C96" w:rsidRPr="008F353E">
        <w:rPr>
          <w:highlight w:val="lightGray"/>
          <w:lang w:val="lt-LT"/>
        </w:rPr>
        <w:t>mm-MMMM</w:t>
      </w:r>
    </w:p>
    <w:p w14:paraId="2CBF1872" w14:textId="1D95FFF4" w:rsidR="002A3155" w:rsidRDefault="00A9376F" w:rsidP="002A3155">
      <w:pPr>
        <w:tabs>
          <w:tab w:val="clear" w:pos="567"/>
        </w:tabs>
        <w:spacing w:line="240" w:lineRule="auto"/>
        <w:rPr>
          <w:szCs w:val="22"/>
          <w:lang w:val="lt-LT"/>
        </w:rPr>
      </w:pPr>
      <w:r w:rsidRPr="00915FD3">
        <w:rPr>
          <w:highlight w:val="lightGray"/>
          <w:lang w:val="lt-LT"/>
        </w:rPr>
        <w:t>EXP</w:t>
      </w:r>
    </w:p>
    <w:p w14:paraId="47BFA126" w14:textId="77777777" w:rsidR="00A9376F" w:rsidRPr="00AD60DD" w:rsidRDefault="00A9376F" w:rsidP="002A3155">
      <w:pPr>
        <w:tabs>
          <w:tab w:val="clear" w:pos="567"/>
        </w:tabs>
        <w:spacing w:line="240" w:lineRule="auto"/>
        <w:rPr>
          <w:szCs w:val="22"/>
          <w:lang w:val="lt-LT"/>
        </w:rPr>
      </w:pPr>
    </w:p>
    <w:p w14:paraId="3A199C64" w14:textId="77777777" w:rsidR="002A3155" w:rsidRPr="00AD60DD" w:rsidRDefault="002A3155" w:rsidP="002A3155">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7D10E1C2" w14:textId="77777777" w:rsidTr="008B477D">
        <w:tc>
          <w:tcPr>
            <w:tcW w:w="9287" w:type="dxa"/>
          </w:tcPr>
          <w:p w14:paraId="03916D0B"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4.</w:t>
            </w:r>
            <w:r w:rsidRPr="00AD60DD">
              <w:rPr>
                <w:b/>
                <w:szCs w:val="22"/>
                <w:lang w:val="lt-LT"/>
              </w:rPr>
              <w:tab/>
              <w:t>SERIJOS NUMERIS</w:t>
            </w:r>
          </w:p>
        </w:tc>
      </w:tr>
    </w:tbl>
    <w:p w14:paraId="0BB1DA79" w14:textId="77777777" w:rsidR="002A3155" w:rsidRPr="00AD60DD" w:rsidRDefault="002A3155" w:rsidP="002A3155">
      <w:pPr>
        <w:tabs>
          <w:tab w:val="clear" w:pos="567"/>
        </w:tabs>
        <w:spacing w:line="240" w:lineRule="auto"/>
        <w:ind w:right="113"/>
        <w:rPr>
          <w:szCs w:val="22"/>
          <w:lang w:val="lt-LT"/>
        </w:rPr>
      </w:pPr>
    </w:p>
    <w:p w14:paraId="41170556" w14:textId="77777777" w:rsidR="002A3155" w:rsidRPr="00AD60DD" w:rsidRDefault="002A3155" w:rsidP="002A3155">
      <w:pPr>
        <w:tabs>
          <w:tab w:val="clear" w:pos="567"/>
        </w:tabs>
        <w:spacing w:line="240" w:lineRule="auto"/>
        <w:ind w:right="113"/>
        <w:rPr>
          <w:szCs w:val="22"/>
          <w:lang w:val="lt-LT"/>
        </w:rPr>
      </w:pPr>
      <w:r w:rsidRPr="00AD60DD">
        <w:rPr>
          <w:lang w:val="lt-LT"/>
        </w:rPr>
        <w:t>Serija</w:t>
      </w:r>
    </w:p>
    <w:p w14:paraId="2B34829E" w14:textId="09362C1D" w:rsidR="002A3155" w:rsidRDefault="00A9376F" w:rsidP="002A3155">
      <w:pPr>
        <w:tabs>
          <w:tab w:val="clear" w:pos="567"/>
        </w:tabs>
        <w:spacing w:line="240" w:lineRule="auto"/>
        <w:ind w:right="113"/>
        <w:rPr>
          <w:szCs w:val="22"/>
          <w:lang w:val="lt-LT"/>
        </w:rPr>
      </w:pPr>
      <w:r w:rsidRPr="00915FD3">
        <w:rPr>
          <w:highlight w:val="lightGray"/>
          <w:lang w:val="lt-LT"/>
        </w:rPr>
        <w:t>Lot</w:t>
      </w:r>
    </w:p>
    <w:p w14:paraId="1E89029E" w14:textId="77777777" w:rsidR="00A9376F" w:rsidRPr="00AD60DD" w:rsidRDefault="00A9376F" w:rsidP="002A3155">
      <w:pPr>
        <w:tabs>
          <w:tab w:val="clear" w:pos="567"/>
        </w:tabs>
        <w:spacing w:line="240" w:lineRule="auto"/>
        <w:ind w:right="113"/>
        <w:rPr>
          <w:szCs w:val="22"/>
          <w:lang w:val="lt-LT"/>
        </w:rPr>
      </w:pPr>
    </w:p>
    <w:p w14:paraId="1883C117" w14:textId="77777777" w:rsidR="002A3155" w:rsidRPr="00AD60DD" w:rsidRDefault="002A3155" w:rsidP="002A3155">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AD60DD" w14:paraId="5BE77AFC" w14:textId="77777777" w:rsidTr="008B477D">
        <w:tc>
          <w:tcPr>
            <w:tcW w:w="9287" w:type="dxa"/>
          </w:tcPr>
          <w:p w14:paraId="11935318" w14:textId="77777777" w:rsidR="002A3155" w:rsidRPr="00AD60DD" w:rsidRDefault="002A3155" w:rsidP="005C2245">
            <w:pPr>
              <w:tabs>
                <w:tab w:val="clear" w:pos="567"/>
                <w:tab w:val="left" w:pos="142"/>
              </w:tabs>
              <w:spacing w:line="240" w:lineRule="auto"/>
              <w:ind w:left="567" w:hanging="567"/>
              <w:rPr>
                <w:b/>
                <w:szCs w:val="22"/>
                <w:lang w:val="lt-LT"/>
              </w:rPr>
            </w:pPr>
            <w:r w:rsidRPr="00AD60DD">
              <w:rPr>
                <w:b/>
                <w:szCs w:val="22"/>
                <w:lang w:val="lt-LT"/>
              </w:rPr>
              <w:t>5.</w:t>
            </w:r>
            <w:r w:rsidRPr="00AD60DD">
              <w:rPr>
                <w:b/>
                <w:szCs w:val="22"/>
                <w:lang w:val="lt-LT"/>
              </w:rPr>
              <w:tab/>
              <w:t>KITA</w:t>
            </w:r>
          </w:p>
        </w:tc>
      </w:tr>
    </w:tbl>
    <w:p w14:paraId="5A660962" w14:textId="77777777" w:rsidR="002A3155" w:rsidRPr="00AD60DD" w:rsidRDefault="002A3155" w:rsidP="002A3155">
      <w:pPr>
        <w:tabs>
          <w:tab w:val="clear" w:pos="567"/>
        </w:tabs>
        <w:spacing w:line="240" w:lineRule="auto"/>
        <w:ind w:right="113"/>
        <w:jc w:val="center"/>
        <w:rPr>
          <w:szCs w:val="22"/>
          <w:lang w:val="lt-LT"/>
        </w:rPr>
      </w:pPr>
    </w:p>
    <w:p w14:paraId="1782EDC3" w14:textId="77777777" w:rsidR="002A3155" w:rsidRPr="00AD60DD" w:rsidRDefault="002A3155" w:rsidP="002A3155">
      <w:pPr>
        <w:numPr>
          <w:ilvl w:val="12"/>
          <w:numId w:val="0"/>
        </w:numPr>
        <w:ind w:right="-2"/>
        <w:rPr>
          <w:szCs w:val="22"/>
          <w:lang w:val="lt-LT"/>
        </w:rPr>
      </w:pPr>
    </w:p>
    <w:p w14:paraId="14E820AB" w14:textId="77777777" w:rsidR="002A3155" w:rsidRPr="00AD60DD" w:rsidRDefault="002A3155" w:rsidP="002A3155">
      <w:pPr>
        <w:numPr>
          <w:ilvl w:val="12"/>
          <w:numId w:val="0"/>
        </w:numPr>
        <w:ind w:right="-2"/>
        <w:rPr>
          <w:szCs w:val="22"/>
          <w:lang w:val="lt-LT"/>
        </w:rPr>
      </w:pPr>
    </w:p>
    <w:p w14:paraId="2839F6E5" w14:textId="77777777" w:rsidR="002A3155" w:rsidRPr="00AD60DD" w:rsidRDefault="002A3155" w:rsidP="002A3155">
      <w:pPr>
        <w:numPr>
          <w:ilvl w:val="12"/>
          <w:numId w:val="0"/>
        </w:numPr>
        <w:ind w:right="-2"/>
        <w:rPr>
          <w:szCs w:val="22"/>
          <w:lang w:val="lt-LT"/>
        </w:rPr>
      </w:pPr>
    </w:p>
    <w:p w14:paraId="52C18090" w14:textId="77777777" w:rsidR="001D29E6" w:rsidRPr="00AD60DD" w:rsidRDefault="00431267">
      <w:pPr>
        <w:tabs>
          <w:tab w:val="clear" w:pos="567"/>
        </w:tabs>
        <w:spacing w:line="240" w:lineRule="auto"/>
        <w:jc w:val="center"/>
        <w:rPr>
          <w:szCs w:val="22"/>
          <w:lang w:val="lt-LT"/>
        </w:rPr>
      </w:pPr>
      <w:r w:rsidRPr="00AD60DD">
        <w:rPr>
          <w:lang w:val="lt-LT"/>
        </w:rPr>
        <w:br w:type="page"/>
      </w:r>
    </w:p>
    <w:p w14:paraId="646DF831" w14:textId="77777777" w:rsidR="001D29E6" w:rsidRPr="00AD60DD" w:rsidRDefault="001D29E6">
      <w:pPr>
        <w:tabs>
          <w:tab w:val="clear" w:pos="567"/>
        </w:tabs>
        <w:spacing w:line="240" w:lineRule="auto"/>
        <w:jc w:val="center"/>
        <w:rPr>
          <w:szCs w:val="22"/>
          <w:lang w:val="lt-LT"/>
        </w:rPr>
      </w:pPr>
    </w:p>
    <w:p w14:paraId="69D74E82" w14:textId="77777777" w:rsidR="001D29E6" w:rsidRPr="00AD60DD" w:rsidRDefault="001D29E6">
      <w:pPr>
        <w:tabs>
          <w:tab w:val="clear" w:pos="567"/>
        </w:tabs>
        <w:spacing w:line="240" w:lineRule="auto"/>
        <w:jc w:val="center"/>
        <w:rPr>
          <w:szCs w:val="22"/>
          <w:lang w:val="lt-LT"/>
        </w:rPr>
      </w:pPr>
    </w:p>
    <w:p w14:paraId="03EBC1D9" w14:textId="77777777" w:rsidR="001D29E6" w:rsidRPr="00AD60DD" w:rsidRDefault="001D29E6">
      <w:pPr>
        <w:tabs>
          <w:tab w:val="clear" w:pos="567"/>
        </w:tabs>
        <w:spacing w:line="240" w:lineRule="auto"/>
        <w:jc w:val="center"/>
        <w:rPr>
          <w:szCs w:val="22"/>
          <w:lang w:val="lt-LT"/>
        </w:rPr>
      </w:pPr>
    </w:p>
    <w:p w14:paraId="06785589" w14:textId="77777777" w:rsidR="0066356D" w:rsidRPr="00AD60DD" w:rsidRDefault="0066356D">
      <w:pPr>
        <w:tabs>
          <w:tab w:val="clear" w:pos="567"/>
        </w:tabs>
        <w:spacing w:line="240" w:lineRule="auto"/>
        <w:jc w:val="center"/>
        <w:rPr>
          <w:szCs w:val="22"/>
          <w:lang w:val="lt-LT"/>
        </w:rPr>
      </w:pPr>
    </w:p>
    <w:p w14:paraId="517628FB" w14:textId="77777777" w:rsidR="0066356D" w:rsidRPr="00AD60DD" w:rsidRDefault="0066356D">
      <w:pPr>
        <w:tabs>
          <w:tab w:val="clear" w:pos="567"/>
        </w:tabs>
        <w:spacing w:line="240" w:lineRule="auto"/>
        <w:jc w:val="center"/>
        <w:rPr>
          <w:szCs w:val="22"/>
          <w:lang w:val="lt-LT"/>
        </w:rPr>
      </w:pPr>
    </w:p>
    <w:p w14:paraId="3D0F1893" w14:textId="77777777" w:rsidR="0066356D" w:rsidRPr="00AD60DD" w:rsidRDefault="0066356D">
      <w:pPr>
        <w:tabs>
          <w:tab w:val="clear" w:pos="567"/>
        </w:tabs>
        <w:spacing w:line="240" w:lineRule="auto"/>
        <w:jc w:val="center"/>
        <w:rPr>
          <w:szCs w:val="22"/>
          <w:lang w:val="lt-LT"/>
        </w:rPr>
      </w:pPr>
    </w:p>
    <w:p w14:paraId="072E8EC1" w14:textId="77777777" w:rsidR="00195D13" w:rsidRPr="00AD60DD" w:rsidRDefault="00195D13" w:rsidP="00D640AD">
      <w:pPr>
        <w:tabs>
          <w:tab w:val="clear" w:pos="567"/>
        </w:tabs>
        <w:spacing w:line="240" w:lineRule="auto"/>
        <w:outlineLvl w:val="0"/>
        <w:rPr>
          <w:b/>
          <w:szCs w:val="22"/>
          <w:lang w:val="lt-LT"/>
        </w:rPr>
      </w:pPr>
    </w:p>
    <w:p w14:paraId="2027434E" w14:textId="77777777" w:rsidR="00195D13" w:rsidRPr="00AD60DD" w:rsidRDefault="00195D13">
      <w:pPr>
        <w:tabs>
          <w:tab w:val="clear" w:pos="567"/>
        </w:tabs>
        <w:spacing w:line="240" w:lineRule="auto"/>
        <w:jc w:val="center"/>
        <w:outlineLvl w:val="0"/>
        <w:rPr>
          <w:b/>
          <w:szCs w:val="22"/>
          <w:lang w:val="lt-LT"/>
        </w:rPr>
      </w:pPr>
    </w:p>
    <w:p w14:paraId="1D4DBBDD" w14:textId="77777777" w:rsidR="00195D13" w:rsidRPr="00AD60DD" w:rsidRDefault="00195D13">
      <w:pPr>
        <w:tabs>
          <w:tab w:val="clear" w:pos="567"/>
        </w:tabs>
        <w:spacing w:line="240" w:lineRule="auto"/>
        <w:jc w:val="center"/>
        <w:outlineLvl w:val="0"/>
        <w:rPr>
          <w:b/>
          <w:szCs w:val="22"/>
          <w:lang w:val="lt-LT"/>
        </w:rPr>
      </w:pPr>
    </w:p>
    <w:p w14:paraId="4A2CCD6C" w14:textId="77777777" w:rsidR="00195D13" w:rsidRPr="00AD60DD" w:rsidRDefault="00195D13">
      <w:pPr>
        <w:tabs>
          <w:tab w:val="clear" w:pos="567"/>
        </w:tabs>
        <w:spacing w:line="240" w:lineRule="auto"/>
        <w:jc w:val="center"/>
        <w:outlineLvl w:val="0"/>
        <w:rPr>
          <w:b/>
          <w:szCs w:val="22"/>
          <w:lang w:val="lt-LT"/>
        </w:rPr>
      </w:pPr>
    </w:p>
    <w:p w14:paraId="33D194A8" w14:textId="77777777" w:rsidR="002A3155" w:rsidRPr="00AD60DD" w:rsidRDefault="002A3155">
      <w:pPr>
        <w:tabs>
          <w:tab w:val="clear" w:pos="567"/>
        </w:tabs>
        <w:spacing w:line="240" w:lineRule="auto"/>
        <w:jc w:val="center"/>
        <w:outlineLvl w:val="0"/>
        <w:rPr>
          <w:b/>
          <w:szCs w:val="22"/>
          <w:lang w:val="lt-LT"/>
        </w:rPr>
      </w:pPr>
    </w:p>
    <w:p w14:paraId="0A40C481" w14:textId="77777777" w:rsidR="002A3155" w:rsidRPr="00AD60DD" w:rsidRDefault="002A3155">
      <w:pPr>
        <w:tabs>
          <w:tab w:val="clear" w:pos="567"/>
        </w:tabs>
        <w:spacing w:line="240" w:lineRule="auto"/>
        <w:jc w:val="center"/>
        <w:outlineLvl w:val="0"/>
        <w:rPr>
          <w:b/>
          <w:szCs w:val="22"/>
          <w:lang w:val="lt-LT"/>
        </w:rPr>
      </w:pPr>
    </w:p>
    <w:p w14:paraId="71BF49AC" w14:textId="77777777" w:rsidR="002A3155" w:rsidRPr="00AD60DD" w:rsidRDefault="002A3155">
      <w:pPr>
        <w:tabs>
          <w:tab w:val="clear" w:pos="567"/>
        </w:tabs>
        <w:spacing w:line="240" w:lineRule="auto"/>
        <w:jc w:val="center"/>
        <w:outlineLvl w:val="0"/>
        <w:rPr>
          <w:b/>
          <w:szCs w:val="22"/>
          <w:lang w:val="lt-LT"/>
        </w:rPr>
      </w:pPr>
    </w:p>
    <w:p w14:paraId="527A5042" w14:textId="77777777" w:rsidR="002A3155" w:rsidRPr="00AD60DD" w:rsidRDefault="002A3155">
      <w:pPr>
        <w:tabs>
          <w:tab w:val="clear" w:pos="567"/>
        </w:tabs>
        <w:spacing w:line="240" w:lineRule="auto"/>
        <w:jc w:val="center"/>
        <w:outlineLvl w:val="0"/>
        <w:rPr>
          <w:b/>
          <w:szCs w:val="22"/>
          <w:lang w:val="lt-LT"/>
        </w:rPr>
      </w:pPr>
    </w:p>
    <w:p w14:paraId="3965C8B9" w14:textId="77777777" w:rsidR="002A3155" w:rsidRPr="00AD60DD" w:rsidRDefault="002A3155">
      <w:pPr>
        <w:tabs>
          <w:tab w:val="clear" w:pos="567"/>
        </w:tabs>
        <w:spacing w:line="240" w:lineRule="auto"/>
        <w:jc w:val="center"/>
        <w:outlineLvl w:val="0"/>
        <w:rPr>
          <w:b/>
          <w:szCs w:val="22"/>
          <w:lang w:val="lt-LT"/>
        </w:rPr>
      </w:pPr>
    </w:p>
    <w:p w14:paraId="10D22565" w14:textId="77777777" w:rsidR="002A3155" w:rsidRPr="00AD60DD" w:rsidRDefault="002A3155">
      <w:pPr>
        <w:tabs>
          <w:tab w:val="clear" w:pos="567"/>
        </w:tabs>
        <w:spacing w:line="240" w:lineRule="auto"/>
        <w:jc w:val="center"/>
        <w:outlineLvl w:val="0"/>
        <w:rPr>
          <w:b/>
          <w:szCs w:val="22"/>
          <w:lang w:val="lt-LT"/>
        </w:rPr>
      </w:pPr>
    </w:p>
    <w:p w14:paraId="68F15267" w14:textId="77777777" w:rsidR="002A3155" w:rsidRPr="00AD60DD" w:rsidRDefault="002A3155">
      <w:pPr>
        <w:tabs>
          <w:tab w:val="clear" w:pos="567"/>
        </w:tabs>
        <w:spacing w:line="240" w:lineRule="auto"/>
        <w:jc w:val="center"/>
        <w:outlineLvl w:val="0"/>
        <w:rPr>
          <w:b/>
          <w:szCs w:val="22"/>
          <w:lang w:val="lt-LT"/>
        </w:rPr>
      </w:pPr>
    </w:p>
    <w:p w14:paraId="0CF33AE6" w14:textId="77777777" w:rsidR="002A3155" w:rsidRPr="00AD60DD" w:rsidRDefault="002A3155">
      <w:pPr>
        <w:tabs>
          <w:tab w:val="clear" w:pos="567"/>
        </w:tabs>
        <w:spacing w:line="240" w:lineRule="auto"/>
        <w:jc w:val="center"/>
        <w:outlineLvl w:val="0"/>
        <w:rPr>
          <w:b/>
          <w:szCs w:val="22"/>
          <w:lang w:val="lt-LT"/>
        </w:rPr>
      </w:pPr>
    </w:p>
    <w:p w14:paraId="6A27383C" w14:textId="77777777" w:rsidR="002A3155" w:rsidRPr="00AD60DD" w:rsidRDefault="002A3155">
      <w:pPr>
        <w:tabs>
          <w:tab w:val="clear" w:pos="567"/>
        </w:tabs>
        <w:spacing w:line="240" w:lineRule="auto"/>
        <w:jc w:val="center"/>
        <w:outlineLvl w:val="0"/>
        <w:rPr>
          <w:b/>
          <w:szCs w:val="22"/>
          <w:lang w:val="lt-LT"/>
        </w:rPr>
      </w:pPr>
    </w:p>
    <w:p w14:paraId="7DA535DA" w14:textId="77777777" w:rsidR="002A3155" w:rsidRPr="00AD60DD" w:rsidRDefault="002A3155">
      <w:pPr>
        <w:tabs>
          <w:tab w:val="clear" w:pos="567"/>
        </w:tabs>
        <w:spacing w:line="240" w:lineRule="auto"/>
        <w:jc w:val="center"/>
        <w:outlineLvl w:val="0"/>
        <w:rPr>
          <w:b/>
          <w:szCs w:val="22"/>
          <w:lang w:val="lt-LT"/>
        </w:rPr>
      </w:pPr>
    </w:p>
    <w:p w14:paraId="460FE727" w14:textId="77777777" w:rsidR="002A3155" w:rsidRPr="00AD60DD" w:rsidRDefault="002A3155">
      <w:pPr>
        <w:tabs>
          <w:tab w:val="clear" w:pos="567"/>
        </w:tabs>
        <w:spacing w:line="240" w:lineRule="auto"/>
        <w:jc w:val="center"/>
        <w:outlineLvl w:val="0"/>
        <w:rPr>
          <w:b/>
          <w:szCs w:val="22"/>
          <w:lang w:val="lt-LT"/>
        </w:rPr>
      </w:pPr>
    </w:p>
    <w:p w14:paraId="6B239FDA" w14:textId="77777777" w:rsidR="002A3155" w:rsidRPr="00AD60DD" w:rsidRDefault="002A3155">
      <w:pPr>
        <w:tabs>
          <w:tab w:val="clear" w:pos="567"/>
        </w:tabs>
        <w:spacing w:line="240" w:lineRule="auto"/>
        <w:jc w:val="center"/>
        <w:outlineLvl w:val="0"/>
        <w:rPr>
          <w:b/>
          <w:szCs w:val="22"/>
          <w:lang w:val="lt-LT"/>
        </w:rPr>
      </w:pPr>
    </w:p>
    <w:p w14:paraId="50B8627C" w14:textId="77777777" w:rsidR="001D29E6" w:rsidRPr="00AD60DD" w:rsidRDefault="002A3155">
      <w:pPr>
        <w:tabs>
          <w:tab w:val="clear" w:pos="567"/>
        </w:tabs>
        <w:spacing w:line="240" w:lineRule="auto"/>
        <w:jc w:val="center"/>
        <w:outlineLvl w:val="0"/>
        <w:rPr>
          <w:szCs w:val="22"/>
          <w:lang w:val="lt-LT"/>
        </w:rPr>
      </w:pPr>
      <w:r w:rsidRPr="00AD60DD">
        <w:rPr>
          <w:b/>
          <w:szCs w:val="22"/>
          <w:lang w:val="lt-LT"/>
        </w:rPr>
        <w:t xml:space="preserve">B. </w:t>
      </w:r>
      <w:r w:rsidR="00BA377A" w:rsidRPr="00AD60DD">
        <w:rPr>
          <w:b/>
          <w:szCs w:val="22"/>
          <w:lang w:val="lt-LT"/>
        </w:rPr>
        <w:t>PAKUOTĖS LAPELIS</w:t>
      </w:r>
    </w:p>
    <w:p w14:paraId="4CA7054A" w14:textId="77777777" w:rsidR="001D29E6" w:rsidRPr="00AD60DD" w:rsidRDefault="001D29E6" w:rsidP="004F4365">
      <w:pPr>
        <w:tabs>
          <w:tab w:val="clear" w:pos="567"/>
        </w:tabs>
        <w:spacing w:line="240" w:lineRule="auto"/>
        <w:jc w:val="center"/>
        <w:outlineLvl w:val="0"/>
        <w:rPr>
          <w:b/>
          <w:szCs w:val="22"/>
          <w:lang w:val="lt-LT"/>
        </w:rPr>
      </w:pPr>
      <w:r w:rsidRPr="00AD60DD">
        <w:rPr>
          <w:b/>
          <w:szCs w:val="22"/>
          <w:lang w:val="lt-LT"/>
        </w:rPr>
        <w:br w:type="page"/>
      </w:r>
      <w:r w:rsidR="00431267" w:rsidRPr="00AD60DD">
        <w:rPr>
          <w:b/>
          <w:szCs w:val="22"/>
          <w:lang w:val="lt-LT"/>
        </w:rPr>
        <w:lastRenderedPageBreak/>
        <w:t>Pakuotės lapelis: informacija vartotojui</w:t>
      </w:r>
    </w:p>
    <w:p w14:paraId="3E82C458" w14:textId="77777777" w:rsidR="001D29E6" w:rsidRPr="00AD60DD" w:rsidRDefault="001D29E6">
      <w:pPr>
        <w:tabs>
          <w:tab w:val="clear" w:pos="567"/>
        </w:tabs>
        <w:spacing w:line="240" w:lineRule="auto"/>
        <w:jc w:val="center"/>
        <w:outlineLvl w:val="0"/>
        <w:rPr>
          <w:b/>
          <w:szCs w:val="22"/>
          <w:lang w:val="lt-LT"/>
        </w:rPr>
      </w:pPr>
    </w:p>
    <w:p w14:paraId="39B3435A" w14:textId="77777777" w:rsidR="00305E1E" w:rsidRPr="00AD60DD" w:rsidRDefault="00305E1E" w:rsidP="004F4365">
      <w:pPr>
        <w:tabs>
          <w:tab w:val="clear" w:pos="567"/>
          <w:tab w:val="left" w:pos="0"/>
        </w:tabs>
        <w:jc w:val="center"/>
        <w:rPr>
          <w:b/>
          <w:bCs/>
          <w:szCs w:val="22"/>
          <w:lang w:val="lt-LT"/>
        </w:rPr>
      </w:pPr>
      <w:r w:rsidRPr="00AD60DD">
        <w:rPr>
          <w:b/>
          <w:bCs/>
          <w:szCs w:val="22"/>
          <w:lang w:val="lt-LT"/>
        </w:rPr>
        <w:t>Norvasc 5</w:t>
      </w:r>
      <w:r w:rsidR="004F4365" w:rsidRPr="00AD60DD">
        <w:rPr>
          <w:b/>
          <w:bCs/>
          <w:szCs w:val="22"/>
          <w:lang w:val="lt-LT"/>
        </w:rPr>
        <w:t> </w:t>
      </w:r>
      <w:r w:rsidRPr="00AD60DD">
        <w:rPr>
          <w:b/>
          <w:bCs/>
          <w:szCs w:val="22"/>
          <w:lang w:val="lt-LT"/>
        </w:rPr>
        <w:t xml:space="preserve">mg </w:t>
      </w:r>
      <w:r w:rsidR="00BA377A" w:rsidRPr="00AD60DD">
        <w:rPr>
          <w:b/>
          <w:bCs/>
          <w:szCs w:val="22"/>
          <w:lang w:val="lt-LT"/>
        </w:rPr>
        <w:t>kietos</w:t>
      </w:r>
      <w:r w:rsidR="00A65754" w:rsidRPr="00AD60DD">
        <w:rPr>
          <w:b/>
          <w:bCs/>
          <w:szCs w:val="22"/>
          <w:lang w:val="lt-LT"/>
        </w:rPr>
        <w:t>ios</w:t>
      </w:r>
      <w:r w:rsidR="00BA377A" w:rsidRPr="00AD60DD">
        <w:rPr>
          <w:b/>
          <w:bCs/>
          <w:szCs w:val="22"/>
          <w:lang w:val="lt-LT"/>
        </w:rPr>
        <w:t xml:space="preserve"> kapsulės</w:t>
      </w:r>
    </w:p>
    <w:p w14:paraId="2D2BB64D" w14:textId="77777777" w:rsidR="001D29E6" w:rsidRPr="00AD60DD" w:rsidRDefault="00431267" w:rsidP="007848A7">
      <w:pPr>
        <w:tabs>
          <w:tab w:val="clear" w:pos="567"/>
          <w:tab w:val="left" w:pos="0"/>
        </w:tabs>
        <w:jc w:val="center"/>
        <w:rPr>
          <w:b/>
          <w:bCs/>
          <w:szCs w:val="22"/>
          <w:lang w:val="lt-LT"/>
        </w:rPr>
      </w:pPr>
      <w:r w:rsidRPr="00915FD3">
        <w:rPr>
          <w:b/>
          <w:highlight w:val="lightGray"/>
          <w:lang w:val="lt-LT"/>
        </w:rPr>
        <w:t>Norvasc 10 mg kietosios kapsulės</w:t>
      </w:r>
    </w:p>
    <w:p w14:paraId="00FD8350" w14:textId="32CF3271" w:rsidR="001D29E6" w:rsidRPr="00AD60DD" w:rsidRDefault="00CD01CA">
      <w:pPr>
        <w:numPr>
          <w:ilvl w:val="12"/>
          <w:numId w:val="0"/>
        </w:numPr>
        <w:tabs>
          <w:tab w:val="clear" w:pos="567"/>
        </w:tabs>
        <w:spacing w:line="240" w:lineRule="auto"/>
        <w:jc w:val="center"/>
        <w:rPr>
          <w:szCs w:val="22"/>
          <w:lang w:val="lt-LT"/>
        </w:rPr>
      </w:pPr>
      <w:r>
        <w:rPr>
          <w:szCs w:val="22"/>
          <w:lang w:val="lt-LT"/>
        </w:rPr>
        <w:t>a</w:t>
      </w:r>
      <w:r w:rsidR="004F4365" w:rsidRPr="00AD60DD">
        <w:rPr>
          <w:szCs w:val="22"/>
          <w:lang w:val="lt-LT"/>
        </w:rPr>
        <w:t>mlodipinas</w:t>
      </w:r>
    </w:p>
    <w:p w14:paraId="18A357A7" w14:textId="77777777" w:rsidR="00305E1E" w:rsidRPr="00AD60DD" w:rsidRDefault="00305E1E">
      <w:pPr>
        <w:numPr>
          <w:ilvl w:val="12"/>
          <w:numId w:val="0"/>
        </w:numPr>
        <w:tabs>
          <w:tab w:val="clear" w:pos="567"/>
        </w:tabs>
        <w:spacing w:line="240" w:lineRule="auto"/>
        <w:jc w:val="center"/>
        <w:rPr>
          <w:szCs w:val="22"/>
          <w:lang w:val="lt-LT"/>
        </w:rPr>
      </w:pPr>
    </w:p>
    <w:p w14:paraId="4D664F00" w14:textId="77777777" w:rsidR="00BA377A" w:rsidRPr="00AD60DD" w:rsidRDefault="00BA377A" w:rsidP="00BA377A">
      <w:pPr>
        <w:rPr>
          <w:b/>
          <w:szCs w:val="22"/>
          <w:lang w:val="lt-LT"/>
        </w:rPr>
      </w:pPr>
      <w:r w:rsidRPr="00AD60DD">
        <w:rPr>
          <w:b/>
          <w:szCs w:val="22"/>
          <w:lang w:val="lt-LT"/>
        </w:rPr>
        <w:t>Atidžiai perskaitykite visą šį lapelį, prieš pradėdami vartoti vaistą</w:t>
      </w:r>
      <w:r w:rsidR="00431267" w:rsidRPr="00AD60DD">
        <w:rPr>
          <w:b/>
          <w:szCs w:val="22"/>
          <w:lang w:val="lt-LT"/>
        </w:rPr>
        <w:t>, nes jame pateikiama Jums svarbi informacija</w:t>
      </w:r>
      <w:r w:rsidRPr="00AD60DD">
        <w:rPr>
          <w:b/>
          <w:szCs w:val="22"/>
          <w:lang w:val="lt-LT"/>
        </w:rPr>
        <w:t>.</w:t>
      </w:r>
    </w:p>
    <w:p w14:paraId="68F19438"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Neišmeskite šio lapelio, nes vėl gali prireikti jį perskaityti.</w:t>
      </w:r>
    </w:p>
    <w:p w14:paraId="16D00914"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Jeigu kiltų daugiau klausimų, kreipkitės į gydytoją arba vaistininką.</w:t>
      </w:r>
    </w:p>
    <w:p w14:paraId="45F90AD9" w14:textId="77777777" w:rsidR="00BA377A" w:rsidRPr="00AD60DD" w:rsidRDefault="00BA377A" w:rsidP="00BA377A">
      <w:pPr>
        <w:ind w:left="540" w:hanging="540"/>
        <w:rPr>
          <w:szCs w:val="22"/>
          <w:lang w:val="lt-LT"/>
        </w:rPr>
      </w:pPr>
      <w:r w:rsidRPr="00AD60DD">
        <w:rPr>
          <w:szCs w:val="22"/>
          <w:lang w:val="lt-LT"/>
        </w:rPr>
        <w:t>-</w:t>
      </w:r>
      <w:r w:rsidRPr="00AD60DD">
        <w:rPr>
          <w:szCs w:val="22"/>
          <w:lang w:val="lt-LT"/>
        </w:rPr>
        <w:tab/>
        <w:t>Šis vaistas skirtas</w:t>
      </w:r>
      <w:r w:rsidR="00431267" w:rsidRPr="00AD60DD">
        <w:rPr>
          <w:szCs w:val="22"/>
          <w:lang w:val="lt-LT"/>
        </w:rPr>
        <w:t xml:space="preserve"> tik</w:t>
      </w:r>
      <w:r w:rsidRPr="00AD60DD">
        <w:rPr>
          <w:szCs w:val="22"/>
          <w:lang w:val="lt-LT"/>
        </w:rPr>
        <w:t xml:space="preserve"> Jums, todėl kitiems žmonėms jo duoti negalima. Vaistas gali jiems pakenkti (net tiems, kurių ligos </w:t>
      </w:r>
      <w:r w:rsidR="00431267" w:rsidRPr="00AD60DD">
        <w:rPr>
          <w:szCs w:val="22"/>
          <w:lang w:val="lt-LT"/>
        </w:rPr>
        <w:t>požymiai</w:t>
      </w:r>
      <w:r w:rsidRPr="00AD60DD">
        <w:rPr>
          <w:szCs w:val="22"/>
          <w:lang w:val="lt-LT"/>
        </w:rPr>
        <w:t xml:space="preserve"> yra tokie patys kaip Jūsų).</w:t>
      </w:r>
    </w:p>
    <w:p w14:paraId="7E2204B7" w14:textId="3C15C27E" w:rsidR="001D29E6" w:rsidRPr="00AD60DD" w:rsidRDefault="00BA377A" w:rsidP="00BA377A">
      <w:pPr>
        <w:numPr>
          <w:ilvl w:val="0"/>
          <w:numId w:val="1"/>
        </w:numPr>
        <w:tabs>
          <w:tab w:val="clear" w:pos="567"/>
        </w:tabs>
        <w:spacing w:line="240" w:lineRule="auto"/>
        <w:ind w:left="567" w:right="-2" w:hanging="567"/>
        <w:rPr>
          <w:szCs w:val="22"/>
          <w:lang w:val="lt-LT"/>
        </w:rPr>
      </w:pPr>
      <w:r w:rsidRPr="00AD60DD">
        <w:rPr>
          <w:szCs w:val="22"/>
          <w:lang w:val="lt-LT"/>
        </w:rPr>
        <w:t xml:space="preserve">Jeigu pasireiškė šalutinis poveikis </w:t>
      </w:r>
      <w:r w:rsidR="00431267" w:rsidRPr="00AD60DD">
        <w:rPr>
          <w:szCs w:val="22"/>
          <w:lang w:val="lt-LT"/>
        </w:rPr>
        <w:t>(net jeigu jis šiame lapelyje nenurodytas), kreipkitės į gydytoją</w:t>
      </w:r>
      <w:r w:rsidR="004B1E98" w:rsidRPr="00AD60DD">
        <w:rPr>
          <w:szCs w:val="22"/>
          <w:lang w:val="lt-LT"/>
        </w:rPr>
        <w:t>,</w:t>
      </w:r>
      <w:r w:rsidR="002B45F2">
        <w:rPr>
          <w:szCs w:val="22"/>
          <w:lang w:val="lt-LT"/>
        </w:rPr>
        <w:t xml:space="preserve"> </w:t>
      </w:r>
      <w:r w:rsidR="00431267" w:rsidRPr="00AD60DD">
        <w:rPr>
          <w:szCs w:val="22"/>
          <w:lang w:val="lt-LT"/>
        </w:rPr>
        <w:t>vaistininką</w:t>
      </w:r>
      <w:r w:rsidR="004B1E98" w:rsidRPr="00AD60DD">
        <w:rPr>
          <w:szCs w:val="22"/>
          <w:lang w:val="lt-LT"/>
        </w:rPr>
        <w:t xml:space="preserve"> arba slaugytoją. Žr. 4 skyrių.</w:t>
      </w:r>
      <w:r w:rsidRPr="00AD60DD">
        <w:rPr>
          <w:szCs w:val="22"/>
          <w:lang w:val="lt-LT"/>
        </w:rPr>
        <w:t>.</w:t>
      </w:r>
    </w:p>
    <w:p w14:paraId="7A1BD12B" w14:textId="77777777" w:rsidR="001D29E6" w:rsidRPr="00AD60DD" w:rsidRDefault="001D29E6">
      <w:pPr>
        <w:tabs>
          <w:tab w:val="clear" w:pos="567"/>
        </w:tabs>
        <w:spacing w:line="240" w:lineRule="auto"/>
        <w:ind w:right="-2"/>
        <w:rPr>
          <w:szCs w:val="22"/>
          <w:lang w:val="lt-LT"/>
        </w:rPr>
      </w:pPr>
    </w:p>
    <w:p w14:paraId="18346605" w14:textId="77777777" w:rsidR="00326EC5" w:rsidRPr="00AD60DD" w:rsidRDefault="00431267" w:rsidP="00326EC5">
      <w:pPr>
        <w:pStyle w:val="Pagrindinistekstas"/>
        <w:tabs>
          <w:tab w:val="left" w:pos="567"/>
        </w:tabs>
        <w:rPr>
          <w:b/>
          <w:i w:val="0"/>
          <w:color w:val="auto"/>
          <w:szCs w:val="22"/>
          <w:lang w:val="lt-LT"/>
        </w:rPr>
      </w:pPr>
      <w:r w:rsidRPr="00AD60DD">
        <w:rPr>
          <w:b/>
          <w:i w:val="0"/>
          <w:color w:val="auto"/>
          <w:szCs w:val="22"/>
          <w:lang w:val="lt-LT"/>
        </w:rPr>
        <w:t>Apie ką rašoma šiame lapelyje?</w:t>
      </w:r>
    </w:p>
    <w:p w14:paraId="2D3A89FC"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1.</w:t>
      </w:r>
      <w:r w:rsidRPr="00AD60DD">
        <w:rPr>
          <w:i w:val="0"/>
          <w:color w:val="auto"/>
          <w:szCs w:val="22"/>
          <w:lang w:val="lt-LT"/>
        </w:rPr>
        <w:tab/>
        <w:t>Kas yra Norvasc ir kam jis vartojamas</w:t>
      </w:r>
    </w:p>
    <w:p w14:paraId="39CC5CEB"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2.</w:t>
      </w:r>
      <w:r w:rsidRPr="00AD60DD">
        <w:rPr>
          <w:i w:val="0"/>
          <w:color w:val="auto"/>
          <w:szCs w:val="22"/>
          <w:lang w:val="lt-LT"/>
        </w:rPr>
        <w:tab/>
        <w:t>Kas žinotina prieš vartojant Norvasc</w:t>
      </w:r>
    </w:p>
    <w:p w14:paraId="70156B13"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3.</w:t>
      </w:r>
      <w:r w:rsidRPr="00AD60DD">
        <w:rPr>
          <w:i w:val="0"/>
          <w:color w:val="auto"/>
          <w:szCs w:val="22"/>
          <w:lang w:val="lt-LT"/>
        </w:rPr>
        <w:tab/>
        <w:t>Kaip vartoti Norvasc</w:t>
      </w:r>
    </w:p>
    <w:p w14:paraId="00B9B197"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4.</w:t>
      </w:r>
      <w:r w:rsidRPr="00AD60DD">
        <w:rPr>
          <w:i w:val="0"/>
          <w:color w:val="auto"/>
          <w:szCs w:val="22"/>
          <w:lang w:val="lt-LT"/>
        </w:rPr>
        <w:tab/>
        <w:t>Galimas šalutinis poveikis</w:t>
      </w:r>
    </w:p>
    <w:p w14:paraId="6EDEA0BB" w14:textId="77777777" w:rsidR="00326EC5" w:rsidRPr="00AD60DD" w:rsidRDefault="00326EC5" w:rsidP="00326EC5">
      <w:pPr>
        <w:pStyle w:val="Pagrindinistekstas"/>
        <w:tabs>
          <w:tab w:val="left" w:pos="567"/>
        </w:tabs>
        <w:rPr>
          <w:i w:val="0"/>
          <w:color w:val="auto"/>
          <w:szCs w:val="22"/>
          <w:lang w:val="lt-LT"/>
        </w:rPr>
      </w:pPr>
      <w:r w:rsidRPr="00AD60DD">
        <w:rPr>
          <w:i w:val="0"/>
          <w:color w:val="auto"/>
          <w:szCs w:val="22"/>
          <w:lang w:val="lt-LT"/>
        </w:rPr>
        <w:t>5.</w:t>
      </w:r>
      <w:r w:rsidRPr="00AD60DD">
        <w:rPr>
          <w:i w:val="0"/>
          <w:color w:val="auto"/>
          <w:szCs w:val="22"/>
          <w:lang w:val="lt-LT"/>
        </w:rPr>
        <w:tab/>
        <w:t>Kaip laikyti Norvasc</w:t>
      </w:r>
    </w:p>
    <w:p w14:paraId="6DC90C96" w14:textId="77777777" w:rsidR="00305E1E" w:rsidRPr="00AD60DD" w:rsidRDefault="00326EC5" w:rsidP="00326EC5">
      <w:pPr>
        <w:autoSpaceDE w:val="0"/>
        <w:autoSpaceDN w:val="0"/>
        <w:adjustRightInd w:val="0"/>
        <w:rPr>
          <w:lang w:val="lt-LT"/>
        </w:rPr>
      </w:pPr>
      <w:r w:rsidRPr="00AD60DD">
        <w:rPr>
          <w:szCs w:val="22"/>
          <w:lang w:val="lt-LT"/>
        </w:rPr>
        <w:t>6.</w:t>
      </w:r>
      <w:r w:rsidRPr="00AD60DD">
        <w:rPr>
          <w:szCs w:val="22"/>
          <w:lang w:val="lt-LT"/>
        </w:rPr>
        <w:tab/>
      </w:r>
      <w:r w:rsidR="00431267" w:rsidRPr="00AD60DD">
        <w:rPr>
          <w:szCs w:val="22"/>
          <w:lang w:val="lt-LT"/>
        </w:rPr>
        <w:t>Pakuotės turinys ir k</w:t>
      </w:r>
      <w:r w:rsidRPr="00AD60DD">
        <w:rPr>
          <w:szCs w:val="22"/>
          <w:lang w:val="lt-LT"/>
        </w:rPr>
        <w:t>ita informacija</w:t>
      </w:r>
    </w:p>
    <w:p w14:paraId="54F4B606" w14:textId="77777777" w:rsidR="001D29E6" w:rsidRPr="00AD60DD" w:rsidRDefault="001D29E6">
      <w:pPr>
        <w:numPr>
          <w:ilvl w:val="12"/>
          <w:numId w:val="0"/>
        </w:numPr>
        <w:tabs>
          <w:tab w:val="clear" w:pos="567"/>
        </w:tabs>
        <w:spacing w:line="240" w:lineRule="auto"/>
        <w:rPr>
          <w:szCs w:val="22"/>
          <w:lang w:val="lt-LT"/>
        </w:rPr>
      </w:pPr>
    </w:p>
    <w:p w14:paraId="4AF7F4CC" w14:textId="77777777" w:rsidR="001D29E6" w:rsidRPr="00AD60DD" w:rsidRDefault="001D29E6">
      <w:pPr>
        <w:numPr>
          <w:ilvl w:val="12"/>
          <w:numId w:val="0"/>
        </w:numPr>
        <w:tabs>
          <w:tab w:val="clear" w:pos="567"/>
        </w:tabs>
        <w:spacing w:line="240" w:lineRule="auto"/>
        <w:rPr>
          <w:szCs w:val="22"/>
          <w:lang w:val="lt-LT"/>
        </w:rPr>
      </w:pPr>
    </w:p>
    <w:p w14:paraId="2577102D" w14:textId="77777777" w:rsidR="001D29E6" w:rsidRPr="00AD60DD" w:rsidRDefault="00431267">
      <w:pPr>
        <w:numPr>
          <w:ilvl w:val="0"/>
          <w:numId w:val="25"/>
        </w:numPr>
        <w:tabs>
          <w:tab w:val="clear" w:pos="570"/>
        </w:tabs>
        <w:spacing w:line="240" w:lineRule="auto"/>
        <w:ind w:right="-2"/>
        <w:rPr>
          <w:b/>
          <w:szCs w:val="22"/>
          <w:lang w:val="lt-LT"/>
        </w:rPr>
      </w:pPr>
      <w:r w:rsidRPr="00AD60DD">
        <w:rPr>
          <w:b/>
          <w:szCs w:val="22"/>
          <w:lang w:val="lt-LT"/>
        </w:rPr>
        <w:t>Kas yra Norvasc ir kam jis vartojamas</w:t>
      </w:r>
    </w:p>
    <w:p w14:paraId="63B44E8F" w14:textId="77777777" w:rsidR="001D29E6" w:rsidRPr="00AD60DD" w:rsidRDefault="001D29E6">
      <w:pPr>
        <w:numPr>
          <w:ilvl w:val="12"/>
          <w:numId w:val="0"/>
        </w:numPr>
        <w:tabs>
          <w:tab w:val="clear" w:pos="567"/>
        </w:tabs>
        <w:spacing w:line="240" w:lineRule="auto"/>
        <w:rPr>
          <w:szCs w:val="22"/>
          <w:lang w:val="lt-LT"/>
        </w:rPr>
      </w:pPr>
    </w:p>
    <w:p w14:paraId="1736B757" w14:textId="77777777" w:rsidR="00305E1E" w:rsidRPr="00AD60DD" w:rsidRDefault="00326EC5" w:rsidP="00305E1E">
      <w:pPr>
        <w:autoSpaceDE w:val="0"/>
        <w:autoSpaceDN w:val="0"/>
        <w:adjustRightInd w:val="0"/>
        <w:rPr>
          <w:szCs w:val="22"/>
          <w:lang w:val="lt-LT"/>
        </w:rPr>
      </w:pPr>
      <w:r w:rsidRPr="00AD60DD">
        <w:rPr>
          <w:szCs w:val="22"/>
          <w:lang w:val="lt-LT"/>
        </w:rPr>
        <w:t xml:space="preserve">Norvasc </w:t>
      </w:r>
      <w:r w:rsidR="004F4365" w:rsidRPr="00AD60DD">
        <w:rPr>
          <w:szCs w:val="22"/>
          <w:lang w:val="lt-LT"/>
        </w:rPr>
        <w:t xml:space="preserve">sudėtyje yra veikliosios medžiagos amlodipino, kuri </w:t>
      </w:r>
      <w:r w:rsidRPr="00AD60DD">
        <w:rPr>
          <w:szCs w:val="22"/>
          <w:lang w:val="lt-LT"/>
        </w:rPr>
        <w:t>priklauso vaistų, vadinamų kalcio kanalų blokatoriais, grupei.</w:t>
      </w:r>
    </w:p>
    <w:p w14:paraId="292453F5" w14:textId="77777777" w:rsidR="00305E1E" w:rsidRPr="00AD60DD" w:rsidRDefault="00305E1E" w:rsidP="00305E1E">
      <w:pPr>
        <w:autoSpaceDE w:val="0"/>
        <w:autoSpaceDN w:val="0"/>
        <w:adjustRightInd w:val="0"/>
        <w:rPr>
          <w:lang w:val="lt-LT"/>
        </w:rPr>
      </w:pPr>
    </w:p>
    <w:p w14:paraId="71B59F30" w14:textId="77777777" w:rsidR="00305E1E" w:rsidRPr="00AD60DD" w:rsidRDefault="00257BAE" w:rsidP="004F4365">
      <w:pPr>
        <w:tabs>
          <w:tab w:val="left" w:pos="1080"/>
          <w:tab w:val="left" w:pos="5580"/>
          <w:tab w:val="left" w:pos="7200"/>
        </w:tabs>
        <w:rPr>
          <w:szCs w:val="22"/>
          <w:lang w:val="lt-LT"/>
        </w:rPr>
      </w:pPr>
      <w:r w:rsidRPr="00AD60DD">
        <w:rPr>
          <w:szCs w:val="22"/>
          <w:lang w:val="lt-LT"/>
        </w:rPr>
        <w:t>Norvasc vartojama</w:t>
      </w:r>
      <w:r w:rsidR="004F4365" w:rsidRPr="00AD60DD">
        <w:rPr>
          <w:szCs w:val="22"/>
          <w:lang w:val="lt-LT"/>
        </w:rPr>
        <w:t>s</w:t>
      </w:r>
      <w:r w:rsidRPr="00AD60DD">
        <w:rPr>
          <w:szCs w:val="22"/>
          <w:lang w:val="lt-LT"/>
        </w:rPr>
        <w:t xml:space="preserve"> </w:t>
      </w:r>
      <w:r w:rsidR="004F4365" w:rsidRPr="00AD60DD">
        <w:rPr>
          <w:szCs w:val="22"/>
          <w:lang w:val="lt-LT"/>
        </w:rPr>
        <w:t>pa</w:t>
      </w:r>
      <w:r w:rsidRPr="00AD60DD">
        <w:rPr>
          <w:szCs w:val="22"/>
          <w:lang w:val="lt-LT"/>
        </w:rPr>
        <w:t>did</w:t>
      </w:r>
      <w:r w:rsidR="004F4365" w:rsidRPr="00AD60DD">
        <w:rPr>
          <w:szCs w:val="22"/>
          <w:lang w:val="lt-LT"/>
        </w:rPr>
        <w:t>ėjusiam</w:t>
      </w:r>
      <w:r w:rsidRPr="00AD60DD">
        <w:rPr>
          <w:szCs w:val="22"/>
          <w:lang w:val="lt-LT"/>
        </w:rPr>
        <w:t xml:space="preserve"> kraujospūdži</w:t>
      </w:r>
      <w:r w:rsidR="004F4365" w:rsidRPr="00AD60DD">
        <w:rPr>
          <w:szCs w:val="22"/>
          <w:lang w:val="lt-LT"/>
        </w:rPr>
        <w:t>ui</w:t>
      </w:r>
      <w:r w:rsidRPr="00AD60DD">
        <w:rPr>
          <w:szCs w:val="22"/>
          <w:lang w:val="lt-LT"/>
        </w:rPr>
        <w:t xml:space="preserve"> (hipertenzijai) ar tam tikros rūšies krūtinės </w:t>
      </w:r>
      <w:r w:rsidR="004F4365" w:rsidRPr="00AD60DD">
        <w:rPr>
          <w:szCs w:val="22"/>
          <w:lang w:val="lt-LT"/>
        </w:rPr>
        <w:t xml:space="preserve">skausmui, vadinamam krūtinės </w:t>
      </w:r>
      <w:r w:rsidRPr="00AD60DD">
        <w:rPr>
          <w:szCs w:val="22"/>
          <w:lang w:val="lt-LT"/>
        </w:rPr>
        <w:t xml:space="preserve">angina, įskaitant retą jos formą, vadinamą </w:t>
      </w:r>
      <w:r w:rsidRPr="00AD60DD">
        <w:rPr>
          <w:iCs/>
          <w:szCs w:val="22"/>
          <w:lang w:val="lt-LT"/>
        </w:rPr>
        <w:t xml:space="preserve">Prinzmetal </w:t>
      </w:r>
      <w:r w:rsidRPr="00AD60DD">
        <w:rPr>
          <w:szCs w:val="22"/>
          <w:lang w:val="lt-LT"/>
        </w:rPr>
        <w:t>arba variantine krūtinės angina, gydyti.</w:t>
      </w:r>
    </w:p>
    <w:p w14:paraId="5FA8F5B0" w14:textId="77777777" w:rsidR="00305E1E" w:rsidRPr="00AD60DD" w:rsidRDefault="00305E1E" w:rsidP="00305E1E">
      <w:pPr>
        <w:tabs>
          <w:tab w:val="left" w:pos="1080"/>
          <w:tab w:val="left" w:pos="5580"/>
          <w:tab w:val="left" w:pos="7200"/>
        </w:tabs>
        <w:rPr>
          <w:szCs w:val="22"/>
          <w:lang w:val="lt-LT"/>
        </w:rPr>
      </w:pPr>
    </w:p>
    <w:p w14:paraId="6FE64783" w14:textId="77777777" w:rsidR="00305E1E" w:rsidRPr="00AD60DD" w:rsidRDefault="00257BAE" w:rsidP="0021352C">
      <w:pPr>
        <w:autoSpaceDE w:val="0"/>
        <w:autoSpaceDN w:val="0"/>
        <w:adjustRightInd w:val="0"/>
        <w:rPr>
          <w:lang w:val="lt-LT"/>
        </w:rPr>
      </w:pPr>
      <w:r w:rsidRPr="00AD60DD">
        <w:rPr>
          <w:szCs w:val="22"/>
          <w:lang w:val="lt-LT"/>
        </w:rPr>
        <w:t xml:space="preserve">Norvasc plečia </w:t>
      </w:r>
      <w:r w:rsidR="0021352C" w:rsidRPr="00AD60DD">
        <w:rPr>
          <w:szCs w:val="22"/>
          <w:lang w:val="lt-LT"/>
        </w:rPr>
        <w:t xml:space="preserve">hipertenzija sergančių </w:t>
      </w:r>
      <w:r w:rsidRPr="00AD60DD">
        <w:rPr>
          <w:szCs w:val="22"/>
          <w:lang w:val="lt-LT"/>
        </w:rPr>
        <w:t xml:space="preserve">pacientų kraujagysles, todėl jomis kraujui lengviau tekėti. Šis vaistas gerina sergančiųjų krūtinės angina širdies raumens </w:t>
      </w:r>
      <w:r w:rsidR="00FD3DFD" w:rsidRPr="00AD60DD">
        <w:rPr>
          <w:szCs w:val="22"/>
          <w:lang w:val="lt-LT"/>
        </w:rPr>
        <w:t xml:space="preserve">aprūpinimą </w:t>
      </w:r>
      <w:r w:rsidRPr="00AD60DD">
        <w:rPr>
          <w:szCs w:val="22"/>
          <w:lang w:val="lt-LT"/>
        </w:rPr>
        <w:t>krauj</w:t>
      </w:r>
      <w:r w:rsidR="00FD3DFD" w:rsidRPr="00AD60DD">
        <w:rPr>
          <w:szCs w:val="22"/>
          <w:lang w:val="lt-LT"/>
        </w:rPr>
        <w:t>u</w:t>
      </w:r>
      <w:r w:rsidRPr="00AD60DD">
        <w:rPr>
          <w:szCs w:val="22"/>
          <w:lang w:val="lt-LT"/>
        </w:rPr>
        <w:t xml:space="preserve">, todėl </w:t>
      </w:r>
      <w:r w:rsidR="0021352C" w:rsidRPr="00AD60DD">
        <w:rPr>
          <w:szCs w:val="22"/>
          <w:lang w:val="lt-LT"/>
        </w:rPr>
        <w:t>į jį patenka</w:t>
      </w:r>
      <w:r w:rsidR="00FD3DFD" w:rsidRPr="00AD60DD">
        <w:rPr>
          <w:szCs w:val="22"/>
          <w:lang w:val="lt-LT"/>
        </w:rPr>
        <w:t xml:space="preserve"> daugiau </w:t>
      </w:r>
      <w:r w:rsidRPr="00AD60DD">
        <w:rPr>
          <w:szCs w:val="22"/>
          <w:lang w:val="lt-LT"/>
        </w:rPr>
        <w:t>deguoni</w:t>
      </w:r>
      <w:r w:rsidR="00FD3DFD" w:rsidRPr="00AD60DD">
        <w:rPr>
          <w:szCs w:val="22"/>
          <w:lang w:val="lt-LT"/>
        </w:rPr>
        <w:t xml:space="preserve">es </w:t>
      </w:r>
      <w:r w:rsidR="005D3251" w:rsidRPr="00AD60DD">
        <w:rPr>
          <w:szCs w:val="22"/>
          <w:lang w:val="lt-LT"/>
        </w:rPr>
        <w:t xml:space="preserve">ir </w:t>
      </w:r>
      <w:r w:rsidR="0021352C" w:rsidRPr="00AD60DD">
        <w:rPr>
          <w:szCs w:val="22"/>
          <w:lang w:val="lt-LT"/>
        </w:rPr>
        <w:t>taip saugoma</w:t>
      </w:r>
      <w:r w:rsidR="005D3251" w:rsidRPr="00AD60DD">
        <w:rPr>
          <w:szCs w:val="22"/>
          <w:lang w:val="lt-LT"/>
        </w:rPr>
        <w:t xml:space="preserve"> nuo krūtinės skausmo atsiradimo</w:t>
      </w:r>
      <w:r w:rsidRPr="00AD60DD">
        <w:rPr>
          <w:szCs w:val="22"/>
          <w:lang w:val="lt-LT"/>
        </w:rPr>
        <w:t xml:space="preserve">. </w:t>
      </w:r>
      <w:r w:rsidR="005D3251" w:rsidRPr="00AD60DD">
        <w:rPr>
          <w:szCs w:val="22"/>
          <w:lang w:val="lt-LT"/>
        </w:rPr>
        <w:t xml:space="preserve">Šis vaistas negali greitai </w:t>
      </w:r>
      <w:r w:rsidRPr="00AD60DD">
        <w:rPr>
          <w:szCs w:val="22"/>
          <w:lang w:val="lt-LT"/>
        </w:rPr>
        <w:t>numalši</w:t>
      </w:r>
      <w:r w:rsidR="005D3251" w:rsidRPr="00AD60DD">
        <w:rPr>
          <w:szCs w:val="22"/>
          <w:lang w:val="lt-LT"/>
        </w:rPr>
        <w:t>nti</w:t>
      </w:r>
      <w:r w:rsidRPr="00AD60DD">
        <w:rPr>
          <w:szCs w:val="22"/>
          <w:lang w:val="lt-LT"/>
        </w:rPr>
        <w:t xml:space="preserve"> krūtinės anginos priepuolio sukelto skausmo.</w:t>
      </w:r>
    </w:p>
    <w:p w14:paraId="70525FFA" w14:textId="77777777" w:rsidR="001D29E6" w:rsidRPr="00AD60DD" w:rsidRDefault="001D29E6">
      <w:pPr>
        <w:numPr>
          <w:ilvl w:val="12"/>
          <w:numId w:val="0"/>
        </w:numPr>
        <w:tabs>
          <w:tab w:val="clear" w:pos="567"/>
        </w:tabs>
        <w:spacing w:line="240" w:lineRule="auto"/>
        <w:rPr>
          <w:szCs w:val="22"/>
          <w:lang w:val="lt-LT"/>
        </w:rPr>
      </w:pPr>
    </w:p>
    <w:p w14:paraId="2338EF89" w14:textId="77777777" w:rsidR="001D29E6" w:rsidRPr="00AD60DD" w:rsidRDefault="001D29E6">
      <w:pPr>
        <w:numPr>
          <w:ilvl w:val="12"/>
          <w:numId w:val="0"/>
        </w:numPr>
        <w:tabs>
          <w:tab w:val="clear" w:pos="567"/>
        </w:tabs>
        <w:spacing w:line="240" w:lineRule="auto"/>
        <w:rPr>
          <w:szCs w:val="22"/>
          <w:lang w:val="lt-LT"/>
        </w:rPr>
      </w:pPr>
    </w:p>
    <w:p w14:paraId="5A4A1C08" w14:textId="77777777" w:rsidR="001D29E6" w:rsidRPr="00AD60DD" w:rsidRDefault="00431267">
      <w:pPr>
        <w:numPr>
          <w:ilvl w:val="0"/>
          <w:numId w:val="24"/>
        </w:numPr>
        <w:tabs>
          <w:tab w:val="clear" w:pos="570"/>
        </w:tabs>
        <w:spacing w:line="240" w:lineRule="auto"/>
        <w:ind w:right="-2"/>
        <w:rPr>
          <w:b/>
          <w:szCs w:val="22"/>
          <w:lang w:val="lt-LT"/>
        </w:rPr>
      </w:pPr>
      <w:r w:rsidRPr="00AD60DD">
        <w:rPr>
          <w:b/>
          <w:szCs w:val="22"/>
          <w:lang w:val="lt-LT"/>
        </w:rPr>
        <w:t xml:space="preserve">Kas žinotina prieš vartojant </w:t>
      </w:r>
      <w:r w:rsidRPr="00AD60DD">
        <w:rPr>
          <w:b/>
          <w:iCs/>
          <w:szCs w:val="22"/>
          <w:lang w:val="lt-LT"/>
        </w:rPr>
        <w:t>Norvasc</w:t>
      </w:r>
    </w:p>
    <w:p w14:paraId="682240C3" w14:textId="77777777" w:rsidR="001D29E6" w:rsidRPr="00AD60DD" w:rsidRDefault="001D29E6">
      <w:pPr>
        <w:numPr>
          <w:ilvl w:val="12"/>
          <w:numId w:val="0"/>
        </w:numPr>
        <w:tabs>
          <w:tab w:val="clear" w:pos="567"/>
        </w:tabs>
        <w:spacing w:line="240" w:lineRule="auto"/>
        <w:ind w:right="-2"/>
        <w:rPr>
          <w:szCs w:val="22"/>
          <w:lang w:val="lt-LT"/>
        </w:rPr>
      </w:pPr>
    </w:p>
    <w:p w14:paraId="051B5B3A" w14:textId="6B4DD2D0" w:rsidR="001D29E6" w:rsidRPr="00AD60DD" w:rsidRDefault="00A90EB7">
      <w:pPr>
        <w:numPr>
          <w:ilvl w:val="12"/>
          <w:numId w:val="0"/>
        </w:numPr>
        <w:tabs>
          <w:tab w:val="clear" w:pos="567"/>
        </w:tabs>
        <w:spacing w:line="240" w:lineRule="auto"/>
        <w:outlineLvl w:val="0"/>
        <w:rPr>
          <w:szCs w:val="22"/>
          <w:lang w:val="lt-LT"/>
        </w:rPr>
      </w:pPr>
      <w:r w:rsidRPr="00AD60DD">
        <w:rPr>
          <w:b/>
          <w:szCs w:val="22"/>
          <w:lang w:val="lt-LT"/>
        </w:rPr>
        <w:t>Norvasc</w:t>
      </w:r>
      <w:r w:rsidRPr="00AD60DD">
        <w:rPr>
          <w:szCs w:val="22"/>
          <w:lang w:val="lt-LT"/>
        </w:rPr>
        <w:t xml:space="preserve"> </w:t>
      </w:r>
      <w:r w:rsidRPr="00AD60DD">
        <w:rPr>
          <w:b/>
          <w:szCs w:val="22"/>
          <w:lang w:val="lt-LT"/>
        </w:rPr>
        <w:t xml:space="preserve">vartoti </w:t>
      </w:r>
      <w:r w:rsidR="00CD01CA">
        <w:rPr>
          <w:b/>
          <w:szCs w:val="22"/>
          <w:lang w:val="lt-LT"/>
        </w:rPr>
        <w:t>draudžiama</w:t>
      </w:r>
    </w:p>
    <w:p w14:paraId="05876025"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alergija (padidėjęs jautrumas) amlodipinui arba bet kuriai pagalbinei </w:t>
      </w:r>
      <w:r w:rsidR="005D3251" w:rsidRPr="00AD60DD">
        <w:rPr>
          <w:szCs w:val="22"/>
          <w:lang w:val="lt-LT"/>
        </w:rPr>
        <w:t xml:space="preserve">Norvasc </w:t>
      </w:r>
      <w:r w:rsidRPr="00AD60DD">
        <w:rPr>
          <w:szCs w:val="22"/>
          <w:lang w:val="lt-LT"/>
        </w:rPr>
        <w:t>medžiagai (žr. 6 skyrių)</w:t>
      </w:r>
      <w:r w:rsidR="005D3251" w:rsidRPr="00AD60DD">
        <w:rPr>
          <w:szCs w:val="22"/>
          <w:lang w:val="lt-LT"/>
        </w:rPr>
        <w:t>, arba bet kuriems kitiems kalcio kanalų blokatoriams. Tai gali sukelti niežulį, odos paraudimą arba kvėpavimo pasunkėjimą;</w:t>
      </w:r>
    </w:p>
    <w:p w14:paraId="35801507"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w:t>
      </w:r>
      <w:r w:rsidR="005D3251" w:rsidRPr="00AD60DD">
        <w:rPr>
          <w:szCs w:val="22"/>
          <w:lang w:val="lt-LT"/>
        </w:rPr>
        <w:t xml:space="preserve">yra </w:t>
      </w:r>
      <w:r w:rsidRPr="00AD60DD">
        <w:rPr>
          <w:szCs w:val="22"/>
          <w:lang w:val="lt-LT"/>
        </w:rPr>
        <w:t>per mažas kraujospūdis (hipotenzija);</w:t>
      </w:r>
    </w:p>
    <w:p w14:paraId="0DB3801E" w14:textId="77777777" w:rsidR="009D21CE" w:rsidRPr="00AD60DD" w:rsidRDefault="005D3251" w:rsidP="0021352C">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susiaurėjęs </w:t>
      </w:r>
      <w:r w:rsidRPr="00AD60DD">
        <w:rPr>
          <w:color w:val="000000"/>
          <w:lang w:val="lt-LT"/>
        </w:rPr>
        <w:t xml:space="preserve">širdies </w:t>
      </w:r>
      <w:r w:rsidR="0021352C" w:rsidRPr="00AD60DD">
        <w:rPr>
          <w:color w:val="000000"/>
          <w:lang w:val="lt-LT"/>
        </w:rPr>
        <w:t xml:space="preserve">aortos </w:t>
      </w:r>
      <w:r w:rsidRPr="00AD60DD">
        <w:rPr>
          <w:color w:val="000000"/>
          <w:lang w:val="lt-LT"/>
        </w:rPr>
        <w:t>vožtuvas</w:t>
      </w:r>
      <w:r w:rsidR="009D21CE" w:rsidRPr="00AD60DD">
        <w:rPr>
          <w:color w:val="000000"/>
          <w:lang w:val="lt-LT"/>
        </w:rPr>
        <w:t xml:space="preserve"> (aort</w:t>
      </w:r>
      <w:r w:rsidRPr="00AD60DD">
        <w:rPr>
          <w:color w:val="000000"/>
          <w:lang w:val="lt-LT"/>
        </w:rPr>
        <w:t>os</w:t>
      </w:r>
      <w:r w:rsidR="009D21CE" w:rsidRPr="00AD60DD">
        <w:rPr>
          <w:color w:val="000000"/>
          <w:lang w:val="lt-LT"/>
        </w:rPr>
        <w:t xml:space="preserve"> steno</w:t>
      </w:r>
      <w:r w:rsidRPr="00AD60DD">
        <w:rPr>
          <w:color w:val="000000"/>
          <w:lang w:val="lt-LT"/>
        </w:rPr>
        <w:t>zė</w:t>
      </w:r>
      <w:r w:rsidR="009D21CE" w:rsidRPr="00AD60DD">
        <w:rPr>
          <w:color w:val="000000"/>
          <w:lang w:val="lt-LT"/>
        </w:rPr>
        <w:t xml:space="preserve">) </w:t>
      </w:r>
      <w:r w:rsidRPr="00AD60DD">
        <w:rPr>
          <w:color w:val="000000"/>
          <w:lang w:val="lt-LT"/>
        </w:rPr>
        <w:t>arba ištikus k</w:t>
      </w:r>
      <w:r w:rsidR="009D21CE" w:rsidRPr="00AD60DD">
        <w:rPr>
          <w:color w:val="000000"/>
          <w:lang w:val="lt-LT"/>
        </w:rPr>
        <w:t>ardiogeni</w:t>
      </w:r>
      <w:r w:rsidRPr="00AD60DD">
        <w:rPr>
          <w:color w:val="000000"/>
          <w:lang w:val="lt-LT"/>
        </w:rPr>
        <w:t xml:space="preserve">niam šokui </w:t>
      </w:r>
      <w:r w:rsidR="009D21CE" w:rsidRPr="00AD60DD">
        <w:rPr>
          <w:color w:val="000000"/>
          <w:lang w:val="lt-LT"/>
        </w:rPr>
        <w:t>(</w:t>
      </w:r>
      <w:r w:rsidRPr="00AD60DD">
        <w:rPr>
          <w:color w:val="000000"/>
          <w:lang w:val="lt-LT"/>
        </w:rPr>
        <w:t>būklė, kuriai esant</w:t>
      </w:r>
      <w:r w:rsidR="0021352C" w:rsidRPr="00AD60DD">
        <w:rPr>
          <w:color w:val="000000"/>
          <w:lang w:val="lt-LT"/>
        </w:rPr>
        <w:t>,</w:t>
      </w:r>
      <w:r w:rsidRPr="00AD60DD">
        <w:rPr>
          <w:color w:val="000000"/>
          <w:lang w:val="lt-LT"/>
        </w:rPr>
        <w:t xml:space="preserve"> širdis negali aprūpinti organizmo reikiamu kraujo kiekiu</w:t>
      </w:r>
      <w:r w:rsidR="009D21CE" w:rsidRPr="00AD60DD">
        <w:rPr>
          <w:color w:val="000000"/>
          <w:lang w:val="lt-LT"/>
        </w:rPr>
        <w:t>)</w:t>
      </w:r>
      <w:r w:rsidRPr="00AD60DD">
        <w:rPr>
          <w:color w:val="000000"/>
          <w:lang w:val="lt-LT"/>
        </w:rPr>
        <w:t>;</w:t>
      </w:r>
    </w:p>
    <w:p w14:paraId="3A46B8D2"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w:t>
      </w:r>
      <w:r w:rsidR="005D3251" w:rsidRPr="00AD60DD">
        <w:rPr>
          <w:szCs w:val="22"/>
          <w:lang w:val="lt-LT"/>
        </w:rPr>
        <w:t>pasireiškia</w:t>
      </w:r>
      <w:r w:rsidRPr="00AD60DD">
        <w:rPr>
          <w:szCs w:val="22"/>
          <w:lang w:val="lt-LT"/>
        </w:rPr>
        <w:t xml:space="preserve"> širdies nepakankamum</w:t>
      </w:r>
      <w:r w:rsidR="005D3251" w:rsidRPr="00AD60DD">
        <w:rPr>
          <w:szCs w:val="22"/>
          <w:lang w:val="lt-LT"/>
        </w:rPr>
        <w:t>as</w:t>
      </w:r>
      <w:r w:rsidRPr="00AD60DD">
        <w:rPr>
          <w:szCs w:val="22"/>
          <w:lang w:val="lt-LT"/>
        </w:rPr>
        <w:t xml:space="preserve"> po širdies priepuolio.</w:t>
      </w:r>
    </w:p>
    <w:p w14:paraId="462D136D" w14:textId="77777777" w:rsidR="001D29E6" w:rsidRPr="00AD60DD" w:rsidRDefault="001D29E6">
      <w:pPr>
        <w:numPr>
          <w:ilvl w:val="12"/>
          <w:numId w:val="0"/>
        </w:numPr>
        <w:tabs>
          <w:tab w:val="clear" w:pos="567"/>
        </w:tabs>
        <w:spacing w:line="240" w:lineRule="auto"/>
        <w:ind w:right="-2"/>
        <w:rPr>
          <w:szCs w:val="22"/>
          <w:lang w:val="lt-LT"/>
        </w:rPr>
      </w:pPr>
    </w:p>
    <w:p w14:paraId="4A4F0CD8" w14:textId="57C453B5" w:rsidR="004B1E98" w:rsidRPr="00AD60DD" w:rsidRDefault="004B1E98" w:rsidP="004B1E98">
      <w:pPr>
        <w:numPr>
          <w:ilvl w:val="12"/>
          <w:numId w:val="0"/>
        </w:numPr>
        <w:tabs>
          <w:tab w:val="clear" w:pos="567"/>
        </w:tabs>
        <w:spacing w:line="240" w:lineRule="auto"/>
        <w:ind w:right="-2"/>
        <w:rPr>
          <w:b/>
          <w:szCs w:val="22"/>
          <w:lang w:val="lt-LT"/>
        </w:rPr>
      </w:pPr>
      <w:r w:rsidRPr="00AD60DD">
        <w:rPr>
          <w:b/>
          <w:szCs w:val="22"/>
          <w:lang w:val="lt-LT"/>
        </w:rPr>
        <w:t>Įspėjimai ir atsargumo priemonės</w:t>
      </w:r>
    </w:p>
    <w:p w14:paraId="55ACA8E9" w14:textId="77777777" w:rsidR="004B1E98" w:rsidRPr="00AD60DD" w:rsidRDefault="004B1E98" w:rsidP="004B1E98">
      <w:pPr>
        <w:numPr>
          <w:ilvl w:val="12"/>
          <w:numId w:val="0"/>
        </w:numPr>
        <w:tabs>
          <w:tab w:val="clear" w:pos="567"/>
        </w:tabs>
        <w:spacing w:line="240" w:lineRule="auto"/>
        <w:ind w:right="-2"/>
        <w:rPr>
          <w:b/>
          <w:szCs w:val="22"/>
          <w:lang w:val="lt-LT"/>
        </w:rPr>
      </w:pPr>
    </w:p>
    <w:p w14:paraId="5BD8E8CE" w14:textId="77777777" w:rsidR="004B1E98" w:rsidRPr="00AD60DD" w:rsidRDefault="004B1E98" w:rsidP="004B1E98">
      <w:pPr>
        <w:numPr>
          <w:ilvl w:val="12"/>
          <w:numId w:val="0"/>
        </w:numPr>
        <w:tabs>
          <w:tab w:val="clear" w:pos="567"/>
        </w:tabs>
        <w:spacing w:line="240" w:lineRule="auto"/>
        <w:ind w:right="-2"/>
        <w:rPr>
          <w:szCs w:val="22"/>
          <w:lang w:val="lt-LT"/>
        </w:rPr>
      </w:pPr>
      <w:r w:rsidRPr="00AD60DD">
        <w:rPr>
          <w:szCs w:val="22"/>
          <w:lang w:val="lt-LT"/>
        </w:rPr>
        <w:t>Pasitarkite su gydytoju arba vaistininku, prieš pradėdami vartoti Norvasc.</w:t>
      </w:r>
    </w:p>
    <w:p w14:paraId="2B6811D6" w14:textId="77777777" w:rsidR="004B1E98" w:rsidRPr="00AD60DD" w:rsidRDefault="004B1E98" w:rsidP="0013571E">
      <w:pPr>
        <w:numPr>
          <w:ilvl w:val="12"/>
          <w:numId w:val="0"/>
        </w:numPr>
        <w:tabs>
          <w:tab w:val="clear" w:pos="567"/>
        </w:tabs>
        <w:spacing w:line="240" w:lineRule="auto"/>
        <w:ind w:right="-2"/>
        <w:rPr>
          <w:lang w:val="lt-LT"/>
        </w:rPr>
      </w:pPr>
    </w:p>
    <w:p w14:paraId="528100E7" w14:textId="77777777" w:rsidR="009D21CE" w:rsidRPr="00AD60DD" w:rsidRDefault="005D3251" w:rsidP="009D21CE">
      <w:pPr>
        <w:autoSpaceDE w:val="0"/>
        <w:autoSpaceDN w:val="0"/>
        <w:adjustRightInd w:val="0"/>
        <w:rPr>
          <w:b/>
          <w:color w:val="000000"/>
          <w:lang w:val="lt-LT"/>
        </w:rPr>
      </w:pPr>
      <w:r w:rsidRPr="00AD60DD">
        <w:rPr>
          <w:szCs w:val="22"/>
          <w:lang w:val="lt-LT"/>
        </w:rPr>
        <w:t>P</w:t>
      </w:r>
      <w:r w:rsidR="00A90EB7" w:rsidRPr="00AD60DD">
        <w:rPr>
          <w:szCs w:val="22"/>
          <w:lang w:val="lt-LT"/>
        </w:rPr>
        <w:t>asakykite gydytojui, jei</w:t>
      </w:r>
      <w:r w:rsidRPr="00AD60DD">
        <w:rPr>
          <w:szCs w:val="22"/>
          <w:lang w:val="lt-LT"/>
        </w:rPr>
        <w:t>gu pasireiškia arba buvo pasireiškusi kuri nors iš išvardytų būklių</w:t>
      </w:r>
      <w:r w:rsidR="00A90EB7" w:rsidRPr="00AD60DD">
        <w:rPr>
          <w:szCs w:val="22"/>
          <w:lang w:val="lt-LT"/>
        </w:rPr>
        <w:t>:</w:t>
      </w:r>
    </w:p>
    <w:p w14:paraId="3A0C86AB" w14:textId="77777777" w:rsidR="009D21CE" w:rsidRPr="00AD60DD" w:rsidRDefault="00A90EB7"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neseniai ištiko širdies priepuolis</w:t>
      </w:r>
      <w:r w:rsidR="00143346" w:rsidRPr="00AD60DD">
        <w:rPr>
          <w:szCs w:val="22"/>
          <w:lang w:val="lt-LT"/>
        </w:rPr>
        <w:t>;</w:t>
      </w:r>
    </w:p>
    <w:p w14:paraId="0D97256A" w14:textId="77777777" w:rsidR="00A07F29" w:rsidRPr="00AD60DD"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lastRenderedPageBreak/>
        <w:t>širdies nepakankamumas;</w:t>
      </w:r>
    </w:p>
    <w:p w14:paraId="7A831E6F" w14:textId="77777777" w:rsidR="009D21CE" w:rsidRPr="00AD60DD"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labai padidėjęs</w:t>
      </w:r>
      <w:r w:rsidR="00143346" w:rsidRPr="00AD60DD">
        <w:rPr>
          <w:szCs w:val="22"/>
          <w:lang w:val="lt-LT"/>
        </w:rPr>
        <w:t xml:space="preserve"> kraujospūd</w:t>
      </w:r>
      <w:r w:rsidRPr="00AD60DD">
        <w:rPr>
          <w:szCs w:val="22"/>
          <w:lang w:val="lt-LT"/>
        </w:rPr>
        <w:t>is</w:t>
      </w:r>
      <w:r w:rsidR="00143346" w:rsidRPr="00AD60DD">
        <w:rPr>
          <w:szCs w:val="22"/>
          <w:lang w:val="lt-LT"/>
        </w:rPr>
        <w:t xml:space="preserve"> (hipertenzinė krizė);</w:t>
      </w:r>
    </w:p>
    <w:p w14:paraId="13337ABE" w14:textId="77777777" w:rsidR="005D3251" w:rsidRPr="00AD60DD"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kepenų liga</w:t>
      </w:r>
      <w:r w:rsidR="005D3251" w:rsidRPr="00AD60DD">
        <w:rPr>
          <w:szCs w:val="22"/>
          <w:lang w:val="lt-LT"/>
        </w:rPr>
        <w:t>;</w:t>
      </w:r>
    </w:p>
    <w:p w14:paraId="38F88C96" w14:textId="77777777" w:rsidR="009D21CE" w:rsidRPr="00AD60DD"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esate senyvas žmogus ir reikia padidinti dozę</w:t>
      </w:r>
      <w:r w:rsidR="00143346" w:rsidRPr="00AD60DD">
        <w:rPr>
          <w:szCs w:val="22"/>
          <w:lang w:val="lt-LT"/>
        </w:rPr>
        <w:t>.</w:t>
      </w:r>
    </w:p>
    <w:p w14:paraId="32362DDC" w14:textId="77777777" w:rsidR="001D29E6" w:rsidRPr="00AD60DD" w:rsidRDefault="001D29E6">
      <w:pPr>
        <w:numPr>
          <w:ilvl w:val="12"/>
          <w:numId w:val="0"/>
        </w:numPr>
        <w:tabs>
          <w:tab w:val="clear" w:pos="567"/>
        </w:tabs>
        <w:spacing w:line="240" w:lineRule="auto"/>
        <w:rPr>
          <w:szCs w:val="22"/>
          <w:lang w:val="lt-LT"/>
        </w:rPr>
      </w:pPr>
    </w:p>
    <w:p w14:paraId="638A22D1" w14:textId="21CC2F35" w:rsidR="005D3251" w:rsidRPr="00AD60DD" w:rsidRDefault="004B1E98">
      <w:pPr>
        <w:numPr>
          <w:ilvl w:val="12"/>
          <w:numId w:val="0"/>
        </w:numPr>
        <w:tabs>
          <w:tab w:val="clear" w:pos="567"/>
        </w:tabs>
        <w:spacing w:line="240" w:lineRule="auto"/>
        <w:rPr>
          <w:b/>
          <w:bCs/>
          <w:szCs w:val="22"/>
          <w:lang w:val="lt-LT"/>
        </w:rPr>
      </w:pPr>
      <w:r w:rsidRPr="00AD60DD">
        <w:rPr>
          <w:b/>
          <w:bCs/>
          <w:szCs w:val="22"/>
          <w:lang w:val="lt-LT"/>
        </w:rPr>
        <w:t>V</w:t>
      </w:r>
      <w:r w:rsidR="005D3251" w:rsidRPr="00AD60DD">
        <w:rPr>
          <w:b/>
          <w:bCs/>
          <w:szCs w:val="22"/>
          <w:lang w:val="lt-LT"/>
        </w:rPr>
        <w:t>aikams</w:t>
      </w:r>
      <w:r w:rsidR="00430F90" w:rsidRPr="00AD60DD">
        <w:rPr>
          <w:b/>
          <w:bCs/>
          <w:szCs w:val="22"/>
          <w:lang w:val="lt-LT"/>
        </w:rPr>
        <w:t xml:space="preserve"> ir paaugliams</w:t>
      </w:r>
    </w:p>
    <w:p w14:paraId="45669A38" w14:textId="77777777" w:rsidR="005D3251" w:rsidRPr="00AD60DD" w:rsidRDefault="005D3251" w:rsidP="00282810">
      <w:pPr>
        <w:numPr>
          <w:ilvl w:val="12"/>
          <w:numId w:val="0"/>
        </w:numPr>
        <w:tabs>
          <w:tab w:val="clear" w:pos="567"/>
        </w:tabs>
        <w:spacing w:line="240" w:lineRule="auto"/>
        <w:rPr>
          <w:szCs w:val="22"/>
          <w:lang w:val="lt-LT"/>
        </w:rPr>
      </w:pPr>
      <w:r w:rsidRPr="00AD60DD">
        <w:rPr>
          <w:szCs w:val="22"/>
          <w:lang w:val="lt-LT"/>
        </w:rPr>
        <w:t xml:space="preserve">Norvasc tyrimų su jaunesniais kaip 6 metų vaikais neatlikta. </w:t>
      </w:r>
      <w:r w:rsidR="00282810" w:rsidRPr="00AD60DD">
        <w:rPr>
          <w:szCs w:val="22"/>
          <w:lang w:val="lt-LT"/>
        </w:rPr>
        <w:t>6</w:t>
      </w:r>
      <w:r w:rsidR="00282810" w:rsidRPr="00AD60DD">
        <w:rPr>
          <w:szCs w:val="22"/>
          <w:lang w:val="lt-LT"/>
        </w:rPr>
        <w:noBreakHyphen/>
        <w:t xml:space="preserve">17 metų vaikams ir paaugliams </w:t>
      </w:r>
      <w:r w:rsidRPr="00AD60DD">
        <w:rPr>
          <w:szCs w:val="22"/>
          <w:lang w:val="lt-LT"/>
        </w:rPr>
        <w:t xml:space="preserve">Norvasc galima gydyti tik hipertenziją </w:t>
      </w:r>
      <w:r w:rsidR="00282810" w:rsidRPr="00AD60DD">
        <w:rPr>
          <w:szCs w:val="22"/>
          <w:lang w:val="lt-LT"/>
        </w:rPr>
        <w:t>(žr. 3 skyrių). Daugiau informacijos klauskite gydytojo.</w:t>
      </w:r>
    </w:p>
    <w:p w14:paraId="0C373E93" w14:textId="77777777" w:rsidR="005D3251" w:rsidRPr="00AD60DD" w:rsidRDefault="005D3251" w:rsidP="005D3251">
      <w:pPr>
        <w:numPr>
          <w:ilvl w:val="12"/>
          <w:numId w:val="0"/>
        </w:numPr>
        <w:tabs>
          <w:tab w:val="clear" w:pos="567"/>
        </w:tabs>
        <w:spacing w:line="240" w:lineRule="auto"/>
        <w:rPr>
          <w:szCs w:val="22"/>
          <w:lang w:val="lt-LT"/>
        </w:rPr>
      </w:pPr>
    </w:p>
    <w:p w14:paraId="3E6833EA" w14:textId="313BBFAC" w:rsidR="001D29E6" w:rsidRPr="00AD60DD" w:rsidRDefault="00282810">
      <w:pPr>
        <w:numPr>
          <w:ilvl w:val="12"/>
          <w:numId w:val="0"/>
        </w:numPr>
        <w:tabs>
          <w:tab w:val="clear" w:pos="567"/>
        </w:tabs>
        <w:spacing w:line="240" w:lineRule="auto"/>
        <w:ind w:right="-2"/>
        <w:rPr>
          <w:b/>
          <w:szCs w:val="22"/>
          <w:lang w:val="lt-LT"/>
        </w:rPr>
      </w:pPr>
      <w:r w:rsidRPr="00AD60DD">
        <w:rPr>
          <w:b/>
          <w:szCs w:val="22"/>
          <w:lang w:val="lt-LT"/>
        </w:rPr>
        <w:t>Kit</w:t>
      </w:r>
      <w:r w:rsidR="004B1E98" w:rsidRPr="00AD60DD">
        <w:rPr>
          <w:b/>
          <w:szCs w:val="22"/>
          <w:lang w:val="lt-LT"/>
        </w:rPr>
        <w:t>i</w:t>
      </w:r>
      <w:r w:rsidRPr="00AD60DD">
        <w:rPr>
          <w:b/>
          <w:szCs w:val="22"/>
          <w:lang w:val="lt-LT"/>
        </w:rPr>
        <w:t xml:space="preserve"> vaist</w:t>
      </w:r>
      <w:r w:rsidR="004B1E98" w:rsidRPr="00AD60DD">
        <w:rPr>
          <w:b/>
          <w:szCs w:val="22"/>
          <w:lang w:val="lt-LT"/>
        </w:rPr>
        <w:t>ai</w:t>
      </w:r>
      <w:r w:rsidRPr="00AD60DD">
        <w:rPr>
          <w:b/>
          <w:szCs w:val="22"/>
          <w:lang w:val="lt-LT"/>
        </w:rPr>
        <w:t xml:space="preserve"> </w:t>
      </w:r>
      <w:r w:rsidR="004B1E98" w:rsidRPr="00AD60DD">
        <w:rPr>
          <w:b/>
          <w:szCs w:val="22"/>
          <w:lang w:val="lt-LT"/>
        </w:rPr>
        <w:t>ir Norvasc</w:t>
      </w:r>
    </w:p>
    <w:p w14:paraId="3E9C7FC9" w14:textId="77777777" w:rsidR="004B1E98" w:rsidRPr="00AD60DD" w:rsidRDefault="004B1E98">
      <w:pPr>
        <w:numPr>
          <w:ilvl w:val="12"/>
          <w:numId w:val="0"/>
        </w:numPr>
        <w:tabs>
          <w:tab w:val="clear" w:pos="567"/>
        </w:tabs>
        <w:spacing w:line="240" w:lineRule="auto"/>
        <w:ind w:right="-2"/>
        <w:rPr>
          <w:szCs w:val="22"/>
          <w:lang w:val="lt-LT"/>
        </w:rPr>
      </w:pPr>
    </w:p>
    <w:p w14:paraId="14DF0B74" w14:textId="77777777" w:rsidR="00BF37A5" w:rsidRPr="00AD60DD" w:rsidRDefault="00BF37A5" w:rsidP="00BF37A5">
      <w:pPr>
        <w:autoSpaceDE w:val="0"/>
        <w:autoSpaceDN w:val="0"/>
        <w:adjustRightInd w:val="0"/>
        <w:rPr>
          <w:color w:val="000000"/>
          <w:lang w:val="lt-LT"/>
        </w:rPr>
      </w:pPr>
      <w:r w:rsidRPr="00AD60DD">
        <w:rPr>
          <w:szCs w:val="22"/>
          <w:lang w:val="lt-LT"/>
        </w:rPr>
        <w:t>Jeigu vartojate arba neseniai vartojote kitų vaistų, įskaitant įsigytus be recepto, pasakykite gydytojui arba vaistininkui.</w:t>
      </w:r>
    </w:p>
    <w:p w14:paraId="4BC714EA" w14:textId="77777777" w:rsidR="00BF37A5" w:rsidRPr="00AD60DD" w:rsidRDefault="00BF37A5" w:rsidP="00BF37A5">
      <w:pPr>
        <w:numPr>
          <w:ilvl w:val="12"/>
          <w:numId w:val="0"/>
        </w:numPr>
        <w:tabs>
          <w:tab w:val="clear" w:pos="567"/>
        </w:tabs>
        <w:spacing w:line="240" w:lineRule="auto"/>
        <w:ind w:right="-2"/>
        <w:rPr>
          <w:szCs w:val="22"/>
          <w:lang w:val="lt-LT"/>
        </w:rPr>
      </w:pPr>
    </w:p>
    <w:p w14:paraId="2F7A428E" w14:textId="7280419C" w:rsidR="00BF37A5" w:rsidRPr="00AD60DD" w:rsidRDefault="004F4801" w:rsidP="00BF37A5">
      <w:pPr>
        <w:numPr>
          <w:ilvl w:val="12"/>
          <w:numId w:val="0"/>
        </w:numPr>
        <w:tabs>
          <w:tab w:val="clear" w:pos="567"/>
        </w:tabs>
        <w:spacing w:line="240" w:lineRule="auto"/>
        <w:rPr>
          <w:szCs w:val="22"/>
          <w:lang w:val="lt-LT"/>
        </w:rPr>
      </w:pPr>
      <w:r w:rsidRPr="00AD60DD">
        <w:rPr>
          <w:szCs w:val="22"/>
          <w:lang w:val="lt-LT"/>
        </w:rPr>
        <w:t xml:space="preserve">Norvasc </w:t>
      </w:r>
      <w:r w:rsidR="00282810" w:rsidRPr="00AD60DD">
        <w:rPr>
          <w:szCs w:val="22"/>
          <w:lang w:val="lt-LT"/>
        </w:rPr>
        <w:t xml:space="preserve">gali </w:t>
      </w:r>
      <w:r w:rsidR="00BF37A5" w:rsidRPr="00AD60DD">
        <w:rPr>
          <w:szCs w:val="22"/>
          <w:lang w:val="lt-LT"/>
        </w:rPr>
        <w:t>veik</w:t>
      </w:r>
      <w:r w:rsidR="00282810" w:rsidRPr="00AD60DD">
        <w:rPr>
          <w:szCs w:val="22"/>
          <w:lang w:val="lt-LT"/>
        </w:rPr>
        <w:t>ti k</w:t>
      </w:r>
      <w:r w:rsidR="00BF37A5" w:rsidRPr="00AD60DD">
        <w:rPr>
          <w:szCs w:val="22"/>
          <w:lang w:val="lt-LT"/>
        </w:rPr>
        <w:t xml:space="preserve">itus vaistus arba </w:t>
      </w:r>
      <w:r w:rsidR="007F0B30">
        <w:rPr>
          <w:szCs w:val="22"/>
          <w:lang w:val="lt-LT"/>
        </w:rPr>
        <w:t>būti jų veikiamas</w:t>
      </w:r>
      <w:r w:rsidR="00BF37A5" w:rsidRPr="00AD60DD">
        <w:rPr>
          <w:szCs w:val="22"/>
          <w:lang w:val="lt-LT"/>
        </w:rPr>
        <w:t>, pavyzdžiui:</w:t>
      </w:r>
    </w:p>
    <w:p w14:paraId="00580A7F"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ketokonazolas, itrakonazolas (priešgrybelini</w:t>
      </w:r>
      <w:r w:rsidR="00B15DB2" w:rsidRPr="00AD60DD">
        <w:rPr>
          <w:szCs w:val="22"/>
          <w:lang w:val="lt-LT"/>
        </w:rPr>
        <w:t>ai</w:t>
      </w:r>
      <w:r w:rsidRPr="00AD60DD">
        <w:rPr>
          <w:szCs w:val="22"/>
          <w:lang w:val="lt-LT"/>
        </w:rPr>
        <w:t xml:space="preserve"> vaista</w:t>
      </w:r>
      <w:r w:rsidR="00B15DB2" w:rsidRPr="00AD60DD">
        <w:rPr>
          <w:szCs w:val="22"/>
          <w:lang w:val="lt-LT"/>
        </w:rPr>
        <w:t>i</w:t>
      </w:r>
      <w:r w:rsidRPr="00AD60DD">
        <w:rPr>
          <w:szCs w:val="22"/>
          <w:lang w:val="lt-LT"/>
        </w:rPr>
        <w:t>);</w:t>
      </w:r>
    </w:p>
    <w:p w14:paraId="4C97537F" w14:textId="239D69C7" w:rsidR="00BF37A5" w:rsidRPr="00AD60DD" w:rsidRDefault="00BF37A5" w:rsidP="00430F90">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ritonaviras</w:t>
      </w:r>
      <w:r w:rsidR="00430F90" w:rsidRPr="00AD60DD">
        <w:rPr>
          <w:szCs w:val="22"/>
          <w:lang w:val="lt-LT"/>
        </w:rPr>
        <w:t>, indinaviras, nelfinaviras</w:t>
      </w:r>
      <w:r w:rsidRPr="00AD60DD">
        <w:rPr>
          <w:szCs w:val="22"/>
          <w:lang w:val="lt-LT"/>
        </w:rPr>
        <w:t xml:space="preserve"> (</w:t>
      </w:r>
      <w:r w:rsidR="00430F90" w:rsidRPr="00AD60DD">
        <w:rPr>
          <w:szCs w:val="22"/>
          <w:lang w:val="lt-LT"/>
        </w:rPr>
        <w:t xml:space="preserve">vadinamieji proteazės inhibitoriai, kurie vartojami </w:t>
      </w:r>
      <w:r w:rsidRPr="00AD60DD">
        <w:rPr>
          <w:szCs w:val="22"/>
          <w:lang w:val="lt-LT"/>
        </w:rPr>
        <w:t>ŽIV gydyti);</w:t>
      </w:r>
    </w:p>
    <w:p w14:paraId="646B132A"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rifampicinas, eritromicinas, klaritromicinas (antibiotikai);</w:t>
      </w:r>
    </w:p>
    <w:p w14:paraId="7ACB2D49" w14:textId="77777777" w:rsidR="00BF37A5"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jonažolės preparatai (</w:t>
      </w:r>
      <w:r w:rsidRPr="00AD60DD">
        <w:rPr>
          <w:i/>
          <w:iCs/>
          <w:szCs w:val="22"/>
          <w:lang w:val="lt-LT"/>
        </w:rPr>
        <w:t>hypericum perforatum</w:t>
      </w:r>
      <w:r w:rsidRPr="00AD60DD">
        <w:rPr>
          <w:szCs w:val="22"/>
          <w:lang w:val="lt-LT"/>
        </w:rPr>
        <w:t>);</w:t>
      </w:r>
    </w:p>
    <w:p w14:paraId="5F955376" w14:textId="77777777" w:rsidR="00430F90" w:rsidRPr="00AD60DD"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verapamilis, diltiazemas (vaistai širdies ligoms gydyti)</w:t>
      </w:r>
      <w:r w:rsidR="00430F90" w:rsidRPr="00AD60DD">
        <w:rPr>
          <w:szCs w:val="22"/>
          <w:lang w:val="lt-LT"/>
        </w:rPr>
        <w:t>;</w:t>
      </w:r>
    </w:p>
    <w:p w14:paraId="7EAFBF23" w14:textId="77777777" w:rsidR="00FA38E7" w:rsidRPr="00AD60DD" w:rsidRDefault="00430F90"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dantrolenas (infuzij</w:t>
      </w:r>
      <w:r w:rsidR="000D55EE" w:rsidRPr="00AD60DD">
        <w:rPr>
          <w:szCs w:val="22"/>
          <w:lang w:val="lt-LT"/>
        </w:rPr>
        <w:t>os</w:t>
      </w:r>
      <w:r w:rsidRPr="00AD60DD">
        <w:rPr>
          <w:szCs w:val="22"/>
          <w:lang w:val="lt-LT"/>
        </w:rPr>
        <w:t xml:space="preserve"> sunkių kūno temperatūros </w:t>
      </w:r>
      <w:r w:rsidR="000D55EE" w:rsidRPr="00AD60DD">
        <w:rPr>
          <w:szCs w:val="22"/>
          <w:lang w:val="lt-LT"/>
        </w:rPr>
        <w:t>sutrikimų atveju)</w:t>
      </w:r>
      <w:r w:rsidR="00FA38E7" w:rsidRPr="00AD60DD">
        <w:rPr>
          <w:szCs w:val="22"/>
          <w:lang w:val="lt-LT"/>
        </w:rPr>
        <w:t>;</w:t>
      </w:r>
    </w:p>
    <w:p w14:paraId="3744A9C9" w14:textId="35D93863" w:rsidR="001307F0" w:rsidRPr="00AD60DD" w:rsidRDefault="001307F0"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takrolimuzas</w:t>
      </w:r>
      <w:r w:rsidR="00EC56E0" w:rsidRPr="00AD60DD">
        <w:rPr>
          <w:szCs w:val="22"/>
          <w:lang w:val="lt-LT"/>
        </w:rPr>
        <w:t>, sirolimuzas, temsirolimuzas ir everolimuzas</w:t>
      </w:r>
      <w:r w:rsidRPr="00AD60DD">
        <w:rPr>
          <w:szCs w:val="22"/>
          <w:lang w:val="lt-LT"/>
        </w:rPr>
        <w:t xml:space="preserve"> (vaista</w:t>
      </w:r>
      <w:r w:rsidR="00EC56E0" w:rsidRPr="00AD60DD">
        <w:rPr>
          <w:szCs w:val="22"/>
          <w:lang w:val="lt-LT"/>
        </w:rPr>
        <w:t>i</w:t>
      </w:r>
      <w:r w:rsidRPr="00AD60DD">
        <w:rPr>
          <w:szCs w:val="22"/>
          <w:lang w:val="lt-LT"/>
        </w:rPr>
        <w:t>, skirt</w:t>
      </w:r>
      <w:r w:rsidR="00EC56E0" w:rsidRPr="00AD60DD">
        <w:rPr>
          <w:szCs w:val="22"/>
          <w:lang w:val="lt-LT"/>
        </w:rPr>
        <w:t>i</w:t>
      </w:r>
      <w:r w:rsidRPr="00AD60DD">
        <w:rPr>
          <w:szCs w:val="22"/>
          <w:lang w:val="lt-LT"/>
        </w:rPr>
        <w:t xml:space="preserve"> imuninės sistemos veikimo būdui pakeisti);</w:t>
      </w:r>
    </w:p>
    <w:p w14:paraId="60325876" w14:textId="77777777" w:rsidR="004B1E98" w:rsidRPr="00AD60DD" w:rsidRDefault="00FA38E7"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lang w:val="lt-LT"/>
        </w:rPr>
        <w:t>simvastatinas (cholesterolio koncentraciją mažinantis vaistas)</w:t>
      </w:r>
      <w:r w:rsidR="004B1E98" w:rsidRPr="00AD60DD">
        <w:rPr>
          <w:lang w:val="lt-LT"/>
        </w:rPr>
        <w:t>;</w:t>
      </w:r>
    </w:p>
    <w:p w14:paraId="06789BE9" w14:textId="77777777" w:rsidR="00BF37A5" w:rsidRPr="00AD60DD" w:rsidRDefault="004B1E98"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AD60DD">
        <w:rPr>
          <w:szCs w:val="22"/>
          <w:lang w:val="lt-LT"/>
        </w:rPr>
        <w:t>ciklosporinas (imuninę sistemą slopinantis vaistas</w:t>
      </w:r>
      <w:r w:rsidRPr="00AD60DD">
        <w:rPr>
          <w:lang w:val="lt-LT"/>
        </w:rPr>
        <w:t>)</w:t>
      </w:r>
      <w:r w:rsidR="00BF37A5" w:rsidRPr="00AD60DD">
        <w:rPr>
          <w:szCs w:val="22"/>
          <w:lang w:val="lt-LT"/>
        </w:rPr>
        <w:t>.</w:t>
      </w:r>
    </w:p>
    <w:p w14:paraId="5C01E27B" w14:textId="77777777" w:rsidR="00BF37A5" w:rsidRPr="00AD60DD" w:rsidRDefault="00BF37A5" w:rsidP="00BF37A5">
      <w:pPr>
        <w:numPr>
          <w:ilvl w:val="12"/>
          <w:numId w:val="0"/>
        </w:numPr>
        <w:tabs>
          <w:tab w:val="clear" w:pos="567"/>
        </w:tabs>
        <w:spacing w:line="240" w:lineRule="auto"/>
        <w:rPr>
          <w:szCs w:val="22"/>
          <w:lang w:val="lt-LT"/>
        </w:rPr>
      </w:pPr>
    </w:p>
    <w:p w14:paraId="4F5A624C" w14:textId="77777777" w:rsidR="009D21CE" w:rsidRPr="00AD60DD" w:rsidRDefault="00BF37A5" w:rsidP="0021352C">
      <w:pPr>
        <w:numPr>
          <w:ilvl w:val="12"/>
          <w:numId w:val="0"/>
        </w:numPr>
        <w:tabs>
          <w:tab w:val="clear" w:pos="567"/>
        </w:tabs>
        <w:spacing w:line="240" w:lineRule="auto"/>
        <w:rPr>
          <w:szCs w:val="22"/>
          <w:lang w:val="lt-LT"/>
        </w:rPr>
      </w:pPr>
      <w:r w:rsidRPr="00AD60DD">
        <w:rPr>
          <w:szCs w:val="22"/>
          <w:lang w:val="lt-LT"/>
        </w:rPr>
        <w:t>Norvasc gali mažinti kra</w:t>
      </w:r>
      <w:r w:rsidR="00282810" w:rsidRPr="00AD60DD">
        <w:rPr>
          <w:szCs w:val="22"/>
          <w:lang w:val="lt-LT"/>
        </w:rPr>
        <w:t xml:space="preserve">ujospūdį net tuo atveju, jeigu </w:t>
      </w:r>
      <w:r w:rsidRPr="00AD60DD">
        <w:rPr>
          <w:szCs w:val="22"/>
          <w:lang w:val="lt-LT"/>
        </w:rPr>
        <w:t xml:space="preserve">jau </w:t>
      </w:r>
      <w:r w:rsidR="00282810" w:rsidRPr="00AD60DD">
        <w:rPr>
          <w:szCs w:val="22"/>
          <w:lang w:val="lt-LT"/>
        </w:rPr>
        <w:t>vartojate kit</w:t>
      </w:r>
      <w:r w:rsidR="0021352C" w:rsidRPr="00AD60DD">
        <w:rPr>
          <w:szCs w:val="22"/>
          <w:lang w:val="lt-LT"/>
        </w:rPr>
        <w:t>ų</w:t>
      </w:r>
      <w:r w:rsidR="00282810" w:rsidRPr="00AD60DD">
        <w:rPr>
          <w:szCs w:val="22"/>
          <w:lang w:val="lt-LT"/>
        </w:rPr>
        <w:t xml:space="preserve"> vaist</w:t>
      </w:r>
      <w:r w:rsidR="0021352C" w:rsidRPr="00AD60DD">
        <w:rPr>
          <w:szCs w:val="22"/>
          <w:lang w:val="lt-LT"/>
        </w:rPr>
        <w:t>ų</w:t>
      </w:r>
      <w:r w:rsidR="00282810" w:rsidRPr="00AD60DD">
        <w:rPr>
          <w:szCs w:val="22"/>
          <w:lang w:val="lt-LT"/>
        </w:rPr>
        <w:t xml:space="preserve"> padidėjusiam kraujospūdžiui gydyti</w:t>
      </w:r>
      <w:r w:rsidR="009D21CE" w:rsidRPr="00AD60DD">
        <w:rPr>
          <w:szCs w:val="22"/>
          <w:lang w:val="lt-LT"/>
        </w:rPr>
        <w:t>.</w:t>
      </w:r>
    </w:p>
    <w:p w14:paraId="5979E0BD" w14:textId="77777777" w:rsidR="009D21CE" w:rsidRPr="00AD60DD" w:rsidRDefault="009D21CE" w:rsidP="009D21CE">
      <w:pPr>
        <w:autoSpaceDE w:val="0"/>
        <w:autoSpaceDN w:val="0"/>
        <w:adjustRightInd w:val="0"/>
        <w:rPr>
          <w:color w:val="000000"/>
          <w:lang w:val="lt-LT"/>
        </w:rPr>
      </w:pPr>
    </w:p>
    <w:p w14:paraId="33AF986A" w14:textId="77777777" w:rsidR="00BF37A5" w:rsidRPr="00AD60DD" w:rsidRDefault="00BF37A5" w:rsidP="00BF37A5">
      <w:pPr>
        <w:ind w:left="567" w:hanging="567"/>
        <w:rPr>
          <w:b/>
          <w:szCs w:val="22"/>
          <w:lang w:val="lt-LT"/>
        </w:rPr>
      </w:pPr>
      <w:r w:rsidRPr="00AD60DD">
        <w:rPr>
          <w:b/>
          <w:szCs w:val="22"/>
          <w:lang w:val="lt-LT"/>
        </w:rPr>
        <w:t>Norvasc vartojimas su maistu ir gėrimais</w:t>
      </w:r>
    </w:p>
    <w:p w14:paraId="7276E79B" w14:textId="77777777" w:rsidR="004F4801" w:rsidRPr="00AD60DD" w:rsidRDefault="00BF37A5" w:rsidP="00BA0ABA">
      <w:pPr>
        <w:autoSpaceDE w:val="0"/>
        <w:autoSpaceDN w:val="0"/>
        <w:adjustRightInd w:val="0"/>
        <w:rPr>
          <w:color w:val="000000"/>
          <w:szCs w:val="22"/>
          <w:lang w:val="lt-LT" w:eastAsia="en-GB"/>
        </w:rPr>
      </w:pPr>
      <w:r w:rsidRPr="00AD60DD">
        <w:rPr>
          <w:color w:val="000000"/>
          <w:lang w:val="lt-LT"/>
        </w:rPr>
        <w:t>Norvasc vartojantiems žmonėms negalima gerti g</w:t>
      </w:r>
      <w:r w:rsidR="004F4801" w:rsidRPr="00AD60DD">
        <w:rPr>
          <w:color w:val="000000"/>
          <w:szCs w:val="22"/>
          <w:lang w:val="lt-LT" w:eastAsia="en-GB"/>
        </w:rPr>
        <w:t>r</w:t>
      </w:r>
      <w:r w:rsidRPr="00AD60DD">
        <w:rPr>
          <w:color w:val="000000"/>
          <w:szCs w:val="22"/>
          <w:lang w:val="lt-LT" w:eastAsia="en-GB"/>
        </w:rPr>
        <w:t>ei</w:t>
      </w:r>
      <w:r w:rsidR="004F4801" w:rsidRPr="00AD60DD">
        <w:rPr>
          <w:color w:val="000000"/>
          <w:szCs w:val="22"/>
          <w:lang w:val="lt-LT" w:eastAsia="en-GB"/>
        </w:rPr>
        <w:t>pfrut</w:t>
      </w:r>
      <w:r w:rsidRPr="00AD60DD">
        <w:rPr>
          <w:color w:val="000000"/>
          <w:szCs w:val="22"/>
          <w:lang w:val="lt-LT" w:eastAsia="en-GB"/>
        </w:rPr>
        <w:t xml:space="preserve">ų sulčių ar valgyti </w:t>
      </w:r>
      <w:r w:rsidRPr="00AD60DD">
        <w:rPr>
          <w:color w:val="000000"/>
          <w:lang w:val="lt-LT"/>
        </w:rPr>
        <w:t>g</w:t>
      </w:r>
      <w:r w:rsidRPr="00AD60DD">
        <w:rPr>
          <w:color w:val="000000"/>
          <w:szCs w:val="22"/>
          <w:lang w:val="lt-LT" w:eastAsia="en-GB"/>
        </w:rPr>
        <w:t xml:space="preserve">reipfrutų, nes </w:t>
      </w:r>
      <w:r w:rsidRPr="00AD60DD">
        <w:rPr>
          <w:color w:val="000000"/>
          <w:lang w:val="lt-LT"/>
        </w:rPr>
        <w:t>g</w:t>
      </w:r>
      <w:r w:rsidRPr="00AD60DD">
        <w:rPr>
          <w:color w:val="000000"/>
          <w:szCs w:val="22"/>
          <w:lang w:val="lt-LT" w:eastAsia="en-GB"/>
        </w:rPr>
        <w:t xml:space="preserve">reipfrutai ar </w:t>
      </w:r>
      <w:r w:rsidRPr="00AD60DD">
        <w:rPr>
          <w:color w:val="000000"/>
          <w:lang w:val="lt-LT"/>
        </w:rPr>
        <w:t>g</w:t>
      </w:r>
      <w:r w:rsidRPr="00AD60DD">
        <w:rPr>
          <w:color w:val="000000"/>
          <w:szCs w:val="22"/>
          <w:lang w:val="lt-LT" w:eastAsia="en-GB"/>
        </w:rPr>
        <w:t>reipfrutų sultys gali didinti veikliosios medžiagos amlodipino koncentracijas kraujyje</w:t>
      </w:r>
      <w:r w:rsidR="00BA0ABA" w:rsidRPr="00AD60DD">
        <w:rPr>
          <w:color w:val="000000"/>
          <w:szCs w:val="22"/>
          <w:lang w:val="lt-LT" w:eastAsia="en-GB"/>
        </w:rPr>
        <w:t xml:space="preserve"> ir dėl to gali neprognozuojamai sustiprėti kraujospūdį mažinantis Norvasc poveikis</w:t>
      </w:r>
      <w:r w:rsidRPr="00AD60DD">
        <w:rPr>
          <w:color w:val="000000"/>
          <w:szCs w:val="22"/>
          <w:lang w:val="lt-LT" w:eastAsia="en-GB"/>
        </w:rPr>
        <w:t>.</w:t>
      </w:r>
    </w:p>
    <w:p w14:paraId="56A021FD" w14:textId="77777777" w:rsidR="00EF7799" w:rsidRPr="00AD60DD" w:rsidRDefault="00EF7799" w:rsidP="004F4801">
      <w:pPr>
        <w:autoSpaceDE w:val="0"/>
        <w:autoSpaceDN w:val="0"/>
        <w:adjustRightInd w:val="0"/>
        <w:rPr>
          <w:b/>
          <w:color w:val="000000"/>
          <w:lang w:val="lt-LT"/>
        </w:rPr>
      </w:pPr>
    </w:p>
    <w:p w14:paraId="5844CA57" w14:textId="77777777" w:rsidR="00035D39" w:rsidRPr="00AD60DD" w:rsidRDefault="00EF7799" w:rsidP="004F4801">
      <w:pPr>
        <w:autoSpaceDE w:val="0"/>
        <w:autoSpaceDN w:val="0"/>
        <w:adjustRightInd w:val="0"/>
        <w:rPr>
          <w:b/>
          <w:color w:val="000000"/>
          <w:szCs w:val="22"/>
          <w:lang w:val="lt-LT" w:eastAsia="en-GB"/>
        </w:rPr>
      </w:pPr>
      <w:r w:rsidRPr="00AD60DD">
        <w:rPr>
          <w:b/>
          <w:color w:val="000000"/>
          <w:szCs w:val="22"/>
          <w:lang w:val="lt-LT" w:eastAsia="en-GB"/>
        </w:rPr>
        <w:t>Nėštumas ir žindymo laikotarpis</w:t>
      </w:r>
    </w:p>
    <w:p w14:paraId="621346DE" w14:textId="77777777" w:rsidR="00EF7799" w:rsidRPr="00AD60DD" w:rsidRDefault="00EF7799" w:rsidP="004F4801">
      <w:pPr>
        <w:autoSpaceDE w:val="0"/>
        <w:autoSpaceDN w:val="0"/>
        <w:adjustRightInd w:val="0"/>
        <w:rPr>
          <w:color w:val="000000"/>
          <w:szCs w:val="22"/>
          <w:lang w:val="lt-LT" w:eastAsia="en-GB"/>
        </w:rPr>
      </w:pPr>
    </w:p>
    <w:p w14:paraId="189295A2" w14:textId="77777777" w:rsidR="004F4801" w:rsidRPr="00AD60DD" w:rsidRDefault="00D27EF8" w:rsidP="004F4801">
      <w:pPr>
        <w:autoSpaceDE w:val="0"/>
        <w:autoSpaceDN w:val="0"/>
        <w:adjustRightInd w:val="0"/>
        <w:rPr>
          <w:color w:val="000000"/>
          <w:u w:val="single"/>
          <w:lang w:val="lt-LT"/>
        </w:rPr>
      </w:pPr>
      <w:r w:rsidRPr="00AD60DD">
        <w:rPr>
          <w:u w:val="single"/>
          <w:lang w:val="lt-LT"/>
        </w:rPr>
        <w:t>Nėštumas</w:t>
      </w:r>
    </w:p>
    <w:p w14:paraId="4A83194E" w14:textId="77777777" w:rsidR="004F4801" w:rsidRPr="00AD60DD" w:rsidRDefault="00BA0ABA" w:rsidP="0021352C">
      <w:pPr>
        <w:autoSpaceDE w:val="0"/>
        <w:autoSpaceDN w:val="0"/>
        <w:adjustRightInd w:val="0"/>
        <w:rPr>
          <w:szCs w:val="22"/>
          <w:lang w:val="lt-LT"/>
        </w:rPr>
      </w:pPr>
      <w:r w:rsidRPr="00AD60DD">
        <w:rPr>
          <w:szCs w:val="22"/>
          <w:lang w:val="lt-LT"/>
        </w:rPr>
        <w:t xml:space="preserve">Amlodipino saugumas nėštumo metu nebuvo nustatytas. </w:t>
      </w:r>
      <w:r w:rsidR="0021352C" w:rsidRPr="00AD60DD">
        <w:rPr>
          <w:szCs w:val="22"/>
          <w:lang w:val="lt-LT"/>
        </w:rPr>
        <w:t>J</w:t>
      </w:r>
      <w:r w:rsidR="00012F1E" w:rsidRPr="00AD60DD">
        <w:rPr>
          <w:szCs w:val="22"/>
          <w:lang w:val="lt-LT"/>
        </w:rPr>
        <w:t xml:space="preserve">eigu </w:t>
      </w:r>
      <w:r w:rsidR="0021352C" w:rsidRPr="00AD60DD">
        <w:rPr>
          <w:szCs w:val="22"/>
          <w:lang w:val="lt-LT"/>
        </w:rPr>
        <w:t>galvoja</w:t>
      </w:r>
      <w:r w:rsidR="00012F1E" w:rsidRPr="00AD60DD">
        <w:rPr>
          <w:szCs w:val="22"/>
          <w:lang w:val="lt-LT"/>
        </w:rPr>
        <w:t xml:space="preserve">te, kad </w:t>
      </w:r>
      <w:r w:rsidR="0021352C" w:rsidRPr="00AD60DD">
        <w:rPr>
          <w:szCs w:val="22"/>
          <w:lang w:val="lt-LT"/>
        </w:rPr>
        <w:t>pastojote</w:t>
      </w:r>
      <w:r w:rsidR="00012F1E" w:rsidRPr="00AD60DD">
        <w:rPr>
          <w:szCs w:val="22"/>
          <w:lang w:val="lt-LT"/>
        </w:rPr>
        <w:t>, arba planuojate pastoti</w:t>
      </w:r>
      <w:r w:rsidR="0021352C" w:rsidRPr="00AD60DD">
        <w:rPr>
          <w:szCs w:val="22"/>
          <w:lang w:val="lt-LT"/>
        </w:rPr>
        <w:t>, apie tai turite pasakyti gydytojui prieš vartodama Norvasc</w:t>
      </w:r>
      <w:r w:rsidR="00012F1E" w:rsidRPr="00AD60DD">
        <w:rPr>
          <w:szCs w:val="22"/>
          <w:lang w:val="lt-LT"/>
        </w:rPr>
        <w:t>.</w:t>
      </w:r>
    </w:p>
    <w:p w14:paraId="226E9AAE" w14:textId="77777777" w:rsidR="00012F1E" w:rsidRPr="00AD60DD" w:rsidRDefault="00012F1E" w:rsidP="004F4801">
      <w:pPr>
        <w:autoSpaceDE w:val="0"/>
        <w:autoSpaceDN w:val="0"/>
        <w:adjustRightInd w:val="0"/>
        <w:rPr>
          <w:b/>
          <w:color w:val="000000"/>
          <w:lang w:val="lt-LT"/>
        </w:rPr>
      </w:pPr>
    </w:p>
    <w:p w14:paraId="0830DAC8" w14:textId="77777777" w:rsidR="00BA0ABA" w:rsidRPr="00AD60DD" w:rsidRDefault="0021352C" w:rsidP="00143278">
      <w:pPr>
        <w:pStyle w:val="PI-3EMEASMCA"/>
      </w:pPr>
      <w:r w:rsidRPr="00AD60DD">
        <w:t>Ž</w:t>
      </w:r>
      <w:r w:rsidR="00BA0ABA" w:rsidRPr="00AD60DD">
        <w:t>indymo laikotarpis</w:t>
      </w:r>
    </w:p>
    <w:p w14:paraId="5545EEC4" w14:textId="70E8680E" w:rsidR="0021352C" w:rsidRPr="00AD60DD" w:rsidRDefault="00143278" w:rsidP="0021352C">
      <w:pPr>
        <w:numPr>
          <w:ilvl w:val="12"/>
          <w:numId w:val="0"/>
        </w:numPr>
        <w:tabs>
          <w:tab w:val="clear" w:pos="567"/>
        </w:tabs>
        <w:spacing w:line="240" w:lineRule="auto"/>
        <w:rPr>
          <w:szCs w:val="22"/>
          <w:lang w:val="lt-LT"/>
        </w:rPr>
      </w:pPr>
      <w:r w:rsidRPr="00AD60DD">
        <w:rPr>
          <w:szCs w:val="22"/>
          <w:lang w:val="lt-LT"/>
        </w:rPr>
        <w:t>Nustatyta, kad</w:t>
      </w:r>
      <w:r w:rsidR="0021352C" w:rsidRPr="00AD60DD">
        <w:rPr>
          <w:szCs w:val="22"/>
          <w:lang w:val="lt-LT"/>
        </w:rPr>
        <w:t xml:space="preserve"> </w:t>
      </w:r>
      <w:r w:rsidR="007F0B30">
        <w:rPr>
          <w:szCs w:val="22"/>
          <w:lang w:val="lt-LT"/>
        </w:rPr>
        <w:t xml:space="preserve">nedidelis kiekis </w:t>
      </w:r>
      <w:r w:rsidR="0021352C" w:rsidRPr="00AD60DD">
        <w:rPr>
          <w:szCs w:val="22"/>
          <w:lang w:val="lt-LT"/>
        </w:rPr>
        <w:t>amlodipin</w:t>
      </w:r>
      <w:r w:rsidR="007F0B30">
        <w:rPr>
          <w:szCs w:val="22"/>
          <w:lang w:val="lt-LT"/>
        </w:rPr>
        <w:t>o</w:t>
      </w:r>
      <w:r w:rsidR="0021352C" w:rsidRPr="00AD60DD">
        <w:rPr>
          <w:szCs w:val="22"/>
          <w:lang w:val="lt-LT"/>
        </w:rPr>
        <w:t xml:space="preserve"> </w:t>
      </w:r>
      <w:r w:rsidR="007F0B30">
        <w:rPr>
          <w:szCs w:val="22"/>
          <w:lang w:val="lt-LT"/>
        </w:rPr>
        <w:t>patenka</w:t>
      </w:r>
      <w:r w:rsidR="0021352C" w:rsidRPr="00AD60DD">
        <w:rPr>
          <w:szCs w:val="22"/>
          <w:lang w:val="lt-LT"/>
        </w:rPr>
        <w:t xml:space="preserve"> į motinos pieną. Jeigu žindote arba ketinate pradėti žindyti kūdikį, apie tai turite pasakyti gydytojui prieš vartodama Norvasc.</w:t>
      </w:r>
    </w:p>
    <w:p w14:paraId="76E5B34F" w14:textId="77777777" w:rsidR="0021352C" w:rsidRPr="00AD60DD" w:rsidRDefault="0021352C" w:rsidP="0021352C">
      <w:pPr>
        <w:numPr>
          <w:ilvl w:val="12"/>
          <w:numId w:val="0"/>
        </w:numPr>
        <w:tabs>
          <w:tab w:val="clear" w:pos="567"/>
        </w:tabs>
        <w:spacing w:line="240" w:lineRule="auto"/>
        <w:rPr>
          <w:szCs w:val="22"/>
          <w:lang w:val="lt-LT"/>
        </w:rPr>
      </w:pPr>
    </w:p>
    <w:p w14:paraId="651CE34B" w14:textId="77777777" w:rsidR="00BA0ABA" w:rsidRPr="00AD60DD" w:rsidRDefault="00BA0ABA" w:rsidP="0021352C">
      <w:pPr>
        <w:numPr>
          <w:ilvl w:val="12"/>
          <w:numId w:val="0"/>
        </w:numPr>
        <w:tabs>
          <w:tab w:val="clear" w:pos="567"/>
        </w:tabs>
        <w:spacing w:line="240" w:lineRule="auto"/>
        <w:rPr>
          <w:szCs w:val="22"/>
          <w:lang w:val="lt-LT"/>
        </w:rPr>
      </w:pPr>
      <w:r w:rsidRPr="00AD60DD">
        <w:rPr>
          <w:szCs w:val="22"/>
          <w:lang w:val="lt-LT"/>
        </w:rPr>
        <w:t>Prieš vartojant bet kokį vaistą, būtina pasitarti su gydytoju arba vaistininku.</w:t>
      </w:r>
    </w:p>
    <w:p w14:paraId="2048AF5B" w14:textId="77777777" w:rsidR="001D29E6" w:rsidRPr="00AD60DD" w:rsidRDefault="001D29E6">
      <w:pPr>
        <w:numPr>
          <w:ilvl w:val="12"/>
          <w:numId w:val="0"/>
        </w:numPr>
        <w:tabs>
          <w:tab w:val="clear" w:pos="567"/>
        </w:tabs>
        <w:spacing w:line="240" w:lineRule="auto"/>
        <w:ind w:right="-2"/>
        <w:outlineLvl w:val="0"/>
        <w:rPr>
          <w:b/>
          <w:szCs w:val="22"/>
          <w:lang w:val="lt-LT"/>
        </w:rPr>
      </w:pPr>
    </w:p>
    <w:p w14:paraId="1F7BFA3F" w14:textId="77777777" w:rsidR="0021352C" w:rsidRPr="00AD60DD" w:rsidRDefault="0021352C" w:rsidP="0021352C">
      <w:pPr>
        <w:ind w:left="567" w:hanging="567"/>
        <w:rPr>
          <w:b/>
          <w:szCs w:val="22"/>
          <w:lang w:val="lt-LT"/>
        </w:rPr>
      </w:pPr>
      <w:r w:rsidRPr="00AD60DD">
        <w:rPr>
          <w:b/>
          <w:szCs w:val="22"/>
          <w:lang w:val="lt-LT"/>
        </w:rPr>
        <w:t>Vairavimas ir mechanizmų valdymas</w:t>
      </w:r>
    </w:p>
    <w:p w14:paraId="723C0199" w14:textId="77777777" w:rsidR="00EF7799" w:rsidRPr="00AD60DD" w:rsidRDefault="00EF7799" w:rsidP="0021352C">
      <w:pPr>
        <w:ind w:left="567" w:hanging="567"/>
        <w:rPr>
          <w:b/>
          <w:szCs w:val="22"/>
          <w:lang w:val="lt-LT"/>
        </w:rPr>
      </w:pPr>
    </w:p>
    <w:p w14:paraId="03164C10" w14:textId="77777777" w:rsidR="0021352C" w:rsidRPr="00AD60DD" w:rsidRDefault="0021352C" w:rsidP="0021352C">
      <w:pPr>
        <w:tabs>
          <w:tab w:val="clear" w:pos="567"/>
          <w:tab w:val="left" w:pos="0"/>
        </w:tabs>
        <w:rPr>
          <w:szCs w:val="22"/>
          <w:lang w:val="lt-LT"/>
        </w:rPr>
      </w:pPr>
      <w:r w:rsidRPr="00AD60DD">
        <w:rPr>
          <w:szCs w:val="22"/>
          <w:lang w:val="lt-LT"/>
        </w:rPr>
        <w:t xml:space="preserve">Norvasc gali veikti gebėjimą vairuoti ar valdyti mechanizmus. Jeigu vartojant kapsules pasireiškia pykinimas, </w:t>
      </w:r>
      <w:r w:rsidR="00B15DB2" w:rsidRPr="00AD60DD">
        <w:rPr>
          <w:szCs w:val="22"/>
          <w:lang w:val="lt-LT"/>
        </w:rPr>
        <w:t>svaigulys</w:t>
      </w:r>
      <w:r w:rsidRPr="00AD60DD">
        <w:rPr>
          <w:szCs w:val="22"/>
          <w:lang w:val="lt-LT"/>
        </w:rPr>
        <w:t>, nuovargis ar galvos skausmas, vairuoti ar mechanizmų valdyti negalima. Nedelsdami kreipkitės į gydytoją.</w:t>
      </w:r>
    </w:p>
    <w:p w14:paraId="275EA55B" w14:textId="77777777" w:rsidR="004F4801" w:rsidRPr="00AD60DD" w:rsidRDefault="004F4801" w:rsidP="008B477D">
      <w:pPr>
        <w:numPr>
          <w:ilvl w:val="12"/>
          <w:numId w:val="0"/>
        </w:numPr>
        <w:tabs>
          <w:tab w:val="clear" w:pos="567"/>
        </w:tabs>
        <w:spacing w:line="240" w:lineRule="auto"/>
        <w:ind w:right="-29"/>
        <w:rPr>
          <w:szCs w:val="22"/>
          <w:lang w:val="lt-LT"/>
        </w:rPr>
      </w:pPr>
    </w:p>
    <w:p w14:paraId="74FA59BD" w14:textId="77777777" w:rsidR="001D29E6" w:rsidRPr="00AD60DD" w:rsidRDefault="001D29E6" w:rsidP="008B477D">
      <w:pPr>
        <w:numPr>
          <w:ilvl w:val="12"/>
          <w:numId w:val="0"/>
        </w:numPr>
        <w:tabs>
          <w:tab w:val="clear" w:pos="567"/>
        </w:tabs>
        <w:spacing w:line="240" w:lineRule="auto"/>
        <w:ind w:right="-2"/>
        <w:rPr>
          <w:szCs w:val="22"/>
          <w:lang w:val="lt-LT"/>
        </w:rPr>
      </w:pPr>
    </w:p>
    <w:p w14:paraId="4351A504" w14:textId="77777777" w:rsidR="001D29E6" w:rsidRPr="00AD60DD" w:rsidRDefault="00431267">
      <w:pPr>
        <w:numPr>
          <w:ilvl w:val="0"/>
          <w:numId w:val="24"/>
        </w:numPr>
        <w:tabs>
          <w:tab w:val="clear" w:pos="570"/>
        </w:tabs>
        <w:spacing w:line="240" w:lineRule="auto"/>
        <w:ind w:right="-2"/>
        <w:rPr>
          <w:b/>
          <w:szCs w:val="22"/>
          <w:lang w:val="lt-LT"/>
        </w:rPr>
      </w:pPr>
      <w:r w:rsidRPr="00AD60DD">
        <w:rPr>
          <w:b/>
          <w:szCs w:val="22"/>
          <w:lang w:val="lt-LT"/>
        </w:rPr>
        <w:t xml:space="preserve">Kaip vartoti </w:t>
      </w:r>
      <w:r w:rsidRPr="00AD60DD">
        <w:rPr>
          <w:b/>
          <w:iCs/>
          <w:szCs w:val="22"/>
          <w:lang w:val="lt-LT"/>
        </w:rPr>
        <w:t>Norvasc</w:t>
      </w:r>
    </w:p>
    <w:p w14:paraId="2E345FF3" w14:textId="77777777" w:rsidR="001D29E6" w:rsidRPr="00AD60DD" w:rsidRDefault="001D29E6">
      <w:pPr>
        <w:tabs>
          <w:tab w:val="clear" w:pos="567"/>
        </w:tabs>
        <w:spacing w:line="240" w:lineRule="auto"/>
        <w:ind w:right="-2"/>
        <w:rPr>
          <w:szCs w:val="22"/>
          <w:lang w:val="lt-LT"/>
        </w:rPr>
      </w:pPr>
    </w:p>
    <w:p w14:paraId="2A51AA6C" w14:textId="7909B61B" w:rsidR="00000D32" w:rsidRPr="00AD60DD" w:rsidRDefault="00000D32" w:rsidP="00000D32">
      <w:pPr>
        <w:pStyle w:val="paragraph"/>
        <w:rPr>
          <w:sz w:val="22"/>
          <w:szCs w:val="22"/>
          <w:lang w:val="lt-LT"/>
        </w:rPr>
      </w:pPr>
      <w:r w:rsidRPr="00AD60DD">
        <w:rPr>
          <w:sz w:val="22"/>
          <w:szCs w:val="22"/>
          <w:lang w:val="lt-LT"/>
        </w:rPr>
        <w:lastRenderedPageBreak/>
        <w:t xml:space="preserve">Norvasc </w:t>
      </w:r>
      <w:r w:rsidR="00277E0E" w:rsidRPr="00AD60DD">
        <w:rPr>
          <w:sz w:val="22"/>
          <w:szCs w:val="22"/>
          <w:lang w:val="lt-LT"/>
        </w:rPr>
        <w:t>visada vartokite tiksliai, kaip nurodė gydytojas</w:t>
      </w:r>
      <w:r w:rsidR="00EF7799" w:rsidRPr="00AD60DD">
        <w:rPr>
          <w:sz w:val="22"/>
          <w:szCs w:val="22"/>
          <w:lang w:val="lt-LT"/>
        </w:rPr>
        <w:t xml:space="preserve"> arba vaistininkas</w:t>
      </w:r>
      <w:r w:rsidR="00277E0E" w:rsidRPr="00AD60DD">
        <w:rPr>
          <w:sz w:val="22"/>
          <w:szCs w:val="22"/>
          <w:lang w:val="lt-LT"/>
        </w:rPr>
        <w:t>. Jeigu abejojate, kreipkitės į gydytoją arba vaistininką.</w:t>
      </w:r>
    </w:p>
    <w:p w14:paraId="1A03AD1B" w14:textId="77777777" w:rsidR="00000D32" w:rsidRPr="00AD60DD" w:rsidRDefault="00000D32" w:rsidP="00000D32">
      <w:pPr>
        <w:pStyle w:val="paragraph"/>
        <w:rPr>
          <w:sz w:val="22"/>
          <w:szCs w:val="22"/>
          <w:lang w:val="lt-LT"/>
        </w:rPr>
      </w:pPr>
    </w:p>
    <w:p w14:paraId="1A149D4F" w14:textId="049C1FC0" w:rsidR="00A07F29" w:rsidRPr="00AD60DD" w:rsidRDefault="00EF7799" w:rsidP="00000D32">
      <w:pPr>
        <w:pStyle w:val="paragraph"/>
        <w:rPr>
          <w:sz w:val="22"/>
          <w:szCs w:val="22"/>
          <w:lang w:val="lt-LT"/>
        </w:rPr>
      </w:pPr>
      <w:r w:rsidRPr="00AD60DD">
        <w:rPr>
          <w:sz w:val="22"/>
          <w:szCs w:val="22"/>
          <w:lang w:val="lt-LT"/>
        </w:rPr>
        <w:t xml:space="preserve">Rekomenduojama </w:t>
      </w:r>
      <w:r w:rsidR="00000D32" w:rsidRPr="00AD60DD">
        <w:rPr>
          <w:sz w:val="22"/>
          <w:szCs w:val="22"/>
          <w:lang w:val="lt-LT"/>
        </w:rPr>
        <w:t xml:space="preserve">Norvasc </w:t>
      </w:r>
      <w:r w:rsidR="00277E0E" w:rsidRPr="00AD60DD">
        <w:rPr>
          <w:sz w:val="22"/>
          <w:szCs w:val="22"/>
          <w:lang w:val="lt-LT"/>
        </w:rPr>
        <w:t xml:space="preserve">dozė yra </w:t>
      </w:r>
      <w:r w:rsidR="00E97C3B" w:rsidRPr="00AD60DD">
        <w:rPr>
          <w:sz w:val="22"/>
          <w:szCs w:val="22"/>
          <w:lang w:val="lt-LT"/>
        </w:rPr>
        <w:t xml:space="preserve">5 mg amlodipino vieną kartą per parą. </w:t>
      </w:r>
      <w:r w:rsidR="00000D32" w:rsidRPr="00AD60DD">
        <w:rPr>
          <w:sz w:val="22"/>
          <w:szCs w:val="22"/>
          <w:lang w:val="lt-LT"/>
        </w:rPr>
        <w:t>Norvasc d</w:t>
      </w:r>
      <w:r w:rsidR="00E97C3B" w:rsidRPr="00AD60DD">
        <w:rPr>
          <w:sz w:val="22"/>
          <w:szCs w:val="22"/>
          <w:lang w:val="lt-LT"/>
        </w:rPr>
        <w:t xml:space="preserve">ozę galima </w:t>
      </w:r>
      <w:r w:rsidR="00000D32" w:rsidRPr="00AD60DD">
        <w:rPr>
          <w:sz w:val="22"/>
          <w:szCs w:val="22"/>
          <w:lang w:val="lt-LT"/>
        </w:rPr>
        <w:t>pa</w:t>
      </w:r>
      <w:r w:rsidR="00E97C3B" w:rsidRPr="00AD60DD">
        <w:rPr>
          <w:sz w:val="22"/>
          <w:szCs w:val="22"/>
          <w:lang w:val="lt-LT"/>
        </w:rPr>
        <w:t xml:space="preserve">didinti iki 10 mg </w:t>
      </w:r>
      <w:r w:rsidR="00000D32" w:rsidRPr="00AD60DD">
        <w:rPr>
          <w:sz w:val="22"/>
          <w:szCs w:val="22"/>
          <w:lang w:val="lt-LT"/>
        </w:rPr>
        <w:t>vieną kartą per parą.</w:t>
      </w:r>
    </w:p>
    <w:p w14:paraId="23E39187" w14:textId="77777777" w:rsidR="00000D32" w:rsidRPr="00AD60DD" w:rsidRDefault="00000D32" w:rsidP="00000D32">
      <w:pPr>
        <w:pStyle w:val="paragraph"/>
        <w:rPr>
          <w:sz w:val="22"/>
          <w:szCs w:val="22"/>
          <w:lang w:val="lt-LT"/>
        </w:rPr>
      </w:pPr>
    </w:p>
    <w:p w14:paraId="6C52B9DD" w14:textId="77777777" w:rsidR="003E5DAA" w:rsidRPr="00AD60DD" w:rsidRDefault="00F02C92" w:rsidP="00F02C92">
      <w:pPr>
        <w:pStyle w:val="paragraph"/>
        <w:rPr>
          <w:color w:val="000000"/>
          <w:sz w:val="22"/>
          <w:szCs w:val="22"/>
          <w:lang w:val="lt-LT"/>
        </w:rPr>
      </w:pPr>
      <w:r w:rsidRPr="00AD60DD">
        <w:rPr>
          <w:sz w:val="22"/>
          <w:szCs w:val="22"/>
          <w:lang w:val="lt-LT"/>
        </w:rPr>
        <w:t>Šį v</w:t>
      </w:r>
      <w:r w:rsidR="00E2168D" w:rsidRPr="00AD60DD">
        <w:rPr>
          <w:sz w:val="22"/>
          <w:szCs w:val="22"/>
          <w:lang w:val="lt-LT"/>
        </w:rPr>
        <w:t>aistą galima gerti prieš valgį ar gėrimą arba po valgio ar gėrimo. Vaistą reikia</w:t>
      </w:r>
      <w:r w:rsidR="00E97C3B" w:rsidRPr="00AD60DD">
        <w:rPr>
          <w:sz w:val="22"/>
          <w:szCs w:val="22"/>
          <w:lang w:val="lt-LT"/>
        </w:rPr>
        <w:t xml:space="preserve"> vartoti kasdien t</w:t>
      </w:r>
      <w:r w:rsidR="00E2168D" w:rsidRPr="00AD60DD">
        <w:rPr>
          <w:sz w:val="22"/>
          <w:szCs w:val="22"/>
          <w:lang w:val="lt-LT"/>
        </w:rPr>
        <w:t>uo</w:t>
      </w:r>
      <w:r w:rsidR="00E97C3B" w:rsidRPr="00AD60DD">
        <w:rPr>
          <w:sz w:val="22"/>
          <w:szCs w:val="22"/>
          <w:lang w:val="lt-LT"/>
        </w:rPr>
        <w:t xml:space="preserve"> pačiu </w:t>
      </w:r>
      <w:r w:rsidR="00E2168D" w:rsidRPr="00AD60DD">
        <w:rPr>
          <w:sz w:val="22"/>
          <w:szCs w:val="22"/>
          <w:lang w:val="lt-LT"/>
        </w:rPr>
        <w:t>laiku už</w:t>
      </w:r>
      <w:r w:rsidR="00E97C3B" w:rsidRPr="00AD60DD">
        <w:rPr>
          <w:sz w:val="22"/>
          <w:szCs w:val="22"/>
          <w:lang w:val="lt-LT"/>
        </w:rPr>
        <w:t>geriant vandeniu.</w:t>
      </w:r>
      <w:r w:rsidR="003E5DAA" w:rsidRPr="00AD60DD">
        <w:rPr>
          <w:sz w:val="22"/>
          <w:szCs w:val="22"/>
          <w:lang w:val="lt-LT"/>
        </w:rPr>
        <w:t xml:space="preserve"> </w:t>
      </w:r>
      <w:r w:rsidR="00A50CA1" w:rsidRPr="00AD60DD">
        <w:rPr>
          <w:sz w:val="22"/>
          <w:szCs w:val="22"/>
          <w:lang w:val="lt-LT"/>
        </w:rPr>
        <w:t xml:space="preserve">Vartojant </w:t>
      </w:r>
      <w:r w:rsidR="003E5DAA" w:rsidRPr="00AD60DD">
        <w:rPr>
          <w:color w:val="000000"/>
          <w:sz w:val="22"/>
          <w:szCs w:val="22"/>
          <w:lang w:val="lt-LT"/>
        </w:rPr>
        <w:t>Norvasc</w:t>
      </w:r>
      <w:r w:rsidR="00A50CA1" w:rsidRPr="00AD60DD">
        <w:rPr>
          <w:color w:val="000000"/>
          <w:sz w:val="22"/>
          <w:szCs w:val="22"/>
          <w:lang w:val="lt-LT"/>
        </w:rPr>
        <w:t xml:space="preserve">, negalima gerti </w:t>
      </w:r>
      <w:r w:rsidR="003E5DAA" w:rsidRPr="00AD60DD">
        <w:rPr>
          <w:color w:val="000000"/>
          <w:sz w:val="22"/>
          <w:szCs w:val="22"/>
          <w:lang w:val="lt-LT"/>
        </w:rPr>
        <w:t>gr</w:t>
      </w:r>
      <w:r w:rsidR="00A50CA1" w:rsidRPr="00AD60DD">
        <w:rPr>
          <w:color w:val="000000"/>
          <w:sz w:val="22"/>
          <w:szCs w:val="22"/>
          <w:lang w:val="lt-LT"/>
        </w:rPr>
        <w:t>ei</w:t>
      </w:r>
      <w:r w:rsidR="003E5DAA" w:rsidRPr="00AD60DD">
        <w:rPr>
          <w:color w:val="000000"/>
          <w:sz w:val="22"/>
          <w:szCs w:val="22"/>
          <w:lang w:val="lt-LT"/>
        </w:rPr>
        <w:t>pfrut</w:t>
      </w:r>
      <w:r w:rsidR="00A50CA1" w:rsidRPr="00AD60DD">
        <w:rPr>
          <w:color w:val="000000"/>
          <w:sz w:val="22"/>
          <w:szCs w:val="22"/>
          <w:lang w:val="lt-LT"/>
        </w:rPr>
        <w:t>ų sulčių</w:t>
      </w:r>
      <w:r w:rsidR="003E5DAA" w:rsidRPr="00AD60DD">
        <w:rPr>
          <w:color w:val="000000"/>
          <w:sz w:val="22"/>
          <w:szCs w:val="22"/>
          <w:lang w:val="lt-LT"/>
        </w:rPr>
        <w:t>.</w:t>
      </w:r>
    </w:p>
    <w:p w14:paraId="3CB13A9D" w14:textId="77777777" w:rsidR="003E5DAA" w:rsidRPr="00AD60DD" w:rsidRDefault="003E5DAA" w:rsidP="003E5DAA">
      <w:pPr>
        <w:pStyle w:val="paragraph"/>
        <w:spacing w:line="336" w:lineRule="auto"/>
        <w:rPr>
          <w:sz w:val="22"/>
          <w:szCs w:val="22"/>
          <w:lang w:val="lt-LT"/>
        </w:rPr>
      </w:pPr>
    </w:p>
    <w:p w14:paraId="76225F17" w14:textId="77777777" w:rsidR="00A50CA1" w:rsidRPr="00AD60DD" w:rsidRDefault="00A50CA1" w:rsidP="00E24E8D">
      <w:pPr>
        <w:autoSpaceDE w:val="0"/>
        <w:autoSpaceDN w:val="0"/>
        <w:adjustRightInd w:val="0"/>
        <w:spacing w:line="240" w:lineRule="auto"/>
        <w:rPr>
          <w:b/>
          <w:bCs/>
          <w:szCs w:val="22"/>
          <w:lang w:val="lt-LT"/>
        </w:rPr>
      </w:pPr>
      <w:r w:rsidRPr="00AD60DD">
        <w:rPr>
          <w:b/>
          <w:szCs w:val="22"/>
          <w:lang w:val="lt-LT"/>
        </w:rPr>
        <w:t>Vartojimas vaikams</w:t>
      </w:r>
      <w:r w:rsidRPr="00AD60DD">
        <w:rPr>
          <w:b/>
          <w:bCs/>
          <w:szCs w:val="22"/>
          <w:lang w:val="lt-LT"/>
        </w:rPr>
        <w:t xml:space="preserve"> </w:t>
      </w:r>
      <w:r w:rsidR="00F02C92" w:rsidRPr="00AD60DD">
        <w:rPr>
          <w:b/>
          <w:bCs/>
          <w:szCs w:val="22"/>
          <w:lang w:val="lt-LT"/>
        </w:rPr>
        <w:t>ir paaugliams</w:t>
      </w:r>
    </w:p>
    <w:p w14:paraId="1FA6EF31" w14:textId="77777777" w:rsidR="00483E5F" w:rsidRPr="00AD60DD" w:rsidRDefault="00483E5F" w:rsidP="00E24E8D">
      <w:pPr>
        <w:autoSpaceDE w:val="0"/>
        <w:autoSpaceDN w:val="0"/>
        <w:adjustRightInd w:val="0"/>
        <w:spacing w:line="240" w:lineRule="auto"/>
        <w:rPr>
          <w:b/>
          <w:bCs/>
          <w:szCs w:val="22"/>
          <w:lang w:val="lt-LT"/>
        </w:rPr>
      </w:pPr>
    </w:p>
    <w:p w14:paraId="6232EB9D" w14:textId="77777777" w:rsidR="003E5DAA" w:rsidRPr="00AD60DD" w:rsidRDefault="00F316DC" w:rsidP="00A50CA1">
      <w:pPr>
        <w:tabs>
          <w:tab w:val="num" w:pos="426"/>
        </w:tabs>
        <w:rPr>
          <w:b/>
          <w:szCs w:val="22"/>
          <w:lang w:val="lt-LT"/>
        </w:rPr>
      </w:pPr>
      <w:r w:rsidRPr="00AD60DD">
        <w:rPr>
          <w:szCs w:val="22"/>
          <w:lang w:val="lt-LT"/>
        </w:rPr>
        <w:t>Įprasta rekomenduojama pradinė dozė vaikams ir paaugliams (6</w:t>
      </w:r>
      <w:r w:rsidRPr="00AD60DD">
        <w:rPr>
          <w:szCs w:val="22"/>
          <w:lang w:val="lt-LT"/>
        </w:rPr>
        <w:noBreakHyphen/>
        <w:t xml:space="preserve">17 metų) yra 2,5 mg per parą. Didžiausia rekomenduojama dozė </w:t>
      </w:r>
      <w:r w:rsidR="00A50CA1" w:rsidRPr="00AD60DD">
        <w:rPr>
          <w:szCs w:val="22"/>
          <w:lang w:val="lt-LT"/>
        </w:rPr>
        <w:t xml:space="preserve">yra </w:t>
      </w:r>
      <w:r w:rsidRPr="00AD60DD">
        <w:rPr>
          <w:szCs w:val="22"/>
          <w:lang w:val="lt-LT"/>
        </w:rPr>
        <w:t>5 mg per parą.</w:t>
      </w:r>
      <w:r w:rsidR="00A50CA1" w:rsidRPr="00AD60DD">
        <w:rPr>
          <w:szCs w:val="22"/>
          <w:lang w:val="lt-LT"/>
        </w:rPr>
        <w:t xml:space="preserve"> </w:t>
      </w:r>
      <w:r w:rsidRPr="00AD60DD">
        <w:rPr>
          <w:szCs w:val="22"/>
          <w:lang w:val="lt-LT"/>
        </w:rPr>
        <w:t xml:space="preserve">Šiuo metu </w:t>
      </w:r>
      <w:r w:rsidR="003E5DAA" w:rsidRPr="00AD60DD">
        <w:rPr>
          <w:iCs/>
          <w:szCs w:val="22"/>
          <w:lang w:val="lt-LT"/>
        </w:rPr>
        <w:t xml:space="preserve">Norvasc </w:t>
      </w:r>
      <w:r w:rsidR="00A50CA1" w:rsidRPr="00AD60DD">
        <w:rPr>
          <w:iCs/>
          <w:szCs w:val="22"/>
          <w:lang w:val="lt-LT"/>
        </w:rPr>
        <w:t xml:space="preserve">2,5 mg </w:t>
      </w:r>
      <w:r w:rsidRPr="00AD60DD">
        <w:rPr>
          <w:iCs/>
          <w:szCs w:val="22"/>
          <w:lang w:val="lt-LT"/>
        </w:rPr>
        <w:t>k</w:t>
      </w:r>
      <w:r w:rsidR="003E5DAA" w:rsidRPr="00AD60DD">
        <w:rPr>
          <w:iCs/>
          <w:szCs w:val="22"/>
          <w:lang w:val="lt-LT"/>
        </w:rPr>
        <w:t>apsul</w:t>
      </w:r>
      <w:r w:rsidRPr="00AD60DD">
        <w:rPr>
          <w:iCs/>
          <w:szCs w:val="22"/>
          <w:lang w:val="lt-LT"/>
        </w:rPr>
        <w:t>ė</w:t>
      </w:r>
      <w:r w:rsidR="003E5DAA" w:rsidRPr="00AD60DD">
        <w:rPr>
          <w:iCs/>
          <w:szCs w:val="22"/>
          <w:lang w:val="lt-LT"/>
        </w:rPr>
        <w:t>s</w:t>
      </w:r>
      <w:r w:rsidR="000C1F00" w:rsidRPr="00AD60DD">
        <w:rPr>
          <w:iCs/>
          <w:szCs w:val="22"/>
          <w:lang w:val="lt-LT"/>
        </w:rPr>
        <w:t xml:space="preserve"> į rinką</w:t>
      </w:r>
      <w:r w:rsidR="003E5DAA" w:rsidRPr="00AD60DD">
        <w:rPr>
          <w:iCs/>
          <w:szCs w:val="22"/>
          <w:lang w:val="lt-LT"/>
        </w:rPr>
        <w:t xml:space="preserve"> </w:t>
      </w:r>
      <w:r w:rsidRPr="00AD60DD">
        <w:rPr>
          <w:iCs/>
          <w:szCs w:val="22"/>
          <w:lang w:val="lt-LT"/>
        </w:rPr>
        <w:t>netiekiamos</w:t>
      </w:r>
      <w:r w:rsidR="002B322C" w:rsidRPr="00AD60DD">
        <w:rPr>
          <w:iCs/>
          <w:szCs w:val="22"/>
          <w:lang w:val="lt-LT"/>
        </w:rPr>
        <w:t>.</w:t>
      </w:r>
    </w:p>
    <w:p w14:paraId="5685C472" w14:textId="77777777" w:rsidR="003E5DAA" w:rsidRPr="00AD60DD" w:rsidRDefault="003E5DAA" w:rsidP="003E5DAA">
      <w:pPr>
        <w:pStyle w:val="paragraph"/>
        <w:rPr>
          <w:sz w:val="22"/>
          <w:szCs w:val="22"/>
          <w:lang w:val="lt-LT"/>
        </w:rPr>
      </w:pPr>
    </w:p>
    <w:p w14:paraId="64CE1E28" w14:textId="77777777" w:rsidR="00A5380D" w:rsidRPr="00AD60DD" w:rsidRDefault="006462D1" w:rsidP="00F02C92">
      <w:pPr>
        <w:pStyle w:val="paragraph"/>
        <w:rPr>
          <w:sz w:val="22"/>
          <w:szCs w:val="22"/>
          <w:lang w:val="lt-LT"/>
        </w:rPr>
      </w:pPr>
      <w:r w:rsidRPr="00AD60DD">
        <w:rPr>
          <w:sz w:val="22"/>
          <w:szCs w:val="22"/>
          <w:lang w:val="lt-LT"/>
        </w:rPr>
        <w:t>Svarbu nuolat vartoti kapsules. Nelaukite, k</w:t>
      </w:r>
      <w:r w:rsidR="00F02C92" w:rsidRPr="00AD60DD">
        <w:rPr>
          <w:sz w:val="22"/>
          <w:szCs w:val="22"/>
          <w:lang w:val="lt-LT"/>
        </w:rPr>
        <w:t>ad</w:t>
      </w:r>
      <w:r w:rsidRPr="00AD60DD">
        <w:rPr>
          <w:sz w:val="22"/>
          <w:szCs w:val="22"/>
          <w:lang w:val="lt-LT"/>
        </w:rPr>
        <w:t xml:space="preserve"> kapsulės baig</w:t>
      </w:r>
      <w:r w:rsidR="00F02C92" w:rsidRPr="00AD60DD">
        <w:rPr>
          <w:sz w:val="22"/>
          <w:szCs w:val="22"/>
          <w:lang w:val="lt-LT"/>
        </w:rPr>
        <w:t>tųsi</w:t>
      </w:r>
      <w:r w:rsidRPr="00AD60DD">
        <w:rPr>
          <w:sz w:val="22"/>
          <w:szCs w:val="22"/>
          <w:lang w:val="lt-LT"/>
        </w:rPr>
        <w:t xml:space="preserve"> prieš apsilankant pas gydytoją.</w:t>
      </w:r>
    </w:p>
    <w:p w14:paraId="5267CF14" w14:textId="77777777" w:rsidR="003E4972" w:rsidRPr="00AD60DD" w:rsidRDefault="003E4972" w:rsidP="003E4972">
      <w:pPr>
        <w:pStyle w:val="paragraph"/>
        <w:rPr>
          <w:sz w:val="22"/>
          <w:lang w:val="lt-LT"/>
        </w:rPr>
      </w:pPr>
    </w:p>
    <w:p w14:paraId="73801757" w14:textId="78BA4235" w:rsidR="001D29E6" w:rsidRPr="00AD60DD" w:rsidRDefault="00483E5F">
      <w:pPr>
        <w:numPr>
          <w:ilvl w:val="12"/>
          <w:numId w:val="0"/>
        </w:numPr>
        <w:tabs>
          <w:tab w:val="clear" w:pos="567"/>
        </w:tabs>
        <w:spacing w:line="240" w:lineRule="auto"/>
        <w:ind w:right="-2"/>
        <w:outlineLvl w:val="0"/>
        <w:rPr>
          <w:b/>
          <w:szCs w:val="22"/>
          <w:lang w:val="lt-LT"/>
        </w:rPr>
      </w:pPr>
      <w:r w:rsidRPr="00AD60DD">
        <w:rPr>
          <w:b/>
          <w:szCs w:val="22"/>
          <w:lang w:val="lt-LT"/>
        </w:rPr>
        <w:t>Ką daryti p</w:t>
      </w:r>
      <w:r w:rsidR="009D4C49" w:rsidRPr="00AD60DD">
        <w:rPr>
          <w:b/>
          <w:szCs w:val="22"/>
          <w:lang w:val="lt-LT"/>
        </w:rPr>
        <w:t>avartojus per didelę Norvasc dozę</w:t>
      </w:r>
    </w:p>
    <w:p w14:paraId="140C6616" w14:textId="4A95025E" w:rsidR="001A729C" w:rsidRDefault="001A729C" w:rsidP="001A729C">
      <w:pPr>
        <w:rPr>
          <w:iCs/>
          <w:szCs w:val="22"/>
          <w:lang w:val="lt-LT"/>
        </w:rPr>
      </w:pPr>
      <w:r w:rsidRPr="00AD60DD">
        <w:rPr>
          <w:iCs/>
          <w:szCs w:val="22"/>
          <w:lang w:val="lt-LT"/>
        </w:rPr>
        <w:t xml:space="preserve">Išgėrus per daug </w:t>
      </w:r>
      <w:r w:rsidR="00B57299" w:rsidRPr="00AD60DD">
        <w:rPr>
          <w:iCs/>
          <w:szCs w:val="22"/>
          <w:lang w:val="lt-LT"/>
        </w:rPr>
        <w:t>kapsulių</w:t>
      </w:r>
      <w:r w:rsidRPr="00AD60DD">
        <w:rPr>
          <w:iCs/>
          <w:szCs w:val="22"/>
          <w:lang w:val="lt-LT"/>
        </w:rPr>
        <w:t>, gali pernelyg ir net pavojingai sumažėti kraujospūdis</w:t>
      </w:r>
      <w:r w:rsidR="006002A0" w:rsidRPr="00AD60DD">
        <w:rPr>
          <w:iCs/>
          <w:szCs w:val="22"/>
          <w:lang w:val="lt-LT"/>
        </w:rPr>
        <w:t xml:space="preserve">. </w:t>
      </w:r>
      <w:r w:rsidRPr="00AD60DD">
        <w:rPr>
          <w:iCs/>
          <w:szCs w:val="22"/>
          <w:lang w:val="lt-LT"/>
        </w:rPr>
        <w:t xml:space="preserve">Galite justi </w:t>
      </w:r>
      <w:r w:rsidR="00F7387A" w:rsidRPr="00AD60DD">
        <w:rPr>
          <w:iCs/>
          <w:szCs w:val="22"/>
          <w:lang w:val="lt-LT"/>
        </w:rPr>
        <w:t>svaigulį</w:t>
      </w:r>
      <w:r w:rsidRPr="00AD60DD">
        <w:rPr>
          <w:iCs/>
          <w:szCs w:val="22"/>
          <w:lang w:val="lt-LT"/>
        </w:rPr>
        <w:t>, apsvaigimą</w:t>
      </w:r>
      <w:r w:rsidR="006002A0" w:rsidRPr="00AD60DD">
        <w:rPr>
          <w:iCs/>
          <w:szCs w:val="22"/>
          <w:lang w:val="lt-LT"/>
        </w:rPr>
        <w:t xml:space="preserve">, </w:t>
      </w:r>
      <w:r w:rsidRPr="00AD60DD">
        <w:rPr>
          <w:iCs/>
          <w:szCs w:val="22"/>
          <w:lang w:val="lt-LT"/>
        </w:rPr>
        <w:t>silpnumą arba apalpti</w:t>
      </w:r>
      <w:r w:rsidR="006002A0" w:rsidRPr="00AD60DD">
        <w:rPr>
          <w:iCs/>
          <w:szCs w:val="22"/>
          <w:lang w:val="lt-LT"/>
        </w:rPr>
        <w:t xml:space="preserve">. </w:t>
      </w:r>
      <w:r w:rsidRPr="00AD60DD">
        <w:rPr>
          <w:iCs/>
          <w:szCs w:val="22"/>
          <w:lang w:val="lt-LT"/>
        </w:rPr>
        <w:t>Pernelyg sumažėjus kraujospūdžiui gali ištikti šokas</w:t>
      </w:r>
      <w:r w:rsidR="006002A0" w:rsidRPr="00AD60DD">
        <w:rPr>
          <w:iCs/>
          <w:szCs w:val="22"/>
          <w:lang w:val="lt-LT"/>
        </w:rPr>
        <w:t xml:space="preserve">. </w:t>
      </w:r>
      <w:r w:rsidRPr="00AD60DD">
        <w:rPr>
          <w:iCs/>
          <w:szCs w:val="22"/>
          <w:lang w:val="lt-LT"/>
        </w:rPr>
        <w:t>Oda gali būti šalta, prakaituota ir Jūs galite prarasti sąmonę</w:t>
      </w:r>
      <w:r w:rsidR="006002A0" w:rsidRPr="00AD60DD">
        <w:rPr>
          <w:iCs/>
          <w:szCs w:val="22"/>
          <w:lang w:val="lt-LT"/>
        </w:rPr>
        <w:t xml:space="preserve">. </w:t>
      </w:r>
      <w:r w:rsidRPr="00AD60DD">
        <w:rPr>
          <w:iCs/>
          <w:szCs w:val="22"/>
          <w:lang w:val="lt-LT"/>
        </w:rPr>
        <w:t xml:space="preserve">Jeigu išgėrėte per daug Norvasc </w:t>
      </w:r>
      <w:r w:rsidR="00496E5F" w:rsidRPr="00AD60DD">
        <w:rPr>
          <w:iCs/>
          <w:szCs w:val="22"/>
          <w:lang w:val="lt-LT"/>
        </w:rPr>
        <w:t>kapsulių</w:t>
      </w:r>
      <w:r w:rsidRPr="00AD60DD">
        <w:rPr>
          <w:iCs/>
          <w:szCs w:val="22"/>
          <w:lang w:val="lt-LT"/>
        </w:rPr>
        <w:t>, nedelsdami kreipkitės į gydytoją.</w:t>
      </w:r>
    </w:p>
    <w:p w14:paraId="5188AD0F" w14:textId="0363FB49" w:rsidR="006A1105" w:rsidRDefault="006A1105" w:rsidP="001A729C">
      <w:pPr>
        <w:rPr>
          <w:iCs/>
          <w:szCs w:val="22"/>
          <w:lang w:val="lt-LT"/>
        </w:rPr>
      </w:pPr>
    </w:p>
    <w:p w14:paraId="2DABC309" w14:textId="4F0CF849" w:rsidR="006A1105" w:rsidRPr="00AD60DD" w:rsidRDefault="006A1105" w:rsidP="001A729C">
      <w:pPr>
        <w:rPr>
          <w:iCs/>
          <w:szCs w:val="22"/>
          <w:lang w:val="lt-LT"/>
        </w:rPr>
      </w:pPr>
      <w:r w:rsidRPr="0026705D">
        <w:rPr>
          <w:iCs/>
          <w:szCs w:val="22"/>
          <w:lang w:val="lt-LT"/>
        </w:rPr>
        <w:t>Jūsų plaučiuose gali kauptis skystis (plaučių edema), sukeldamas dusulį, kuris gali išsivystyti per 24 – 48 valandas nuo vaisto pavartojimo.</w:t>
      </w:r>
    </w:p>
    <w:p w14:paraId="3AB508AC" w14:textId="77777777" w:rsidR="001A729C" w:rsidRPr="00AD60DD" w:rsidRDefault="001A729C" w:rsidP="001A729C">
      <w:pPr>
        <w:rPr>
          <w:iCs/>
          <w:szCs w:val="22"/>
          <w:lang w:val="lt-LT"/>
        </w:rPr>
      </w:pPr>
    </w:p>
    <w:p w14:paraId="4E1A8E8B" w14:textId="77777777" w:rsidR="00297699" w:rsidRPr="00AD60DD" w:rsidRDefault="00297699" w:rsidP="001A729C">
      <w:pPr>
        <w:numPr>
          <w:ilvl w:val="12"/>
          <w:numId w:val="0"/>
        </w:numPr>
        <w:tabs>
          <w:tab w:val="clear" w:pos="567"/>
        </w:tabs>
        <w:spacing w:line="240" w:lineRule="auto"/>
        <w:ind w:right="-2"/>
        <w:outlineLvl w:val="0"/>
        <w:rPr>
          <w:b/>
          <w:szCs w:val="22"/>
          <w:lang w:val="lt-LT"/>
        </w:rPr>
      </w:pPr>
      <w:r w:rsidRPr="00AD60DD">
        <w:rPr>
          <w:b/>
          <w:szCs w:val="22"/>
          <w:lang w:val="lt-LT"/>
        </w:rPr>
        <w:t>Pamiršus pavartoti Norvasc</w:t>
      </w:r>
    </w:p>
    <w:p w14:paraId="6BDB3F16" w14:textId="77777777" w:rsidR="00E24E8D" w:rsidRPr="00AD60DD" w:rsidRDefault="001A729C" w:rsidP="001A729C">
      <w:pPr>
        <w:autoSpaceDE w:val="0"/>
        <w:autoSpaceDN w:val="0"/>
        <w:adjustRightInd w:val="0"/>
        <w:rPr>
          <w:color w:val="000000"/>
          <w:szCs w:val="22"/>
          <w:lang w:val="lt-LT"/>
        </w:rPr>
      </w:pPr>
      <w:r w:rsidRPr="00AD60DD">
        <w:rPr>
          <w:szCs w:val="22"/>
          <w:lang w:val="lt-LT"/>
        </w:rPr>
        <w:t xml:space="preserve">Nesijaudinkite. </w:t>
      </w:r>
      <w:r w:rsidR="00297699" w:rsidRPr="00AD60DD">
        <w:rPr>
          <w:szCs w:val="22"/>
          <w:lang w:val="lt-LT"/>
        </w:rPr>
        <w:t>Jeigu pamiršote išgerti kapsulę, šią dozę</w:t>
      </w:r>
      <w:r w:rsidRPr="00AD60DD">
        <w:rPr>
          <w:szCs w:val="22"/>
          <w:lang w:val="lt-LT"/>
        </w:rPr>
        <w:t xml:space="preserve"> visiškai praleiskite</w:t>
      </w:r>
      <w:r w:rsidR="00297699" w:rsidRPr="00AD60DD">
        <w:rPr>
          <w:szCs w:val="22"/>
          <w:lang w:val="lt-LT"/>
        </w:rPr>
        <w:t xml:space="preserve">. Kitą </w:t>
      </w:r>
      <w:r w:rsidRPr="00AD60DD">
        <w:rPr>
          <w:szCs w:val="22"/>
          <w:lang w:val="lt-LT"/>
        </w:rPr>
        <w:t>vaisto dozę</w:t>
      </w:r>
      <w:r w:rsidR="00297699" w:rsidRPr="00AD60DD">
        <w:rPr>
          <w:szCs w:val="22"/>
          <w:lang w:val="lt-LT"/>
        </w:rPr>
        <w:t xml:space="preserve"> išgerkite įprastu laiku. </w:t>
      </w:r>
      <w:r w:rsidRPr="00AD60DD">
        <w:rPr>
          <w:szCs w:val="22"/>
          <w:lang w:val="lt-LT"/>
        </w:rPr>
        <w:t>Negalima vartoti dvigubos dozės norint kompensuoti praleistą</w:t>
      </w:r>
      <w:r w:rsidR="00297699" w:rsidRPr="00AD60DD">
        <w:rPr>
          <w:szCs w:val="22"/>
          <w:lang w:val="lt-LT"/>
        </w:rPr>
        <w:t xml:space="preserve"> dozę.</w:t>
      </w:r>
    </w:p>
    <w:p w14:paraId="551031F7" w14:textId="77777777" w:rsidR="001D29E6" w:rsidRPr="00AD60DD" w:rsidRDefault="001D29E6">
      <w:pPr>
        <w:numPr>
          <w:ilvl w:val="12"/>
          <w:numId w:val="0"/>
        </w:numPr>
        <w:tabs>
          <w:tab w:val="clear" w:pos="567"/>
        </w:tabs>
        <w:spacing w:line="240" w:lineRule="auto"/>
        <w:ind w:right="-2"/>
        <w:rPr>
          <w:szCs w:val="22"/>
          <w:lang w:val="lt-LT"/>
        </w:rPr>
      </w:pPr>
    </w:p>
    <w:p w14:paraId="6959BE0C" w14:textId="77777777" w:rsidR="001A729C" w:rsidRPr="00AD60DD" w:rsidRDefault="001A729C" w:rsidP="001A729C">
      <w:pPr>
        <w:numPr>
          <w:ilvl w:val="12"/>
          <w:numId w:val="0"/>
        </w:numPr>
        <w:tabs>
          <w:tab w:val="clear" w:pos="567"/>
        </w:tabs>
        <w:spacing w:line="240" w:lineRule="auto"/>
        <w:ind w:right="-2"/>
        <w:outlineLvl w:val="0"/>
        <w:rPr>
          <w:b/>
          <w:szCs w:val="22"/>
          <w:lang w:val="lt-LT"/>
        </w:rPr>
      </w:pPr>
      <w:r w:rsidRPr="00AD60DD">
        <w:rPr>
          <w:b/>
          <w:szCs w:val="22"/>
          <w:lang w:val="lt-LT"/>
        </w:rPr>
        <w:t>Nustojus vartoti Norvasc</w:t>
      </w:r>
    </w:p>
    <w:p w14:paraId="32DCD316" w14:textId="77777777" w:rsidR="001A729C" w:rsidRPr="00AD60DD" w:rsidRDefault="001A729C" w:rsidP="001A729C">
      <w:pPr>
        <w:numPr>
          <w:ilvl w:val="12"/>
          <w:numId w:val="0"/>
        </w:numPr>
        <w:tabs>
          <w:tab w:val="clear" w:pos="567"/>
        </w:tabs>
        <w:spacing w:line="240" w:lineRule="auto"/>
        <w:ind w:right="-2"/>
        <w:rPr>
          <w:szCs w:val="22"/>
          <w:lang w:val="lt-LT"/>
        </w:rPr>
      </w:pPr>
      <w:r w:rsidRPr="00AD60DD">
        <w:rPr>
          <w:szCs w:val="22"/>
          <w:lang w:val="lt-LT"/>
        </w:rPr>
        <w:t xml:space="preserve">Gydytojas nurodys, kiek laiko teks vartoti </w:t>
      </w:r>
      <w:r w:rsidR="00483E5F" w:rsidRPr="00AD60DD">
        <w:rPr>
          <w:szCs w:val="22"/>
          <w:lang w:val="lt-LT"/>
        </w:rPr>
        <w:t xml:space="preserve">šį </w:t>
      </w:r>
      <w:r w:rsidRPr="00AD60DD">
        <w:rPr>
          <w:szCs w:val="22"/>
          <w:lang w:val="lt-LT"/>
        </w:rPr>
        <w:t xml:space="preserve">vaistą. </w:t>
      </w:r>
      <w:r w:rsidR="00D046C6" w:rsidRPr="00AD60DD">
        <w:rPr>
          <w:szCs w:val="22"/>
          <w:lang w:val="lt-LT"/>
        </w:rPr>
        <w:t xml:space="preserve">Jeigu nutrauksite </w:t>
      </w:r>
      <w:r w:rsidR="00483E5F" w:rsidRPr="00AD60DD">
        <w:rPr>
          <w:szCs w:val="22"/>
          <w:lang w:val="lt-LT"/>
        </w:rPr>
        <w:t xml:space="preserve">šio </w:t>
      </w:r>
      <w:r w:rsidR="00D046C6" w:rsidRPr="00AD60DD">
        <w:rPr>
          <w:szCs w:val="22"/>
          <w:lang w:val="lt-LT"/>
        </w:rPr>
        <w:t>vaisto vartojimą anksčiau nei nurodyta, buvusi būklė gali atsinaujinti.</w:t>
      </w:r>
    </w:p>
    <w:p w14:paraId="5C9ACF14" w14:textId="77777777" w:rsidR="00D046C6" w:rsidRPr="00AD60DD" w:rsidRDefault="00D046C6" w:rsidP="001A729C">
      <w:pPr>
        <w:numPr>
          <w:ilvl w:val="12"/>
          <w:numId w:val="0"/>
        </w:numPr>
        <w:tabs>
          <w:tab w:val="clear" w:pos="567"/>
        </w:tabs>
        <w:spacing w:line="240" w:lineRule="auto"/>
        <w:ind w:right="-2"/>
        <w:rPr>
          <w:szCs w:val="22"/>
          <w:lang w:val="lt-LT"/>
        </w:rPr>
      </w:pPr>
    </w:p>
    <w:p w14:paraId="3A07152C" w14:textId="77777777" w:rsidR="001D29E6" w:rsidRPr="00AD60DD" w:rsidRDefault="00085FB4" w:rsidP="0021561A">
      <w:pPr>
        <w:numPr>
          <w:ilvl w:val="12"/>
          <w:numId w:val="0"/>
        </w:numPr>
        <w:tabs>
          <w:tab w:val="clear" w:pos="567"/>
        </w:tabs>
        <w:spacing w:line="240" w:lineRule="auto"/>
        <w:ind w:right="-2"/>
        <w:rPr>
          <w:szCs w:val="22"/>
          <w:lang w:val="lt-LT"/>
        </w:rPr>
      </w:pPr>
      <w:r w:rsidRPr="00AD60DD">
        <w:rPr>
          <w:szCs w:val="22"/>
          <w:lang w:val="lt-LT"/>
        </w:rPr>
        <w:t xml:space="preserve">Jeigu kiltų daugiau klausimų dėl </w:t>
      </w:r>
      <w:r w:rsidR="0021561A" w:rsidRPr="00AD60DD">
        <w:rPr>
          <w:szCs w:val="22"/>
          <w:lang w:val="lt-LT"/>
        </w:rPr>
        <w:t>šio vaisto</w:t>
      </w:r>
      <w:r w:rsidRPr="00AD60DD">
        <w:rPr>
          <w:szCs w:val="22"/>
          <w:lang w:val="lt-LT"/>
        </w:rPr>
        <w:t xml:space="preserve"> vartojimo, kreipkitės į gydytoją arba vaistininką.</w:t>
      </w:r>
    </w:p>
    <w:p w14:paraId="3CC409D5" w14:textId="77777777" w:rsidR="001D29E6" w:rsidRPr="00AD60DD" w:rsidRDefault="001D29E6">
      <w:pPr>
        <w:numPr>
          <w:ilvl w:val="12"/>
          <w:numId w:val="0"/>
        </w:numPr>
        <w:tabs>
          <w:tab w:val="clear" w:pos="567"/>
        </w:tabs>
        <w:spacing w:line="240" w:lineRule="auto"/>
        <w:ind w:right="-2"/>
        <w:rPr>
          <w:szCs w:val="22"/>
          <w:lang w:val="lt-LT"/>
        </w:rPr>
      </w:pPr>
    </w:p>
    <w:p w14:paraId="47BA09D8" w14:textId="77777777" w:rsidR="001D29E6" w:rsidRPr="00AD60DD" w:rsidRDefault="001D29E6">
      <w:pPr>
        <w:numPr>
          <w:ilvl w:val="12"/>
          <w:numId w:val="0"/>
        </w:numPr>
        <w:tabs>
          <w:tab w:val="clear" w:pos="567"/>
        </w:tabs>
        <w:spacing w:line="240" w:lineRule="auto"/>
        <w:ind w:right="-2"/>
        <w:rPr>
          <w:szCs w:val="22"/>
          <w:lang w:val="lt-LT"/>
        </w:rPr>
      </w:pPr>
    </w:p>
    <w:p w14:paraId="471878AA" w14:textId="77777777" w:rsidR="001D29E6" w:rsidRPr="00AD60DD" w:rsidRDefault="001D29E6">
      <w:pPr>
        <w:numPr>
          <w:ilvl w:val="12"/>
          <w:numId w:val="0"/>
        </w:numPr>
        <w:tabs>
          <w:tab w:val="clear" w:pos="567"/>
        </w:tabs>
        <w:spacing w:line="240" w:lineRule="auto"/>
        <w:ind w:left="567" w:right="-2" w:hanging="567"/>
        <w:rPr>
          <w:szCs w:val="22"/>
          <w:lang w:val="lt-LT"/>
        </w:rPr>
      </w:pPr>
      <w:r w:rsidRPr="00AD60DD">
        <w:rPr>
          <w:b/>
          <w:szCs w:val="22"/>
          <w:lang w:val="lt-LT"/>
        </w:rPr>
        <w:t>4.</w:t>
      </w:r>
      <w:r w:rsidRPr="00AD60DD">
        <w:rPr>
          <w:b/>
          <w:szCs w:val="22"/>
          <w:lang w:val="lt-LT"/>
        </w:rPr>
        <w:tab/>
      </w:r>
      <w:r w:rsidR="00431267" w:rsidRPr="00AD60DD">
        <w:rPr>
          <w:b/>
          <w:szCs w:val="22"/>
          <w:lang w:val="lt-LT"/>
        </w:rPr>
        <w:t>Galimas šalutinis poveikis</w:t>
      </w:r>
    </w:p>
    <w:p w14:paraId="10D9D964" w14:textId="77777777" w:rsidR="001D29E6" w:rsidRPr="00AD60DD" w:rsidRDefault="001D29E6">
      <w:pPr>
        <w:numPr>
          <w:ilvl w:val="12"/>
          <w:numId w:val="0"/>
        </w:numPr>
        <w:tabs>
          <w:tab w:val="clear" w:pos="567"/>
        </w:tabs>
        <w:spacing w:line="240" w:lineRule="auto"/>
        <w:ind w:right="-2"/>
        <w:rPr>
          <w:szCs w:val="22"/>
          <w:lang w:val="lt-LT"/>
        </w:rPr>
      </w:pPr>
    </w:p>
    <w:p w14:paraId="10759DAF" w14:textId="6EAE79E1" w:rsidR="000F0716" w:rsidRPr="00AD60DD" w:rsidRDefault="00222D88" w:rsidP="000F0716">
      <w:pPr>
        <w:autoSpaceDE w:val="0"/>
        <w:autoSpaceDN w:val="0"/>
        <w:adjustRightInd w:val="0"/>
        <w:rPr>
          <w:color w:val="000000"/>
          <w:lang w:val="lt-LT"/>
        </w:rPr>
      </w:pPr>
      <w:r w:rsidRPr="00AD60DD">
        <w:rPr>
          <w:szCs w:val="22"/>
          <w:lang w:val="lt-LT"/>
        </w:rPr>
        <w:t>Šis vaistas</w:t>
      </w:r>
      <w:r w:rsidR="00D92D90" w:rsidRPr="00AD60DD">
        <w:rPr>
          <w:szCs w:val="22"/>
          <w:lang w:val="lt-LT"/>
        </w:rPr>
        <w:t xml:space="preserve">, kaip ir </w:t>
      </w:r>
      <w:r w:rsidRPr="00AD60DD">
        <w:rPr>
          <w:szCs w:val="22"/>
          <w:lang w:val="lt-LT"/>
        </w:rPr>
        <w:t xml:space="preserve">visi </w:t>
      </w:r>
      <w:r w:rsidR="00D92D90" w:rsidRPr="00AD60DD">
        <w:rPr>
          <w:szCs w:val="22"/>
          <w:lang w:val="lt-LT"/>
        </w:rPr>
        <w:t>kiti, gali sukelti šalutinį poveikį, nors jis pasireiškia ne visiems žmonėms.</w:t>
      </w:r>
    </w:p>
    <w:p w14:paraId="0B2EF993" w14:textId="77777777" w:rsidR="000F0716" w:rsidRPr="00AD60DD" w:rsidRDefault="000F0716" w:rsidP="000F0716">
      <w:pPr>
        <w:autoSpaceDE w:val="0"/>
        <w:autoSpaceDN w:val="0"/>
        <w:adjustRightInd w:val="0"/>
        <w:rPr>
          <w:color w:val="000000"/>
          <w:lang w:val="lt-LT"/>
        </w:rPr>
      </w:pPr>
    </w:p>
    <w:p w14:paraId="24293C51" w14:textId="36868E98" w:rsidR="00D046C6" w:rsidRPr="00AD60DD" w:rsidRDefault="00D046C6" w:rsidP="0021561A">
      <w:pPr>
        <w:autoSpaceDE w:val="0"/>
        <w:autoSpaceDN w:val="0"/>
        <w:adjustRightInd w:val="0"/>
        <w:rPr>
          <w:color w:val="000000"/>
          <w:lang w:val="lt-LT"/>
        </w:rPr>
      </w:pPr>
      <w:r w:rsidRPr="00AD60DD">
        <w:rPr>
          <w:b/>
          <w:color w:val="000000"/>
          <w:lang w:val="lt-LT"/>
        </w:rPr>
        <w:t xml:space="preserve">Nedelsdami </w:t>
      </w:r>
      <w:r w:rsidRPr="00AD60DD">
        <w:rPr>
          <w:color w:val="000000"/>
          <w:lang w:val="lt-LT"/>
        </w:rPr>
        <w:t>krei</w:t>
      </w:r>
      <w:r w:rsidR="0021561A" w:rsidRPr="00AD60DD">
        <w:rPr>
          <w:color w:val="000000"/>
          <w:lang w:val="lt-LT"/>
        </w:rPr>
        <w:t>p</w:t>
      </w:r>
      <w:r w:rsidRPr="00AD60DD">
        <w:rPr>
          <w:color w:val="000000"/>
          <w:lang w:val="lt-LT"/>
        </w:rPr>
        <w:t>kitės į gydytoją, jeigu pavartojus šio vaisto, pasireiškia kuris nors toliau išvardytas šalutinis poveikis.</w:t>
      </w:r>
    </w:p>
    <w:p w14:paraId="5CFBC6F1" w14:textId="77777777" w:rsidR="00D046C6" w:rsidRPr="00AD60DD" w:rsidRDefault="00D046C6" w:rsidP="000F0716">
      <w:pPr>
        <w:autoSpaceDE w:val="0"/>
        <w:autoSpaceDN w:val="0"/>
        <w:adjustRightInd w:val="0"/>
        <w:rPr>
          <w:color w:val="000000"/>
          <w:lang w:val="lt-LT"/>
        </w:rPr>
      </w:pPr>
    </w:p>
    <w:p w14:paraId="420BEB62" w14:textId="77777777" w:rsidR="000F071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Staiga atsiradęs švokštimas, krūtinės skausmas ar kvėpavimo pasunkėjimas.</w:t>
      </w:r>
    </w:p>
    <w:p w14:paraId="5E51F4A7"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Akių vokų, veido ar lūpų patinimas.</w:t>
      </w:r>
    </w:p>
    <w:p w14:paraId="092393A5"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Liežuvio ir gerklės patinimas, dėl kurio gali labai pasunkėti kvėpavimas.</w:t>
      </w:r>
    </w:p>
    <w:p w14:paraId="34E3E6C7" w14:textId="1EECC93D"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Sunkios odos reakcijos, įskaitant intensyvų odos bėrimą, dilgėlinę, viso kūno odos paraudimą, sunkų niežėjimą, odos pūslėtumą, lupimąsi ir patinimą, gleivinių uždegimą (</w:t>
      </w:r>
      <w:r w:rsidR="009B0C96" w:rsidRPr="00AD60DD">
        <w:rPr>
          <w:color w:val="000000"/>
          <w:lang w:val="lt-LT"/>
        </w:rPr>
        <w:t>Stivenso-Džonsono [</w:t>
      </w:r>
      <w:r w:rsidRPr="00AD60DD">
        <w:rPr>
          <w:i/>
          <w:color w:val="000000"/>
          <w:lang w:val="lt-LT"/>
        </w:rPr>
        <w:t>Stevens-Johnson</w:t>
      </w:r>
      <w:r w:rsidR="009B0C96" w:rsidRPr="00AD60DD">
        <w:rPr>
          <w:color w:val="000000"/>
          <w:lang w:val="lt-LT"/>
        </w:rPr>
        <w:t>]</w:t>
      </w:r>
      <w:r w:rsidRPr="00AD60DD">
        <w:rPr>
          <w:color w:val="000000"/>
          <w:lang w:val="lt-LT"/>
        </w:rPr>
        <w:t xml:space="preserve"> sindromas</w:t>
      </w:r>
      <w:r w:rsidR="007F0B30">
        <w:rPr>
          <w:color w:val="000000"/>
          <w:lang w:val="lt-LT"/>
        </w:rPr>
        <w:t>, toksinė epidermio nekrolizė</w:t>
      </w:r>
      <w:r w:rsidRPr="00AD60DD">
        <w:rPr>
          <w:color w:val="000000"/>
          <w:lang w:val="lt-LT"/>
        </w:rPr>
        <w:t>) arba kitos alerginės reakcijos.</w:t>
      </w:r>
    </w:p>
    <w:p w14:paraId="26191EDC"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Širdies priepuolis, nenormalus širdies plakimas.</w:t>
      </w:r>
    </w:p>
    <w:p w14:paraId="2CC1AB19" w14:textId="77777777" w:rsidR="00D046C6" w:rsidRPr="00AD60DD" w:rsidRDefault="00D046C6" w:rsidP="00D046C6">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Kasos uždegimas, dėl kurio gali pasireikšti sunkus pilvo ir nugaros skausmas, susijęs su labai bloga savijauta.</w:t>
      </w:r>
    </w:p>
    <w:p w14:paraId="1CCDBB5F" w14:textId="77777777" w:rsidR="000F0716" w:rsidRPr="00AD60DD" w:rsidRDefault="000F0716" w:rsidP="000F0716">
      <w:pPr>
        <w:autoSpaceDE w:val="0"/>
        <w:autoSpaceDN w:val="0"/>
        <w:adjustRightInd w:val="0"/>
        <w:rPr>
          <w:color w:val="000000"/>
          <w:highlight w:val="yellow"/>
          <w:lang w:val="lt-LT"/>
        </w:rPr>
      </w:pPr>
    </w:p>
    <w:p w14:paraId="1B99E476" w14:textId="77777777" w:rsidR="000F0716" w:rsidRPr="00AD60DD" w:rsidRDefault="00D046C6" w:rsidP="00D046C6">
      <w:pPr>
        <w:autoSpaceDE w:val="0"/>
        <w:autoSpaceDN w:val="0"/>
        <w:adjustRightInd w:val="0"/>
        <w:rPr>
          <w:color w:val="000000"/>
          <w:szCs w:val="22"/>
          <w:lang w:val="lt-LT"/>
        </w:rPr>
      </w:pPr>
      <w:r w:rsidRPr="00AD60DD">
        <w:rPr>
          <w:color w:val="000000"/>
          <w:lang w:val="lt-LT"/>
        </w:rPr>
        <w:lastRenderedPageBreak/>
        <w:t xml:space="preserve">Buvo pranešta apie toliau išvardytą </w:t>
      </w:r>
      <w:r w:rsidR="00222D88" w:rsidRPr="00AD60DD">
        <w:rPr>
          <w:b/>
          <w:color w:val="000000"/>
          <w:szCs w:val="22"/>
          <w:lang w:val="lt-LT"/>
        </w:rPr>
        <w:t>labai</w:t>
      </w:r>
      <w:r w:rsidR="00222D88" w:rsidRPr="00AD60DD">
        <w:rPr>
          <w:color w:val="000000"/>
          <w:szCs w:val="22"/>
          <w:lang w:val="lt-LT"/>
        </w:rPr>
        <w:t xml:space="preserve"> </w:t>
      </w:r>
      <w:r w:rsidRPr="00AD60DD">
        <w:rPr>
          <w:b/>
          <w:bCs/>
          <w:color w:val="000000"/>
          <w:szCs w:val="22"/>
          <w:lang w:val="lt-LT"/>
        </w:rPr>
        <w:t>dažną šalutinį poveikį</w:t>
      </w:r>
      <w:r w:rsidRPr="00AD60DD">
        <w:rPr>
          <w:color w:val="000000"/>
          <w:szCs w:val="22"/>
          <w:lang w:val="lt-LT"/>
        </w:rPr>
        <w:t>. Jeigu kuris nors iš išvardytų sutrikimų sukelia Jums</w:t>
      </w:r>
      <w:r w:rsidR="000F0716" w:rsidRPr="00AD60DD">
        <w:rPr>
          <w:color w:val="000000"/>
          <w:szCs w:val="22"/>
          <w:lang w:val="lt-LT"/>
        </w:rPr>
        <w:t xml:space="preserve"> problem</w:t>
      </w:r>
      <w:r w:rsidRPr="00AD60DD">
        <w:rPr>
          <w:color w:val="000000"/>
          <w:szCs w:val="22"/>
          <w:lang w:val="lt-LT"/>
        </w:rPr>
        <w:t>ų arba jeigu jis</w:t>
      </w:r>
      <w:r w:rsidR="000F0716" w:rsidRPr="00AD60DD">
        <w:rPr>
          <w:color w:val="000000"/>
          <w:szCs w:val="22"/>
          <w:lang w:val="lt-LT"/>
        </w:rPr>
        <w:t xml:space="preserve"> </w:t>
      </w:r>
      <w:r w:rsidRPr="00AD60DD">
        <w:rPr>
          <w:b/>
          <w:color w:val="000000"/>
          <w:szCs w:val="22"/>
          <w:lang w:val="lt-LT"/>
        </w:rPr>
        <w:t>trunka ilgiau kaip vieną savaitę</w:t>
      </w:r>
      <w:r w:rsidR="000F0716" w:rsidRPr="00AD60DD">
        <w:rPr>
          <w:color w:val="000000"/>
          <w:szCs w:val="22"/>
          <w:lang w:val="lt-LT"/>
        </w:rPr>
        <w:t xml:space="preserve">, </w:t>
      </w:r>
      <w:r w:rsidRPr="00AD60DD">
        <w:rPr>
          <w:color w:val="000000"/>
          <w:szCs w:val="22"/>
          <w:lang w:val="lt-LT"/>
        </w:rPr>
        <w:t>turite</w:t>
      </w:r>
      <w:r w:rsidR="000F0716" w:rsidRPr="00AD60DD">
        <w:rPr>
          <w:color w:val="000000"/>
          <w:szCs w:val="22"/>
          <w:lang w:val="lt-LT"/>
        </w:rPr>
        <w:t xml:space="preserve"> </w:t>
      </w:r>
      <w:r w:rsidRPr="00AD60DD">
        <w:rPr>
          <w:b/>
          <w:color w:val="000000"/>
          <w:szCs w:val="22"/>
          <w:lang w:val="lt-LT"/>
        </w:rPr>
        <w:t>kreiptis į gydytoją</w:t>
      </w:r>
      <w:r w:rsidR="000F0716" w:rsidRPr="00AD60DD">
        <w:rPr>
          <w:b/>
          <w:color w:val="000000"/>
          <w:szCs w:val="22"/>
          <w:lang w:val="lt-LT"/>
        </w:rPr>
        <w:t>.</w:t>
      </w:r>
    </w:p>
    <w:p w14:paraId="79DE3823" w14:textId="77777777" w:rsidR="000F0716" w:rsidRPr="00AD60DD" w:rsidRDefault="000F0716" w:rsidP="000F0716">
      <w:pPr>
        <w:autoSpaceDE w:val="0"/>
        <w:autoSpaceDN w:val="0"/>
        <w:adjustRightInd w:val="0"/>
        <w:rPr>
          <w:color w:val="000000"/>
          <w:szCs w:val="22"/>
          <w:highlight w:val="yellow"/>
          <w:lang w:val="lt-LT"/>
        </w:rPr>
      </w:pPr>
    </w:p>
    <w:p w14:paraId="2DAE1D58" w14:textId="1763C5AB" w:rsidR="00222D88" w:rsidRPr="00AD60DD" w:rsidRDefault="00CD01CA" w:rsidP="00222D88">
      <w:pPr>
        <w:autoSpaceDE w:val="0"/>
        <w:autoSpaceDN w:val="0"/>
        <w:adjustRightInd w:val="0"/>
        <w:rPr>
          <w:color w:val="000000"/>
          <w:szCs w:val="22"/>
          <w:lang w:val="lt-LT"/>
        </w:rPr>
      </w:pPr>
      <w:r w:rsidRPr="00AA74EC">
        <w:rPr>
          <w:b/>
          <w:bCs/>
          <w:szCs w:val="22"/>
          <w:lang w:val="lt-LT"/>
        </w:rPr>
        <w:t>Labai dažni šalutinio poveikio reiškiniai (gali pasireikšti ne rečiau kaip 1 iš 10 asmenų):</w:t>
      </w:r>
    </w:p>
    <w:p w14:paraId="0BA89030" w14:textId="4211555A" w:rsidR="00222D88" w:rsidRPr="00AD60DD" w:rsidRDefault="0013571E" w:rsidP="008B477D">
      <w:pPr>
        <w:numPr>
          <w:ilvl w:val="0"/>
          <w:numId w:val="48"/>
        </w:numPr>
        <w:autoSpaceDE w:val="0"/>
        <w:autoSpaceDN w:val="0"/>
        <w:adjustRightInd w:val="0"/>
        <w:ind w:left="540" w:hanging="540"/>
        <w:rPr>
          <w:color w:val="000000"/>
          <w:szCs w:val="22"/>
          <w:lang w:val="lt-LT"/>
        </w:rPr>
      </w:pPr>
      <w:r w:rsidRPr="00AD60DD">
        <w:rPr>
          <w:color w:val="000000"/>
          <w:szCs w:val="22"/>
          <w:lang w:val="lt-LT"/>
        </w:rPr>
        <w:t>E</w:t>
      </w:r>
      <w:r w:rsidR="00222D88" w:rsidRPr="00AD60DD">
        <w:rPr>
          <w:color w:val="000000"/>
          <w:szCs w:val="22"/>
          <w:lang w:val="lt-LT"/>
        </w:rPr>
        <w:t>dema</w:t>
      </w:r>
      <w:r w:rsidR="007D1D87" w:rsidRPr="00AD60DD">
        <w:rPr>
          <w:color w:val="000000"/>
          <w:szCs w:val="22"/>
          <w:lang w:val="lt-LT"/>
        </w:rPr>
        <w:t xml:space="preserve"> (skysčių susilaikymas organizme)</w:t>
      </w:r>
    </w:p>
    <w:p w14:paraId="5CB04565" w14:textId="77777777" w:rsidR="00222D88" w:rsidRPr="00AD60DD" w:rsidRDefault="00222D88" w:rsidP="00222D88">
      <w:pPr>
        <w:autoSpaceDE w:val="0"/>
        <w:autoSpaceDN w:val="0"/>
        <w:adjustRightInd w:val="0"/>
        <w:rPr>
          <w:color w:val="000000"/>
          <w:szCs w:val="22"/>
          <w:highlight w:val="yellow"/>
          <w:lang w:val="lt-LT"/>
        </w:rPr>
      </w:pPr>
    </w:p>
    <w:p w14:paraId="71632A3A" w14:textId="77777777" w:rsidR="00222D88" w:rsidRPr="00AD60DD" w:rsidRDefault="00222D88" w:rsidP="00222D88">
      <w:pPr>
        <w:autoSpaceDE w:val="0"/>
        <w:autoSpaceDN w:val="0"/>
        <w:adjustRightInd w:val="0"/>
        <w:rPr>
          <w:b/>
          <w:color w:val="000000"/>
          <w:lang w:val="lt-LT"/>
        </w:rPr>
      </w:pPr>
      <w:r w:rsidRPr="00AD60DD">
        <w:rPr>
          <w:color w:val="000000"/>
          <w:szCs w:val="22"/>
          <w:lang w:val="lt-LT"/>
        </w:rPr>
        <w:t xml:space="preserve">Buvo pranešta apie toliau išvardytą </w:t>
      </w:r>
      <w:r w:rsidRPr="00AD60DD">
        <w:rPr>
          <w:b/>
          <w:color w:val="000000"/>
          <w:lang w:val="lt-LT"/>
        </w:rPr>
        <w:t>dažną šalutinį poveikį</w:t>
      </w:r>
      <w:r w:rsidRPr="00AD60DD">
        <w:rPr>
          <w:color w:val="000000"/>
          <w:lang w:val="lt-LT"/>
        </w:rPr>
        <w:t xml:space="preserve">. Jeigu kuris nors iš išvardytų sutrikimų sukelia Jums problemų arba jeigu jis </w:t>
      </w:r>
      <w:r w:rsidRPr="00AD60DD">
        <w:rPr>
          <w:b/>
          <w:color w:val="000000"/>
          <w:lang w:val="lt-LT"/>
        </w:rPr>
        <w:t>trunka ilgiau kaip vieną savaitę</w:t>
      </w:r>
      <w:r w:rsidRPr="00AD60DD">
        <w:rPr>
          <w:color w:val="000000"/>
          <w:lang w:val="lt-LT"/>
        </w:rPr>
        <w:t xml:space="preserve">, turite </w:t>
      </w:r>
      <w:r w:rsidRPr="00AD60DD">
        <w:rPr>
          <w:b/>
          <w:color w:val="000000"/>
          <w:lang w:val="lt-LT"/>
        </w:rPr>
        <w:t>kreiptis į gydytoją.</w:t>
      </w:r>
    </w:p>
    <w:p w14:paraId="0457DA8D" w14:textId="77777777" w:rsidR="00222D88" w:rsidRPr="00AD60DD" w:rsidRDefault="00222D88" w:rsidP="000F6C94">
      <w:pPr>
        <w:autoSpaceDE w:val="0"/>
        <w:autoSpaceDN w:val="0"/>
        <w:adjustRightInd w:val="0"/>
        <w:rPr>
          <w:b/>
          <w:color w:val="000000"/>
          <w:lang w:val="lt-LT"/>
        </w:rPr>
      </w:pPr>
    </w:p>
    <w:p w14:paraId="5C1AFE74" w14:textId="77777777" w:rsidR="00F60792" w:rsidRDefault="00CD01CA" w:rsidP="000F6C94">
      <w:pPr>
        <w:autoSpaceDE w:val="0"/>
        <w:autoSpaceDN w:val="0"/>
        <w:adjustRightInd w:val="0"/>
        <w:rPr>
          <w:b/>
          <w:bCs/>
          <w:szCs w:val="22"/>
          <w:lang w:val="lt-LT"/>
        </w:rPr>
      </w:pPr>
      <w:r w:rsidRPr="00AA74EC">
        <w:rPr>
          <w:b/>
          <w:bCs/>
          <w:szCs w:val="22"/>
          <w:lang w:val="lt-LT"/>
        </w:rPr>
        <w:t>Dažni šalutinio poveikio reiškiniai (gali pasireikšti rečiau kaip 1 iš 10 asmenų)</w:t>
      </w:r>
      <w:r>
        <w:rPr>
          <w:b/>
          <w:bCs/>
          <w:szCs w:val="22"/>
          <w:lang w:val="lt-LT"/>
        </w:rPr>
        <w:t>:</w:t>
      </w:r>
    </w:p>
    <w:p w14:paraId="65F59CC9" w14:textId="68EFC6A4" w:rsidR="00D046C6"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Galvos skausmas</w:t>
      </w:r>
      <w:r w:rsidR="00D046C6" w:rsidRPr="00AD60DD">
        <w:rPr>
          <w:color w:val="000000"/>
          <w:lang w:val="lt-LT"/>
        </w:rPr>
        <w:t xml:space="preserve">, </w:t>
      </w:r>
      <w:r w:rsidR="00540AAD" w:rsidRPr="00AD60DD">
        <w:rPr>
          <w:color w:val="000000"/>
          <w:lang w:val="lt-LT"/>
        </w:rPr>
        <w:t>svaigulys</w:t>
      </w:r>
      <w:r w:rsidRPr="00AD60DD">
        <w:rPr>
          <w:color w:val="000000"/>
          <w:lang w:val="lt-LT"/>
        </w:rPr>
        <w:t>, mieguistumas</w:t>
      </w:r>
      <w:r w:rsidR="00D046C6" w:rsidRPr="00AD60DD">
        <w:rPr>
          <w:color w:val="000000"/>
          <w:lang w:val="lt-LT"/>
        </w:rPr>
        <w:t xml:space="preserve"> </w:t>
      </w:r>
      <w:r w:rsidRPr="00AD60DD">
        <w:rPr>
          <w:color w:val="000000"/>
          <w:lang w:val="lt-LT"/>
        </w:rPr>
        <w:t>(ypač gydymo pradžioje)</w:t>
      </w:r>
      <w:r w:rsidR="00D046C6" w:rsidRPr="00AD60DD">
        <w:rPr>
          <w:color w:val="000000"/>
          <w:lang w:val="lt-LT"/>
        </w:rPr>
        <w:t>.</w:t>
      </w:r>
    </w:p>
    <w:p w14:paraId="1A8CB2F3" w14:textId="77777777" w:rsidR="00D046C6"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Dažno </w:t>
      </w:r>
      <w:r w:rsidR="00540AAD" w:rsidRPr="00AD60DD">
        <w:rPr>
          <w:color w:val="000000"/>
          <w:lang w:val="lt-LT"/>
        </w:rPr>
        <w:t xml:space="preserve">stipraus </w:t>
      </w:r>
      <w:r w:rsidRPr="00AD60DD">
        <w:rPr>
          <w:color w:val="000000"/>
          <w:lang w:val="lt-LT"/>
        </w:rPr>
        <w:t>širdies plakimo jutimas (palpitacijos), veido</w:t>
      </w:r>
      <w:r w:rsidR="00540AAD" w:rsidRPr="00AD60DD">
        <w:rPr>
          <w:color w:val="000000"/>
          <w:lang w:val="lt-LT"/>
        </w:rPr>
        <w:t xml:space="preserve"> ir kaklo</w:t>
      </w:r>
      <w:r w:rsidRPr="00AD60DD">
        <w:rPr>
          <w:color w:val="000000"/>
          <w:lang w:val="lt-LT"/>
        </w:rPr>
        <w:t xml:space="preserve"> paraudimas</w:t>
      </w:r>
      <w:r w:rsidR="00D046C6" w:rsidRPr="00AD60DD">
        <w:rPr>
          <w:color w:val="000000"/>
          <w:lang w:val="lt-LT"/>
        </w:rPr>
        <w:t>.</w:t>
      </w:r>
    </w:p>
    <w:p w14:paraId="22B9C548"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Pilvo skausmas, pykinimas.</w:t>
      </w:r>
    </w:p>
    <w:p w14:paraId="4BD22D0D" w14:textId="77777777" w:rsidR="00222D88" w:rsidRPr="00AD60DD" w:rsidRDefault="00222D88" w:rsidP="000F6C94">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Žarnyno funkcijos pokyčiai, viduriavimas, vidurių užkietėjimas, nevirškinimas.</w:t>
      </w:r>
    </w:p>
    <w:p w14:paraId="59173A04" w14:textId="77777777" w:rsidR="000F6C94" w:rsidRPr="00AD60DD" w:rsidRDefault="00222D88" w:rsidP="000F6C94">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N</w:t>
      </w:r>
      <w:r w:rsidR="000F6C94" w:rsidRPr="00AD60DD">
        <w:rPr>
          <w:color w:val="000000"/>
          <w:szCs w:val="22"/>
          <w:lang w:val="lt-LT"/>
        </w:rPr>
        <w:t>uovargis</w:t>
      </w:r>
      <w:r w:rsidRPr="00AD60DD">
        <w:rPr>
          <w:color w:val="000000"/>
          <w:szCs w:val="22"/>
          <w:lang w:val="lt-LT"/>
        </w:rPr>
        <w:t>, silpnumas</w:t>
      </w:r>
      <w:r w:rsidR="000F6C94" w:rsidRPr="00AD60DD">
        <w:rPr>
          <w:color w:val="000000"/>
          <w:szCs w:val="22"/>
          <w:lang w:val="lt-LT"/>
        </w:rPr>
        <w:t>.</w:t>
      </w:r>
    </w:p>
    <w:p w14:paraId="6B1993AD" w14:textId="77777777" w:rsidR="00222D88" w:rsidRPr="00AD60DD" w:rsidRDefault="00222D88"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Regos sutrikimai, dvejinimasis akyse.</w:t>
      </w:r>
    </w:p>
    <w:p w14:paraId="4F434716" w14:textId="77777777" w:rsidR="00222D88" w:rsidRPr="00AD60DD" w:rsidRDefault="00222D88"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Mėšlungis.</w:t>
      </w:r>
    </w:p>
    <w:p w14:paraId="5D60FAF4" w14:textId="440EAF21" w:rsidR="0013571E" w:rsidRPr="00AD60DD" w:rsidRDefault="0013571E" w:rsidP="00222D88">
      <w:pPr>
        <w:numPr>
          <w:ilvl w:val="0"/>
          <w:numId w:val="47"/>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Kulkšnių patinimas.</w:t>
      </w:r>
    </w:p>
    <w:p w14:paraId="630AFEC4" w14:textId="77777777" w:rsidR="000F0716" w:rsidRPr="00AD60DD" w:rsidRDefault="000F0716" w:rsidP="000F0716">
      <w:pPr>
        <w:autoSpaceDE w:val="0"/>
        <w:autoSpaceDN w:val="0"/>
        <w:adjustRightInd w:val="0"/>
        <w:rPr>
          <w:color w:val="000000"/>
          <w:highlight w:val="yellow"/>
          <w:lang w:val="lt-LT"/>
        </w:rPr>
      </w:pPr>
    </w:p>
    <w:p w14:paraId="79CDB9B0" w14:textId="77777777" w:rsidR="008F2F2D" w:rsidRDefault="000F6C94" w:rsidP="000F6C94">
      <w:pPr>
        <w:autoSpaceDE w:val="0"/>
        <w:autoSpaceDN w:val="0"/>
        <w:adjustRightInd w:val="0"/>
        <w:rPr>
          <w:color w:val="000000"/>
          <w:lang w:val="lt-LT"/>
        </w:rPr>
      </w:pPr>
      <w:r w:rsidRPr="00AD60DD">
        <w:rPr>
          <w:color w:val="000000"/>
          <w:lang w:val="lt-LT"/>
        </w:rPr>
        <w:t>Kitas šalutinis poveikis, apie kurį buvo pranešta, yra išvardytas toliau. Jeigu kuris nors iš išvardytų sutrikimų sunkėja arba</w:t>
      </w:r>
      <w:r w:rsidR="000F0716" w:rsidRPr="00AD60DD">
        <w:rPr>
          <w:color w:val="000000"/>
          <w:lang w:val="lt-LT"/>
        </w:rPr>
        <w:t xml:space="preserve"> </w:t>
      </w:r>
      <w:r w:rsidRPr="00AD60DD">
        <w:rPr>
          <w:szCs w:val="22"/>
          <w:lang w:val="lt-LT"/>
        </w:rPr>
        <w:t>pastebėjote šiame lapelyje nenurodytą šalutinį poveikį,</w:t>
      </w:r>
      <w:r w:rsidRPr="00AD60DD">
        <w:rPr>
          <w:color w:val="000000"/>
          <w:lang w:val="lt-LT"/>
        </w:rPr>
        <w:t xml:space="preserve"> </w:t>
      </w:r>
      <w:r w:rsidRPr="00AD60DD">
        <w:rPr>
          <w:szCs w:val="22"/>
          <w:lang w:val="lt-LT"/>
        </w:rPr>
        <w:t>pasakykite gydytojui arba vaistininkui</w:t>
      </w:r>
      <w:r w:rsidR="000F0716" w:rsidRPr="00AD60DD">
        <w:rPr>
          <w:color w:val="000000"/>
          <w:lang w:val="lt-LT"/>
        </w:rPr>
        <w:t>.</w:t>
      </w:r>
    </w:p>
    <w:p w14:paraId="5BB59815" w14:textId="77777777" w:rsidR="008F2F2D" w:rsidRDefault="008F2F2D" w:rsidP="000F6C94">
      <w:pPr>
        <w:autoSpaceDE w:val="0"/>
        <w:autoSpaceDN w:val="0"/>
        <w:adjustRightInd w:val="0"/>
        <w:rPr>
          <w:color w:val="000000"/>
          <w:lang w:val="lt-LT"/>
        </w:rPr>
      </w:pPr>
    </w:p>
    <w:p w14:paraId="31251A3A" w14:textId="20814CCB" w:rsidR="000F6C94" w:rsidRPr="00AD60DD" w:rsidRDefault="00CD01CA" w:rsidP="000F6C94">
      <w:pPr>
        <w:numPr>
          <w:ilvl w:val="0"/>
          <w:numId w:val="47"/>
        </w:numPr>
        <w:tabs>
          <w:tab w:val="clear" w:pos="720"/>
          <w:tab w:val="num" w:pos="567"/>
        </w:tabs>
        <w:autoSpaceDE w:val="0"/>
        <w:autoSpaceDN w:val="0"/>
        <w:adjustRightInd w:val="0"/>
        <w:ind w:left="567" w:hanging="567"/>
        <w:rPr>
          <w:color w:val="000000"/>
          <w:lang w:val="lt-LT"/>
        </w:rPr>
      </w:pPr>
      <w:r w:rsidRPr="00AA74EC">
        <w:rPr>
          <w:b/>
          <w:bCs/>
          <w:szCs w:val="22"/>
          <w:lang w:val="lt-LT"/>
        </w:rPr>
        <w:t xml:space="preserve">Nedažni šalutinio poveikio reiškiniai (gali pasireikšti rečiau kaip 1 iš 100 asmenų): </w:t>
      </w:r>
      <w:r w:rsidR="000F6C94" w:rsidRPr="00AD60DD">
        <w:rPr>
          <w:color w:val="000000"/>
          <w:lang w:val="lt-LT"/>
        </w:rPr>
        <w:t>Nuotaikų kaita, nerimas, depresija, nemiga.</w:t>
      </w:r>
    </w:p>
    <w:p w14:paraId="776BF2CA" w14:textId="530C4C2F"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Drebulys, nenormalus skonio pojūtis, apalpimas.</w:t>
      </w:r>
    </w:p>
    <w:p w14:paraId="034E39C8"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Tirpulys arba dilgčiojimo pojūtis galūnėse, skausmo jutimo išnykimas.</w:t>
      </w:r>
    </w:p>
    <w:p w14:paraId="6B0B4DA6" w14:textId="19D39C31" w:rsidR="000F6C94" w:rsidRPr="00AD60DD" w:rsidRDefault="002C711C"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S</w:t>
      </w:r>
      <w:r w:rsidR="000F6C94" w:rsidRPr="00AD60DD">
        <w:rPr>
          <w:color w:val="000000"/>
          <w:szCs w:val="22"/>
          <w:lang w:val="lt-LT"/>
        </w:rPr>
        <w:t>kambėjimas</w:t>
      </w:r>
      <w:r w:rsidR="000F6C94" w:rsidRPr="00AD60DD">
        <w:rPr>
          <w:color w:val="000000"/>
          <w:lang w:val="lt-LT"/>
        </w:rPr>
        <w:t xml:space="preserve"> ausyse.</w:t>
      </w:r>
    </w:p>
    <w:p w14:paraId="2BAEC8A7" w14:textId="77777777" w:rsidR="000F6C94" w:rsidRPr="00AD60DD" w:rsidRDefault="000F6C94" w:rsidP="000F6C94">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Mažas kraujospūdis.</w:t>
      </w:r>
    </w:p>
    <w:p w14:paraId="6B5475EC" w14:textId="77777777" w:rsidR="00F02C92" w:rsidRPr="00AD60DD" w:rsidRDefault="000F6C94"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Čiaudulys</w:t>
      </w:r>
      <w:r w:rsidR="00F02C92" w:rsidRPr="00AD60DD">
        <w:rPr>
          <w:color w:val="000000"/>
          <w:lang w:val="lt-LT"/>
        </w:rPr>
        <w:t xml:space="preserve"> </w:t>
      </w:r>
      <w:r w:rsidR="009B0C96" w:rsidRPr="00AD60DD">
        <w:rPr>
          <w:color w:val="000000"/>
          <w:lang w:val="lt-LT"/>
        </w:rPr>
        <w:t>ir (ar)</w:t>
      </w:r>
      <w:r w:rsidR="00F02C92" w:rsidRPr="00AD60DD">
        <w:rPr>
          <w:color w:val="000000"/>
          <w:lang w:val="lt-LT"/>
        </w:rPr>
        <w:t xml:space="preserve"> sloga dėl nosies gleivinės uždegimo (rinitas).</w:t>
      </w:r>
    </w:p>
    <w:p w14:paraId="223CD4F9" w14:textId="16668F60" w:rsidR="002C711C"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Kosulys</w:t>
      </w:r>
      <w:r w:rsidR="006D6570">
        <w:rPr>
          <w:color w:val="000000"/>
          <w:lang w:val="lt-LT"/>
        </w:rPr>
        <w:t>.</w:t>
      </w:r>
    </w:p>
    <w:p w14:paraId="12C32010" w14:textId="77777777" w:rsidR="000F6C94"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B</w:t>
      </w:r>
      <w:r w:rsidR="00F02C92" w:rsidRPr="00AD60DD">
        <w:rPr>
          <w:color w:val="000000"/>
          <w:szCs w:val="22"/>
          <w:lang w:val="lt-LT"/>
        </w:rPr>
        <w:t>urnos</w:t>
      </w:r>
      <w:r w:rsidR="00F02C92" w:rsidRPr="00AD60DD">
        <w:rPr>
          <w:color w:val="000000"/>
          <w:lang w:val="lt-LT"/>
        </w:rPr>
        <w:t xml:space="preserve"> džiūvimas, vėmimas.</w:t>
      </w:r>
    </w:p>
    <w:p w14:paraId="62B1C3DA"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Plaukų slinkimas, prakaitavimo sustiprėjimas, odos niežėjimas, raudonos dėmės ant odos, odos spalvos pokytis.</w:t>
      </w:r>
    </w:p>
    <w:p w14:paraId="58B36B52"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Šlapinimosi sutrikimas, poreikis dažniau šlapintis naktį, šlapinimosi padažnėjimas.</w:t>
      </w:r>
    </w:p>
    <w:p w14:paraId="7628FC8E"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Nesugebėjimas pasiekti erekciją, krūtų diskomfortas arba padidėjimas vyrams.</w:t>
      </w:r>
    </w:p>
    <w:p w14:paraId="1D6DD6A3" w14:textId="4FC616CD" w:rsidR="00F02C92" w:rsidRPr="00AD60DD" w:rsidRDefault="002C711C"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S</w:t>
      </w:r>
      <w:r w:rsidR="00F02C92" w:rsidRPr="00AD60DD">
        <w:rPr>
          <w:color w:val="000000"/>
          <w:szCs w:val="22"/>
          <w:lang w:val="lt-LT"/>
        </w:rPr>
        <w:t>kausmas</w:t>
      </w:r>
      <w:r w:rsidR="00F02C92" w:rsidRPr="00AD60DD">
        <w:rPr>
          <w:color w:val="000000"/>
          <w:lang w:val="lt-LT"/>
        </w:rPr>
        <w:t>, bloga savijauta.</w:t>
      </w:r>
    </w:p>
    <w:p w14:paraId="19CFF938" w14:textId="7D6599F9"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Sąnarių ar raumenų skausmas,  nugaros skausmas.</w:t>
      </w:r>
    </w:p>
    <w:p w14:paraId="5A989031" w14:textId="77777777" w:rsidR="00F02C92" w:rsidRPr="00AD60DD" w:rsidRDefault="00F02C92"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Kūno masės padidėjimas arba sumažėjimas.</w:t>
      </w:r>
    </w:p>
    <w:p w14:paraId="29E08025" w14:textId="77777777" w:rsidR="000F6C94" w:rsidRPr="00AD60DD" w:rsidRDefault="000F6C94" w:rsidP="000F0716">
      <w:pPr>
        <w:autoSpaceDE w:val="0"/>
        <w:autoSpaceDN w:val="0"/>
        <w:adjustRightInd w:val="0"/>
        <w:rPr>
          <w:color w:val="000000"/>
          <w:lang w:val="lt-LT"/>
        </w:rPr>
      </w:pPr>
    </w:p>
    <w:p w14:paraId="0783C560" w14:textId="0AB6D7B1" w:rsidR="00CD01CA" w:rsidRPr="00AA74EC" w:rsidRDefault="00CD01CA" w:rsidP="00CD01CA">
      <w:pPr>
        <w:ind w:right="-29"/>
        <w:rPr>
          <w:rFonts w:ascii="Segoe UI Emoji" w:eastAsia="Segoe UI Emoji" w:hAnsi="Segoe UI Emoji" w:cs="Segoe UI Emoji"/>
          <w:b/>
          <w:bCs/>
          <w:szCs w:val="22"/>
          <w:lang w:val="lt-LT"/>
        </w:rPr>
      </w:pPr>
      <w:r w:rsidRPr="00AA74EC">
        <w:rPr>
          <w:b/>
          <w:bCs/>
          <w:szCs w:val="22"/>
          <w:lang w:val="lt-LT"/>
        </w:rPr>
        <w:t xml:space="preserve">Reti šalutinio poveikio reiškiniai (gali pasireikšti rečiau kaip 1 iš 1 000 asmenų): </w:t>
      </w:r>
    </w:p>
    <w:p w14:paraId="46AC24D3" w14:textId="77777777" w:rsidR="00F02C92" w:rsidRPr="00AD60DD" w:rsidRDefault="00540AAD" w:rsidP="00F02C92">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Minčių susipainiojimas</w:t>
      </w:r>
      <w:r w:rsidR="009B0C96" w:rsidRPr="00AD60DD">
        <w:rPr>
          <w:color w:val="000000"/>
          <w:lang w:val="lt-LT"/>
        </w:rPr>
        <w:t xml:space="preserve"> (sumišimas)</w:t>
      </w:r>
      <w:r w:rsidR="00F02C92" w:rsidRPr="00AD60DD">
        <w:rPr>
          <w:color w:val="000000"/>
          <w:lang w:val="lt-LT"/>
        </w:rPr>
        <w:t>.</w:t>
      </w:r>
    </w:p>
    <w:p w14:paraId="2EE978EA" w14:textId="77777777" w:rsidR="008F2F2D" w:rsidRDefault="008F2F2D" w:rsidP="008E3D36">
      <w:pPr>
        <w:autoSpaceDE w:val="0"/>
        <w:autoSpaceDN w:val="0"/>
        <w:adjustRightInd w:val="0"/>
        <w:rPr>
          <w:color w:val="000000"/>
          <w:lang w:val="lt-LT"/>
        </w:rPr>
      </w:pPr>
    </w:p>
    <w:p w14:paraId="28EFCD1C" w14:textId="77777777" w:rsidR="006D6570" w:rsidRPr="008F740A" w:rsidRDefault="00CD01CA" w:rsidP="008F740A">
      <w:pPr>
        <w:tabs>
          <w:tab w:val="clear" w:pos="567"/>
        </w:tabs>
        <w:autoSpaceDE w:val="0"/>
        <w:autoSpaceDN w:val="0"/>
        <w:adjustRightInd w:val="0"/>
        <w:rPr>
          <w:color w:val="000000"/>
          <w:lang w:val="lt-LT"/>
        </w:rPr>
      </w:pPr>
      <w:r w:rsidRPr="00AA74EC">
        <w:rPr>
          <w:b/>
          <w:bCs/>
          <w:szCs w:val="22"/>
          <w:lang w:val="lt-LT"/>
        </w:rPr>
        <w:t>Labai reti šalutinio poveikio reiškiniai (gali pasireikšti rečiau kaip 1 iš 10 000 asmenų</w:t>
      </w:r>
      <w:r>
        <w:rPr>
          <w:b/>
          <w:bCs/>
          <w:szCs w:val="22"/>
          <w:lang w:val="lt-LT"/>
        </w:rPr>
        <w:t xml:space="preserve">: </w:t>
      </w:r>
    </w:p>
    <w:p w14:paraId="1AE32FB5" w14:textId="129C726F"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Baltųjų kraujo ląstelių kiekio sumažėjimas, kraujo plokštelių kiekio sumažėjimas, dėl to gali atsirasti neįprastų kraujosruvų ar greičiau pasireikšti kraujavimas.</w:t>
      </w:r>
    </w:p>
    <w:p w14:paraId="18A9EE2D"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Gliukozės koncentracijos kraujyje padidėjimas (hiperglikemija).</w:t>
      </w:r>
    </w:p>
    <w:p w14:paraId="4A22E966" w14:textId="1E5523D8"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 xml:space="preserve">Nervų sutrikimas, dėl kurio pasireiškia </w:t>
      </w:r>
      <w:r w:rsidR="001B2546" w:rsidRPr="00AD60DD">
        <w:rPr>
          <w:color w:val="000000"/>
          <w:lang w:val="lt-LT"/>
        </w:rPr>
        <w:t xml:space="preserve">raumenų </w:t>
      </w:r>
      <w:r w:rsidRPr="00AD60DD">
        <w:rPr>
          <w:color w:val="000000"/>
          <w:lang w:val="lt-LT"/>
        </w:rPr>
        <w:t>silpnumas, dilgčiojimas ar tirpulys.</w:t>
      </w:r>
    </w:p>
    <w:p w14:paraId="3860B89C" w14:textId="21B33DD7" w:rsidR="0021561A" w:rsidRPr="00D058ED" w:rsidRDefault="0096735C"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D</w:t>
      </w:r>
      <w:r w:rsidR="0021561A" w:rsidRPr="00AD60DD">
        <w:rPr>
          <w:color w:val="000000"/>
          <w:lang w:val="lt-LT"/>
        </w:rPr>
        <w:t>antenų patinimas</w:t>
      </w:r>
      <w:r w:rsidR="00636866" w:rsidRPr="00D058ED">
        <w:rPr>
          <w:color w:val="000000"/>
          <w:lang w:val="lt-LT"/>
        </w:rPr>
        <w:t>, dantenų kraujavimas</w:t>
      </w:r>
      <w:r w:rsidR="0021561A" w:rsidRPr="00D058ED">
        <w:rPr>
          <w:color w:val="000000"/>
          <w:lang w:val="lt-LT"/>
        </w:rPr>
        <w:t>.</w:t>
      </w:r>
    </w:p>
    <w:p w14:paraId="7197083E"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szCs w:val="22"/>
          <w:lang w:val="lt-LT"/>
        </w:rPr>
        <w:t>Pilvo pūtimas (skrandžio uždegimas [gastritas]).</w:t>
      </w:r>
    </w:p>
    <w:p w14:paraId="4A242EFB"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Nenormali kepenų funkcija, kepenų uždegimas (hepatitas), odos pageltimas (gelta), kepenų fermentų suaktyvėjimas, kuris gali turėti įtakos kai kuriems medicininiams tyrimams.</w:t>
      </w:r>
    </w:p>
    <w:p w14:paraId="692B21C8"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Raumenų tempimo padidėjimas.</w:t>
      </w:r>
    </w:p>
    <w:p w14:paraId="36BBE440"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Kraujagyslių uždegimas, dažnai pasireiškiantis kartu su odos bėrimu.</w:t>
      </w:r>
    </w:p>
    <w:p w14:paraId="613048FC" w14:textId="77777777" w:rsidR="0021561A" w:rsidRPr="00AD60DD" w:rsidRDefault="0021561A" w:rsidP="0021561A">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t>Padidėjęs jautrumas šviesai.</w:t>
      </w:r>
    </w:p>
    <w:p w14:paraId="145724E6" w14:textId="2F255935" w:rsidR="00BE68DF" w:rsidRDefault="0021561A" w:rsidP="00BE68DF">
      <w:pPr>
        <w:numPr>
          <w:ilvl w:val="0"/>
          <w:numId w:val="47"/>
        </w:numPr>
        <w:tabs>
          <w:tab w:val="clear" w:pos="720"/>
          <w:tab w:val="num" w:pos="567"/>
        </w:tabs>
        <w:autoSpaceDE w:val="0"/>
        <w:autoSpaceDN w:val="0"/>
        <w:adjustRightInd w:val="0"/>
        <w:ind w:left="567" w:hanging="567"/>
        <w:rPr>
          <w:color w:val="000000"/>
          <w:lang w:val="lt-LT"/>
        </w:rPr>
      </w:pPr>
      <w:r w:rsidRPr="00AD60DD">
        <w:rPr>
          <w:color w:val="000000"/>
          <w:lang w:val="lt-LT"/>
        </w:rPr>
        <w:lastRenderedPageBreak/>
        <w:t xml:space="preserve">Sutrikimas, pasireiškiantis </w:t>
      </w:r>
      <w:r w:rsidR="007500E6" w:rsidRPr="00AD60DD">
        <w:rPr>
          <w:color w:val="000000"/>
          <w:lang w:val="lt-LT"/>
        </w:rPr>
        <w:t xml:space="preserve">rigidiškumu, drebuliu ir (arba) judėjimo sutrikimų </w:t>
      </w:r>
      <w:r w:rsidRPr="00AD60DD">
        <w:rPr>
          <w:color w:val="000000"/>
          <w:lang w:val="lt-LT"/>
        </w:rPr>
        <w:t>deriniu.</w:t>
      </w:r>
    </w:p>
    <w:p w14:paraId="46DC05A5" w14:textId="01D1580C" w:rsidR="00BE68DF" w:rsidRDefault="00BE68DF" w:rsidP="008F353E">
      <w:pPr>
        <w:tabs>
          <w:tab w:val="clear" w:pos="567"/>
        </w:tabs>
        <w:autoSpaceDE w:val="0"/>
        <w:autoSpaceDN w:val="0"/>
        <w:adjustRightInd w:val="0"/>
        <w:rPr>
          <w:color w:val="000000"/>
          <w:lang w:val="lt-LT"/>
        </w:rPr>
      </w:pPr>
    </w:p>
    <w:p w14:paraId="2431076B" w14:textId="57B5AEC0" w:rsidR="00BE68DF" w:rsidRPr="00C66094" w:rsidRDefault="00CD01CA" w:rsidP="00D73E2B">
      <w:pPr>
        <w:numPr>
          <w:ilvl w:val="0"/>
          <w:numId w:val="47"/>
        </w:numPr>
        <w:tabs>
          <w:tab w:val="clear" w:pos="720"/>
          <w:tab w:val="num" w:pos="567"/>
        </w:tabs>
        <w:autoSpaceDE w:val="0"/>
        <w:autoSpaceDN w:val="0"/>
        <w:adjustRightInd w:val="0"/>
        <w:ind w:left="567" w:hanging="567"/>
        <w:rPr>
          <w:color w:val="000000"/>
          <w:lang w:val="lt-LT"/>
        </w:rPr>
      </w:pPr>
      <w:r w:rsidRPr="00AA74EC">
        <w:rPr>
          <w:b/>
          <w:bCs/>
          <w:szCs w:val="22"/>
          <w:lang w:val="lt-LT"/>
        </w:rPr>
        <w:t>Šalutinio poveikio reiškiniai, kurių</w:t>
      </w:r>
      <w:r>
        <w:rPr>
          <w:b/>
          <w:bCs/>
          <w:szCs w:val="22"/>
          <w:lang w:val="lt-LT"/>
        </w:rPr>
        <w:t xml:space="preserve"> </w:t>
      </w:r>
      <w:r w:rsidRPr="00AA74EC">
        <w:rPr>
          <w:b/>
          <w:bCs/>
          <w:szCs w:val="22"/>
          <w:lang w:val="lt-LT"/>
        </w:rPr>
        <w:t xml:space="preserve">dažnis nežinomas (negali būti apskaičiuotas pagal turimus duomenis): </w:t>
      </w:r>
      <w:r w:rsidR="00BE68DF" w:rsidRPr="00C66094">
        <w:rPr>
          <w:color w:val="000000"/>
          <w:lang w:val="lt-LT"/>
        </w:rPr>
        <w:t xml:space="preserve">Drebulys, sustingusi laikysena, </w:t>
      </w:r>
      <w:r w:rsidR="00D73E2B" w:rsidRPr="00C66094">
        <w:rPr>
          <w:color w:val="000000"/>
          <w:lang w:val="lt-LT"/>
        </w:rPr>
        <w:t>kaukę primenantis veidas, sulėtėję judesiai ir sąstingis, sutrikusi eisena.</w:t>
      </w:r>
    </w:p>
    <w:p w14:paraId="2D334940" w14:textId="77777777" w:rsidR="000F0716" w:rsidRPr="00AD60DD" w:rsidRDefault="000F0716" w:rsidP="000F0716">
      <w:pPr>
        <w:autoSpaceDE w:val="0"/>
        <w:autoSpaceDN w:val="0"/>
        <w:adjustRightInd w:val="0"/>
        <w:rPr>
          <w:color w:val="000000"/>
          <w:lang w:val="lt-LT"/>
        </w:rPr>
      </w:pPr>
    </w:p>
    <w:p w14:paraId="238DD798" w14:textId="77777777" w:rsidR="00960E4A" w:rsidRPr="00AD60DD" w:rsidRDefault="00960E4A" w:rsidP="00960E4A">
      <w:pPr>
        <w:spacing w:line="240" w:lineRule="auto"/>
        <w:rPr>
          <w:b/>
          <w:szCs w:val="22"/>
          <w:lang w:val="lt-LT"/>
        </w:rPr>
      </w:pPr>
      <w:r w:rsidRPr="00AD60DD">
        <w:rPr>
          <w:b/>
          <w:szCs w:val="22"/>
          <w:lang w:val="lt-LT"/>
        </w:rPr>
        <w:t>Pranešimas apie šalutinį poveikį</w:t>
      </w:r>
    </w:p>
    <w:p w14:paraId="3B1F6843" w14:textId="03E72F57" w:rsidR="002926DA" w:rsidRPr="002926DA" w:rsidRDefault="00960E4A" w:rsidP="0016257F">
      <w:pPr>
        <w:rPr>
          <w:szCs w:val="22"/>
          <w:lang w:val="lt-LT"/>
        </w:rPr>
      </w:pPr>
      <w:r w:rsidRPr="00AD60DD">
        <w:rPr>
          <w:szCs w:val="22"/>
          <w:lang w:val="lt-LT"/>
        </w:rPr>
        <w:t xml:space="preserve">Jeigu pasireiškė šalutinis poveikis, įskaitant šiame lapelyje nenurodytą, pasakykite gydytojui arba </w:t>
      </w:r>
      <w:r w:rsidR="002926DA" w:rsidRPr="002926DA">
        <w:rPr>
          <w:noProof/>
          <w:szCs w:val="22"/>
          <w:lang w:val="lt-LT"/>
        </w:rPr>
        <w:t>vaistininkui</w:t>
      </w:r>
      <w:r w:rsidR="002926DA" w:rsidRPr="002926DA">
        <w:rPr>
          <w:szCs w:val="22"/>
          <w:lang w:val="lt-LT"/>
        </w:rPr>
        <w:t>.</w:t>
      </w:r>
      <w:r w:rsidR="002926DA" w:rsidRPr="002926DA">
        <w:rPr>
          <w:noProof/>
          <w:szCs w:val="22"/>
          <w:lang w:val="lt-LT"/>
        </w:rPr>
        <w:t xml:space="preserve"> </w:t>
      </w:r>
      <w:r w:rsidR="00A714ED" w:rsidRPr="008B477D">
        <w:t xml:space="preserve">Pranešimą apie šalutinį poveikį galite </w:t>
      </w:r>
      <w:r w:rsidR="00A714ED">
        <w:rPr>
          <w:szCs w:val="22"/>
          <w:lang w:eastAsia="lt-LT"/>
        </w:rPr>
        <w:t xml:space="preserve">užpildyti ir </w:t>
      </w:r>
      <w:r w:rsidR="00A714ED" w:rsidRPr="008B477D">
        <w:t xml:space="preserve">pateikti Valstybinės vaistų kontrolės tarnybos prie Lietuvos Respublikos sveikatos apsaugos </w:t>
      </w:r>
      <w:proofErr w:type="spellStart"/>
      <w:r w:rsidR="00A714ED" w:rsidRPr="008B477D">
        <w:t>ministerijos</w:t>
      </w:r>
      <w:proofErr w:type="spellEnd"/>
      <w:r w:rsidR="00A714ED" w:rsidRPr="008B477D">
        <w:t xml:space="preserve"> </w:t>
      </w:r>
      <w:proofErr w:type="spellStart"/>
      <w:r w:rsidR="00A714ED">
        <w:rPr>
          <w:szCs w:val="22"/>
          <w:lang w:eastAsia="lt-LT"/>
        </w:rPr>
        <w:t>tinklalapyje</w:t>
      </w:r>
      <w:proofErr w:type="spellEnd"/>
      <w:r w:rsidR="00A714ED" w:rsidRPr="008B477D">
        <w:t xml:space="preserve"> </w:t>
      </w:r>
      <w:r w:rsidR="00A714ED" w:rsidRPr="008B477D">
        <w:rPr>
          <w:color w:val="0000EE"/>
          <w:u w:val="single"/>
        </w:rPr>
        <w:t>https://vvkt.</w:t>
      </w:r>
      <w:r w:rsidR="00A714ED">
        <w:rPr>
          <w:color w:val="0000EE"/>
          <w:szCs w:val="22"/>
          <w:u w:val="single"/>
          <w:lang w:eastAsia="lt-LT"/>
        </w:rPr>
        <w:t>lrv.</w:t>
      </w:r>
      <w:r w:rsidR="00A714ED" w:rsidRPr="008B477D">
        <w:rPr>
          <w:color w:val="0000EE"/>
          <w:u w:val="single"/>
        </w:rPr>
        <w:t>lt/</w:t>
      </w:r>
      <w:r w:rsidR="00A714ED">
        <w:rPr>
          <w:color w:val="0000EE"/>
          <w:szCs w:val="22"/>
          <w:u w:val="single"/>
          <w:lang w:eastAsia="lt-LT"/>
        </w:rPr>
        <w:t>lt/</w:t>
      </w:r>
      <w:r w:rsidR="00A714ED">
        <w:rPr>
          <w:szCs w:val="22"/>
          <w:lang w:eastAsia="lt-LT"/>
        </w:rPr>
        <w:t xml:space="preserve"> </w:t>
      </w:r>
      <w:proofErr w:type="spellStart"/>
      <w:r w:rsidR="00A714ED">
        <w:rPr>
          <w:szCs w:val="22"/>
          <w:lang w:eastAsia="lt-LT"/>
        </w:rPr>
        <w:t>nurodytais</w:t>
      </w:r>
      <w:proofErr w:type="spellEnd"/>
      <w:r w:rsidR="00A714ED">
        <w:rPr>
          <w:szCs w:val="22"/>
          <w:lang w:eastAsia="lt-LT"/>
        </w:rPr>
        <w:t xml:space="preserve"> </w:t>
      </w:r>
      <w:proofErr w:type="spellStart"/>
      <w:r w:rsidR="00A714ED">
        <w:rPr>
          <w:szCs w:val="22"/>
          <w:lang w:eastAsia="lt-LT"/>
        </w:rPr>
        <w:t>būdais</w:t>
      </w:r>
      <w:proofErr w:type="spellEnd"/>
      <w:r w:rsidR="00A714ED" w:rsidRPr="008B477D">
        <w:t xml:space="preserve"> </w:t>
      </w:r>
      <w:proofErr w:type="spellStart"/>
      <w:r w:rsidR="00A714ED" w:rsidRPr="008B477D">
        <w:t>arba</w:t>
      </w:r>
      <w:proofErr w:type="spellEnd"/>
      <w:r w:rsidR="00A714ED" w:rsidRPr="008B477D">
        <w:t xml:space="preserve"> </w:t>
      </w:r>
      <w:proofErr w:type="spellStart"/>
      <w:r w:rsidR="00A714ED">
        <w:rPr>
          <w:szCs w:val="22"/>
          <w:lang w:eastAsia="lt-LT"/>
        </w:rPr>
        <w:t>paskambinti</w:t>
      </w:r>
      <w:proofErr w:type="spellEnd"/>
      <w:r w:rsidR="00A714ED" w:rsidRPr="008B477D">
        <w:t xml:space="preserve"> </w:t>
      </w:r>
      <w:proofErr w:type="spellStart"/>
      <w:r w:rsidR="00A714ED" w:rsidRPr="008B477D">
        <w:t>nemokamu</w:t>
      </w:r>
      <w:proofErr w:type="spellEnd"/>
      <w:r w:rsidR="00A714ED" w:rsidRPr="008B477D">
        <w:t xml:space="preserve"> </w:t>
      </w:r>
      <w:proofErr w:type="spellStart"/>
      <w:r w:rsidR="00A714ED" w:rsidRPr="008B477D">
        <w:t>telefonu</w:t>
      </w:r>
      <w:proofErr w:type="spellEnd"/>
      <w:r w:rsidR="00A714ED" w:rsidRPr="008B477D">
        <w:t xml:space="preserve"> </w:t>
      </w:r>
      <w:r w:rsidR="002B45F2">
        <w:t>+370</w:t>
      </w:r>
      <w:r w:rsidR="00A714ED" w:rsidRPr="008B477D">
        <w:t xml:space="preserve"> 800 73 568. Pranešdami apie šalutinį poveikį galite mums padėti gauti daugiau informacijos apie šio vaisto saugumą.</w:t>
      </w:r>
    </w:p>
    <w:p w14:paraId="4B30666F" w14:textId="77777777" w:rsidR="001D29E6" w:rsidRPr="00AD60DD" w:rsidRDefault="001D29E6" w:rsidP="002926DA">
      <w:pPr>
        <w:ind w:right="-449"/>
        <w:rPr>
          <w:szCs w:val="22"/>
          <w:lang w:val="lt-LT"/>
        </w:rPr>
      </w:pPr>
    </w:p>
    <w:p w14:paraId="1AD67F87" w14:textId="77777777" w:rsidR="001D29E6" w:rsidRPr="00AD60DD" w:rsidRDefault="001D29E6">
      <w:pPr>
        <w:numPr>
          <w:ilvl w:val="12"/>
          <w:numId w:val="0"/>
        </w:numPr>
        <w:tabs>
          <w:tab w:val="clear" w:pos="567"/>
        </w:tabs>
        <w:spacing w:line="240" w:lineRule="auto"/>
        <w:ind w:right="-2"/>
        <w:rPr>
          <w:szCs w:val="22"/>
          <w:lang w:val="lt-LT"/>
        </w:rPr>
      </w:pPr>
    </w:p>
    <w:p w14:paraId="31E7114C" w14:textId="77777777" w:rsidR="001D29E6" w:rsidRPr="00AD60DD" w:rsidRDefault="001D29E6">
      <w:pPr>
        <w:numPr>
          <w:ilvl w:val="12"/>
          <w:numId w:val="0"/>
        </w:numPr>
        <w:tabs>
          <w:tab w:val="clear" w:pos="567"/>
        </w:tabs>
        <w:spacing w:line="240" w:lineRule="auto"/>
        <w:ind w:left="567" w:right="-2" w:hanging="567"/>
        <w:rPr>
          <w:szCs w:val="22"/>
          <w:lang w:val="lt-LT"/>
        </w:rPr>
      </w:pPr>
      <w:r w:rsidRPr="00AD60DD">
        <w:rPr>
          <w:b/>
          <w:szCs w:val="22"/>
          <w:lang w:val="lt-LT"/>
        </w:rPr>
        <w:t>5.</w:t>
      </w:r>
      <w:r w:rsidRPr="00AD60DD">
        <w:rPr>
          <w:b/>
          <w:szCs w:val="22"/>
          <w:lang w:val="lt-LT"/>
        </w:rPr>
        <w:tab/>
      </w:r>
      <w:r w:rsidR="00431267" w:rsidRPr="00AD60DD">
        <w:rPr>
          <w:b/>
          <w:szCs w:val="22"/>
          <w:lang w:val="lt-LT"/>
        </w:rPr>
        <w:t>Kaip laikyti Norvasc</w:t>
      </w:r>
    </w:p>
    <w:p w14:paraId="088F4D61" w14:textId="77777777" w:rsidR="007500E6" w:rsidRPr="00AD60DD" w:rsidRDefault="007500E6" w:rsidP="00057A2B">
      <w:pPr>
        <w:autoSpaceDE w:val="0"/>
        <w:autoSpaceDN w:val="0"/>
        <w:adjustRightInd w:val="0"/>
        <w:rPr>
          <w:szCs w:val="22"/>
          <w:lang w:val="lt-LT"/>
        </w:rPr>
      </w:pPr>
    </w:p>
    <w:p w14:paraId="7C9841A0" w14:textId="77777777" w:rsidR="00057A2B" w:rsidRPr="00AD60DD" w:rsidRDefault="00431267" w:rsidP="00057A2B">
      <w:pPr>
        <w:autoSpaceDE w:val="0"/>
        <w:autoSpaceDN w:val="0"/>
        <w:adjustRightInd w:val="0"/>
        <w:rPr>
          <w:color w:val="000000"/>
          <w:lang w:val="lt-LT"/>
        </w:rPr>
      </w:pPr>
      <w:r w:rsidRPr="00AD60DD">
        <w:rPr>
          <w:szCs w:val="22"/>
          <w:lang w:val="lt-LT"/>
        </w:rPr>
        <w:t xml:space="preserve">Šį vaistą laikykite vaikams nepastebimoje ir nepasiekiamoje </w:t>
      </w:r>
      <w:r w:rsidR="00CB7130" w:rsidRPr="00AD60DD">
        <w:rPr>
          <w:szCs w:val="22"/>
          <w:lang w:val="lt-LT"/>
        </w:rPr>
        <w:t>vietoje.</w:t>
      </w:r>
    </w:p>
    <w:p w14:paraId="781A8A96" w14:textId="77777777" w:rsidR="00057A2B" w:rsidRPr="00AD60DD" w:rsidRDefault="00057A2B" w:rsidP="00057A2B">
      <w:pPr>
        <w:autoSpaceDE w:val="0"/>
        <w:autoSpaceDN w:val="0"/>
        <w:adjustRightInd w:val="0"/>
        <w:rPr>
          <w:szCs w:val="22"/>
          <w:lang w:val="lt-LT"/>
        </w:rPr>
      </w:pPr>
    </w:p>
    <w:p w14:paraId="2D439940" w14:textId="145664BE" w:rsidR="007500E6" w:rsidRPr="00AD60DD" w:rsidRDefault="006D6570" w:rsidP="007500E6">
      <w:pPr>
        <w:autoSpaceDE w:val="0"/>
        <w:autoSpaceDN w:val="0"/>
        <w:adjustRightInd w:val="0"/>
        <w:rPr>
          <w:szCs w:val="22"/>
          <w:lang w:val="lt-LT"/>
        </w:rPr>
      </w:pPr>
      <w:r>
        <w:rPr>
          <w:szCs w:val="22"/>
          <w:lang w:val="lt-LT"/>
        </w:rPr>
        <w:t>Ant pakuotės po „</w:t>
      </w:r>
      <w:r w:rsidR="007500E6" w:rsidRPr="00AD60DD">
        <w:rPr>
          <w:szCs w:val="22"/>
          <w:lang w:val="lt-LT"/>
        </w:rPr>
        <w:t>Tinka iki</w:t>
      </w:r>
      <w:r w:rsidR="00A9376F" w:rsidRPr="00915FD3">
        <w:rPr>
          <w:highlight w:val="lightGray"/>
          <w:lang w:val="lt-LT"/>
        </w:rPr>
        <w:t>/EXP</w:t>
      </w:r>
      <w:r w:rsidR="007500E6" w:rsidRPr="00AD60DD">
        <w:rPr>
          <w:szCs w:val="22"/>
          <w:lang w:val="lt-LT"/>
        </w:rPr>
        <w:t xml:space="preserve">“ nurodytam tinkamumo laikui pasibaigus, </w:t>
      </w:r>
      <w:r w:rsidR="00431267" w:rsidRPr="00AD60DD">
        <w:rPr>
          <w:szCs w:val="22"/>
          <w:lang w:val="lt-LT"/>
        </w:rPr>
        <w:t xml:space="preserve">šio vaisto </w:t>
      </w:r>
      <w:r w:rsidR="007500E6" w:rsidRPr="00AD60DD">
        <w:rPr>
          <w:szCs w:val="22"/>
          <w:lang w:val="lt-LT"/>
        </w:rPr>
        <w:t>vartoti negalima. Vaistas tinkamas vartoti iki paskutinės nurodyto mėnesio dienos.</w:t>
      </w:r>
    </w:p>
    <w:p w14:paraId="155AF05D" w14:textId="77777777" w:rsidR="007500E6" w:rsidRPr="00AD60DD" w:rsidRDefault="007500E6" w:rsidP="007500E6">
      <w:pPr>
        <w:autoSpaceDE w:val="0"/>
        <w:autoSpaceDN w:val="0"/>
        <w:adjustRightInd w:val="0"/>
        <w:rPr>
          <w:szCs w:val="22"/>
          <w:lang w:val="lt-LT"/>
        </w:rPr>
      </w:pPr>
    </w:p>
    <w:p w14:paraId="5CC3D788" w14:textId="77777777" w:rsidR="006253B9" w:rsidRPr="00AD60DD" w:rsidRDefault="00CB7130" w:rsidP="007500E6">
      <w:pPr>
        <w:autoSpaceDE w:val="0"/>
        <w:autoSpaceDN w:val="0"/>
        <w:adjustRightInd w:val="0"/>
        <w:rPr>
          <w:color w:val="000000"/>
          <w:lang w:val="lt-LT"/>
        </w:rPr>
      </w:pPr>
      <w:r w:rsidRPr="00AD60DD">
        <w:rPr>
          <w:szCs w:val="22"/>
          <w:lang w:val="lt-LT"/>
        </w:rPr>
        <w:t>Laikyti ne aukštesnėje kaip 30</w:t>
      </w:r>
      <w:r w:rsidR="007500E6" w:rsidRPr="00AD60DD">
        <w:rPr>
          <w:szCs w:val="22"/>
          <w:lang w:val="lt-LT"/>
        </w:rPr>
        <w:t xml:space="preserve"> </w:t>
      </w:r>
      <w:r w:rsidRPr="00AD60DD">
        <w:rPr>
          <w:szCs w:val="22"/>
          <w:lang w:val="lt-LT"/>
        </w:rPr>
        <w:sym w:font="Symbol" w:char="F0B0"/>
      </w:r>
      <w:r w:rsidRPr="00AD60DD">
        <w:rPr>
          <w:szCs w:val="22"/>
          <w:lang w:val="lt-LT"/>
        </w:rPr>
        <w:t>C temperatūroje.</w:t>
      </w:r>
    </w:p>
    <w:p w14:paraId="60305BA3" w14:textId="77777777" w:rsidR="006253B9" w:rsidRPr="00AD60DD" w:rsidRDefault="006253B9" w:rsidP="00057A2B">
      <w:pPr>
        <w:autoSpaceDE w:val="0"/>
        <w:autoSpaceDN w:val="0"/>
        <w:adjustRightInd w:val="0"/>
        <w:rPr>
          <w:color w:val="000000"/>
          <w:u w:val="single"/>
          <w:lang w:val="lt-LT"/>
        </w:rPr>
      </w:pPr>
    </w:p>
    <w:p w14:paraId="3A38773F" w14:textId="77777777" w:rsidR="00057A2B" w:rsidRPr="00AD60DD" w:rsidRDefault="000745F4" w:rsidP="00057A2B">
      <w:pPr>
        <w:autoSpaceDE w:val="0"/>
        <w:autoSpaceDN w:val="0"/>
        <w:adjustRightInd w:val="0"/>
        <w:rPr>
          <w:color w:val="000000"/>
          <w:szCs w:val="22"/>
          <w:lang w:val="lt-LT"/>
        </w:rPr>
      </w:pPr>
      <w:r w:rsidRPr="00AD60DD">
        <w:rPr>
          <w:szCs w:val="22"/>
          <w:lang w:val="lt-LT"/>
        </w:rPr>
        <w:t xml:space="preserve">Vaistų negalima </w:t>
      </w:r>
      <w:r w:rsidR="00B3611A" w:rsidRPr="00AD60DD">
        <w:rPr>
          <w:szCs w:val="22"/>
          <w:lang w:val="lt-LT"/>
        </w:rPr>
        <w:t xml:space="preserve">išmesti </w:t>
      </w:r>
      <w:r w:rsidRPr="00AD60DD">
        <w:rPr>
          <w:szCs w:val="22"/>
          <w:lang w:val="lt-LT"/>
        </w:rPr>
        <w:t xml:space="preserve">į kanalizaciją arba su buitinėmis atliekomis. Kaip </w:t>
      </w:r>
      <w:r w:rsidR="00B3611A" w:rsidRPr="00AD60DD">
        <w:rPr>
          <w:szCs w:val="22"/>
          <w:lang w:val="lt-LT"/>
        </w:rPr>
        <w:t>išmesti</w:t>
      </w:r>
      <w:r w:rsidRPr="00AD60DD">
        <w:rPr>
          <w:szCs w:val="22"/>
          <w:lang w:val="lt-LT"/>
        </w:rPr>
        <w:t xml:space="preserve"> nereikalingus vaistus, klauskite vaistininko. Šios priemonės padės apsaugoti aplinką.</w:t>
      </w:r>
    </w:p>
    <w:p w14:paraId="23438F78" w14:textId="77777777" w:rsidR="001D29E6" w:rsidRPr="00AD60DD" w:rsidRDefault="001D29E6">
      <w:pPr>
        <w:numPr>
          <w:ilvl w:val="12"/>
          <w:numId w:val="0"/>
        </w:numPr>
        <w:tabs>
          <w:tab w:val="clear" w:pos="567"/>
        </w:tabs>
        <w:spacing w:line="240" w:lineRule="auto"/>
        <w:ind w:right="-2"/>
        <w:rPr>
          <w:szCs w:val="22"/>
          <w:lang w:val="lt-LT"/>
        </w:rPr>
      </w:pPr>
    </w:p>
    <w:p w14:paraId="71E3B16D" w14:textId="77777777" w:rsidR="001D29E6" w:rsidRPr="00AD60DD" w:rsidRDefault="001D29E6">
      <w:pPr>
        <w:numPr>
          <w:ilvl w:val="12"/>
          <w:numId w:val="0"/>
        </w:numPr>
        <w:tabs>
          <w:tab w:val="clear" w:pos="567"/>
        </w:tabs>
        <w:spacing w:line="240" w:lineRule="auto"/>
        <w:ind w:right="-2"/>
        <w:rPr>
          <w:szCs w:val="22"/>
          <w:lang w:val="lt-LT"/>
        </w:rPr>
      </w:pPr>
    </w:p>
    <w:p w14:paraId="471AA3B3" w14:textId="77777777" w:rsidR="001D29E6" w:rsidRPr="00AD60DD" w:rsidRDefault="001D29E6">
      <w:pPr>
        <w:numPr>
          <w:ilvl w:val="12"/>
          <w:numId w:val="0"/>
        </w:numPr>
        <w:tabs>
          <w:tab w:val="clear" w:pos="567"/>
        </w:tabs>
        <w:spacing w:line="240" w:lineRule="auto"/>
        <w:ind w:right="-2"/>
        <w:rPr>
          <w:b/>
          <w:szCs w:val="22"/>
          <w:lang w:val="lt-LT"/>
        </w:rPr>
      </w:pPr>
      <w:r w:rsidRPr="00AD60DD">
        <w:rPr>
          <w:b/>
          <w:szCs w:val="22"/>
          <w:lang w:val="lt-LT"/>
        </w:rPr>
        <w:t>6.</w:t>
      </w:r>
      <w:r w:rsidRPr="00AD60DD">
        <w:rPr>
          <w:b/>
          <w:szCs w:val="22"/>
          <w:lang w:val="lt-LT"/>
        </w:rPr>
        <w:tab/>
      </w:r>
      <w:r w:rsidR="00431267" w:rsidRPr="00AD60DD">
        <w:rPr>
          <w:b/>
          <w:szCs w:val="22"/>
          <w:lang w:val="lt-LT"/>
        </w:rPr>
        <w:t>Pakuotės turinys ir kita informacija</w:t>
      </w:r>
    </w:p>
    <w:p w14:paraId="6406E2AA" w14:textId="77777777" w:rsidR="001D29E6" w:rsidRPr="00AD60DD" w:rsidRDefault="001D29E6">
      <w:pPr>
        <w:numPr>
          <w:ilvl w:val="12"/>
          <w:numId w:val="0"/>
        </w:numPr>
        <w:tabs>
          <w:tab w:val="clear" w:pos="567"/>
        </w:tabs>
        <w:spacing w:line="240" w:lineRule="auto"/>
        <w:ind w:right="-2"/>
        <w:rPr>
          <w:szCs w:val="22"/>
          <w:lang w:val="lt-LT"/>
        </w:rPr>
      </w:pPr>
    </w:p>
    <w:p w14:paraId="77328F63" w14:textId="77777777" w:rsidR="001D29E6" w:rsidRPr="00AD60DD" w:rsidRDefault="000745F4">
      <w:pPr>
        <w:numPr>
          <w:ilvl w:val="12"/>
          <w:numId w:val="0"/>
        </w:numPr>
        <w:tabs>
          <w:tab w:val="clear" w:pos="567"/>
        </w:tabs>
        <w:spacing w:line="240" w:lineRule="auto"/>
        <w:ind w:right="-2"/>
        <w:rPr>
          <w:b/>
          <w:bCs/>
          <w:szCs w:val="22"/>
          <w:lang w:val="lt-LT"/>
        </w:rPr>
      </w:pPr>
      <w:r w:rsidRPr="00AD60DD">
        <w:rPr>
          <w:b/>
          <w:szCs w:val="22"/>
          <w:lang w:val="lt-LT"/>
        </w:rPr>
        <w:t>Norvasc sudėtis</w:t>
      </w:r>
    </w:p>
    <w:p w14:paraId="69B3BDED" w14:textId="77777777" w:rsidR="007500E6" w:rsidRPr="00AD60DD" w:rsidRDefault="007500E6" w:rsidP="007500E6">
      <w:pPr>
        <w:tabs>
          <w:tab w:val="clear" w:pos="567"/>
          <w:tab w:val="left" w:pos="0"/>
        </w:tabs>
        <w:rPr>
          <w:szCs w:val="22"/>
          <w:u w:val="single"/>
          <w:lang w:val="lt-LT"/>
        </w:rPr>
      </w:pPr>
    </w:p>
    <w:p w14:paraId="2F8A1BC5" w14:textId="77777777" w:rsidR="00EF47F6" w:rsidRPr="00AD60DD" w:rsidRDefault="00EF47F6" w:rsidP="00EF47F6">
      <w:pPr>
        <w:autoSpaceDE w:val="0"/>
        <w:autoSpaceDN w:val="0"/>
        <w:adjustRightInd w:val="0"/>
        <w:rPr>
          <w:szCs w:val="22"/>
          <w:lang w:val="lt-LT"/>
        </w:rPr>
      </w:pPr>
      <w:r w:rsidRPr="00AD60DD">
        <w:rPr>
          <w:szCs w:val="22"/>
          <w:lang w:val="lt-LT"/>
        </w:rPr>
        <w:t>Norvasc 5 mg kapsulių veiklioji medžiaga yra amlodipinas (amlodipino besilato pavidalu).</w:t>
      </w:r>
    </w:p>
    <w:p w14:paraId="605812E8" w14:textId="77777777" w:rsidR="00EF47F6" w:rsidRPr="00AD60DD" w:rsidRDefault="00EF47F6" w:rsidP="00EF47F6">
      <w:pPr>
        <w:autoSpaceDE w:val="0"/>
        <w:autoSpaceDN w:val="0"/>
        <w:adjustRightInd w:val="0"/>
        <w:rPr>
          <w:color w:val="000000"/>
          <w:lang w:val="lt-LT"/>
        </w:rPr>
      </w:pPr>
      <w:r w:rsidRPr="00915FD3">
        <w:rPr>
          <w:color w:val="000000"/>
          <w:highlight w:val="lightGray"/>
          <w:lang w:val="lt-LT"/>
        </w:rPr>
        <w:t xml:space="preserve">Norvasc 10 mg </w:t>
      </w:r>
      <w:r w:rsidRPr="00915FD3">
        <w:rPr>
          <w:highlight w:val="lightGray"/>
          <w:lang w:val="lt-LT"/>
        </w:rPr>
        <w:t>kapsulių</w:t>
      </w:r>
      <w:r w:rsidRPr="00915FD3">
        <w:rPr>
          <w:color w:val="000000"/>
          <w:highlight w:val="lightGray"/>
          <w:lang w:val="lt-LT"/>
        </w:rPr>
        <w:t xml:space="preserve"> v</w:t>
      </w:r>
      <w:r w:rsidRPr="00915FD3">
        <w:rPr>
          <w:highlight w:val="lightGray"/>
          <w:lang w:val="lt-LT"/>
        </w:rPr>
        <w:t>eiklioji medžiaga yra amlodipinas (amlodipino besilato pavidalu)</w:t>
      </w:r>
      <w:r w:rsidRPr="00915FD3">
        <w:rPr>
          <w:color w:val="000000"/>
          <w:highlight w:val="lightGray"/>
          <w:lang w:val="lt-LT"/>
        </w:rPr>
        <w:t>.</w:t>
      </w:r>
    </w:p>
    <w:p w14:paraId="2DDA2CEB" w14:textId="0D62080C" w:rsidR="00EF47F6" w:rsidRPr="00AD60DD" w:rsidRDefault="00EF47F6" w:rsidP="00EF47F6">
      <w:pPr>
        <w:tabs>
          <w:tab w:val="clear" w:pos="567"/>
          <w:tab w:val="left" w:pos="0"/>
        </w:tabs>
        <w:rPr>
          <w:szCs w:val="22"/>
          <w:lang w:val="lt-LT"/>
        </w:rPr>
      </w:pPr>
      <w:r w:rsidRPr="00AD60DD">
        <w:rPr>
          <w:szCs w:val="22"/>
          <w:lang w:val="lt-LT"/>
        </w:rPr>
        <w:t>Pagalbinės medžiagos yra mikrokristalinė celiuliozė, kukurūzų krakmolas, magnio stearatas</w:t>
      </w:r>
      <w:r w:rsidR="002926DA">
        <w:rPr>
          <w:szCs w:val="22"/>
          <w:lang w:val="lt-LT"/>
        </w:rPr>
        <w:t>.</w:t>
      </w:r>
      <w:r w:rsidR="00D73E2B">
        <w:rPr>
          <w:szCs w:val="22"/>
          <w:lang w:val="lt-LT"/>
        </w:rPr>
        <w:t xml:space="preserve"> </w:t>
      </w:r>
    </w:p>
    <w:p w14:paraId="25F9F6A9" w14:textId="77777777" w:rsidR="007500E6" w:rsidRPr="00AD60DD" w:rsidRDefault="007500E6" w:rsidP="00EF47F6">
      <w:pPr>
        <w:tabs>
          <w:tab w:val="clear" w:pos="567"/>
          <w:tab w:val="left" w:pos="0"/>
        </w:tabs>
        <w:rPr>
          <w:szCs w:val="22"/>
          <w:lang w:val="lt-LT"/>
        </w:rPr>
      </w:pPr>
      <w:r w:rsidRPr="00AD60DD">
        <w:rPr>
          <w:szCs w:val="22"/>
          <w:lang w:val="lt-LT"/>
        </w:rPr>
        <w:t>Kapsulės korpus</w:t>
      </w:r>
      <w:r w:rsidR="00EF47F6" w:rsidRPr="00AD60DD">
        <w:rPr>
          <w:szCs w:val="22"/>
          <w:lang w:val="lt-LT"/>
        </w:rPr>
        <w:t>e</w:t>
      </w:r>
      <w:r w:rsidRPr="00AD60DD">
        <w:rPr>
          <w:szCs w:val="22"/>
          <w:lang w:val="lt-LT"/>
        </w:rPr>
        <w:t xml:space="preserve"> ir dangtel</w:t>
      </w:r>
      <w:r w:rsidR="00EF47F6" w:rsidRPr="00AD60DD">
        <w:rPr>
          <w:szCs w:val="22"/>
          <w:lang w:val="lt-LT"/>
        </w:rPr>
        <w:t xml:space="preserve">yje yra </w:t>
      </w:r>
      <w:r w:rsidRPr="00AD60DD">
        <w:rPr>
          <w:szCs w:val="22"/>
          <w:lang w:val="lt-LT"/>
        </w:rPr>
        <w:t xml:space="preserve"> </w:t>
      </w:r>
    </w:p>
    <w:p w14:paraId="01786938" w14:textId="03CDED15" w:rsidR="007500E6" w:rsidRPr="00AD60DD" w:rsidRDefault="00EF47F6" w:rsidP="00EF47F6">
      <w:pPr>
        <w:tabs>
          <w:tab w:val="clear" w:pos="567"/>
          <w:tab w:val="left" w:pos="0"/>
        </w:tabs>
        <w:rPr>
          <w:szCs w:val="22"/>
          <w:lang w:val="lt-LT"/>
        </w:rPr>
      </w:pPr>
      <w:r w:rsidRPr="00AD60DD">
        <w:rPr>
          <w:szCs w:val="22"/>
          <w:lang w:val="lt-LT"/>
        </w:rPr>
        <w:t xml:space="preserve">- </w:t>
      </w:r>
      <w:r w:rsidR="007500E6" w:rsidRPr="00AD60DD">
        <w:rPr>
          <w:szCs w:val="22"/>
          <w:lang w:val="lt-LT"/>
        </w:rPr>
        <w:t>5 mg</w:t>
      </w:r>
      <w:r w:rsidRPr="00AD60DD">
        <w:rPr>
          <w:szCs w:val="22"/>
          <w:lang w:val="lt-LT"/>
        </w:rPr>
        <w:t xml:space="preserve">. </w:t>
      </w:r>
      <w:r w:rsidR="007500E6" w:rsidRPr="00AD60DD">
        <w:rPr>
          <w:szCs w:val="22"/>
          <w:lang w:val="lt-LT"/>
        </w:rPr>
        <w:t>Želatina</w:t>
      </w:r>
      <w:r w:rsidRPr="00AD60DD">
        <w:rPr>
          <w:szCs w:val="22"/>
          <w:lang w:val="lt-LT"/>
        </w:rPr>
        <w:t xml:space="preserve">, </w:t>
      </w:r>
      <w:proofErr w:type="spellStart"/>
      <w:r w:rsidR="00B3611A" w:rsidRPr="00AD60DD">
        <w:rPr>
          <w:szCs w:val="22"/>
          <w:lang w:val="lt-LT"/>
        </w:rPr>
        <w:t>ch</w:t>
      </w:r>
      <w:r w:rsidR="007500E6" w:rsidRPr="00AD60DD">
        <w:rPr>
          <w:szCs w:val="22"/>
          <w:lang w:val="lt-LT"/>
        </w:rPr>
        <w:t>inolino</w:t>
      </w:r>
      <w:proofErr w:type="spellEnd"/>
      <w:r w:rsidR="007500E6" w:rsidRPr="00AD60DD">
        <w:rPr>
          <w:szCs w:val="22"/>
          <w:lang w:val="lt-LT"/>
        </w:rPr>
        <w:t xml:space="preserve"> geltonasis</w:t>
      </w:r>
      <w:r w:rsidRPr="00AD60DD">
        <w:rPr>
          <w:szCs w:val="22"/>
          <w:lang w:val="lt-LT"/>
        </w:rPr>
        <w:t>, t</w:t>
      </w:r>
      <w:r w:rsidR="007500E6" w:rsidRPr="00AD60DD">
        <w:rPr>
          <w:szCs w:val="22"/>
          <w:lang w:val="lt-LT"/>
        </w:rPr>
        <w:t>itano dioksidas</w:t>
      </w:r>
      <w:r w:rsidRPr="00AD60DD">
        <w:rPr>
          <w:szCs w:val="22"/>
          <w:lang w:val="lt-LT"/>
        </w:rPr>
        <w:t>.</w:t>
      </w:r>
    </w:p>
    <w:p w14:paraId="03694930" w14:textId="77777777" w:rsidR="007500E6" w:rsidRPr="00AD60DD" w:rsidRDefault="00EF47F6" w:rsidP="00EF47F6">
      <w:pPr>
        <w:tabs>
          <w:tab w:val="clear" w:pos="567"/>
          <w:tab w:val="left" w:pos="0"/>
        </w:tabs>
        <w:rPr>
          <w:szCs w:val="22"/>
          <w:lang w:val="lt-LT"/>
        </w:rPr>
      </w:pPr>
      <w:r w:rsidRPr="00915FD3">
        <w:rPr>
          <w:highlight w:val="lightGray"/>
          <w:lang w:val="lt-LT"/>
        </w:rPr>
        <w:t xml:space="preserve">- </w:t>
      </w:r>
      <w:r w:rsidR="007500E6" w:rsidRPr="00915FD3">
        <w:rPr>
          <w:highlight w:val="lightGray"/>
          <w:lang w:val="lt-LT"/>
        </w:rPr>
        <w:t>10 mg</w:t>
      </w:r>
      <w:r w:rsidRPr="00915FD3">
        <w:rPr>
          <w:highlight w:val="lightGray"/>
          <w:lang w:val="lt-LT"/>
        </w:rPr>
        <w:t xml:space="preserve">. </w:t>
      </w:r>
      <w:r w:rsidR="007500E6" w:rsidRPr="00915FD3">
        <w:rPr>
          <w:highlight w:val="lightGray"/>
          <w:lang w:val="lt-LT"/>
        </w:rPr>
        <w:t>Želatina</w:t>
      </w:r>
      <w:r w:rsidRPr="00915FD3">
        <w:rPr>
          <w:highlight w:val="lightGray"/>
          <w:lang w:val="lt-LT"/>
        </w:rPr>
        <w:t>, j</w:t>
      </w:r>
      <w:r w:rsidR="007500E6" w:rsidRPr="00915FD3">
        <w:rPr>
          <w:highlight w:val="lightGray"/>
          <w:lang w:val="lt-LT"/>
        </w:rPr>
        <w:t>uodasis geležies oksidas</w:t>
      </w:r>
      <w:r w:rsidRPr="00915FD3">
        <w:rPr>
          <w:highlight w:val="lightGray"/>
          <w:lang w:val="lt-LT"/>
        </w:rPr>
        <w:t>, g</w:t>
      </w:r>
      <w:r w:rsidR="007500E6" w:rsidRPr="00915FD3">
        <w:rPr>
          <w:highlight w:val="lightGray"/>
          <w:lang w:val="lt-LT"/>
        </w:rPr>
        <w:t>eltonasis geležies oksidas</w:t>
      </w:r>
      <w:r w:rsidRPr="00915FD3">
        <w:rPr>
          <w:highlight w:val="lightGray"/>
          <w:lang w:val="lt-LT"/>
        </w:rPr>
        <w:t>, t</w:t>
      </w:r>
      <w:r w:rsidR="007500E6" w:rsidRPr="00915FD3">
        <w:rPr>
          <w:highlight w:val="lightGray"/>
          <w:lang w:val="lt-LT"/>
        </w:rPr>
        <w:t>itano dioksidas</w:t>
      </w:r>
      <w:r w:rsidRPr="00915FD3">
        <w:rPr>
          <w:highlight w:val="lightGray"/>
          <w:lang w:val="lt-LT"/>
        </w:rPr>
        <w:t>.</w:t>
      </w:r>
    </w:p>
    <w:p w14:paraId="7929609F" w14:textId="77777777" w:rsidR="00057A2B" w:rsidRPr="00AD60DD" w:rsidRDefault="00EF47F6" w:rsidP="00EF47F6">
      <w:pPr>
        <w:tabs>
          <w:tab w:val="clear" w:pos="567"/>
          <w:tab w:val="left" w:pos="0"/>
        </w:tabs>
        <w:rPr>
          <w:color w:val="000000"/>
          <w:lang w:val="lt-LT"/>
        </w:rPr>
      </w:pPr>
      <w:r w:rsidRPr="00AD60DD">
        <w:rPr>
          <w:szCs w:val="22"/>
          <w:lang w:val="lt-LT"/>
        </w:rPr>
        <w:t>Kapsulių r</w:t>
      </w:r>
      <w:r w:rsidR="007500E6" w:rsidRPr="00AD60DD">
        <w:rPr>
          <w:szCs w:val="22"/>
          <w:lang w:val="lt-LT"/>
        </w:rPr>
        <w:t>ašal</w:t>
      </w:r>
      <w:r w:rsidRPr="00AD60DD">
        <w:rPr>
          <w:szCs w:val="22"/>
          <w:lang w:val="lt-LT"/>
        </w:rPr>
        <w:t>o sudėtyje yra š</w:t>
      </w:r>
      <w:r w:rsidR="007500E6" w:rsidRPr="00AD60DD">
        <w:rPr>
          <w:szCs w:val="22"/>
          <w:lang w:val="lt-LT"/>
        </w:rPr>
        <w:t>elak</w:t>
      </w:r>
      <w:r w:rsidRPr="00AD60DD">
        <w:rPr>
          <w:szCs w:val="22"/>
          <w:lang w:val="lt-LT"/>
        </w:rPr>
        <w:t xml:space="preserve">o </w:t>
      </w:r>
      <w:r w:rsidR="00B3611A" w:rsidRPr="00AD60DD">
        <w:rPr>
          <w:szCs w:val="22"/>
          <w:lang w:val="lt-LT"/>
        </w:rPr>
        <w:t xml:space="preserve">glazūros </w:t>
      </w:r>
      <w:r w:rsidRPr="00AD60DD">
        <w:rPr>
          <w:szCs w:val="22"/>
          <w:lang w:val="lt-LT"/>
        </w:rPr>
        <w:t>ir j</w:t>
      </w:r>
      <w:r w:rsidR="007500E6" w:rsidRPr="00AD60DD">
        <w:rPr>
          <w:szCs w:val="22"/>
          <w:lang w:val="lt-LT"/>
        </w:rPr>
        <w:t>uod</w:t>
      </w:r>
      <w:r w:rsidRPr="00AD60DD">
        <w:rPr>
          <w:szCs w:val="22"/>
          <w:lang w:val="lt-LT"/>
        </w:rPr>
        <w:t>ojo</w:t>
      </w:r>
      <w:r w:rsidR="007500E6" w:rsidRPr="00AD60DD">
        <w:rPr>
          <w:szCs w:val="22"/>
          <w:lang w:val="lt-LT"/>
        </w:rPr>
        <w:t xml:space="preserve"> geležies oksid</w:t>
      </w:r>
      <w:r w:rsidRPr="00AD60DD">
        <w:rPr>
          <w:szCs w:val="22"/>
          <w:lang w:val="lt-LT"/>
        </w:rPr>
        <w:t>o.</w:t>
      </w:r>
    </w:p>
    <w:p w14:paraId="436CA338" w14:textId="77777777" w:rsidR="00683DCE" w:rsidRPr="00AD60DD" w:rsidRDefault="00683DCE">
      <w:pPr>
        <w:numPr>
          <w:ilvl w:val="12"/>
          <w:numId w:val="0"/>
        </w:numPr>
        <w:tabs>
          <w:tab w:val="clear" w:pos="567"/>
        </w:tabs>
        <w:spacing w:line="240" w:lineRule="auto"/>
        <w:ind w:right="-2"/>
        <w:rPr>
          <w:szCs w:val="22"/>
          <w:lang w:val="lt-LT"/>
        </w:rPr>
      </w:pPr>
    </w:p>
    <w:p w14:paraId="39BE6958" w14:textId="77777777" w:rsidR="001D29E6" w:rsidRPr="00AD60DD" w:rsidRDefault="00095011">
      <w:pPr>
        <w:numPr>
          <w:ilvl w:val="12"/>
          <w:numId w:val="0"/>
        </w:numPr>
        <w:tabs>
          <w:tab w:val="clear" w:pos="567"/>
        </w:tabs>
        <w:spacing w:line="240" w:lineRule="auto"/>
        <w:ind w:right="-2"/>
        <w:rPr>
          <w:b/>
          <w:bCs/>
          <w:szCs w:val="22"/>
          <w:lang w:val="lt-LT"/>
        </w:rPr>
      </w:pPr>
      <w:r w:rsidRPr="00AD60DD">
        <w:rPr>
          <w:b/>
          <w:bCs/>
          <w:szCs w:val="22"/>
          <w:lang w:val="lt-LT"/>
        </w:rPr>
        <w:t>Norvasc išvaizda ir kiekis pakuotėje</w:t>
      </w:r>
    </w:p>
    <w:p w14:paraId="58DC322E" w14:textId="77777777" w:rsidR="001D29E6" w:rsidRPr="00AD60DD" w:rsidRDefault="001D29E6">
      <w:pPr>
        <w:tabs>
          <w:tab w:val="clear" w:pos="567"/>
        </w:tabs>
        <w:spacing w:line="240" w:lineRule="auto"/>
        <w:ind w:left="567" w:hanging="567"/>
        <w:rPr>
          <w:szCs w:val="22"/>
          <w:lang w:val="lt-LT"/>
        </w:rPr>
      </w:pPr>
    </w:p>
    <w:p w14:paraId="127DE70E" w14:textId="6437D42B" w:rsidR="00BC67F1" w:rsidRPr="00AD60DD" w:rsidRDefault="00BC67F1" w:rsidP="00BC67F1">
      <w:pPr>
        <w:tabs>
          <w:tab w:val="clear" w:pos="567"/>
          <w:tab w:val="left" w:pos="0"/>
        </w:tabs>
        <w:rPr>
          <w:szCs w:val="22"/>
          <w:lang w:val="lt-LT"/>
        </w:rPr>
      </w:pPr>
      <w:r w:rsidRPr="00AD60DD">
        <w:rPr>
          <w:szCs w:val="22"/>
          <w:lang w:val="lt-LT"/>
        </w:rPr>
        <w:t>5 mg kietos</w:t>
      </w:r>
      <w:r w:rsidR="00A65754" w:rsidRPr="00AD60DD">
        <w:rPr>
          <w:szCs w:val="22"/>
          <w:lang w:val="lt-LT"/>
        </w:rPr>
        <w:t>ios</w:t>
      </w:r>
      <w:r w:rsidRPr="00AD60DD">
        <w:rPr>
          <w:szCs w:val="22"/>
          <w:lang w:val="lt-LT"/>
        </w:rPr>
        <w:t xml:space="preserve"> kapsulės. Geltonos ir baltos spalvos kapsulės, kurių vienoje pusė</w:t>
      </w:r>
      <w:r w:rsidR="00FD23E8">
        <w:rPr>
          <w:szCs w:val="22"/>
          <w:lang w:val="lt-LT"/>
        </w:rPr>
        <w:t>je yra juodos spalvos užrašas „</w:t>
      </w:r>
      <w:r w:rsidRPr="00AD60DD">
        <w:rPr>
          <w:szCs w:val="22"/>
          <w:lang w:val="lt-LT"/>
        </w:rPr>
        <w:t>AML 5</w:t>
      </w:r>
      <w:r w:rsidR="00FD23E8">
        <w:rPr>
          <w:szCs w:val="22"/>
          <w:lang w:val="lt-LT"/>
        </w:rPr>
        <w:t>“, o kitoje – „VTRS“</w:t>
      </w:r>
      <w:r w:rsidRPr="00AD60DD">
        <w:rPr>
          <w:szCs w:val="22"/>
          <w:lang w:val="lt-LT"/>
        </w:rPr>
        <w:t>.</w:t>
      </w:r>
    </w:p>
    <w:p w14:paraId="0315BD7C" w14:textId="18017370" w:rsidR="00BC67F1" w:rsidRPr="00915FD3" w:rsidRDefault="00BC67F1" w:rsidP="00BC67F1">
      <w:pPr>
        <w:tabs>
          <w:tab w:val="clear" w:pos="567"/>
          <w:tab w:val="left" w:pos="0"/>
        </w:tabs>
        <w:rPr>
          <w:highlight w:val="lightGray"/>
          <w:lang w:val="lt-LT"/>
        </w:rPr>
      </w:pPr>
      <w:r w:rsidRPr="00915FD3">
        <w:rPr>
          <w:highlight w:val="lightGray"/>
          <w:lang w:val="lt-LT"/>
        </w:rPr>
        <w:t>10 mg kietos</w:t>
      </w:r>
      <w:r w:rsidR="00A65754" w:rsidRPr="00915FD3">
        <w:rPr>
          <w:highlight w:val="lightGray"/>
          <w:lang w:val="lt-LT"/>
        </w:rPr>
        <w:t>ios</w:t>
      </w:r>
      <w:r w:rsidRPr="00915FD3">
        <w:rPr>
          <w:highlight w:val="lightGray"/>
          <w:lang w:val="lt-LT"/>
        </w:rPr>
        <w:t xml:space="preserve"> kapsulės. Pilkos spalvos kapsulės, kurių vienoje pusėje yra juodos spalvos užrašas </w:t>
      </w:r>
      <w:r w:rsidR="00FD23E8">
        <w:rPr>
          <w:highlight w:val="lightGray"/>
          <w:lang w:val="lt-LT"/>
        </w:rPr>
        <w:t>„</w:t>
      </w:r>
      <w:r w:rsidRPr="00915FD3">
        <w:rPr>
          <w:highlight w:val="lightGray"/>
          <w:lang w:val="lt-LT"/>
        </w:rPr>
        <w:t>AML 10</w:t>
      </w:r>
      <w:r w:rsidR="00FD23E8">
        <w:rPr>
          <w:highlight w:val="lightGray"/>
          <w:lang w:val="lt-LT"/>
        </w:rPr>
        <w:t>“</w:t>
      </w:r>
      <w:r w:rsidRPr="00915FD3">
        <w:rPr>
          <w:highlight w:val="lightGray"/>
          <w:lang w:val="lt-LT"/>
        </w:rPr>
        <w:t xml:space="preserve">, o kitoje – </w:t>
      </w:r>
      <w:r w:rsidR="00FD23E8">
        <w:rPr>
          <w:highlight w:val="lightGray"/>
          <w:lang w:val="lt-LT"/>
        </w:rPr>
        <w:t>„VTRS“</w:t>
      </w:r>
      <w:r w:rsidRPr="00915FD3">
        <w:rPr>
          <w:highlight w:val="lightGray"/>
          <w:lang w:val="lt-LT"/>
        </w:rPr>
        <w:t>.</w:t>
      </w:r>
    </w:p>
    <w:p w14:paraId="7412F6C4" w14:textId="77777777" w:rsidR="00BC67F1" w:rsidRPr="00AD60DD" w:rsidRDefault="00BC67F1" w:rsidP="00BC67F1">
      <w:pPr>
        <w:rPr>
          <w:szCs w:val="22"/>
          <w:lang w:val="lt-LT"/>
        </w:rPr>
      </w:pPr>
    </w:p>
    <w:p w14:paraId="1691AA4E" w14:textId="31134BD4" w:rsidR="00BC67F1" w:rsidRPr="00AD60DD" w:rsidRDefault="00BC67F1" w:rsidP="00BC67F1">
      <w:pPr>
        <w:tabs>
          <w:tab w:val="clear" w:pos="567"/>
          <w:tab w:val="left" w:pos="0"/>
        </w:tabs>
        <w:autoSpaceDE w:val="0"/>
        <w:autoSpaceDN w:val="0"/>
        <w:adjustRightInd w:val="0"/>
        <w:spacing w:line="240" w:lineRule="auto"/>
        <w:rPr>
          <w:szCs w:val="22"/>
          <w:lang w:val="lt-LT"/>
        </w:rPr>
      </w:pPr>
      <w:r w:rsidRPr="00AD60DD">
        <w:rPr>
          <w:szCs w:val="22"/>
          <w:lang w:val="lt-LT"/>
        </w:rPr>
        <w:t xml:space="preserve">Norvasc 5 mg kapsulės tiekiamos lizdinėse plokštelėse, kuriose yra 14, 28, 30, 56, 90, 98 ir 100 kapsulių ir vienadozėse lizdinėse </w:t>
      </w:r>
      <w:r w:rsidR="00D25D3E" w:rsidRPr="00AD60DD">
        <w:rPr>
          <w:szCs w:val="22"/>
          <w:lang w:val="lt-LT"/>
        </w:rPr>
        <w:t>dvisluoksnėse juostelėse</w:t>
      </w:r>
      <w:r w:rsidRPr="00AD60DD">
        <w:rPr>
          <w:szCs w:val="22"/>
          <w:lang w:val="lt-LT"/>
        </w:rPr>
        <w:t xml:space="preserve">, kuriose yra 28 x 1, </w:t>
      </w:r>
      <w:r w:rsidR="00050561" w:rsidRPr="00AD60DD">
        <w:rPr>
          <w:szCs w:val="22"/>
          <w:lang w:val="lt-LT"/>
        </w:rPr>
        <w:t xml:space="preserve">30 x 1, </w:t>
      </w:r>
      <w:r w:rsidRPr="00AD60DD">
        <w:rPr>
          <w:szCs w:val="22"/>
          <w:lang w:val="lt-LT"/>
        </w:rPr>
        <w:t>56 x 1 ar 100x 1 kapsulę.</w:t>
      </w:r>
    </w:p>
    <w:p w14:paraId="6D3F285B" w14:textId="77777777" w:rsidR="00BC67F1" w:rsidRPr="00915FD3" w:rsidRDefault="00BC67F1" w:rsidP="00BC67F1">
      <w:pPr>
        <w:tabs>
          <w:tab w:val="clear" w:pos="567"/>
          <w:tab w:val="left" w:pos="0"/>
        </w:tabs>
        <w:autoSpaceDE w:val="0"/>
        <w:autoSpaceDN w:val="0"/>
        <w:adjustRightInd w:val="0"/>
        <w:spacing w:line="240" w:lineRule="auto"/>
        <w:ind w:left="567" w:hanging="567"/>
        <w:rPr>
          <w:highlight w:val="lightGray"/>
          <w:lang w:val="lt-LT"/>
        </w:rPr>
      </w:pPr>
    </w:p>
    <w:p w14:paraId="2AFC29D7" w14:textId="4C50D77C" w:rsidR="00BC67F1" w:rsidRPr="00915FD3" w:rsidRDefault="00BC67F1" w:rsidP="00BC67F1">
      <w:pPr>
        <w:tabs>
          <w:tab w:val="clear" w:pos="567"/>
          <w:tab w:val="left" w:pos="0"/>
        </w:tabs>
        <w:autoSpaceDE w:val="0"/>
        <w:autoSpaceDN w:val="0"/>
        <w:adjustRightInd w:val="0"/>
        <w:spacing w:line="240" w:lineRule="auto"/>
        <w:rPr>
          <w:highlight w:val="lightGray"/>
          <w:lang w:val="lt-LT"/>
        </w:rPr>
      </w:pPr>
      <w:r w:rsidRPr="00915FD3">
        <w:rPr>
          <w:highlight w:val="lightGray"/>
          <w:lang w:val="lt-LT"/>
        </w:rPr>
        <w:t>Norvasc 10 mg kapsulės tiekiamos lizdinėse plokštelėse, kuriose yra 14, 28, 30, 56, 90, 98 ir 100 kapsulių ir vienadozėse lizdinėse</w:t>
      </w:r>
      <w:r w:rsidR="00D25D3E" w:rsidRPr="00915FD3">
        <w:rPr>
          <w:highlight w:val="lightGray"/>
          <w:lang w:val="lt-LT"/>
        </w:rPr>
        <w:t xml:space="preserve"> dvisluoksnėse juostelėse</w:t>
      </w:r>
      <w:r w:rsidRPr="00915FD3">
        <w:rPr>
          <w:highlight w:val="lightGray"/>
          <w:lang w:val="lt-LT"/>
        </w:rPr>
        <w:t>, kuriose yra 30</w:t>
      </w:r>
      <w:r w:rsidRPr="00AD60DD">
        <w:rPr>
          <w:szCs w:val="22"/>
          <w:shd w:val="clear" w:color="auto" w:fill="C0C0C0"/>
          <w:lang w:val="lt-LT"/>
        </w:rPr>
        <w:t> x 1</w:t>
      </w:r>
      <w:r w:rsidRPr="00915FD3">
        <w:rPr>
          <w:highlight w:val="lightGray"/>
          <w:lang w:val="lt-LT"/>
        </w:rPr>
        <w:t>, 56 x 1 ar 100x 1 kapsulę.</w:t>
      </w:r>
    </w:p>
    <w:p w14:paraId="26DDDD79" w14:textId="77777777" w:rsidR="00BC67F1" w:rsidRPr="00AD60DD" w:rsidRDefault="00BC67F1" w:rsidP="00BC67F1">
      <w:pPr>
        <w:tabs>
          <w:tab w:val="clear" w:pos="567"/>
          <w:tab w:val="left" w:pos="0"/>
        </w:tabs>
        <w:ind w:left="567" w:hanging="567"/>
        <w:jc w:val="both"/>
        <w:rPr>
          <w:szCs w:val="22"/>
          <w:lang w:val="lt-LT"/>
        </w:rPr>
      </w:pPr>
      <w:r w:rsidRPr="00AD60DD">
        <w:rPr>
          <w:szCs w:val="22"/>
          <w:lang w:val="lt-LT"/>
        </w:rPr>
        <w:t>Gali būti tiekiamos ne visų dydžių pakuotės.</w:t>
      </w:r>
    </w:p>
    <w:p w14:paraId="28861F8F" w14:textId="77777777" w:rsidR="001D29E6" w:rsidRPr="00AD60DD" w:rsidRDefault="001D29E6">
      <w:pPr>
        <w:numPr>
          <w:ilvl w:val="12"/>
          <w:numId w:val="0"/>
        </w:numPr>
        <w:tabs>
          <w:tab w:val="clear" w:pos="567"/>
        </w:tabs>
        <w:spacing w:line="240" w:lineRule="auto"/>
        <w:ind w:right="-2"/>
        <w:rPr>
          <w:szCs w:val="22"/>
          <w:u w:val="single"/>
          <w:lang w:val="lt-LT"/>
        </w:rPr>
      </w:pPr>
    </w:p>
    <w:p w14:paraId="3C75780F" w14:textId="2DC39DF9" w:rsidR="001D29E6" w:rsidRPr="00AD60DD" w:rsidRDefault="004D0533">
      <w:pPr>
        <w:numPr>
          <w:ilvl w:val="12"/>
          <w:numId w:val="0"/>
        </w:numPr>
        <w:tabs>
          <w:tab w:val="clear" w:pos="567"/>
        </w:tabs>
        <w:spacing w:line="240" w:lineRule="auto"/>
        <w:ind w:right="-2"/>
        <w:rPr>
          <w:b/>
          <w:bCs/>
          <w:szCs w:val="22"/>
          <w:lang w:val="lt-LT"/>
        </w:rPr>
      </w:pPr>
      <w:r w:rsidRPr="00AD60DD">
        <w:rPr>
          <w:b/>
          <w:lang w:val="lt-LT"/>
        </w:rPr>
        <w:t>Registruotojas</w:t>
      </w:r>
      <w:r w:rsidR="00BF10AE" w:rsidRPr="00AD60DD">
        <w:rPr>
          <w:b/>
          <w:bCs/>
          <w:szCs w:val="22"/>
          <w:lang w:val="lt-LT"/>
        </w:rPr>
        <w:t xml:space="preserve"> ir gamintojas</w:t>
      </w:r>
    </w:p>
    <w:p w14:paraId="018B9964" w14:textId="77777777" w:rsidR="001D29E6" w:rsidRPr="00AD60DD" w:rsidRDefault="001D29E6">
      <w:pPr>
        <w:tabs>
          <w:tab w:val="clear" w:pos="567"/>
        </w:tabs>
        <w:spacing w:line="240" w:lineRule="auto"/>
        <w:ind w:left="567" w:hanging="567"/>
        <w:rPr>
          <w:szCs w:val="22"/>
          <w:lang w:val="lt-LT"/>
        </w:rPr>
      </w:pPr>
    </w:p>
    <w:p w14:paraId="63883ECF" w14:textId="4490152D" w:rsidR="000B517D" w:rsidRPr="00AD60DD" w:rsidRDefault="004D0533" w:rsidP="000B517D">
      <w:pPr>
        <w:rPr>
          <w:bCs/>
          <w:i/>
          <w:szCs w:val="22"/>
          <w:lang w:val="lt-LT"/>
        </w:rPr>
      </w:pPr>
      <w:r w:rsidRPr="00AD60DD">
        <w:rPr>
          <w:i/>
          <w:lang w:val="lt-LT"/>
        </w:rPr>
        <w:t>Registruotojas</w:t>
      </w:r>
      <w:r w:rsidR="000B517D" w:rsidRPr="00AD60DD">
        <w:rPr>
          <w:bCs/>
          <w:i/>
          <w:szCs w:val="22"/>
          <w:lang w:val="lt-LT"/>
        </w:rPr>
        <w:t xml:space="preserve"> </w:t>
      </w:r>
    </w:p>
    <w:p w14:paraId="203DE540" w14:textId="77777777" w:rsidR="002B45F2" w:rsidRPr="00CE0E6B" w:rsidRDefault="002B45F2" w:rsidP="002B45F2">
      <w:pPr>
        <w:outlineLvl w:val="0"/>
        <w:rPr>
          <w:szCs w:val="22"/>
          <w:lang w:val="lt-LT"/>
        </w:rPr>
      </w:pPr>
      <w:r w:rsidRPr="00CE0E6B">
        <w:rPr>
          <w:szCs w:val="22"/>
          <w:lang w:val="lt-LT"/>
        </w:rPr>
        <w:t>Viatris SIA</w:t>
      </w:r>
    </w:p>
    <w:p w14:paraId="019078CF" w14:textId="77777777" w:rsidR="002B45F2" w:rsidRPr="00CE0E6B" w:rsidRDefault="002B45F2" w:rsidP="002B45F2">
      <w:pPr>
        <w:outlineLvl w:val="0"/>
        <w:rPr>
          <w:szCs w:val="22"/>
          <w:lang w:val="lt-LT"/>
        </w:rPr>
      </w:pPr>
      <w:r w:rsidRPr="00CE0E6B">
        <w:rPr>
          <w:szCs w:val="22"/>
          <w:lang w:val="lt-LT"/>
        </w:rPr>
        <w:t>Mūkusalas iela 101</w:t>
      </w:r>
    </w:p>
    <w:p w14:paraId="1E77454A" w14:textId="77777777" w:rsidR="002B45F2" w:rsidRPr="00CE0E6B" w:rsidRDefault="002B45F2" w:rsidP="002B45F2">
      <w:pPr>
        <w:outlineLvl w:val="0"/>
        <w:rPr>
          <w:szCs w:val="22"/>
          <w:lang w:val="lt-LT"/>
        </w:rPr>
      </w:pPr>
      <w:r w:rsidRPr="00CE0E6B">
        <w:rPr>
          <w:szCs w:val="22"/>
          <w:lang w:val="lt-LT"/>
        </w:rPr>
        <w:t>Rīga, LV-1004</w:t>
      </w:r>
    </w:p>
    <w:p w14:paraId="3BFB30AC" w14:textId="7924E6D0" w:rsidR="001D29E6" w:rsidRPr="008F353E" w:rsidRDefault="002B45F2" w:rsidP="00706429">
      <w:pPr>
        <w:tabs>
          <w:tab w:val="clear" w:pos="567"/>
        </w:tabs>
        <w:spacing w:line="240" w:lineRule="auto"/>
        <w:ind w:left="567" w:hanging="567"/>
        <w:rPr>
          <w:szCs w:val="22"/>
          <w:lang w:val="fr-FR"/>
        </w:rPr>
      </w:pPr>
      <w:r w:rsidRPr="00CE0E6B">
        <w:rPr>
          <w:szCs w:val="22"/>
          <w:lang w:val="lt-LT"/>
        </w:rPr>
        <w:t>Latvija</w:t>
      </w:r>
    </w:p>
    <w:p w14:paraId="7FB8D617" w14:textId="77777777" w:rsidR="001D29E6" w:rsidRPr="00AD60DD" w:rsidRDefault="001D29E6">
      <w:pPr>
        <w:tabs>
          <w:tab w:val="clear" w:pos="567"/>
        </w:tabs>
        <w:spacing w:line="240" w:lineRule="auto"/>
        <w:ind w:left="567" w:hanging="567"/>
        <w:rPr>
          <w:i/>
          <w:iCs/>
          <w:szCs w:val="22"/>
          <w:lang w:val="lt-LT"/>
        </w:rPr>
      </w:pPr>
    </w:p>
    <w:p w14:paraId="70FA355A" w14:textId="77777777" w:rsidR="00221907" w:rsidRPr="00AD60DD" w:rsidRDefault="00BF10AE" w:rsidP="00BC67F1">
      <w:pPr>
        <w:numPr>
          <w:ilvl w:val="12"/>
          <w:numId w:val="0"/>
        </w:numPr>
        <w:tabs>
          <w:tab w:val="clear" w:pos="567"/>
        </w:tabs>
        <w:spacing w:line="240" w:lineRule="auto"/>
        <w:ind w:right="-2"/>
        <w:rPr>
          <w:i/>
          <w:color w:val="000000"/>
          <w:lang w:val="lt-LT"/>
        </w:rPr>
      </w:pPr>
      <w:r w:rsidRPr="00AD60DD">
        <w:rPr>
          <w:bCs/>
          <w:i/>
          <w:szCs w:val="22"/>
          <w:lang w:val="lt-LT"/>
        </w:rPr>
        <w:t>Gamintoja</w:t>
      </w:r>
      <w:r w:rsidR="00B3611A" w:rsidRPr="00AD60DD">
        <w:rPr>
          <w:bCs/>
          <w:i/>
          <w:szCs w:val="22"/>
          <w:lang w:val="lt-LT"/>
        </w:rPr>
        <w:t>s</w:t>
      </w:r>
    </w:p>
    <w:p w14:paraId="49DDA76B" w14:textId="77777777" w:rsidR="0085390A" w:rsidRPr="00AD60DD" w:rsidRDefault="0085390A" w:rsidP="0085390A">
      <w:pPr>
        <w:rPr>
          <w:lang w:val="lt-LT"/>
        </w:rPr>
      </w:pPr>
      <w:r w:rsidRPr="00AD60DD">
        <w:rPr>
          <w:lang w:val="lt-LT"/>
        </w:rPr>
        <w:t xml:space="preserve">Fareva Amboise </w:t>
      </w:r>
    </w:p>
    <w:p w14:paraId="576C9919" w14:textId="77777777" w:rsidR="006B40AA" w:rsidRPr="00AD60DD" w:rsidRDefault="00135F61" w:rsidP="006B40AA">
      <w:pPr>
        <w:autoSpaceDE w:val="0"/>
        <w:autoSpaceDN w:val="0"/>
        <w:adjustRightInd w:val="0"/>
        <w:rPr>
          <w:szCs w:val="22"/>
          <w:lang w:val="lt-LT"/>
        </w:rPr>
      </w:pPr>
      <w:r w:rsidRPr="00AD60DD">
        <w:rPr>
          <w:szCs w:val="22"/>
          <w:lang w:val="lt-LT"/>
        </w:rPr>
        <w:t>Zone Industrielle</w:t>
      </w:r>
    </w:p>
    <w:p w14:paraId="7C3A3D21" w14:textId="77777777" w:rsidR="006B40AA" w:rsidRPr="00AD60DD" w:rsidRDefault="00135F61" w:rsidP="006B40AA">
      <w:pPr>
        <w:autoSpaceDE w:val="0"/>
        <w:autoSpaceDN w:val="0"/>
        <w:adjustRightInd w:val="0"/>
        <w:rPr>
          <w:szCs w:val="22"/>
          <w:lang w:val="lt-LT"/>
        </w:rPr>
      </w:pPr>
      <w:r w:rsidRPr="00AD60DD">
        <w:rPr>
          <w:szCs w:val="22"/>
          <w:lang w:val="lt-LT"/>
        </w:rPr>
        <w:t>29 route des Industries</w:t>
      </w:r>
    </w:p>
    <w:p w14:paraId="61480E27" w14:textId="77777777" w:rsidR="006B40AA" w:rsidRPr="00AD60DD" w:rsidRDefault="00135F61" w:rsidP="006B40AA">
      <w:pPr>
        <w:autoSpaceDE w:val="0"/>
        <w:autoSpaceDN w:val="0"/>
        <w:adjustRightInd w:val="0"/>
        <w:rPr>
          <w:szCs w:val="22"/>
          <w:lang w:val="lt-LT"/>
        </w:rPr>
      </w:pPr>
      <w:r w:rsidRPr="00AD60DD">
        <w:rPr>
          <w:szCs w:val="22"/>
          <w:lang w:val="lt-LT"/>
        </w:rPr>
        <w:t>37530 Pocé-sur-Cisse</w:t>
      </w:r>
    </w:p>
    <w:p w14:paraId="2453CF0D" w14:textId="77777777" w:rsidR="006B40AA" w:rsidRPr="00AD60DD" w:rsidRDefault="00BF10AE" w:rsidP="006B40AA">
      <w:pPr>
        <w:autoSpaceDE w:val="0"/>
        <w:autoSpaceDN w:val="0"/>
        <w:adjustRightInd w:val="0"/>
        <w:rPr>
          <w:color w:val="000000"/>
          <w:szCs w:val="22"/>
          <w:lang w:val="lt-LT"/>
        </w:rPr>
      </w:pPr>
      <w:r w:rsidRPr="00AD60DD">
        <w:rPr>
          <w:szCs w:val="22"/>
          <w:lang w:val="lt-LT"/>
        </w:rPr>
        <w:t>Prancūzija</w:t>
      </w:r>
    </w:p>
    <w:p w14:paraId="3E3AFA3E" w14:textId="77777777" w:rsidR="00B3611A" w:rsidRPr="00AD60DD" w:rsidRDefault="00B3611A" w:rsidP="00B3611A">
      <w:pPr>
        <w:rPr>
          <w:szCs w:val="22"/>
          <w:lang w:val="lt-LT"/>
        </w:rPr>
      </w:pPr>
    </w:p>
    <w:p w14:paraId="5CFA56C3" w14:textId="77777777" w:rsidR="00915DAA" w:rsidRPr="00AD60DD" w:rsidRDefault="00915DAA" w:rsidP="00915DAA">
      <w:pPr>
        <w:rPr>
          <w:szCs w:val="22"/>
          <w:lang w:val="lt-LT"/>
        </w:rPr>
      </w:pPr>
      <w:r w:rsidRPr="00AD60DD">
        <w:rPr>
          <w:szCs w:val="22"/>
          <w:lang w:val="lt-LT"/>
        </w:rPr>
        <w:t xml:space="preserve">Jeigu apie šį vaistą norite sužinoti daugiau, kreipkitės į vietinį </w:t>
      </w:r>
      <w:r w:rsidRPr="00AD60DD">
        <w:rPr>
          <w:lang w:val="lt-LT"/>
        </w:rPr>
        <w:t xml:space="preserve">registruotojo </w:t>
      </w:r>
      <w:r w:rsidRPr="00AD60DD">
        <w:rPr>
          <w:szCs w:val="22"/>
          <w:lang w:val="lt-LT"/>
        </w:rPr>
        <w:t>atstovą.</w:t>
      </w:r>
    </w:p>
    <w:p w14:paraId="0ADF6091" w14:textId="77777777" w:rsidR="00915DAA" w:rsidRPr="00AD60DD" w:rsidRDefault="00915DAA" w:rsidP="00915DAA">
      <w:pPr>
        <w:rPr>
          <w:szCs w:val="22"/>
          <w:lang w:val="lt-LT"/>
        </w:rPr>
      </w:pPr>
    </w:p>
    <w:tbl>
      <w:tblPr>
        <w:tblW w:w="4678" w:type="dxa"/>
        <w:tblInd w:w="-34" w:type="dxa"/>
        <w:tblLayout w:type="fixed"/>
        <w:tblLook w:val="0000" w:firstRow="0" w:lastRow="0" w:firstColumn="0" w:lastColumn="0" w:noHBand="0" w:noVBand="0"/>
      </w:tblPr>
      <w:tblGrid>
        <w:gridCol w:w="4678"/>
      </w:tblGrid>
      <w:tr w:rsidR="00915DAA" w:rsidRPr="00CD01CA" w14:paraId="140D88FC" w14:textId="77777777" w:rsidTr="008B477D">
        <w:tc>
          <w:tcPr>
            <w:tcW w:w="4678" w:type="dxa"/>
          </w:tcPr>
          <w:p w14:paraId="36885977" w14:textId="77777777" w:rsidR="00915DAA" w:rsidRPr="002926DA" w:rsidRDefault="00915DAA" w:rsidP="00FD11B6">
            <w:pPr>
              <w:tabs>
                <w:tab w:val="clear" w:pos="567"/>
              </w:tabs>
              <w:spacing w:line="240" w:lineRule="auto"/>
              <w:rPr>
                <w:szCs w:val="22"/>
                <w:lang w:val="lt-LT"/>
              </w:rPr>
            </w:pPr>
            <w:r>
              <w:rPr>
                <w:szCs w:val="22"/>
                <w:lang w:val="lt-LT"/>
              </w:rPr>
              <w:t xml:space="preserve">Viatris </w:t>
            </w:r>
            <w:r w:rsidRPr="00E005D5">
              <w:rPr>
                <w:szCs w:val="22"/>
                <w:lang w:val="lt-LT"/>
              </w:rPr>
              <w:t>UAB</w:t>
            </w:r>
            <w:r w:rsidRPr="002926DA">
              <w:rPr>
                <w:szCs w:val="22"/>
                <w:lang w:val="lt-LT"/>
              </w:rPr>
              <w:t xml:space="preserve"> </w:t>
            </w:r>
          </w:p>
          <w:p w14:paraId="27DD0C50" w14:textId="77777777" w:rsidR="00915DAA" w:rsidRPr="002926DA" w:rsidRDefault="00915DAA" w:rsidP="00FD11B6">
            <w:pPr>
              <w:tabs>
                <w:tab w:val="clear" w:pos="567"/>
              </w:tabs>
              <w:spacing w:line="240" w:lineRule="auto"/>
              <w:rPr>
                <w:szCs w:val="22"/>
                <w:lang w:val="lt-LT"/>
              </w:rPr>
            </w:pPr>
            <w:r w:rsidRPr="002926DA">
              <w:rPr>
                <w:szCs w:val="22"/>
                <w:lang w:val="lt-LT"/>
              </w:rPr>
              <w:t>Tel. +370 5 205 12 88</w:t>
            </w:r>
          </w:p>
          <w:p w14:paraId="662E29FC" w14:textId="77777777" w:rsidR="00915DAA" w:rsidRPr="00AD60DD" w:rsidRDefault="00915DAA" w:rsidP="00FD11B6">
            <w:pPr>
              <w:rPr>
                <w:lang w:val="lt-LT"/>
              </w:rPr>
            </w:pPr>
          </w:p>
        </w:tc>
      </w:tr>
    </w:tbl>
    <w:p w14:paraId="664CD641" w14:textId="77777777" w:rsidR="00915DAA" w:rsidRPr="00AD60DD" w:rsidRDefault="00915DAA" w:rsidP="00915DAA">
      <w:pPr>
        <w:numPr>
          <w:ilvl w:val="12"/>
          <w:numId w:val="0"/>
        </w:numPr>
        <w:tabs>
          <w:tab w:val="clear" w:pos="567"/>
        </w:tabs>
        <w:spacing w:line="240" w:lineRule="auto"/>
        <w:ind w:right="-2"/>
        <w:rPr>
          <w:szCs w:val="22"/>
          <w:lang w:val="lt-LT"/>
        </w:rPr>
      </w:pPr>
    </w:p>
    <w:p w14:paraId="2CC469FC" w14:textId="77777777" w:rsidR="00915DAA" w:rsidRPr="00AD60DD" w:rsidRDefault="00915DAA" w:rsidP="00915DAA">
      <w:pPr>
        <w:numPr>
          <w:ilvl w:val="12"/>
          <w:numId w:val="0"/>
        </w:numPr>
        <w:ind w:right="-2"/>
        <w:rPr>
          <w:szCs w:val="22"/>
          <w:lang w:val="lt-LT"/>
        </w:rPr>
      </w:pPr>
      <w:r w:rsidRPr="00AD60DD">
        <w:rPr>
          <w:b/>
          <w:szCs w:val="22"/>
          <w:lang w:val="lt-LT"/>
        </w:rPr>
        <w:t>Šis vaistas E</w:t>
      </w:r>
      <w:r>
        <w:rPr>
          <w:b/>
          <w:szCs w:val="22"/>
          <w:lang w:val="lt-LT"/>
        </w:rPr>
        <w:t>uropos  ekonominės erdvės</w:t>
      </w:r>
      <w:r w:rsidRPr="00AD60DD">
        <w:rPr>
          <w:b/>
          <w:szCs w:val="22"/>
          <w:lang w:val="lt-LT"/>
        </w:rPr>
        <w:t xml:space="preserve"> valstybėse narėse </w:t>
      </w:r>
      <w:r>
        <w:rPr>
          <w:b/>
          <w:szCs w:val="22"/>
          <w:lang w:val="lt-LT"/>
        </w:rPr>
        <w:t xml:space="preserve">ir Jungtinėje Karalystėje (Šiaurės Airijoje) </w:t>
      </w:r>
      <w:r w:rsidRPr="00AD60DD">
        <w:rPr>
          <w:b/>
          <w:szCs w:val="22"/>
          <w:lang w:val="lt-LT"/>
        </w:rPr>
        <w:t>registruotas tokiais pavadinimais</w:t>
      </w:r>
      <w:r w:rsidRPr="00AD60DD">
        <w:rPr>
          <w:szCs w:val="22"/>
          <w:lang w:val="lt-LT"/>
        </w:rPr>
        <w:t>:</w:t>
      </w:r>
    </w:p>
    <w:p w14:paraId="0622B162" w14:textId="77777777" w:rsidR="00915DAA" w:rsidRPr="00AD60DD" w:rsidRDefault="00915DAA" w:rsidP="00915DAA">
      <w:pPr>
        <w:numPr>
          <w:ilvl w:val="12"/>
          <w:numId w:val="0"/>
        </w:numPr>
        <w:ind w:right="-2"/>
        <w:rPr>
          <w:szCs w:val="22"/>
          <w:lang w:val="lt-LT"/>
        </w:rPr>
      </w:pPr>
    </w:p>
    <w:p w14:paraId="7BFB9EFE" w14:textId="77777777" w:rsidR="00915DAA" w:rsidRPr="00AD60DD" w:rsidRDefault="00915DAA" w:rsidP="00915DAA">
      <w:pPr>
        <w:tabs>
          <w:tab w:val="clear" w:pos="567"/>
        </w:tabs>
        <w:spacing w:line="240" w:lineRule="auto"/>
        <w:rPr>
          <w:szCs w:val="22"/>
          <w:lang w:val="lt-LT"/>
        </w:rPr>
      </w:pPr>
      <w:r w:rsidRPr="00AD60DD">
        <w:rPr>
          <w:szCs w:val="22"/>
          <w:lang w:val="lt-LT"/>
        </w:rPr>
        <w:t>Kipras, Graikija, Lietuva, Rumunija: Norvasc</w:t>
      </w:r>
    </w:p>
    <w:p w14:paraId="7F0F5E6C" w14:textId="77777777" w:rsidR="00915DAA" w:rsidRPr="00AD60DD" w:rsidRDefault="00915DAA" w:rsidP="00915DAA">
      <w:pPr>
        <w:tabs>
          <w:tab w:val="clear" w:pos="567"/>
        </w:tabs>
        <w:spacing w:line="240" w:lineRule="auto"/>
        <w:rPr>
          <w:szCs w:val="22"/>
          <w:lang w:val="lt-LT"/>
        </w:rPr>
      </w:pPr>
      <w:r w:rsidRPr="00AD60DD">
        <w:rPr>
          <w:szCs w:val="22"/>
          <w:lang w:val="lt-LT"/>
        </w:rPr>
        <w:t>Belgija, Prancūzija, Liuksemburgas: Amlor</w:t>
      </w:r>
    </w:p>
    <w:p w14:paraId="0BA641A9" w14:textId="77777777" w:rsidR="00915DAA" w:rsidRPr="00915FD3" w:rsidRDefault="00915DAA" w:rsidP="00915DAA">
      <w:pPr>
        <w:tabs>
          <w:tab w:val="clear" w:pos="567"/>
        </w:tabs>
        <w:spacing w:line="240" w:lineRule="auto"/>
        <w:rPr>
          <w:highlight w:val="lightGray"/>
          <w:lang w:val="lt-LT"/>
        </w:rPr>
      </w:pPr>
      <w:r w:rsidRPr="00AD60DD">
        <w:rPr>
          <w:szCs w:val="22"/>
          <w:lang w:val="lt-LT"/>
        </w:rPr>
        <w:t>Jungtinė Karalystė</w:t>
      </w:r>
      <w:r>
        <w:rPr>
          <w:szCs w:val="22"/>
          <w:lang w:val="lt-LT"/>
        </w:rPr>
        <w:t xml:space="preserve"> (Šiaurės Airija)</w:t>
      </w:r>
      <w:r w:rsidRPr="00AD60DD">
        <w:rPr>
          <w:szCs w:val="22"/>
          <w:lang w:val="lt-LT"/>
        </w:rPr>
        <w:t>: Istin</w:t>
      </w:r>
    </w:p>
    <w:p w14:paraId="04319D95" w14:textId="77777777" w:rsidR="00915DAA" w:rsidRPr="00AD60DD" w:rsidRDefault="00915DAA" w:rsidP="00915DAA">
      <w:pPr>
        <w:tabs>
          <w:tab w:val="clear" w:pos="567"/>
        </w:tabs>
        <w:spacing w:line="240" w:lineRule="auto"/>
        <w:rPr>
          <w:szCs w:val="22"/>
          <w:lang w:val="lt-LT"/>
        </w:rPr>
      </w:pPr>
    </w:p>
    <w:p w14:paraId="7E76FE8B" w14:textId="77777777" w:rsidR="00915DAA" w:rsidRPr="00AD60DD" w:rsidRDefault="00915DAA" w:rsidP="00915DAA">
      <w:pPr>
        <w:tabs>
          <w:tab w:val="clear" w:pos="567"/>
        </w:tabs>
        <w:spacing w:line="240" w:lineRule="auto"/>
        <w:rPr>
          <w:szCs w:val="22"/>
          <w:lang w:val="lt-LT"/>
        </w:rPr>
      </w:pPr>
    </w:p>
    <w:p w14:paraId="36101B26" w14:textId="751DE9EA" w:rsidR="00915DAA" w:rsidRPr="00AD60DD" w:rsidRDefault="00915DAA" w:rsidP="00915DAA">
      <w:pPr>
        <w:autoSpaceDE w:val="0"/>
        <w:autoSpaceDN w:val="0"/>
        <w:adjustRightInd w:val="0"/>
        <w:rPr>
          <w:b/>
          <w:szCs w:val="22"/>
          <w:lang w:val="lt-LT"/>
        </w:rPr>
      </w:pPr>
      <w:r w:rsidRPr="00AD60DD">
        <w:rPr>
          <w:b/>
          <w:bCs/>
          <w:szCs w:val="22"/>
          <w:lang w:val="lt-LT"/>
        </w:rPr>
        <w:t>Šis pakuotės lapelis</w:t>
      </w:r>
      <w:r w:rsidRPr="00AD60DD">
        <w:rPr>
          <w:b/>
          <w:szCs w:val="22"/>
          <w:lang w:val="lt-LT"/>
        </w:rPr>
        <w:t xml:space="preserve"> paskutinį kartą peržiūrėtas</w:t>
      </w:r>
      <w:r w:rsidR="008F740A">
        <w:rPr>
          <w:b/>
          <w:szCs w:val="22"/>
          <w:lang w:val="lt-LT"/>
        </w:rPr>
        <w:t xml:space="preserve"> 202</w:t>
      </w:r>
      <w:r w:rsidR="002B45F2">
        <w:rPr>
          <w:b/>
          <w:szCs w:val="22"/>
          <w:lang w:val="lt-LT"/>
        </w:rPr>
        <w:t>6</w:t>
      </w:r>
      <w:r w:rsidR="008F740A">
        <w:rPr>
          <w:b/>
          <w:szCs w:val="22"/>
          <w:lang w:val="lt-LT"/>
        </w:rPr>
        <w:t>-0</w:t>
      </w:r>
      <w:r w:rsidR="002B45F2">
        <w:rPr>
          <w:b/>
          <w:szCs w:val="22"/>
          <w:lang w:val="lt-LT"/>
        </w:rPr>
        <w:t>6</w:t>
      </w:r>
      <w:r w:rsidR="008F740A">
        <w:rPr>
          <w:b/>
          <w:szCs w:val="22"/>
          <w:lang w:val="lt-LT"/>
        </w:rPr>
        <w:t>-</w:t>
      </w:r>
      <w:r w:rsidR="002B45F2">
        <w:rPr>
          <w:b/>
          <w:szCs w:val="22"/>
          <w:lang w:val="lt-LT"/>
        </w:rPr>
        <w:t>01</w:t>
      </w:r>
      <w:r>
        <w:rPr>
          <w:b/>
          <w:szCs w:val="22"/>
          <w:lang w:val="lt-LT"/>
        </w:rPr>
        <w:t>.</w:t>
      </w:r>
    </w:p>
    <w:p w14:paraId="22EE5600" w14:textId="77777777" w:rsidR="00915DAA" w:rsidRPr="00AD60DD" w:rsidRDefault="00915DAA" w:rsidP="00915DAA">
      <w:pPr>
        <w:numPr>
          <w:ilvl w:val="12"/>
          <w:numId w:val="0"/>
        </w:numPr>
        <w:tabs>
          <w:tab w:val="clear" w:pos="567"/>
        </w:tabs>
        <w:spacing w:line="240" w:lineRule="auto"/>
        <w:ind w:right="-2"/>
        <w:rPr>
          <w:szCs w:val="22"/>
          <w:lang w:val="lt-LT"/>
        </w:rPr>
      </w:pPr>
    </w:p>
    <w:p w14:paraId="2C6605A2" w14:textId="77777777" w:rsidR="00915DAA" w:rsidRPr="00AD60DD" w:rsidRDefault="00915DAA" w:rsidP="00915DAA">
      <w:pPr>
        <w:numPr>
          <w:ilvl w:val="12"/>
          <w:numId w:val="0"/>
        </w:numPr>
        <w:tabs>
          <w:tab w:val="clear" w:pos="567"/>
        </w:tabs>
        <w:spacing w:line="240" w:lineRule="auto"/>
        <w:ind w:right="-2"/>
        <w:rPr>
          <w:szCs w:val="22"/>
          <w:lang w:val="lt-LT"/>
        </w:rPr>
      </w:pPr>
    </w:p>
    <w:p w14:paraId="60F2E434" w14:textId="3EDCFA6F" w:rsidR="00915DAA" w:rsidRPr="00AD60DD" w:rsidRDefault="00915DAA" w:rsidP="00915DAA">
      <w:pPr>
        <w:numPr>
          <w:ilvl w:val="12"/>
          <w:numId w:val="0"/>
        </w:numPr>
        <w:spacing w:line="240" w:lineRule="auto"/>
        <w:ind w:right="-2"/>
        <w:rPr>
          <w:rFonts w:eastAsia="SimSun"/>
          <w:szCs w:val="22"/>
          <w:lang w:val="lt-LT"/>
        </w:rPr>
      </w:pPr>
      <w:r w:rsidRPr="00AD60DD">
        <w:rPr>
          <w:szCs w:val="22"/>
          <w:lang w:val="lt-LT"/>
        </w:rPr>
        <w:t>Išsami informacija apie šį vaistą pateikiama Valstybinės vaistų kontrolės tarnybos prie Lietuvos Respublikos sveikatos apsaugos ministerijos tinklalapyje</w:t>
      </w:r>
      <w:r w:rsidRPr="00AD60DD">
        <w:rPr>
          <w:i/>
          <w:szCs w:val="22"/>
          <w:lang w:val="lt-LT"/>
        </w:rPr>
        <w:t xml:space="preserve"> </w:t>
      </w:r>
      <w:r w:rsidR="002B45F2" w:rsidRPr="002B45F2">
        <w:t>https://vvkt.lrv.lt/lt/.</w:t>
      </w:r>
    </w:p>
    <w:p w14:paraId="66C67FE7" w14:textId="77777777" w:rsidR="0085390A" w:rsidRPr="00AD60DD" w:rsidRDefault="0085390A" w:rsidP="00915DAA">
      <w:pPr>
        <w:rPr>
          <w:rFonts w:eastAsia="SimSun"/>
          <w:szCs w:val="22"/>
          <w:lang w:val="lt-LT"/>
        </w:rPr>
      </w:pPr>
    </w:p>
    <w:sectPr w:rsidR="0085390A" w:rsidRPr="00AD60DD" w:rsidSect="009B0419">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1366" w14:textId="77777777" w:rsidR="00594873" w:rsidRDefault="00594873" w:rsidP="00AD1A3B">
      <w:r>
        <w:separator/>
      </w:r>
    </w:p>
  </w:endnote>
  <w:endnote w:type="continuationSeparator" w:id="0">
    <w:p w14:paraId="0F22712E" w14:textId="77777777" w:rsidR="00594873" w:rsidRDefault="00594873" w:rsidP="00AD1A3B">
      <w:r>
        <w:continuationSeparator/>
      </w:r>
    </w:p>
  </w:endnote>
  <w:endnote w:type="continuationNotice" w:id="1">
    <w:p w14:paraId="76A1C678" w14:textId="77777777" w:rsidR="00594873" w:rsidRDefault="005948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onet">
    <w:panose1 w:val="00000000000000000000"/>
    <w:charset w:val="00"/>
    <w:family w:val="script"/>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F657" w14:textId="0EB4A86D" w:rsidR="00AB362C" w:rsidRPr="009925F0" w:rsidRDefault="00AB362C">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sidR="002B45F2">
      <w:rPr>
        <w:rStyle w:val="Puslapionumeris"/>
        <w:rFonts w:ascii="Times New Roman" w:hAnsi="Times New Roman"/>
        <w:noProof/>
        <w:sz w:val="20"/>
      </w:rPr>
      <w:t>28</w:t>
    </w:r>
    <w:r w:rsidRPr="007E196E">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E346" w14:textId="0AFC731C" w:rsidR="00AB362C" w:rsidRPr="009925F0" w:rsidRDefault="00AB362C">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sidR="002B45F2">
      <w:rPr>
        <w:rStyle w:val="Puslapionumeris"/>
        <w:rFonts w:ascii="Times New Roman" w:hAnsi="Times New Roman"/>
        <w:noProof/>
        <w:sz w:val="20"/>
      </w:rPr>
      <w:t>1</w:t>
    </w:r>
    <w:r w:rsidRPr="007E196E">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DD83" w14:textId="77777777" w:rsidR="00594873" w:rsidRDefault="00594873" w:rsidP="00AD1A3B">
      <w:r>
        <w:separator/>
      </w:r>
    </w:p>
  </w:footnote>
  <w:footnote w:type="continuationSeparator" w:id="0">
    <w:p w14:paraId="2A9784AF" w14:textId="77777777" w:rsidR="00594873" w:rsidRDefault="00594873" w:rsidP="00AD1A3B">
      <w:r>
        <w:continuationSeparator/>
      </w:r>
    </w:p>
  </w:footnote>
  <w:footnote w:type="continuationNotice" w:id="1">
    <w:p w14:paraId="0960FAAC" w14:textId="77777777" w:rsidR="00594873" w:rsidRDefault="005948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F1D3" w14:textId="77777777" w:rsidR="00C66094" w:rsidRDefault="00C66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00C36"/>
    <w:multiLevelType w:val="hybridMultilevel"/>
    <w:tmpl w:val="3808F526"/>
    <w:lvl w:ilvl="0" w:tplc="96526ABC">
      <w:start w:val="1"/>
      <w:numFmt w:val="bullet"/>
      <w:lvlText w:val=""/>
      <w:lvlJc w:val="left"/>
      <w:pPr>
        <w:tabs>
          <w:tab w:val="num" w:pos="360"/>
        </w:tabs>
        <w:ind w:left="590" w:hanging="23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4610F"/>
    <w:multiLevelType w:val="hybridMultilevel"/>
    <w:tmpl w:val="19844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95097"/>
    <w:multiLevelType w:val="hybridMultilevel"/>
    <w:tmpl w:val="DBE8FD46"/>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E477CB7"/>
    <w:multiLevelType w:val="hybridMultilevel"/>
    <w:tmpl w:val="8EB09EC8"/>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6F56933"/>
    <w:multiLevelType w:val="hybridMultilevel"/>
    <w:tmpl w:val="0D4A4316"/>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C13F57"/>
    <w:multiLevelType w:val="hybridMultilevel"/>
    <w:tmpl w:val="6C94FFC4"/>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FF36A3E"/>
    <w:multiLevelType w:val="hybridMultilevel"/>
    <w:tmpl w:val="1368C9B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44C6A"/>
    <w:multiLevelType w:val="hybridMultilevel"/>
    <w:tmpl w:val="975E56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5"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4A5246C"/>
    <w:multiLevelType w:val="hybridMultilevel"/>
    <w:tmpl w:val="08BEACE2"/>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num w:numId="1" w16cid:durableId="1279290427">
    <w:abstractNumId w:val="0"/>
    <w:lvlOverride w:ilvl="0">
      <w:lvl w:ilvl="0">
        <w:start w:val="1"/>
        <w:numFmt w:val="bullet"/>
        <w:lvlText w:val="-"/>
        <w:legacy w:legacy="1" w:legacySpace="0" w:legacyIndent="360"/>
        <w:lvlJc w:val="left"/>
        <w:pPr>
          <w:ind w:left="360" w:hanging="360"/>
        </w:pPr>
      </w:lvl>
    </w:lvlOverride>
  </w:num>
  <w:num w:numId="2" w16cid:durableId="12103429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9953476">
    <w:abstractNumId w:val="43"/>
  </w:num>
  <w:num w:numId="4" w16cid:durableId="449279303">
    <w:abstractNumId w:val="42"/>
  </w:num>
  <w:num w:numId="5" w16cid:durableId="1128670777">
    <w:abstractNumId w:val="13"/>
  </w:num>
  <w:num w:numId="6" w16cid:durableId="591203498">
    <w:abstractNumId w:val="31"/>
  </w:num>
  <w:num w:numId="7" w16cid:durableId="1274435818">
    <w:abstractNumId w:val="27"/>
  </w:num>
  <w:num w:numId="8" w16cid:durableId="1358316801">
    <w:abstractNumId w:val="7"/>
  </w:num>
  <w:num w:numId="9" w16cid:durableId="572276744">
    <w:abstractNumId w:val="40"/>
  </w:num>
  <w:num w:numId="10" w16cid:durableId="1369643835">
    <w:abstractNumId w:val="41"/>
  </w:num>
  <w:num w:numId="11" w16cid:durableId="1148549569">
    <w:abstractNumId w:val="20"/>
  </w:num>
  <w:num w:numId="12" w16cid:durableId="2104833013">
    <w:abstractNumId w:val="15"/>
  </w:num>
  <w:num w:numId="13" w16cid:durableId="695080930">
    <w:abstractNumId w:val="2"/>
  </w:num>
  <w:num w:numId="14" w16cid:durableId="1794786108">
    <w:abstractNumId w:val="39"/>
  </w:num>
  <w:num w:numId="15" w16cid:durableId="1857109089">
    <w:abstractNumId w:val="23"/>
  </w:num>
  <w:num w:numId="16" w16cid:durableId="1566456457">
    <w:abstractNumId w:val="44"/>
  </w:num>
  <w:num w:numId="17" w16cid:durableId="696079630">
    <w:abstractNumId w:val="8"/>
  </w:num>
  <w:num w:numId="18" w16cid:durableId="1931965031">
    <w:abstractNumId w:val="1"/>
  </w:num>
  <w:num w:numId="19" w16cid:durableId="1520044976">
    <w:abstractNumId w:val="21"/>
  </w:num>
  <w:num w:numId="20" w16cid:durableId="1893804997">
    <w:abstractNumId w:val="3"/>
  </w:num>
  <w:num w:numId="21" w16cid:durableId="90126837">
    <w:abstractNumId w:val="6"/>
  </w:num>
  <w:num w:numId="22" w16cid:durableId="222838998">
    <w:abstractNumId w:val="34"/>
  </w:num>
  <w:num w:numId="23" w16cid:durableId="190262172">
    <w:abstractNumId w:val="38"/>
  </w:num>
  <w:num w:numId="24" w16cid:durableId="573244112">
    <w:abstractNumId w:val="33"/>
  </w:num>
  <w:num w:numId="25" w16cid:durableId="142166151">
    <w:abstractNumId w:val="14"/>
  </w:num>
  <w:num w:numId="26" w16cid:durableId="1492017530">
    <w:abstractNumId w:val="10"/>
  </w:num>
  <w:num w:numId="27" w16cid:durableId="1600025734">
    <w:abstractNumId w:val="25"/>
  </w:num>
  <w:num w:numId="28" w16cid:durableId="1615600942">
    <w:abstractNumId w:val="32"/>
  </w:num>
  <w:num w:numId="29" w16cid:durableId="1144783186">
    <w:abstractNumId w:val="16"/>
  </w:num>
  <w:num w:numId="30" w16cid:durableId="1137793225">
    <w:abstractNumId w:val="9"/>
  </w:num>
  <w:num w:numId="31" w16cid:durableId="1495026669">
    <w:abstractNumId w:val="36"/>
  </w:num>
  <w:num w:numId="32" w16cid:durableId="951474650">
    <w:abstractNumId w:val="37"/>
  </w:num>
  <w:num w:numId="33" w16cid:durableId="2436742">
    <w:abstractNumId w:val="35"/>
  </w:num>
  <w:num w:numId="34" w16cid:durableId="958879008">
    <w:abstractNumId w:val="18"/>
  </w:num>
  <w:num w:numId="35" w16cid:durableId="1226603371">
    <w:abstractNumId w:val="4"/>
  </w:num>
  <w:num w:numId="36" w16cid:durableId="2031447457">
    <w:abstractNumId w:val="45"/>
  </w:num>
  <w:num w:numId="37" w16cid:durableId="554006948">
    <w:abstractNumId w:val="19"/>
  </w:num>
  <w:num w:numId="38" w16cid:durableId="570966222">
    <w:abstractNumId w:val="46"/>
  </w:num>
  <w:num w:numId="39" w16cid:durableId="1294486422">
    <w:abstractNumId w:val="29"/>
  </w:num>
  <w:num w:numId="40" w16cid:durableId="1573467430">
    <w:abstractNumId w:val="22"/>
  </w:num>
  <w:num w:numId="41" w16cid:durableId="81411994">
    <w:abstractNumId w:val="28"/>
  </w:num>
  <w:num w:numId="42" w16cid:durableId="2000110257">
    <w:abstractNumId w:val="26"/>
  </w:num>
  <w:num w:numId="43" w16cid:durableId="924417540">
    <w:abstractNumId w:val="24"/>
  </w:num>
  <w:num w:numId="44" w16cid:durableId="1296064755">
    <w:abstractNumId w:val="12"/>
  </w:num>
  <w:num w:numId="45" w16cid:durableId="251550471">
    <w:abstractNumId w:val="30"/>
  </w:num>
  <w:num w:numId="46" w16cid:durableId="680350426">
    <w:abstractNumId w:val="5"/>
  </w:num>
  <w:num w:numId="47" w16cid:durableId="1728411871">
    <w:abstractNumId w:val="11"/>
  </w:num>
  <w:num w:numId="48" w16cid:durableId="2925661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0D32"/>
    <w:rsid w:val="0000272D"/>
    <w:rsid w:val="0000327B"/>
    <w:rsid w:val="0000621E"/>
    <w:rsid w:val="000067D3"/>
    <w:rsid w:val="00010B27"/>
    <w:rsid w:val="00012F1E"/>
    <w:rsid w:val="00013C5D"/>
    <w:rsid w:val="00015ADD"/>
    <w:rsid w:val="0002284B"/>
    <w:rsid w:val="00022BF4"/>
    <w:rsid w:val="000238FC"/>
    <w:rsid w:val="00025060"/>
    <w:rsid w:val="00034AC9"/>
    <w:rsid w:val="00035792"/>
    <w:rsid w:val="00035817"/>
    <w:rsid w:val="00035D39"/>
    <w:rsid w:val="00037518"/>
    <w:rsid w:val="00042B47"/>
    <w:rsid w:val="0004502E"/>
    <w:rsid w:val="00050561"/>
    <w:rsid w:val="00052278"/>
    <w:rsid w:val="00052C08"/>
    <w:rsid w:val="00053E48"/>
    <w:rsid w:val="00057A2B"/>
    <w:rsid w:val="00057ACA"/>
    <w:rsid w:val="00067D17"/>
    <w:rsid w:val="00067F4C"/>
    <w:rsid w:val="00073D64"/>
    <w:rsid w:val="000745F4"/>
    <w:rsid w:val="00074C1C"/>
    <w:rsid w:val="00076DAB"/>
    <w:rsid w:val="00077FD9"/>
    <w:rsid w:val="000858F7"/>
    <w:rsid w:val="00085FB4"/>
    <w:rsid w:val="000872FA"/>
    <w:rsid w:val="00087EBE"/>
    <w:rsid w:val="00090054"/>
    <w:rsid w:val="00094039"/>
    <w:rsid w:val="00095011"/>
    <w:rsid w:val="000A3533"/>
    <w:rsid w:val="000A37B9"/>
    <w:rsid w:val="000A4B6A"/>
    <w:rsid w:val="000B1E90"/>
    <w:rsid w:val="000B517D"/>
    <w:rsid w:val="000B7BAA"/>
    <w:rsid w:val="000C1F00"/>
    <w:rsid w:val="000C5116"/>
    <w:rsid w:val="000D2C0C"/>
    <w:rsid w:val="000D55EE"/>
    <w:rsid w:val="000D5D8A"/>
    <w:rsid w:val="000E64EF"/>
    <w:rsid w:val="000F0716"/>
    <w:rsid w:val="000F278F"/>
    <w:rsid w:val="000F6C94"/>
    <w:rsid w:val="000F6DD4"/>
    <w:rsid w:val="000F731D"/>
    <w:rsid w:val="001040B8"/>
    <w:rsid w:val="001072A9"/>
    <w:rsid w:val="00112734"/>
    <w:rsid w:val="00114D15"/>
    <w:rsid w:val="00114DE0"/>
    <w:rsid w:val="00116618"/>
    <w:rsid w:val="00117995"/>
    <w:rsid w:val="00122DA5"/>
    <w:rsid w:val="00124950"/>
    <w:rsid w:val="001306F2"/>
    <w:rsid w:val="001307F0"/>
    <w:rsid w:val="00134919"/>
    <w:rsid w:val="0013571E"/>
    <w:rsid w:val="00135F61"/>
    <w:rsid w:val="00143219"/>
    <w:rsid w:val="00143278"/>
    <w:rsid w:val="001432E8"/>
    <w:rsid w:val="00143346"/>
    <w:rsid w:val="00145A9D"/>
    <w:rsid w:val="00151DB3"/>
    <w:rsid w:val="00152F20"/>
    <w:rsid w:val="00157CC9"/>
    <w:rsid w:val="0016257F"/>
    <w:rsid w:val="00171F32"/>
    <w:rsid w:val="00173D84"/>
    <w:rsid w:val="0017459B"/>
    <w:rsid w:val="0017497E"/>
    <w:rsid w:val="0018165A"/>
    <w:rsid w:val="00181FB9"/>
    <w:rsid w:val="00184F2B"/>
    <w:rsid w:val="0019108F"/>
    <w:rsid w:val="001914F4"/>
    <w:rsid w:val="00191A0E"/>
    <w:rsid w:val="00195D13"/>
    <w:rsid w:val="00195DDF"/>
    <w:rsid w:val="001A0618"/>
    <w:rsid w:val="001A53F8"/>
    <w:rsid w:val="001A5914"/>
    <w:rsid w:val="001A729C"/>
    <w:rsid w:val="001B2546"/>
    <w:rsid w:val="001B5338"/>
    <w:rsid w:val="001D29E6"/>
    <w:rsid w:val="001D42FE"/>
    <w:rsid w:val="001E07E2"/>
    <w:rsid w:val="001E38E9"/>
    <w:rsid w:val="001E5428"/>
    <w:rsid w:val="001E780F"/>
    <w:rsid w:val="001F179E"/>
    <w:rsid w:val="001F1CE9"/>
    <w:rsid w:val="001F423C"/>
    <w:rsid w:val="001F52FB"/>
    <w:rsid w:val="00200669"/>
    <w:rsid w:val="00201A54"/>
    <w:rsid w:val="00205AC6"/>
    <w:rsid w:val="0020689E"/>
    <w:rsid w:val="00206D0B"/>
    <w:rsid w:val="00211F22"/>
    <w:rsid w:val="0021352C"/>
    <w:rsid w:val="002141A9"/>
    <w:rsid w:val="0021561A"/>
    <w:rsid w:val="00220040"/>
    <w:rsid w:val="00220465"/>
    <w:rsid w:val="00220C44"/>
    <w:rsid w:val="002216E3"/>
    <w:rsid w:val="00221907"/>
    <w:rsid w:val="00222D88"/>
    <w:rsid w:val="002240DC"/>
    <w:rsid w:val="00224824"/>
    <w:rsid w:val="00225DB5"/>
    <w:rsid w:val="00226FDE"/>
    <w:rsid w:val="00230F43"/>
    <w:rsid w:val="00235B3D"/>
    <w:rsid w:val="00243B22"/>
    <w:rsid w:val="00246C7F"/>
    <w:rsid w:val="00247FAC"/>
    <w:rsid w:val="002506EC"/>
    <w:rsid w:val="00250D52"/>
    <w:rsid w:val="00250EBE"/>
    <w:rsid w:val="002530EF"/>
    <w:rsid w:val="00253290"/>
    <w:rsid w:val="002547E2"/>
    <w:rsid w:val="00257BAE"/>
    <w:rsid w:val="00262E4E"/>
    <w:rsid w:val="00264AFC"/>
    <w:rsid w:val="00267A39"/>
    <w:rsid w:val="00270512"/>
    <w:rsid w:val="00272AB0"/>
    <w:rsid w:val="00274D14"/>
    <w:rsid w:val="00277E0E"/>
    <w:rsid w:val="002826DD"/>
    <w:rsid w:val="00282810"/>
    <w:rsid w:val="002832E0"/>
    <w:rsid w:val="002842E5"/>
    <w:rsid w:val="00284857"/>
    <w:rsid w:val="00291C14"/>
    <w:rsid w:val="002926DA"/>
    <w:rsid w:val="00294C86"/>
    <w:rsid w:val="00294EBF"/>
    <w:rsid w:val="00297699"/>
    <w:rsid w:val="002A0B36"/>
    <w:rsid w:val="002A3155"/>
    <w:rsid w:val="002B322C"/>
    <w:rsid w:val="002B4167"/>
    <w:rsid w:val="002B45F2"/>
    <w:rsid w:val="002B6EEE"/>
    <w:rsid w:val="002B7E25"/>
    <w:rsid w:val="002C4542"/>
    <w:rsid w:val="002C711C"/>
    <w:rsid w:val="002E7884"/>
    <w:rsid w:val="002F2E17"/>
    <w:rsid w:val="002F44FC"/>
    <w:rsid w:val="002F6F8F"/>
    <w:rsid w:val="003047CF"/>
    <w:rsid w:val="00305E1E"/>
    <w:rsid w:val="0030788F"/>
    <w:rsid w:val="00311E05"/>
    <w:rsid w:val="0031220F"/>
    <w:rsid w:val="00314F1F"/>
    <w:rsid w:val="003155BA"/>
    <w:rsid w:val="00323303"/>
    <w:rsid w:val="003235C6"/>
    <w:rsid w:val="0032427A"/>
    <w:rsid w:val="0032469D"/>
    <w:rsid w:val="00325879"/>
    <w:rsid w:val="003259A8"/>
    <w:rsid w:val="00326EC5"/>
    <w:rsid w:val="00334E05"/>
    <w:rsid w:val="00345C91"/>
    <w:rsid w:val="003474BD"/>
    <w:rsid w:val="00350D32"/>
    <w:rsid w:val="003527D5"/>
    <w:rsid w:val="0035451B"/>
    <w:rsid w:val="003549B4"/>
    <w:rsid w:val="00354C96"/>
    <w:rsid w:val="003572DE"/>
    <w:rsid w:val="00360A84"/>
    <w:rsid w:val="003634D9"/>
    <w:rsid w:val="00371873"/>
    <w:rsid w:val="00372FCD"/>
    <w:rsid w:val="003860AB"/>
    <w:rsid w:val="00386F22"/>
    <w:rsid w:val="0039236F"/>
    <w:rsid w:val="00397A30"/>
    <w:rsid w:val="003A035C"/>
    <w:rsid w:val="003A36F8"/>
    <w:rsid w:val="003A522C"/>
    <w:rsid w:val="003A62C4"/>
    <w:rsid w:val="003A7217"/>
    <w:rsid w:val="003A798C"/>
    <w:rsid w:val="003B2445"/>
    <w:rsid w:val="003B498E"/>
    <w:rsid w:val="003B7B57"/>
    <w:rsid w:val="003C297B"/>
    <w:rsid w:val="003C3961"/>
    <w:rsid w:val="003C4E16"/>
    <w:rsid w:val="003C5FF5"/>
    <w:rsid w:val="003C610B"/>
    <w:rsid w:val="003D0E0E"/>
    <w:rsid w:val="003D2686"/>
    <w:rsid w:val="003D3A6A"/>
    <w:rsid w:val="003D6907"/>
    <w:rsid w:val="003E1763"/>
    <w:rsid w:val="003E2B6A"/>
    <w:rsid w:val="003E30B6"/>
    <w:rsid w:val="003E3871"/>
    <w:rsid w:val="003E3AE1"/>
    <w:rsid w:val="003E4972"/>
    <w:rsid w:val="003E594E"/>
    <w:rsid w:val="003E5DAA"/>
    <w:rsid w:val="003F1647"/>
    <w:rsid w:val="003F4399"/>
    <w:rsid w:val="003F5E57"/>
    <w:rsid w:val="004020F8"/>
    <w:rsid w:val="00404B91"/>
    <w:rsid w:val="00407965"/>
    <w:rsid w:val="0041577F"/>
    <w:rsid w:val="004233D5"/>
    <w:rsid w:val="004235D2"/>
    <w:rsid w:val="00424120"/>
    <w:rsid w:val="00427290"/>
    <w:rsid w:val="00427B83"/>
    <w:rsid w:val="00430F90"/>
    <w:rsid w:val="00431267"/>
    <w:rsid w:val="00433F22"/>
    <w:rsid w:val="0043461D"/>
    <w:rsid w:val="0043503F"/>
    <w:rsid w:val="00435145"/>
    <w:rsid w:val="00437786"/>
    <w:rsid w:val="00437BDF"/>
    <w:rsid w:val="00442B50"/>
    <w:rsid w:val="00444891"/>
    <w:rsid w:val="00455748"/>
    <w:rsid w:val="00455D52"/>
    <w:rsid w:val="00456030"/>
    <w:rsid w:val="00460FD6"/>
    <w:rsid w:val="00461CBA"/>
    <w:rsid w:val="00463972"/>
    <w:rsid w:val="004665C4"/>
    <w:rsid w:val="00470083"/>
    <w:rsid w:val="00472983"/>
    <w:rsid w:val="0047404A"/>
    <w:rsid w:val="00477DAF"/>
    <w:rsid w:val="0048000F"/>
    <w:rsid w:val="00480503"/>
    <w:rsid w:val="00480F17"/>
    <w:rsid w:val="00483E5F"/>
    <w:rsid w:val="00486748"/>
    <w:rsid w:val="004867ED"/>
    <w:rsid w:val="00492F62"/>
    <w:rsid w:val="004955A0"/>
    <w:rsid w:val="00496E5F"/>
    <w:rsid w:val="00497973"/>
    <w:rsid w:val="004A0025"/>
    <w:rsid w:val="004A2835"/>
    <w:rsid w:val="004A29E3"/>
    <w:rsid w:val="004A50ED"/>
    <w:rsid w:val="004B1E98"/>
    <w:rsid w:val="004B2DEC"/>
    <w:rsid w:val="004B5F6C"/>
    <w:rsid w:val="004B6463"/>
    <w:rsid w:val="004C2DE8"/>
    <w:rsid w:val="004C34EE"/>
    <w:rsid w:val="004C7CB4"/>
    <w:rsid w:val="004D0533"/>
    <w:rsid w:val="004D1127"/>
    <w:rsid w:val="004D3854"/>
    <w:rsid w:val="004D4166"/>
    <w:rsid w:val="004F1F84"/>
    <w:rsid w:val="004F4365"/>
    <w:rsid w:val="004F465B"/>
    <w:rsid w:val="004F4801"/>
    <w:rsid w:val="004F4D8E"/>
    <w:rsid w:val="004F71F6"/>
    <w:rsid w:val="00501020"/>
    <w:rsid w:val="00504B4E"/>
    <w:rsid w:val="00511246"/>
    <w:rsid w:val="00520CC3"/>
    <w:rsid w:val="00522A23"/>
    <w:rsid w:val="00523764"/>
    <w:rsid w:val="00527F03"/>
    <w:rsid w:val="00534AB0"/>
    <w:rsid w:val="00540AAD"/>
    <w:rsid w:val="0054157B"/>
    <w:rsid w:val="005418F3"/>
    <w:rsid w:val="00542405"/>
    <w:rsid w:val="00544AD8"/>
    <w:rsid w:val="0054530D"/>
    <w:rsid w:val="00547410"/>
    <w:rsid w:val="005505A9"/>
    <w:rsid w:val="00554D49"/>
    <w:rsid w:val="005607F4"/>
    <w:rsid w:val="0056313A"/>
    <w:rsid w:val="00564350"/>
    <w:rsid w:val="00564BB2"/>
    <w:rsid w:val="00571760"/>
    <w:rsid w:val="005726F8"/>
    <w:rsid w:val="00572905"/>
    <w:rsid w:val="00573E8E"/>
    <w:rsid w:val="0058082C"/>
    <w:rsid w:val="00592582"/>
    <w:rsid w:val="0059438E"/>
    <w:rsid w:val="00594873"/>
    <w:rsid w:val="005A74F9"/>
    <w:rsid w:val="005B0B4C"/>
    <w:rsid w:val="005B0D83"/>
    <w:rsid w:val="005B3AE7"/>
    <w:rsid w:val="005C2245"/>
    <w:rsid w:val="005D1BE9"/>
    <w:rsid w:val="005D3251"/>
    <w:rsid w:val="005D60F9"/>
    <w:rsid w:val="005E2216"/>
    <w:rsid w:val="005E362B"/>
    <w:rsid w:val="005F23DF"/>
    <w:rsid w:val="005F346F"/>
    <w:rsid w:val="005F5F6E"/>
    <w:rsid w:val="005F6858"/>
    <w:rsid w:val="005F6867"/>
    <w:rsid w:val="006002A0"/>
    <w:rsid w:val="0060052E"/>
    <w:rsid w:val="00601FFE"/>
    <w:rsid w:val="00602C10"/>
    <w:rsid w:val="006038A5"/>
    <w:rsid w:val="006039D7"/>
    <w:rsid w:val="00604467"/>
    <w:rsid w:val="00606A2A"/>
    <w:rsid w:val="00607ED8"/>
    <w:rsid w:val="00610B88"/>
    <w:rsid w:val="006135AF"/>
    <w:rsid w:val="00621E56"/>
    <w:rsid w:val="006223F4"/>
    <w:rsid w:val="0062480D"/>
    <w:rsid w:val="006253B9"/>
    <w:rsid w:val="00626656"/>
    <w:rsid w:val="00627CD2"/>
    <w:rsid w:val="00630BC9"/>
    <w:rsid w:val="00632AE5"/>
    <w:rsid w:val="00636866"/>
    <w:rsid w:val="006377AB"/>
    <w:rsid w:val="006414B2"/>
    <w:rsid w:val="00643832"/>
    <w:rsid w:val="006462D1"/>
    <w:rsid w:val="00647D96"/>
    <w:rsid w:val="006553C7"/>
    <w:rsid w:val="006614D4"/>
    <w:rsid w:val="00662EF3"/>
    <w:rsid w:val="0066356D"/>
    <w:rsid w:val="00664B25"/>
    <w:rsid w:val="0066604B"/>
    <w:rsid w:val="006679CF"/>
    <w:rsid w:val="006719E1"/>
    <w:rsid w:val="006817D2"/>
    <w:rsid w:val="00683D83"/>
    <w:rsid w:val="00683DCE"/>
    <w:rsid w:val="00684DF2"/>
    <w:rsid w:val="0068644A"/>
    <w:rsid w:val="00691D66"/>
    <w:rsid w:val="00694363"/>
    <w:rsid w:val="0069710A"/>
    <w:rsid w:val="006A027D"/>
    <w:rsid w:val="006A0DE1"/>
    <w:rsid w:val="006A1105"/>
    <w:rsid w:val="006A407E"/>
    <w:rsid w:val="006A6E25"/>
    <w:rsid w:val="006A70AC"/>
    <w:rsid w:val="006B10C6"/>
    <w:rsid w:val="006B1B13"/>
    <w:rsid w:val="006B27A2"/>
    <w:rsid w:val="006B40AA"/>
    <w:rsid w:val="006C1963"/>
    <w:rsid w:val="006C2266"/>
    <w:rsid w:val="006C5957"/>
    <w:rsid w:val="006D1C38"/>
    <w:rsid w:val="006D424F"/>
    <w:rsid w:val="006D4C04"/>
    <w:rsid w:val="006D50B2"/>
    <w:rsid w:val="006D6570"/>
    <w:rsid w:val="006E0EAE"/>
    <w:rsid w:val="006E22A4"/>
    <w:rsid w:val="006E3510"/>
    <w:rsid w:val="006E5945"/>
    <w:rsid w:val="006E6110"/>
    <w:rsid w:val="006F119E"/>
    <w:rsid w:val="00700C13"/>
    <w:rsid w:val="007012A7"/>
    <w:rsid w:val="00706429"/>
    <w:rsid w:val="007109DB"/>
    <w:rsid w:val="00713FD2"/>
    <w:rsid w:val="007158A3"/>
    <w:rsid w:val="00720D1F"/>
    <w:rsid w:val="00722221"/>
    <w:rsid w:val="00726794"/>
    <w:rsid w:val="00730514"/>
    <w:rsid w:val="0073148C"/>
    <w:rsid w:val="007319A7"/>
    <w:rsid w:val="007327E1"/>
    <w:rsid w:val="007365B8"/>
    <w:rsid w:val="00736A8D"/>
    <w:rsid w:val="00737CEE"/>
    <w:rsid w:val="007417E7"/>
    <w:rsid w:val="007472C4"/>
    <w:rsid w:val="00747517"/>
    <w:rsid w:val="007500E6"/>
    <w:rsid w:val="00757048"/>
    <w:rsid w:val="007574B3"/>
    <w:rsid w:val="00761B59"/>
    <w:rsid w:val="00771F54"/>
    <w:rsid w:val="0077398A"/>
    <w:rsid w:val="00775350"/>
    <w:rsid w:val="007848A7"/>
    <w:rsid w:val="00790A4E"/>
    <w:rsid w:val="00794FBC"/>
    <w:rsid w:val="007963F2"/>
    <w:rsid w:val="00796CD6"/>
    <w:rsid w:val="00797B11"/>
    <w:rsid w:val="007A1A99"/>
    <w:rsid w:val="007A1B5E"/>
    <w:rsid w:val="007A2F9B"/>
    <w:rsid w:val="007A5CDF"/>
    <w:rsid w:val="007A66A7"/>
    <w:rsid w:val="007B539D"/>
    <w:rsid w:val="007C2880"/>
    <w:rsid w:val="007D135C"/>
    <w:rsid w:val="007D1D87"/>
    <w:rsid w:val="007D4FF8"/>
    <w:rsid w:val="007E196E"/>
    <w:rsid w:val="007E1BD1"/>
    <w:rsid w:val="007E3492"/>
    <w:rsid w:val="007E4469"/>
    <w:rsid w:val="007E4E60"/>
    <w:rsid w:val="007E50D2"/>
    <w:rsid w:val="007E6027"/>
    <w:rsid w:val="007F0B30"/>
    <w:rsid w:val="007F3304"/>
    <w:rsid w:val="007F424F"/>
    <w:rsid w:val="007F7DA5"/>
    <w:rsid w:val="00802116"/>
    <w:rsid w:val="00802280"/>
    <w:rsid w:val="00803B21"/>
    <w:rsid w:val="0080761A"/>
    <w:rsid w:val="008123C4"/>
    <w:rsid w:val="00820182"/>
    <w:rsid w:val="00822A1E"/>
    <w:rsid w:val="00825F4B"/>
    <w:rsid w:val="00832F56"/>
    <w:rsid w:val="00834DA7"/>
    <w:rsid w:val="00842AEF"/>
    <w:rsid w:val="0084454E"/>
    <w:rsid w:val="0084592B"/>
    <w:rsid w:val="00850432"/>
    <w:rsid w:val="0085390A"/>
    <w:rsid w:val="008610EA"/>
    <w:rsid w:val="00862372"/>
    <w:rsid w:val="00872CE2"/>
    <w:rsid w:val="00876879"/>
    <w:rsid w:val="00877D21"/>
    <w:rsid w:val="0088187D"/>
    <w:rsid w:val="0088562F"/>
    <w:rsid w:val="00891BC7"/>
    <w:rsid w:val="008946B2"/>
    <w:rsid w:val="008A0959"/>
    <w:rsid w:val="008A213F"/>
    <w:rsid w:val="008A37E1"/>
    <w:rsid w:val="008A6A14"/>
    <w:rsid w:val="008B1D36"/>
    <w:rsid w:val="008B477D"/>
    <w:rsid w:val="008B5B6D"/>
    <w:rsid w:val="008C64D2"/>
    <w:rsid w:val="008D4D98"/>
    <w:rsid w:val="008D6BE7"/>
    <w:rsid w:val="008E3C9A"/>
    <w:rsid w:val="008E3D36"/>
    <w:rsid w:val="008E6004"/>
    <w:rsid w:val="008E6CFA"/>
    <w:rsid w:val="008F2F2D"/>
    <w:rsid w:val="008F353E"/>
    <w:rsid w:val="008F740A"/>
    <w:rsid w:val="009032EB"/>
    <w:rsid w:val="009078FC"/>
    <w:rsid w:val="00915DAA"/>
    <w:rsid w:val="00915FD3"/>
    <w:rsid w:val="00917522"/>
    <w:rsid w:val="00926E30"/>
    <w:rsid w:val="00931FBE"/>
    <w:rsid w:val="00936B97"/>
    <w:rsid w:val="00937007"/>
    <w:rsid w:val="009405CB"/>
    <w:rsid w:val="00941E08"/>
    <w:rsid w:val="00946766"/>
    <w:rsid w:val="0094678F"/>
    <w:rsid w:val="0095285F"/>
    <w:rsid w:val="00955680"/>
    <w:rsid w:val="0095580C"/>
    <w:rsid w:val="00960E4A"/>
    <w:rsid w:val="00965950"/>
    <w:rsid w:val="009670AA"/>
    <w:rsid w:val="0096735C"/>
    <w:rsid w:val="00972D76"/>
    <w:rsid w:val="00976601"/>
    <w:rsid w:val="0097776D"/>
    <w:rsid w:val="009801AB"/>
    <w:rsid w:val="009925F0"/>
    <w:rsid w:val="00992CC9"/>
    <w:rsid w:val="00994B01"/>
    <w:rsid w:val="009A74BF"/>
    <w:rsid w:val="009B0419"/>
    <w:rsid w:val="009B08E2"/>
    <w:rsid w:val="009B0C96"/>
    <w:rsid w:val="009B3ECC"/>
    <w:rsid w:val="009C23DB"/>
    <w:rsid w:val="009C3766"/>
    <w:rsid w:val="009D21CE"/>
    <w:rsid w:val="009D488B"/>
    <w:rsid w:val="009D4C49"/>
    <w:rsid w:val="009D7C77"/>
    <w:rsid w:val="009E46FE"/>
    <w:rsid w:val="009E5E5C"/>
    <w:rsid w:val="00A0198A"/>
    <w:rsid w:val="00A05A89"/>
    <w:rsid w:val="00A07F29"/>
    <w:rsid w:val="00A10027"/>
    <w:rsid w:val="00A13F62"/>
    <w:rsid w:val="00A20000"/>
    <w:rsid w:val="00A21E4A"/>
    <w:rsid w:val="00A276D7"/>
    <w:rsid w:val="00A34042"/>
    <w:rsid w:val="00A40796"/>
    <w:rsid w:val="00A4383C"/>
    <w:rsid w:val="00A44BE4"/>
    <w:rsid w:val="00A44D21"/>
    <w:rsid w:val="00A50CA1"/>
    <w:rsid w:val="00A5335A"/>
    <w:rsid w:val="00A5380D"/>
    <w:rsid w:val="00A56071"/>
    <w:rsid w:val="00A563FF"/>
    <w:rsid w:val="00A6482D"/>
    <w:rsid w:val="00A65754"/>
    <w:rsid w:val="00A674DE"/>
    <w:rsid w:val="00A714ED"/>
    <w:rsid w:val="00A72A44"/>
    <w:rsid w:val="00A759E6"/>
    <w:rsid w:val="00A76A12"/>
    <w:rsid w:val="00A85932"/>
    <w:rsid w:val="00A90314"/>
    <w:rsid w:val="00A90681"/>
    <w:rsid w:val="00A90EB7"/>
    <w:rsid w:val="00A9376F"/>
    <w:rsid w:val="00A94A4C"/>
    <w:rsid w:val="00A972A4"/>
    <w:rsid w:val="00AA41AE"/>
    <w:rsid w:val="00AA74EC"/>
    <w:rsid w:val="00AB2A2A"/>
    <w:rsid w:val="00AB362C"/>
    <w:rsid w:val="00AB60DD"/>
    <w:rsid w:val="00AC2AC2"/>
    <w:rsid w:val="00AD1A3B"/>
    <w:rsid w:val="00AD2D9E"/>
    <w:rsid w:val="00AD32DB"/>
    <w:rsid w:val="00AD60DD"/>
    <w:rsid w:val="00AE3B33"/>
    <w:rsid w:val="00AE601A"/>
    <w:rsid w:val="00AE70D5"/>
    <w:rsid w:val="00AF1C4F"/>
    <w:rsid w:val="00B0017C"/>
    <w:rsid w:val="00B103C6"/>
    <w:rsid w:val="00B1085A"/>
    <w:rsid w:val="00B13367"/>
    <w:rsid w:val="00B14575"/>
    <w:rsid w:val="00B14F2F"/>
    <w:rsid w:val="00B15789"/>
    <w:rsid w:val="00B15DB2"/>
    <w:rsid w:val="00B16EB9"/>
    <w:rsid w:val="00B22AC1"/>
    <w:rsid w:val="00B23DB7"/>
    <w:rsid w:val="00B30015"/>
    <w:rsid w:val="00B34A92"/>
    <w:rsid w:val="00B3611A"/>
    <w:rsid w:val="00B36587"/>
    <w:rsid w:val="00B4088A"/>
    <w:rsid w:val="00B44487"/>
    <w:rsid w:val="00B463B4"/>
    <w:rsid w:val="00B57299"/>
    <w:rsid w:val="00B57CB7"/>
    <w:rsid w:val="00B60206"/>
    <w:rsid w:val="00B66BC0"/>
    <w:rsid w:val="00B67726"/>
    <w:rsid w:val="00B73C45"/>
    <w:rsid w:val="00B81001"/>
    <w:rsid w:val="00B83B4E"/>
    <w:rsid w:val="00B86A4B"/>
    <w:rsid w:val="00B90014"/>
    <w:rsid w:val="00B93404"/>
    <w:rsid w:val="00B959B3"/>
    <w:rsid w:val="00B95F92"/>
    <w:rsid w:val="00BA0ABA"/>
    <w:rsid w:val="00BA377A"/>
    <w:rsid w:val="00BA63B8"/>
    <w:rsid w:val="00BA7159"/>
    <w:rsid w:val="00BB11F0"/>
    <w:rsid w:val="00BB52CE"/>
    <w:rsid w:val="00BC67F1"/>
    <w:rsid w:val="00BC7D23"/>
    <w:rsid w:val="00BD071D"/>
    <w:rsid w:val="00BD0F1D"/>
    <w:rsid w:val="00BE11D0"/>
    <w:rsid w:val="00BE11EE"/>
    <w:rsid w:val="00BE68DF"/>
    <w:rsid w:val="00BF00AF"/>
    <w:rsid w:val="00BF0704"/>
    <w:rsid w:val="00BF10AE"/>
    <w:rsid w:val="00BF35F3"/>
    <w:rsid w:val="00BF37A5"/>
    <w:rsid w:val="00BF50A3"/>
    <w:rsid w:val="00BF565D"/>
    <w:rsid w:val="00C128CA"/>
    <w:rsid w:val="00C13435"/>
    <w:rsid w:val="00C138C2"/>
    <w:rsid w:val="00C16B46"/>
    <w:rsid w:val="00C17A80"/>
    <w:rsid w:val="00C2255D"/>
    <w:rsid w:val="00C233D4"/>
    <w:rsid w:val="00C24D49"/>
    <w:rsid w:val="00C27FB3"/>
    <w:rsid w:val="00C407B0"/>
    <w:rsid w:val="00C4112D"/>
    <w:rsid w:val="00C53ACC"/>
    <w:rsid w:val="00C53AF1"/>
    <w:rsid w:val="00C57DE9"/>
    <w:rsid w:val="00C62652"/>
    <w:rsid w:val="00C65C5A"/>
    <w:rsid w:val="00C66094"/>
    <w:rsid w:val="00C673A8"/>
    <w:rsid w:val="00C67C48"/>
    <w:rsid w:val="00C753D6"/>
    <w:rsid w:val="00C82F21"/>
    <w:rsid w:val="00C945E7"/>
    <w:rsid w:val="00C94A09"/>
    <w:rsid w:val="00C94ED6"/>
    <w:rsid w:val="00C965C4"/>
    <w:rsid w:val="00CA0B12"/>
    <w:rsid w:val="00CA2236"/>
    <w:rsid w:val="00CB0482"/>
    <w:rsid w:val="00CB18EE"/>
    <w:rsid w:val="00CB308D"/>
    <w:rsid w:val="00CB7130"/>
    <w:rsid w:val="00CC45CB"/>
    <w:rsid w:val="00CC655D"/>
    <w:rsid w:val="00CC6EE3"/>
    <w:rsid w:val="00CD01CA"/>
    <w:rsid w:val="00CD2C3E"/>
    <w:rsid w:val="00CD60EC"/>
    <w:rsid w:val="00CE0BDF"/>
    <w:rsid w:val="00CE3529"/>
    <w:rsid w:val="00CF1363"/>
    <w:rsid w:val="00CF3EC8"/>
    <w:rsid w:val="00CF48F7"/>
    <w:rsid w:val="00CF54F6"/>
    <w:rsid w:val="00CF5E16"/>
    <w:rsid w:val="00CF5EDA"/>
    <w:rsid w:val="00D046C6"/>
    <w:rsid w:val="00D058ED"/>
    <w:rsid w:val="00D12775"/>
    <w:rsid w:val="00D16AC7"/>
    <w:rsid w:val="00D2070C"/>
    <w:rsid w:val="00D2199D"/>
    <w:rsid w:val="00D25D3E"/>
    <w:rsid w:val="00D27EF8"/>
    <w:rsid w:val="00D309E7"/>
    <w:rsid w:val="00D30F9B"/>
    <w:rsid w:val="00D31247"/>
    <w:rsid w:val="00D3192F"/>
    <w:rsid w:val="00D33756"/>
    <w:rsid w:val="00D41E2E"/>
    <w:rsid w:val="00D42177"/>
    <w:rsid w:val="00D4369B"/>
    <w:rsid w:val="00D44828"/>
    <w:rsid w:val="00D46248"/>
    <w:rsid w:val="00D4686C"/>
    <w:rsid w:val="00D47C01"/>
    <w:rsid w:val="00D525C3"/>
    <w:rsid w:val="00D53875"/>
    <w:rsid w:val="00D61F40"/>
    <w:rsid w:val="00D640AD"/>
    <w:rsid w:val="00D660FB"/>
    <w:rsid w:val="00D736BF"/>
    <w:rsid w:val="00D73E2B"/>
    <w:rsid w:val="00D76B43"/>
    <w:rsid w:val="00D76BC4"/>
    <w:rsid w:val="00D80B73"/>
    <w:rsid w:val="00D86C01"/>
    <w:rsid w:val="00D87B47"/>
    <w:rsid w:val="00D92159"/>
    <w:rsid w:val="00D923F5"/>
    <w:rsid w:val="00D92D90"/>
    <w:rsid w:val="00D96733"/>
    <w:rsid w:val="00DA10BD"/>
    <w:rsid w:val="00DA2FEC"/>
    <w:rsid w:val="00DA3B18"/>
    <w:rsid w:val="00DA748E"/>
    <w:rsid w:val="00DB55C9"/>
    <w:rsid w:val="00DC2638"/>
    <w:rsid w:val="00DC32E1"/>
    <w:rsid w:val="00DD389D"/>
    <w:rsid w:val="00DD4F46"/>
    <w:rsid w:val="00DE0071"/>
    <w:rsid w:val="00DE0D79"/>
    <w:rsid w:val="00DE26B5"/>
    <w:rsid w:val="00DF0053"/>
    <w:rsid w:val="00DF115B"/>
    <w:rsid w:val="00DF20CE"/>
    <w:rsid w:val="00DF5554"/>
    <w:rsid w:val="00E005D5"/>
    <w:rsid w:val="00E0278B"/>
    <w:rsid w:val="00E0412A"/>
    <w:rsid w:val="00E10DEA"/>
    <w:rsid w:val="00E12EEA"/>
    <w:rsid w:val="00E16A9F"/>
    <w:rsid w:val="00E2168D"/>
    <w:rsid w:val="00E2295F"/>
    <w:rsid w:val="00E24E8D"/>
    <w:rsid w:val="00E27FE0"/>
    <w:rsid w:val="00E302CC"/>
    <w:rsid w:val="00E31EF3"/>
    <w:rsid w:val="00E32CC1"/>
    <w:rsid w:val="00E37A65"/>
    <w:rsid w:val="00E45643"/>
    <w:rsid w:val="00E470CE"/>
    <w:rsid w:val="00E47C27"/>
    <w:rsid w:val="00E52D3D"/>
    <w:rsid w:val="00E62AE0"/>
    <w:rsid w:val="00E641E8"/>
    <w:rsid w:val="00E800D0"/>
    <w:rsid w:val="00E82516"/>
    <w:rsid w:val="00E90784"/>
    <w:rsid w:val="00E922B2"/>
    <w:rsid w:val="00E93F90"/>
    <w:rsid w:val="00E97AC7"/>
    <w:rsid w:val="00E97C3B"/>
    <w:rsid w:val="00EA4FE6"/>
    <w:rsid w:val="00EA6A9E"/>
    <w:rsid w:val="00EA6FC4"/>
    <w:rsid w:val="00EA7E55"/>
    <w:rsid w:val="00EB0121"/>
    <w:rsid w:val="00EB3E67"/>
    <w:rsid w:val="00EB62AD"/>
    <w:rsid w:val="00EC22E6"/>
    <w:rsid w:val="00EC56E0"/>
    <w:rsid w:val="00EC71EB"/>
    <w:rsid w:val="00ED1027"/>
    <w:rsid w:val="00ED15B8"/>
    <w:rsid w:val="00ED29A7"/>
    <w:rsid w:val="00EE33C0"/>
    <w:rsid w:val="00EE460C"/>
    <w:rsid w:val="00EE4DE0"/>
    <w:rsid w:val="00EF01F0"/>
    <w:rsid w:val="00EF1D99"/>
    <w:rsid w:val="00EF47F6"/>
    <w:rsid w:val="00EF4E66"/>
    <w:rsid w:val="00EF67FB"/>
    <w:rsid w:val="00EF7799"/>
    <w:rsid w:val="00EF7CCA"/>
    <w:rsid w:val="00F02C92"/>
    <w:rsid w:val="00F10670"/>
    <w:rsid w:val="00F10D05"/>
    <w:rsid w:val="00F168F9"/>
    <w:rsid w:val="00F17C5A"/>
    <w:rsid w:val="00F22F76"/>
    <w:rsid w:val="00F30808"/>
    <w:rsid w:val="00F315B4"/>
    <w:rsid w:val="00F316DC"/>
    <w:rsid w:val="00F329F5"/>
    <w:rsid w:val="00F33605"/>
    <w:rsid w:val="00F33716"/>
    <w:rsid w:val="00F3513C"/>
    <w:rsid w:val="00F3673C"/>
    <w:rsid w:val="00F37744"/>
    <w:rsid w:val="00F51BC5"/>
    <w:rsid w:val="00F529A1"/>
    <w:rsid w:val="00F55F3F"/>
    <w:rsid w:val="00F56248"/>
    <w:rsid w:val="00F56BCD"/>
    <w:rsid w:val="00F60792"/>
    <w:rsid w:val="00F61C05"/>
    <w:rsid w:val="00F63545"/>
    <w:rsid w:val="00F660AD"/>
    <w:rsid w:val="00F668B7"/>
    <w:rsid w:val="00F725C9"/>
    <w:rsid w:val="00F7387A"/>
    <w:rsid w:val="00F77374"/>
    <w:rsid w:val="00F8299A"/>
    <w:rsid w:val="00F82AD0"/>
    <w:rsid w:val="00F82F0D"/>
    <w:rsid w:val="00F83D97"/>
    <w:rsid w:val="00F83EA4"/>
    <w:rsid w:val="00F86AE5"/>
    <w:rsid w:val="00F876A0"/>
    <w:rsid w:val="00F90440"/>
    <w:rsid w:val="00F91120"/>
    <w:rsid w:val="00F921C1"/>
    <w:rsid w:val="00F921EA"/>
    <w:rsid w:val="00F9784A"/>
    <w:rsid w:val="00FA035B"/>
    <w:rsid w:val="00FA38E7"/>
    <w:rsid w:val="00FA65DE"/>
    <w:rsid w:val="00FB16C4"/>
    <w:rsid w:val="00FC32F3"/>
    <w:rsid w:val="00FC7247"/>
    <w:rsid w:val="00FD23E8"/>
    <w:rsid w:val="00FD2B33"/>
    <w:rsid w:val="00FD3DFD"/>
    <w:rsid w:val="00FD5664"/>
    <w:rsid w:val="00FE6732"/>
    <w:rsid w:val="00FE781B"/>
    <w:rsid w:val="00FF0AD2"/>
    <w:rsid w:val="00FF1FAE"/>
    <w:rsid w:val="00FF5AF6"/>
    <w:rsid w:val="00FF6D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92543"/>
  <w15:docId w15:val="{3071FC26-738C-496C-872B-503B7368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1A3B"/>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rsid w:val="00AD1A3B"/>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character" w:styleId="Grietas">
    <w:name w:val="Strong"/>
    <w:qFormat/>
    <w:rsid w:val="00025060"/>
    <w:rPr>
      <w:rFonts w:ascii="Arial" w:hAnsi="Arial" w:cs="Arial" w:hint="default"/>
      <w:b/>
      <w:bCs/>
    </w:rPr>
  </w:style>
  <w:style w:type="paragraph" w:customStyle="1" w:styleId="paragraph">
    <w:name w:val="paragraph"/>
    <w:basedOn w:val="prastasis"/>
    <w:rsid w:val="003E5DAA"/>
    <w:pPr>
      <w:tabs>
        <w:tab w:val="clear" w:pos="567"/>
      </w:tabs>
      <w:spacing w:line="240" w:lineRule="auto"/>
    </w:pPr>
    <w:rPr>
      <w:sz w:val="24"/>
      <w:szCs w:val="24"/>
      <w:lang w:eastAsia="en-GB"/>
    </w:rPr>
  </w:style>
  <w:style w:type="character" w:customStyle="1" w:styleId="emailstyle17">
    <w:name w:val="emailstyle17"/>
    <w:semiHidden/>
    <w:rsid w:val="004C7CB4"/>
    <w:rPr>
      <w:rFonts w:ascii="Arial" w:hAnsi="Arial" w:cs="Arial" w:hint="default"/>
      <w:color w:val="auto"/>
      <w:sz w:val="20"/>
      <w:szCs w:val="20"/>
    </w:rPr>
  </w:style>
  <w:style w:type="paragraph" w:customStyle="1" w:styleId="TableText">
    <w:name w:val="TableText"/>
    <w:rsid w:val="00AD1A3B"/>
    <w:rPr>
      <w:rFonts w:cs="Arial"/>
      <w:lang w:val="en-US" w:eastAsia="en-US"/>
    </w:rPr>
  </w:style>
  <w:style w:type="character" w:customStyle="1" w:styleId="TableText9">
    <w:name w:val="TableText 9"/>
    <w:rsid w:val="00C138C2"/>
    <w:rPr>
      <w:rFonts w:ascii="Times New Roman" w:hAnsi="Times New Roman"/>
      <w:sz w:val="18"/>
    </w:rPr>
  </w:style>
  <w:style w:type="paragraph" w:customStyle="1" w:styleId="AmmCorpsTexte">
    <w:name w:val="AmmCorpsTexte"/>
    <w:basedOn w:val="prastasis"/>
    <w:link w:val="AmmCorpsTexteCar"/>
    <w:rsid w:val="00427290"/>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427290"/>
    <w:rPr>
      <w:rFonts w:ascii="Arial" w:hAnsi="Arial"/>
      <w:lang w:val="fr-FR" w:eastAsia="fr-FR" w:bidi="ar-SA"/>
    </w:rPr>
  </w:style>
  <w:style w:type="paragraph" w:customStyle="1" w:styleId="Paragraph0">
    <w:name w:val="Paragraph"/>
    <w:link w:val="ParagraphChar"/>
    <w:rsid w:val="00AD1A3B"/>
    <w:pPr>
      <w:spacing w:after="240"/>
    </w:pPr>
    <w:rPr>
      <w:sz w:val="24"/>
      <w:szCs w:val="24"/>
      <w:lang w:val="en-US" w:eastAsia="en-US"/>
    </w:rPr>
  </w:style>
  <w:style w:type="paragraph" w:styleId="Antrat">
    <w:name w:val="caption"/>
    <w:next w:val="Paragraph0"/>
    <w:qFormat/>
    <w:rsid w:val="00AD1A3B"/>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Footnote">
    <w:name w:val="TableText Footnote"/>
    <w:rsid w:val="00AD1A3B"/>
    <w:rPr>
      <w:lang w:val="en-US" w:eastAsia="en-US"/>
    </w:rPr>
  </w:style>
  <w:style w:type="character" w:customStyle="1" w:styleId="ParagraphChar">
    <w:name w:val="Paragraph Char"/>
    <w:link w:val="Paragraph0"/>
    <w:rsid w:val="0019108F"/>
    <w:rPr>
      <w:sz w:val="24"/>
      <w:szCs w:val="24"/>
      <w:lang w:val="en-US" w:eastAsia="en-US"/>
    </w:rPr>
  </w:style>
  <w:style w:type="character" w:styleId="Puslapioinaosnuoroda">
    <w:name w:val="footnote reference"/>
    <w:semiHidden/>
    <w:rsid w:val="00D41E2E"/>
    <w:rPr>
      <w:vertAlign w:val="superscript"/>
    </w:rPr>
  </w:style>
  <w:style w:type="paragraph" w:customStyle="1" w:styleId="BTEMEASMCA">
    <w:name w:val="BT EMEA_SMCA"/>
    <w:basedOn w:val="prastasis"/>
    <w:link w:val="BTEMEASMCAChar"/>
    <w:autoRedefine/>
    <w:rsid w:val="00AD1A3B"/>
    <w:pPr>
      <w:spacing w:line="240" w:lineRule="auto"/>
    </w:pPr>
    <w:rPr>
      <w:szCs w:val="22"/>
      <w:lang w:val="lt-LT"/>
    </w:rPr>
  </w:style>
  <w:style w:type="character" w:customStyle="1" w:styleId="BTEMEASMCAChar">
    <w:name w:val="BT EMEA_SMCA Char"/>
    <w:link w:val="BTEMEASMCA"/>
    <w:rsid w:val="006E5945"/>
    <w:rPr>
      <w:sz w:val="22"/>
      <w:szCs w:val="22"/>
      <w:lang w:eastAsia="en-US"/>
    </w:rPr>
  </w:style>
  <w:style w:type="numbering" w:customStyle="1" w:styleId="BulletsAgency">
    <w:name w:val="Bullets (Agency)"/>
    <w:basedOn w:val="Sraonra"/>
    <w:rsid w:val="00BA377A"/>
    <w:pPr>
      <w:numPr>
        <w:numId w:val="46"/>
      </w:numPr>
    </w:pPr>
  </w:style>
  <w:style w:type="paragraph" w:customStyle="1" w:styleId="PI-3EMEASMCA">
    <w:name w:val="PI-3 EMEA_SMCA"/>
    <w:basedOn w:val="prastasis"/>
    <w:autoRedefine/>
    <w:rsid w:val="00936B97"/>
    <w:pPr>
      <w:tabs>
        <w:tab w:val="clear" w:pos="567"/>
      </w:tabs>
      <w:spacing w:line="220" w:lineRule="exact"/>
    </w:pPr>
    <w:rPr>
      <w:bCs/>
      <w:szCs w:val="22"/>
      <w:u w:val="single"/>
      <w:lang w:val="lt-LT"/>
    </w:rPr>
  </w:style>
  <w:style w:type="table" w:customStyle="1" w:styleId="TablegridAgencyblack">
    <w:name w:val="Table grid (Agency) black"/>
    <w:basedOn w:val="prastojilentel"/>
    <w:semiHidden/>
    <w:rsid w:val="007E1BD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oronet" w:hAnsi="Corone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prastasis"/>
    <w:semiHidden/>
    <w:rsid w:val="007E1BD1"/>
    <w:pPr>
      <w:keepNext/>
      <w:tabs>
        <w:tab w:val="clear" w:pos="567"/>
      </w:tabs>
      <w:spacing w:after="140" w:line="280" w:lineRule="atLeast"/>
    </w:pPr>
    <w:rPr>
      <w:rFonts w:ascii="Verdana" w:hAnsi="Verdana" w:cs="Verdana"/>
      <w:b/>
      <w:sz w:val="18"/>
      <w:szCs w:val="18"/>
      <w:lang w:eastAsia="en-GB"/>
    </w:rPr>
  </w:style>
  <w:style w:type="paragraph" w:customStyle="1" w:styleId="TabletextrowsAgency">
    <w:name w:val="Table text rows (Agency)"/>
    <w:basedOn w:val="prastasis"/>
    <w:semiHidden/>
    <w:rsid w:val="007E1BD1"/>
    <w:pPr>
      <w:tabs>
        <w:tab w:val="clear" w:pos="567"/>
      </w:tabs>
      <w:spacing w:line="280" w:lineRule="exact"/>
    </w:pPr>
    <w:rPr>
      <w:rFonts w:ascii="Verdana" w:hAnsi="Verdana" w:cs="Verdana"/>
      <w:sz w:val="18"/>
      <w:szCs w:val="18"/>
      <w:lang w:eastAsia="zh-CN"/>
    </w:rPr>
  </w:style>
  <w:style w:type="paragraph" w:styleId="Pataisymai">
    <w:name w:val="Revision"/>
    <w:hidden/>
    <w:uiPriority w:val="99"/>
    <w:semiHidden/>
    <w:rsid w:val="00AD1A3B"/>
    <w:rPr>
      <w:sz w:val="22"/>
      <w:lang w:val="en-GB" w:eastAsia="en-US"/>
    </w:rPr>
  </w:style>
  <w:style w:type="paragraph" w:customStyle="1" w:styleId="TTEMEASMCA">
    <w:name w:val="TT EMEA_SMCA"/>
    <w:basedOn w:val="Antrat1"/>
    <w:link w:val="TTEMEASMCAChar"/>
    <w:autoRedefine/>
    <w:rsid w:val="000B1E90"/>
    <w:pPr>
      <w:spacing w:before="0" w:after="0" w:line="240" w:lineRule="auto"/>
      <w:ind w:left="567" w:hanging="567"/>
      <w:jc w:val="center"/>
    </w:pPr>
    <w:rPr>
      <w:sz w:val="22"/>
      <w:szCs w:val="22"/>
    </w:rPr>
  </w:style>
  <w:style w:type="character" w:customStyle="1" w:styleId="TTEMEASMCAChar">
    <w:name w:val="TT EMEA_SMCA Char"/>
    <w:link w:val="TTEMEASMCA"/>
    <w:rsid w:val="000B1E90"/>
    <w:rPr>
      <w:b/>
      <w:caps/>
      <w:sz w:val="22"/>
      <w:szCs w:val="22"/>
      <w:lang w:val="en-US" w:eastAsia="en-US" w:bidi="ar-SA"/>
    </w:rPr>
  </w:style>
  <w:style w:type="paragraph" w:customStyle="1" w:styleId="BTAnIIEMEASMCA">
    <w:name w:val="BT(AnII) EMEA_SMCA"/>
    <w:basedOn w:val="Debesliotekstas"/>
    <w:autoRedefine/>
    <w:rsid w:val="000B1E90"/>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0B1E90"/>
    <w:rPr>
      <w:b/>
      <w:i/>
      <w:u w:val="single"/>
    </w:rPr>
  </w:style>
  <w:style w:type="paragraph" w:customStyle="1" w:styleId="PI-1EMEASMCA">
    <w:name w:val="PI-1 EMEA_SMCA"/>
    <w:basedOn w:val="Antrat2"/>
    <w:autoRedefine/>
    <w:rsid w:val="000B1E90"/>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0B1E90"/>
    <w:pPr>
      <w:spacing w:before="0" w:after="0" w:line="240" w:lineRule="auto"/>
      <w:ind w:left="567" w:hanging="567"/>
    </w:pPr>
    <w:rPr>
      <w:sz w:val="22"/>
      <w:szCs w:val="22"/>
      <w:lang w:val="lt-LT"/>
    </w:rPr>
  </w:style>
  <w:style w:type="paragraph" w:styleId="Paprastasistekstas">
    <w:name w:val="Plain Text"/>
    <w:basedOn w:val="prastasis"/>
    <w:link w:val="PaprastasistekstasDiagrama"/>
    <w:uiPriority w:val="99"/>
    <w:rsid w:val="00960E4A"/>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rsid w:val="00960E4A"/>
    <w:rPr>
      <w:rFonts w:ascii="Courier New" w:eastAsia="SimSun" w:hAnsi="Courier New"/>
      <w:lang w:val="en-US" w:eastAsia="x-none"/>
    </w:rPr>
  </w:style>
  <w:style w:type="character" w:customStyle="1" w:styleId="Antrat1Diagrama">
    <w:name w:val="Antraštė 1 Diagrama"/>
    <w:basedOn w:val="Numatytasispastraiposriftas"/>
    <w:link w:val="Antrat1"/>
    <w:rsid w:val="00A10027"/>
    <w:rPr>
      <w:b/>
      <w:caps/>
      <w:sz w:val="26"/>
      <w:lang w:val="en-US" w:eastAsia="en-US"/>
    </w:rPr>
  </w:style>
  <w:style w:type="character" w:customStyle="1" w:styleId="Antrat2Diagrama">
    <w:name w:val="Antraštė 2 Diagrama"/>
    <w:basedOn w:val="Numatytasispastraiposriftas"/>
    <w:link w:val="Antrat2"/>
    <w:rsid w:val="00A10027"/>
    <w:rPr>
      <w:rFonts w:ascii="Helvetica" w:hAnsi="Helvetica"/>
      <w:b/>
      <w:i/>
      <w:sz w:val="24"/>
      <w:lang w:val="en-GB" w:eastAsia="en-US"/>
    </w:rPr>
  </w:style>
  <w:style w:type="character" w:customStyle="1" w:styleId="Antrat3Diagrama">
    <w:name w:val="Antraštė 3 Diagrama"/>
    <w:basedOn w:val="Numatytasispastraiposriftas"/>
    <w:link w:val="Antrat3"/>
    <w:rsid w:val="00A10027"/>
    <w:rPr>
      <w:b/>
      <w:kern w:val="28"/>
      <w:sz w:val="24"/>
      <w:lang w:val="en-US" w:eastAsia="en-US"/>
    </w:rPr>
  </w:style>
  <w:style w:type="character" w:customStyle="1" w:styleId="Antrat4Diagrama">
    <w:name w:val="Antraštė 4 Diagrama"/>
    <w:basedOn w:val="Numatytasispastraiposriftas"/>
    <w:link w:val="Antrat4"/>
    <w:rsid w:val="00A10027"/>
    <w:rPr>
      <w:b/>
      <w:noProof/>
      <w:sz w:val="22"/>
      <w:lang w:val="en-GB" w:eastAsia="en-US"/>
    </w:rPr>
  </w:style>
  <w:style w:type="character" w:customStyle="1" w:styleId="Antrat5Diagrama">
    <w:name w:val="Antraštė 5 Diagrama"/>
    <w:basedOn w:val="Numatytasispastraiposriftas"/>
    <w:link w:val="Antrat5"/>
    <w:rsid w:val="00A10027"/>
    <w:rPr>
      <w:noProof/>
      <w:sz w:val="22"/>
      <w:lang w:val="en-GB" w:eastAsia="en-US"/>
    </w:rPr>
  </w:style>
  <w:style w:type="character" w:customStyle="1" w:styleId="Antrat6Diagrama">
    <w:name w:val="Antraštė 6 Diagrama"/>
    <w:basedOn w:val="Numatytasispastraiposriftas"/>
    <w:link w:val="Antrat6"/>
    <w:rsid w:val="00A10027"/>
    <w:rPr>
      <w:i/>
      <w:sz w:val="22"/>
      <w:lang w:val="en-GB" w:eastAsia="en-US"/>
    </w:rPr>
  </w:style>
  <w:style w:type="character" w:customStyle="1" w:styleId="Antrat7Diagrama">
    <w:name w:val="Antraštė 7 Diagrama"/>
    <w:basedOn w:val="Numatytasispastraiposriftas"/>
    <w:link w:val="Antrat7"/>
    <w:rsid w:val="00A10027"/>
    <w:rPr>
      <w:i/>
      <w:sz w:val="22"/>
      <w:lang w:val="en-GB" w:eastAsia="en-US"/>
    </w:rPr>
  </w:style>
  <w:style w:type="character" w:customStyle="1" w:styleId="Antrat8Diagrama">
    <w:name w:val="Antraštė 8 Diagrama"/>
    <w:basedOn w:val="Numatytasispastraiposriftas"/>
    <w:link w:val="Antrat8"/>
    <w:rsid w:val="00A10027"/>
    <w:rPr>
      <w:b/>
      <w:i/>
      <w:sz w:val="22"/>
      <w:lang w:val="en-GB" w:eastAsia="en-US"/>
    </w:rPr>
  </w:style>
  <w:style w:type="character" w:customStyle="1" w:styleId="Antrat9Diagrama">
    <w:name w:val="Antraštė 9 Diagrama"/>
    <w:basedOn w:val="Numatytasispastraiposriftas"/>
    <w:link w:val="Antrat9"/>
    <w:rsid w:val="00A10027"/>
    <w:rPr>
      <w:b/>
      <w:i/>
      <w:sz w:val="22"/>
      <w:lang w:val="en-GB" w:eastAsia="en-US"/>
    </w:rPr>
  </w:style>
  <w:style w:type="character" w:customStyle="1" w:styleId="AntratsDiagrama">
    <w:name w:val="Antraštės Diagrama"/>
    <w:basedOn w:val="Numatytasispastraiposriftas"/>
    <w:link w:val="Antrats"/>
    <w:rsid w:val="00A10027"/>
    <w:rPr>
      <w:rFonts w:ascii="Helvetica" w:hAnsi="Helvetica"/>
      <w:lang w:val="en-GB" w:eastAsia="en-US"/>
    </w:rPr>
  </w:style>
  <w:style w:type="character" w:customStyle="1" w:styleId="PoratDiagrama">
    <w:name w:val="Poraštė Diagrama"/>
    <w:basedOn w:val="Numatytasispastraiposriftas"/>
    <w:link w:val="Porat"/>
    <w:rsid w:val="00A10027"/>
    <w:rPr>
      <w:rFonts w:ascii="Helvetica" w:hAnsi="Helvetica"/>
      <w:sz w:val="16"/>
      <w:lang w:val="en-GB" w:eastAsia="en-US"/>
    </w:rPr>
  </w:style>
  <w:style w:type="character" w:customStyle="1" w:styleId="PagrindiniotekstotraukaDiagrama">
    <w:name w:val="Pagrindinio teksto įtrauka Diagrama"/>
    <w:basedOn w:val="Numatytasispastraiposriftas"/>
    <w:link w:val="Pagrindiniotekstotrauka"/>
    <w:rsid w:val="00A10027"/>
    <w:rPr>
      <w:sz w:val="22"/>
      <w:szCs w:val="22"/>
      <w:lang w:val="en-GB" w:eastAsia="en-GB"/>
    </w:rPr>
  </w:style>
  <w:style w:type="character" w:customStyle="1" w:styleId="Pagrindinistekstas3Diagrama">
    <w:name w:val="Pagrindinis tekstas 3 Diagrama"/>
    <w:basedOn w:val="Numatytasispastraiposriftas"/>
    <w:link w:val="Pagrindinistekstas3"/>
    <w:rsid w:val="00A10027"/>
    <w:rPr>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rsid w:val="00A10027"/>
    <w:rPr>
      <w:b/>
      <w:bCs/>
      <w:color w:val="0000FF"/>
      <w:sz w:val="22"/>
      <w:szCs w:val="22"/>
      <w:lang w:val="en-GB" w:eastAsia="en-US"/>
    </w:rPr>
  </w:style>
  <w:style w:type="character" w:customStyle="1" w:styleId="PagrindinistekstasDiagrama">
    <w:name w:val="Pagrindinis tekstas Diagrama"/>
    <w:basedOn w:val="Numatytasispastraiposriftas"/>
    <w:link w:val="Pagrindinistekstas"/>
    <w:rsid w:val="00A10027"/>
    <w:rPr>
      <w:i/>
      <w:color w:val="008000"/>
      <w:sz w:val="22"/>
      <w:lang w:val="en-GB" w:eastAsia="en-US"/>
    </w:rPr>
  </w:style>
  <w:style w:type="character" w:customStyle="1" w:styleId="Pagrindinistekstas2Diagrama">
    <w:name w:val="Pagrindinis tekstas 2 Diagrama"/>
    <w:basedOn w:val="Numatytasispastraiposriftas"/>
    <w:link w:val="Pagrindinistekstas2"/>
    <w:rsid w:val="00A10027"/>
    <w:rPr>
      <w:b/>
      <w:bCs/>
      <w:color w:val="0000FF"/>
      <w:sz w:val="22"/>
      <w:szCs w:val="22"/>
      <w:u w:val="single"/>
      <w:lang w:val="en-GB" w:eastAsia="en-US"/>
    </w:rPr>
  </w:style>
  <w:style w:type="character" w:customStyle="1" w:styleId="KomentarotekstasDiagrama">
    <w:name w:val="Komentaro tekstas Diagrama"/>
    <w:basedOn w:val="Numatytasispastraiposriftas"/>
    <w:link w:val="Komentarotekstas"/>
    <w:semiHidden/>
    <w:rsid w:val="00A10027"/>
    <w:rPr>
      <w:lang w:val="en-GB" w:eastAsia="en-US"/>
    </w:rPr>
  </w:style>
  <w:style w:type="character" w:customStyle="1" w:styleId="DokumentostruktraDiagrama">
    <w:name w:val="Dokumento struktūra Diagrama"/>
    <w:basedOn w:val="Numatytasispastraiposriftas"/>
    <w:link w:val="Dokumentostruktra"/>
    <w:semiHidden/>
    <w:rsid w:val="00A10027"/>
    <w:rPr>
      <w:rFonts w:ascii="Tahoma" w:hAnsi="Tahoma" w:cs="Tahoma"/>
      <w:sz w:val="22"/>
      <w:shd w:val="clear" w:color="auto" w:fill="000080"/>
      <w:lang w:val="en-GB" w:eastAsia="en-US"/>
    </w:rPr>
  </w:style>
  <w:style w:type="character" w:customStyle="1" w:styleId="Pagrindiniotekstotrauka3Diagrama">
    <w:name w:val="Pagrindinio teksto įtrauka 3 Diagrama"/>
    <w:basedOn w:val="Numatytasispastraiposriftas"/>
    <w:link w:val="Pagrindiniotekstotrauka3"/>
    <w:rsid w:val="00A10027"/>
    <w:rPr>
      <w:sz w:val="22"/>
      <w:szCs w:val="21"/>
      <w:lang w:val="en-GB" w:eastAsia="en-US"/>
    </w:rPr>
  </w:style>
  <w:style w:type="character" w:customStyle="1" w:styleId="DebesliotekstasDiagrama">
    <w:name w:val="Debesėlio tekstas Diagrama"/>
    <w:basedOn w:val="Numatytasispastraiposriftas"/>
    <w:link w:val="Debesliotekstas"/>
    <w:semiHidden/>
    <w:rsid w:val="00A10027"/>
    <w:rPr>
      <w:rFonts w:ascii="Tahoma" w:hAnsi="Tahoma" w:cs="Tahoma"/>
      <w:sz w:val="16"/>
      <w:szCs w:val="16"/>
      <w:lang w:val="en-GB" w:eastAsia="en-US"/>
    </w:rPr>
  </w:style>
  <w:style w:type="character" w:customStyle="1" w:styleId="KomentarotemaDiagrama">
    <w:name w:val="Komentaro tema Diagrama"/>
    <w:basedOn w:val="KomentarotekstasDiagrama"/>
    <w:link w:val="Komentarotema"/>
    <w:semiHidden/>
    <w:rsid w:val="00A10027"/>
    <w:rPr>
      <w:b/>
      <w:bCs/>
      <w:lang w:val="en-GB" w:eastAsia="en-US"/>
    </w:rPr>
  </w:style>
  <w:style w:type="paragraph" w:styleId="Sraopastraipa">
    <w:name w:val="List Paragraph"/>
    <w:basedOn w:val="prastasis"/>
    <w:uiPriority w:val="34"/>
    <w:qFormat/>
    <w:rsid w:val="00D7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98581">
      <w:bodyDiv w:val="1"/>
      <w:marLeft w:val="0"/>
      <w:marRight w:val="0"/>
      <w:marTop w:val="0"/>
      <w:marBottom w:val="0"/>
      <w:divBdr>
        <w:top w:val="none" w:sz="0" w:space="0" w:color="auto"/>
        <w:left w:val="none" w:sz="0" w:space="0" w:color="auto"/>
        <w:bottom w:val="none" w:sz="0" w:space="0" w:color="auto"/>
        <w:right w:val="none" w:sz="0" w:space="0" w:color="auto"/>
      </w:divBdr>
    </w:div>
    <w:div w:id="747921183">
      <w:bodyDiv w:val="1"/>
      <w:marLeft w:val="0"/>
      <w:marRight w:val="0"/>
      <w:marTop w:val="0"/>
      <w:marBottom w:val="0"/>
      <w:divBdr>
        <w:top w:val="none" w:sz="0" w:space="0" w:color="auto"/>
        <w:left w:val="none" w:sz="0" w:space="0" w:color="auto"/>
        <w:bottom w:val="none" w:sz="0" w:space="0" w:color="auto"/>
        <w:right w:val="none" w:sz="0" w:space="0" w:color="auto"/>
      </w:divBdr>
    </w:div>
    <w:div w:id="791365794">
      <w:bodyDiv w:val="1"/>
      <w:marLeft w:val="0"/>
      <w:marRight w:val="0"/>
      <w:marTop w:val="0"/>
      <w:marBottom w:val="0"/>
      <w:divBdr>
        <w:top w:val="none" w:sz="0" w:space="0" w:color="auto"/>
        <w:left w:val="none" w:sz="0" w:space="0" w:color="auto"/>
        <w:bottom w:val="none" w:sz="0" w:space="0" w:color="auto"/>
        <w:right w:val="none" w:sz="0" w:space="0" w:color="auto"/>
      </w:divBdr>
    </w:div>
    <w:div w:id="840581713">
      <w:bodyDiv w:val="1"/>
      <w:marLeft w:val="0"/>
      <w:marRight w:val="0"/>
      <w:marTop w:val="0"/>
      <w:marBottom w:val="0"/>
      <w:divBdr>
        <w:top w:val="none" w:sz="0" w:space="0" w:color="auto"/>
        <w:left w:val="none" w:sz="0" w:space="0" w:color="auto"/>
        <w:bottom w:val="none" w:sz="0" w:space="0" w:color="auto"/>
        <w:right w:val="none" w:sz="0" w:space="0" w:color="auto"/>
      </w:divBdr>
    </w:div>
    <w:div w:id="1311859807">
      <w:bodyDiv w:val="1"/>
      <w:marLeft w:val="0"/>
      <w:marRight w:val="0"/>
      <w:marTop w:val="0"/>
      <w:marBottom w:val="0"/>
      <w:divBdr>
        <w:top w:val="none" w:sz="0" w:space="0" w:color="auto"/>
        <w:left w:val="none" w:sz="0" w:space="0" w:color="auto"/>
        <w:bottom w:val="none" w:sz="0" w:space="0" w:color="auto"/>
        <w:right w:val="none" w:sz="0" w:space="0" w:color="auto"/>
      </w:divBdr>
    </w:div>
    <w:div w:id="1464494062">
      <w:bodyDiv w:val="1"/>
      <w:marLeft w:val="0"/>
      <w:marRight w:val="0"/>
      <w:marTop w:val="0"/>
      <w:marBottom w:val="0"/>
      <w:divBdr>
        <w:top w:val="none" w:sz="0" w:space="0" w:color="auto"/>
        <w:left w:val="none" w:sz="0" w:space="0" w:color="auto"/>
        <w:bottom w:val="none" w:sz="0" w:space="0" w:color="auto"/>
        <w:right w:val="none" w:sz="0" w:space="0" w:color="auto"/>
      </w:divBdr>
    </w:div>
    <w:div w:id="1513103816">
      <w:bodyDiv w:val="1"/>
      <w:marLeft w:val="0"/>
      <w:marRight w:val="0"/>
      <w:marTop w:val="0"/>
      <w:marBottom w:val="0"/>
      <w:divBdr>
        <w:top w:val="none" w:sz="0" w:space="0" w:color="auto"/>
        <w:left w:val="none" w:sz="0" w:space="0" w:color="auto"/>
        <w:bottom w:val="none" w:sz="0" w:space="0" w:color="auto"/>
        <w:right w:val="none" w:sz="0" w:space="0" w:color="auto"/>
      </w:divBdr>
    </w:div>
    <w:div w:id="1925994494">
      <w:bodyDiv w:val="1"/>
      <w:marLeft w:val="0"/>
      <w:marRight w:val="0"/>
      <w:marTop w:val="0"/>
      <w:marBottom w:val="0"/>
      <w:divBdr>
        <w:top w:val="none" w:sz="0" w:space="0" w:color="auto"/>
        <w:left w:val="none" w:sz="0" w:space="0" w:color="auto"/>
        <w:bottom w:val="none" w:sz="0" w:space="0" w:color="auto"/>
        <w:right w:val="none" w:sz="0" w:space="0" w:color="auto"/>
      </w:divBdr>
    </w:div>
    <w:div w:id="20151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00EA-9013-45FE-A452-3282F640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30585</Words>
  <Characters>17434</Characters>
  <Application>Microsoft Office Word</Application>
  <DocSecurity>0</DocSecurity>
  <Lines>145</Lines>
  <Paragraphs>95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75</vt:i4>
      </vt:variant>
    </vt:vector>
  </HeadingPairs>
  <TitlesOfParts>
    <vt:vector size="77" baseType="lpstr">
      <vt:lpstr>Version 1</vt:lpstr>
      <vt:lpstr>Version 1</vt:lpstr>
      <vt:lpstr>6.6	Specialūs reikalavimai atliekoms tvarkyti</vt:lpstr>
      <vt:lpstr>II PRIEDAS</vt:lpstr>
      <vt:lpstr/>
      <vt:lpstr>REGISTRACIJOS SĄLYGOS</vt:lpstr>
      <vt:lpstr>    III PRIEDAS</vt:lpstr>
      <vt:lpstr>    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B. PAKUOTĖS LAPELIS</vt:lpstr>
      <vt:lpstr>Pakuotės lapelis: informacija vartotojui</vt:lpstr>
      <vt:lpstr/>
      <vt:lpstr>Norvasc vartoti draudžiama</vt:lpstr>
      <vt:lpstr/>
      <vt:lpstr>Ką daryti pavartojus per didelę Norvasc dozę</vt:lpstr>
      <vt:lpstr>Pamiršus pavartoti Norvasc</vt:lpstr>
      <vt:lpstr>Nustojus vartoti Norvasc</vt:lpstr>
    </vt:vector>
  </TitlesOfParts>
  <Company>EMEA</Company>
  <LinksUpToDate>false</LinksUpToDate>
  <CharactersWithSpaces>47924</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General-EMA/53548/2010</dc:subject>
  <dc:creator>Birutė Valkauskaitė</dc:creator>
  <cp:lastModifiedBy>Albina Burkauskaitė</cp:lastModifiedBy>
  <cp:revision>2</cp:revision>
  <cp:lastPrinted>2013-09-02T09:13:00Z</cp:lastPrinted>
  <dcterms:created xsi:type="dcterms:W3CDTF">2026-06-01T05:31:00Z</dcterms:created>
  <dcterms:modified xsi:type="dcterms:W3CDTF">2026-06-01T05:31:00Z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General-EMA/53548/2010</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Espinasse Claire</vt:lpwstr>
  </property>
  <property fmtid="{D5CDD505-2E9C-101B-9397-08002B2CF9AE}" pid="10" name="DM_Creation_Date">
    <vt:lpwstr>23/04/2010 10:54:51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10:54:51</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EMA/53548/2010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53548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