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0CAA8"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238B54B7"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333DC779"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641A4260"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5E713969"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38B4577F"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798D819E"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44B28C79"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10C3E463"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461D690E"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715415AD"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41D074A6"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7517E63C"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30E87526"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60E2F544"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7DE80FF6"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4AB93D8A"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3F7AA3A3"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5EE46926"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7BA2B4D6"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2C00745F"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287D3974"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6711E1EB"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3414D8DA"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r w:rsidRPr="008B5A8F">
        <w:rPr>
          <w:rFonts w:ascii="Times New Roman" w:hAnsi="Times New Roman"/>
          <w:b/>
          <w:kern w:val="28"/>
        </w:rPr>
        <w:t>I PRIEDAS</w:t>
      </w:r>
    </w:p>
    <w:p w14:paraId="1ECFECED"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29C10FC0"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r w:rsidRPr="008B5A8F">
        <w:rPr>
          <w:rFonts w:ascii="Times New Roman" w:hAnsi="Times New Roman"/>
          <w:b/>
          <w:kern w:val="28"/>
        </w:rPr>
        <w:t>PREPARATO CHARAKTERISTIKŲ SANTRAUKA</w:t>
      </w:r>
    </w:p>
    <w:p w14:paraId="6E85EF72" w14:textId="77777777" w:rsidR="008C4DFB" w:rsidRPr="008B5A8F" w:rsidRDefault="008C4DFB" w:rsidP="00627BD7">
      <w:pPr>
        <w:spacing w:after="0" w:line="240" w:lineRule="auto"/>
        <w:rPr>
          <w:rFonts w:ascii="Times New Roman" w:hAnsi="Times New Roman"/>
          <w:b/>
        </w:rPr>
      </w:pPr>
      <w:r w:rsidRPr="008B5A8F">
        <w:rPr>
          <w:rFonts w:ascii="Times New Roman" w:hAnsi="Times New Roman"/>
          <w:b/>
        </w:rPr>
        <w:br w:type="page"/>
      </w:r>
    </w:p>
    <w:p w14:paraId="233FD92F"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lastRenderedPageBreak/>
        <w:t>1.</w:t>
      </w:r>
      <w:r w:rsidRPr="008B5A8F">
        <w:rPr>
          <w:rFonts w:ascii="Times New Roman" w:hAnsi="Times New Roman"/>
          <w:b/>
        </w:rPr>
        <w:tab/>
        <w:t>VAISTINIO PREPARATO PAVADINIMAS</w:t>
      </w:r>
    </w:p>
    <w:p w14:paraId="637BA1C9" w14:textId="77777777" w:rsidR="008C4DFB" w:rsidRPr="008B5A8F" w:rsidRDefault="008C4DFB" w:rsidP="00627BD7">
      <w:pPr>
        <w:tabs>
          <w:tab w:val="left" w:pos="567"/>
        </w:tabs>
        <w:spacing w:after="0" w:line="240" w:lineRule="auto"/>
        <w:rPr>
          <w:rFonts w:ascii="Times New Roman" w:hAnsi="Times New Roman"/>
        </w:rPr>
      </w:pPr>
    </w:p>
    <w:p w14:paraId="18FA8153"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 xml:space="preserve">Water for injections Kabi tirpiklis parenteriniam vartojimui </w:t>
      </w:r>
    </w:p>
    <w:p w14:paraId="5D4016CE" w14:textId="77777777" w:rsidR="008C4DFB" w:rsidRPr="008B5A8F" w:rsidRDefault="008C4DFB" w:rsidP="00627BD7">
      <w:pPr>
        <w:tabs>
          <w:tab w:val="left" w:pos="567"/>
        </w:tabs>
        <w:spacing w:after="0" w:line="240" w:lineRule="auto"/>
        <w:rPr>
          <w:rFonts w:ascii="Times New Roman" w:hAnsi="Times New Roman"/>
        </w:rPr>
      </w:pPr>
    </w:p>
    <w:p w14:paraId="7EB7CBE0" w14:textId="77777777" w:rsidR="008C4DFB" w:rsidRPr="008B5A8F" w:rsidRDefault="008C4DFB" w:rsidP="00627BD7">
      <w:pPr>
        <w:tabs>
          <w:tab w:val="left" w:pos="567"/>
        </w:tabs>
        <w:spacing w:after="0" w:line="240" w:lineRule="auto"/>
        <w:rPr>
          <w:rFonts w:ascii="Times New Roman" w:hAnsi="Times New Roman"/>
        </w:rPr>
      </w:pPr>
    </w:p>
    <w:p w14:paraId="6C1557EB"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2.</w:t>
      </w:r>
      <w:r w:rsidRPr="008B5A8F">
        <w:rPr>
          <w:rFonts w:ascii="Times New Roman" w:hAnsi="Times New Roman"/>
          <w:b/>
        </w:rPr>
        <w:tab/>
        <w:t>KOKYBINĖ IR KIEKYBINĖ SUDĖTIS</w:t>
      </w:r>
    </w:p>
    <w:p w14:paraId="09DAC2D8" w14:textId="77777777" w:rsidR="008C4DFB" w:rsidRPr="008B5A8F" w:rsidRDefault="008C4DFB" w:rsidP="00627BD7">
      <w:pPr>
        <w:tabs>
          <w:tab w:val="left" w:pos="567"/>
        </w:tabs>
        <w:spacing w:after="0" w:line="240" w:lineRule="auto"/>
        <w:rPr>
          <w:rFonts w:ascii="Times New Roman" w:hAnsi="Times New Roman"/>
        </w:rPr>
      </w:pPr>
    </w:p>
    <w:p w14:paraId="28717E4F"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1 g/ml injekcinio vandens.</w:t>
      </w:r>
    </w:p>
    <w:p w14:paraId="25076C20"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pH yra 4,5–7,0</w:t>
      </w:r>
    </w:p>
    <w:p w14:paraId="28CBCFC8" w14:textId="77777777" w:rsidR="008C4DFB" w:rsidRPr="008B5A8F" w:rsidRDefault="008C4DFB" w:rsidP="00627BD7">
      <w:pPr>
        <w:tabs>
          <w:tab w:val="left" w:pos="567"/>
        </w:tabs>
        <w:spacing w:after="0" w:line="240" w:lineRule="auto"/>
        <w:jc w:val="both"/>
        <w:rPr>
          <w:rFonts w:ascii="Times New Roman" w:hAnsi="Times New Roman"/>
        </w:rPr>
      </w:pPr>
    </w:p>
    <w:p w14:paraId="2DEF026D"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Visos pagalbinės medžiagos išvardytos 6.1 skyriuje.</w:t>
      </w:r>
    </w:p>
    <w:p w14:paraId="453CD01C" w14:textId="77777777" w:rsidR="008C4DFB" w:rsidRPr="008B5A8F" w:rsidRDefault="008C4DFB" w:rsidP="00627BD7">
      <w:pPr>
        <w:tabs>
          <w:tab w:val="left" w:pos="567"/>
        </w:tabs>
        <w:spacing w:after="0" w:line="240" w:lineRule="auto"/>
        <w:rPr>
          <w:rFonts w:ascii="Times New Roman" w:hAnsi="Times New Roman"/>
        </w:rPr>
      </w:pPr>
    </w:p>
    <w:p w14:paraId="4908AB12" w14:textId="77777777" w:rsidR="008C4DFB" w:rsidRPr="008B5A8F" w:rsidRDefault="008C4DFB" w:rsidP="00627BD7">
      <w:pPr>
        <w:tabs>
          <w:tab w:val="left" w:pos="567"/>
          <w:tab w:val="left" w:pos="5085"/>
        </w:tabs>
        <w:spacing w:after="0" w:line="240" w:lineRule="auto"/>
        <w:rPr>
          <w:rFonts w:ascii="Times New Roman" w:hAnsi="Times New Roman"/>
        </w:rPr>
      </w:pPr>
    </w:p>
    <w:p w14:paraId="6C97B6C4"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3.</w:t>
      </w:r>
      <w:r w:rsidRPr="008B5A8F">
        <w:rPr>
          <w:rFonts w:ascii="Times New Roman" w:hAnsi="Times New Roman"/>
          <w:b/>
        </w:rPr>
        <w:tab/>
        <w:t>FARMACINĖ FORMA</w:t>
      </w:r>
    </w:p>
    <w:p w14:paraId="134B6641" w14:textId="77777777" w:rsidR="008C4DFB" w:rsidRPr="008B5A8F" w:rsidRDefault="008C4DFB" w:rsidP="00627BD7">
      <w:pPr>
        <w:tabs>
          <w:tab w:val="left" w:pos="567"/>
        </w:tabs>
        <w:spacing w:after="0" w:line="240" w:lineRule="auto"/>
        <w:rPr>
          <w:rFonts w:ascii="Times New Roman" w:hAnsi="Times New Roman"/>
        </w:rPr>
      </w:pPr>
    </w:p>
    <w:p w14:paraId="4E9E9890" w14:textId="77777777" w:rsidR="008C4DFB" w:rsidRPr="008B5A8F" w:rsidRDefault="008C4DFB" w:rsidP="00627BD7">
      <w:pPr>
        <w:tabs>
          <w:tab w:val="left" w:pos="567"/>
        </w:tabs>
        <w:spacing w:after="0" w:line="240" w:lineRule="auto"/>
        <w:jc w:val="both"/>
        <w:rPr>
          <w:rFonts w:ascii="Times New Roman" w:hAnsi="Times New Roman"/>
        </w:rPr>
      </w:pPr>
      <w:r w:rsidRPr="008B5A8F">
        <w:rPr>
          <w:rFonts w:ascii="Times New Roman" w:hAnsi="Times New Roman"/>
        </w:rPr>
        <w:t>Tirpiklis parenteriniam vartojimui.</w:t>
      </w:r>
    </w:p>
    <w:p w14:paraId="354FBB0F" w14:textId="77777777" w:rsidR="008C4DFB" w:rsidRPr="008B5A8F" w:rsidRDefault="008C4DFB" w:rsidP="00627BD7">
      <w:pPr>
        <w:tabs>
          <w:tab w:val="left" w:pos="567"/>
        </w:tabs>
        <w:spacing w:after="0" w:line="240" w:lineRule="auto"/>
        <w:jc w:val="both"/>
        <w:rPr>
          <w:rFonts w:ascii="Times New Roman" w:hAnsi="Times New Roman"/>
        </w:rPr>
      </w:pPr>
      <w:r w:rsidRPr="008B5A8F">
        <w:rPr>
          <w:rFonts w:ascii="Times New Roman" w:hAnsi="Times New Roman"/>
        </w:rPr>
        <w:t>Tirpalas yra skaidrus, bespalvis.</w:t>
      </w:r>
    </w:p>
    <w:p w14:paraId="4EC7F3C2" w14:textId="77777777" w:rsidR="008C4DFB" w:rsidRPr="008B5A8F" w:rsidRDefault="008C4DFB" w:rsidP="00627BD7">
      <w:pPr>
        <w:tabs>
          <w:tab w:val="left" w:pos="567"/>
        </w:tabs>
        <w:spacing w:after="0" w:line="240" w:lineRule="auto"/>
        <w:rPr>
          <w:rFonts w:ascii="Times New Roman" w:hAnsi="Times New Roman"/>
        </w:rPr>
      </w:pPr>
    </w:p>
    <w:p w14:paraId="78DA5AEE" w14:textId="77777777" w:rsidR="008C4DFB" w:rsidRPr="008B5A8F" w:rsidRDefault="008C4DFB" w:rsidP="00627BD7">
      <w:pPr>
        <w:tabs>
          <w:tab w:val="left" w:pos="567"/>
        </w:tabs>
        <w:spacing w:after="0" w:line="240" w:lineRule="auto"/>
        <w:rPr>
          <w:rFonts w:ascii="Times New Roman" w:hAnsi="Times New Roman"/>
        </w:rPr>
      </w:pPr>
    </w:p>
    <w:p w14:paraId="6BDF5D7C"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4.</w:t>
      </w:r>
      <w:r w:rsidRPr="008B5A8F">
        <w:rPr>
          <w:rFonts w:ascii="Times New Roman" w:hAnsi="Times New Roman"/>
          <w:b/>
        </w:rPr>
        <w:tab/>
        <w:t>KLINIKINĖ INFORMACIJA</w:t>
      </w:r>
    </w:p>
    <w:p w14:paraId="73125627" w14:textId="77777777" w:rsidR="008C4DFB" w:rsidRPr="008B5A8F" w:rsidRDefault="008C4DFB" w:rsidP="00627BD7">
      <w:pPr>
        <w:tabs>
          <w:tab w:val="left" w:pos="567"/>
        </w:tabs>
        <w:spacing w:after="0" w:line="240" w:lineRule="auto"/>
        <w:rPr>
          <w:rFonts w:ascii="Times New Roman" w:hAnsi="Times New Roman"/>
          <w:b/>
        </w:rPr>
      </w:pPr>
    </w:p>
    <w:p w14:paraId="21801CF7"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4.1</w:t>
      </w:r>
      <w:r w:rsidRPr="008B5A8F">
        <w:rPr>
          <w:rFonts w:ascii="Times New Roman" w:hAnsi="Times New Roman"/>
          <w:b/>
        </w:rPr>
        <w:tab/>
        <w:t>Terapinės indikacijos</w:t>
      </w:r>
    </w:p>
    <w:p w14:paraId="4AE400E1" w14:textId="77777777" w:rsidR="008C4DFB" w:rsidRPr="008B5A8F" w:rsidRDefault="008C4DFB" w:rsidP="00627BD7">
      <w:pPr>
        <w:tabs>
          <w:tab w:val="left" w:pos="567"/>
        </w:tabs>
        <w:spacing w:after="0" w:line="240" w:lineRule="auto"/>
        <w:rPr>
          <w:rFonts w:ascii="Times New Roman" w:hAnsi="Times New Roman"/>
        </w:rPr>
      </w:pPr>
    </w:p>
    <w:p w14:paraId="280286B7"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Parenteriniu būdu vartojamų vaistinių preparatų tirpinimas ar skiedimas.</w:t>
      </w:r>
    </w:p>
    <w:p w14:paraId="03F6DF32" w14:textId="77777777" w:rsidR="008C4DFB" w:rsidRPr="008B5A8F" w:rsidRDefault="008C4DFB" w:rsidP="00627BD7">
      <w:pPr>
        <w:tabs>
          <w:tab w:val="left" w:pos="567"/>
        </w:tabs>
        <w:spacing w:after="0" w:line="240" w:lineRule="auto"/>
        <w:rPr>
          <w:rFonts w:ascii="Times New Roman" w:hAnsi="Times New Roman"/>
          <w:b/>
        </w:rPr>
      </w:pPr>
    </w:p>
    <w:p w14:paraId="30DD23EF"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4.2</w:t>
      </w:r>
      <w:r w:rsidRPr="008B5A8F">
        <w:rPr>
          <w:rFonts w:ascii="Times New Roman" w:hAnsi="Times New Roman"/>
          <w:b/>
        </w:rPr>
        <w:tab/>
        <w:t>Dozavimas ir vartojimo metodas</w:t>
      </w:r>
    </w:p>
    <w:p w14:paraId="2EB84617" w14:textId="77777777" w:rsidR="008C4DFB" w:rsidRPr="008B5A8F" w:rsidRDefault="008C4DFB" w:rsidP="00627BD7">
      <w:pPr>
        <w:tabs>
          <w:tab w:val="left" w:pos="567"/>
        </w:tabs>
        <w:spacing w:after="0" w:line="240" w:lineRule="auto"/>
        <w:rPr>
          <w:rFonts w:ascii="Times New Roman" w:hAnsi="Times New Roman"/>
        </w:rPr>
      </w:pPr>
    </w:p>
    <w:p w14:paraId="6E65B805" w14:textId="77777777" w:rsidR="008C4DFB" w:rsidRPr="008B5A8F" w:rsidRDefault="008C4DFB" w:rsidP="00627BD7">
      <w:pPr>
        <w:tabs>
          <w:tab w:val="left" w:pos="567"/>
        </w:tabs>
        <w:spacing w:after="0" w:line="240" w:lineRule="auto"/>
        <w:rPr>
          <w:rFonts w:ascii="Times New Roman" w:hAnsi="Times New Roman"/>
          <w:u w:val="single"/>
        </w:rPr>
      </w:pPr>
      <w:r w:rsidRPr="008B5A8F">
        <w:rPr>
          <w:rFonts w:ascii="Times New Roman" w:hAnsi="Times New Roman"/>
          <w:u w:val="single"/>
        </w:rPr>
        <w:t>Dozavimas</w:t>
      </w:r>
    </w:p>
    <w:p w14:paraId="4F518596" w14:textId="77777777" w:rsidR="008C4DFB" w:rsidRPr="008B5A8F" w:rsidRDefault="008C4DFB" w:rsidP="00627BD7">
      <w:pPr>
        <w:tabs>
          <w:tab w:val="left" w:pos="567"/>
        </w:tabs>
        <w:spacing w:after="0" w:line="240" w:lineRule="auto"/>
        <w:rPr>
          <w:rFonts w:ascii="Times New Roman" w:hAnsi="Times New Roman"/>
        </w:rPr>
      </w:pPr>
    </w:p>
    <w:p w14:paraId="057EA962"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Dozavimas priklauso nuo to, kokiu medikamentu bus papildomas Water for injections Kabi. Vartojimo dažnis priklausys nuo paskirto medikamento dozės. Po tinkamo mišinio, kurį paskyrė gydytojas, paruošimo, paprastai dozė priklausys nuo paciento amžiaus, svorio ir klinikinės būklės bei laboratorinių tyrimų duomenų.</w:t>
      </w:r>
    </w:p>
    <w:p w14:paraId="6734B891" w14:textId="77777777" w:rsidR="008C4DFB" w:rsidRPr="008B5A8F" w:rsidRDefault="008C4DFB" w:rsidP="00627BD7">
      <w:pPr>
        <w:tabs>
          <w:tab w:val="left" w:pos="567"/>
        </w:tabs>
        <w:spacing w:after="0" w:line="240" w:lineRule="auto"/>
        <w:jc w:val="both"/>
        <w:rPr>
          <w:rFonts w:ascii="Times New Roman" w:hAnsi="Times New Roman"/>
        </w:rPr>
      </w:pPr>
    </w:p>
    <w:p w14:paraId="6C9973B5" w14:textId="77777777" w:rsidR="008C4DFB" w:rsidRPr="008B5A8F" w:rsidRDefault="008C4DFB" w:rsidP="00627BD7">
      <w:pPr>
        <w:tabs>
          <w:tab w:val="left" w:pos="567"/>
        </w:tabs>
        <w:spacing w:after="0" w:line="240" w:lineRule="auto"/>
        <w:jc w:val="both"/>
        <w:rPr>
          <w:rFonts w:ascii="Times New Roman" w:hAnsi="Times New Roman"/>
          <w:u w:val="single"/>
        </w:rPr>
      </w:pPr>
      <w:r w:rsidRPr="008B5A8F">
        <w:rPr>
          <w:rFonts w:ascii="Times New Roman" w:hAnsi="Times New Roman"/>
          <w:u w:val="single"/>
        </w:rPr>
        <w:t>Vartojimo metodas</w:t>
      </w:r>
    </w:p>
    <w:p w14:paraId="55F8C935" w14:textId="77777777" w:rsidR="008C4DFB" w:rsidRPr="008B5A8F" w:rsidRDefault="008C4DFB" w:rsidP="00627BD7">
      <w:pPr>
        <w:tabs>
          <w:tab w:val="left" w:pos="567"/>
        </w:tabs>
        <w:spacing w:after="0" w:line="240" w:lineRule="auto"/>
        <w:jc w:val="both"/>
        <w:rPr>
          <w:rFonts w:ascii="Times New Roman" w:hAnsi="Times New Roman"/>
        </w:rPr>
      </w:pPr>
    </w:p>
    <w:p w14:paraId="444BEA2B" w14:textId="77777777" w:rsidR="008C4DFB" w:rsidRPr="008B5A8F" w:rsidRDefault="008C4DFB" w:rsidP="00627BD7">
      <w:pPr>
        <w:tabs>
          <w:tab w:val="left" w:pos="567"/>
        </w:tabs>
        <w:spacing w:after="0" w:line="240" w:lineRule="auto"/>
        <w:jc w:val="both"/>
        <w:rPr>
          <w:rFonts w:ascii="Times New Roman" w:hAnsi="Times New Roman"/>
        </w:rPr>
      </w:pPr>
      <w:r w:rsidRPr="008B5A8F">
        <w:rPr>
          <w:rFonts w:ascii="Times New Roman" w:hAnsi="Times New Roman"/>
        </w:rPr>
        <w:t xml:space="preserve">Tirpalas yra skirtas vaistiniams priedams tirpinti ir juos injekuoti. </w:t>
      </w:r>
    </w:p>
    <w:p w14:paraId="2F634D63"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Vartojimo metodas priklauso nuo to, koks vaistinis preparatas bus tirpinamas. Nuo to priklausys tinkamas tūrio ir vartojimo būdo pasirinkimas.</w:t>
      </w:r>
    </w:p>
    <w:p w14:paraId="0F9C99AC"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highlight w:val="yellow"/>
        </w:rPr>
        <w:t xml:space="preserve"> </w:t>
      </w:r>
    </w:p>
    <w:p w14:paraId="05C012A3"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4.3</w:t>
      </w:r>
      <w:r w:rsidRPr="008B5A8F">
        <w:rPr>
          <w:rFonts w:ascii="Times New Roman" w:hAnsi="Times New Roman"/>
          <w:b/>
        </w:rPr>
        <w:tab/>
        <w:t>Kontraindikacijos</w:t>
      </w:r>
    </w:p>
    <w:p w14:paraId="34979EB4" w14:textId="77777777" w:rsidR="008C4DFB" w:rsidRPr="008B5A8F" w:rsidRDefault="008C4DFB" w:rsidP="00627BD7">
      <w:pPr>
        <w:tabs>
          <w:tab w:val="left" w:pos="567"/>
        </w:tabs>
        <w:spacing w:after="0" w:line="240" w:lineRule="auto"/>
        <w:rPr>
          <w:rFonts w:ascii="Times New Roman" w:hAnsi="Times New Roman"/>
        </w:rPr>
      </w:pPr>
    </w:p>
    <w:p w14:paraId="37B02EAA" w14:textId="77777777" w:rsidR="008C4DFB" w:rsidRPr="008B5A8F" w:rsidRDefault="008C4DFB" w:rsidP="00627BD7">
      <w:pPr>
        <w:tabs>
          <w:tab w:val="left" w:pos="0"/>
        </w:tabs>
        <w:spacing w:after="0" w:line="240" w:lineRule="auto"/>
        <w:ind w:left="567" w:hanging="567"/>
        <w:jc w:val="both"/>
        <w:rPr>
          <w:rFonts w:ascii="Times New Roman" w:hAnsi="Times New Roman"/>
        </w:rPr>
      </w:pPr>
      <w:r w:rsidRPr="008B5A8F">
        <w:rPr>
          <w:rFonts w:ascii="Times New Roman" w:hAnsi="Times New Roman"/>
        </w:rPr>
        <w:sym w:font="Symbol" w:char="F0B7"/>
      </w:r>
      <w:r w:rsidRPr="008B5A8F">
        <w:rPr>
          <w:rFonts w:ascii="Times New Roman" w:hAnsi="Times New Roman"/>
        </w:rPr>
        <w:tab/>
        <w:t>Vien tik Water for injections Kabi injekuoti negalima.</w:t>
      </w:r>
    </w:p>
    <w:p w14:paraId="7CFB1056" w14:textId="77777777" w:rsidR="008C4DFB" w:rsidRPr="008B5A8F" w:rsidRDefault="008C4DFB" w:rsidP="00627BD7">
      <w:pPr>
        <w:tabs>
          <w:tab w:val="left" w:pos="0"/>
        </w:tabs>
        <w:spacing w:after="0" w:line="240" w:lineRule="auto"/>
        <w:ind w:left="567" w:hanging="567"/>
        <w:rPr>
          <w:rFonts w:ascii="Times New Roman" w:hAnsi="Times New Roman"/>
        </w:rPr>
      </w:pPr>
      <w:r w:rsidRPr="008B5A8F">
        <w:rPr>
          <w:rFonts w:ascii="Times New Roman" w:hAnsi="Times New Roman"/>
        </w:rPr>
        <w:sym w:font="Symbol" w:char="F0B7"/>
      </w:r>
      <w:r w:rsidRPr="008B5A8F">
        <w:rPr>
          <w:rFonts w:ascii="Times New Roman" w:hAnsi="Times New Roman"/>
        </w:rPr>
        <w:tab/>
        <w:t xml:space="preserve">Reikia apsvarstyti kontraindikacijas, kurios yra susijusios su vaistiniu preparatu, kuriuo papildomas tirpiklis. </w:t>
      </w:r>
    </w:p>
    <w:p w14:paraId="46AEB89D" w14:textId="77777777" w:rsidR="008C4DFB" w:rsidRPr="008B5A8F" w:rsidRDefault="008C4DFB" w:rsidP="00627BD7">
      <w:pPr>
        <w:tabs>
          <w:tab w:val="left" w:pos="567"/>
        </w:tabs>
        <w:spacing w:after="0" w:line="240" w:lineRule="auto"/>
        <w:rPr>
          <w:rFonts w:ascii="Times New Roman" w:hAnsi="Times New Roman"/>
          <w:b/>
        </w:rPr>
      </w:pPr>
    </w:p>
    <w:p w14:paraId="37ED452A"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4.4</w:t>
      </w:r>
      <w:r w:rsidRPr="008B5A8F">
        <w:rPr>
          <w:rFonts w:ascii="Times New Roman" w:hAnsi="Times New Roman"/>
          <w:b/>
        </w:rPr>
        <w:tab/>
        <w:t>Specialūs įspėjimai ir atsargumo priemonės</w:t>
      </w:r>
    </w:p>
    <w:p w14:paraId="248325D7" w14:textId="77777777" w:rsidR="008C4DFB" w:rsidRPr="008B5A8F" w:rsidRDefault="008C4DFB" w:rsidP="00627BD7">
      <w:pPr>
        <w:tabs>
          <w:tab w:val="left" w:pos="567"/>
        </w:tabs>
        <w:spacing w:after="0" w:line="240" w:lineRule="auto"/>
        <w:rPr>
          <w:rFonts w:ascii="Times New Roman" w:hAnsi="Times New Roman"/>
        </w:rPr>
      </w:pPr>
    </w:p>
    <w:p w14:paraId="564F6AD1" w14:textId="77777777" w:rsidR="008C4DFB" w:rsidRPr="008B5A8F" w:rsidRDefault="008C4DFB" w:rsidP="00627BD7">
      <w:pPr>
        <w:tabs>
          <w:tab w:val="left" w:pos="567"/>
        </w:tabs>
        <w:spacing w:after="0" w:line="240" w:lineRule="auto"/>
        <w:jc w:val="both"/>
        <w:rPr>
          <w:rFonts w:ascii="Times New Roman" w:hAnsi="Times New Roman"/>
        </w:rPr>
      </w:pPr>
      <w:r w:rsidRPr="008B5A8F">
        <w:rPr>
          <w:rFonts w:ascii="Times New Roman" w:hAnsi="Times New Roman"/>
        </w:rPr>
        <w:t>Water for injections Kabi yra hipotoninis tirpalas, todėl vien tik jo injekuoti negalima.</w:t>
      </w:r>
    </w:p>
    <w:p w14:paraId="3FC1B93B"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Negalima jo injekuoti į veną, nebent tinkamu tirpalu bus pakoreguota taip, kad tirpiklis taptų beveik izotoninis.</w:t>
      </w:r>
    </w:p>
    <w:p w14:paraId="05EBD618"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Jei Water for injections Kabi vartojama hipertoniniams tirpalams skiesti, tai reikia atlikti tinkamu būdu taip, kad gautas tirpalas būtų beveik izotoninis. Didelio hipotoninio tirpalo kiekio infuzija (pvz., sterilaus injekcinio vandens, pavartoto medikamentui atskiesti) gali sukelti hemolizę. Jei infuzuojamas didelis tirpalo kiekis, reikia reguliariai stebėti elektrolitų balansą. Didelis tirpalo kiekis (500 ml arba 1000 ml) naudojamas kaip farmacinių preparatų skiedimo šaltinis. Tokio tirpalo leisti tiesiogiai į veną negalima.</w:t>
      </w:r>
    </w:p>
    <w:p w14:paraId="4380F909" w14:textId="77777777" w:rsidR="008C4DFB" w:rsidRPr="008B5A8F" w:rsidRDefault="008C4DFB" w:rsidP="00627BD7">
      <w:pPr>
        <w:tabs>
          <w:tab w:val="left" w:pos="567"/>
        </w:tabs>
        <w:spacing w:after="0" w:line="240" w:lineRule="auto"/>
        <w:rPr>
          <w:rFonts w:ascii="Times New Roman" w:hAnsi="Times New Roman"/>
          <w:b/>
        </w:rPr>
      </w:pPr>
    </w:p>
    <w:p w14:paraId="45DEAF74"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4.5</w:t>
      </w:r>
      <w:r w:rsidRPr="008B5A8F">
        <w:rPr>
          <w:rFonts w:ascii="Times New Roman" w:hAnsi="Times New Roman"/>
          <w:b/>
        </w:rPr>
        <w:tab/>
        <w:t>Sąveika su kitais vaistiniais preparatais ir kitokia sąveika</w:t>
      </w:r>
    </w:p>
    <w:p w14:paraId="0AFDBF2C" w14:textId="77777777" w:rsidR="008C4DFB" w:rsidRPr="008B5A8F" w:rsidRDefault="008C4DFB" w:rsidP="00627BD7">
      <w:pPr>
        <w:tabs>
          <w:tab w:val="left" w:pos="567"/>
        </w:tabs>
        <w:spacing w:after="0" w:line="240" w:lineRule="auto"/>
        <w:rPr>
          <w:rFonts w:ascii="Times New Roman" w:hAnsi="Times New Roman"/>
        </w:rPr>
      </w:pPr>
    </w:p>
    <w:p w14:paraId="439BC025"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Apie sąveikos atvejus pranešimų nėra. Vis dėlto, reikia atkreipti dėmesį, kad tarp tirpinamų skirtingų tipų medikamentų sąveika galima.</w:t>
      </w:r>
    </w:p>
    <w:p w14:paraId="49271805" w14:textId="77777777" w:rsidR="008C4DFB" w:rsidRPr="008B5A8F" w:rsidRDefault="008C4DFB" w:rsidP="00627BD7">
      <w:pPr>
        <w:tabs>
          <w:tab w:val="left" w:pos="567"/>
        </w:tabs>
        <w:spacing w:after="0" w:line="240" w:lineRule="auto"/>
        <w:rPr>
          <w:rFonts w:ascii="Times New Roman" w:hAnsi="Times New Roman"/>
        </w:rPr>
      </w:pPr>
    </w:p>
    <w:p w14:paraId="7BD143B7"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4.6</w:t>
      </w:r>
      <w:r w:rsidRPr="008B5A8F">
        <w:rPr>
          <w:rFonts w:ascii="Times New Roman" w:hAnsi="Times New Roman"/>
          <w:b/>
        </w:rPr>
        <w:tab/>
        <w:t>Vaisingumas, nėštumo ir žindymo laikotarpis</w:t>
      </w:r>
    </w:p>
    <w:p w14:paraId="261FC3C2" w14:textId="77777777" w:rsidR="008C4DFB" w:rsidRPr="008B5A8F" w:rsidRDefault="008C4DFB" w:rsidP="00627BD7">
      <w:pPr>
        <w:tabs>
          <w:tab w:val="left" w:pos="567"/>
        </w:tabs>
        <w:spacing w:after="0" w:line="240" w:lineRule="auto"/>
        <w:rPr>
          <w:rFonts w:ascii="Times New Roman" w:hAnsi="Times New Roman"/>
        </w:rPr>
      </w:pPr>
    </w:p>
    <w:p w14:paraId="2BA5C21E"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Tyrimai su gyvūnais tiesioginio ar netiesioginio kenksmingo poveikio nėštumo eigai, embriono ar vaisiaus vystymuisi, gimdymui ar postnataliniam vystymuisi neparodė.</w:t>
      </w:r>
    </w:p>
    <w:p w14:paraId="1114CE2C"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Nėštumo ir žindymo laikotarpiu rizika priklauso nuo vaistinio preparato, kuriuo papildomas Water for injections, rūšies.</w:t>
      </w:r>
    </w:p>
    <w:p w14:paraId="66361638"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 xml:space="preserve"> </w:t>
      </w:r>
    </w:p>
    <w:p w14:paraId="43FF50F0"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4.7</w:t>
      </w:r>
      <w:r w:rsidRPr="008B5A8F">
        <w:rPr>
          <w:rFonts w:ascii="Times New Roman" w:hAnsi="Times New Roman"/>
          <w:b/>
        </w:rPr>
        <w:tab/>
        <w:t>Poveikis gebėjimui vairuoti ir valdyti mechanizmus</w:t>
      </w:r>
    </w:p>
    <w:p w14:paraId="34D0E4EC" w14:textId="77777777" w:rsidR="008C4DFB" w:rsidRPr="008B5A8F" w:rsidRDefault="008C4DFB" w:rsidP="00627BD7">
      <w:pPr>
        <w:tabs>
          <w:tab w:val="left" w:pos="567"/>
        </w:tabs>
        <w:spacing w:after="0" w:line="240" w:lineRule="auto"/>
        <w:rPr>
          <w:rFonts w:ascii="Times New Roman" w:hAnsi="Times New Roman"/>
        </w:rPr>
      </w:pPr>
    </w:p>
    <w:p w14:paraId="4CEB147D"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Duomenys neaktualūs.</w:t>
      </w:r>
    </w:p>
    <w:p w14:paraId="717DE8AF" w14:textId="77777777" w:rsidR="008C4DFB" w:rsidRPr="008B5A8F" w:rsidRDefault="008C4DFB" w:rsidP="00627BD7">
      <w:pPr>
        <w:tabs>
          <w:tab w:val="left" w:pos="567"/>
        </w:tabs>
        <w:spacing w:after="0" w:line="240" w:lineRule="auto"/>
        <w:rPr>
          <w:rFonts w:ascii="Times New Roman" w:hAnsi="Times New Roman"/>
        </w:rPr>
      </w:pPr>
    </w:p>
    <w:p w14:paraId="06546349"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4.8</w:t>
      </w:r>
      <w:r w:rsidRPr="008B5A8F">
        <w:rPr>
          <w:rFonts w:ascii="Times New Roman" w:hAnsi="Times New Roman"/>
          <w:b/>
        </w:rPr>
        <w:tab/>
        <w:t>Nepageidaujamas poveikis</w:t>
      </w:r>
    </w:p>
    <w:p w14:paraId="6E719599" w14:textId="77777777" w:rsidR="008C4DFB" w:rsidRPr="008B5A8F" w:rsidRDefault="008C4DFB" w:rsidP="00627BD7">
      <w:pPr>
        <w:tabs>
          <w:tab w:val="left" w:pos="567"/>
        </w:tabs>
        <w:spacing w:after="0" w:line="240" w:lineRule="auto"/>
        <w:rPr>
          <w:rFonts w:ascii="Times New Roman" w:hAnsi="Times New Roman"/>
        </w:rPr>
      </w:pPr>
    </w:p>
    <w:p w14:paraId="1685039F"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Jei vien tik Water for injections Kabi leidžiama į veną, gali pasireikšti hemolizė.</w:t>
      </w:r>
    </w:p>
    <w:p w14:paraId="07E8BA1D"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Bet kokio nepageidaujamo poveikio tikimybė priklauso nuo vaistinio preparato, kuriuo papildomas Water for injections Kabi, rūšies.</w:t>
      </w:r>
    </w:p>
    <w:p w14:paraId="0638ABBA" w14:textId="77777777" w:rsidR="008C4DFB" w:rsidRPr="008B5A8F" w:rsidRDefault="008C4DFB" w:rsidP="00627BD7">
      <w:pPr>
        <w:tabs>
          <w:tab w:val="left" w:pos="567"/>
        </w:tabs>
        <w:spacing w:after="0" w:line="240" w:lineRule="auto"/>
        <w:rPr>
          <w:rFonts w:ascii="Times New Roman" w:hAnsi="Times New Roman"/>
        </w:rPr>
      </w:pPr>
    </w:p>
    <w:p w14:paraId="4720B318" w14:textId="77777777" w:rsidR="008C4DFB" w:rsidRPr="008B5A8F" w:rsidRDefault="008C4DFB" w:rsidP="00627BD7">
      <w:pPr>
        <w:autoSpaceDE w:val="0"/>
        <w:autoSpaceDN w:val="0"/>
        <w:adjustRightInd w:val="0"/>
        <w:spacing w:after="0" w:line="240" w:lineRule="auto"/>
        <w:jc w:val="both"/>
        <w:rPr>
          <w:rFonts w:ascii="Times New Roman" w:hAnsi="Times New Roman"/>
          <w:u w:val="single"/>
        </w:rPr>
      </w:pPr>
      <w:r w:rsidRPr="008B5A8F">
        <w:rPr>
          <w:rFonts w:ascii="Times New Roman" w:hAnsi="Times New Roman"/>
          <w:noProof/>
          <w:u w:val="single"/>
        </w:rPr>
        <w:t>Pranešimas apie įtariamas nepageidaujamas reakcijas</w:t>
      </w:r>
    </w:p>
    <w:p w14:paraId="6436D340" w14:textId="77777777" w:rsidR="00406EA8" w:rsidRPr="00406EA8" w:rsidRDefault="00406EA8" w:rsidP="00406EA8">
      <w:pPr>
        <w:tabs>
          <w:tab w:val="left" w:pos="567"/>
        </w:tabs>
        <w:autoSpaceDE w:val="0"/>
        <w:autoSpaceDN w:val="0"/>
        <w:adjustRightInd w:val="0"/>
        <w:spacing w:after="0" w:line="260" w:lineRule="exact"/>
        <w:jc w:val="both"/>
        <w:rPr>
          <w:rFonts w:ascii="Times New Roman" w:hAnsi="Times New Roman"/>
          <w:noProof/>
          <w:snapToGrid w:val="0"/>
          <w:szCs w:val="24"/>
          <w:lang w:eastAsia="en-US"/>
        </w:rPr>
      </w:pPr>
      <w:r w:rsidRPr="00406EA8">
        <w:rPr>
          <w:rFonts w:ascii="Times New Roman" w:hAnsi="Times New Roman"/>
          <w:noProof/>
          <w:snapToGrid w:val="0"/>
          <w:szCs w:val="24"/>
          <w:lang w:eastAsia="en-US"/>
        </w:rPr>
        <w:t>Svarbu pranešti apie įtariamas nepageidaujamas reakcijas, pastebėtas po vaistinio preparato registracijos, nes tai leidžia nuolat stebėti vaistinio preparato naudos ir rizikos santykį.</w:t>
      </w:r>
      <w:r w:rsidRPr="00406EA8">
        <w:rPr>
          <w:rFonts w:ascii="Times New Roman" w:hAnsi="Times New Roman"/>
          <w:snapToGrid w:val="0"/>
          <w:szCs w:val="24"/>
          <w:lang w:eastAsia="en-US"/>
        </w:rPr>
        <w:t xml:space="preserve"> </w:t>
      </w:r>
      <w:r w:rsidRPr="00406EA8">
        <w:rPr>
          <w:rFonts w:ascii="Times New Roman" w:hAnsi="Times New Roman"/>
          <w:noProof/>
          <w:snapToGrid w:val="0"/>
          <w:szCs w:val="24"/>
          <w:lang w:eastAsia="en-US"/>
        </w:rPr>
        <w:t>Sveikatos priežiūros specialistai turi pranešti apie bet kokias įtariamas nepageidaujamas reakcijas, užpildę interneto svetainėje http://</w:t>
      </w:r>
      <w:hyperlink r:id="rId5" w:history="1">
        <w:r w:rsidRPr="00406EA8">
          <w:rPr>
            <w:rFonts w:ascii="Times New Roman" w:eastAsia="SimSun" w:hAnsi="Times New Roman"/>
            <w:noProof/>
            <w:snapToGrid w:val="0"/>
            <w:color w:val="0000FF"/>
            <w:szCs w:val="24"/>
            <w:u w:val="single"/>
            <w:lang w:eastAsia="en-US"/>
          </w:rPr>
          <w:t>www.vvkt.lt</w:t>
        </w:r>
      </w:hyperlink>
      <w:r w:rsidRPr="00406EA8">
        <w:rPr>
          <w:rFonts w:ascii="Times New Roman" w:hAnsi="Times New Roman"/>
          <w:noProof/>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406EA8">
          <w:rPr>
            <w:rFonts w:ascii="Times New Roman" w:eastAsia="SimSun" w:hAnsi="Times New Roman"/>
            <w:noProof/>
            <w:snapToGrid w:val="0"/>
            <w:color w:val="0000FF"/>
            <w:szCs w:val="24"/>
            <w:u w:val="single"/>
            <w:lang w:eastAsia="en-US"/>
          </w:rPr>
          <w:t>NepageidaujamaR@vvkt.lt</w:t>
        </w:r>
      </w:hyperlink>
      <w:r w:rsidRPr="00406EA8">
        <w:rPr>
          <w:rFonts w:ascii="Times New Roman" w:hAnsi="Times New Roman"/>
          <w:noProof/>
          <w:snapToGrid w:val="0"/>
          <w:szCs w:val="24"/>
          <w:lang w:eastAsia="en-US"/>
        </w:rPr>
        <w:t>), per interneto svetainę (adresu http://www.vvkt.lt).</w:t>
      </w:r>
    </w:p>
    <w:p w14:paraId="6CC0FEC3" w14:textId="77777777" w:rsidR="008C4DFB" w:rsidRPr="008B5A8F" w:rsidRDefault="008C4DFB" w:rsidP="00627BD7">
      <w:pPr>
        <w:tabs>
          <w:tab w:val="left" w:pos="567"/>
        </w:tabs>
        <w:spacing w:after="0" w:line="240" w:lineRule="auto"/>
        <w:rPr>
          <w:rFonts w:ascii="Times New Roman" w:hAnsi="Times New Roman"/>
        </w:rPr>
      </w:pPr>
    </w:p>
    <w:p w14:paraId="42FA78AC"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4.9</w:t>
      </w:r>
      <w:r w:rsidRPr="008B5A8F">
        <w:rPr>
          <w:rFonts w:ascii="Times New Roman" w:hAnsi="Times New Roman"/>
          <w:b/>
        </w:rPr>
        <w:tab/>
        <w:t>Perdozavimas</w:t>
      </w:r>
    </w:p>
    <w:p w14:paraId="1DF445D0" w14:textId="77777777" w:rsidR="008C4DFB" w:rsidRPr="008B5A8F" w:rsidRDefault="008C4DFB" w:rsidP="00627BD7">
      <w:pPr>
        <w:tabs>
          <w:tab w:val="left" w:pos="567"/>
        </w:tabs>
        <w:spacing w:after="0" w:line="240" w:lineRule="auto"/>
        <w:rPr>
          <w:rFonts w:ascii="Times New Roman" w:hAnsi="Times New Roman"/>
        </w:rPr>
      </w:pPr>
    </w:p>
    <w:p w14:paraId="3F27028C"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Didelio hipotoninio tirpalo kiekio infuzija (pvz., sterilaus injekcinio vandens, pavartoto medikamentui atskiesti) gali sukelti hemolizę.</w:t>
      </w:r>
    </w:p>
    <w:p w14:paraId="5699815C"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Perdozavimo simptomai ir požymiai irgi yra susiję su vaistinio preparato, kuriuo papildomas Water for injections Kabi, rūšies.</w:t>
      </w:r>
    </w:p>
    <w:p w14:paraId="5A0491B8"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Atsitiktinai perdozavus, gydymą reikia nutraukti ir pacientą stebėti dėl galimų būdingų požymių ir simptomų, susijusių su injekuotu medikamentu.</w:t>
      </w:r>
    </w:p>
    <w:p w14:paraId="7C571DE0" w14:textId="77777777" w:rsidR="008C4DFB" w:rsidRPr="008B5A8F" w:rsidRDefault="008C4DFB" w:rsidP="00627BD7">
      <w:pPr>
        <w:tabs>
          <w:tab w:val="left" w:pos="567"/>
        </w:tabs>
        <w:spacing w:after="0" w:line="240" w:lineRule="auto"/>
        <w:rPr>
          <w:rFonts w:ascii="Times New Roman" w:hAnsi="Times New Roman"/>
        </w:rPr>
      </w:pPr>
    </w:p>
    <w:p w14:paraId="35221901" w14:textId="77777777" w:rsidR="008C4DFB" w:rsidRPr="008B5A8F" w:rsidRDefault="008C4DFB" w:rsidP="00627BD7">
      <w:pPr>
        <w:tabs>
          <w:tab w:val="left" w:pos="567"/>
        </w:tabs>
        <w:spacing w:after="0" w:line="240" w:lineRule="auto"/>
        <w:rPr>
          <w:rFonts w:ascii="Times New Roman" w:hAnsi="Times New Roman"/>
        </w:rPr>
      </w:pPr>
    </w:p>
    <w:p w14:paraId="7826144D"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5.</w:t>
      </w:r>
      <w:r w:rsidRPr="008B5A8F">
        <w:rPr>
          <w:rFonts w:ascii="Times New Roman" w:hAnsi="Times New Roman"/>
          <w:b/>
        </w:rPr>
        <w:tab/>
        <w:t>FARMAKOLOGINĖS SAVYBĖS</w:t>
      </w:r>
    </w:p>
    <w:p w14:paraId="67E5BF1D" w14:textId="77777777" w:rsidR="008C4DFB" w:rsidRPr="008B5A8F" w:rsidRDefault="008C4DFB" w:rsidP="00627BD7">
      <w:pPr>
        <w:tabs>
          <w:tab w:val="left" w:pos="567"/>
        </w:tabs>
        <w:spacing w:after="0" w:line="240" w:lineRule="auto"/>
        <w:rPr>
          <w:rFonts w:ascii="Times New Roman" w:hAnsi="Times New Roman"/>
          <w:b/>
        </w:rPr>
      </w:pPr>
    </w:p>
    <w:p w14:paraId="73E1A029"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5.1</w:t>
      </w:r>
      <w:r w:rsidRPr="008B5A8F">
        <w:rPr>
          <w:rFonts w:ascii="Times New Roman" w:hAnsi="Times New Roman"/>
          <w:b/>
        </w:rPr>
        <w:tab/>
        <w:t>Farmakodinaminės savybės</w:t>
      </w:r>
    </w:p>
    <w:p w14:paraId="31CA42ED" w14:textId="77777777" w:rsidR="008C4DFB" w:rsidRPr="008B5A8F" w:rsidRDefault="008C4DFB" w:rsidP="00627BD7">
      <w:pPr>
        <w:tabs>
          <w:tab w:val="left" w:pos="567"/>
        </w:tabs>
        <w:spacing w:after="0" w:line="240" w:lineRule="auto"/>
        <w:rPr>
          <w:rFonts w:ascii="Times New Roman" w:hAnsi="Times New Roman"/>
        </w:rPr>
      </w:pPr>
    </w:p>
    <w:p w14:paraId="377645A8"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Farmakoterapinė grupė – skiedimo ir tirpinimo tirpalai, įskaitant irigacinius tirpalus, ATC kodas – V07AB.</w:t>
      </w:r>
    </w:p>
    <w:p w14:paraId="4F5B036A" w14:textId="77777777" w:rsidR="008C4DFB" w:rsidRPr="008B5A8F" w:rsidRDefault="008C4DFB" w:rsidP="00627BD7">
      <w:pPr>
        <w:tabs>
          <w:tab w:val="left" w:pos="567"/>
        </w:tabs>
        <w:spacing w:after="0" w:line="240" w:lineRule="auto"/>
        <w:rPr>
          <w:rFonts w:ascii="Times New Roman" w:hAnsi="Times New Roman"/>
        </w:rPr>
      </w:pPr>
    </w:p>
    <w:p w14:paraId="719EDAFD"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Water for injections Kabi yra vartojamas tik kaip priemonė vaistiniam preparatui vartoti, todėl jo farmakodinamika priklauso nuo vaistinio preparato, kuriuo papildomas Water for injections Kabi, rūšies.</w:t>
      </w:r>
    </w:p>
    <w:p w14:paraId="764401CF" w14:textId="77777777" w:rsidR="008C4DFB" w:rsidRPr="008B5A8F" w:rsidRDefault="008C4DFB" w:rsidP="00627BD7">
      <w:pPr>
        <w:tabs>
          <w:tab w:val="left" w:pos="567"/>
        </w:tabs>
        <w:spacing w:after="0" w:line="240" w:lineRule="auto"/>
        <w:rPr>
          <w:rFonts w:ascii="Times New Roman" w:hAnsi="Times New Roman"/>
        </w:rPr>
      </w:pPr>
    </w:p>
    <w:p w14:paraId="2A06639A" w14:textId="77777777" w:rsidR="008C4DFB" w:rsidRPr="008B5A8F" w:rsidRDefault="008C4DFB" w:rsidP="006977B3">
      <w:pPr>
        <w:keepNext/>
        <w:keepLines/>
        <w:tabs>
          <w:tab w:val="left" w:pos="567"/>
        </w:tabs>
        <w:spacing w:after="0" w:line="240" w:lineRule="auto"/>
        <w:rPr>
          <w:rFonts w:ascii="Times New Roman" w:hAnsi="Times New Roman"/>
          <w:b/>
        </w:rPr>
      </w:pPr>
      <w:r w:rsidRPr="008B5A8F">
        <w:rPr>
          <w:rFonts w:ascii="Times New Roman" w:hAnsi="Times New Roman"/>
          <w:b/>
        </w:rPr>
        <w:lastRenderedPageBreak/>
        <w:t>5.2</w:t>
      </w:r>
      <w:r w:rsidRPr="008B5A8F">
        <w:rPr>
          <w:rFonts w:ascii="Times New Roman" w:hAnsi="Times New Roman"/>
          <w:b/>
        </w:rPr>
        <w:tab/>
        <w:t>Farmakokinetinės savybės</w:t>
      </w:r>
    </w:p>
    <w:p w14:paraId="5227D918" w14:textId="77777777" w:rsidR="008C4DFB" w:rsidRPr="008B5A8F" w:rsidRDefault="008C4DFB" w:rsidP="006977B3">
      <w:pPr>
        <w:keepNext/>
        <w:keepLines/>
        <w:tabs>
          <w:tab w:val="left" w:pos="567"/>
        </w:tabs>
        <w:spacing w:after="0" w:line="240" w:lineRule="auto"/>
        <w:rPr>
          <w:rFonts w:ascii="Times New Roman" w:hAnsi="Times New Roman"/>
        </w:rPr>
      </w:pPr>
    </w:p>
    <w:p w14:paraId="5DC058DD" w14:textId="77777777" w:rsidR="008C4DFB" w:rsidRPr="008B5A8F" w:rsidRDefault="008C4DFB" w:rsidP="006977B3">
      <w:pPr>
        <w:keepNext/>
        <w:keepLines/>
        <w:tabs>
          <w:tab w:val="left" w:pos="567"/>
        </w:tabs>
        <w:spacing w:after="0" w:line="240" w:lineRule="auto"/>
        <w:rPr>
          <w:rFonts w:ascii="Times New Roman" w:hAnsi="Times New Roman"/>
        </w:rPr>
      </w:pPr>
      <w:r w:rsidRPr="008B5A8F">
        <w:rPr>
          <w:rFonts w:ascii="Times New Roman" w:hAnsi="Times New Roman"/>
        </w:rPr>
        <w:t>Water for injections Kabi yra vartojamas tik kaip priemonė vaistiniam preparatui pavartoti. Jo farmakokinetika priklausys nuo vaistinio preparato, kuriuo papildomas Water for injections Kabi, rūšies.</w:t>
      </w:r>
    </w:p>
    <w:p w14:paraId="371E0CBF" w14:textId="77777777" w:rsidR="008C4DFB" w:rsidRPr="008B5A8F" w:rsidRDefault="008C4DFB" w:rsidP="00627BD7">
      <w:pPr>
        <w:tabs>
          <w:tab w:val="left" w:pos="567"/>
        </w:tabs>
        <w:spacing w:after="0" w:line="240" w:lineRule="auto"/>
        <w:rPr>
          <w:rFonts w:ascii="Times New Roman" w:hAnsi="Times New Roman"/>
          <w:b/>
        </w:rPr>
      </w:pPr>
    </w:p>
    <w:p w14:paraId="16DBDBE6"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5.3</w:t>
      </w:r>
      <w:r w:rsidRPr="008B5A8F">
        <w:rPr>
          <w:rFonts w:ascii="Times New Roman" w:hAnsi="Times New Roman"/>
          <w:b/>
        </w:rPr>
        <w:tab/>
        <w:t>Ikiklinikinių saugumo tyrimų duomenys</w:t>
      </w:r>
    </w:p>
    <w:p w14:paraId="0B8FB83C" w14:textId="77777777" w:rsidR="008C4DFB" w:rsidRPr="008B5A8F" w:rsidRDefault="008C4DFB" w:rsidP="00627BD7">
      <w:pPr>
        <w:tabs>
          <w:tab w:val="left" w:pos="567"/>
        </w:tabs>
        <w:spacing w:after="0" w:line="240" w:lineRule="auto"/>
        <w:rPr>
          <w:rFonts w:ascii="Times New Roman" w:hAnsi="Times New Roman"/>
        </w:rPr>
      </w:pPr>
    </w:p>
    <w:p w14:paraId="239B99AF"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Tyrimai su gyvūnais tiesioginio ar netiesioginio kenksmingo poveikio nėštumo eigai, embriono ar vaisiaus vystymuisi, gimdymui ar postnataliniam vystymuisi neparodė.</w:t>
      </w:r>
    </w:p>
    <w:p w14:paraId="236397C8" w14:textId="77777777" w:rsidR="008C4DFB" w:rsidRPr="008B5A8F" w:rsidRDefault="008C4DFB" w:rsidP="00627BD7">
      <w:pPr>
        <w:tabs>
          <w:tab w:val="left" w:pos="567"/>
        </w:tabs>
        <w:spacing w:after="0" w:line="240" w:lineRule="auto"/>
        <w:rPr>
          <w:rFonts w:ascii="Times New Roman" w:hAnsi="Times New Roman"/>
        </w:rPr>
      </w:pPr>
    </w:p>
    <w:p w14:paraId="3EC298E4"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Water for injections Kabi yra vartojamas tik kaip priemonė vaistiniam preparatui pavartoti.</w:t>
      </w:r>
    </w:p>
    <w:p w14:paraId="4A70365F"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Ikiklinikinis jo saugumas priklausys nuo medikamento, kuriuo papildomas Water for injections Kabi, rūšies.</w:t>
      </w:r>
    </w:p>
    <w:p w14:paraId="4DE2C8A8" w14:textId="77777777" w:rsidR="008C4DFB" w:rsidRPr="008B5A8F" w:rsidRDefault="008C4DFB" w:rsidP="00627BD7">
      <w:pPr>
        <w:tabs>
          <w:tab w:val="left" w:pos="567"/>
        </w:tabs>
        <w:spacing w:after="0" w:line="240" w:lineRule="auto"/>
        <w:rPr>
          <w:rFonts w:ascii="Times New Roman" w:hAnsi="Times New Roman"/>
        </w:rPr>
      </w:pPr>
    </w:p>
    <w:p w14:paraId="1038AF53" w14:textId="77777777" w:rsidR="008C4DFB" w:rsidRPr="008B5A8F" w:rsidRDefault="008C4DFB" w:rsidP="00627BD7">
      <w:pPr>
        <w:tabs>
          <w:tab w:val="left" w:pos="567"/>
        </w:tabs>
        <w:spacing w:after="0" w:line="240" w:lineRule="auto"/>
        <w:rPr>
          <w:rFonts w:ascii="Times New Roman" w:hAnsi="Times New Roman"/>
        </w:rPr>
      </w:pPr>
    </w:p>
    <w:p w14:paraId="69AAB1E8"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6.</w:t>
      </w:r>
      <w:r w:rsidRPr="008B5A8F">
        <w:rPr>
          <w:rFonts w:ascii="Times New Roman" w:hAnsi="Times New Roman"/>
          <w:b/>
        </w:rPr>
        <w:tab/>
        <w:t>FARMACINĖ INFORMACIJA</w:t>
      </w:r>
    </w:p>
    <w:p w14:paraId="5477F84F" w14:textId="77777777" w:rsidR="008C4DFB" w:rsidRPr="008B5A8F" w:rsidRDefault="008C4DFB" w:rsidP="00627BD7">
      <w:pPr>
        <w:tabs>
          <w:tab w:val="left" w:pos="567"/>
        </w:tabs>
        <w:spacing w:after="0" w:line="240" w:lineRule="auto"/>
        <w:rPr>
          <w:rFonts w:ascii="Times New Roman" w:hAnsi="Times New Roman"/>
          <w:b/>
        </w:rPr>
      </w:pPr>
    </w:p>
    <w:p w14:paraId="197DBF2D"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6.1</w:t>
      </w:r>
      <w:r w:rsidRPr="008B5A8F">
        <w:rPr>
          <w:rFonts w:ascii="Times New Roman" w:hAnsi="Times New Roman"/>
          <w:b/>
        </w:rPr>
        <w:tab/>
        <w:t>Pagalbinių medžiagų sąrašas</w:t>
      </w:r>
    </w:p>
    <w:p w14:paraId="081BD7F9" w14:textId="77777777" w:rsidR="008C4DFB" w:rsidRPr="008B5A8F" w:rsidRDefault="008C4DFB" w:rsidP="00627BD7">
      <w:pPr>
        <w:tabs>
          <w:tab w:val="left" w:pos="567"/>
        </w:tabs>
        <w:spacing w:after="0" w:line="240" w:lineRule="auto"/>
        <w:rPr>
          <w:rFonts w:ascii="Times New Roman" w:hAnsi="Times New Roman"/>
        </w:rPr>
      </w:pPr>
    </w:p>
    <w:p w14:paraId="2F392EE5"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Pagalbinių medžiagų nėra.</w:t>
      </w:r>
    </w:p>
    <w:p w14:paraId="3FC8CCF3" w14:textId="77777777" w:rsidR="008C4DFB" w:rsidRPr="008B5A8F" w:rsidRDefault="008C4DFB" w:rsidP="00627BD7">
      <w:pPr>
        <w:tabs>
          <w:tab w:val="left" w:pos="567"/>
        </w:tabs>
        <w:spacing w:after="0" w:line="240" w:lineRule="auto"/>
        <w:jc w:val="both"/>
        <w:rPr>
          <w:rFonts w:ascii="Times New Roman" w:hAnsi="Times New Roman"/>
        </w:rPr>
      </w:pPr>
    </w:p>
    <w:p w14:paraId="156B643E"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6.2</w:t>
      </w:r>
      <w:r w:rsidRPr="008B5A8F">
        <w:rPr>
          <w:rFonts w:ascii="Times New Roman" w:hAnsi="Times New Roman"/>
          <w:b/>
        </w:rPr>
        <w:tab/>
        <w:t>Nesuderinamumas</w:t>
      </w:r>
    </w:p>
    <w:p w14:paraId="53F14975" w14:textId="77777777" w:rsidR="008C4DFB" w:rsidRPr="008B5A8F" w:rsidRDefault="008C4DFB" w:rsidP="00627BD7">
      <w:pPr>
        <w:tabs>
          <w:tab w:val="left" w:pos="567"/>
        </w:tabs>
        <w:spacing w:after="0" w:line="240" w:lineRule="auto"/>
        <w:rPr>
          <w:rFonts w:ascii="Times New Roman" w:hAnsi="Times New Roman"/>
        </w:rPr>
      </w:pPr>
    </w:p>
    <w:p w14:paraId="6A9BEA6A"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Tarp vaistinių preparatų, kuriais papildomas Water for injections Kabi, gali pasireikšti nesuderinamumas. Tų medikamentų, kurie yra nesuderinami, vartoti negalima.</w:t>
      </w:r>
    </w:p>
    <w:p w14:paraId="7A7CC756"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Prieš įpilant medikamentų į Water for injections Kabi, reikia:</w:t>
      </w:r>
    </w:p>
    <w:p w14:paraId="1FF81E7D" w14:textId="77777777" w:rsidR="008C4DFB" w:rsidRPr="008B5A8F" w:rsidRDefault="008C4DFB" w:rsidP="00627BD7">
      <w:pPr>
        <w:tabs>
          <w:tab w:val="left" w:pos="567"/>
        </w:tabs>
        <w:spacing w:after="0" w:line="240" w:lineRule="auto"/>
        <w:ind w:left="567" w:hanging="567"/>
        <w:rPr>
          <w:rFonts w:ascii="Times New Roman" w:hAnsi="Times New Roman"/>
        </w:rPr>
      </w:pPr>
      <w:r w:rsidRPr="008B5A8F">
        <w:rPr>
          <w:rFonts w:ascii="Times New Roman" w:hAnsi="Times New Roman"/>
        </w:rPr>
        <w:t>-</w:t>
      </w:r>
      <w:r w:rsidRPr="008B5A8F">
        <w:rPr>
          <w:rFonts w:ascii="Times New Roman" w:hAnsi="Times New Roman"/>
        </w:rPr>
        <w:tab/>
        <w:t xml:space="preserve">patikrinti jų tirpumą ir (arba) stabilumą, kai pH yra toks, kaip Water for injections Kabi; </w:t>
      </w:r>
    </w:p>
    <w:p w14:paraId="0CB658C9" w14:textId="77777777" w:rsidR="008C4DFB" w:rsidRPr="008B5A8F" w:rsidRDefault="008C4DFB" w:rsidP="00627BD7">
      <w:pPr>
        <w:tabs>
          <w:tab w:val="left" w:pos="567"/>
        </w:tabs>
        <w:spacing w:after="0" w:line="240" w:lineRule="auto"/>
        <w:ind w:left="567" w:hanging="567"/>
        <w:rPr>
          <w:rFonts w:ascii="Times New Roman" w:hAnsi="Times New Roman"/>
        </w:rPr>
      </w:pPr>
      <w:r w:rsidRPr="008B5A8F">
        <w:rPr>
          <w:rFonts w:ascii="Times New Roman" w:hAnsi="Times New Roman"/>
        </w:rPr>
        <w:t>-</w:t>
      </w:r>
      <w:r w:rsidRPr="008B5A8F">
        <w:rPr>
          <w:rFonts w:ascii="Times New Roman" w:hAnsi="Times New Roman"/>
        </w:rPr>
        <w:tab/>
        <w:t>patikrinti, ar vaistiniai preparatai suderinami.</w:t>
      </w:r>
    </w:p>
    <w:p w14:paraId="4A78D369"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Jei suderinamumo tyrimų neatlikta, šio vaistinio preparato negalima maišyti su kitais vaistiniais preparatais.</w:t>
      </w:r>
    </w:p>
    <w:p w14:paraId="18534C6C" w14:textId="77777777" w:rsidR="008C4DFB" w:rsidRPr="008B5A8F" w:rsidRDefault="008C4DFB" w:rsidP="00627BD7">
      <w:pPr>
        <w:tabs>
          <w:tab w:val="left" w:pos="567"/>
        </w:tabs>
        <w:spacing w:after="0" w:line="240" w:lineRule="auto"/>
        <w:rPr>
          <w:rFonts w:ascii="Times New Roman" w:hAnsi="Times New Roman"/>
        </w:rPr>
      </w:pPr>
    </w:p>
    <w:p w14:paraId="4EA78694"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6.3</w:t>
      </w:r>
      <w:r w:rsidRPr="008B5A8F">
        <w:rPr>
          <w:rFonts w:ascii="Times New Roman" w:hAnsi="Times New Roman"/>
          <w:b/>
        </w:rPr>
        <w:tab/>
        <w:t>Tinkamumo laikas</w:t>
      </w:r>
    </w:p>
    <w:p w14:paraId="0BE2B037" w14:textId="77777777" w:rsidR="008C4DFB" w:rsidRPr="008B5A8F" w:rsidRDefault="008C4DFB" w:rsidP="00627BD7">
      <w:pPr>
        <w:tabs>
          <w:tab w:val="left" w:pos="567"/>
        </w:tabs>
        <w:spacing w:after="0" w:line="240" w:lineRule="auto"/>
        <w:rPr>
          <w:rFonts w:ascii="Times New Roman" w:hAnsi="Times New Roman"/>
        </w:rPr>
      </w:pPr>
    </w:p>
    <w:p w14:paraId="128ED64C"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5 ml, 10 ml ir 20 ml ampulės: 2 metai.</w:t>
      </w:r>
    </w:p>
    <w:p w14:paraId="0CBFCA73" w14:textId="77777777" w:rsidR="008C4DFB" w:rsidRPr="008B5A8F" w:rsidRDefault="008C4DFB" w:rsidP="00627BD7">
      <w:pPr>
        <w:tabs>
          <w:tab w:val="left" w:pos="567"/>
        </w:tabs>
        <w:spacing w:after="0" w:line="240" w:lineRule="auto"/>
        <w:rPr>
          <w:rFonts w:ascii="Times New Roman" w:hAnsi="Times New Roman"/>
        </w:rPr>
      </w:pPr>
    </w:p>
    <w:p w14:paraId="34C65108"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Pakuotę atidarius: vartoti nedelsiant.</w:t>
      </w:r>
    </w:p>
    <w:p w14:paraId="371F5CAD" w14:textId="77777777" w:rsidR="008C4DFB" w:rsidRPr="008B5A8F" w:rsidRDefault="008C4DFB" w:rsidP="00627BD7">
      <w:pPr>
        <w:tabs>
          <w:tab w:val="left" w:pos="567"/>
        </w:tabs>
        <w:spacing w:after="0" w:line="240" w:lineRule="auto"/>
        <w:rPr>
          <w:rFonts w:ascii="Times New Roman" w:hAnsi="Times New Roman"/>
        </w:rPr>
      </w:pPr>
    </w:p>
    <w:p w14:paraId="4933183D"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6.4</w:t>
      </w:r>
      <w:r w:rsidRPr="008B5A8F">
        <w:rPr>
          <w:rFonts w:ascii="Times New Roman" w:hAnsi="Times New Roman"/>
          <w:b/>
        </w:rPr>
        <w:tab/>
        <w:t>Specialios laikymo sąlygos</w:t>
      </w:r>
    </w:p>
    <w:p w14:paraId="4835A943" w14:textId="77777777" w:rsidR="008C4DFB" w:rsidRPr="008B5A8F" w:rsidRDefault="008C4DFB" w:rsidP="00627BD7">
      <w:pPr>
        <w:tabs>
          <w:tab w:val="left" w:pos="567"/>
        </w:tabs>
        <w:spacing w:after="0" w:line="240" w:lineRule="auto"/>
        <w:rPr>
          <w:rFonts w:ascii="Times New Roman" w:hAnsi="Times New Roman"/>
        </w:rPr>
      </w:pPr>
    </w:p>
    <w:p w14:paraId="4DAB45A8" w14:textId="77777777" w:rsidR="008C4DFB" w:rsidRPr="008B5A8F" w:rsidRDefault="008C4DFB" w:rsidP="00627BD7">
      <w:pPr>
        <w:tabs>
          <w:tab w:val="left" w:pos="567"/>
        </w:tabs>
        <w:spacing w:after="0" w:line="240" w:lineRule="auto"/>
        <w:jc w:val="both"/>
        <w:rPr>
          <w:rFonts w:ascii="Times New Roman" w:hAnsi="Times New Roman"/>
        </w:rPr>
      </w:pPr>
      <w:r w:rsidRPr="008B5A8F">
        <w:rPr>
          <w:rFonts w:ascii="Times New Roman" w:hAnsi="Times New Roman"/>
        </w:rPr>
        <w:t>Šiam vaistiniam preparatui specialių laikymo sąlygų nereikia.</w:t>
      </w:r>
    </w:p>
    <w:p w14:paraId="3E9C2176" w14:textId="77777777" w:rsidR="008C4DFB" w:rsidRPr="008B5A8F" w:rsidRDefault="008C4DFB" w:rsidP="00627BD7">
      <w:pPr>
        <w:tabs>
          <w:tab w:val="left" w:pos="567"/>
        </w:tabs>
        <w:spacing w:after="0" w:line="240" w:lineRule="auto"/>
        <w:jc w:val="both"/>
        <w:rPr>
          <w:rFonts w:ascii="Times New Roman" w:hAnsi="Times New Roman"/>
        </w:rPr>
      </w:pPr>
      <w:r w:rsidRPr="008B5A8F">
        <w:rPr>
          <w:rFonts w:ascii="Times New Roman" w:hAnsi="Times New Roman"/>
        </w:rPr>
        <w:t>Ampules laikyti išorinėje dėžutėje.</w:t>
      </w:r>
    </w:p>
    <w:p w14:paraId="06BC8722" w14:textId="77777777" w:rsidR="008C4DFB" w:rsidRPr="008B5A8F" w:rsidRDefault="008C4DFB" w:rsidP="00627BD7">
      <w:pPr>
        <w:tabs>
          <w:tab w:val="left" w:pos="567"/>
        </w:tabs>
        <w:spacing w:after="0" w:line="240" w:lineRule="auto"/>
        <w:jc w:val="both"/>
        <w:rPr>
          <w:rFonts w:ascii="Times New Roman" w:hAnsi="Times New Roman"/>
        </w:rPr>
      </w:pPr>
    </w:p>
    <w:p w14:paraId="0998DFF9" w14:textId="27528F8B"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6.5</w:t>
      </w:r>
      <w:r w:rsidRPr="008B5A8F">
        <w:rPr>
          <w:rFonts w:ascii="Times New Roman" w:hAnsi="Times New Roman"/>
          <w:b/>
        </w:rPr>
        <w:tab/>
      </w:r>
      <w:r w:rsidR="00406EA8">
        <w:rPr>
          <w:rFonts w:ascii="Times New Roman" w:hAnsi="Times New Roman"/>
          <w:b/>
        </w:rPr>
        <w:t>Talpyklės pobūdis</w:t>
      </w:r>
      <w:r w:rsidRPr="008B5A8F">
        <w:rPr>
          <w:rFonts w:ascii="Times New Roman" w:hAnsi="Times New Roman"/>
          <w:b/>
        </w:rPr>
        <w:t xml:space="preserve"> ir jos turinys</w:t>
      </w:r>
    </w:p>
    <w:p w14:paraId="48D504E9" w14:textId="77777777" w:rsidR="008C4DFB" w:rsidRPr="008B5A8F" w:rsidRDefault="008C4DFB" w:rsidP="00627BD7">
      <w:pPr>
        <w:tabs>
          <w:tab w:val="left" w:pos="567"/>
        </w:tabs>
        <w:spacing w:after="0" w:line="240" w:lineRule="auto"/>
        <w:rPr>
          <w:rFonts w:ascii="Times New Roman" w:hAnsi="Times New Roman"/>
        </w:rPr>
      </w:pPr>
    </w:p>
    <w:p w14:paraId="2F2A33FD"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Mažo tankio polietileno ampulės.</w:t>
      </w:r>
    </w:p>
    <w:p w14:paraId="0119467C" w14:textId="77777777" w:rsidR="008C4DFB" w:rsidRPr="008B5A8F" w:rsidRDefault="008C4DFB" w:rsidP="00627BD7">
      <w:pPr>
        <w:tabs>
          <w:tab w:val="left" w:pos="567"/>
        </w:tabs>
        <w:spacing w:after="0" w:line="240" w:lineRule="auto"/>
        <w:rPr>
          <w:rFonts w:ascii="Times New Roman" w:hAnsi="Times New Roman"/>
        </w:rPr>
      </w:pPr>
    </w:p>
    <w:p w14:paraId="41B1A0CB"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Pakuotė, kurioje yra 20 ampulių po 5 ml.</w:t>
      </w:r>
    </w:p>
    <w:p w14:paraId="567269DB"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Pakuotė, kurioje yra 50 ampulių po 5 ml.</w:t>
      </w:r>
    </w:p>
    <w:p w14:paraId="7E53E141"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Pakuotė, kurioje yra 20 ampulių po 10 ml.</w:t>
      </w:r>
    </w:p>
    <w:p w14:paraId="72F56DA0"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Pakuotė, kurioje yra 50 ampulių po 10 ml.</w:t>
      </w:r>
    </w:p>
    <w:p w14:paraId="4C7B8C6F"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Pakuotė, kurioje yra 20 ampulių po 20 ml.</w:t>
      </w:r>
    </w:p>
    <w:p w14:paraId="3AC75B29" w14:textId="77777777" w:rsidR="008C4DFB" w:rsidRPr="008B5A8F" w:rsidRDefault="008C4DFB" w:rsidP="00627BD7">
      <w:pPr>
        <w:tabs>
          <w:tab w:val="left" w:pos="567"/>
        </w:tabs>
        <w:spacing w:after="0" w:line="240" w:lineRule="auto"/>
        <w:rPr>
          <w:rFonts w:ascii="Times New Roman" w:hAnsi="Times New Roman"/>
        </w:rPr>
      </w:pPr>
    </w:p>
    <w:p w14:paraId="0D010FC3"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Gali būti tiekiamos ne visų dydžių pakuotės.</w:t>
      </w:r>
    </w:p>
    <w:p w14:paraId="7CC65379" w14:textId="77777777" w:rsidR="008C4DFB" w:rsidRPr="008B5A8F" w:rsidRDefault="008C4DFB" w:rsidP="00627BD7">
      <w:pPr>
        <w:tabs>
          <w:tab w:val="left" w:pos="567"/>
        </w:tabs>
        <w:spacing w:after="0" w:line="240" w:lineRule="auto"/>
        <w:rPr>
          <w:rFonts w:ascii="Times New Roman" w:hAnsi="Times New Roman"/>
        </w:rPr>
      </w:pPr>
    </w:p>
    <w:p w14:paraId="5F7D4C88" w14:textId="77777777" w:rsidR="008C4DFB" w:rsidRPr="008B5A8F" w:rsidRDefault="008C4DFB" w:rsidP="006977B3">
      <w:pPr>
        <w:keepNext/>
        <w:keepLines/>
        <w:tabs>
          <w:tab w:val="left" w:pos="567"/>
        </w:tabs>
        <w:spacing w:after="0" w:line="240" w:lineRule="auto"/>
        <w:rPr>
          <w:rFonts w:ascii="Times New Roman" w:hAnsi="Times New Roman"/>
          <w:b/>
        </w:rPr>
      </w:pPr>
      <w:r w:rsidRPr="008B5A8F">
        <w:rPr>
          <w:rFonts w:ascii="Times New Roman" w:hAnsi="Times New Roman"/>
          <w:b/>
        </w:rPr>
        <w:lastRenderedPageBreak/>
        <w:t>6.6</w:t>
      </w:r>
      <w:r w:rsidRPr="008B5A8F">
        <w:rPr>
          <w:rFonts w:ascii="Times New Roman" w:hAnsi="Times New Roman"/>
          <w:b/>
        </w:rPr>
        <w:tab/>
        <w:t>Specialūs reikalavimai atliekoms tvarkyti ir vaistiniam preparatui ruošti</w:t>
      </w:r>
    </w:p>
    <w:p w14:paraId="64EDD5BF" w14:textId="77777777" w:rsidR="008C4DFB" w:rsidRPr="008B5A8F" w:rsidRDefault="008C4DFB" w:rsidP="006977B3">
      <w:pPr>
        <w:keepNext/>
        <w:keepLines/>
        <w:tabs>
          <w:tab w:val="left" w:pos="567"/>
        </w:tabs>
        <w:spacing w:after="0" w:line="240" w:lineRule="auto"/>
        <w:rPr>
          <w:rFonts w:ascii="Times New Roman" w:hAnsi="Times New Roman"/>
        </w:rPr>
      </w:pPr>
    </w:p>
    <w:p w14:paraId="132DE026" w14:textId="77777777" w:rsidR="008C4DFB" w:rsidRPr="008B5A8F" w:rsidRDefault="008C4DFB" w:rsidP="006977B3">
      <w:pPr>
        <w:keepNext/>
        <w:keepLines/>
        <w:tabs>
          <w:tab w:val="left" w:pos="567"/>
        </w:tabs>
        <w:spacing w:after="0" w:line="240" w:lineRule="auto"/>
        <w:rPr>
          <w:rFonts w:ascii="Times New Roman" w:hAnsi="Times New Roman"/>
        </w:rPr>
      </w:pPr>
      <w:r w:rsidRPr="008B5A8F">
        <w:rPr>
          <w:rFonts w:ascii="Times New Roman" w:hAnsi="Times New Roman"/>
        </w:rPr>
        <w:t>Po pirmo pavartojimo preparatą reikia išmesti.</w:t>
      </w:r>
    </w:p>
    <w:p w14:paraId="61FCCA86" w14:textId="77777777" w:rsidR="008C4DFB" w:rsidRPr="008B5A8F" w:rsidRDefault="008C4DFB" w:rsidP="006977B3">
      <w:pPr>
        <w:keepNext/>
        <w:keepLines/>
        <w:tabs>
          <w:tab w:val="left" w:pos="567"/>
        </w:tabs>
        <w:spacing w:after="0" w:line="240" w:lineRule="auto"/>
        <w:rPr>
          <w:rFonts w:ascii="Times New Roman" w:hAnsi="Times New Roman"/>
        </w:rPr>
      </w:pPr>
      <w:r w:rsidRPr="008B5A8F">
        <w:rPr>
          <w:rFonts w:ascii="Times New Roman" w:hAnsi="Times New Roman"/>
        </w:rPr>
        <w:t>Nesuvartotą tirpalą išpilti.</w:t>
      </w:r>
    </w:p>
    <w:p w14:paraId="39F263C7"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Vartoti tik tuo atveju, jei talpyklė nepažeista, o tirpalas yra skaidrus, be matomų kietųjų dalelių.</w:t>
      </w:r>
    </w:p>
    <w:p w14:paraId="22EA8EC1"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 xml:space="preserve">Priedus būtina maišyti kruopščiai, atsargiai aseptinėmis sąlygomis. </w:t>
      </w:r>
    </w:p>
    <w:p w14:paraId="1B734434"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Kad infuzinio tirpalo galima būtų vartoti parenteriniu būdu, jis turi būti izotoninis.</w:t>
      </w:r>
    </w:p>
    <w:p w14:paraId="300C3A4F"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Mišinių tirpalai po paruošimo turi būti vartojami nedelsiant, nebent jie buvo ruošiami aseptinėmis kontroliuojamomis ir patvirtintomis sąlygomis.</w:t>
      </w:r>
    </w:p>
    <w:p w14:paraId="6025C41C" w14:textId="77777777" w:rsidR="008C4DFB" w:rsidRPr="008B5A8F" w:rsidRDefault="008C4DFB" w:rsidP="00627BD7">
      <w:pPr>
        <w:tabs>
          <w:tab w:val="left" w:pos="567"/>
        </w:tabs>
        <w:spacing w:after="0" w:line="240" w:lineRule="auto"/>
        <w:rPr>
          <w:rFonts w:ascii="Times New Roman" w:hAnsi="Times New Roman"/>
        </w:rPr>
      </w:pPr>
    </w:p>
    <w:p w14:paraId="16D6DCEF" w14:textId="77777777" w:rsidR="008C4DFB" w:rsidRPr="006977B3" w:rsidRDefault="008C4DFB" w:rsidP="00627BD7">
      <w:pPr>
        <w:tabs>
          <w:tab w:val="left" w:pos="567"/>
        </w:tabs>
        <w:spacing w:after="0" w:line="240" w:lineRule="auto"/>
        <w:rPr>
          <w:rFonts w:ascii="Times New Roman" w:hAnsi="Times New Roman"/>
          <w:i/>
        </w:rPr>
      </w:pPr>
      <w:r w:rsidRPr="006977B3">
        <w:rPr>
          <w:rFonts w:ascii="Times New Roman" w:hAnsi="Times New Roman"/>
          <w:i/>
        </w:rPr>
        <w:t>Darbo instrukcijos</w:t>
      </w:r>
    </w:p>
    <w:p w14:paraId="4BE66C8E" w14:textId="77777777" w:rsidR="008C4DFB" w:rsidRPr="008B5A8F" w:rsidRDefault="008C4DFB" w:rsidP="00627BD7">
      <w:pPr>
        <w:tabs>
          <w:tab w:val="left" w:pos="567"/>
        </w:tabs>
        <w:spacing w:after="0" w:line="240" w:lineRule="auto"/>
        <w:rPr>
          <w:rFonts w:ascii="Times New Roman" w:hAnsi="Times New Roman"/>
          <w:i/>
        </w:rPr>
      </w:pPr>
    </w:p>
    <w:p w14:paraId="61DF521C"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 xml:space="preserve">Kad būtų nuplėšta viena ampulė, ją pasukite priešinga kryptimi nei likusias pakuotės ampules, neliesdami ampulių viršutinės dalies ir kaklelio (1). </w:t>
      </w:r>
      <w:r w:rsidRPr="008B5A8F">
        <w:rPr>
          <w:rFonts w:ascii="Times New Roman" w:hAnsi="Times New Roman"/>
          <w:lang w:eastAsia="en-US"/>
        </w:rPr>
        <w:t>Pakratykite ampulę vienu judesiu, kaip nurodyta toliau</w:t>
      </w:r>
      <w:r w:rsidRPr="008B5A8F">
        <w:rPr>
          <w:rFonts w:ascii="Times New Roman" w:hAnsi="Times New Roman"/>
        </w:rPr>
        <w:t xml:space="preserve">, kad būtų pašalintas ant dangtelio esantis skystis (2). Norėdami atidaryti ampulę, ampulės korpusą ir viršutinę dalį pasukite priešingomis kryptimis, kol kaklelis nulūš (3). Ampulę prijunkite prie </w:t>
      </w:r>
      <w:r w:rsidRPr="008B5A8F">
        <w:rPr>
          <w:rFonts w:ascii="Times New Roman" w:hAnsi="Times New Roman"/>
          <w:i/>
        </w:rPr>
        <w:t>Luer</w:t>
      </w:r>
      <w:r w:rsidRPr="008B5A8F">
        <w:rPr>
          <w:rFonts w:ascii="Times New Roman" w:hAnsi="Times New Roman"/>
        </w:rPr>
        <w:t xml:space="preserve"> ar </w:t>
      </w:r>
      <w:r w:rsidRPr="008B5A8F">
        <w:rPr>
          <w:rFonts w:ascii="Times New Roman" w:hAnsi="Times New Roman"/>
          <w:i/>
        </w:rPr>
        <w:t>Luer-Lock</w:t>
      </w:r>
      <w:r w:rsidRPr="008B5A8F">
        <w:rPr>
          <w:rFonts w:ascii="Times New Roman" w:hAnsi="Times New Roman"/>
        </w:rPr>
        <w:t xml:space="preserve"> švirkšto, kaip parodyta paveiksle (4).</w:t>
      </w:r>
    </w:p>
    <w:p w14:paraId="4F5DE3CC" w14:textId="77777777" w:rsidR="008C4DFB" w:rsidRPr="008B5A8F" w:rsidRDefault="008C4DFB" w:rsidP="00627BD7">
      <w:pPr>
        <w:tabs>
          <w:tab w:val="left" w:pos="567"/>
        </w:tabs>
        <w:spacing w:after="0" w:line="240" w:lineRule="auto"/>
        <w:rPr>
          <w:rFonts w:ascii="Times New Roman" w:hAnsi="Times New Roman"/>
          <w:highlight w:val="yellow"/>
          <w:lang w:eastAsia="en-US"/>
        </w:rPr>
      </w:pPr>
    </w:p>
    <w:p w14:paraId="5FF8EAF7"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noProof/>
          <w:highlight w:val="yellow"/>
        </w:rPr>
        <w:drawing>
          <wp:anchor distT="0" distB="0" distL="114300" distR="114300" simplePos="0" relativeHeight="251660288" behindDoc="1" locked="0" layoutInCell="1" allowOverlap="1" wp14:anchorId="00958791" wp14:editId="037E72A3">
            <wp:simplePos x="0" y="0"/>
            <wp:positionH relativeFrom="column">
              <wp:posOffset>-14605</wp:posOffset>
            </wp:positionH>
            <wp:positionV relativeFrom="paragraph">
              <wp:posOffset>20320</wp:posOffset>
            </wp:positionV>
            <wp:extent cx="5753100" cy="1171575"/>
            <wp:effectExtent l="0" t="0" r="0" b="9525"/>
            <wp:wrapTight wrapText="bothSides">
              <wp:wrapPolygon edited="0">
                <wp:start x="0" y="0"/>
                <wp:lineTo x="0" y="21424"/>
                <wp:lineTo x="21528" y="21424"/>
                <wp:lineTo x="2152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5AE81C"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lang w:eastAsia="es-ES"/>
        </w:rPr>
        <w:t>Adatos tirpalui ištraukti nereikia. Ištraukite skystį.</w:t>
      </w:r>
    </w:p>
    <w:p w14:paraId="198766F8" w14:textId="77777777" w:rsidR="008C4DFB" w:rsidRPr="008B5A8F" w:rsidRDefault="008C4DFB" w:rsidP="00627BD7">
      <w:pPr>
        <w:tabs>
          <w:tab w:val="left" w:pos="567"/>
        </w:tabs>
        <w:spacing w:after="0" w:line="240" w:lineRule="auto"/>
        <w:rPr>
          <w:rFonts w:ascii="Times New Roman" w:hAnsi="Times New Roman"/>
          <w:b/>
        </w:rPr>
      </w:pPr>
    </w:p>
    <w:p w14:paraId="7A86080A" w14:textId="77777777" w:rsidR="008C4DFB" w:rsidRPr="008B5A8F" w:rsidRDefault="008C4DFB" w:rsidP="00627BD7">
      <w:pPr>
        <w:tabs>
          <w:tab w:val="left" w:pos="567"/>
        </w:tabs>
        <w:spacing w:after="0" w:line="240" w:lineRule="auto"/>
        <w:rPr>
          <w:rFonts w:ascii="Times New Roman" w:hAnsi="Times New Roman"/>
          <w:b/>
        </w:rPr>
      </w:pPr>
    </w:p>
    <w:p w14:paraId="02EF6092" w14:textId="25598AEF"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7.</w:t>
      </w:r>
      <w:r w:rsidRPr="008B5A8F">
        <w:rPr>
          <w:rFonts w:ascii="Times New Roman" w:hAnsi="Times New Roman"/>
          <w:b/>
        </w:rPr>
        <w:tab/>
      </w:r>
      <w:r w:rsidR="00406EA8" w:rsidRPr="00406EA8">
        <w:rPr>
          <w:rFonts w:ascii="Times New Roman" w:hAnsi="Times New Roman"/>
          <w:b/>
        </w:rPr>
        <w:t>REGISTRUOTOJAS</w:t>
      </w:r>
    </w:p>
    <w:p w14:paraId="34587B1C" w14:textId="77777777" w:rsidR="008C4DFB" w:rsidRPr="008B5A8F" w:rsidRDefault="008C4DFB" w:rsidP="00627BD7">
      <w:pPr>
        <w:tabs>
          <w:tab w:val="left" w:pos="567"/>
        </w:tabs>
        <w:spacing w:after="0" w:line="240" w:lineRule="auto"/>
        <w:rPr>
          <w:rFonts w:ascii="Times New Roman" w:hAnsi="Times New Roman"/>
        </w:rPr>
      </w:pPr>
    </w:p>
    <w:p w14:paraId="4177B23F" w14:textId="7733B894" w:rsidR="009228B5" w:rsidRDefault="009228B5" w:rsidP="00627BD7">
      <w:pPr>
        <w:tabs>
          <w:tab w:val="left" w:pos="567"/>
        </w:tabs>
        <w:spacing w:after="0" w:line="240" w:lineRule="auto"/>
        <w:rPr>
          <w:rFonts w:ascii="Times New Roman" w:hAnsi="Times New Roman"/>
          <w:lang w:eastAsia="de-DE"/>
        </w:rPr>
      </w:pPr>
      <w:r>
        <w:rPr>
          <w:rFonts w:ascii="Times New Roman" w:hAnsi="Times New Roman"/>
          <w:lang w:eastAsia="de-DE"/>
        </w:rPr>
        <w:t>Fresenius Kabi Polska Sp. z o.o.</w:t>
      </w:r>
    </w:p>
    <w:p w14:paraId="27FDF9E6" w14:textId="3EB8E5CE" w:rsidR="009228B5" w:rsidRDefault="009228B5" w:rsidP="00627BD7">
      <w:pPr>
        <w:tabs>
          <w:tab w:val="left" w:pos="567"/>
        </w:tabs>
        <w:spacing w:after="0" w:line="240" w:lineRule="auto"/>
        <w:rPr>
          <w:rFonts w:ascii="Times New Roman" w:hAnsi="Times New Roman"/>
          <w:lang w:eastAsia="de-DE"/>
        </w:rPr>
      </w:pPr>
      <w:r>
        <w:rPr>
          <w:rFonts w:ascii="Times New Roman" w:hAnsi="Times New Roman"/>
          <w:lang w:eastAsia="de-DE"/>
        </w:rPr>
        <w:t>Al. Jerozolimskie 134</w:t>
      </w:r>
    </w:p>
    <w:p w14:paraId="5568AC51" w14:textId="77777777" w:rsidR="009228B5" w:rsidRDefault="009228B5" w:rsidP="00627BD7">
      <w:pPr>
        <w:tabs>
          <w:tab w:val="left" w:pos="567"/>
        </w:tabs>
        <w:spacing w:after="0" w:line="240" w:lineRule="auto"/>
        <w:rPr>
          <w:rFonts w:ascii="Times New Roman" w:hAnsi="Times New Roman"/>
          <w:lang w:eastAsia="de-DE"/>
        </w:rPr>
      </w:pPr>
      <w:r>
        <w:rPr>
          <w:rFonts w:ascii="Times New Roman" w:hAnsi="Times New Roman"/>
          <w:lang w:eastAsia="de-DE"/>
        </w:rPr>
        <w:t>02-305 Warszawa</w:t>
      </w:r>
    </w:p>
    <w:p w14:paraId="2BA78F5F" w14:textId="77777777" w:rsidR="009228B5" w:rsidRDefault="009228B5" w:rsidP="006977B3">
      <w:pPr>
        <w:tabs>
          <w:tab w:val="left" w:pos="567"/>
        </w:tabs>
        <w:spacing w:after="0" w:line="240" w:lineRule="auto"/>
        <w:rPr>
          <w:rFonts w:ascii="Times New Roman" w:hAnsi="Times New Roman"/>
          <w:lang w:eastAsia="de-DE"/>
        </w:rPr>
      </w:pPr>
      <w:r>
        <w:rPr>
          <w:rFonts w:ascii="Times New Roman" w:hAnsi="Times New Roman"/>
          <w:lang w:eastAsia="de-DE"/>
        </w:rPr>
        <w:t>Lenkija</w:t>
      </w:r>
    </w:p>
    <w:p w14:paraId="62844281" w14:textId="77777777" w:rsidR="008C4DFB" w:rsidRPr="008B5A8F" w:rsidRDefault="008C4DFB" w:rsidP="00627BD7">
      <w:pPr>
        <w:tabs>
          <w:tab w:val="left" w:pos="567"/>
        </w:tabs>
        <w:spacing w:after="0" w:line="240" w:lineRule="auto"/>
        <w:jc w:val="both"/>
        <w:rPr>
          <w:rFonts w:ascii="Times New Roman" w:hAnsi="Times New Roman"/>
        </w:rPr>
      </w:pPr>
    </w:p>
    <w:p w14:paraId="06F84D45" w14:textId="77777777" w:rsidR="008C4DFB" w:rsidRPr="008B5A8F" w:rsidRDefault="008C4DFB" w:rsidP="00627BD7">
      <w:pPr>
        <w:tabs>
          <w:tab w:val="left" w:pos="567"/>
        </w:tabs>
        <w:spacing w:after="0" w:line="240" w:lineRule="auto"/>
        <w:jc w:val="both"/>
        <w:rPr>
          <w:rFonts w:ascii="Times New Roman" w:hAnsi="Times New Roman"/>
        </w:rPr>
      </w:pPr>
    </w:p>
    <w:p w14:paraId="7EB913F3" w14:textId="5654D452"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8.</w:t>
      </w:r>
      <w:r w:rsidRPr="008B5A8F">
        <w:rPr>
          <w:rFonts w:ascii="Times New Roman" w:hAnsi="Times New Roman"/>
          <w:b/>
        </w:rPr>
        <w:tab/>
      </w:r>
      <w:r w:rsidR="00406EA8" w:rsidRPr="00406EA8">
        <w:rPr>
          <w:rFonts w:ascii="Times New Roman" w:hAnsi="Times New Roman"/>
          <w:b/>
        </w:rPr>
        <w:t>REGISTRACIJOS PAŽYMĖJIMO NUMERIS (-IAI)</w:t>
      </w:r>
    </w:p>
    <w:p w14:paraId="1D3F40D9" w14:textId="77777777" w:rsidR="008C4DFB" w:rsidRPr="008B5A8F" w:rsidRDefault="008C4DFB" w:rsidP="00627BD7">
      <w:pPr>
        <w:tabs>
          <w:tab w:val="left" w:pos="567"/>
        </w:tabs>
        <w:spacing w:after="0" w:line="240" w:lineRule="auto"/>
        <w:rPr>
          <w:rFonts w:ascii="Times New Roman" w:hAnsi="Times New Roman"/>
        </w:rPr>
      </w:pPr>
    </w:p>
    <w:p w14:paraId="1EA78A25" w14:textId="77777777" w:rsidR="008C4DFB" w:rsidRPr="008B5A8F" w:rsidRDefault="008C4DFB" w:rsidP="00627BD7">
      <w:pPr>
        <w:tabs>
          <w:tab w:val="left" w:pos="567"/>
        </w:tabs>
        <w:autoSpaceDE w:val="0"/>
        <w:autoSpaceDN w:val="0"/>
        <w:adjustRightInd w:val="0"/>
        <w:spacing w:after="0" w:line="240" w:lineRule="auto"/>
        <w:rPr>
          <w:rFonts w:ascii="Times New Roman" w:hAnsi="Times New Roman"/>
          <w:lang w:eastAsia="en-US"/>
        </w:rPr>
      </w:pPr>
      <w:r w:rsidRPr="008B5A8F">
        <w:rPr>
          <w:rFonts w:ascii="Times New Roman" w:hAnsi="Times New Roman"/>
          <w:lang w:eastAsia="en-US"/>
        </w:rPr>
        <w:t>(5 ml), N20 – LT/1/09/1696/001</w:t>
      </w:r>
    </w:p>
    <w:p w14:paraId="1C6B6198" w14:textId="77777777" w:rsidR="008C4DFB" w:rsidRPr="008B5A8F" w:rsidRDefault="008C4DFB" w:rsidP="00627BD7">
      <w:pPr>
        <w:tabs>
          <w:tab w:val="left" w:pos="567"/>
        </w:tabs>
        <w:autoSpaceDE w:val="0"/>
        <w:autoSpaceDN w:val="0"/>
        <w:adjustRightInd w:val="0"/>
        <w:spacing w:after="0" w:line="240" w:lineRule="auto"/>
        <w:rPr>
          <w:rFonts w:ascii="Times New Roman" w:hAnsi="Times New Roman"/>
          <w:lang w:eastAsia="en-US"/>
        </w:rPr>
      </w:pPr>
      <w:r w:rsidRPr="008B5A8F">
        <w:rPr>
          <w:rFonts w:ascii="Times New Roman" w:hAnsi="Times New Roman"/>
          <w:lang w:eastAsia="en-US"/>
        </w:rPr>
        <w:t>(5 ml), N50 – LT/1/09/1696/002</w:t>
      </w:r>
    </w:p>
    <w:p w14:paraId="5E8BC7E1" w14:textId="77777777" w:rsidR="008C4DFB" w:rsidRPr="008B5A8F" w:rsidRDefault="008C4DFB" w:rsidP="00627BD7">
      <w:pPr>
        <w:tabs>
          <w:tab w:val="left" w:pos="567"/>
        </w:tabs>
        <w:autoSpaceDE w:val="0"/>
        <w:autoSpaceDN w:val="0"/>
        <w:adjustRightInd w:val="0"/>
        <w:spacing w:after="0" w:line="240" w:lineRule="auto"/>
        <w:rPr>
          <w:rFonts w:ascii="Times New Roman" w:hAnsi="Times New Roman"/>
          <w:lang w:eastAsia="en-US"/>
        </w:rPr>
      </w:pPr>
      <w:r w:rsidRPr="008B5A8F">
        <w:rPr>
          <w:rFonts w:ascii="Times New Roman" w:hAnsi="Times New Roman"/>
          <w:lang w:eastAsia="en-US"/>
        </w:rPr>
        <w:t>(10 ml), N20 – LT/1/09/1696/003</w:t>
      </w:r>
    </w:p>
    <w:p w14:paraId="337FDD67" w14:textId="77777777" w:rsidR="008C4DFB" w:rsidRPr="008B5A8F" w:rsidRDefault="008C4DFB" w:rsidP="00627BD7">
      <w:pPr>
        <w:tabs>
          <w:tab w:val="left" w:pos="567"/>
        </w:tabs>
        <w:autoSpaceDE w:val="0"/>
        <w:autoSpaceDN w:val="0"/>
        <w:adjustRightInd w:val="0"/>
        <w:spacing w:after="0" w:line="240" w:lineRule="auto"/>
        <w:rPr>
          <w:rFonts w:ascii="Times New Roman" w:hAnsi="Times New Roman"/>
          <w:lang w:eastAsia="en-US"/>
        </w:rPr>
      </w:pPr>
      <w:r w:rsidRPr="008B5A8F">
        <w:rPr>
          <w:rFonts w:ascii="Times New Roman" w:hAnsi="Times New Roman"/>
          <w:lang w:eastAsia="en-US"/>
        </w:rPr>
        <w:t>(10 ml), N50 – LT/1/09/1696/004</w:t>
      </w:r>
    </w:p>
    <w:p w14:paraId="4B5D8A04" w14:textId="77777777" w:rsidR="008C4DFB" w:rsidRPr="008B5A8F" w:rsidRDefault="008C4DFB" w:rsidP="00627BD7">
      <w:pPr>
        <w:tabs>
          <w:tab w:val="left" w:pos="567"/>
        </w:tabs>
        <w:autoSpaceDE w:val="0"/>
        <w:autoSpaceDN w:val="0"/>
        <w:adjustRightInd w:val="0"/>
        <w:spacing w:after="0" w:line="240" w:lineRule="auto"/>
        <w:rPr>
          <w:rFonts w:ascii="Times New Roman" w:hAnsi="Times New Roman"/>
          <w:lang w:eastAsia="en-US"/>
        </w:rPr>
      </w:pPr>
      <w:r w:rsidRPr="008B5A8F">
        <w:rPr>
          <w:rFonts w:ascii="Times New Roman" w:hAnsi="Times New Roman"/>
          <w:lang w:eastAsia="en-US"/>
        </w:rPr>
        <w:t>(20 ml), N20 – LT/1/09/1696/005</w:t>
      </w:r>
    </w:p>
    <w:p w14:paraId="5E848DDF" w14:textId="77777777" w:rsidR="008C4DFB" w:rsidRPr="008B5A8F" w:rsidRDefault="008C4DFB" w:rsidP="00627BD7">
      <w:pPr>
        <w:tabs>
          <w:tab w:val="left" w:pos="567"/>
        </w:tabs>
        <w:autoSpaceDE w:val="0"/>
        <w:autoSpaceDN w:val="0"/>
        <w:adjustRightInd w:val="0"/>
        <w:spacing w:after="0" w:line="240" w:lineRule="auto"/>
        <w:rPr>
          <w:rFonts w:ascii="Times New Roman" w:hAnsi="Times New Roman"/>
          <w:lang w:eastAsia="en-US"/>
        </w:rPr>
      </w:pPr>
    </w:p>
    <w:p w14:paraId="1E439CB9" w14:textId="77777777" w:rsidR="008C4DFB" w:rsidRPr="008B5A8F" w:rsidRDefault="008C4DFB" w:rsidP="00627BD7">
      <w:pPr>
        <w:tabs>
          <w:tab w:val="left" w:pos="567"/>
        </w:tabs>
        <w:autoSpaceDE w:val="0"/>
        <w:autoSpaceDN w:val="0"/>
        <w:adjustRightInd w:val="0"/>
        <w:spacing w:after="0" w:line="240" w:lineRule="auto"/>
        <w:rPr>
          <w:rFonts w:ascii="Times New Roman" w:hAnsi="Times New Roman"/>
          <w:lang w:eastAsia="en-US"/>
        </w:rPr>
      </w:pPr>
    </w:p>
    <w:p w14:paraId="22E03096" w14:textId="0F622861"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9.</w:t>
      </w:r>
      <w:r w:rsidRPr="008B5A8F">
        <w:rPr>
          <w:rFonts w:ascii="Times New Roman" w:hAnsi="Times New Roman"/>
          <w:b/>
        </w:rPr>
        <w:tab/>
      </w:r>
      <w:r w:rsidR="00406EA8" w:rsidRPr="00406EA8">
        <w:rPr>
          <w:rFonts w:ascii="Times New Roman" w:hAnsi="Times New Roman"/>
          <w:b/>
        </w:rPr>
        <w:t>REGISTRAVIMO / PERREGISTRAVIMO DATA</w:t>
      </w:r>
    </w:p>
    <w:p w14:paraId="0DB4B9FF" w14:textId="77777777" w:rsidR="008C4DFB" w:rsidRPr="008B5A8F" w:rsidRDefault="008C4DFB" w:rsidP="00627BD7">
      <w:pPr>
        <w:tabs>
          <w:tab w:val="left" w:pos="567"/>
        </w:tabs>
        <w:spacing w:after="0" w:line="240" w:lineRule="auto"/>
        <w:rPr>
          <w:rFonts w:ascii="Times New Roman" w:hAnsi="Times New Roman"/>
          <w:b/>
        </w:rPr>
      </w:pPr>
    </w:p>
    <w:p w14:paraId="0D75FE98" w14:textId="4BED18B4" w:rsidR="00406EA8" w:rsidRDefault="00406EA8" w:rsidP="00627BD7">
      <w:pPr>
        <w:tabs>
          <w:tab w:val="left" w:pos="567"/>
        </w:tabs>
        <w:spacing w:after="0" w:line="240" w:lineRule="auto"/>
        <w:rPr>
          <w:rFonts w:ascii="Times New Roman" w:hAnsi="Times New Roman"/>
        </w:rPr>
      </w:pPr>
      <w:r w:rsidRPr="00406EA8">
        <w:rPr>
          <w:rFonts w:ascii="Times New Roman" w:hAnsi="Times New Roman"/>
        </w:rPr>
        <w:t xml:space="preserve">Registravimo data </w:t>
      </w:r>
      <w:r>
        <w:rPr>
          <w:rFonts w:ascii="Times New Roman" w:hAnsi="Times New Roman"/>
        </w:rPr>
        <w:t>2009 m. rugsėjo mėn. 25 d.</w:t>
      </w:r>
    </w:p>
    <w:p w14:paraId="69501465" w14:textId="43B3DBDE" w:rsidR="008C4DFB" w:rsidRPr="008B5A8F" w:rsidRDefault="00406EA8" w:rsidP="00627BD7">
      <w:pPr>
        <w:tabs>
          <w:tab w:val="left" w:pos="567"/>
        </w:tabs>
        <w:spacing w:after="0" w:line="240" w:lineRule="auto"/>
        <w:rPr>
          <w:rFonts w:ascii="Times New Roman" w:hAnsi="Times New Roman"/>
        </w:rPr>
      </w:pPr>
      <w:r w:rsidRPr="00406EA8">
        <w:rPr>
          <w:rFonts w:ascii="Times New Roman" w:hAnsi="Times New Roman"/>
        </w:rPr>
        <w:t xml:space="preserve">Paskutinio perregistravimo data </w:t>
      </w:r>
      <w:r w:rsidR="008C4DFB" w:rsidRPr="008B5A8F">
        <w:rPr>
          <w:rFonts w:ascii="Times New Roman" w:hAnsi="Times New Roman"/>
        </w:rPr>
        <w:t>2011 m. lapkričio mėn. 22 d.</w:t>
      </w:r>
    </w:p>
    <w:p w14:paraId="402B5FB3" w14:textId="77777777" w:rsidR="008C4DFB" w:rsidRPr="008B5A8F" w:rsidRDefault="008C4DFB" w:rsidP="00627BD7">
      <w:pPr>
        <w:tabs>
          <w:tab w:val="left" w:pos="567"/>
        </w:tabs>
        <w:spacing w:after="0" w:line="240" w:lineRule="auto"/>
        <w:rPr>
          <w:rFonts w:ascii="Times New Roman" w:hAnsi="Times New Roman"/>
        </w:rPr>
      </w:pPr>
    </w:p>
    <w:p w14:paraId="5B033D47" w14:textId="77777777" w:rsidR="008C4DFB" w:rsidRPr="008B5A8F" w:rsidRDefault="008C4DFB" w:rsidP="00627BD7">
      <w:pPr>
        <w:tabs>
          <w:tab w:val="left" w:pos="567"/>
        </w:tabs>
        <w:spacing w:after="0" w:line="240" w:lineRule="auto"/>
        <w:rPr>
          <w:rFonts w:ascii="Times New Roman" w:hAnsi="Times New Roman"/>
        </w:rPr>
      </w:pPr>
    </w:p>
    <w:p w14:paraId="2652B22C" w14:textId="6606AA30" w:rsidR="008C4DFB" w:rsidRPr="008B5A8F" w:rsidRDefault="008C4DFB" w:rsidP="006977B3">
      <w:pPr>
        <w:tabs>
          <w:tab w:val="left" w:pos="567"/>
        </w:tabs>
        <w:spacing w:after="0" w:line="240" w:lineRule="auto"/>
        <w:ind w:left="567" w:hanging="567"/>
        <w:rPr>
          <w:rFonts w:ascii="Times New Roman" w:hAnsi="Times New Roman"/>
          <w:b/>
        </w:rPr>
      </w:pPr>
      <w:r w:rsidRPr="008B5A8F">
        <w:rPr>
          <w:rFonts w:ascii="Times New Roman" w:hAnsi="Times New Roman"/>
          <w:b/>
        </w:rPr>
        <w:t>10.</w:t>
      </w:r>
      <w:r w:rsidRPr="008B5A8F">
        <w:rPr>
          <w:rFonts w:ascii="Times New Roman" w:hAnsi="Times New Roman"/>
          <w:b/>
        </w:rPr>
        <w:tab/>
        <w:t>TEKSTO PERŽIŪROS DATA</w:t>
      </w:r>
    </w:p>
    <w:p w14:paraId="4D8A129B" w14:textId="77777777" w:rsidR="008C4DFB" w:rsidRPr="008B5A8F" w:rsidRDefault="008C4DFB" w:rsidP="006977B3">
      <w:pPr>
        <w:tabs>
          <w:tab w:val="left" w:pos="567"/>
        </w:tabs>
        <w:spacing w:after="0" w:line="240" w:lineRule="auto"/>
        <w:rPr>
          <w:rFonts w:ascii="Times New Roman" w:hAnsi="Times New Roman"/>
        </w:rPr>
      </w:pPr>
    </w:p>
    <w:p w14:paraId="13674BFE" w14:textId="54C17E1E" w:rsidR="008C4DFB" w:rsidRPr="008B5A8F" w:rsidRDefault="006977B3" w:rsidP="00627BD7">
      <w:pPr>
        <w:tabs>
          <w:tab w:val="left" w:pos="567"/>
        </w:tabs>
        <w:spacing w:after="0" w:line="240" w:lineRule="auto"/>
        <w:rPr>
          <w:rFonts w:ascii="Times New Roman" w:hAnsi="Times New Roman"/>
        </w:rPr>
      </w:pPr>
      <w:r>
        <w:rPr>
          <w:rFonts w:ascii="Times New Roman" w:hAnsi="Times New Roman"/>
        </w:rPr>
        <w:t>2016 m. gruodžio 5 d.</w:t>
      </w:r>
    </w:p>
    <w:p w14:paraId="7CDB15C7" w14:textId="77777777" w:rsidR="008C4DFB" w:rsidRPr="008B5A8F" w:rsidRDefault="008C4DFB" w:rsidP="00627BD7">
      <w:pPr>
        <w:tabs>
          <w:tab w:val="left" w:pos="5954"/>
          <w:tab w:val="left" w:pos="6237"/>
          <w:tab w:val="left" w:pos="6663"/>
          <w:tab w:val="left" w:pos="6946"/>
        </w:tabs>
        <w:spacing w:after="0" w:line="240" w:lineRule="auto"/>
        <w:rPr>
          <w:rFonts w:ascii="Times New Roman" w:eastAsia="SimSun" w:hAnsi="Times New Roman"/>
        </w:rPr>
      </w:pPr>
      <w:r w:rsidRPr="008B5A8F">
        <w:rPr>
          <w:rFonts w:ascii="Times New Roman" w:eastAsia="SimSun" w:hAnsi="Times New Roman"/>
          <w:noProof/>
          <w:lang w:eastAsia="en-US"/>
        </w:rPr>
        <w:lastRenderedPageBreak/>
        <w:t>Išsami informacija apie šį vaistinį preparatą pateikiama Valstybinės vaistų kontrolės tarnybos prie Lietuvos Respublikos sveikatos apsaugos ministerijos tinklalapyje</w:t>
      </w:r>
      <w:r w:rsidRPr="008B5A8F">
        <w:rPr>
          <w:rFonts w:ascii="Times New Roman" w:eastAsia="SimSun" w:hAnsi="Times New Roman"/>
          <w:i/>
          <w:noProof/>
          <w:lang w:eastAsia="en-US"/>
        </w:rPr>
        <w:t xml:space="preserve"> </w:t>
      </w:r>
      <w:hyperlink r:id="rId8" w:history="1">
        <w:r w:rsidRPr="008B5A8F">
          <w:rPr>
            <w:rFonts w:ascii="Times New Roman" w:eastAsia="SimSun" w:hAnsi="Times New Roman"/>
            <w:noProof/>
            <w:color w:val="0000FF"/>
            <w:u w:val="single"/>
            <w:lang w:eastAsia="en-US"/>
          </w:rPr>
          <w:t>http://www.</w:t>
        </w:r>
        <w:r w:rsidRPr="008B5A8F">
          <w:rPr>
            <w:rFonts w:ascii="Times New Roman" w:eastAsia="SimSun" w:hAnsi="Times New Roman"/>
            <w:color w:val="0000FF"/>
            <w:u w:val="single"/>
            <w:lang w:eastAsia="en-US"/>
          </w:rPr>
          <w:t>vvkt.lt</w:t>
        </w:r>
      </w:hyperlink>
    </w:p>
    <w:p w14:paraId="7BDF7092" w14:textId="5BB51A4F" w:rsidR="00406EA8" w:rsidRDefault="00406EA8">
      <w:pPr>
        <w:spacing w:after="160" w:line="259" w:lineRule="auto"/>
        <w:rPr>
          <w:rFonts w:ascii="Times New Roman" w:hAnsi="Times New Roman"/>
        </w:rPr>
      </w:pPr>
      <w:r>
        <w:rPr>
          <w:rFonts w:ascii="Times New Roman" w:hAnsi="Times New Roman"/>
        </w:rPr>
        <w:br w:type="page"/>
      </w:r>
    </w:p>
    <w:p w14:paraId="4DBF25D6" w14:textId="77777777" w:rsidR="008C4DFB" w:rsidRPr="008B5A8F" w:rsidRDefault="008C4DFB" w:rsidP="00627BD7">
      <w:pPr>
        <w:tabs>
          <w:tab w:val="left" w:pos="567"/>
        </w:tabs>
        <w:spacing w:after="0" w:line="240" w:lineRule="auto"/>
        <w:rPr>
          <w:rFonts w:ascii="Times New Roman" w:hAnsi="Times New Roman"/>
        </w:rPr>
      </w:pPr>
    </w:p>
    <w:p w14:paraId="45EE85DA" w14:textId="77777777" w:rsidR="008C4DFB" w:rsidRPr="008B5A8F" w:rsidRDefault="008C4DFB" w:rsidP="00627BD7">
      <w:pPr>
        <w:tabs>
          <w:tab w:val="left" w:pos="567"/>
        </w:tabs>
        <w:spacing w:after="0" w:line="240" w:lineRule="auto"/>
        <w:rPr>
          <w:rFonts w:ascii="Times New Roman" w:hAnsi="Times New Roman"/>
        </w:rPr>
      </w:pPr>
    </w:p>
    <w:p w14:paraId="6A91DCED" w14:textId="77777777" w:rsidR="008C4DFB" w:rsidRPr="008B5A8F" w:rsidRDefault="008C4DFB" w:rsidP="00627BD7">
      <w:pPr>
        <w:tabs>
          <w:tab w:val="left" w:pos="567"/>
        </w:tabs>
        <w:spacing w:after="0" w:line="240" w:lineRule="auto"/>
        <w:rPr>
          <w:rFonts w:ascii="Times New Roman" w:hAnsi="Times New Roman"/>
        </w:rPr>
      </w:pPr>
    </w:p>
    <w:p w14:paraId="78D55D0A" w14:textId="77777777" w:rsidR="008C4DFB" w:rsidRPr="008B5A8F" w:rsidRDefault="008C4DFB" w:rsidP="00627BD7">
      <w:pPr>
        <w:tabs>
          <w:tab w:val="left" w:pos="567"/>
        </w:tabs>
        <w:spacing w:after="0" w:line="240" w:lineRule="auto"/>
        <w:rPr>
          <w:rFonts w:ascii="Times New Roman" w:hAnsi="Times New Roman"/>
        </w:rPr>
      </w:pPr>
    </w:p>
    <w:p w14:paraId="2C5F4CE2" w14:textId="77777777" w:rsidR="008C4DFB" w:rsidRPr="008B5A8F" w:rsidRDefault="008C4DFB" w:rsidP="00627BD7">
      <w:pPr>
        <w:tabs>
          <w:tab w:val="left" w:pos="567"/>
        </w:tabs>
        <w:spacing w:after="0" w:line="240" w:lineRule="auto"/>
        <w:rPr>
          <w:rFonts w:ascii="Times New Roman" w:hAnsi="Times New Roman"/>
        </w:rPr>
      </w:pPr>
    </w:p>
    <w:p w14:paraId="5F154481" w14:textId="77777777" w:rsidR="008C4DFB" w:rsidRPr="008B5A8F" w:rsidRDefault="008C4DFB" w:rsidP="00627BD7">
      <w:pPr>
        <w:tabs>
          <w:tab w:val="left" w:pos="567"/>
        </w:tabs>
        <w:spacing w:after="0" w:line="240" w:lineRule="auto"/>
        <w:rPr>
          <w:rFonts w:ascii="Times New Roman" w:hAnsi="Times New Roman"/>
        </w:rPr>
      </w:pPr>
    </w:p>
    <w:p w14:paraId="4DF1F0DD" w14:textId="77777777" w:rsidR="008C4DFB" w:rsidRPr="008B5A8F" w:rsidRDefault="008C4DFB" w:rsidP="00627BD7">
      <w:pPr>
        <w:tabs>
          <w:tab w:val="left" w:pos="567"/>
        </w:tabs>
        <w:spacing w:after="0" w:line="240" w:lineRule="auto"/>
        <w:rPr>
          <w:rFonts w:ascii="Times New Roman" w:hAnsi="Times New Roman"/>
        </w:rPr>
      </w:pPr>
    </w:p>
    <w:p w14:paraId="55B22C9E" w14:textId="77777777" w:rsidR="008C4DFB" w:rsidRPr="008B5A8F" w:rsidRDefault="008C4DFB" w:rsidP="00627BD7">
      <w:pPr>
        <w:tabs>
          <w:tab w:val="left" w:pos="567"/>
        </w:tabs>
        <w:spacing w:after="0" w:line="240" w:lineRule="auto"/>
        <w:rPr>
          <w:rFonts w:ascii="Times New Roman" w:hAnsi="Times New Roman"/>
        </w:rPr>
      </w:pPr>
    </w:p>
    <w:p w14:paraId="2F669D8A" w14:textId="77777777" w:rsidR="008C4DFB" w:rsidRPr="008B5A8F" w:rsidRDefault="008C4DFB" w:rsidP="00627BD7">
      <w:pPr>
        <w:tabs>
          <w:tab w:val="left" w:pos="567"/>
        </w:tabs>
        <w:spacing w:after="0" w:line="240" w:lineRule="auto"/>
        <w:rPr>
          <w:rFonts w:ascii="Times New Roman" w:hAnsi="Times New Roman"/>
        </w:rPr>
      </w:pPr>
    </w:p>
    <w:p w14:paraId="0EB67F71" w14:textId="77777777" w:rsidR="008C4DFB" w:rsidRPr="008B5A8F" w:rsidRDefault="008C4DFB" w:rsidP="00627BD7">
      <w:pPr>
        <w:tabs>
          <w:tab w:val="left" w:pos="567"/>
        </w:tabs>
        <w:spacing w:after="0" w:line="240" w:lineRule="auto"/>
        <w:rPr>
          <w:rFonts w:ascii="Times New Roman" w:hAnsi="Times New Roman"/>
        </w:rPr>
      </w:pPr>
    </w:p>
    <w:p w14:paraId="0A43D065" w14:textId="77777777" w:rsidR="008C4DFB" w:rsidRPr="008B5A8F" w:rsidRDefault="008C4DFB" w:rsidP="00627BD7">
      <w:pPr>
        <w:tabs>
          <w:tab w:val="left" w:pos="567"/>
        </w:tabs>
        <w:spacing w:after="0" w:line="240" w:lineRule="auto"/>
        <w:rPr>
          <w:rFonts w:ascii="Times New Roman" w:hAnsi="Times New Roman"/>
        </w:rPr>
      </w:pPr>
    </w:p>
    <w:p w14:paraId="669E6AF6" w14:textId="77777777" w:rsidR="008C4DFB" w:rsidRPr="008B5A8F" w:rsidRDefault="008C4DFB" w:rsidP="00627BD7">
      <w:pPr>
        <w:tabs>
          <w:tab w:val="left" w:pos="567"/>
        </w:tabs>
        <w:spacing w:after="0" w:line="240" w:lineRule="auto"/>
        <w:rPr>
          <w:rFonts w:ascii="Times New Roman" w:hAnsi="Times New Roman"/>
        </w:rPr>
      </w:pPr>
    </w:p>
    <w:p w14:paraId="667A4904" w14:textId="77777777" w:rsidR="008C4DFB" w:rsidRPr="008B5A8F" w:rsidRDefault="008C4DFB" w:rsidP="00627BD7">
      <w:pPr>
        <w:tabs>
          <w:tab w:val="left" w:pos="567"/>
        </w:tabs>
        <w:spacing w:after="0" w:line="240" w:lineRule="auto"/>
        <w:rPr>
          <w:rFonts w:ascii="Times New Roman" w:hAnsi="Times New Roman"/>
        </w:rPr>
      </w:pPr>
    </w:p>
    <w:p w14:paraId="7C4FFCA2" w14:textId="77777777" w:rsidR="008C4DFB" w:rsidRPr="008B5A8F" w:rsidRDefault="008C4DFB" w:rsidP="00627BD7">
      <w:pPr>
        <w:tabs>
          <w:tab w:val="left" w:pos="567"/>
        </w:tabs>
        <w:spacing w:after="0" w:line="240" w:lineRule="auto"/>
        <w:rPr>
          <w:rFonts w:ascii="Times New Roman" w:hAnsi="Times New Roman"/>
        </w:rPr>
      </w:pPr>
    </w:p>
    <w:p w14:paraId="239BDF6B" w14:textId="77777777" w:rsidR="008C4DFB" w:rsidRPr="008B5A8F" w:rsidRDefault="008C4DFB" w:rsidP="00627BD7">
      <w:pPr>
        <w:tabs>
          <w:tab w:val="left" w:pos="567"/>
        </w:tabs>
        <w:spacing w:after="0" w:line="240" w:lineRule="auto"/>
        <w:rPr>
          <w:rFonts w:ascii="Times New Roman" w:hAnsi="Times New Roman"/>
        </w:rPr>
      </w:pPr>
    </w:p>
    <w:p w14:paraId="2DD6DC6C" w14:textId="77777777" w:rsidR="008C4DFB" w:rsidRPr="008B5A8F" w:rsidRDefault="008C4DFB" w:rsidP="00627BD7">
      <w:pPr>
        <w:tabs>
          <w:tab w:val="left" w:pos="567"/>
        </w:tabs>
        <w:spacing w:after="0" w:line="240" w:lineRule="auto"/>
        <w:rPr>
          <w:rFonts w:ascii="Times New Roman" w:hAnsi="Times New Roman"/>
        </w:rPr>
      </w:pPr>
    </w:p>
    <w:p w14:paraId="26D2D8D4" w14:textId="77777777" w:rsidR="008C4DFB" w:rsidRPr="008B5A8F" w:rsidRDefault="008C4DFB" w:rsidP="00627BD7">
      <w:pPr>
        <w:tabs>
          <w:tab w:val="left" w:pos="567"/>
        </w:tabs>
        <w:spacing w:after="0" w:line="240" w:lineRule="auto"/>
        <w:rPr>
          <w:rFonts w:ascii="Times New Roman" w:hAnsi="Times New Roman"/>
        </w:rPr>
      </w:pPr>
    </w:p>
    <w:p w14:paraId="01D4FC56" w14:textId="77777777" w:rsidR="008C4DFB" w:rsidRPr="008B5A8F" w:rsidRDefault="008C4DFB" w:rsidP="00627BD7">
      <w:pPr>
        <w:tabs>
          <w:tab w:val="left" w:pos="567"/>
        </w:tabs>
        <w:spacing w:after="0" w:line="240" w:lineRule="auto"/>
        <w:rPr>
          <w:rFonts w:ascii="Times New Roman" w:hAnsi="Times New Roman"/>
        </w:rPr>
      </w:pPr>
    </w:p>
    <w:p w14:paraId="62E10F03" w14:textId="77777777" w:rsidR="008C4DFB" w:rsidRPr="008B5A8F" w:rsidRDefault="008C4DFB" w:rsidP="00627BD7">
      <w:pPr>
        <w:tabs>
          <w:tab w:val="left" w:pos="567"/>
        </w:tabs>
        <w:spacing w:after="0" w:line="240" w:lineRule="auto"/>
        <w:rPr>
          <w:rFonts w:ascii="Times New Roman" w:hAnsi="Times New Roman"/>
        </w:rPr>
      </w:pPr>
    </w:p>
    <w:p w14:paraId="6F09C087" w14:textId="77777777" w:rsidR="008C4DFB" w:rsidRPr="008B5A8F" w:rsidRDefault="008C4DFB" w:rsidP="00627BD7">
      <w:pPr>
        <w:tabs>
          <w:tab w:val="left" w:pos="567"/>
        </w:tabs>
        <w:spacing w:after="0" w:line="240" w:lineRule="auto"/>
        <w:rPr>
          <w:rFonts w:ascii="Times New Roman" w:hAnsi="Times New Roman"/>
        </w:rPr>
      </w:pPr>
    </w:p>
    <w:p w14:paraId="642BF519" w14:textId="77777777" w:rsidR="008C4DFB" w:rsidRPr="008B5A8F" w:rsidRDefault="008C4DFB" w:rsidP="00627BD7">
      <w:pPr>
        <w:tabs>
          <w:tab w:val="left" w:pos="567"/>
        </w:tabs>
        <w:spacing w:after="0" w:line="240" w:lineRule="auto"/>
        <w:rPr>
          <w:rFonts w:ascii="Times New Roman" w:hAnsi="Times New Roman"/>
        </w:rPr>
      </w:pPr>
    </w:p>
    <w:p w14:paraId="0566BC3E" w14:textId="77777777" w:rsidR="008C4DFB" w:rsidRPr="008B5A8F" w:rsidRDefault="008C4DFB" w:rsidP="00627BD7">
      <w:pPr>
        <w:tabs>
          <w:tab w:val="left" w:pos="567"/>
        </w:tabs>
        <w:spacing w:after="0" w:line="240" w:lineRule="auto"/>
        <w:rPr>
          <w:rFonts w:ascii="Times New Roman" w:hAnsi="Times New Roman"/>
        </w:rPr>
      </w:pPr>
    </w:p>
    <w:p w14:paraId="5150492D" w14:textId="77777777" w:rsidR="008C4DFB" w:rsidRDefault="008C4DFB" w:rsidP="00627BD7">
      <w:pPr>
        <w:tabs>
          <w:tab w:val="left" w:pos="567"/>
        </w:tabs>
        <w:spacing w:after="0" w:line="240" w:lineRule="auto"/>
        <w:jc w:val="center"/>
        <w:outlineLvl w:val="0"/>
        <w:rPr>
          <w:rFonts w:ascii="Times New Roman" w:hAnsi="Times New Roman"/>
          <w:b/>
          <w:caps/>
          <w:lang w:eastAsia="en-US"/>
        </w:rPr>
      </w:pPr>
      <w:bookmarkStart w:id="0" w:name="_Toc129243128"/>
      <w:bookmarkStart w:id="1" w:name="_Toc129243253"/>
    </w:p>
    <w:p w14:paraId="10141519" w14:textId="77777777" w:rsidR="008C4DFB" w:rsidRDefault="008C4DFB" w:rsidP="00627BD7">
      <w:pPr>
        <w:tabs>
          <w:tab w:val="left" w:pos="567"/>
        </w:tabs>
        <w:spacing w:after="0" w:line="240" w:lineRule="auto"/>
        <w:jc w:val="center"/>
        <w:outlineLvl w:val="0"/>
        <w:rPr>
          <w:rFonts w:ascii="Times New Roman" w:hAnsi="Times New Roman"/>
          <w:b/>
          <w:caps/>
          <w:lang w:eastAsia="en-US"/>
        </w:rPr>
      </w:pPr>
    </w:p>
    <w:p w14:paraId="6D7A1A13" w14:textId="77777777" w:rsidR="008C4DFB" w:rsidRDefault="008C4DFB" w:rsidP="00627BD7">
      <w:pPr>
        <w:tabs>
          <w:tab w:val="left" w:pos="567"/>
        </w:tabs>
        <w:spacing w:after="0" w:line="240" w:lineRule="auto"/>
        <w:jc w:val="center"/>
        <w:outlineLvl w:val="0"/>
        <w:rPr>
          <w:rFonts w:ascii="Times New Roman" w:hAnsi="Times New Roman"/>
          <w:b/>
          <w:caps/>
          <w:lang w:eastAsia="en-US"/>
        </w:rPr>
      </w:pPr>
    </w:p>
    <w:p w14:paraId="00473B60" w14:textId="77777777" w:rsidR="008C4DFB" w:rsidRPr="008B5A8F" w:rsidRDefault="008C4DFB" w:rsidP="00627BD7">
      <w:pPr>
        <w:tabs>
          <w:tab w:val="left" w:pos="567"/>
        </w:tabs>
        <w:spacing w:after="0" w:line="240" w:lineRule="auto"/>
        <w:jc w:val="center"/>
        <w:outlineLvl w:val="0"/>
        <w:rPr>
          <w:rFonts w:ascii="Times New Roman" w:hAnsi="Times New Roman"/>
          <w:b/>
          <w:caps/>
          <w:lang w:eastAsia="en-US"/>
        </w:rPr>
      </w:pPr>
      <w:r w:rsidRPr="008B5A8F">
        <w:rPr>
          <w:rFonts w:ascii="Times New Roman" w:hAnsi="Times New Roman"/>
          <w:b/>
          <w:caps/>
          <w:lang w:eastAsia="en-US"/>
        </w:rPr>
        <w:t>II PRIEDAS</w:t>
      </w:r>
      <w:bookmarkEnd w:id="0"/>
      <w:bookmarkEnd w:id="1"/>
    </w:p>
    <w:p w14:paraId="47BD77B7" w14:textId="77777777" w:rsidR="008C4DFB" w:rsidRPr="008B5A8F" w:rsidRDefault="008C4DFB" w:rsidP="00627BD7">
      <w:pPr>
        <w:tabs>
          <w:tab w:val="left" w:pos="567"/>
        </w:tabs>
        <w:spacing w:after="0" w:line="240" w:lineRule="auto"/>
        <w:ind w:left="567" w:hanging="567"/>
        <w:jc w:val="center"/>
        <w:outlineLvl w:val="0"/>
        <w:rPr>
          <w:rFonts w:ascii="Times New Roman" w:hAnsi="Times New Roman"/>
          <w:b/>
          <w:caps/>
          <w:lang w:eastAsia="en-US"/>
        </w:rPr>
      </w:pPr>
    </w:p>
    <w:p w14:paraId="4AA676E8" w14:textId="1E103884" w:rsidR="008C4DFB" w:rsidRPr="008B5A8F" w:rsidRDefault="00E63BBE" w:rsidP="00627BD7">
      <w:pPr>
        <w:tabs>
          <w:tab w:val="left" w:pos="567"/>
        </w:tabs>
        <w:spacing w:after="0" w:line="240" w:lineRule="auto"/>
        <w:ind w:left="567" w:hanging="567"/>
        <w:jc w:val="center"/>
        <w:outlineLvl w:val="0"/>
        <w:rPr>
          <w:rFonts w:ascii="Times New Roman" w:hAnsi="Times New Roman"/>
          <w:b/>
          <w:caps/>
          <w:lang w:eastAsia="en-US"/>
        </w:rPr>
      </w:pPr>
      <w:r w:rsidRPr="00E63BBE">
        <w:rPr>
          <w:rFonts w:ascii="Times New Roman" w:hAnsi="Times New Roman"/>
          <w:b/>
          <w:caps/>
          <w:lang w:eastAsia="en-US"/>
        </w:rPr>
        <w:t>REGISTRACIJOS</w:t>
      </w:r>
      <w:r w:rsidR="008C4DFB" w:rsidRPr="008B5A8F">
        <w:rPr>
          <w:rFonts w:ascii="Times New Roman" w:hAnsi="Times New Roman"/>
          <w:b/>
          <w:caps/>
          <w:lang w:eastAsia="en-US"/>
        </w:rPr>
        <w:t xml:space="preserve"> SĄLYGOS</w:t>
      </w:r>
    </w:p>
    <w:p w14:paraId="6F2C78D2" w14:textId="77777777" w:rsidR="008C4DFB" w:rsidRPr="008B5A8F" w:rsidRDefault="008C4DFB" w:rsidP="00627BD7">
      <w:pPr>
        <w:tabs>
          <w:tab w:val="left" w:pos="567"/>
        </w:tabs>
        <w:spacing w:after="0" w:line="240" w:lineRule="auto"/>
        <w:rPr>
          <w:rFonts w:ascii="Times New Roman" w:hAnsi="Times New Roman"/>
        </w:rPr>
      </w:pPr>
    </w:p>
    <w:p w14:paraId="182408A0" w14:textId="77777777" w:rsidR="008C4DFB" w:rsidRPr="008B5A8F" w:rsidRDefault="008C4DFB" w:rsidP="00627BD7">
      <w:pPr>
        <w:tabs>
          <w:tab w:val="left" w:pos="567"/>
          <w:tab w:val="left" w:pos="1701"/>
        </w:tabs>
        <w:spacing w:after="0" w:line="240" w:lineRule="auto"/>
        <w:ind w:left="1701" w:hanging="567"/>
        <w:rPr>
          <w:rFonts w:ascii="Times New Roman" w:hAnsi="Times New Roman"/>
          <w:b/>
          <w:highlight w:val="yellow"/>
          <w:lang w:eastAsia="en-US"/>
        </w:rPr>
      </w:pPr>
      <w:r w:rsidRPr="008B5A8F">
        <w:rPr>
          <w:rFonts w:ascii="Times New Roman" w:hAnsi="Times New Roman"/>
          <w:b/>
          <w:lang w:eastAsia="en-US"/>
        </w:rPr>
        <w:t>A.</w:t>
      </w:r>
      <w:r w:rsidRPr="008B5A8F">
        <w:rPr>
          <w:rFonts w:ascii="Times New Roman" w:hAnsi="Times New Roman"/>
          <w:b/>
          <w:lang w:eastAsia="en-US"/>
        </w:rPr>
        <w:tab/>
        <w:t>GAMINTOJAS (-AI), ATSAKINGAS (-I) UŽ SERIJŲ IŠLEIDIMĄ</w:t>
      </w:r>
    </w:p>
    <w:p w14:paraId="396BB12D" w14:textId="77777777" w:rsidR="008C4DFB" w:rsidRPr="008B5A8F" w:rsidRDefault="008C4DFB" w:rsidP="00627BD7">
      <w:pPr>
        <w:tabs>
          <w:tab w:val="left" w:pos="567"/>
        </w:tabs>
        <w:spacing w:after="0" w:line="240" w:lineRule="auto"/>
        <w:rPr>
          <w:rFonts w:ascii="Times New Roman" w:hAnsi="Times New Roman"/>
          <w:highlight w:val="yellow"/>
        </w:rPr>
      </w:pPr>
    </w:p>
    <w:p w14:paraId="7378D706" w14:textId="77777777" w:rsidR="008C4DFB" w:rsidRPr="008B5A8F" w:rsidRDefault="008C4DFB" w:rsidP="00627BD7">
      <w:pPr>
        <w:tabs>
          <w:tab w:val="left" w:pos="567"/>
          <w:tab w:val="left" w:pos="1701"/>
        </w:tabs>
        <w:spacing w:after="0" w:line="240" w:lineRule="auto"/>
        <w:ind w:left="1701" w:hanging="567"/>
        <w:rPr>
          <w:rFonts w:ascii="Times New Roman" w:hAnsi="Times New Roman"/>
          <w:b/>
          <w:lang w:eastAsia="en-US"/>
        </w:rPr>
      </w:pPr>
      <w:r w:rsidRPr="008B5A8F">
        <w:rPr>
          <w:rFonts w:ascii="Times New Roman" w:hAnsi="Times New Roman"/>
          <w:b/>
          <w:lang w:eastAsia="en-US"/>
        </w:rPr>
        <w:t>B.</w:t>
      </w:r>
      <w:r w:rsidRPr="008B5A8F">
        <w:rPr>
          <w:rFonts w:ascii="Times New Roman" w:hAnsi="Times New Roman"/>
          <w:b/>
          <w:lang w:eastAsia="en-US"/>
        </w:rPr>
        <w:tab/>
        <w:t>TIEKIMO IR VARTOJIMO SĄLYGOS AR APRIBOJIMAI</w:t>
      </w:r>
    </w:p>
    <w:p w14:paraId="7DDDEC8C" w14:textId="77777777" w:rsidR="008C4DFB" w:rsidRPr="008B5A8F" w:rsidRDefault="008C4DFB" w:rsidP="00627BD7">
      <w:pPr>
        <w:tabs>
          <w:tab w:val="left" w:pos="567"/>
        </w:tabs>
        <w:spacing w:after="0" w:line="240" w:lineRule="auto"/>
        <w:rPr>
          <w:rFonts w:ascii="Times New Roman" w:hAnsi="Times New Roman"/>
          <w:highlight w:val="yellow"/>
        </w:rPr>
      </w:pPr>
    </w:p>
    <w:p w14:paraId="45C8C24D" w14:textId="77777777" w:rsidR="008C4DFB" w:rsidRPr="008B5A8F" w:rsidRDefault="008C4DFB" w:rsidP="00627BD7">
      <w:pPr>
        <w:keepNext/>
        <w:tabs>
          <w:tab w:val="left" w:pos="567"/>
        </w:tabs>
        <w:spacing w:after="0" w:line="240" w:lineRule="auto"/>
        <w:ind w:left="567" w:hanging="567"/>
        <w:outlineLvl w:val="1"/>
        <w:rPr>
          <w:rFonts w:ascii="Times New Roman" w:hAnsi="Times New Roman"/>
          <w:b/>
          <w:lang w:eastAsia="en-US"/>
        </w:rPr>
      </w:pPr>
      <w:r w:rsidRPr="008B5A8F">
        <w:rPr>
          <w:rFonts w:ascii="Times New Roman" w:hAnsi="Times New Roman"/>
          <w:b/>
          <w:lang w:eastAsia="en-US"/>
        </w:rPr>
        <w:br w:type="page"/>
      </w:r>
      <w:r w:rsidRPr="008B5A8F">
        <w:rPr>
          <w:rFonts w:ascii="Times New Roman" w:hAnsi="Times New Roman"/>
          <w:b/>
          <w:lang w:eastAsia="en-US"/>
        </w:rPr>
        <w:lastRenderedPageBreak/>
        <w:t>A.</w:t>
      </w:r>
      <w:r w:rsidRPr="008B5A8F">
        <w:rPr>
          <w:rFonts w:ascii="Times New Roman" w:hAnsi="Times New Roman"/>
          <w:b/>
          <w:lang w:eastAsia="en-US"/>
        </w:rPr>
        <w:tab/>
        <w:t>GAMINTOJAS (-AI), ATSAKINGAS (-I) UŽ SERIJŲ IŠLEIDIMĄ</w:t>
      </w:r>
    </w:p>
    <w:p w14:paraId="41D2DF29" w14:textId="77777777" w:rsidR="008C4DFB" w:rsidRPr="008B5A8F" w:rsidRDefault="008C4DFB" w:rsidP="00627BD7">
      <w:pPr>
        <w:tabs>
          <w:tab w:val="left" w:pos="567"/>
        </w:tabs>
        <w:spacing w:after="0" w:line="240" w:lineRule="auto"/>
        <w:rPr>
          <w:rFonts w:ascii="Times New Roman" w:hAnsi="Times New Roman"/>
          <w:highlight w:val="yellow"/>
        </w:rPr>
      </w:pPr>
    </w:p>
    <w:p w14:paraId="51C803E8" w14:textId="77777777" w:rsidR="008C4DFB" w:rsidRPr="008B5A8F" w:rsidRDefault="008C4DFB" w:rsidP="00627BD7">
      <w:pPr>
        <w:tabs>
          <w:tab w:val="left" w:pos="567"/>
        </w:tabs>
        <w:spacing w:after="0" w:line="240" w:lineRule="auto"/>
        <w:rPr>
          <w:rFonts w:ascii="Times New Roman" w:hAnsi="Times New Roman"/>
          <w:u w:val="single"/>
        </w:rPr>
      </w:pPr>
      <w:r w:rsidRPr="008B5A8F">
        <w:rPr>
          <w:rFonts w:ascii="Times New Roman" w:hAnsi="Times New Roman"/>
          <w:u w:val="single"/>
        </w:rPr>
        <w:t>Gamintojo (-ų), atsakingo (-ų) už serijų išleidimą, pavadinimas (-ai) ir adresas (-ai)</w:t>
      </w:r>
    </w:p>
    <w:p w14:paraId="014AB739" w14:textId="77777777" w:rsidR="008C4DFB" w:rsidRPr="008B5A8F" w:rsidRDefault="008C4DFB" w:rsidP="00627BD7">
      <w:pPr>
        <w:tabs>
          <w:tab w:val="left" w:pos="567"/>
        </w:tabs>
        <w:spacing w:after="0" w:line="240" w:lineRule="auto"/>
        <w:rPr>
          <w:rFonts w:ascii="Times New Roman" w:hAnsi="Times New Roman"/>
          <w:highlight w:val="yellow"/>
        </w:rPr>
      </w:pPr>
    </w:p>
    <w:p w14:paraId="2A63B450" w14:textId="77777777" w:rsidR="008C4DFB" w:rsidRPr="008B5A8F" w:rsidRDefault="008C4DFB" w:rsidP="00627BD7">
      <w:pPr>
        <w:tabs>
          <w:tab w:val="left" w:pos="567"/>
        </w:tabs>
        <w:spacing w:after="0" w:line="240" w:lineRule="auto"/>
        <w:rPr>
          <w:rFonts w:ascii="Times New Roman" w:hAnsi="Times New Roman"/>
          <w:bCs/>
          <w:noProof/>
        </w:rPr>
      </w:pPr>
      <w:r w:rsidRPr="008B5A8F">
        <w:rPr>
          <w:rFonts w:ascii="Times New Roman" w:hAnsi="Times New Roman"/>
          <w:bCs/>
          <w:noProof/>
        </w:rPr>
        <w:t>FRESENIUS KABI ESPAÑA, S.A.</w:t>
      </w:r>
    </w:p>
    <w:p w14:paraId="4E093A27" w14:textId="77777777" w:rsidR="008C4DFB" w:rsidRPr="008B5A8F" w:rsidRDefault="008C4DFB" w:rsidP="00627BD7">
      <w:pPr>
        <w:tabs>
          <w:tab w:val="left" w:pos="567"/>
        </w:tabs>
        <w:spacing w:after="0" w:line="240" w:lineRule="auto"/>
        <w:rPr>
          <w:rFonts w:ascii="Times New Roman" w:hAnsi="Times New Roman"/>
          <w:bCs/>
          <w:noProof/>
        </w:rPr>
      </w:pPr>
      <w:r w:rsidRPr="008B5A8F">
        <w:rPr>
          <w:rFonts w:ascii="Times New Roman" w:hAnsi="Times New Roman"/>
          <w:bCs/>
          <w:noProof/>
        </w:rPr>
        <w:t>Marina 16 – 18, planta 17</w:t>
      </w:r>
    </w:p>
    <w:p w14:paraId="5308CE62" w14:textId="77777777" w:rsidR="008C4DFB" w:rsidRPr="008B5A8F" w:rsidRDefault="008C4DFB" w:rsidP="00627BD7">
      <w:pPr>
        <w:tabs>
          <w:tab w:val="left" w:pos="567"/>
        </w:tabs>
        <w:spacing w:after="0" w:line="240" w:lineRule="auto"/>
        <w:rPr>
          <w:rFonts w:ascii="Times New Roman" w:hAnsi="Times New Roman"/>
          <w:noProof/>
        </w:rPr>
      </w:pPr>
      <w:r w:rsidRPr="008B5A8F">
        <w:rPr>
          <w:rFonts w:ascii="Times New Roman" w:hAnsi="Times New Roman"/>
          <w:bCs/>
          <w:noProof/>
        </w:rPr>
        <w:t>08005 Barcelona</w:t>
      </w:r>
      <w:r w:rsidRPr="008B5A8F">
        <w:rPr>
          <w:rFonts w:ascii="Times New Roman" w:hAnsi="Times New Roman"/>
          <w:noProof/>
        </w:rPr>
        <w:t xml:space="preserve"> </w:t>
      </w:r>
    </w:p>
    <w:p w14:paraId="13E27074" w14:textId="77777777" w:rsidR="008C4DFB" w:rsidRPr="008B5A8F" w:rsidRDefault="008C4DFB" w:rsidP="00627BD7">
      <w:pPr>
        <w:tabs>
          <w:tab w:val="left" w:pos="567"/>
        </w:tabs>
        <w:spacing w:after="0" w:line="240" w:lineRule="auto"/>
        <w:rPr>
          <w:rFonts w:ascii="Times New Roman" w:hAnsi="Times New Roman"/>
          <w:noProof/>
        </w:rPr>
      </w:pPr>
      <w:r w:rsidRPr="008B5A8F">
        <w:rPr>
          <w:rFonts w:ascii="Times New Roman" w:hAnsi="Times New Roman"/>
          <w:noProof/>
        </w:rPr>
        <w:t>Ispanija</w:t>
      </w:r>
    </w:p>
    <w:p w14:paraId="7100C65D" w14:textId="77777777" w:rsidR="008C4DFB" w:rsidRPr="008B5A8F" w:rsidRDefault="008C4DFB" w:rsidP="00627BD7">
      <w:pPr>
        <w:tabs>
          <w:tab w:val="left" w:pos="567"/>
        </w:tabs>
        <w:spacing w:after="0" w:line="240" w:lineRule="auto"/>
        <w:rPr>
          <w:rFonts w:ascii="Times New Roman" w:hAnsi="Times New Roman"/>
        </w:rPr>
      </w:pPr>
    </w:p>
    <w:p w14:paraId="45C6CEC7" w14:textId="77777777" w:rsidR="008C4DFB" w:rsidRPr="008B5A8F" w:rsidRDefault="008C4DFB" w:rsidP="00627BD7">
      <w:pPr>
        <w:tabs>
          <w:tab w:val="left" w:pos="567"/>
        </w:tabs>
        <w:spacing w:after="0" w:line="240" w:lineRule="auto"/>
        <w:rPr>
          <w:rFonts w:ascii="Times New Roman" w:hAnsi="Times New Roman"/>
          <w:highlight w:val="yellow"/>
        </w:rPr>
      </w:pPr>
    </w:p>
    <w:p w14:paraId="76F77ED5" w14:textId="77777777" w:rsidR="008C4DFB" w:rsidRPr="008B5A8F" w:rsidRDefault="008C4DFB" w:rsidP="00627BD7">
      <w:pPr>
        <w:keepNext/>
        <w:tabs>
          <w:tab w:val="left" w:pos="567"/>
        </w:tabs>
        <w:spacing w:after="0" w:line="240" w:lineRule="auto"/>
        <w:ind w:left="567" w:hanging="567"/>
        <w:outlineLvl w:val="1"/>
        <w:rPr>
          <w:rFonts w:ascii="Times New Roman" w:hAnsi="Times New Roman"/>
          <w:b/>
        </w:rPr>
      </w:pPr>
      <w:bookmarkStart w:id="2" w:name="_Toc129243129"/>
      <w:bookmarkStart w:id="3" w:name="_Toc129243254"/>
      <w:bookmarkStart w:id="4" w:name="_Toc129243130"/>
      <w:bookmarkStart w:id="5" w:name="_Toc129243255"/>
      <w:r w:rsidRPr="008B5A8F">
        <w:rPr>
          <w:rFonts w:ascii="Times New Roman" w:hAnsi="Times New Roman"/>
          <w:b/>
          <w:lang w:eastAsia="en-US"/>
        </w:rPr>
        <w:t>B.</w:t>
      </w:r>
      <w:r w:rsidRPr="008B5A8F">
        <w:rPr>
          <w:rFonts w:ascii="Times New Roman" w:hAnsi="Times New Roman"/>
          <w:b/>
        </w:rPr>
        <w:tab/>
        <w:t>TIEKIMO IR VARTOJIMO SĄLYGOS AR APRIBOJIMAI</w:t>
      </w:r>
      <w:bookmarkEnd w:id="2"/>
      <w:bookmarkEnd w:id="3"/>
      <w:bookmarkEnd w:id="4"/>
      <w:bookmarkEnd w:id="5"/>
    </w:p>
    <w:p w14:paraId="0FC9A9B8" w14:textId="77777777" w:rsidR="008C4DFB" w:rsidRPr="008B5A8F" w:rsidRDefault="008C4DFB" w:rsidP="00627BD7">
      <w:pPr>
        <w:tabs>
          <w:tab w:val="left" w:pos="567"/>
        </w:tabs>
        <w:spacing w:after="0" w:line="240" w:lineRule="auto"/>
        <w:rPr>
          <w:rFonts w:ascii="Times New Roman" w:hAnsi="Times New Roman"/>
        </w:rPr>
      </w:pPr>
    </w:p>
    <w:p w14:paraId="4680A088"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Receptinis vaistinis preparatas</w:t>
      </w:r>
    </w:p>
    <w:p w14:paraId="4F9B4D15" w14:textId="77777777" w:rsidR="008C4DFB" w:rsidRPr="008B5A8F" w:rsidRDefault="008C4DFB" w:rsidP="00627BD7">
      <w:pPr>
        <w:tabs>
          <w:tab w:val="left" w:pos="567"/>
        </w:tabs>
        <w:spacing w:after="0" w:line="240" w:lineRule="auto"/>
        <w:rPr>
          <w:rFonts w:ascii="Times New Roman" w:hAnsi="Times New Roman"/>
          <w:highlight w:val="yellow"/>
        </w:rPr>
      </w:pPr>
    </w:p>
    <w:p w14:paraId="13E90A01" w14:textId="77777777" w:rsidR="008C4DFB" w:rsidRPr="008B5A8F" w:rsidRDefault="008C4DFB" w:rsidP="00627BD7">
      <w:pPr>
        <w:tabs>
          <w:tab w:val="left" w:pos="567"/>
        </w:tabs>
        <w:spacing w:after="0" w:line="240" w:lineRule="auto"/>
        <w:rPr>
          <w:rFonts w:ascii="Times New Roman" w:hAnsi="Times New Roman"/>
          <w:highlight w:val="yellow"/>
        </w:rPr>
      </w:pPr>
    </w:p>
    <w:p w14:paraId="6E318700" w14:textId="77777777" w:rsidR="008C4DFB" w:rsidRPr="008B5A8F" w:rsidRDefault="008C4DFB" w:rsidP="00627BD7">
      <w:pPr>
        <w:tabs>
          <w:tab w:val="left" w:pos="567"/>
        </w:tabs>
        <w:spacing w:after="0" w:line="240" w:lineRule="auto"/>
        <w:rPr>
          <w:rFonts w:ascii="Times New Roman" w:hAnsi="Times New Roman"/>
          <w:highlight w:val="yellow"/>
        </w:rPr>
      </w:pPr>
    </w:p>
    <w:p w14:paraId="7D150581"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r w:rsidRPr="008B5A8F">
        <w:rPr>
          <w:rFonts w:ascii="Times New Roman" w:hAnsi="Times New Roman"/>
          <w:b/>
          <w:kern w:val="28"/>
        </w:rPr>
        <w:br w:type="page"/>
      </w:r>
    </w:p>
    <w:p w14:paraId="2A812578"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37872CF5"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57D48DF7"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10572A34"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7AFACED3"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02DD6EDD"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03F2D1A8"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1561C472"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62BA0C8A"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167FF180"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456071C0"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1FF899B6"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1F2D8F1F"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31D84DFD"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52349F74"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47D5F5FD"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764AC45F"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2D5C6C12"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4DAAB63F"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291E6235"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0DAA647F"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5CDE1C6C"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4FF55597" w14:textId="77777777" w:rsidR="008C4DFB" w:rsidRDefault="008C4DFB" w:rsidP="00627BD7">
      <w:pPr>
        <w:tabs>
          <w:tab w:val="left" w:pos="567"/>
        </w:tabs>
        <w:spacing w:after="0" w:line="240" w:lineRule="auto"/>
        <w:jc w:val="center"/>
        <w:outlineLvl w:val="0"/>
        <w:rPr>
          <w:rFonts w:ascii="Times New Roman" w:hAnsi="Times New Roman"/>
          <w:b/>
          <w:kern w:val="28"/>
        </w:rPr>
      </w:pPr>
    </w:p>
    <w:p w14:paraId="11E17373"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r w:rsidRPr="008B5A8F">
        <w:rPr>
          <w:rFonts w:ascii="Times New Roman" w:hAnsi="Times New Roman"/>
          <w:b/>
          <w:kern w:val="28"/>
        </w:rPr>
        <w:t>III PRIEDAS</w:t>
      </w:r>
    </w:p>
    <w:p w14:paraId="1116C458"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317714F9" w14:textId="77777777" w:rsidR="008C4DFB" w:rsidRPr="008B5A8F" w:rsidRDefault="008C4DFB" w:rsidP="00627BD7">
      <w:pPr>
        <w:tabs>
          <w:tab w:val="left" w:pos="567"/>
        </w:tabs>
        <w:spacing w:after="0" w:line="240" w:lineRule="auto"/>
        <w:jc w:val="center"/>
        <w:rPr>
          <w:rFonts w:ascii="Times New Roman" w:hAnsi="Times New Roman"/>
          <w:b/>
        </w:rPr>
      </w:pPr>
      <w:r w:rsidRPr="008B5A8F">
        <w:rPr>
          <w:rFonts w:ascii="Times New Roman" w:hAnsi="Times New Roman"/>
          <w:b/>
        </w:rPr>
        <w:t>ŽENKLINIMAS IR PAKUOTĖS LAPELIS</w:t>
      </w:r>
    </w:p>
    <w:p w14:paraId="406C665B"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br w:type="page"/>
      </w:r>
    </w:p>
    <w:p w14:paraId="199F78FE" w14:textId="77777777" w:rsidR="008C4DFB" w:rsidRPr="008B5A8F" w:rsidRDefault="008C4DFB" w:rsidP="00627BD7">
      <w:pPr>
        <w:tabs>
          <w:tab w:val="left" w:pos="567"/>
        </w:tabs>
        <w:spacing w:after="0" w:line="240" w:lineRule="auto"/>
        <w:rPr>
          <w:rFonts w:ascii="Times New Roman" w:hAnsi="Times New Roman"/>
        </w:rPr>
      </w:pPr>
    </w:p>
    <w:p w14:paraId="15F16A23" w14:textId="77777777" w:rsidR="008C4DFB" w:rsidRPr="008B5A8F" w:rsidRDefault="008C4DFB" w:rsidP="00627BD7">
      <w:pPr>
        <w:tabs>
          <w:tab w:val="left" w:pos="567"/>
        </w:tabs>
        <w:spacing w:after="0" w:line="240" w:lineRule="auto"/>
        <w:rPr>
          <w:rFonts w:ascii="Times New Roman" w:hAnsi="Times New Roman"/>
        </w:rPr>
      </w:pPr>
    </w:p>
    <w:p w14:paraId="69818D97" w14:textId="77777777" w:rsidR="008C4DFB" w:rsidRPr="008B5A8F" w:rsidRDefault="008C4DFB" w:rsidP="00627BD7">
      <w:pPr>
        <w:tabs>
          <w:tab w:val="left" w:pos="567"/>
        </w:tabs>
        <w:spacing w:after="0" w:line="240" w:lineRule="auto"/>
        <w:rPr>
          <w:rFonts w:ascii="Times New Roman" w:hAnsi="Times New Roman"/>
        </w:rPr>
      </w:pPr>
    </w:p>
    <w:p w14:paraId="2A21C1A2" w14:textId="77777777" w:rsidR="008C4DFB" w:rsidRPr="008B5A8F" w:rsidRDefault="008C4DFB" w:rsidP="00627BD7">
      <w:pPr>
        <w:tabs>
          <w:tab w:val="left" w:pos="567"/>
        </w:tabs>
        <w:spacing w:after="0" w:line="240" w:lineRule="auto"/>
        <w:rPr>
          <w:rFonts w:ascii="Times New Roman" w:hAnsi="Times New Roman"/>
        </w:rPr>
      </w:pPr>
    </w:p>
    <w:p w14:paraId="6C0E2D47" w14:textId="77777777" w:rsidR="008C4DFB" w:rsidRPr="008B5A8F" w:rsidRDefault="008C4DFB" w:rsidP="00627BD7">
      <w:pPr>
        <w:tabs>
          <w:tab w:val="left" w:pos="567"/>
        </w:tabs>
        <w:spacing w:after="0" w:line="240" w:lineRule="auto"/>
        <w:rPr>
          <w:rFonts w:ascii="Times New Roman" w:hAnsi="Times New Roman"/>
        </w:rPr>
      </w:pPr>
    </w:p>
    <w:p w14:paraId="76EBFD4B" w14:textId="77777777" w:rsidR="008C4DFB" w:rsidRPr="008B5A8F" w:rsidRDefault="008C4DFB" w:rsidP="00627BD7">
      <w:pPr>
        <w:tabs>
          <w:tab w:val="left" w:pos="567"/>
        </w:tabs>
        <w:spacing w:after="0" w:line="240" w:lineRule="auto"/>
        <w:rPr>
          <w:rFonts w:ascii="Times New Roman" w:hAnsi="Times New Roman"/>
        </w:rPr>
      </w:pPr>
    </w:p>
    <w:p w14:paraId="566113DD" w14:textId="77777777" w:rsidR="008C4DFB" w:rsidRPr="008B5A8F" w:rsidRDefault="008C4DFB" w:rsidP="00627BD7">
      <w:pPr>
        <w:tabs>
          <w:tab w:val="left" w:pos="567"/>
        </w:tabs>
        <w:spacing w:after="0" w:line="240" w:lineRule="auto"/>
        <w:rPr>
          <w:rFonts w:ascii="Times New Roman" w:hAnsi="Times New Roman"/>
        </w:rPr>
      </w:pPr>
    </w:p>
    <w:p w14:paraId="6543FB98" w14:textId="77777777" w:rsidR="008C4DFB" w:rsidRPr="008B5A8F" w:rsidRDefault="008C4DFB" w:rsidP="00627BD7">
      <w:pPr>
        <w:tabs>
          <w:tab w:val="left" w:pos="567"/>
        </w:tabs>
        <w:spacing w:after="0" w:line="240" w:lineRule="auto"/>
        <w:rPr>
          <w:rFonts w:ascii="Times New Roman" w:hAnsi="Times New Roman"/>
        </w:rPr>
      </w:pPr>
    </w:p>
    <w:p w14:paraId="7C17EF26" w14:textId="77777777" w:rsidR="008C4DFB" w:rsidRPr="008B5A8F" w:rsidRDefault="008C4DFB" w:rsidP="00627BD7">
      <w:pPr>
        <w:tabs>
          <w:tab w:val="left" w:pos="567"/>
        </w:tabs>
        <w:spacing w:after="0" w:line="240" w:lineRule="auto"/>
        <w:rPr>
          <w:rFonts w:ascii="Times New Roman" w:hAnsi="Times New Roman"/>
        </w:rPr>
      </w:pPr>
    </w:p>
    <w:p w14:paraId="3D3E8B74" w14:textId="77777777" w:rsidR="008C4DFB" w:rsidRPr="008B5A8F" w:rsidRDefault="008C4DFB" w:rsidP="00627BD7">
      <w:pPr>
        <w:tabs>
          <w:tab w:val="left" w:pos="567"/>
        </w:tabs>
        <w:spacing w:after="0" w:line="240" w:lineRule="auto"/>
        <w:rPr>
          <w:rFonts w:ascii="Times New Roman" w:hAnsi="Times New Roman"/>
        </w:rPr>
      </w:pPr>
    </w:p>
    <w:p w14:paraId="2378A45A" w14:textId="77777777" w:rsidR="008C4DFB" w:rsidRPr="008B5A8F" w:rsidRDefault="008C4DFB" w:rsidP="00627BD7">
      <w:pPr>
        <w:tabs>
          <w:tab w:val="left" w:pos="567"/>
        </w:tabs>
        <w:spacing w:after="0" w:line="240" w:lineRule="auto"/>
        <w:rPr>
          <w:rFonts w:ascii="Times New Roman" w:hAnsi="Times New Roman"/>
        </w:rPr>
      </w:pPr>
    </w:p>
    <w:p w14:paraId="6645E7E9" w14:textId="77777777" w:rsidR="008C4DFB" w:rsidRPr="008B5A8F" w:rsidRDefault="008C4DFB" w:rsidP="00627BD7">
      <w:pPr>
        <w:tabs>
          <w:tab w:val="left" w:pos="567"/>
        </w:tabs>
        <w:spacing w:after="0" w:line="240" w:lineRule="auto"/>
        <w:rPr>
          <w:rFonts w:ascii="Times New Roman" w:hAnsi="Times New Roman"/>
        </w:rPr>
      </w:pPr>
    </w:p>
    <w:p w14:paraId="22DEBFF8" w14:textId="77777777" w:rsidR="008C4DFB" w:rsidRPr="008B5A8F" w:rsidRDefault="008C4DFB" w:rsidP="00627BD7">
      <w:pPr>
        <w:tabs>
          <w:tab w:val="left" w:pos="567"/>
        </w:tabs>
        <w:spacing w:after="0" w:line="240" w:lineRule="auto"/>
        <w:rPr>
          <w:rFonts w:ascii="Times New Roman" w:hAnsi="Times New Roman"/>
        </w:rPr>
      </w:pPr>
    </w:p>
    <w:p w14:paraId="56775D44" w14:textId="77777777" w:rsidR="008C4DFB" w:rsidRPr="008B5A8F" w:rsidRDefault="008C4DFB" w:rsidP="00627BD7">
      <w:pPr>
        <w:tabs>
          <w:tab w:val="left" w:pos="567"/>
        </w:tabs>
        <w:spacing w:after="0" w:line="240" w:lineRule="auto"/>
        <w:rPr>
          <w:rFonts w:ascii="Times New Roman" w:hAnsi="Times New Roman"/>
        </w:rPr>
      </w:pPr>
    </w:p>
    <w:p w14:paraId="3C41E12E" w14:textId="77777777" w:rsidR="008C4DFB" w:rsidRPr="008B5A8F" w:rsidRDefault="008C4DFB" w:rsidP="00627BD7">
      <w:pPr>
        <w:tabs>
          <w:tab w:val="left" w:pos="567"/>
        </w:tabs>
        <w:spacing w:after="0" w:line="240" w:lineRule="auto"/>
        <w:rPr>
          <w:rFonts w:ascii="Times New Roman" w:hAnsi="Times New Roman"/>
        </w:rPr>
      </w:pPr>
    </w:p>
    <w:p w14:paraId="466875A1" w14:textId="77777777" w:rsidR="008C4DFB" w:rsidRPr="008B5A8F" w:rsidRDefault="008C4DFB" w:rsidP="00627BD7">
      <w:pPr>
        <w:tabs>
          <w:tab w:val="left" w:pos="567"/>
        </w:tabs>
        <w:spacing w:after="0" w:line="240" w:lineRule="auto"/>
        <w:rPr>
          <w:rFonts w:ascii="Times New Roman" w:hAnsi="Times New Roman"/>
        </w:rPr>
      </w:pPr>
    </w:p>
    <w:p w14:paraId="30758C1D" w14:textId="77777777" w:rsidR="008C4DFB" w:rsidRPr="008B5A8F" w:rsidRDefault="008C4DFB" w:rsidP="00627BD7">
      <w:pPr>
        <w:tabs>
          <w:tab w:val="left" w:pos="567"/>
        </w:tabs>
        <w:spacing w:after="0" w:line="240" w:lineRule="auto"/>
        <w:rPr>
          <w:rFonts w:ascii="Times New Roman" w:hAnsi="Times New Roman"/>
        </w:rPr>
      </w:pPr>
    </w:p>
    <w:p w14:paraId="288CFA38" w14:textId="77777777" w:rsidR="008C4DFB" w:rsidRPr="008B5A8F" w:rsidRDefault="008C4DFB" w:rsidP="00627BD7">
      <w:pPr>
        <w:tabs>
          <w:tab w:val="left" w:pos="567"/>
        </w:tabs>
        <w:spacing w:after="0" w:line="240" w:lineRule="auto"/>
        <w:rPr>
          <w:rFonts w:ascii="Times New Roman" w:hAnsi="Times New Roman"/>
        </w:rPr>
      </w:pPr>
    </w:p>
    <w:p w14:paraId="43680D56" w14:textId="77777777" w:rsidR="008C4DFB" w:rsidRPr="008B5A8F" w:rsidRDefault="008C4DFB" w:rsidP="00627BD7">
      <w:pPr>
        <w:tabs>
          <w:tab w:val="left" w:pos="567"/>
        </w:tabs>
        <w:spacing w:after="0" w:line="240" w:lineRule="auto"/>
        <w:rPr>
          <w:rFonts w:ascii="Times New Roman" w:hAnsi="Times New Roman"/>
        </w:rPr>
      </w:pPr>
    </w:p>
    <w:p w14:paraId="09D471AA" w14:textId="77777777" w:rsidR="008C4DFB" w:rsidRPr="008B5A8F" w:rsidRDefault="008C4DFB" w:rsidP="00627BD7">
      <w:pPr>
        <w:tabs>
          <w:tab w:val="left" w:pos="567"/>
        </w:tabs>
        <w:spacing w:after="0" w:line="240" w:lineRule="auto"/>
        <w:rPr>
          <w:rFonts w:ascii="Times New Roman" w:hAnsi="Times New Roman"/>
        </w:rPr>
      </w:pPr>
    </w:p>
    <w:p w14:paraId="36193CEF" w14:textId="77777777" w:rsidR="008C4DFB" w:rsidRPr="008B5A8F" w:rsidRDefault="008C4DFB" w:rsidP="00627BD7">
      <w:pPr>
        <w:tabs>
          <w:tab w:val="left" w:pos="567"/>
        </w:tabs>
        <w:spacing w:after="0" w:line="240" w:lineRule="auto"/>
        <w:rPr>
          <w:rFonts w:ascii="Times New Roman" w:hAnsi="Times New Roman"/>
        </w:rPr>
      </w:pPr>
    </w:p>
    <w:p w14:paraId="01435CD1"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104C760D" w14:textId="77777777" w:rsidR="008C4DFB" w:rsidRDefault="008C4DFB" w:rsidP="00627BD7">
      <w:pPr>
        <w:tabs>
          <w:tab w:val="left" w:pos="567"/>
        </w:tabs>
        <w:spacing w:after="0" w:line="240" w:lineRule="auto"/>
        <w:jc w:val="center"/>
        <w:outlineLvl w:val="0"/>
        <w:rPr>
          <w:rFonts w:ascii="Times New Roman" w:hAnsi="Times New Roman"/>
          <w:b/>
          <w:kern w:val="28"/>
        </w:rPr>
      </w:pPr>
    </w:p>
    <w:p w14:paraId="60598612"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r w:rsidRPr="008B5A8F">
        <w:rPr>
          <w:rFonts w:ascii="Times New Roman" w:hAnsi="Times New Roman"/>
          <w:b/>
          <w:kern w:val="28"/>
        </w:rPr>
        <w:t>A. ŽENKLINIMAS</w:t>
      </w:r>
    </w:p>
    <w:p w14:paraId="65795277" w14:textId="77777777" w:rsidR="008C4DFB" w:rsidRPr="008B5A8F" w:rsidRDefault="008C4DFB" w:rsidP="00627BD7">
      <w:pPr>
        <w:keepNext/>
        <w:pBdr>
          <w:top w:val="single" w:sz="4" w:space="1" w:color="auto"/>
          <w:left w:val="single" w:sz="4" w:space="4" w:color="auto"/>
          <w:bottom w:val="single" w:sz="4" w:space="1" w:color="auto"/>
          <w:right w:val="single" w:sz="4" w:space="4" w:color="auto"/>
        </w:pBdr>
        <w:tabs>
          <w:tab w:val="left" w:pos="567"/>
        </w:tabs>
        <w:spacing w:after="0" w:line="240" w:lineRule="auto"/>
        <w:ind w:left="360" w:hanging="360"/>
        <w:outlineLvl w:val="1"/>
        <w:rPr>
          <w:rFonts w:ascii="Times New Roman" w:hAnsi="Times New Roman"/>
          <w:b/>
          <w:iCs/>
        </w:rPr>
      </w:pPr>
      <w:r w:rsidRPr="008B5A8F">
        <w:rPr>
          <w:rFonts w:ascii="Times New Roman" w:hAnsi="Times New Roman"/>
          <w:b/>
        </w:rPr>
        <w:br w:type="page"/>
      </w:r>
      <w:r w:rsidRPr="008B5A8F">
        <w:rPr>
          <w:rFonts w:ascii="Times New Roman" w:hAnsi="Times New Roman"/>
          <w:b/>
          <w:iCs/>
        </w:rPr>
        <w:lastRenderedPageBreak/>
        <w:t xml:space="preserve">INFORMACIJA ANT IŠORINĖS PAKUOTĖS </w:t>
      </w:r>
    </w:p>
    <w:p w14:paraId="7A5D935E" w14:textId="77777777" w:rsidR="008C4DFB" w:rsidRPr="008B5A8F" w:rsidRDefault="008C4DFB" w:rsidP="00627B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72EB6BD1" w14:textId="77777777" w:rsidR="008C4DFB" w:rsidRPr="008B5A8F" w:rsidRDefault="008C4DFB" w:rsidP="00627B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8B5A8F">
        <w:rPr>
          <w:rFonts w:ascii="Times New Roman" w:hAnsi="Times New Roman"/>
          <w:b/>
        </w:rPr>
        <w:t>KARTONO DĖŽUTĖ</w:t>
      </w:r>
    </w:p>
    <w:p w14:paraId="4C9415B4" w14:textId="77777777" w:rsidR="008C4DFB" w:rsidRPr="008B5A8F" w:rsidRDefault="008C4DFB" w:rsidP="00627BD7">
      <w:pPr>
        <w:tabs>
          <w:tab w:val="left" w:pos="567"/>
        </w:tabs>
        <w:spacing w:after="0" w:line="240" w:lineRule="auto"/>
        <w:rPr>
          <w:rFonts w:ascii="Times New Roman" w:hAnsi="Times New Roman"/>
        </w:rPr>
      </w:pPr>
    </w:p>
    <w:p w14:paraId="68118011" w14:textId="77777777" w:rsidR="008C4DFB" w:rsidRPr="008B5A8F" w:rsidRDefault="008C4DFB" w:rsidP="00627BD7">
      <w:pPr>
        <w:tabs>
          <w:tab w:val="left" w:pos="567"/>
        </w:tabs>
        <w:spacing w:after="0" w:line="240" w:lineRule="auto"/>
        <w:rPr>
          <w:rFonts w:ascii="Times New Roman" w:hAnsi="Times New Roman"/>
        </w:rPr>
      </w:pPr>
    </w:p>
    <w:p w14:paraId="026AF8AD" w14:textId="77777777" w:rsidR="008C4DFB" w:rsidRPr="008B5A8F" w:rsidRDefault="008C4DFB" w:rsidP="00627BD7">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8B5A8F">
        <w:rPr>
          <w:rFonts w:ascii="Times New Roman" w:hAnsi="Times New Roman"/>
          <w:b/>
        </w:rPr>
        <w:t>1.</w:t>
      </w:r>
      <w:r w:rsidRPr="008B5A8F">
        <w:rPr>
          <w:rFonts w:ascii="Times New Roman" w:hAnsi="Times New Roman"/>
          <w:b/>
        </w:rPr>
        <w:tab/>
        <w:t>VAISTINIO PREPARATO PAVADINIMAS</w:t>
      </w:r>
    </w:p>
    <w:p w14:paraId="5CD2B8EC" w14:textId="77777777" w:rsidR="008C4DFB" w:rsidRPr="008B5A8F" w:rsidRDefault="008C4DFB" w:rsidP="00627BD7">
      <w:pPr>
        <w:tabs>
          <w:tab w:val="left" w:pos="567"/>
        </w:tabs>
        <w:spacing w:after="0" w:line="240" w:lineRule="auto"/>
        <w:rPr>
          <w:rFonts w:ascii="Times New Roman" w:hAnsi="Times New Roman"/>
        </w:rPr>
      </w:pPr>
    </w:p>
    <w:p w14:paraId="1B0D18CB"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Water for injections Kabi tirpiklis parenteriniam vartojimui</w:t>
      </w:r>
    </w:p>
    <w:p w14:paraId="607CF32B" w14:textId="77777777" w:rsidR="008C4DFB" w:rsidRPr="008B5A8F" w:rsidRDefault="008C4DFB" w:rsidP="00627BD7">
      <w:pPr>
        <w:tabs>
          <w:tab w:val="left" w:pos="567"/>
        </w:tabs>
        <w:spacing w:after="0" w:line="240" w:lineRule="auto"/>
        <w:rPr>
          <w:rFonts w:ascii="Times New Roman" w:hAnsi="Times New Roman"/>
        </w:rPr>
      </w:pPr>
    </w:p>
    <w:p w14:paraId="3489A724" w14:textId="77777777" w:rsidR="008C4DFB" w:rsidRPr="008B5A8F" w:rsidRDefault="008C4DFB" w:rsidP="00627BD7">
      <w:pPr>
        <w:tabs>
          <w:tab w:val="left" w:pos="567"/>
        </w:tabs>
        <w:spacing w:after="0" w:line="240" w:lineRule="auto"/>
        <w:rPr>
          <w:rFonts w:ascii="Times New Roman" w:hAnsi="Times New Roman"/>
        </w:rPr>
      </w:pPr>
    </w:p>
    <w:p w14:paraId="1FDDE6D9" w14:textId="77777777" w:rsidR="008C4DFB" w:rsidRPr="008B5A8F" w:rsidRDefault="008C4DFB" w:rsidP="00627BD7">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8B5A8F">
        <w:rPr>
          <w:rFonts w:ascii="Times New Roman" w:hAnsi="Times New Roman"/>
          <w:b/>
        </w:rPr>
        <w:t>2.</w:t>
      </w:r>
      <w:r w:rsidRPr="008B5A8F">
        <w:rPr>
          <w:rFonts w:ascii="Times New Roman" w:hAnsi="Times New Roman"/>
          <w:b/>
        </w:rPr>
        <w:tab/>
        <w:t xml:space="preserve">VEIKLIOJI MEDŽIAGA IR JOS KIEKIS </w:t>
      </w:r>
    </w:p>
    <w:p w14:paraId="1EEDD359" w14:textId="77777777" w:rsidR="008C4DFB" w:rsidRPr="008B5A8F" w:rsidRDefault="008C4DFB" w:rsidP="00627BD7">
      <w:pPr>
        <w:tabs>
          <w:tab w:val="left" w:pos="567"/>
        </w:tabs>
        <w:spacing w:after="0" w:line="240" w:lineRule="auto"/>
        <w:rPr>
          <w:rFonts w:ascii="Times New Roman" w:hAnsi="Times New Roman"/>
        </w:rPr>
      </w:pPr>
    </w:p>
    <w:p w14:paraId="24D1BFDF" w14:textId="6F54DDD7" w:rsidR="008C4DFB" w:rsidRPr="008B5A8F" w:rsidRDefault="00D73BBE" w:rsidP="00627BD7">
      <w:pPr>
        <w:tabs>
          <w:tab w:val="left" w:pos="567"/>
        </w:tabs>
        <w:spacing w:after="0" w:line="240" w:lineRule="auto"/>
        <w:rPr>
          <w:rFonts w:ascii="Times New Roman" w:hAnsi="Times New Roman"/>
        </w:rPr>
      </w:pPr>
      <w:r w:rsidRPr="00D73BBE">
        <w:rPr>
          <w:rFonts w:ascii="Times New Roman" w:hAnsi="Times New Roman"/>
        </w:rPr>
        <w:t>Aqua ad iniectabile</w:t>
      </w:r>
      <w:r w:rsidR="008C4DFB" w:rsidRPr="008B5A8F">
        <w:rPr>
          <w:rFonts w:ascii="Times New Roman" w:hAnsi="Times New Roman"/>
        </w:rPr>
        <w:t xml:space="preserve"> 1 g/1 ml</w:t>
      </w:r>
    </w:p>
    <w:p w14:paraId="1DBA8CE1" w14:textId="77777777" w:rsidR="008C4DFB" w:rsidRPr="008B5A8F" w:rsidRDefault="008C4DFB" w:rsidP="00627BD7">
      <w:pPr>
        <w:tabs>
          <w:tab w:val="left" w:pos="567"/>
        </w:tabs>
        <w:spacing w:after="0" w:line="240" w:lineRule="auto"/>
        <w:rPr>
          <w:rFonts w:ascii="Times New Roman" w:hAnsi="Times New Roman"/>
        </w:rPr>
      </w:pPr>
    </w:p>
    <w:p w14:paraId="18BB566D" w14:textId="77777777" w:rsidR="008C4DFB" w:rsidRPr="008B5A8F" w:rsidRDefault="008C4DFB" w:rsidP="00627BD7">
      <w:pPr>
        <w:tabs>
          <w:tab w:val="left" w:pos="567"/>
        </w:tabs>
        <w:spacing w:after="0" w:line="240" w:lineRule="auto"/>
        <w:rPr>
          <w:rFonts w:ascii="Times New Roman" w:hAnsi="Times New Roman"/>
        </w:rPr>
      </w:pPr>
    </w:p>
    <w:p w14:paraId="65EF6066" w14:textId="77777777" w:rsidR="008C4DFB" w:rsidRPr="008B5A8F" w:rsidRDefault="008C4DFB" w:rsidP="00627BD7">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8B5A8F">
        <w:rPr>
          <w:rFonts w:ascii="Times New Roman" w:hAnsi="Times New Roman"/>
          <w:b/>
        </w:rPr>
        <w:t>3.</w:t>
      </w:r>
      <w:r w:rsidRPr="008B5A8F">
        <w:rPr>
          <w:rFonts w:ascii="Times New Roman" w:hAnsi="Times New Roman"/>
          <w:b/>
        </w:rPr>
        <w:tab/>
        <w:t>PAGALBINIŲ MEDŽIAGŲ SĄRAŠAS</w:t>
      </w:r>
    </w:p>
    <w:p w14:paraId="2B5209DD" w14:textId="77777777" w:rsidR="008C4DFB" w:rsidRPr="008B5A8F" w:rsidRDefault="008C4DFB" w:rsidP="00627BD7">
      <w:pPr>
        <w:tabs>
          <w:tab w:val="left" w:pos="567"/>
        </w:tabs>
        <w:spacing w:after="0" w:line="240" w:lineRule="auto"/>
        <w:rPr>
          <w:rFonts w:ascii="Times New Roman" w:hAnsi="Times New Roman"/>
        </w:rPr>
      </w:pPr>
    </w:p>
    <w:p w14:paraId="055130D7" w14:textId="77777777" w:rsidR="008C4DFB" w:rsidRPr="008B5A8F" w:rsidRDefault="008C4DFB" w:rsidP="00627BD7">
      <w:pPr>
        <w:tabs>
          <w:tab w:val="left" w:pos="567"/>
        </w:tabs>
        <w:spacing w:after="0" w:line="240" w:lineRule="auto"/>
        <w:rPr>
          <w:rFonts w:ascii="Times New Roman" w:hAnsi="Times New Roman"/>
        </w:rPr>
      </w:pPr>
    </w:p>
    <w:p w14:paraId="16CB5B82" w14:textId="77777777" w:rsidR="008C4DFB" w:rsidRPr="008B5A8F" w:rsidRDefault="008C4DFB" w:rsidP="00627BD7">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8B5A8F">
        <w:rPr>
          <w:rFonts w:ascii="Times New Roman" w:hAnsi="Times New Roman"/>
          <w:b/>
        </w:rPr>
        <w:t>4.</w:t>
      </w:r>
      <w:r w:rsidRPr="008B5A8F">
        <w:rPr>
          <w:rFonts w:ascii="Times New Roman" w:hAnsi="Times New Roman"/>
          <w:b/>
        </w:rPr>
        <w:tab/>
        <w:t>FARMACINĖ FORMA IR KIEKIS PAKUOTĖJE</w:t>
      </w:r>
    </w:p>
    <w:p w14:paraId="128254EF" w14:textId="77777777" w:rsidR="008C4DFB" w:rsidRPr="008B5A8F" w:rsidRDefault="008C4DFB" w:rsidP="00627BD7">
      <w:pPr>
        <w:tabs>
          <w:tab w:val="left" w:pos="567"/>
        </w:tabs>
        <w:spacing w:after="0" w:line="240" w:lineRule="auto"/>
        <w:rPr>
          <w:rFonts w:ascii="Times New Roman" w:hAnsi="Times New Roman"/>
        </w:rPr>
      </w:pPr>
    </w:p>
    <w:p w14:paraId="2D010BF9"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Tirpiklis parenteriniam vartojimui</w:t>
      </w:r>
    </w:p>
    <w:p w14:paraId="1C351D4F"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20 ampulių po 5 ml</w:t>
      </w:r>
    </w:p>
    <w:p w14:paraId="3CB22EF9"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20 ampulių po10 ml</w:t>
      </w:r>
    </w:p>
    <w:p w14:paraId="1AC0E70B"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20 ampulių po 20 ml</w:t>
      </w:r>
    </w:p>
    <w:p w14:paraId="756C49A4" w14:textId="77777777" w:rsidR="008C4DFB" w:rsidRPr="008B5A8F" w:rsidRDefault="008C4DFB" w:rsidP="00627BD7">
      <w:pPr>
        <w:tabs>
          <w:tab w:val="left" w:pos="567"/>
        </w:tabs>
        <w:spacing w:after="0" w:line="240" w:lineRule="auto"/>
        <w:rPr>
          <w:rFonts w:ascii="Times New Roman" w:hAnsi="Times New Roman"/>
        </w:rPr>
      </w:pPr>
    </w:p>
    <w:p w14:paraId="5651FEB4"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50 ampulių po 5 ml</w:t>
      </w:r>
    </w:p>
    <w:p w14:paraId="22A52F69"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50 ampulių po 10 ml</w:t>
      </w:r>
    </w:p>
    <w:p w14:paraId="361897D3" w14:textId="77777777" w:rsidR="008C4DFB" w:rsidRPr="008B5A8F" w:rsidRDefault="008C4DFB" w:rsidP="00627BD7">
      <w:pPr>
        <w:tabs>
          <w:tab w:val="left" w:pos="567"/>
        </w:tabs>
        <w:spacing w:after="0" w:line="240" w:lineRule="auto"/>
        <w:rPr>
          <w:rFonts w:ascii="Times New Roman" w:hAnsi="Times New Roman"/>
        </w:rPr>
      </w:pPr>
    </w:p>
    <w:p w14:paraId="68855AD5" w14:textId="77777777" w:rsidR="008C4DFB" w:rsidRPr="008B5A8F" w:rsidRDefault="008C4DFB" w:rsidP="00627BD7">
      <w:pPr>
        <w:tabs>
          <w:tab w:val="left" w:pos="567"/>
        </w:tabs>
        <w:spacing w:after="0" w:line="240" w:lineRule="auto"/>
        <w:rPr>
          <w:rFonts w:ascii="Times New Roman" w:hAnsi="Times New Roman"/>
        </w:rPr>
      </w:pPr>
    </w:p>
    <w:p w14:paraId="5EFA8DC5" w14:textId="77777777" w:rsidR="008C4DFB" w:rsidRPr="008B5A8F" w:rsidRDefault="008C4DFB" w:rsidP="00627BD7">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8B5A8F">
        <w:rPr>
          <w:rFonts w:ascii="Times New Roman" w:hAnsi="Times New Roman"/>
          <w:b/>
        </w:rPr>
        <w:t>5.</w:t>
      </w:r>
      <w:r w:rsidRPr="008B5A8F">
        <w:rPr>
          <w:rFonts w:ascii="Times New Roman" w:hAnsi="Times New Roman"/>
          <w:b/>
        </w:rPr>
        <w:tab/>
        <w:t>VARTOJIMO METODAS IR BŪDAS (-AI)</w:t>
      </w:r>
    </w:p>
    <w:p w14:paraId="4D1DAA17" w14:textId="77777777" w:rsidR="008C4DFB" w:rsidRPr="008B5A8F" w:rsidRDefault="008C4DFB" w:rsidP="00627BD7">
      <w:pPr>
        <w:tabs>
          <w:tab w:val="left" w:pos="567"/>
        </w:tabs>
        <w:spacing w:after="0" w:line="240" w:lineRule="auto"/>
        <w:rPr>
          <w:rFonts w:ascii="Times New Roman" w:hAnsi="Times New Roman"/>
        </w:rPr>
      </w:pPr>
    </w:p>
    <w:p w14:paraId="061300F0"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Leisti į veną, į raumenis, po oda.</w:t>
      </w:r>
    </w:p>
    <w:p w14:paraId="22179CBB"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Prieš vartojimą perskaitykite pakuotės lapelį.</w:t>
      </w:r>
    </w:p>
    <w:p w14:paraId="7EE4657B" w14:textId="77777777" w:rsidR="008C4DFB" w:rsidRPr="008B5A8F" w:rsidRDefault="008C4DFB" w:rsidP="00627BD7">
      <w:pPr>
        <w:tabs>
          <w:tab w:val="left" w:pos="567"/>
        </w:tabs>
        <w:spacing w:after="0" w:line="240" w:lineRule="auto"/>
        <w:rPr>
          <w:rFonts w:ascii="Times New Roman" w:hAnsi="Times New Roman"/>
        </w:rPr>
      </w:pPr>
    </w:p>
    <w:p w14:paraId="1B161EB1" w14:textId="77777777" w:rsidR="008C4DFB" w:rsidRPr="008B5A8F" w:rsidRDefault="008C4DFB" w:rsidP="00627BD7">
      <w:pPr>
        <w:tabs>
          <w:tab w:val="left" w:pos="567"/>
        </w:tabs>
        <w:spacing w:after="0" w:line="240" w:lineRule="auto"/>
        <w:rPr>
          <w:rFonts w:ascii="Times New Roman" w:hAnsi="Times New Roman"/>
        </w:rPr>
      </w:pPr>
    </w:p>
    <w:p w14:paraId="3AA41B48" w14:textId="77777777" w:rsidR="008C4DFB" w:rsidRPr="008B5A8F" w:rsidRDefault="008C4DFB" w:rsidP="00627BD7">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8B5A8F">
        <w:rPr>
          <w:rFonts w:ascii="Times New Roman" w:hAnsi="Times New Roman"/>
          <w:b/>
        </w:rPr>
        <w:t>6.</w:t>
      </w:r>
      <w:r w:rsidRPr="008B5A8F">
        <w:rPr>
          <w:rFonts w:ascii="Times New Roman" w:hAnsi="Times New Roman"/>
          <w:b/>
        </w:rPr>
        <w:tab/>
        <w:t>SPECIALUS ĮSPĖJIMAS, KAD VAISTINĮ PREPARATĄ BŪTINA LAIKYTI VAIKAMS NEPASTEBIMOJE IR NEPASIEKIAMOJE VIETOJE</w:t>
      </w:r>
    </w:p>
    <w:p w14:paraId="44B76EB9" w14:textId="77777777" w:rsidR="008C4DFB" w:rsidRPr="008B5A8F" w:rsidRDefault="008C4DFB" w:rsidP="00627BD7">
      <w:pPr>
        <w:tabs>
          <w:tab w:val="left" w:pos="567"/>
        </w:tabs>
        <w:spacing w:after="0" w:line="240" w:lineRule="auto"/>
        <w:rPr>
          <w:rFonts w:ascii="Times New Roman" w:hAnsi="Times New Roman"/>
        </w:rPr>
      </w:pPr>
    </w:p>
    <w:p w14:paraId="4C1F99AE"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Laikyti vaikams nepastebimoje ir nepasiekiamoje vietoje.</w:t>
      </w:r>
    </w:p>
    <w:p w14:paraId="73578651" w14:textId="77777777" w:rsidR="008C4DFB" w:rsidRPr="008B5A8F" w:rsidRDefault="008C4DFB" w:rsidP="00627BD7">
      <w:pPr>
        <w:tabs>
          <w:tab w:val="left" w:pos="567"/>
        </w:tabs>
        <w:spacing w:after="0" w:line="240" w:lineRule="auto"/>
        <w:rPr>
          <w:rFonts w:ascii="Times New Roman" w:hAnsi="Times New Roman"/>
        </w:rPr>
      </w:pPr>
    </w:p>
    <w:p w14:paraId="7FC8D705" w14:textId="77777777" w:rsidR="008C4DFB" w:rsidRPr="008B5A8F" w:rsidRDefault="008C4DFB" w:rsidP="00627BD7">
      <w:pPr>
        <w:tabs>
          <w:tab w:val="left" w:pos="567"/>
        </w:tabs>
        <w:spacing w:after="0" w:line="240" w:lineRule="auto"/>
        <w:rPr>
          <w:rFonts w:ascii="Times New Roman" w:hAnsi="Times New Roman"/>
        </w:rPr>
      </w:pPr>
    </w:p>
    <w:p w14:paraId="56EDD5EC" w14:textId="77777777" w:rsidR="008C4DFB" w:rsidRPr="008B5A8F" w:rsidRDefault="008C4DFB" w:rsidP="00627BD7">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8B5A8F">
        <w:rPr>
          <w:rFonts w:ascii="Times New Roman" w:hAnsi="Times New Roman"/>
          <w:b/>
        </w:rPr>
        <w:t>7.</w:t>
      </w:r>
      <w:r w:rsidRPr="008B5A8F">
        <w:rPr>
          <w:rFonts w:ascii="Times New Roman" w:hAnsi="Times New Roman"/>
          <w:b/>
        </w:rPr>
        <w:tab/>
        <w:t>KITAS (-I) SPECIALUS (-ŪS) ĮSPĖJIMAS (-AI) (JEI REIKIA)</w:t>
      </w:r>
    </w:p>
    <w:p w14:paraId="7D34A95B" w14:textId="77777777" w:rsidR="008C4DFB" w:rsidRPr="008B5A8F" w:rsidRDefault="008C4DFB" w:rsidP="00627BD7">
      <w:pPr>
        <w:tabs>
          <w:tab w:val="left" w:pos="567"/>
        </w:tabs>
        <w:spacing w:after="0" w:line="240" w:lineRule="auto"/>
        <w:rPr>
          <w:rFonts w:ascii="Times New Roman" w:hAnsi="Times New Roman"/>
        </w:rPr>
      </w:pPr>
    </w:p>
    <w:p w14:paraId="6851F41A"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Kita informacija pateikta pakuotės lapelyje.</w:t>
      </w:r>
    </w:p>
    <w:p w14:paraId="2B0E86F4"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Tirpalas yra hipotoninis. Vien jo injekuoti negalima.</w:t>
      </w:r>
    </w:p>
    <w:p w14:paraId="675BFBA1"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Vartoti tik tuo atveju, jei tirpalas yra skaidrus, be matomų kietųjų dalelių.</w:t>
      </w:r>
    </w:p>
    <w:p w14:paraId="4ED14A25"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Vienkartiniam vartojimui. Nesuvartotą preparatą reikia išmesti.</w:t>
      </w:r>
    </w:p>
    <w:p w14:paraId="4E16548B" w14:textId="77777777" w:rsidR="008C4DFB" w:rsidRPr="008B5A8F" w:rsidRDefault="008C4DFB" w:rsidP="00627BD7">
      <w:pPr>
        <w:tabs>
          <w:tab w:val="left" w:pos="567"/>
        </w:tabs>
        <w:spacing w:after="0" w:line="240" w:lineRule="auto"/>
        <w:rPr>
          <w:rFonts w:ascii="Times New Roman" w:hAnsi="Times New Roman"/>
        </w:rPr>
      </w:pPr>
    </w:p>
    <w:p w14:paraId="49B62FF0" w14:textId="77777777" w:rsidR="008C4DFB" w:rsidRPr="008B5A8F" w:rsidRDefault="008C4DFB" w:rsidP="00627BD7">
      <w:pPr>
        <w:tabs>
          <w:tab w:val="left" w:pos="567"/>
        </w:tabs>
        <w:spacing w:after="0" w:line="240" w:lineRule="auto"/>
        <w:rPr>
          <w:rFonts w:ascii="Times New Roman" w:hAnsi="Times New Roman"/>
        </w:rPr>
      </w:pPr>
    </w:p>
    <w:p w14:paraId="6D59E30D" w14:textId="77777777" w:rsidR="008C4DFB" w:rsidRPr="008B5A8F" w:rsidRDefault="008C4DFB" w:rsidP="00627BD7">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8B5A8F">
        <w:rPr>
          <w:rFonts w:ascii="Times New Roman" w:hAnsi="Times New Roman"/>
          <w:b/>
        </w:rPr>
        <w:t>8.</w:t>
      </w:r>
      <w:r w:rsidRPr="008B5A8F">
        <w:rPr>
          <w:rFonts w:ascii="Times New Roman" w:hAnsi="Times New Roman"/>
          <w:b/>
        </w:rPr>
        <w:tab/>
        <w:t>TINKAMUMO LAIKAS</w:t>
      </w:r>
    </w:p>
    <w:p w14:paraId="2C6853E6" w14:textId="77777777" w:rsidR="008C4DFB" w:rsidRPr="008B5A8F" w:rsidRDefault="008C4DFB" w:rsidP="00627BD7">
      <w:pPr>
        <w:tabs>
          <w:tab w:val="left" w:pos="567"/>
        </w:tabs>
        <w:spacing w:after="0" w:line="240" w:lineRule="auto"/>
        <w:rPr>
          <w:rFonts w:ascii="Times New Roman" w:hAnsi="Times New Roman"/>
        </w:rPr>
      </w:pPr>
    </w:p>
    <w:p w14:paraId="396760DE"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Tinka iki: {MMMM/mm}</w:t>
      </w:r>
    </w:p>
    <w:p w14:paraId="4DFBF4F9" w14:textId="77777777" w:rsidR="008C4DFB" w:rsidRPr="008B5A8F" w:rsidRDefault="008C4DFB" w:rsidP="00627BD7">
      <w:pPr>
        <w:tabs>
          <w:tab w:val="left" w:pos="567"/>
        </w:tabs>
        <w:spacing w:after="0" w:line="240" w:lineRule="auto"/>
        <w:rPr>
          <w:rFonts w:ascii="Times New Roman" w:hAnsi="Times New Roman"/>
        </w:rPr>
      </w:pPr>
    </w:p>
    <w:p w14:paraId="55F1C381" w14:textId="77777777" w:rsidR="008C4DFB" w:rsidRPr="008B5A8F" w:rsidRDefault="008C4DFB" w:rsidP="00627BD7">
      <w:pPr>
        <w:tabs>
          <w:tab w:val="left" w:pos="567"/>
        </w:tabs>
        <w:spacing w:after="0" w:line="240" w:lineRule="auto"/>
        <w:rPr>
          <w:rFonts w:ascii="Times New Roman" w:hAnsi="Times New Roman"/>
        </w:rPr>
      </w:pPr>
    </w:p>
    <w:p w14:paraId="36E61DE8" w14:textId="77777777" w:rsidR="008C4DFB" w:rsidRPr="008B5A8F" w:rsidRDefault="008C4DFB" w:rsidP="00627BD7">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8B5A8F">
        <w:rPr>
          <w:rFonts w:ascii="Times New Roman" w:hAnsi="Times New Roman"/>
          <w:b/>
        </w:rPr>
        <w:lastRenderedPageBreak/>
        <w:t>9.</w:t>
      </w:r>
      <w:r w:rsidRPr="008B5A8F">
        <w:rPr>
          <w:rFonts w:ascii="Times New Roman" w:hAnsi="Times New Roman"/>
          <w:b/>
        </w:rPr>
        <w:tab/>
        <w:t>SPECIALIOS LAIKYMO SĄLYGOS</w:t>
      </w:r>
    </w:p>
    <w:p w14:paraId="3516124B" w14:textId="77777777" w:rsidR="008C4DFB" w:rsidRPr="008B5A8F" w:rsidRDefault="008C4DFB" w:rsidP="00627BD7">
      <w:pPr>
        <w:tabs>
          <w:tab w:val="left" w:pos="567"/>
        </w:tabs>
        <w:spacing w:after="0" w:line="240" w:lineRule="auto"/>
        <w:rPr>
          <w:rFonts w:ascii="Times New Roman" w:hAnsi="Times New Roman"/>
        </w:rPr>
      </w:pPr>
    </w:p>
    <w:p w14:paraId="2AC885E3" w14:textId="77777777" w:rsidR="008C4DFB" w:rsidRPr="008B5A8F" w:rsidRDefault="008C4DFB" w:rsidP="00627BD7">
      <w:pPr>
        <w:tabs>
          <w:tab w:val="left" w:pos="567"/>
        </w:tabs>
        <w:spacing w:after="0" w:line="240" w:lineRule="auto"/>
        <w:jc w:val="both"/>
        <w:rPr>
          <w:rFonts w:ascii="Times New Roman" w:hAnsi="Times New Roman"/>
        </w:rPr>
      </w:pPr>
      <w:r w:rsidRPr="008B5A8F">
        <w:rPr>
          <w:rFonts w:ascii="Times New Roman" w:hAnsi="Times New Roman"/>
        </w:rPr>
        <w:t>Ampules laikyti išorinėje dėžutėje.</w:t>
      </w:r>
    </w:p>
    <w:p w14:paraId="69C5299B" w14:textId="77777777" w:rsidR="008C4DFB" w:rsidRPr="008B5A8F" w:rsidRDefault="008C4DFB" w:rsidP="00627BD7">
      <w:pPr>
        <w:tabs>
          <w:tab w:val="left" w:pos="567"/>
        </w:tabs>
        <w:spacing w:after="0" w:line="240" w:lineRule="auto"/>
        <w:rPr>
          <w:rFonts w:ascii="Times New Roman" w:hAnsi="Times New Roman"/>
        </w:rPr>
      </w:pPr>
    </w:p>
    <w:p w14:paraId="4BDA1ED6" w14:textId="77777777" w:rsidR="008C4DFB" w:rsidRPr="008B5A8F" w:rsidRDefault="008C4DFB" w:rsidP="00627BD7">
      <w:pPr>
        <w:tabs>
          <w:tab w:val="left" w:pos="567"/>
        </w:tabs>
        <w:spacing w:after="0" w:line="240" w:lineRule="auto"/>
        <w:rPr>
          <w:rFonts w:ascii="Times New Roman" w:hAnsi="Times New Roman"/>
        </w:rPr>
      </w:pPr>
    </w:p>
    <w:p w14:paraId="09DDD76E" w14:textId="77777777" w:rsidR="008C4DFB" w:rsidRPr="008B5A8F" w:rsidRDefault="008C4DFB" w:rsidP="00627BD7">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8B5A8F">
        <w:rPr>
          <w:rFonts w:ascii="Times New Roman" w:hAnsi="Times New Roman"/>
          <w:b/>
        </w:rPr>
        <w:t>10.</w:t>
      </w:r>
      <w:r w:rsidRPr="008B5A8F">
        <w:rPr>
          <w:rFonts w:ascii="Times New Roman" w:hAnsi="Times New Roman"/>
          <w:b/>
        </w:rPr>
        <w:tab/>
        <w:t>SPECIALIOS ATSARGUMO PRIEMONĖS DĖL NESUVARTOTO VAISTINIO PREPARATO AR JO ATLIEKŲ TVARKYMO (JEI REIKIA)</w:t>
      </w:r>
    </w:p>
    <w:p w14:paraId="1E9E48B7" w14:textId="77777777" w:rsidR="008C4DFB" w:rsidRPr="008B5A8F" w:rsidRDefault="008C4DFB" w:rsidP="00627BD7">
      <w:pPr>
        <w:tabs>
          <w:tab w:val="left" w:pos="567"/>
        </w:tabs>
        <w:spacing w:after="0" w:line="240" w:lineRule="auto"/>
        <w:rPr>
          <w:rFonts w:ascii="Times New Roman" w:hAnsi="Times New Roman"/>
        </w:rPr>
      </w:pPr>
    </w:p>
    <w:p w14:paraId="39585F56" w14:textId="77777777" w:rsidR="008C4DFB" w:rsidRPr="008B5A8F" w:rsidRDefault="008C4DFB" w:rsidP="00627BD7">
      <w:pPr>
        <w:tabs>
          <w:tab w:val="left" w:pos="567"/>
        </w:tabs>
        <w:spacing w:after="0" w:line="240" w:lineRule="auto"/>
        <w:rPr>
          <w:rFonts w:ascii="Times New Roman" w:hAnsi="Times New Roman"/>
        </w:rPr>
      </w:pPr>
    </w:p>
    <w:p w14:paraId="67E0FB1F" w14:textId="24D4431F" w:rsidR="008C4DFB" w:rsidRPr="008B5A8F" w:rsidRDefault="008C4DFB" w:rsidP="00406EA8">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8B5A8F">
        <w:rPr>
          <w:rFonts w:ascii="Times New Roman" w:hAnsi="Times New Roman"/>
          <w:b/>
        </w:rPr>
        <w:t>11.</w:t>
      </w:r>
      <w:r w:rsidRPr="008B5A8F">
        <w:rPr>
          <w:rFonts w:ascii="Times New Roman" w:hAnsi="Times New Roman"/>
          <w:b/>
        </w:rPr>
        <w:tab/>
      </w:r>
      <w:r w:rsidR="00406EA8" w:rsidRPr="00406EA8">
        <w:rPr>
          <w:rFonts w:ascii="Times New Roman" w:hAnsi="Times New Roman"/>
          <w:b/>
        </w:rPr>
        <w:t>REGISTRUOTOJO PAVADINIMAS IR ADRESAS</w:t>
      </w:r>
      <w:r w:rsidR="00406EA8" w:rsidRPr="00406EA8" w:rsidDel="00406EA8">
        <w:rPr>
          <w:rFonts w:ascii="Times New Roman" w:hAnsi="Times New Roman"/>
          <w:b/>
        </w:rPr>
        <w:t xml:space="preserve"> </w:t>
      </w:r>
    </w:p>
    <w:p w14:paraId="448826AD" w14:textId="77777777" w:rsidR="00406EA8" w:rsidRDefault="00406EA8" w:rsidP="00627BD7">
      <w:pPr>
        <w:tabs>
          <w:tab w:val="left" w:pos="567"/>
        </w:tabs>
        <w:spacing w:after="0" w:line="240" w:lineRule="auto"/>
        <w:rPr>
          <w:rFonts w:ascii="Times New Roman" w:hAnsi="Times New Roman"/>
          <w:lang w:eastAsia="de-DE"/>
        </w:rPr>
      </w:pPr>
    </w:p>
    <w:p w14:paraId="3D0ECAA6" w14:textId="7E1FB8CD" w:rsidR="009228B5" w:rsidRDefault="009228B5" w:rsidP="00627BD7">
      <w:pPr>
        <w:tabs>
          <w:tab w:val="left" w:pos="567"/>
        </w:tabs>
        <w:spacing w:after="0" w:line="240" w:lineRule="auto"/>
        <w:rPr>
          <w:rFonts w:ascii="Times New Roman" w:hAnsi="Times New Roman"/>
          <w:lang w:eastAsia="de-DE"/>
        </w:rPr>
      </w:pPr>
      <w:r>
        <w:rPr>
          <w:rFonts w:ascii="Times New Roman" w:hAnsi="Times New Roman"/>
          <w:lang w:eastAsia="de-DE"/>
        </w:rPr>
        <w:t>Fresenius Kabi Polska Sp. z o.o.</w:t>
      </w:r>
    </w:p>
    <w:p w14:paraId="7B811BD7" w14:textId="2FBF1E1D" w:rsidR="009228B5" w:rsidRDefault="009228B5" w:rsidP="00627BD7">
      <w:pPr>
        <w:tabs>
          <w:tab w:val="left" w:pos="567"/>
        </w:tabs>
        <w:spacing w:after="0" w:line="240" w:lineRule="auto"/>
        <w:rPr>
          <w:rFonts w:ascii="Times New Roman" w:hAnsi="Times New Roman"/>
          <w:lang w:eastAsia="de-DE"/>
        </w:rPr>
      </w:pPr>
      <w:r>
        <w:rPr>
          <w:rFonts w:ascii="Times New Roman" w:hAnsi="Times New Roman"/>
          <w:lang w:eastAsia="de-DE"/>
        </w:rPr>
        <w:t>Al. Jerozolimskie 134</w:t>
      </w:r>
    </w:p>
    <w:p w14:paraId="231609A2" w14:textId="77777777" w:rsidR="009228B5" w:rsidRDefault="009228B5" w:rsidP="00627BD7">
      <w:pPr>
        <w:tabs>
          <w:tab w:val="left" w:pos="567"/>
        </w:tabs>
        <w:spacing w:after="0" w:line="240" w:lineRule="auto"/>
        <w:rPr>
          <w:rFonts w:ascii="Times New Roman" w:hAnsi="Times New Roman"/>
          <w:lang w:eastAsia="de-DE"/>
        </w:rPr>
      </w:pPr>
      <w:r>
        <w:rPr>
          <w:rFonts w:ascii="Times New Roman" w:hAnsi="Times New Roman"/>
          <w:lang w:eastAsia="de-DE"/>
        </w:rPr>
        <w:t>02-305 Warszawa</w:t>
      </w:r>
    </w:p>
    <w:p w14:paraId="1F7C4F84" w14:textId="77777777" w:rsidR="009228B5" w:rsidRDefault="009228B5" w:rsidP="00406EA8">
      <w:pPr>
        <w:tabs>
          <w:tab w:val="left" w:pos="567"/>
        </w:tabs>
        <w:spacing w:after="0" w:line="240" w:lineRule="auto"/>
        <w:rPr>
          <w:rFonts w:ascii="Times New Roman" w:hAnsi="Times New Roman"/>
          <w:lang w:eastAsia="de-DE"/>
        </w:rPr>
      </w:pPr>
      <w:r>
        <w:rPr>
          <w:rFonts w:ascii="Times New Roman" w:hAnsi="Times New Roman"/>
          <w:lang w:eastAsia="de-DE"/>
        </w:rPr>
        <w:t>Lenkija</w:t>
      </w:r>
    </w:p>
    <w:p w14:paraId="258B2374" w14:textId="77777777" w:rsidR="008C4DFB" w:rsidRPr="008B5A8F" w:rsidRDefault="008C4DFB" w:rsidP="00627BD7">
      <w:pPr>
        <w:tabs>
          <w:tab w:val="left" w:pos="567"/>
        </w:tabs>
        <w:spacing w:after="0" w:line="240" w:lineRule="auto"/>
        <w:rPr>
          <w:rFonts w:ascii="Times New Roman" w:hAnsi="Times New Roman"/>
        </w:rPr>
      </w:pPr>
    </w:p>
    <w:p w14:paraId="65DBE903" w14:textId="77777777" w:rsidR="008C4DFB" w:rsidRPr="008B5A8F" w:rsidRDefault="008C4DFB" w:rsidP="00627BD7">
      <w:pPr>
        <w:tabs>
          <w:tab w:val="left" w:pos="567"/>
        </w:tabs>
        <w:spacing w:after="0" w:line="240" w:lineRule="auto"/>
        <w:rPr>
          <w:rFonts w:ascii="Times New Roman" w:hAnsi="Times New Roman"/>
        </w:rPr>
      </w:pPr>
    </w:p>
    <w:p w14:paraId="40870A0E" w14:textId="51F31AB2" w:rsidR="008C4DFB" w:rsidRPr="008B5A8F" w:rsidRDefault="008C4DFB" w:rsidP="00627BD7">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8B5A8F">
        <w:rPr>
          <w:rFonts w:ascii="Times New Roman" w:hAnsi="Times New Roman"/>
          <w:b/>
        </w:rPr>
        <w:t>12.</w:t>
      </w:r>
      <w:r w:rsidRPr="008B5A8F">
        <w:rPr>
          <w:rFonts w:ascii="Times New Roman" w:hAnsi="Times New Roman"/>
          <w:b/>
        </w:rPr>
        <w:tab/>
      </w:r>
      <w:r w:rsidR="00406EA8" w:rsidRPr="00406EA8">
        <w:rPr>
          <w:rFonts w:ascii="Times New Roman" w:hAnsi="Times New Roman"/>
          <w:b/>
        </w:rPr>
        <w:t>REGISTRACIJOS PAŽYMĖJIMO NUMERIS (-IAI)</w:t>
      </w:r>
    </w:p>
    <w:p w14:paraId="17999F7E" w14:textId="77777777" w:rsidR="008C4DFB" w:rsidRPr="008B5A8F" w:rsidRDefault="008C4DFB" w:rsidP="00627BD7">
      <w:pPr>
        <w:tabs>
          <w:tab w:val="left" w:pos="567"/>
        </w:tabs>
        <w:spacing w:after="0" w:line="240" w:lineRule="auto"/>
        <w:rPr>
          <w:rFonts w:ascii="Times New Roman" w:hAnsi="Times New Roman"/>
        </w:rPr>
      </w:pPr>
    </w:p>
    <w:p w14:paraId="7B886788" w14:textId="77777777" w:rsidR="008C4DFB" w:rsidRPr="008B5A8F" w:rsidRDefault="008C4DFB" w:rsidP="00627BD7">
      <w:pPr>
        <w:tabs>
          <w:tab w:val="left" w:pos="567"/>
        </w:tabs>
        <w:autoSpaceDE w:val="0"/>
        <w:autoSpaceDN w:val="0"/>
        <w:adjustRightInd w:val="0"/>
        <w:spacing w:after="0" w:line="240" w:lineRule="auto"/>
        <w:rPr>
          <w:rFonts w:ascii="Times New Roman" w:hAnsi="Times New Roman"/>
          <w:lang w:eastAsia="en-US"/>
        </w:rPr>
      </w:pPr>
      <w:r w:rsidRPr="008B5A8F">
        <w:rPr>
          <w:rFonts w:ascii="Times New Roman" w:hAnsi="Times New Roman"/>
        </w:rPr>
        <w:t>(5 ml),</w:t>
      </w:r>
      <w:r w:rsidRPr="008B5A8F">
        <w:rPr>
          <w:rFonts w:ascii="Times New Roman" w:hAnsi="Times New Roman"/>
          <w:lang w:eastAsia="en-US"/>
        </w:rPr>
        <w:t xml:space="preserve"> N20 – LT/1/09/1696/001</w:t>
      </w:r>
    </w:p>
    <w:p w14:paraId="3AF8C68A" w14:textId="77777777" w:rsidR="008C4DFB" w:rsidRPr="008B5A8F" w:rsidRDefault="008C4DFB" w:rsidP="00627BD7">
      <w:pPr>
        <w:tabs>
          <w:tab w:val="left" w:pos="567"/>
        </w:tabs>
        <w:autoSpaceDE w:val="0"/>
        <w:autoSpaceDN w:val="0"/>
        <w:adjustRightInd w:val="0"/>
        <w:spacing w:after="0" w:line="240" w:lineRule="auto"/>
        <w:rPr>
          <w:rFonts w:ascii="Times New Roman" w:hAnsi="Times New Roman"/>
        </w:rPr>
      </w:pPr>
      <w:r w:rsidRPr="008B5A8F">
        <w:rPr>
          <w:rFonts w:ascii="Times New Roman" w:hAnsi="Times New Roman"/>
        </w:rPr>
        <w:t>(5 ml), N50 – LT/1/09/1696/002</w:t>
      </w:r>
    </w:p>
    <w:p w14:paraId="74E578F7" w14:textId="77777777" w:rsidR="008C4DFB" w:rsidRPr="008B5A8F" w:rsidRDefault="008C4DFB" w:rsidP="00627BD7">
      <w:pPr>
        <w:tabs>
          <w:tab w:val="left" w:pos="567"/>
        </w:tabs>
        <w:autoSpaceDE w:val="0"/>
        <w:autoSpaceDN w:val="0"/>
        <w:adjustRightInd w:val="0"/>
        <w:spacing w:after="0" w:line="240" w:lineRule="auto"/>
        <w:rPr>
          <w:rFonts w:ascii="Times New Roman" w:hAnsi="Times New Roman"/>
        </w:rPr>
      </w:pPr>
      <w:r w:rsidRPr="008B5A8F">
        <w:rPr>
          <w:rFonts w:ascii="Times New Roman" w:hAnsi="Times New Roman"/>
        </w:rPr>
        <w:t>(10 ml), N20 – LT/1/09/1696/003</w:t>
      </w:r>
    </w:p>
    <w:p w14:paraId="225E9DF5" w14:textId="77777777" w:rsidR="008C4DFB" w:rsidRPr="008B5A8F" w:rsidRDefault="008C4DFB" w:rsidP="00627BD7">
      <w:pPr>
        <w:tabs>
          <w:tab w:val="left" w:pos="567"/>
        </w:tabs>
        <w:autoSpaceDE w:val="0"/>
        <w:autoSpaceDN w:val="0"/>
        <w:adjustRightInd w:val="0"/>
        <w:spacing w:after="0" w:line="240" w:lineRule="auto"/>
        <w:rPr>
          <w:rFonts w:ascii="Times New Roman" w:hAnsi="Times New Roman"/>
        </w:rPr>
      </w:pPr>
      <w:r w:rsidRPr="008B5A8F">
        <w:rPr>
          <w:rFonts w:ascii="Times New Roman" w:hAnsi="Times New Roman"/>
        </w:rPr>
        <w:t>(10 ml), N50 – LT/1/09/1696/004</w:t>
      </w:r>
    </w:p>
    <w:p w14:paraId="22DE8E28" w14:textId="77777777" w:rsidR="008C4DFB" w:rsidRPr="008B5A8F" w:rsidRDefault="008C4DFB" w:rsidP="00627BD7">
      <w:pPr>
        <w:tabs>
          <w:tab w:val="left" w:pos="567"/>
        </w:tabs>
        <w:autoSpaceDE w:val="0"/>
        <w:autoSpaceDN w:val="0"/>
        <w:adjustRightInd w:val="0"/>
        <w:spacing w:after="0" w:line="240" w:lineRule="auto"/>
        <w:rPr>
          <w:rFonts w:ascii="Times New Roman" w:hAnsi="Times New Roman"/>
          <w:lang w:eastAsia="en-US"/>
        </w:rPr>
      </w:pPr>
      <w:r w:rsidRPr="008B5A8F">
        <w:rPr>
          <w:rFonts w:ascii="Times New Roman" w:hAnsi="Times New Roman"/>
        </w:rPr>
        <w:t>(20 ml), N20 – LT/1/09/1696/005</w:t>
      </w:r>
    </w:p>
    <w:p w14:paraId="4F005951" w14:textId="77777777" w:rsidR="008C4DFB" w:rsidRPr="008B5A8F" w:rsidRDefault="008C4DFB" w:rsidP="00627BD7">
      <w:pPr>
        <w:tabs>
          <w:tab w:val="left" w:pos="567"/>
        </w:tabs>
        <w:spacing w:after="0" w:line="240" w:lineRule="auto"/>
        <w:rPr>
          <w:rFonts w:ascii="Times New Roman" w:hAnsi="Times New Roman"/>
        </w:rPr>
      </w:pPr>
    </w:p>
    <w:p w14:paraId="5B6F4886" w14:textId="77777777" w:rsidR="008C4DFB" w:rsidRPr="008B5A8F" w:rsidRDefault="008C4DFB" w:rsidP="00627BD7">
      <w:pPr>
        <w:tabs>
          <w:tab w:val="left" w:pos="567"/>
        </w:tabs>
        <w:spacing w:after="0" w:line="240" w:lineRule="auto"/>
        <w:rPr>
          <w:rFonts w:ascii="Times New Roman" w:hAnsi="Times New Roman"/>
        </w:rPr>
      </w:pPr>
    </w:p>
    <w:p w14:paraId="573E1D30" w14:textId="77777777" w:rsidR="008C4DFB" w:rsidRPr="008B5A8F" w:rsidRDefault="008C4DFB" w:rsidP="00627BD7">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8B5A8F">
        <w:rPr>
          <w:rFonts w:ascii="Times New Roman" w:hAnsi="Times New Roman"/>
          <w:b/>
        </w:rPr>
        <w:t>13.</w:t>
      </w:r>
      <w:r w:rsidRPr="008B5A8F">
        <w:rPr>
          <w:rFonts w:ascii="Times New Roman" w:hAnsi="Times New Roman"/>
          <w:b/>
        </w:rPr>
        <w:tab/>
        <w:t>SERIJOS NUMERIS</w:t>
      </w:r>
    </w:p>
    <w:p w14:paraId="04F2927B" w14:textId="77777777" w:rsidR="008C4DFB" w:rsidRPr="008B5A8F" w:rsidRDefault="008C4DFB" w:rsidP="00627BD7">
      <w:pPr>
        <w:tabs>
          <w:tab w:val="left" w:pos="567"/>
        </w:tabs>
        <w:spacing w:after="0" w:line="240" w:lineRule="auto"/>
        <w:rPr>
          <w:rFonts w:ascii="Times New Roman" w:hAnsi="Times New Roman"/>
        </w:rPr>
      </w:pPr>
    </w:p>
    <w:p w14:paraId="68EA3C91"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 xml:space="preserve">Serija </w:t>
      </w:r>
    </w:p>
    <w:p w14:paraId="7D22763E" w14:textId="77777777" w:rsidR="008C4DFB" w:rsidRPr="008B5A8F" w:rsidRDefault="008C4DFB" w:rsidP="00627BD7">
      <w:pPr>
        <w:tabs>
          <w:tab w:val="left" w:pos="567"/>
        </w:tabs>
        <w:spacing w:after="0" w:line="240" w:lineRule="auto"/>
        <w:rPr>
          <w:rFonts w:ascii="Times New Roman" w:hAnsi="Times New Roman"/>
        </w:rPr>
      </w:pPr>
    </w:p>
    <w:p w14:paraId="2E1F141F" w14:textId="77777777" w:rsidR="008C4DFB" w:rsidRPr="008B5A8F" w:rsidRDefault="008C4DFB" w:rsidP="00627BD7">
      <w:pPr>
        <w:tabs>
          <w:tab w:val="left" w:pos="567"/>
        </w:tabs>
        <w:spacing w:after="0" w:line="240" w:lineRule="auto"/>
        <w:rPr>
          <w:rFonts w:ascii="Times New Roman" w:hAnsi="Times New Roman"/>
        </w:rPr>
      </w:pPr>
    </w:p>
    <w:p w14:paraId="7953BCCE" w14:textId="77777777" w:rsidR="008C4DFB" w:rsidRPr="008B5A8F" w:rsidRDefault="008C4DFB" w:rsidP="00627BD7">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8B5A8F">
        <w:rPr>
          <w:rFonts w:ascii="Times New Roman" w:hAnsi="Times New Roman"/>
          <w:b/>
        </w:rPr>
        <w:t>14.</w:t>
      </w:r>
      <w:r w:rsidRPr="008B5A8F">
        <w:rPr>
          <w:rFonts w:ascii="Times New Roman" w:hAnsi="Times New Roman"/>
          <w:b/>
        </w:rPr>
        <w:tab/>
        <w:t>PARDAVIMO (IŠDAVIMO) TVARKA</w:t>
      </w:r>
    </w:p>
    <w:p w14:paraId="1C7F18FC" w14:textId="77777777" w:rsidR="008C4DFB" w:rsidRPr="008B5A8F" w:rsidRDefault="008C4DFB" w:rsidP="00627BD7">
      <w:pPr>
        <w:tabs>
          <w:tab w:val="left" w:pos="567"/>
        </w:tabs>
        <w:spacing w:after="0" w:line="240" w:lineRule="auto"/>
        <w:rPr>
          <w:rFonts w:ascii="Times New Roman" w:hAnsi="Times New Roman"/>
        </w:rPr>
      </w:pPr>
    </w:p>
    <w:p w14:paraId="52EE2F9F"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Receptinis vaistinis preparatas</w:t>
      </w:r>
    </w:p>
    <w:p w14:paraId="16A5C9D2" w14:textId="77777777" w:rsidR="008C4DFB" w:rsidRPr="008B5A8F" w:rsidRDefault="008C4DFB" w:rsidP="00627BD7">
      <w:pPr>
        <w:tabs>
          <w:tab w:val="left" w:pos="567"/>
        </w:tabs>
        <w:spacing w:after="0" w:line="240" w:lineRule="auto"/>
        <w:rPr>
          <w:rFonts w:ascii="Times New Roman" w:hAnsi="Times New Roman"/>
        </w:rPr>
      </w:pPr>
    </w:p>
    <w:p w14:paraId="713C35B5" w14:textId="77777777" w:rsidR="008C4DFB" w:rsidRPr="008B5A8F" w:rsidRDefault="008C4DFB" w:rsidP="00627BD7">
      <w:pPr>
        <w:tabs>
          <w:tab w:val="left" w:pos="567"/>
        </w:tabs>
        <w:spacing w:after="0" w:line="240" w:lineRule="auto"/>
        <w:rPr>
          <w:rFonts w:ascii="Times New Roman" w:hAnsi="Times New Roman"/>
        </w:rPr>
      </w:pPr>
    </w:p>
    <w:p w14:paraId="2DE55857" w14:textId="77777777" w:rsidR="008C4DFB" w:rsidRPr="008B5A8F" w:rsidRDefault="008C4DFB" w:rsidP="00627BD7">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8B5A8F">
        <w:rPr>
          <w:rFonts w:ascii="Times New Roman" w:hAnsi="Times New Roman"/>
          <w:b/>
        </w:rPr>
        <w:t>15.</w:t>
      </w:r>
      <w:r w:rsidRPr="008B5A8F">
        <w:rPr>
          <w:rFonts w:ascii="Times New Roman" w:hAnsi="Times New Roman"/>
          <w:b/>
        </w:rPr>
        <w:tab/>
        <w:t>VARTOJIMO INSTRUKCIJA</w:t>
      </w:r>
    </w:p>
    <w:p w14:paraId="527AD78C" w14:textId="77777777" w:rsidR="008C4DFB" w:rsidRPr="008B5A8F" w:rsidRDefault="008C4DFB" w:rsidP="00627BD7">
      <w:pPr>
        <w:tabs>
          <w:tab w:val="left" w:pos="567"/>
        </w:tabs>
        <w:spacing w:after="0" w:line="240" w:lineRule="auto"/>
        <w:rPr>
          <w:rFonts w:ascii="Times New Roman" w:hAnsi="Times New Roman"/>
        </w:rPr>
      </w:pPr>
    </w:p>
    <w:p w14:paraId="4DABFCCF" w14:textId="77777777" w:rsidR="008C4DFB" w:rsidRPr="008B5A8F" w:rsidRDefault="008C4DFB" w:rsidP="00627BD7">
      <w:pPr>
        <w:tabs>
          <w:tab w:val="left" w:pos="567"/>
        </w:tabs>
        <w:spacing w:after="0" w:line="240" w:lineRule="auto"/>
        <w:rPr>
          <w:rFonts w:ascii="Times New Roman" w:hAnsi="Times New Roman"/>
        </w:rPr>
      </w:pPr>
    </w:p>
    <w:p w14:paraId="5A0E8111" w14:textId="77777777" w:rsidR="008C4DFB" w:rsidRPr="008B5A8F" w:rsidRDefault="008C4DFB" w:rsidP="00627BD7">
      <w:pPr>
        <w:pBdr>
          <w:top w:val="single" w:sz="4" w:space="1" w:color="auto"/>
          <w:left w:val="single" w:sz="4" w:space="4" w:color="auto"/>
          <w:bottom w:val="single" w:sz="4" w:space="1" w:color="auto"/>
          <w:right w:val="single" w:sz="4" w:space="4" w:color="auto"/>
        </w:pBdr>
        <w:tabs>
          <w:tab w:val="left" w:pos="540"/>
          <w:tab w:val="left" w:pos="567"/>
          <w:tab w:val="left" w:pos="1620"/>
        </w:tabs>
        <w:spacing w:after="0" w:line="240" w:lineRule="auto"/>
        <w:rPr>
          <w:rFonts w:ascii="Times New Roman" w:hAnsi="Times New Roman"/>
          <w:b/>
        </w:rPr>
      </w:pPr>
      <w:r w:rsidRPr="008B5A8F">
        <w:rPr>
          <w:rFonts w:ascii="Times New Roman" w:hAnsi="Times New Roman"/>
          <w:b/>
        </w:rPr>
        <w:t>16.</w:t>
      </w:r>
      <w:r w:rsidRPr="008B5A8F">
        <w:rPr>
          <w:rFonts w:ascii="Times New Roman" w:hAnsi="Times New Roman"/>
          <w:b/>
        </w:rPr>
        <w:tab/>
        <w:t>INFORMACIJA BRAILIO RAŠTU</w:t>
      </w:r>
    </w:p>
    <w:p w14:paraId="797A4A48" w14:textId="77777777" w:rsidR="008C4DFB" w:rsidRPr="008B5A8F" w:rsidRDefault="008C4DFB" w:rsidP="00627BD7">
      <w:pPr>
        <w:tabs>
          <w:tab w:val="left" w:pos="567"/>
        </w:tabs>
        <w:spacing w:after="0" w:line="240" w:lineRule="auto"/>
        <w:rPr>
          <w:rFonts w:ascii="Times New Roman" w:hAnsi="Times New Roman"/>
        </w:rPr>
      </w:pPr>
    </w:p>
    <w:p w14:paraId="63809594"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Priimtas pagrindimas informacijos Brailio raštu nepateikti.</w:t>
      </w:r>
    </w:p>
    <w:p w14:paraId="56F73E7C" w14:textId="77777777" w:rsidR="008C4DFB" w:rsidRDefault="008C4DFB" w:rsidP="00627BD7">
      <w:pPr>
        <w:tabs>
          <w:tab w:val="left" w:pos="567"/>
        </w:tabs>
        <w:spacing w:after="0" w:line="240" w:lineRule="auto"/>
        <w:rPr>
          <w:rFonts w:ascii="Times New Roman" w:hAnsi="Times New Roman"/>
        </w:rPr>
      </w:pPr>
    </w:p>
    <w:p w14:paraId="49034B8C" w14:textId="77777777" w:rsidR="00EE25D2" w:rsidRPr="00EE25D2" w:rsidRDefault="00EE25D2" w:rsidP="00EE25D2">
      <w:pPr>
        <w:tabs>
          <w:tab w:val="left" w:pos="567"/>
        </w:tabs>
        <w:snapToGrid w:val="0"/>
        <w:spacing w:after="0" w:line="240" w:lineRule="auto"/>
        <w:rPr>
          <w:rFonts w:ascii="Times New Roman" w:hAnsi="Times New Roman"/>
        </w:rPr>
      </w:pPr>
    </w:p>
    <w:p w14:paraId="1E7619D8" w14:textId="77777777" w:rsidR="00EE25D2" w:rsidRPr="00EE25D2" w:rsidRDefault="00EE25D2" w:rsidP="00EE25D2">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b/>
        </w:rPr>
      </w:pPr>
      <w:r w:rsidRPr="00EE25D2">
        <w:rPr>
          <w:rFonts w:ascii="Times New Roman" w:hAnsi="Times New Roman"/>
          <w:b/>
        </w:rPr>
        <w:t>17.</w:t>
      </w:r>
      <w:r w:rsidRPr="00EE25D2">
        <w:rPr>
          <w:rFonts w:ascii="Times New Roman" w:hAnsi="Times New Roman"/>
          <w:b/>
        </w:rPr>
        <w:tab/>
        <w:t>UNIKALUS IDENTIFIKATORIUS – 2D BRŪKŠNINIS KODAS</w:t>
      </w:r>
    </w:p>
    <w:p w14:paraId="33CA4118" w14:textId="77777777" w:rsidR="00EE25D2" w:rsidRPr="00EE25D2" w:rsidRDefault="00EE25D2" w:rsidP="00EE25D2">
      <w:pPr>
        <w:tabs>
          <w:tab w:val="left" w:pos="567"/>
        </w:tabs>
        <w:snapToGrid w:val="0"/>
        <w:spacing w:after="0" w:line="240" w:lineRule="auto"/>
        <w:rPr>
          <w:rFonts w:ascii="Times New Roman" w:hAnsi="Times New Roman"/>
        </w:rPr>
      </w:pPr>
    </w:p>
    <w:p w14:paraId="71301673" w14:textId="77777777" w:rsidR="00EE25D2" w:rsidRPr="00EE25D2" w:rsidRDefault="00EE25D2" w:rsidP="00EE25D2">
      <w:pPr>
        <w:tabs>
          <w:tab w:val="left" w:pos="567"/>
        </w:tabs>
        <w:snapToGrid w:val="0"/>
        <w:spacing w:after="0" w:line="240" w:lineRule="auto"/>
        <w:rPr>
          <w:rFonts w:ascii="Times New Roman" w:hAnsi="Times New Roman"/>
        </w:rPr>
      </w:pPr>
      <w:r w:rsidRPr="00EE25D2">
        <w:rPr>
          <w:rFonts w:ascii="Times New Roman" w:hAnsi="Times New Roman"/>
          <w:highlight w:val="lightGray"/>
        </w:rPr>
        <w:t>2D brūkšninis kodas su nurodytu unikaliu identifikatoriumi.</w:t>
      </w:r>
    </w:p>
    <w:p w14:paraId="5CDA26B9" w14:textId="77777777" w:rsidR="00EE25D2" w:rsidRPr="00EE25D2" w:rsidRDefault="00EE25D2" w:rsidP="00EE25D2">
      <w:pPr>
        <w:tabs>
          <w:tab w:val="left" w:pos="567"/>
        </w:tabs>
        <w:snapToGrid w:val="0"/>
        <w:spacing w:after="0" w:line="240" w:lineRule="auto"/>
        <w:rPr>
          <w:rFonts w:ascii="Times New Roman" w:hAnsi="Times New Roman"/>
        </w:rPr>
      </w:pPr>
    </w:p>
    <w:p w14:paraId="380C653E" w14:textId="77777777" w:rsidR="00EE25D2" w:rsidRPr="00EE25D2" w:rsidRDefault="00EE25D2" w:rsidP="00EE25D2">
      <w:pPr>
        <w:tabs>
          <w:tab w:val="left" w:pos="567"/>
        </w:tabs>
        <w:snapToGrid w:val="0"/>
        <w:spacing w:after="0" w:line="240" w:lineRule="auto"/>
        <w:rPr>
          <w:rFonts w:ascii="Times New Roman" w:hAnsi="Times New Roman"/>
        </w:rPr>
      </w:pPr>
    </w:p>
    <w:p w14:paraId="4E94D3CA" w14:textId="77777777" w:rsidR="00EE25D2" w:rsidRPr="00EE25D2" w:rsidRDefault="00EE25D2" w:rsidP="00EE25D2">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b/>
        </w:rPr>
      </w:pPr>
      <w:r w:rsidRPr="00EE25D2">
        <w:rPr>
          <w:rFonts w:ascii="Times New Roman" w:hAnsi="Times New Roman"/>
          <w:b/>
        </w:rPr>
        <w:t>18.</w:t>
      </w:r>
      <w:r w:rsidRPr="00EE25D2">
        <w:rPr>
          <w:rFonts w:ascii="Times New Roman" w:hAnsi="Times New Roman"/>
          <w:b/>
        </w:rPr>
        <w:tab/>
        <w:t>UNIKALUS IDENTIFIKATORIUS – ŽMONĖMS SUPRANTAMI DUOMENYS</w:t>
      </w:r>
    </w:p>
    <w:p w14:paraId="3E8DC52C" w14:textId="77777777" w:rsidR="00EE25D2" w:rsidRPr="00EE25D2" w:rsidRDefault="00EE25D2" w:rsidP="00EE25D2">
      <w:pPr>
        <w:tabs>
          <w:tab w:val="left" w:pos="567"/>
        </w:tabs>
        <w:snapToGrid w:val="0"/>
        <w:spacing w:after="0" w:line="240" w:lineRule="auto"/>
        <w:rPr>
          <w:rFonts w:ascii="Times New Roman" w:hAnsi="Times New Roman"/>
        </w:rPr>
      </w:pPr>
    </w:p>
    <w:p w14:paraId="5FD20C30" w14:textId="77777777" w:rsidR="00EE25D2" w:rsidRPr="00EE25D2" w:rsidRDefault="00EE25D2" w:rsidP="00EE25D2">
      <w:pPr>
        <w:tabs>
          <w:tab w:val="left" w:pos="567"/>
        </w:tabs>
        <w:snapToGrid w:val="0"/>
        <w:spacing w:after="0" w:line="240" w:lineRule="auto"/>
        <w:rPr>
          <w:rFonts w:ascii="Times New Roman" w:hAnsi="Times New Roman"/>
          <w:highlight w:val="lightGray"/>
        </w:rPr>
      </w:pPr>
      <w:r w:rsidRPr="00EE25D2">
        <w:rPr>
          <w:rFonts w:ascii="Times New Roman" w:hAnsi="Times New Roman"/>
          <w:highlight w:val="lightGray"/>
        </w:rPr>
        <w:t xml:space="preserve">PC: {numeris} </w:t>
      </w:r>
    </w:p>
    <w:p w14:paraId="182A7A29" w14:textId="77777777" w:rsidR="00EE25D2" w:rsidRPr="00EE25D2" w:rsidRDefault="00EE25D2" w:rsidP="00EE25D2">
      <w:pPr>
        <w:tabs>
          <w:tab w:val="left" w:pos="567"/>
        </w:tabs>
        <w:snapToGrid w:val="0"/>
        <w:spacing w:after="0" w:line="240" w:lineRule="auto"/>
        <w:rPr>
          <w:rFonts w:ascii="Times New Roman" w:hAnsi="Times New Roman"/>
          <w:highlight w:val="lightGray"/>
        </w:rPr>
      </w:pPr>
      <w:r w:rsidRPr="00EE25D2">
        <w:rPr>
          <w:rFonts w:ascii="Times New Roman" w:hAnsi="Times New Roman"/>
          <w:highlight w:val="lightGray"/>
        </w:rPr>
        <w:t>SN: {numeris}</w:t>
      </w:r>
    </w:p>
    <w:p w14:paraId="309D3FE0" w14:textId="77777777" w:rsidR="00EE25D2" w:rsidRPr="00EE25D2" w:rsidRDefault="00EE25D2" w:rsidP="00EE25D2">
      <w:pPr>
        <w:tabs>
          <w:tab w:val="left" w:pos="567"/>
        </w:tabs>
        <w:snapToGrid w:val="0"/>
        <w:spacing w:after="0" w:line="240" w:lineRule="auto"/>
        <w:rPr>
          <w:rFonts w:ascii="Times New Roman" w:hAnsi="Times New Roman"/>
        </w:rPr>
      </w:pPr>
      <w:r w:rsidRPr="00EE25D2">
        <w:rPr>
          <w:rFonts w:ascii="Times New Roman" w:hAnsi="Times New Roman"/>
          <w:highlight w:val="lightGray"/>
        </w:rPr>
        <w:t>NN: {numeris}</w:t>
      </w:r>
    </w:p>
    <w:p w14:paraId="6624EE37" w14:textId="77777777" w:rsidR="008C4DFB" w:rsidRPr="008B5A8F" w:rsidRDefault="008C4DFB" w:rsidP="00627B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8B5A8F">
        <w:rPr>
          <w:rFonts w:ascii="Times New Roman" w:hAnsi="Times New Roman"/>
        </w:rPr>
        <w:br w:type="page"/>
      </w:r>
      <w:r w:rsidRPr="008B5A8F">
        <w:rPr>
          <w:rFonts w:ascii="Times New Roman" w:hAnsi="Times New Roman"/>
          <w:b/>
        </w:rPr>
        <w:lastRenderedPageBreak/>
        <w:t>MINIMALI INFORMACIJA ANT MAŽŲ VIDINIŲ PAKUOČIŲ</w:t>
      </w:r>
    </w:p>
    <w:p w14:paraId="31D3A5A6" w14:textId="77777777" w:rsidR="008C4DFB" w:rsidRPr="008B5A8F" w:rsidRDefault="008C4DFB" w:rsidP="00627BD7">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hAnsi="Times New Roman"/>
          <w:b/>
        </w:rPr>
      </w:pPr>
    </w:p>
    <w:p w14:paraId="1F8699D6" w14:textId="77777777" w:rsidR="008C4DFB" w:rsidRPr="008B5A8F" w:rsidRDefault="008C4DFB" w:rsidP="00627BD7">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hAnsi="Times New Roman"/>
          <w:b/>
        </w:rPr>
      </w:pPr>
      <w:r w:rsidRPr="008B5A8F">
        <w:rPr>
          <w:rFonts w:ascii="Times New Roman" w:hAnsi="Times New Roman"/>
          <w:b/>
        </w:rPr>
        <w:t>AMPULĖ 5 ml</w:t>
      </w:r>
    </w:p>
    <w:p w14:paraId="09C879FE" w14:textId="77777777" w:rsidR="008C4DFB" w:rsidRPr="008B5A8F" w:rsidRDefault="008C4DFB" w:rsidP="00627BD7">
      <w:pPr>
        <w:tabs>
          <w:tab w:val="left" w:pos="567"/>
        </w:tabs>
        <w:spacing w:after="0" w:line="240" w:lineRule="auto"/>
        <w:rPr>
          <w:rFonts w:ascii="Times New Roman" w:hAnsi="Times New Roman"/>
        </w:rPr>
      </w:pPr>
    </w:p>
    <w:p w14:paraId="6AFCB12E" w14:textId="77777777" w:rsidR="008C4DFB" w:rsidRPr="008B5A8F" w:rsidRDefault="008C4DFB" w:rsidP="00627BD7">
      <w:pPr>
        <w:tabs>
          <w:tab w:val="left" w:pos="567"/>
        </w:tabs>
        <w:spacing w:after="0" w:line="240" w:lineRule="auto"/>
        <w:rPr>
          <w:rFonts w:ascii="Times New Roman" w:hAnsi="Times New Roman"/>
        </w:rPr>
      </w:pPr>
    </w:p>
    <w:p w14:paraId="7B261C7B" w14:textId="77777777" w:rsidR="008C4DFB" w:rsidRPr="008B5A8F" w:rsidRDefault="008C4DFB" w:rsidP="00627B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28"/>
        </w:rPr>
      </w:pPr>
      <w:r w:rsidRPr="008B5A8F">
        <w:rPr>
          <w:rFonts w:ascii="Times New Roman" w:hAnsi="Times New Roman"/>
          <w:b/>
          <w:kern w:val="28"/>
        </w:rPr>
        <w:t>1.</w:t>
      </w:r>
      <w:r w:rsidRPr="008B5A8F">
        <w:rPr>
          <w:rFonts w:ascii="Times New Roman" w:hAnsi="Times New Roman"/>
          <w:b/>
          <w:kern w:val="28"/>
        </w:rPr>
        <w:tab/>
        <w:t>VAISTINIO PREPARATO PAVADINIMAS IR VARTOJIMO BŪDAS (-AI)</w:t>
      </w:r>
    </w:p>
    <w:p w14:paraId="001F94BF" w14:textId="77777777" w:rsidR="008C4DFB" w:rsidRPr="008B5A8F" w:rsidRDefault="008C4DFB" w:rsidP="00627BD7">
      <w:pPr>
        <w:tabs>
          <w:tab w:val="left" w:pos="567"/>
        </w:tabs>
        <w:spacing w:after="0" w:line="240" w:lineRule="auto"/>
        <w:rPr>
          <w:rFonts w:ascii="Times New Roman" w:hAnsi="Times New Roman"/>
        </w:rPr>
      </w:pPr>
    </w:p>
    <w:p w14:paraId="569A12D1"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Water for injections Kabi tirpiklis parenteriniam vartojimui</w:t>
      </w:r>
    </w:p>
    <w:p w14:paraId="6FD0B4F1" w14:textId="77777777" w:rsidR="008C4DFB" w:rsidRPr="008B5A8F" w:rsidRDefault="008C4DFB" w:rsidP="00627BD7">
      <w:pPr>
        <w:tabs>
          <w:tab w:val="left" w:pos="567"/>
        </w:tabs>
        <w:spacing w:after="0" w:line="240" w:lineRule="auto"/>
        <w:rPr>
          <w:rFonts w:ascii="Times New Roman" w:hAnsi="Times New Roman"/>
        </w:rPr>
      </w:pPr>
    </w:p>
    <w:p w14:paraId="34BA61AF"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i.v./i.m./s.c.</w:t>
      </w:r>
    </w:p>
    <w:p w14:paraId="6D425236" w14:textId="77777777" w:rsidR="008C4DFB" w:rsidRPr="008B5A8F" w:rsidRDefault="008C4DFB" w:rsidP="00627BD7">
      <w:pPr>
        <w:tabs>
          <w:tab w:val="left" w:pos="567"/>
        </w:tabs>
        <w:spacing w:after="0" w:line="240" w:lineRule="auto"/>
        <w:rPr>
          <w:rFonts w:ascii="Times New Roman" w:hAnsi="Times New Roman"/>
        </w:rPr>
      </w:pPr>
    </w:p>
    <w:p w14:paraId="2458C114" w14:textId="77777777" w:rsidR="008C4DFB" w:rsidRPr="008B5A8F" w:rsidRDefault="008C4DFB" w:rsidP="00627BD7">
      <w:pPr>
        <w:tabs>
          <w:tab w:val="left" w:pos="567"/>
        </w:tabs>
        <w:spacing w:after="0" w:line="240" w:lineRule="auto"/>
        <w:rPr>
          <w:rFonts w:ascii="Times New Roman" w:hAnsi="Times New Roman"/>
        </w:rPr>
      </w:pPr>
    </w:p>
    <w:p w14:paraId="7BF3DF9F" w14:textId="77777777" w:rsidR="008C4DFB" w:rsidRPr="008B5A8F" w:rsidRDefault="008C4DFB" w:rsidP="00627B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28"/>
        </w:rPr>
      </w:pPr>
      <w:r w:rsidRPr="008B5A8F">
        <w:rPr>
          <w:rFonts w:ascii="Times New Roman" w:hAnsi="Times New Roman"/>
          <w:b/>
          <w:kern w:val="28"/>
        </w:rPr>
        <w:t>2.</w:t>
      </w:r>
      <w:r w:rsidRPr="008B5A8F">
        <w:rPr>
          <w:rFonts w:ascii="Times New Roman" w:hAnsi="Times New Roman"/>
          <w:b/>
          <w:kern w:val="28"/>
        </w:rPr>
        <w:tab/>
        <w:t>VARTOJIMO METODAS</w:t>
      </w:r>
    </w:p>
    <w:p w14:paraId="55D6E247" w14:textId="77777777" w:rsidR="008C4DFB" w:rsidRPr="008B5A8F" w:rsidRDefault="008C4DFB" w:rsidP="00627BD7">
      <w:pPr>
        <w:tabs>
          <w:tab w:val="left" w:pos="567"/>
        </w:tabs>
        <w:spacing w:after="0" w:line="240" w:lineRule="auto"/>
        <w:rPr>
          <w:rFonts w:ascii="Times New Roman" w:hAnsi="Times New Roman"/>
        </w:rPr>
      </w:pPr>
    </w:p>
    <w:p w14:paraId="2FB3A006" w14:textId="77777777" w:rsidR="008C4DFB" w:rsidRPr="008B5A8F" w:rsidRDefault="008C4DFB" w:rsidP="00627BD7">
      <w:pPr>
        <w:tabs>
          <w:tab w:val="left" w:pos="567"/>
        </w:tabs>
        <w:spacing w:after="0" w:line="240" w:lineRule="auto"/>
        <w:rPr>
          <w:rFonts w:ascii="Times New Roman" w:hAnsi="Times New Roman"/>
        </w:rPr>
      </w:pPr>
    </w:p>
    <w:p w14:paraId="190EE50B" w14:textId="77777777" w:rsidR="008C4DFB" w:rsidRPr="008B5A8F" w:rsidRDefault="008C4DFB" w:rsidP="00627B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28"/>
        </w:rPr>
      </w:pPr>
      <w:r w:rsidRPr="008B5A8F">
        <w:rPr>
          <w:rFonts w:ascii="Times New Roman" w:hAnsi="Times New Roman"/>
          <w:b/>
          <w:kern w:val="28"/>
        </w:rPr>
        <w:t>3.</w:t>
      </w:r>
      <w:r w:rsidRPr="008B5A8F">
        <w:rPr>
          <w:rFonts w:ascii="Times New Roman" w:hAnsi="Times New Roman"/>
          <w:b/>
          <w:kern w:val="28"/>
        </w:rPr>
        <w:tab/>
        <w:t>TINKAMUMO LAIKAS</w:t>
      </w:r>
    </w:p>
    <w:p w14:paraId="6B7588D2" w14:textId="77777777" w:rsidR="008C4DFB" w:rsidRPr="008B5A8F" w:rsidRDefault="008C4DFB" w:rsidP="00627BD7">
      <w:pPr>
        <w:tabs>
          <w:tab w:val="left" w:pos="567"/>
        </w:tabs>
        <w:spacing w:after="0" w:line="240" w:lineRule="auto"/>
        <w:rPr>
          <w:rFonts w:ascii="Times New Roman" w:hAnsi="Times New Roman"/>
        </w:rPr>
      </w:pPr>
    </w:p>
    <w:p w14:paraId="170ED87A" w14:textId="76540889" w:rsidR="008C4DFB" w:rsidRPr="008B5A8F" w:rsidRDefault="008C4DFB" w:rsidP="00627BD7">
      <w:pPr>
        <w:tabs>
          <w:tab w:val="left" w:pos="567"/>
        </w:tabs>
        <w:spacing w:after="0" w:line="240" w:lineRule="auto"/>
        <w:rPr>
          <w:rFonts w:ascii="Times New Roman" w:hAnsi="Times New Roman"/>
        </w:rPr>
      </w:pPr>
      <w:r w:rsidRPr="006977B3">
        <w:rPr>
          <w:rFonts w:ascii="Times New Roman" w:hAnsi="Times New Roman"/>
          <w:highlight w:val="lightGray"/>
        </w:rPr>
        <w:t>{MMMM/mm}</w:t>
      </w:r>
    </w:p>
    <w:p w14:paraId="2F938149" w14:textId="77777777" w:rsidR="008C4DFB" w:rsidRPr="008B5A8F" w:rsidRDefault="008C4DFB" w:rsidP="00627BD7">
      <w:pPr>
        <w:tabs>
          <w:tab w:val="left" w:pos="567"/>
        </w:tabs>
        <w:spacing w:after="0" w:line="240" w:lineRule="auto"/>
        <w:rPr>
          <w:rFonts w:ascii="Times New Roman" w:hAnsi="Times New Roman"/>
        </w:rPr>
      </w:pPr>
    </w:p>
    <w:p w14:paraId="48D39381" w14:textId="77777777" w:rsidR="008C4DFB" w:rsidRPr="008B5A8F" w:rsidRDefault="008C4DFB" w:rsidP="00627BD7">
      <w:pPr>
        <w:tabs>
          <w:tab w:val="left" w:pos="567"/>
        </w:tabs>
        <w:spacing w:after="0" w:line="240" w:lineRule="auto"/>
        <w:rPr>
          <w:rFonts w:ascii="Times New Roman" w:hAnsi="Times New Roman"/>
        </w:rPr>
      </w:pPr>
    </w:p>
    <w:p w14:paraId="77CE885D" w14:textId="77777777" w:rsidR="008C4DFB" w:rsidRPr="008B5A8F" w:rsidRDefault="008C4DFB" w:rsidP="00627B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28"/>
        </w:rPr>
      </w:pPr>
      <w:r w:rsidRPr="008B5A8F">
        <w:rPr>
          <w:rFonts w:ascii="Times New Roman" w:hAnsi="Times New Roman"/>
          <w:b/>
          <w:kern w:val="28"/>
        </w:rPr>
        <w:t>4.</w:t>
      </w:r>
      <w:r w:rsidRPr="008B5A8F">
        <w:rPr>
          <w:rFonts w:ascii="Times New Roman" w:hAnsi="Times New Roman"/>
          <w:b/>
          <w:kern w:val="28"/>
        </w:rPr>
        <w:tab/>
        <w:t xml:space="preserve">SERIJOS NUMERIS </w:t>
      </w:r>
    </w:p>
    <w:p w14:paraId="49524315" w14:textId="77777777" w:rsidR="008C4DFB" w:rsidRPr="008B5A8F" w:rsidRDefault="008C4DFB" w:rsidP="00627BD7">
      <w:pPr>
        <w:tabs>
          <w:tab w:val="left" w:pos="567"/>
        </w:tabs>
        <w:spacing w:after="0" w:line="240" w:lineRule="auto"/>
        <w:rPr>
          <w:rFonts w:ascii="Times New Roman" w:hAnsi="Times New Roman"/>
        </w:rPr>
      </w:pPr>
    </w:p>
    <w:p w14:paraId="73E45AA9" w14:textId="10D862DD" w:rsidR="008C4DFB" w:rsidRPr="008B5A8F" w:rsidRDefault="00D73BBE" w:rsidP="00627BD7">
      <w:pPr>
        <w:tabs>
          <w:tab w:val="left" w:pos="567"/>
        </w:tabs>
        <w:spacing w:after="0" w:line="240" w:lineRule="auto"/>
        <w:rPr>
          <w:rFonts w:ascii="Times New Roman" w:hAnsi="Times New Roman"/>
        </w:rPr>
      </w:pPr>
      <w:r w:rsidRPr="006977B3">
        <w:rPr>
          <w:rFonts w:ascii="Times New Roman" w:hAnsi="Times New Roman"/>
          <w:highlight w:val="lightGray"/>
        </w:rPr>
        <w:t>{numeris}</w:t>
      </w:r>
    </w:p>
    <w:p w14:paraId="1A770407" w14:textId="77777777" w:rsidR="008C4DFB" w:rsidRPr="008B5A8F" w:rsidRDefault="008C4DFB" w:rsidP="00627BD7">
      <w:pPr>
        <w:tabs>
          <w:tab w:val="left" w:pos="567"/>
        </w:tabs>
        <w:spacing w:after="0" w:line="240" w:lineRule="auto"/>
        <w:rPr>
          <w:rFonts w:ascii="Times New Roman" w:hAnsi="Times New Roman"/>
        </w:rPr>
      </w:pPr>
    </w:p>
    <w:p w14:paraId="62E2331E" w14:textId="77777777" w:rsidR="008C4DFB" w:rsidRPr="008B5A8F" w:rsidRDefault="008C4DFB" w:rsidP="00627BD7">
      <w:pPr>
        <w:tabs>
          <w:tab w:val="left" w:pos="567"/>
        </w:tabs>
        <w:spacing w:after="0" w:line="240" w:lineRule="auto"/>
        <w:rPr>
          <w:rFonts w:ascii="Times New Roman" w:hAnsi="Times New Roman"/>
        </w:rPr>
      </w:pPr>
    </w:p>
    <w:p w14:paraId="1ACFF70B" w14:textId="77777777" w:rsidR="008C4DFB" w:rsidRPr="008B5A8F" w:rsidRDefault="008C4DFB" w:rsidP="00627B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28"/>
        </w:rPr>
      </w:pPr>
      <w:r w:rsidRPr="008B5A8F">
        <w:rPr>
          <w:rFonts w:ascii="Times New Roman" w:hAnsi="Times New Roman"/>
          <w:b/>
          <w:kern w:val="28"/>
        </w:rPr>
        <w:t>5.</w:t>
      </w:r>
      <w:r w:rsidRPr="008B5A8F">
        <w:rPr>
          <w:rFonts w:ascii="Times New Roman" w:hAnsi="Times New Roman"/>
          <w:b/>
          <w:kern w:val="28"/>
        </w:rPr>
        <w:tab/>
        <w:t>KIEKIS (MASĖ, TŪRIS ARBA VIENETAI)</w:t>
      </w:r>
    </w:p>
    <w:p w14:paraId="37451F1D"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71C76543"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5 ml</w:t>
      </w:r>
    </w:p>
    <w:p w14:paraId="0984B15B" w14:textId="77777777" w:rsidR="008C4DFB" w:rsidRPr="008B5A8F" w:rsidRDefault="008C4DFB" w:rsidP="00627BD7">
      <w:pPr>
        <w:tabs>
          <w:tab w:val="left" w:pos="567"/>
        </w:tabs>
        <w:spacing w:after="0" w:line="240" w:lineRule="auto"/>
        <w:rPr>
          <w:rFonts w:ascii="Times New Roman" w:hAnsi="Times New Roman"/>
          <w:highlight w:val="lightGray"/>
        </w:rPr>
      </w:pPr>
      <w:r w:rsidRPr="008B5A8F">
        <w:rPr>
          <w:rFonts w:ascii="Times New Roman" w:hAnsi="Times New Roman"/>
          <w:highlight w:val="lightGray"/>
        </w:rPr>
        <w:t>10 ml</w:t>
      </w:r>
    </w:p>
    <w:p w14:paraId="4294A6D5"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highlight w:val="lightGray"/>
        </w:rPr>
        <w:t>20 ml</w:t>
      </w:r>
    </w:p>
    <w:p w14:paraId="5BD10AC0" w14:textId="77777777" w:rsidR="008C4DFB" w:rsidRPr="008B5A8F" w:rsidRDefault="008C4DFB" w:rsidP="00627BD7">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C4DFB" w:rsidRPr="008B5A8F" w14:paraId="09E03E34" w14:textId="77777777" w:rsidTr="00F909D3">
        <w:tc>
          <w:tcPr>
            <w:tcW w:w="9854" w:type="dxa"/>
          </w:tcPr>
          <w:p w14:paraId="7D964BA0"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6.</w:t>
            </w:r>
            <w:r w:rsidRPr="008B5A8F">
              <w:rPr>
                <w:rFonts w:ascii="Times New Roman" w:hAnsi="Times New Roman"/>
                <w:b/>
                <w:kern w:val="28"/>
              </w:rPr>
              <w:t xml:space="preserve"> </w:t>
            </w:r>
            <w:r w:rsidRPr="008B5A8F">
              <w:rPr>
                <w:rFonts w:ascii="Times New Roman" w:hAnsi="Times New Roman"/>
                <w:b/>
                <w:kern w:val="28"/>
              </w:rPr>
              <w:tab/>
            </w:r>
            <w:r w:rsidRPr="008B5A8F">
              <w:rPr>
                <w:rFonts w:ascii="Times New Roman" w:hAnsi="Times New Roman"/>
                <w:b/>
              </w:rPr>
              <w:t>KITA</w:t>
            </w:r>
          </w:p>
        </w:tc>
      </w:tr>
    </w:tbl>
    <w:p w14:paraId="7ABEF4C7" w14:textId="77777777" w:rsidR="008C4DFB" w:rsidRPr="008B5A8F" w:rsidRDefault="008C4DFB" w:rsidP="00627BD7">
      <w:pPr>
        <w:tabs>
          <w:tab w:val="left" w:pos="567"/>
        </w:tabs>
        <w:spacing w:after="0" w:line="240" w:lineRule="auto"/>
        <w:rPr>
          <w:rFonts w:ascii="Times New Roman" w:hAnsi="Times New Roman"/>
        </w:rPr>
      </w:pPr>
    </w:p>
    <w:p w14:paraId="0AC176B9"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Tirpalas yra hipotoninis. Vien jo injekuoti negalima.</w:t>
      </w:r>
    </w:p>
    <w:p w14:paraId="3AF45792"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Prieš vartojimą perskaitykite pakuotės lapelį.</w:t>
      </w:r>
    </w:p>
    <w:p w14:paraId="4AD05700" w14:textId="77777777" w:rsidR="008C4DFB" w:rsidRPr="008B5A8F" w:rsidRDefault="008C4DFB" w:rsidP="00627BD7">
      <w:pPr>
        <w:tabs>
          <w:tab w:val="left" w:pos="567"/>
        </w:tabs>
        <w:spacing w:after="0" w:line="240" w:lineRule="auto"/>
        <w:rPr>
          <w:rFonts w:ascii="Times New Roman" w:hAnsi="Times New Roman"/>
        </w:rPr>
      </w:pPr>
    </w:p>
    <w:p w14:paraId="35A68879"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Fresenius Kabi</w:t>
      </w:r>
    </w:p>
    <w:p w14:paraId="50CE4BE5" w14:textId="77777777" w:rsidR="008C4DFB" w:rsidRPr="008B5A8F" w:rsidRDefault="008C4DFB" w:rsidP="00627BD7">
      <w:pPr>
        <w:spacing w:after="0" w:line="240" w:lineRule="auto"/>
        <w:rPr>
          <w:rFonts w:ascii="Times New Roman" w:hAnsi="Times New Roman"/>
        </w:rPr>
      </w:pPr>
      <w:r w:rsidRPr="008B5A8F">
        <w:rPr>
          <w:rFonts w:ascii="Times New Roman" w:hAnsi="Times New Roman"/>
        </w:rPr>
        <w:br w:type="page"/>
      </w:r>
    </w:p>
    <w:p w14:paraId="1542640A"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2F0490ED"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5D389DE7"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600E7D89"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26F2C9B6"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4B3115E5"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3521D6AC"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6E354E36"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0E0663A2"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2628F4A0" w14:textId="77777777" w:rsidR="008C4DFB" w:rsidRPr="008B5A8F" w:rsidRDefault="008C4DFB" w:rsidP="00627BD7">
      <w:pPr>
        <w:tabs>
          <w:tab w:val="left" w:pos="567"/>
        </w:tabs>
        <w:spacing w:after="0" w:line="240" w:lineRule="auto"/>
        <w:jc w:val="center"/>
        <w:rPr>
          <w:rFonts w:ascii="Times New Roman" w:hAnsi="Times New Roman"/>
        </w:rPr>
      </w:pPr>
    </w:p>
    <w:p w14:paraId="0C3D6F80" w14:textId="77777777" w:rsidR="008C4DFB" w:rsidRPr="008B5A8F" w:rsidRDefault="008C4DFB" w:rsidP="00627BD7">
      <w:pPr>
        <w:tabs>
          <w:tab w:val="left" w:pos="567"/>
        </w:tabs>
        <w:spacing w:after="0" w:line="240" w:lineRule="auto"/>
        <w:jc w:val="center"/>
        <w:rPr>
          <w:rFonts w:ascii="Times New Roman" w:hAnsi="Times New Roman"/>
        </w:rPr>
      </w:pPr>
    </w:p>
    <w:p w14:paraId="2BEB3F05" w14:textId="77777777" w:rsidR="008C4DFB" w:rsidRPr="008B5A8F" w:rsidRDefault="008C4DFB" w:rsidP="00627BD7">
      <w:pPr>
        <w:tabs>
          <w:tab w:val="left" w:pos="567"/>
        </w:tabs>
        <w:spacing w:after="0" w:line="240" w:lineRule="auto"/>
        <w:jc w:val="center"/>
        <w:rPr>
          <w:rFonts w:ascii="Times New Roman" w:hAnsi="Times New Roman"/>
        </w:rPr>
      </w:pPr>
    </w:p>
    <w:p w14:paraId="7ADD5B29" w14:textId="77777777" w:rsidR="008C4DFB" w:rsidRPr="008B5A8F" w:rsidRDefault="008C4DFB" w:rsidP="00627BD7">
      <w:pPr>
        <w:tabs>
          <w:tab w:val="left" w:pos="567"/>
        </w:tabs>
        <w:spacing w:after="0" w:line="240" w:lineRule="auto"/>
        <w:jc w:val="center"/>
        <w:rPr>
          <w:rFonts w:ascii="Times New Roman" w:hAnsi="Times New Roman"/>
        </w:rPr>
      </w:pPr>
    </w:p>
    <w:p w14:paraId="18FF2484" w14:textId="77777777" w:rsidR="008C4DFB" w:rsidRPr="008B5A8F" w:rsidRDefault="008C4DFB" w:rsidP="00627BD7">
      <w:pPr>
        <w:tabs>
          <w:tab w:val="left" w:pos="567"/>
        </w:tabs>
        <w:spacing w:after="0" w:line="240" w:lineRule="auto"/>
        <w:jc w:val="center"/>
        <w:rPr>
          <w:rFonts w:ascii="Times New Roman" w:hAnsi="Times New Roman"/>
        </w:rPr>
      </w:pPr>
    </w:p>
    <w:p w14:paraId="0F288FBB" w14:textId="77777777" w:rsidR="008C4DFB" w:rsidRPr="008B5A8F" w:rsidRDefault="008C4DFB" w:rsidP="00627BD7">
      <w:pPr>
        <w:tabs>
          <w:tab w:val="left" w:pos="567"/>
        </w:tabs>
        <w:spacing w:after="0" w:line="240" w:lineRule="auto"/>
        <w:jc w:val="center"/>
        <w:rPr>
          <w:rFonts w:ascii="Times New Roman" w:hAnsi="Times New Roman"/>
        </w:rPr>
      </w:pPr>
    </w:p>
    <w:p w14:paraId="221EC01E" w14:textId="77777777" w:rsidR="008C4DFB" w:rsidRPr="008B5A8F" w:rsidRDefault="008C4DFB" w:rsidP="00627BD7">
      <w:pPr>
        <w:tabs>
          <w:tab w:val="left" w:pos="567"/>
        </w:tabs>
        <w:spacing w:after="0" w:line="240" w:lineRule="auto"/>
        <w:jc w:val="center"/>
        <w:rPr>
          <w:rFonts w:ascii="Times New Roman" w:hAnsi="Times New Roman"/>
        </w:rPr>
      </w:pPr>
    </w:p>
    <w:p w14:paraId="10BD07CF" w14:textId="77777777" w:rsidR="008C4DFB" w:rsidRPr="008B5A8F" w:rsidRDefault="008C4DFB" w:rsidP="00627BD7">
      <w:pPr>
        <w:tabs>
          <w:tab w:val="left" w:pos="567"/>
        </w:tabs>
        <w:spacing w:after="0" w:line="240" w:lineRule="auto"/>
        <w:jc w:val="center"/>
        <w:rPr>
          <w:rFonts w:ascii="Times New Roman" w:hAnsi="Times New Roman"/>
        </w:rPr>
      </w:pPr>
    </w:p>
    <w:p w14:paraId="3EE1398F"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616A06FA"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3B9A9178"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33CB6A9B" w14:textId="77777777" w:rsidR="008C4DFB" w:rsidRPr="008B5A8F" w:rsidRDefault="008C4DFB" w:rsidP="00627BD7">
      <w:pPr>
        <w:tabs>
          <w:tab w:val="left" w:pos="567"/>
        </w:tabs>
        <w:spacing w:after="0" w:line="240" w:lineRule="auto"/>
        <w:jc w:val="center"/>
        <w:outlineLvl w:val="0"/>
        <w:rPr>
          <w:rFonts w:ascii="Times New Roman" w:hAnsi="Times New Roman"/>
          <w:b/>
          <w:kern w:val="28"/>
        </w:rPr>
      </w:pPr>
    </w:p>
    <w:p w14:paraId="1DC59720" w14:textId="77777777" w:rsidR="008C4DFB" w:rsidRPr="008B5A8F" w:rsidRDefault="008C4DFB" w:rsidP="00627BD7">
      <w:pPr>
        <w:tabs>
          <w:tab w:val="left" w:pos="567"/>
          <w:tab w:val="left" w:pos="3160"/>
          <w:tab w:val="center" w:pos="4535"/>
        </w:tabs>
        <w:spacing w:after="0" w:line="240" w:lineRule="auto"/>
        <w:jc w:val="center"/>
        <w:outlineLvl w:val="0"/>
        <w:rPr>
          <w:rFonts w:ascii="Times New Roman" w:hAnsi="Times New Roman"/>
          <w:b/>
          <w:kern w:val="28"/>
        </w:rPr>
      </w:pPr>
    </w:p>
    <w:p w14:paraId="40435FCC" w14:textId="77777777" w:rsidR="008C4DFB" w:rsidRPr="008B5A8F" w:rsidRDefault="008C4DFB" w:rsidP="00627BD7">
      <w:pPr>
        <w:tabs>
          <w:tab w:val="left" w:pos="567"/>
          <w:tab w:val="left" w:pos="3160"/>
          <w:tab w:val="center" w:pos="4535"/>
        </w:tabs>
        <w:spacing w:after="0" w:line="240" w:lineRule="auto"/>
        <w:jc w:val="center"/>
        <w:outlineLvl w:val="0"/>
        <w:rPr>
          <w:rFonts w:ascii="Times New Roman" w:hAnsi="Times New Roman"/>
          <w:b/>
          <w:kern w:val="28"/>
        </w:rPr>
      </w:pPr>
    </w:p>
    <w:p w14:paraId="73BEDF49" w14:textId="77777777" w:rsidR="008C4DFB" w:rsidRPr="008B5A8F" w:rsidRDefault="008C4DFB" w:rsidP="00627BD7">
      <w:pPr>
        <w:tabs>
          <w:tab w:val="left" w:pos="567"/>
          <w:tab w:val="left" w:pos="3160"/>
          <w:tab w:val="center" w:pos="4535"/>
        </w:tabs>
        <w:spacing w:after="0" w:line="240" w:lineRule="auto"/>
        <w:jc w:val="center"/>
        <w:outlineLvl w:val="0"/>
        <w:rPr>
          <w:rFonts w:ascii="Times New Roman" w:hAnsi="Times New Roman"/>
          <w:b/>
          <w:kern w:val="28"/>
        </w:rPr>
      </w:pPr>
      <w:r w:rsidRPr="008B5A8F">
        <w:rPr>
          <w:rFonts w:ascii="Times New Roman" w:hAnsi="Times New Roman"/>
          <w:b/>
          <w:kern w:val="28"/>
        </w:rPr>
        <w:t>B. PAKUOTĖS LAPELIS</w:t>
      </w:r>
    </w:p>
    <w:p w14:paraId="7C88ECFA" w14:textId="77777777" w:rsidR="008C4DFB" w:rsidRPr="008B5A8F" w:rsidRDefault="008C4DFB" w:rsidP="00627BD7">
      <w:pPr>
        <w:tabs>
          <w:tab w:val="left" w:pos="567"/>
        </w:tabs>
        <w:spacing w:after="0" w:line="240" w:lineRule="auto"/>
        <w:jc w:val="center"/>
        <w:rPr>
          <w:rFonts w:ascii="Times New Roman" w:hAnsi="Times New Roman"/>
          <w:b/>
        </w:rPr>
      </w:pPr>
      <w:r w:rsidRPr="008B5A8F">
        <w:rPr>
          <w:rFonts w:ascii="Times New Roman" w:hAnsi="Times New Roman"/>
        </w:rPr>
        <w:br w:type="page"/>
      </w:r>
      <w:r w:rsidRPr="008B5A8F">
        <w:rPr>
          <w:rFonts w:ascii="Times New Roman" w:hAnsi="Times New Roman"/>
          <w:b/>
        </w:rPr>
        <w:lastRenderedPageBreak/>
        <w:t>Pakuotės lapelis: informacija pacientui</w:t>
      </w:r>
    </w:p>
    <w:p w14:paraId="2BF81D98" w14:textId="77777777" w:rsidR="008C4DFB" w:rsidRPr="008B5A8F" w:rsidRDefault="008C4DFB" w:rsidP="00627BD7">
      <w:pPr>
        <w:tabs>
          <w:tab w:val="left" w:pos="567"/>
        </w:tabs>
        <w:spacing w:after="0" w:line="240" w:lineRule="auto"/>
        <w:jc w:val="center"/>
        <w:rPr>
          <w:rFonts w:ascii="Times New Roman" w:hAnsi="Times New Roman"/>
          <w:b/>
        </w:rPr>
      </w:pPr>
    </w:p>
    <w:p w14:paraId="689423E9" w14:textId="77777777" w:rsidR="008C4DFB" w:rsidRPr="008B5A8F" w:rsidRDefault="008C4DFB" w:rsidP="00627BD7">
      <w:pPr>
        <w:tabs>
          <w:tab w:val="left" w:pos="567"/>
        </w:tabs>
        <w:spacing w:after="0" w:line="240" w:lineRule="auto"/>
        <w:jc w:val="center"/>
        <w:rPr>
          <w:rFonts w:ascii="Times New Roman" w:hAnsi="Times New Roman"/>
          <w:b/>
        </w:rPr>
      </w:pPr>
      <w:r w:rsidRPr="008B5A8F">
        <w:rPr>
          <w:rFonts w:ascii="Times New Roman" w:hAnsi="Times New Roman"/>
          <w:b/>
        </w:rPr>
        <w:t xml:space="preserve">Water for injections Kabi tirpiklis parenteriniam vartojimui </w:t>
      </w:r>
    </w:p>
    <w:p w14:paraId="16329DBB" w14:textId="77777777" w:rsidR="008C4DFB" w:rsidRPr="008B5A8F" w:rsidRDefault="008C4DFB" w:rsidP="00627BD7">
      <w:pPr>
        <w:tabs>
          <w:tab w:val="left" w:pos="567"/>
        </w:tabs>
        <w:spacing w:after="0" w:line="240" w:lineRule="auto"/>
        <w:jc w:val="center"/>
        <w:rPr>
          <w:rFonts w:ascii="Times New Roman" w:hAnsi="Times New Roman"/>
        </w:rPr>
      </w:pPr>
      <w:r w:rsidRPr="008B5A8F">
        <w:rPr>
          <w:rFonts w:ascii="Times New Roman" w:hAnsi="Times New Roman"/>
        </w:rPr>
        <w:t>Injekcinis vanduo</w:t>
      </w:r>
    </w:p>
    <w:p w14:paraId="2ED9BA9E" w14:textId="77777777" w:rsidR="008C4DFB" w:rsidRPr="008B5A8F" w:rsidRDefault="008C4DFB" w:rsidP="00627BD7">
      <w:pPr>
        <w:tabs>
          <w:tab w:val="left" w:pos="567"/>
        </w:tabs>
        <w:spacing w:after="0" w:line="240" w:lineRule="auto"/>
        <w:jc w:val="center"/>
        <w:rPr>
          <w:rFonts w:ascii="Times New Roman" w:hAnsi="Times New Roman"/>
        </w:rPr>
      </w:pPr>
    </w:p>
    <w:p w14:paraId="71D91543" w14:textId="58556BC2"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Atidžiai perskaitykite visą šį lapelį, prieš pradėdami vartoti vaistą</w:t>
      </w:r>
      <w:r w:rsidRPr="008B5A8F">
        <w:rPr>
          <w:rFonts w:ascii="Times New Roman" w:hAnsi="Times New Roman"/>
          <w:b/>
          <w:bCs/>
        </w:rPr>
        <w:t xml:space="preserve">, </w:t>
      </w:r>
      <w:r w:rsidRPr="008B5A8F">
        <w:rPr>
          <w:rFonts w:ascii="Times New Roman" w:hAnsi="Times New Roman"/>
          <w:b/>
        </w:rPr>
        <w:t>nes jame pateikiama Jums svarbi informacija.</w:t>
      </w:r>
    </w:p>
    <w:p w14:paraId="3011B1B0"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w:t>
      </w:r>
      <w:r w:rsidRPr="008B5A8F">
        <w:rPr>
          <w:rFonts w:ascii="Times New Roman" w:hAnsi="Times New Roman"/>
        </w:rPr>
        <w:tab/>
        <w:t>Neišmeskite šio lapelio, nes vėl gali prireikti jį perskaityti.</w:t>
      </w:r>
    </w:p>
    <w:p w14:paraId="31DA7AA4"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w:t>
      </w:r>
      <w:r w:rsidRPr="008B5A8F">
        <w:rPr>
          <w:rFonts w:ascii="Times New Roman" w:hAnsi="Times New Roman"/>
        </w:rPr>
        <w:tab/>
        <w:t>Jeigu kiltų daugiau klausimų, kreipkitės į gydytoją arba vaistininką.</w:t>
      </w:r>
    </w:p>
    <w:p w14:paraId="259FA6EB" w14:textId="1AF97D58" w:rsidR="008C4DFB" w:rsidRPr="008B5A8F" w:rsidRDefault="008C4DFB" w:rsidP="00627BD7">
      <w:pPr>
        <w:tabs>
          <w:tab w:val="left" w:pos="567"/>
        </w:tabs>
        <w:spacing w:after="0" w:line="240" w:lineRule="auto"/>
        <w:ind w:left="567" w:hanging="567"/>
        <w:rPr>
          <w:rFonts w:ascii="Times New Roman" w:hAnsi="Times New Roman"/>
        </w:rPr>
      </w:pPr>
      <w:r w:rsidRPr="008B5A8F">
        <w:rPr>
          <w:rFonts w:ascii="Times New Roman" w:hAnsi="Times New Roman"/>
        </w:rPr>
        <w:t>-</w:t>
      </w:r>
      <w:r w:rsidRPr="008B5A8F">
        <w:rPr>
          <w:rFonts w:ascii="Times New Roman" w:hAnsi="Times New Roman"/>
        </w:rPr>
        <w:tab/>
        <w:t xml:space="preserve">Šis vaistas skirtas </w:t>
      </w:r>
      <w:r w:rsidR="00217373">
        <w:rPr>
          <w:rFonts w:ascii="Times New Roman" w:hAnsi="Times New Roman"/>
        </w:rPr>
        <w:t xml:space="preserve">tik </w:t>
      </w:r>
      <w:r w:rsidRPr="008B5A8F">
        <w:rPr>
          <w:rFonts w:ascii="Times New Roman" w:hAnsi="Times New Roman"/>
        </w:rPr>
        <w:t>Jums, todėl kitiems žmonėms jo duoti negalima. Vaistas gali jiems pakenkti (net tiems, kurių ligos požymiai yra tokie patys kaip Jūsų).</w:t>
      </w:r>
    </w:p>
    <w:p w14:paraId="78D347D4" w14:textId="77777777" w:rsidR="008C4DFB" w:rsidRPr="008B5A8F" w:rsidRDefault="008C4DFB" w:rsidP="00627BD7">
      <w:pPr>
        <w:tabs>
          <w:tab w:val="left" w:pos="567"/>
        </w:tabs>
        <w:spacing w:after="0" w:line="240" w:lineRule="auto"/>
        <w:ind w:left="567" w:hanging="567"/>
        <w:rPr>
          <w:rFonts w:ascii="Times New Roman" w:hAnsi="Times New Roman"/>
        </w:rPr>
      </w:pPr>
      <w:r w:rsidRPr="008B5A8F">
        <w:rPr>
          <w:rFonts w:ascii="Times New Roman" w:hAnsi="Times New Roman"/>
        </w:rPr>
        <w:t>-</w:t>
      </w:r>
      <w:r w:rsidRPr="008B5A8F">
        <w:rPr>
          <w:rFonts w:ascii="Times New Roman" w:hAnsi="Times New Roman"/>
        </w:rPr>
        <w:tab/>
        <w:t xml:space="preserve">Jeigu pasireiškė šalutinis poveikis (net jeigu jis šiame lapelyje nenurodytas), kreipkitės į gydytoją arba vaistininką. </w:t>
      </w:r>
      <w:r w:rsidRPr="008B5A8F">
        <w:rPr>
          <w:rFonts w:ascii="Times New Roman" w:hAnsi="Times New Roman"/>
          <w:noProof/>
        </w:rPr>
        <w:t>Žr. 4 skyrių.</w:t>
      </w:r>
    </w:p>
    <w:p w14:paraId="5C7794A3" w14:textId="77777777" w:rsidR="008C4DFB" w:rsidRPr="008B5A8F" w:rsidRDefault="008C4DFB" w:rsidP="00627BD7">
      <w:pPr>
        <w:tabs>
          <w:tab w:val="left" w:pos="567"/>
        </w:tabs>
        <w:spacing w:after="0" w:line="240" w:lineRule="auto"/>
        <w:rPr>
          <w:rFonts w:ascii="Times New Roman" w:hAnsi="Times New Roman"/>
        </w:rPr>
      </w:pPr>
    </w:p>
    <w:p w14:paraId="728E1E88"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Apie ką rašoma šiame lapelyje?</w:t>
      </w:r>
    </w:p>
    <w:p w14:paraId="51364822" w14:textId="77777777" w:rsidR="008C4DFB" w:rsidRPr="008B5A8F" w:rsidRDefault="008C4DFB" w:rsidP="00627BD7">
      <w:pPr>
        <w:tabs>
          <w:tab w:val="left" w:pos="567"/>
        </w:tabs>
        <w:spacing w:after="0" w:line="240" w:lineRule="auto"/>
        <w:rPr>
          <w:rFonts w:ascii="Times New Roman" w:hAnsi="Times New Roman"/>
          <w:b/>
        </w:rPr>
      </w:pPr>
    </w:p>
    <w:p w14:paraId="2A7A1C97"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1.</w:t>
      </w:r>
      <w:r w:rsidRPr="008B5A8F">
        <w:rPr>
          <w:rFonts w:ascii="Times New Roman" w:hAnsi="Times New Roman"/>
        </w:rPr>
        <w:tab/>
        <w:t>Kas yra Water for injections Kabi ir kam jis vartojamas</w:t>
      </w:r>
    </w:p>
    <w:p w14:paraId="29A79756"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2.</w:t>
      </w:r>
      <w:r w:rsidRPr="008B5A8F">
        <w:rPr>
          <w:rFonts w:ascii="Times New Roman" w:hAnsi="Times New Roman"/>
        </w:rPr>
        <w:tab/>
        <w:t>Kas žinotina prieš vartojant Water for injections Kabi</w:t>
      </w:r>
    </w:p>
    <w:p w14:paraId="1D6586DA"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3.</w:t>
      </w:r>
      <w:r w:rsidRPr="008B5A8F">
        <w:rPr>
          <w:rFonts w:ascii="Times New Roman" w:hAnsi="Times New Roman"/>
        </w:rPr>
        <w:tab/>
        <w:t xml:space="preserve">Kaip vartoti Water for injections Kabi </w:t>
      </w:r>
    </w:p>
    <w:p w14:paraId="5AF30D0B"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4.</w:t>
      </w:r>
      <w:r w:rsidRPr="008B5A8F">
        <w:rPr>
          <w:rFonts w:ascii="Times New Roman" w:hAnsi="Times New Roman"/>
        </w:rPr>
        <w:tab/>
        <w:t>Galimas šalutinis poveikis</w:t>
      </w:r>
    </w:p>
    <w:p w14:paraId="39485383"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5.</w:t>
      </w:r>
      <w:r w:rsidRPr="008B5A8F">
        <w:rPr>
          <w:rFonts w:ascii="Times New Roman" w:hAnsi="Times New Roman"/>
        </w:rPr>
        <w:tab/>
        <w:t xml:space="preserve">Kaip laikyti Water for injections Kabi </w:t>
      </w:r>
    </w:p>
    <w:p w14:paraId="26B88D60"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6.</w:t>
      </w:r>
      <w:r w:rsidRPr="008B5A8F">
        <w:rPr>
          <w:rFonts w:ascii="Times New Roman" w:hAnsi="Times New Roman"/>
        </w:rPr>
        <w:tab/>
        <w:t>Pakuotės turinys ir kita informacija</w:t>
      </w:r>
    </w:p>
    <w:p w14:paraId="11146BFA" w14:textId="77777777" w:rsidR="008C4DFB" w:rsidRPr="008B5A8F" w:rsidRDefault="008C4DFB" w:rsidP="00627BD7">
      <w:pPr>
        <w:tabs>
          <w:tab w:val="left" w:pos="567"/>
        </w:tabs>
        <w:spacing w:after="0" w:line="240" w:lineRule="auto"/>
        <w:jc w:val="center"/>
        <w:rPr>
          <w:rFonts w:ascii="Times New Roman" w:hAnsi="Times New Roman"/>
        </w:rPr>
      </w:pPr>
    </w:p>
    <w:p w14:paraId="577F0FF7" w14:textId="77777777" w:rsidR="008C4DFB" w:rsidRPr="008B5A8F" w:rsidRDefault="008C4DFB" w:rsidP="00627BD7">
      <w:pPr>
        <w:tabs>
          <w:tab w:val="left" w:pos="567"/>
        </w:tabs>
        <w:spacing w:after="0" w:line="240" w:lineRule="auto"/>
        <w:rPr>
          <w:rFonts w:ascii="Times New Roman" w:hAnsi="Times New Roman"/>
        </w:rPr>
      </w:pPr>
    </w:p>
    <w:p w14:paraId="40944EC6" w14:textId="6013E983" w:rsidR="008C4DFB" w:rsidRPr="008B5A8F" w:rsidRDefault="008C4DFB" w:rsidP="00627BD7">
      <w:pPr>
        <w:pStyle w:val="Sraopastraipa"/>
        <w:keepNext/>
        <w:numPr>
          <w:ilvl w:val="0"/>
          <w:numId w:val="1"/>
        </w:numPr>
        <w:tabs>
          <w:tab w:val="left" w:pos="0"/>
        </w:tabs>
        <w:spacing w:after="0" w:line="240" w:lineRule="auto"/>
        <w:ind w:left="567" w:hanging="567"/>
        <w:outlineLvl w:val="1"/>
        <w:rPr>
          <w:rFonts w:ascii="Times New Roman" w:hAnsi="Times New Roman"/>
          <w:b/>
          <w:iCs/>
        </w:rPr>
      </w:pPr>
      <w:r w:rsidRPr="008B5A8F">
        <w:rPr>
          <w:rFonts w:ascii="Times New Roman" w:hAnsi="Times New Roman"/>
          <w:b/>
          <w:iCs/>
        </w:rPr>
        <w:t xml:space="preserve">Kas yra </w:t>
      </w:r>
      <w:r w:rsidR="00A726A1">
        <w:rPr>
          <w:rFonts w:ascii="Times New Roman" w:hAnsi="Times New Roman"/>
          <w:b/>
          <w:iCs/>
        </w:rPr>
        <w:t>W</w:t>
      </w:r>
      <w:r w:rsidRPr="008B5A8F">
        <w:rPr>
          <w:rFonts w:ascii="Times New Roman" w:hAnsi="Times New Roman"/>
          <w:b/>
          <w:iCs/>
        </w:rPr>
        <w:t>ater for injections Kabi ir kam jis vartojamas</w:t>
      </w:r>
    </w:p>
    <w:p w14:paraId="149EC5D1" w14:textId="77777777" w:rsidR="008C4DFB" w:rsidRPr="008B5A8F" w:rsidRDefault="008C4DFB" w:rsidP="00627BD7">
      <w:pPr>
        <w:tabs>
          <w:tab w:val="left" w:pos="567"/>
        </w:tabs>
        <w:spacing w:after="0" w:line="240" w:lineRule="auto"/>
        <w:rPr>
          <w:rFonts w:ascii="Times New Roman" w:hAnsi="Times New Roman"/>
        </w:rPr>
      </w:pPr>
    </w:p>
    <w:p w14:paraId="2A17AC22" w14:textId="76F21FFA"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Water for injections Kabi yra grynas sterilus vanduo, skirtas vaist</w:t>
      </w:r>
      <w:r w:rsidR="00217373">
        <w:rPr>
          <w:rFonts w:ascii="Times New Roman" w:hAnsi="Times New Roman"/>
        </w:rPr>
        <w:t>am</w:t>
      </w:r>
      <w:r w:rsidRPr="008B5A8F">
        <w:rPr>
          <w:rFonts w:ascii="Times New Roman" w:hAnsi="Times New Roman"/>
        </w:rPr>
        <w:t>s prieš vartojimą skiesti. Tokie medikamentai vartojami:</w:t>
      </w:r>
    </w:p>
    <w:p w14:paraId="69335995" w14:textId="41C1AE69" w:rsidR="008C4DFB" w:rsidRPr="008B5A8F" w:rsidRDefault="008C4DFB" w:rsidP="006977B3">
      <w:pPr>
        <w:tabs>
          <w:tab w:val="left" w:pos="567"/>
        </w:tabs>
        <w:spacing w:after="0" w:line="240" w:lineRule="auto"/>
        <w:ind w:left="567" w:hanging="567"/>
        <w:rPr>
          <w:rFonts w:ascii="Times New Roman" w:hAnsi="Times New Roman"/>
        </w:rPr>
      </w:pPr>
      <w:r w:rsidRPr="008B5A8F">
        <w:rPr>
          <w:rFonts w:ascii="Times New Roman" w:hAnsi="Times New Roman"/>
        </w:rPr>
        <w:t>-</w:t>
      </w:r>
      <w:r w:rsidRPr="008B5A8F">
        <w:rPr>
          <w:rFonts w:ascii="Times New Roman" w:hAnsi="Times New Roman"/>
        </w:rPr>
        <w:tab/>
        <w:t xml:space="preserve">injekcijomis (naudojama adata, kuria leidžiamas </w:t>
      </w:r>
      <w:r w:rsidR="003617CD">
        <w:rPr>
          <w:rFonts w:ascii="Times New Roman" w:hAnsi="Times New Roman"/>
        </w:rPr>
        <w:t>vaistas</w:t>
      </w:r>
      <w:r w:rsidRPr="008B5A8F">
        <w:rPr>
          <w:rFonts w:ascii="Times New Roman" w:hAnsi="Times New Roman"/>
        </w:rPr>
        <w:t xml:space="preserve"> į veną);</w:t>
      </w:r>
    </w:p>
    <w:p w14:paraId="7200A309" w14:textId="77777777" w:rsidR="008C4DFB" w:rsidRPr="008B5A8F" w:rsidRDefault="008C4DFB" w:rsidP="006977B3">
      <w:pPr>
        <w:tabs>
          <w:tab w:val="left" w:pos="567"/>
        </w:tabs>
        <w:spacing w:after="0" w:line="240" w:lineRule="auto"/>
        <w:ind w:left="567" w:hanging="567"/>
        <w:rPr>
          <w:rFonts w:ascii="Times New Roman" w:hAnsi="Times New Roman"/>
        </w:rPr>
      </w:pPr>
      <w:r w:rsidRPr="008B5A8F">
        <w:rPr>
          <w:rFonts w:ascii="Times New Roman" w:hAnsi="Times New Roman"/>
        </w:rPr>
        <w:t>-</w:t>
      </w:r>
      <w:r w:rsidRPr="008B5A8F">
        <w:rPr>
          <w:rFonts w:ascii="Times New Roman" w:hAnsi="Times New Roman"/>
        </w:rPr>
        <w:tab/>
        <w:t>infuzijomis arba taip vadinamomis lašinėmis (lėtai švirkščiama) į veną.</w:t>
      </w:r>
    </w:p>
    <w:p w14:paraId="1D7B7E6B" w14:textId="77777777" w:rsidR="008C4DFB" w:rsidRPr="008B5A8F" w:rsidRDefault="008C4DFB" w:rsidP="00627BD7">
      <w:pPr>
        <w:tabs>
          <w:tab w:val="left" w:pos="567"/>
        </w:tabs>
        <w:spacing w:after="0" w:line="240" w:lineRule="auto"/>
        <w:rPr>
          <w:rFonts w:ascii="Times New Roman" w:hAnsi="Times New Roman"/>
        </w:rPr>
      </w:pPr>
    </w:p>
    <w:p w14:paraId="25AD82F3" w14:textId="77777777" w:rsidR="008C4DFB" w:rsidRPr="008B5A8F" w:rsidRDefault="008C4DFB" w:rsidP="00627BD7">
      <w:pPr>
        <w:tabs>
          <w:tab w:val="left" w:pos="567"/>
        </w:tabs>
        <w:spacing w:after="0" w:line="240" w:lineRule="auto"/>
        <w:rPr>
          <w:rFonts w:ascii="Times New Roman" w:hAnsi="Times New Roman"/>
        </w:rPr>
      </w:pPr>
    </w:p>
    <w:p w14:paraId="0C8560F9" w14:textId="77777777" w:rsidR="008C4DFB" w:rsidRPr="008B5A8F" w:rsidRDefault="008C4DFB" w:rsidP="00627BD7">
      <w:pPr>
        <w:keepNext/>
        <w:tabs>
          <w:tab w:val="left" w:pos="567"/>
        </w:tabs>
        <w:spacing w:after="0" w:line="240" w:lineRule="auto"/>
        <w:ind w:left="360" w:hanging="360"/>
        <w:outlineLvl w:val="1"/>
        <w:rPr>
          <w:rFonts w:ascii="Times New Roman" w:hAnsi="Times New Roman"/>
          <w:b/>
          <w:iCs/>
        </w:rPr>
      </w:pPr>
      <w:r w:rsidRPr="008B5A8F">
        <w:rPr>
          <w:rFonts w:ascii="Times New Roman" w:hAnsi="Times New Roman"/>
          <w:b/>
          <w:iCs/>
        </w:rPr>
        <w:t>2.</w:t>
      </w:r>
      <w:r w:rsidRPr="008B5A8F">
        <w:rPr>
          <w:rFonts w:ascii="Times New Roman" w:hAnsi="Times New Roman"/>
          <w:b/>
          <w:iCs/>
        </w:rPr>
        <w:tab/>
        <w:t xml:space="preserve">Kas žinotina prieš vartojant Water for injections Kabi </w:t>
      </w:r>
    </w:p>
    <w:p w14:paraId="73E5E8E0" w14:textId="77777777" w:rsidR="008C4DFB" w:rsidRPr="008B5A8F" w:rsidRDefault="008C4DFB" w:rsidP="00627BD7">
      <w:pPr>
        <w:tabs>
          <w:tab w:val="left" w:pos="567"/>
        </w:tabs>
        <w:spacing w:after="0" w:line="240" w:lineRule="auto"/>
        <w:rPr>
          <w:rFonts w:ascii="Times New Roman" w:hAnsi="Times New Roman"/>
        </w:rPr>
      </w:pPr>
    </w:p>
    <w:p w14:paraId="5623D0F6"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Water for injections Kabi vartoti negalima:</w:t>
      </w:r>
    </w:p>
    <w:p w14:paraId="37144350" w14:textId="0907E885" w:rsidR="008C4DFB" w:rsidRPr="008B5A8F" w:rsidRDefault="008C4DFB" w:rsidP="00627BD7">
      <w:pPr>
        <w:tabs>
          <w:tab w:val="left" w:pos="0"/>
          <w:tab w:val="left" w:pos="567"/>
        </w:tabs>
        <w:spacing w:after="0" w:line="240" w:lineRule="auto"/>
        <w:ind w:left="567" w:hanging="567"/>
        <w:rPr>
          <w:rFonts w:ascii="Times New Roman" w:hAnsi="Times New Roman"/>
        </w:rPr>
      </w:pPr>
      <w:r w:rsidRPr="008B5A8F">
        <w:rPr>
          <w:rFonts w:ascii="Times New Roman" w:hAnsi="Times New Roman"/>
        </w:rPr>
        <w:t>-</w:t>
      </w:r>
      <w:r w:rsidRPr="008B5A8F">
        <w:rPr>
          <w:rFonts w:ascii="Times New Roman" w:hAnsi="Times New Roman"/>
        </w:rPr>
        <w:tab/>
        <w:t>vien tik Water for injections Kabi</w:t>
      </w:r>
      <w:r w:rsidR="00A726A1">
        <w:rPr>
          <w:rFonts w:ascii="Times New Roman" w:hAnsi="Times New Roman"/>
        </w:rPr>
        <w:t xml:space="preserve"> </w:t>
      </w:r>
      <w:r w:rsidRPr="008B5A8F">
        <w:rPr>
          <w:rFonts w:ascii="Times New Roman" w:hAnsi="Times New Roman"/>
        </w:rPr>
        <w:t>vartoti negalima. Jei vien jo patenka į kraujotaką, raudonosios kraujo ląstelės išburksta ir sprogsta (įvyksta hemolizė). Tai atsitinka todėl, nes Water for injections Kabi ir kraujo osmosiniai slėgiai yra skirtingi.</w:t>
      </w:r>
    </w:p>
    <w:p w14:paraId="1F6714A7" w14:textId="77777777" w:rsidR="008C4DFB" w:rsidRPr="008B5A8F" w:rsidRDefault="008C4DFB" w:rsidP="00627BD7">
      <w:pPr>
        <w:tabs>
          <w:tab w:val="left" w:pos="0"/>
          <w:tab w:val="left" w:pos="567"/>
        </w:tabs>
        <w:spacing w:after="0" w:line="240" w:lineRule="auto"/>
        <w:rPr>
          <w:rFonts w:ascii="Times New Roman" w:hAnsi="Times New Roman"/>
        </w:rPr>
      </w:pPr>
    </w:p>
    <w:p w14:paraId="5090142C" w14:textId="3E4CBDE6" w:rsidR="008C4DFB" w:rsidRPr="008B5A8F" w:rsidRDefault="008C4DFB" w:rsidP="00627BD7">
      <w:pPr>
        <w:tabs>
          <w:tab w:val="left" w:pos="0"/>
          <w:tab w:val="left" w:pos="567"/>
        </w:tabs>
        <w:spacing w:after="0" w:line="240" w:lineRule="auto"/>
        <w:rPr>
          <w:rFonts w:ascii="Times New Roman" w:hAnsi="Times New Roman"/>
        </w:rPr>
      </w:pPr>
      <w:r w:rsidRPr="008B5A8F">
        <w:rPr>
          <w:rFonts w:ascii="Times New Roman" w:hAnsi="Times New Roman"/>
        </w:rPr>
        <w:t xml:space="preserve">Prieš Jums pavartojant </w:t>
      </w:r>
      <w:r w:rsidR="003617CD">
        <w:rPr>
          <w:rFonts w:ascii="Times New Roman" w:hAnsi="Times New Roman"/>
        </w:rPr>
        <w:t>vaisto</w:t>
      </w:r>
      <w:r w:rsidRPr="008B5A8F">
        <w:rPr>
          <w:rFonts w:ascii="Times New Roman" w:hAnsi="Times New Roman"/>
        </w:rPr>
        <w:t xml:space="preserve">, Water for injections Kabi su vienu ar keliais medikamentais turi maišyti tik sveikatos priežiūros specialistas. </w:t>
      </w:r>
    </w:p>
    <w:p w14:paraId="4262BD17" w14:textId="77777777" w:rsidR="008C4DFB" w:rsidRPr="008B5A8F" w:rsidRDefault="008C4DFB" w:rsidP="00627BD7">
      <w:pPr>
        <w:tabs>
          <w:tab w:val="left" w:pos="0"/>
          <w:tab w:val="left" w:pos="567"/>
        </w:tabs>
        <w:spacing w:after="0" w:line="240" w:lineRule="auto"/>
        <w:rPr>
          <w:rFonts w:ascii="Times New Roman" w:hAnsi="Times New Roman"/>
        </w:rPr>
      </w:pPr>
    </w:p>
    <w:p w14:paraId="60FD04C7" w14:textId="77777777" w:rsidR="008C4DFB" w:rsidRPr="008B5A8F" w:rsidRDefault="008C4DFB" w:rsidP="00627BD7">
      <w:pPr>
        <w:tabs>
          <w:tab w:val="left" w:pos="0"/>
          <w:tab w:val="left" w:pos="567"/>
        </w:tabs>
        <w:spacing w:after="0" w:line="240" w:lineRule="auto"/>
        <w:rPr>
          <w:rFonts w:ascii="Times New Roman" w:hAnsi="Times New Roman"/>
        </w:rPr>
      </w:pPr>
      <w:r w:rsidRPr="008B5A8F">
        <w:rPr>
          <w:rFonts w:ascii="Times New Roman" w:hAnsi="Times New Roman"/>
        </w:rPr>
        <w:t xml:space="preserve">Apie medikamentą arba medikamentus, kuriuos reikia maišyti su Water for injections, Jūs turite perskaityti pakuotės lapelyje. Tai jums paaiškins, ar jūs galite vartoti šio tirpalo. </w:t>
      </w:r>
    </w:p>
    <w:p w14:paraId="65AD35EF" w14:textId="77777777" w:rsidR="008C4DFB" w:rsidRPr="008B5A8F" w:rsidRDefault="008C4DFB" w:rsidP="00627BD7">
      <w:pPr>
        <w:tabs>
          <w:tab w:val="left" w:pos="567"/>
        </w:tabs>
        <w:spacing w:after="0" w:line="240" w:lineRule="auto"/>
        <w:rPr>
          <w:rFonts w:ascii="Times New Roman" w:hAnsi="Times New Roman"/>
          <w:b/>
        </w:rPr>
      </w:pPr>
    </w:p>
    <w:p w14:paraId="40FB0464"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Įspėjimai ir atsargumo priemonės</w:t>
      </w:r>
    </w:p>
    <w:p w14:paraId="78E43FC0" w14:textId="77777777" w:rsidR="008C4DFB" w:rsidRPr="008B5A8F" w:rsidRDefault="008C4DFB" w:rsidP="00627BD7">
      <w:pPr>
        <w:tabs>
          <w:tab w:val="left" w:pos="567"/>
        </w:tabs>
        <w:spacing w:after="0" w:line="240" w:lineRule="auto"/>
        <w:jc w:val="both"/>
        <w:rPr>
          <w:rFonts w:ascii="Times New Roman" w:hAnsi="Times New Roman"/>
        </w:rPr>
      </w:pPr>
      <w:r w:rsidRPr="008B5A8F">
        <w:rPr>
          <w:rFonts w:ascii="Times New Roman" w:hAnsi="Times New Roman"/>
        </w:rPr>
        <w:t>Pasitarkite su gydytoju arba vaistininku, prieš pradėdami vartoti Water for injections Kabi.</w:t>
      </w:r>
    </w:p>
    <w:p w14:paraId="676E9744" w14:textId="77777777" w:rsidR="008C4DFB" w:rsidRPr="008B5A8F" w:rsidRDefault="008C4DFB" w:rsidP="00627BD7">
      <w:pPr>
        <w:tabs>
          <w:tab w:val="left" w:pos="567"/>
        </w:tabs>
        <w:spacing w:after="0" w:line="240" w:lineRule="auto"/>
        <w:jc w:val="both"/>
        <w:rPr>
          <w:rFonts w:ascii="Times New Roman" w:hAnsi="Times New Roman"/>
        </w:rPr>
      </w:pPr>
    </w:p>
    <w:p w14:paraId="18AE08E9" w14:textId="77777777" w:rsidR="008C4DFB" w:rsidRPr="008B5A8F" w:rsidRDefault="008C4DFB" w:rsidP="00627BD7">
      <w:pPr>
        <w:tabs>
          <w:tab w:val="left" w:pos="567"/>
        </w:tabs>
        <w:spacing w:after="0" w:line="240" w:lineRule="auto"/>
        <w:jc w:val="both"/>
        <w:rPr>
          <w:rFonts w:ascii="Times New Roman" w:hAnsi="Times New Roman"/>
        </w:rPr>
      </w:pPr>
      <w:r w:rsidRPr="008B5A8F">
        <w:rPr>
          <w:rFonts w:ascii="Times New Roman" w:hAnsi="Times New Roman"/>
        </w:rPr>
        <w:t>Vien Water for injections Kabi injekuoti negalima. Prieš vartojant Water for injections Kabi reikia laikytis šių nurodymų:</w:t>
      </w:r>
    </w:p>
    <w:p w14:paraId="67989A20" w14:textId="77777777" w:rsidR="008C4DFB" w:rsidRPr="008B5A8F" w:rsidRDefault="008C4DFB" w:rsidP="00627BD7">
      <w:pPr>
        <w:tabs>
          <w:tab w:val="left" w:pos="567"/>
        </w:tabs>
        <w:spacing w:after="0" w:line="240" w:lineRule="auto"/>
        <w:ind w:left="360" w:hanging="360"/>
        <w:jc w:val="both"/>
        <w:rPr>
          <w:rFonts w:ascii="Times New Roman" w:hAnsi="Times New Roman"/>
        </w:rPr>
      </w:pPr>
      <w:r w:rsidRPr="008B5A8F">
        <w:rPr>
          <w:rFonts w:ascii="Times New Roman" w:hAnsi="Times New Roman"/>
        </w:rPr>
        <w:t>-</w:t>
      </w:r>
      <w:r w:rsidRPr="008B5A8F">
        <w:rPr>
          <w:rFonts w:ascii="Times New Roman" w:hAnsi="Times New Roman"/>
        </w:rPr>
        <w:tab/>
        <w:t>Water for injections Kabi visuomet reikia sumaišyti su vienu ar daugiau medikamentų;</w:t>
      </w:r>
    </w:p>
    <w:p w14:paraId="645DA267" w14:textId="3F002CF4" w:rsidR="008C4DFB" w:rsidRPr="008B5A8F" w:rsidRDefault="008C4DFB" w:rsidP="00627BD7">
      <w:pPr>
        <w:tabs>
          <w:tab w:val="left" w:pos="567"/>
        </w:tabs>
        <w:spacing w:after="0" w:line="240" w:lineRule="auto"/>
        <w:ind w:left="360" w:hanging="360"/>
        <w:rPr>
          <w:rFonts w:ascii="Times New Roman" w:hAnsi="Times New Roman"/>
        </w:rPr>
      </w:pPr>
      <w:r w:rsidRPr="008B5A8F">
        <w:rPr>
          <w:rFonts w:ascii="Times New Roman" w:hAnsi="Times New Roman"/>
        </w:rPr>
        <w:t>-</w:t>
      </w:r>
      <w:r w:rsidRPr="008B5A8F">
        <w:rPr>
          <w:rFonts w:ascii="Times New Roman" w:hAnsi="Times New Roman"/>
        </w:rPr>
        <w:tab/>
        <w:t>sveikatos priežiūros specialistas turi užtikrinti, kad mišinio osmosas būtų maždaug toks, koks ir jūsų kraujo (t.</w:t>
      </w:r>
      <w:r w:rsidR="00406EA8">
        <w:rPr>
          <w:rFonts w:ascii="Times New Roman" w:hAnsi="Times New Roman"/>
        </w:rPr>
        <w:t xml:space="preserve"> </w:t>
      </w:r>
      <w:r w:rsidRPr="008B5A8F">
        <w:rPr>
          <w:rFonts w:ascii="Times New Roman" w:hAnsi="Times New Roman"/>
        </w:rPr>
        <w:t xml:space="preserve">y. izotoniškas). Priklausomai nuo to, kokios rūšies vaistas vartojamas, gali reikšti, kad vaistas turi būti ištirpintas (atskiestas) su Water for injections Kabi arba prieš vartojimą medikamento ir Water for injections Kabi mišinį reikia papildyti kitokia substancija. </w:t>
      </w:r>
    </w:p>
    <w:p w14:paraId="772C2F05" w14:textId="77777777" w:rsidR="008C4DFB" w:rsidRPr="008B5A8F" w:rsidRDefault="008C4DFB" w:rsidP="00627BD7">
      <w:pPr>
        <w:tabs>
          <w:tab w:val="left" w:pos="567"/>
        </w:tabs>
        <w:spacing w:after="0" w:line="240" w:lineRule="auto"/>
        <w:rPr>
          <w:rFonts w:ascii="Times New Roman" w:hAnsi="Times New Roman"/>
        </w:rPr>
      </w:pPr>
    </w:p>
    <w:p w14:paraId="7514B857"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lastRenderedPageBreak/>
        <w:t xml:space="preserve">Jei pavartojamas didelis hipotoninio Water for injections Kabitirpalo (šio tirpalo ir kraujo izotoniškumas neatitinka), kiekis, yra labai tikėtinas hemolizės pasireiškimas. </w:t>
      </w:r>
    </w:p>
    <w:p w14:paraId="36F0E69B"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 xml:space="preserve">Kad to išvengti, gydytojas paciento kraujo mėginiuose stebi, koks jame yra elektrolitų balansas. </w:t>
      </w:r>
    </w:p>
    <w:p w14:paraId="52CB8BAB" w14:textId="77777777" w:rsidR="008C4DFB" w:rsidRPr="008B5A8F" w:rsidRDefault="008C4DFB" w:rsidP="00627BD7">
      <w:pPr>
        <w:tabs>
          <w:tab w:val="left" w:pos="567"/>
        </w:tabs>
        <w:spacing w:after="0" w:line="240" w:lineRule="auto"/>
        <w:rPr>
          <w:rFonts w:ascii="Times New Roman" w:hAnsi="Times New Roman"/>
        </w:rPr>
      </w:pPr>
    </w:p>
    <w:p w14:paraId="65BA0446"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Prieš pacientui pavartojant sumaišytų su Water for injections Kabi medikamentų, gydytojas turi nustatyti, kad:</w:t>
      </w:r>
    </w:p>
    <w:p w14:paraId="2C42D383"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w:t>
      </w:r>
      <w:r w:rsidRPr="008B5A8F">
        <w:rPr>
          <w:rFonts w:ascii="Times New Roman" w:hAnsi="Times New Roman"/>
        </w:rPr>
        <w:tab/>
        <w:t>medikamentai, esantys Water for injections, išlieka stabilūs;</w:t>
      </w:r>
    </w:p>
    <w:p w14:paraId="1AB91984"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w:t>
      </w:r>
      <w:r w:rsidRPr="008B5A8F">
        <w:rPr>
          <w:rFonts w:ascii="Times New Roman" w:hAnsi="Times New Roman"/>
        </w:rPr>
        <w:tab/>
        <w:t>medikamentai vienas su kitu nesąveikauja.</w:t>
      </w:r>
    </w:p>
    <w:p w14:paraId="4A149706" w14:textId="77777777" w:rsidR="008C4DFB" w:rsidRPr="008B5A8F" w:rsidRDefault="008C4DFB" w:rsidP="00627BD7">
      <w:pPr>
        <w:tabs>
          <w:tab w:val="left" w:pos="567"/>
        </w:tabs>
        <w:spacing w:after="0" w:line="240" w:lineRule="auto"/>
        <w:rPr>
          <w:rFonts w:ascii="Times New Roman" w:hAnsi="Times New Roman"/>
          <w:b/>
        </w:rPr>
      </w:pPr>
    </w:p>
    <w:p w14:paraId="12F29241"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Kiti vaistai ir Water for injections Kabi</w:t>
      </w:r>
      <w:r w:rsidRPr="008B5A8F">
        <w:rPr>
          <w:rFonts w:ascii="Times New Roman" w:hAnsi="Times New Roman"/>
        </w:rPr>
        <w:t xml:space="preserve"> </w:t>
      </w:r>
    </w:p>
    <w:p w14:paraId="7EE18F9E"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noProof/>
        </w:rPr>
        <w:t>Jeigu vartojate ar neseniai vartojote kitų vaistų arba dėl to nesate tikri, apie tai pasakykite gydytojui arba vaistininkui</w:t>
      </w:r>
      <w:r w:rsidRPr="008B5A8F">
        <w:rPr>
          <w:rFonts w:ascii="Times New Roman" w:hAnsi="Times New Roman"/>
        </w:rPr>
        <w:t>.</w:t>
      </w:r>
    </w:p>
    <w:p w14:paraId="2E4F8F98"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Tarp vaistų, kurie yra sumaišyti su Water for injections, gali pasireikšti sąveika.</w:t>
      </w:r>
    </w:p>
    <w:p w14:paraId="3D4482FA" w14:textId="77777777" w:rsidR="008C4DFB" w:rsidRPr="008B5A8F" w:rsidRDefault="008C4DFB" w:rsidP="00627BD7">
      <w:pPr>
        <w:tabs>
          <w:tab w:val="left" w:pos="567"/>
        </w:tabs>
        <w:spacing w:after="0" w:line="240" w:lineRule="auto"/>
        <w:rPr>
          <w:rFonts w:ascii="Times New Roman" w:hAnsi="Times New Roman"/>
        </w:rPr>
      </w:pPr>
    </w:p>
    <w:p w14:paraId="0861729C"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Water for injections Kabi vartojimas su maistu ir gėrimais</w:t>
      </w:r>
    </w:p>
    <w:p w14:paraId="1D769095" w14:textId="77777777" w:rsidR="008C4DFB" w:rsidRPr="008B5A8F" w:rsidRDefault="008C4DFB" w:rsidP="00627BD7">
      <w:pPr>
        <w:tabs>
          <w:tab w:val="left" w:pos="567"/>
        </w:tabs>
        <w:spacing w:after="0" w:line="240" w:lineRule="auto"/>
        <w:ind w:left="360" w:hanging="360"/>
        <w:rPr>
          <w:rFonts w:ascii="Times New Roman" w:hAnsi="Times New Roman"/>
        </w:rPr>
      </w:pPr>
      <w:r w:rsidRPr="008B5A8F">
        <w:rPr>
          <w:rFonts w:ascii="Times New Roman" w:hAnsi="Times New Roman"/>
        </w:rPr>
        <w:t>Jūs turite paklausti gydytojo, kokį maistą arba gėrimą galite vartoti.</w:t>
      </w:r>
    </w:p>
    <w:p w14:paraId="689569A9" w14:textId="77777777" w:rsidR="008C4DFB" w:rsidRPr="008B5A8F" w:rsidRDefault="008C4DFB" w:rsidP="00627BD7">
      <w:pPr>
        <w:tabs>
          <w:tab w:val="left" w:pos="567"/>
        </w:tabs>
        <w:spacing w:after="0" w:line="240" w:lineRule="auto"/>
        <w:ind w:left="360" w:hanging="360"/>
        <w:rPr>
          <w:rFonts w:ascii="Times New Roman" w:hAnsi="Times New Roman"/>
        </w:rPr>
      </w:pPr>
    </w:p>
    <w:p w14:paraId="470367D0"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Nėštumas, žindymo laikotarpis ir vaisingumas</w:t>
      </w:r>
    </w:p>
    <w:p w14:paraId="68B27439"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noProof/>
        </w:rPr>
        <w:t>Jeigu esate nėščia, žindote kūdikį, manote, kad galbūt esate nėščia, arba planuojate pastoti, tai prieš vartodama šį vaistą, pasitarkite su gydytoju arba vaistininku</w:t>
      </w:r>
      <w:r w:rsidRPr="008B5A8F">
        <w:rPr>
          <w:rFonts w:ascii="Times New Roman" w:hAnsi="Times New Roman"/>
        </w:rPr>
        <w:t>.</w:t>
      </w:r>
    </w:p>
    <w:p w14:paraId="21218A7F" w14:textId="77777777" w:rsidR="008C4DFB" w:rsidRPr="008B5A8F" w:rsidRDefault="008C4DFB" w:rsidP="00627BD7">
      <w:pPr>
        <w:tabs>
          <w:tab w:val="left" w:pos="567"/>
        </w:tabs>
        <w:spacing w:after="0" w:line="240" w:lineRule="auto"/>
        <w:rPr>
          <w:rFonts w:ascii="Times New Roman" w:hAnsi="Times New Roman"/>
        </w:rPr>
      </w:pPr>
    </w:p>
    <w:p w14:paraId="1ECAF12C"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Bet kokia rizika jums ir vaisiui priklauso nuo to, kokį medikamentą, sumaišytą su Water for injections, jūs vartojate.</w:t>
      </w:r>
    </w:p>
    <w:p w14:paraId="6A92DFF3"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Bet kokia rizika krūtimi maitinamam kūdikiui taip pat priklauso nuo to, kokį medikamentą, sumaišytą su Water for injections, jūs vartojate.</w:t>
      </w:r>
    </w:p>
    <w:p w14:paraId="1FA66B9C" w14:textId="77777777" w:rsidR="008C4DFB" w:rsidRPr="008B5A8F" w:rsidRDefault="008C4DFB" w:rsidP="00627BD7">
      <w:pPr>
        <w:tabs>
          <w:tab w:val="left" w:pos="567"/>
        </w:tabs>
        <w:spacing w:after="0" w:line="240" w:lineRule="auto"/>
        <w:rPr>
          <w:rFonts w:ascii="Times New Roman" w:hAnsi="Times New Roman"/>
        </w:rPr>
      </w:pPr>
    </w:p>
    <w:p w14:paraId="4E7AFC97"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Jūsų gydytojas jus informuos apie pavojų, kuris gresia vartojant tam tikrus vaistus.</w:t>
      </w:r>
    </w:p>
    <w:p w14:paraId="5F38FA2E" w14:textId="77777777" w:rsidR="008C4DFB" w:rsidRPr="008B5A8F" w:rsidRDefault="008C4DFB" w:rsidP="00627BD7">
      <w:pPr>
        <w:tabs>
          <w:tab w:val="left" w:pos="567"/>
        </w:tabs>
        <w:spacing w:after="0" w:line="240" w:lineRule="auto"/>
        <w:rPr>
          <w:rFonts w:ascii="Times New Roman" w:hAnsi="Times New Roman"/>
        </w:rPr>
      </w:pPr>
    </w:p>
    <w:p w14:paraId="27E2A1EF"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 xml:space="preserve">Jei esate nėščia ar krūtimi maitinate kūdikį, gydytojas skirs Jums vaistų tik būtiniausiu atveju. </w:t>
      </w:r>
    </w:p>
    <w:p w14:paraId="3C6B24E4" w14:textId="77777777" w:rsidR="008C4DFB" w:rsidRPr="008B5A8F" w:rsidRDefault="008C4DFB" w:rsidP="00627BD7">
      <w:pPr>
        <w:tabs>
          <w:tab w:val="left" w:pos="567"/>
        </w:tabs>
        <w:spacing w:after="0" w:line="240" w:lineRule="auto"/>
        <w:rPr>
          <w:rFonts w:ascii="Times New Roman" w:hAnsi="Times New Roman"/>
        </w:rPr>
      </w:pPr>
    </w:p>
    <w:p w14:paraId="75731B36"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Vairavimas ir mechanizmų valdymas</w:t>
      </w:r>
    </w:p>
    <w:p w14:paraId="5BE7E565"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Water for injections Kabi gebėjimui vairuoti ir valdyti mechanizmus įtakos nedaro.</w:t>
      </w:r>
    </w:p>
    <w:p w14:paraId="6A583A6A" w14:textId="77777777" w:rsidR="008C4DFB" w:rsidRPr="008B5A8F" w:rsidRDefault="008C4DFB" w:rsidP="00627BD7">
      <w:pPr>
        <w:tabs>
          <w:tab w:val="left" w:pos="567"/>
        </w:tabs>
        <w:spacing w:after="0" w:line="240" w:lineRule="auto"/>
        <w:rPr>
          <w:rFonts w:ascii="Times New Roman" w:hAnsi="Times New Roman"/>
        </w:rPr>
      </w:pPr>
    </w:p>
    <w:p w14:paraId="55C5F5D5"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 xml:space="preserve">Bet koks poveikis gebėjimui vairuoti ar dirbti su mechanizmais priklauso nuo to, kokį vaistą, sumaišytą su Water for injections Kabi, Jūs vartojate. Jūsų gydytojas apie tai Jus informuos. </w:t>
      </w:r>
    </w:p>
    <w:p w14:paraId="2674D9DA" w14:textId="77777777" w:rsidR="008C4DFB" w:rsidRPr="008B5A8F" w:rsidRDefault="008C4DFB" w:rsidP="00627BD7">
      <w:pPr>
        <w:tabs>
          <w:tab w:val="left" w:pos="567"/>
        </w:tabs>
        <w:spacing w:after="0" w:line="240" w:lineRule="auto"/>
        <w:rPr>
          <w:rFonts w:ascii="Times New Roman" w:hAnsi="Times New Roman"/>
        </w:rPr>
      </w:pPr>
    </w:p>
    <w:p w14:paraId="6BD64221" w14:textId="77777777" w:rsidR="008C4DFB" w:rsidRPr="008B5A8F" w:rsidRDefault="008C4DFB" w:rsidP="00627BD7">
      <w:pPr>
        <w:keepNext/>
        <w:tabs>
          <w:tab w:val="left" w:pos="567"/>
        </w:tabs>
        <w:spacing w:after="0" w:line="240" w:lineRule="auto"/>
        <w:ind w:left="360" w:hanging="360"/>
        <w:outlineLvl w:val="1"/>
        <w:rPr>
          <w:rFonts w:ascii="Times New Roman" w:hAnsi="Times New Roman"/>
          <w:b/>
          <w:iCs/>
        </w:rPr>
      </w:pPr>
    </w:p>
    <w:p w14:paraId="15B3E633" w14:textId="77777777" w:rsidR="008C4DFB" w:rsidRPr="008B5A8F" w:rsidRDefault="008C4DFB" w:rsidP="00627BD7">
      <w:pPr>
        <w:keepNext/>
        <w:tabs>
          <w:tab w:val="left" w:pos="567"/>
        </w:tabs>
        <w:spacing w:after="0" w:line="240" w:lineRule="auto"/>
        <w:ind w:left="360" w:hanging="360"/>
        <w:outlineLvl w:val="1"/>
        <w:rPr>
          <w:rFonts w:ascii="Times New Roman" w:hAnsi="Times New Roman"/>
          <w:b/>
          <w:iCs/>
        </w:rPr>
      </w:pPr>
      <w:r w:rsidRPr="008B5A8F">
        <w:rPr>
          <w:rFonts w:ascii="Times New Roman" w:hAnsi="Times New Roman"/>
          <w:b/>
          <w:iCs/>
        </w:rPr>
        <w:t>3.</w:t>
      </w:r>
      <w:r w:rsidRPr="008B5A8F">
        <w:rPr>
          <w:rFonts w:ascii="Times New Roman" w:hAnsi="Times New Roman"/>
          <w:b/>
          <w:iCs/>
        </w:rPr>
        <w:tab/>
        <w:t xml:space="preserve">Kaip vartoti Water for injections Kabi </w:t>
      </w:r>
    </w:p>
    <w:p w14:paraId="3192EFE5" w14:textId="77777777" w:rsidR="008C4DFB" w:rsidRPr="008B5A8F" w:rsidRDefault="008C4DFB" w:rsidP="00627BD7">
      <w:pPr>
        <w:tabs>
          <w:tab w:val="left" w:pos="567"/>
        </w:tabs>
        <w:spacing w:after="0" w:line="240" w:lineRule="auto"/>
        <w:rPr>
          <w:rFonts w:ascii="Times New Roman" w:hAnsi="Times New Roman"/>
        </w:rPr>
      </w:pPr>
    </w:p>
    <w:p w14:paraId="6D09F4F6"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Water for injections Kabi, tirpiklį parenteriniam vartojimui Jums injekuos tik gydytojas arba slaugytoja.</w:t>
      </w:r>
    </w:p>
    <w:p w14:paraId="32077A3A" w14:textId="77777777" w:rsidR="008C4DFB" w:rsidRPr="008B5A8F" w:rsidRDefault="008C4DFB" w:rsidP="00627BD7">
      <w:pPr>
        <w:tabs>
          <w:tab w:val="left" w:pos="567"/>
        </w:tabs>
        <w:spacing w:after="0" w:line="240" w:lineRule="auto"/>
        <w:rPr>
          <w:rFonts w:ascii="Times New Roman" w:hAnsi="Times New Roman"/>
        </w:rPr>
      </w:pPr>
    </w:p>
    <w:p w14:paraId="63E8DC75"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 xml:space="preserve">Jūsų gydytojas nutars, kokio kiekio vaisto reikia ir kada ir kaip jo vartoti. Tai priklausys nuo to, kokio medikamento arba medikamentų kartu su Water for injections Kabi jums reikia injekuoti. </w:t>
      </w:r>
    </w:p>
    <w:p w14:paraId="775E6917"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Be to, Jūsų gydytojas atsižvelgs į Jūsų amžių, svorį, bendrą būklę ir kokius kitokius vaistus vartojate.</w:t>
      </w:r>
    </w:p>
    <w:p w14:paraId="7BF28978"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DRAUDŽIAMA vartoti Water for injections Kabi, jei jame yra matomų kietųjų dalelių arba pakuotė yra pažeista.</w:t>
      </w:r>
    </w:p>
    <w:p w14:paraId="24303BA7" w14:textId="77777777" w:rsidR="008C4DFB" w:rsidRPr="008B5A8F" w:rsidRDefault="008C4DFB" w:rsidP="00627BD7">
      <w:pPr>
        <w:tabs>
          <w:tab w:val="left" w:pos="567"/>
        </w:tabs>
        <w:spacing w:after="0" w:line="240" w:lineRule="auto"/>
        <w:rPr>
          <w:rFonts w:ascii="Times New Roman" w:hAnsi="Times New Roman"/>
        </w:rPr>
      </w:pPr>
    </w:p>
    <w:p w14:paraId="696D4D08" w14:textId="77777777" w:rsidR="008C4DFB" w:rsidRPr="008B5A8F" w:rsidRDefault="008C4DFB" w:rsidP="00627BD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i/>
          <w:lang w:eastAsia="es-ES"/>
        </w:rPr>
      </w:pPr>
      <w:r w:rsidRPr="008B5A8F">
        <w:rPr>
          <w:rFonts w:ascii="Times New Roman" w:hAnsi="Times New Roman"/>
          <w:i/>
          <w:iCs/>
          <w:lang w:eastAsia="es-ES"/>
        </w:rPr>
        <w:t>Darbo instrukcijos</w:t>
      </w:r>
    </w:p>
    <w:p w14:paraId="2131242B" w14:textId="77777777" w:rsidR="008C4DFB" w:rsidRPr="008B5A8F" w:rsidRDefault="008C4DFB" w:rsidP="00627BD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i/>
          <w:lang w:eastAsia="es-ES"/>
        </w:rPr>
      </w:pPr>
    </w:p>
    <w:p w14:paraId="75454D8D" w14:textId="77777777" w:rsidR="008C4DFB" w:rsidRPr="008B5A8F" w:rsidRDefault="008C4DFB" w:rsidP="00627BD7">
      <w:pPr>
        <w:spacing w:after="0" w:line="240" w:lineRule="auto"/>
        <w:rPr>
          <w:rFonts w:ascii="Times New Roman" w:hAnsi="Times New Roman"/>
          <w:lang w:eastAsia="en-GB"/>
        </w:rPr>
      </w:pPr>
      <w:r w:rsidRPr="008B5A8F">
        <w:rPr>
          <w:rFonts w:ascii="Times New Roman" w:hAnsi="Times New Roman"/>
          <w:lang w:eastAsia="en-GB"/>
        </w:rPr>
        <w:t xml:space="preserve">Kad būtų nuplėšta viena ampulė, ją pasukite priešinga kryptimi nei likusias pakuotės ampules, neliesdami ampulių viršutinės dalies ir kaklelio (1). Pakratykite ampulę vienu judesiu, kaip nurodyta žemiau, kad būtų pašalintas ant dangtelio esantis skystis (2). Norėdami atidaryti ampulę, ampulės korpusą ir viršutinę dalį pasukite priešingomis kryptimis, kol kaklelis nulūš (3). Ampulę prijunkite prie </w:t>
      </w:r>
      <w:r w:rsidRPr="008B5A8F">
        <w:rPr>
          <w:rFonts w:ascii="Times New Roman" w:hAnsi="Times New Roman"/>
          <w:i/>
          <w:iCs/>
          <w:lang w:eastAsia="en-GB"/>
        </w:rPr>
        <w:t>Luer</w:t>
      </w:r>
      <w:r w:rsidRPr="008B5A8F">
        <w:rPr>
          <w:rFonts w:ascii="Times New Roman" w:hAnsi="Times New Roman"/>
          <w:lang w:eastAsia="en-GB"/>
        </w:rPr>
        <w:t xml:space="preserve"> ar </w:t>
      </w:r>
      <w:r w:rsidRPr="008B5A8F">
        <w:rPr>
          <w:rFonts w:ascii="Times New Roman" w:hAnsi="Times New Roman"/>
          <w:i/>
          <w:iCs/>
          <w:lang w:eastAsia="en-GB"/>
        </w:rPr>
        <w:t>Luer-Lock</w:t>
      </w:r>
      <w:r w:rsidRPr="008B5A8F">
        <w:rPr>
          <w:rFonts w:ascii="Times New Roman" w:hAnsi="Times New Roman"/>
          <w:lang w:eastAsia="en-GB"/>
        </w:rPr>
        <w:t xml:space="preserve"> švirkšto, kaip parodyta paveiksle (4).</w:t>
      </w:r>
    </w:p>
    <w:p w14:paraId="7EBD0272" w14:textId="77777777" w:rsidR="008C4DFB" w:rsidRPr="008B5A8F" w:rsidRDefault="008C4DFB" w:rsidP="00627BD7">
      <w:pPr>
        <w:spacing w:after="0" w:line="240" w:lineRule="auto"/>
        <w:rPr>
          <w:rFonts w:ascii="Times New Roman" w:hAnsi="Times New Roman"/>
        </w:rPr>
      </w:pPr>
    </w:p>
    <w:p w14:paraId="3413C2BB" w14:textId="77777777" w:rsidR="008C4DFB" w:rsidRPr="008B5A8F" w:rsidRDefault="008C4DFB" w:rsidP="00627BD7">
      <w:pPr>
        <w:tabs>
          <w:tab w:val="left" w:pos="0"/>
        </w:tabs>
        <w:spacing w:after="0" w:line="240" w:lineRule="auto"/>
        <w:rPr>
          <w:rFonts w:ascii="Times New Roman" w:hAnsi="Times New Roman"/>
          <w:i/>
          <w:lang w:eastAsia="es-ES"/>
        </w:rPr>
      </w:pPr>
      <w:r w:rsidRPr="008B5A8F">
        <w:rPr>
          <w:rFonts w:ascii="Times New Roman" w:hAnsi="Times New Roman"/>
          <w:noProof/>
        </w:rPr>
        <w:lastRenderedPageBreak/>
        <w:drawing>
          <wp:anchor distT="0" distB="0" distL="114300" distR="114300" simplePos="0" relativeHeight="251659264" behindDoc="1" locked="0" layoutInCell="1" allowOverlap="1" wp14:anchorId="0ED81BB2" wp14:editId="13AB385C">
            <wp:simplePos x="0" y="0"/>
            <wp:positionH relativeFrom="column">
              <wp:posOffset>-7620</wp:posOffset>
            </wp:positionH>
            <wp:positionV relativeFrom="paragraph">
              <wp:posOffset>217170</wp:posOffset>
            </wp:positionV>
            <wp:extent cx="5753100" cy="1171575"/>
            <wp:effectExtent l="0" t="0" r="0" b="9525"/>
            <wp:wrapTight wrapText="bothSides">
              <wp:wrapPolygon edited="0">
                <wp:start x="0" y="0"/>
                <wp:lineTo x="0" y="21424"/>
                <wp:lineTo x="21528" y="21424"/>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24863" w14:textId="77777777" w:rsidR="008C4DFB" w:rsidRPr="008B5A8F" w:rsidRDefault="008C4DFB" w:rsidP="00627BD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p>
    <w:p w14:paraId="3F3FF09B" w14:textId="77777777" w:rsidR="008C4DFB" w:rsidRPr="008B5A8F" w:rsidRDefault="008C4DFB" w:rsidP="00627BD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lang w:eastAsia="es-ES"/>
        </w:rPr>
      </w:pPr>
    </w:p>
    <w:p w14:paraId="12FE40DB" w14:textId="77777777" w:rsidR="008C4DFB" w:rsidRPr="008B5A8F" w:rsidRDefault="008C4DFB" w:rsidP="00627BD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lang w:eastAsia="es-ES"/>
        </w:rPr>
        <w:t>Adatos tirpalui ištraukti nereikia. Ištraukite skystį.</w:t>
      </w:r>
    </w:p>
    <w:p w14:paraId="3F0ABD2B" w14:textId="77777777" w:rsidR="008C4DFB" w:rsidRPr="008B5A8F" w:rsidRDefault="008C4DFB" w:rsidP="00627BD7">
      <w:pPr>
        <w:tabs>
          <w:tab w:val="left" w:pos="567"/>
        </w:tabs>
        <w:spacing w:after="0" w:line="240" w:lineRule="auto"/>
        <w:rPr>
          <w:rFonts w:ascii="Times New Roman" w:hAnsi="Times New Roman"/>
        </w:rPr>
      </w:pPr>
    </w:p>
    <w:p w14:paraId="1A07E986"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Ką daryti pavartojus per didelę</w:t>
      </w:r>
      <w:r w:rsidRPr="008B5A8F">
        <w:rPr>
          <w:rFonts w:ascii="Times New Roman" w:hAnsi="Times New Roman"/>
        </w:rPr>
        <w:t xml:space="preserve"> </w:t>
      </w:r>
      <w:r w:rsidRPr="008B5A8F">
        <w:rPr>
          <w:rFonts w:ascii="Times New Roman" w:hAnsi="Times New Roman"/>
          <w:b/>
        </w:rPr>
        <w:t>Water for injections Kabi dozę?</w:t>
      </w:r>
    </w:p>
    <w:p w14:paraId="3C96776C" w14:textId="0F6FE779"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Jei infuzuojama per didelė Water for injections Kabi dozė, gali pasireikšti hemolizė, t.</w:t>
      </w:r>
      <w:r w:rsidR="00A726A1">
        <w:rPr>
          <w:rFonts w:ascii="Times New Roman" w:hAnsi="Times New Roman"/>
        </w:rPr>
        <w:t xml:space="preserve"> </w:t>
      </w:r>
      <w:r w:rsidRPr="008B5A8F">
        <w:rPr>
          <w:rFonts w:ascii="Times New Roman" w:hAnsi="Times New Roman"/>
        </w:rPr>
        <w:t xml:space="preserve">y. raudonosios kraujo ląstelės nuo vandens išburksta ir plyšta. </w:t>
      </w:r>
    </w:p>
    <w:p w14:paraId="7370377C"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Infuzavus per didelį kiekį medikamentų, sumaišytų su Water for injections, taip pat gali atsirasti perdozavimo simptomų. Bet kokie perdozavimo simptomai arba požymiai priklauso nuo to, kokių vaistų sumaišytų kartu su Water for injections, Jūs vartojate.</w:t>
      </w:r>
    </w:p>
    <w:p w14:paraId="330D744D" w14:textId="77777777" w:rsidR="008C4DFB" w:rsidRPr="008B5A8F" w:rsidRDefault="008C4DFB" w:rsidP="00627BD7">
      <w:pPr>
        <w:tabs>
          <w:tab w:val="left" w:pos="567"/>
        </w:tabs>
        <w:spacing w:after="0" w:line="240" w:lineRule="auto"/>
        <w:rPr>
          <w:rFonts w:ascii="Times New Roman" w:hAnsi="Times New Roman"/>
        </w:rPr>
      </w:pPr>
    </w:p>
    <w:p w14:paraId="26338950"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Atsitiktinai medikamento perdozavus, infuziją reikia nutraukti ir ligonį gydyti, priklausomai nuo pasireiškusių simptomų.</w:t>
      </w:r>
    </w:p>
    <w:p w14:paraId="222785A6" w14:textId="77777777" w:rsidR="008C4DFB" w:rsidRPr="008B5A8F" w:rsidRDefault="008C4DFB" w:rsidP="00627BD7">
      <w:pPr>
        <w:tabs>
          <w:tab w:val="left" w:pos="567"/>
        </w:tabs>
        <w:spacing w:after="0" w:line="240" w:lineRule="auto"/>
        <w:rPr>
          <w:rFonts w:ascii="Times New Roman" w:hAnsi="Times New Roman"/>
        </w:rPr>
      </w:pPr>
    </w:p>
    <w:p w14:paraId="613F04FF"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 xml:space="preserve">Jūs turite perskaityti pakuotės lapelyje pateiktą sumaišytų su Water for injections Kabi medikamentų perdozavimo sukelto galimo šalutinio poveikio simptomų sąrašą. </w:t>
      </w:r>
    </w:p>
    <w:p w14:paraId="49AFA6B8" w14:textId="77777777" w:rsidR="008C4DFB" w:rsidRPr="008B5A8F" w:rsidRDefault="008C4DFB" w:rsidP="00627BD7">
      <w:pPr>
        <w:tabs>
          <w:tab w:val="left" w:pos="567"/>
        </w:tabs>
        <w:spacing w:after="0" w:line="240" w:lineRule="auto"/>
        <w:rPr>
          <w:rFonts w:ascii="Times New Roman" w:hAnsi="Times New Roman"/>
        </w:rPr>
      </w:pPr>
    </w:p>
    <w:p w14:paraId="729BB2E3"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noProof/>
        </w:rPr>
        <w:t>Jeigu kiltų daugiau klausimų dėl šio vaisto vartojimo, kreipkitės į gydytoją</w:t>
      </w:r>
      <w:r w:rsidRPr="008B5A8F">
        <w:rPr>
          <w:rFonts w:ascii="Times New Roman" w:hAnsi="Times New Roman"/>
        </w:rPr>
        <w:t>.</w:t>
      </w:r>
    </w:p>
    <w:p w14:paraId="5A2AAAB2" w14:textId="77777777" w:rsidR="008C4DFB" w:rsidRPr="008B5A8F" w:rsidRDefault="008C4DFB" w:rsidP="00627BD7">
      <w:pPr>
        <w:tabs>
          <w:tab w:val="left" w:pos="567"/>
        </w:tabs>
        <w:spacing w:after="0" w:line="240" w:lineRule="auto"/>
        <w:rPr>
          <w:rFonts w:ascii="Times New Roman" w:hAnsi="Times New Roman"/>
        </w:rPr>
      </w:pPr>
    </w:p>
    <w:p w14:paraId="31E34ECC" w14:textId="77777777" w:rsidR="008C4DFB" w:rsidRPr="008B5A8F" w:rsidRDefault="008C4DFB" w:rsidP="00627BD7">
      <w:pPr>
        <w:tabs>
          <w:tab w:val="left" w:pos="567"/>
        </w:tabs>
        <w:spacing w:after="0" w:line="240" w:lineRule="auto"/>
        <w:rPr>
          <w:rFonts w:ascii="Times New Roman" w:hAnsi="Times New Roman"/>
        </w:rPr>
      </w:pPr>
    </w:p>
    <w:p w14:paraId="7852C3AB" w14:textId="77777777" w:rsidR="008C4DFB" w:rsidRPr="008B5A8F" w:rsidRDefault="008C4DFB" w:rsidP="00627BD7">
      <w:pPr>
        <w:keepNext/>
        <w:tabs>
          <w:tab w:val="left" w:pos="567"/>
        </w:tabs>
        <w:spacing w:after="0" w:line="240" w:lineRule="auto"/>
        <w:ind w:left="567" w:hanging="567"/>
        <w:outlineLvl w:val="1"/>
        <w:rPr>
          <w:rFonts w:ascii="Times New Roman" w:hAnsi="Times New Roman"/>
          <w:b/>
          <w:iCs/>
        </w:rPr>
      </w:pPr>
      <w:r w:rsidRPr="008B5A8F">
        <w:rPr>
          <w:rFonts w:ascii="Times New Roman" w:hAnsi="Times New Roman"/>
          <w:b/>
          <w:iCs/>
        </w:rPr>
        <w:t>4.</w:t>
      </w:r>
      <w:r w:rsidRPr="008B5A8F">
        <w:rPr>
          <w:rFonts w:ascii="Times New Roman" w:hAnsi="Times New Roman"/>
          <w:b/>
          <w:iCs/>
        </w:rPr>
        <w:tab/>
        <w:t>Galimas šalutinis poveikis</w:t>
      </w:r>
    </w:p>
    <w:p w14:paraId="1A2975FA" w14:textId="77777777" w:rsidR="008C4DFB" w:rsidRPr="008B5A8F" w:rsidRDefault="008C4DFB" w:rsidP="00627BD7">
      <w:pPr>
        <w:tabs>
          <w:tab w:val="left" w:pos="567"/>
        </w:tabs>
        <w:spacing w:after="0" w:line="240" w:lineRule="auto"/>
        <w:rPr>
          <w:rFonts w:ascii="Times New Roman" w:hAnsi="Times New Roman"/>
        </w:rPr>
      </w:pPr>
    </w:p>
    <w:p w14:paraId="439FBF3A"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noProof/>
        </w:rPr>
        <w:t>Šis vaistas, kaip ir visi kiti, gali sukelti šalutinį poveikį, nors jis pasireiškia ne visiems žmonėms</w:t>
      </w:r>
      <w:r w:rsidRPr="008B5A8F">
        <w:rPr>
          <w:rFonts w:ascii="Times New Roman" w:hAnsi="Times New Roman"/>
        </w:rPr>
        <w:t>.</w:t>
      </w:r>
    </w:p>
    <w:p w14:paraId="6277F1E1"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Gali pasireikšti hemolizė (raudonųjų kraujo ląstelių plyšimas), jei:</w:t>
      </w:r>
    </w:p>
    <w:p w14:paraId="2E872E77" w14:textId="77777777" w:rsidR="008C4DFB" w:rsidRPr="008B5A8F" w:rsidRDefault="008C4DFB" w:rsidP="006977B3">
      <w:pPr>
        <w:tabs>
          <w:tab w:val="left" w:pos="567"/>
        </w:tabs>
        <w:spacing w:after="0" w:line="240" w:lineRule="auto"/>
        <w:ind w:left="567" w:hanging="567"/>
        <w:rPr>
          <w:rFonts w:ascii="Times New Roman" w:hAnsi="Times New Roman"/>
        </w:rPr>
      </w:pPr>
      <w:r w:rsidRPr="008B5A8F">
        <w:rPr>
          <w:rFonts w:ascii="Times New Roman" w:hAnsi="Times New Roman"/>
        </w:rPr>
        <w:t>-</w:t>
      </w:r>
      <w:r w:rsidRPr="008B5A8F">
        <w:rPr>
          <w:rFonts w:ascii="Times New Roman" w:hAnsi="Times New Roman"/>
        </w:rPr>
        <w:tab/>
        <w:t>į veną injekuojama vien tik Water for injections Kabi;</w:t>
      </w:r>
    </w:p>
    <w:p w14:paraId="130E4A06" w14:textId="77777777" w:rsidR="008C4DFB" w:rsidRPr="008B5A8F" w:rsidRDefault="008C4DFB" w:rsidP="006977B3">
      <w:pPr>
        <w:tabs>
          <w:tab w:val="left" w:pos="567"/>
        </w:tabs>
        <w:spacing w:after="0" w:line="240" w:lineRule="auto"/>
        <w:ind w:left="567" w:hanging="567"/>
        <w:rPr>
          <w:rFonts w:ascii="Times New Roman" w:hAnsi="Times New Roman"/>
        </w:rPr>
      </w:pPr>
      <w:r w:rsidRPr="008B5A8F">
        <w:rPr>
          <w:rFonts w:ascii="Times New Roman" w:hAnsi="Times New Roman"/>
        </w:rPr>
        <w:t>-</w:t>
      </w:r>
      <w:r w:rsidRPr="008B5A8F">
        <w:rPr>
          <w:rFonts w:ascii="Times New Roman" w:hAnsi="Times New Roman"/>
        </w:rPr>
        <w:tab/>
        <w:t>Water for injections Kabi naudojamas injekciniam ar infuziniam tirpalui, kurio izotoniškumas neatitinka paciento kraujo izotoniškumo, paruošti.</w:t>
      </w:r>
    </w:p>
    <w:p w14:paraId="263A83E6" w14:textId="77777777" w:rsidR="008C4DFB" w:rsidRPr="008B5A8F" w:rsidRDefault="008C4DFB" w:rsidP="00627BD7">
      <w:pPr>
        <w:tabs>
          <w:tab w:val="left" w:pos="567"/>
        </w:tabs>
        <w:spacing w:after="0" w:line="240" w:lineRule="auto"/>
        <w:rPr>
          <w:rFonts w:ascii="Times New Roman" w:hAnsi="Times New Roman"/>
        </w:rPr>
      </w:pPr>
    </w:p>
    <w:p w14:paraId="2DE2DF7B" w14:textId="77777777" w:rsidR="008C4DFB" w:rsidRPr="008B5A8F" w:rsidRDefault="008C4DFB" w:rsidP="00627BD7">
      <w:pPr>
        <w:spacing w:after="0" w:line="240" w:lineRule="auto"/>
        <w:rPr>
          <w:rFonts w:ascii="Times New Roman" w:hAnsi="Times New Roman"/>
          <w:b/>
        </w:rPr>
      </w:pPr>
      <w:r w:rsidRPr="008B5A8F">
        <w:rPr>
          <w:rFonts w:ascii="Times New Roman" w:hAnsi="Times New Roman"/>
          <w:b/>
          <w:noProof/>
        </w:rPr>
        <w:t>Pranešimas apie šalutinį poveikį</w:t>
      </w:r>
    </w:p>
    <w:p w14:paraId="7C2F5C2F" w14:textId="72D6EBEA" w:rsidR="008C4DFB" w:rsidRPr="008B5A8F" w:rsidRDefault="008C4DFB" w:rsidP="00406EA8">
      <w:pPr>
        <w:spacing w:after="0" w:line="240" w:lineRule="auto"/>
        <w:ind w:right="-449"/>
        <w:rPr>
          <w:rFonts w:ascii="Times New Roman" w:hAnsi="Times New Roman"/>
        </w:rPr>
      </w:pPr>
      <w:r w:rsidRPr="008B5A8F">
        <w:rPr>
          <w:rFonts w:ascii="Times New Roman" w:hAnsi="Times New Roman"/>
          <w:noProof/>
        </w:rPr>
        <w:t xml:space="preserve">Jeigu pasireiškė šalutinis poveikis, įskaitant šiame lapelyje nenurodytą, pasakykite gydytojui, vaistininkui arba </w:t>
      </w:r>
      <w:r w:rsidRPr="008B5A8F">
        <w:rPr>
          <w:rFonts w:ascii="Times New Roman" w:hAnsi="Times New Roman"/>
        </w:rPr>
        <w:t>slaugytojui.</w:t>
      </w:r>
      <w:r w:rsidRPr="008B5A8F">
        <w:rPr>
          <w:rFonts w:ascii="Times New Roman" w:hAnsi="Times New Roman"/>
          <w:noProof/>
        </w:rPr>
        <w:t xml:space="preserve"> </w:t>
      </w:r>
      <w:r w:rsidR="00406EA8" w:rsidRPr="00406EA8">
        <w:rPr>
          <w:rFonts w:ascii="Times New Roman" w:hAnsi="Times New Roman"/>
          <w:noProof/>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3FF06598" w14:textId="77777777" w:rsidR="008C4DFB" w:rsidRDefault="008C4DFB" w:rsidP="00627BD7">
      <w:pPr>
        <w:tabs>
          <w:tab w:val="left" w:pos="567"/>
        </w:tabs>
        <w:spacing w:after="0" w:line="240" w:lineRule="auto"/>
        <w:rPr>
          <w:rFonts w:ascii="Times New Roman" w:hAnsi="Times New Roman"/>
        </w:rPr>
      </w:pPr>
    </w:p>
    <w:p w14:paraId="7E050AA3" w14:textId="77777777" w:rsidR="00406EA8" w:rsidRPr="008B5A8F" w:rsidRDefault="00406EA8" w:rsidP="00627BD7">
      <w:pPr>
        <w:tabs>
          <w:tab w:val="left" w:pos="567"/>
        </w:tabs>
        <w:spacing w:after="0" w:line="240" w:lineRule="auto"/>
        <w:rPr>
          <w:rFonts w:ascii="Times New Roman" w:hAnsi="Times New Roman"/>
        </w:rPr>
      </w:pPr>
    </w:p>
    <w:p w14:paraId="04764F11" w14:textId="77777777" w:rsidR="008C4DFB" w:rsidRPr="008B5A8F" w:rsidRDefault="008C4DFB" w:rsidP="00627BD7">
      <w:pPr>
        <w:keepNext/>
        <w:tabs>
          <w:tab w:val="left" w:pos="567"/>
        </w:tabs>
        <w:spacing w:after="0" w:line="240" w:lineRule="auto"/>
        <w:ind w:left="360" w:hanging="360"/>
        <w:outlineLvl w:val="1"/>
        <w:rPr>
          <w:rFonts w:ascii="Times New Roman" w:hAnsi="Times New Roman"/>
          <w:b/>
          <w:iCs/>
        </w:rPr>
      </w:pPr>
      <w:r w:rsidRPr="008B5A8F">
        <w:rPr>
          <w:rFonts w:ascii="Times New Roman" w:hAnsi="Times New Roman"/>
          <w:b/>
          <w:iCs/>
        </w:rPr>
        <w:t>5.</w:t>
      </w:r>
      <w:r w:rsidRPr="008B5A8F">
        <w:rPr>
          <w:rFonts w:ascii="Times New Roman" w:hAnsi="Times New Roman"/>
          <w:b/>
          <w:iCs/>
        </w:rPr>
        <w:tab/>
      </w:r>
      <w:r w:rsidRPr="008B5A8F">
        <w:rPr>
          <w:rFonts w:ascii="Times New Roman" w:hAnsi="Times New Roman"/>
          <w:b/>
          <w:iCs/>
        </w:rPr>
        <w:tab/>
        <w:t xml:space="preserve">Kaip laikyti Water for injections Kabi </w:t>
      </w:r>
    </w:p>
    <w:p w14:paraId="49C3E04B" w14:textId="77777777" w:rsidR="008C4DFB" w:rsidRPr="008B5A8F" w:rsidRDefault="008C4DFB" w:rsidP="00627BD7">
      <w:pPr>
        <w:tabs>
          <w:tab w:val="left" w:pos="567"/>
        </w:tabs>
        <w:spacing w:after="0" w:line="240" w:lineRule="auto"/>
        <w:rPr>
          <w:rFonts w:ascii="Times New Roman" w:hAnsi="Times New Roman"/>
        </w:rPr>
      </w:pPr>
    </w:p>
    <w:p w14:paraId="7A808205"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noProof/>
        </w:rPr>
        <w:t>Šį vaistą laikykite vaikams nepastebimoje ir nepasiekiamoje vietoje</w:t>
      </w:r>
      <w:r w:rsidRPr="008B5A8F">
        <w:rPr>
          <w:rFonts w:ascii="Times New Roman" w:hAnsi="Times New Roman"/>
        </w:rPr>
        <w:t>.</w:t>
      </w:r>
    </w:p>
    <w:p w14:paraId="2F0905C9" w14:textId="77777777" w:rsidR="008C4DFB" w:rsidRPr="008B5A8F" w:rsidRDefault="008C4DFB" w:rsidP="00627BD7">
      <w:pPr>
        <w:tabs>
          <w:tab w:val="left" w:pos="567"/>
        </w:tabs>
        <w:spacing w:after="0" w:line="240" w:lineRule="auto"/>
        <w:rPr>
          <w:rFonts w:ascii="Times New Roman" w:hAnsi="Times New Roman"/>
        </w:rPr>
      </w:pPr>
    </w:p>
    <w:p w14:paraId="082FAF30" w14:textId="3A256559"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 xml:space="preserve">Šiam </w:t>
      </w:r>
      <w:r w:rsidR="00E63BBE">
        <w:rPr>
          <w:rFonts w:ascii="Times New Roman" w:hAnsi="Times New Roman"/>
        </w:rPr>
        <w:t>vaistui</w:t>
      </w:r>
      <w:r w:rsidRPr="008B5A8F">
        <w:rPr>
          <w:rFonts w:ascii="Times New Roman" w:hAnsi="Times New Roman"/>
        </w:rPr>
        <w:t xml:space="preserve"> specialių laikymo sąlygų nereikia. </w:t>
      </w:r>
    </w:p>
    <w:p w14:paraId="28607CA3" w14:textId="77777777" w:rsidR="008C4DFB" w:rsidRPr="008B5A8F" w:rsidRDefault="008C4DFB" w:rsidP="00627BD7">
      <w:pPr>
        <w:tabs>
          <w:tab w:val="left" w:pos="567"/>
        </w:tabs>
        <w:spacing w:after="0" w:line="240" w:lineRule="auto"/>
        <w:rPr>
          <w:rFonts w:ascii="Times New Roman" w:hAnsi="Times New Roman"/>
        </w:rPr>
      </w:pPr>
    </w:p>
    <w:p w14:paraId="189A3589"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Ampules laikyti išorinėje dėžutėje.</w:t>
      </w:r>
    </w:p>
    <w:p w14:paraId="6F0484B6" w14:textId="77777777" w:rsidR="008C4DFB" w:rsidRPr="008B5A8F" w:rsidRDefault="008C4DFB" w:rsidP="00627BD7">
      <w:pPr>
        <w:tabs>
          <w:tab w:val="left" w:pos="567"/>
        </w:tabs>
        <w:spacing w:after="0" w:line="240" w:lineRule="auto"/>
        <w:rPr>
          <w:rFonts w:ascii="Times New Roman" w:hAnsi="Times New Roman"/>
        </w:rPr>
      </w:pPr>
    </w:p>
    <w:p w14:paraId="1B641FF3" w14:textId="47ADCC31"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lastRenderedPageBreak/>
        <w:t>Ant dėžutės arba ampulės etiketės po „Tinka iki</w:t>
      </w:r>
      <w:r w:rsidR="00E63BBE">
        <w:rPr>
          <w:rFonts w:ascii="Times New Roman" w:hAnsi="Times New Roman"/>
        </w:rPr>
        <w:t>/EXP</w:t>
      </w:r>
      <w:r w:rsidRPr="008B5A8F">
        <w:rPr>
          <w:rFonts w:ascii="Times New Roman" w:hAnsi="Times New Roman"/>
        </w:rPr>
        <w:t xml:space="preserve">“ nurodytam tinkamumo laikui pasibaigus, </w:t>
      </w:r>
      <w:r w:rsidR="00E63BBE">
        <w:rPr>
          <w:rFonts w:ascii="Times New Roman" w:hAnsi="Times New Roman"/>
        </w:rPr>
        <w:t xml:space="preserve">šio vaisto </w:t>
      </w:r>
      <w:r w:rsidRPr="008B5A8F">
        <w:rPr>
          <w:rFonts w:ascii="Times New Roman" w:hAnsi="Times New Roman"/>
        </w:rPr>
        <w:t>vartoti negalima. Vaistas tinkamas vartoti iki paskutinės nurodyto mėnesio dienos.</w:t>
      </w:r>
    </w:p>
    <w:p w14:paraId="6B2A5B0E" w14:textId="77777777" w:rsidR="008C4DFB" w:rsidRPr="008B5A8F" w:rsidRDefault="008C4DFB" w:rsidP="00627BD7">
      <w:pPr>
        <w:tabs>
          <w:tab w:val="left" w:pos="567"/>
        </w:tabs>
        <w:spacing w:after="0" w:line="240" w:lineRule="auto"/>
        <w:rPr>
          <w:rFonts w:ascii="Times New Roman" w:hAnsi="Times New Roman"/>
        </w:rPr>
      </w:pPr>
    </w:p>
    <w:p w14:paraId="52F4279D" w14:textId="77777777" w:rsidR="008C4DFB" w:rsidRPr="008B5A8F" w:rsidRDefault="008C4DFB" w:rsidP="00627BD7">
      <w:pPr>
        <w:keepNext/>
        <w:tabs>
          <w:tab w:val="left" w:pos="567"/>
        </w:tabs>
        <w:spacing w:after="0" w:line="240" w:lineRule="auto"/>
        <w:ind w:left="360" w:hanging="360"/>
        <w:outlineLvl w:val="1"/>
        <w:rPr>
          <w:rFonts w:ascii="Times New Roman" w:hAnsi="Times New Roman"/>
        </w:rPr>
      </w:pPr>
      <w:r w:rsidRPr="008B5A8F">
        <w:rPr>
          <w:rFonts w:ascii="Times New Roman" w:hAnsi="Times New Roman"/>
        </w:rPr>
        <w:t>Talpyklę atidarius, Water for injections Kabi reikia vartoti nedelsiant.</w:t>
      </w:r>
    </w:p>
    <w:p w14:paraId="7BA091DD" w14:textId="77777777" w:rsidR="008C4DFB" w:rsidRPr="008B5A8F" w:rsidRDefault="008C4DFB" w:rsidP="00627BD7">
      <w:pPr>
        <w:tabs>
          <w:tab w:val="left" w:pos="567"/>
        </w:tabs>
        <w:spacing w:after="0" w:line="240" w:lineRule="auto"/>
        <w:rPr>
          <w:rFonts w:ascii="Times New Roman" w:hAnsi="Times New Roman"/>
        </w:rPr>
      </w:pPr>
    </w:p>
    <w:p w14:paraId="5A08D7B3" w14:textId="77777777" w:rsidR="008C4DFB" w:rsidRPr="008B5A8F" w:rsidRDefault="008C4DFB" w:rsidP="00627BD7">
      <w:pPr>
        <w:tabs>
          <w:tab w:val="left" w:pos="567"/>
        </w:tabs>
        <w:spacing w:after="0" w:line="240" w:lineRule="auto"/>
        <w:rPr>
          <w:rFonts w:ascii="Times New Roman" w:hAnsi="Times New Roman"/>
        </w:rPr>
      </w:pPr>
    </w:p>
    <w:p w14:paraId="2047D727" w14:textId="717F4ADD" w:rsidR="008C4DFB" w:rsidRPr="008B5A8F" w:rsidRDefault="008C4DFB" w:rsidP="006977B3">
      <w:pPr>
        <w:keepNext/>
        <w:tabs>
          <w:tab w:val="left" w:pos="567"/>
        </w:tabs>
        <w:spacing w:after="0" w:line="240" w:lineRule="auto"/>
        <w:ind w:left="567" w:hanging="567"/>
        <w:outlineLvl w:val="1"/>
        <w:rPr>
          <w:rFonts w:ascii="Times New Roman" w:hAnsi="Times New Roman"/>
          <w:b/>
          <w:iCs/>
        </w:rPr>
      </w:pPr>
      <w:r w:rsidRPr="008B5A8F">
        <w:rPr>
          <w:rFonts w:ascii="Times New Roman" w:hAnsi="Times New Roman"/>
          <w:b/>
          <w:iCs/>
        </w:rPr>
        <w:t>6.</w:t>
      </w:r>
      <w:r w:rsidRPr="008B5A8F">
        <w:rPr>
          <w:rFonts w:ascii="Times New Roman" w:hAnsi="Times New Roman"/>
          <w:b/>
          <w:iCs/>
        </w:rPr>
        <w:tab/>
        <w:t>Pakuotės turinys ir kita informacija</w:t>
      </w:r>
    </w:p>
    <w:p w14:paraId="7F15C6EF" w14:textId="77777777" w:rsidR="008C4DFB" w:rsidRPr="008B5A8F" w:rsidRDefault="008C4DFB" w:rsidP="00627BD7">
      <w:pPr>
        <w:tabs>
          <w:tab w:val="left" w:pos="567"/>
        </w:tabs>
        <w:spacing w:after="0" w:line="240" w:lineRule="auto"/>
        <w:rPr>
          <w:rFonts w:ascii="Times New Roman" w:hAnsi="Times New Roman"/>
        </w:rPr>
      </w:pPr>
    </w:p>
    <w:p w14:paraId="017DC1E1"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Water for injections Kabi sudėtis</w:t>
      </w:r>
    </w:p>
    <w:p w14:paraId="50837C60" w14:textId="77777777" w:rsidR="008C4DFB" w:rsidRPr="008B5A8F" w:rsidRDefault="008C4DFB" w:rsidP="00627BD7">
      <w:pPr>
        <w:tabs>
          <w:tab w:val="left" w:pos="567"/>
        </w:tabs>
        <w:spacing w:after="0" w:line="240" w:lineRule="auto"/>
        <w:rPr>
          <w:rFonts w:ascii="Times New Roman" w:hAnsi="Times New Roman"/>
        </w:rPr>
      </w:pPr>
    </w:p>
    <w:p w14:paraId="5F474C16" w14:textId="77777777" w:rsidR="008C4DFB" w:rsidRPr="008B5A8F" w:rsidRDefault="008C4DFB" w:rsidP="00627BD7">
      <w:pPr>
        <w:tabs>
          <w:tab w:val="left" w:pos="567"/>
        </w:tabs>
        <w:spacing w:after="0" w:line="240" w:lineRule="auto"/>
        <w:ind w:left="567" w:hanging="567"/>
        <w:rPr>
          <w:rFonts w:ascii="Times New Roman" w:hAnsi="Times New Roman"/>
        </w:rPr>
      </w:pPr>
      <w:r w:rsidRPr="008B5A8F">
        <w:rPr>
          <w:rFonts w:ascii="Times New Roman" w:hAnsi="Times New Roman"/>
        </w:rPr>
        <w:t>-</w:t>
      </w:r>
      <w:r w:rsidRPr="008B5A8F">
        <w:rPr>
          <w:rFonts w:ascii="Times New Roman" w:hAnsi="Times New Roman"/>
        </w:rPr>
        <w:tab/>
        <w:t>Veiklioji medžiaga yra sterilus injekcinis vanduo. Kiekvienoje ampulėje yra 100 % sterilus injekcinis vanduo.</w:t>
      </w:r>
    </w:p>
    <w:p w14:paraId="4D3ECBCC" w14:textId="77777777" w:rsidR="008C4DFB" w:rsidRPr="008B5A8F" w:rsidRDefault="008C4DFB" w:rsidP="00627BD7">
      <w:pPr>
        <w:tabs>
          <w:tab w:val="left" w:pos="567"/>
        </w:tabs>
        <w:spacing w:after="0" w:line="240" w:lineRule="auto"/>
        <w:ind w:left="567" w:hanging="567"/>
        <w:rPr>
          <w:rFonts w:ascii="Times New Roman" w:hAnsi="Times New Roman"/>
        </w:rPr>
      </w:pPr>
      <w:r w:rsidRPr="008B5A8F">
        <w:rPr>
          <w:rFonts w:ascii="Times New Roman" w:hAnsi="Times New Roman"/>
        </w:rPr>
        <w:t>-</w:t>
      </w:r>
      <w:r w:rsidRPr="008B5A8F">
        <w:rPr>
          <w:rFonts w:ascii="Times New Roman" w:hAnsi="Times New Roman"/>
        </w:rPr>
        <w:tab/>
        <w:t>Pagalbinių medžiagų nėra.</w:t>
      </w:r>
    </w:p>
    <w:p w14:paraId="7D1D28D9" w14:textId="77777777" w:rsidR="008C4DFB" w:rsidRPr="008B5A8F" w:rsidRDefault="008C4DFB" w:rsidP="00627BD7">
      <w:pPr>
        <w:tabs>
          <w:tab w:val="left" w:pos="567"/>
        </w:tabs>
        <w:spacing w:after="0" w:line="240" w:lineRule="auto"/>
        <w:rPr>
          <w:rFonts w:ascii="Times New Roman" w:hAnsi="Times New Roman"/>
        </w:rPr>
      </w:pPr>
    </w:p>
    <w:p w14:paraId="62B50192"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Water for injections Kabi išvaizda</w:t>
      </w:r>
      <w:r w:rsidRPr="008B5A8F">
        <w:rPr>
          <w:rFonts w:ascii="Times New Roman" w:hAnsi="Times New Roman"/>
        </w:rPr>
        <w:t xml:space="preserve"> </w:t>
      </w:r>
      <w:r w:rsidRPr="008B5A8F">
        <w:rPr>
          <w:rFonts w:ascii="Times New Roman" w:hAnsi="Times New Roman"/>
          <w:b/>
        </w:rPr>
        <w:t>ir kiekis pakuotėje</w:t>
      </w:r>
    </w:p>
    <w:p w14:paraId="550A17E1" w14:textId="77777777" w:rsidR="008C4DFB" w:rsidRPr="008B5A8F" w:rsidRDefault="008C4DFB" w:rsidP="00627BD7">
      <w:pPr>
        <w:tabs>
          <w:tab w:val="left" w:pos="567"/>
        </w:tabs>
        <w:spacing w:after="0" w:line="240" w:lineRule="auto"/>
        <w:rPr>
          <w:rFonts w:ascii="Times New Roman" w:hAnsi="Times New Roman"/>
          <w:b/>
        </w:rPr>
      </w:pPr>
    </w:p>
    <w:p w14:paraId="7F42E468"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Water for injections Kabi yra skaidrus tirpalas, be matomų kietųjų dalelių. Jis tiekiamas toliau išvardytomis pakuotėmis.</w:t>
      </w:r>
    </w:p>
    <w:p w14:paraId="44416989" w14:textId="77777777" w:rsidR="008C4DFB" w:rsidRPr="008B5A8F" w:rsidRDefault="008C4DFB" w:rsidP="00627BD7">
      <w:pPr>
        <w:tabs>
          <w:tab w:val="left" w:pos="567"/>
        </w:tabs>
        <w:spacing w:after="0" w:line="240" w:lineRule="auto"/>
        <w:rPr>
          <w:rFonts w:ascii="Times New Roman" w:hAnsi="Times New Roman"/>
        </w:rPr>
      </w:pPr>
    </w:p>
    <w:p w14:paraId="1C7A7B12"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Pakuotė, kurioje yra 20 ampulių po 5 ml.</w:t>
      </w:r>
    </w:p>
    <w:p w14:paraId="21D03443"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Pakuotė, kurioje yra 50 ampulių po 5 ml.</w:t>
      </w:r>
    </w:p>
    <w:p w14:paraId="4B71B632"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Pakuotė, kurioje yra 20 ampulių po 10 ml.</w:t>
      </w:r>
    </w:p>
    <w:p w14:paraId="64677D6B"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Pakuotė, kurioje yra 50 ampulių po 10 ml.</w:t>
      </w:r>
    </w:p>
    <w:p w14:paraId="7143693B"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Pakuotė, kurioje yra 20 ampulių po 20 ml.</w:t>
      </w:r>
    </w:p>
    <w:p w14:paraId="4228E3D6" w14:textId="77777777" w:rsidR="008C4DFB" w:rsidRPr="008B5A8F" w:rsidRDefault="008C4DFB" w:rsidP="00627BD7">
      <w:pPr>
        <w:tabs>
          <w:tab w:val="left" w:pos="567"/>
        </w:tabs>
        <w:spacing w:after="0" w:line="240" w:lineRule="auto"/>
        <w:rPr>
          <w:rFonts w:ascii="Times New Roman" w:hAnsi="Times New Roman"/>
        </w:rPr>
      </w:pPr>
    </w:p>
    <w:p w14:paraId="35B955B2"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Gali būti tiekiamos ne visų dydžių pakuotės.</w:t>
      </w:r>
    </w:p>
    <w:p w14:paraId="4106CFAB" w14:textId="77777777" w:rsidR="008C4DFB" w:rsidRPr="008B5A8F" w:rsidRDefault="008C4DFB" w:rsidP="00627BD7">
      <w:pPr>
        <w:tabs>
          <w:tab w:val="left" w:pos="567"/>
        </w:tabs>
        <w:spacing w:after="0" w:line="240" w:lineRule="auto"/>
        <w:rPr>
          <w:rFonts w:ascii="Times New Roman" w:hAnsi="Times New Roman"/>
        </w:rPr>
      </w:pPr>
    </w:p>
    <w:p w14:paraId="3D59ADA3" w14:textId="3B680309" w:rsidR="008C4DFB" w:rsidRPr="008B5A8F" w:rsidRDefault="00E63BBE" w:rsidP="00627BD7">
      <w:pPr>
        <w:tabs>
          <w:tab w:val="left" w:pos="567"/>
        </w:tabs>
        <w:spacing w:after="0" w:line="240" w:lineRule="auto"/>
        <w:rPr>
          <w:rFonts w:ascii="Times New Roman" w:hAnsi="Times New Roman"/>
          <w:b/>
        </w:rPr>
      </w:pPr>
      <w:r w:rsidRPr="00E63BBE">
        <w:rPr>
          <w:rFonts w:ascii="Times New Roman" w:hAnsi="Times New Roman"/>
          <w:b/>
        </w:rPr>
        <w:t>Registruotojas</w:t>
      </w:r>
      <w:r w:rsidRPr="00E63BBE" w:rsidDel="00E63BBE">
        <w:rPr>
          <w:rFonts w:ascii="Times New Roman" w:hAnsi="Times New Roman"/>
          <w:b/>
        </w:rPr>
        <w:t xml:space="preserve"> </w:t>
      </w:r>
      <w:r w:rsidR="008C4DFB" w:rsidRPr="008B5A8F">
        <w:rPr>
          <w:rFonts w:ascii="Times New Roman" w:hAnsi="Times New Roman"/>
          <w:b/>
        </w:rPr>
        <w:t>ir gamintojas</w:t>
      </w:r>
    </w:p>
    <w:p w14:paraId="346709E0" w14:textId="77777777" w:rsidR="008C4DFB" w:rsidRPr="008B5A8F" w:rsidRDefault="008C4DFB" w:rsidP="00627BD7">
      <w:pPr>
        <w:tabs>
          <w:tab w:val="left" w:pos="567"/>
        </w:tabs>
        <w:spacing w:after="0" w:line="240" w:lineRule="auto"/>
        <w:rPr>
          <w:rFonts w:ascii="Times New Roman" w:hAnsi="Times New Roman"/>
        </w:rPr>
      </w:pPr>
    </w:p>
    <w:p w14:paraId="2A403EE5" w14:textId="77777777" w:rsidR="00E63BBE" w:rsidRDefault="00E63BBE" w:rsidP="00627BD7">
      <w:pPr>
        <w:tabs>
          <w:tab w:val="left" w:pos="567"/>
        </w:tabs>
        <w:spacing w:after="0" w:line="240" w:lineRule="auto"/>
        <w:rPr>
          <w:rFonts w:ascii="Times New Roman" w:hAnsi="Times New Roman"/>
          <w:i/>
        </w:rPr>
      </w:pPr>
      <w:r w:rsidRPr="00E63BBE">
        <w:rPr>
          <w:rFonts w:ascii="Times New Roman" w:hAnsi="Times New Roman"/>
          <w:i/>
        </w:rPr>
        <w:t>Registruotojas</w:t>
      </w:r>
      <w:r w:rsidRPr="00E63BBE" w:rsidDel="00E63BBE">
        <w:rPr>
          <w:rFonts w:ascii="Times New Roman" w:hAnsi="Times New Roman"/>
          <w:i/>
        </w:rPr>
        <w:t xml:space="preserve"> </w:t>
      </w:r>
    </w:p>
    <w:p w14:paraId="4C7E9E3B" w14:textId="3679282C" w:rsidR="009228B5" w:rsidRDefault="009228B5" w:rsidP="00627BD7">
      <w:pPr>
        <w:tabs>
          <w:tab w:val="left" w:pos="567"/>
        </w:tabs>
        <w:spacing w:after="0" w:line="240" w:lineRule="auto"/>
        <w:rPr>
          <w:rFonts w:ascii="Times New Roman" w:hAnsi="Times New Roman"/>
          <w:lang w:eastAsia="de-DE"/>
        </w:rPr>
      </w:pPr>
      <w:r>
        <w:rPr>
          <w:rFonts w:ascii="Times New Roman" w:hAnsi="Times New Roman"/>
          <w:lang w:eastAsia="de-DE"/>
        </w:rPr>
        <w:t>Fresenius Kabi Polska Sp. z o.o.</w:t>
      </w:r>
    </w:p>
    <w:p w14:paraId="30890FEE" w14:textId="6337EA7F" w:rsidR="009228B5" w:rsidRDefault="009228B5" w:rsidP="00627BD7">
      <w:pPr>
        <w:tabs>
          <w:tab w:val="left" w:pos="567"/>
        </w:tabs>
        <w:spacing w:after="0" w:line="240" w:lineRule="auto"/>
        <w:rPr>
          <w:rFonts w:ascii="Times New Roman" w:hAnsi="Times New Roman"/>
          <w:lang w:eastAsia="de-DE"/>
        </w:rPr>
      </w:pPr>
      <w:r>
        <w:rPr>
          <w:rFonts w:ascii="Times New Roman" w:hAnsi="Times New Roman"/>
          <w:lang w:eastAsia="de-DE"/>
        </w:rPr>
        <w:t>Al. Jerozolimskie 134</w:t>
      </w:r>
    </w:p>
    <w:p w14:paraId="1534F6C7" w14:textId="77777777" w:rsidR="009228B5" w:rsidRDefault="009228B5" w:rsidP="00627BD7">
      <w:pPr>
        <w:tabs>
          <w:tab w:val="left" w:pos="567"/>
        </w:tabs>
        <w:spacing w:after="0" w:line="240" w:lineRule="auto"/>
        <w:rPr>
          <w:rFonts w:ascii="Times New Roman" w:hAnsi="Times New Roman"/>
          <w:lang w:eastAsia="de-DE"/>
        </w:rPr>
      </w:pPr>
      <w:r>
        <w:rPr>
          <w:rFonts w:ascii="Times New Roman" w:hAnsi="Times New Roman"/>
          <w:lang w:eastAsia="de-DE"/>
        </w:rPr>
        <w:t>02-305 Warszawa</w:t>
      </w:r>
    </w:p>
    <w:p w14:paraId="2BEBF78D" w14:textId="77777777" w:rsidR="009228B5" w:rsidRDefault="009228B5" w:rsidP="00406EA8">
      <w:pPr>
        <w:tabs>
          <w:tab w:val="left" w:pos="567"/>
        </w:tabs>
        <w:spacing w:after="0" w:line="240" w:lineRule="auto"/>
        <w:rPr>
          <w:rFonts w:ascii="Times New Roman" w:hAnsi="Times New Roman"/>
          <w:lang w:eastAsia="de-DE"/>
        </w:rPr>
      </w:pPr>
      <w:r>
        <w:rPr>
          <w:rFonts w:ascii="Times New Roman" w:hAnsi="Times New Roman"/>
          <w:lang w:eastAsia="de-DE"/>
        </w:rPr>
        <w:t>Lenkija</w:t>
      </w:r>
    </w:p>
    <w:p w14:paraId="405D7DAF" w14:textId="77777777" w:rsidR="008C4DFB" w:rsidRPr="008B5A8F" w:rsidRDefault="008C4DFB" w:rsidP="00627BD7">
      <w:pPr>
        <w:tabs>
          <w:tab w:val="left" w:pos="567"/>
        </w:tabs>
        <w:spacing w:after="0" w:line="240" w:lineRule="auto"/>
        <w:rPr>
          <w:rFonts w:ascii="Times New Roman" w:hAnsi="Times New Roman"/>
        </w:rPr>
      </w:pPr>
    </w:p>
    <w:p w14:paraId="5DAB7F42" w14:textId="77777777" w:rsidR="008C4DFB" w:rsidRPr="008B5A8F" w:rsidRDefault="008C4DFB" w:rsidP="00627BD7">
      <w:pPr>
        <w:tabs>
          <w:tab w:val="left" w:pos="567"/>
        </w:tabs>
        <w:spacing w:after="0" w:line="240" w:lineRule="auto"/>
        <w:rPr>
          <w:rFonts w:ascii="Times New Roman" w:hAnsi="Times New Roman"/>
          <w:i/>
        </w:rPr>
      </w:pPr>
      <w:r w:rsidRPr="008B5A8F">
        <w:rPr>
          <w:rFonts w:ascii="Times New Roman" w:hAnsi="Times New Roman"/>
          <w:i/>
        </w:rPr>
        <w:t>Gamintojas</w:t>
      </w:r>
    </w:p>
    <w:p w14:paraId="173DFB45" w14:textId="77777777" w:rsidR="008C4DFB" w:rsidRPr="008B5A8F" w:rsidRDefault="008C4DFB" w:rsidP="00627BD7">
      <w:pPr>
        <w:tabs>
          <w:tab w:val="left" w:pos="567"/>
        </w:tabs>
        <w:spacing w:after="0" w:line="240" w:lineRule="auto"/>
        <w:rPr>
          <w:rFonts w:ascii="Times New Roman" w:hAnsi="Times New Roman"/>
          <w:bCs/>
          <w:noProof/>
        </w:rPr>
      </w:pPr>
      <w:r w:rsidRPr="008B5A8F">
        <w:rPr>
          <w:rFonts w:ascii="Times New Roman" w:hAnsi="Times New Roman"/>
          <w:bCs/>
          <w:noProof/>
        </w:rPr>
        <w:t>FRESENIUS KABI ESPAÑA, S.A.</w:t>
      </w:r>
    </w:p>
    <w:p w14:paraId="3FDD35F2" w14:textId="77777777" w:rsidR="008C4DFB" w:rsidRPr="008B5A8F" w:rsidRDefault="008C4DFB" w:rsidP="00627BD7">
      <w:pPr>
        <w:tabs>
          <w:tab w:val="left" w:pos="567"/>
        </w:tabs>
        <w:spacing w:after="0" w:line="240" w:lineRule="auto"/>
        <w:rPr>
          <w:rFonts w:ascii="Times New Roman" w:hAnsi="Times New Roman"/>
          <w:bCs/>
          <w:noProof/>
        </w:rPr>
      </w:pPr>
      <w:r w:rsidRPr="008B5A8F">
        <w:rPr>
          <w:rFonts w:ascii="Times New Roman" w:hAnsi="Times New Roman"/>
          <w:bCs/>
          <w:noProof/>
        </w:rPr>
        <w:t>Marina 16 – 18, planta 17</w:t>
      </w:r>
    </w:p>
    <w:p w14:paraId="246B6161" w14:textId="77777777" w:rsidR="008C4DFB" w:rsidRPr="008B5A8F" w:rsidRDefault="008C4DFB" w:rsidP="00627BD7">
      <w:pPr>
        <w:tabs>
          <w:tab w:val="left" w:pos="567"/>
        </w:tabs>
        <w:spacing w:after="0" w:line="240" w:lineRule="auto"/>
        <w:rPr>
          <w:rFonts w:ascii="Times New Roman" w:hAnsi="Times New Roman"/>
          <w:noProof/>
        </w:rPr>
      </w:pPr>
      <w:r w:rsidRPr="008B5A8F">
        <w:rPr>
          <w:rFonts w:ascii="Times New Roman" w:hAnsi="Times New Roman"/>
          <w:bCs/>
          <w:noProof/>
        </w:rPr>
        <w:t>08005 Barcelona</w:t>
      </w:r>
      <w:r w:rsidRPr="008B5A8F">
        <w:rPr>
          <w:rFonts w:ascii="Times New Roman" w:hAnsi="Times New Roman"/>
          <w:noProof/>
        </w:rPr>
        <w:t xml:space="preserve"> </w:t>
      </w:r>
    </w:p>
    <w:p w14:paraId="46837F42" w14:textId="77777777" w:rsidR="008C4DFB" w:rsidRPr="008B5A8F" w:rsidRDefault="008C4DFB" w:rsidP="00627BD7">
      <w:pPr>
        <w:tabs>
          <w:tab w:val="left" w:pos="567"/>
        </w:tabs>
        <w:spacing w:after="0" w:line="240" w:lineRule="auto"/>
        <w:rPr>
          <w:rFonts w:ascii="Times New Roman" w:hAnsi="Times New Roman"/>
          <w:noProof/>
        </w:rPr>
      </w:pPr>
      <w:r w:rsidRPr="008B5A8F">
        <w:rPr>
          <w:rFonts w:ascii="Times New Roman" w:hAnsi="Times New Roman"/>
          <w:noProof/>
        </w:rPr>
        <w:t>Ispanija</w:t>
      </w:r>
    </w:p>
    <w:p w14:paraId="3DB5E995" w14:textId="77777777" w:rsidR="008C4DFB" w:rsidRPr="008B5A8F" w:rsidRDefault="008C4DFB" w:rsidP="00627BD7">
      <w:pPr>
        <w:tabs>
          <w:tab w:val="left" w:pos="567"/>
        </w:tabs>
        <w:spacing w:after="0" w:line="240" w:lineRule="auto"/>
        <w:rPr>
          <w:rFonts w:ascii="Times New Roman" w:hAnsi="Times New Roman"/>
          <w:noProof/>
        </w:rPr>
      </w:pPr>
    </w:p>
    <w:p w14:paraId="06CED478" w14:textId="732BEEEA"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 xml:space="preserve">Jeigu apie šį vaistą norite sužinoti daugiau, kreipkitės į vietinį </w:t>
      </w:r>
      <w:r w:rsidR="00E63BBE">
        <w:rPr>
          <w:rFonts w:ascii="Times New Roman" w:hAnsi="Times New Roman"/>
        </w:rPr>
        <w:t>registruotojo</w:t>
      </w:r>
      <w:r w:rsidRPr="008B5A8F">
        <w:rPr>
          <w:rFonts w:ascii="Times New Roman" w:hAnsi="Times New Roman"/>
        </w:rPr>
        <w:t xml:space="preserve"> atstovą:</w:t>
      </w:r>
    </w:p>
    <w:p w14:paraId="47B9C32E" w14:textId="77777777" w:rsidR="008C4DFB" w:rsidRPr="008B5A8F" w:rsidRDefault="008C4DFB" w:rsidP="00627BD7">
      <w:pPr>
        <w:tabs>
          <w:tab w:val="left" w:pos="567"/>
        </w:tabs>
        <w:spacing w:after="0" w:line="240" w:lineRule="auto"/>
        <w:rPr>
          <w:rFonts w:ascii="Times New Roman" w:hAnsi="Times New Roman"/>
        </w:rPr>
      </w:pPr>
    </w:p>
    <w:p w14:paraId="61E5CBAE" w14:textId="77777777" w:rsidR="005011DE" w:rsidRPr="002B7FA2" w:rsidRDefault="005011DE" w:rsidP="005011DE">
      <w:pPr>
        <w:pStyle w:val="Antrats"/>
        <w:tabs>
          <w:tab w:val="left" w:pos="567"/>
        </w:tabs>
        <w:rPr>
          <w:sz w:val="22"/>
          <w:szCs w:val="22"/>
        </w:rPr>
      </w:pPr>
      <w:r w:rsidRPr="002B7FA2">
        <w:rPr>
          <w:sz w:val="22"/>
          <w:szCs w:val="22"/>
        </w:rPr>
        <w:t>UAB „</w:t>
      </w:r>
      <w:proofErr w:type="spellStart"/>
      <w:r w:rsidRPr="002B7FA2">
        <w:rPr>
          <w:sz w:val="22"/>
          <w:szCs w:val="22"/>
        </w:rPr>
        <w:t>Fresenius</w:t>
      </w:r>
      <w:proofErr w:type="spellEnd"/>
      <w:r w:rsidRPr="002B7FA2">
        <w:rPr>
          <w:sz w:val="22"/>
          <w:szCs w:val="22"/>
        </w:rPr>
        <w:t xml:space="preserve"> Kabi Baltics“</w:t>
      </w:r>
    </w:p>
    <w:p w14:paraId="47C3B2A5" w14:textId="77777777" w:rsidR="005011DE" w:rsidRPr="002B7FA2" w:rsidRDefault="005011DE" w:rsidP="005011DE">
      <w:pPr>
        <w:pStyle w:val="Antrats"/>
        <w:tabs>
          <w:tab w:val="left" w:pos="567"/>
        </w:tabs>
        <w:rPr>
          <w:sz w:val="22"/>
          <w:szCs w:val="22"/>
        </w:rPr>
      </w:pPr>
      <w:r w:rsidRPr="002B7FA2">
        <w:rPr>
          <w:sz w:val="22"/>
          <w:szCs w:val="22"/>
        </w:rPr>
        <w:t>J. Basanavičiaus g. 26</w:t>
      </w:r>
    </w:p>
    <w:p w14:paraId="39A93504" w14:textId="77777777" w:rsidR="005011DE" w:rsidRPr="002B7FA2" w:rsidRDefault="005011DE" w:rsidP="005011DE">
      <w:pPr>
        <w:tabs>
          <w:tab w:val="left" w:pos="567"/>
        </w:tabs>
        <w:spacing w:after="0" w:line="240" w:lineRule="auto"/>
        <w:rPr>
          <w:rFonts w:ascii="Times New Roman" w:hAnsi="Times New Roman"/>
        </w:rPr>
      </w:pPr>
      <w:r w:rsidRPr="002B7FA2">
        <w:rPr>
          <w:rFonts w:ascii="Times New Roman" w:hAnsi="Times New Roman"/>
        </w:rPr>
        <w:t>LT-03244, Vilnius</w:t>
      </w:r>
    </w:p>
    <w:p w14:paraId="2B63A276" w14:textId="77777777" w:rsidR="005011DE" w:rsidRPr="002B7FA2" w:rsidRDefault="005011DE" w:rsidP="005011DE">
      <w:pPr>
        <w:pStyle w:val="Antrats"/>
        <w:tabs>
          <w:tab w:val="left" w:pos="567"/>
        </w:tabs>
        <w:rPr>
          <w:sz w:val="22"/>
          <w:szCs w:val="22"/>
        </w:rPr>
      </w:pPr>
      <w:r w:rsidRPr="002B7FA2">
        <w:rPr>
          <w:sz w:val="22"/>
          <w:szCs w:val="22"/>
        </w:rPr>
        <w:t>Lietuva</w:t>
      </w:r>
    </w:p>
    <w:p w14:paraId="285C51B3" w14:textId="77777777" w:rsidR="005011DE" w:rsidRPr="002B7FA2" w:rsidRDefault="005011DE" w:rsidP="005011DE">
      <w:pPr>
        <w:pStyle w:val="Antrats"/>
        <w:tabs>
          <w:tab w:val="left" w:pos="567"/>
        </w:tabs>
        <w:rPr>
          <w:sz w:val="22"/>
          <w:szCs w:val="22"/>
        </w:rPr>
      </w:pPr>
      <w:r w:rsidRPr="002B7FA2">
        <w:rPr>
          <w:sz w:val="22"/>
          <w:szCs w:val="22"/>
        </w:rPr>
        <w:t>Tel. +370 5 252 3213</w:t>
      </w:r>
    </w:p>
    <w:p w14:paraId="78B708C8" w14:textId="77777777" w:rsidR="005011DE" w:rsidRPr="002B7FA2" w:rsidRDefault="005011DE" w:rsidP="005011DE">
      <w:pPr>
        <w:pStyle w:val="Antrats"/>
        <w:tabs>
          <w:tab w:val="left" w:pos="567"/>
        </w:tabs>
        <w:rPr>
          <w:b/>
          <w:sz w:val="22"/>
          <w:szCs w:val="22"/>
        </w:rPr>
      </w:pPr>
      <w:r w:rsidRPr="002B7FA2">
        <w:rPr>
          <w:sz w:val="22"/>
          <w:szCs w:val="22"/>
        </w:rPr>
        <w:t>Faksas +370 5 260 8696</w:t>
      </w:r>
    </w:p>
    <w:p w14:paraId="4D3B8636" w14:textId="77777777" w:rsidR="008C4DFB" w:rsidRPr="008B5A8F" w:rsidRDefault="008C4DFB" w:rsidP="00627BD7">
      <w:pPr>
        <w:tabs>
          <w:tab w:val="left" w:pos="567"/>
        </w:tabs>
        <w:spacing w:after="0" w:line="240" w:lineRule="auto"/>
        <w:rPr>
          <w:rFonts w:ascii="Times New Roman" w:hAnsi="Times New Roman"/>
        </w:rPr>
      </w:pPr>
    </w:p>
    <w:p w14:paraId="4B1CB729" w14:textId="77777777" w:rsidR="00E63BBE" w:rsidRDefault="00E63BBE" w:rsidP="00627B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b/>
        </w:rPr>
      </w:pPr>
      <w:r w:rsidRPr="00E63BBE">
        <w:rPr>
          <w:rFonts w:ascii="Times New Roman" w:hAnsi="Times New Roman"/>
          <w:b/>
        </w:rPr>
        <w:t>Šis vaistas EEE valstybėse narėse registruotas tokiais pavadinimais</w:t>
      </w:r>
      <w:r>
        <w:rPr>
          <w:rFonts w:ascii="Times New Roman" w:hAnsi="Times New Roman"/>
          <w:b/>
        </w:rPr>
        <w:t>:</w:t>
      </w:r>
    </w:p>
    <w:p w14:paraId="1E329148" w14:textId="77777777" w:rsidR="008C4DFB" w:rsidRPr="008B5A8F" w:rsidRDefault="008C4DFB" w:rsidP="00627B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p>
    <w:p w14:paraId="14FC2ED5" w14:textId="77777777" w:rsidR="008C4DFB" w:rsidRPr="008B5A8F" w:rsidRDefault="008C4DFB" w:rsidP="00627B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Belgija</w:t>
      </w:r>
      <w:r w:rsidRPr="008B5A8F">
        <w:rPr>
          <w:rFonts w:ascii="Times New Roman" w:hAnsi="Times New Roman"/>
        </w:rPr>
        <w:tab/>
      </w:r>
      <w:r w:rsidRPr="008B5A8F">
        <w:rPr>
          <w:rFonts w:ascii="Times New Roman" w:hAnsi="Times New Roman"/>
        </w:rPr>
        <w:tab/>
      </w:r>
      <w:r w:rsidRPr="008B5A8F">
        <w:rPr>
          <w:rFonts w:ascii="Times New Roman" w:hAnsi="Times New Roman"/>
        </w:rPr>
        <w:tab/>
        <w:t>Water voor injecties Fresenius Kabi</w:t>
      </w:r>
    </w:p>
    <w:p w14:paraId="299D5348" w14:textId="77777777" w:rsidR="008C4DFB" w:rsidRPr="008B5A8F" w:rsidRDefault="008C4DFB" w:rsidP="00627B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Čekija</w:t>
      </w:r>
      <w:r w:rsidRPr="008B5A8F">
        <w:rPr>
          <w:rFonts w:ascii="Times New Roman" w:hAnsi="Times New Roman"/>
        </w:rPr>
        <w:tab/>
      </w:r>
      <w:r w:rsidRPr="008B5A8F">
        <w:rPr>
          <w:rFonts w:ascii="Times New Roman" w:hAnsi="Times New Roman"/>
        </w:rPr>
        <w:tab/>
      </w:r>
      <w:r w:rsidRPr="008B5A8F">
        <w:rPr>
          <w:rFonts w:ascii="Times New Roman" w:hAnsi="Times New Roman"/>
        </w:rPr>
        <w:tab/>
        <w:t>Water for Injection Kabi</w:t>
      </w:r>
    </w:p>
    <w:p w14:paraId="1390C9F3" w14:textId="77777777" w:rsidR="008C4DFB" w:rsidRPr="008B5A8F" w:rsidRDefault="008C4DFB" w:rsidP="00627B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Estija</w:t>
      </w:r>
      <w:r w:rsidRPr="008B5A8F">
        <w:rPr>
          <w:rFonts w:ascii="Times New Roman" w:hAnsi="Times New Roman"/>
        </w:rPr>
        <w:tab/>
      </w:r>
      <w:r w:rsidRPr="008B5A8F">
        <w:rPr>
          <w:rFonts w:ascii="Times New Roman" w:hAnsi="Times New Roman"/>
        </w:rPr>
        <w:tab/>
      </w:r>
      <w:r w:rsidRPr="008B5A8F">
        <w:rPr>
          <w:rFonts w:ascii="Times New Roman" w:hAnsi="Times New Roman"/>
        </w:rPr>
        <w:tab/>
      </w:r>
      <w:r w:rsidRPr="008B5A8F">
        <w:rPr>
          <w:rFonts w:ascii="Times New Roman" w:hAnsi="Times New Roman"/>
        </w:rPr>
        <w:tab/>
        <w:t>Water for injections Kabi</w:t>
      </w:r>
    </w:p>
    <w:p w14:paraId="34A02C1F" w14:textId="77777777" w:rsidR="008C4DFB" w:rsidRPr="008B5A8F" w:rsidRDefault="008C4DFB" w:rsidP="00627B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Graikija</w:t>
      </w:r>
      <w:r w:rsidRPr="008B5A8F">
        <w:rPr>
          <w:rFonts w:ascii="Times New Roman" w:hAnsi="Times New Roman"/>
        </w:rPr>
        <w:tab/>
      </w:r>
      <w:r w:rsidRPr="008B5A8F">
        <w:rPr>
          <w:rFonts w:ascii="Times New Roman" w:hAnsi="Times New Roman"/>
        </w:rPr>
        <w:tab/>
        <w:t>Water For Injection Kabi, Διαλύτης για ενέσιμα μικρού όγκου (&lt;50ml).</w:t>
      </w:r>
    </w:p>
    <w:p w14:paraId="7FC9679E" w14:textId="77777777" w:rsidR="008C4DFB" w:rsidRPr="008B5A8F" w:rsidRDefault="008C4DFB" w:rsidP="00627B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Vengrija</w:t>
      </w:r>
      <w:r w:rsidRPr="008B5A8F">
        <w:rPr>
          <w:rFonts w:ascii="Times New Roman" w:hAnsi="Times New Roman"/>
        </w:rPr>
        <w:tab/>
      </w:r>
      <w:r w:rsidRPr="008B5A8F">
        <w:rPr>
          <w:rFonts w:ascii="Times New Roman" w:hAnsi="Times New Roman"/>
        </w:rPr>
        <w:tab/>
        <w:t xml:space="preserve">Injekcióhoz való víz Kabi </w:t>
      </w:r>
    </w:p>
    <w:p w14:paraId="6C9907BD" w14:textId="77777777" w:rsidR="008C4DFB" w:rsidRPr="008B5A8F" w:rsidRDefault="008C4DFB" w:rsidP="00627B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lastRenderedPageBreak/>
        <w:t>Airija</w:t>
      </w:r>
      <w:r w:rsidRPr="008B5A8F">
        <w:rPr>
          <w:rFonts w:ascii="Times New Roman" w:hAnsi="Times New Roman"/>
        </w:rPr>
        <w:tab/>
      </w:r>
      <w:r w:rsidRPr="008B5A8F">
        <w:rPr>
          <w:rFonts w:ascii="Times New Roman" w:hAnsi="Times New Roman"/>
        </w:rPr>
        <w:tab/>
      </w:r>
      <w:r w:rsidRPr="008B5A8F">
        <w:rPr>
          <w:rFonts w:ascii="Times New Roman" w:hAnsi="Times New Roman"/>
        </w:rPr>
        <w:tab/>
      </w:r>
      <w:r w:rsidRPr="008B5A8F">
        <w:rPr>
          <w:rFonts w:ascii="Times New Roman" w:hAnsi="Times New Roman"/>
        </w:rPr>
        <w:tab/>
        <w:t>Water for injections solvent for parenteral use</w:t>
      </w:r>
    </w:p>
    <w:p w14:paraId="45CADADE" w14:textId="77777777" w:rsidR="008C4DFB" w:rsidRPr="008B5A8F" w:rsidRDefault="008C4DFB" w:rsidP="00627B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Latvija</w:t>
      </w:r>
      <w:r w:rsidRPr="008B5A8F">
        <w:rPr>
          <w:rFonts w:ascii="Times New Roman" w:hAnsi="Times New Roman"/>
        </w:rPr>
        <w:tab/>
      </w:r>
      <w:r w:rsidRPr="008B5A8F">
        <w:rPr>
          <w:rFonts w:ascii="Times New Roman" w:hAnsi="Times New Roman"/>
        </w:rPr>
        <w:tab/>
      </w:r>
      <w:r w:rsidRPr="008B5A8F">
        <w:rPr>
          <w:rFonts w:ascii="Times New Roman" w:hAnsi="Times New Roman"/>
        </w:rPr>
        <w:tab/>
        <w:t>Water for injections Kabi</w:t>
      </w:r>
    </w:p>
    <w:p w14:paraId="123B3E35" w14:textId="77777777" w:rsidR="008C4DFB" w:rsidRPr="008B5A8F" w:rsidRDefault="008C4DFB" w:rsidP="00627B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 xml:space="preserve">Lietuva </w:t>
      </w:r>
      <w:r w:rsidRPr="008B5A8F">
        <w:rPr>
          <w:rFonts w:ascii="Times New Roman" w:hAnsi="Times New Roman"/>
        </w:rPr>
        <w:tab/>
      </w:r>
      <w:r w:rsidRPr="008B5A8F">
        <w:rPr>
          <w:rFonts w:ascii="Times New Roman" w:hAnsi="Times New Roman"/>
        </w:rPr>
        <w:tab/>
        <w:t>Water for injections Kabi</w:t>
      </w:r>
    </w:p>
    <w:p w14:paraId="05CE3CA4" w14:textId="77777777" w:rsidR="008C4DFB" w:rsidRPr="008B5A8F" w:rsidRDefault="008C4DFB" w:rsidP="00627B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Nyderlandai</w:t>
      </w:r>
      <w:r w:rsidRPr="008B5A8F">
        <w:rPr>
          <w:rFonts w:ascii="Times New Roman" w:hAnsi="Times New Roman"/>
        </w:rPr>
        <w:tab/>
      </w:r>
      <w:r w:rsidRPr="008B5A8F">
        <w:rPr>
          <w:rFonts w:ascii="Times New Roman" w:hAnsi="Times New Roman"/>
        </w:rPr>
        <w:tab/>
        <w:t>Water voor injecties Fresenius Kabi</w:t>
      </w:r>
    </w:p>
    <w:p w14:paraId="53F91AB2" w14:textId="77777777" w:rsidR="008C4DFB" w:rsidRPr="008B5A8F" w:rsidRDefault="008C4DFB" w:rsidP="00627B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Lenkija</w:t>
      </w:r>
      <w:r w:rsidRPr="008B5A8F">
        <w:rPr>
          <w:rFonts w:ascii="Times New Roman" w:hAnsi="Times New Roman"/>
        </w:rPr>
        <w:tab/>
      </w:r>
      <w:r w:rsidRPr="008B5A8F">
        <w:rPr>
          <w:rFonts w:ascii="Times New Roman" w:hAnsi="Times New Roman"/>
        </w:rPr>
        <w:tab/>
      </w:r>
      <w:r w:rsidRPr="008B5A8F">
        <w:rPr>
          <w:rFonts w:ascii="Times New Roman" w:hAnsi="Times New Roman"/>
        </w:rPr>
        <w:tab/>
        <w:t>Aqua pro iniectione Kabi</w:t>
      </w:r>
    </w:p>
    <w:p w14:paraId="16820492" w14:textId="77777777" w:rsidR="008C4DFB" w:rsidRPr="008B5A8F" w:rsidRDefault="008C4DFB" w:rsidP="00627B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Rumunija</w:t>
      </w:r>
      <w:r w:rsidRPr="008B5A8F">
        <w:rPr>
          <w:rFonts w:ascii="Times New Roman" w:hAnsi="Times New Roman"/>
        </w:rPr>
        <w:tab/>
      </w:r>
      <w:r w:rsidRPr="008B5A8F">
        <w:rPr>
          <w:rFonts w:ascii="Times New Roman" w:hAnsi="Times New Roman"/>
        </w:rPr>
        <w:tab/>
        <w:t>Apă pentru preparate injectabile Kabi, solvent pentru uz parenteral</w:t>
      </w:r>
    </w:p>
    <w:p w14:paraId="14F609B7" w14:textId="77777777" w:rsidR="008C4DFB" w:rsidRPr="008B5A8F" w:rsidRDefault="008C4DFB" w:rsidP="00627B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Slovakija</w:t>
      </w:r>
      <w:r w:rsidRPr="008B5A8F">
        <w:rPr>
          <w:rFonts w:ascii="Times New Roman" w:hAnsi="Times New Roman"/>
        </w:rPr>
        <w:tab/>
      </w:r>
      <w:r w:rsidRPr="008B5A8F">
        <w:rPr>
          <w:rFonts w:ascii="Times New Roman" w:hAnsi="Times New Roman"/>
        </w:rPr>
        <w:tab/>
        <w:t>Water for Injection Kabi</w:t>
      </w:r>
    </w:p>
    <w:p w14:paraId="3DDF7F8E" w14:textId="77777777" w:rsidR="008C4DFB" w:rsidRPr="008B5A8F" w:rsidRDefault="008C4DFB" w:rsidP="00627B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Slovėnija</w:t>
      </w:r>
      <w:r w:rsidRPr="008B5A8F">
        <w:rPr>
          <w:rFonts w:ascii="Times New Roman" w:hAnsi="Times New Roman"/>
        </w:rPr>
        <w:tab/>
      </w:r>
      <w:r w:rsidRPr="008B5A8F">
        <w:rPr>
          <w:rFonts w:ascii="Times New Roman" w:hAnsi="Times New Roman"/>
        </w:rPr>
        <w:tab/>
        <w:t>Voda za injekcije Fresenius Kabi vehikel za parenteralno uporabo</w:t>
      </w:r>
    </w:p>
    <w:p w14:paraId="422D4EC4" w14:textId="77777777" w:rsidR="008C4DFB" w:rsidRPr="008B5A8F" w:rsidRDefault="008C4DFB" w:rsidP="00627BD7">
      <w:pPr>
        <w:tabs>
          <w:tab w:val="left" w:pos="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hAnsi="Times New Roman"/>
        </w:rPr>
      </w:pPr>
      <w:r w:rsidRPr="008B5A8F">
        <w:rPr>
          <w:rFonts w:ascii="Times New Roman" w:hAnsi="Times New Roman"/>
        </w:rPr>
        <w:t>Ispanija</w:t>
      </w:r>
      <w:r w:rsidRPr="008B5A8F">
        <w:rPr>
          <w:rFonts w:ascii="Times New Roman" w:hAnsi="Times New Roman"/>
        </w:rPr>
        <w:tab/>
      </w:r>
      <w:r w:rsidRPr="008B5A8F">
        <w:rPr>
          <w:rFonts w:ascii="Times New Roman" w:hAnsi="Times New Roman"/>
        </w:rPr>
        <w:tab/>
      </w:r>
      <w:r w:rsidRPr="008B5A8F">
        <w:rPr>
          <w:rFonts w:ascii="Times New Roman" w:hAnsi="Times New Roman"/>
        </w:rPr>
        <w:tab/>
        <w:t>Agua para inyección Meinsol, disolvente para uso parenteral</w:t>
      </w:r>
    </w:p>
    <w:p w14:paraId="5F33896C" w14:textId="77777777" w:rsidR="008C4DFB" w:rsidRPr="008B5A8F" w:rsidRDefault="008C4DFB" w:rsidP="00627BD7">
      <w:pPr>
        <w:tabs>
          <w:tab w:val="left" w:pos="567"/>
        </w:tabs>
        <w:spacing w:after="0" w:line="240" w:lineRule="auto"/>
        <w:rPr>
          <w:rFonts w:ascii="Times New Roman" w:hAnsi="Times New Roman"/>
        </w:rPr>
      </w:pPr>
    </w:p>
    <w:p w14:paraId="572BD45E" w14:textId="77777777" w:rsidR="008C4DFB" w:rsidRPr="008B5A8F" w:rsidRDefault="008C4DFB" w:rsidP="00627BD7">
      <w:pPr>
        <w:tabs>
          <w:tab w:val="left" w:pos="567"/>
        </w:tabs>
        <w:spacing w:after="0" w:line="240" w:lineRule="auto"/>
        <w:rPr>
          <w:rFonts w:ascii="Times New Roman" w:hAnsi="Times New Roman"/>
        </w:rPr>
      </w:pPr>
    </w:p>
    <w:p w14:paraId="477EF5B6" w14:textId="68A375A9" w:rsidR="008C4DFB" w:rsidRPr="008B5A8F" w:rsidRDefault="008C4DFB" w:rsidP="00627BD7">
      <w:pPr>
        <w:tabs>
          <w:tab w:val="left" w:pos="567"/>
          <w:tab w:val="left" w:pos="1620"/>
        </w:tabs>
        <w:spacing w:after="0" w:line="240" w:lineRule="auto"/>
        <w:rPr>
          <w:rFonts w:ascii="Times New Roman" w:hAnsi="Times New Roman"/>
          <w:b/>
          <w:lang w:eastAsia="x-none"/>
        </w:rPr>
      </w:pPr>
      <w:r w:rsidRPr="008B5A8F">
        <w:rPr>
          <w:rFonts w:ascii="Times New Roman" w:hAnsi="Times New Roman"/>
          <w:b/>
        </w:rPr>
        <w:t xml:space="preserve">Šis pakuotės lapelis paskutinį kartą peržiūrėtas </w:t>
      </w:r>
      <w:r w:rsidR="006977B3">
        <w:rPr>
          <w:rFonts w:ascii="Times New Roman" w:hAnsi="Times New Roman"/>
          <w:b/>
        </w:rPr>
        <w:t>20</w:t>
      </w:r>
      <w:r w:rsidR="005011DE">
        <w:rPr>
          <w:rFonts w:ascii="Times New Roman" w:hAnsi="Times New Roman"/>
          <w:b/>
        </w:rPr>
        <w:t>20</w:t>
      </w:r>
      <w:r w:rsidR="006977B3">
        <w:rPr>
          <w:rFonts w:ascii="Times New Roman" w:hAnsi="Times New Roman"/>
          <w:b/>
        </w:rPr>
        <w:t>-1</w:t>
      </w:r>
      <w:r w:rsidR="005011DE">
        <w:rPr>
          <w:rFonts w:ascii="Times New Roman" w:hAnsi="Times New Roman"/>
          <w:b/>
        </w:rPr>
        <w:t>1</w:t>
      </w:r>
      <w:r w:rsidR="006977B3">
        <w:rPr>
          <w:rFonts w:ascii="Times New Roman" w:hAnsi="Times New Roman"/>
          <w:b/>
        </w:rPr>
        <w:t>-</w:t>
      </w:r>
      <w:r w:rsidR="005011DE">
        <w:rPr>
          <w:rFonts w:ascii="Times New Roman" w:hAnsi="Times New Roman"/>
          <w:b/>
        </w:rPr>
        <w:t>24</w:t>
      </w:r>
      <w:r w:rsidR="006977B3">
        <w:rPr>
          <w:rFonts w:ascii="Times New Roman" w:hAnsi="Times New Roman"/>
          <w:b/>
        </w:rPr>
        <w:t>.</w:t>
      </w:r>
      <w:bookmarkStart w:id="6" w:name="_GoBack"/>
      <w:bookmarkEnd w:id="6"/>
    </w:p>
    <w:p w14:paraId="6CA51F9B" w14:textId="77777777" w:rsidR="008C4DFB" w:rsidRPr="008B5A8F" w:rsidRDefault="008C4DFB" w:rsidP="00627BD7">
      <w:pPr>
        <w:tabs>
          <w:tab w:val="left" w:pos="567"/>
          <w:tab w:val="left" w:pos="1620"/>
        </w:tabs>
        <w:spacing w:after="0" w:line="240" w:lineRule="auto"/>
        <w:rPr>
          <w:rFonts w:ascii="Times New Roman" w:hAnsi="Times New Roman"/>
          <w:b/>
        </w:rPr>
      </w:pPr>
    </w:p>
    <w:p w14:paraId="15BA6B02" w14:textId="77777777" w:rsidR="008C4DFB" w:rsidRPr="008B5A8F" w:rsidRDefault="008C4DFB" w:rsidP="00627BD7">
      <w:pPr>
        <w:tabs>
          <w:tab w:val="left" w:pos="567"/>
          <w:tab w:val="left" w:pos="1620"/>
        </w:tabs>
        <w:spacing w:after="0" w:line="240" w:lineRule="auto"/>
        <w:rPr>
          <w:rFonts w:ascii="Times New Roman" w:hAnsi="Times New Roman"/>
          <w:b/>
        </w:rPr>
      </w:pPr>
    </w:p>
    <w:p w14:paraId="2BA7DC35"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Išsami informacija apie šį vaistą pateikiama Valstybinės vaistų kontrolės tarnybos prie Lietuvos Respublikos sveikatos apsaugos ministerijos tinklalapyje</w:t>
      </w:r>
      <w:r w:rsidRPr="008B5A8F">
        <w:rPr>
          <w:rFonts w:ascii="Times New Roman" w:hAnsi="Times New Roman"/>
          <w:i/>
        </w:rPr>
        <w:t xml:space="preserve"> </w:t>
      </w:r>
      <w:hyperlink r:id="rId9" w:history="1">
        <w:r w:rsidRPr="008B5A8F">
          <w:rPr>
            <w:rFonts w:ascii="Times New Roman" w:hAnsi="Times New Roman"/>
            <w:noProof/>
            <w:color w:val="0000FF"/>
            <w:u w:val="single"/>
            <w:lang w:eastAsia="x-none"/>
          </w:rPr>
          <w:t>http://www.vvkt.lt/</w:t>
        </w:r>
      </w:hyperlink>
      <w:r w:rsidRPr="008B5A8F">
        <w:rPr>
          <w:rFonts w:ascii="Times New Roman" w:hAnsi="Times New Roman"/>
        </w:rPr>
        <w:t>.</w:t>
      </w:r>
    </w:p>
    <w:p w14:paraId="61B7A4BC" w14:textId="77777777" w:rsidR="008C4DFB" w:rsidRPr="008B5A8F" w:rsidRDefault="008C4DFB" w:rsidP="00627BD7">
      <w:pPr>
        <w:pBdr>
          <w:bottom w:val="single" w:sz="6" w:space="1" w:color="auto"/>
        </w:pBdr>
        <w:tabs>
          <w:tab w:val="left" w:pos="567"/>
        </w:tabs>
        <w:spacing w:after="0" w:line="240" w:lineRule="auto"/>
        <w:rPr>
          <w:rFonts w:ascii="Times New Roman" w:hAnsi="Times New Roman"/>
        </w:rPr>
      </w:pPr>
    </w:p>
    <w:p w14:paraId="5D37A513" w14:textId="77777777" w:rsidR="008C4DFB" w:rsidRPr="008B5A8F" w:rsidRDefault="008C4DFB" w:rsidP="00627BD7">
      <w:pPr>
        <w:tabs>
          <w:tab w:val="left" w:pos="567"/>
        </w:tabs>
        <w:spacing w:after="0" w:line="240" w:lineRule="auto"/>
        <w:rPr>
          <w:rFonts w:ascii="Times New Roman" w:hAnsi="Times New Roman"/>
        </w:rPr>
      </w:pPr>
    </w:p>
    <w:p w14:paraId="3AC4AF81"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Toliau pateikta informacija skirta tik sveikatos priežiūros specialistams</w:t>
      </w:r>
    </w:p>
    <w:p w14:paraId="268DCD65" w14:textId="77777777" w:rsidR="008C4DFB" w:rsidRPr="008B5A8F" w:rsidRDefault="008C4DFB" w:rsidP="00627BD7">
      <w:pPr>
        <w:tabs>
          <w:tab w:val="left" w:pos="567"/>
        </w:tabs>
        <w:spacing w:after="0" w:line="240" w:lineRule="auto"/>
        <w:rPr>
          <w:rFonts w:ascii="Times New Roman" w:hAnsi="Times New Roman"/>
          <w:b/>
        </w:rPr>
      </w:pPr>
      <w:r w:rsidRPr="008B5A8F">
        <w:rPr>
          <w:rFonts w:ascii="Times New Roman" w:hAnsi="Times New Roman"/>
          <w:b/>
        </w:rPr>
        <w:t xml:space="preserve">Paruošimas ir tvarkymas </w:t>
      </w:r>
    </w:p>
    <w:p w14:paraId="290D53E4" w14:textId="77777777" w:rsidR="008C4DFB" w:rsidRPr="008B5A8F" w:rsidRDefault="008C4DFB" w:rsidP="00627BD7">
      <w:pPr>
        <w:tabs>
          <w:tab w:val="left" w:pos="567"/>
        </w:tabs>
        <w:spacing w:after="0" w:line="240" w:lineRule="auto"/>
        <w:rPr>
          <w:rFonts w:ascii="Times New Roman" w:hAnsi="Times New Roman"/>
          <w:b/>
        </w:rPr>
      </w:pPr>
    </w:p>
    <w:p w14:paraId="7F580E24"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 xml:space="preserve">Water for injections Kabi galima vartoti tik tuo atveju, jei pakuotė nepažeista, o tirpalas yra skaidrus, be matomų kietųjų dalelių. </w:t>
      </w:r>
    </w:p>
    <w:p w14:paraId="702383BF"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Vien tik Water for injections Kabi infuzuoti negalima.</w:t>
      </w:r>
    </w:p>
    <w:p w14:paraId="1D821C37"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Prieš parenterinę infuziją tirpalą reikia paruošti taip, kad jis būtų izotoninis.</w:t>
      </w:r>
    </w:p>
    <w:p w14:paraId="23813E21"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Jei Water for injections Kabi vartojama kartu su priedais, jo laikyti negalima, būtina vartoti nedelsiant.</w:t>
      </w:r>
    </w:p>
    <w:p w14:paraId="30392ACA"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Po pirmo pavartojimo likusį tirpalą reikia išpilti.</w:t>
      </w:r>
    </w:p>
    <w:p w14:paraId="1C2B6712"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Nesuvartotą tirpalą reikia išpilti.</w:t>
      </w:r>
    </w:p>
    <w:p w14:paraId="481DCF4B" w14:textId="77777777" w:rsidR="008C4DFB" w:rsidRPr="008B5A8F" w:rsidRDefault="008C4DFB" w:rsidP="00627BD7">
      <w:pPr>
        <w:tabs>
          <w:tab w:val="left" w:pos="567"/>
          <w:tab w:val="left" w:pos="2552"/>
          <w:tab w:val="left" w:pos="4253"/>
        </w:tabs>
        <w:spacing w:after="0" w:line="240" w:lineRule="auto"/>
        <w:ind w:left="567" w:hanging="567"/>
        <w:rPr>
          <w:rFonts w:ascii="Times New Roman" w:hAnsi="Times New Roman"/>
          <w:u w:val="single"/>
        </w:rPr>
      </w:pPr>
    </w:p>
    <w:p w14:paraId="3AA63B1A" w14:textId="77777777" w:rsidR="008C4DFB" w:rsidRPr="008B5A8F" w:rsidRDefault="008C4DFB" w:rsidP="00627BD7">
      <w:pPr>
        <w:tabs>
          <w:tab w:val="left" w:pos="567"/>
          <w:tab w:val="left" w:pos="2552"/>
          <w:tab w:val="left" w:pos="4253"/>
        </w:tabs>
        <w:spacing w:after="0" w:line="240" w:lineRule="auto"/>
        <w:ind w:left="567" w:hanging="567"/>
        <w:rPr>
          <w:rFonts w:ascii="Times New Roman" w:hAnsi="Times New Roman"/>
          <w:u w:val="single"/>
        </w:rPr>
      </w:pPr>
      <w:r w:rsidRPr="008B5A8F">
        <w:rPr>
          <w:rFonts w:ascii="Times New Roman" w:hAnsi="Times New Roman"/>
          <w:u w:val="single"/>
        </w:rPr>
        <w:t>Tinkamumas pradėjus vartoti. Priedai</w:t>
      </w:r>
    </w:p>
    <w:p w14:paraId="16361988" w14:textId="77777777" w:rsidR="008C4DFB" w:rsidRPr="008B5A8F" w:rsidRDefault="008C4DFB" w:rsidP="00627BD7">
      <w:pPr>
        <w:tabs>
          <w:tab w:val="left" w:pos="0"/>
          <w:tab w:val="left" w:pos="2552"/>
          <w:tab w:val="left" w:pos="4253"/>
        </w:tabs>
        <w:spacing w:after="0" w:line="240" w:lineRule="auto"/>
        <w:rPr>
          <w:rFonts w:ascii="Times New Roman" w:hAnsi="Times New Roman"/>
        </w:rPr>
      </w:pPr>
      <w:r w:rsidRPr="008B5A8F">
        <w:rPr>
          <w:rFonts w:ascii="Times New Roman" w:hAnsi="Times New Roman"/>
        </w:rPr>
        <w:t>Prieš vartojimą talpyklėje reikia nustatyti bet kurio priedo cheminį ir fizinį stabilumą, kai Water for injections Kabi pH yra 4,5</w:t>
      </w:r>
      <w:r w:rsidRPr="008B5A8F">
        <w:rPr>
          <w:rFonts w:ascii="Times New Roman" w:hAnsi="Times New Roman"/>
        </w:rPr>
        <w:noBreakHyphen/>
        <w:t>7,0.</w:t>
      </w:r>
    </w:p>
    <w:p w14:paraId="347E3C04" w14:textId="77777777" w:rsidR="008C4DFB" w:rsidRPr="008B5A8F" w:rsidRDefault="008C4DFB" w:rsidP="00627BD7">
      <w:pPr>
        <w:tabs>
          <w:tab w:val="left" w:pos="567"/>
        </w:tabs>
        <w:spacing w:after="0" w:line="240" w:lineRule="auto"/>
        <w:rPr>
          <w:rFonts w:ascii="Times New Roman" w:hAnsi="Times New Roman"/>
        </w:rPr>
      </w:pPr>
    </w:p>
    <w:p w14:paraId="69D13579" w14:textId="77777777" w:rsidR="008C4DFB" w:rsidRPr="008B5A8F" w:rsidRDefault="008C4DFB" w:rsidP="00627BD7">
      <w:pPr>
        <w:tabs>
          <w:tab w:val="left" w:pos="567"/>
        </w:tabs>
        <w:spacing w:after="0" w:line="240" w:lineRule="auto"/>
        <w:rPr>
          <w:rFonts w:ascii="Times New Roman" w:hAnsi="Times New Roman"/>
        </w:rPr>
      </w:pPr>
      <w:r w:rsidRPr="008B5A8F">
        <w:rPr>
          <w:rFonts w:ascii="Times New Roman" w:hAnsi="Times New Roman"/>
        </w:rPr>
        <w:t>Mikrobiologiniu požiūriu atskiestą preparatą reikia vartoti nedelsiant, nebent jis buvo ruošiamas aseptinėmis, kontroliuojamomis ir patvirtintomis sąlygomis. Jei tuoj pat vartoti neįmanoma, už tirpalo laikymą ir būklę atsako vartotojas.</w:t>
      </w:r>
    </w:p>
    <w:p w14:paraId="19FD62DD" w14:textId="77777777" w:rsidR="008C4DFB" w:rsidRPr="008B5A8F" w:rsidRDefault="008C4DFB" w:rsidP="00627BD7">
      <w:pPr>
        <w:tabs>
          <w:tab w:val="left" w:pos="0"/>
          <w:tab w:val="left" w:pos="2552"/>
          <w:tab w:val="left" w:pos="4253"/>
        </w:tabs>
        <w:spacing w:after="0" w:line="240" w:lineRule="auto"/>
        <w:rPr>
          <w:rFonts w:ascii="Times New Roman" w:hAnsi="Times New Roman"/>
        </w:rPr>
      </w:pPr>
    </w:p>
    <w:p w14:paraId="28C66E16" w14:textId="77777777" w:rsidR="008C4DFB" w:rsidRPr="008B5A8F" w:rsidRDefault="008C4DFB" w:rsidP="00627BD7">
      <w:pPr>
        <w:tabs>
          <w:tab w:val="left" w:pos="0"/>
          <w:tab w:val="left" w:pos="2552"/>
          <w:tab w:val="left" w:pos="4253"/>
        </w:tabs>
        <w:spacing w:after="0" w:line="240" w:lineRule="auto"/>
        <w:rPr>
          <w:rFonts w:ascii="Times New Roman" w:hAnsi="Times New Roman"/>
          <w:u w:val="single"/>
        </w:rPr>
      </w:pPr>
      <w:r w:rsidRPr="008B5A8F">
        <w:rPr>
          <w:rFonts w:ascii="Times New Roman" w:hAnsi="Times New Roman"/>
          <w:u w:val="single"/>
        </w:rPr>
        <w:t xml:space="preserve">Kartu vartojamų vaistų nesuderinamumas </w:t>
      </w:r>
    </w:p>
    <w:p w14:paraId="5F7A0580" w14:textId="77777777" w:rsidR="008C4DFB" w:rsidRPr="008B5A8F" w:rsidRDefault="008C4DFB" w:rsidP="00627BD7">
      <w:pPr>
        <w:tabs>
          <w:tab w:val="left" w:pos="0"/>
          <w:tab w:val="left" w:pos="2552"/>
          <w:tab w:val="left" w:pos="4253"/>
        </w:tabs>
        <w:spacing w:after="0" w:line="240" w:lineRule="auto"/>
        <w:rPr>
          <w:rFonts w:ascii="Times New Roman" w:hAnsi="Times New Roman"/>
        </w:rPr>
      </w:pPr>
      <w:r w:rsidRPr="008B5A8F">
        <w:rPr>
          <w:rFonts w:ascii="Times New Roman" w:hAnsi="Times New Roman"/>
        </w:rPr>
        <w:t>Kaip ir visų parenteriniu būdu vartojamų tirpalų, taip ir prieš pilant į Water for injections Kabi vaistinių preparatų, būtina patikrinti jų suderinamumą.</w:t>
      </w:r>
    </w:p>
    <w:p w14:paraId="6731F296" w14:textId="77777777" w:rsidR="008C4DFB" w:rsidRPr="008B5A8F" w:rsidRDefault="008C4DFB" w:rsidP="00627BD7">
      <w:pPr>
        <w:tabs>
          <w:tab w:val="left" w:pos="0"/>
          <w:tab w:val="left" w:pos="2552"/>
          <w:tab w:val="left" w:pos="4253"/>
        </w:tabs>
        <w:spacing w:after="0" w:line="240" w:lineRule="auto"/>
        <w:rPr>
          <w:rFonts w:ascii="Times New Roman" w:hAnsi="Times New Roman"/>
        </w:rPr>
      </w:pPr>
    </w:p>
    <w:p w14:paraId="023464B3" w14:textId="77777777" w:rsidR="008C4DFB" w:rsidRPr="008B5A8F" w:rsidRDefault="008C4DFB" w:rsidP="00627BD7">
      <w:pPr>
        <w:tabs>
          <w:tab w:val="left" w:pos="0"/>
          <w:tab w:val="left" w:pos="2552"/>
          <w:tab w:val="left" w:pos="4253"/>
        </w:tabs>
        <w:spacing w:after="0" w:line="240" w:lineRule="auto"/>
        <w:rPr>
          <w:rFonts w:ascii="Times New Roman" w:hAnsi="Times New Roman"/>
        </w:rPr>
      </w:pPr>
      <w:r w:rsidRPr="008B5A8F">
        <w:rPr>
          <w:rFonts w:ascii="Times New Roman" w:hAnsi="Times New Roman"/>
        </w:rPr>
        <w:t xml:space="preserve">Būtina atsižvelgti į vaistinių preparatų, kuriais norima papildyti Water for injections Kabi, vartojimo instrukciją. </w:t>
      </w:r>
    </w:p>
    <w:p w14:paraId="2F07D256" w14:textId="77777777" w:rsidR="008C4DFB" w:rsidRDefault="008C4DFB" w:rsidP="00627BD7">
      <w:pPr>
        <w:tabs>
          <w:tab w:val="left" w:pos="0"/>
          <w:tab w:val="left" w:pos="2552"/>
          <w:tab w:val="left" w:pos="4253"/>
        </w:tabs>
        <w:spacing w:after="0" w:line="240" w:lineRule="auto"/>
        <w:rPr>
          <w:rFonts w:ascii="Times New Roman" w:hAnsi="Times New Roman"/>
        </w:rPr>
      </w:pPr>
      <w:r w:rsidRPr="008B5A8F">
        <w:rPr>
          <w:rFonts w:ascii="Times New Roman" w:hAnsi="Times New Roman"/>
        </w:rPr>
        <w:t>Prieš papildant šiais medikamentais Water for injections Kabi, reikia įsitikinti, ar jie yra tirpūs ir stabilūs, kai Water for injections Kabi pH yra 4,5</w:t>
      </w:r>
      <w:r w:rsidRPr="008B5A8F">
        <w:rPr>
          <w:rFonts w:ascii="Times New Roman" w:hAnsi="Times New Roman"/>
        </w:rPr>
        <w:noBreakHyphen/>
        <w:t>7,0.</w:t>
      </w:r>
    </w:p>
    <w:p w14:paraId="125FB5CC" w14:textId="77777777" w:rsidR="007E28AF" w:rsidRDefault="007E28AF" w:rsidP="00627BD7">
      <w:pPr>
        <w:tabs>
          <w:tab w:val="left" w:pos="0"/>
          <w:tab w:val="left" w:pos="2552"/>
          <w:tab w:val="left" w:pos="4253"/>
        </w:tabs>
        <w:spacing w:after="0" w:line="240" w:lineRule="auto"/>
        <w:rPr>
          <w:rFonts w:ascii="Times New Roman" w:hAnsi="Times New Roman"/>
        </w:rPr>
      </w:pPr>
    </w:p>
    <w:sectPr w:rsidR="007E28AF" w:rsidSect="00D1635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3659"/>
    <w:multiLevelType w:val="hybridMultilevel"/>
    <w:tmpl w:val="04B8606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D1"/>
    <w:rsid w:val="00110DC9"/>
    <w:rsid w:val="0017624B"/>
    <w:rsid w:val="00217373"/>
    <w:rsid w:val="003617CD"/>
    <w:rsid w:val="00371FA3"/>
    <w:rsid w:val="00406EA8"/>
    <w:rsid w:val="005011DE"/>
    <w:rsid w:val="00510AD1"/>
    <w:rsid w:val="00627BD7"/>
    <w:rsid w:val="006977B3"/>
    <w:rsid w:val="007E28AF"/>
    <w:rsid w:val="008246AE"/>
    <w:rsid w:val="008C4DFB"/>
    <w:rsid w:val="0091277B"/>
    <w:rsid w:val="009228B5"/>
    <w:rsid w:val="00982A9B"/>
    <w:rsid w:val="009F7867"/>
    <w:rsid w:val="00A726A1"/>
    <w:rsid w:val="00A83D34"/>
    <w:rsid w:val="00A95FBE"/>
    <w:rsid w:val="00BF7C99"/>
    <w:rsid w:val="00D73BBE"/>
    <w:rsid w:val="00E1327B"/>
    <w:rsid w:val="00E169EB"/>
    <w:rsid w:val="00E63BBE"/>
    <w:rsid w:val="00E75706"/>
    <w:rsid w:val="00EE25D2"/>
    <w:rsid w:val="00FB0B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074E"/>
  <w15:chartTrackingRefBased/>
  <w15:docId w15:val="{04862377-3FD5-4B7C-AA52-CED5472C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4DFB"/>
    <w:pPr>
      <w:spacing w:after="200" w:line="276" w:lineRule="auto"/>
    </w:pPr>
    <w:rPr>
      <w:rFonts w:ascii="Calibri" w:eastAsia="Times New Roman"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C4DFB"/>
    <w:pPr>
      <w:ind w:left="720"/>
      <w:contextualSpacing/>
    </w:pPr>
  </w:style>
  <w:style w:type="character" w:styleId="Hipersaitas">
    <w:name w:val="Hyperlink"/>
    <w:basedOn w:val="Numatytasispastraiposriftas"/>
    <w:uiPriority w:val="99"/>
    <w:unhideWhenUsed/>
    <w:rsid w:val="008C4DFB"/>
    <w:rPr>
      <w:color w:val="0563C1" w:themeColor="hyperlink"/>
      <w:u w:val="single"/>
    </w:rPr>
  </w:style>
  <w:style w:type="paragraph" w:styleId="Debesliotekstas">
    <w:name w:val="Balloon Text"/>
    <w:basedOn w:val="prastasis"/>
    <w:link w:val="DebesliotekstasDiagrama"/>
    <w:uiPriority w:val="99"/>
    <w:semiHidden/>
    <w:unhideWhenUsed/>
    <w:rsid w:val="009228B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28B5"/>
    <w:rPr>
      <w:rFonts w:ascii="Segoe UI" w:eastAsia="Times New Roman" w:hAnsi="Segoe UI" w:cs="Segoe UI"/>
      <w:sz w:val="18"/>
      <w:szCs w:val="18"/>
      <w:lang w:eastAsia="lt-LT"/>
    </w:rPr>
  </w:style>
  <w:style w:type="paragraph" w:styleId="Pataisymai">
    <w:name w:val="Revision"/>
    <w:hidden/>
    <w:uiPriority w:val="99"/>
    <w:semiHidden/>
    <w:rsid w:val="009F7867"/>
    <w:pPr>
      <w:spacing w:after="0" w:line="240" w:lineRule="auto"/>
    </w:pPr>
    <w:rPr>
      <w:rFonts w:ascii="Calibri" w:eastAsia="Times New Roman" w:hAnsi="Calibri" w:cs="Times New Roman"/>
      <w:lang w:eastAsia="lt-LT"/>
    </w:rPr>
  </w:style>
  <w:style w:type="paragraph" w:styleId="Antrats">
    <w:name w:val="header"/>
    <w:basedOn w:val="prastasis"/>
    <w:link w:val="AntratsDiagrama"/>
    <w:uiPriority w:val="99"/>
    <w:rsid w:val="005011DE"/>
    <w:pPr>
      <w:tabs>
        <w:tab w:val="center" w:pos="4153"/>
        <w:tab w:val="right" w:pos="8306"/>
      </w:tabs>
      <w:spacing w:after="0" w:line="240" w:lineRule="auto"/>
    </w:pPr>
    <w:rPr>
      <w:rFonts w:ascii="Times New Roman" w:hAnsi="Times New Roman"/>
      <w:sz w:val="24"/>
      <w:szCs w:val="20"/>
    </w:rPr>
  </w:style>
  <w:style w:type="character" w:customStyle="1" w:styleId="AntratsDiagrama">
    <w:name w:val="Antraštės Diagrama"/>
    <w:basedOn w:val="Numatytasispastraiposriftas"/>
    <w:link w:val="Antrats"/>
    <w:uiPriority w:val="99"/>
    <w:rsid w:val="005011DE"/>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893874">
      <w:bodyDiv w:val="1"/>
      <w:marLeft w:val="0"/>
      <w:marRight w:val="0"/>
      <w:marTop w:val="0"/>
      <w:marBottom w:val="0"/>
      <w:divBdr>
        <w:top w:val="none" w:sz="0" w:space="0" w:color="auto"/>
        <w:left w:val="none" w:sz="0" w:space="0" w:color="auto"/>
        <w:bottom w:val="none" w:sz="0" w:space="0" w:color="auto"/>
        <w:right w:val="none" w:sz="0" w:space="0" w:color="auto"/>
      </w:divBdr>
    </w:div>
    <w:div w:id="640574892">
      <w:bodyDiv w:val="1"/>
      <w:marLeft w:val="0"/>
      <w:marRight w:val="0"/>
      <w:marTop w:val="0"/>
      <w:marBottom w:val="0"/>
      <w:divBdr>
        <w:top w:val="none" w:sz="0" w:space="0" w:color="auto"/>
        <w:left w:val="none" w:sz="0" w:space="0" w:color="auto"/>
        <w:bottom w:val="none" w:sz="0" w:space="0" w:color="auto"/>
        <w:right w:val="none" w:sz="0" w:space="0" w:color="auto"/>
      </w:divBdr>
    </w:div>
    <w:div w:id="843325035">
      <w:bodyDiv w:val="1"/>
      <w:marLeft w:val="0"/>
      <w:marRight w:val="0"/>
      <w:marTop w:val="0"/>
      <w:marBottom w:val="0"/>
      <w:divBdr>
        <w:top w:val="none" w:sz="0" w:space="0" w:color="auto"/>
        <w:left w:val="none" w:sz="0" w:space="0" w:color="auto"/>
        <w:bottom w:val="none" w:sz="0" w:space="0" w:color="auto"/>
        <w:right w:val="none" w:sz="0" w:space="0" w:color="auto"/>
      </w:divBdr>
    </w:div>
    <w:div w:id="206362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14780</Words>
  <Characters>8425</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Albina Burkauskaitė</cp:lastModifiedBy>
  <cp:revision>3</cp:revision>
  <dcterms:created xsi:type="dcterms:W3CDTF">2020-11-26T12:26:00Z</dcterms:created>
  <dcterms:modified xsi:type="dcterms:W3CDTF">2020-11-26T12:28:00Z</dcterms:modified>
</cp:coreProperties>
</file>