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2C6" w:rsidRPr="00980D98" w:rsidRDefault="00E012C6" w:rsidP="00E012C6">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980D98">
        <w:rPr>
          <w:rFonts w:ascii="Times New Roman" w:eastAsia="Times New Roman" w:hAnsi="Times New Roman" w:cs="Times New Roman"/>
          <w:b/>
          <w:lang w:val="lt-LT"/>
        </w:rPr>
        <w:t>Pakuotės lapelis: informacija vartotojui</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jc w:val="center"/>
        <w:rPr>
          <w:rFonts w:ascii="Times New Roman" w:eastAsia="Times New Roman" w:hAnsi="Times New Roman" w:cs="Times New Roman"/>
          <w:b/>
          <w:lang w:val="lt-LT"/>
        </w:rPr>
      </w:pPr>
      <w:r w:rsidRPr="00980D98">
        <w:rPr>
          <w:rFonts w:ascii="Times New Roman" w:eastAsia="Times New Roman" w:hAnsi="Times New Roman" w:cs="Times New Roman"/>
          <w:b/>
          <w:lang w:val="lt-LT"/>
        </w:rPr>
        <w:t>Terbital 10 mg/g kremas</w:t>
      </w:r>
    </w:p>
    <w:p w:rsidR="00E012C6" w:rsidRPr="00980D98" w:rsidRDefault="00E012C6" w:rsidP="00E012C6">
      <w:pPr>
        <w:spacing w:after="0" w:line="240" w:lineRule="auto"/>
        <w:jc w:val="center"/>
        <w:rPr>
          <w:rFonts w:ascii="Times New Roman" w:eastAsia="Times New Roman" w:hAnsi="Times New Roman" w:cs="Times New Roman"/>
          <w:lang w:val="lt-LT"/>
        </w:rPr>
      </w:pPr>
      <w:r w:rsidRPr="00980D98">
        <w:rPr>
          <w:rFonts w:ascii="Times New Roman" w:eastAsia="Times New Roman" w:hAnsi="Times New Roman" w:cs="Times New Roman"/>
          <w:lang w:val="lt-LT"/>
        </w:rPr>
        <w:t>Terbinafino hidrochloridas</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b/>
          <w:lang w:val="lt-LT"/>
        </w:rPr>
      </w:pPr>
      <w:r w:rsidRPr="00980D98">
        <w:rPr>
          <w:rFonts w:ascii="Times New Roman" w:eastAsia="Times New Roman" w:hAnsi="Times New Roman" w:cs="Times New Roman"/>
          <w:b/>
          <w:lang w:val="lt-LT"/>
        </w:rPr>
        <w:t>Atidžiai perskaitykite visą šį lapelį, prieš pradėdami vartoti vaistą, nes jame pateikiama Jums svarbi informacija.</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Visada vartokite šį vaistą tiksliai kaip aprašyta šiame lapelyje arba kaip nurodė gydytojas arba vaistininkas.</w:t>
      </w:r>
    </w:p>
    <w:p w:rsidR="00E012C6" w:rsidRPr="00980D98" w:rsidRDefault="00E012C6" w:rsidP="00E012C6">
      <w:pPr>
        <w:pStyle w:val="Sraopastraipa"/>
        <w:numPr>
          <w:ilvl w:val="0"/>
          <w:numId w:val="1"/>
        </w:numPr>
        <w:tabs>
          <w:tab w:val="num" w:pos="360"/>
        </w:tabs>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Neišmeskite šio lapelio, nes vėl gali prireikti jį perskaityti.</w:t>
      </w:r>
    </w:p>
    <w:p w:rsidR="00E012C6" w:rsidRPr="00980D98" w:rsidRDefault="00E012C6" w:rsidP="00E012C6">
      <w:pPr>
        <w:pStyle w:val="Sraopastraipa"/>
        <w:numPr>
          <w:ilvl w:val="0"/>
          <w:numId w:val="1"/>
        </w:numPr>
        <w:tabs>
          <w:tab w:val="num" w:pos="360"/>
        </w:tabs>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Jeigu norite sužinoti daugiau arba pasitarti, kreipkitės į vaistininką.</w:t>
      </w:r>
    </w:p>
    <w:p w:rsidR="00E012C6" w:rsidRPr="00980D98" w:rsidRDefault="00E012C6" w:rsidP="00E012C6">
      <w:pPr>
        <w:pStyle w:val="Sraopastraipa"/>
        <w:numPr>
          <w:ilvl w:val="0"/>
          <w:numId w:val="1"/>
        </w:numPr>
        <w:tabs>
          <w:tab w:val="num" w:pos="360"/>
        </w:tabs>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Jeigu pasireiškė šalutinis poveikis (net jeigu jis šiame lapelyje nenurodytas), kreipkitės į gydytoją arba vaistininką. Žr. 4 skyrių.</w:t>
      </w:r>
    </w:p>
    <w:p w:rsidR="00E012C6" w:rsidRPr="00980D98" w:rsidRDefault="00E012C6" w:rsidP="00E012C6">
      <w:pPr>
        <w:pStyle w:val="Sraopastraipa"/>
        <w:numPr>
          <w:ilvl w:val="0"/>
          <w:numId w:val="1"/>
        </w:numPr>
        <w:tabs>
          <w:tab w:val="num" w:pos="360"/>
        </w:tabs>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Jeigu per 14 dienų Jūsų savijauta nepagerėjo arba net pablogėjo, kreipkitės į gydytoją.</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b/>
          <w:lang w:val="lt-LT"/>
        </w:rPr>
      </w:pPr>
      <w:r w:rsidRPr="00980D98">
        <w:rPr>
          <w:rFonts w:ascii="Times New Roman" w:eastAsia="Times New Roman" w:hAnsi="Times New Roman" w:cs="Times New Roman"/>
          <w:b/>
          <w:lang w:val="lt-LT"/>
        </w:rPr>
        <w:t>Apie ką rašoma šiame lapelyje?</w:t>
      </w:r>
    </w:p>
    <w:p w:rsidR="00E012C6" w:rsidRPr="00980D98" w:rsidRDefault="00E012C6" w:rsidP="00E012C6">
      <w:pPr>
        <w:spacing w:after="0" w:line="240" w:lineRule="auto"/>
        <w:rPr>
          <w:rFonts w:ascii="Times New Roman" w:eastAsia="Times New Roman" w:hAnsi="Times New Roman" w:cs="Times New Roman"/>
          <w:b/>
          <w:lang w:val="lt-LT"/>
        </w:rPr>
      </w:pPr>
    </w:p>
    <w:p w:rsidR="00E012C6" w:rsidRPr="00980D98" w:rsidRDefault="00E012C6" w:rsidP="00E012C6">
      <w:pPr>
        <w:spacing w:after="0" w:line="240" w:lineRule="auto"/>
        <w:ind w:left="567" w:hanging="567"/>
        <w:rPr>
          <w:rFonts w:ascii="Times New Roman" w:eastAsia="Times New Roman" w:hAnsi="Times New Roman" w:cs="Times New Roman"/>
          <w:lang w:val="lt-LT"/>
        </w:rPr>
      </w:pPr>
      <w:r w:rsidRPr="00980D98">
        <w:rPr>
          <w:rFonts w:ascii="Times New Roman" w:eastAsia="Times New Roman" w:hAnsi="Times New Roman" w:cs="Times New Roman"/>
          <w:lang w:val="lt-LT"/>
        </w:rPr>
        <w:t>1.</w:t>
      </w:r>
      <w:r w:rsidRPr="00980D98">
        <w:rPr>
          <w:rFonts w:ascii="Times New Roman" w:eastAsia="Times New Roman" w:hAnsi="Times New Roman" w:cs="Times New Roman"/>
          <w:lang w:val="lt-LT"/>
        </w:rPr>
        <w:tab/>
        <w:t>Kas yra Terbital ir kam jis vartojamas</w:t>
      </w:r>
    </w:p>
    <w:p w:rsidR="00E012C6" w:rsidRPr="00980D98" w:rsidRDefault="00E012C6" w:rsidP="00E012C6">
      <w:pPr>
        <w:spacing w:after="0" w:line="240" w:lineRule="auto"/>
        <w:ind w:left="567" w:hanging="567"/>
        <w:rPr>
          <w:rFonts w:ascii="Times New Roman" w:eastAsia="Times New Roman" w:hAnsi="Times New Roman" w:cs="Times New Roman"/>
          <w:lang w:val="lt-LT"/>
        </w:rPr>
      </w:pPr>
      <w:r w:rsidRPr="00980D98">
        <w:rPr>
          <w:rFonts w:ascii="Times New Roman" w:eastAsia="Times New Roman" w:hAnsi="Times New Roman" w:cs="Times New Roman"/>
          <w:lang w:val="lt-LT"/>
        </w:rPr>
        <w:t>2.</w:t>
      </w:r>
      <w:r w:rsidRPr="00980D98">
        <w:rPr>
          <w:rFonts w:ascii="Times New Roman" w:eastAsia="Times New Roman" w:hAnsi="Times New Roman" w:cs="Times New Roman"/>
          <w:lang w:val="lt-LT"/>
        </w:rPr>
        <w:tab/>
        <w:t>Kas žinotina prieš vartojant Terbital</w:t>
      </w:r>
    </w:p>
    <w:p w:rsidR="00E012C6" w:rsidRPr="00980D98" w:rsidRDefault="00E012C6" w:rsidP="00E012C6">
      <w:pPr>
        <w:spacing w:after="0" w:line="240" w:lineRule="auto"/>
        <w:ind w:left="567" w:hanging="567"/>
        <w:rPr>
          <w:rFonts w:ascii="Times New Roman" w:eastAsia="Times New Roman" w:hAnsi="Times New Roman" w:cs="Times New Roman"/>
          <w:lang w:val="lt-LT"/>
        </w:rPr>
      </w:pPr>
      <w:r w:rsidRPr="00980D98">
        <w:rPr>
          <w:rFonts w:ascii="Times New Roman" w:eastAsia="Times New Roman" w:hAnsi="Times New Roman" w:cs="Times New Roman"/>
          <w:lang w:val="lt-LT"/>
        </w:rPr>
        <w:t>3.</w:t>
      </w:r>
      <w:r w:rsidRPr="00980D98">
        <w:rPr>
          <w:rFonts w:ascii="Times New Roman" w:eastAsia="Times New Roman" w:hAnsi="Times New Roman" w:cs="Times New Roman"/>
          <w:lang w:val="lt-LT"/>
        </w:rPr>
        <w:tab/>
        <w:t>Kaip vartoti Terbital</w:t>
      </w:r>
    </w:p>
    <w:p w:rsidR="00E012C6" w:rsidRPr="00980D98" w:rsidRDefault="00E012C6" w:rsidP="00E012C6">
      <w:pPr>
        <w:spacing w:after="0" w:line="240" w:lineRule="auto"/>
        <w:ind w:left="567" w:hanging="567"/>
        <w:rPr>
          <w:rFonts w:ascii="Times New Roman" w:eastAsia="Times New Roman" w:hAnsi="Times New Roman" w:cs="Times New Roman"/>
          <w:lang w:val="lt-LT"/>
        </w:rPr>
      </w:pPr>
      <w:r w:rsidRPr="00980D98">
        <w:rPr>
          <w:rFonts w:ascii="Times New Roman" w:eastAsia="Times New Roman" w:hAnsi="Times New Roman" w:cs="Times New Roman"/>
          <w:lang w:val="lt-LT"/>
        </w:rPr>
        <w:t>4.</w:t>
      </w:r>
      <w:r w:rsidRPr="00980D98">
        <w:rPr>
          <w:rFonts w:ascii="Times New Roman" w:eastAsia="Times New Roman" w:hAnsi="Times New Roman" w:cs="Times New Roman"/>
          <w:lang w:val="lt-LT"/>
        </w:rPr>
        <w:tab/>
        <w:t>Galimas šalutinis poveikis</w:t>
      </w:r>
    </w:p>
    <w:p w:rsidR="00E012C6" w:rsidRPr="00980D98" w:rsidRDefault="00E012C6" w:rsidP="00E012C6">
      <w:pPr>
        <w:spacing w:after="0" w:line="240" w:lineRule="auto"/>
        <w:ind w:left="567" w:hanging="567"/>
        <w:rPr>
          <w:rFonts w:ascii="Times New Roman" w:eastAsia="Times New Roman" w:hAnsi="Times New Roman" w:cs="Times New Roman"/>
          <w:lang w:val="lt-LT"/>
        </w:rPr>
      </w:pPr>
      <w:r w:rsidRPr="00980D98">
        <w:rPr>
          <w:rFonts w:ascii="Times New Roman" w:eastAsia="Times New Roman" w:hAnsi="Times New Roman" w:cs="Times New Roman"/>
          <w:lang w:val="lt-LT"/>
        </w:rPr>
        <w:t>5.</w:t>
      </w:r>
      <w:r w:rsidRPr="00980D98">
        <w:rPr>
          <w:rFonts w:ascii="Times New Roman" w:eastAsia="Times New Roman" w:hAnsi="Times New Roman" w:cs="Times New Roman"/>
          <w:lang w:val="lt-LT"/>
        </w:rPr>
        <w:tab/>
        <w:t>Kaip laikyti Terbital</w:t>
      </w:r>
    </w:p>
    <w:p w:rsidR="00E012C6" w:rsidRPr="00980D98" w:rsidRDefault="00E012C6" w:rsidP="00E012C6">
      <w:pPr>
        <w:spacing w:after="0" w:line="240" w:lineRule="auto"/>
        <w:ind w:left="567" w:hanging="567"/>
        <w:rPr>
          <w:rFonts w:ascii="Times New Roman" w:eastAsia="Times New Roman" w:hAnsi="Times New Roman" w:cs="Times New Roman"/>
          <w:lang w:val="lt-LT"/>
        </w:rPr>
      </w:pPr>
      <w:r w:rsidRPr="00980D98">
        <w:rPr>
          <w:rFonts w:ascii="Times New Roman" w:eastAsia="Times New Roman" w:hAnsi="Times New Roman" w:cs="Times New Roman"/>
          <w:lang w:val="lt-LT"/>
        </w:rPr>
        <w:t>6.</w:t>
      </w:r>
      <w:r w:rsidRPr="00980D98">
        <w:rPr>
          <w:rFonts w:ascii="Times New Roman" w:eastAsia="Times New Roman" w:hAnsi="Times New Roman" w:cs="Times New Roman"/>
          <w:lang w:val="lt-LT"/>
        </w:rPr>
        <w:tab/>
        <w:t>Pakuotės turinys ir kita informacija</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0" w:name="_Toc129243139"/>
      <w:bookmarkStart w:id="1" w:name="_Toc129243264"/>
      <w:r w:rsidRPr="00980D98">
        <w:rPr>
          <w:rFonts w:ascii="Times New Roman" w:eastAsia="Times New Roman" w:hAnsi="Times New Roman" w:cs="Times New Roman"/>
          <w:b/>
          <w:lang w:val="lt-LT"/>
        </w:rPr>
        <w:t>1.</w:t>
      </w:r>
      <w:r w:rsidRPr="00980D98">
        <w:rPr>
          <w:rFonts w:ascii="Times New Roman" w:eastAsia="Times New Roman" w:hAnsi="Times New Roman" w:cs="Times New Roman"/>
          <w:b/>
          <w:lang w:val="lt-LT"/>
        </w:rPr>
        <w:tab/>
        <w:t>Kas yra Terbital ir kam jis vartojamas</w:t>
      </w:r>
      <w:bookmarkEnd w:id="0"/>
      <w:bookmarkEnd w:id="1"/>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Terbital </w:t>
      </w:r>
      <w:r>
        <w:rPr>
          <w:rFonts w:ascii="Times New Roman" w:eastAsia="Times New Roman" w:hAnsi="Times New Roman" w:cs="Times New Roman"/>
          <w:lang w:val="lt-LT"/>
        </w:rPr>
        <w:t>skirtas</w:t>
      </w:r>
      <w:r w:rsidRPr="00980D98">
        <w:rPr>
          <w:rFonts w:ascii="Times New Roman" w:eastAsia="Times New Roman" w:hAnsi="Times New Roman" w:cs="Times New Roman"/>
          <w:lang w:val="lt-LT"/>
        </w:rPr>
        <w:t xml:space="preserve"> grybelinei pėdų odos ligai, vadinamai trichofitija, gydyti.</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Jeigu per 14 dienų Jūsų savijauta nepagerėjo arba net pablogėjo, kreipkitės į gydytoją.</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 w:name="_Toc129243140"/>
      <w:bookmarkStart w:id="3" w:name="_Toc129243265"/>
      <w:r w:rsidRPr="00980D98">
        <w:rPr>
          <w:rFonts w:ascii="Times New Roman" w:eastAsia="Times New Roman" w:hAnsi="Times New Roman" w:cs="Times New Roman"/>
          <w:b/>
          <w:lang w:val="lt-LT"/>
        </w:rPr>
        <w:t>2.</w:t>
      </w:r>
      <w:r w:rsidRPr="00980D98">
        <w:rPr>
          <w:rFonts w:ascii="Times New Roman" w:eastAsia="Times New Roman" w:hAnsi="Times New Roman" w:cs="Times New Roman"/>
          <w:b/>
          <w:lang w:val="lt-LT"/>
        </w:rPr>
        <w:tab/>
        <w:t>Kas žinotina prieš vartojant Terbital</w:t>
      </w:r>
      <w:bookmarkEnd w:id="2"/>
      <w:bookmarkEnd w:id="3"/>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b/>
          <w:bCs/>
          <w:lang w:val="lt-LT"/>
        </w:rPr>
      </w:pPr>
      <w:r w:rsidRPr="00980D98">
        <w:rPr>
          <w:rFonts w:ascii="Times New Roman" w:eastAsia="Times New Roman" w:hAnsi="Times New Roman" w:cs="Times New Roman"/>
          <w:b/>
          <w:bCs/>
          <w:lang w:val="lt-LT"/>
        </w:rPr>
        <w:t>Terbital vartoti negalima:</w:t>
      </w:r>
    </w:p>
    <w:p w:rsidR="00E012C6" w:rsidRPr="00980D98" w:rsidRDefault="00E012C6" w:rsidP="00E012C6">
      <w:pPr>
        <w:pStyle w:val="Sraopastraipa"/>
        <w:numPr>
          <w:ilvl w:val="0"/>
          <w:numId w:val="2"/>
        </w:numPr>
        <w:tabs>
          <w:tab w:val="num" w:pos="360"/>
        </w:tabs>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jeigu yra alergija terbinafinui arba bet kuriai pagalbinei šio vaisto medžiagai (jos išvardytos 6 skyriuje).</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b/>
          <w:bCs/>
          <w:lang w:val="lt-LT"/>
        </w:rPr>
      </w:pPr>
      <w:r w:rsidRPr="00980D98">
        <w:rPr>
          <w:rFonts w:ascii="Times New Roman" w:eastAsia="Times New Roman" w:hAnsi="Times New Roman" w:cs="Times New Roman"/>
          <w:b/>
          <w:bCs/>
          <w:lang w:val="lt-LT"/>
        </w:rPr>
        <w:t>Įspėjimai ir atsargumo priemonės</w:t>
      </w:r>
    </w:p>
    <w:p w:rsidR="00E012C6" w:rsidRPr="00980D98" w:rsidRDefault="00E012C6" w:rsidP="00E012C6">
      <w:pPr>
        <w:numPr>
          <w:ilvl w:val="12"/>
          <w:numId w:val="0"/>
        </w:numPr>
        <w:spacing w:line="240" w:lineRule="auto"/>
        <w:ind w:right="-2"/>
        <w:rPr>
          <w:rFonts w:ascii="Times New Roman" w:hAnsi="Times New Roman" w:cs="Times New Roman"/>
          <w:lang w:val="lt-LT"/>
        </w:rPr>
      </w:pPr>
      <w:r w:rsidRPr="00980D98">
        <w:rPr>
          <w:rFonts w:ascii="Times New Roman" w:hAnsi="Times New Roman" w:cs="Times New Roman"/>
          <w:noProof/>
          <w:lang w:val="lt-LT"/>
        </w:rPr>
        <w:t>Pasitarkite su gydytoju arba vaistininku, prieš pradėdami vartoti Terbital.</w:t>
      </w:r>
    </w:p>
    <w:p w:rsidR="00E012C6" w:rsidRPr="00980D98" w:rsidRDefault="00E012C6" w:rsidP="00E012C6">
      <w:pPr>
        <w:pStyle w:val="Sraopastraipa"/>
        <w:numPr>
          <w:ilvl w:val="0"/>
          <w:numId w:val="3"/>
        </w:numPr>
        <w:tabs>
          <w:tab w:val="num" w:pos="360"/>
        </w:tabs>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Vaistas skirtas tik išoriniam vartojimui.</w:t>
      </w:r>
    </w:p>
    <w:p w:rsidR="00E012C6" w:rsidRPr="00980D98" w:rsidRDefault="00E012C6" w:rsidP="00E012C6">
      <w:pPr>
        <w:pStyle w:val="Sraopastraipa"/>
        <w:numPr>
          <w:ilvl w:val="0"/>
          <w:numId w:val="3"/>
        </w:numPr>
        <w:tabs>
          <w:tab w:val="num" w:pos="360"/>
        </w:tabs>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Reikia saugotis, kad kremo nepatektų į akis. Jeigu kremo atsitiktinai pateko į akis, jį išvalykite ir akis gerai išplaukite švariu vandeniu.</w:t>
      </w:r>
    </w:p>
    <w:p w:rsidR="00E012C6" w:rsidRPr="00980D98" w:rsidRDefault="00E012C6" w:rsidP="00E012C6">
      <w:pPr>
        <w:pStyle w:val="Sraopastraipa"/>
        <w:numPr>
          <w:ilvl w:val="0"/>
          <w:numId w:val="3"/>
        </w:numPr>
        <w:tabs>
          <w:tab w:val="num" w:pos="360"/>
        </w:tabs>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Reikia saugotis, kad atsitiktinai nenurytumėte </w:t>
      </w:r>
      <w:r>
        <w:rPr>
          <w:rFonts w:ascii="Times New Roman" w:eastAsia="Times New Roman" w:hAnsi="Times New Roman" w:cs="Times New Roman"/>
          <w:lang w:val="lt-LT"/>
        </w:rPr>
        <w:t>vaisto</w:t>
      </w:r>
      <w:r w:rsidRPr="00980D98">
        <w:rPr>
          <w:rFonts w:ascii="Times New Roman" w:eastAsia="Times New Roman" w:hAnsi="Times New Roman" w:cs="Times New Roman"/>
          <w:lang w:val="lt-LT"/>
        </w:rPr>
        <w:t xml:space="preserve"> (žr. poskyrį „Ką daryti atsitiktinai nurijus Terbital“).</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b/>
          <w:lang w:val="lt-LT"/>
        </w:rPr>
      </w:pPr>
      <w:r w:rsidRPr="00980D98">
        <w:rPr>
          <w:rFonts w:ascii="Times New Roman" w:eastAsia="Times New Roman" w:hAnsi="Times New Roman" w:cs="Times New Roman"/>
          <w:b/>
          <w:lang w:val="lt-LT"/>
        </w:rPr>
        <w:t>Vaikams</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Jaunesniems negu 12 metų vaikams (išskyrus atvejus, kai vaisto vartoti rekomendavo gydytojas), šio kremo vartoti nerekomenduojama.</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b/>
          <w:bCs/>
          <w:lang w:val="lt-LT"/>
        </w:rPr>
      </w:pPr>
      <w:r w:rsidRPr="00980D98">
        <w:rPr>
          <w:rFonts w:ascii="Times New Roman" w:eastAsia="Times New Roman" w:hAnsi="Times New Roman" w:cs="Times New Roman"/>
          <w:b/>
          <w:bCs/>
          <w:lang w:val="lt-LT"/>
        </w:rPr>
        <w:t>Kiti vaistai ir Terbital</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Jeigu vartojate ar neseniai vartojote kitų vaistų</w:t>
      </w:r>
      <w:r w:rsidRPr="00980D98">
        <w:rPr>
          <w:rFonts w:ascii="Times New Roman" w:hAnsi="Times New Roman" w:cs="Times New Roman"/>
          <w:lang w:val="lt-LT"/>
        </w:rPr>
        <w:t xml:space="preserve"> </w:t>
      </w:r>
      <w:r w:rsidRPr="00980D98">
        <w:rPr>
          <w:rFonts w:ascii="Times New Roman" w:eastAsia="Times New Roman" w:hAnsi="Times New Roman" w:cs="Times New Roman"/>
          <w:lang w:val="lt-LT"/>
        </w:rPr>
        <w:t>arba dėl to nesate tikri, apie tai pasakykite gydytojui arba vaistininkui.</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b/>
          <w:bCs/>
          <w:lang w:val="lt-LT"/>
        </w:rPr>
      </w:pPr>
      <w:r w:rsidRPr="00980D98">
        <w:rPr>
          <w:rFonts w:ascii="Times New Roman" w:eastAsia="Times New Roman" w:hAnsi="Times New Roman" w:cs="Times New Roman"/>
          <w:b/>
          <w:bCs/>
          <w:lang w:val="lt-LT"/>
        </w:rPr>
        <w:t>Nėštumas ir žindymo laikotarpis</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lastRenderedPageBreak/>
        <w:t>Jeigu esate nėščia, žindote kūdikį, manote, kad galbūt esate nėščia, arba planuojate pastoti, tai prieš vartodama šį vaistą, pasitarkite su gydytoju arba vaistininku.</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Duomenų apie terbinafino vartojimą nėščioms moterims nėra. Todėl Terbital nėštumo metu vartoti negalima, išskyrus neabejotinai būtinus atvejus, kai laukiama nauda viršija galimą riziką vaisiui.</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b/>
          <w:i/>
          <w:lang w:val="lt-LT"/>
        </w:rPr>
      </w:pPr>
      <w:r w:rsidRPr="00980D98">
        <w:rPr>
          <w:rFonts w:ascii="Times New Roman" w:eastAsia="Times New Roman" w:hAnsi="Times New Roman" w:cs="Times New Roman"/>
          <w:lang w:val="lt-LT"/>
        </w:rPr>
        <w:t>Terbinafinas išsiskiria su žindyvės pienu, tačiau lokaliai vartojamos veikliosios medžiagos absorbcija yra nedidelė, taigi poveikis naujagimiui mažai tikėtinas. Vis dėlto, Terbital žindymo laikotarpiu galima vartoti tik tuomet, kai laukiama gydymo nauda viršija galimą riziką kūdikiui. Žindymo laikotarpiu netepkite kremo ant krūtų. Pasitarkite su gydytoju.</w:t>
      </w:r>
    </w:p>
    <w:p w:rsidR="00E012C6" w:rsidRPr="00980D98" w:rsidRDefault="00E012C6" w:rsidP="00E012C6">
      <w:pPr>
        <w:spacing w:after="0" w:line="240" w:lineRule="auto"/>
        <w:rPr>
          <w:rFonts w:ascii="Times New Roman" w:eastAsia="Times New Roman" w:hAnsi="Times New Roman" w:cs="Times New Roman"/>
          <w:b/>
          <w:bCs/>
          <w:lang w:val="lt-LT"/>
        </w:rPr>
      </w:pPr>
    </w:p>
    <w:p w:rsidR="00E012C6" w:rsidRPr="00980D98" w:rsidRDefault="00E012C6" w:rsidP="00E012C6">
      <w:pPr>
        <w:spacing w:after="0" w:line="240" w:lineRule="auto"/>
        <w:rPr>
          <w:rFonts w:ascii="Times New Roman" w:eastAsia="Times New Roman" w:hAnsi="Times New Roman" w:cs="Times New Roman"/>
          <w:b/>
          <w:bCs/>
          <w:lang w:val="lt-LT"/>
        </w:rPr>
      </w:pPr>
      <w:r w:rsidRPr="00980D98">
        <w:rPr>
          <w:rFonts w:ascii="Times New Roman" w:eastAsia="Times New Roman" w:hAnsi="Times New Roman" w:cs="Times New Roman"/>
          <w:b/>
          <w:bCs/>
          <w:lang w:val="lt-LT"/>
        </w:rPr>
        <w:t>Vairavimas ir mechanizmų valdymas</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hAnsi="Times New Roman" w:cs="Times New Roman"/>
          <w:noProof/>
          <w:lang w:val="lt-LT"/>
        </w:rPr>
        <w:t>Kremas gebėjimo vairuoti ir valdyti mechanizmus neveikia arba veikia nereikšmingai</w:t>
      </w:r>
      <w:r w:rsidRPr="00980D98">
        <w:rPr>
          <w:rFonts w:ascii="Times New Roman" w:eastAsia="Times New Roman" w:hAnsi="Times New Roman" w:cs="Times New Roman"/>
          <w:lang w:val="lt-LT"/>
        </w:rPr>
        <w:t>.</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b/>
          <w:bCs/>
          <w:lang w:val="lt-LT"/>
        </w:rPr>
      </w:pPr>
      <w:r w:rsidRPr="00980D98">
        <w:rPr>
          <w:rFonts w:ascii="Times New Roman" w:eastAsia="Times New Roman" w:hAnsi="Times New Roman" w:cs="Times New Roman"/>
          <w:b/>
          <w:bCs/>
          <w:lang w:val="lt-LT"/>
        </w:rPr>
        <w:t>Terbital sudėtyje yra cetostearilo alkoholio</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Cetostearilo alkoholis gali sukelti vietinių odos reakcijų (pvz., kontaktinį dermatitą).</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 w:name="_Toc129243141"/>
      <w:bookmarkStart w:id="5" w:name="_Toc129243266"/>
      <w:r w:rsidRPr="00980D98">
        <w:rPr>
          <w:rFonts w:ascii="Times New Roman" w:eastAsia="Times New Roman" w:hAnsi="Times New Roman" w:cs="Times New Roman"/>
          <w:b/>
          <w:lang w:val="lt-LT"/>
        </w:rPr>
        <w:t>3.</w:t>
      </w:r>
      <w:r w:rsidRPr="00980D98">
        <w:rPr>
          <w:rFonts w:ascii="Times New Roman" w:eastAsia="Times New Roman" w:hAnsi="Times New Roman" w:cs="Times New Roman"/>
          <w:b/>
          <w:lang w:val="lt-LT"/>
        </w:rPr>
        <w:tab/>
        <w:t>Kaip vartoti Terbital</w:t>
      </w:r>
      <w:bookmarkEnd w:id="4"/>
      <w:bookmarkEnd w:id="5"/>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Visada vartokite šį vaistą tiksliai kaip nurodė gydytojas arba vaistininkas. Jeigu abejojate, kreipkitės į gydytoją arba vaistininką.</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Vartoti ant odos.</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i/>
          <w:lang w:val="lt-LT"/>
        </w:rPr>
      </w:pPr>
      <w:r w:rsidRPr="00980D98">
        <w:rPr>
          <w:rFonts w:ascii="Times New Roman" w:eastAsia="Times New Roman" w:hAnsi="Times New Roman" w:cs="Times New Roman"/>
          <w:i/>
          <w:lang w:val="lt-LT"/>
        </w:rPr>
        <w:t>Suaugusiesiems ir vyresniems negu 12 metų vaikams</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Terbital kremas vartojamas vieną kartą per parą. Gydyti reikia 1-2 savaites. </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pStyle w:val="Sraopastraipa"/>
        <w:numPr>
          <w:ilvl w:val="0"/>
          <w:numId w:val="5"/>
        </w:num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Prieš pradėdami vartoti Terbital pirmą kartą, apverskite tūbelės dangtelį ir spausdami pradurkite tūbelės viršūnėje esančią folijos membraną. </w:t>
      </w:r>
    </w:p>
    <w:p w:rsidR="00E012C6" w:rsidRPr="00980D98" w:rsidRDefault="00E012C6" w:rsidP="00E012C6">
      <w:pPr>
        <w:pStyle w:val="Sraopastraipa"/>
        <w:numPr>
          <w:ilvl w:val="0"/>
          <w:numId w:val="5"/>
        </w:num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Prieš tepdami kremo, pažeistą odą ir aplink ją esančią sritį atidžiai nuvalykite ir leiskite išdžiūti. </w:t>
      </w:r>
    </w:p>
    <w:p w:rsidR="00E012C6" w:rsidRPr="00980D98" w:rsidRDefault="00E012C6" w:rsidP="00E012C6">
      <w:pPr>
        <w:pStyle w:val="Sraopastraipa"/>
        <w:numPr>
          <w:ilvl w:val="0"/>
          <w:numId w:val="5"/>
        </w:num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Ant pažeistos odos ir aplink ją esančios srities tepti reikia tik tiek kremo, kad susidarytų plonas sluoksnis.  </w:t>
      </w:r>
    </w:p>
    <w:p w:rsidR="00E012C6" w:rsidRPr="00980D98" w:rsidRDefault="00E012C6" w:rsidP="00E012C6">
      <w:pPr>
        <w:pStyle w:val="Sraopastraipa"/>
        <w:numPr>
          <w:ilvl w:val="0"/>
          <w:numId w:val="5"/>
        </w:num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Piršto galiukais švelniai įtrinkite kremu pažeistą odą ir aplink ją esančią sritį.</w:t>
      </w:r>
    </w:p>
    <w:p w:rsidR="00E012C6" w:rsidRPr="00980D98" w:rsidRDefault="00E012C6" w:rsidP="00E012C6">
      <w:pPr>
        <w:pStyle w:val="Sraopastraipa"/>
        <w:numPr>
          <w:ilvl w:val="0"/>
          <w:numId w:val="5"/>
        </w:num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Po to kruopščiai nusiplaukite rankas, kad vaisto nepatektų į nereikalingas sritis, neužkrėstumėte kitų žmonių ir kad grybelio nepatektų ant kitų kūno dalių.</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Kremo tepkite visą rekomenduojamą gydymo laikotarpį, net jeigu ligos simptomai po kelių dienų palengvėjo. Tokiu būdu išvengsite ligos atsinaujinimo ir gydymas bus sėkmingas. </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Tepant Terbital, ligos simptomai palengvėja po kelių dienų. Pažeista odos sritis visiškai išgyja per ilgesnį laiką, priklausomai nuo ligos sunkumo, gijimas gali trukti iki 4 savaičių.</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Terbital poveikis ir odos gijimo procesas kurį laiką tęsis ir baigus </w:t>
      </w:r>
      <w:r>
        <w:rPr>
          <w:rFonts w:ascii="Times New Roman" w:eastAsia="Times New Roman" w:hAnsi="Times New Roman" w:cs="Times New Roman"/>
          <w:lang w:val="lt-LT"/>
        </w:rPr>
        <w:t>vaisto</w:t>
      </w:r>
      <w:r w:rsidRPr="00980D98">
        <w:rPr>
          <w:rFonts w:ascii="Times New Roman" w:eastAsia="Times New Roman" w:hAnsi="Times New Roman" w:cs="Times New Roman"/>
          <w:lang w:val="lt-LT"/>
        </w:rPr>
        <w:t xml:space="preserve"> vartojimą.</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Jei po 2 gydymo savaičių ligos simptomai nepalengvėjo, kreipkitės į gydytoją.</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i/>
          <w:lang w:val="lt-LT"/>
        </w:rPr>
      </w:pPr>
      <w:r w:rsidRPr="00980D98">
        <w:rPr>
          <w:rFonts w:ascii="Times New Roman" w:eastAsia="Times New Roman" w:hAnsi="Times New Roman" w:cs="Times New Roman"/>
          <w:i/>
          <w:lang w:val="lt-LT"/>
        </w:rPr>
        <w:t>Senyviems žmonėms</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Senyviems pacientams dozės k</w:t>
      </w:r>
      <w:r>
        <w:rPr>
          <w:rFonts w:ascii="Times New Roman" w:eastAsia="Times New Roman" w:hAnsi="Times New Roman" w:cs="Times New Roman"/>
          <w:lang w:val="lt-LT"/>
        </w:rPr>
        <w:t>eisti</w:t>
      </w:r>
      <w:r w:rsidRPr="00980D98">
        <w:rPr>
          <w:rFonts w:ascii="Times New Roman" w:eastAsia="Times New Roman" w:hAnsi="Times New Roman" w:cs="Times New Roman"/>
          <w:lang w:val="lt-LT"/>
        </w:rPr>
        <w:t xml:space="preserve"> nereikia.</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i/>
          <w:lang w:val="lt-LT"/>
        </w:rPr>
      </w:pPr>
      <w:r w:rsidRPr="00980D98">
        <w:rPr>
          <w:rFonts w:ascii="Times New Roman" w:eastAsia="Times New Roman" w:hAnsi="Times New Roman" w:cs="Times New Roman"/>
          <w:i/>
          <w:lang w:val="lt-LT"/>
        </w:rPr>
        <w:t>Gijimo gerinimas</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Kad gijimas būtų geresnis, pažeistą odos sritį laikykite švarią ir reguliariai prauskite. Odą nusausinkite, tačiau trinti negalima. Stenkitės nekasyti pažeistos vietos, nors ji gali niežėti, kadangi tokiu atveju didėja odos pažeidimas ir lėtėja gijimas bei gali išplisti infekcija. Naudokitės atskirais rankšluosčiais, kad neužkrėstumėte kitų žmonių. Dažnai keiskite drabužius, kad infekcija neužsikrėstumėte iš naujo. Patepę kremo, kruopščiai nusiplaukite rankas. </w:t>
      </w:r>
    </w:p>
    <w:p w:rsidR="00E012C6" w:rsidRPr="00980D98" w:rsidRDefault="00E012C6" w:rsidP="00E012C6">
      <w:pPr>
        <w:spacing w:after="0" w:line="240" w:lineRule="auto"/>
        <w:rPr>
          <w:rFonts w:ascii="Times New Roman" w:eastAsia="Times New Roman" w:hAnsi="Times New Roman" w:cs="Times New Roman"/>
          <w:b/>
          <w:lang w:val="lt-LT"/>
        </w:rPr>
      </w:pPr>
    </w:p>
    <w:p w:rsidR="00E012C6" w:rsidRPr="00980D98" w:rsidRDefault="00E012C6" w:rsidP="00E012C6">
      <w:pPr>
        <w:spacing w:after="0" w:line="240" w:lineRule="auto"/>
        <w:rPr>
          <w:rFonts w:ascii="Times New Roman" w:eastAsia="Times New Roman" w:hAnsi="Times New Roman" w:cs="Times New Roman"/>
          <w:b/>
          <w:lang w:val="lt-LT"/>
        </w:rPr>
      </w:pPr>
      <w:r w:rsidRPr="00980D98">
        <w:rPr>
          <w:rFonts w:ascii="Times New Roman" w:eastAsia="Times New Roman" w:hAnsi="Times New Roman" w:cs="Times New Roman"/>
          <w:b/>
          <w:lang w:val="lt-LT"/>
        </w:rPr>
        <w:t xml:space="preserve">Ką daryti atsitiktinai nurijus Terbital </w:t>
      </w:r>
    </w:p>
    <w:p w:rsidR="00E012C6" w:rsidRPr="00980D98" w:rsidRDefault="00E012C6" w:rsidP="00E012C6">
      <w:pPr>
        <w:spacing w:after="0" w:line="240" w:lineRule="auto"/>
        <w:rPr>
          <w:rFonts w:ascii="Times New Roman" w:hAnsi="Times New Roman" w:cs="Times New Roman"/>
          <w:lang w:val="lt-LT"/>
        </w:rPr>
      </w:pPr>
      <w:r w:rsidRPr="00980D98">
        <w:rPr>
          <w:rFonts w:ascii="Times New Roman" w:eastAsia="Times New Roman" w:hAnsi="Times New Roman" w:cs="Times New Roman"/>
          <w:lang w:val="lt-LT"/>
        </w:rPr>
        <w:t>Nurytas terbinafinas dažniausiai pavojaus nesukelia. Tačiau jeigu Jūs ar kas nors kitas nurijo kremo, rekomenduojama kreiptis į gydytoją.</w:t>
      </w:r>
      <w:r w:rsidRPr="00980D98">
        <w:rPr>
          <w:rFonts w:ascii="Times New Roman" w:hAnsi="Times New Roman" w:cs="Times New Roman"/>
          <w:lang w:val="lt-LT"/>
        </w:rPr>
        <w:t xml:space="preserve"> </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Simptomai, pasireiškiantys atsitiktinai nurijus kremo, yra pykinimas, apetito praradimas, pilvo skausmas, viduriavimas ir galvos skausmas.</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b/>
          <w:bCs/>
          <w:lang w:val="lt-LT"/>
        </w:rPr>
      </w:pPr>
      <w:r w:rsidRPr="00980D98">
        <w:rPr>
          <w:rFonts w:ascii="Times New Roman" w:eastAsia="Times New Roman" w:hAnsi="Times New Roman" w:cs="Times New Roman"/>
          <w:b/>
          <w:bCs/>
          <w:lang w:val="lt-LT"/>
        </w:rPr>
        <w:t>Pamiršus pavartoti Terbital</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Pamiršę pavartoti kremo, prisiminę jo tepkite kaip galima greičiau, o toliau vartokite įprastine tvarka. Jei jau beveik laikas vartoti kitą dozę, kremo tepkite įprastai ir toliau vaisto vartokite įprastine gydymo tvarka. Negalima vartoti dvigubos dozės norint kompensuoti praleistą dozę. Kremo negalima tepti dažniau kaip du kartus per parą. Svarbu laikytis gydymo režimo, kadangi pamiršus tepti kremo, didėja ligos atsinaujinimo tikimybė.</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b/>
          <w:lang w:val="lt-LT"/>
        </w:rPr>
      </w:pPr>
      <w:r w:rsidRPr="00980D98">
        <w:rPr>
          <w:rFonts w:ascii="Times New Roman" w:eastAsia="Times New Roman" w:hAnsi="Times New Roman" w:cs="Times New Roman"/>
          <w:b/>
          <w:lang w:val="lt-LT"/>
        </w:rPr>
        <w:t>Nustojus vartoti Terbital</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Infekcijos simptomai gali atsinaujinti, jei kremą vartosite nereguliariai, ar nutrauksite gydymą per anksti.</w:t>
      </w:r>
    </w:p>
    <w:p w:rsidR="00E012C6" w:rsidRPr="00980D98" w:rsidRDefault="00E012C6" w:rsidP="00E012C6">
      <w:pPr>
        <w:spacing w:after="0" w:line="240" w:lineRule="auto"/>
        <w:rPr>
          <w:rFonts w:ascii="Times New Roman" w:eastAsia="Times New Roman" w:hAnsi="Times New Roman" w:cs="Times New Roman"/>
          <w:lang w:val="lt-LT"/>
        </w:rPr>
      </w:pPr>
      <w:bookmarkStart w:id="6" w:name="_Toc129243142"/>
      <w:bookmarkStart w:id="7" w:name="_Toc129243267"/>
      <w:r w:rsidRPr="00980D98">
        <w:rPr>
          <w:rFonts w:ascii="Times New Roman" w:eastAsia="Times New Roman" w:hAnsi="Times New Roman" w:cs="Times New Roman"/>
          <w:lang w:val="lt-LT"/>
        </w:rPr>
        <w:t>Jeigu kiltų daugiau klausimų dėl šio vaisto vartojimo, kreipkitės į gydytoją arba vaistininką.</w:t>
      </w:r>
    </w:p>
    <w:p w:rsidR="00E012C6" w:rsidRPr="00980D98" w:rsidRDefault="00E012C6" w:rsidP="00E012C6">
      <w:pPr>
        <w:keepNext/>
        <w:tabs>
          <w:tab w:val="left" w:pos="567"/>
        </w:tabs>
        <w:spacing w:after="0" w:line="240" w:lineRule="auto"/>
        <w:ind w:left="567" w:hanging="567"/>
        <w:outlineLvl w:val="1"/>
        <w:rPr>
          <w:rFonts w:ascii="Times New Roman" w:eastAsia="Times New Roman" w:hAnsi="Times New Roman" w:cs="Times New Roman"/>
          <w:b/>
          <w:lang w:val="lt-LT"/>
        </w:rPr>
      </w:pPr>
    </w:p>
    <w:p w:rsidR="00E012C6" w:rsidRPr="00980D98" w:rsidRDefault="00E012C6" w:rsidP="00E012C6">
      <w:pPr>
        <w:keepNext/>
        <w:tabs>
          <w:tab w:val="left" w:pos="567"/>
        </w:tabs>
        <w:spacing w:after="0" w:line="240" w:lineRule="auto"/>
        <w:ind w:left="567" w:hanging="567"/>
        <w:outlineLvl w:val="1"/>
        <w:rPr>
          <w:rFonts w:ascii="Times New Roman" w:eastAsia="Times New Roman" w:hAnsi="Times New Roman" w:cs="Times New Roman"/>
          <w:b/>
          <w:lang w:val="lt-LT"/>
        </w:rPr>
      </w:pPr>
    </w:p>
    <w:p w:rsidR="00E012C6" w:rsidRPr="00980D98" w:rsidRDefault="00E012C6" w:rsidP="00E012C6">
      <w:pPr>
        <w:keepNext/>
        <w:tabs>
          <w:tab w:val="left" w:pos="567"/>
        </w:tabs>
        <w:spacing w:after="0" w:line="240" w:lineRule="auto"/>
        <w:ind w:left="567" w:hanging="567"/>
        <w:outlineLvl w:val="1"/>
        <w:rPr>
          <w:rFonts w:ascii="Times New Roman" w:eastAsia="Times New Roman" w:hAnsi="Times New Roman" w:cs="Times New Roman"/>
          <w:b/>
          <w:lang w:val="lt-LT"/>
        </w:rPr>
      </w:pPr>
      <w:r w:rsidRPr="00980D98">
        <w:rPr>
          <w:rFonts w:ascii="Times New Roman" w:eastAsia="Times New Roman" w:hAnsi="Times New Roman" w:cs="Times New Roman"/>
          <w:b/>
          <w:lang w:val="lt-LT"/>
        </w:rPr>
        <w:t>4.</w:t>
      </w:r>
      <w:r w:rsidRPr="00980D98">
        <w:rPr>
          <w:rFonts w:ascii="Times New Roman" w:eastAsia="Times New Roman" w:hAnsi="Times New Roman" w:cs="Times New Roman"/>
          <w:b/>
          <w:lang w:val="lt-LT"/>
        </w:rPr>
        <w:tab/>
        <w:t>Galimas šalutinis poveikis</w:t>
      </w:r>
      <w:bookmarkEnd w:id="6"/>
      <w:bookmarkEnd w:id="7"/>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Šis vaistas, kaip ir visi kiti, gali sukelti šalutinį poveikį, nors jis pasireiškia ne visiems žmonėms.</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i/>
          <w:noProof/>
          <w:lang w:val="lt-LT"/>
        </w:rPr>
      </w:pPr>
      <w:r w:rsidRPr="00980D98">
        <w:rPr>
          <w:rFonts w:ascii="Times New Roman" w:eastAsia="Times New Roman" w:hAnsi="Times New Roman" w:cs="Times New Roman"/>
          <w:i/>
          <w:noProof/>
          <w:lang w:val="lt-LT"/>
        </w:rPr>
        <w:t>Retas (pasireiškia mažiau nei 1 vartojusiajam iš 1000)</w:t>
      </w:r>
    </w:p>
    <w:p w:rsidR="00E012C6" w:rsidRPr="00980D98" w:rsidRDefault="00E012C6" w:rsidP="00E012C6">
      <w:pPr>
        <w:pStyle w:val="Sraopastraipa"/>
        <w:numPr>
          <w:ilvl w:val="0"/>
          <w:numId w:val="6"/>
        </w:numPr>
        <w:spacing w:after="0" w:line="240" w:lineRule="auto"/>
        <w:rPr>
          <w:rFonts w:ascii="Times New Roman" w:eastAsia="Times New Roman" w:hAnsi="Times New Roman" w:cs="Times New Roman"/>
          <w:i/>
          <w:lang w:val="lt-LT"/>
        </w:rPr>
      </w:pPr>
      <w:r w:rsidRPr="00980D98">
        <w:rPr>
          <w:rFonts w:ascii="Times New Roman" w:eastAsia="Times New Roman" w:hAnsi="Times New Roman" w:cs="Times New Roman"/>
          <w:lang w:val="lt-LT"/>
        </w:rPr>
        <w:t>Padidėjusio jautrumo reakcijos (niežulys, bėrimas, pūslės). Jei pastebėsite bet kurį iš šių požymių, nedelsiant nutraukite kremo vartojimą ir kreipkitės į gydytoją.</w:t>
      </w:r>
    </w:p>
    <w:p w:rsidR="00E012C6" w:rsidRPr="00980D98" w:rsidRDefault="00E012C6" w:rsidP="00E012C6">
      <w:pPr>
        <w:pStyle w:val="Sraopastraipa"/>
        <w:numPr>
          <w:ilvl w:val="0"/>
          <w:numId w:val="6"/>
        </w:num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 xml:space="preserve">Vartojimo vietos paraudimas, niežulys ir deginimo pojūtis (paprastai dėl to gydymo nutraukti nereikia). </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hAnsi="Times New Roman" w:cs="Times New Roman"/>
          <w:b/>
          <w:lang w:val="lt-LT"/>
        </w:rPr>
      </w:pPr>
      <w:r w:rsidRPr="00980D98">
        <w:rPr>
          <w:rFonts w:ascii="Times New Roman" w:hAnsi="Times New Roman" w:cs="Times New Roman"/>
          <w:b/>
          <w:noProof/>
          <w:lang w:val="lt-LT"/>
        </w:rPr>
        <w:t>Pranešimas apie šalutinį poveikį</w:t>
      </w:r>
    </w:p>
    <w:p w:rsidR="00E012C6" w:rsidRPr="00980D98" w:rsidRDefault="00E012C6" w:rsidP="00E012C6">
      <w:pPr>
        <w:spacing w:after="0" w:line="240" w:lineRule="auto"/>
        <w:rPr>
          <w:rFonts w:ascii="Times New Roman" w:hAnsi="Times New Roman" w:cs="Times New Roman"/>
          <w:noProof/>
          <w:lang w:val="lt-LT"/>
        </w:rPr>
      </w:pPr>
      <w:r w:rsidRPr="00980D98">
        <w:rPr>
          <w:rFonts w:ascii="Times New Roman"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80D98">
        <w:rPr>
          <w:rFonts w:ascii="Times New Roman" w:hAnsi="Times New Roman" w:cs="Times New Roman"/>
          <w:lang w:val="lt-LT" w:eastAsia="zh-CN"/>
        </w:rPr>
        <w:t>elefonu 8 800 73568</w:t>
      </w:r>
      <w:r w:rsidRPr="00980D98">
        <w:rPr>
          <w:rFonts w:ascii="Times New Roman" w:hAnsi="Times New Roman" w:cs="Times New Roman"/>
          <w:lang w:val="lt-LT"/>
        </w:rPr>
        <w:t xml:space="preserve"> arba užpildyti interneto svetainėje </w:t>
      </w:r>
      <w:hyperlink r:id="rId5" w:history="1">
        <w:r w:rsidRPr="00980D98">
          <w:rPr>
            <w:rStyle w:val="Hipersaitas"/>
            <w:rFonts w:ascii="Times New Roman" w:eastAsia="SimSun" w:hAnsi="Times New Roman" w:cs="Times New Roman"/>
            <w:lang w:val="lt-LT"/>
          </w:rPr>
          <w:t>www.vvkt.lt</w:t>
        </w:r>
      </w:hyperlink>
      <w:r w:rsidRPr="00980D98">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980D98">
        <w:rPr>
          <w:rFonts w:ascii="Times New Roman" w:hAnsi="Times New Roman" w:cs="Times New Roman"/>
          <w:lang w:val="lt-LT" w:eastAsia="zh-CN"/>
        </w:rPr>
        <w:t xml:space="preserve">nemokamu </w:t>
      </w:r>
      <w:r w:rsidRPr="00980D98">
        <w:rPr>
          <w:rFonts w:ascii="Times New Roman" w:hAnsi="Times New Roman" w:cs="Times New Roman"/>
          <w:lang w:val="lt-LT"/>
        </w:rPr>
        <w:t>fakso numeriu 8 800 20131</w:t>
      </w:r>
      <w:r w:rsidRPr="00980D98">
        <w:rPr>
          <w:rFonts w:ascii="Times New Roman" w:hAnsi="Times New Roman" w:cs="Times New Roman"/>
          <w:lang w:val="lt-LT" w:eastAsia="zh-CN"/>
        </w:rPr>
        <w:t xml:space="preserve">, </w:t>
      </w:r>
      <w:r w:rsidRPr="00980D98">
        <w:rPr>
          <w:rFonts w:ascii="Times New Roman" w:hAnsi="Times New Roman" w:cs="Times New Roman"/>
          <w:lang w:val="lt-LT"/>
        </w:rPr>
        <w:t xml:space="preserve">el. paštu </w:t>
      </w:r>
      <w:hyperlink r:id="rId6" w:history="1">
        <w:r w:rsidRPr="00980D98">
          <w:rPr>
            <w:rStyle w:val="Hipersaitas"/>
            <w:rFonts w:ascii="Times New Roman" w:eastAsia="SimSun" w:hAnsi="Times New Roman" w:cs="Times New Roman"/>
            <w:lang w:val="lt-LT"/>
          </w:rPr>
          <w:t>NepageidaujamaR@vvkt.lt</w:t>
        </w:r>
      </w:hyperlink>
      <w:r w:rsidRPr="00980D98">
        <w:rPr>
          <w:rFonts w:ascii="Times New Roman" w:hAnsi="Times New Roman" w:cs="Times New Roman"/>
          <w:lang w:val="lt-LT"/>
        </w:rPr>
        <w:t xml:space="preserve">, taip pat per Valstybinės vaistų kontrolės tarnybos prie Lietuvos Respublikos sveikatos apsaugos ministerijos interneto svetainę (adresu </w:t>
      </w:r>
      <w:hyperlink r:id="rId7" w:history="1">
        <w:r w:rsidRPr="00980D98">
          <w:rPr>
            <w:rStyle w:val="Hipersaitas"/>
            <w:rFonts w:ascii="Times New Roman" w:eastAsia="SimSun" w:hAnsi="Times New Roman" w:cs="Times New Roman"/>
            <w:lang w:val="lt-LT"/>
          </w:rPr>
          <w:t>http://www.vvkt.lt</w:t>
        </w:r>
      </w:hyperlink>
      <w:r w:rsidRPr="00980D98">
        <w:rPr>
          <w:rFonts w:ascii="Times New Roman" w:hAnsi="Times New Roman" w:cs="Times New Roman"/>
          <w:lang w:val="lt-LT"/>
        </w:rPr>
        <w:t>). Pranešdami apie šalutinį poveikį galite mums padėti gauti daugiau informacijos apie šio vaisto saugumą.</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43"/>
      <w:bookmarkStart w:id="9" w:name="_Toc129243268"/>
      <w:r w:rsidRPr="00980D98">
        <w:rPr>
          <w:rFonts w:ascii="Times New Roman" w:eastAsia="Times New Roman" w:hAnsi="Times New Roman" w:cs="Times New Roman"/>
          <w:b/>
          <w:lang w:val="lt-LT"/>
        </w:rPr>
        <w:t>5.</w:t>
      </w:r>
      <w:r w:rsidRPr="00980D98">
        <w:rPr>
          <w:rFonts w:ascii="Times New Roman" w:eastAsia="Times New Roman" w:hAnsi="Times New Roman" w:cs="Times New Roman"/>
          <w:b/>
          <w:lang w:val="lt-LT"/>
        </w:rPr>
        <w:tab/>
        <w:t>Kaip laikyti Terbital</w:t>
      </w:r>
      <w:bookmarkEnd w:id="8"/>
      <w:bookmarkEnd w:id="9"/>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Laikyti ne aukštesnėje kaip 25 °C temperatūroje. Negalima užšaldyti.</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Šį vaistą laikykite vaikams nepastebimoje ir nepasiekiamoje vietoje.</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Ant dėžutės  po „Tinka iki“ ir tūbelės nurodytam tinkamumo laikui pasibaigus, šio vaisto vartoti negalima. Vaistas tinkamas vartoti iki paskutinės nurodyto mėnesio dienos.</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44"/>
      <w:bookmarkStart w:id="11" w:name="_Toc129243269"/>
      <w:r w:rsidRPr="00980D98">
        <w:rPr>
          <w:rFonts w:ascii="Times New Roman" w:eastAsia="Times New Roman" w:hAnsi="Times New Roman" w:cs="Times New Roman"/>
          <w:b/>
          <w:lang w:val="lt-LT"/>
        </w:rPr>
        <w:t>6.</w:t>
      </w:r>
      <w:r w:rsidRPr="00980D98">
        <w:rPr>
          <w:rFonts w:ascii="Times New Roman" w:eastAsia="Times New Roman" w:hAnsi="Times New Roman" w:cs="Times New Roman"/>
          <w:b/>
          <w:lang w:val="lt-LT"/>
        </w:rPr>
        <w:tab/>
        <w:t>Pakuotės turinys ir kita informacija</w:t>
      </w:r>
      <w:bookmarkEnd w:id="10"/>
      <w:bookmarkEnd w:id="11"/>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b/>
          <w:bCs/>
          <w:lang w:val="lt-LT"/>
        </w:rPr>
      </w:pPr>
      <w:r w:rsidRPr="00980D98">
        <w:rPr>
          <w:rFonts w:ascii="Times New Roman" w:eastAsia="Times New Roman" w:hAnsi="Times New Roman" w:cs="Times New Roman"/>
          <w:b/>
          <w:bCs/>
          <w:lang w:val="lt-LT"/>
        </w:rPr>
        <w:t>Terbital sudėtis</w:t>
      </w:r>
    </w:p>
    <w:p w:rsidR="00E012C6" w:rsidRPr="00980D98" w:rsidRDefault="00E012C6" w:rsidP="00E012C6">
      <w:pPr>
        <w:pStyle w:val="Sraopastraipa"/>
        <w:numPr>
          <w:ilvl w:val="0"/>
          <w:numId w:val="4"/>
        </w:numPr>
        <w:tabs>
          <w:tab w:val="num" w:pos="360"/>
        </w:tabs>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Veiklioji medžiaga yra terbinafino hidrochloridas. 1 g kremo yra 10 mg terbinafino hidrochlorido.</w:t>
      </w:r>
    </w:p>
    <w:p w:rsidR="00E012C6" w:rsidRPr="00980D98" w:rsidRDefault="00E012C6" w:rsidP="00E012C6">
      <w:pPr>
        <w:pStyle w:val="Sraopastraipa"/>
        <w:numPr>
          <w:ilvl w:val="0"/>
          <w:numId w:val="4"/>
        </w:numPr>
        <w:tabs>
          <w:tab w:val="num" w:pos="360"/>
        </w:tabs>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Pagalbinės medžiagos yra izopropilo miristatas, cetostearilo alkoholis, sorbitano stearatas, cetilpalmitatas, polisorbatas 60, benzilo alkoholis, natrio hidroksidas ir išgrynintas vanduo.</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b/>
          <w:bCs/>
          <w:lang w:val="lt-LT"/>
        </w:rPr>
      </w:pPr>
      <w:r w:rsidRPr="00980D98">
        <w:rPr>
          <w:rFonts w:ascii="Times New Roman" w:eastAsia="Times New Roman" w:hAnsi="Times New Roman" w:cs="Times New Roman"/>
          <w:b/>
          <w:bCs/>
          <w:lang w:val="lt-LT"/>
        </w:rPr>
        <w:t>Terbital išvaizda ir kiekis pakuotėje</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Kremas. Baltos arba beveik baltos spalvos, specifinio kvapo kremas.</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lang w:val="lt-LT" w:eastAsia="lt-LT"/>
        </w:rPr>
      </w:pPr>
      <w:r w:rsidRPr="00980D98">
        <w:rPr>
          <w:rFonts w:ascii="Times New Roman" w:eastAsia="Times New Roman" w:hAnsi="Times New Roman" w:cs="Times New Roman"/>
          <w:lang w:val="lt-LT" w:eastAsia="lt-LT"/>
        </w:rPr>
        <w:t xml:space="preserve">Aliuminio tūbelė, kurioje yra 15 g kremo. Kartono dėžutėje yra aliuminio tūbelė, </w:t>
      </w:r>
      <w:r w:rsidRPr="00980D98">
        <w:rPr>
          <w:rFonts w:ascii="Times New Roman" w:eastAsia="Times New Roman" w:hAnsi="Times New Roman" w:cs="Times New Roman"/>
          <w:lang w:val="lt-LT"/>
        </w:rPr>
        <w:t>užsukta didelio tankio polietileniniu (HDPE) ar polipropileniniu dangteliu</w:t>
      </w:r>
      <w:r w:rsidRPr="00980D98">
        <w:rPr>
          <w:rFonts w:ascii="Times New Roman" w:eastAsia="Times New Roman" w:hAnsi="Times New Roman" w:cs="Times New Roman"/>
          <w:lang w:val="lt-LT" w:eastAsia="lt-LT"/>
        </w:rPr>
        <w:t>.</w:t>
      </w:r>
    </w:p>
    <w:p w:rsidR="00E012C6" w:rsidRPr="00980D98" w:rsidRDefault="00E012C6" w:rsidP="00E012C6">
      <w:pPr>
        <w:spacing w:after="0" w:line="240" w:lineRule="auto"/>
        <w:rPr>
          <w:rFonts w:ascii="Times New Roman" w:eastAsia="Times New Roman" w:hAnsi="Times New Roman" w:cs="Times New Roman"/>
          <w:lang w:val="lt-LT" w:eastAsia="lt-LT"/>
        </w:rPr>
      </w:pPr>
    </w:p>
    <w:p w:rsidR="00E012C6" w:rsidRPr="00980D98" w:rsidRDefault="00E012C6" w:rsidP="00E012C6">
      <w:pPr>
        <w:spacing w:after="0" w:line="240" w:lineRule="auto"/>
        <w:rPr>
          <w:rFonts w:ascii="Times New Roman" w:eastAsia="Times New Roman" w:hAnsi="Times New Roman" w:cs="Times New Roman"/>
          <w:b/>
          <w:bCs/>
          <w:lang w:val="lt-LT"/>
        </w:rPr>
      </w:pPr>
      <w:r w:rsidRPr="00980D98">
        <w:rPr>
          <w:rFonts w:ascii="Times New Roman" w:eastAsia="Times New Roman" w:hAnsi="Times New Roman" w:cs="Times New Roman"/>
          <w:b/>
          <w:bCs/>
          <w:lang w:val="lt-LT"/>
        </w:rPr>
        <w:t xml:space="preserve">Registruotojas ir gamintojas  </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Registruotojas</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AS GRINDEKS</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Krustpils iela 53, Rīga, LV-1057, Latvija</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Tel.: +371 67083205</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Faksas: +371 67083505</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El. paštas: grindeks@grindeks.lv</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bCs/>
          <w:lang w:val="lt-LT"/>
        </w:rPr>
      </w:pPr>
      <w:r w:rsidRPr="00980D98">
        <w:rPr>
          <w:rFonts w:ascii="Times New Roman" w:eastAsia="Times New Roman" w:hAnsi="Times New Roman" w:cs="Times New Roman"/>
          <w:bCs/>
          <w:lang w:val="lt-LT"/>
        </w:rPr>
        <w:t>Gamintojas</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AS GRINDEKS</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Krustpils iela 53, Rīga, LV-1057, Latvija</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Tallinna Farmaatsiatehase AS</w:t>
      </w: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Tondi 33, 11316, Tallinn, Estija</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lang w:val="lt-LT"/>
        </w:rPr>
        <w:t>Jeigu apie šį vaistą norite sužinoti daugiau, kreipkitės į vietinį registruotojo atstovą</w:t>
      </w:r>
      <w:r>
        <w:rPr>
          <w:rFonts w:ascii="Times New Roman" w:eastAsia="Times New Roman" w:hAnsi="Times New Roman" w:cs="Times New Roman"/>
          <w:lang w:val="lt-LT"/>
        </w:rPr>
        <w:t>.</w:t>
      </w:r>
    </w:p>
    <w:p w:rsidR="00E012C6" w:rsidRPr="00980D98" w:rsidRDefault="00E012C6" w:rsidP="00E012C6">
      <w:pPr>
        <w:spacing w:after="0" w:line="240" w:lineRule="auto"/>
        <w:rPr>
          <w:rFonts w:ascii="Times New Roman" w:eastAsia="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E012C6" w:rsidRPr="00980D98" w:rsidTr="00B34FE9">
        <w:tc>
          <w:tcPr>
            <w:tcW w:w="4678" w:type="dxa"/>
          </w:tcPr>
          <w:p w:rsidR="00E012C6" w:rsidRPr="00041CDB" w:rsidRDefault="00E012C6" w:rsidP="00B34FE9">
            <w:pPr>
              <w:spacing w:after="0" w:line="240" w:lineRule="auto"/>
              <w:rPr>
                <w:rFonts w:asciiTheme="majorBidi" w:eastAsia="Times New Roman" w:hAnsiTheme="majorBidi" w:cstheme="majorBidi"/>
              </w:rPr>
            </w:pPr>
            <w:r w:rsidRPr="00041CDB">
              <w:rPr>
                <w:rFonts w:asciiTheme="majorBidi" w:eastAsia="Times New Roman" w:hAnsiTheme="majorBidi" w:cstheme="majorBidi"/>
              </w:rPr>
              <w:t>„Grindeks Kalceks Lietuva</w:t>
            </w:r>
            <w:r>
              <w:rPr>
                <w:rFonts w:asciiTheme="majorBidi" w:eastAsia="Times New Roman" w:hAnsiTheme="majorBidi" w:cstheme="majorBidi"/>
              </w:rPr>
              <w:t>“</w:t>
            </w:r>
            <w:r w:rsidRPr="00041CDB">
              <w:rPr>
                <w:rFonts w:asciiTheme="majorBidi" w:eastAsia="Times New Roman" w:hAnsiTheme="majorBidi" w:cstheme="majorBidi"/>
              </w:rPr>
              <w:t xml:space="preserve"> UAB</w:t>
            </w:r>
          </w:p>
          <w:p w:rsidR="00E012C6" w:rsidRPr="00A80100" w:rsidRDefault="00E012C6" w:rsidP="00B34FE9">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Kalvarijų g. 300</w:t>
            </w:r>
          </w:p>
          <w:p w:rsidR="00E012C6" w:rsidRPr="00A80100" w:rsidRDefault="00E012C6" w:rsidP="00B34FE9">
            <w:pPr>
              <w:spacing w:after="0" w:line="240" w:lineRule="auto"/>
              <w:rPr>
                <w:rFonts w:ascii="Times New Roman" w:eastAsia="Times New Roman" w:hAnsi="Times New Roman" w:cs="Times New Roman"/>
                <w:lang w:eastAsia="lt-LT"/>
              </w:rPr>
            </w:pPr>
            <w:r w:rsidRPr="00A80100">
              <w:rPr>
                <w:rFonts w:ascii="Times New Roman" w:eastAsia="Times New Roman" w:hAnsi="Times New Roman" w:cs="Times New Roman"/>
              </w:rPr>
              <w:t>LT-</w:t>
            </w:r>
            <w:r w:rsidRPr="00A80100">
              <w:rPr>
                <w:rFonts w:ascii="Times New Roman" w:eastAsia="Times New Roman" w:hAnsi="Times New Roman" w:cs="Times New Roman"/>
                <w:lang w:eastAsia="lt-LT"/>
              </w:rPr>
              <w:t>08318 Vilnius</w:t>
            </w:r>
          </w:p>
          <w:p w:rsidR="00E012C6" w:rsidRPr="00980D98" w:rsidRDefault="00E012C6" w:rsidP="00B34FE9">
            <w:pPr>
              <w:tabs>
                <w:tab w:val="left" w:pos="-720"/>
              </w:tabs>
              <w:suppressAutoHyphens/>
              <w:spacing w:after="0" w:line="240" w:lineRule="auto"/>
              <w:rPr>
                <w:rFonts w:ascii="Times New Roman" w:eastAsia="Times New Roman" w:hAnsi="Times New Roman" w:cs="Times New Roman"/>
                <w:lang w:val="lt-LT"/>
              </w:rPr>
            </w:pPr>
            <w:r w:rsidRPr="00A80100">
              <w:rPr>
                <w:rFonts w:ascii="Times New Roman" w:eastAsia="Times New Roman" w:hAnsi="Times New Roman" w:cs="Times New Roman"/>
              </w:rPr>
              <w:t>Tel. + 370 5 2101401</w:t>
            </w:r>
          </w:p>
        </w:tc>
      </w:tr>
    </w:tbl>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after="0" w:line="240" w:lineRule="auto"/>
        <w:rPr>
          <w:rFonts w:ascii="Times New Roman" w:eastAsia="Times New Roman" w:hAnsi="Times New Roman" w:cs="Times New Roman"/>
          <w:lang w:val="lt-LT"/>
        </w:rPr>
      </w:pPr>
      <w:r w:rsidRPr="00980D98">
        <w:rPr>
          <w:rFonts w:ascii="Times New Roman" w:eastAsia="Times New Roman" w:hAnsi="Times New Roman" w:cs="Times New Roman"/>
          <w:b/>
          <w:bCs/>
          <w:lang w:val="lt-LT"/>
        </w:rPr>
        <w:t>Šis pakuotės lapelis</w:t>
      </w:r>
      <w:r w:rsidRPr="00980D98">
        <w:rPr>
          <w:rFonts w:ascii="Times New Roman" w:eastAsia="Times New Roman" w:hAnsi="Times New Roman" w:cs="Times New Roman"/>
          <w:b/>
          <w:lang w:val="lt-LT"/>
        </w:rPr>
        <w:t xml:space="preserve"> paskutinį kartą peržiūrėtas </w:t>
      </w:r>
      <w:r>
        <w:rPr>
          <w:rFonts w:ascii="Times New Roman" w:eastAsia="Times New Roman" w:hAnsi="Times New Roman" w:cs="Times New Roman"/>
          <w:b/>
          <w:lang w:val="lt-LT"/>
        </w:rPr>
        <w:t>2024-10-16.</w:t>
      </w:r>
    </w:p>
    <w:p w:rsidR="00E012C6" w:rsidRDefault="00E012C6" w:rsidP="00E012C6">
      <w:pPr>
        <w:numPr>
          <w:ilvl w:val="12"/>
          <w:numId w:val="0"/>
        </w:numPr>
        <w:tabs>
          <w:tab w:val="left" w:pos="567"/>
        </w:tabs>
        <w:spacing w:after="0" w:line="240" w:lineRule="auto"/>
        <w:ind w:right="-2"/>
        <w:rPr>
          <w:rFonts w:ascii="Times New Roman" w:eastAsia="Times New Roman" w:hAnsi="Times New Roman" w:cs="Times New Roman"/>
          <w:snapToGrid w:val="0"/>
          <w:lang w:val="lt-LT"/>
        </w:rPr>
      </w:pPr>
    </w:p>
    <w:p w:rsidR="00E012C6" w:rsidRPr="00980D98" w:rsidRDefault="00E012C6" w:rsidP="00E012C6">
      <w:pPr>
        <w:numPr>
          <w:ilvl w:val="12"/>
          <w:numId w:val="0"/>
        </w:numPr>
        <w:tabs>
          <w:tab w:val="left" w:pos="567"/>
        </w:tabs>
        <w:spacing w:after="0" w:line="240" w:lineRule="auto"/>
        <w:ind w:right="-2"/>
        <w:rPr>
          <w:rFonts w:ascii="Times New Roman" w:eastAsia="Times New Roman" w:hAnsi="Times New Roman" w:cs="Times New Roman"/>
          <w:snapToGrid w:val="0"/>
          <w:lang w:val="lt-LT"/>
        </w:rPr>
      </w:pPr>
    </w:p>
    <w:p w:rsidR="00E012C6" w:rsidRPr="00980D98" w:rsidRDefault="00E012C6" w:rsidP="00E012C6">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980D98">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980D98">
        <w:rPr>
          <w:rFonts w:ascii="Times New Roman" w:eastAsia="Times New Roman" w:hAnsi="Times New Roman" w:cs="Times New Roman"/>
          <w:i/>
          <w:snapToGrid w:val="0"/>
          <w:lang w:val="lt-LT"/>
        </w:rPr>
        <w:t xml:space="preserve"> </w:t>
      </w:r>
      <w:hyperlink r:id="rId8" w:history="1">
        <w:r w:rsidRPr="00980D98">
          <w:rPr>
            <w:rFonts w:ascii="Times New Roman" w:eastAsia="SimSun" w:hAnsi="Times New Roman" w:cs="Times New Roman"/>
            <w:snapToGrid w:val="0"/>
            <w:color w:val="0000FF"/>
            <w:u w:val="single"/>
            <w:lang w:val="lt-LT"/>
          </w:rPr>
          <w:t>http://www.vvkt.lt/</w:t>
        </w:r>
      </w:hyperlink>
      <w:r w:rsidRPr="00980D98">
        <w:rPr>
          <w:rFonts w:ascii="Times New Roman" w:eastAsia="Times New Roman" w:hAnsi="Times New Roman" w:cs="Times New Roman"/>
          <w:snapToGrid w:val="0"/>
          <w:lang w:val="lt-LT"/>
        </w:rPr>
        <w:t>.</w:t>
      </w:r>
    </w:p>
    <w:p w:rsidR="00E012C6" w:rsidRPr="00980D98" w:rsidRDefault="00E012C6" w:rsidP="00E012C6">
      <w:pPr>
        <w:spacing w:after="0" w:line="240" w:lineRule="auto"/>
        <w:rPr>
          <w:rFonts w:ascii="Times New Roman" w:eastAsia="Times New Roman" w:hAnsi="Times New Roman" w:cs="Times New Roman"/>
          <w:lang w:val="lt-LT"/>
        </w:rPr>
      </w:pPr>
    </w:p>
    <w:p w:rsidR="00E012C6" w:rsidRPr="00980D98" w:rsidRDefault="00E012C6" w:rsidP="00E012C6">
      <w:pPr>
        <w:spacing w:line="240" w:lineRule="auto"/>
        <w:rPr>
          <w:rFonts w:ascii="Times New Roman" w:hAnsi="Times New Roman" w:cs="Times New Roman"/>
          <w:lang w:val="lt-LT"/>
        </w:rPr>
      </w:pPr>
    </w:p>
    <w:p w:rsidR="00E012C6" w:rsidRPr="00980D98" w:rsidRDefault="00E012C6" w:rsidP="00E012C6">
      <w:pPr>
        <w:spacing w:line="240" w:lineRule="auto"/>
        <w:rPr>
          <w:rFonts w:ascii="Times New Roman" w:hAnsi="Times New Roman" w:cs="Times New Roman"/>
          <w:lang w:val="lt-LT"/>
        </w:rPr>
      </w:pPr>
    </w:p>
    <w:p w:rsidR="00BA6577" w:rsidRDefault="00BA6577">
      <w:bookmarkStart w:id="12" w:name="_GoBack"/>
      <w:bookmarkEnd w:id="12"/>
    </w:p>
    <w:sectPr w:rsidR="00BA6577" w:rsidSect="007A00DD">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46D32"/>
    <w:multiLevelType w:val="hybridMultilevel"/>
    <w:tmpl w:val="B8B6D1D0"/>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1854C18"/>
    <w:multiLevelType w:val="hybridMultilevel"/>
    <w:tmpl w:val="105E662E"/>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2502004"/>
    <w:multiLevelType w:val="hybridMultilevel"/>
    <w:tmpl w:val="F14EFEB4"/>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4B915182"/>
    <w:multiLevelType w:val="hybridMultilevel"/>
    <w:tmpl w:val="62109AF6"/>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5FFE6AC4"/>
    <w:multiLevelType w:val="hybridMultilevel"/>
    <w:tmpl w:val="5DA2A6CC"/>
    <w:lvl w:ilvl="0" w:tplc="87A67AD0">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66DE2E2A"/>
    <w:multiLevelType w:val="hybridMultilevel"/>
    <w:tmpl w:val="A012638A"/>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C6"/>
    <w:rsid w:val="00072F85"/>
    <w:rsid w:val="000A5E72"/>
    <w:rsid w:val="000A7B60"/>
    <w:rsid w:val="00181364"/>
    <w:rsid w:val="002945D9"/>
    <w:rsid w:val="00305C48"/>
    <w:rsid w:val="003362C6"/>
    <w:rsid w:val="00497D4D"/>
    <w:rsid w:val="00742EBF"/>
    <w:rsid w:val="00B4219F"/>
    <w:rsid w:val="00BA6577"/>
    <w:rsid w:val="00C30905"/>
    <w:rsid w:val="00D358F2"/>
    <w:rsid w:val="00E012C6"/>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FA407-D0BF-47D9-9BD1-93F6E4B1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12C6"/>
    <w:pPr>
      <w:spacing w:after="200" w:line="276" w:lineRule="auto"/>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012C6"/>
    <w:pPr>
      <w:ind w:left="720"/>
      <w:contextualSpacing/>
    </w:pPr>
  </w:style>
  <w:style w:type="character" w:styleId="Hipersaitas">
    <w:name w:val="Hyperlink"/>
    <w:basedOn w:val="Numatytasispastraiposriftas"/>
    <w:uiPriority w:val="99"/>
    <w:unhideWhenUsed/>
    <w:rsid w:val="00E012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5971</Words>
  <Characters>3405</Characters>
  <Application>Microsoft Office Word</Application>
  <DocSecurity>0</DocSecurity>
  <Lines>28</Lines>
  <Paragraphs>18</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vartotojui</vt:lpstr>
      <vt:lpstr>    1.	Kas yra Terbital ir kam jis vartojamas</vt:lpstr>
      <vt:lpstr>    2.	Kas žinotina prieš vartojant Terbital</vt:lpstr>
      <vt:lpstr>    3.	Kaip vartoti Terbital</vt:lpstr>
      <vt:lpstr>    </vt:lpstr>
      <vt:lpstr>    </vt:lpstr>
      <vt:lpstr>    4.	Galimas šalutinis poveikis</vt:lpstr>
      <vt:lpstr>    5.	Kaip laikyti Terbital</vt:lpstr>
      <vt:lpstr>    6.	Pakuotės turinys ir kita informacija</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2024-10-24T12:36:00Z</dcterms:created>
  <dcterms:modified xsi:type="dcterms:W3CDTF">2024-10-24T12:37:00Z</dcterms:modified>
</cp:coreProperties>
</file>