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533A6C8" w14:textId="77777777" w:rsidR="00BE0EC1" w:rsidRPr="00CE654D" w:rsidRDefault="00BE0EC1" w:rsidP="00BE0EC1">
      <w:pPr>
        <w:tabs>
          <w:tab w:val="left" w:pos="567"/>
        </w:tabs>
        <w:spacing w:after="0" w:line="240" w:lineRule="auto"/>
        <w:rPr>
          <w:rFonts w:ascii="Times New Roman" w:hAnsi="Times New Roman"/>
          <w:lang w:val="en-US"/>
        </w:rPr>
      </w:pPr>
      <w:bookmarkStart w:id="0" w:name="_GoBack"/>
      <w:bookmarkEnd w:id="0"/>
    </w:p>
    <w:p w14:paraId="39923028" w14:textId="77777777" w:rsidR="00BE0EC1" w:rsidRPr="001C3A24" w:rsidRDefault="00BE0EC1" w:rsidP="00BE0EC1">
      <w:pPr>
        <w:tabs>
          <w:tab w:val="left" w:pos="567"/>
        </w:tabs>
        <w:spacing w:after="0" w:line="240" w:lineRule="auto"/>
        <w:rPr>
          <w:rFonts w:ascii="Times New Roman" w:hAnsi="Times New Roman"/>
        </w:rPr>
      </w:pPr>
    </w:p>
    <w:p w14:paraId="384E3EC8" w14:textId="77777777" w:rsidR="00BE0EC1" w:rsidRPr="001C3A24" w:rsidRDefault="00BE0EC1" w:rsidP="00BE0EC1">
      <w:pPr>
        <w:tabs>
          <w:tab w:val="left" w:pos="567"/>
        </w:tabs>
        <w:spacing w:after="0" w:line="240" w:lineRule="auto"/>
        <w:rPr>
          <w:rFonts w:ascii="Times New Roman" w:hAnsi="Times New Roman"/>
        </w:rPr>
      </w:pPr>
    </w:p>
    <w:p w14:paraId="2CCB46BD" w14:textId="77777777" w:rsidR="00BE0EC1" w:rsidRPr="001C3A24" w:rsidRDefault="00BE0EC1" w:rsidP="00BE0EC1">
      <w:pPr>
        <w:tabs>
          <w:tab w:val="left" w:pos="567"/>
        </w:tabs>
        <w:spacing w:after="0" w:line="240" w:lineRule="auto"/>
        <w:rPr>
          <w:rFonts w:ascii="Times New Roman" w:hAnsi="Times New Roman"/>
        </w:rPr>
      </w:pPr>
    </w:p>
    <w:p w14:paraId="0D659076" w14:textId="77777777" w:rsidR="00BE0EC1" w:rsidRPr="001C3A24" w:rsidRDefault="00BE0EC1" w:rsidP="00BE0EC1">
      <w:pPr>
        <w:tabs>
          <w:tab w:val="left" w:pos="567"/>
        </w:tabs>
        <w:spacing w:after="0" w:line="240" w:lineRule="auto"/>
        <w:rPr>
          <w:rFonts w:ascii="Times New Roman" w:hAnsi="Times New Roman"/>
        </w:rPr>
      </w:pPr>
    </w:p>
    <w:p w14:paraId="0C63C381" w14:textId="77777777" w:rsidR="00BE0EC1" w:rsidRPr="001C3A24" w:rsidRDefault="00BE0EC1" w:rsidP="00BE0EC1">
      <w:pPr>
        <w:tabs>
          <w:tab w:val="left" w:pos="567"/>
        </w:tabs>
        <w:spacing w:after="0" w:line="240" w:lineRule="auto"/>
        <w:rPr>
          <w:rFonts w:ascii="Times New Roman" w:hAnsi="Times New Roman"/>
        </w:rPr>
      </w:pPr>
    </w:p>
    <w:p w14:paraId="6A4FEE06" w14:textId="77777777" w:rsidR="00BE0EC1" w:rsidRPr="001C3A24" w:rsidRDefault="00BE0EC1" w:rsidP="00BE0EC1">
      <w:pPr>
        <w:tabs>
          <w:tab w:val="left" w:pos="567"/>
        </w:tabs>
        <w:spacing w:after="0" w:line="240" w:lineRule="auto"/>
        <w:rPr>
          <w:rFonts w:ascii="Times New Roman" w:hAnsi="Times New Roman"/>
        </w:rPr>
      </w:pPr>
    </w:p>
    <w:p w14:paraId="176B44EF" w14:textId="77777777" w:rsidR="00BE0EC1" w:rsidRPr="001C3A24" w:rsidRDefault="00BE0EC1" w:rsidP="00BE0EC1">
      <w:pPr>
        <w:tabs>
          <w:tab w:val="left" w:pos="567"/>
        </w:tabs>
        <w:spacing w:after="0" w:line="240" w:lineRule="auto"/>
        <w:rPr>
          <w:rFonts w:ascii="Times New Roman" w:hAnsi="Times New Roman"/>
        </w:rPr>
      </w:pPr>
    </w:p>
    <w:p w14:paraId="094035C2" w14:textId="77777777" w:rsidR="00BE0EC1" w:rsidRPr="001C3A24" w:rsidRDefault="00BE0EC1" w:rsidP="00BE0EC1">
      <w:pPr>
        <w:tabs>
          <w:tab w:val="left" w:pos="567"/>
        </w:tabs>
        <w:spacing w:after="0" w:line="240" w:lineRule="auto"/>
        <w:rPr>
          <w:rFonts w:ascii="Times New Roman" w:hAnsi="Times New Roman"/>
        </w:rPr>
      </w:pPr>
    </w:p>
    <w:p w14:paraId="7F5AF80A" w14:textId="77777777" w:rsidR="00BE0EC1" w:rsidRPr="001C3A24" w:rsidRDefault="00BE0EC1" w:rsidP="00BE0EC1">
      <w:pPr>
        <w:tabs>
          <w:tab w:val="left" w:pos="567"/>
        </w:tabs>
        <w:spacing w:after="0" w:line="240" w:lineRule="auto"/>
        <w:rPr>
          <w:rFonts w:ascii="Times New Roman" w:hAnsi="Times New Roman"/>
        </w:rPr>
      </w:pPr>
    </w:p>
    <w:p w14:paraId="5FEA8A0C" w14:textId="77777777" w:rsidR="00BE0EC1" w:rsidRPr="001C3A24" w:rsidRDefault="00BE0EC1" w:rsidP="00BE0EC1">
      <w:pPr>
        <w:tabs>
          <w:tab w:val="left" w:pos="567"/>
        </w:tabs>
        <w:spacing w:after="0" w:line="240" w:lineRule="auto"/>
        <w:rPr>
          <w:rFonts w:ascii="Times New Roman" w:hAnsi="Times New Roman"/>
        </w:rPr>
      </w:pPr>
    </w:p>
    <w:p w14:paraId="43BED649" w14:textId="77777777" w:rsidR="00BE0EC1" w:rsidRPr="001C3A24" w:rsidRDefault="00BE0EC1" w:rsidP="00BE0EC1">
      <w:pPr>
        <w:tabs>
          <w:tab w:val="left" w:pos="567"/>
        </w:tabs>
        <w:spacing w:after="0" w:line="240" w:lineRule="auto"/>
        <w:rPr>
          <w:rFonts w:ascii="Times New Roman" w:hAnsi="Times New Roman"/>
        </w:rPr>
      </w:pPr>
    </w:p>
    <w:p w14:paraId="0B2F85E4" w14:textId="77777777" w:rsidR="00BE0EC1" w:rsidRPr="001C3A24" w:rsidRDefault="00BE0EC1" w:rsidP="00BE0EC1">
      <w:pPr>
        <w:tabs>
          <w:tab w:val="left" w:pos="567"/>
        </w:tabs>
        <w:spacing w:after="0" w:line="240" w:lineRule="auto"/>
        <w:rPr>
          <w:rFonts w:ascii="Times New Roman" w:hAnsi="Times New Roman"/>
        </w:rPr>
      </w:pPr>
    </w:p>
    <w:p w14:paraId="3930275D" w14:textId="77777777" w:rsidR="00BE0EC1" w:rsidRPr="001C3A24" w:rsidRDefault="00BE0EC1" w:rsidP="00BE0EC1">
      <w:pPr>
        <w:tabs>
          <w:tab w:val="left" w:pos="567"/>
        </w:tabs>
        <w:spacing w:after="0" w:line="240" w:lineRule="auto"/>
        <w:rPr>
          <w:rFonts w:ascii="Times New Roman" w:hAnsi="Times New Roman"/>
        </w:rPr>
      </w:pPr>
    </w:p>
    <w:p w14:paraId="0762E2B8" w14:textId="77777777" w:rsidR="00BE0EC1" w:rsidRPr="001C3A24" w:rsidRDefault="00BE0EC1" w:rsidP="00BE0EC1">
      <w:pPr>
        <w:tabs>
          <w:tab w:val="left" w:pos="567"/>
        </w:tabs>
        <w:spacing w:after="0" w:line="240" w:lineRule="auto"/>
        <w:rPr>
          <w:rFonts w:ascii="Times New Roman" w:hAnsi="Times New Roman"/>
        </w:rPr>
      </w:pPr>
    </w:p>
    <w:p w14:paraId="77A06EB4" w14:textId="77777777" w:rsidR="00BE0EC1" w:rsidRPr="001C3A24" w:rsidRDefault="00BE0EC1" w:rsidP="00BE0EC1">
      <w:pPr>
        <w:tabs>
          <w:tab w:val="left" w:pos="567"/>
        </w:tabs>
        <w:spacing w:after="0" w:line="240" w:lineRule="auto"/>
        <w:rPr>
          <w:rFonts w:ascii="Times New Roman" w:hAnsi="Times New Roman"/>
        </w:rPr>
      </w:pPr>
    </w:p>
    <w:p w14:paraId="60C3E2A1" w14:textId="77777777" w:rsidR="00BE0EC1" w:rsidRPr="001C3A24" w:rsidRDefault="00BE0EC1" w:rsidP="00BE0EC1">
      <w:pPr>
        <w:tabs>
          <w:tab w:val="left" w:pos="567"/>
        </w:tabs>
        <w:spacing w:after="0" w:line="240" w:lineRule="auto"/>
        <w:rPr>
          <w:rFonts w:ascii="Times New Roman" w:hAnsi="Times New Roman"/>
        </w:rPr>
      </w:pPr>
    </w:p>
    <w:p w14:paraId="55DA226A" w14:textId="77777777" w:rsidR="00BE0EC1" w:rsidRPr="001C3A24" w:rsidRDefault="00BE0EC1" w:rsidP="00BE0EC1">
      <w:pPr>
        <w:tabs>
          <w:tab w:val="left" w:pos="567"/>
        </w:tabs>
        <w:spacing w:after="0" w:line="240" w:lineRule="auto"/>
        <w:rPr>
          <w:rFonts w:ascii="Times New Roman" w:hAnsi="Times New Roman"/>
        </w:rPr>
      </w:pPr>
    </w:p>
    <w:p w14:paraId="2C6713E0" w14:textId="77777777" w:rsidR="00BE0EC1" w:rsidRPr="001C3A24" w:rsidRDefault="00BE0EC1" w:rsidP="00BE0EC1">
      <w:pPr>
        <w:tabs>
          <w:tab w:val="left" w:pos="567"/>
        </w:tabs>
        <w:spacing w:after="0" w:line="240" w:lineRule="auto"/>
        <w:rPr>
          <w:rFonts w:ascii="Times New Roman" w:hAnsi="Times New Roman"/>
        </w:rPr>
      </w:pPr>
    </w:p>
    <w:p w14:paraId="09724A46" w14:textId="77777777" w:rsidR="00BE0EC1" w:rsidRPr="001C3A24" w:rsidRDefault="00BE0EC1" w:rsidP="00BE0EC1">
      <w:pPr>
        <w:tabs>
          <w:tab w:val="left" w:pos="-1440"/>
          <w:tab w:val="left" w:pos="-720"/>
          <w:tab w:val="left" w:pos="567"/>
        </w:tabs>
        <w:spacing w:after="0" w:line="240" w:lineRule="auto"/>
        <w:rPr>
          <w:rFonts w:ascii="Times New Roman" w:hAnsi="Times New Roman"/>
          <w:b/>
        </w:rPr>
      </w:pPr>
    </w:p>
    <w:p w14:paraId="0098275D" w14:textId="77777777" w:rsidR="00BE0EC1" w:rsidRPr="001C3A24" w:rsidRDefault="00BE0EC1" w:rsidP="00BE0EC1">
      <w:pPr>
        <w:tabs>
          <w:tab w:val="left" w:pos="-1440"/>
          <w:tab w:val="left" w:pos="-720"/>
          <w:tab w:val="left" w:pos="567"/>
        </w:tabs>
        <w:spacing w:after="0" w:line="240" w:lineRule="auto"/>
        <w:rPr>
          <w:rFonts w:ascii="Times New Roman" w:hAnsi="Times New Roman"/>
          <w:b/>
        </w:rPr>
      </w:pPr>
    </w:p>
    <w:p w14:paraId="682ADCA5" w14:textId="77777777" w:rsidR="00BE0EC1" w:rsidRPr="001C3A24" w:rsidRDefault="00BE0EC1" w:rsidP="00BE0EC1">
      <w:pPr>
        <w:tabs>
          <w:tab w:val="left" w:pos="567"/>
        </w:tabs>
        <w:spacing w:after="0" w:line="240" w:lineRule="auto"/>
        <w:ind w:left="567" w:hanging="567"/>
        <w:rPr>
          <w:rFonts w:ascii="Times New Roman" w:hAnsi="Times New Roman"/>
          <w:b/>
        </w:rPr>
      </w:pPr>
    </w:p>
    <w:p w14:paraId="4F5F992F" w14:textId="77777777" w:rsidR="00BE0EC1" w:rsidRPr="001C3A24" w:rsidRDefault="00BE0EC1" w:rsidP="00BE0EC1">
      <w:pPr>
        <w:tabs>
          <w:tab w:val="left" w:pos="567"/>
        </w:tabs>
        <w:spacing w:after="0" w:line="240" w:lineRule="auto"/>
        <w:ind w:left="567" w:hanging="567"/>
        <w:rPr>
          <w:rFonts w:ascii="Times New Roman" w:hAnsi="Times New Roman"/>
          <w:b/>
        </w:rPr>
      </w:pPr>
    </w:p>
    <w:p w14:paraId="21846CF4" w14:textId="77777777" w:rsidR="00BE0EC1" w:rsidRPr="001C3A24" w:rsidRDefault="00BE0EC1" w:rsidP="00BE0EC1">
      <w:pPr>
        <w:tabs>
          <w:tab w:val="left" w:pos="567"/>
        </w:tabs>
        <w:spacing w:after="0" w:line="240" w:lineRule="auto"/>
        <w:ind w:left="567" w:hanging="567"/>
        <w:jc w:val="center"/>
        <w:rPr>
          <w:rFonts w:ascii="Times New Roman" w:hAnsi="Times New Roman"/>
        </w:rPr>
      </w:pPr>
      <w:r w:rsidRPr="001C3A24">
        <w:rPr>
          <w:rFonts w:ascii="Times New Roman" w:hAnsi="Times New Roman"/>
          <w:b/>
        </w:rPr>
        <w:t>I PRIEDAS</w:t>
      </w:r>
    </w:p>
    <w:p w14:paraId="70548E0D" w14:textId="77777777" w:rsidR="00BE0EC1" w:rsidRPr="001C3A24" w:rsidRDefault="00BE0EC1" w:rsidP="00BE0EC1">
      <w:pPr>
        <w:tabs>
          <w:tab w:val="left" w:pos="567"/>
        </w:tabs>
        <w:spacing w:after="0" w:line="240" w:lineRule="auto"/>
        <w:ind w:left="567" w:hanging="567"/>
        <w:jc w:val="center"/>
        <w:rPr>
          <w:rFonts w:ascii="Times New Roman" w:hAnsi="Times New Roman"/>
          <w:b/>
        </w:rPr>
      </w:pPr>
    </w:p>
    <w:p w14:paraId="76DA7883" w14:textId="77777777" w:rsidR="00BE0EC1" w:rsidRPr="001C3A24" w:rsidRDefault="00BE0EC1" w:rsidP="00BE0EC1">
      <w:pPr>
        <w:tabs>
          <w:tab w:val="left" w:pos="567"/>
        </w:tabs>
        <w:spacing w:after="0" w:line="240" w:lineRule="auto"/>
        <w:ind w:left="567" w:hanging="567"/>
        <w:jc w:val="center"/>
        <w:rPr>
          <w:rFonts w:ascii="Times New Roman" w:hAnsi="Times New Roman"/>
          <w:b/>
        </w:rPr>
      </w:pPr>
      <w:r w:rsidRPr="001C3A24">
        <w:rPr>
          <w:rFonts w:ascii="Times New Roman" w:hAnsi="Times New Roman"/>
          <w:b/>
        </w:rPr>
        <w:t>PREPARATO CHARAKTERISTIKŲ SANTRAUKA</w:t>
      </w:r>
    </w:p>
    <w:p w14:paraId="364E3A18" w14:textId="77777777" w:rsidR="00BE0EC1" w:rsidRPr="001C3A24" w:rsidRDefault="00BE0EC1" w:rsidP="00BE0EC1">
      <w:pPr>
        <w:tabs>
          <w:tab w:val="left" w:pos="-1440"/>
          <w:tab w:val="left" w:pos="-720"/>
          <w:tab w:val="left" w:pos="567"/>
        </w:tabs>
        <w:spacing w:after="0" w:line="240" w:lineRule="auto"/>
        <w:jc w:val="center"/>
        <w:rPr>
          <w:rFonts w:ascii="Times New Roman" w:hAnsi="Times New Roman"/>
        </w:rPr>
      </w:pPr>
    </w:p>
    <w:p w14:paraId="721771F9" w14:textId="77777777" w:rsidR="00BE0EC1" w:rsidRPr="001C3A24" w:rsidRDefault="00BE0EC1" w:rsidP="00BE0EC1">
      <w:pPr>
        <w:tabs>
          <w:tab w:val="num" w:pos="540"/>
          <w:tab w:val="left" w:pos="567"/>
        </w:tabs>
        <w:spacing w:after="0" w:line="240" w:lineRule="auto"/>
        <w:ind w:left="540" w:hanging="540"/>
        <w:rPr>
          <w:rFonts w:ascii="Times New Roman" w:hAnsi="Times New Roman"/>
        </w:rPr>
      </w:pPr>
      <w:r w:rsidRPr="001C3A24">
        <w:rPr>
          <w:rFonts w:ascii="Times New Roman" w:hAnsi="Times New Roman"/>
        </w:rPr>
        <w:br w:type="page"/>
      </w:r>
      <w:r w:rsidRPr="001C3A24">
        <w:rPr>
          <w:rFonts w:ascii="Times New Roman" w:hAnsi="Times New Roman"/>
          <w:b/>
        </w:rPr>
        <w:lastRenderedPageBreak/>
        <w:t>1.</w:t>
      </w:r>
      <w:r w:rsidRPr="001C3A24">
        <w:rPr>
          <w:rFonts w:ascii="Times New Roman" w:hAnsi="Times New Roman"/>
          <w:b/>
        </w:rPr>
        <w:tab/>
      </w:r>
      <w:r w:rsidRPr="001C3A24">
        <w:rPr>
          <w:rFonts w:ascii="Times New Roman" w:hAnsi="Times New Roman"/>
          <w:b/>
          <w:caps/>
        </w:rPr>
        <w:t>VAISTINIO</w:t>
      </w:r>
      <w:r w:rsidRPr="001C3A24">
        <w:rPr>
          <w:rFonts w:ascii="Times New Roman" w:hAnsi="Times New Roman"/>
          <w:b/>
        </w:rPr>
        <w:t xml:space="preserve"> PREPARATO PAVADINIMAS</w:t>
      </w:r>
    </w:p>
    <w:p w14:paraId="087C53B3" w14:textId="77777777" w:rsidR="00BE0EC1" w:rsidRPr="001C3A24" w:rsidRDefault="00BE0EC1" w:rsidP="00BE0EC1">
      <w:pPr>
        <w:widowControl w:val="0"/>
        <w:tabs>
          <w:tab w:val="left" w:pos="567"/>
        </w:tabs>
        <w:spacing w:after="0" w:line="240" w:lineRule="auto"/>
        <w:rPr>
          <w:rFonts w:ascii="Times New Roman" w:hAnsi="Times New Roman"/>
        </w:rPr>
      </w:pPr>
    </w:p>
    <w:p w14:paraId="24A39F6B" w14:textId="77777777" w:rsidR="00BE0EC1" w:rsidRPr="001C3A24" w:rsidRDefault="00BE0EC1" w:rsidP="00BE0EC1">
      <w:pPr>
        <w:widowControl w:val="0"/>
        <w:tabs>
          <w:tab w:val="left" w:pos="567"/>
        </w:tabs>
        <w:spacing w:after="0" w:line="240" w:lineRule="auto"/>
        <w:rPr>
          <w:rFonts w:ascii="Times New Roman" w:hAnsi="Times New Roman"/>
        </w:rPr>
      </w:pPr>
      <w:proofErr w:type="spellStart"/>
      <w:r w:rsidRPr="001C3A24">
        <w:rPr>
          <w:rFonts w:ascii="Times New Roman" w:hAnsi="Times New Roman"/>
        </w:rPr>
        <w:t>Meropenem</w:t>
      </w:r>
      <w:proofErr w:type="spellEnd"/>
      <w:r w:rsidRPr="001C3A24">
        <w:rPr>
          <w:rFonts w:ascii="Times New Roman" w:hAnsi="Times New Roman"/>
        </w:rPr>
        <w:t xml:space="preserve"> Kabi 500 mg milteliai injekciniam ar infuziniam tirpalui</w:t>
      </w:r>
    </w:p>
    <w:p w14:paraId="342797D9" w14:textId="77777777" w:rsidR="00BE0EC1" w:rsidRPr="001C3A24" w:rsidRDefault="00BE0EC1" w:rsidP="00BE0EC1">
      <w:pPr>
        <w:widowControl w:val="0"/>
        <w:tabs>
          <w:tab w:val="left" w:pos="567"/>
        </w:tabs>
        <w:spacing w:after="0" w:line="240" w:lineRule="auto"/>
        <w:rPr>
          <w:rFonts w:ascii="Times New Roman" w:hAnsi="Times New Roman"/>
        </w:rPr>
      </w:pPr>
      <w:proofErr w:type="spellStart"/>
      <w:r w:rsidRPr="006C3EFA">
        <w:rPr>
          <w:rFonts w:ascii="Times New Roman" w:hAnsi="Times New Roman"/>
          <w:highlight w:val="lightGray"/>
        </w:rPr>
        <w:t>Meropenem</w:t>
      </w:r>
      <w:proofErr w:type="spellEnd"/>
      <w:r w:rsidRPr="006C3EFA">
        <w:rPr>
          <w:rFonts w:ascii="Times New Roman" w:hAnsi="Times New Roman"/>
          <w:highlight w:val="lightGray"/>
        </w:rPr>
        <w:t xml:space="preserve"> Kabi 1000 mg milteliai injekciniam ar infuziniam tirpalui</w:t>
      </w:r>
    </w:p>
    <w:p w14:paraId="6DF940B6" w14:textId="77777777" w:rsidR="00BE0EC1" w:rsidRPr="001C3A24" w:rsidRDefault="00BE0EC1" w:rsidP="00BE0EC1">
      <w:pPr>
        <w:tabs>
          <w:tab w:val="left" w:pos="567"/>
        </w:tabs>
        <w:autoSpaceDE w:val="0"/>
        <w:autoSpaceDN w:val="0"/>
        <w:adjustRightInd w:val="0"/>
        <w:spacing w:after="0" w:line="240" w:lineRule="auto"/>
        <w:jc w:val="both"/>
        <w:rPr>
          <w:rFonts w:ascii="Times New Roman" w:hAnsi="Times New Roman"/>
        </w:rPr>
      </w:pPr>
    </w:p>
    <w:p w14:paraId="0E348101" w14:textId="77777777" w:rsidR="00BE0EC1" w:rsidRPr="001C3A24" w:rsidRDefault="00BE0EC1" w:rsidP="00BE0EC1">
      <w:pPr>
        <w:tabs>
          <w:tab w:val="left" w:pos="567"/>
        </w:tabs>
        <w:autoSpaceDE w:val="0"/>
        <w:autoSpaceDN w:val="0"/>
        <w:adjustRightInd w:val="0"/>
        <w:spacing w:after="0" w:line="240" w:lineRule="auto"/>
        <w:jc w:val="both"/>
        <w:rPr>
          <w:rFonts w:ascii="Times New Roman" w:hAnsi="Times New Roman"/>
        </w:rPr>
      </w:pPr>
    </w:p>
    <w:p w14:paraId="0F45B2A5" w14:textId="77777777" w:rsidR="00BE0EC1" w:rsidRPr="001C3A24" w:rsidRDefault="00BE0EC1" w:rsidP="00BE0EC1">
      <w:pPr>
        <w:widowControl w:val="0"/>
        <w:numPr>
          <w:ilvl w:val="0"/>
          <w:numId w:val="2"/>
        </w:numPr>
        <w:tabs>
          <w:tab w:val="num" w:pos="540"/>
          <w:tab w:val="left" w:pos="567"/>
        </w:tabs>
        <w:spacing w:after="0" w:line="240" w:lineRule="auto"/>
        <w:ind w:left="540" w:hanging="540"/>
        <w:rPr>
          <w:rFonts w:ascii="Times New Roman" w:hAnsi="Times New Roman"/>
          <w:b/>
          <w:caps/>
        </w:rPr>
      </w:pPr>
      <w:r w:rsidRPr="001C3A24">
        <w:rPr>
          <w:rFonts w:ascii="Times New Roman" w:hAnsi="Times New Roman"/>
          <w:b/>
          <w:caps/>
        </w:rPr>
        <w:t>kokybinė ir kiekybinė sudėtis</w:t>
      </w:r>
    </w:p>
    <w:p w14:paraId="7FE32F04" w14:textId="77777777" w:rsidR="00BE0EC1" w:rsidRPr="001C3A24" w:rsidRDefault="00BE0EC1" w:rsidP="00BE0EC1">
      <w:pPr>
        <w:widowControl w:val="0"/>
        <w:tabs>
          <w:tab w:val="left" w:pos="567"/>
        </w:tabs>
        <w:spacing w:after="0" w:line="240" w:lineRule="auto"/>
        <w:rPr>
          <w:rFonts w:ascii="Times New Roman" w:hAnsi="Times New Roman"/>
        </w:rPr>
      </w:pPr>
    </w:p>
    <w:p w14:paraId="498FACCE" w14:textId="77777777" w:rsidR="00BE0EC1" w:rsidRPr="001C3A24" w:rsidRDefault="00BE0EC1" w:rsidP="00BE0EC1">
      <w:pPr>
        <w:widowControl w:val="0"/>
        <w:tabs>
          <w:tab w:val="left" w:pos="567"/>
        </w:tabs>
        <w:spacing w:after="0" w:line="240" w:lineRule="auto"/>
        <w:rPr>
          <w:rFonts w:ascii="Times New Roman" w:hAnsi="Times New Roman"/>
          <w:u w:val="single"/>
        </w:rPr>
      </w:pPr>
      <w:proofErr w:type="spellStart"/>
      <w:r w:rsidRPr="001C3A24">
        <w:rPr>
          <w:rFonts w:ascii="Times New Roman" w:hAnsi="Times New Roman"/>
          <w:u w:val="single"/>
        </w:rPr>
        <w:t>Meropenem</w:t>
      </w:r>
      <w:proofErr w:type="spellEnd"/>
      <w:r w:rsidRPr="001C3A24">
        <w:rPr>
          <w:rFonts w:ascii="Times New Roman" w:hAnsi="Times New Roman"/>
          <w:u w:val="single"/>
        </w:rPr>
        <w:t xml:space="preserve"> Kabi 500 mg milteliai injekciniam ar infuziniam tirpalui</w:t>
      </w:r>
    </w:p>
    <w:p w14:paraId="27E53A85" w14:textId="77777777" w:rsidR="00BE0EC1" w:rsidRPr="001C3A24" w:rsidRDefault="00BE0EC1" w:rsidP="00BE0EC1">
      <w:pPr>
        <w:widowControl w:val="0"/>
        <w:tabs>
          <w:tab w:val="left" w:pos="567"/>
        </w:tabs>
        <w:spacing w:after="0" w:line="240" w:lineRule="auto"/>
        <w:rPr>
          <w:rFonts w:ascii="Times New Roman" w:hAnsi="Times New Roman"/>
        </w:rPr>
      </w:pPr>
      <w:r w:rsidRPr="001C3A24">
        <w:rPr>
          <w:rFonts w:ascii="Times New Roman" w:hAnsi="Times New Roman"/>
        </w:rPr>
        <w:t xml:space="preserve">Kiekviename flakone/buteliuke yra </w:t>
      </w:r>
      <w:proofErr w:type="spellStart"/>
      <w:r w:rsidRPr="001C3A24">
        <w:rPr>
          <w:rFonts w:ascii="Times New Roman" w:hAnsi="Times New Roman"/>
        </w:rPr>
        <w:t>meropenemo</w:t>
      </w:r>
      <w:proofErr w:type="spellEnd"/>
      <w:r w:rsidRPr="001C3A24">
        <w:rPr>
          <w:rFonts w:ascii="Times New Roman" w:hAnsi="Times New Roman"/>
        </w:rPr>
        <w:t xml:space="preserve"> </w:t>
      </w:r>
      <w:proofErr w:type="spellStart"/>
      <w:r w:rsidRPr="001C3A24">
        <w:rPr>
          <w:rFonts w:ascii="Times New Roman" w:hAnsi="Times New Roman"/>
        </w:rPr>
        <w:t>trihidrato</w:t>
      </w:r>
      <w:proofErr w:type="spellEnd"/>
      <w:r w:rsidRPr="001C3A24">
        <w:rPr>
          <w:rFonts w:ascii="Times New Roman" w:hAnsi="Times New Roman"/>
        </w:rPr>
        <w:t xml:space="preserve">, atitinkančio 500 mg bevandenio </w:t>
      </w:r>
      <w:proofErr w:type="spellStart"/>
      <w:r w:rsidRPr="001C3A24">
        <w:rPr>
          <w:rFonts w:ascii="Times New Roman" w:hAnsi="Times New Roman"/>
        </w:rPr>
        <w:t>meropenemo</w:t>
      </w:r>
      <w:proofErr w:type="spellEnd"/>
      <w:r w:rsidRPr="001C3A24">
        <w:rPr>
          <w:rFonts w:ascii="Times New Roman" w:hAnsi="Times New Roman"/>
        </w:rPr>
        <w:t xml:space="preserve">. </w:t>
      </w:r>
    </w:p>
    <w:p w14:paraId="2002D86F" w14:textId="77777777" w:rsidR="00BE0EC1" w:rsidRPr="006C3EFA" w:rsidRDefault="00BE0EC1" w:rsidP="00BE0EC1">
      <w:pPr>
        <w:widowControl w:val="0"/>
        <w:tabs>
          <w:tab w:val="left" w:pos="567"/>
        </w:tabs>
        <w:spacing w:after="0" w:line="240" w:lineRule="auto"/>
        <w:rPr>
          <w:rFonts w:ascii="Times New Roman" w:hAnsi="Times New Roman"/>
          <w:highlight w:val="lightGray"/>
          <w:u w:val="single"/>
        </w:rPr>
      </w:pPr>
    </w:p>
    <w:p w14:paraId="2835E52E" w14:textId="77777777" w:rsidR="00BE0EC1" w:rsidRPr="001C3A24" w:rsidRDefault="00BE0EC1" w:rsidP="00BE0EC1">
      <w:pPr>
        <w:widowControl w:val="0"/>
        <w:tabs>
          <w:tab w:val="left" w:pos="567"/>
        </w:tabs>
        <w:spacing w:after="0" w:line="240" w:lineRule="auto"/>
        <w:rPr>
          <w:rFonts w:ascii="Times New Roman" w:hAnsi="Times New Roman"/>
          <w:u w:val="single"/>
        </w:rPr>
      </w:pPr>
      <w:proofErr w:type="spellStart"/>
      <w:r w:rsidRPr="006C3EFA">
        <w:rPr>
          <w:rFonts w:ascii="Times New Roman" w:hAnsi="Times New Roman"/>
          <w:highlight w:val="lightGray"/>
          <w:u w:val="single"/>
        </w:rPr>
        <w:t>Meropenem</w:t>
      </w:r>
      <w:proofErr w:type="spellEnd"/>
      <w:r w:rsidRPr="006C3EFA">
        <w:rPr>
          <w:rFonts w:ascii="Times New Roman" w:hAnsi="Times New Roman"/>
          <w:highlight w:val="lightGray"/>
          <w:u w:val="single"/>
        </w:rPr>
        <w:t xml:space="preserve"> Kabi 1000 mg milteliai injekciniam ar infuziniam tirpalui</w:t>
      </w:r>
    </w:p>
    <w:p w14:paraId="36A5DACC" w14:textId="77777777" w:rsidR="00BE0EC1" w:rsidRPr="0031260F" w:rsidRDefault="00BE0EC1" w:rsidP="00BE0EC1">
      <w:pPr>
        <w:widowControl w:val="0"/>
        <w:tabs>
          <w:tab w:val="left" w:pos="567"/>
        </w:tabs>
        <w:spacing w:after="0" w:line="240" w:lineRule="auto"/>
        <w:rPr>
          <w:rFonts w:ascii="Times New Roman" w:hAnsi="Times New Roman"/>
        </w:rPr>
      </w:pPr>
      <w:r w:rsidRPr="006C3EFA">
        <w:rPr>
          <w:rFonts w:ascii="Times New Roman" w:hAnsi="Times New Roman"/>
          <w:highlight w:val="lightGray"/>
        </w:rPr>
        <w:t xml:space="preserve">Kiekviename flakone/buteliuke yra </w:t>
      </w:r>
      <w:proofErr w:type="spellStart"/>
      <w:r w:rsidRPr="006C3EFA">
        <w:rPr>
          <w:rFonts w:ascii="Times New Roman" w:hAnsi="Times New Roman"/>
          <w:highlight w:val="lightGray"/>
        </w:rPr>
        <w:t>meropenemo</w:t>
      </w:r>
      <w:proofErr w:type="spellEnd"/>
      <w:r w:rsidRPr="006C3EFA">
        <w:rPr>
          <w:rFonts w:ascii="Times New Roman" w:hAnsi="Times New Roman"/>
          <w:highlight w:val="lightGray"/>
        </w:rPr>
        <w:t xml:space="preserve"> </w:t>
      </w:r>
      <w:proofErr w:type="spellStart"/>
      <w:r w:rsidRPr="006C3EFA">
        <w:rPr>
          <w:rFonts w:ascii="Times New Roman" w:hAnsi="Times New Roman"/>
          <w:highlight w:val="lightGray"/>
        </w:rPr>
        <w:t>trihidrato</w:t>
      </w:r>
      <w:proofErr w:type="spellEnd"/>
      <w:r w:rsidRPr="006C3EFA">
        <w:rPr>
          <w:rFonts w:ascii="Times New Roman" w:hAnsi="Times New Roman"/>
          <w:highlight w:val="lightGray"/>
        </w:rPr>
        <w:t xml:space="preserve">, atitinkančio 1000 mg bevandenio </w:t>
      </w:r>
      <w:proofErr w:type="spellStart"/>
      <w:r w:rsidRPr="006C3EFA">
        <w:rPr>
          <w:rFonts w:ascii="Times New Roman" w:hAnsi="Times New Roman"/>
          <w:highlight w:val="lightGray"/>
        </w:rPr>
        <w:t>meropenemo</w:t>
      </w:r>
      <w:proofErr w:type="spellEnd"/>
      <w:r w:rsidRPr="006C3EFA">
        <w:rPr>
          <w:rFonts w:ascii="Times New Roman" w:hAnsi="Times New Roman"/>
          <w:highlight w:val="lightGray"/>
        </w:rPr>
        <w:t>.</w:t>
      </w:r>
      <w:r w:rsidRPr="0031260F">
        <w:rPr>
          <w:rFonts w:ascii="Times New Roman" w:hAnsi="Times New Roman"/>
        </w:rPr>
        <w:t xml:space="preserve"> </w:t>
      </w:r>
    </w:p>
    <w:p w14:paraId="13C789B9" w14:textId="77777777" w:rsidR="00BE0EC1" w:rsidRPr="0031260F" w:rsidRDefault="00BE0EC1" w:rsidP="00BE0EC1">
      <w:pPr>
        <w:widowControl w:val="0"/>
        <w:tabs>
          <w:tab w:val="left" w:pos="567"/>
        </w:tabs>
        <w:spacing w:after="0" w:line="240" w:lineRule="auto"/>
        <w:rPr>
          <w:rFonts w:ascii="Times New Roman" w:hAnsi="Times New Roman"/>
          <w:i/>
        </w:rPr>
      </w:pPr>
    </w:p>
    <w:p w14:paraId="68FB27DD" w14:textId="77777777" w:rsidR="00BE0EC1" w:rsidRPr="0031260F" w:rsidRDefault="00BE0EC1" w:rsidP="00BE0EC1">
      <w:pPr>
        <w:widowControl w:val="0"/>
        <w:tabs>
          <w:tab w:val="left" w:pos="567"/>
        </w:tabs>
        <w:spacing w:after="0" w:line="240" w:lineRule="auto"/>
        <w:rPr>
          <w:rFonts w:ascii="Times New Roman" w:hAnsi="Times New Roman"/>
        </w:rPr>
      </w:pPr>
      <w:r w:rsidRPr="0031260F">
        <w:rPr>
          <w:rFonts w:ascii="Times New Roman" w:hAnsi="Times New Roman"/>
        </w:rPr>
        <w:t>Pagalbinė medžiaga, kurios poveikis žinomas:</w:t>
      </w:r>
    </w:p>
    <w:p w14:paraId="06354931" w14:textId="77777777" w:rsidR="0031260F" w:rsidRPr="0031260F" w:rsidRDefault="0031260F" w:rsidP="0031260F">
      <w:pPr>
        <w:widowControl w:val="0"/>
        <w:tabs>
          <w:tab w:val="left" w:pos="567"/>
        </w:tabs>
        <w:spacing w:after="0" w:line="240" w:lineRule="auto"/>
        <w:rPr>
          <w:rFonts w:ascii="Times New Roman" w:hAnsi="Times New Roman"/>
        </w:rPr>
      </w:pPr>
    </w:p>
    <w:p w14:paraId="45459299" w14:textId="77777777" w:rsidR="00BE0EC1" w:rsidRPr="0031260F" w:rsidRDefault="00BE0EC1" w:rsidP="00BE0EC1">
      <w:pPr>
        <w:widowControl w:val="0"/>
        <w:tabs>
          <w:tab w:val="left" w:pos="567"/>
        </w:tabs>
        <w:spacing w:after="0" w:line="240" w:lineRule="auto"/>
        <w:rPr>
          <w:rFonts w:ascii="Times New Roman" w:hAnsi="Times New Roman"/>
        </w:rPr>
      </w:pPr>
      <w:r w:rsidRPr="0031260F">
        <w:rPr>
          <w:rFonts w:ascii="Times New Roman" w:hAnsi="Times New Roman"/>
        </w:rPr>
        <w:t>Kiekviename 500 mg flakone/buteliuke yra 1,96 </w:t>
      </w:r>
      <w:proofErr w:type="spellStart"/>
      <w:r w:rsidRPr="0031260F">
        <w:rPr>
          <w:rFonts w:ascii="Times New Roman" w:hAnsi="Times New Roman"/>
        </w:rPr>
        <w:t>mmol</w:t>
      </w:r>
      <w:proofErr w:type="spellEnd"/>
      <w:r w:rsidRPr="0031260F">
        <w:rPr>
          <w:rFonts w:ascii="Times New Roman" w:hAnsi="Times New Roman"/>
        </w:rPr>
        <w:t xml:space="preserve"> (arba 45,13 mg) natrio.</w:t>
      </w:r>
    </w:p>
    <w:p w14:paraId="1915E175" w14:textId="77777777" w:rsidR="00BE0EC1" w:rsidRPr="001C3A24" w:rsidRDefault="00BE0EC1" w:rsidP="00BE0EC1">
      <w:pPr>
        <w:widowControl w:val="0"/>
        <w:tabs>
          <w:tab w:val="left" w:pos="567"/>
        </w:tabs>
        <w:spacing w:after="0" w:line="240" w:lineRule="auto"/>
        <w:rPr>
          <w:rFonts w:ascii="Times New Roman" w:hAnsi="Times New Roman"/>
        </w:rPr>
      </w:pPr>
      <w:r w:rsidRPr="006C3EFA">
        <w:rPr>
          <w:rFonts w:ascii="Times New Roman" w:hAnsi="Times New Roman"/>
          <w:highlight w:val="lightGray"/>
        </w:rPr>
        <w:t>Kiekviename 1000 mg flakone/buteliuke yra 3,92 </w:t>
      </w:r>
      <w:proofErr w:type="spellStart"/>
      <w:r w:rsidRPr="006C3EFA">
        <w:rPr>
          <w:rFonts w:ascii="Times New Roman" w:hAnsi="Times New Roman"/>
          <w:highlight w:val="lightGray"/>
        </w:rPr>
        <w:t>mmol</w:t>
      </w:r>
      <w:proofErr w:type="spellEnd"/>
      <w:r w:rsidRPr="006C3EFA">
        <w:rPr>
          <w:rFonts w:ascii="Times New Roman" w:hAnsi="Times New Roman"/>
          <w:highlight w:val="lightGray"/>
        </w:rPr>
        <w:t xml:space="preserve"> (arba 90,25 mg) natrio.</w:t>
      </w:r>
    </w:p>
    <w:p w14:paraId="7777123A" w14:textId="77777777" w:rsidR="00BE0EC1" w:rsidRPr="001C3A24" w:rsidRDefault="00BE0EC1" w:rsidP="00BE0EC1">
      <w:pPr>
        <w:tabs>
          <w:tab w:val="left" w:pos="567"/>
        </w:tabs>
        <w:autoSpaceDE w:val="0"/>
        <w:autoSpaceDN w:val="0"/>
        <w:adjustRightInd w:val="0"/>
        <w:spacing w:after="0" w:line="240" w:lineRule="auto"/>
        <w:jc w:val="both"/>
        <w:rPr>
          <w:rFonts w:ascii="Times New Roman" w:hAnsi="Times New Roman"/>
        </w:rPr>
      </w:pPr>
    </w:p>
    <w:p w14:paraId="2E033B46" w14:textId="77777777" w:rsidR="00BE0EC1" w:rsidRPr="001C3A24" w:rsidRDefault="00BE0EC1" w:rsidP="00BE0EC1">
      <w:pPr>
        <w:tabs>
          <w:tab w:val="left" w:pos="567"/>
        </w:tabs>
        <w:autoSpaceDE w:val="0"/>
        <w:autoSpaceDN w:val="0"/>
        <w:adjustRightInd w:val="0"/>
        <w:spacing w:after="0" w:line="240" w:lineRule="auto"/>
        <w:jc w:val="both"/>
        <w:rPr>
          <w:rFonts w:ascii="Times New Roman" w:hAnsi="Times New Roman"/>
        </w:rPr>
      </w:pPr>
      <w:r w:rsidRPr="001C3A24">
        <w:rPr>
          <w:rFonts w:ascii="Times New Roman" w:hAnsi="Times New Roman"/>
        </w:rPr>
        <w:t>Visos pagalbinės medžiagos išvardytos 6.1 skyriuje.</w:t>
      </w:r>
    </w:p>
    <w:p w14:paraId="4D05BE2D" w14:textId="77777777" w:rsidR="00BE0EC1" w:rsidRPr="001C3A24" w:rsidRDefault="00BE0EC1" w:rsidP="00BE0EC1">
      <w:pPr>
        <w:tabs>
          <w:tab w:val="left" w:pos="567"/>
        </w:tabs>
        <w:spacing w:after="0" w:line="240" w:lineRule="auto"/>
        <w:rPr>
          <w:rFonts w:ascii="Times New Roman" w:hAnsi="Times New Roman"/>
        </w:rPr>
      </w:pPr>
    </w:p>
    <w:p w14:paraId="705DA4B4" w14:textId="77777777" w:rsidR="00BE0EC1" w:rsidRPr="001C3A24" w:rsidRDefault="00BE0EC1" w:rsidP="00BE0EC1">
      <w:pPr>
        <w:tabs>
          <w:tab w:val="left" w:pos="567"/>
        </w:tabs>
        <w:spacing w:after="0" w:line="240" w:lineRule="auto"/>
        <w:rPr>
          <w:rFonts w:ascii="Times New Roman" w:hAnsi="Times New Roman"/>
        </w:rPr>
      </w:pPr>
    </w:p>
    <w:p w14:paraId="53847DDB" w14:textId="77777777" w:rsidR="00BE0EC1" w:rsidRPr="001C3A24" w:rsidRDefault="00BE0EC1" w:rsidP="00BE0EC1">
      <w:pPr>
        <w:tabs>
          <w:tab w:val="left" w:pos="567"/>
        </w:tabs>
        <w:spacing w:after="0" w:line="240" w:lineRule="auto"/>
        <w:ind w:left="567" w:hanging="567"/>
        <w:rPr>
          <w:rFonts w:ascii="Times New Roman" w:hAnsi="Times New Roman"/>
          <w:caps/>
        </w:rPr>
      </w:pPr>
      <w:r w:rsidRPr="001C3A24">
        <w:rPr>
          <w:rFonts w:ascii="Times New Roman" w:hAnsi="Times New Roman"/>
          <w:b/>
        </w:rPr>
        <w:t>3.</w:t>
      </w:r>
      <w:r w:rsidRPr="001C3A24">
        <w:rPr>
          <w:rFonts w:ascii="Times New Roman" w:hAnsi="Times New Roman"/>
          <w:b/>
        </w:rPr>
        <w:tab/>
        <w:t>FARMACINĖ</w:t>
      </w:r>
      <w:r w:rsidRPr="001C3A24">
        <w:rPr>
          <w:rFonts w:ascii="Times New Roman" w:hAnsi="Times New Roman"/>
          <w:b/>
          <w:caps/>
        </w:rPr>
        <w:t xml:space="preserve"> forma</w:t>
      </w:r>
    </w:p>
    <w:p w14:paraId="1CDD2D20" w14:textId="77777777" w:rsidR="00BE0EC1" w:rsidRPr="001C3A24" w:rsidRDefault="00BE0EC1" w:rsidP="00BE0EC1">
      <w:pPr>
        <w:tabs>
          <w:tab w:val="left" w:pos="567"/>
        </w:tabs>
        <w:spacing w:after="0" w:line="240" w:lineRule="auto"/>
        <w:rPr>
          <w:rFonts w:ascii="Times New Roman" w:hAnsi="Times New Roman"/>
        </w:rPr>
      </w:pPr>
    </w:p>
    <w:p w14:paraId="6C18F40C" w14:textId="77777777" w:rsidR="00BE0EC1" w:rsidRPr="001C3A24" w:rsidRDefault="00BE0EC1" w:rsidP="00BE0EC1">
      <w:pPr>
        <w:tabs>
          <w:tab w:val="left" w:pos="567"/>
        </w:tabs>
        <w:spacing w:after="0" w:line="240" w:lineRule="auto"/>
        <w:rPr>
          <w:rFonts w:ascii="Times New Roman" w:hAnsi="Times New Roman"/>
        </w:rPr>
      </w:pPr>
      <w:r w:rsidRPr="001C3A24">
        <w:rPr>
          <w:rFonts w:ascii="Times New Roman" w:hAnsi="Times New Roman"/>
        </w:rPr>
        <w:t>Milteliai injekciniam ar infuziniam tirpalui.</w:t>
      </w:r>
    </w:p>
    <w:p w14:paraId="14575EE2" w14:textId="77777777" w:rsidR="00BE0EC1" w:rsidRPr="001C3A24" w:rsidRDefault="00BE0EC1" w:rsidP="00BE0EC1">
      <w:pPr>
        <w:tabs>
          <w:tab w:val="left" w:pos="567"/>
        </w:tabs>
        <w:spacing w:after="0" w:line="240" w:lineRule="auto"/>
        <w:rPr>
          <w:rFonts w:ascii="Times New Roman" w:hAnsi="Times New Roman"/>
        </w:rPr>
      </w:pPr>
      <w:r w:rsidRPr="001C3A24">
        <w:rPr>
          <w:rFonts w:ascii="Times New Roman" w:hAnsi="Times New Roman"/>
        </w:rPr>
        <w:t>Milteliai yra balti arba gelsvi.</w:t>
      </w:r>
    </w:p>
    <w:p w14:paraId="76DFB494" w14:textId="77777777" w:rsidR="00BE0EC1" w:rsidRPr="001C3A24" w:rsidRDefault="00BE0EC1" w:rsidP="00BE0EC1">
      <w:pPr>
        <w:tabs>
          <w:tab w:val="left" w:pos="567"/>
        </w:tabs>
        <w:spacing w:after="0" w:line="240" w:lineRule="auto"/>
        <w:rPr>
          <w:rFonts w:ascii="Times New Roman" w:hAnsi="Times New Roman"/>
        </w:rPr>
      </w:pPr>
    </w:p>
    <w:p w14:paraId="7F1F7F9B" w14:textId="77777777" w:rsidR="00BE0EC1" w:rsidRPr="001C3A24" w:rsidRDefault="00BE0EC1" w:rsidP="00BE0EC1">
      <w:pPr>
        <w:tabs>
          <w:tab w:val="left" w:pos="567"/>
        </w:tabs>
        <w:spacing w:after="0" w:line="240" w:lineRule="auto"/>
        <w:rPr>
          <w:rFonts w:ascii="Times New Roman" w:hAnsi="Times New Roman"/>
        </w:rPr>
      </w:pPr>
    </w:p>
    <w:p w14:paraId="766F6899" w14:textId="77777777" w:rsidR="00BE0EC1" w:rsidRPr="001C3A24" w:rsidRDefault="00BE0EC1" w:rsidP="00BE0EC1">
      <w:pPr>
        <w:tabs>
          <w:tab w:val="left" w:pos="567"/>
        </w:tabs>
        <w:spacing w:after="0" w:line="240" w:lineRule="auto"/>
        <w:ind w:left="567" w:hanging="567"/>
        <w:rPr>
          <w:rFonts w:ascii="Times New Roman" w:hAnsi="Times New Roman"/>
          <w:caps/>
        </w:rPr>
      </w:pPr>
      <w:r w:rsidRPr="001C3A24">
        <w:rPr>
          <w:rFonts w:ascii="Times New Roman" w:hAnsi="Times New Roman"/>
          <w:b/>
          <w:caps/>
        </w:rPr>
        <w:t>4.</w:t>
      </w:r>
      <w:r w:rsidRPr="001C3A24">
        <w:rPr>
          <w:rFonts w:ascii="Times New Roman" w:hAnsi="Times New Roman"/>
          <w:b/>
          <w:caps/>
        </w:rPr>
        <w:tab/>
        <w:t>klinikinĖ informacija</w:t>
      </w:r>
    </w:p>
    <w:p w14:paraId="2B0CA933" w14:textId="77777777" w:rsidR="00BE0EC1" w:rsidRPr="001C3A24" w:rsidRDefault="00BE0EC1" w:rsidP="00BE0EC1">
      <w:pPr>
        <w:tabs>
          <w:tab w:val="left" w:pos="567"/>
        </w:tabs>
        <w:spacing w:after="0" w:line="240" w:lineRule="auto"/>
        <w:ind w:left="567" w:hanging="567"/>
        <w:outlineLvl w:val="0"/>
        <w:rPr>
          <w:rFonts w:ascii="Times New Roman" w:hAnsi="Times New Roman"/>
          <w:b/>
        </w:rPr>
      </w:pPr>
    </w:p>
    <w:p w14:paraId="1FC3C77F" w14:textId="77777777" w:rsidR="00BE0EC1" w:rsidRPr="001C3A24" w:rsidRDefault="00BE0EC1" w:rsidP="00BE0EC1">
      <w:pPr>
        <w:tabs>
          <w:tab w:val="left" w:pos="567"/>
        </w:tabs>
        <w:spacing w:after="0" w:line="240" w:lineRule="auto"/>
        <w:ind w:left="567" w:hanging="567"/>
        <w:outlineLvl w:val="0"/>
        <w:rPr>
          <w:rFonts w:ascii="Times New Roman" w:hAnsi="Times New Roman"/>
        </w:rPr>
      </w:pPr>
      <w:r w:rsidRPr="001C3A24">
        <w:rPr>
          <w:rFonts w:ascii="Times New Roman" w:hAnsi="Times New Roman"/>
          <w:b/>
        </w:rPr>
        <w:t>4.1</w:t>
      </w:r>
      <w:r w:rsidRPr="001C3A24">
        <w:rPr>
          <w:rFonts w:ascii="Times New Roman" w:hAnsi="Times New Roman"/>
          <w:b/>
        </w:rPr>
        <w:tab/>
        <w:t>Terapinės indikacijos</w:t>
      </w:r>
    </w:p>
    <w:p w14:paraId="34C90EEE" w14:textId="77777777" w:rsidR="00BE0EC1" w:rsidRPr="001C3A24" w:rsidRDefault="00BE0EC1" w:rsidP="00BE0EC1">
      <w:pPr>
        <w:tabs>
          <w:tab w:val="left" w:pos="567"/>
        </w:tabs>
        <w:spacing w:after="0" w:line="240" w:lineRule="auto"/>
        <w:rPr>
          <w:rFonts w:ascii="Times New Roman" w:hAnsi="Times New Roman"/>
        </w:rPr>
      </w:pPr>
    </w:p>
    <w:p w14:paraId="204E985B" w14:textId="77777777" w:rsidR="00BE0EC1" w:rsidRPr="001C3A24" w:rsidRDefault="00BE0EC1" w:rsidP="00BE0EC1">
      <w:pPr>
        <w:tabs>
          <w:tab w:val="left" w:pos="567"/>
        </w:tabs>
        <w:spacing w:after="0" w:line="240" w:lineRule="auto"/>
        <w:rPr>
          <w:rFonts w:ascii="Times New Roman" w:hAnsi="Times New Roman"/>
        </w:rPr>
      </w:pPr>
      <w:proofErr w:type="spellStart"/>
      <w:r w:rsidRPr="001C3A24">
        <w:rPr>
          <w:rFonts w:ascii="Times New Roman" w:hAnsi="Times New Roman"/>
        </w:rPr>
        <w:t>Meropenem</w:t>
      </w:r>
      <w:proofErr w:type="spellEnd"/>
      <w:r w:rsidRPr="001C3A24">
        <w:rPr>
          <w:rFonts w:ascii="Times New Roman" w:hAnsi="Times New Roman"/>
        </w:rPr>
        <w:t xml:space="preserve"> Kabi vartojamas suaugusiems žmonėms bei vyresniems kaip 3 mėnesių vaikams, toliau išvardytoms infekcinėms ligoms gydyti (žr. 4.4 ir 5.1 skyrius).</w:t>
      </w:r>
    </w:p>
    <w:p w14:paraId="02379103" w14:textId="77777777" w:rsidR="00BE0EC1" w:rsidRPr="001C3A24" w:rsidRDefault="00BE0EC1" w:rsidP="00BE0EC1">
      <w:pPr>
        <w:tabs>
          <w:tab w:val="left" w:pos="0"/>
        </w:tabs>
        <w:spacing w:after="0" w:line="240" w:lineRule="auto"/>
        <w:ind w:left="567" w:hanging="567"/>
        <w:rPr>
          <w:rFonts w:ascii="Times New Roman" w:hAnsi="Times New Roman"/>
        </w:rPr>
      </w:pPr>
    </w:p>
    <w:p w14:paraId="28C2CB2D" w14:textId="77777777" w:rsidR="00BE0EC1" w:rsidRPr="001C3A24" w:rsidRDefault="00BE0EC1" w:rsidP="00BE0EC1">
      <w:pPr>
        <w:numPr>
          <w:ilvl w:val="0"/>
          <w:numId w:val="7"/>
        </w:numPr>
        <w:tabs>
          <w:tab w:val="left" w:pos="0"/>
        </w:tabs>
        <w:spacing w:after="0" w:line="276" w:lineRule="auto"/>
        <w:ind w:left="567" w:hanging="567"/>
        <w:contextualSpacing/>
        <w:rPr>
          <w:rFonts w:ascii="Times New Roman" w:hAnsi="Times New Roman"/>
        </w:rPr>
      </w:pPr>
      <w:r w:rsidRPr="001C3A24">
        <w:rPr>
          <w:rFonts w:ascii="Times New Roman" w:hAnsi="Times New Roman"/>
        </w:rPr>
        <w:t>Sunki pneumonija (įskaitant hospitalinę ir susijusią su dirbtine plaučių ventiliacija).</w:t>
      </w:r>
    </w:p>
    <w:p w14:paraId="53F941D5" w14:textId="77777777" w:rsidR="00BE0EC1" w:rsidRPr="001C3A24" w:rsidRDefault="00BE0EC1" w:rsidP="00BE0EC1">
      <w:pPr>
        <w:numPr>
          <w:ilvl w:val="0"/>
          <w:numId w:val="7"/>
        </w:numPr>
        <w:tabs>
          <w:tab w:val="left" w:pos="0"/>
        </w:tabs>
        <w:spacing w:after="0" w:line="240" w:lineRule="auto"/>
        <w:ind w:left="567" w:hanging="567"/>
        <w:rPr>
          <w:rFonts w:ascii="Times New Roman" w:hAnsi="Times New Roman"/>
        </w:rPr>
      </w:pPr>
      <w:r w:rsidRPr="001C3A24">
        <w:rPr>
          <w:rFonts w:ascii="Times New Roman" w:hAnsi="Times New Roman"/>
        </w:rPr>
        <w:t>Cistine fibroze sergančių pacientų infekcinės bronchų ir plaučių ligos.</w:t>
      </w:r>
    </w:p>
    <w:p w14:paraId="1C5F79F9" w14:textId="77777777" w:rsidR="00BE0EC1" w:rsidRPr="001C3A24" w:rsidRDefault="00BE0EC1" w:rsidP="00BE0EC1">
      <w:pPr>
        <w:numPr>
          <w:ilvl w:val="0"/>
          <w:numId w:val="7"/>
        </w:numPr>
        <w:tabs>
          <w:tab w:val="left" w:pos="0"/>
        </w:tabs>
        <w:spacing w:after="0" w:line="240" w:lineRule="auto"/>
        <w:ind w:left="567" w:hanging="567"/>
        <w:rPr>
          <w:rFonts w:ascii="Times New Roman" w:hAnsi="Times New Roman"/>
        </w:rPr>
      </w:pPr>
      <w:r w:rsidRPr="001C3A24">
        <w:rPr>
          <w:rFonts w:ascii="Times New Roman" w:hAnsi="Times New Roman"/>
        </w:rPr>
        <w:t>Komplikuotos šlapimo takų infekcinės ligos.</w:t>
      </w:r>
    </w:p>
    <w:p w14:paraId="15D70706" w14:textId="77777777" w:rsidR="00BE0EC1" w:rsidRPr="001C3A24" w:rsidRDefault="00BE0EC1" w:rsidP="00BE0EC1">
      <w:pPr>
        <w:numPr>
          <w:ilvl w:val="0"/>
          <w:numId w:val="7"/>
        </w:numPr>
        <w:tabs>
          <w:tab w:val="left" w:pos="0"/>
        </w:tabs>
        <w:spacing w:after="0" w:line="240" w:lineRule="auto"/>
        <w:ind w:left="567" w:hanging="567"/>
        <w:rPr>
          <w:rFonts w:ascii="Times New Roman" w:hAnsi="Times New Roman"/>
        </w:rPr>
      </w:pPr>
      <w:r w:rsidRPr="001C3A24">
        <w:rPr>
          <w:rFonts w:ascii="Times New Roman" w:hAnsi="Times New Roman"/>
        </w:rPr>
        <w:t>Komplikuotos pilvo ertmės infekcinės ligos.</w:t>
      </w:r>
    </w:p>
    <w:p w14:paraId="7535222E" w14:textId="77777777" w:rsidR="00BE0EC1" w:rsidRPr="001C3A24" w:rsidRDefault="00BE0EC1" w:rsidP="00BE0EC1">
      <w:pPr>
        <w:numPr>
          <w:ilvl w:val="0"/>
          <w:numId w:val="7"/>
        </w:numPr>
        <w:tabs>
          <w:tab w:val="left" w:pos="0"/>
        </w:tabs>
        <w:spacing w:after="0" w:line="240" w:lineRule="auto"/>
        <w:ind w:left="567" w:hanging="567"/>
        <w:rPr>
          <w:rFonts w:ascii="Times New Roman" w:hAnsi="Times New Roman"/>
        </w:rPr>
      </w:pPr>
      <w:r w:rsidRPr="001C3A24">
        <w:rPr>
          <w:rFonts w:ascii="Times New Roman" w:hAnsi="Times New Roman"/>
        </w:rPr>
        <w:t>Gimdymo metu ar po jo pasireiškusios infekcinės ligos.</w:t>
      </w:r>
    </w:p>
    <w:p w14:paraId="126D36F9" w14:textId="77777777" w:rsidR="00BE0EC1" w:rsidRPr="001C3A24" w:rsidRDefault="00BE0EC1" w:rsidP="00BE0EC1">
      <w:pPr>
        <w:numPr>
          <w:ilvl w:val="0"/>
          <w:numId w:val="7"/>
        </w:numPr>
        <w:tabs>
          <w:tab w:val="left" w:pos="0"/>
        </w:tabs>
        <w:spacing w:after="0" w:line="240" w:lineRule="auto"/>
        <w:ind w:left="567" w:hanging="567"/>
        <w:rPr>
          <w:rFonts w:ascii="Times New Roman" w:hAnsi="Times New Roman"/>
        </w:rPr>
      </w:pPr>
      <w:r w:rsidRPr="001C3A24">
        <w:rPr>
          <w:rFonts w:ascii="Times New Roman" w:hAnsi="Times New Roman"/>
        </w:rPr>
        <w:t>Komplikuotos odos ir minkštųjų audinių infekcinės ligos.</w:t>
      </w:r>
    </w:p>
    <w:p w14:paraId="02E2B678" w14:textId="77777777" w:rsidR="00BE0EC1" w:rsidRPr="001C3A24" w:rsidRDefault="00BE0EC1" w:rsidP="00BE0EC1">
      <w:pPr>
        <w:numPr>
          <w:ilvl w:val="0"/>
          <w:numId w:val="7"/>
        </w:numPr>
        <w:tabs>
          <w:tab w:val="left" w:pos="0"/>
        </w:tabs>
        <w:spacing w:after="0" w:line="240" w:lineRule="auto"/>
        <w:ind w:left="567" w:hanging="567"/>
        <w:rPr>
          <w:rFonts w:ascii="Times New Roman" w:hAnsi="Times New Roman"/>
        </w:rPr>
      </w:pPr>
      <w:r w:rsidRPr="001C3A24">
        <w:rPr>
          <w:rFonts w:ascii="Times New Roman" w:hAnsi="Times New Roman"/>
        </w:rPr>
        <w:t>Ūminis bakterinis meningitas.</w:t>
      </w:r>
    </w:p>
    <w:p w14:paraId="4E7EBC0F" w14:textId="77777777" w:rsidR="00BE0EC1" w:rsidRPr="001C3A24" w:rsidRDefault="00BE0EC1" w:rsidP="00BE0EC1">
      <w:pPr>
        <w:tabs>
          <w:tab w:val="left" w:pos="567"/>
        </w:tabs>
        <w:spacing w:after="0" w:line="240" w:lineRule="auto"/>
        <w:ind w:left="567" w:hanging="567"/>
        <w:rPr>
          <w:rFonts w:ascii="Times New Roman" w:hAnsi="Times New Roman"/>
        </w:rPr>
      </w:pPr>
    </w:p>
    <w:p w14:paraId="6F017A91" w14:textId="77777777" w:rsidR="00BE0EC1" w:rsidRPr="001C3A24" w:rsidRDefault="00BE0EC1" w:rsidP="00BE0EC1">
      <w:pPr>
        <w:tabs>
          <w:tab w:val="left" w:pos="567"/>
        </w:tabs>
        <w:spacing w:after="0" w:line="240" w:lineRule="auto"/>
        <w:rPr>
          <w:rFonts w:ascii="Times New Roman" w:hAnsi="Times New Roman"/>
        </w:rPr>
      </w:pPr>
      <w:r w:rsidRPr="001C3A24">
        <w:rPr>
          <w:rFonts w:ascii="Times New Roman" w:hAnsi="Times New Roman"/>
        </w:rPr>
        <w:t>Bakteremijai gydyti nustačius arba įtarus, kad ji susijusi su kuria nors iš anksčiau išvardytų infekcijų.</w:t>
      </w:r>
    </w:p>
    <w:p w14:paraId="26C80BD5" w14:textId="77777777" w:rsidR="00BE0EC1" w:rsidRPr="001C3A24" w:rsidRDefault="00BE0EC1" w:rsidP="00BE0EC1">
      <w:pPr>
        <w:tabs>
          <w:tab w:val="left" w:pos="567"/>
        </w:tabs>
        <w:spacing w:after="0" w:line="240" w:lineRule="auto"/>
        <w:rPr>
          <w:rFonts w:ascii="Times New Roman" w:hAnsi="Times New Roman"/>
        </w:rPr>
      </w:pPr>
    </w:p>
    <w:p w14:paraId="637AA74B" w14:textId="77777777" w:rsidR="00BE0EC1" w:rsidRPr="001C3A24" w:rsidRDefault="00BE0EC1" w:rsidP="00BE0EC1">
      <w:pPr>
        <w:tabs>
          <w:tab w:val="left" w:pos="567"/>
        </w:tabs>
        <w:spacing w:after="0" w:line="240" w:lineRule="auto"/>
        <w:rPr>
          <w:rFonts w:ascii="Times New Roman" w:hAnsi="Times New Roman"/>
        </w:rPr>
      </w:pPr>
      <w:proofErr w:type="spellStart"/>
      <w:r w:rsidRPr="001C3A24">
        <w:rPr>
          <w:rFonts w:ascii="Times New Roman" w:hAnsi="Times New Roman"/>
        </w:rPr>
        <w:t>Meropenem</w:t>
      </w:r>
      <w:proofErr w:type="spellEnd"/>
      <w:r w:rsidRPr="001C3A24">
        <w:rPr>
          <w:rFonts w:ascii="Times New Roman" w:hAnsi="Times New Roman"/>
        </w:rPr>
        <w:t xml:space="preserve"> Kabi gali būti vartojamas sergantiems </w:t>
      </w:r>
      <w:proofErr w:type="spellStart"/>
      <w:r w:rsidRPr="001C3A24">
        <w:rPr>
          <w:rFonts w:ascii="Times New Roman" w:hAnsi="Times New Roman"/>
        </w:rPr>
        <w:t>febriline</w:t>
      </w:r>
      <w:proofErr w:type="spellEnd"/>
      <w:r w:rsidRPr="001C3A24">
        <w:rPr>
          <w:rFonts w:ascii="Times New Roman" w:hAnsi="Times New Roman"/>
        </w:rPr>
        <w:t xml:space="preserve"> </w:t>
      </w:r>
      <w:proofErr w:type="spellStart"/>
      <w:r w:rsidRPr="001C3A24">
        <w:rPr>
          <w:rFonts w:ascii="Times New Roman" w:hAnsi="Times New Roman"/>
        </w:rPr>
        <w:t>neutropenija</w:t>
      </w:r>
      <w:proofErr w:type="spellEnd"/>
      <w:r w:rsidRPr="001C3A24">
        <w:rPr>
          <w:rFonts w:ascii="Times New Roman" w:hAnsi="Times New Roman"/>
        </w:rPr>
        <w:t xml:space="preserve"> pacientams gydyti tuo atveju, jei įtariama, kad karščiavimo priežastis yra bakterijų sukelta infekcinė liga. </w:t>
      </w:r>
    </w:p>
    <w:p w14:paraId="7370DBEF" w14:textId="77777777" w:rsidR="00BE0EC1" w:rsidRPr="001C3A24" w:rsidRDefault="00BE0EC1" w:rsidP="00BE0EC1">
      <w:pPr>
        <w:tabs>
          <w:tab w:val="left" w:pos="567"/>
        </w:tabs>
        <w:spacing w:after="0" w:line="240" w:lineRule="auto"/>
        <w:rPr>
          <w:rFonts w:ascii="Times New Roman" w:hAnsi="Times New Roman"/>
        </w:rPr>
      </w:pPr>
    </w:p>
    <w:p w14:paraId="4BB24B0C" w14:textId="77777777" w:rsidR="00BE0EC1" w:rsidRPr="001C3A24" w:rsidRDefault="00BE0EC1" w:rsidP="00BE0EC1">
      <w:pPr>
        <w:tabs>
          <w:tab w:val="left" w:pos="567"/>
        </w:tabs>
        <w:spacing w:after="0" w:line="260" w:lineRule="exact"/>
        <w:jc w:val="both"/>
        <w:rPr>
          <w:rFonts w:ascii="Times New Roman" w:hAnsi="Times New Roman"/>
        </w:rPr>
      </w:pPr>
      <w:r w:rsidRPr="001C3A24">
        <w:rPr>
          <w:rFonts w:ascii="Times New Roman" w:hAnsi="Times New Roman"/>
        </w:rPr>
        <w:t>Reikia atsižvelgti į oficialias tinkamo antimikrobinių preparatų vartojimo rekomendacijas.</w:t>
      </w:r>
    </w:p>
    <w:p w14:paraId="11F5E281" w14:textId="77777777" w:rsidR="00BE0EC1" w:rsidRPr="001C3A24" w:rsidRDefault="00BE0EC1" w:rsidP="00BE0EC1">
      <w:pPr>
        <w:tabs>
          <w:tab w:val="left" w:pos="567"/>
        </w:tabs>
        <w:spacing w:after="0" w:line="240" w:lineRule="auto"/>
        <w:rPr>
          <w:rFonts w:ascii="Times New Roman" w:hAnsi="Times New Roman"/>
        </w:rPr>
      </w:pPr>
    </w:p>
    <w:p w14:paraId="20FF2BDB" w14:textId="77777777" w:rsidR="00BE0EC1" w:rsidRPr="001C3A24" w:rsidRDefault="00BE0EC1" w:rsidP="00BE0EC1">
      <w:pPr>
        <w:tabs>
          <w:tab w:val="left" w:pos="567"/>
        </w:tabs>
        <w:spacing w:after="0" w:line="240" w:lineRule="auto"/>
        <w:outlineLvl w:val="0"/>
        <w:rPr>
          <w:rFonts w:ascii="Times New Roman" w:hAnsi="Times New Roman"/>
          <w:b/>
        </w:rPr>
      </w:pPr>
      <w:r w:rsidRPr="001C3A24">
        <w:rPr>
          <w:rFonts w:ascii="Times New Roman" w:hAnsi="Times New Roman"/>
          <w:b/>
        </w:rPr>
        <w:t>4.2</w:t>
      </w:r>
      <w:r w:rsidRPr="001C3A24">
        <w:rPr>
          <w:rFonts w:ascii="Times New Roman" w:hAnsi="Times New Roman"/>
          <w:b/>
        </w:rPr>
        <w:tab/>
        <w:t>Dozavimas ir vartojimo metodas</w:t>
      </w:r>
    </w:p>
    <w:p w14:paraId="784244DA" w14:textId="77777777" w:rsidR="00BE0EC1" w:rsidRPr="001C3A24" w:rsidRDefault="00BE0EC1" w:rsidP="00BE0EC1">
      <w:pPr>
        <w:tabs>
          <w:tab w:val="left" w:pos="567"/>
        </w:tabs>
        <w:spacing w:after="0" w:line="240" w:lineRule="auto"/>
        <w:rPr>
          <w:rFonts w:ascii="Times New Roman" w:hAnsi="Times New Roman"/>
        </w:rPr>
      </w:pPr>
    </w:p>
    <w:p w14:paraId="2158464D" w14:textId="77777777" w:rsidR="00BE0EC1" w:rsidRPr="001C3A24" w:rsidRDefault="00BE0EC1" w:rsidP="00BE0EC1">
      <w:pPr>
        <w:tabs>
          <w:tab w:val="left" w:pos="567"/>
        </w:tabs>
        <w:spacing w:after="0" w:line="240" w:lineRule="auto"/>
        <w:rPr>
          <w:rFonts w:ascii="Times New Roman" w:hAnsi="Times New Roman"/>
          <w:u w:val="single"/>
        </w:rPr>
      </w:pPr>
      <w:r w:rsidRPr="001C3A24">
        <w:rPr>
          <w:rFonts w:ascii="Times New Roman" w:hAnsi="Times New Roman"/>
          <w:u w:val="single"/>
        </w:rPr>
        <w:t>Dozavimas</w:t>
      </w:r>
    </w:p>
    <w:p w14:paraId="528DA90D" w14:textId="77777777" w:rsidR="00BE0EC1" w:rsidRPr="001C3A24" w:rsidRDefault="00BE0EC1" w:rsidP="00BE0EC1">
      <w:pPr>
        <w:tabs>
          <w:tab w:val="left" w:pos="567"/>
        </w:tabs>
        <w:spacing w:after="0" w:line="240" w:lineRule="auto"/>
        <w:rPr>
          <w:rFonts w:ascii="Times New Roman" w:hAnsi="Times New Roman"/>
        </w:rPr>
      </w:pPr>
    </w:p>
    <w:p w14:paraId="1F9B3097" w14:textId="20181E04" w:rsidR="00BE0EC1" w:rsidRPr="001C3A24" w:rsidRDefault="00BE0EC1" w:rsidP="00BE0EC1">
      <w:pPr>
        <w:tabs>
          <w:tab w:val="left" w:pos="567"/>
        </w:tabs>
        <w:spacing w:after="0" w:line="240" w:lineRule="auto"/>
        <w:rPr>
          <w:rFonts w:ascii="Times New Roman" w:hAnsi="Times New Roman"/>
        </w:rPr>
      </w:pPr>
      <w:r w:rsidRPr="001C3A24">
        <w:rPr>
          <w:rFonts w:ascii="Times New Roman" w:hAnsi="Times New Roman"/>
        </w:rPr>
        <w:t>Rekomenduojamas paros dozavimas pateiktas</w:t>
      </w:r>
      <w:r w:rsidR="00FA1D60">
        <w:rPr>
          <w:rFonts w:ascii="Times New Roman" w:hAnsi="Times New Roman"/>
        </w:rPr>
        <w:t xml:space="preserve"> </w:t>
      </w:r>
      <w:r w:rsidR="001201F5">
        <w:rPr>
          <w:rFonts w:ascii="Times New Roman" w:hAnsi="Times New Roman"/>
        </w:rPr>
        <w:t>1 ir 2</w:t>
      </w:r>
      <w:r w:rsidRPr="001C3A24">
        <w:rPr>
          <w:rFonts w:ascii="Times New Roman" w:hAnsi="Times New Roman"/>
        </w:rPr>
        <w:t xml:space="preserve"> </w:t>
      </w:r>
      <w:r w:rsidR="001201F5" w:rsidRPr="001C3A24">
        <w:rPr>
          <w:rFonts w:ascii="Times New Roman" w:hAnsi="Times New Roman"/>
        </w:rPr>
        <w:t>lentelė</w:t>
      </w:r>
      <w:r w:rsidR="001201F5">
        <w:rPr>
          <w:rFonts w:ascii="Times New Roman" w:hAnsi="Times New Roman"/>
        </w:rPr>
        <w:t>s</w:t>
      </w:r>
      <w:r w:rsidR="001201F5" w:rsidRPr="001C3A24">
        <w:rPr>
          <w:rFonts w:ascii="Times New Roman" w:hAnsi="Times New Roman"/>
        </w:rPr>
        <w:t>e</w:t>
      </w:r>
      <w:r w:rsidRPr="001C3A24">
        <w:rPr>
          <w:rFonts w:ascii="Times New Roman" w:hAnsi="Times New Roman"/>
        </w:rPr>
        <w:t>.</w:t>
      </w:r>
    </w:p>
    <w:p w14:paraId="1FA3D4AB" w14:textId="77777777" w:rsidR="00BE0EC1" w:rsidRPr="001C3A24" w:rsidRDefault="00BE0EC1" w:rsidP="00BE0EC1">
      <w:pPr>
        <w:tabs>
          <w:tab w:val="left" w:pos="567"/>
        </w:tabs>
        <w:spacing w:after="0" w:line="240" w:lineRule="auto"/>
        <w:rPr>
          <w:rFonts w:ascii="Times New Roman" w:hAnsi="Times New Roman"/>
        </w:rPr>
      </w:pPr>
      <w:r w:rsidRPr="001C3A24">
        <w:rPr>
          <w:rFonts w:ascii="Times New Roman" w:hAnsi="Times New Roman"/>
        </w:rPr>
        <w:t xml:space="preserve">Nustatant </w:t>
      </w:r>
      <w:proofErr w:type="spellStart"/>
      <w:r w:rsidRPr="001C3A24">
        <w:rPr>
          <w:rFonts w:ascii="Times New Roman" w:hAnsi="Times New Roman"/>
        </w:rPr>
        <w:t>meropenemo</w:t>
      </w:r>
      <w:proofErr w:type="spellEnd"/>
      <w:r w:rsidRPr="001C3A24">
        <w:rPr>
          <w:rFonts w:ascii="Times New Roman" w:hAnsi="Times New Roman"/>
        </w:rPr>
        <w:t xml:space="preserve"> dozavimą ir vartojimo trukmę, reikia atsižvelgti į infekcijos rūšį, įskaitant ligos sunkumą ir klinikinį atsaką į gydymą.</w:t>
      </w:r>
    </w:p>
    <w:p w14:paraId="6B22665B" w14:textId="77777777" w:rsidR="00BE0EC1" w:rsidRPr="001C3A24" w:rsidRDefault="00BE0EC1" w:rsidP="00BE0EC1">
      <w:pPr>
        <w:tabs>
          <w:tab w:val="left" w:pos="567"/>
        </w:tabs>
        <w:spacing w:after="0" w:line="240" w:lineRule="auto"/>
        <w:rPr>
          <w:rFonts w:ascii="Times New Roman" w:hAnsi="Times New Roman"/>
        </w:rPr>
      </w:pPr>
    </w:p>
    <w:p w14:paraId="21BDA0C7" w14:textId="64B2F741" w:rsidR="00BE0EC1" w:rsidRPr="001C3A24" w:rsidRDefault="00BE0EC1" w:rsidP="00BE0EC1">
      <w:pPr>
        <w:tabs>
          <w:tab w:val="left" w:pos="567"/>
        </w:tabs>
        <w:spacing w:after="0" w:line="240" w:lineRule="auto"/>
        <w:rPr>
          <w:rFonts w:ascii="Times New Roman" w:hAnsi="Times New Roman"/>
        </w:rPr>
      </w:pPr>
      <w:r w:rsidRPr="001C3A24">
        <w:rPr>
          <w:rFonts w:ascii="Times New Roman" w:hAnsi="Times New Roman"/>
        </w:rPr>
        <w:t xml:space="preserve">Gydant tam tikros rūšies infekcines ligas, sukeltas mažesnio jautrumo bakterijų rūšių (pvz., </w:t>
      </w:r>
      <w:proofErr w:type="spellStart"/>
      <w:r w:rsidRPr="001C3A24">
        <w:rPr>
          <w:rFonts w:ascii="Times New Roman" w:hAnsi="Times New Roman"/>
          <w:i/>
        </w:rPr>
        <w:t>Enterobacteriaceae</w:t>
      </w:r>
      <w:proofErr w:type="spellEnd"/>
      <w:r w:rsidRPr="001C3A24">
        <w:rPr>
          <w:rFonts w:ascii="Times New Roman" w:hAnsi="Times New Roman"/>
        </w:rPr>
        <w:t xml:space="preserve">, </w:t>
      </w:r>
      <w:proofErr w:type="spellStart"/>
      <w:r w:rsidRPr="001C3A24">
        <w:rPr>
          <w:rFonts w:ascii="Times New Roman" w:hAnsi="Times New Roman"/>
          <w:i/>
        </w:rPr>
        <w:t>Pseudomonas</w:t>
      </w:r>
      <w:proofErr w:type="spellEnd"/>
      <w:r w:rsidRPr="001C3A24">
        <w:rPr>
          <w:rFonts w:ascii="Times New Roman" w:hAnsi="Times New Roman"/>
          <w:i/>
        </w:rPr>
        <w:t xml:space="preserve"> </w:t>
      </w:r>
      <w:proofErr w:type="spellStart"/>
      <w:r w:rsidRPr="001C3A24">
        <w:rPr>
          <w:rFonts w:ascii="Times New Roman" w:hAnsi="Times New Roman"/>
          <w:i/>
        </w:rPr>
        <w:t>aeruginosa</w:t>
      </w:r>
      <w:proofErr w:type="spellEnd"/>
      <w:r w:rsidRPr="001C3A24">
        <w:rPr>
          <w:rFonts w:ascii="Times New Roman" w:hAnsi="Times New Roman"/>
        </w:rPr>
        <w:t xml:space="preserve">, </w:t>
      </w:r>
      <w:proofErr w:type="spellStart"/>
      <w:r w:rsidRPr="001C3A24">
        <w:rPr>
          <w:rFonts w:ascii="Times New Roman" w:hAnsi="Times New Roman"/>
          <w:i/>
        </w:rPr>
        <w:t>Acinetobacter</w:t>
      </w:r>
      <w:proofErr w:type="spellEnd"/>
      <w:r w:rsidRPr="001C3A24">
        <w:rPr>
          <w:rFonts w:ascii="Times New Roman" w:hAnsi="Times New Roman"/>
        </w:rPr>
        <w:t>) arba labai sunkias infekcines ligas tinka toks dozavimas: tris kartus per parą suaugusiems žmonėms ir paaugliams reikia vartoti ne daugiau kaip 2</w:t>
      </w:r>
      <w:r w:rsidR="00EB240F">
        <w:rPr>
          <w:rFonts w:ascii="Times New Roman" w:hAnsi="Times New Roman"/>
        </w:rPr>
        <w:t> </w:t>
      </w:r>
      <w:r w:rsidRPr="001C3A24">
        <w:rPr>
          <w:rFonts w:ascii="Times New Roman" w:hAnsi="Times New Roman"/>
        </w:rPr>
        <w:t xml:space="preserve">g, vaikams – ne daugiau kaip 40 mg/kg kūno svorio </w:t>
      </w:r>
      <w:proofErr w:type="spellStart"/>
      <w:r w:rsidRPr="001C3A24">
        <w:rPr>
          <w:rFonts w:ascii="Times New Roman" w:hAnsi="Times New Roman"/>
        </w:rPr>
        <w:t>meropenemo</w:t>
      </w:r>
      <w:proofErr w:type="spellEnd"/>
      <w:r w:rsidRPr="001C3A24">
        <w:rPr>
          <w:rFonts w:ascii="Times New Roman" w:hAnsi="Times New Roman"/>
        </w:rPr>
        <w:t>.</w:t>
      </w:r>
    </w:p>
    <w:p w14:paraId="02CDC58B" w14:textId="77777777" w:rsidR="00BE0EC1" w:rsidRPr="001C3A24" w:rsidRDefault="00BE0EC1" w:rsidP="00BE0EC1">
      <w:pPr>
        <w:tabs>
          <w:tab w:val="left" w:pos="567"/>
        </w:tabs>
        <w:spacing w:after="0" w:line="240" w:lineRule="auto"/>
        <w:rPr>
          <w:rFonts w:ascii="Times New Roman" w:hAnsi="Times New Roman"/>
        </w:rPr>
      </w:pPr>
      <w:r w:rsidRPr="001C3A24">
        <w:rPr>
          <w:rFonts w:ascii="Times New Roman" w:hAnsi="Times New Roman"/>
        </w:rPr>
        <w:t xml:space="preserve">Ypatingą dėmesį reikia skirti </w:t>
      </w:r>
      <w:r w:rsidRPr="001C3A24">
        <w:rPr>
          <w:rFonts w:ascii="Times New Roman" w:eastAsia="Times New Roman" w:hAnsi="Times New Roman"/>
        </w:rPr>
        <w:t>vaistinio preparato</w:t>
      </w:r>
      <w:r w:rsidRPr="001C3A24">
        <w:rPr>
          <w:rFonts w:ascii="Times New Roman" w:hAnsi="Times New Roman"/>
        </w:rPr>
        <w:t xml:space="preserve"> dozuojant </w:t>
      </w:r>
      <w:r w:rsidRPr="001C3A24">
        <w:rPr>
          <w:rFonts w:ascii="Times New Roman" w:eastAsia="Times New Roman" w:hAnsi="Times New Roman"/>
        </w:rPr>
        <w:t>pacientams</w:t>
      </w:r>
      <w:r w:rsidRPr="001C3A24">
        <w:rPr>
          <w:rFonts w:ascii="Times New Roman" w:hAnsi="Times New Roman"/>
        </w:rPr>
        <w:t>, sergantiems inkstų funkcijos nepakankamumu (žr. toliau).</w:t>
      </w:r>
    </w:p>
    <w:p w14:paraId="2B201168" w14:textId="77777777" w:rsidR="00BE0EC1" w:rsidRDefault="00BE0EC1" w:rsidP="00BE0EC1">
      <w:pPr>
        <w:tabs>
          <w:tab w:val="left" w:pos="567"/>
        </w:tabs>
        <w:spacing w:after="0" w:line="240" w:lineRule="auto"/>
        <w:rPr>
          <w:rFonts w:ascii="Times New Roman" w:hAnsi="Times New Roman"/>
        </w:rPr>
      </w:pPr>
    </w:p>
    <w:p w14:paraId="08488732" w14:textId="77777777" w:rsidR="000B29C7" w:rsidRPr="000B29C7" w:rsidRDefault="000B29C7" w:rsidP="00BE0EC1">
      <w:pPr>
        <w:tabs>
          <w:tab w:val="left" w:pos="567"/>
        </w:tabs>
        <w:spacing w:after="0" w:line="240" w:lineRule="auto"/>
        <w:rPr>
          <w:rFonts w:ascii="Times New Roman" w:hAnsi="Times New Roman"/>
          <w:u w:val="single"/>
        </w:rPr>
      </w:pPr>
      <w:r w:rsidRPr="004444F6">
        <w:rPr>
          <w:rFonts w:ascii="Times New Roman" w:hAnsi="Times New Roman"/>
          <w:u w:val="single"/>
        </w:rPr>
        <w:t>1 lentelė</w:t>
      </w:r>
    </w:p>
    <w:p w14:paraId="61774D6C" w14:textId="77777777" w:rsidR="00BE0EC1" w:rsidRPr="001C3A24" w:rsidRDefault="00BE0EC1" w:rsidP="00BE0EC1">
      <w:pPr>
        <w:tabs>
          <w:tab w:val="left" w:pos="567"/>
        </w:tabs>
        <w:spacing w:after="0" w:line="240" w:lineRule="auto"/>
        <w:rPr>
          <w:rFonts w:ascii="Times New Roman" w:hAnsi="Times New Roman"/>
          <w:i/>
          <w:u w:val="single"/>
        </w:rPr>
      </w:pPr>
      <w:r w:rsidRPr="001C3A24">
        <w:rPr>
          <w:rFonts w:ascii="Times New Roman" w:hAnsi="Times New Roman"/>
          <w:i/>
          <w:u w:val="single"/>
        </w:rPr>
        <w:t>Suaugę žmonės ir paaugliai</w:t>
      </w:r>
    </w:p>
    <w:p w14:paraId="38E21448" w14:textId="77777777" w:rsidR="00BE0EC1" w:rsidRPr="001C3A24" w:rsidRDefault="00BE0EC1" w:rsidP="00BE0EC1">
      <w:pPr>
        <w:tabs>
          <w:tab w:val="left" w:pos="567"/>
        </w:tabs>
        <w:spacing w:after="0" w:line="240" w:lineRule="auto"/>
        <w:rPr>
          <w:rFonts w:ascii="Times New Roman" w:hAnsi="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22"/>
        <w:gridCol w:w="4038"/>
      </w:tblGrid>
      <w:tr w:rsidR="00BE0EC1" w:rsidRPr="007C4C75" w14:paraId="5E3A13F3" w14:textId="77777777" w:rsidTr="007F0B3D">
        <w:tc>
          <w:tcPr>
            <w:tcW w:w="5148" w:type="dxa"/>
            <w:tcBorders>
              <w:top w:val="single" w:sz="4" w:space="0" w:color="auto"/>
              <w:left w:val="single" w:sz="4" w:space="0" w:color="auto"/>
              <w:bottom w:val="single" w:sz="4" w:space="0" w:color="auto"/>
              <w:right w:val="single" w:sz="4" w:space="0" w:color="auto"/>
            </w:tcBorders>
            <w:hideMark/>
          </w:tcPr>
          <w:p w14:paraId="5430E526" w14:textId="77777777" w:rsidR="00BE0EC1" w:rsidRPr="007C4C75" w:rsidRDefault="00BE0EC1" w:rsidP="007F0B3D">
            <w:pPr>
              <w:tabs>
                <w:tab w:val="left" w:pos="567"/>
              </w:tabs>
              <w:spacing w:after="0" w:line="240" w:lineRule="auto"/>
              <w:rPr>
                <w:rFonts w:ascii="Times New Roman" w:hAnsi="Times New Roman"/>
              </w:rPr>
            </w:pPr>
            <w:r w:rsidRPr="007C4C75">
              <w:rPr>
                <w:rFonts w:ascii="Times New Roman" w:hAnsi="Times New Roman"/>
              </w:rPr>
              <w:t>Infekcinė liga</w:t>
            </w:r>
          </w:p>
        </w:tc>
        <w:tc>
          <w:tcPr>
            <w:tcW w:w="4139" w:type="dxa"/>
            <w:tcBorders>
              <w:top w:val="single" w:sz="4" w:space="0" w:color="auto"/>
              <w:left w:val="single" w:sz="4" w:space="0" w:color="auto"/>
              <w:bottom w:val="single" w:sz="4" w:space="0" w:color="auto"/>
              <w:right w:val="single" w:sz="4" w:space="0" w:color="auto"/>
            </w:tcBorders>
          </w:tcPr>
          <w:p w14:paraId="72D3B838" w14:textId="77777777" w:rsidR="00BE0EC1" w:rsidRPr="007C4C75" w:rsidRDefault="00BE0EC1" w:rsidP="007F0B3D">
            <w:pPr>
              <w:tabs>
                <w:tab w:val="left" w:pos="567"/>
              </w:tabs>
              <w:spacing w:after="0" w:line="240" w:lineRule="auto"/>
              <w:rPr>
                <w:rFonts w:ascii="Times New Roman" w:hAnsi="Times New Roman"/>
              </w:rPr>
            </w:pPr>
            <w:r w:rsidRPr="007C4C75">
              <w:rPr>
                <w:rFonts w:ascii="Times New Roman" w:hAnsi="Times New Roman"/>
              </w:rPr>
              <w:t>Dozė, kuri vartojama kas 8 val.</w:t>
            </w:r>
          </w:p>
          <w:p w14:paraId="3F4F3F3E" w14:textId="77777777" w:rsidR="00BE0EC1" w:rsidRPr="007C4C75" w:rsidRDefault="00BE0EC1" w:rsidP="007F0B3D">
            <w:pPr>
              <w:tabs>
                <w:tab w:val="left" w:pos="567"/>
              </w:tabs>
              <w:spacing w:after="0" w:line="240" w:lineRule="auto"/>
              <w:rPr>
                <w:rFonts w:ascii="Times New Roman" w:hAnsi="Times New Roman"/>
              </w:rPr>
            </w:pPr>
          </w:p>
        </w:tc>
      </w:tr>
      <w:tr w:rsidR="00BE0EC1" w:rsidRPr="007C4C75" w14:paraId="1ACBAA8F" w14:textId="77777777" w:rsidTr="007F0B3D">
        <w:tc>
          <w:tcPr>
            <w:tcW w:w="5148" w:type="dxa"/>
            <w:tcBorders>
              <w:top w:val="single" w:sz="4" w:space="0" w:color="auto"/>
              <w:left w:val="single" w:sz="4" w:space="0" w:color="auto"/>
              <w:bottom w:val="single" w:sz="4" w:space="0" w:color="auto"/>
              <w:right w:val="single" w:sz="4" w:space="0" w:color="auto"/>
            </w:tcBorders>
            <w:hideMark/>
          </w:tcPr>
          <w:p w14:paraId="751C36BA" w14:textId="77777777" w:rsidR="00BE0EC1" w:rsidRPr="007C4C75" w:rsidRDefault="00BE0EC1" w:rsidP="007F0B3D">
            <w:pPr>
              <w:tabs>
                <w:tab w:val="left" w:pos="567"/>
              </w:tabs>
              <w:spacing w:after="0" w:line="240" w:lineRule="auto"/>
              <w:rPr>
                <w:rFonts w:ascii="Times New Roman" w:hAnsi="Times New Roman"/>
              </w:rPr>
            </w:pPr>
            <w:r w:rsidRPr="007C4C75">
              <w:rPr>
                <w:rFonts w:ascii="Times New Roman" w:hAnsi="Times New Roman"/>
              </w:rPr>
              <w:t>Sunki pneumonija (įskaitant hospitalinę ir susijusią su dirbtine plaučių ventiliacija)</w:t>
            </w:r>
          </w:p>
        </w:tc>
        <w:tc>
          <w:tcPr>
            <w:tcW w:w="4139" w:type="dxa"/>
            <w:tcBorders>
              <w:top w:val="single" w:sz="4" w:space="0" w:color="auto"/>
              <w:left w:val="single" w:sz="4" w:space="0" w:color="auto"/>
              <w:bottom w:val="single" w:sz="4" w:space="0" w:color="auto"/>
              <w:right w:val="single" w:sz="4" w:space="0" w:color="auto"/>
            </w:tcBorders>
            <w:hideMark/>
          </w:tcPr>
          <w:p w14:paraId="566C7B86" w14:textId="77777777" w:rsidR="00BE0EC1" w:rsidRPr="007C4C75" w:rsidRDefault="00BE0EC1" w:rsidP="007F0B3D">
            <w:pPr>
              <w:tabs>
                <w:tab w:val="left" w:pos="567"/>
              </w:tabs>
              <w:spacing w:after="0" w:line="240" w:lineRule="auto"/>
              <w:rPr>
                <w:rFonts w:ascii="Times New Roman" w:hAnsi="Times New Roman"/>
              </w:rPr>
            </w:pPr>
            <w:r w:rsidRPr="007C4C75">
              <w:rPr>
                <w:rFonts w:ascii="Times New Roman" w:hAnsi="Times New Roman"/>
              </w:rPr>
              <w:t>500 mg arba 1</w:t>
            </w:r>
            <w:r w:rsidRPr="001C3A24">
              <w:rPr>
                <w:rFonts w:ascii="Times New Roman" w:eastAsia="Times New Roman" w:hAnsi="Times New Roman"/>
              </w:rPr>
              <w:t> </w:t>
            </w:r>
            <w:r w:rsidRPr="007C4C75">
              <w:rPr>
                <w:rFonts w:ascii="Times New Roman" w:hAnsi="Times New Roman"/>
              </w:rPr>
              <w:t xml:space="preserve">g </w:t>
            </w:r>
          </w:p>
        </w:tc>
      </w:tr>
      <w:tr w:rsidR="00BE0EC1" w:rsidRPr="007C4C75" w14:paraId="3DB4BA7B" w14:textId="77777777" w:rsidTr="007F0B3D">
        <w:tc>
          <w:tcPr>
            <w:tcW w:w="5148" w:type="dxa"/>
            <w:tcBorders>
              <w:top w:val="single" w:sz="4" w:space="0" w:color="auto"/>
              <w:left w:val="single" w:sz="4" w:space="0" w:color="auto"/>
              <w:bottom w:val="single" w:sz="4" w:space="0" w:color="auto"/>
              <w:right w:val="single" w:sz="4" w:space="0" w:color="auto"/>
            </w:tcBorders>
            <w:hideMark/>
          </w:tcPr>
          <w:p w14:paraId="125AF27D" w14:textId="77777777" w:rsidR="00BE0EC1" w:rsidRPr="007C4C75" w:rsidRDefault="00BE0EC1" w:rsidP="007F0B3D">
            <w:pPr>
              <w:tabs>
                <w:tab w:val="left" w:pos="567"/>
              </w:tabs>
              <w:spacing w:after="0" w:line="240" w:lineRule="auto"/>
              <w:rPr>
                <w:rFonts w:ascii="Times New Roman" w:hAnsi="Times New Roman"/>
              </w:rPr>
            </w:pPr>
            <w:r w:rsidRPr="001C3A24">
              <w:rPr>
                <w:rFonts w:ascii="Times New Roman" w:eastAsia="Times New Roman" w:hAnsi="Times New Roman"/>
              </w:rPr>
              <w:t>Pacientų</w:t>
            </w:r>
            <w:r w:rsidRPr="007C4C75">
              <w:rPr>
                <w:rFonts w:ascii="Times New Roman" w:hAnsi="Times New Roman"/>
              </w:rPr>
              <w:t>, sergančių cistine fibroze, bronchų ir plaučių infekcinė liga</w:t>
            </w:r>
          </w:p>
        </w:tc>
        <w:tc>
          <w:tcPr>
            <w:tcW w:w="4139" w:type="dxa"/>
            <w:tcBorders>
              <w:top w:val="single" w:sz="4" w:space="0" w:color="auto"/>
              <w:left w:val="single" w:sz="4" w:space="0" w:color="auto"/>
              <w:bottom w:val="single" w:sz="4" w:space="0" w:color="auto"/>
              <w:right w:val="single" w:sz="4" w:space="0" w:color="auto"/>
            </w:tcBorders>
            <w:hideMark/>
          </w:tcPr>
          <w:p w14:paraId="46156446" w14:textId="77777777" w:rsidR="00BE0EC1" w:rsidRPr="007C4C75" w:rsidRDefault="00BE0EC1" w:rsidP="007F0B3D">
            <w:pPr>
              <w:tabs>
                <w:tab w:val="left" w:pos="567"/>
              </w:tabs>
              <w:spacing w:after="0" w:line="240" w:lineRule="auto"/>
              <w:rPr>
                <w:rFonts w:ascii="Times New Roman" w:hAnsi="Times New Roman"/>
              </w:rPr>
            </w:pPr>
            <w:r w:rsidRPr="007C4C75">
              <w:rPr>
                <w:rFonts w:ascii="Times New Roman" w:hAnsi="Times New Roman"/>
              </w:rPr>
              <w:t>2 g</w:t>
            </w:r>
          </w:p>
        </w:tc>
      </w:tr>
      <w:tr w:rsidR="00BE0EC1" w:rsidRPr="007C4C75" w14:paraId="33E5151C" w14:textId="77777777" w:rsidTr="007F0B3D">
        <w:tc>
          <w:tcPr>
            <w:tcW w:w="5148" w:type="dxa"/>
            <w:tcBorders>
              <w:top w:val="single" w:sz="4" w:space="0" w:color="auto"/>
              <w:left w:val="single" w:sz="4" w:space="0" w:color="auto"/>
              <w:bottom w:val="single" w:sz="4" w:space="0" w:color="auto"/>
              <w:right w:val="single" w:sz="4" w:space="0" w:color="auto"/>
            </w:tcBorders>
            <w:hideMark/>
          </w:tcPr>
          <w:p w14:paraId="5962CD7C" w14:textId="77777777" w:rsidR="00BE0EC1" w:rsidRPr="007C4C75" w:rsidRDefault="00BE0EC1" w:rsidP="007F0B3D">
            <w:pPr>
              <w:tabs>
                <w:tab w:val="left" w:pos="567"/>
              </w:tabs>
              <w:spacing w:after="0" w:line="240" w:lineRule="auto"/>
              <w:rPr>
                <w:rFonts w:ascii="Times New Roman" w:hAnsi="Times New Roman"/>
              </w:rPr>
            </w:pPr>
            <w:r w:rsidRPr="007C4C75">
              <w:rPr>
                <w:rFonts w:ascii="Times New Roman" w:hAnsi="Times New Roman"/>
              </w:rPr>
              <w:t>Komplikuota šlapimo takų infekcinė liga</w:t>
            </w:r>
          </w:p>
        </w:tc>
        <w:tc>
          <w:tcPr>
            <w:tcW w:w="4139" w:type="dxa"/>
            <w:tcBorders>
              <w:top w:val="single" w:sz="4" w:space="0" w:color="auto"/>
              <w:left w:val="single" w:sz="4" w:space="0" w:color="auto"/>
              <w:bottom w:val="single" w:sz="4" w:space="0" w:color="auto"/>
              <w:right w:val="single" w:sz="4" w:space="0" w:color="auto"/>
            </w:tcBorders>
            <w:hideMark/>
          </w:tcPr>
          <w:p w14:paraId="3E71EEDB" w14:textId="40C46569" w:rsidR="00BE0EC1" w:rsidRPr="007C4C75" w:rsidRDefault="00BE0EC1" w:rsidP="007F0B3D">
            <w:pPr>
              <w:tabs>
                <w:tab w:val="left" w:pos="567"/>
              </w:tabs>
              <w:spacing w:after="0" w:line="240" w:lineRule="auto"/>
              <w:rPr>
                <w:rFonts w:ascii="Times New Roman" w:hAnsi="Times New Roman"/>
              </w:rPr>
            </w:pPr>
            <w:r w:rsidRPr="007C4C75">
              <w:rPr>
                <w:rFonts w:ascii="Times New Roman" w:hAnsi="Times New Roman"/>
              </w:rPr>
              <w:t>500 mg arba 1</w:t>
            </w:r>
            <w:r w:rsidR="00EB240F">
              <w:rPr>
                <w:rFonts w:ascii="Times New Roman" w:hAnsi="Times New Roman"/>
              </w:rPr>
              <w:t> </w:t>
            </w:r>
            <w:r w:rsidRPr="007C4C75">
              <w:rPr>
                <w:rFonts w:ascii="Times New Roman" w:hAnsi="Times New Roman"/>
              </w:rPr>
              <w:t>g</w:t>
            </w:r>
          </w:p>
        </w:tc>
      </w:tr>
      <w:tr w:rsidR="00BE0EC1" w:rsidRPr="007C4C75" w14:paraId="0DED316B" w14:textId="77777777" w:rsidTr="007F0B3D">
        <w:tc>
          <w:tcPr>
            <w:tcW w:w="5148" w:type="dxa"/>
            <w:tcBorders>
              <w:top w:val="single" w:sz="4" w:space="0" w:color="auto"/>
              <w:left w:val="single" w:sz="4" w:space="0" w:color="auto"/>
              <w:bottom w:val="single" w:sz="4" w:space="0" w:color="auto"/>
              <w:right w:val="single" w:sz="4" w:space="0" w:color="auto"/>
            </w:tcBorders>
            <w:hideMark/>
          </w:tcPr>
          <w:p w14:paraId="7667ACEF" w14:textId="77777777" w:rsidR="00BE0EC1" w:rsidRPr="007C4C75" w:rsidRDefault="00BE0EC1" w:rsidP="007F0B3D">
            <w:pPr>
              <w:tabs>
                <w:tab w:val="left" w:pos="567"/>
              </w:tabs>
              <w:spacing w:after="0" w:line="240" w:lineRule="auto"/>
              <w:rPr>
                <w:rFonts w:ascii="Times New Roman" w:hAnsi="Times New Roman"/>
              </w:rPr>
            </w:pPr>
            <w:r w:rsidRPr="007C4C75">
              <w:rPr>
                <w:rFonts w:ascii="Times New Roman" w:hAnsi="Times New Roman"/>
              </w:rPr>
              <w:t>Komplikuota pilvo ertmės infekcinė liga</w:t>
            </w:r>
          </w:p>
        </w:tc>
        <w:tc>
          <w:tcPr>
            <w:tcW w:w="4139" w:type="dxa"/>
            <w:tcBorders>
              <w:top w:val="single" w:sz="4" w:space="0" w:color="auto"/>
              <w:left w:val="single" w:sz="4" w:space="0" w:color="auto"/>
              <w:bottom w:val="single" w:sz="4" w:space="0" w:color="auto"/>
              <w:right w:val="single" w:sz="4" w:space="0" w:color="auto"/>
            </w:tcBorders>
            <w:hideMark/>
          </w:tcPr>
          <w:p w14:paraId="02623DE5" w14:textId="49733D18" w:rsidR="00BE0EC1" w:rsidRPr="007C4C75" w:rsidRDefault="00BE0EC1" w:rsidP="007F0B3D">
            <w:pPr>
              <w:tabs>
                <w:tab w:val="left" w:pos="567"/>
              </w:tabs>
              <w:spacing w:after="0" w:line="240" w:lineRule="auto"/>
              <w:rPr>
                <w:rFonts w:ascii="Times New Roman" w:hAnsi="Times New Roman"/>
              </w:rPr>
            </w:pPr>
            <w:r w:rsidRPr="007C4C75">
              <w:rPr>
                <w:rFonts w:ascii="Times New Roman" w:hAnsi="Times New Roman"/>
              </w:rPr>
              <w:t>500 mg arba 1</w:t>
            </w:r>
            <w:r w:rsidR="00EB240F">
              <w:rPr>
                <w:rFonts w:ascii="Times New Roman" w:hAnsi="Times New Roman"/>
              </w:rPr>
              <w:t> </w:t>
            </w:r>
            <w:r w:rsidRPr="007C4C75">
              <w:rPr>
                <w:rFonts w:ascii="Times New Roman" w:hAnsi="Times New Roman"/>
              </w:rPr>
              <w:t>g</w:t>
            </w:r>
          </w:p>
        </w:tc>
      </w:tr>
      <w:tr w:rsidR="00BE0EC1" w:rsidRPr="007C4C75" w14:paraId="09117131" w14:textId="77777777" w:rsidTr="007F0B3D">
        <w:tc>
          <w:tcPr>
            <w:tcW w:w="5148" w:type="dxa"/>
            <w:tcBorders>
              <w:top w:val="single" w:sz="4" w:space="0" w:color="auto"/>
              <w:left w:val="single" w:sz="4" w:space="0" w:color="auto"/>
              <w:bottom w:val="single" w:sz="4" w:space="0" w:color="auto"/>
              <w:right w:val="single" w:sz="4" w:space="0" w:color="auto"/>
            </w:tcBorders>
            <w:hideMark/>
          </w:tcPr>
          <w:p w14:paraId="5F8D8454" w14:textId="77777777" w:rsidR="00BE0EC1" w:rsidRPr="007C4C75" w:rsidRDefault="00BE0EC1" w:rsidP="007F0B3D">
            <w:pPr>
              <w:tabs>
                <w:tab w:val="left" w:pos="567"/>
              </w:tabs>
              <w:spacing w:after="0" w:line="240" w:lineRule="auto"/>
              <w:rPr>
                <w:rFonts w:ascii="Times New Roman" w:hAnsi="Times New Roman"/>
              </w:rPr>
            </w:pPr>
            <w:r w:rsidRPr="007C4C75">
              <w:rPr>
                <w:rFonts w:ascii="Times New Roman" w:hAnsi="Times New Roman"/>
              </w:rPr>
              <w:t>Gimdymo metu ar po gimdymo pasireiškusi infekcinė liga</w:t>
            </w:r>
          </w:p>
        </w:tc>
        <w:tc>
          <w:tcPr>
            <w:tcW w:w="4139" w:type="dxa"/>
            <w:tcBorders>
              <w:top w:val="single" w:sz="4" w:space="0" w:color="auto"/>
              <w:left w:val="single" w:sz="4" w:space="0" w:color="auto"/>
              <w:bottom w:val="single" w:sz="4" w:space="0" w:color="auto"/>
              <w:right w:val="single" w:sz="4" w:space="0" w:color="auto"/>
            </w:tcBorders>
          </w:tcPr>
          <w:p w14:paraId="531A6CAC" w14:textId="77777777" w:rsidR="00BE0EC1" w:rsidRPr="007C4C75" w:rsidRDefault="00BE0EC1" w:rsidP="007F0B3D">
            <w:pPr>
              <w:tabs>
                <w:tab w:val="left" w:pos="567"/>
              </w:tabs>
              <w:spacing w:after="0" w:line="240" w:lineRule="auto"/>
              <w:rPr>
                <w:rFonts w:ascii="Times New Roman" w:hAnsi="Times New Roman"/>
              </w:rPr>
            </w:pPr>
          </w:p>
          <w:p w14:paraId="37C7DA60" w14:textId="64FB944A" w:rsidR="00BE0EC1" w:rsidRPr="007C4C75" w:rsidRDefault="00BE0EC1" w:rsidP="007F0B3D">
            <w:pPr>
              <w:tabs>
                <w:tab w:val="left" w:pos="567"/>
              </w:tabs>
              <w:spacing w:after="0" w:line="240" w:lineRule="auto"/>
              <w:rPr>
                <w:rFonts w:ascii="Times New Roman" w:hAnsi="Times New Roman"/>
              </w:rPr>
            </w:pPr>
            <w:r w:rsidRPr="007C4C75">
              <w:rPr>
                <w:rFonts w:ascii="Times New Roman" w:hAnsi="Times New Roman"/>
              </w:rPr>
              <w:t>500 mg arba 1</w:t>
            </w:r>
            <w:r w:rsidR="00EB240F">
              <w:rPr>
                <w:rFonts w:ascii="Times New Roman" w:hAnsi="Times New Roman"/>
              </w:rPr>
              <w:t> </w:t>
            </w:r>
            <w:r w:rsidRPr="007C4C75">
              <w:rPr>
                <w:rFonts w:ascii="Times New Roman" w:hAnsi="Times New Roman"/>
              </w:rPr>
              <w:t>g</w:t>
            </w:r>
          </w:p>
        </w:tc>
      </w:tr>
      <w:tr w:rsidR="00BE0EC1" w:rsidRPr="007C4C75" w14:paraId="63AEB403" w14:textId="77777777" w:rsidTr="007F0B3D">
        <w:tc>
          <w:tcPr>
            <w:tcW w:w="5148" w:type="dxa"/>
            <w:tcBorders>
              <w:top w:val="single" w:sz="4" w:space="0" w:color="auto"/>
              <w:left w:val="single" w:sz="4" w:space="0" w:color="auto"/>
              <w:bottom w:val="single" w:sz="4" w:space="0" w:color="auto"/>
              <w:right w:val="single" w:sz="4" w:space="0" w:color="auto"/>
            </w:tcBorders>
            <w:hideMark/>
          </w:tcPr>
          <w:p w14:paraId="7D300FE2" w14:textId="77777777" w:rsidR="00BE0EC1" w:rsidRPr="007C4C75" w:rsidRDefault="00BE0EC1" w:rsidP="007F0B3D">
            <w:pPr>
              <w:tabs>
                <w:tab w:val="left" w:pos="567"/>
              </w:tabs>
              <w:spacing w:after="0" w:line="240" w:lineRule="auto"/>
              <w:rPr>
                <w:rFonts w:ascii="Times New Roman" w:hAnsi="Times New Roman"/>
              </w:rPr>
            </w:pPr>
            <w:r w:rsidRPr="007C4C75">
              <w:rPr>
                <w:rFonts w:ascii="Times New Roman" w:hAnsi="Times New Roman"/>
              </w:rPr>
              <w:t>Komplikuota odos ir minkštųjų audinių infekcinė liga</w:t>
            </w:r>
          </w:p>
        </w:tc>
        <w:tc>
          <w:tcPr>
            <w:tcW w:w="4139" w:type="dxa"/>
            <w:tcBorders>
              <w:top w:val="single" w:sz="4" w:space="0" w:color="auto"/>
              <w:left w:val="single" w:sz="4" w:space="0" w:color="auto"/>
              <w:bottom w:val="single" w:sz="4" w:space="0" w:color="auto"/>
              <w:right w:val="single" w:sz="4" w:space="0" w:color="auto"/>
            </w:tcBorders>
            <w:hideMark/>
          </w:tcPr>
          <w:p w14:paraId="37DE3BF3" w14:textId="2274BB2B" w:rsidR="00BE0EC1" w:rsidRPr="007C4C75" w:rsidRDefault="00BE0EC1" w:rsidP="007F0B3D">
            <w:pPr>
              <w:tabs>
                <w:tab w:val="left" w:pos="567"/>
              </w:tabs>
              <w:spacing w:after="0" w:line="240" w:lineRule="auto"/>
              <w:rPr>
                <w:rFonts w:ascii="Times New Roman" w:hAnsi="Times New Roman"/>
              </w:rPr>
            </w:pPr>
            <w:r w:rsidRPr="007C4C75">
              <w:rPr>
                <w:rFonts w:ascii="Times New Roman" w:hAnsi="Times New Roman"/>
              </w:rPr>
              <w:t>500 mg arba 1</w:t>
            </w:r>
            <w:r w:rsidR="00EB240F">
              <w:rPr>
                <w:rFonts w:ascii="Times New Roman" w:hAnsi="Times New Roman"/>
              </w:rPr>
              <w:t> </w:t>
            </w:r>
            <w:r w:rsidRPr="007C4C75">
              <w:rPr>
                <w:rFonts w:ascii="Times New Roman" w:hAnsi="Times New Roman"/>
              </w:rPr>
              <w:t>g</w:t>
            </w:r>
          </w:p>
        </w:tc>
      </w:tr>
      <w:tr w:rsidR="00BE0EC1" w:rsidRPr="007C4C75" w14:paraId="75D3ED9E" w14:textId="77777777" w:rsidTr="007F0B3D">
        <w:tc>
          <w:tcPr>
            <w:tcW w:w="5148" w:type="dxa"/>
            <w:tcBorders>
              <w:top w:val="single" w:sz="4" w:space="0" w:color="auto"/>
              <w:left w:val="single" w:sz="4" w:space="0" w:color="auto"/>
              <w:bottom w:val="single" w:sz="4" w:space="0" w:color="auto"/>
              <w:right w:val="single" w:sz="4" w:space="0" w:color="auto"/>
            </w:tcBorders>
            <w:hideMark/>
          </w:tcPr>
          <w:p w14:paraId="403CD605" w14:textId="77777777" w:rsidR="00BE0EC1" w:rsidRPr="007C4C75" w:rsidRDefault="00BE0EC1" w:rsidP="007F0B3D">
            <w:pPr>
              <w:tabs>
                <w:tab w:val="left" w:pos="567"/>
              </w:tabs>
              <w:spacing w:after="0" w:line="240" w:lineRule="auto"/>
              <w:rPr>
                <w:rFonts w:ascii="Times New Roman" w:hAnsi="Times New Roman"/>
              </w:rPr>
            </w:pPr>
            <w:r w:rsidRPr="007C4C75">
              <w:rPr>
                <w:rFonts w:ascii="Times New Roman" w:hAnsi="Times New Roman"/>
              </w:rPr>
              <w:t xml:space="preserve">Ūminis bakterinis meningitas </w:t>
            </w:r>
          </w:p>
        </w:tc>
        <w:tc>
          <w:tcPr>
            <w:tcW w:w="4139" w:type="dxa"/>
            <w:tcBorders>
              <w:top w:val="single" w:sz="4" w:space="0" w:color="auto"/>
              <w:left w:val="single" w:sz="4" w:space="0" w:color="auto"/>
              <w:bottom w:val="single" w:sz="4" w:space="0" w:color="auto"/>
              <w:right w:val="single" w:sz="4" w:space="0" w:color="auto"/>
            </w:tcBorders>
            <w:hideMark/>
          </w:tcPr>
          <w:p w14:paraId="78EB4C1D" w14:textId="733D23C1" w:rsidR="00BE0EC1" w:rsidRPr="007C4C75" w:rsidRDefault="00BE0EC1" w:rsidP="007F0B3D">
            <w:pPr>
              <w:tabs>
                <w:tab w:val="left" w:pos="567"/>
              </w:tabs>
              <w:spacing w:after="0" w:line="240" w:lineRule="auto"/>
              <w:rPr>
                <w:rFonts w:ascii="Times New Roman" w:hAnsi="Times New Roman"/>
              </w:rPr>
            </w:pPr>
            <w:r w:rsidRPr="007C4C75">
              <w:rPr>
                <w:rFonts w:ascii="Times New Roman" w:hAnsi="Times New Roman"/>
              </w:rPr>
              <w:t>2</w:t>
            </w:r>
            <w:r w:rsidR="00EB240F">
              <w:rPr>
                <w:rFonts w:ascii="Times New Roman" w:hAnsi="Times New Roman"/>
              </w:rPr>
              <w:t> </w:t>
            </w:r>
            <w:r w:rsidRPr="007C4C75">
              <w:rPr>
                <w:rFonts w:ascii="Times New Roman" w:hAnsi="Times New Roman"/>
              </w:rPr>
              <w:t>g</w:t>
            </w:r>
          </w:p>
        </w:tc>
      </w:tr>
      <w:tr w:rsidR="00BE0EC1" w:rsidRPr="007C4C75" w14:paraId="14FCC7E7" w14:textId="77777777" w:rsidTr="007F0B3D">
        <w:tc>
          <w:tcPr>
            <w:tcW w:w="5148" w:type="dxa"/>
            <w:tcBorders>
              <w:top w:val="single" w:sz="4" w:space="0" w:color="auto"/>
              <w:left w:val="single" w:sz="4" w:space="0" w:color="auto"/>
              <w:bottom w:val="single" w:sz="4" w:space="0" w:color="auto"/>
              <w:right w:val="single" w:sz="4" w:space="0" w:color="auto"/>
            </w:tcBorders>
            <w:hideMark/>
          </w:tcPr>
          <w:p w14:paraId="5E4FB49E" w14:textId="77777777" w:rsidR="00BE0EC1" w:rsidRPr="007C4C75" w:rsidRDefault="00BE0EC1" w:rsidP="007F0B3D">
            <w:pPr>
              <w:tabs>
                <w:tab w:val="left" w:pos="567"/>
              </w:tabs>
              <w:spacing w:after="0" w:line="240" w:lineRule="auto"/>
              <w:rPr>
                <w:rFonts w:ascii="Times New Roman" w:hAnsi="Times New Roman"/>
              </w:rPr>
            </w:pPr>
            <w:proofErr w:type="spellStart"/>
            <w:r w:rsidRPr="007C4C75">
              <w:rPr>
                <w:rFonts w:ascii="Times New Roman" w:hAnsi="Times New Roman"/>
              </w:rPr>
              <w:t>Febriline</w:t>
            </w:r>
            <w:proofErr w:type="spellEnd"/>
            <w:r w:rsidRPr="007C4C75">
              <w:rPr>
                <w:rFonts w:ascii="Times New Roman" w:hAnsi="Times New Roman"/>
              </w:rPr>
              <w:t xml:space="preserve"> </w:t>
            </w:r>
            <w:proofErr w:type="spellStart"/>
            <w:r w:rsidRPr="007C4C75">
              <w:rPr>
                <w:rFonts w:ascii="Times New Roman" w:hAnsi="Times New Roman"/>
              </w:rPr>
              <w:t>neutropenija</w:t>
            </w:r>
            <w:proofErr w:type="spellEnd"/>
            <w:r w:rsidRPr="007C4C75">
              <w:rPr>
                <w:rFonts w:ascii="Times New Roman" w:hAnsi="Times New Roman"/>
              </w:rPr>
              <w:t xml:space="preserve"> sergančių pacientų gydymas</w:t>
            </w:r>
          </w:p>
        </w:tc>
        <w:tc>
          <w:tcPr>
            <w:tcW w:w="4139" w:type="dxa"/>
            <w:tcBorders>
              <w:top w:val="single" w:sz="4" w:space="0" w:color="auto"/>
              <w:left w:val="single" w:sz="4" w:space="0" w:color="auto"/>
              <w:bottom w:val="single" w:sz="4" w:space="0" w:color="auto"/>
              <w:right w:val="single" w:sz="4" w:space="0" w:color="auto"/>
            </w:tcBorders>
            <w:hideMark/>
          </w:tcPr>
          <w:p w14:paraId="32D0F2BB" w14:textId="0B9199BA" w:rsidR="00BE0EC1" w:rsidRPr="007C4C75" w:rsidRDefault="00BE0EC1" w:rsidP="007F0B3D">
            <w:pPr>
              <w:tabs>
                <w:tab w:val="left" w:pos="567"/>
              </w:tabs>
              <w:spacing w:after="0" w:line="240" w:lineRule="auto"/>
              <w:rPr>
                <w:rFonts w:ascii="Times New Roman" w:hAnsi="Times New Roman"/>
              </w:rPr>
            </w:pPr>
            <w:r w:rsidRPr="007C4C75">
              <w:rPr>
                <w:rFonts w:ascii="Times New Roman" w:hAnsi="Times New Roman"/>
              </w:rPr>
              <w:t>1</w:t>
            </w:r>
            <w:r w:rsidR="00EB240F">
              <w:rPr>
                <w:rFonts w:ascii="Times New Roman" w:hAnsi="Times New Roman"/>
              </w:rPr>
              <w:t> </w:t>
            </w:r>
            <w:r w:rsidRPr="007C4C75">
              <w:rPr>
                <w:rFonts w:ascii="Times New Roman" w:hAnsi="Times New Roman"/>
              </w:rPr>
              <w:t>g</w:t>
            </w:r>
          </w:p>
        </w:tc>
      </w:tr>
    </w:tbl>
    <w:p w14:paraId="408DA5D6" w14:textId="77777777" w:rsidR="00BE0EC1" w:rsidRPr="001C3A24" w:rsidRDefault="00BE0EC1" w:rsidP="00BE0EC1">
      <w:pPr>
        <w:tabs>
          <w:tab w:val="left" w:pos="567"/>
        </w:tabs>
        <w:spacing w:after="0" w:line="240" w:lineRule="auto"/>
        <w:rPr>
          <w:rFonts w:ascii="Times New Roman" w:hAnsi="Times New Roman"/>
        </w:rPr>
      </w:pPr>
    </w:p>
    <w:p w14:paraId="151FD012" w14:textId="6BC33CB9" w:rsidR="00BE0EC1" w:rsidRPr="001C3A24" w:rsidRDefault="00BE0EC1" w:rsidP="00BE0EC1">
      <w:pPr>
        <w:tabs>
          <w:tab w:val="left" w:pos="567"/>
        </w:tabs>
        <w:spacing w:after="0" w:line="240" w:lineRule="auto"/>
        <w:rPr>
          <w:rFonts w:ascii="Times New Roman" w:hAnsi="Times New Roman"/>
        </w:rPr>
      </w:pPr>
      <w:r w:rsidRPr="001C3A24">
        <w:rPr>
          <w:rFonts w:ascii="Times New Roman" w:hAnsi="Times New Roman"/>
        </w:rPr>
        <w:t xml:space="preserve">Paprastai </w:t>
      </w:r>
      <w:proofErr w:type="spellStart"/>
      <w:r w:rsidRPr="001C3A24">
        <w:rPr>
          <w:rFonts w:ascii="Times New Roman" w:hAnsi="Times New Roman"/>
        </w:rPr>
        <w:t>meropenemo</w:t>
      </w:r>
      <w:proofErr w:type="spellEnd"/>
      <w:r w:rsidRPr="001C3A24">
        <w:rPr>
          <w:rFonts w:ascii="Times New Roman" w:hAnsi="Times New Roman"/>
        </w:rPr>
        <w:t xml:space="preserve"> į veną </w:t>
      </w:r>
      <w:proofErr w:type="spellStart"/>
      <w:r w:rsidRPr="001C3A24">
        <w:rPr>
          <w:rFonts w:ascii="Times New Roman" w:hAnsi="Times New Roman"/>
        </w:rPr>
        <w:t>infuzuojama</w:t>
      </w:r>
      <w:proofErr w:type="spellEnd"/>
      <w:r w:rsidRPr="001C3A24">
        <w:rPr>
          <w:rFonts w:ascii="Times New Roman" w:hAnsi="Times New Roman"/>
        </w:rPr>
        <w:t xml:space="preserve"> maždaug 15</w:t>
      </w:r>
      <w:r w:rsidR="00EB240F" w:rsidRPr="00EB240F">
        <w:rPr>
          <w:rFonts w:ascii="Times New Roman" w:hAnsi="Times New Roman"/>
        </w:rPr>
        <w:t>–</w:t>
      </w:r>
      <w:r w:rsidRPr="001C3A24">
        <w:rPr>
          <w:rFonts w:ascii="Times New Roman" w:hAnsi="Times New Roman"/>
        </w:rPr>
        <w:t>30 min. (žr. 6.2, 6.3 ir 6.6 skyrius).</w:t>
      </w:r>
    </w:p>
    <w:p w14:paraId="007E0767" w14:textId="77777777" w:rsidR="00BE0EC1" w:rsidRPr="001C3A24" w:rsidRDefault="00BE0EC1" w:rsidP="00BE0EC1">
      <w:pPr>
        <w:tabs>
          <w:tab w:val="left" w:pos="567"/>
        </w:tabs>
        <w:spacing w:after="0" w:line="240" w:lineRule="auto"/>
        <w:rPr>
          <w:rFonts w:ascii="Times New Roman" w:hAnsi="Times New Roman"/>
        </w:rPr>
      </w:pPr>
      <w:r w:rsidRPr="001C3A24">
        <w:rPr>
          <w:rFonts w:ascii="Times New Roman" w:hAnsi="Times New Roman"/>
        </w:rPr>
        <w:t>Ne didesnę kaip 1</w:t>
      </w:r>
      <w:r w:rsidRPr="001C3A24">
        <w:rPr>
          <w:rFonts w:ascii="Times New Roman" w:eastAsia="Times New Roman" w:hAnsi="Times New Roman"/>
        </w:rPr>
        <w:t> </w:t>
      </w:r>
      <w:r w:rsidRPr="001C3A24">
        <w:rPr>
          <w:rFonts w:ascii="Times New Roman" w:hAnsi="Times New Roman"/>
        </w:rPr>
        <w:t xml:space="preserve">g dozę, galima </w:t>
      </w:r>
      <w:proofErr w:type="spellStart"/>
      <w:r w:rsidRPr="001C3A24">
        <w:rPr>
          <w:rFonts w:ascii="Times New Roman" w:hAnsi="Times New Roman"/>
        </w:rPr>
        <w:t>injekuoti</w:t>
      </w:r>
      <w:proofErr w:type="spellEnd"/>
      <w:r w:rsidRPr="001C3A24">
        <w:rPr>
          <w:rFonts w:ascii="Times New Roman" w:hAnsi="Times New Roman"/>
        </w:rPr>
        <w:t xml:space="preserve"> iš karto, maždaug per 5 min.</w:t>
      </w:r>
    </w:p>
    <w:p w14:paraId="7DEEAB1E" w14:textId="77777777" w:rsidR="00BE0EC1" w:rsidRPr="001C3A24" w:rsidRDefault="00BE0EC1" w:rsidP="00BE0EC1">
      <w:pPr>
        <w:tabs>
          <w:tab w:val="left" w:pos="567"/>
        </w:tabs>
        <w:spacing w:after="0" w:line="240" w:lineRule="auto"/>
        <w:rPr>
          <w:rFonts w:ascii="Times New Roman" w:hAnsi="Times New Roman"/>
        </w:rPr>
      </w:pPr>
      <w:r w:rsidRPr="001C3A24">
        <w:rPr>
          <w:rFonts w:ascii="Times New Roman" w:hAnsi="Times New Roman"/>
        </w:rPr>
        <w:t>Ar saugu iš karto 2</w:t>
      </w:r>
      <w:r w:rsidRPr="001C3A24">
        <w:rPr>
          <w:rFonts w:ascii="Times New Roman" w:eastAsia="Times New Roman" w:hAnsi="Times New Roman"/>
        </w:rPr>
        <w:t> </w:t>
      </w:r>
      <w:r w:rsidRPr="001C3A24">
        <w:rPr>
          <w:rFonts w:ascii="Times New Roman" w:hAnsi="Times New Roman"/>
        </w:rPr>
        <w:t>g dozę suleisti suaugusiems žmonėms, nežinoma, nes nepakanka saugumą patvirtinančių tyrimo duomenų.</w:t>
      </w:r>
    </w:p>
    <w:p w14:paraId="4827A0A6" w14:textId="77777777" w:rsidR="00BE0EC1" w:rsidRPr="001C3A24" w:rsidRDefault="00BE0EC1" w:rsidP="00BE0EC1">
      <w:pPr>
        <w:tabs>
          <w:tab w:val="left" w:pos="567"/>
        </w:tabs>
        <w:spacing w:after="0" w:line="240" w:lineRule="auto"/>
        <w:rPr>
          <w:rFonts w:ascii="Times New Roman" w:hAnsi="Times New Roman"/>
        </w:rPr>
      </w:pPr>
    </w:p>
    <w:p w14:paraId="334AE456" w14:textId="77777777" w:rsidR="00BE0EC1" w:rsidRPr="001C3A24" w:rsidRDefault="00BE0EC1" w:rsidP="00BE0EC1">
      <w:pPr>
        <w:tabs>
          <w:tab w:val="left" w:pos="567"/>
        </w:tabs>
        <w:spacing w:after="0" w:line="240" w:lineRule="auto"/>
        <w:rPr>
          <w:rFonts w:ascii="Times New Roman" w:hAnsi="Times New Roman"/>
          <w:i/>
        </w:rPr>
      </w:pPr>
      <w:r>
        <w:rPr>
          <w:rFonts w:ascii="Times New Roman" w:hAnsi="Times New Roman"/>
          <w:i/>
        </w:rPr>
        <w:t>I</w:t>
      </w:r>
      <w:r w:rsidRPr="001C3A24">
        <w:rPr>
          <w:rFonts w:ascii="Times New Roman" w:hAnsi="Times New Roman"/>
          <w:i/>
        </w:rPr>
        <w:t>nkstų funkcij</w:t>
      </w:r>
      <w:r>
        <w:rPr>
          <w:rFonts w:ascii="Times New Roman" w:hAnsi="Times New Roman"/>
          <w:i/>
        </w:rPr>
        <w:t>os</w:t>
      </w:r>
      <w:r w:rsidRPr="001C3A24">
        <w:rPr>
          <w:rFonts w:ascii="Times New Roman" w:hAnsi="Times New Roman"/>
          <w:i/>
          <w:u w:val="single"/>
        </w:rPr>
        <w:t xml:space="preserve"> </w:t>
      </w:r>
      <w:r w:rsidRPr="001C3A24">
        <w:rPr>
          <w:rFonts w:ascii="Times New Roman" w:hAnsi="Times New Roman"/>
          <w:i/>
        </w:rPr>
        <w:t>sutrik</w:t>
      </w:r>
      <w:r>
        <w:rPr>
          <w:rFonts w:ascii="Times New Roman" w:hAnsi="Times New Roman"/>
          <w:i/>
        </w:rPr>
        <w:t>imas</w:t>
      </w:r>
    </w:p>
    <w:p w14:paraId="5B267D86" w14:textId="77777777" w:rsidR="00BE0EC1" w:rsidRPr="001C3A24" w:rsidRDefault="00BE0EC1" w:rsidP="00BE0EC1">
      <w:pPr>
        <w:tabs>
          <w:tab w:val="left" w:pos="567"/>
        </w:tabs>
        <w:spacing w:after="0" w:line="240" w:lineRule="auto"/>
        <w:rPr>
          <w:rFonts w:ascii="Times New Roman" w:hAnsi="Times New Roman"/>
        </w:rPr>
      </w:pPr>
      <w:r w:rsidRPr="001C3A24">
        <w:rPr>
          <w:rFonts w:ascii="Times New Roman" w:hAnsi="Times New Roman"/>
        </w:rPr>
        <w:t xml:space="preserve">Suaugusiems žmonėms ir paaugliams dozavimą reikia mažinti tuo atveju, kai </w:t>
      </w:r>
      <w:proofErr w:type="spellStart"/>
      <w:r w:rsidRPr="001C3A24">
        <w:rPr>
          <w:rFonts w:ascii="Times New Roman" w:hAnsi="Times New Roman"/>
        </w:rPr>
        <w:t>kreatinino</w:t>
      </w:r>
      <w:proofErr w:type="spellEnd"/>
      <w:r w:rsidRPr="001C3A24">
        <w:rPr>
          <w:rFonts w:ascii="Times New Roman" w:hAnsi="Times New Roman"/>
        </w:rPr>
        <w:t xml:space="preserve"> klirensas yra mažesnis kaip 51 ml/min (duomenys pateikti toliau). Ar galima vartoti vienkartinę 2</w:t>
      </w:r>
      <w:r w:rsidRPr="001C3A24">
        <w:rPr>
          <w:rFonts w:ascii="Times New Roman" w:eastAsia="Times New Roman" w:hAnsi="Times New Roman"/>
        </w:rPr>
        <w:t> </w:t>
      </w:r>
      <w:r w:rsidRPr="001C3A24">
        <w:rPr>
          <w:rFonts w:ascii="Times New Roman" w:hAnsi="Times New Roman"/>
        </w:rPr>
        <w:t>g dozę, duomenų nepakanka.</w:t>
      </w:r>
    </w:p>
    <w:p w14:paraId="6EAA660D" w14:textId="77777777" w:rsidR="000B29C7" w:rsidRDefault="000B29C7" w:rsidP="000B29C7">
      <w:pPr>
        <w:tabs>
          <w:tab w:val="left" w:pos="567"/>
        </w:tabs>
        <w:spacing w:after="0" w:line="240" w:lineRule="auto"/>
        <w:rPr>
          <w:rFonts w:ascii="Times New Roman" w:hAnsi="Times New Roman"/>
        </w:rPr>
      </w:pPr>
    </w:p>
    <w:p w14:paraId="1A1A01E7" w14:textId="77777777" w:rsidR="00BE0EC1" w:rsidRPr="001C3A24" w:rsidRDefault="000B29C7" w:rsidP="000B29C7">
      <w:pPr>
        <w:tabs>
          <w:tab w:val="left" w:pos="567"/>
        </w:tabs>
        <w:spacing w:after="0" w:line="240" w:lineRule="auto"/>
        <w:rPr>
          <w:rFonts w:ascii="Times New Roman" w:hAnsi="Times New Roman"/>
        </w:rPr>
      </w:pPr>
      <w:r>
        <w:rPr>
          <w:rFonts w:ascii="Times New Roman" w:hAnsi="Times New Roman"/>
          <w:u w:val="single"/>
        </w:rPr>
        <w:t>2</w:t>
      </w:r>
      <w:r w:rsidRPr="004444F6">
        <w:rPr>
          <w:rFonts w:ascii="Times New Roman" w:hAnsi="Times New Roman"/>
          <w:u w:val="single"/>
        </w:rPr>
        <w:t> lentelė</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21"/>
        <w:gridCol w:w="3931"/>
        <w:gridCol w:w="2108"/>
      </w:tblGrid>
      <w:tr w:rsidR="00BE0EC1" w:rsidRPr="007C4C75" w14:paraId="083F1ACE" w14:textId="77777777" w:rsidTr="007F0B3D">
        <w:tc>
          <w:tcPr>
            <w:tcW w:w="3095" w:type="dxa"/>
            <w:tcBorders>
              <w:top w:val="single" w:sz="4" w:space="0" w:color="auto"/>
              <w:left w:val="single" w:sz="4" w:space="0" w:color="auto"/>
              <w:bottom w:val="single" w:sz="4" w:space="0" w:color="auto"/>
              <w:right w:val="single" w:sz="4" w:space="0" w:color="auto"/>
            </w:tcBorders>
            <w:hideMark/>
          </w:tcPr>
          <w:p w14:paraId="72C7B416" w14:textId="77777777" w:rsidR="00BE0EC1" w:rsidRPr="007C4C75" w:rsidRDefault="00BE0EC1" w:rsidP="007F0B3D">
            <w:pPr>
              <w:tabs>
                <w:tab w:val="left" w:pos="567"/>
              </w:tabs>
              <w:spacing w:after="0" w:line="240" w:lineRule="auto"/>
              <w:rPr>
                <w:rFonts w:ascii="Times New Roman" w:hAnsi="Times New Roman"/>
              </w:rPr>
            </w:pPr>
            <w:proofErr w:type="spellStart"/>
            <w:r w:rsidRPr="007C4C75">
              <w:rPr>
                <w:rFonts w:ascii="Times New Roman" w:hAnsi="Times New Roman"/>
              </w:rPr>
              <w:t>Kreatinino</w:t>
            </w:r>
            <w:proofErr w:type="spellEnd"/>
            <w:r w:rsidRPr="007C4C75">
              <w:rPr>
                <w:rFonts w:ascii="Times New Roman" w:hAnsi="Times New Roman"/>
              </w:rPr>
              <w:t xml:space="preserve"> klirensas (ml/min)</w:t>
            </w:r>
          </w:p>
        </w:tc>
        <w:tc>
          <w:tcPr>
            <w:tcW w:w="4033" w:type="dxa"/>
            <w:tcBorders>
              <w:top w:val="single" w:sz="4" w:space="0" w:color="auto"/>
              <w:left w:val="single" w:sz="4" w:space="0" w:color="auto"/>
              <w:bottom w:val="single" w:sz="4" w:space="0" w:color="auto"/>
              <w:right w:val="single" w:sz="4" w:space="0" w:color="auto"/>
            </w:tcBorders>
            <w:hideMark/>
          </w:tcPr>
          <w:p w14:paraId="7254A088" w14:textId="77777777" w:rsidR="00BE0EC1" w:rsidRPr="007C4C75" w:rsidRDefault="00BE0EC1" w:rsidP="007F0B3D">
            <w:pPr>
              <w:tabs>
                <w:tab w:val="left" w:pos="567"/>
              </w:tabs>
              <w:spacing w:after="0" w:line="240" w:lineRule="auto"/>
              <w:rPr>
                <w:rFonts w:ascii="Times New Roman" w:hAnsi="Times New Roman"/>
              </w:rPr>
            </w:pPr>
            <w:r w:rsidRPr="007C4C75">
              <w:rPr>
                <w:rFonts w:ascii="Times New Roman" w:hAnsi="Times New Roman"/>
              </w:rPr>
              <w:t>Dozė (skaičiuojant pagal vienkartines 500 mg, 1</w:t>
            </w:r>
            <w:r w:rsidRPr="001C3A24">
              <w:rPr>
                <w:rFonts w:ascii="Times New Roman" w:eastAsia="Times New Roman" w:hAnsi="Times New Roman"/>
              </w:rPr>
              <w:t> </w:t>
            </w:r>
            <w:r w:rsidRPr="007C4C75">
              <w:rPr>
                <w:rFonts w:ascii="Times New Roman" w:hAnsi="Times New Roman"/>
              </w:rPr>
              <w:t>g arba 2</w:t>
            </w:r>
            <w:r w:rsidRPr="001C3A24">
              <w:rPr>
                <w:rFonts w:ascii="Times New Roman" w:eastAsia="Times New Roman" w:hAnsi="Times New Roman"/>
              </w:rPr>
              <w:t> </w:t>
            </w:r>
            <w:r w:rsidRPr="007C4C75">
              <w:rPr>
                <w:rFonts w:ascii="Times New Roman" w:hAnsi="Times New Roman"/>
              </w:rPr>
              <w:t>g dozes, žr. lentelę viršuje)</w:t>
            </w:r>
          </w:p>
        </w:tc>
        <w:tc>
          <w:tcPr>
            <w:tcW w:w="2159" w:type="dxa"/>
            <w:tcBorders>
              <w:top w:val="single" w:sz="4" w:space="0" w:color="auto"/>
              <w:left w:val="single" w:sz="4" w:space="0" w:color="auto"/>
              <w:bottom w:val="single" w:sz="4" w:space="0" w:color="auto"/>
              <w:right w:val="single" w:sz="4" w:space="0" w:color="auto"/>
            </w:tcBorders>
            <w:hideMark/>
          </w:tcPr>
          <w:p w14:paraId="339F7B04" w14:textId="77777777" w:rsidR="00BE0EC1" w:rsidRPr="007C4C75" w:rsidRDefault="00BE0EC1" w:rsidP="007F0B3D">
            <w:pPr>
              <w:tabs>
                <w:tab w:val="left" w:pos="567"/>
              </w:tabs>
              <w:spacing w:after="0" w:line="240" w:lineRule="auto"/>
              <w:rPr>
                <w:rFonts w:ascii="Times New Roman" w:hAnsi="Times New Roman"/>
              </w:rPr>
            </w:pPr>
            <w:r w:rsidRPr="007C4C75">
              <w:rPr>
                <w:rFonts w:ascii="Times New Roman" w:hAnsi="Times New Roman"/>
              </w:rPr>
              <w:t>Dažnis</w:t>
            </w:r>
          </w:p>
        </w:tc>
      </w:tr>
      <w:tr w:rsidR="00BE0EC1" w:rsidRPr="007C4C75" w14:paraId="22BA39E7" w14:textId="77777777" w:rsidTr="007F0B3D">
        <w:tc>
          <w:tcPr>
            <w:tcW w:w="3095" w:type="dxa"/>
            <w:tcBorders>
              <w:top w:val="single" w:sz="4" w:space="0" w:color="auto"/>
              <w:left w:val="single" w:sz="4" w:space="0" w:color="auto"/>
              <w:bottom w:val="single" w:sz="4" w:space="0" w:color="auto"/>
              <w:right w:val="single" w:sz="4" w:space="0" w:color="auto"/>
            </w:tcBorders>
            <w:hideMark/>
          </w:tcPr>
          <w:p w14:paraId="77F3F5D9" w14:textId="3BFD8256" w:rsidR="00BE0EC1" w:rsidRPr="007C4C75" w:rsidRDefault="00BE0EC1" w:rsidP="007F0B3D">
            <w:pPr>
              <w:tabs>
                <w:tab w:val="left" w:pos="567"/>
              </w:tabs>
              <w:spacing w:after="0" w:line="240" w:lineRule="auto"/>
              <w:rPr>
                <w:rFonts w:ascii="Times New Roman" w:hAnsi="Times New Roman"/>
              </w:rPr>
            </w:pPr>
            <w:r w:rsidRPr="007C4C75">
              <w:rPr>
                <w:rFonts w:ascii="Times New Roman" w:hAnsi="Times New Roman"/>
              </w:rPr>
              <w:t>26</w:t>
            </w:r>
            <w:r w:rsidR="00EB240F" w:rsidRPr="00EB240F">
              <w:rPr>
                <w:rFonts w:ascii="Times New Roman" w:hAnsi="Times New Roman"/>
              </w:rPr>
              <w:t>–</w:t>
            </w:r>
            <w:r w:rsidRPr="007C4C75">
              <w:rPr>
                <w:rFonts w:ascii="Times New Roman" w:hAnsi="Times New Roman"/>
              </w:rPr>
              <w:t>50</w:t>
            </w:r>
          </w:p>
        </w:tc>
        <w:tc>
          <w:tcPr>
            <w:tcW w:w="4033" w:type="dxa"/>
            <w:tcBorders>
              <w:top w:val="single" w:sz="4" w:space="0" w:color="auto"/>
              <w:left w:val="single" w:sz="4" w:space="0" w:color="auto"/>
              <w:bottom w:val="single" w:sz="4" w:space="0" w:color="auto"/>
              <w:right w:val="single" w:sz="4" w:space="0" w:color="auto"/>
            </w:tcBorders>
            <w:hideMark/>
          </w:tcPr>
          <w:p w14:paraId="652B7BB1" w14:textId="77777777" w:rsidR="00BE0EC1" w:rsidRPr="007C4C75" w:rsidRDefault="00BE0EC1" w:rsidP="007F0B3D">
            <w:pPr>
              <w:tabs>
                <w:tab w:val="left" w:pos="567"/>
              </w:tabs>
              <w:spacing w:after="0" w:line="240" w:lineRule="auto"/>
              <w:rPr>
                <w:rFonts w:ascii="Times New Roman" w:hAnsi="Times New Roman"/>
                <w:color w:val="000000"/>
              </w:rPr>
            </w:pPr>
            <w:r w:rsidRPr="007C4C75">
              <w:rPr>
                <w:rFonts w:ascii="Times New Roman" w:hAnsi="Times New Roman"/>
                <w:color w:val="000000"/>
              </w:rPr>
              <w:t xml:space="preserve">Viena vienkartinė dozė </w:t>
            </w:r>
          </w:p>
        </w:tc>
        <w:tc>
          <w:tcPr>
            <w:tcW w:w="2159" w:type="dxa"/>
            <w:tcBorders>
              <w:top w:val="single" w:sz="4" w:space="0" w:color="auto"/>
              <w:left w:val="single" w:sz="4" w:space="0" w:color="auto"/>
              <w:bottom w:val="single" w:sz="4" w:space="0" w:color="auto"/>
              <w:right w:val="single" w:sz="4" w:space="0" w:color="auto"/>
            </w:tcBorders>
            <w:hideMark/>
          </w:tcPr>
          <w:p w14:paraId="50352ADD" w14:textId="77777777" w:rsidR="00BE0EC1" w:rsidRPr="007C4C75" w:rsidRDefault="00BE0EC1" w:rsidP="007F0B3D">
            <w:pPr>
              <w:tabs>
                <w:tab w:val="left" w:pos="567"/>
              </w:tabs>
              <w:spacing w:after="0" w:line="240" w:lineRule="auto"/>
              <w:rPr>
                <w:rFonts w:ascii="Times New Roman" w:hAnsi="Times New Roman"/>
              </w:rPr>
            </w:pPr>
            <w:r w:rsidRPr="007C4C75">
              <w:rPr>
                <w:rFonts w:ascii="Times New Roman" w:hAnsi="Times New Roman"/>
              </w:rPr>
              <w:t>Kas 12 val.</w:t>
            </w:r>
          </w:p>
        </w:tc>
      </w:tr>
      <w:tr w:rsidR="00BE0EC1" w:rsidRPr="007C4C75" w14:paraId="27DE1CB8" w14:textId="77777777" w:rsidTr="007F0B3D">
        <w:tc>
          <w:tcPr>
            <w:tcW w:w="3095" w:type="dxa"/>
            <w:tcBorders>
              <w:top w:val="single" w:sz="4" w:space="0" w:color="auto"/>
              <w:left w:val="single" w:sz="4" w:space="0" w:color="auto"/>
              <w:bottom w:val="single" w:sz="4" w:space="0" w:color="auto"/>
              <w:right w:val="single" w:sz="4" w:space="0" w:color="auto"/>
            </w:tcBorders>
            <w:hideMark/>
          </w:tcPr>
          <w:p w14:paraId="5D4C0FAF" w14:textId="077E0446" w:rsidR="00BE0EC1" w:rsidRPr="007C4C75" w:rsidRDefault="00BE0EC1" w:rsidP="007F0B3D">
            <w:pPr>
              <w:tabs>
                <w:tab w:val="left" w:pos="567"/>
              </w:tabs>
              <w:spacing w:after="0" w:line="240" w:lineRule="auto"/>
              <w:rPr>
                <w:rFonts w:ascii="Times New Roman" w:hAnsi="Times New Roman"/>
              </w:rPr>
            </w:pPr>
            <w:r w:rsidRPr="007C4C75">
              <w:rPr>
                <w:rFonts w:ascii="Times New Roman" w:hAnsi="Times New Roman"/>
              </w:rPr>
              <w:t>10</w:t>
            </w:r>
            <w:r w:rsidR="00EB240F" w:rsidRPr="00EB240F">
              <w:rPr>
                <w:rFonts w:ascii="Times New Roman" w:hAnsi="Times New Roman"/>
              </w:rPr>
              <w:t>–</w:t>
            </w:r>
            <w:r w:rsidRPr="007C4C75">
              <w:rPr>
                <w:rFonts w:ascii="Times New Roman" w:hAnsi="Times New Roman"/>
              </w:rPr>
              <w:t>25</w:t>
            </w:r>
          </w:p>
        </w:tc>
        <w:tc>
          <w:tcPr>
            <w:tcW w:w="4033" w:type="dxa"/>
            <w:tcBorders>
              <w:top w:val="single" w:sz="4" w:space="0" w:color="auto"/>
              <w:left w:val="single" w:sz="4" w:space="0" w:color="auto"/>
              <w:bottom w:val="single" w:sz="4" w:space="0" w:color="auto"/>
              <w:right w:val="single" w:sz="4" w:space="0" w:color="auto"/>
            </w:tcBorders>
            <w:hideMark/>
          </w:tcPr>
          <w:p w14:paraId="4A029254" w14:textId="77777777" w:rsidR="00BE0EC1" w:rsidRPr="007C4C75" w:rsidRDefault="00BE0EC1" w:rsidP="007F0B3D">
            <w:pPr>
              <w:tabs>
                <w:tab w:val="left" w:pos="567"/>
              </w:tabs>
              <w:spacing w:after="0" w:line="240" w:lineRule="auto"/>
              <w:rPr>
                <w:rFonts w:ascii="Times New Roman" w:hAnsi="Times New Roman"/>
                <w:color w:val="000000"/>
              </w:rPr>
            </w:pPr>
            <w:r w:rsidRPr="007C4C75">
              <w:rPr>
                <w:rFonts w:ascii="Times New Roman" w:hAnsi="Times New Roman"/>
                <w:color w:val="000000"/>
              </w:rPr>
              <w:t>Pusė vienkartinės dozės</w:t>
            </w:r>
          </w:p>
        </w:tc>
        <w:tc>
          <w:tcPr>
            <w:tcW w:w="2159" w:type="dxa"/>
            <w:tcBorders>
              <w:top w:val="single" w:sz="4" w:space="0" w:color="auto"/>
              <w:left w:val="single" w:sz="4" w:space="0" w:color="auto"/>
              <w:bottom w:val="single" w:sz="4" w:space="0" w:color="auto"/>
              <w:right w:val="single" w:sz="4" w:space="0" w:color="auto"/>
            </w:tcBorders>
            <w:hideMark/>
          </w:tcPr>
          <w:p w14:paraId="5FB46D9D" w14:textId="77777777" w:rsidR="00BE0EC1" w:rsidRPr="007C4C75" w:rsidRDefault="00BE0EC1" w:rsidP="007F0B3D">
            <w:pPr>
              <w:tabs>
                <w:tab w:val="left" w:pos="567"/>
              </w:tabs>
              <w:spacing w:after="0" w:line="240" w:lineRule="auto"/>
              <w:rPr>
                <w:rFonts w:ascii="Times New Roman" w:hAnsi="Times New Roman"/>
              </w:rPr>
            </w:pPr>
            <w:r w:rsidRPr="007C4C75">
              <w:rPr>
                <w:rFonts w:ascii="Times New Roman" w:hAnsi="Times New Roman"/>
              </w:rPr>
              <w:t>Kas 12 val.</w:t>
            </w:r>
          </w:p>
        </w:tc>
      </w:tr>
      <w:tr w:rsidR="00BE0EC1" w:rsidRPr="007C4C75" w14:paraId="323DA128" w14:textId="77777777" w:rsidTr="007F0B3D">
        <w:tc>
          <w:tcPr>
            <w:tcW w:w="3095" w:type="dxa"/>
            <w:tcBorders>
              <w:top w:val="single" w:sz="4" w:space="0" w:color="auto"/>
              <w:left w:val="single" w:sz="4" w:space="0" w:color="auto"/>
              <w:bottom w:val="single" w:sz="4" w:space="0" w:color="auto"/>
              <w:right w:val="single" w:sz="4" w:space="0" w:color="auto"/>
            </w:tcBorders>
            <w:hideMark/>
          </w:tcPr>
          <w:p w14:paraId="0F007BEA" w14:textId="77777777" w:rsidR="00BE0EC1" w:rsidRPr="007C4C75" w:rsidRDefault="00BE0EC1" w:rsidP="007F0B3D">
            <w:pPr>
              <w:tabs>
                <w:tab w:val="left" w:pos="567"/>
              </w:tabs>
              <w:spacing w:after="0" w:line="240" w:lineRule="auto"/>
              <w:rPr>
                <w:rFonts w:ascii="Times New Roman" w:hAnsi="Times New Roman"/>
              </w:rPr>
            </w:pPr>
            <w:r w:rsidRPr="007C4C75">
              <w:rPr>
                <w:rFonts w:ascii="Times New Roman" w:hAnsi="Times New Roman"/>
              </w:rPr>
              <w:t>Mažiau kaip 10</w:t>
            </w:r>
          </w:p>
        </w:tc>
        <w:tc>
          <w:tcPr>
            <w:tcW w:w="4033" w:type="dxa"/>
            <w:tcBorders>
              <w:top w:val="single" w:sz="4" w:space="0" w:color="auto"/>
              <w:left w:val="single" w:sz="4" w:space="0" w:color="auto"/>
              <w:bottom w:val="single" w:sz="4" w:space="0" w:color="auto"/>
              <w:right w:val="single" w:sz="4" w:space="0" w:color="auto"/>
            </w:tcBorders>
            <w:hideMark/>
          </w:tcPr>
          <w:p w14:paraId="209E74E9" w14:textId="77777777" w:rsidR="00BE0EC1" w:rsidRPr="007C4C75" w:rsidRDefault="00BE0EC1" w:rsidP="007F0B3D">
            <w:pPr>
              <w:tabs>
                <w:tab w:val="left" w:pos="567"/>
              </w:tabs>
              <w:spacing w:after="0" w:line="240" w:lineRule="auto"/>
              <w:rPr>
                <w:rFonts w:ascii="Times New Roman" w:hAnsi="Times New Roman"/>
                <w:color w:val="000000"/>
              </w:rPr>
            </w:pPr>
            <w:r w:rsidRPr="007C4C75">
              <w:rPr>
                <w:rFonts w:ascii="Times New Roman" w:hAnsi="Times New Roman"/>
                <w:color w:val="000000"/>
              </w:rPr>
              <w:t>Pusė vienkartinės dozės</w:t>
            </w:r>
          </w:p>
        </w:tc>
        <w:tc>
          <w:tcPr>
            <w:tcW w:w="2159" w:type="dxa"/>
            <w:tcBorders>
              <w:top w:val="single" w:sz="4" w:space="0" w:color="auto"/>
              <w:left w:val="single" w:sz="4" w:space="0" w:color="auto"/>
              <w:bottom w:val="single" w:sz="4" w:space="0" w:color="auto"/>
              <w:right w:val="single" w:sz="4" w:space="0" w:color="auto"/>
            </w:tcBorders>
            <w:hideMark/>
          </w:tcPr>
          <w:p w14:paraId="79F7CB42" w14:textId="77777777" w:rsidR="00BE0EC1" w:rsidRPr="007C4C75" w:rsidRDefault="00BE0EC1" w:rsidP="007F0B3D">
            <w:pPr>
              <w:tabs>
                <w:tab w:val="left" w:pos="567"/>
              </w:tabs>
              <w:spacing w:after="0" w:line="240" w:lineRule="auto"/>
              <w:rPr>
                <w:rFonts w:ascii="Times New Roman" w:hAnsi="Times New Roman"/>
              </w:rPr>
            </w:pPr>
            <w:r w:rsidRPr="007C4C75">
              <w:rPr>
                <w:rFonts w:ascii="Times New Roman" w:hAnsi="Times New Roman"/>
              </w:rPr>
              <w:t>Kas 24 val.</w:t>
            </w:r>
          </w:p>
        </w:tc>
      </w:tr>
    </w:tbl>
    <w:p w14:paraId="015C50E1" w14:textId="77777777" w:rsidR="00BE0EC1" w:rsidRPr="001C3A24" w:rsidRDefault="00BE0EC1" w:rsidP="00BE0EC1">
      <w:pPr>
        <w:tabs>
          <w:tab w:val="left" w:pos="567"/>
        </w:tabs>
        <w:spacing w:after="0" w:line="240" w:lineRule="auto"/>
        <w:rPr>
          <w:rFonts w:ascii="Times New Roman" w:hAnsi="Times New Roman"/>
        </w:rPr>
      </w:pPr>
    </w:p>
    <w:p w14:paraId="4D9776F1" w14:textId="77777777" w:rsidR="00BE0EC1" w:rsidRPr="001C3A24" w:rsidRDefault="00BE0EC1" w:rsidP="00BE0EC1">
      <w:pPr>
        <w:tabs>
          <w:tab w:val="left" w:pos="567"/>
        </w:tabs>
        <w:spacing w:after="0" w:line="240" w:lineRule="auto"/>
        <w:rPr>
          <w:rFonts w:ascii="Times New Roman" w:hAnsi="Times New Roman"/>
        </w:rPr>
      </w:pPr>
      <w:proofErr w:type="spellStart"/>
      <w:r w:rsidRPr="001C3A24">
        <w:rPr>
          <w:rFonts w:ascii="Times New Roman" w:hAnsi="Times New Roman"/>
        </w:rPr>
        <w:t>Meropenemą</w:t>
      </w:r>
      <w:proofErr w:type="spellEnd"/>
      <w:r w:rsidRPr="001C3A24">
        <w:rPr>
          <w:rFonts w:ascii="Times New Roman" w:hAnsi="Times New Roman"/>
        </w:rPr>
        <w:t xml:space="preserve"> iš organizmo galima pašalinti hemodialize arba </w:t>
      </w:r>
      <w:proofErr w:type="spellStart"/>
      <w:r w:rsidRPr="001C3A24">
        <w:rPr>
          <w:rFonts w:ascii="Times New Roman" w:hAnsi="Times New Roman"/>
        </w:rPr>
        <w:t>hemofiltracija</w:t>
      </w:r>
      <w:proofErr w:type="spellEnd"/>
      <w:r w:rsidRPr="001C3A24">
        <w:rPr>
          <w:rFonts w:ascii="Times New Roman" w:hAnsi="Times New Roman"/>
        </w:rPr>
        <w:t xml:space="preserve">. Užbaigus hemodializės ciklą, reikia </w:t>
      </w:r>
      <w:proofErr w:type="spellStart"/>
      <w:r w:rsidRPr="001C3A24">
        <w:rPr>
          <w:rFonts w:ascii="Times New Roman" w:hAnsi="Times New Roman"/>
        </w:rPr>
        <w:t>infuzuoti</w:t>
      </w:r>
      <w:proofErr w:type="spellEnd"/>
      <w:r w:rsidRPr="001C3A24">
        <w:rPr>
          <w:rFonts w:ascii="Times New Roman" w:hAnsi="Times New Roman"/>
        </w:rPr>
        <w:t xml:space="preserve"> reikiamą preparato dozę. </w:t>
      </w:r>
    </w:p>
    <w:p w14:paraId="46BAE606" w14:textId="77777777" w:rsidR="00BE0EC1" w:rsidRPr="001C3A24" w:rsidRDefault="00BE0EC1" w:rsidP="00BE0EC1">
      <w:pPr>
        <w:tabs>
          <w:tab w:val="left" w:pos="567"/>
        </w:tabs>
        <w:spacing w:after="0" w:line="240" w:lineRule="auto"/>
        <w:rPr>
          <w:rFonts w:ascii="Times New Roman" w:hAnsi="Times New Roman"/>
        </w:rPr>
      </w:pPr>
    </w:p>
    <w:p w14:paraId="0B175DC2" w14:textId="77777777" w:rsidR="00BE0EC1" w:rsidRPr="001C3A24" w:rsidRDefault="00BE0EC1" w:rsidP="00BE0EC1">
      <w:pPr>
        <w:tabs>
          <w:tab w:val="left" w:pos="567"/>
        </w:tabs>
        <w:spacing w:after="0" w:line="240" w:lineRule="auto"/>
        <w:rPr>
          <w:rFonts w:ascii="Times New Roman" w:hAnsi="Times New Roman"/>
        </w:rPr>
      </w:pPr>
      <w:r w:rsidRPr="001C3A24">
        <w:rPr>
          <w:rFonts w:ascii="Times New Roman" w:hAnsi="Times New Roman"/>
        </w:rPr>
        <w:t xml:space="preserve">Pacientams, kuriems atliekama </w:t>
      </w:r>
      <w:proofErr w:type="spellStart"/>
      <w:r w:rsidRPr="001C3A24">
        <w:rPr>
          <w:rFonts w:ascii="Times New Roman" w:hAnsi="Times New Roman"/>
        </w:rPr>
        <w:t>peritoninė</w:t>
      </w:r>
      <w:proofErr w:type="spellEnd"/>
      <w:r w:rsidRPr="001C3A24">
        <w:rPr>
          <w:rFonts w:ascii="Times New Roman" w:hAnsi="Times New Roman"/>
        </w:rPr>
        <w:t xml:space="preserve"> dializė, rekomenduojama </w:t>
      </w:r>
      <w:proofErr w:type="spellStart"/>
      <w:r w:rsidRPr="001C3A24">
        <w:rPr>
          <w:rFonts w:ascii="Times New Roman" w:hAnsi="Times New Roman"/>
        </w:rPr>
        <w:t>meropenemo</w:t>
      </w:r>
      <w:proofErr w:type="spellEnd"/>
      <w:r w:rsidRPr="001C3A24">
        <w:rPr>
          <w:rFonts w:ascii="Times New Roman" w:hAnsi="Times New Roman"/>
        </w:rPr>
        <w:t xml:space="preserve"> dozė nenustatyta.</w:t>
      </w:r>
    </w:p>
    <w:p w14:paraId="1A748C55" w14:textId="77777777" w:rsidR="00BE0EC1" w:rsidRPr="001C3A24" w:rsidRDefault="00BE0EC1" w:rsidP="00BE0EC1">
      <w:pPr>
        <w:tabs>
          <w:tab w:val="left" w:pos="567"/>
        </w:tabs>
        <w:spacing w:after="0" w:line="240" w:lineRule="auto"/>
        <w:rPr>
          <w:rFonts w:ascii="Times New Roman" w:hAnsi="Times New Roman"/>
        </w:rPr>
      </w:pPr>
    </w:p>
    <w:p w14:paraId="04385CD8" w14:textId="77777777" w:rsidR="00BE0EC1" w:rsidRPr="001C3A24" w:rsidRDefault="00BE0EC1" w:rsidP="00BE0EC1">
      <w:pPr>
        <w:tabs>
          <w:tab w:val="left" w:pos="567"/>
        </w:tabs>
        <w:spacing w:after="0" w:line="240" w:lineRule="auto"/>
        <w:rPr>
          <w:rFonts w:ascii="Times New Roman" w:hAnsi="Times New Roman"/>
          <w:i/>
        </w:rPr>
      </w:pPr>
      <w:r>
        <w:rPr>
          <w:rFonts w:ascii="Times New Roman" w:hAnsi="Times New Roman"/>
          <w:i/>
        </w:rPr>
        <w:t>K</w:t>
      </w:r>
      <w:r w:rsidRPr="001C3A24">
        <w:rPr>
          <w:rFonts w:ascii="Times New Roman" w:hAnsi="Times New Roman"/>
          <w:i/>
        </w:rPr>
        <w:t>epenų funkcij</w:t>
      </w:r>
      <w:r>
        <w:rPr>
          <w:rFonts w:ascii="Times New Roman" w:hAnsi="Times New Roman"/>
          <w:i/>
        </w:rPr>
        <w:t>os</w:t>
      </w:r>
      <w:r w:rsidRPr="001C3A24">
        <w:rPr>
          <w:rFonts w:ascii="Times New Roman" w:hAnsi="Times New Roman"/>
          <w:i/>
        </w:rPr>
        <w:t xml:space="preserve"> sutrik</w:t>
      </w:r>
      <w:r>
        <w:rPr>
          <w:rFonts w:ascii="Times New Roman" w:hAnsi="Times New Roman"/>
          <w:i/>
        </w:rPr>
        <w:t>imas</w:t>
      </w:r>
    </w:p>
    <w:p w14:paraId="014E7448" w14:textId="77777777" w:rsidR="00BE0EC1" w:rsidRPr="001C3A24" w:rsidRDefault="00BE0EC1" w:rsidP="00BE0EC1">
      <w:pPr>
        <w:tabs>
          <w:tab w:val="left" w:pos="567"/>
        </w:tabs>
        <w:spacing w:after="0" w:line="240" w:lineRule="auto"/>
        <w:rPr>
          <w:rFonts w:ascii="Times New Roman" w:hAnsi="Times New Roman"/>
        </w:rPr>
      </w:pPr>
      <w:r w:rsidRPr="001C3A24">
        <w:rPr>
          <w:rFonts w:ascii="Times New Roman" w:hAnsi="Times New Roman"/>
        </w:rPr>
        <w:t>Pacientams, sergantiems kepenų funkcijos nepakankamumu, dozės koreguoti nereikia (žr. 4.4 skyrių).</w:t>
      </w:r>
    </w:p>
    <w:p w14:paraId="39CFAF45" w14:textId="77777777" w:rsidR="00BE0EC1" w:rsidRPr="001C3A24" w:rsidRDefault="00BE0EC1" w:rsidP="00BE0EC1">
      <w:pPr>
        <w:tabs>
          <w:tab w:val="left" w:pos="567"/>
        </w:tabs>
        <w:spacing w:after="0" w:line="240" w:lineRule="auto"/>
        <w:rPr>
          <w:rFonts w:ascii="Times New Roman" w:hAnsi="Times New Roman"/>
        </w:rPr>
      </w:pPr>
    </w:p>
    <w:p w14:paraId="6F83BDFC" w14:textId="77777777" w:rsidR="00BE0EC1" w:rsidRPr="001C3A24" w:rsidRDefault="00BE0EC1" w:rsidP="00BE0EC1">
      <w:pPr>
        <w:tabs>
          <w:tab w:val="left" w:pos="567"/>
        </w:tabs>
        <w:spacing w:after="0" w:line="240" w:lineRule="auto"/>
        <w:rPr>
          <w:rFonts w:ascii="Times New Roman" w:hAnsi="Times New Roman"/>
          <w:i/>
          <w:u w:val="single"/>
        </w:rPr>
      </w:pPr>
      <w:r w:rsidRPr="001C3A24">
        <w:rPr>
          <w:rFonts w:ascii="Times New Roman" w:hAnsi="Times New Roman"/>
          <w:i/>
          <w:u w:val="single"/>
        </w:rPr>
        <w:t xml:space="preserve">Senyviems </w:t>
      </w:r>
      <w:r w:rsidRPr="001C3A24">
        <w:rPr>
          <w:rFonts w:ascii="Times New Roman" w:eastAsia="Times New Roman" w:hAnsi="Times New Roman"/>
          <w:i/>
          <w:u w:val="single"/>
        </w:rPr>
        <w:t>pacientams</w:t>
      </w:r>
    </w:p>
    <w:p w14:paraId="2C1C62A3" w14:textId="77777777" w:rsidR="00BE0EC1" w:rsidRPr="001C3A24" w:rsidRDefault="00BE0EC1" w:rsidP="00BE0EC1">
      <w:pPr>
        <w:tabs>
          <w:tab w:val="left" w:pos="567"/>
        </w:tabs>
        <w:spacing w:after="0" w:line="240" w:lineRule="auto"/>
        <w:rPr>
          <w:rFonts w:ascii="Times New Roman" w:hAnsi="Times New Roman"/>
        </w:rPr>
      </w:pPr>
      <w:r w:rsidRPr="001C3A24">
        <w:rPr>
          <w:rFonts w:ascii="Times New Roman" w:hAnsi="Times New Roman"/>
        </w:rPr>
        <w:t>Senyviems pacientams, kurių inkstų funkcija nesutrikusi (</w:t>
      </w:r>
      <w:proofErr w:type="spellStart"/>
      <w:r w:rsidRPr="001C3A24">
        <w:rPr>
          <w:rFonts w:ascii="Times New Roman" w:hAnsi="Times New Roman"/>
        </w:rPr>
        <w:t>kreatinino</w:t>
      </w:r>
      <w:proofErr w:type="spellEnd"/>
      <w:r w:rsidRPr="001C3A24">
        <w:rPr>
          <w:rFonts w:ascii="Times New Roman" w:hAnsi="Times New Roman"/>
        </w:rPr>
        <w:t xml:space="preserve"> klirensas yra didesnis kaip 50 ml/min), dozės koreguoti nereikia.</w:t>
      </w:r>
    </w:p>
    <w:p w14:paraId="5800C4E1" w14:textId="77777777" w:rsidR="00BE0EC1" w:rsidRPr="001C3A24" w:rsidRDefault="00BE0EC1" w:rsidP="00BE0EC1">
      <w:pPr>
        <w:tabs>
          <w:tab w:val="left" w:pos="567"/>
        </w:tabs>
        <w:spacing w:after="0" w:line="240" w:lineRule="auto"/>
        <w:rPr>
          <w:rFonts w:ascii="Times New Roman" w:hAnsi="Times New Roman"/>
        </w:rPr>
      </w:pPr>
    </w:p>
    <w:p w14:paraId="308DD863" w14:textId="77777777" w:rsidR="00BE0EC1" w:rsidRPr="001C3A24" w:rsidRDefault="00BE0EC1" w:rsidP="00BE0EC1">
      <w:pPr>
        <w:keepNext/>
        <w:keepLines/>
        <w:tabs>
          <w:tab w:val="left" w:pos="567"/>
        </w:tabs>
        <w:spacing w:after="0" w:line="240" w:lineRule="auto"/>
        <w:rPr>
          <w:rFonts w:ascii="Times New Roman" w:hAnsi="Times New Roman"/>
          <w:i/>
          <w:u w:val="single"/>
        </w:rPr>
      </w:pPr>
      <w:r w:rsidRPr="001C3A24">
        <w:rPr>
          <w:rFonts w:ascii="Times New Roman" w:hAnsi="Times New Roman"/>
          <w:i/>
          <w:u w:val="single"/>
        </w:rPr>
        <w:t>Vaikų populiacija</w:t>
      </w:r>
    </w:p>
    <w:p w14:paraId="4CB30FFA" w14:textId="77777777" w:rsidR="00BE0EC1" w:rsidRPr="001C3A24" w:rsidRDefault="00BE0EC1" w:rsidP="00BE0EC1">
      <w:pPr>
        <w:keepNext/>
        <w:keepLines/>
        <w:tabs>
          <w:tab w:val="left" w:pos="567"/>
        </w:tabs>
        <w:spacing w:after="0" w:line="240" w:lineRule="auto"/>
        <w:rPr>
          <w:rFonts w:ascii="Times New Roman" w:hAnsi="Times New Roman"/>
          <w:i/>
        </w:rPr>
      </w:pPr>
      <w:r w:rsidRPr="001C3A24">
        <w:rPr>
          <w:rFonts w:ascii="Times New Roman" w:hAnsi="Times New Roman"/>
          <w:i/>
        </w:rPr>
        <w:t>Jaunesni kaip 3-jų mėnesių kūdikiai</w:t>
      </w:r>
    </w:p>
    <w:p w14:paraId="0C78C4A3" w14:textId="77777777" w:rsidR="00BE0EC1" w:rsidRPr="001C3A24" w:rsidRDefault="00BE0EC1" w:rsidP="00BE0EC1">
      <w:pPr>
        <w:keepNext/>
        <w:keepLines/>
        <w:tabs>
          <w:tab w:val="left" w:pos="567"/>
        </w:tabs>
        <w:spacing w:after="0" w:line="240" w:lineRule="auto"/>
        <w:rPr>
          <w:rFonts w:ascii="Times New Roman" w:hAnsi="Times New Roman"/>
        </w:rPr>
      </w:pPr>
      <w:r w:rsidRPr="001C3A24">
        <w:rPr>
          <w:rFonts w:ascii="Times New Roman" w:hAnsi="Times New Roman"/>
        </w:rPr>
        <w:t xml:space="preserve">Ar jaunesniems kaip 3 mėnesių kūdikiams </w:t>
      </w:r>
      <w:proofErr w:type="spellStart"/>
      <w:r w:rsidRPr="001C3A24">
        <w:rPr>
          <w:rFonts w:ascii="Times New Roman" w:hAnsi="Times New Roman"/>
        </w:rPr>
        <w:t>meropenemo</w:t>
      </w:r>
      <w:proofErr w:type="spellEnd"/>
      <w:r w:rsidRPr="001C3A24">
        <w:rPr>
          <w:rFonts w:ascii="Times New Roman" w:hAnsi="Times New Roman"/>
        </w:rPr>
        <w:t xml:space="preserve"> vartoti saugu ir efektyvu, nežinoma, be to, nenustatytas optimalus dozavimo režimas. Tačiau negausūs </w:t>
      </w:r>
      <w:proofErr w:type="spellStart"/>
      <w:r w:rsidRPr="001C3A24">
        <w:rPr>
          <w:rFonts w:ascii="Times New Roman" w:hAnsi="Times New Roman"/>
        </w:rPr>
        <w:t>farmakokinetikos</w:t>
      </w:r>
      <w:proofErr w:type="spellEnd"/>
      <w:r w:rsidRPr="001C3A24">
        <w:rPr>
          <w:rFonts w:ascii="Times New Roman" w:hAnsi="Times New Roman"/>
        </w:rPr>
        <w:t xml:space="preserve"> tyrimai rodo, kad </w:t>
      </w:r>
    </w:p>
    <w:p w14:paraId="101C5A63" w14:textId="77777777" w:rsidR="00BE0EC1" w:rsidRPr="001C3A24" w:rsidRDefault="00BE0EC1" w:rsidP="00BE0EC1">
      <w:pPr>
        <w:keepNext/>
        <w:keepLines/>
        <w:tabs>
          <w:tab w:val="left" w:pos="567"/>
        </w:tabs>
        <w:spacing w:after="0" w:line="240" w:lineRule="auto"/>
        <w:rPr>
          <w:rFonts w:ascii="Times New Roman" w:hAnsi="Times New Roman"/>
        </w:rPr>
      </w:pPr>
      <w:r w:rsidRPr="001C3A24">
        <w:rPr>
          <w:rFonts w:ascii="Times New Roman" w:hAnsi="Times New Roman"/>
        </w:rPr>
        <w:t>tinkamas dozavimas gali būti 20 mg/kg kūno svorio kas 8 val. (žr. 5.2 skyrių).</w:t>
      </w:r>
    </w:p>
    <w:p w14:paraId="2AC45225" w14:textId="77777777" w:rsidR="00BE0EC1" w:rsidRPr="001C3A24" w:rsidRDefault="00BE0EC1" w:rsidP="00BE0EC1">
      <w:pPr>
        <w:tabs>
          <w:tab w:val="left" w:pos="567"/>
        </w:tabs>
        <w:spacing w:after="0" w:line="240" w:lineRule="auto"/>
        <w:rPr>
          <w:rFonts w:ascii="Times New Roman" w:hAnsi="Times New Roman"/>
        </w:rPr>
      </w:pPr>
    </w:p>
    <w:p w14:paraId="48902889" w14:textId="08769B8B" w:rsidR="00BE0EC1" w:rsidRPr="001C3A24" w:rsidRDefault="00BE0EC1" w:rsidP="00BE0EC1">
      <w:pPr>
        <w:tabs>
          <w:tab w:val="left" w:pos="567"/>
        </w:tabs>
        <w:spacing w:after="0" w:line="240" w:lineRule="auto"/>
        <w:rPr>
          <w:rFonts w:ascii="Times New Roman" w:hAnsi="Times New Roman"/>
          <w:i/>
        </w:rPr>
      </w:pPr>
      <w:r w:rsidRPr="001C3A24">
        <w:rPr>
          <w:rFonts w:ascii="Times New Roman" w:hAnsi="Times New Roman"/>
          <w:i/>
        </w:rPr>
        <w:t>3 mėnesių–11 metų vaikai, sveriantys ne daugiau kaip 50</w:t>
      </w:r>
      <w:r w:rsidR="00042445">
        <w:rPr>
          <w:rFonts w:ascii="Times New Roman" w:hAnsi="Times New Roman"/>
          <w:i/>
        </w:rPr>
        <w:t> </w:t>
      </w:r>
      <w:r w:rsidRPr="001C3A24">
        <w:rPr>
          <w:rFonts w:ascii="Times New Roman" w:hAnsi="Times New Roman"/>
          <w:i/>
        </w:rPr>
        <w:t xml:space="preserve">kg </w:t>
      </w:r>
    </w:p>
    <w:p w14:paraId="5D6FFA77" w14:textId="77777777" w:rsidR="00BE0EC1" w:rsidRPr="001C3A24" w:rsidRDefault="00BE0EC1" w:rsidP="00BE0EC1">
      <w:pPr>
        <w:tabs>
          <w:tab w:val="left" w:pos="567"/>
        </w:tabs>
        <w:spacing w:after="0" w:line="240" w:lineRule="auto"/>
        <w:rPr>
          <w:rFonts w:ascii="Times New Roman" w:hAnsi="Times New Roman"/>
          <w:i/>
          <w:vanish/>
        </w:rPr>
      </w:pPr>
    </w:p>
    <w:p w14:paraId="2BE89A3F" w14:textId="77777777" w:rsidR="00BE0EC1" w:rsidRPr="001C3A24" w:rsidRDefault="00BE0EC1" w:rsidP="00BE0EC1">
      <w:pPr>
        <w:tabs>
          <w:tab w:val="left" w:pos="567"/>
        </w:tabs>
        <w:spacing w:after="0" w:line="240" w:lineRule="auto"/>
        <w:rPr>
          <w:rFonts w:ascii="Times New Roman" w:hAnsi="Times New Roman"/>
        </w:rPr>
      </w:pPr>
      <w:r w:rsidRPr="001C3A24">
        <w:rPr>
          <w:rFonts w:ascii="Times New Roman" w:hAnsi="Times New Roman"/>
        </w:rPr>
        <w:t>Rekomenduojamas dozavimo režimas pateiktas toliau</w:t>
      </w:r>
      <w:r w:rsidR="00BD4258">
        <w:rPr>
          <w:rFonts w:ascii="Times New Roman" w:hAnsi="Times New Roman"/>
        </w:rPr>
        <w:t xml:space="preserve"> 3</w:t>
      </w:r>
      <w:r w:rsidRPr="001C3A24">
        <w:rPr>
          <w:rFonts w:ascii="Times New Roman" w:hAnsi="Times New Roman"/>
        </w:rPr>
        <w:t xml:space="preserve"> lentelėje. </w:t>
      </w:r>
    </w:p>
    <w:p w14:paraId="157235C3" w14:textId="77777777" w:rsidR="000B29C7" w:rsidRDefault="000B29C7" w:rsidP="000B29C7">
      <w:pPr>
        <w:tabs>
          <w:tab w:val="left" w:pos="567"/>
        </w:tabs>
        <w:spacing w:after="0" w:line="240" w:lineRule="auto"/>
        <w:rPr>
          <w:rFonts w:ascii="Times New Roman" w:hAnsi="Times New Roman"/>
        </w:rPr>
      </w:pPr>
    </w:p>
    <w:p w14:paraId="59852945" w14:textId="77777777" w:rsidR="00BE0EC1" w:rsidRPr="001C3A24" w:rsidRDefault="000B29C7" w:rsidP="000B29C7">
      <w:pPr>
        <w:tabs>
          <w:tab w:val="left" w:pos="567"/>
        </w:tabs>
        <w:spacing w:after="0" w:line="240" w:lineRule="auto"/>
        <w:rPr>
          <w:rFonts w:ascii="Times New Roman" w:hAnsi="Times New Roman"/>
        </w:rPr>
      </w:pPr>
      <w:r>
        <w:rPr>
          <w:rFonts w:ascii="Times New Roman" w:hAnsi="Times New Roman"/>
          <w:u w:val="single"/>
        </w:rPr>
        <w:t>3</w:t>
      </w:r>
      <w:r w:rsidRPr="004444F6">
        <w:rPr>
          <w:rFonts w:ascii="Times New Roman" w:hAnsi="Times New Roman"/>
          <w:u w:val="single"/>
        </w:rPr>
        <w:t> lentelė</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90"/>
        <w:gridCol w:w="3870"/>
      </w:tblGrid>
      <w:tr w:rsidR="00BE0EC1" w:rsidRPr="007C4C75" w14:paraId="14D87B3C" w14:textId="77777777" w:rsidTr="007F0B3D">
        <w:tc>
          <w:tcPr>
            <w:tcW w:w="5328" w:type="dxa"/>
            <w:tcBorders>
              <w:top w:val="single" w:sz="4" w:space="0" w:color="auto"/>
              <w:left w:val="single" w:sz="4" w:space="0" w:color="auto"/>
              <w:bottom w:val="single" w:sz="4" w:space="0" w:color="auto"/>
              <w:right w:val="single" w:sz="4" w:space="0" w:color="auto"/>
            </w:tcBorders>
            <w:hideMark/>
          </w:tcPr>
          <w:p w14:paraId="648D1514" w14:textId="77777777" w:rsidR="00BE0EC1" w:rsidRPr="007C4C75" w:rsidRDefault="00BE0EC1" w:rsidP="007F0B3D">
            <w:pPr>
              <w:tabs>
                <w:tab w:val="left" w:pos="567"/>
              </w:tabs>
              <w:spacing w:after="0" w:line="240" w:lineRule="auto"/>
              <w:rPr>
                <w:rFonts w:ascii="Times New Roman" w:hAnsi="Times New Roman"/>
                <w:b/>
              </w:rPr>
            </w:pPr>
            <w:r w:rsidRPr="007C4C75">
              <w:rPr>
                <w:rFonts w:ascii="Times New Roman" w:hAnsi="Times New Roman"/>
                <w:b/>
              </w:rPr>
              <w:t xml:space="preserve">Infekcinė liga </w:t>
            </w:r>
          </w:p>
        </w:tc>
        <w:tc>
          <w:tcPr>
            <w:tcW w:w="3959" w:type="dxa"/>
            <w:tcBorders>
              <w:top w:val="single" w:sz="4" w:space="0" w:color="auto"/>
              <w:left w:val="single" w:sz="4" w:space="0" w:color="auto"/>
              <w:bottom w:val="single" w:sz="4" w:space="0" w:color="auto"/>
              <w:right w:val="single" w:sz="4" w:space="0" w:color="auto"/>
            </w:tcBorders>
            <w:hideMark/>
          </w:tcPr>
          <w:p w14:paraId="136E9861" w14:textId="77777777" w:rsidR="00BE0EC1" w:rsidRPr="007C4C75" w:rsidRDefault="00BE0EC1" w:rsidP="007F0B3D">
            <w:pPr>
              <w:tabs>
                <w:tab w:val="left" w:pos="567"/>
              </w:tabs>
              <w:spacing w:after="0" w:line="240" w:lineRule="auto"/>
              <w:rPr>
                <w:rFonts w:ascii="Times New Roman" w:hAnsi="Times New Roman"/>
                <w:b/>
              </w:rPr>
            </w:pPr>
            <w:r w:rsidRPr="007C4C75">
              <w:rPr>
                <w:rFonts w:ascii="Times New Roman" w:hAnsi="Times New Roman"/>
                <w:b/>
              </w:rPr>
              <w:t xml:space="preserve">Kas 8 val. </w:t>
            </w:r>
            <w:proofErr w:type="spellStart"/>
            <w:r w:rsidRPr="007C4C75">
              <w:rPr>
                <w:rFonts w:ascii="Times New Roman" w:hAnsi="Times New Roman"/>
                <w:b/>
              </w:rPr>
              <w:t>injekuojama</w:t>
            </w:r>
            <w:proofErr w:type="spellEnd"/>
            <w:r w:rsidRPr="007C4C75">
              <w:rPr>
                <w:rFonts w:ascii="Times New Roman" w:hAnsi="Times New Roman"/>
                <w:b/>
              </w:rPr>
              <w:t xml:space="preserve"> dozė</w:t>
            </w:r>
          </w:p>
        </w:tc>
      </w:tr>
      <w:tr w:rsidR="00BE0EC1" w:rsidRPr="007C4C75" w14:paraId="3F5ABCD1" w14:textId="77777777" w:rsidTr="007F0B3D">
        <w:tc>
          <w:tcPr>
            <w:tcW w:w="5328" w:type="dxa"/>
            <w:tcBorders>
              <w:top w:val="single" w:sz="4" w:space="0" w:color="auto"/>
              <w:left w:val="single" w:sz="4" w:space="0" w:color="auto"/>
              <w:bottom w:val="single" w:sz="4" w:space="0" w:color="auto"/>
              <w:right w:val="single" w:sz="4" w:space="0" w:color="auto"/>
            </w:tcBorders>
            <w:hideMark/>
          </w:tcPr>
          <w:p w14:paraId="4FFC76E6" w14:textId="77777777" w:rsidR="00BE0EC1" w:rsidRPr="007C4C75" w:rsidRDefault="00BE0EC1" w:rsidP="007F0B3D">
            <w:pPr>
              <w:tabs>
                <w:tab w:val="left" w:pos="567"/>
              </w:tabs>
              <w:spacing w:after="0" w:line="240" w:lineRule="auto"/>
              <w:rPr>
                <w:rFonts w:ascii="Times New Roman" w:hAnsi="Times New Roman"/>
              </w:rPr>
            </w:pPr>
            <w:r w:rsidRPr="007C4C75">
              <w:rPr>
                <w:rFonts w:ascii="Times New Roman" w:hAnsi="Times New Roman"/>
              </w:rPr>
              <w:t>Sunki pneumonija (įskaitant hospitalinę ir susijusią su dirbtine plaučių ventiliacija)</w:t>
            </w:r>
          </w:p>
        </w:tc>
        <w:tc>
          <w:tcPr>
            <w:tcW w:w="3959" w:type="dxa"/>
            <w:tcBorders>
              <w:top w:val="single" w:sz="4" w:space="0" w:color="auto"/>
              <w:left w:val="single" w:sz="4" w:space="0" w:color="auto"/>
              <w:bottom w:val="single" w:sz="4" w:space="0" w:color="auto"/>
              <w:right w:val="single" w:sz="4" w:space="0" w:color="auto"/>
            </w:tcBorders>
            <w:hideMark/>
          </w:tcPr>
          <w:p w14:paraId="236A480C" w14:textId="77777777" w:rsidR="00BE0EC1" w:rsidRPr="007C4C75" w:rsidRDefault="00BE0EC1" w:rsidP="007F0B3D">
            <w:pPr>
              <w:tabs>
                <w:tab w:val="left" w:pos="567"/>
              </w:tabs>
              <w:spacing w:after="0" w:line="240" w:lineRule="auto"/>
              <w:rPr>
                <w:rFonts w:ascii="Times New Roman" w:hAnsi="Times New Roman"/>
              </w:rPr>
            </w:pPr>
            <w:r w:rsidRPr="007C4C75">
              <w:rPr>
                <w:rFonts w:ascii="Times New Roman" w:hAnsi="Times New Roman"/>
              </w:rPr>
              <w:t>10 arba 20 mg/kg kūno svorio</w:t>
            </w:r>
          </w:p>
        </w:tc>
      </w:tr>
      <w:tr w:rsidR="00BE0EC1" w:rsidRPr="007C4C75" w14:paraId="5EEB6B8E" w14:textId="77777777" w:rsidTr="007F0B3D">
        <w:tc>
          <w:tcPr>
            <w:tcW w:w="5328" w:type="dxa"/>
            <w:tcBorders>
              <w:top w:val="single" w:sz="4" w:space="0" w:color="auto"/>
              <w:left w:val="single" w:sz="4" w:space="0" w:color="auto"/>
              <w:bottom w:val="single" w:sz="4" w:space="0" w:color="auto"/>
              <w:right w:val="single" w:sz="4" w:space="0" w:color="auto"/>
            </w:tcBorders>
            <w:hideMark/>
          </w:tcPr>
          <w:p w14:paraId="170A6A35" w14:textId="77777777" w:rsidR="00BE0EC1" w:rsidRPr="007C4C75" w:rsidRDefault="00BE0EC1" w:rsidP="007F0B3D">
            <w:pPr>
              <w:tabs>
                <w:tab w:val="left" w:pos="567"/>
              </w:tabs>
              <w:spacing w:after="0" w:line="240" w:lineRule="auto"/>
              <w:rPr>
                <w:rFonts w:ascii="Times New Roman" w:hAnsi="Times New Roman"/>
              </w:rPr>
            </w:pPr>
            <w:r w:rsidRPr="001C3A24">
              <w:rPr>
                <w:rFonts w:ascii="Times New Roman" w:eastAsia="Times New Roman" w:hAnsi="Times New Roman"/>
              </w:rPr>
              <w:t>Pacientų</w:t>
            </w:r>
            <w:r w:rsidRPr="007C4C75">
              <w:rPr>
                <w:rFonts w:ascii="Times New Roman" w:hAnsi="Times New Roman"/>
              </w:rPr>
              <w:t>, sergančių cistine fibroze, bronchų ir plaučių infekcinė liga</w:t>
            </w:r>
          </w:p>
        </w:tc>
        <w:tc>
          <w:tcPr>
            <w:tcW w:w="3959" w:type="dxa"/>
            <w:tcBorders>
              <w:top w:val="single" w:sz="4" w:space="0" w:color="auto"/>
              <w:left w:val="single" w:sz="4" w:space="0" w:color="auto"/>
              <w:bottom w:val="single" w:sz="4" w:space="0" w:color="auto"/>
              <w:right w:val="single" w:sz="4" w:space="0" w:color="auto"/>
            </w:tcBorders>
            <w:hideMark/>
          </w:tcPr>
          <w:p w14:paraId="05992349" w14:textId="77777777" w:rsidR="00BE0EC1" w:rsidRPr="007C4C75" w:rsidRDefault="00BE0EC1" w:rsidP="007F0B3D">
            <w:pPr>
              <w:tabs>
                <w:tab w:val="left" w:pos="567"/>
              </w:tabs>
              <w:spacing w:after="0" w:line="240" w:lineRule="auto"/>
              <w:rPr>
                <w:rFonts w:ascii="Times New Roman" w:hAnsi="Times New Roman"/>
              </w:rPr>
            </w:pPr>
            <w:r w:rsidRPr="007C4C75">
              <w:rPr>
                <w:rFonts w:ascii="Times New Roman" w:hAnsi="Times New Roman"/>
              </w:rPr>
              <w:t>40 mg/kg kūno svorio</w:t>
            </w:r>
          </w:p>
        </w:tc>
      </w:tr>
      <w:tr w:rsidR="00BE0EC1" w:rsidRPr="007C4C75" w14:paraId="5CEB7764" w14:textId="77777777" w:rsidTr="007F0B3D">
        <w:tc>
          <w:tcPr>
            <w:tcW w:w="5328" w:type="dxa"/>
            <w:tcBorders>
              <w:top w:val="single" w:sz="4" w:space="0" w:color="auto"/>
              <w:left w:val="single" w:sz="4" w:space="0" w:color="auto"/>
              <w:bottom w:val="single" w:sz="4" w:space="0" w:color="auto"/>
              <w:right w:val="single" w:sz="4" w:space="0" w:color="auto"/>
            </w:tcBorders>
            <w:hideMark/>
          </w:tcPr>
          <w:p w14:paraId="0889FDBB" w14:textId="77777777" w:rsidR="00BE0EC1" w:rsidRPr="007C4C75" w:rsidRDefault="00BE0EC1" w:rsidP="007F0B3D">
            <w:pPr>
              <w:tabs>
                <w:tab w:val="left" w:pos="567"/>
              </w:tabs>
              <w:spacing w:after="0" w:line="240" w:lineRule="auto"/>
              <w:rPr>
                <w:rFonts w:ascii="Times New Roman" w:hAnsi="Times New Roman"/>
              </w:rPr>
            </w:pPr>
            <w:r w:rsidRPr="007C4C75">
              <w:rPr>
                <w:rFonts w:ascii="Times New Roman" w:hAnsi="Times New Roman"/>
              </w:rPr>
              <w:t xml:space="preserve">Komplikuota šlapimo takų infekcinė liga </w:t>
            </w:r>
          </w:p>
        </w:tc>
        <w:tc>
          <w:tcPr>
            <w:tcW w:w="3959" w:type="dxa"/>
            <w:tcBorders>
              <w:top w:val="single" w:sz="4" w:space="0" w:color="auto"/>
              <w:left w:val="single" w:sz="4" w:space="0" w:color="auto"/>
              <w:bottom w:val="single" w:sz="4" w:space="0" w:color="auto"/>
              <w:right w:val="single" w:sz="4" w:space="0" w:color="auto"/>
            </w:tcBorders>
            <w:hideMark/>
          </w:tcPr>
          <w:p w14:paraId="30D7ABED" w14:textId="77777777" w:rsidR="00BE0EC1" w:rsidRPr="007C4C75" w:rsidRDefault="00BE0EC1" w:rsidP="007F0B3D">
            <w:pPr>
              <w:tabs>
                <w:tab w:val="left" w:pos="567"/>
              </w:tabs>
              <w:spacing w:after="0" w:line="240" w:lineRule="auto"/>
              <w:rPr>
                <w:rFonts w:ascii="Times New Roman" w:hAnsi="Times New Roman"/>
              </w:rPr>
            </w:pPr>
            <w:r w:rsidRPr="007C4C75">
              <w:rPr>
                <w:rFonts w:ascii="Times New Roman" w:hAnsi="Times New Roman"/>
              </w:rPr>
              <w:t>10 arba 20 mg/kg kūno svorio</w:t>
            </w:r>
          </w:p>
        </w:tc>
      </w:tr>
      <w:tr w:rsidR="00BE0EC1" w:rsidRPr="007C4C75" w14:paraId="6622FD48" w14:textId="77777777" w:rsidTr="007F0B3D">
        <w:tc>
          <w:tcPr>
            <w:tcW w:w="5328" w:type="dxa"/>
            <w:tcBorders>
              <w:top w:val="single" w:sz="4" w:space="0" w:color="auto"/>
              <w:left w:val="single" w:sz="4" w:space="0" w:color="auto"/>
              <w:bottom w:val="single" w:sz="4" w:space="0" w:color="auto"/>
              <w:right w:val="single" w:sz="4" w:space="0" w:color="auto"/>
            </w:tcBorders>
            <w:hideMark/>
          </w:tcPr>
          <w:p w14:paraId="50501E6E" w14:textId="77777777" w:rsidR="00BE0EC1" w:rsidRPr="007C4C75" w:rsidRDefault="00BE0EC1" w:rsidP="007F0B3D">
            <w:pPr>
              <w:tabs>
                <w:tab w:val="left" w:pos="567"/>
              </w:tabs>
              <w:spacing w:after="0" w:line="240" w:lineRule="auto"/>
              <w:rPr>
                <w:rFonts w:ascii="Times New Roman" w:hAnsi="Times New Roman"/>
              </w:rPr>
            </w:pPr>
            <w:r w:rsidRPr="007C4C75">
              <w:rPr>
                <w:rFonts w:ascii="Times New Roman" w:hAnsi="Times New Roman"/>
              </w:rPr>
              <w:t>Komplikuota pilvo ertmės infekcinė liga</w:t>
            </w:r>
          </w:p>
        </w:tc>
        <w:tc>
          <w:tcPr>
            <w:tcW w:w="3959" w:type="dxa"/>
            <w:tcBorders>
              <w:top w:val="single" w:sz="4" w:space="0" w:color="auto"/>
              <w:left w:val="single" w:sz="4" w:space="0" w:color="auto"/>
              <w:bottom w:val="single" w:sz="4" w:space="0" w:color="auto"/>
              <w:right w:val="single" w:sz="4" w:space="0" w:color="auto"/>
            </w:tcBorders>
            <w:hideMark/>
          </w:tcPr>
          <w:p w14:paraId="2CAC3967" w14:textId="77777777" w:rsidR="00BE0EC1" w:rsidRPr="007C4C75" w:rsidRDefault="00BE0EC1" w:rsidP="007F0B3D">
            <w:pPr>
              <w:tabs>
                <w:tab w:val="left" w:pos="567"/>
              </w:tabs>
              <w:spacing w:after="0" w:line="240" w:lineRule="auto"/>
              <w:rPr>
                <w:rFonts w:ascii="Times New Roman" w:hAnsi="Times New Roman"/>
              </w:rPr>
            </w:pPr>
            <w:r w:rsidRPr="007C4C75">
              <w:rPr>
                <w:rFonts w:ascii="Times New Roman" w:hAnsi="Times New Roman"/>
              </w:rPr>
              <w:t>10 arba 20 mg/kg kūno svorio</w:t>
            </w:r>
          </w:p>
        </w:tc>
      </w:tr>
      <w:tr w:rsidR="00BE0EC1" w:rsidRPr="007C4C75" w14:paraId="2905B041" w14:textId="77777777" w:rsidTr="007F0B3D">
        <w:tc>
          <w:tcPr>
            <w:tcW w:w="5328" w:type="dxa"/>
            <w:tcBorders>
              <w:top w:val="single" w:sz="4" w:space="0" w:color="auto"/>
              <w:left w:val="single" w:sz="4" w:space="0" w:color="auto"/>
              <w:bottom w:val="single" w:sz="4" w:space="0" w:color="auto"/>
              <w:right w:val="single" w:sz="4" w:space="0" w:color="auto"/>
            </w:tcBorders>
            <w:hideMark/>
          </w:tcPr>
          <w:p w14:paraId="675B9D54" w14:textId="77777777" w:rsidR="00BE0EC1" w:rsidRPr="007C4C75" w:rsidRDefault="00BE0EC1" w:rsidP="007F0B3D">
            <w:pPr>
              <w:tabs>
                <w:tab w:val="left" w:pos="567"/>
              </w:tabs>
              <w:spacing w:after="0" w:line="240" w:lineRule="auto"/>
              <w:rPr>
                <w:rFonts w:ascii="Times New Roman" w:hAnsi="Times New Roman"/>
              </w:rPr>
            </w:pPr>
            <w:r w:rsidRPr="007C4C75">
              <w:rPr>
                <w:rFonts w:ascii="Times New Roman" w:hAnsi="Times New Roman"/>
              </w:rPr>
              <w:t>Komplikuota odos ir minkštųjų audinių infekcinė liga</w:t>
            </w:r>
          </w:p>
        </w:tc>
        <w:tc>
          <w:tcPr>
            <w:tcW w:w="3959" w:type="dxa"/>
            <w:tcBorders>
              <w:top w:val="single" w:sz="4" w:space="0" w:color="auto"/>
              <w:left w:val="single" w:sz="4" w:space="0" w:color="auto"/>
              <w:bottom w:val="single" w:sz="4" w:space="0" w:color="auto"/>
              <w:right w:val="single" w:sz="4" w:space="0" w:color="auto"/>
            </w:tcBorders>
            <w:hideMark/>
          </w:tcPr>
          <w:p w14:paraId="40AF881E" w14:textId="77777777" w:rsidR="00BE0EC1" w:rsidRPr="007C4C75" w:rsidRDefault="00BE0EC1" w:rsidP="007F0B3D">
            <w:pPr>
              <w:tabs>
                <w:tab w:val="left" w:pos="567"/>
              </w:tabs>
              <w:spacing w:after="0" w:line="240" w:lineRule="auto"/>
              <w:rPr>
                <w:rFonts w:ascii="Times New Roman" w:hAnsi="Times New Roman"/>
              </w:rPr>
            </w:pPr>
            <w:r w:rsidRPr="007C4C75">
              <w:rPr>
                <w:rFonts w:ascii="Times New Roman" w:hAnsi="Times New Roman"/>
              </w:rPr>
              <w:t>10 arba 20 mg/kg kūno svorio</w:t>
            </w:r>
          </w:p>
        </w:tc>
      </w:tr>
      <w:tr w:rsidR="00BE0EC1" w:rsidRPr="007C4C75" w14:paraId="040FBAB0" w14:textId="77777777" w:rsidTr="007F0B3D">
        <w:tc>
          <w:tcPr>
            <w:tcW w:w="5328" w:type="dxa"/>
            <w:tcBorders>
              <w:top w:val="single" w:sz="4" w:space="0" w:color="auto"/>
              <w:left w:val="single" w:sz="4" w:space="0" w:color="auto"/>
              <w:bottom w:val="single" w:sz="4" w:space="0" w:color="auto"/>
              <w:right w:val="single" w:sz="4" w:space="0" w:color="auto"/>
            </w:tcBorders>
            <w:hideMark/>
          </w:tcPr>
          <w:p w14:paraId="5A4780C8" w14:textId="77777777" w:rsidR="00BE0EC1" w:rsidRPr="007C4C75" w:rsidRDefault="00BE0EC1" w:rsidP="007F0B3D">
            <w:pPr>
              <w:tabs>
                <w:tab w:val="left" w:pos="567"/>
              </w:tabs>
              <w:spacing w:after="0" w:line="240" w:lineRule="auto"/>
              <w:rPr>
                <w:rFonts w:ascii="Times New Roman" w:hAnsi="Times New Roman"/>
              </w:rPr>
            </w:pPr>
            <w:r w:rsidRPr="007C4C75">
              <w:rPr>
                <w:rFonts w:ascii="Times New Roman" w:hAnsi="Times New Roman"/>
              </w:rPr>
              <w:t>Ūminis bakterinis meningitas</w:t>
            </w:r>
          </w:p>
        </w:tc>
        <w:tc>
          <w:tcPr>
            <w:tcW w:w="3959" w:type="dxa"/>
            <w:tcBorders>
              <w:top w:val="single" w:sz="4" w:space="0" w:color="auto"/>
              <w:left w:val="single" w:sz="4" w:space="0" w:color="auto"/>
              <w:bottom w:val="single" w:sz="4" w:space="0" w:color="auto"/>
              <w:right w:val="single" w:sz="4" w:space="0" w:color="auto"/>
            </w:tcBorders>
            <w:hideMark/>
          </w:tcPr>
          <w:p w14:paraId="04246A54" w14:textId="77777777" w:rsidR="00BE0EC1" w:rsidRPr="007C4C75" w:rsidRDefault="00BE0EC1" w:rsidP="007F0B3D">
            <w:pPr>
              <w:tabs>
                <w:tab w:val="left" w:pos="567"/>
              </w:tabs>
              <w:spacing w:after="0" w:line="240" w:lineRule="auto"/>
              <w:rPr>
                <w:rFonts w:ascii="Times New Roman" w:hAnsi="Times New Roman"/>
              </w:rPr>
            </w:pPr>
            <w:r w:rsidRPr="007C4C75">
              <w:rPr>
                <w:rFonts w:ascii="Times New Roman" w:hAnsi="Times New Roman"/>
              </w:rPr>
              <w:t>40 mg/kg kūno svorio</w:t>
            </w:r>
          </w:p>
        </w:tc>
      </w:tr>
      <w:tr w:rsidR="00BE0EC1" w:rsidRPr="007C4C75" w14:paraId="525848B9" w14:textId="77777777" w:rsidTr="007F0B3D">
        <w:tc>
          <w:tcPr>
            <w:tcW w:w="5328" w:type="dxa"/>
            <w:tcBorders>
              <w:top w:val="single" w:sz="4" w:space="0" w:color="auto"/>
              <w:left w:val="single" w:sz="4" w:space="0" w:color="auto"/>
              <w:bottom w:val="single" w:sz="4" w:space="0" w:color="auto"/>
              <w:right w:val="single" w:sz="4" w:space="0" w:color="auto"/>
            </w:tcBorders>
            <w:hideMark/>
          </w:tcPr>
          <w:p w14:paraId="6A799ED1" w14:textId="77777777" w:rsidR="00BE0EC1" w:rsidRPr="007C4C75" w:rsidRDefault="00BE0EC1" w:rsidP="007F0B3D">
            <w:pPr>
              <w:tabs>
                <w:tab w:val="left" w:pos="567"/>
              </w:tabs>
              <w:spacing w:after="0" w:line="240" w:lineRule="auto"/>
              <w:rPr>
                <w:rFonts w:ascii="Times New Roman" w:hAnsi="Times New Roman"/>
              </w:rPr>
            </w:pPr>
            <w:proofErr w:type="spellStart"/>
            <w:r w:rsidRPr="007C4C75">
              <w:rPr>
                <w:rFonts w:ascii="Times New Roman" w:hAnsi="Times New Roman"/>
              </w:rPr>
              <w:t>Febriline</w:t>
            </w:r>
            <w:proofErr w:type="spellEnd"/>
            <w:r w:rsidRPr="007C4C75">
              <w:rPr>
                <w:rFonts w:ascii="Times New Roman" w:hAnsi="Times New Roman"/>
              </w:rPr>
              <w:t xml:space="preserve"> </w:t>
            </w:r>
            <w:proofErr w:type="spellStart"/>
            <w:r w:rsidRPr="007C4C75">
              <w:rPr>
                <w:rFonts w:ascii="Times New Roman" w:hAnsi="Times New Roman"/>
              </w:rPr>
              <w:t>neutropenija</w:t>
            </w:r>
            <w:proofErr w:type="spellEnd"/>
            <w:r w:rsidRPr="007C4C75">
              <w:rPr>
                <w:rFonts w:ascii="Times New Roman" w:hAnsi="Times New Roman"/>
              </w:rPr>
              <w:t xml:space="preserve"> sergančių pacientų gydymas</w:t>
            </w:r>
          </w:p>
        </w:tc>
        <w:tc>
          <w:tcPr>
            <w:tcW w:w="3959" w:type="dxa"/>
            <w:tcBorders>
              <w:top w:val="single" w:sz="4" w:space="0" w:color="auto"/>
              <w:left w:val="single" w:sz="4" w:space="0" w:color="auto"/>
              <w:bottom w:val="single" w:sz="4" w:space="0" w:color="auto"/>
              <w:right w:val="single" w:sz="4" w:space="0" w:color="auto"/>
            </w:tcBorders>
            <w:hideMark/>
          </w:tcPr>
          <w:p w14:paraId="56CEB08F" w14:textId="77777777" w:rsidR="00BE0EC1" w:rsidRPr="007C4C75" w:rsidRDefault="00BE0EC1" w:rsidP="007F0B3D">
            <w:pPr>
              <w:tabs>
                <w:tab w:val="left" w:pos="567"/>
              </w:tabs>
              <w:spacing w:after="0" w:line="240" w:lineRule="auto"/>
              <w:rPr>
                <w:rFonts w:ascii="Times New Roman" w:hAnsi="Times New Roman"/>
              </w:rPr>
            </w:pPr>
            <w:r w:rsidRPr="007C4C75">
              <w:rPr>
                <w:rFonts w:ascii="Times New Roman" w:hAnsi="Times New Roman"/>
              </w:rPr>
              <w:t>20 mg/kg kūno svorio</w:t>
            </w:r>
          </w:p>
        </w:tc>
      </w:tr>
    </w:tbl>
    <w:p w14:paraId="1FEAB4D4" w14:textId="77777777" w:rsidR="00BE0EC1" w:rsidRPr="001C3A24" w:rsidRDefault="00BE0EC1" w:rsidP="00BE0EC1">
      <w:pPr>
        <w:tabs>
          <w:tab w:val="left" w:pos="567"/>
        </w:tabs>
        <w:spacing w:after="0" w:line="240" w:lineRule="auto"/>
        <w:rPr>
          <w:rFonts w:ascii="Times New Roman" w:hAnsi="Times New Roman"/>
        </w:rPr>
      </w:pPr>
    </w:p>
    <w:p w14:paraId="0A27F7C5" w14:textId="77777777" w:rsidR="00BE0EC1" w:rsidRPr="001C3A24" w:rsidRDefault="00BE0EC1" w:rsidP="00BE0EC1">
      <w:pPr>
        <w:tabs>
          <w:tab w:val="left" w:pos="567"/>
        </w:tabs>
        <w:spacing w:after="0" w:line="240" w:lineRule="auto"/>
        <w:rPr>
          <w:rFonts w:ascii="Times New Roman" w:hAnsi="Times New Roman"/>
          <w:i/>
        </w:rPr>
      </w:pPr>
      <w:r w:rsidRPr="001C3A24">
        <w:rPr>
          <w:rFonts w:ascii="Times New Roman" w:hAnsi="Times New Roman"/>
          <w:i/>
        </w:rPr>
        <w:t>Vaikai, sveriantys daugiau kaip 50 kg</w:t>
      </w:r>
    </w:p>
    <w:p w14:paraId="3A58F05F" w14:textId="77777777" w:rsidR="00BE0EC1" w:rsidRPr="001C3A24" w:rsidRDefault="00BE0EC1" w:rsidP="00BE0EC1">
      <w:pPr>
        <w:tabs>
          <w:tab w:val="left" w:pos="567"/>
        </w:tabs>
        <w:spacing w:after="0" w:line="240" w:lineRule="auto"/>
        <w:rPr>
          <w:rFonts w:ascii="Times New Roman" w:hAnsi="Times New Roman"/>
        </w:rPr>
      </w:pPr>
      <w:r w:rsidRPr="001C3A24">
        <w:rPr>
          <w:rFonts w:ascii="Times New Roman" w:hAnsi="Times New Roman"/>
        </w:rPr>
        <w:t>Daugiau kaip 50 kg sveriantiems vaikams vartojama suaugusiems žmonėms skiriama dozė.</w:t>
      </w:r>
    </w:p>
    <w:p w14:paraId="010A4202" w14:textId="77777777" w:rsidR="00BE0EC1" w:rsidRPr="001C3A24" w:rsidRDefault="00BE0EC1" w:rsidP="00BE0EC1">
      <w:pPr>
        <w:tabs>
          <w:tab w:val="left" w:pos="567"/>
        </w:tabs>
        <w:spacing w:after="0" w:line="240" w:lineRule="auto"/>
        <w:rPr>
          <w:rFonts w:ascii="Times New Roman" w:hAnsi="Times New Roman"/>
        </w:rPr>
      </w:pPr>
    </w:p>
    <w:p w14:paraId="019303DF" w14:textId="77777777" w:rsidR="00BE0EC1" w:rsidRPr="001C3A24" w:rsidRDefault="00BE0EC1" w:rsidP="00BE0EC1">
      <w:pPr>
        <w:tabs>
          <w:tab w:val="left" w:pos="567"/>
        </w:tabs>
        <w:spacing w:after="0" w:line="240" w:lineRule="auto"/>
        <w:rPr>
          <w:rFonts w:ascii="Times New Roman" w:hAnsi="Times New Roman"/>
        </w:rPr>
      </w:pPr>
      <w:r w:rsidRPr="001C3A24">
        <w:rPr>
          <w:rFonts w:ascii="Times New Roman" w:hAnsi="Times New Roman"/>
        </w:rPr>
        <w:t xml:space="preserve">Vaikų, sergančių inkstų nepakankamumu, gydymo šiuo </w:t>
      </w:r>
      <w:r w:rsidRPr="001C3A24">
        <w:rPr>
          <w:rFonts w:ascii="Times New Roman" w:eastAsia="Times New Roman" w:hAnsi="Times New Roman"/>
        </w:rPr>
        <w:t>vaistiniu preparatu</w:t>
      </w:r>
      <w:r w:rsidRPr="001C3A24">
        <w:rPr>
          <w:rFonts w:ascii="Times New Roman" w:hAnsi="Times New Roman"/>
        </w:rPr>
        <w:t xml:space="preserve"> patirties nėra. </w:t>
      </w:r>
    </w:p>
    <w:p w14:paraId="00083DE3" w14:textId="77777777" w:rsidR="00BE0EC1" w:rsidRPr="001C3A24" w:rsidRDefault="00BE0EC1" w:rsidP="00BE0EC1">
      <w:pPr>
        <w:tabs>
          <w:tab w:val="left" w:pos="567"/>
        </w:tabs>
        <w:spacing w:after="0" w:line="240" w:lineRule="auto"/>
        <w:rPr>
          <w:rFonts w:ascii="Times New Roman" w:hAnsi="Times New Roman"/>
        </w:rPr>
      </w:pPr>
    </w:p>
    <w:p w14:paraId="573ACB18" w14:textId="77777777" w:rsidR="00BE0EC1" w:rsidRPr="001C3A24" w:rsidRDefault="00BE0EC1" w:rsidP="00BE0EC1">
      <w:pPr>
        <w:tabs>
          <w:tab w:val="left" w:pos="567"/>
        </w:tabs>
        <w:spacing w:after="0" w:line="240" w:lineRule="auto"/>
        <w:rPr>
          <w:rFonts w:ascii="Times New Roman" w:hAnsi="Times New Roman"/>
          <w:u w:val="single"/>
        </w:rPr>
      </w:pPr>
      <w:r w:rsidRPr="001C3A24">
        <w:rPr>
          <w:rFonts w:ascii="Times New Roman" w:hAnsi="Times New Roman"/>
          <w:u w:val="single"/>
        </w:rPr>
        <w:t>Vartojimo metodas</w:t>
      </w:r>
    </w:p>
    <w:p w14:paraId="058E4DEE" w14:textId="4939DA1E" w:rsidR="00BE0EC1" w:rsidRPr="001C3A24" w:rsidRDefault="00BE0EC1" w:rsidP="00BE0EC1">
      <w:pPr>
        <w:tabs>
          <w:tab w:val="left" w:pos="567"/>
        </w:tabs>
        <w:spacing w:after="0" w:line="240" w:lineRule="auto"/>
        <w:rPr>
          <w:rFonts w:ascii="Times New Roman" w:hAnsi="Times New Roman"/>
        </w:rPr>
      </w:pPr>
      <w:r w:rsidRPr="001C3A24">
        <w:rPr>
          <w:rFonts w:ascii="Times New Roman" w:hAnsi="Times New Roman"/>
        </w:rPr>
        <w:t xml:space="preserve">Paprastai </w:t>
      </w:r>
      <w:proofErr w:type="spellStart"/>
      <w:r w:rsidRPr="001C3A24">
        <w:rPr>
          <w:rFonts w:ascii="Times New Roman" w:hAnsi="Times New Roman"/>
        </w:rPr>
        <w:t>meropenemas</w:t>
      </w:r>
      <w:proofErr w:type="spellEnd"/>
      <w:r w:rsidRPr="001C3A24">
        <w:rPr>
          <w:rFonts w:ascii="Times New Roman" w:hAnsi="Times New Roman"/>
        </w:rPr>
        <w:t xml:space="preserve"> maždaug 15</w:t>
      </w:r>
      <w:r w:rsidR="00EB240F" w:rsidRPr="00EB240F">
        <w:rPr>
          <w:rFonts w:ascii="Times New Roman" w:hAnsi="Times New Roman"/>
        </w:rPr>
        <w:t>–</w:t>
      </w:r>
      <w:r w:rsidRPr="001C3A24">
        <w:rPr>
          <w:rFonts w:ascii="Times New Roman" w:hAnsi="Times New Roman"/>
        </w:rPr>
        <w:t xml:space="preserve">30 minučių </w:t>
      </w:r>
      <w:proofErr w:type="spellStart"/>
      <w:r w:rsidRPr="001C3A24">
        <w:rPr>
          <w:rFonts w:ascii="Times New Roman" w:hAnsi="Times New Roman"/>
        </w:rPr>
        <w:t>infuzuojamas</w:t>
      </w:r>
      <w:proofErr w:type="spellEnd"/>
      <w:r w:rsidRPr="001C3A24">
        <w:rPr>
          <w:rFonts w:ascii="Times New Roman" w:hAnsi="Times New Roman"/>
        </w:rPr>
        <w:t xml:space="preserve"> į veną (žr. 6.2, 6.3 ir 6.6 skyrius). Galimas ir kitas būdas: ne didesnę kaip 20 mg/kg kūno svorio dozę galima maždaug per 5 minutes iš karto sušvirkšti į veną. Ar galima 40 mg/kg kūno svorio dozę iš karto sušvirkšti vaikams, nežinoma, nes nepakanka saugumą patvirtinančių tyrimo duomenų. </w:t>
      </w:r>
    </w:p>
    <w:p w14:paraId="3F505E48" w14:textId="77777777" w:rsidR="00BE0EC1" w:rsidRPr="00677F6C" w:rsidRDefault="00BE0EC1" w:rsidP="00BE0EC1">
      <w:pPr>
        <w:tabs>
          <w:tab w:val="left" w:pos="567"/>
        </w:tabs>
        <w:spacing w:after="0" w:line="240" w:lineRule="auto"/>
        <w:rPr>
          <w:rFonts w:ascii="Times New Roman" w:hAnsi="Times New Roman"/>
          <w:i/>
        </w:rPr>
      </w:pPr>
    </w:p>
    <w:p w14:paraId="093DBA30" w14:textId="77777777" w:rsidR="00BE0EC1" w:rsidRPr="001C3A24" w:rsidRDefault="00BE0EC1" w:rsidP="00BE0EC1">
      <w:pPr>
        <w:tabs>
          <w:tab w:val="left" w:pos="567"/>
        </w:tabs>
        <w:spacing w:after="0" w:line="240" w:lineRule="auto"/>
        <w:rPr>
          <w:rFonts w:ascii="Times New Roman" w:hAnsi="Times New Roman"/>
        </w:rPr>
      </w:pPr>
      <w:r w:rsidRPr="001C3A24">
        <w:rPr>
          <w:rFonts w:ascii="Times New Roman" w:hAnsi="Times New Roman"/>
        </w:rPr>
        <w:t xml:space="preserve">Kaip prieš vartojimą vaistinį preparatą tirpinti ir skiesti, nurodyta instrukcijoje (žr. 6.6 skyrių). </w:t>
      </w:r>
    </w:p>
    <w:p w14:paraId="201C8899" w14:textId="77777777" w:rsidR="00BE0EC1" w:rsidRPr="001C3A24" w:rsidRDefault="00BE0EC1" w:rsidP="00BE0EC1">
      <w:pPr>
        <w:tabs>
          <w:tab w:val="left" w:pos="567"/>
        </w:tabs>
        <w:spacing w:after="0" w:line="240" w:lineRule="auto"/>
        <w:ind w:left="567" w:hanging="567"/>
        <w:rPr>
          <w:rFonts w:ascii="Times New Roman" w:hAnsi="Times New Roman"/>
          <w:b/>
        </w:rPr>
      </w:pPr>
    </w:p>
    <w:p w14:paraId="01B1222A" w14:textId="77777777" w:rsidR="00BE0EC1" w:rsidRPr="001C3A24" w:rsidRDefault="00BE0EC1" w:rsidP="00BE0EC1">
      <w:pPr>
        <w:tabs>
          <w:tab w:val="left" w:pos="567"/>
        </w:tabs>
        <w:spacing w:after="0" w:line="240" w:lineRule="auto"/>
        <w:ind w:left="567" w:hanging="567"/>
        <w:rPr>
          <w:rFonts w:ascii="Times New Roman" w:hAnsi="Times New Roman"/>
        </w:rPr>
      </w:pPr>
      <w:r w:rsidRPr="001C3A24">
        <w:rPr>
          <w:rFonts w:ascii="Times New Roman" w:hAnsi="Times New Roman"/>
          <w:b/>
        </w:rPr>
        <w:t>4.3</w:t>
      </w:r>
      <w:r w:rsidRPr="001C3A24">
        <w:rPr>
          <w:rFonts w:ascii="Times New Roman" w:hAnsi="Times New Roman"/>
          <w:b/>
        </w:rPr>
        <w:tab/>
        <w:t>Kontraindikacijos</w:t>
      </w:r>
    </w:p>
    <w:p w14:paraId="03784ACD" w14:textId="77777777" w:rsidR="00BE0EC1" w:rsidRPr="001C3A24" w:rsidRDefault="00BE0EC1" w:rsidP="00BE0EC1">
      <w:pPr>
        <w:tabs>
          <w:tab w:val="left" w:pos="567"/>
        </w:tabs>
        <w:spacing w:after="0" w:line="240" w:lineRule="auto"/>
        <w:rPr>
          <w:rFonts w:ascii="Times New Roman" w:hAnsi="Times New Roman"/>
        </w:rPr>
      </w:pPr>
    </w:p>
    <w:p w14:paraId="38DA4E07" w14:textId="77777777" w:rsidR="00BE0EC1" w:rsidRPr="001C3A24" w:rsidRDefault="00BE0EC1" w:rsidP="00BE0EC1">
      <w:pPr>
        <w:tabs>
          <w:tab w:val="left" w:pos="567"/>
        </w:tabs>
        <w:spacing w:after="0" w:line="240" w:lineRule="auto"/>
        <w:rPr>
          <w:rFonts w:ascii="Times New Roman" w:eastAsia="Times New Roman" w:hAnsi="Times New Roman"/>
        </w:rPr>
      </w:pPr>
      <w:r w:rsidRPr="001C3A24">
        <w:rPr>
          <w:rFonts w:ascii="Times New Roman" w:hAnsi="Times New Roman"/>
        </w:rPr>
        <w:t xml:space="preserve">Padidėjęs jautrumas veikliajai arba bet kuriai </w:t>
      </w:r>
      <w:r w:rsidRPr="001C3A24">
        <w:rPr>
          <w:rFonts w:ascii="Times New Roman" w:eastAsia="Times New Roman" w:hAnsi="Times New Roman"/>
        </w:rPr>
        <w:t xml:space="preserve">6.1 skyriuje nurodytai </w:t>
      </w:r>
      <w:r w:rsidRPr="001C3A24">
        <w:rPr>
          <w:rFonts w:ascii="Times New Roman" w:hAnsi="Times New Roman"/>
        </w:rPr>
        <w:t>pagalbinei medžiagai</w:t>
      </w:r>
      <w:r w:rsidRPr="001C3A24">
        <w:rPr>
          <w:rFonts w:ascii="Times New Roman" w:eastAsia="Times New Roman" w:hAnsi="Times New Roman"/>
        </w:rPr>
        <w:t xml:space="preserve">. </w:t>
      </w:r>
    </w:p>
    <w:p w14:paraId="29F02BD1" w14:textId="77777777" w:rsidR="00BE0EC1" w:rsidRPr="001C3A24" w:rsidRDefault="00BE0EC1" w:rsidP="00BE0EC1">
      <w:pPr>
        <w:tabs>
          <w:tab w:val="left" w:pos="567"/>
        </w:tabs>
        <w:spacing w:after="0" w:line="240" w:lineRule="auto"/>
        <w:rPr>
          <w:rFonts w:ascii="Times New Roman" w:hAnsi="Times New Roman"/>
        </w:rPr>
      </w:pPr>
      <w:r w:rsidRPr="001C3A24">
        <w:rPr>
          <w:rFonts w:ascii="Times New Roman" w:hAnsi="Times New Roman"/>
        </w:rPr>
        <w:t xml:space="preserve">Padidėjęs jautrumas bet kokiam </w:t>
      </w:r>
      <w:proofErr w:type="spellStart"/>
      <w:r w:rsidRPr="001C3A24">
        <w:rPr>
          <w:rFonts w:ascii="Times New Roman" w:hAnsi="Times New Roman"/>
        </w:rPr>
        <w:t>karbapenemų</w:t>
      </w:r>
      <w:proofErr w:type="spellEnd"/>
      <w:r w:rsidRPr="001C3A24">
        <w:rPr>
          <w:rFonts w:ascii="Times New Roman" w:hAnsi="Times New Roman"/>
        </w:rPr>
        <w:t xml:space="preserve"> grupės antibakteriniam preparatui.</w:t>
      </w:r>
    </w:p>
    <w:p w14:paraId="7DCDADD7" w14:textId="77777777" w:rsidR="00BE0EC1" w:rsidRPr="001C3A24" w:rsidRDefault="00BE0EC1" w:rsidP="00BE0EC1">
      <w:pPr>
        <w:tabs>
          <w:tab w:val="left" w:pos="567"/>
        </w:tabs>
        <w:spacing w:after="0" w:line="240" w:lineRule="auto"/>
        <w:rPr>
          <w:rFonts w:ascii="Times New Roman" w:hAnsi="Times New Roman"/>
        </w:rPr>
      </w:pPr>
      <w:r w:rsidRPr="001C3A24">
        <w:rPr>
          <w:rFonts w:ascii="Times New Roman" w:hAnsi="Times New Roman"/>
        </w:rPr>
        <w:t xml:space="preserve">Sunki padidėjusio jautrumo reakcija (pvz., anafilaksinė reakcija, sunki odos reakcija) bet kuriam kitam beta </w:t>
      </w:r>
      <w:proofErr w:type="spellStart"/>
      <w:r w:rsidRPr="001C3A24">
        <w:rPr>
          <w:rFonts w:ascii="Times New Roman" w:hAnsi="Times New Roman"/>
        </w:rPr>
        <w:t>laktaminiam</w:t>
      </w:r>
      <w:proofErr w:type="spellEnd"/>
      <w:r w:rsidRPr="001C3A24">
        <w:rPr>
          <w:rFonts w:ascii="Times New Roman" w:hAnsi="Times New Roman"/>
        </w:rPr>
        <w:t xml:space="preserve"> antibakteriniam preparatui (pvz., penicilinams arba </w:t>
      </w:r>
      <w:proofErr w:type="spellStart"/>
      <w:r w:rsidRPr="001C3A24">
        <w:rPr>
          <w:rFonts w:ascii="Times New Roman" w:hAnsi="Times New Roman"/>
        </w:rPr>
        <w:t>cefalosporinams</w:t>
      </w:r>
      <w:proofErr w:type="spellEnd"/>
      <w:r w:rsidRPr="001C3A24">
        <w:rPr>
          <w:rFonts w:ascii="Times New Roman" w:hAnsi="Times New Roman"/>
        </w:rPr>
        <w:t xml:space="preserve">). </w:t>
      </w:r>
    </w:p>
    <w:p w14:paraId="569304CB" w14:textId="77777777" w:rsidR="00BE0EC1" w:rsidRPr="001C3A24" w:rsidRDefault="00BE0EC1" w:rsidP="00BE0EC1">
      <w:pPr>
        <w:tabs>
          <w:tab w:val="left" w:pos="567"/>
        </w:tabs>
        <w:spacing w:after="0" w:line="240" w:lineRule="auto"/>
        <w:rPr>
          <w:rFonts w:ascii="Times New Roman" w:hAnsi="Times New Roman"/>
        </w:rPr>
      </w:pPr>
    </w:p>
    <w:p w14:paraId="612BCAF7" w14:textId="77777777" w:rsidR="00BE0EC1" w:rsidRPr="001C3A24" w:rsidRDefault="00BE0EC1" w:rsidP="00BE0EC1">
      <w:pPr>
        <w:tabs>
          <w:tab w:val="left" w:pos="567"/>
        </w:tabs>
        <w:spacing w:after="0" w:line="240" w:lineRule="auto"/>
        <w:ind w:left="567" w:hanging="567"/>
        <w:outlineLvl w:val="0"/>
        <w:rPr>
          <w:rFonts w:ascii="Times New Roman" w:hAnsi="Times New Roman"/>
        </w:rPr>
      </w:pPr>
      <w:r w:rsidRPr="001C3A24">
        <w:rPr>
          <w:rFonts w:ascii="Times New Roman" w:hAnsi="Times New Roman"/>
          <w:b/>
        </w:rPr>
        <w:t>4.4</w:t>
      </w:r>
      <w:r w:rsidRPr="001C3A24">
        <w:rPr>
          <w:rFonts w:ascii="Times New Roman" w:hAnsi="Times New Roman"/>
          <w:b/>
        </w:rPr>
        <w:tab/>
        <w:t>Specialūs įspėjimai ir atsargumo priemonės</w:t>
      </w:r>
    </w:p>
    <w:p w14:paraId="68166329" w14:textId="77777777" w:rsidR="00BE0EC1" w:rsidRPr="001C3A24" w:rsidRDefault="00BE0EC1" w:rsidP="00BE0EC1">
      <w:pPr>
        <w:tabs>
          <w:tab w:val="left" w:pos="567"/>
        </w:tabs>
        <w:spacing w:after="0" w:line="240" w:lineRule="auto"/>
        <w:rPr>
          <w:rFonts w:ascii="Times New Roman" w:hAnsi="Times New Roman"/>
        </w:rPr>
      </w:pPr>
    </w:p>
    <w:p w14:paraId="3DE6F848" w14:textId="77777777" w:rsidR="00BE0EC1" w:rsidRPr="001C3A24" w:rsidRDefault="00BE0EC1" w:rsidP="00BE0EC1">
      <w:pPr>
        <w:tabs>
          <w:tab w:val="left" w:pos="567"/>
        </w:tabs>
        <w:spacing w:after="0" w:line="240" w:lineRule="auto"/>
        <w:rPr>
          <w:rFonts w:ascii="Times New Roman" w:hAnsi="Times New Roman"/>
        </w:rPr>
      </w:pPr>
      <w:r w:rsidRPr="001C3A24">
        <w:rPr>
          <w:rFonts w:ascii="Times New Roman" w:hAnsi="Times New Roman"/>
        </w:rPr>
        <w:t xml:space="preserve">Kiekvienam pacientui gydyti pasirenkant </w:t>
      </w:r>
      <w:proofErr w:type="spellStart"/>
      <w:r w:rsidRPr="001C3A24">
        <w:rPr>
          <w:rFonts w:ascii="Times New Roman" w:hAnsi="Times New Roman"/>
        </w:rPr>
        <w:t>meropenemą</w:t>
      </w:r>
      <w:proofErr w:type="spellEnd"/>
      <w:r w:rsidRPr="001C3A24">
        <w:rPr>
          <w:rFonts w:ascii="Times New Roman" w:hAnsi="Times New Roman"/>
        </w:rPr>
        <w:t xml:space="preserve">, reikia atsižvelgti į </w:t>
      </w:r>
      <w:proofErr w:type="spellStart"/>
      <w:r w:rsidRPr="001C3A24">
        <w:rPr>
          <w:rFonts w:ascii="Times New Roman" w:hAnsi="Times New Roman"/>
        </w:rPr>
        <w:t>karbapenemų</w:t>
      </w:r>
      <w:proofErr w:type="spellEnd"/>
      <w:r w:rsidRPr="001C3A24">
        <w:rPr>
          <w:rFonts w:ascii="Times New Roman" w:hAnsi="Times New Roman"/>
        </w:rPr>
        <w:t xml:space="preserve"> pasirinkimo tinkamumą: į infekcinės ligos sunkumą, į </w:t>
      </w:r>
      <w:r w:rsidRPr="001C3A24">
        <w:rPr>
          <w:rFonts w:ascii="Times New Roman" w:eastAsia="Times New Roman" w:hAnsi="Times New Roman"/>
        </w:rPr>
        <w:t>paciento</w:t>
      </w:r>
      <w:r w:rsidRPr="001C3A24">
        <w:rPr>
          <w:rFonts w:ascii="Times New Roman" w:hAnsi="Times New Roman"/>
        </w:rPr>
        <w:t xml:space="preserve"> atsparumą kitų atitinkamų antibiotikų poveikiui, ir riziką, jei bakterijos bus atsparios </w:t>
      </w:r>
      <w:proofErr w:type="spellStart"/>
      <w:r w:rsidRPr="001C3A24">
        <w:rPr>
          <w:rFonts w:ascii="Times New Roman" w:hAnsi="Times New Roman"/>
        </w:rPr>
        <w:t>karbapenemų</w:t>
      </w:r>
      <w:proofErr w:type="spellEnd"/>
      <w:r w:rsidRPr="001C3A24">
        <w:rPr>
          <w:rFonts w:ascii="Times New Roman" w:hAnsi="Times New Roman"/>
        </w:rPr>
        <w:t xml:space="preserve"> poveikiui.</w:t>
      </w:r>
    </w:p>
    <w:p w14:paraId="60CFBA92" w14:textId="77777777" w:rsidR="00BE0EC1" w:rsidRPr="001C3A24" w:rsidRDefault="00BE0EC1" w:rsidP="00BE0EC1">
      <w:pPr>
        <w:spacing w:after="0" w:line="240" w:lineRule="auto"/>
        <w:rPr>
          <w:rFonts w:ascii="Times New Roman" w:hAnsi="Times New Roman"/>
          <w:i/>
          <w:u w:val="single"/>
        </w:rPr>
      </w:pPr>
    </w:p>
    <w:p w14:paraId="1C3559C5" w14:textId="77777777" w:rsidR="00BE0EC1" w:rsidRPr="001C3A24" w:rsidRDefault="00BE0EC1" w:rsidP="00BE0EC1">
      <w:pPr>
        <w:spacing w:after="0" w:line="240" w:lineRule="auto"/>
        <w:rPr>
          <w:rFonts w:ascii="Times New Roman" w:hAnsi="Times New Roman"/>
          <w:i/>
          <w:u w:val="single"/>
        </w:rPr>
      </w:pPr>
      <w:proofErr w:type="spellStart"/>
      <w:r w:rsidRPr="001C3A24">
        <w:rPr>
          <w:rFonts w:ascii="Times New Roman" w:hAnsi="Times New Roman"/>
          <w:i/>
          <w:u w:val="single"/>
        </w:rPr>
        <w:t>Enterobacteriaceae</w:t>
      </w:r>
      <w:proofErr w:type="spellEnd"/>
      <w:r w:rsidRPr="001C3A24">
        <w:rPr>
          <w:rFonts w:ascii="Times New Roman" w:hAnsi="Times New Roman"/>
          <w:i/>
          <w:u w:val="single"/>
        </w:rPr>
        <w:t xml:space="preserve">, </w:t>
      </w:r>
      <w:proofErr w:type="spellStart"/>
      <w:r w:rsidRPr="001C3A24">
        <w:rPr>
          <w:rFonts w:ascii="Times New Roman" w:hAnsi="Times New Roman"/>
          <w:i/>
          <w:u w:val="single"/>
        </w:rPr>
        <w:t>Pseudomonas</w:t>
      </w:r>
      <w:proofErr w:type="spellEnd"/>
      <w:r w:rsidRPr="001C3A24">
        <w:rPr>
          <w:rFonts w:ascii="Times New Roman" w:hAnsi="Times New Roman"/>
          <w:i/>
          <w:u w:val="single"/>
        </w:rPr>
        <w:t xml:space="preserve"> </w:t>
      </w:r>
      <w:proofErr w:type="spellStart"/>
      <w:r w:rsidRPr="001C3A24">
        <w:rPr>
          <w:rFonts w:ascii="Times New Roman" w:hAnsi="Times New Roman"/>
          <w:i/>
          <w:u w:val="single"/>
        </w:rPr>
        <w:t>aeruginosa</w:t>
      </w:r>
      <w:proofErr w:type="spellEnd"/>
      <w:r w:rsidRPr="001C3A24">
        <w:rPr>
          <w:rFonts w:ascii="Times New Roman" w:hAnsi="Times New Roman"/>
          <w:i/>
          <w:u w:val="single"/>
        </w:rPr>
        <w:t xml:space="preserve"> </w:t>
      </w:r>
      <w:r w:rsidRPr="001C3A24">
        <w:rPr>
          <w:rFonts w:ascii="Times New Roman" w:hAnsi="Times New Roman"/>
          <w:u w:val="single"/>
        </w:rPr>
        <w:t>ir</w:t>
      </w:r>
      <w:r w:rsidRPr="001C3A24">
        <w:rPr>
          <w:rFonts w:ascii="Times New Roman" w:hAnsi="Times New Roman"/>
          <w:i/>
          <w:u w:val="single"/>
        </w:rPr>
        <w:t xml:space="preserve"> </w:t>
      </w:r>
      <w:proofErr w:type="spellStart"/>
      <w:r w:rsidRPr="001C3A24">
        <w:rPr>
          <w:rFonts w:ascii="Times New Roman" w:hAnsi="Times New Roman"/>
          <w:i/>
          <w:u w:val="single"/>
        </w:rPr>
        <w:t>Acinetobacter</w:t>
      </w:r>
      <w:proofErr w:type="spellEnd"/>
      <w:r w:rsidRPr="001C3A24">
        <w:rPr>
          <w:rFonts w:ascii="Times New Roman" w:hAnsi="Times New Roman"/>
          <w:i/>
          <w:u w:val="single"/>
        </w:rPr>
        <w:t xml:space="preserve"> rūšių </w:t>
      </w:r>
      <w:r w:rsidRPr="001C3A24">
        <w:rPr>
          <w:rFonts w:ascii="Times New Roman" w:hAnsi="Times New Roman"/>
          <w:u w:val="single"/>
        </w:rPr>
        <w:t>atsparumas</w:t>
      </w:r>
    </w:p>
    <w:p w14:paraId="45C18F2B" w14:textId="77777777" w:rsidR="00BE0EC1" w:rsidRPr="001C3A24" w:rsidRDefault="00BE0EC1" w:rsidP="00BE0EC1">
      <w:pPr>
        <w:spacing w:after="0" w:line="240" w:lineRule="auto"/>
        <w:rPr>
          <w:rFonts w:ascii="Times New Roman" w:hAnsi="Times New Roman"/>
        </w:rPr>
      </w:pPr>
      <w:proofErr w:type="spellStart"/>
      <w:r w:rsidRPr="001C3A24">
        <w:rPr>
          <w:rFonts w:ascii="Times New Roman" w:hAnsi="Times New Roman"/>
          <w:i/>
        </w:rPr>
        <w:t>Enterobacteriaceae</w:t>
      </w:r>
      <w:proofErr w:type="spellEnd"/>
      <w:r w:rsidRPr="001C3A24">
        <w:rPr>
          <w:rFonts w:ascii="Times New Roman" w:hAnsi="Times New Roman"/>
        </w:rPr>
        <w:t xml:space="preserve">, </w:t>
      </w:r>
      <w:proofErr w:type="spellStart"/>
      <w:r w:rsidRPr="001C3A24">
        <w:rPr>
          <w:rFonts w:ascii="Times New Roman" w:hAnsi="Times New Roman"/>
          <w:i/>
        </w:rPr>
        <w:t>Pseudomonas</w:t>
      </w:r>
      <w:proofErr w:type="spellEnd"/>
      <w:r w:rsidRPr="001C3A24">
        <w:rPr>
          <w:rFonts w:ascii="Times New Roman" w:hAnsi="Times New Roman"/>
          <w:i/>
        </w:rPr>
        <w:t xml:space="preserve"> </w:t>
      </w:r>
      <w:proofErr w:type="spellStart"/>
      <w:r w:rsidRPr="001C3A24">
        <w:rPr>
          <w:rFonts w:ascii="Times New Roman" w:hAnsi="Times New Roman"/>
          <w:i/>
        </w:rPr>
        <w:t>aeruginosa</w:t>
      </w:r>
      <w:proofErr w:type="spellEnd"/>
      <w:r w:rsidRPr="001C3A24">
        <w:rPr>
          <w:rFonts w:ascii="Times New Roman" w:hAnsi="Times New Roman"/>
        </w:rPr>
        <w:t xml:space="preserve"> ir </w:t>
      </w:r>
      <w:proofErr w:type="spellStart"/>
      <w:r w:rsidRPr="001C3A24">
        <w:rPr>
          <w:rFonts w:ascii="Times New Roman" w:hAnsi="Times New Roman"/>
          <w:i/>
        </w:rPr>
        <w:t>Acinetobacter</w:t>
      </w:r>
      <w:proofErr w:type="spellEnd"/>
      <w:r w:rsidRPr="001C3A24">
        <w:rPr>
          <w:rFonts w:ascii="Times New Roman" w:hAnsi="Times New Roman"/>
        </w:rPr>
        <w:t xml:space="preserve"> rūšių atsparumas </w:t>
      </w:r>
      <w:proofErr w:type="spellStart"/>
      <w:r w:rsidRPr="001C3A24">
        <w:rPr>
          <w:rFonts w:ascii="Times New Roman" w:hAnsi="Times New Roman"/>
        </w:rPr>
        <w:t>penemams</w:t>
      </w:r>
      <w:proofErr w:type="spellEnd"/>
      <w:r w:rsidRPr="001C3A24">
        <w:rPr>
          <w:rFonts w:ascii="Times New Roman" w:hAnsi="Times New Roman"/>
        </w:rPr>
        <w:t xml:space="preserve"> skiriasi įvairiose Europos Sąjungos vietose. Vaistinio preparato išrašantiems gydytojams patariama atsižvelgti į lokalaus šių bakterijų atsparumo </w:t>
      </w:r>
      <w:proofErr w:type="spellStart"/>
      <w:r w:rsidRPr="001C3A24">
        <w:rPr>
          <w:rFonts w:ascii="Times New Roman" w:hAnsi="Times New Roman"/>
        </w:rPr>
        <w:t>penemams</w:t>
      </w:r>
      <w:proofErr w:type="spellEnd"/>
      <w:r w:rsidRPr="001C3A24">
        <w:rPr>
          <w:rFonts w:ascii="Times New Roman" w:hAnsi="Times New Roman"/>
        </w:rPr>
        <w:t xml:space="preserve"> paplitimo duomenis.</w:t>
      </w:r>
    </w:p>
    <w:p w14:paraId="2D9E2BBB" w14:textId="77777777" w:rsidR="00BE0EC1" w:rsidRPr="001C3A24" w:rsidRDefault="00BE0EC1" w:rsidP="00BE0EC1">
      <w:pPr>
        <w:tabs>
          <w:tab w:val="left" w:pos="567"/>
        </w:tabs>
        <w:spacing w:after="0" w:line="240" w:lineRule="auto"/>
        <w:rPr>
          <w:rFonts w:ascii="Times New Roman" w:hAnsi="Times New Roman"/>
        </w:rPr>
      </w:pPr>
    </w:p>
    <w:p w14:paraId="280066DF" w14:textId="77777777" w:rsidR="00BE0EC1" w:rsidRPr="001C3A24" w:rsidRDefault="00BE0EC1" w:rsidP="00BE0EC1">
      <w:pPr>
        <w:tabs>
          <w:tab w:val="left" w:pos="567"/>
        </w:tabs>
        <w:spacing w:after="0" w:line="240" w:lineRule="auto"/>
        <w:rPr>
          <w:rFonts w:ascii="Times New Roman" w:hAnsi="Times New Roman"/>
          <w:u w:val="single"/>
        </w:rPr>
      </w:pPr>
      <w:r w:rsidRPr="001C3A24">
        <w:rPr>
          <w:rFonts w:ascii="Times New Roman" w:hAnsi="Times New Roman"/>
          <w:u w:val="single"/>
        </w:rPr>
        <w:t>Padidėjusio jautrumo reakcijos</w:t>
      </w:r>
    </w:p>
    <w:p w14:paraId="32774CDC" w14:textId="77777777" w:rsidR="00BE0EC1" w:rsidRPr="001C3A24" w:rsidRDefault="00BE0EC1" w:rsidP="00BE0EC1">
      <w:pPr>
        <w:tabs>
          <w:tab w:val="left" w:pos="567"/>
        </w:tabs>
        <w:spacing w:after="0" w:line="240" w:lineRule="auto"/>
        <w:rPr>
          <w:rFonts w:ascii="Times New Roman" w:hAnsi="Times New Roman"/>
        </w:rPr>
      </w:pPr>
      <w:r w:rsidRPr="001C3A24">
        <w:rPr>
          <w:rFonts w:ascii="Times New Roman" w:hAnsi="Times New Roman"/>
        </w:rPr>
        <w:t xml:space="preserve">Yra duomenų, kad </w:t>
      </w:r>
      <w:proofErr w:type="spellStart"/>
      <w:r w:rsidRPr="001C3A24">
        <w:rPr>
          <w:rFonts w:ascii="Times New Roman" w:hAnsi="Times New Roman"/>
        </w:rPr>
        <w:t>meropenemas</w:t>
      </w:r>
      <w:proofErr w:type="spellEnd"/>
      <w:r w:rsidRPr="001C3A24">
        <w:rPr>
          <w:rFonts w:ascii="Times New Roman" w:hAnsi="Times New Roman"/>
        </w:rPr>
        <w:t xml:space="preserve">, kaip ir visi beta </w:t>
      </w:r>
      <w:proofErr w:type="spellStart"/>
      <w:r w:rsidRPr="001C3A24">
        <w:rPr>
          <w:rFonts w:ascii="Times New Roman" w:hAnsi="Times New Roman"/>
        </w:rPr>
        <w:t>laktaminiai</w:t>
      </w:r>
      <w:proofErr w:type="spellEnd"/>
      <w:r w:rsidRPr="001C3A24">
        <w:rPr>
          <w:rFonts w:ascii="Times New Roman" w:hAnsi="Times New Roman"/>
        </w:rPr>
        <w:t xml:space="preserve"> antibiotikai, sukelia sunkias ir, retais atvejais, net mirtinas padidėjusio jautrumo reakcijas (žr. 4.3 ir 4.8 skyrius).</w:t>
      </w:r>
    </w:p>
    <w:p w14:paraId="25CC5137" w14:textId="77777777" w:rsidR="00BE0EC1" w:rsidRPr="001C3A24" w:rsidRDefault="00BE0EC1" w:rsidP="00BE0EC1">
      <w:pPr>
        <w:tabs>
          <w:tab w:val="left" w:pos="567"/>
        </w:tabs>
        <w:spacing w:after="0" w:line="240" w:lineRule="auto"/>
        <w:rPr>
          <w:rFonts w:ascii="Times New Roman" w:hAnsi="Times New Roman"/>
        </w:rPr>
      </w:pPr>
      <w:r w:rsidRPr="001C3A24">
        <w:rPr>
          <w:rFonts w:ascii="Times New Roman" w:hAnsi="Times New Roman"/>
        </w:rPr>
        <w:t xml:space="preserve">Pacientai, kuriems buvo pasireiškęs padidėjęs jautrumas </w:t>
      </w:r>
      <w:proofErr w:type="spellStart"/>
      <w:r w:rsidRPr="001C3A24">
        <w:rPr>
          <w:rFonts w:ascii="Times New Roman" w:hAnsi="Times New Roman"/>
        </w:rPr>
        <w:t>karbapenemams</w:t>
      </w:r>
      <w:proofErr w:type="spellEnd"/>
      <w:r w:rsidRPr="001C3A24">
        <w:rPr>
          <w:rFonts w:ascii="Times New Roman" w:hAnsi="Times New Roman"/>
        </w:rPr>
        <w:t xml:space="preserve">, penicilinams arba kitiems beta </w:t>
      </w:r>
      <w:proofErr w:type="spellStart"/>
      <w:r w:rsidRPr="001C3A24">
        <w:rPr>
          <w:rFonts w:ascii="Times New Roman" w:hAnsi="Times New Roman"/>
        </w:rPr>
        <w:t>laktaminiams</w:t>
      </w:r>
      <w:proofErr w:type="spellEnd"/>
      <w:r w:rsidRPr="001C3A24">
        <w:rPr>
          <w:rFonts w:ascii="Times New Roman" w:hAnsi="Times New Roman"/>
        </w:rPr>
        <w:t xml:space="preserve"> antibiotikams gali būti jautrūs ir </w:t>
      </w:r>
      <w:proofErr w:type="spellStart"/>
      <w:r w:rsidRPr="001C3A24">
        <w:rPr>
          <w:rFonts w:ascii="Times New Roman" w:hAnsi="Times New Roman"/>
        </w:rPr>
        <w:t>meropenemui</w:t>
      </w:r>
      <w:proofErr w:type="spellEnd"/>
      <w:r w:rsidRPr="001C3A24">
        <w:rPr>
          <w:rFonts w:ascii="Times New Roman" w:hAnsi="Times New Roman"/>
        </w:rPr>
        <w:t xml:space="preserve">. Prieš pradedant gydyti </w:t>
      </w:r>
      <w:proofErr w:type="spellStart"/>
      <w:r w:rsidRPr="001C3A24">
        <w:rPr>
          <w:rFonts w:ascii="Times New Roman" w:hAnsi="Times New Roman"/>
        </w:rPr>
        <w:t>meropenemu</w:t>
      </w:r>
      <w:proofErr w:type="spellEnd"/>
      <w:r w:rsidRPr="001C3A24">
        <w:rPr>
          <w:rFonts w:ascii="Times New Roman" w:hAnsi="Times New Roman"/>
        </w:rPr>
        <w:t xml:space="preserve">, reikia atidžiai ištirti, ar </w:t>
      </w:r>
      <w:r w:rsidRPr="001C3A24">
        <w:rPr>
          <w:rFonts w:ascii="Times New Roman" w:eastAsia="Times New Roman" w:hAnsi="Times New Roman"/>
        </w:rPr>
        <w:t>pacientui</w:t>
      </w:r>
      <w:r w:rsidRPr="001C3A24">
        <w:rPr>
          <w:rFonts w:ascii="Times New Roman" w:hAnsi="Times New Roman"/>
        </w:rPr>
        <w:t xml:space="preserve"> anksčiau nebuvo pasireiškusi padidėjusio jautrumo reakcija beta </w:t>
      </w:r>
      <w:proofErr w:type="spellStart"/>
      <w:r w:rsidRPr="001C3A24">
        <w:rPr>
          <w:rFonts w:ascii="Times New Roman" w:hAnsi="Times New Roman"/>
        </w:rPr>
        <w:t>laktaminiams</w:t>
      </w:r>
      <w:proofErr w:type="spellEnd"/>
      <w:r w:rsidRPr="001C3A24">
        <w:rPr>
          <w:rFonts w:ascii="Times New Roman" w:hAnsi="Times New Roman"/>
        </w:rPr>
        <w:t xml:space="preserve"> antibiotikams.</w:t>
      </w:r>
    </w:p>
    <w:p w14:paraId="2A5474C9" w14:textId="77777777" w:rsidR="00BE0EC1" w:rsidRPr="001C3A24" w:rsidRDefault="00BE0EC1" w:rsidP="00BE0EC1">
      <w:pPr>
        <w:tabs>
          <w:tab w:val="left" w:pos="567"/>
        </w:tabs>
        <w:spacing w:after="0" w:line="240" w:lineRule="auto"/>
        <w:rPr>
          <w:rFonts w:ascii="Times New Roman" w:hAnsi="Times New Roman"/>
        </w:rPr>
      </w:pPr>
    </w:p>
    <w:p w14:paraId="051119A4" w14:textId="77777777" w:rsidR="00845836" w:rsidRDefault="00BE0EC1" w:rsidP="00866100">
      <w:pPr>
        <w:widowControl w:val="0"/>
        <w:spacing w:after="0" w:line="240" w:lineRule="auto"/>
        <w:rPr>
          <w:rFonts w:ascii="Times New Roman" w:hAnsi="Times New Roman"/>
        </w:rPr>
      </w:pPr>
      <w:r w:rsidRPr="001C3A24">
        <w:rPr>
          <w:rFonts w:ascii="Times New Roman" w:hAnsi="Times New Roman"/>
        </w:rPr>
        <w:t xml:space="preserve">Jei pasireiškia sunki alerginė reakcija, </w:t>
      </w:r>
      <w:r w:rsidRPr="001C3A24">
        <w:rPr>
          <w:rFonts w:ascii="Times New Roman" w:eastAsia="Times New Roman" w:hAnsi="Times New Roman"/>
        </w:rPr>
        <w:t>vaistinio preparato</w:t>
      </w:r>
      <w:r w:rsidRPr="001C3A24">
        <w:rPr>
          <w:rFonts w:ascii="Times New Roman" w:hAnsi="Times New Roman"/>
        </w:rPr>
        <w:t xml:space="preserve"> vartojimą reikia nutraukti ir pradėti taikyti tinkamas priemones.</w:t>
      </w:r>
      <w:r w:rsidR="00DB1893" w:rsidRPr="00DB1893">
        <w:t xml:space="preserve"> </w:t>
      </w:r>
      <w:r w:rsidR="00845836" w:rsidRPr="00866100">
        <w:rPr>
          <w:rFonts w:ascii="Times New Roman" w:hAnsi="Times New Roman"/>
        </w:rPr>
        <w:t xml:space="preserve">Gauta pranešimų apie </w:t>
      </w:r>
      <w:proofErr w:type="spellStart"/>
      <w:r w:rsidR="00845836" w:rsidRPr="00866100">
        <w:rPr>
          <w:rFonts w:ascii="Times New Roman" w:hAnsi="Times New Roman"/>
        </w:rPr>
        <w:t>mero</w:t>
      </w:r>
      <w:r w:rsidR="00A572D5">
        <w:rPr>
          <w:rFonts w:ascii="Times New Roman" w:hAnsi="Times New Roman"/>
        </w:rPr>
        <w:t>pe</w:t>
      </w:r>
      <w:r w:rsidR="00845836" w:rsidRPr="00866100">
        <w:rPr>
          <w:rFonts w:ascii="Times New Roman" w:hAnsi="Times New Roman"/>
        </w:rPr>
        <w:t>nemo</w:t>
      </w:r>
      <w:proofErr w:type="spellEnd"/>
      <w:r w:rsidR="00845836" w:rsidRPr="00866100">
        <w:rPr>
          <w:rFonts w:ascii="Times New Roman" w:hAnsi="Times New Roman"/>
        </w:rPr>
        <w:t xml:space="preserve"> </w:t>
      </w:r>
      <w:r w:rsidR="00866100" w:rsidRPr="00866100">
        <w:rPr>
          <w:rFonts w:ascii="Times New Roman" w:hAnsi="Times New Roman"/>
        </w:rPr>
        <w:t>vartojantiems</w:t>
      </w:r>
      <w:r w:rsidR="00845836" w:rsidRPr="00866100">
        <w:rPr>
          <w:rFonts w:ascii="Times New Roman" w:hAnsi="Times New Roman"/>
        </w:rPr>
        <w:t xml:space="preserve"> pacientams pasireiškusias sunkias odos nepageidaujamas reakcijas (</w:t>
      </w:r>
      <w:r w:rsidR="00CC4977">
        <w:rPr>
          <w:rFonts w:ascii="Times New Roman" w:hAnsi="Times New Roman"/>
        </w:rPr>
        <w:t xml:space="preserve">angl. </w:t>
      </w:r>
      <w:r w:rsidR="00CC4977" w:rsidRPr="00D11094">
        <w:rPr>
          <w:rFonts w:ascii="Times New Roman" w:hAnsi="Times New Roman"/>
          <w:i/>
          <w:iCs/>
        </w:rPr>
        <w:t xml:space="preserve">Severe </w:t>
      </w:r>
      <w:proofErr w:type="spellStart"/>
      <w:r w:rsidR="00CC4977" w:rsidRPr="00D11094">
        <w:rPr>
          <w:rFonts w:ascii="Times New Roman" w:hAnsi="Times New Roman"/>
          <w:i/>
          <w:iCs/>
        </w:rPr>
        <w:t>cutaneous</w:t>
      </w:r>
      <w:proofErr w:type="spellEnd"/>
      <w:r w:rsidR="00CC4977" w:rsidRPr="00D11094">
        <w:rPr>
          <w:rFonts w:ascii="Times New Roman" w:hAnsi="Times New Roman"/>
          <w:i/>
          <w:iCs/>
        </w:rPr>
        <w:t xml:space="preserve"> </w:t>
      </w:r>
      <w:proofErr w:type="spellStart"/>
      <w:r w:rsidR="00CC4977" w:rsidRPr="00D11094">
        <w:rPr>
          <w:rFonts w:ascii="Times New Roman" w:hAnsi="Times New Roman"/>
          <w:i/>
          <w:iCs/>
        </w:rPr>
        <w:t>adverse</w:t>
      </w:r>
      <w:proofErr w:type="spellEnd"/>
      <w:r w:rsidR="00CC4977" w:rsidRPr="00D11094">
        <w:rPr>
          <w:rFonts w:ascii="Times New Roman" w:hAnsi="Times New Roman"/>
          <w:i/>
          <w:iCs/>
        </w:rPr>
        <w:t xml:space="preserve"> </w:t>
      </w:r>
      <w:proofErr w:type="spellStart"/>
      <w:r w:rsidR="00CC4977" w:rsidRPr="00D11094">
        <w:rPr>
          <w:rFonts w:ascii="Times New Roman" w:hAnsi="Times New Roman"/>
          <w:i/>
          <w:iCs/>
        </w:rPr>
        <w:t>reactions</w:t>
      </w:r>
      <w:proofErr w:type="spellEnd"/>
      <w:r w:rsidR="00CC4977">
        <w:rPr>
          <w:rFonts w:ascii="Times New Roman" w:hAnsi="Times New Roman"/>
        </w:rPr>
        <w:t>,</w:t>
      </w:r>
      <w:r w:rsidR="00CC4977" w:rsidRPr="00CC4977">
        <w:rPr>
          <w:rFonts w:ascii="Times New Roman" w:hAnsi="Times New Roman"/>
        </w:rPr>
        <w:t xml:space="preserve"> SCAR</w:t>
      </w:r>
      <w:r w:rsidR="00845836" w:rsidRPr="00866100">
        <w:rPr>
          <w:rFonts w:ascii="Times New Roman" w:hAnsi="Times New Roman"/>
        </w:rPr>
        <w:t xml:space="preserve">), pvz., </w:t>
      </w:r>
      <w:proofErr w:type="spellStart"/>
      <w:r w:rsidR="00845836" w:rsidRPr="00866100">
        <w:rPr>
          <w:rFonts w:ascii="Times New Roman" w:hAnsi="Times New Roman"/>
        </w:rPr>
        <w:t>Stivenso</w:t>
      </w:r>
      <w:proofErr w:type="spellEnd"/>
      <w:r w:rsidR="00845836" w:rsidRPr="00866100">
        <w:rPr>
          <w:rFonts w:ascii="Times New Roman" w:hAnsi="Times New Roman"/>
        </w:rPr>
        <w:t>-Džonsono (</w:t>
      </w:r>
      <w:proofErr w:type="spellStart"/>
      <w:r w:rsidR="00845836" w:rsidRPr="00866100">
        <w:rPr>
          <w:rFonts w:ascii="Times New Roman" w:hAnsi="Times New Roman"/>
          <w:i/>
        </w:rPr>
        <w:t>Stevens-Johnson</w:t>
      </w:r>
      <w:proofErr w:type="spellEnd"/>
      <w:r w:rsidR="00845836" w:rsidRPr="00866100">
        <w:rPr>
          <w:rFonts w:ascii="Times New Roman" w:hAnsi="Times New Roman"/>
        </w:rPr>
        <w:t xml:space="preserve">) sindromą (SJS), toksinę epidermio </w:t>
      </w:r>
      <w:proofErr w:type="spellStart"/>
      <w:r w:rsidR="00845836" w:rsidRPr="00866100">
        <w:rPr>
          <w:rFonts w:ascii="Times New Roman" w:hAnsi="Times New Roman"/>
        </w:rPr>
        <w:t>nekrolizę</w:t>
      </w:r>
      <w:proofErr w:type="spellEnd"/>
      <w:r w:rsidR="00845836" w:rsidRPr="00866100">
        <w:rPr>
          <w:rFonts w:ascii="Times New Roman" w:hAnsi="Times New Roman"/>
        </w:rPr>
        <w:t xml:space="preserve"> (TEN), </w:t>
      </w:r>
      <w:r w:rsidR="00CC3655">
        <w:rPr>
          <w:rFonts w:ascii="Times New Roman" w:hAnsi="Times New Roman"/>
        </w:rPr>
        <w:t>r</w:t>
      </w:r>
      <w:r w:rsidR="00CC3655" w:rsidRPr="00CC3655">
        <w:rPr>
          <w:rFonts w:ascii="Times New Roman" w:hAnsi="Times New Roman"/>
        </w:rPr>
        <w:t>eakcij</w:t>
      </w:r>
      <w:r w:rsidR="00CC3655">
        <w:rPr>
          <w:rFonts w:ascii="Times New Roman" w:hAnsi="Times New Roman"/>
        </w:rPr>
        <w:t>ą</w:t>
      </w:r>
      <w:r w:rsidR="00CC3655" w:rsidRPr="00CC3655">
        <w:rPr>
          <w:rFonts w:ascii="Times New Roman" w:hAnsi="Times New Roman"/>
        </w:rPr>
        <w:t xml:space="preserve"> į vaistinį preparatą su </w:t>
      </w:r>
      <w:proofErr w:type="spellStart"/>
      <w:r w:rsidR="00CC3655" w:rsidRPr="00CC3655">
        <w:rPr>
          <w:rFonts w:ascii="Times New Roman" w:hAnsi="Times New Roman"/>
        </w:rPr>
        <w:t>eozinofilija</w:t>
      </w:r>
      <w:proofErr w:type="spellEnd"/>
      <w:r w:rsidR="00CC3655" w:rsidRPr="00CC3655">
        <w:rPr>
          <w:rFonts w:ascii="Times New Roman" w:hAnsi="Times New Roman"/>
        </w:rPr>
        <w:t xml:space="preserve"> ir sisteminiais simptomais </w:t>
      </w:r>
      <w:r w:rsidR="00866100" w:rsidRPr="00866100">
        <w:rPr>
          <w:rFonts w:ascii="Times New Roman" w:hAnsi="Times New Roman"/>
        </w:rPr>
        <w:t>(</w:t>
      </w:r>
      <w:r w:rsidR="00866100">
        <w:rPr>
          <w:rFonts w:ascii="Times New Roman" w:hAnsi="Times New Roman"/>
        </w:rPr>
        <w:t xml:space="preserve">angl. </w:t>
      </w:r>
      <w:proofErr w:type="spellStart"/>
      <w:r w:rsidR="00866100" w:rsidRPr="009B2795">
        <w:rPr>
          <w:rFonts w:ascii="Times New Roman" w:hAnsi="Times New Roman"/>
          <w:i/>
          <w:iCs/>
        </w:rPr>
        <w:t>drug</w:t>
      </w:r>
      <w:proofErr w:type="spellEnd"/>
      <w:r w:rsidR="00866100" w:rsidRPr="009B2795">
        <w:rPr>
          <w:rFonts w:ascii="Times New Roman" w:hAnsi="Times New Roman"/>
          <w:i/>
          <w:iCs/>
        </w:rPr>
        <w:t xml:space="preserve"> </w:t>
      </w:r>
      <w:proofErr w:type="spellStart"/>
      <w:r w:rsidR="00866100" w:rsidRPr="009B2795">
        <w:rPr>
          <w:rFonts w:ascii="Times New Roman" w:hAnsi="Times New Roman"/>
          <w:i/>
          <w:iCs/>
        </w:rPr>
        <w:t>reaction</w:t>
      </w:r>
      <w:proofErr w:type="spellEnd"/>
      <w:r w:rsidR="00866100" w:rsidRPr="009B2795">
        <w:rPr>
          <w:rFonts w:ascii="Times New Roman" w:hAnsi="Times New Roman"/>
          <w:i/>
          <w:iCs/>
        </w:rPr>
        <w:t xml:space="preserve"> </w:t>
      </w:r>
      <w:proofErr w:type="spellStart"/>
      <w:r w:rsidR="00866100" w:rsidRPr="009B2795">
        <w:rPr>
          <w:rFonts w:ascii="Times New Roman" w:hAnsi="Times New Roman"/>
          <w:i/>
          <w:iCs/>
        </w:rPr>
        <w:t>with</w:t>
      </w:r>
      <w:proofErr w:type="spellEnd"/>
      <w:r w:rsidR="00866100" w:rsidRPr="009B2795">
        <w:rPr>
          <w:rFonts w:ascii="Times New Roman" w:hAnsi="Times New Roman"/>
          <w:i/>
          <w:iCs/>
        </w:rPr>
        <w:t xml:space="preserve"> </w:t>
      </w:r>
      <w:proofErr w:type="spellStart"/>
      <w:r w:rsidR="00866100" w:rsidRPr="009B2795">
        <w:rPr>
          <w:rFonts w:ascii="Times New Roman" w:hAnsi="Times New Roman"/>
          <w:i/>
          <w:iCs/>
        </w:rPr>
        <w:t>eosinophilia</w:t>
      </w:r>
      <w:proofErr w:type="spellEnd"/>
      <w:r w:rsidR="00866100" w:rsidRPr="009B2795">
        <w:rPr>
          <w:rFonts w:ascii="Times New Roman" w:hAnsi="Times New Roman"/>
          <w:i/>
          <w:iCs/>
        </w:rPr>
        <w:t xml:space="preserve"> </w:t>
      </w:r>
      <w:proofErr w:type="spellStart"/>
      <w:r w:rsidR="00866100" w:rsidRPr="009B2795">
        <w:rPr>
          <w:rFonts w:ascii="Times New Roman" w:hAnsi="Times New Roman"/>
          <w:i/>
          <w:iCs/>
        </w:rPr>
        <w:t>and</w:t>
      </w:r>
      <w:proofErr w:type="spellEnd"/>
      <w:r w:rsidR="00866100" w:rsidRPr="009B2795">
        <w:rPr>
          <w:rFonts w:ascii="Times New Roman" w:hAnsi="Times New Roman"/>
          <w:i/>
          <w:iCs/>
        </w:rPr>
        <w:t xml:space="preserve"> </w:t>
      </w:r>
      <w:proofErr w:type="spellStart"/>
      <w:r w:rsidR="00866100" w:rsidRPr="009B2795">
        <w:rPr>
          <w:rFonts w:ascii="Times New Roman" w:hAnsi="Times New Roman"/>
          <w:i/>
          <w:iCs/>
        </w:rPr>
        <w:t>systemic</w:t>
      </w:r>
      <w:proofErr w:type="spellEnd"/>
      <w:r w:rsidR="00866100" w:rsidRPr="009B2795">
        <w:rPr>
          <w:rFonts w:ascii="Times New Roman" w:hAnsi="Times New Roman"/>
          <w:i/>
          <w:iCs/>
        </w:rPr>
        <w:t xml:space="preserve"> </w:t>
      </w:r>
      <w:proofErr w:type="spellStart"/>
      <w:r w:rsidR="00866100" w:rsidRPr="009B2795">
        <w:rPr>
          <w:rFonts w:ascii="Times New Roman" w:hAnsi="Times New Roman"/>
          <w:i/>
          <w:iCs/>
        </w:rPr>
        <w:t>symptoms</w:t>
      </w:r>
      <w:proofErr w:type="spellEnd"/>
      <w:r w:rsidR="00866100" w:rsidRPr="00866100">
        <w:rPr>
          <w:rFonts w:ascii="Times New Roman" w:hAnsi="Times New Roman"/>
        </w:rPr>
        <w:t>, DRESS)</w:t>
      </w:r>
      <w:r w:rsidR="009B2795">
        <w:rPr>
          <w:rFonts w:ascii="Times New Roman" w:hAnsi="Times New Roman"/>
        </w:rPr>
        <w:t>,</w:t>
      </w:r>
      <w:r w:rsidR="00866100" w:rsidRPr="00866100">
        <w:rPr>
          <w:rFonts w:ascii="Times New Roman" w:hAnsi="Times New Roman"/>
        </w:rPr>
        <w:t xml:space="preserve"> </w:t>
      </w:r>
      <w:r w:rsidR="009B2795" w:rsidRPr="00866100">
        <w:rPr>
          <w:rFonts w:ascii="Times New Roman" w:hAnsi="Times New Roman"/>
        </w:rPr>
        <w:t xml:space="preserve">daugiaformę </w:t>
      </w:r>
      <w:proofErr w:type="spellStart"/>
      <w:r w:rsidR="009B2795" w:rsidRPr="00866100">
        <w:rPr>
          <w:rFonts w:ascii="Times New Roman" w:hAnsi="Times New Roman"/>
        </w:rPr>
        <w:t>eritemą</w:t>
      </w:r>
      <w:proofErr w:type="spellEnd"/>
      <w:r w:rsidR="009B2795" w:rsidRPr="00866100">
        <w:rPr>
          <w:rFonts w:ascii="Times New Roman" w:hAnsi="Times New Roman"/>
        </w:rPr>
        <w:t xml:space="preserve"> (</w:t>
      </w:r>
      <w:r w:rsidR="00CC4977">
        <w:rPr>
          <w:rFonts w:ascii="Times New Roman" w:hAnsi="Times New Roman"/>
        </w:rPr>
        <w:t xml:space="preserve">angl. </w:t>
      </w:r>
      <w:proofErr w:type="spellStart"/>
      <w:r w:rsidR="00CC4977" w:rsidRPr="00D11094">
        <w:rPr>
          <w:rFonts w:ascii="Times New Roman" w:hAnsi="Times New Roman"/>
          <w:i/>
          <w:iCs/>
        </w:rPr>
        <w:t>erythema</w:t>
      </w:r>
      <w:proofErr w:type="spellEnd"/>
      <w:r w:rsidR="00CC4977" w:rsidRPr="00D11094">
        <w:rPr>
          <w:rFonts w:ascii="Times New Roman" w:hAnsi="Times New Roman"/>
          <w:i/>
          <w:iCs/>
        </w:rPr>
        <w:t xml:space="preserve"> </w:t>
      </w:r>
      <w:proofErr w:type="spellStart"/>
      <w:r w:rsidR="00CC4977" w:rsidRPr="00D11094">
        <w:rPr>
          <w:rFonts w:ascii="Times New Roman" w:hAnsi="Times New Roman"/>
          <w:i/>
          <w:iCs/>
        </w:rPr>
        <w:t>multiforme</w:t>
      </w:r>
      <w:proofErr w:type="spellEnd"/>
      <w:r w:rsidR="00CC4977">
        <w:rPr>
          <w:rFonts w:ascii="Times New Roman" w:hAnsi="Times New Roman"/>
        </w:rPr>
        <w:t>,</w:t>
      </w:r>
      <w:r w:rsidR="00CC4977" w:rsidRPr="00CC4977">
        <w:rPr>
          <w:rFonts w:ascii="Times New Roman" w:hAnsi="Times New Roman"/>
        </w:rPr>
        <w:t xml:space="preserve"> EM</w:t>
      </w:r>
      <w:r w:rsidR="009B2795" w:rsidRPr="00866100">
        <w:rPr>
          <w:rFonts w:ascii="Times New Roman" w:hAnsi="Times New Roman"/>
        </w:rPr>
        <w:t>)</w:t>
      </w:r>
      <w:r w:rsidR="009B2795">
        <w:rPr>
          <w:rFonts w:ascii="Times New Roman" w:hAnsi="Times New Roman"/>
        </w:rPr>
        <w:t xml:space="preserve"> </w:t>
      </w:r>
      <w:r w:rsidR="00866100">
        <w:rPr>
          <w:rFonts w:ascii="Times New Roman" w:hAnsi="Times New Roman"/>
        </w:rPr>
        <w:t>ir</w:t>
      </w:r>
      <w:r w:rsidR="00866100" w:rsidRPr="00866100">
        <w:rPr>
          <w:rFonts w:ascii="Times New Roman" w:hAnsi="Times New Roman"/>
        </w:rPr>
        <w:t xml:space="preserve"> </w:t>
      </w:r>
      <w:r w:rsidR="00845836" w:rsidRPr="00866100">
        <w:rPr>
          <w:rFonts w:ascii="Times New Roman" w:hAnsi="Times New Roman"/>
        </w:rPr>
        <w:t xml:space="preserve">ūminę išplitusią </w:t>
      </w:r>
      <w:proofErr w:type="spellStart"/>
      <w:r w:rsidR="00845836" w:rsidRPr="00866100">
        <w:rPr>
          <w:rFonts w:ascii="Times New Roman" w:hAnsi="Times New Roman"/>
        </w:rPr>
        <w:t>egzanteminę</w:t>
      </w:r>
      <w:proofErr w:type="spellEnd"/>
      <w:r w:rsidR="00845836" w:rsidRPr="00866100">
        <w:rPr>
          <w:rFonts w:ascii="Times New Roman" w:hAnsi="Times New Roman"/>
        </w:rPr>
        <w:t xml:space="preserve"> </w:t>
      </w:r>
      <w:proofErr w:type="spellStart"/>
      <w:r w:rsidR="00845836" w:rsidRPr="00866100">
        <w:rPr>
          <w:rFonts w:ascii="Times New Roman" w:hAnsi="Times New Roman"/>
        </w:rPr>
        <w:t>pustuliozę</w:t>
      </w:r>
      <w:proofErr w:type="spellEnd"/>
      <w:r w:rsidR="00845836" w:rsidRPr="00866100">
        <w:rPr>
          <w:rFonts w:ascii="Times New Roman" w:hAnsi="Times New Roman"/>
        </w:rPr>
        <w:t xml:space="preserve"> (angl. </w:t>
      </w:r>
      <w:proofErr w:type="spellStart"/>
      <w:r w:rsidR="00845836" w:rsidRPr="00866100">
        <w:rPr>
          <w:rFonts w:ascii="Times New Roman" w:hAnsi="Times New Roman"/>
          <w:i/>
        </w:rPr>
        <w:t>acute</w:t>
      </w:r>
      <w:proofErr w:type="spellEnd"/>
      <w:r w:rsidR="00845836" w:rsidRPr="00866100">
        <w:rPr>
          <w:rFonts w:ascii="Times New Roman" w:hAnsi="Times New Roman"/>
          <w:i/>
        </w:rPr>
        <w:t xml:space="preserve"> </w:t>
      </w:r>
      <w:proofErr w:type="spellStart"/>
      <w:r w:rsidR="00845836" w:rsidRPr="00866100">
        <w:rPr>
          <w:rFonts w:ascii="Times New Roman" w:hAnsi="Times New Roman"/>
          <w:i/>
        </w:rPr>
        <w:t>generalised</w:t>
      </w:r>
      <w:proofErr w:type="spellEnd"/>
      <w:r w:rsidR="00845836" w:rsidRPr="00866100">
        <w:rPr>
          <w:rFonts w:ascii="Times New Roman" w:hAnsi="Times New Roman"/>
          <w:i/>
        </w:rPr>
        <w:t xml:space="preserve"> </w:t>
      </w:r>
      <w:proofErr w:type="spellStart"/>
      <w:r w:rsidR="00845836" w:rsidRPr="00866100">
        <w:rPr>
          <w:rFonts w:ascii="Times New Roman" w:hAnsi="Times New Roman"/>
          <w:i/>
        </w:rPr>
        <w:t>exanthematous</w:t>
      </w:r>
      <w:proofErr w:type="spellEnd"/>
      <w:r w:rsidR="00845836" w:rsidRPr="00866100">
        <w:rPr>
          <w:rFonts w:ascii="Times New Roman" w:hAnsi="Times New Roman"/>
          <w:i/>
        </w:rPr>
        <w:t xml:space="preserve"> </w:t>
      </w:r>
      <w:proofErr w:type="spellStart"/>
      <w:r w:rsidR="00845836" w:rsidRPr="00866100">
        <w:rPr>
          <w:rFonts w:ascii="Times New Roman" w:hAnsi="Times New Roman"/>
          <w:i/>
        </w:rPr>
        <w:t>pustulosis</w:t>
      </w:r>
      <w:proofErr w:type="spellEnd"/>
      <w:r w:rsidR="00845836" w:rsidRPr="00866100">
        <w:rPr>
          <w:rFonts w:ascii="Times New Roman" w:hAnsi="Times New Roman"/>
          <w:i/>
        </w:rPr>
        <w:t xml:space="preserve">, </w:t>
      </w:r>
      <w:r w:rsidR="00845836" w:rsidRPr="00866100">
        <w:rPr>
          <w:rFonts w:ascii="Times New Roman" w:hAnsi="Times New Roman"/>
        </w:rPr>
        <w:t xml:space="preserve">AGEP) (žr. 4.8 skyrių). Jeigu atsiranda tokioms reakcijoms būdingų požymių ar simptomų, </w:t>
      </w:r>
      <w:r w:rsidR="00866100" w:rsidRPr="00866100">
        <w:rPr>
          <w:rFonts w:ascii="Times New Roman" w:hAnsi="Times New Roman"/>
        </w:rPr>
        <w:t xml:space="preserve">reikia nedelsiant nutraukti </w:t>
      </w:r>
      <w:proofErr w:type="spellStart"/>
      <w:r w:rsidR="00866100" w:rsidRPr="00866100">
        <w:rPr>
          <w:rFonts w:ascii="Times New Roman" w:hAnsi="Times New Roman"/>
        </w:rPr>
        <w:t>mero</w:t>
      </w:r>
      <w:r w:rsidR="00A572D5">
        <w:rPr>
          <w:rFonts w:ascii="Times New Roman" w:hAnsi="Times New Roman"/>
        </w:rPr>
        <w:t>pe</w:t>
      </w:r>
      <w:r w:rsidR="00866100" w:rsidRPr="00866100">
        <w:rPr>
          <w:rFonts w:ascii="Times New Roman" w:hAnsi="Times New Roman"/>
        </w:rPr>
        <w:t>nemo</w:t>
      </w:r>
      <w:proofErr w:type="spellEnd"/>
      <w:r w:rsidR="00866100" w:rsidRPr="00866100">
        <w:rPr>
          <w:rFonts w:ascii="Times New Roman" w:hAnsi="Times New Roman"/>
        </w:rPr>
        <w:t xml:space="preserve"> vartojimą ir apsvarstyti alternatyvų gydymą</w:t>
      </w:r>
      <w:r w:rsidR="00845836" w:rsidRPr="00866100">
        <w:rPr>
          <w:rFonts w:ascii="Times New Roman" w:hAnsi="Times New Roman"/>
        </w:rPr>
        <w:t>.</w:t>
      </w:r>
    </w:p>
    <w:p w14:paraId="7C115B27" w14:textId="77777777" w:rsidR="00BE0EC1" w:rsidRPr="00866100" w:rsidRDefault="00BE0EC1" w:rsidP="00866100">
      <w:pPr>
        <w:tabs>
          <w:tab w:val="left" w:pos="567"/>
        </w:tabs>
        <w:spacing w:after="0" w:line="240" w:lineRule="auto"/>
        <w:rPr>
          <w:rFonts w:ascii="Times New Roman" w:hAnsi="Times New Roman"/>
        </w:rPr>
      </w:pPr>
    </w:p>
    <w:p w14:paraId="40E2D84F" w14:textId="77777777" w:rsidR="00BE0EC1" w:rsidRPr="00866100" w:rsidRDefault="00BE0EC1" w:rsidP="00866100">
      <w:pPr>
        <w:tabs>
          <w:tab w:val="left" w:pos="567"/>
        </w:tabs>
        <w:spacing w:after="0" w:line="240" w:lineRule="auto"/>
        <w:rPr>
          <w:rFonts w:ascii="Times New Roman" w:hAnsi="Times New Roman"/>
          <w:u w:val="single"/>
        </w:rPr>
      </w:pPr>
      <w:r w:rsidRPr="00866100">
        <w:rPr>
          <w:rFonts w:ascii="Times New Roman" w:hAnsi="Times New Roman"/>
          <w:u w:val="single"/>
        </w:rPr>
        <w:t>Su antibiotikų vartojimo susijęs kolitas</w:t>
      </w:r>
    </w:p>
    <w:p w14:paraId="59913354" w14:textId="77777777" w:rsidR="00BE0EC1" w:rsidRPr="001C3A24" w:rsidRDefault="00BE0EC1" w:rsidP="00BE0EC1">
      <w:pPr>
        <w:tabs>
          <w:tab w:val="left" w:pos="567"/>
        </w:tabs>
        <w:spacing w:after="0" w:line="240" w:lineRule="auto"/>
        <w:rPr>
          <w:rFonts w:ascii="Times New Roman" w:hAnsi="Times New Roman"/>
        </w:rPr>
      </w:pPr>
      <w:r w:rsidRPr="001C3A24">
        <w:rPr>
          <w:rFonts w:ascii="Times New Roman" w:hAnsi="Times New Roman"/>
        </w:rPr>
        <w:t xml:space="preserve">Aprašyta atvejų, kai, beveik visi antibiotikai, įskaitant ir </w:t>
      </w:r>
      <w:proofErr w:type="spellStart"/>
      <w:r w:rsidRPr="001C3A24">
        <w:rPr>
          <w:rFonts w:ascii="Times New Roman" w:hAnsi="Times New Roman"/>
        </w:rPr>
        <w:t>meropenemą</w:t>
      </w:r>
      <w:proofErr w:type="spellEnd"/>
      <w:r w:rsidRPr="001C3A24">
        <w:rPr>
          <w:rFonts w:ascii="Times New Roman" w:hAnsi="Times New Roman"/>
        </w:rPr>
        <w:t xml:space="preserve">, sukėlė kolitą ar </w:t>
      </w:r>
      <w:proofErr w:type="spellStart"/>
      <w:r w:rsidRPr="001C3A24">
        <w:rPr>
          <w:rFonts w:ascii="Times New Roman" w:hAnsi="Times New Roman"/>
        </w:rPr>
        <w:t>pseudomembraninį</w:t>
      </w:r>
      <w:proofErr w:type="spellEnd"/>
      <w:r w:rsidRPr="001C3A24">
        <w:rPr>
          <w:rFonts w:ascii="Times New Roman" w:hAnsi="Times New Roman"/>
        </w:rPr>
        <w:t xml:space="preserve"> kolitą, kuris pasireiškė nuo lengvos formos iki net pavojingos gyvybei. Todėl, jei pacientas, vartojantis </w:t>
      </w:r>
      <w:proofErr w:type="spellStart"/>
      <w:r w:rsidRPr="001C3A24">
        <w:rPr>
          <w:rFonts w:ascii="Times New Roman" w:hAnsi="Times New Roman"/>
        </w:rPr>
        <w:t>meropenemo</w:t>
      </w:r>
      <w:proofErr w:type="spellEnd"/>
      <w:r w:rsidRPr="001C3A24">
        <w:rPr>
          <w:rFonts w:ascii="Times New Roman" w:hAnsi="Times New Roman"/>
        </w:rPr>
        <w:t xml:space="preserve"> arba tuoj po vartojimo nutraukimo, pradeda viduriuoti, svarbu apsvarstyti </w:t>
      </w:r>
      <w:proofErr w:type="spellStart"/>
      <w:r w:rsidRPr="001C3A24">
        <w:rPr>
          <w:rFonts w:ascii="Times New Roman" w:hAnsi="Times New Roman"/>
        </w:rPr>
        <w:t>pseudomembraninio</w:t>
      </w:r>
      <w:proofErr w:type="spellEnd"/>
      <w:r w:rsidRPr="001C3A24">
        <w:rPr>
          <w:rFonts w:ascii="Times New Roman" w:hAnsi="Times New Roman"/>
        </w:rPr>
        <w:t xml:space="preserve"> kolito atsiradimo galimybę (žr. 4.8 skyrių). Tokiu atveju reikia nutraukti </w:t>
      </w:r>
      <w:proofErr w:type="spellStart"/>
      <w:r w:rsidRPr="001C3A24">
        <w:rPr>
          <w:rFonts w:ascii="Times New Roman" w:hAnsi="Times New Roman"/>
        </w:rPr>
        <w:t>meropenemo</w:t>
      </w:r>
      <w:proofErr w:type="spellEnd"/>
      <w:r w:rsidRPr="001C3A24">
        <w:rPr>
          <w:rFonts w:ascii="Times New Roman" w:hAnsi="Times New Roman"/>
        </w:rPr>
        <w:t xml:space="preserve"> vartojimą ir pradėti specifinį </w:t>
      </w:r>
      <w:proofErr w:type="spellStart"/>
      <w:r w:rsidRPr="001C3A24">
        <w:rPr>
          <w:rFonts w:ascii="Times New Roman" w:hAnsi="Times New Roman"/>
          <w:i/>
        </w:rPr>
        <w:t>Clostridium</w:t>
      </w:r>
      <w:proofErr w:type="spellEnd"/>
      <w:r w:rsidRPr="001C3A24">
        <w:rPr>
          <w:rFonts w:ascii="Times New Roman" w:hAnsi="Times New Roman"/>
          <w:i/>
        </w:rPr>
        <w:t xml:space="preserve"> </w:t>
      </w:r>
      <w:proofErr w:type="spellStart"/>
      <w:r w:rsidRPr="001C3A24">
        <w:rPr>
          <w:rFonts w:ascii="Times New Roman" w:hAnsi="Times New Roman"/>
          <w:i/>
        </w:rPr>
        <w:t>difficile</w:t>
      </w:r>
      <w:proofErr w:type="spellEnd"/>
      <w:r w:rsidRPr="001C3A24">
        <w:rPr>
          <w:rFonts w:ascii="Times New Roman" w:hAnsi="Times New Roman"/>
          <w:i/>
        </w:rPr>
        <w:t xml:space="preserve"> </w:t>
      </w:r>
      <w:r w:rsidRPr="001C3A24">
        <w:rPr>
          <w:rFonts w:ascii="Times New Roman" w:hAnsi="Times New Roman"/>
        </w:rPr>
        <w:t xml:space="preserve">sukelto viduriavimo gydymą. Negalima vartoti </w:t>
      </w:r>
      <w:r w:rsidRPr="001C3A24">
        <w:rPr>
          <w:rFonts w:ascii="Times New Roman" w:eastAsia="Times New Roman" w:hAnsi="Times New Roman"/>
        </w:rPr>
        <w:t>vaistinių preparatų</w:t>
      </w:r>
      <w:r w:rsidRPr="001C3A24">
        <w:rPr>
          <w:rFonts w:ascii="Times New Roman" w:hAnsi="Times New Roman"/>
        </w:rPr>
        <w:t>, lėtinančių žarnų peristaltikos.</w:t>
      </w:r>
    </w:p>
    <w:p w14:paraId="326AF52F" w14:textId="77777777" w:rsidR="00BE0EC1" w:rsidRPr="001C3A24" w:rsidRDefault="00BE0EC1" w:rsidP="00BE0EC1">
      <w:pPr>
        <w:tabs>
          <w:tab w:val="left" w:pos="567"/>
        </w:tabs>
        <w:spacing w:after="0" w:line="240" w:lineRule="auto"/>
        <w:rPr>
          <w:rFonts w:ascii="Times New Roman" w:hAnsi="Times New Roman"/>
        </w:rPr>
      </w:pPr>
    </w:p>
    <w:p w14:paraId="4C4CD37B" w14:textId="77777777" w:rsidR="00BE0EC1" w:rsidRPr="001C3A24" w:rsidRDefault="00BE0EC1" w:rsidP="00BE0EC1">
      <w:pPr>
        <w:tabs>
          <w:tab w:val="left" w:pos="567"/>
        </w:tabs>
        <w:spacing w:after="0" w:line="240" w:lineRule="auto"/>
        <w:rPr>
          <w:rFonts w:ascii="Times New Roman" w:hAnsi="Times New Roman"/>
          <w:u w:val="single"/>
        </w:rPr>
      </w:pPr>
      <w:r w:rsidRPr="001C3A24">
        <w:rPr>
          <w:rFonts w:ascii="Times New Roman" w:hAnsi="Times New Roman"/>
          <w:u w:val="single"/>
        </w:rPr>
        <w:t>Traukuliai</w:t>
      </w:r>
    </w:p>
    <w:p w14:paraId="3A59F37F" w14:textId="77777777" w:rsidR="00BE0EC1" w:rsidRPr="001C3A24" w:rsidRDefault="00BE0EC1" w:rsidP="00BE0EC1">
      <w:pPr>
        <w:tabs>
          <w:tab w:val="left" w:pos="567"/>
        </w:tabs>
        <w:spacing w:after="0" w:line="240" w:lineRule="auto"/>
        <w:rPr>
          <w:rFonts w:ascii="Times New Roman" w:hAnsi="Times New Roman"/>
        </w:rPr>
      </w:pPr>
      <w:r w:rsidRPr="001C3A24">
        <w:rPr>
          <w:rFonts w:ascii="Times New Roman" w:hAnsi="Times New Roman"/>
        </w:rPr>
        <w:t xml:space="preserve">Yra pranešimų apie nedažnus </w:t>
      </w:r>
      <w:proofErr w:type="spellStart"/>
      <w:r w:rsidRPr="001C3A24">
        <w:rPr>
          <w:rFonts w:ascii="Times New Roman" w:hAnsi="Times New Roman"/>
        </w:rPr>
        <w:t>karbapenemų</w:t>
      </w:r>
      <w:proofErr w:type="spellEnd"/>
      <w:r w:rsidRPr="001C3A24">
        <w:rPr>
          <w:rFonts w:ascii="Times New Roman" w:hAnsi="Times New Roman"/>
        </w:rPr>
        <w:t xml:space="preserve">, įskaitant ir </w:t>
      </w:r>
      <w:proofErr w:type="spellStart"/>
      <w:r w:rsidRPr="001C3A24">
        <w:rPr>
          <w:rFonts w:ascii="Times New Roman" w:hAnsi="Times New Roman"/>
        </w:rPr>
        <w:t>meropenemo</w:t>
      </w:r>
      <w:proofErr w:type="spellEnd"/>
      <w:r w:rsidRPr="001C3A24">
        <w:rPr>
          <w:rFonts w:ascii="Times New Roman" w:hAnsi="Times New Roman"/>
        </w:rPr>
        <w:t>, sukeltus traukulių atvejus (žr. 4.8 skyrių).</w:t>
      </w:r>
    </w:p>
    <w:p w14:paraId="27DF1280" w14:textId="77777777" w:rsidR="00BE0EC1" w:rsidRPr="001C3A24" w:rsidRDefault="00BE0EC1" w:rsidP="00BE0EC1">
      <w:pPr>
        <w:tabs>
          <w:tab w:val="left" w:pos="567"/>
        </w:tabs>
        <w:spacing w:after="0" w:line="240" w:lineRule="auto"/>
        <w:rPr>
          <w:rFonts w:ascii="Times New Roman" w:hAnsi="Times New Roman"/>
        </w:rPr>
      </w:pPr>
    </w:p>
    <w:p w14:paraId="33D5774A" w14:textId="77777777" w:rsidR="00BE0EC1" w:rsidRPr="001C3A24" w:rsidRDefault="00BE0EC1" w:rsidP="00BE0EC1">
      <w:pPr>
        <w:tabs>
          <w:tab w:val="left" w:pos="567"/>
        </w:tabs>
        <w:spacing w:after="0" w:line="240" w:lineRule="auto"/>
        <w:rPr>
          <w:rFonts w:ascii="Times New Roman" w:hAnsi="Times New Roman"/>
          <w:u w:val="single"/>
        </w:rPr>
      </w:pPr>
      <w:r w:rsidRPr="001C3A24">
        <w:rPr>
          <w:rFonts w:ascii="Times New Roman" w:hAnsi="Times New Roman"/>
          <w:u w:val="single"/>
        </w:rPr>
        <w:t>Kepenų funkcijos sekimas</w:t>
      </w:r>
    </w:p>
    <w:p w14:paraId="1F4E33F7" w14:textId="77777777" w:rsidR="00BE0EC1" w:rsidRPr="001C3A24" w:rsidRDefault="00BE0EC1" w:rsidP="00BE0EC1">
      <w:pPr>
        <w:tabs>
          <w:tab w:val="left" w:pos="567"/>
        </w:tabs>
        <w:spacing w:after="0" w:line="240" w:lineRule="auto"/>
        <w:rPr>
          <w:rFonts w:ascii="Times New Roman" w:hAnsi="Times New Roman"/>
        </w:rPr>
      </w:pPr>
      <w:r w:rsidRPr="001C3A24">
        <w:rPr>
          <w:rFonts w:ascii="Times New Roman" w:hAnsi="Times New Roman"/>
        </w:rPr>
        <w:t xml:space="preserve">Gydymo </w:t>
      </w:r>
      <w:proofErr w:type="spellStart"/>
      <w:r w:rsidRPr="001C3A24">
        <w:rPr>
          <w:rFonts w:ascii="Times New Roman" w:hAnsi="Times New Roman"/>
        </w:rPr>
        <w:t>meropenemu</w:t>
      </w:r>
      <w:proofErr w:type="spellEnd"/>
      <w:r w:rsidRPr="001C3A24">
        <w:rPr>
          <w:rFonts w:ascii="Times New Roman" w:hAnsi="Times New Roman"/>
        </w:rPr>
        <w:t xml:space="preserve"> laikotarpiu reikia atidžiai sekti kepenų funkciją, kadangi gali pasireikšti toksinis poveikis kepenims (kepenų disfunkcija su </w:t>
      </w:r>
      <w:proofErr w:type="spellStart"/>
      <w:r w:rsidRPr="001C3A24">
        <w:rPr>
          <w:rFonts w:ascii="Times New Roman" w:hAnsi="Times New Roman"/>
        </w:rPr>
        <w:t>cholestaze</w:t>
      </w:r>
      <w:proofErr w:type="spellEnd"/>
      <w:r w:rsidRPr="001C3A24">
        <w:rPr>
          <w:rFonts w:ascii="Times New Roman" w:hAnsi="Times New Roman"/>
        </w:rPr>
        <w:t xml:space="preserve"> ir </w:t>
      </w:r>
      <w:proofErr w:type="spellStart"/>
      <w:r w:rsidRPr="001C3A24">
        <w:rPr>
          <w:rFonts w:ascii="Times New Roman" w:hAnsi="Times New Roman"/>
        </w:rPr>
        <w:t>citolize</w:t>
      </w:r>
      <w:proofErr w:type="spellEnd"/>
      <w:r w:rsidRPr="001C3A24">
        <w:rPr>
          <w:rFonts w:ascii="Times New Roman" w:hAnsi="Times New Roman"/>
        </w:rPr>
        <w:t>) (žr.4.8 skyrių).</w:t>
      </w:r>
    </w:p>
    <w:p w14:paraId="162C5BA8" w14:textId="77777777" w:rsidR="00BE0EC1" w:rsidRPr="001C3A24" w:rsidRDefault="00BE0EC1" w:rsidP="00BE0EC1">
      <w:pPr>
        <w:tabs>
          <w:tab w:val="left" w:pos="567"/>
        </w:tabs>
        <w:spacing w:after="0" w:line="240" w:lineRule="auto"/>
        <w:rPr>
          <w:rFonts w:ascii="Times New Roman" w:hAnsi="Times New Roman"/>
        </w:rPr>
      </w:pPr>
    </w:p>
    <w:p w14:paraId="3EC4F61A" w14:textId="77777777" w:rsidR="00BE0EC1" w:rsidRPr="001C3A24" w:rsidRDefault="00BE0EC1" w:rsidP="00BE0EC1">
      <w:pPr>
        <w:tabs>
          <w:tab w:val="left" w:pos="567"/>
        </w:tabs>
        <w:spacing w:after="0" w:line="240" w:lineRule="auto"/>
        <w:rPr>
          <w:rFonts w:ascii="Times New Roman" w:hAnsi="Times New Roman"/>
        </w:rPr>
      </w:pPr>
      <w:r w:rsidRPr="001C3A24">
        <w:rPr>
          <w:rFonts w:ascii="Times New Roman" w:hAnsi="Times New Roman"/>
        </w:rPr>
        <w:t xml:space="preserve">Vartojimas pacientams, sergantiems kepenų ligomis. Jei sutrikusi kepenų funkcija, dozavimo koreguoti nebūtina, bet visą gydymo </w:t>
      </w:r>
      <w:proofErr w:type="spellStart"/>
      <w:r w:rsidRPr="001C3A24">
        <w:rPr>
          <w:rFonts w:ascii="Times New Roman" w:hAnsi="Times New Roman"/>
        </w:rPr>
        <w:t>meropenemu</w:t>
      </w:r>
      <w:proofErr w:type="spellEnd"/>
      <w:r w:rsidRPr="001C3A24">
        <w:rPr>
          <w:rFonts w:ascii="Times New Roman" w:hAnsi="Times New Roman"/>
        </w:rPr>
        <w:t xml:space="preserve"> laikotarpį reikia sekti kepenų funkciją (žr. 4.2 skyrių).</w:t>
      </w:r>
    </w:p>
    <w:p w14:paraId="25221485" w14:textId="77777777" w:rsidR="00BE0EC1" w:rsidRPr="001C3A24" w:rsidRDefault="00BE0EC1" w:rsidP="00BE0EC1">
      <w:pPr>
        <w:tabs>
          <w:tab w:val="left" w:pos="567"/>
        </w:tabs>
        <w:spacing w:after="0" w:line="240" w:lineRule="auto"/>
        <w:rPr>
          <w:rFonts w:ascii="Times New Roman" w:hAnsi="Times New Roman"/>
        </w:rPr>
      </w:pPr>
    </w:p>
    <w:p w14:paraId="2779FA53" w14:textId="77777777" w:rsidR="00BE0EC1" w:rsidRPr="001C3A24" w:rsidRDefault="00BE0EC1" w:rsidP="00BE0EC1">
      <w:pPr>
        <w:tabs>
          <w:tab w:val="left" w:pos="567"/>
        </w:tabs>
        <w:spacing w:after="0" w:line="240" w:lineRule="auto"/>
        <w:rPr>
          <w:rFonts w:ascii="Times New Roman" w:hAnsi="Times New Roman"/>
          <w:u w:val="single"/>
        </w:rPr>
      </w:pPr>
      <w:r w:rsidRPr="001C3A24">
        <w:rPr>
          <w:rFonts w:ascii="Times New Roman" w:eastAsia="Times New Roman" w:hAnsi="Times New Roman"/>
          <w:u w:val="single"/>
        </w:rPr>
        <w:t xml:space="preserve">Tiesioginio </w:t>
      </w:r>
      <w:proofErr w:type="spellStart"/>
      <w:r w:rsidRPr="001C3A24">
        <w:rPr>
          <w:rFonts w:ascii="Times New Roman" w:eastAsia="Times New Roman" w:hAnsi="Times New Roman"/>
          <w:u w:val="single"/>
        </w:rPr>
        <w:t>antiglobulino</w:t>
      </w:r>
      <w:proofErr w:type="spellEnd"/>
      <w:r w:rsidRPr="001C3A24">
        <w:rPr>
          <w:rFonts w:ascii="Times New Roman" w:eastAsia="Times New Roman" w:hAnsi="Times New Roman"/>
          <w:u w:val="single"/>
        </w:rPr>
        <w:t xml:space="preserve"> tyrimo (</w:t>
      </w:r>
      <w:proofErr w:type="spellStart"/>
      <w:r w:rsidRPr="001C3A24">
        <w:rPr>
          <w:rFonts w:ascii="Times New Roman" w:eastAsia="Times New Roman" w:hAnsi="Times New Roman"/>
          <w:u w:val="single"/>
        </w:rPr>
        <w:t>Kumbso</w:t>
      </w:r>
      <w:proofErr w:type="spellEnd"/>
      <w:r w:rsidRPr="001C3A24">
        <w:rPr>
          <w:rFonts w:ascii="Times New Roman" w:eastAsia="Times New Roman" w:hAnsi="Times New Roman"/>
          <w:u w:val="single"/>
        </w:rPr>
        <w:t xml:space="preserve"> mėginio) </w:t>
      </w:r>
      <w:proofErr w:type="spellStart"/>
      <w:r w:rsidRPr="001C3A24">
        <w:rPr>
          <w:rFonts w:ascii="Times New Roman" w:eastAsia="Times New Roman" w:hAnsi="Times New Roman"/>
          <w:u w:val="single"/>
        </w:rPr>
        <w:t>serokonversija</w:t>
      </w:r>
      <w:proofErr w:type="spellEnd"/>
    </w:p>
    <w:p w14:paraId="0D850AFC" w14:textId="77777777" w:rsidR="00BE0EC1" w:rsidRPr="001C3A24" w:rsidRDefault="00BE0EC1" w:rsidP="00BE0EC1">
      <w:pPr>
        <w:tabs>
          <w:tab w:val="left" w:pos="567"/>
        </w:tabs>
        <w:spacing w:after="0" w:line="240" w:lineRule="auto"/>
        <w:rPr>
          <w:rFonts w:ascii="Times New Roman" w:hAnsi="Times New Roman"/>
        </w:rPr>
      </w:pPr>
      <w:r w:rsidRPr="001C3A24">
        <w:rPr>
          <w:rFonts w:ascii="Times New Roman" w:hAnsi="Times New Roman"/>
        </w:rPr>
        <w:t xml:space="preserve">Gydymo </w:t>
      </w:r>
      <w:proofErr w:type="spellStart"/>
      <w:r w:rsidRPr="001C3A24">
        <w:rPr>
          <w:rFonts w:ascii="Times New Roman" w:hAnsi="Times New Roman"/>
        </w:rPr>
        <w:t>meropenemu</w:t>
      </w:r>
      <w:proofErr w:type="spellEnd"/>
      <w:r w:rsidRPr="001C3A24">
        <w:rPr>
          <w:rFonts w:ascii="Times New Roman" w:hAnsi="Times New Roman"/>
        </w:rPr>
        <w:t xml:space="preserve"> laikotarpiu tiesioginio ir netiesioginio </w:t>
      </w:r>
      <w:proofErr w:type="spellStart"/>
      <w:r w:rsidRPr="001C3A24">
        <w:rPr>
          <w:rFonts w:ascii="Times New Roman" w:hAnsi="Times New Roman"/>
        </w:rPr>
        <w:t>Kumbso</w:t>
      </w:r>
      <w:proofErr w:type="spellEnd"/>
      <w:r w:rsidRPr="001C3A24">
        <w:rPr>
          <w:rFonts w:ascii="Times New Roman" w:hAnsi="Times New Roman"/>
        </w:rPr>
        <w:t xml:space="preserve"> testo rezultatai gali būti teigiami.</w:t>
      </w:r>
    </w:p>
    <w:p w14:paraId="44032E4D" w14:textId="77777777" w:rsidR="00BE0EC1" w:rsidRPr="001C3A24" w:rsidRDefault="00BE0EC1" w:rsidP="00BE0EC1">
      <w:pPr>
        <w:tabs>
          <w:tab w:val="left" w:pos="567"/>
        </w:tabs>
        <w:spacing w:after="0" w:line="240" w:lineRule="auto"/>
        <w:rPr>
          <w:rFonts w:ascii="Times New Roman" w:hAnsi="Times New Roman"/>
        </w:rPr>
      </w:pPr>
    </w:p>
    <w:p w14:paraId="4914281F" w14:textId="77777777" w:rsidR="00BE0EC1" w:rsidRPr="001C3A24" w:rsidRDefault="00BE0EC1" w:rsidP="00BE0EC1">
      <w:pPr>
        <w:tabs>
          <w:tab w:val="left" w:pos="567"/>
        </w:tabs>
        <w:spacing w:after="0" w:line="240" w:lineRule="auto"/>
        <w:rPr>
          <w:rFonts w:ascii="Times New Roman" w:hAnsi="Times New Roman"/>
        </w:rPr>
      </w:pPr>
      <w:r w:rsidRPr="001C3A24">
        <w:rPr>
          <w:rFonts w:ascii="Times New Roman" w:hAnsi="Times New Roman"/>
        </w:rPr>
        <w:t xml:space="preserve">Kartu su </w:t>
      </w:r>
      <w:proofErr w:type="spellStart"/>
      <w:r w:rsidRPr="001C3A24">
        <w:rPr>
          <w:rFonts w:ascii="Times New Roman" w:hAnsi="Times New Roman"/>
        </w:rPr>
        <w:t>meropenemu</w:t>
      </w:r>
      <w:proofErr w:type="spellEnd"/>
      <w:r w:rsidRPr="001C3A24">
        <w:rPr>
          <w:rFonts w:ascii="Times New Roman" w:hAnsi="Times New Roman"/>
        </w:rPr>
        <w:t xml:space="preserve"> vartojamos </w:t>
      </w:r>
      <w:proofErr w:type="spellStart"/>
      <w:r w:rsidRPr="001C3A24">
        <w:rPr>
          <w:rFonts w:ascii="Times New Roman" w:hAnsi="Times New Roman"/>
        </w:rPr>
        <w:t>valpro</w:t>
      </w:r>
      <w:proofErr w:type="spellEnd"/>
      <w:r w:rsidRPr="001C3A24">
        <w:rPr>
          <w:rFonts w:ascii="Times New Roman" w:hAnsi="Times New Roman"/>
        </w:rPr>
        <w:t xml:space="preserve"> rūgštis / natrio </w:t>
      </w:r>
      <w:proofErr w:type="spellStart"/>
      <w:r w:rsidRPr="001C3A24">
        <w:rPr>
          <w:rFonts w:ascii="Times New Roman" w:hAnsi="Times New Roman"/>
        </w:rPr>
        <w:t>valproatas</w:t>
      </w:r>
      <w:proofErr w:type="spellEnd"/>
      <w:r w:rsidRPr="001C3A24">
        <w:rPr>
          <w:rFonts w:ascii="Times New Roman" w:hAnsi="Times New Roman"/>
        </w:rPr>
        <w:t> / </w:t>
      </w:r>
      <w:proofErr w:type="spellStart"/>
      <w:r w:rsidRPr="001C3A24">
        <w:rPr>
          <w:rFonts w:ascii="Times New Roman" w:hAnsi="Times New Roman"/>
        </w:rPr>
        <w:t>volpramidas</w:t>
      </w:r>
      <w:proofErr w:type="spellEnd"/>
    </w:p>
    <w:p w14:paraId="25541989" w14:textId="77777777" w:rsidR="00BE0EC1" w:rsidRPr="001C3A24" w:rsidRDefault="00BE0EC1" w:rsidP="00BE0EC1">
      <w:pPr>
        <w:tabs>
          <w:tab w:val="left" w:pos="567"/>
        </w:tabs>
        <w:spacing w:after="0" w:line="240" w:lineRule="auto"/>
        <w:rPr>
          <w:rFonts w:ascii="Times New Roman" w:hAnsi="Times New Roman"/>
        </w:rPr>
      </w:pPr>
      <w:r w:rsidRPr="001C3A24">
        <w:rPr>
          <w:rFonts w:ascii="Times New Roman" w:hAnsi="Times New Roman"/>
        </w:rPr>
        <w:t xml:space="preserve">Kartu su </w:t>
      </w:r>
      <w:proofErr w:type="spellStart"/>
      <w:r w:rsidRPr="001C3A24">
        <w:rPr>
          <w:rFonts w:ascii="Times New Roman" w:hAnsi="Times New Roman"/>
        </w:rPr>
        <w:t>meropenemu</w:t>
      </w:r>
      <w:proofErr w:type="spellEnd"/>
      <w:r w:rsidRPr="001C3A24">
        <w:rPr>
          <w:rFonts w:ascii="Times New Roman" w:hAnsi="Times New Roman"/>
        </w:rPr>
        <w:t xml:space="preserve"> nerekomenduojama vartoti </w:t>
      </w:r>
      <w:proofErr w:type="spellStart"/>
      <w:r w:rsidRPr="001C3A24">
        <w:rPr>
          <w:rFonts w:ascii="Times New Roman" w:hAnsi="Times New Roman"/>
        </w:rPr>
        <w:t>valpro</w:t>
      </w:r>
      <w:proofErr w:type="spellEnd"/>
      <w:r w:rsidRPr="001C3A24">
        <w:rPr>
          <w:rFonts w:ascii="Times New Roman" w:hAnsi="Times New Roman"/>
        </w:rPr>
        <w:t xml:space="preserve"> rūgšties / natrio </w:t>
      </w:r>
      <w:proofErr w:type="spellStart"/>
      <w:r w:rsidRPr="001C3A24">
        <w:rPr>
          <w:rFonts w:ascii="Times New Roman" w:hAnsi="Times New Roman"/>
        </w:rPr>
        <w:t>valproato</w:t>
      </w:r>
      <w:proofErr w:type="spellEnd"/>
      <w:r w:rsidRPr="001C3A24">
        <w:rPr>
          <w:rFonts w:ascii="Times New Roman" w:hAnsi="Times New Roman"/>
        </w:rPr>
        <w:t> / </w:t>
      </w:r>
      <w:proofErr w:type="spellStart"/>
      <w:r w:rsidRPr="001C3A24">
        <w:rPr>
          <w:rFonts w:ascii="Times New Roman" w:hAnsi="Times New Roman"/>
        </w:rPr>
        <w:t>valpromido</w:t>
      </w:r>
      <w:proofErr w:type="spellEnd"/>
      <w:r w:rsidRPr="001C3A24">
        <w:rPr>
          <w:rFonts w:ascii="Times New Roman" w:hAnsi="Times New Roman"/>
        </w:rPr>
        <w:t xml:space="preserve"> (žr. 4.5 skyrių).</w:t>
      </w:r>
    </w:p>
    <w:p w14:paraId="2664624E" w14:textId="77777777" w:rsidR="00BE0EC1" w:rsidRPr="001C3A24" w:rsidRDefault="00BE0EC1" w:rsidP="00BE0EC1">
      <w:pPr>
        <w:tabs>
          <w:tab w:val="left" w:pos="567"/>
        </w:tabs>
        <w:spacing w:after="0" w:line="240" w:lineRule="auto"/>
        <w:rPr>
          <w:rFonts w:ascii="Times New Roman" w:eastAsia="Times New Roman" w:hAnsi="Times New Roman"/>
        </w:rPr>
      </w:pPr>
    </w:p>
    <w:p w14:paraId="741C1363" w14:textId="77777777" w:rsidR="00BE0EC1" w:rsidRPr="001C3A24" w:rsidRDefault="00BE0EC1" w:rsidP="00BE0EC1">
      <w:pPr>
        <w:tabs>
          <w:tab w:val="left" w:pos="567"/>
        </w:tabs>
        <w:spacing w:after="0" w:line="240" w:lineRule="auto"/>
        <w:rPr>
          <w:rFonts w:ascii="Times New Roman" w:hAnsi="Times New Roman"/>
        </w:rPr>
      </w:pPr>
      <w:proofErr w:type="spellStart"/>
      <w:r w:rsidRPr="001C3A24">
        <w:rPr>
          <w:rFonts w:ascii="Times New Roman" w:hAnsi="Times New Roman"/>
        </w:rPr>
        <w:t>Meropenem</w:t>
      </w:r>
      <w:proofErr w:type="spellEnd"/>
      <w:r w:rsidRPr="001C3A24">
        <w:rPr>
          <w:rFonts w:ascii="Times New Roman" w:hAnsi="Times New Roman"/>
        </w:rPr>
        <w:t xml:space="preserve"> Kabi sudėtyje yra natrio.</w:t>
      </w:r>
    </w:p>
    <w:p w14:paraId="7420C0FC" w14:textId="77777777" w:rsidR="00BE0EC1" w:rsidRPr="001C3A24" w:rsidRDefault="00BE0EC1" w:rsidP="00BE0EC1">
      <w:pPr>
        <w:tabs>
          <w:tab w:val="left" w:pos="567"/>
        </w:tabs>
        <w:spacing w:after="0" w:line="240" w:lineRule="auto"/>
        <w:rPr>
          <w:rFonts w:ascii="Times New Roman" w:hAnsi="Times New Roman"/>
        </w:rPr>
      </w:pPr>
    </w:p>
    <w:p w14:paraId="279885D9" w14:textId="1C651FCA" w:rsidR="00BE0EC1" w:rsidRPr="001C3A24" w:rsidRDefault="00BE0EC1" w:rsidP="00BE0EC1">
      <w:pPr>
        <w:tabs>
          <w:tab w:val="left" w:pos="567"/>
        </w:tabs>
        <w:spacing w:after="0" w:line="240" w:lineRule="auto"/>
        <w:rPr>
          <w:rFonts w:ascii="Times New Roman" w:hAnsi="Times New Roman"/>
        </w:rPr>
      </w:pPr>
      <w:proofErr w:type="spellStart"/>
      <w:r w:rsidRPr="001C3A24">
        <w:rPr>
          <w:rFonts w:ascii="Times New Roman" w:hAnsi="Times New Roman"/>
          <w:u w:val="single"/>
        </w:rPr>
        <w:t>Meropenem</w:t>
      </w:r>
      <w:proofErr w:type="spellEnd"/>
      <w:r w:rsidRPr="001C3A24">
        <w:rPr>
          <w:rFonts w:ascii="Times New Roman" w:hAnsi="Times New Roman"/>
          <w:u w:val="single"/>
        </w:rPr>
        <w:t xml:space="preserve"> Kabi 500 mg</w:t>
      </w:r>
      <w:r w:rsidRPr="001C3A24">
        <w:rPr>
          <w:rFonts w:ascii="Times New Roman" w:hAnsi="Times New Roman"/>
        </w:rPr>
        <w:t xml:space="preserve">. </w:t>
      </w:r>
      <w:r w:rsidR="002D7A47">
        <w:rPr>
          <w:rFonts w:ascii="Times New Roman" w:hAnsi="Times New Roman"/>
        </w:rPr>
        <w:t xml:space="preserve">Šio </w:t>
      </w:r>
      <w:r w:rsidRPr="001C3A24">
        <w:rPr>
          <w:rFonts w:ascii="Times New Roman" w:hAnsi="Times New Roman"/>
        </w:rPr>
        <w:t xml:space="preserve">vaistinio preparato </w:t>
      </w:r>
      <w:r w:rsidR="002D7A47">
        <w:rPr>
          <w:rFonts w:ascii="Times New Roman" w:hAnsi="Times New Roman"/>
        </w:rPr>
        <w:t>flakone/buteliuke</w:t>
      </w:r>
      <w:r w:rsidR="002D7A47" w:rsidRPr="001C3A24">
        <w:rPr>
          <w:rFonts w:ascii="Times New Roman" w:hAnsi="Times New Roman"/>
        </w:rPr>
        <w:t xml:space="preserve"> </w:t>
      </w:r>
      <w:r w:rsidRPr="001C3A24">
        <w:rPr>
          <w:rFonts w:ascii="Times New Roman" w:hAnsi="Times New Roman"/>
        </w:rPr>
        <w:t xml:space="preserve">yra maždaug </w:t>
      </w:r>
      <w:r w:rsidR="002D7A47">
        <w:rPr>
          <w:rFonts w:ascii="Times New Roman" w:hAnsi="Times New Roman"/>
        </w:rPr>
        <w:t>45,13 mg</w:t>
      </w:r>
      <w:r w:rsidRPr="001C3A24">
        <w:rPr>
          <w:rFonts w:ascii="Times New Roman" w:hAnsi="Times New Roman"/>
        </w:rPr>
        <w:t xml:space="preserve"> natrio, </w:t>
      </w:r>
      <w:r w:rsidR="002D7A47">
        <w:rPr>
          <w:rFonts w:ascii="Times New Roman" w:hAnsi="Times New Roman"/>
        </w:rPr>
        <w:t>tai atitinka 2,3</w:t>
      </w:r>
      <w:r w:rsidR="00301B4E">
        <w:rPr>
          <w:rFonts w:ascii="Times New Roman" w:hAnsi="Times New Roman"/>
        </w:rPr>
        <w:t> </w:t>
      </w:r>
      <w:r w:rsidR="002D7A47">
        <w:rPr>
          <w:rFonts w:ascii="Times New Roman" w:hAnsi="Times New Roman"/>
        </w:rPr>
        <w:t xml:space="preserve">% PSO rekomenduojamos </w:t>
      </w:r>
      <w:r w:rsidR="001E2A0F">
        <w:rPr>
          <w:rFonts w:ascii="Times New Roman" w:hAnsi="Times New Roman"/>
        </w:rPr>
        <w:t>paros normos suaugusiesiems, kuri yra 2 g natrio.</w:t>
      </w:r>
    </w:p>
    <w:p w14:paraId="2153AAE1" w14:textId="77777777" w:rsidR="00BE0EC1" w:rsidRPr="001C3A24" w:rsidRDefault="00BE0EC1" w:rsidP="00BE0EC1">
      <w:pPr>
        <w:tabs>
          <w:tab w:val="left" w:pos="567"/>
        </w:tabs>
        <w:spacing w:after="0" w:line="240" w:lineRule="auto"/>
        <w:rPr>
          <w:rFonts w:ascii="Times New Roman" w:hAnsi="Times New Roman"/>
        </w:rPr>
      </w:pPr>
    </w:p>
    <w:p w14:paraId="21CF336F" w14:textId="6E8147EB" w:rsidR="00BE0EC1" w:rsidRPr="001C3A24" w:rsidRDefault="00BE0EC1" w:rsidP="001E2A0F">
      <w:pPr>
        <w:shd w:val="clear" w:color="auto" w:fill="A6A6A6"/>
        <w:tabs>
          <w:tab w:val="left" w:pos="567"/>
        </w:tabs>
        <w:spacing w:after="0" w:line="240" w:lineRule="auto"/>
        <w:rPr>
          <w:rFonts w:ascii="Times New Roman" w:hAnsi="Times New Roman"/>
        </w:rPr>
      </w:pPr>
      <w:proofErr w:type="spellStart"/>
      <w:r w:rsidRPr="001C3A24">
        <w:rPr>
          <w:rFonts w:ascii="Times New Roman" w:hAnsi="Times New Roman"/>
          <w:u w:val="single"/>
        </w:rPr>
        <w:t>Meropenem</w:t>
      </w:r>
      <w:proofErr w:type="spellEnd"/>
      <w:r w:rsidRPr="001C3A24">
        <w:rPr>
          <w:rFonts w:ascii="Times New Roman" w:hAnsi="Times New Roman"/>
          <w:u w:val="single"/>
        </w:rPr>
        <w:t xml:space="preserve"> Kabi 1000 mg</w:t>
      </w:r>
      <w:r w:rsidRPr="001C3A24">
        <w:rPr>
          <w:rFonts w:ascii="Times New Roman" w:hAnsi="Times New Roman"/>
        </w:rPr>
        <w:t xml:space="preserve">. </w:t>
      </w:r>
      <w:r w:rsidR="002D7A47">
        <w:rPr>
          <w:rFonts w:ascii="Times New Roman" w:hAnsi="Times New Roman"/>
        </w:rPr>
        <w:t xml:space="preserve">Šio </w:t>
      </w:r>
      <w:r w:rsidRPr="001C3A24">
        <w:rPr>
          <w:rFonts w:ascii="Times New Roman" w:eastAsia="Times New Roman" w:hAnsi="Times New Roman"/>
        </w:rPr>
        <w:t>vaistinio preparato</w:t>
      </w:r>
      <w:r w:rsidR="002D7A47">
        <w:rPr>
          <w:rFonts w:ascii="Times New Roman" w:eastAsia="Times New Roman" w:hAnsi="Times New Roman"/>
        </w:rPr>
        <w:t xml:space="preserve"> flakone/buteliuke</w:t>
      </w:r>
      <w:r w:rsidRPr="001C3A24">
        <w:rPr>
          <w:rFonts w:ascii="Times New Roman" w:hAnsi="Times New Roman"/>
        </w:rPr>
        <w:t xml:space="preserve"> yra maždaug </w:t>
      </w:r>
      <w:r w:rsidR="002D7A47">
        <w:rPr>
          <w:rFonts w:ascii="Times New Roman" w:hAnsi="Times New Roman"/>
        </w:rPr>
        <w:t xml:space="preserve">90,25 </w:t>
      </w:r>
      <w:r w:rsidR="001E2A0F">
        <w:rPr>
          <w:rFonts w:ascii="Times New Roman" w:hAnsi="Times New Roman"/>
        </w:rPr>
        <w:t>mg</w:t>
      </w:r>
      <w:r w:rsidR="001E2A0F" w:rsidRPr="001C3A24">
        <w:rPr>
          <w:rFonts w:ascii="Times New Roman" w:hAnsi="Times New Roman"/>
        </w:rPr>
        <w:t xml:space="preserve"> </w:t>
      </w:r>
      <w:r w:rsidRPr="001C3A24">
        <w:rPr>
          <w:rFonts w:ascii="Times New Roman" w:hAnsi="Times New Roman"/>
        </w:rPr>
        <w:t xml:space="preserve">natrio, </w:t>
      </w:r>
      <w:r w:rsidR="002D7A47">
        <w:rPr>
          <w:rFonts w:ascii="Times New Roman" w:hAnsi="Times New Roman"/>
        </w:rPr>
        <w:t>tai atitinka 4,5</w:t>
      </w:r>
      <w:r w:rsidR="00301B4E">
        <w:rPr>
          <w:rFonts w:ascii="Times New Roman" w:hAnsi="Times New Roman"/>
        </w:rPr>
        <w:t> </w:t>
      </w:r>
      <w:r w:rsidR="002D7A47">
        <w:rPr>
          <w:rFonts w:ascii="Times New Roman" w:hAnsi="Times New Roman"/>
        </w:rPr>
        <w:t xml:space="preserve">% PSO rekomenduojamas </w:t>
      </w:r>
      <w:r w:rsidR="001E2A0F" w:rsidRPr="001E2A0F">
        <w:rPr>
          <w:rFonts w:ascii="Times New Roman" w:hAnsi="Times New Roman"/>
        </w:rPr>
        <w:t>paros normos suaugusiesiems, kuri yra 2 g natrio.</w:t>
      </w:r>
    </w:p>
    <w:p w14:paraId="24F4FDEC" w14:textId="77777777" w:rsidR="00BE0EC1" w:rsidRPr="001C3A24" w:rsidRDefault="00BE0EC1" w:rsidP="00BE0EC1">
      <w:pPr>
        <w:tabs>
          <w:tab w:val="left" w:pos="567"/>
        </w:tabs>
        <w:spacing w:after="0" w:line="240" w:lineRule="auto"/>
        <w:ind w:left="567" w:hanging="567"/>
        <w:outlineLvl w:val="0"/>
        <w:rPr>
          <w:rFonts w:ascii="Times New Roman" w:hAnsi="Times New Roman"/>
        </w:rPr>
      </w:pPr>
      <w:r w:rsidRPr="001C3A24">
        <w:rPr>
          <w:rFonts w:ascii="Times New Roman" w:hAnsi="Times New Roman"/>
          <w:b/>
        </w:rPr>
        <w:t>4.5</w:t>
      </w:r>
      <w:r w:rsidRPr="001C3A24">
        <w:rPr>
          <w:rFonts w:ascii="Times New Roman" w:hAnsi="Times New Roman"/>
          <w:b/>
        </w:rPr>
        <w:tab/>
        <w:t>Sąveika su kitais vaistiniais preparatais ir kitokia sąveika</w:t>
      </w:r>
    </w:p>
    <w:p w14:paraId="65BDFCFB" w14:textId="77777777" w:rsidR="00BE0EC1" w:rsidRPr="001C3A24" w:rsidRDefault="00BE0EC1" w:rsidP="00BE0EC1">
      <w:pPr>
        <w:tabs>
          <w:tab w:val="left" w:pos="567"/>
        </w:tabs>
        <w:spacing w:after="0" w:line="240" w:lineRule="auto"/>
        <w:rPr>
          <w:rFonts w:ascii="Times New Roman" w:hAnsi="Times New Roman"/>
        </w:rPr>
      </w:pPr>
    </w:p>
    <w:p w14:paraId="449F1681" w14:textId="77777777" w:rsidR="00BE0EC1" w:rsidRPr="001C3A24" w:rsidRDefault="00BE0EC1" w:rsidP="00BE0EC1">
      <w:pPr>
        <w:tabs>
          <w:tab w:val="left" w:pos="567"/>
        </w:tabs>
        <w:spacing w:after="0" w:line="240" w:lineRule="auto"/>
        <w:rPr>
          <w:rFonts w:ascii="Times New Roman" w:hAnsi="Times New Roman"/>
        </w:rPr>
      </w:pPr>
      <w:r w:rsidRPr="001C3A24">
        <w:rPr>
          <w:rFonts w:ascii="Times New Roman" w:hAnsi="Times New Roman"/>
        </w:rPr>
        <w:t xml:space="preserve">Specifinės </w:t>
      </w:r>
      <w:proofErr w:type="spellStart"/>
      <w:r w:rsidRPr="001C3A24">
        <w:rPr>
          <w:rFonts w:ascii="Times New Roman" w:hAnsi="Times New Roman"/>
        </w:rPr>
        <w:t>meropenemo</w:t>
      </w:r>
      <w:proofErr w:type="spellEnd"/>
      <w:r w:rsidRPr="001C3A24">
        <w:rPr>
          <w:rFonts w:ascii="Times New Roman" w:hAnsi="Times New Roman"/>
        </w:rPr>
        <w:t xml:space="preserve"> ir kitų </w:t>
      </w:r>
      <w:r w:rsidRPr="001C3A24">
        <w:rPr>
          <w:rFonts w:ascii="Times New Roman" w:eastAsia="Times New Roman" w:hAnsi="Times New Roman"/>
        </w:rPr>
        <w:t>vaistinių preparatų</w:t>
      </w:r>
      <w:r w:rsidRPr="001C3A24">
        <w:rPr>
          <w:rFonts w:ascii="Times New Roman" w:hAnsi="Times New Roman"/>
        </w:rPr>
        <w:t xml:space="preserve">, išskyrus su </w:t>
      </w:r>
      <w:proofErr w:type="spellStart"/>
      <w:r w:rsidRPr="001C3A24">
        <w:rPr>
          <w:rFonts w:ascii="Times New Roman" w:hAnsi="Times New Roman"/>
        </w:rPr>
        <w:t>probenecidu</w:t>
      </w:r>
      <w:proofErr w:type="spellEnd"/>
      <w:r w:rsidRPr="001C3A24">
        <w:rPr>
          <w:rFonts w:ascii="Times New Roman" w:hAnsi="Times New Roman"/>
        </w:rPr>
        <w:t>, sąveikos nenustatyta.</w:t>
      </w:r>
    </w:p>
    <w:p w14:paraId="262F2D3B" w14:textId="77777777" w:rsidR="00BE0EC1" w:rsidRPr="001C3A24" w:rsidRDefault="00BE0EC1" w:rsidP="00BE0EC1">
      <w:pPr>
        <w:tabs>
          <w:tab w:val="left" w:pos="567"/>
        </w:tabs>
        <w:spacing w:after="0" w:line="240" w:lineRule="auto"/>
        <w:rPr>
          <w:rFonts w:ascii="Times New Roman" w:hAnsi="Times New Roman"/>
        </w:rPr>
      </w:pPr>
      <w:r w:rsidRPr="001C3A24">
        <w:rPr>
          <w:rFonts w:ascii="Times New Roman" w:hAnsi="Times New Roman"/>
        </w:rPr>
        <w:t xml:space="preserve">Dėl aktyvios sekrecijos inkstų kanalėliuose </w:t>
      </w:r>
      <w:proofErr w:type="spellStart"/>
      <w:r w:rsidRPr="001C3A24">
        <w:rPr>
          <w:rFonts w:ascii="Times New Roman" w:hAnsi="Times New Roman"/>
        </w:rPr>
        <w:t>probenecidas</w:t>
      </w:r>
      <w:proofErr w:type="spellEnd"/>
      <w:r w:rsidRPr="001C3A24">
        <w:rPr>
          <w:rFonts w:ascii="Times New Roman" w:hAnsi="Times New Roman"/>
        </w:rPr>
        <w:t xml:space="preserve"> konkuruoja su </w:t>
      </w:r>
      <w:proofErr w:type="spellStart"/>
      <w:r w:rsidRPr="001C3A24">
        <w:rPr>
          <w:rFonts w:ascii="Times New Roman" w:hAnsi="Times New Roman"/>
        </w:rPr>
        <w:t>meropenemu</w:t>
      </w:r>
      <w:proofErr w:type="spellEnd"/>
      <w:r w:rsidRPr="001C3A24">
        <w:rPr>
          <w:rFonts w:ascii="Times New Roman" w:hAnsi="Times New Roman"/>
        </w:rPr>
        <w:t xml:space="preserve">, todėl slopina jo išsiskyrimą, pailgina </w:t>
      </w:r>
      <w:proofErr w:type="spellStart"/>
      <w:r w:rsidRPr="001C3A24">
        <w:rPr>
          <w:rFonts w:ascii="Times New Roman" w:hAnsi="Times New Roman"/>
        </w:rPr>
        <w:t>meropenemo</w:t>
      </w:r>
      <w:proofErr w:type="spellEnd"/>
      <w:r w:rsidRPr="001C3A24">
        <w:rPr>
          <w:rFonts w:ascii="Times New Roman" w:hAnsi="Times New Roman"/>
        </w:rPr>
        <w:t xml:space="preserve"> pusinės eliminacijos laiką ir padidina jo koncentraciją plazmoje. </w:t>
      </w:r>
    </w:p>
    <w:p w14:paraId="7AE6E627" w14:textId="77777777" w:rsidR="00BE0EC1" w:rsidRPr="001C3A24" w:rsidRDefault="00BE0EC1" w:rsidP="00BE0EC1">
      <w:pPr>
        <w:tabs>
          <w:tab w:val="left" w:pos="567"/>
        </w:tabs>
        <w:spacing w:after="0" w:line="240" w:lineRule="auto"/>
        <w:rPr>
          <w:rFonts w:ascii="Times New Roman" w:hAnsi="Times New Roman"/>
        </w:rPr>
      </w:pPr>
      <w:r w:rsidRPr="001C3A24">
        <w:rPr>
          <w:rFonts w:ascii="Times New Roman" w:hAnsi="Times New Roman"/>
        </w:rPr>
        <w:t xml:space="preserve">Jei kartu su </w:t>
      </w:r>
      <w:proofErr w:type="spellStart"/>
      <w:r w:rsidRPr="001C3A24">
        <w:rPr>
          <w:rFonts w:ascii="Times New Roman" w:hAnsi="Times New Roman"/>
        </w:rPr>
        <w:t>meropenemu</w:t>
      </w:r>
      <w:proofErr w:type="spellEnd"/>
      <w:r w:rsidRPr="001C3A24">
        <w:rPr>
          <w:rFonts w:ascii="Times New Roman" w:hAnsi="Times New Roman"/>
        </w:rPr>
        <w:t xml:space="preserve"> vartojama ir </w:t>
      </w:r>
      <w:proofErr w:type="spellStart"/>
      <w:r w:rsidRPr="001C3A24">
        <w:rPr>
          <w:rFonts w:ascii="Times New Roman" w:hAnsi="Times New Roman"/>
        </w:rPr>
        <w:t>probenecido</w:t>
      </w:r>
      <w:proofErr w:type="spellEnd"/>
      <w:r w:rsidRPr="001C3A24">
        <w:rPr>
          <w:rFonts w:ascii="Times New Roman" w:hAnsi="Times New Roman"/>
        </w:rPr>
        <w:t>, reikia laikytis atsargumo.</w:t>
      </w:r>
    </w:p>
    <w:p w14:paraId="07186F71" w14:textId="77777777" w:rsidR="00BE0EC1" w:rsidRPr="001C3A24" w:rsidRDefault="00BE0EC1" w:rsidP="00BE0EC1">
      <w:pPr>
        <w:tabs>
          <w:tab w:val="left" w:pos="567"/>
        </w:tabs>
        <w:spacing w:after="0" w:line="240" w:lineRule="auto"/>
        <w:rPr>
          <w:rFonts w:ascii="Times New Roman" w:hAnsi="Times New Roman"/>
        </w:rPr>
      </w:pPr>
    </w:p>
    <w:p w14:paraId="4F77EC89" w14:textId="77777777" w:rsidR="00BE0EC1" w:rsidRPr="001C3A24" w:rsidRDefault="00BE0EC1" w:rsidP="00BE0EC1">
      <w:pPr>
        <w:tabs>
          <w:tab w:val="left" w:pos="567"/>
        </w:tabs>
        <w:spacing w:after="0" w:line="240" w:lineRule="auto"/>
        <w:rPr>
          <w:rFonts w:ascii="Times New Roman" w:hAnsi="Times New Roman"/>
        </w:rPr>
      </w:pPr>
      <w:r w:rsidRPr="001C3A24">
        <w:rPr>
          <w:rFonts w:ascii="Times New Roman" w:hAnsi="Times New Roman"/>
        </w:rPr>
        <w:t xml:space="preserve">Galimas </w:t>
      </w:r>
      <w:proofErr w:type="spellStart"/>
      <w:r w:rsidRPr="001C3A24">
        <w:rPr>
          <w:rFonts w:ascii="Times New Roman" w:hAnsi="Times New Roman"/>
        </w:rPr>
        <w:t>meropenemo</w:t>
      </w:r>
      <w:proofErr w:type="spellEnd"/>
      <w:r w:rsidRPr="001C3A24">
        <w:rPr>
          <w:rFonts w:ascii="Times New Roman" w:hAnsi="Times New Roman"/>
        </w:rPr>
        <w:t xml:space="preserve"> poveikis kitų </w:t>
      </w:r>
      <w:r w:rsidRPr="001C3A24">
        <w:rPr>
          <w:rFonts w:ascii="Times New Roman" w:eastAsia="Times New Roman" w:hAnsi="Times New Roman"/>
        </w:rPr>
        <w:t>vaistinių preparatų</w:t>
      </w:r>
      <w:r w:rsidRPr="001C3A24">
        <w:rPr>
          <w:rFonts w:ascii="Times New Roman" w:hAnsi="Times New Roman"/>
        </w:rPr>
        <w:t xml:space="preserve"> jungimuisi prie baltymų ar metabolizmui netirtas. Tačiau </w:t>
      </w:r>
      <w:proofErr w:type="spellStart"/>
      <w:r w:rsidRPr="001C3A24">
        <w:rPr>
          <w:rFonts w:ascii="Times New Roman" w:hAnsi="Times New Roman"/>
        </w:rPr>
        <w:t>meropenemo</w:t>
      </w:r>
      <w:proofErr w:type="spellEnd"/>
      <w:r w:rsidRPr="001C3A24">
        <w:rPr>
          <w:rFonts w:ascii="Times New Roman" w:hAnsi="Times New Roman"/>
        </w:rPr>
        <w:t xml:space="preserve"> prie baltymų jungiasi labai mažai, todėl sąveika su kitais </w:t>
      </w:r>
      <w:r w:rsidRPr="001C3A24">
        <w:rPr>
          <w:rFonts w:ascii="Times New Roman" w:eastAsia="Times New Roman" w:hAnsi="Times New Roman"/>
        </w:rPr>
        <w:t>vaistiniais preparatais</w:t>
      </w:r>
      <w:r w:rsidRPr="001C3A24">
        <w:rPr>
          <w:rFonts w:ascii="Times New Roman" w:hAnsi="Times New Roman"/>
        </w:rPr>
        <w:t>, išstumiant juos iš jungčių su plazmos baltymais, netikėtina.</w:t>
      </w:r>
    </w:p>
    <w:p w14:paraId="46BA1D3C" w14:textId="77777777" w:rsidR="00BE0EC1" w:rsidRPr="001C3A24" w:rsidRDefault="00BE0EC1" w:rsidP="00BE0EC1">
      <w:pPr>
        <w:tabs>
          <w:tab w:val="left" w:pos="567"/>
        </w:tabs>
        <w:spacing w:after="0" w:line="240" w:lineRule="auto"/>
        <w:rPr>
          <w:rFonts w:ascii="Times New Roman" w:hAnsi="Times New Roman"/>
        </w:rPr>
      </w:pPr>
    </w:p>
    <w:p w14:paraId="6D005BFD" w14:textId="04DBB384" w:rsidR="00BE0EC1" w:rsidRPr="001C3A24" w:rsidRDefault="00BE0EC1" w:rsidP="00BE0EC1">
      <w:pPr>
        <w:tabs>
          <w:tab w:val="left" w:pos="567"/>
        </w:tabs>
        <w:spacing w:after="0" w:line="240" w:lineRule="auto"/>
        <w:rPr>
          <w:rFonts w:ascii="Times New Roman" w:hAnsi="Times New Roman"/>
        </w:rPr>
      </w:pPr>
      <w:r w:rsidRPr="001C3A24">
        <w:rPr>
          <w:rFonts w:ascii="Times New Roman" w:hAnsi="Times New Roman"/>
        </w:rPr>
        <w:t xml:space="preserve">Yra pranešimų, kad </w:t>
      </w:r>
      <w:proofErr w:type="spellStart"/>
      <w:r w:rsidRPr="001C3A24">
        <w:rPr>
          <w:rFonts w:ascii="Times New Roman" w:hAnsi="Times New Roman"/>
        </w:rPr>
        <w:t>karbapenemų</w:t>
      </w:r>
      <w:proofErr w:type="spellEnd"/>
      <w:r w:rsidRPr="001C3A24">
        <w:rPr>
          <w:rFonts w:ascii="Times New Roman" w:hAnsi="Times New Roman"/>
        </w:rPr>
        <w:t xml:space="preserve"> vartojant kartu su </w:t>
      </w:r>
      <w:proofErr w:type="spellStart"/>
      <w:r w:rsidRPr="001C3A24">
        <w:rPr>
          <w:rFonts w:ascii="Times New Roman" w:hAnsi="Times New Roman"/>
        </w:rPr>
        <w:t>valpro</w:t>
      </w:r>
      <w:proofErr w:type="spellEnd"/>
      <w:r w:rsidRPr="001C3A24">
        <w:rPr>
          <w:rFonts w:ascii="Times New Roman" w:hAnsi="Times New Roman"/>
        </w:rPr>
        <w:t xml:space="preserve"> rūgštimi, pastarosios koncentracija kraujo serume gali sumažėti. Maždaug per 2 paras kai kuriems pacientams ji gali sumažėti 60</w:t>
      </w:r>
      <w:r w:rsidR="00EB240F" w:rsidRPr="00EB240F">
        <w:rPr>
          <w:rFonts w:ascii="Times New Roman" w:hAnsi="Times New Roman"/>
        </w:rPr>
        <w:t>–</w:t>
      </w:r>
      <w:r w:rsidRPr="001C3A24">
        <w:rPr>
          <w:rFonts w:ascii="Times New Roman" w:hAnsi="Times New Roman"/>
        </w:rPr>
        <w:t>100</w:t>
      </w:r>
      <w:r w:rsidR="00301B4E">
        <w:rPr>
          <w:rFonts w:ascii="Times New Roman" w:hAnsi="Times New Roman"/>
        </w:rPr>
        <w:t> </w:t>
      </w:r>
      <w:r w:rsidRPr="001C3A24">
        <w:rPr>
          <w:rFonts w:ascii="Times New Roman" w:hAnsi="Times New Roman"/>
        </w:rPr>
        <w:t xml:space="preserve">%. Kadangi poveikis prasideda greitai ir koncentracijos mažėjimas yra didelis, nemanoma, kad </w:t>
      </w:r>
      <w:proofErr w:type="spellStart"/>
      <w:r w:rsidRPr="001C3A24">
        <w:rPr>
          <w:rFonts w:ascii="Times New Roman" w:hAnsi="Times New Roman"/>
        </w:rPr>
        <w:t>valpro</w:t>
      </w:r>
      <w:proofErr w:type="spellEnd"/>
      <w:r w:rsidRPr="001C3A24">
        <w:rPr>
          <w:rFonts w:ascii="Times New Roman" w:hAnsi="Times New Roman"/>
        </w:rPr>
        <w:t xml:space="preserve"> rūgšties, natrio </w:t>
      </w:r>
      <w:proofErr w:type="spellStart"/>
      <w:r w:rsidRPr="001C3A24">
        <w:rPr>
          <w:rFonts w:ascii="Times New Roman" w:hAnsi="Times New Roman"/>
        </w:rPr>
        <w:t>valproato</w:t>
      </w:r>
      <w:proofErr w:type="spellEnd"/>
      <w:r w:rsidRPr="001C3A24">
        <w:rPr>
          <w:rFonts w:ascii="Times New Roman" w:hAnsi="Times New Roman"/>
        </w:rPr>
        <w:t xml:space="preserve"> ar </w:t>
      </w:r>
      <w:proofErr w:type="spellStart"/>
      <w:r w:rsidRPr="001C3A24">
        <w:rPr>
          <w:rFonts w:ascii="Times New Roman" w:hAnsi="Times New Roman"/>
        </w:rPr>
        <w:t>valpromido</w:t>
      </w:r>
      <w:proofErr w:type="spellEnd"/>
      <w:r w:rsidRPr="001C3A24">
        <w:rPr>
          <w:rFonts w:ascii="Times New Roman" w:hAnsi="Times New Roman"/>
        </w:rPr>
        <w:t xml:space="preserve"> derinio su </w:t>
      </w:r>
      <w:proofErr w:type="spellStart"/>
      <w:r w:rsidRPr="001C3A24">
        <w:rPr>
          <w:rFonts w:ascii="Times New Roman" w:hAnsi="Times New Roman"/>
        </w:rPr>
        <w:t>karbapenemų</w:t>
      </w:r>
      <w:proofErr w:type="spellEnd"/>
      <w:r w:rsidRPr="001C3A24">
        <w:rPr>
          <w:rFonts w:ascii="Times New Roman" w:hAnsi="Times New Roman"/>
        </w:rPr>
        <w:t xml:space="preserve"> vartojimas kartu gali būti pateisinamas, todėl šių </w:t>
      </w:r>
      <w:r w:rsidRPr="001C3A24">
        <w:rPr>
          <w:rFonts w:ascii="Times New Roman" w:eastAsia="Times New Roman" w:hAnsi="Times New Roman"/>
        </w:rPr>
        <w:t>vaistinių preparatų</w:t>
      </w:r>
      <w:r w:rsidRPr="001C3A24">
        <w:rPr>
          <w:rFonts w:ascii="Times New Roman" w:hAnsi="Times New Roman"/>
        </w:rPr>
        <w:t xml:space="preserve"> kartu vartoti negalima (žr. 4.4 skyrių).</w:t>
      </w:r>
    </w:p>
    <w:p w14:paraId="41D5E6E8" w14:textId="77777777" w:rsidR="00BE0EC1" w:rsidRPr="001C3A24" w:rsidRDefault="00BE0EC1" w:rsidP="00BE0EC1">
      <w:pPr>
        <w:tabs>
          <w:tab w:val="left" w:pos="567"/>
        </w:tabs>
        <w:spacing w:after="0" w:line="240" w:lineRule="auto"/>
        <w:rPr>
          <w:rFonts w:ascii="Times New Roman" w:hAnsi="Times New Roman"/>
        </w:rPr>
      </w:pPr>
    </w:p>
    <w:p w14:paraId="46081EA2" w14:textId="77777777" w:rsidR="00BE0EC1" w:rsidRPr="001C3A24" w:rsidRDefault="00BE0EC1" w:rsidP="00BE0EC1">
      <w:pPr>
        <w:tabs>
          <w:tab w:val="left" w:pos="567"/>
        </w:tabs>
        <w:spacing w:after="0" w:line="240" w:lineRule="auto"/>
        <w:rPr>
          <w:rFonts w:ascii="Times New Roman" w:hAnsi="Times New Roman"/>
          <w:u w:val="single"/>
        </w:rPr>
      </w:pPr>
      <w:r w:rsidRPr="001C3A24">
        <w:rPr>
          <w:rFonts w:ascii="Times New Roman" w:hAnsi="Times New Roman"/>
          <w:u w:val="single"/>
        </w:rPr>
        <w:t>Geriamieji antikoaguliantai</w:t>
      </w:r>
    </w:p>
    <w:p w14:paraId="408C0A36" w14:textId="77777777" w:rsidR="00BE0EC1" w:rsidRPr="001C3A24" w:rsidRDefault="00BE0EC1" w:rsidP="00BE0EC1">
      <w:pPr>
        <w:tabs>
          <w:tab w:val="left" w:pos="567"/>
        </w:tabs>
        <w:spacing w:after="0" w:line="240" w:lineRule="auto"/>
        <w:rPr>
          <w:rFonts w:ascii="Times New Roman" w:hAnsi="Times New Roman"/>
        </w:rPr>
      </w:pPr>
      <w:r w:rsidRPr="001C3A24">
        <w:rPr>
          <w:rFonts w:ascii="Times New Roman" w:hAnsi="Times New Roman"/>
        </w:rPr>
        <w:t xml:space="preserve">Kartu vartojant antibiotikų ir </w:t>
      </w:r>
      <w:proofErr w:type="spellStart"/>
      <w:r w:rsidRPr="001C3A24">
        <w:rPr>
          <w:rFonts w:ascii="Times New Roman" w:hAnsi="Times New Roman"/>
        </w:rPr>
        <w:t>varfarino</w:t>
      </w:r>
      <w:proofErr w:type="spellEnd"/>
      <w:r w:rsidRPr="001C3A24">
        <w:rPr>
          <w:rFonts w:ascii="Times New Roman" w:hAnsi="Times New Roman"/>
        </w:rPr>
        <w:t xml:space="preserve">, stiprėja </w:t>
      </w:r>
      <w:proofErr w:type="spellStart"/>
      <w:r w:rsidRPr="001C3A24">
        <w:rPr>
          <w:rFonts w:ascii="Times New Roman" w:hAnsi="Times New Roman"/>
        </w:rPr>
        <w:t>antikoaguliacinis</w:t>
      </w:r>
      <w:proofErr w:type="spellEnd"/>
      <w:r w:rsidRPr="001C3A24">
        <w:rPr>
          <w:rFonts w:ascii="Times New Roman" w:hAnsi="Times New Roman"/>
        </w:rPr>
        <w:t xml:space="preserve"> pastarojo </w:t>
      </w:r>
      <w:r w:rsidRPr="001C3A24">
        <w:rPr>
          <w:rFonts w:ascii="Times New Roman" w:eastAsia="Times New Roman" w:hAnsi="Times New Roman"/>
        </w:rPr>
        <w:t>vaistinio preparato</w:t>
      </w:r>
      <w:r w:rsidRPr="001C3A24">
        <w:rPr>
          <w:rFonts w:ascii="Times New Roman" w:hAnsi="Times New Roman"/>
        </w:rPr>
        <w:t xml:space="preserve"> poveikis. Yra daug pranešimų apie geriamųjų antikoaguliantų, įskaitant </w:t>
      </w:r>
      <w:proofErr w:type="spellStart"/>
      <w:r w:rsidRPr="001C3A24">
        <w:rPr>
          <w:rFonts w:ascii="Times New Roman" w:hAnsi="Times New Roman"/>
        </w:rPr>
        <w:t>varfariną</w:t>
      </w:r>
      <w:proofErr w:type="spellEnd"/>
      <w:r w:rsidRPr="001C3A24">
        <w:rPr>
          <w:rFonts w:ascii="Times New Roman" w:hAnsi="Times New Roman"/>
        </w:rPr>
        <w:t xml:space="preserve">, </w:t>
      </w:r>
      <w:proofErr w:type="spellStart"/>
      <w:r w:rsidRPr="001C3A24">
        <w:rPr>
          <w:rFonts w:ascii="Times New Roman" w:hAnsi="Times New Roman"/>
        </w:rPr>
        <w:t>antikoaguliacinio</w:t>
      </w:r>
      <w:proofErr w:type="spellEnd"/>
      <w:r w:rsidRPr="001C3A24">
        <w:rPr>
          <w:rFonts w:ascii="Times New Roman" w:hAnsi="Times New Roman"/>
        </w:rPr>
        <w:t xml:space="preserve"> poveikio sustiprėjimą pacientams, kartu vartojantiems antibiotikų.</w:t>
      </w:r>
    </w:p>
    <w:p w14:paraId="57709FE5" w14:textId="77777777" w:rsidR="00BE0EC1" w:rsidRPr="001C3A24" w:rsidRDefault="00BE0EC1" w:rsidP="00BE0EC1">
      <w:pPr>
        <w:tabs>
          <w:tab w:val="left" w:pos="567"/>
        </w:tabs>
        <w:spacing w:after="0" w:line="240" w:lineRule="auto"/>
        <w:rPr>
          <w:rFonts w:ascii="Times New Roman" w:hAnsi="Times New Roman"/>
        </w:rPr>
      </w:pPr>
      <w:r w:rsidRPr="001C3A24">
        <w:rPr>
          <w:rFonts w:ascii="Times New Roman" w:hAnsi="Times New Roman"/>
        </w:rPr>
        <w:t xml:space="preserve">Pavojus priklauso nuo pagrindinės infekcinės ligos, paciento amžiaus ir bendros būklės, todėl vertinti ar antibiotikas daro įtaką </w:t>
      </w:r>
      <w:r w:rsidRPr="001C3A24">
        <w:rPr>
          <w:rFonts w:ascii="Times New Roman" w:hAnsi="Times New Roman"/>
          <w:i/>
        </w:rPr>
        <w:t xml:space="preserve">INR </w:t>
      </w:r>
      <w:r w:rsidRPr="001C3A24">
        <w:rPr>
          <w:rFonts w:ascii="Times New Roman" w:hAnsi="Times New Roman"/>
        </w:rPr>
        <w:t xml:space="preserve">(tarptautinio normalizuoto santykio) reikšmės didėjimui, yra sunku. </w:t>
      </w:r>
      <w:r w:rsidRPr="001C3A24">
        <w:rPr>
          <w:rFonts w:ascii="Times New Roman" w:eastAsia="Times New Roman" w:hAnsi="Times New Roman"/>
        </w:rPr>
        <w:t>Pacientui</w:t>
      </w:r>
      <w:r w:rsidRPr="001C3A24">
        <w:rPr>
          <w:rFonts w:ascii="Times New Roman" w:hAnsi="Times New Roman"/>
        </w:rPr>
        <w:t xml:space="preserve"> pradėjus vartoti antibiotikų kartu su geriamaisiais antikoaguliantais, rekomenduojama gydymo laikotarpiu dažnai bei nuolat, ir tuoj pat po gydymo sekti INR. </w:t>
      </w:r>
    </w:p>
    <w:p w14:paraId="16B2EBB6" w14:textId="77777777" w:rsidR="0024324F" w:rsidRDefault="0024324F" w:rsidP="0024324F">
      <w:pPr>
        <w:tabs>
          <w:tab w:val="left" w:pos="567"/>
        </w:tabs>
        <w:snapToGrid w:val="0"/>
        <w:spacing w:after="0" w:line="260" w:lineRule="exact"/>
        <w:rPr>
          <w:rFonts w:ascii="Times New Roman" w:eastAsia="Times New Roman" w:hAnsi="Times New Roman"/>
          <w:szCs w:val="20"/>
        </w:rPr>
      </w:pPr>
    </w:p>
    <w:p w14:paraId="69095E96" w14:textId="77777777" w:rsidR="0024324F" w:rsidRPr="004444F6" w:rsidRDefault="0024324F" w:rsidP="0024324F">
      <w:pPr>
        <w:tabs>
          <w:tab w:val="left" w:pos="567"/>
        </w:tabs>
        <w:snapToGrid w:val="0"/>
        <w:spacing w:after="0" w:line="260" w:lineRule="exact"/>
        <w:rPr>
          <w:rFonts w:ascii="Times New Roman" w:eastAsia="Times New Roman" w:hAnsi="Times New Roman"/>
          <w:i/>
          <w:iCs/>
          <w:szCs w:val="24"/>
          <w:u w:val="single"/>
        </w:rPr>
      </w:pPr>
      <w:r w:rsidRPr="004444F6">
        <w:rPr>
          <w:rFonts w:ascii="Times New Roman" w:eastAsia="Times New Roman" w:hAnsi="Times New Roman"/>
          <w:i/>
          <w:iCs/>
          <w:noProof/>
          <w:szCs w:val="24"/>
          <w:u w:val="single"/>
        </w:rPr>
        <w:t>Vaikų populiacija</w:t>
      </w:r>
    </w:p>
    <w:p w14:paraId="277E868C" w14:textId="77777777" w:rsidR="0024324F" w:rsidRPr="0024324F" w:rsidRDefault="0024324F" w:rsidP="0024324F">
      <w:pPr>
        <w:tabs>
          <w:tab w:val="left" w:pos="567"/>
        </w:tabs>
        <w:snapToGrid w:val="0"/>
        <w:spacing w:after="0" w:line="260" w:lineRule="exact"/>
        <w:rPr>
          <w:rFonts w:ascii="Times New Roman" w:eastAsia="Times New Roman" w:hAnsi="Times New Roman"/>
          <w:szCs w:val="24"/>
        </w:rPr>
      </w:pPr>
      <w:r w:rsidRPr="0024324F">
        <w:rPr>
          <w:rFonts w:ascii="Times New Roman" w:eastAsia="Times New Roman" w:hAnsi="Times New Roman"/>
          <w:noProof/>
          <w:szCs w:val="24"/>
        </w:rPr>
        <w:t>Sąveikos tyrimai atlikti tik suaugusiesiems.</w:t>
      </w:r>
    </w:p>
    <w:p w14:paraId="3BFC6B79" w14:textId="77777777" w:rsidR="00BE0EC1" w:rsidRPr="001C3A24" w:rsidRDefault="00BE0EC1" w:rsidP="00BE0EC1">
      <w:pPr>
        <w:tabs>
          <w:tab w:val="left" w:pos="567"/>
        </w:tabs>
        <w:spacing w:after="0" w:line="240" w:lineRule="auto"/>
        <w:rPr>
          <w:rFonts w:ascii="Times New Roman" w:hAnsi="Times New Roman"/>
        </w:rPr>
      </w:pPr>
    </w:p>
    <w:p w14:paraId="5DB3C6CA" w14:textId="77777777" w:rsidR="00BE0EC1" w:rsidRPr="001C3A24" w:rsidRDefault="00BE0EC1" w:rsidP="00BE0EC1">
      <w:pPr>
        <w:tabs>
          <w:tab w:val="left" w:pos="567"/>
        </w:tabs>
        <w:spacing w:after="0" w:line="240" w:lineRule="auto"/>
        <w:ind w:left="567" w:hanging="567"/>
        <w:outlineLvl w:val="0"/>
        <w:rPr>
          <w:rFonts w:ascii="Times New Roman" w:hAnsi="Times New Roman"/>
        </w:rPr>
      </w:pPr>
      <w:r w:rsidRPr="001C3A24">
        <w:rPr>
          <w:rFonts w:ascii="Times New Roman" w:hAnsi="Times New Roman"/>
          <w:b/>
        </w:rPr>
        <w:t>4.6</w:t>
      </w:r>
      <w:r w:rsidRPr="001C3A24">
        <w:rPr>
          <w:rFonts w:ascii="Times New Roman" w:hAnsi="Times New Roman"/>
          <w:b/>
        </w:rPr>
        <w:tab/>
        <w:t>Vaisingumas, nėštumo ir žindymo laikotarpis</w:t>
      </w:r>
    </w:p>
    <w:p w14:paraId="54DE184F" w14:textId="77777777" w:rsidR="00BE0EC1" w:rsidRPr="001C3A24" w:rsidRDefault="00BE0EC1" w:rsidP="00BE0EC1">
      <w:pPr>
        <w:tabs>
          <w:tab w:val="left" w:pos="567"/>
        </w:tabs>
        <w:spacing w:after="0" w:line="240" w:lineRule="auto"/>
        <w:rPr>
          <w:rFonts w:ascii="Times New Roman" w:hAnsi="Times New Roman"/>
          <w:i/>
        </w:rPr>
      </w:pPr>
    </w:p>
    <w:p w14:paraId="6757823D" w14:textId="77777777" w:rsidR="00BE0EC1" w:rsidRPr="001C3A24" w:rsidRDefault="00BE0EC1" w:rsidP="00BE0EC1">
      <w:pPr>
        <w:tabs>
          <w:tab w:val="left" w:pos="567"/>
        </w:tabs>
        <w:spacing w:after="0" w:line="240" w:lineRule="auto"/>
        <w:rPr>
          <w:rFonts w:ascii="Times New Roman" w:hAnsi="Times New Roman"/>
          <w:u w:val="single"/>
        </w:rPr>
      </w:pPr>
      <w:r w:rsidRPr="001C3A24">
        <w:rPr>
          <w:rFonts w:ascii="Times New Roman" w:hAnsi="Times New Roman"/>
          <w:u w:val="single"/>
        </w:rPr>
        <w:t>Nėštumas</w:t>
      </w:r>
    </w:p>
    <w:p w14:paraId="232C3B73" w14:textId="77777777" w:rsidR="00BE0EC1" w:rsidRPr="001C3A24" w:rsidRDefault="00BE0EC1" w:rsidP="00BE0EC1">
      <w:pPr>
        <w:tabs>
          <w:tab w:val="left" w:pos="567"/>
        </w:tabs>
        <w:spacing w:after="0" w:line="240" w:lineRule="auto"/>
        <w:rPr>
          <w:rFonts w:ascii="Times New Roman" w:hAnsi="Times New Roman"/>
        </w:rPr>
      </w:pPr>
      <w:r w:rsidRPr="001C3A24">
        <w:rPr>
          <w:rFonts w:ascii="Times New Roman" w:hAnsi="Times New Roman"/>
        </w:rPr>
        <w:t xml:space="preserve">Duomenų apie nėščių moterų gydymą </w:t>
      </w:r>
      <w:proofErr w:type="spellStart"/>
      <w:r w:rsidRPr="001C3A24">
        <w:rPr>
          <w:rFonts w:ascii="Times New Roman" w:hAnsi="Times New Roman"/>
        </w:rPr>
        <w:t>meropenemu</w:t>
      </w:r>
      <w:proofErr w:type="spellEnd"/>
      <w:r w:rsidRPr="001C3A24">
        <w:rPr>
          <w:rFonts w:ascii="Times New Roman" w:hAnsi="Times New Roman"/>
        </w:rPr>
        <w:t xml:space="preserve"> nėra arba jų yra labai mažai</w:t>
      </w:r>
    </w:p>
    <w:p w14:paraId="72F163B8" w14:textId="77777777" w:rsidR="00BE0EC1" w:rsidRPr="001C3A24" w:rsidRDefault="00BE0EC1" w:rsidP="00BE0EC1">
      <w:pPr>
        <w:tabs>
          <w:tab w:val="left" w:pos="567"/>
        </w:tabs>
        <w:spacing w:after="0" w:line="240" w:lineRule="auto"/>
        <w:rPr>
          <w:rFonts w:ascii="Times New Roman" w:hAnsi="Times New Roman"/>
        </w:rPr>
      </w:pPr>
      <w:r w:rsidRPr="001C3A24">
        <w:rPr>
          <w:rFonts w:ascii="Times New Roman" w:hAnsi="Times New Roman"/>
        </w:rPr>
        <w:t xml:space="preserve">Tyrimai su gyvūnais tiesioginio ar netiesioginio kenksmingo poveikio nėštumo eigai, embriono ar vaisiaus vystymuisi, gimdymui ar </w:t>
      </w:r>
      <w:proofErr w:type="spellStart"/>
      <w:r w:rsidRPr="001C3A24">
        <w:rPr>
          <w:rFonts w:ascii="Times New Roman" w:hAnsi="Times New Roman"/>
        </w:rPr>
        <w:t>postnataliniam</w:t>
      </w:r>
      <w:proofErr w:type="spellEnd"/>
      <w:r w:rsidRPr="001C3A24">
        <w:rPr>
          <w:rFonts w:ascii="Times New Roman" w:hAnsi="Times New Roman"/>
        </w:rPr>
        <w:t xml:space="preserve"> vystymuisi neparodė (žr. 5.3 skyrių). </w:t>
      </w:r>
    </w:p>
    <w:p w14:paraId="318B8BD8" w14:textId="77777777" w:rsidR="00BE0EC1" w:rsidRPr="001C3A24" w:rsidRDefault="00BE0EC1" w:rsidP="00BE0EC1">
      <w:pPr>
        <w:tabs>
          <w:tab w:val="left" w:pos="567"/>
        </w:tabs>
        <w:spacing w:after="0" w:line="240" w:lineRule="auto"/>
        <w:rPr>
          <w:rFonts w:ascii="Times New Roman" w:hAnsi="Times New Roman"/>
        </w:rPr>
      </w:pPr>
    </w:p>
    <w:p w14:paraId="5180BD00" w14:textId="77777777" w:rsidR="00BE0EC1" w:rsidRPr="001C3A24" w:rsidRDefault="00BE0EC1" w:rsidP="00BE0EC1">
      <w:pPr>
        <w:tabs>
          <w:tab w:val="left" w:pos="567"/>
        </w:tabs>
        <w:spacing w:after="0" w:line="240" w:lineRule="auto"/>
        <w:rPr>
          <w:rFonts w:ascii="Times New Roman" w:hAnsi="Times New Roman"/>
        </w:rPr>
      </w:pPr>
      <w:r w:rsidRPr="001C3A24">
        <w:rPr>
          <w:rFonts w:ascii="Times New Roman" w:hAnsi="Times New Roman"/>
        </w:rPr>
        <w:t xml:space="preserve">Laikantis atsargumo priemonių, nėščioms moterims </w:t>
      </w:r>
      <w:proofErr w:type="spellStart"/>
      <w:r w:rsidRPr="001C3A24">
        <w:rPr>
          <w:rFonts w:ascii="Times New Roman" w:hAnsi="Times New Roman"/>
        </w:rPr>
        <w:t>meropenemo</w:t>
      </w:r>
      <w:proofErr w:type="spellEnd"/>
      <w:r w:rsidRPr="001C3A24">
        <w:rPr>
          <w:rFonts w:ascii="Times New Roman" w:hAnsi="Times New Roman"/>
        </w:rPr>
        <w:t xml:space="preserve"> vartoti nepatariama.</w:t>
      </w:r>
    </w:p>
    <w:p w14:paraId="52DF998B" w14:textId="77777777" w:rsidR="00BE0EC1" w:rsidRPr="001C3A24" w:rsidRDefault="00BE0EC1" w:rsidP="00BE0EC1">
      <w:pPr>
        <w:tabs>
          <w:tab w:val="left" w:pos="567"/>
        </w:tabs>
        <w:spacing w:after="0" w:line="240" w:lineRule="auto"/>
        <w:rPr>
          <w:rFonts w:ascii="Times New Roman" w:hAnsi="Times New Roman"/>
          <w:i/>
        </w:rPr>
      </w:pPr>
    </w:p>
    <w:p w14:paraId="67123C97" w14:textId="77777777" w:rsidR="00BE0EC1" w:rsidRPr="001C3A24" w:rsidRDefault="00BE0EC1" w:rsidP="00BE0EC1">
      <w:pPr>
        <w:tabs>
          <w:tab w:val="left" w:pos="567"/>
        </w:tabs>
        <w:spacing w:after="0" w:line="240" w:lineRule="auto"/>
        <w:rPr>
          <w:rFonts w:ascii="Times New Roman" w:hAnsi="Times New Roman"/>
          <w:u w:val="single"/>
        </w:rPr>
      </w:pPr>
      <w:r w:rsidRPr="001C3A24">
        <w:rPr>
          <w:rFonts w:ascii="Times New Roman" w:hAnsi="Times New Roman"/>
          <w:u w:val="single"/>
        </w:rPr>
        <w:t>Žindymas</w:t>
      </w:r>
    </w:p>
    <w:p w14:paraId="41AB578E" w14:textId="77777777" w:rsidR="00BE0EC1" w:rsidRPr="001C3A24" w:rsidRDefault="00BE0EC1" w:rsidP="00BE0EC1">
      <w:pPr>
        <w:tabs>
          <w:tab w:val="left" w:pos="567"/>
        </w:tabs>
        <w:spacing w:after="0" w:line="240" w:lineRule="auto"/>
        <w:rPr>
          <w:rFonts w:ascii="Times New Roman" w:hAnsi="Times New Roman"/>
        </w:rPr>
      </w:pPr>
      <w:r w:rsidRPr="001C3A24">
        <w:rPr>
          <w:rFonts w:ascii="Times New Roman" w:eastAsia="Times New Roman" w:hAnsi="Times New Roman"/>
          <w:bCs/>
        </w:rPr>
        <w:t>Nustatyta, kad mažas</w:t>
      </w:r>
      <w:r w:rsidRPr="001C3A24">
        <w:rPr>
          <w:rFonts w:ascii="Times New Roman" w:hAnsi="Times New Roman"/>
        </w:rPr>
        <w:t xml:space="preserve"> </w:t>
      </w:r>
      <w:proofErr w:type="spellStart"/>
      <w:r w:rsidRPr="001C3A24">
        <w:rPr>
          <w:rFonts w:ascii="Times New Roman" w:hAnsi="Times New Roman"/>
        </w:rPr>
        <w:t>meropenemo</w:t>
      </w:r>
      <w:proofErr w:type="spellEnd"/>
      <w:r w:rsidRPr="001C3A24">
        <w:rPr>
          <w:rFonts w:ascii="Times New Roman" w:hAnsi="Times New Roman"/>
        </w:rPr>
        <w:t xml:space="preserve"> </w:t>
      </w:r>
      <w:r w:rsidRPr="001C3A24">
        <w:rPr>
          <w:rFonts w:ascii="Times New Roman" w:eastAsia="Times New Roman" w:hAnsi="Times New Roman"/>
          <w:bCs/>
        </w:rPr>
        <w:t>kiekis patenka</w:t>
      </w:r>
      <w:r w:rsidRPr="001C3A24">
        <w:rPr>
          <w:rFonts w:ascii="Times New Roman" w:hAnsi="Times New Roman"/>
        </w:rPr>
        <w:t xml:space="preserve"> į </w:t>
      </w:r>
      <w:r w:rsidRPr="001C3A24">
        <w:rPr>
          <w:rFonts w:ascii="Times New Roman" w:eastAsia="Times New Roman" w:hAnsi="Times New Roman"/>
          <w:bCs/>
        </w:rPr>
        <w:t>moters</w:t>
      </w:r>
      <w:r w:rsidRPr="001C3A24">
        <w:rPr>
          <w:rFonts w:ascii="Times New Roman" w:hAnsi="Times New Roman"/>
        </w:rPr>
        <w:t xml:space="preserve"> pieną</w:t>
      </w:r>
      <w:r w:rsidRPr="001C3A24">
        <w:rPr>
          <w:rFonts w:ascii="Times New Roman" w:eastAsia="Times New Roman" w:hAnsi="Times New Roman"/>
          <w:bCs/>
        </w:rPr>
        <w:t>. Žindyvėms negalima vartoti</w:t>
      </w:r>
      <w:r w:rsidRPr="001C3A24">
        <w:rPr>
          <w:rFonts w:ascii="Times New Roman" w:hAnsi="Times New Roman"/>
        </w:rPr>
        <w:t xml:space="preserve"> </w:t>
      </w:r>
      <w:proofErr w:type="spellStart"/>
      <w:r w:rsidRPr="001C3A24">
        <w:rPr>
          <w:rFonts w:ascii="Times New Roman" w:hAnsi="Times New Roman"/>
        </w:rPr>
        <w:t>meropenemo</w:t>
      </w:r>
      <w:proofErr w:type="spellEnd"/>
      <w:r w:rsidRPr="001C3A24">
        <w:rPr>
          <w:rFonts w:ascii="Times New Roman" w:eastAsia="Times New Roman" w:hAnsi="Times New Roman"/>
          <w:bCs/>
        </w:rPr>
        <w:t>, išskyrus atvejį, kai laukiama nauda yra didesnė už galimą riziką kūdikiui</w:t>
      </w:r>
      <w:r w:rsidRPr="001C3A24">
        <w:rPr>
          <w:rFonts w:ascii="Times New Roman" w:hAnsi="Times New Roman"/>
        </w:rPr>
        <w:t>.</w:t>
      </w:r>
    </w:p>
    <w:p w14:paraId="654AAF3C" w14:textId="77777777" w:rsidR="00BE0EC1" w:rsidRPr="001C3A24" w:rsidRDefault="00BE0EC1" w:rsidP="00BE0EC1">
      <w:pPr>
        <w:tabs>
          <w:tab w:val="left" w:pos="567"/>
        </w:tabs>
        <w:spacing w:after="0" w:line="240" w:lineRule="auto"/>
        <w:rPr>
          <w:rFonts w:ascii="Times New Roman" w:hAnsi="Times New Roman"/>
        </w:rPr>
      </w:pPr>
    </w:p>
    <w:p w14:paraId="7D318A07" w14:textId="77777777" w:rsidR="00BE0EC1" w:rsidRPr="001C3A24" w:rsidRDefault="00BE0EC1" w:rsidP="00BE0EC1">
      <w:pPr>
        <w:tabs>
          <w:tab w:val="left" w:pos="567"/>
        </w:tabs>
        <w:spacing w:after="0" w:line="240" w:lineRule="auto"/>
        <w:outlineLvl w:val="0"/>
        <w:rPr>
          <w:rFonts w:ascii="Times New Roman" w:hAnsi="Times New Roman"/>
          <w:b/>
        </w:rPr>
      </w:pPr>
      <w:r w:rsidRPr="001C3A24">
        <w:rPr>
          <w:rFonts w:ascii="Times New Roman" w:hAnsi="Times New Roman"/>
          <w:b/>
        </w:rPr>
        <w:t>4.7</w:t>
      </w:r>
      <w:r w:rsidRPr="001C3A24">
        <w:rPr>
          <w:rFonts w:ascii="Times New Roman" w:hAnsi="Times New Roman"/>
          <w:b/>
        </w:rPr>
        <w:tab/>
        <w:t>Poveikis gebėjimui vairuoti ir valdyti mechanizmus</w:t>
      </w:r>
    </w:p>
    <w:p w14:paraId="70892AB2" w14:textId="77777777" w:rsidR="00BE0EC1" w:rsidRPr="001C3A24" w:rsidRDefault="00BE0EC1" w:rsidP="00BE0EC1">
      <w:pPr>
        <w:tabs>
          <w:tab w:val="left" w:pos="567"/>
        </w:tabs>
        <w:spacing w:after="0" w:line="240" w:lineRule="auto"/>
        <w:rPr>
          <w:rFonts w:ascii="Times New Roman" w:hAnsi="Times New Roman"/>
        </w:rPr>
      </w:pPr>
    </w:p>
    <w:p w14:paraId="5937EE1E" w14:textId="77777777" w:rsidR="00BE0EC1" w:rsidRPr="001C3A24" w:rsidRDefault="00BE0EC1" w:rsidP="00BE0EC1">
      <w:pPr>
        <w:tabs>
          <w:tab w:val="left" w:pos="567"/>
        </w:tabs>
        <w:spacing w:after="0" w:line="240" w:lineRule="auto"/>
        <w:rPr>
          <w:rFonts w:ascii="Times New Roman" w:hAnsi="Times New Roman"/>
        </w:rPr>
      </w:pPr>
      <w:r w:rsidRPr="001C3A24">
        <w:rPr>
          <w:rFonts w:ascii="Times New Roman" w:hAnsi="Times New Roman"/>
        </w:rPr>
        <w:t xml:space="preserve">Koks </w:t>
      </w:r>
      <w:proofErr w:type="spellStart"/>
      <w:r w:rsidRPr="001C3A24">
        <w:rPr>
          <w:rFonts w:ascii="Times New Roman" w:hAnsi="Times New Roman"/>
        </w:rPr>
        <w:t>meropenemo</w:t>
      </w:r>
      <w:proofErr w:type="spellEnd"/>
      <w:r w:rsidRPr="001C3A24">
        <w:rPr>
          <w:rFonts w:ascii="Times New Roman" w:hAnsi="Times New Roman"/>
        </w:rPr>
        <w:t xml:space="preserve"> poveikis gebėjimui vairuoti ir valdyti mechanizmus, tyrimų nėra.</w:t>
      </w:r>
      <w:r w:rsidRPr="001C3A24">
        <w:t xml:space="preserve"> </w:t>
      </w:r>
      <w:r w:rsidRPr="001C3A24">
        <w:rPr>
          <w:rFonts w:ascii="Times New Roman" w:eastAsia="Times New Roman" w:hAnsi="Times New Roman"/>
        </w:rPr>
        <w:t xml:space="preserve">Vis dėlto vairuojant ir valdant mechanizmus reikia atsižvelgti į tai, kad yra gauta pranešimų apie galvos skausmo, </w:t>
      </w:r>
      <w:proofErr w:type="spellStart"/>
      <w:r w:rsidRPr="001C3A24">
        <w:rPr>
          <w:rFonts w:ascii="Times New Roman" w:eastAsia="Times New Roman" w:hAnsi="Times New Roman"/>
        </w:rPr>
        <w:t>parestezijų</w:t>
      </w:r>
      <w:proofErr w:type="spellEnd"/>
      <w:r w:rsidRPr="001C3A24">
        <w:rPr>
          <w:rFonts w:ascii="Times New Roman" w:eastAsia="Times New Roman" w:hAnsi="Times New Roman"/>
        </w:rPr>
        <w:t xml:space="preserve"> ir traukulių atvejus vartojant </w:t>
      </w:r>
      <w:proofErr w:type="spellStart"/>
      <w:r w:rsidRPr="001C3A24">
        <w:rPr>
          <w:rFonts w:ascii="Times New Roman" w:eastAsia="Times New Roman" w:hAnsi="Times New Roman"/>
        </w:rPr>
        <w:t>meropenemo</w:t>
      </w:r>
      <w:proofErr w:type="spellEnd"/>
      <w:r w:rsidRPr="001C3A24">
        <w:rPr>
          <w:rFonts w:ascii="Times New Roman" w:eastAsia="Times New Roman" w:hAnsi="Times New Roman"/>
        </w:rPr>
        <w:t>.</w:t>
      </w:r>
    </w:p>
    <w:p w14:paraId="51B6CDB0" w14:textId="77777777" w:rsidR="00BE0EC1" w:rsidRPr="001C3A24" w:rsidRDefault="00BE0EC1" w:rsidP="00BE0EC1">
      <w:pPr>
        <w:tabs>
          <w:tab w:val="left" w:pos="567"/>
        </w:tabs>
        <w:spacing w:after="0" w:line="240" w:lineRule="auto"/>
        <w:rPr>
          <w:rFonts w:ascii="Times New Roman" w:hAnsi="Times New Roman"/>
        </w:rPr>
      </w:pPr>
    </w:p>
    <w:p w14:paraId="6CFDBC24" w14:textId="77777777" w:rsidR="00BE0EC1" w:rsidRPr="001C3A24" w:rsidRDefault="00BE0EC1" w:rsidP="00BE0EC1">
      <w:pPr>
        <w:tabs>
          <w:tab w:val="left" w:pos="567"/>
        </w:tabs>
        <w:spacing w:after="0" w:line="240" w:lineRule="auto"/>
        <w:rPr>
          <w:rFonts w:ascii="Times New Roman" w:hAnsi="Times New Roman"/>
          <w:b/>
        </w:rPr>
      </w:pPr>
      <w:r w:rsidRPr="001C3A24">
        <w:rPr>
          <w:rFonts w:ascii="Times New Roman" w:hAnsi="Times New Roman"/>
          <w:b/>
        </w:rPr>
        <w:t>4.8</w:t>
      </w:r>
      <w:r w:rsidRPr="001C3A24">
        <w:rPr>
          <w:rFonts w:ascii="Times New Roman" w:hAnsi="Times New Roman"/>
          <w:b/>
        </w:rPr>
        <w:tab/>
        <w:t>Nepageidaujamas poveikis</w:t>
      </w:r>
    </w:p>
    <w:p w14:paraId="5D279DCC" w14:textId="77777777" w:rsidR="00BE0EC1" w:rsidRPr="001C3A24" w:rsidRDefault="00BE0EC1" w:rsidP="00BE0EC1">
      <w:pPr>
        <w:tabs>
          <w:tab w:val="left" w:pos="567"/>
        </w:tabs>
        <w:spacing w:after="0" w:line="240" w:lineRule="auto"/>
        <w:rPr>
          <w:rFonts w:ascii="Times New Roman" w:hAnsi="Times New Roman"/>
        </w:rPr>
      </w:pPr>
    </w:p>
    <w:p w14:paraId="53DD8A87" w14:textId="77777777" w:rsidR="00BE0EC1" w:rsidRPr="001C3A24" w:rsidRDefault="00BE0EC1" w:rsidP="00BE0EC1">
      <w:pPr>
        <w:tabs>
          <w:tab w:val="left" w:pos="567"/>
        </w:tabs>
        <w:spacing w:after="0" w:line="240" w:lineRule="auto"/>
        <w:ind w:hanging="27"/>
        <w:outlineLvl w:val="0"/>
        <w:rPr>
          <w:rFonts w:ascii="Times New Roman" w:hAnsi="Times New Roman"/>
          <w:u w:val="single"/>
        </w:rPr>
      </w:pPr>
      <w:r w:rsidRPr="001C3A24">
        <w:rPr>
          <w:rFonts w:ascii="Times New Roman" w:hAnsi="Times New Roman"/>
          <w:u w:val="single"/>
        </w:rPr>
        <w:t>Nepageidaujamų reakcijų santrauka lentelėje</w:t>
      </w:r>
    </w:p>
    <w:p w14:paraId="75183AB3" w14:textId="60488AC9" w:rsidR="00BE0EC1" w:rsidRPr="001C3A24" w:rsidRDefault="00BE0EC1" w:rsidP="00BE0EC1">
      <w:pPr>
        <w:tabs>
          <w:tab w:val="left" w:pos="567"/>
        </w:tabs>
        <w:spacing w:after="0" w:line="240" w:lineRule="auto"/>
        <w:ind w:hanging="27"/>
        <w:outlineLvl w:val="0"/>
        <w:rPr>
          <w:rFonts w:ascii="Times New Roman" w:hAnsi="Times New Roman"/>
        </w:rPr>
      </w:pPr>
      <w:r w:rsidRPr="001C3A24">
        <w:rPr>
          <w:rFonts w:ascii="Times New Roman" w:hAnsi="Times New Roman"/>
        </w:rPr>
        <w:t xml:space="preserve">5 026 pacientų, iš kurių 4 872 buvo gydyti </w:t>
      </w:r>
      <w:proofErr w:type="spellStart"/>
      <w:r w:rsidRPr="001C3A24">
        <w:rPr>
          <w:rFonts w:ascii="Times New Roman" w:hAnsi="Times New Roman"/>
        </w:rPr>
        <w:t>meropenemu</w:t>
      </w:r>
      <w:proofErr w:type="spellEnd"/>
      <w:r w:rsidRPr="001C3A24">
        <w:rPr>
          <w:rFonts w:ascii="Times New Roman" w:hAnsi="Times New Roman"/>
        </w:rPr>
        <w:t xml:space="preserve">, tyrimų duomenimis, dažniausiai pasireiškęs nepageidaujamas poveikis, susijęs su </w:t>
      </w:r>
      <w:proofErr w:type="spellStart"/>
      <w:r w:rsidRPr="001C3A24">
        <w:rPr>
          <w:rFonts w:ascii="Times New Roman" w:hAnsi="Times New Roman"/>
        </w:rPr>
        <w:t>meropenemu</w:t>
      </w:r>
      <w:proofErr w:type="spellEnd"/>
      <w:r w:rsidRPr="001C3A24">
        <w:rPr>
          <w:rFonts w:ascii="Times New Roman" w:hAnsi="Times New Roman"/>
        </w:rPr>
        <w:t xml:space="preserve">, buvo viduriavimas (2,3 %), išbėrimas (1,4 %), pykinimas ir vėmimas (1,4 %) ir injekcijos vietos uždegimas (1,1 %). Laboratoriniai tyrimai rodo, kad su </w:t>
      </w:r>
      <w:proofErr w:type="spellStart"/>
      <w:r w:rsidRPr="001C3A24">
        <w:rPr>
          <w:rFonts w:ascii="Times New Roman" w:hAnsi="Times New Roman"/>
        </w:rPr>
        <w:t>meropenemo</w:t>
      </w:r>
      <w:proofErr w:type="spellEnd"/>
      <w:r w:rsidRPr="001C3A24">
        <w:rPr>
          <w:rFonts w:ascii="Times New Roman" w:hAnsi="Times New Roman"/>
        </w:rPr>
        <w:t xml:space="preserve"> vartojimu dažniausiai susijęs nepageidaujamas poveikis yra </w:t>
      </w:r>
      <w:proofErr w:type="spellStart"/>
      <w:r w:rsidRPr="001C3A24">
        <w:rPr>
          <w:rFonts w:ascii="Times New Roman" w:hAnsi="Times New Roman"/>
        </w:rPr>
        <w:t>trombocitozė</w:t>
      </w:r>
      <w:proofErr w:type="spellEnd"/>
      <w:r w:rsidRPr="001C3A24">
        <w:rPr>
          <w:rFonts w:ascii="Times New Roman" w:hAnsi="Times New Roman"/>
        </w:rPr>
        <w:t xml:space="preserve"> (1,6 %) ir padidėjęs kepenų fermentų aktyvumas (1,5</w:t>
      </w:r>
      <w:r w:rsidR="00EB240F" w:rsidRPr="00EB240F">
        <w:rPr>
          <w:rFonts w:ascii="Times New Roman" w:hAnsi="Times New Roman"/>
        </w:rPr>
        <w:t>–</w:t>
      </w:r>
      <w:r w:rsidRPr="001C3A24">
        <w:rPr>
          <w:rFonts w:ascii="Times New Roman" w:hAnsi="Times New Roman"/>
        </w:rPr>
        <w:t>4,3 %).</w:t>
      </w:r>
    </w:p>
    <w:p w14:paraId="3D90E72E" w14:textId="77777777" w:rsidR="003B709F" w:rsidRDefault="003B709F" w:rsidP="00BE0EC1">
      <w:pPr>
        <w:tabs>
          <w:tab w:val="left" w:pos="567"/>
        </w:tabs>
        <w:spacing w:after="0" w:line="240" w:lineRule="auto"/>
        <w:ind w:hanging="27"/>
        <w:outlineLvl w:val="0"/>
        <w:rPr>
          <w:rFonts w:ascii="Times New Roman" w:hAnsi="Times New Roman"/>
        </w:rPr>
      </w:pPr>
    </w:p>
    <w:p w14:paraId="7B0196D1" w14:textId="77777777" w:rsidR="00BE0EC1" w:rsidRPr="001C3A24" w:rsidRDefault="003B709F" w:rsidP="00CE654D">
      <w:pPr>
        <w:tabs>
          <w:tab w:val="left" w:pos="567"/>
        </w:tabs>
        <w:spacing w:after="0" w:line="240" w:lineRule="auto"/>
        <w:ind w:left="-27"/>
        <w:outlineLvl w:val="0"/>
        <w:rPr>
          <w:rFonts w:ascii="Times New Roman" w:hAnsi="Times New Roman"/>
        </w:rPr>
      </w:pPr>
      <w:r>
        <w:rPr>
          <w:rFonts w:ascii="Times New Roman" w:hAnsi="Times New Roman"/>
        </w:rPr>
        <w:t xml:space="preserve">Visos toliau pateikiamoje 4 lentelėje nurodytos </w:t>
      </w:r>
      <w:r w:rsidR="00EF2D83">
        <w:rPr>
          <w:rFonts w:ascii="Times New Roman" w:hAnsi="Times New Roman"/>
        </w:rPr>
        <w:t xml:space="preserve">nepageidaujamos reakcijos yra išvardytos pagal organų sistemų klases ir dažnį. </w:t>
      </w:r>
      <w:r w:rsidR="00BE0EC1" w:rsidRPr="001C3A24">
        <w:rPr>
          <w:rFonts w:ascii="Times New Roman" w:hAnsi="Times New Roman"/>
        </w:rPr>
        <w:t>Nepageidaujamo poveikio dažnis apibūdinamas taip: labai dažnas (</w:t>
      </w:r>
      <w:r w:rsidR="00BE0EC1" w:rsidRPr="001C3A24">
        <w:rPr>
          <w:rFonts w:ascii="Times New Roman" w:hAnsi="Times New Roman"/>
        </w:rPr>
        <w:sym w:font="Symbol" w:char="F0B3"/>
      </w:r>
      <w:r w:rsidR="00BE0EC1" w:rsidRPr="001C3A24">
        <w:rPr>
          <w:rFonts w:ascii="Times New Roman" w:hAnsi="Times New Roman"/>
        </w:rPr>
        <w:t> 1/10), dažnas (</w:t>
      </w:r>
      <w:r w:rsidR="00BE0EC1" w:rsidRPr="001C3A24">
        <w:rPr>
          <w:rFonts w:ascii="Times New Roman" w:hAnsi="Times New Roman"/>
        </w:rPr>
        <w:sym w:font="Symbol" w:char="F0B3"/>
      </w:r>
      <w:r w:rsidR="00BE0EC1" w:rsidRPr="001C3A24">
        <w:rPr>
          <w:rFonts w:ascii="Times New Roman" w:hAnsi="Times New Roman"/>
        </w:rPr>
        <w:t xml:space="preserve"> 1/100, </w:t>
      </w:r>
      <w:r w:rsidR="00BE0EC1" w:rsidRPr="001C3A24">
        <w:rPr>
          <w:rFonts w:ascii="Times New Roman" w:hAnsi="Times New Roman"/>
        </w:rPr>
        <w:sym w:font="Symbol" w:char="F03C"/>
      </w:r>
      <w:r w:rsidR="00BE0EC1" w:rsidRPr="001C3A24">
        <w:rPr>
          <w:rFonts w:ascii="Times New Roman" w:hAnsi="Times New Roman"/>
        </w:rPr>
        <w:t> 1/10), nedažnas (</w:t>
      </w:r>
      <w:r w:rsidR="00BE0EC1" w:rsidRPr="001C3A24">
        <w:rPr>
          <w:rFonts w:ascii="Times New Roman" w:hAnsi="Times New Roman"/>
        </w:rPr>
        <w:sym w:font="Symbol" w:char="F0B3"/>
      </w:r>
      <w:r w:rsidR="00BE0EC1" w:rsidRPr="001C3A24">
        <w:rPr>
          <w:rFonts w:ascii="Times New Roman" w:hAnsi="Times New Roman"/>
        </w:rPr>
        <w:t xml:space="preserve"> 1/1000, </w:t>
      </w:r>
      <w:r w:rsidR="00BE0EC1" w:rsidRPr="001C3A24">
        <w:rPr>
          <w:rFonts w:ascii="Times New Roman" w:hAnsi="Times New Roman"/>
        </w:rPr>
        <w:sym w:font="Symbol" w:char="F03C"/>
      </w:r>
      <w:r w:rsidR="00BE0EC1" w:rsidRPr="001C3A24">
        <w:rPr>
          <w:rFonts w:ascii="Times New Roman" w:hAnsi="Times New Roman"/>
        </w:rPr>
        <w:t> 1/100), retas (</w:t>
      </w:r>
      <w:r w:rsidR="00BE0EC1" w:rsidRPr="001C3A24">
        <w:rPr>
          <w:rFonts w:ascii="Times New Roman" w:hAnsi="Times New Roman"/>
        </w:rPr>
        <w:sym w:font="Symbol" w:char="F0B3"/>
      </w:r>
      <w:r w:rsidR="00BE0EC1" w:rsidRPr="001C3A24">
        <w:rPr>
          <w:rFonts w:ascii="Times New Roman" w:hAnsi="Times New Roman"/>
        </w:rPr>
        <w:t xml:space="preserve"> 1/10000, </w:t>
      </w:r>
      <w:r w:rsidR="00BE0EC1" w:rsidRPr="001C3A24">
        <w:rPr>
          <w:rFonts w:ascii="Times New Roman" w:hAnsi="Times New Roman"/>
        </w:rPr>
        <w:sym w:font="Symbol" w:char="F03C"/>
      </w:r>
      <w:r w:rsidR="00BE0EC1" w:rsidRPr="001C3A24">
        <w:rPr>
          <w:rFonts w:ascii="Times New Roman" w:hAnsi="Times New Roman"/>
        </w:rPr>
        <w:t> 1/1000), labai retas (</w:t>
      </w:r>
      <w:r w:rsidR="00BE0EC1" w:rsidRPr="001C3A24">
        <w:rPr>
          <w:rFonts w:ascii="Times New Roman" w:hAnsi="Times New Roman"/>
        </w:rPr>
        <w:sym w:font="Symbol" w:char="F03C"/>
      </w:r>
      <w:r w:rsidR="00BE0EC1" w:rsidRPr="001C3A24">
        <w:rPr>
          <w:rFonts w:ascii="Times New Roman" w:hAnsi="Times New Roman"/>
        </w:rPr>
        <w:t> 1/10000</w:t>
      </w:r>
      <w:r w:rsidR="00BE0EC1" w:rsidRPr="001C3A24">
        <w:rPr>
          <w:rFonts w:ascii="Times New Roman" w:eastAsia="Times New Roman" w:hAnsi="Times New Roman"/>
        </w:rPr>
        <w:t>), nežinomas (negali būti apskaičiuotas pagal turimus duomenis).</w:t>
      </w:r>
      <w:r w:rsidR="00BE0EC1" w:rsidRPr="001C3A24">
        <w:rPr>
          <w:rFonts w:ascii="Times New Roman" w:hAnsi="Times New Roman"/>
        </w:rPr>
        <w:t xml:space="preserve"> </w:t>
      </w:r>
    </w:p>
    <w:p w14:paraId="0703B83B" w14:textId="77777777" w:rsidR="00BE0EC1" w:rsidRPr="001C3A24" w:rsidRDefault="00BE0EC1" w:rsidP="00BE0EC1">
      <w:pPr>
        <w:tabs>
          <w:tab w:val="left" w:pos="567"/>
        </w:tabs>
        <w:spacing w:after="0" w:line="240" w:lineRule="auto"/>
        <w:outlineLvl w:val="0"/>
        <w:rPr>
          <w:rFonts w:ascii="Times New Roman" w:hAnsi="Times New Roman"/>
        </w:rPr>
      </w:pPr>
      <w:r w:rsidRPr="001C3A24">
        <w:rPr>
          <w:rFonts w:ascii="Times New Roman" w:hAnsi="Times New Roman"/>
        </w:rPr>
        <w:t>Kiekvienoje dažnio grupėje nepageidaujamas poveikis pateikiamas mažėjančio sunkumo tvarka.</w:t>
      </w:r>
    </w:p>
    <w:p w14:paraId="34BF5CEB" w14:textId="77777777" w:rsidR="00BE0EC1" w:rsidRPr="001C3A24" w:rsidRDefault="00BE0EC1" w:rsidP="00BE0EC1">
      <w:pPr>
        <w:tabs>
          <w:tab w:val="left" w:pos="567"/>
        </w:tabs>
        <w:spacing w:after="0" w:line="240" w:lineRule="auto"/>
        <w:outlineLvl w:val="0"/>
        <w:rPr>
          <w:rFonts w:ascii="Times New Roman" w:hAnsi="Times New Roman"/>
        </w:rPr>
      </w:pPr>
    </w:p>
    <w:p w14:paraId="2C5C60AA" w14:textId="77777777" w:rsidR="00BE0EC1" w:rsidRPr="001C3A24" w:rsidRDefault="003B709F" w:rsidP="00BE0EC1">
      <w:pPr>
        <w:tabs>
          <w:tab w:val="left" w:pos="567"/>
        </w:tabs>
        <w:spacing w:after="0" w:line="240" w:lineRule="auto"/>
        <w:outlineLvl w:val="0"/>
        <w:rPr>
          <w:rFonts w:ascii="Times New Roman" w:hAnsi="Times New Roman"/>
          <w:b/>
        </w:rPr>
      </w:pPr>
      <w:r>
        <w:rPr>
          <w:rFonts w:ascii="Times New Roman" w:hAnsi="Times New Roman"/>
          <w:b/>
        </w:rPr>
        <w:t>4 l</w:t>
      </w:r>
      <w:r w:rsidR="00BE0EC1" w:rsidRPr="001C3A24">
        <w:rPr>
          <w:rFonts w:ascii="Times New Roman" w:hAnsi="Times New Roman"/>
          <w:b/>
        </w:rPr>
        <w:t>entelė</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21"/>
        <w:gridCol w:w="2106"/>
        <w:gridCol w:w="3033"/>
      </w:tblGrid>
      <w:tr w:rsidR="00BE0EC1" w:rsidRPr="007C4C75" w14:paraId="0296BA33" w14:textId="77777777" w:rsidTr="007F0B3D">
        <w:tc>
          <w:tcPr>
            <w:tcW w:w="4068" w:type="dxa"/>
            <w:tcBorders>
              <w:top w:val="single" w:sz="4" w:space="0" w:color="auto"/>
              <w:left w:val="single" w:sz="4" w:space="0" w:color="auto"/>
              <w:bottom w:val="single" w:sz="4" w:space="0" w:color="auto"/>
              <w:right w:val="single" w:sz="4" w:space="0" w:color="auto"/>
            </w:tcBorders>
            <w:hideMark/>
          </w:tcPr>
          <w:p w14:paraId="6EF5238F" w14:textId="77777777" w:rsidR="00BE0EC1" w:rsidRPr="007C4C75" w:rsidRDefault="00BE0EC1" w:rsidP="007F0B3D">
            <w:pPr>
              <w:tabs>
                <w:tab w:val="left" w:pos="567"/>
              </w:tabs>
              <w:spacing w:after="0" w:line="240" w:lineRule="auto"/>
              <w:outlineLvl w:val="0"/>
              <w:rPr>
                <w:rFonts w:ascii="Times New Roman" w:hAnsi="Times New Roman"/>
                <w:b/>
              </w:rPr>
            </w:pPr>
            <w:r w:rsidRPr="007C4C75">
              <w:rPr>
                <w:rFonts w:ascii="Times New Roman" w:hAnsi="Times New Roman"/>
                <w:b/>
              </w:rPr>
              <w:t>Organų sistemų klasė</w:t>
            </w:r>
          </w:p>
        </w:tc>
        <w:tc>
          <w:tcPr>
            <w:tcW w:w="2123" w:type="dxa"/>
            <w:tcBorders>
              <w:top w:val="single" w:sz="4" w:space="0" w:color="auto"/>
              <w:left w:val="single" w:sz="4" w:space="0" w:color="auto"/>
              <w:bottom w:val="single" w:sz="4" w:space="0" w:color="auto"/>
              <w:right w:val="single" w:sz="4" w:space="0" w:color="auto"/>
            </w:tcBorders>
            <w:hideMark/>
          </w:tcPr>
          <w:p w14:paraId="4D6221EE" w14:textId="77777777" w:rsidR="00BE0EC1" w:rsidRPr="007C4C75" w:rsidRDefault="00BE0EC1" w:rsidP="007F0B3D">
            <w:pPr>
              <w:tabs>
                <w:tab w:val="left" w:pos="567"/>
              </w:tabs>
              <w:spacing w:after="0" w:line="240" w:lineRule="auto"/>
              <w:outlineLvl w:val="0"/>
              <w:rPr>
                <w:rFonts w:ascii="Times New Roman" w:hAnsi="Times New Roman"/>
                <w:b/>
              </w:rPr>
            </w:pPr>
            <w:r w:rsidRPr="007C4C75">
              <w:rPr>
                <w:rFonts w:ascii="Times New Roman" w:hAnsi="Times New Roman"/>
                <w:b/>
              </w:rPr>
              <w:t>Nepageidaujamo poveikio dažnis</w:t>
            </w:r>
          </w:p>
        </w:tc>
        <w:tc>
          <w:tcPr>
            <w:tcW w:w="3096" w:type="dxa"/>
            <w:tcBorders>
              <w:top w:val="single" w:sz="4" w:space="0" w:color="auto"/>
              <w:left w:val="single" w:sz="4" w:space="0" w:color="auto"/>
              <w:bottom w:val="single" w:sz="4" w:space="0" w:color="auto"/>
              <w:right w:val="single" w:sz="4" w:space="0" w:color="auto"/>
            </w:tcBorders>
            <w:hideMark/>
          </w:tcPr>
          <w:p w14:paraId="48BC8067" w14:textId="77777777" w:rsidR="00BE0EC1" w:rsidRPr="007C4C75" w:rsidRDefault="00BE0EC1" w:rsidP="007F0B3D">
            <w:pPr>
              <w:tabs>
                <w:tab w:val="left" w:pos="567"/>
              </w:tabs>
              <w:spacing w:after="0" w:line="240" w:lineRule="auto"/>
              <w:outlineLvl w:val="0"/>
              <w:rPr>
                <w:rFonts w:ascii="Times New Roman" w:hAnsi="Times New Roman"/>
                <w:b/>
              </w:rPr>
            </w:pPr>
            <w:r w:rsidRPr="007C4C75">
              <w:rPr>
                <w:rFonts w:ascii="Times New Roman" w:hAnsi="Times New Roman"/>
                <w:b/>
              </w:rPr>
              <w:t>Nepageidaujamas poveikis</w:t>
            </w:r>
          </w:p>
        </w:tc>
      </w:tr>
      <w:tr w:rsidR="00BE0EC1" w:rsidRPr="007C4C75" w14:paraId="30D46A95" w14:textId="77777777" w:rsidTr="007F0B3D">
        <w:tc>
          <w:tcPr>
            <w:tcW w:w="4068" w:type="dxa"/>
            <w:tcBorders>
              <w:top w:val="single" w:sz="4" w:space="0" w:color="auto"/>
              <w:left w:val="single" w:sz="4" w:space="0" w:color="auto"/>
              <w:bottom w:val="single" w:sz="4" w:space="0" w:color="auto"/>
              <w:right w:val="single" w:sz="4" w:space="0" w:color="auto"/>
            </w:tcBorders>
            <w:hideMark/>
          </w:tcPr>
          <w:p w14:paraId="6B71F4A4" w14:textId="77777777" w:rsidR="00BE0EC1" w:rsidRPr="007C4C75" w:rsidRDefault="00BE0EC1" w:rsidP="007F0B3D">
            <w:pPr>
              <w:tabs>
                <w:tab w:val="left" w:pos="567"/>
              </w:tabs>
              <w:spacing w:after="0" w:line="240" w:lineRule="auto"/>
              <w:outlineLvl w:val="0"/>
              <w:rPr>
                <w:rFonts w:ascii="Times New Roman" w:hAnsi="Times New Roman"/>
              </w:rPr>
            </w:pPr>
            <w:r w:rsidRPr="007C4C75">
              <w:rPr>
                <w:rFonts w:ascii="Times New Roman" w:hAnsi="Times New Roman"/>
              </w:rPr>
              <w:t xml:space="preserve">Infekcijos ir </w:t>
            </w:r>
            <w:proofErr w:type="spellStart"/>
            <w:r w:rsidRPr="007C4C75">
              <w:rPr>
                <w:rFonts w:ascii="Times New Roman" w:hAnsi="Times New Roman"/>
              </w:rPr>
              <w:t>infestacijos</w:t>
            </w:r>
            <w:proofErr w:type="spellEnd"/>
          </w:p>
        </w:tc>
        <w:tc>
          <w:tcPr>
            <w:tcW w:w="2123" w:type="dxa"/>
            <w:tcBorders>
              <w:top w:val="single" w:sz="4" w:space="0" w:color="auto"/>
              <w:left w:val="single" w:sz="4" w:space="0" w:color="auto"/>
              <w:bottom w:val="single" w:sz="4" w:space="0" w:color="auto"/>
              <w:right w:val="single" w:sz="4" w:space="0" w:color="auto"/>
            </w:tcBorders>
            <w:hideMark/>
          </w:tcPr>
          <w:p w14:paraId="0DC327AD" w14:textId="77777777" w:rsidR="00BE0EC1" w:rsidRPr="007C4C75" w:rsidRDefault="00BE0EC1" w:rsidP="007F0B3D">
            <w:pPr>
              <w:tabs>
                <w:tab w:val="left" w:pos="567"/>
              </w:tabs>
              <w:spacing w:after="0" w:line="240" w:lineRule="auto"/>
              <w:outlineLvl w:val="0"/>
              <w:rPr>
                <w:rFonts w:ascii="Times New Roman" w:hAnsi="Times New Roman"/>
              </w:rPr>
            </w:pPr>
            <w:r w:rsidRPr="007C4C75">
              <w:rPr>
                <w:rFonts w:ascii="Times New Roman" w:hAnsi="Times New Roman"/>
              </w:rPr>
              <w:t>Nedažnas</w:t>
            </w:r>
          </w:p>
        </w:tc>
        <w:tc>
          <w:tcPr>
            <w:tcW w:w="3096" w:type="dxa"/>
            <w:tcBorders>
              <w:top w:val="single" w:sz="4" w:space="0" w:color="auto"/>
              <w:left w:val="single" w:sz="4" w:space="0" w:color="auto"/>
              <w:bottom w:val="single" w:sz="4" w:space="0" w:color="auto"/>
              <w:right w:val="single" w:sz="4" w:space="0" w:color="auto"/>
            </w:tcBorders>
            <w:hideMark/>
          </w:tcPr>
          <w:p w14:paraId="12D5D837" w14:textId="77777777" w:rsidR="00BE0EC1" w:rsidRPr="007C4C75" w:rsidRDefault="00BE0EC1" w:rsidP="007F0B3D">
            <w:pPr>
              <w:tabs>
                <w:tab w:val="left" w:pos="567"/>
              </w:tabs>
              <w:spacing w:after="0" w:line="240" w:lineRule="auto"/>
              <w:outlineLvl w:val="0"/>
              <w:rPr>
                <w:rFonts w:ascii="Times New Roman" w:hAnsi="Times New Roman"/>
              </w:rPr>
            </w:pPr>
            <w:r w:rsidRPr="007C4C75">
              <w:rPr>
                <w:rFonts w:ascii="Times New Roman" w:hAnsi="Times New Roman"/>
              </w:rPr>
              <w:t xml:space="preserve">Burnos ir makšties </w:t>
            </w:r>
            <w:proofErr w:type="spellStart"/>
            <w:r w:rsidRPr="007C4C75">
              <w:rPr>
                <w:rFonts w:ascii="Times New Roman" w:hAnsi="Times New Roman"/>
              </w:rPr>
              <w:t>kandidozė</w:t>
            </w:r>
            <w:proofErr w:type="spellEnd"/>
            <w:r w:rsidRPr="007C4C75">
              <w:rPr>
                <w:rFonts w:ascii="Times New Roman" w:hAnsi="Times New Roman"/>
              </w:rPr>
              <w:t xml:space="preserve"> </w:t>
            </w:r>
          </w:p>
        </w:tc>
      </w:tr>
      <w:tr w:rsidR="00BE0EC1" w:rsidRPr="007C4C75" w14:paraId="38CFA0F2" w14:textId="77777777" w:rsidTr="007F0B3D">
        <w:tc>
          <w:tcPr>
            <w:tcW w:w="4068" w:type="dxa"/>
            <w:tcBorders>
              <w:top w:val="single" w:sz="4" w:space="0" w:color="auto"/>
              <w:left w:val="single" w:sz="4" w:space="0" w:color="auto"/>
              <w:bottom w:val="single" w:sz="4" w:space="0" w:color="auto"/>
              <w:right w:val="single" w:sz="4" w:space="0" w:color="auto"/>
            </w:tcBorders>
            <w:hideMark/>
          </w:tcPr>
          <w:p w14:paraId="60099D3C" w14:textId="77777777" w:rsidR="00BE0EC1" w:rsidRPr="007C4C75" w:rsidRDefault="00BE0EC1" w:rsidP="007F0B3D">
            <w:pPr>
              <w:tabs>
                <w:tab w:val="left" w:pos="567"/>
              </w:tabs>
              <w:spacing w:after="0" w:line="240" w:lineRule="auto"/>
              <w:outlineLvl w:val="0"/>
              <w:rPr>
                <w:rFonts w:ascii="Times New Roman" w:hAnsi="Times New Roman"/>
              </w:rPr>
            </w:pPr>
            <w:r w:rsidRPr="007C4C75">
              <w:rPr>
                <w:rFonts w:ascii="Times New Roman" w:hAnsi="Times New Roman"/>
              </w:rPr>
              <w:t>Kraujo ir limfinės sistemos sutrikimai</w:t>
            </w:r>
          </w:p>
        </w:tc>
        <w:tc>
          <w:tcPr>
            <w:tcW w:w="2123" w:type="dxa"/>
            <w:tcBorders>
              <w:top w:val="single" w:sz="4" w:space="0" w:color="auto"/>
              <w:left w:val="single" w:sz="4" w:space="0" w:color="auto"/>
              <w:bottom w:val="single" w:sz="4" w:space="0" w:color="auto"/>
              <w:right w:val="single" w:sz="4" w:space="0" w:color="auto"/>
            </w:tcBorders>
          </w:tcPr>
          <w:p w14:paraId="6BE1EF18" w14:textId="77777777" w:rsidR="00BE0EC1" w:rsidRDefault="00BE0EC1" w:rsidP="007F0B3D">
            <w:pPr>
              <w:tabs>
                <w:tab w:val="left" w:pos="567"/>
              </w:tabs>
              <w:spacing w:after="0" w:line="240" w:lineRule="auto"/>
              <w:outlineLvl w:val="0"/>
              <w:rPr>
                <w:rFonts w:ascii="Times New Roman" w:hAnsi="Times New Roman"/>
              </w:rPr>
            </w:pPr>
            <w:r w:rsidRPr="007C4C75">
              <w:rPr>
                <w:rFonts w:ascii="Times New Roman" w:hAnsi="Times New Roman"/>
              </w:rPr>
              <w:t>Dažnas</w:t>
            </w:r>
          </w:p>
          <w:p w14:paraId="559E65ED" w14:textId="77777777" w:rsidR="009B7393" w:rsidRPr="007C4C75" w:rsidRDefault="009B7393" w:rsidP="007F0B3D">
            <w:pPr>
              <w:tabs>
                <w:tab w:val="left" w:pos="567"/>
              </w:tabs>
              <w:spacing w:after="0" w:line="240" w:lineRule="auto"/>
              <w:outlineLvl w:val="0"/>
              <w:rPr>
                <w:rFonts w:ascii="Times New Roman" w:hAnsi="Times New Roman"/>
              </w:rPr>
            </w:pPr>
          </w:p>
          <w:p w14:paraId="38B918D4" w14:textId="77777777" w:rsidR="00BE0EC1" w:rsidRPr="007C4C75" w:rsidRDefault="00BE0EC1" w:rsidP="007F0B3D">
            <w:pPr>
              <w:tabs>
                <w:tab w:val="left" w:pos="567"/>
              </w:tabs>
              <w:spacing w:after="0" w:line="240" w:lineRule="auto"/>
              <w:outlineLvl w:val="0"/>
              <w:rPr>
                <w:rFonts w:ascii="Times New Roman" w:hAnsi="Times New Roman"/>
              </w:rPr>
            </w:pPr>
            <w:r w:rsidRPr="007C4C75">
              <w:rPr>
                <w:rFonts w:ascii="Times New Roman" w:hAnsi="Times New Roman"/>
              </w:rPr>
              <w:t>Nedažnas</w:t>
            </w:r>
          </w:p>
          <w:p w14:paraId="2FFA4DCA" w14:textId="77777777" w:rsidR="00BE0EC1" w:rsidRPr="007C4C75" w:rsidRDefault="00BE0EC1" w:rsidP="007F0B3D">
            <w:pPr>
              <w:tabs>
                <w:tab w:val="left" w:pos="567"/>
              </w:tabs>
              <w:spacing w:after="0" w:line="240" w:lineRule="auto"/>
              <w:outlineLvl w:val="0"/>
              <w:rPr>
                <w:rFonts w:ascii="Times New Roman" w:hAnsi="Times New Roman"/>
              </w:rPr>
            </w:pPr>
          </w:p>
        </w:tc>
        <w:tc>
          <w:tcPr>
            <w:tcW w:w="3096" w:type="dxa"/>
            <w:tcBorders>
              <w:top w:val="single" w:sz="4" w:space="0" w:color="auto"/>
              <w:left w:val="single" w:sz="4" w:space="0" w:color="auto"/>
              <w:bottom w:val="single" w:sz="4" w:space="0" w:color="auto"/>
              <w:right w:val="single" w:sz="4" w:space="0" w:color="auto"/>
            </w:tcBorders>
            <w:hideMark/>
          </w:tcPr>
          <w:p w14:paraId="308710E1" w14:textId="77777777" w:rsidR="009B7393" w:rsidRDefault="001E2A0F" w:rsidP="009B7393">
            <w:pPr>
              <w:tabs>
                <w:tab w:val="left" w:pos="567"/>
              </w:tabs>
              <w:spacing w:after="0" w:line="240" w:lineRule="auto"/>
              <w:outlineLvl w:val="0"/>
              <w:rPr>
                <w:rFonts w:ascii="Times New Roman" w:hAnsi="Times New Roman"/>
              </w:rPr>
            </w:pPr>
            <w:proofErr w:type="spellStart"/>
            <w:r w:rsidRPr="00B45259">
              <w:rPr>
                <w:rFonts w:ascii="Times New Roman" w:hAnsi="Times New Roman"/>
              </w:rPr>
              <w:t>Trombo</w:t>
            </w:r>
            <w:r>
              <w:rPr>
                <w:rFonts w:ascii="Times New Roman" w:hAnsi="Times New Roman"/>
              </w:rPr>
              <w:t>citemija</w:t>
            </w:r>
            <w:proofErr w:type="spellEnd"/>
          </w:p>
          <w:p w14:paraId="489F610D" w14:textId="77777777" w:rsidR="00B45259" w:rsidRPr="007C4C75" w:rsidRDefault="00B45259" w:rsidP="009B7393">
            <w:pPr>
              <w:tabs>
                <w:tab w:val="left" w:pos="567"/>
              </w:tabs>
              <w:spacing w:after="0" w:line="240" w:lineRule="auto"/>
              <w:outlineLvl w:val="0"/>
              <w:rPr>
                <w:rFonts w:ascii="Times New Roman" w:hAnsi="Times New Roman"/>
              </w:rPr>
            </w:pPr>
          </w:p>
          <w:p w14:paraId="255B1D58" w14:textId="77777777" w:rsidR="009B7393" w:rsidRPr="007C4C75" w:rsidRDefault="009B7393" w:rsidP="009B7393">
            <w:pPr>
              <w:tabs>
                <w:tab w:val="left" w:pos="567"/>
              </w:tabs>
              <w:spacing w:after="0" w:line="240" w:lineRule="auto"/>
              <w:outlineLvl w:val="0"/>
              <w:rPr>
                <w:rFonts w:ascii="Times New Roman" w:hAnsi="Times New Roman"/>
              </w:rPr>
            </w:pPr>
            <w:proofErr w:type="spellStart"/>
            <w:r>
              <w:rPr>
                <w:rFonts w:ascii="Times New Roman" w:hAnsi="Times New Roman"/>
              </w:rPr>
              <w:t>A</w:t>
            </w:r>
            <w:r w:rsidRPr="007C4C75">
              <w:rPr>
                <w:rFonts w:ascii="Times New Roman" w:hAnsi="Times New Roman"/>
              </w:rPr>
              <w:t>granulocitozė</w:t>
            </w:r>
            <w:proofErr w:type="spellEnd"/>
            <w:r>
              <w:rPr>
                <w:rFonts w:ascii="Times New Roman" w:hAnsi="Times New Roman"/>
              </w:rPr>
              <w:t>,</w:t>
            </w:r>
            <w:r w:rsidRPr="007C4C75">
              <w:rPr>
                <w:rFonts w:ascii="Times New Roman" w:hAnsi="Times New Roman"/>
              </w:rPr>
              <w:t xml:space="preserve"> hemolizinė anemija</w:t>
            </w:r>
            <w:r>
              <w:rPr>
                <w:rFonts w:ascii="Times New Roman" w:hAnsi="Times New Roman"/>
              </w:rPr>
              <w:t xml:space="preserve">, </w:t>
            </w:r>
            <w:proofErr w:type="spellStart"/>
            <w:r w:rsidRPr="007C4C75">
              <w:rPr>
                <w:rFonts w:ascii="Times New Roman" w:hAnsi="Times New Roman"/>
              </w:rPr>
              <w:t>trombocitopenija</w:t>
            </w:r>
            <w:proofErr w:type="spellEnd"/>
            <w:r w:rsidRPr="007C4C75">
              <w:rPr>
                <w:rFonts w:ascii="Times New Roman" w:hAnsi="Times New Roman"/>
              </w:rPr>
              <w:t xml:space="preserve">, </w:t>
            </w:r>
            <w:proofErr w:type="spellStart"/>
            <w:r w:rsidRPr="007C4C75">
              <w:rPr>
                <w:rFonts w:ascii="Times New Roman" w:hAnsi="Times New Roman"/>
              </w:rPr>
              <w:t>neutropenija</w:t>
            </w:r>
            <w:proofErr w:type="spellEnd"/>
            <w:r w:rsidRPr="007C4C75">
              <w:rPr>
                <w:rFonts w:ascii="Times New Roman" w:hAnsi="Times New Roman"/>
              </w:rPr>
              <w:t xml:space="preserve">, </w:t>
            </w:r>
            <w:proofErr w:type="spellStart"/>
            <w:r w:rsidRPr="007C4C75">
              <w:rPr>
                <w:rFonts w:ascii="Times New Roman" w:hAnsi="Times New Roman"/>
              </w:rPr>
              <w:t>leukopenija</w:t>
            </w:r>
            <w:proofErr w:type="spellEnd"/>
            <w:r w:rsidRPr="007C4C75">
              <w:rPr>
                <w:rFonts w:ascii="Times New Roman" w:hAnsi="Times New Roman"/>
              </w:rPr>
              <w:t xml:space="preserve">, </w:t>
            </w:r>
            <w:proofErr w:type="spellStart"/>
            <w:r>
              <w:rPr>
                <w:rFonts w:ascii="Times New Roman" w:hAnsi="Times New Roman"/>
              </w:rPr>
              <w:t>e</w:t>
            </w:r>
            <w:r w:rsidRPr="007C4C75">
              <w:rPr>
                <w:rFonts w:ascii="Times New Roman" w:hAnsi="Times New Roman"/>
              </w:rPr>
              <w:t>ozinofilija</w:t>
            </w:r>
            <w:proofErr w:type="spellEnd"/>
            <w:r w:rsidRPr="007C4C75">
              <w:rPr>
                <w:rFonts w:ascii="Times New Roman" w:hAnsi="Times New Roman"/>
              </w:rPr>
              <w:t>,</w:t>
            </w:r>
          </w:p>
          <w:p w14:paraId="338188D8" w14:textId="77777777" w:rsidR="00BE0EC1" w:rsidRPr="007C4C75" w:rsidRDefault="00BE0EC1" w:rsidP="007F0B3D">
            <w:pPr>
              <w:tabs>
                <w:tab w:val="left" w:pos="567"/>
              </w:tabs>
              <w:spacing w:after="0" w:line="240" w:lineRule="auto"/>
              <w:outlineLvl w:val="0"/>
              <w:rPr>
                <w:rFonts w:ascii="Times New Roman" w:hAnsi="Times New Roman"/>
              </w:rPr>
            </w:pPr>
          </w:p>
          <w:p w14:paraId="0B6B9213" w14:textId="77777777" w:rsidR="00BE0EC1" w:rsidRPr="007C4C75" w:rsidRDefault="00BE0EC1" w:rsidP="007F0B3D">
            <w:pPr>
              <w:tabs>
                <w:tab w:val="left" w:pos="567"/>
              </w:tabs>
              <w:spacing w:after="0" w:line="240" w:lineRule="auto"/>
              <w:outlineLvl w:val="0"/>
              <w:rPr>
                <w:rFonts w:ascii="Times New Roman" w:hAnsi="Times New Roman"/>
              </w:rPr>
            </w:pPr>
          </w:p>
        </w:tc>
      </w:tr>
      <w:tr w:rsidR="00BE0EC1" w:rsidRPr="007C4C75" w14:paraId="4285B9EB" w14:textId="77777777" w:rsidTr="00CE654D">
        <w:tc>
          <w:tcPr>
            <w:tcW w:w="4068" w:type="dxa"/>
            <w:tcBorders>
              <w:top w:val="single" w:sz="4" w:space="0" w:color="auto"/>
              <w:left w:val="single" w:sz="4" w:space="0" w:color="auto"/>
              <w:bottom w:val="single" w:sz="4" w:space="0" w:color="auto"/>
              <w:right w:val="single" w:sz="4" w:space="0" w:color="auto"/>
            </w:tcBorders>
            <w:hideMark/>
          </w:tcPr>
          <w:p w14:paraId="105E26AE" w14:textId="77777777" w:rsidR="00BE0EC1" w:rsidRPr="007C4C75" w:rsidRDefault="00BE0EC1" w:rsidP="007F0B3D">
            <w:pPr>
              <w:tabs>
                <w:tab w:val="left" w:pos="567"/>
              </w:tabs>
              <w:spacing w:after="0" w:line="240" w:lineRule="auto"/>
              <w:outlineLvl w:val="0"/>
              <w:rPr>
                <w:rFonts w:ascii="Times New Roman" w:hAnsi="Times New Roman"/>
              </w:rPr>
            </w:pPr>
            <w:r w:rsidRPr="007C4C75">
              <w:rPr>
                <w:rFonts w:ascii="Times New Roman" w:hAnsi="Times New Roman"/>
              </w:rPr>
              <w:t>Imuninės sistemos sutrikimai</w:t>
            </w:r>
          </w:p>
        </w:tc>
        <w:tc>
          <w:tcPr>
            <w:tcW w:w="2123" w:type="dxa"/>
            <w:tcBorders>
              <w:top w:val="single" w:sz="4" w:space="0" w:color="auto"/>
              <w:left w:val="single" w:sz="4" w:space="0" w:color="auto"/>
              <w:bottom w:val="single" w:sz="4" w:space="0" w:color="auto"/>
              <w:right w:val="single" w:sz="4" w:space="0" w:color="auto"/>
            </w:tcBorders>
            <w:hideMark/>
          </w:tcPr>
          <w:p w14:paraId="06FE8E9F" w14:textId="77777777" w:rsidR="00BE0EC1" w:rsidRPr="007C4C75" w:rsidRDefault="00BE0EC1" w:rsidP="007F0B3D">
            <w:pPr>
              <w:tabs>
                <w:tab w:val="left" w:pos="567"/>
              </w:tabs>
              <w:spacing w:after="0" w:line="240" w:lineRule="auto"/>
              <w:outlineLvl w:val="0"/>
              <w:rPr>
                <w:rFonts w:ascii="Times New Roman" w:hAnsi="Times New Roman"/>
              </w:rPr>
            </w:pPr>
            <w:r w:rsidRPr="007C4C75">
              <w:rPr>
                <w:rFonts w:ascii="Times New Roman" w:hAnsi="Times New Roman"/>
              </w:rPr>
              <w:t>Nedažnas</w:t>
            </w:r>
          </w:p>
        </w:tc>
        <w:tc>
          <w:tcPr>
            <w:tcW w:w="3096" w:type="dxa"/>
            <w:tcBorders>
              <w:top w:val="single" w:sz="4" w:space="0" w:color="auto"/>
              <w:left w:val="single" w:sz="4" w:space="0" w:color="auto"/>
              <w:bottom w:val="single" w:sz="4" w:space="0" w:color="auto"/>
              <w:right w:val="single" w:sz="4" w:space="0" w:color="auto"/>
            </w:tcBorders>
            <w:hideMark/>
          </w:tcPr>
          <w:p w14:paraId="6EB22015" w14:textId="77777777" w:rsidR="00BE0EC1" w:rsidRPr="007C4C75" w:rsidRDefault="009B7393" w:rsidP="007F0B3D">
            <w:pPr>
              <w:tabs>
                <w:tab w:val="left" w:pos="567"/>
              </w:tabs>
              <w:spacing w:after="0" w:line="240" w:lineRule="auto"/>
              <w:outlineLvl w:val="0"/>
              <w:rPr>
                <w:rFonts w:ascii="Times New Roman" w:hAnsi="Times New Roman"/>
              </w:rPr>
            </w:pPr>
            <w:proofErr w:type="spellStart"/>
            <w:r>
              <w:rPr>
                <w:rFonts w:ascii="Times New Roman" w:hAnsi="Times New Roman"/>
              </w:rPr>
              <w:t>A</w:t>
            </w:r>
            <w:r w:rsidR="00BE0EC1" w:rsidRPr="007C4C75">
              <w:rPr>
                <w:rFonts w:ascii="Times New Roman" w:hAnsi="Times New Roman"/>
              </w:rPr>
              <w:t>nafilaksija</w:t>
            </w:r>
            <w:proofErr w:type="spellEnd"/>
            <w:r w:rsidR="00BE0EC1" w:rsidRPr="007C4C75">
              <w:rPr>
                <w:rFonts w:ascii="Times New Roman" w:hAnsi="Times New Roman"/>
              </w:rPr>
              <w:t xml:space="preserve"> (žr.4.3 ir 4.4 skyrius)</w:t>
            </w:r>
            <w:r>
              <w:rPr>
                <w:rFonts w:ascii="Times New Roman" w:hAnsi="Times New Roman"/>
              </w:rPr>
              <w:t xml:space="preserve">, </w:t>
            </w:r>
            <w:proofErr w:type="spellStart"/>
            <w:r>
              <w:rPr>
                <w:rFonts w:ascii="Times New Roman" w:hAnsi="Times New Roman"/>
              </w:rPr>
              <w:t>a</w:t>
            </w:r>
            <w:r w:rsidRPr="007C4C75">
              <w:rPr>
                <w:rFonts w:ascii="Times New Roman" w:hAnsi="Times New Roman"/>
              </w:rPr>
              <w:t>ngioedema</w:t>
            </w:r>
            <w:proofErr w:type="spellEnd"/>
          </w:p>
        </w:tc>
      </w:tr>
      <w:tr w:rsidR="00D96AF7" w:rsidRPr="007C4C75" w14:paraId="415DC0EC" w14:textId="77777777" w:rsidTr="00CE654D">
        <w:tc>
          <w:tcPr>
            <w:tcW w:w="4068" w:type="dxa"/>
            <w:tcBorders>
              <w:top w:val="single" w:sz="4" w:space="0" w:color="auto"/>
              <w:left w:val="single" w:sz="4" w:space="0" w:color="auto"/>
              <w:bottom w:val="single" w:sz="4" w:space="0" w:color="auto"/>
              <w:right w:val="single" w:sz="4" w:space="0" w:color="auto"/>
            </w:tcBorders>
            <w:shd w:val="clear" w:color="auto" w:fill="FFFFFF"/>
          </w:tcPr>
          <w:p w14:paraId="1F3A429E" w14:textId="77777777" w:rsidR="00D96AF7" w:rsidRPr="002D7A47" w:rsidRDefault="004B3580" w:rsidP="007F0B3D">
            <w:pPr>
              <w:tabs>
                <w:tab w:val="left" w:pos="567"/>
              </w:tabs>
              <w:spacing w:after="0" w:line="240" w:lineRule="auto"/>
              <w:outlineLvl w:val="0"/>
              <w:rPr>
                <w:rFonts w:ascii="Times New Roman" w:hAnsi="Times New Roman"/>
              </w:rPr>
            </w:pPr>
            <w:r w:rsidRPr="002D7A47">
              <w:rPr>
                <w:rFonts w:ascii="Times New Roman" w:hAnsi="Times New Roman"/>
              </w:rPr>
              <w:t>Psichikos sutrikimai</w:t>
            </w:r>
          </w:p>
        </w:tc>
        <w:tc>
          <w:tcPr>
            <w:tcW w:w="2123" w:type="dxa"/>
            <w:tcBorders>
              <w:top w:val="single" w:sz="4" w:space="0" w:color="auto"/>
              <w:left w:val="single" w:sz="4" w:space="0" w:color="auto"/>
              <w:bottom w:val="single" w:sz="4" w:space="0" w:color="auto"/>
              <w:right w:val="single" w:sz="4" w:space="0" w:color="auto"/>
            </w:tcBorders>
            <w:shd w:val="clear" w:color="auto" w:fill="FFFFFF"/>
          </w:tcPr>
          <w:p w14:paraId="191A5D80" w14:textId="77777777" w:rsidR="00D96AF7" w:rsidRPr="002D7A47" w:rsidRDefault="00D96AF7" w:rsidP="007F0B3D">
            <w:pPr>
              <w:tabs>
                <w:tab w:val="left" w:pos="567"/>
              </w:tabs>
              <w:spacing w:after="0" w:line="240" w:lineRule="auto"/>
              <w:outlineLvl w:val="0"/>
              <w:rPr>
                <w:rFonts w:ascii="Times New Roman" w:hAnsi="Times New Roman"/>
              </w:rPr>
            </w:pPr>
            <w:r w:rsidRPr="002D7A47">
              <w:rPr>
                <w:rFonts w:ascii="Times New Roman" w:hAnsi="Times New Roman"/>
              </w:rPr>
              <w:t>Retas</w:t>
            </w:r>
          </w:p>
        </w:tc>
        <w:tc>
          <w:tcPr>
            <w:tcW w:w="3096" w:type="dxa"/>
            <w:tcBorders>
              <w:top w:val="single" w:sz="4" w:space="0" w:color="auto"/>
              <w:left w:val="single" w:sz="4" w:space="0" w:color="auto"/>
              <w:bottom w:val="single" w:sz="4" w:space="0" w:color="auto"/>
              <w:right w:val="single" w:sz="4" w:space="0" w:color="auto"/>
            </w:tcBorders>
            <w:shd w:val="clear" w:color="auto" w:fill="FFFFFF"/>
          </w:tcPr>
          <w:p w14:paraId="2381B086" w14:textId="77777777" w:rsidR="00D96AF7" w:rsidRPr="002D7A47" w:rsidRDefault="0066439E" w:rsidP="007F0B3D">
            <w:pPr>
              <w:tabs>
                <w:tab w:val="left" w:pos="567"/>
              </w:tabs>
              <w:spacing w:after="0" w:line="240" w:lineRule="auto"/>
              <w:outlineLvl w:val="0"/>
              <w:rPr>
                <w:rFonts w:ascii="Times New Roman" w:hAnsi="Times New Roman"/>
              </w:rPr>
            </w:pPr>
            <w:proofErr w:type="spellStart"/>
            <w:r w:rsidRPr="002D7A47">
              <w:rPr>
                <w:rFonts w:ascii="Times New Roman" w:hAnsi="Times New Roman"/>
              </w:rPr>
              <w:t>Delyras</w:t>
            </w:r>
            <w:proofErr w:type="spellEnd"/>
          </w:p>
        </w:tc>
      </w:tr>
      <w:tr w:rsidR="00BE0EC1" w:rsidRPr="007C4C75" w14:paraId="0D8E1909" w14:textId="77777777" w:rsidTr="00CE654D">
        <w:tc>
          <w:tcPr>
            <w:tcW w:w="4068" w:type="dxa"/>
            <w:tcBorders>
              <w:top w:val="single" w:sz="4" w:space="0" w:color="auto"/>
              <w:left w:val="single" w:sz="4" w:space="0" w:color="auto"/>
              <w:bottom w:val="single" w:sz="4" w:space="0" w:color="auto"/>
              <w:right w:val="single" w:sz="4" w:space="0" w:color="auto"/>
            </w:tcBorders>
            <w:hideMark/>
          </w:tcPr>
          <w:p w14:paraId="44BEF912" w14:textId="77777777" w:rsidR="00BE0EC1" w:rsidRPr="007C4C75" w:rsidRDefault="00BE0EC1" w:rsidP="007F0B3D">
            <w:pPr>
              <w:tabs>
                <w:tab w:val="left" w:pos="567"/>
              </w:tabs>
              <w:spacing w:after="0" w:line="240" w:lineRule="auto"/>
              <w:outlineLvl w:val="0"/>
              <w:rPr>
                <w:rFonts w:ascii="Times New Roman" w:hAnsi="Times New Roman"/>
              </w:rPr>
            </w:pPr>
            <w:r w:rsidRPr="007C4C75">
              <w:rPr>
                <w:rFonts w:ascii="Times New Roman" w:hAnsi="Times New Roman"/>
              </w:rPr>
              <w:t>Nervų sistemos sutrikimai</w:t>
            </w:r>
          </w:p>
        </w:tc>
        <w:tc>
          <w:tcPr>
            <w:tcW w:w="2123" w:type="dxa"/>
            <w:tcBorders>
              <w:top w:val="single" w:sz="4" w:space="0" w:color="auto"/>
              <w:left w:val="single" w:sz="4" w:space="0" w:color="auto"/>
              <w:bottom w:val="single" w:sz="4" w:space="0" w:color="auto"/>
              <w:right w:val="single" w:sz="4" w:space="0" w:color="auto"/>
            </w:tcBorders>
            <w:hideMark/>
          </w:tcPr>
          <w:p w14:paraId="6D66117C" w14:textId="77777777" w:rsidR="00BE0EC1" w:rsidRDefault="00BE0EC1" w:rsidP="007F0B3D">
            <w:pPr>
              <w:tabs>
                <w:tab w:val="left" w:pos="567"/>
              </w:tabs>
              <w:spacing w:after="0" w:line="240" w:lineRule="auto"/>
              <w:outlineLvl w:val="0"/>
              <w:rPr>
                <w:rFonts w:ascii="Times New Roman" w:hAnsi="Times New Roman"/>
              </w:rPr>
            </w:pPr>
            <w:r w:rsidRPr="007C4C75">
              <w:rPr>
                <w:rFonts w:ascii="Times New Roman" w:hAnsi="Times New Roman"/>
              </w:rPr>
              <w:t>Dažnas</w:t>
            </w:r>
          </w:p>
          <w:p w14:paraId="7FB9BC1A" w14:textId="77777777" w:rsidR="0066439E" w:rsidRPr="007C4C75" w:rsidRDefault="0066439E" w:rsidP="007F0B3D">
            <w:pPr>
              <w:tabs>
                <w:tab w:val="left" w:pos="567"/>
              </w:tabs>
              <w:spacing w:after="0" w:line="240" w:lineRule="auto"/>
              <w:outlineLvl w:val="0"/>
              <w:rPr>
                <w:rFonts w:ascii="Times New Roman" w:hAnsi="Times New Roman"/>
              </w:rPr>
            </w:pPr>
          </w:p>
          <w:p w14:paraId="13722D9B" w14:textId="77777777" w:rsidR="00BE0EC1" w:rsidRDefault="00BE0EC1" w:rsidP="007F0B3D">
            <w:pPr>
              <w:tabs>
                <w:tab w:val="left" w:pos="567"/>
              </w:tabs>
              <w:spacing w:after="0" w:line="240" w:lineRule="auto"/>
              <w:outlineLvl w:val="0"/>
              <w:rPr>
                <w:rFonts w:ascii="Times New Roman" w:hAnsi="Times New Roman"/>
              </w:rPr>
            </w:pPr>
            <w:r w:rsidRPr="007C4C75">
              <w:rPr>
                <w:rFonts w:ascii="Times New Roman" w:hAnsi="Times New Roman"/>
              </w:rPr>
              <w:t>Nedažnas</w:t>
            </w:r>
          </w:p>
          <w:p w14:paraId="1E4C460A" w14:textId="77777777" w:rsidR="0066439E" w:rsidRPr="007C4C75" w:rsidRDefault="0066439E" w:rsidP="007F0B3D">
            <w:pPr>
              <w:tabs>
                <w:tab w:val="left" w:pos="567"/>
              </w:tabs>
              <w:spacing w:after="0" w:line="240" w:lineRule="auto"/>
              <w:outlineLvl w:val="0"/>
              <w:rPr>
                <w:rFonts w:ascii="Times New Roman" w:hAnsi="Times New Roman"/>
              </w:rPr>
            </w:pPr>
          </w:p>
          <w:p w14:paraId="6F279FFB" w14:textId="77777777" w:rsidR="00BE0EC1" w:rsidRPr="007C4C75" w:rsidRDefault="00BE0EC1" w:rsidP="007F0B3D">
            <w:pPr>
              <w:tabs>
                <w:tab w:val="left" w:pos="567"/>
              </w:tabs>
              <w:spacing w:after="0" w:line="240" w:lineRule="auto"/>
              <w:outlineLvl w:val="0"/>
              <w:rPr>
                <w:rFonts w:ascii="Times New Roman" w:hAnsi="Times New Roman"/>
              </w:rPr>
            </w:pPr>
            <w:r w:rsidRPr="007C4C75">
              <w:rPr>
                <w:rFonts w:ascii="Times New Roman" w:hAnsi="Times New Roman"/>
              </w:rPr>
              <w:t>Retas</w:t>
            </w:r>
          </w:p>
        </w:tc>
        <w:tc>
          <w:tcPr>
            <w:tcW w:w="3096" w:type="dxa"/>
            <w:tcBorders>
              <w:top w:val="single" w:sz="4" w:space="0" w:color="auto"/>
              <w:left w:val="single" w:sz="4" w:space="0" w:color="auto"/>
              <w:bottom w:val="single" w:sz="4" w:space="0" w:color="auto"/>
              <w:right w:val="single" w:sz="4" w:space="0" w:color="auto"/>
            </w:tcBorders>
            <w:hideMark/>
          </w:tcPr>
          <w:p w14:paraId="5E3162C8" w14:textId="77777777" w:rsidR="00BE0EC1" w:rsidRDefault="00BE0EC1" w:rsidP="007F0B3D">
            <w:pPr>
              <w:tabs>
                <w:tab w:val="left" w:pos="567"/>
              </w:tabs>
              <w:spacing w:after="0" w:line="240" w:lineRule="auto"/>
              <w:outlineLvl w:val="0"/>
              <w:rPr>
                <w:rFonts w:ascii="Times New Roman" w:hAnsi="Times New Roman"/>
              </w:rPr>
            </w:pPr>
            <w:r w:rsidRPr="007C4C75">
              <w:rPr>
                <w:rFonts w:ascii="Times New Roman" w:hAnsi="Times New Roman"/>
              </w:rPr>
              <w:t>Galvos skausmas</w:t>
            </w:r>
          </w:p>
          <w:p w14:paraId="27A78393" w14:textId="77777777" w:rsidR="0066439E" w:rsidRPr="007C4C75" w:rsidRDefault="0066439E" w:rsidP="007F0B3D">
            <w:pPr>
              <w:tabs>
                <w:tab w:val="left" w:pos="567"/>
              </w:tabs>
              <w:spacing w:after="0" w:line="240" w:lineRule="auto"/>
              <w:outlineLvl w:val="0"/>
              <w:rPr>
                <w:rFonts w:ascii="Times New Roman" w:hAnsi="Times New Roman"/>
              </w:rPr>
            </w:pPr>
          </w:p>
          <w:p w14:paraId="606F6DF9" w14:textId="77777777" w:rsidR="00BE0EC1" w:rsidRDefault="00BE0EC1" w:rsidP="007F0B3D">
            <w:pPr>
              <w:tabs>
                <w:tab w:val="left" w:pos="567"/>
              </w:tabs>
              <w:spacing w:after="0" w:line="240" w:lineRule="auto"/>
              <w:outlineLvl w:val="0"/>
              <w:rPr>
                <w:rFonts w:ascii="Times New Roman" w:hAnsi="Times New Roman"/>
              </w:rPr>
            </w:pPr>
            <w:proofErr w:type="spellStart"/>
            <w:r w:rsidRPr="007C4C75">
              <w:rPr>
                <w:rFonts w:ascii="Times New Roman" w:hAnsi="Times New Roman"/>
              </w:rPr>
              <w:t>Parestezija</w:t>
            </w:r>
            <w:proofErr w:type="spellEnd"/>
          </w:p>
          <w:p w14:paraId="2DDAE5EA" w14:textId="77777777" w:rsidR="0066439E" w:rsidRPr="007C4C75" w:rsidRDefault="0066439E" w:rsidP="007F0B3D">
            <w:pPr>
              <w:tabs>
                <w:tab w:val="left" w:pos="567"/>
              </w:tabs>
              <w:spacing w:after="0" w:line="240" w:lineRule="auto"/>
              <w:outlineLvl w:val="0"/>
              <w:rPr>
                <w:rFonts w:ascii="Times New Roman" w:hAnsi="Times New Roman"/>
              </w:rPr>
            </w:pPr>
          </w:p>
          <w:p w14:paraId="41B31088" w14:textId="77777777" w:rsidR="00BE0EC1" w:rsidRPr="007C4C75" w:rsidRDefault="00BE0EC1" w:rsidP="007F0B3D">
            <w:pPr>
              <w:tabs>
                <w:tab w:val="left" w:pos="567"/>
              </w:tabs>
              <w:spacing w:after="0" w:line="240" w:lineRule="auto"/>
              <w:outlineLvl w:val="0"/>
              <w:rPr>
                <w:rFonts w:ascii="Times New Roman" w:hAnsi="Times New Roman"/>
              </w:rPr>
            </w:pPr>
            <w:r w:rsidRPr="007C4C75">
              <w:rPr>
                <w:rFonts w:ascii="Times New Roman" w:hAnsi="Times New Roman"/>
              </w:rPr>
              <w:t>Traukuliai (žr. 4.4 skyrius)</w:t>
            </w:r>
          </w:p>
        </w:tc>
      </w:tr>
      <w:tr w:rsidR="00BE0EC1" w:rsidRPr="007C4C75" w14:paraId="5B1731FD" w14:textId="77777777" w:rsidTr="007F0B3D">
        <w:tc>
          <w:tcPr>
            <w:tcW w:w="4068" w:type="dxa"/>
            <w:tcBorders>
              <w:top w:val="single" w:sz="4" w:space="0" w:color="auto"/>
              <w:left w:val="single" w:sz="4" w:space="0" w:color="auto"/>
              <w:bottom w:val="single" w:sz="4" w:space="0" w:color="auto"/>
              <w:right w:val="single" w:sz="4" w:space="0" w:color="auto"/>
            </w:tcBorders>
            <w:hideMark/>
          </w:tcPr>
          <w:p w14:paraId="1F6329C4" w14:textId="77777777" w:rsidR="00BE0EC1" w:rsidRPr="007C4C75" w:rsidRDefault="00BE0EC1" w:rsidP="007F0B3D">
            <w:pPr>
              <w:tabs>
                <w:tab w:val="left" w:pos="567"/>
              </w:tabs>
              <w:spacing w:after="0" w:line="240" w:lineRule="auto"/>
              <w:outlineLvl w:val="0"/>
              <w:rPr>
                <w:rFonts w:ascii="Times New Roman" w:hAnsi="Times New Roman"/>
              </w:rPr>
            </w:pPr>
            <w:r w:rsidRPr="007C4C75">
              <w:rPr>
                <w:rFonts w:ascii="Times New Roman" w:hAnsi="Times New Roman"/>
              </w:rPr>
              <w:t>Virškinimo trakto sutrikimai</w:t>
            </w:r>
          </w:p>
        </w:tc>
        <w:tc>
          <w:tcPr>
            <w:tcW w:w="2123" w:type="dxa"/>
            <w:tcBorders>
              <w:top w:val="single" w:sz="4" w:space="0" w:color="auto"/>
              <w:left w:val="single" w:sz="4" w:space="0" w:color="auto"/>
              <w:bottom w:val="single" w:sz="4" w:space="0" w:color="auto"/>
              <w:right w:val="single" w:sz="4" w:space="0" w:color="auto"/>
            </w:tcBorders>
          </w:tcPr>
          <w:p w14:paraId="3A460039" w14:textId="77777777" w:rsidR="00BE0EC1" w:rsidRPr="007C4C75" w:rsidRDefault="00BE0EC1" w:rsidP="007F0B3D">
            <w:pPr>
              <w:tabs>
                <w:tab w:val="left" w:pos="567"/>
              </w:tabs>
              <w:spacing w:after="0" w:line="240" w:lineRule="auto"/>
              <w:outlineLvl w:val="0"/>
              <w:rPr>
                <w:rFonts w:ascii="Times New Roman" w:hAnsi="Times New Roman"/>
              </w:rPr>
            </w:pPr>
            <w:r w:rsidRPr="007C4C75">
              <w:rPr>
                <w:rFonts w:ascii="Times New Roman" w:hAnsi="Times New Roman"/>
              </w:rPr>
              <w:t>Dažnas</w:t>
            </w:r>
          </w:p>
          <w:p w14:paraId="2A835124" w14:textId="77777777" w:rsidR="00BE0EC1" w:rsidRDefault="00BE0EC1" w:rsidP="007F0B3D">
            <w:pPr>
              <w:tabs>
                <w:tab w:val="left" w:pos="567"/>
              </w:tabs>
              <w:spacing w:after="0" w:line="240" w:lineRule="auto"/>
              <w:outlineLvl w:val="0"/>
              <w:rPr>
                <w:rFonts w:ascii="Times New Roman" w:hAnsi="Times New Roman"/>
              </w:rPr>
            </w:pPr>
          </w:p>
          <w:p w14:paraId="0ACCA208" w14:textId="77777777" w:rsidR="0066439E" w:rsidRPr="007C4C75" w:rsidRDefault="0066439E" w:rsidP="007F0B3D">
            <w:pPr>
              <w:tabs>
                <w:tab w:val="left" w:pos="567"/>
              </w:tabs>
              <w:spacing w:after="0" w:line="240" w:lineRule="auto"/>
              <w:outlineLvl w:val="0"/>
              <w:rPr>
                <w:rFonts w:ascii="Times New Roman" w:hAnsi="Times New Roman"/>
              </w:rPr>
            </w:pPr>
          </w:p>
          <w:p w14:paraId="6770B91D" w14:textId="77777777" w:rsidR="00BE0EC1" w:rsidRPr="007C4C75" w:rsidRDefault="00BE0EC1" w:rsidP="007F0B3D">
            <w:pPr>
              <w:tabs>
                <w:tab w:val="left" w:pos="567"/>
              </w:tabs>
              <w:spacing w:after="0" w:line="240" w:lineRule="auto"/>
              <w:outlineLvl w:val="0"/>
              <w:rPr>
                <w:rFonts w:ascii="Times New Roman" w:hAnsi="Times New Roman"/>
              </w:rPr>
            </w:pPr>
            <w:r w:rsidRPr="007C4C75">
              <w:rPr>
                <w:rFonts w:ascii="Times New Roman" w:hAnsi="Times New Roman"/>
              </w:rPr>
              <w:t>Nedažnas</w:t>
            </w:r>
          </w:p>
        </w:tc>
        <w:tc>
          <w:tcPr>
            <w:tcW w:w="3096" w:type="dxa"/>
            <w:tcBorders>
              <w:top w:val="single" w:sz="4" w:space="0" w:color="auto"/>
              <w:left w:val="single" w:sz="4" w:space="0" w:color="auto"/>
              <w:bottom w:val="single" w:sz="4" w:space="0" w:color="auto"/>
              <w:right w:val="single" w:sz="4" w:space="0" w:color="auto"/>
            </w:tcBorders>
            <w:hideMark/>
          </w:tcPr>
          <w:p w14:paraId="6A7A6DD1" w14:textId="77777777" w:rsidR="00BE0EC1" w:rsidRDefault="00BE0EC1" w:rsidP="007F0B3D">
            <w:pPr>
              <w:tabs>
                <w:tab w:val="left" w:pos="567"/>
              </w:tabs>
              <w:spacing w:after="0" w:line="240" w:lineRule="auto"/>
              <w:outlineLvl w:val="0"/>
              <w:rPr>
                <w:rFonts w:ascii="Times New Roman" w:hAnsi="Times New Roman"/>
              </w:rPr>
            </w:pPr>
            <w:r w:rsidRPr="007C4C75">
              <w:rPr>
                <w:rFonts w:ascii="Times New Roman" w:hAnsi="Times New Roman"/>
              </w:rPr>
              <w:t xml:space="preserve">Viduriavimas, </w:t>
            </w:r>
            <w:r w:rsidR="0066439E" w:rsidRPr="007C4C75">
              <w:rPr>
                <w:rFonts w:ascii="Times New Roman" w:hAnsi="Times New Roman"/>
              </w:rPr>
              <w:t xml:space="preserve">pilvo skausmas </w:t>
            </w:r>
            <w:r w:rsidRPr="007C4C75">
              <w:rPr>
                <w:rFonts w:ascii="Times New Roman" w:hAnsi="Times New Roman"/>
              </w:rPr>
              <w:t>vėmimas, pykinimas</w:t>
            </w:r>
          </w:p>
          <w:p w14:paraId="75D3D46C" w14:textId="77777777" w:rsidR="0066439E" w:rsidRPr="007C4C75" w:rsidRDefault="0066439E" w:rsidP="007F0B3D">
            <w:pPr>
              <w:tabs>
                <w:tab w:val="left" w:pos="567"/>
              </w:tabs>
              <w:spacing w:after="0" w:line="240" w:lineRule="auto"/>
              <w:outlineLvl w:val="0"/>
              <w:rPr>
                <w:rFonts w:ascii="Times New Roman" w:hAnsi="Times New Roman"/>
              </w:rPr>
            </w:pPr>
          </w:p>
          <w:p w14:paraId="5A8929D8" w14:textId="77777777" w:rsidR="00BE0EC1" w:rsidRPr="007C4C75" w:rsidRDefault="00BE0EC1" w:rsidP="007F0B3D">
            <w:pPr>
              <w:tabs>
                <w:tab w:val="left" w:pos="567"/>
              </w:tabs>
              <w:spacing w:after="0" w:line="240" w:lineRule="auto"/>
              <w:outlineLvl w:val="0"/>
              <w:rPr>
                <w:rFonts w:ascii="Times New Roman" w:hAnsi="Times New Roman"/>
              </w:rPr>
            </w:pPr>
            <w:r w:rsidRPr="007C4C75">
              <w:rPr>
                <w:rFonts w:ascii="Times New Roman" w:hAnsi="Times New Roman"/>
              </w:rPr>
              <w:t>Kolitas, susijęs su antibiotikų vartojimu (žr. 4.4 skyrių)</w:t>
            </w:r>
          </w:p>
        </w:tc>
      </w:tr>
      <w:tr w:rsidR="00BE0EC1" w:rsidRPr="007C4C75" w14:paraId="68F8A855" w14:textId="77777777" w:rsidTr="007F0B3D">
        <w:tc>
          <w:tcPr>
            <w:tcW w:w="4068" w:type="dxa"/>
            <w:tcBorders>
              <w:top w:val="single" w:sz="4" w:space="0" w:color="auto"/>
              <w:left w:val="single" w:sz="4" w:space="0" w:color="auto"/>
              <w:bottom w:val="single" w:sz="4" w:space="0" w:color="auto"/>
              <w:right w:val="single" w:sz="4" w:space="0" w:color="auto"/>
            </w:tcBorders>
            <w:hideMark/>
          </w:tcPr>
          <w:p w14:paraId="23E58DAE" w14:textId="77777777" w:rsidR="00BE0EC1" w:rsidRPr="007C4C75" w:rsidRDefault="00BE0EC1" w:rsidP="007F0B3D">
            <w:pPr>
              <w:tabs>
                <w:tab w:val="left" w:pos="567"/>
              </w:tabs>
              <w:spacing w:after="0" w:line="240" w:lineRule="auto"/>
              <w:outlineLvl w:val="0"/>
              <w:rPr>
                <w:rFonts w:ascii="Times New Roman" w:hAnsi="Times New Roman"/>
              </w:rPr>
            </w:pPr>
            <w:r w:rsidRPr="007C4C75">
              <w:rPr>
                <w:rFonts w:ascii="Times New Roman" w:hAnsi="Times New Roman"/>
              </w:rPr>
              <w:t>Tyrimai</w:t>
            </w:r>
          </w:p>
        </w:tc>
        <w:tc>
          <w:tcPr>
            <w:tcW w:w="2123" w:type="dxa"/>
            <w:tcBorders>
              <w:top w:val="single" w:sz="4" w:space="0" w:color="auto"/>
              <w:left w:val="single" w:sz="4" w:space="0" w:color="auto"/>
              <w:bottom w:val="single" w:sz="4" w:space="0" w:color="auto"/>
              <w:right w:val="single" w:sz="4" w:space="0" w:color="auto"/>
            </w:tcBorders>
          </w:tcPr>
          <w:p w14:paraId="38790CBA" w14:textId="77777777" w:rsidR="00BE0EC1" w:rsidRPr="007C4C75" w:rsidRDefault="00BE0EC1" w:rsidP="007F0B3D">
            <w:pPr>
              <w:tabs>
                <w:tab w:val="left" w:pos="567"/>
              </w:tabs>
              <w:spacing w:after="0" w:line="240" w:lineRule="auto"/>
              <w:outlineLvl w:val="0"/>
              <w:rPr>
                <w:rFonts w:ascii="Times New Roman" w:hAnsi="Times New Roman"/>
              </w:rPr>
            </w:pPr>
            <w:r w:rsidRPr="007C4C75">
              <w:rPr>
                <w:rFonts w:ascii="Times New Roman" w:hAnsi="Times New Roman"/>
              </w:rPr>
              <w:t>Dažnas</w:t>
            </w:r>
          </w:p>
          <w:p w14:paraId="16E9FE1C" w14:textId="77777777" w:rsidR="00BE0EC1" w:rsidRPr="007C4C75" w:rsidRDefault="00BE0EC1" w:rsidP="007F0B3D">
            <w:pPr>
              <w:tabs>
                <w:tab w:val="left" w:pos="567"/>
              </w:tabs>
              <w:spacing w:after="0" w:line="240" w:lineRule="auto"/>
              <w:outlineLvl w:val="0"/>
              <w:rPr>
                <w:rFonts w:ascii="Times New Roman" w:hAnsi="Times New Roman"/>
              </w:rPr>
            </w:pPr>
          </w:p>
          <w:p w14:paraId="29C6370A" w14:textId="77777777" w:rsidR="00BE0EC1" w:rsidRPr="007C4C75" w:rsidRDefault="00BE0EC1" w:rsidP="007F0B3D">
            <w:pPr>
              <w:tabs>
                <w:tab w:val="left" w:pos="567"/>
              </w:tabs>
              <w:spacing w:after="0" w:line="240" w:lineRule="auto"/>
              <w:outlineLvl w:val="0"/>
              <w:rPr>
                <w:rFonts w:ascii="Times New Roman" w:hAnsi="Times New Roman"/>
              </w:rPr>
            </w:pPr>
          </w:p>
          <w:p w14:paraId="343A3D52" w14:textId="77777777" w:rsidR="00BE0EC1" w:rsidRDefault="00BE0EC1" w:rsidP="007F0B3D">
            <w:pPr>
              <w:tabs>
                <w:tab w:val="left" w:pos="567"/>
              </w:tabs>
              <w:spacing w:after="0" w:line="240" w:lineRule="auto"/>
              <w:outlineLvl w:val="0"/>
              <w:rPr>
                <w:rFonts w:ascii="Times New Roman" w:hAnsi="Times New Roman"/>
              </w:rPr>
            </w:pPr>
          </w:p>
          <w:p w14:paraId="394F3F97" w14:textId="77777777" w:rsidR="0066439E" w:rsidRPr="007C4C75" w:rsidRDefault="0066439E" w:rsidP="007F0B3D">
            <w:pPr>
              <w:tabs>
                <w:tab w:val="left" w:pos="567"/>
              </w:tabs>
              <w:spacing w:after="0" w:line="240" w:lineRule="auto"/>
              <w:outlineLvl w:val="0"/>
              <w:rPr>
                <w:rFonts w:ascii="Times New Roman" w:hAnsi="Times New Roman"/>
              </w:rPr>
            </w:pPr>
          </w:p>
          <w:p w14:paraId="304764AA" w14:textId="77777777" w:rsidR="00BE0EC1" w:rsidRPr="007C4C75" w:rsidRDefault="00BE0EC1" w:rsidP="007F0B3D">
            <w:pPr>
              <w:tabs>
                <w:tab w:val="left" w:pos="567"/>
              </w:tabs>
              <w:spacing w:after="0" w:line="240" w:lineRule="auto"/>
              <w:outlineLvl w:val="0"/>
              <w:rPr>
                <w:rFonts w:ascii="Times New Roman" w:hAnsi="Times New Roman"/>
              </w:rPr>
            </w:pPr>
            <w:r w:rsidRPr="007C4C75">
              <w:rPr>
                <w:rFonts w:ascii="Times New Roman" w:hAnsi="Times New Roman"/>
              </w:rPr>
              <w:t>Nedažnas</w:t>
            </w:r>
          </w:p>
        </w:tc>
        <w:tc>
          <w:tcPr>
            <w:tcW w:w="3096" w:type="dxa"/>
            <w:tcBorders>
              <w:top w:val="single" w:sz="4" w:space="0" w:color="auto"/>
              <w:left w:val="single" w:sz="4" w:space="0" w:color="auto"/>
              <w:bottom w:val="single" w:sz="4" w:space="0" w:color="auto"/>
              <w:right w:val="single" w:sz="4" w:space="0" w:color="auto"/>
            </w:tcBorders>
          </w:tcPr>
          <w:p w14:paraId="3DED9B4F" w14:textId="77777777" w:rsidR="00BE0EC1" w:rsidRDefault="00BE0EC1" w:rsidP="007F0B3D">
            <w:pPr>
              <w:tabs>
                <w:tab w:val="left" w:pos="567"/>
              </w:tabs>
              <w:spacing w:after="0" w:line="240" w:lineRule="auto"/>
              <w:outlineLvl w:val="0"/>
              <w:rPr>
                <w:rFonts w:ascii="Times New Roman" w:hAnsi="Times New Roman"/>
              </w:rPr>
            </w:pPr>
            <w:proofErr w:type="spellStart"/>
            <w:r w:rsidRPr="007C4C75">
              <w:rPr>
                <w:rFonts w:ascii="Times New Roman" w:hAnsi="Times New Roman"/>
              </w:rPr>
              <w:t>Transaminazių</w:t>
            </w:r>
            <w:proofErr w:type="spellEnd"/>
            <w:r w:rsidRPr="007C4C75">
              <w:rPr>
                <w:rFonts w:ascii="Times New Roman" w:hAnsi="Times New Roman"/>
              </w:rPr>
              <w:t xml:space="preserve">, šarminės </w:t>
            </w:r>
            <w:proofErr w:type="spellStart"/>
            <w:r w:rsidRPr="007C4C75">
              <w:rPr>
                <w:rFonts w:ascii="Times New Roman" w:hAnsi="Times New Roman"/>
              </w:rPr>
              <w:t>fosfatazės</w:t>
            </w:r>
            <w:proofErr w:type="spellEnd"/>
            <w:r w:rsidRPr="007C4C75">
              <w:rPr>
                <w:rFonts w:ascii="Times New Roman" w:hAnsi="Times New Roman"/>
              </w:rPr>
              <w:t xml:space="preserve"> ir laktato </w:t>
            </w:r>
            <w:proofErr w:type="spellStart"/>
            <w:r w:rsidRPr="007C4C75">
              <w:rPr>
                <w:rFonts w:ascii="Times New Roman" w:hAnsi="Times New Roman"/>
              </w:rPr>
              <w:t>dehidrogenazės</w:t>
            </w:r>
            <w:proofErr w:type="spellEnd"/>
            <w:r w:rsidRPr="007C4C75">
              <w:rPr>
                <w:rFonts w:ascii="Times New Roman" w:hAnsi="Times New Roman"/>
              </w:rPr>
              <w:t xml:space="preserve"> koncentracijos serume padidėjimas</w:t>
            </w:r>
          </w:p>
          <w:p w14:paraId="5F6BFF76" w14:textId="77777777" w:rsidR="0066439E" w:rsidRPr="007C4C75" w:rsidRDefault="0066439E" w:rsidP="007F0B3D">
            <w:pPr>
              <w:tabs>
                <w:tab w:val="left" w:pos="567"/>
              </w:tabs>
              <w:spacing w:after="0" w:line="240" w:lineRule="auto"/>
              <w:outlineLvl w:val="0"/>
              <w:rPr>
                <w:rFonts w:ascii="Times New Roman" w:hAnsi="Times New Roman"/>
              </w:rPr>
            </w:pPr>
          </w:p>
          <w:p w14:paraId="4D3442EF" w14:textId="77777777" w:rsidR="00BE0EC1" w:rsidRPr="007C4C75" w:rsidRDefault="00BE0EC1" w:rsidP="007F0B3D">
            <w:pPr>
              <w:tabs>
                <w:tab w:val="left" w:pos="567"/>
              </w:tabs>
              <w:spacing w:after="0" w:line="240" w:lineRule="auto"/>
              <w:outlineLvl w:val="0"/>
              <w:rPr>
                <w:rFonts w:ascii="Times New Roman" w:hAnsi="Times New Roman"/>
              </w:rPr>
            </w:pPr>
            <w:proofErr w:type="spellStart"/>
            <w:r w:rsidRPr="007C4C75">
              <w:rPr>
                <w:rFonts w:ascii="Times New Roman" w:hAnsi="Times New Roman"/>
              </w:rPr>
              <w:t>Bilirubino</w:t>
            </w:r>
            <w:proofErr w:type="spellEnd"/>
            <w:r w:rsidRPr="007C4C75">
              <w:rPr>
                <w:rFonts w:ascii="Times New Roman" w:hAnsi="Times New Roman"/>
              </w:rPr>
              <w:t xml:space="preserve"> koncentracijos kraujo serume padidėjimas</w:t>
            </w:r>
          </w:p>
        </w:tc>
      </w:tr>
      <w:tr w:rsidR="00BE0EC1" w:rsidRPr="007C4C75" w14:paraId="7F60E377" w14:textId="77777777" w:rsidTr="007F0B3D">
        <w:tc>
          <w:tcPr>
            <w:tcW w:w="4068" w:type="dxa"/>
            <w:tcBorders>
              <w:top w:val="single" w:sz="4" w:space="0" w:color="auto"/>
              <w:left w:val="single" w:sz="4" w:space="0" w:color="auto"/>
              <w:bottom w:val="single" w:sz="4" w:space="0" w:color="auto"/>
              <w:right w:val="single" w:sz="4" w:space="0" w:color="auto"/>
            </w:tcBorders>
            <w:hideMark/>
          </w:tcPr>
          <w:p w14:paraId="265EB918" w14:textId="77777777" w:rsidR="00BE0EC1" w:rsidRPr="007C4C75" w:rsidRDefault="00BE0EC1" w:rsidP="007F0B3D">
            <w:pPr>
              <w:tabs>
                <w:tab w:val="left" w:pos="567"/>
              </w:tabs>
              <w:spacing w:after="0" w:line="240" w:lineRule="auto"/>
              <w:outlineLvl w:val="0"/>
              <w:rPr>
                <w:rFonts w:ascii="Times New Roman" w:hAnsi="Times New Roman"/>
              </w:rPr>
            </w:pPr>
            <w:r w:rsidRPr="007C4C75">
              <w:rPr>
                <w:rFonts w:ascii="Times New Roman" w:hAnsi="Times New Roman"/>
              </w:rPr>
              <w:t>Odos ir poodinio audinio sutrikimai</w:t>
            </w:r>
          </w:p>
        </w:tc>
        <w:tc>
          <w:tcPr>
            <w:tcW w:w="2123" w:type="dxa"/>
            <w:tcBorders>
              <w:top w:val="single" w:sz="4" w:space="0" w:color="auto"/>
              <w:left w:val="single" w:sz="4" w:space="0" w:color="auto"/>
              <w:bottom w:val="single" w:sz="4" w:space="0" w:color="auto"/>
              <w:right w:val="single" w:sz="4" w:space="0" w:color="auto"/>
            </w:tcBorders>
            <w:hideMark/>
          </w:tcPr>
          <w:p w14:paraId="1AEF9CFF" w14:textId="77777777" w:rsidR="00BE0EC1" w:rsidRDefault="00BE0EC1" w:rsidP="007F0B3D">
            <w:pPr>
              <w:tabs>
                <w:tab w:val="left" w:pos="567"/>
              </w:tabs>
              <w:spacing w:after="0" w:line="240" w:lineRule="auto"/>
              <w:outlineLvl w:val="0"/>
              <w:rPr>
                <w:rFonts w:ascii="Times New Roman" w:hAnsi="Times New Roman"/>
              </w:rPr>
            </w:pPr>
            <w:r w:rsidRPr="007C4C75">
              <w:rPr>
                <w:rFonts w:ascii="Times New Roman" w:hAnsi="Times New Roman"/>
              </w:rPr>
              <w:t>Dažnas</w:t>
            </w:r>
          </w:p>
          <w:p w14:paraId="75669CDA" w14:textId="77777777" w:rsidR="0066439E" w:rsidRPr="007C4C75" w:rsidRDefault="0066439E" w:rsidP="007F0B3D">
            <w:pPr>
              <w:tabs>
                <w:tab w:val="left" w:pos="567"/>
              </w:tabs>
              <w:spacing w:after="0" w:line="240" w:lineRule="auto"/>
              <w:outlineLvl w:val="0"/>
              <w:rPr>
                <w:rFonts w:ascii="Times New Roman" w:hAnsi="Times New Roman"/>
              </w:rPr>
            </w:pPr>
          </w:p>
          <w:p w14:paraId="7C9C5C90" w14:textId="77777777" w:rsidR="00BE0EC1" w:rsidRPr="007C4C75" w:rsidRDefault="00BE0EC1" w:rsidP="007F0B3D">
            <w:pPr>
              <w:tabs>
                <w:tab w:val="left" w:pos="567"/>
              </w:tabs>
              <w:spacing w:after="0" w:line="240" w:lineRule="auto"/>
              <w:outlineLvl w:val="0"/>
              <w:rPr>
                <w:rFonts w:ascii="Times New Roman" w:hAnsi="Times New Roman"/>
              </w:rPr>
            </w:pPr>
            <w:r w:rsidRPr="007C4C75">
              <w:rPr>
                <w:rFonts w:ascii="Times New Roman" w:hAnsi="Times New Roman"/>
              </w:rPr>
              <w:t>Nedažnas</w:t>
            </w:r>
          </w:p>
          <w:p w14:paraId="15980CCE" w14:textId="77777777" w:rsidR="00BE0EC1" w:rsidRPr="001C3A24" w:rsidRDefault="00BE0EC1" w:rsidP="007F0B3D">
            <w:pPr>
              <w:tabs>
                <w:tab w:val="left" w:pos="567"/>
              </w:tabs>
              <w:spacing w:after="0" w:line="240" w:lineRule="auto"/>
              <w:outlineLvl w:val="0"/>
              <w:rPr>
                <w:rFonts w:ascii="Times New Roman" w:eastAsia="Times New Roman" w:hAnsi="Times New Roman"/>
              </w:rPr>
            </w:pPr>
          </w:p>
          <w:p w14:paraId="0530047F" w14:textId="77777777" w:rsidR="00BE0EC1" w:rsidRPr="001C3A24" w:rsidRDefault="00BE0EC1" w:rsidP="007F0B3D">
            <w:pPr>
              <w:tabs>
                <w:tab w:val="left" w:pos="567"/>
              </w:tabs>
              <w:spacing w:after="0" w:line="240" w:lineRule="auto"/>
              <w:outlineLvl w:val="0"/>
              <w:rPr>
                <w:rFonts w:ascii="Times New Roman" w:eastAsia="Times New Roman" w:hAnsi="Times New Roman"/>
              </w:rPr>
            </w:pPr>
          </w:p>
          <w:p w14:paraId="1E291E75" w14:textId="77777777" w:rsidR="00BE0EC1" w:rsidRPr="001C3A24" w:rsidRDefault="00BE0EC1" w:rsidP="007F0B3D">
            <w:pPr>
              <w:tabs>
                <w:tab w:val="left" w:pos="567"/>
              </w:tabs>
              <w:spacing w:after="0" w:line="240" w:lineRule="auto"/>
              <w:outlineLvl w:val="0"/>
              <w:rPr>
                <w:rFonts w:ascii="Times New Roman" w:eastAsia="Times New Roman" w:hAnsi="Times New Roman"/>
              </w:rPr>
            </w:pPr>
          </w:p>
          <w:p w14:paraId="2A822953" w14:textId="77777777" w:rsidR="00BE0EC1" w:rsidRDefault="00BE0EC1" w:rsidP="007F0B3D">
            <w:pPr>
              <w:tabs>
                <w:tab w:val="left" w:pos="567"/>
              </w:tabs>
              <w:spacing w:after="0" w:line="240" w:lineRule="auto"/>
              <w:outlineLvl w:val="0"/>
              <w:rPr>
                <w:rFonts w:ascii="Times New Roman" w:eastAsia="Times New Roman" w:hAnsi="Times New Roman"/>
              </w:rPr>
            </w:pPr>
          </w:p>
          <w:p w14:paraId="5E781F2E" w14:textId="77777777" w:rsidR="0066439E" w:rsidRPr="001C3A24" w:rsidRDefault="0066439E" w:rsidP="007F0B3D">
            <w:pPr>
              <w:tabs>
                <w:tab w:val="left" w:pos="567"/>
              </w:tabs>
              <w:spacing w:after="0" w:line="240" w:lineRule="auto"/>
              <w:outlineLvl w:val="0"/>
              <w:rPr>
                <w:rFonts w:ascii="Times New Roman" w:eastAsia="Times New Roman" w:hAnsi="Times New Roman"/>
              </w:rPr>
            </w:pPr>
          </w:p>
          <w:p w14:paraId="4151133C" w14:textId="77777777" w:rsidR="00BE0EC1" w:rsidRPr="007C4C75" w:rsidRDefault="00BE0EC1" w:rsidP="007F0B3D">
            <w:pPr>
              <w:tabs>
                <w:tab w:val="left" w:pos="567"/>
              </w:tabs>
              <w:spacing w:after="0" w:line="240" w:lineRule="auto"/>
              <w:outlineLvl w:val="0"/>
              <w:rPr>
                <w:rFonts w:ascii="Times New Roman" w:hAnsi="Times New Roman"/>
              </w:rPr>
            </w:pPr>
            <w:r w:rsidRPr="001C3A24">
              <w:rPr>
                <w:rFonts w:ascii="Times New Roman" w:eastAsia="Times New Roman" w:hAnsi="Times New Roman"/>
              </w:rPr>
              <w:t>Nežinomas</w:t>
            </w:r>
          </w:p>
        </w:tc>
        <w:tc>
          <w:tcPr>
            <w:tcW w:w="3096" w:type="dxa"/>
            <w:tcBorders>
              <w:top w:val="single" w:sz="4" w:space="0" w:color="auto"/>
              <w:left w:val="single" w:sz="4" w:space="0" w:color="auto"/>
              <w:bottom w:val="single" w:sz="4" w:space="0" w:color="auto"/>
              <w:right w:val="single" w:sz="4" w:space="0" w:color="auto"/>
            </w:tcBorders>
            <w:hideMark/>
          </w:tcPr>
          <w:p w14:paraId="5E5BB15F" w14:textId="77777777" w:rsidR="00BE0EC1" w:rsidRDefault="00BE0EC1" w:rsidP="007F0B3D">
            <w:pPr>
              <w:tabs>
                <w:tab w:val="left" w:pos="567"/>
              </w:tabs>
              <w:spacing w:after="0" w:line="240" w:lineRule="auto"/>
              <w:outlineLvl w:val="0"/>
              <w:rPr>
                <w:rFonts w:ascii="Times New Roman" w:hAnsi="Times New Roman"/>
              </w:rPr>
            </w:pPr>
            <w:r w:rsidRPr="007C4C75">
              <w:rPr>
                <w:rFonts w:ascii="Times New Roman" w:hAnsi="Times New Roman"/>
              </w:rPr>
              <w:t>Išbėrimas, niežulys</w:t>
            </w:r>
          </w:p>
          <w:p w14:paraId="7EB07BC6" w14:textId="77777777" w:rsidR="0066439E" w:rsidRPr="007C4C75" w:rsidRDefault="0066439E" w:rsidP="007F0B3D">
            <w:pPr>
              <w:tabs>
                <w:tab w:val="left" w:pos="567"/>
              </w:tabs>
              <w:spacing w:after="0" w:line="240" w:lineRule="auto"/>
              <w:outlineLvl w:val="0"/>
              <w:rPr>
                <w:rFonts w:ascii="Times New Roman" w:hAnsi="Times New Roman"/>
              </w:rPr>
            </w:pPr>
          </w:p>
          <w:p w14:paraId="53895B35" w14:textId="77777777" w:rsidR="00BE0EC1" w:rsidRDefault="0066439E" w:rsidP="007F0B3D">
            <w:pPr>
              <w:tabs>
                <w:tab w:val="left" w:pos="567"/>
              </w:tabs>
              <w:spacing w:after="0" w:line="240" w:lineRule="auto"/>
              <w:outlineLvl w:val="0"/>
              <w:rPr>
                <w:rFonts w:ascii="Times New Roman" w:hAnsi="Times New Roman"/>
              </w:rPr>
            </w:pPr>
            <w:r>
              <w:rPr>
                <w:rFonts w:ascii="Times New Roman" w:hAnsi="Times New Roman"/>
              </w:rPr>
              <w:t>T</w:t>
            </w:r>
            <w:r w:rsidR="00BE0EC1" w:rsidRPr="007C4C75">
              <w:rPr>
                <w:rFonts w:ascii="Times New Roman" w:hAnsi="Times New Roman"/>
              </w:rPr>
              <w:t xml:space="preserve">oksinė epidermio </w:t>
            </w:r>
            <w:proofErr w:type="spellStart"/>
            <w:r w:rsidR="00BE0EC1" w:rsidRPr="007C4C75">
              <w:rPr>
                <w:rFonts w:ascii="Times New Roman" w:hAnsi="Times New Roman"/>
              </w:rPr>
              <w:t>nekrolizė</w:t>
            </w:r>
            <w:proofErr w:type="spellEnd"/>
            <w:r w:rsidR="00BE0EC1" w:rsidRPr="007C4C75">
              <w:rPr>
                <w:rFonts w:ascii="Times New Roman" w:hAnsi="Times New Roman"/>
              </w:rPr>
              <w:t xml:space="preserve">, </w:t>
            </w:r>
            <w:proofErr w:type="spellStart"/>
            <w:r w:rsidR="00BE0EC1" w:rsidRPr="007C4C75">
              <w:rPr>
                <w:rFonts w:ascii="Times New Roman" w:hAnsi="Times New Roman"/>
              </w:rPr>
              <w:t>Stivenso</w:t>
            </w:r>
            <w:proofErr w:type="spellEnd"/>
            <w:r w:rsidR="00BE0EC1" w:rsidRPr="007C4C75">
              <w:rPr>
                <w:rFonts w:ascii="Times New Roman" w:hAnsi="Times New Roman"/>
              </w:rPr>
              <w:t xml:space="preserve"> ir Džonsono (</w:t>
            </w:r>
            <w:proofErr w:type="spellStart"/>
            <w:r w:rsidR="00BE0EC1" w:rsidRPr="007C4C75">
              <w:rPr>
                <w:rFonts w:ascii="Times New Roman" w:hAnsi="Times New Roman"/>
                <w:i/>
              </w:rPr>
              <w:t>Stevens-Johnson</w:t>
            </w:r>
            <w:proofErr w:type="spellEnd"/>
            <w:r w:rsidR="00BE0EC1" w:rsidRPr="007C4C75">
              <w:rPr>
                <w:rFonts w:ascii="Times New Roman" w:hAnsi="Times New Roman"/>
              </w:rPr>
              <w:t>) sindromas, daugiaformė raudonė (</w:t>
            </w:r>
            <w:proofErr w:type="spellStart"/>
            <w:r w:rsidR="00BE0EC1" w:rsidRPr="007C4C75">
              <w:rPr>
                <w:rFonts w:ascii="Times New Roman" w:hAnsi="Times New Roman"/>
              </w:rPr>
              <w:t>eritema</w:t>
            </w:r>
            <w:proofErr w:type="spellEnd"/>
            <w:r w:rsidR="00BE0EC1" w:rsidRPr="007C4C75">
              <w:rPr>
                <w:rFonts w:ascii="Times New Roman" w:hAnsi="Times New Roman"/>
              </w:rPr>
              <w:t xml:space="preserve">) </w:t>
            </w:r>
            <w:r w:rsidR="005A42F8">
              <w:rPr>
                <w:rFonts w:ascii="Times New Roman" w:hAnsi="Times New Roman"/>
              </w:rPr>
              <w:t>(žr. 4.4 skyrių)</w:t>
            </w:r>
            <w:r>
              <w:rPr>
                <w:rFonts w:ascii="Times New Roman" w:hAnsi="Times New Roman"/>
              </w:rPr>
              <w:t>, d</w:t>
            </w:r>
            <w:r w:rsidRPr="007C4C75">
              <w:rPr>
                <w:rFonts w:ascii="Times New Roman" w:hAnsi="Times New Roman"/>
              </w:rPr>
              <w:t>ilgėlinė</w:t>
            </w:r>
          </w:p>
          <w:p w14:paraId="577CD8E5" w14:textId="77777777" w:rsidR="0066439E" w:rsidRPr="001C3A24" w:rsidRDefault="0066439E" w:rsidP="007F0B3D">
            <w:pPr>
              <w:tabs>
                <w:tab w:val="left" w:pos="567"/>
              </w:tabs>
              <w:spacing w:after="0" w:line="240" w:lineRule="auto"/>
              <w:outlineLvl w:val="0"/>
              <w:rPr>
                <w:rFonts w:ascii="Times New Roman" w:eastAsia="Times New Roman" w:hAnsi="Times New Roman"/>
              </w:rPr>
            </w:pPr>
          </w:p>
          <w:p w14:paraId="6B999E75" w14:textId="77777777" w:rsidR="00BE0EC1" w:rsidRPr="007C4C75" w:rsidRDefault="00BE0EC1" w:rsidP="007F0B3D">
            <w:pPr>
              <w:tabs>
                <w:tab w:val="left" w:pos="567"/>
              </w:tabs>
              <w:spacing w:after="0" w:line="240" w:lineRule="auto"/>
              <w:outlineLvl w:val="0"/>
              <w:rPr>
                <w:rFonts w:ascii="Times New Roman" w:hAnsi="Times New Roman"/>
              </w:rPr>
            </w:pPr>
            <w:r w:rsidRPr="001C3A24">
              <w:rPr>
                <w:rFonts w:ascii="Times New Roman" w:eastAsia="Times New Roman" w:hAnsi="Times New Roman"/>
                <w:bCs/>
              </w:rPr>
              <w:t xml:space="preserve">Reakcija į vaistinį preparatą su </w:t>
            </w:r>
            <w:proofErr w:type="spellStart"/>
            <w:r w:rsidRPr="001C3A24">
              <w:rPr>
                <w:rFonts w:ascii="Times New Roman" w:eastAsia="Times New Roman" w:hAnsi="Times New Roman"/>
                <w:bCs/>
              </w:rPr>
              <w:t>eozinofilija</w:t>
            </w:r>
            <w:proofErr w:type="spellEnd"/>
            <w:r w:rsidRPr="001C3A24">
              <w:rPr>
                <w:rFonts w:ascii="Times New Roman" w:eastAsia="Times New Roman" w:hAnsi="Times New Roman"/>
                <w:bCs/>
              </w:rPr>
              <w:t xml:space="preserve"> ir sisteminiais simptomais</w:t>
            </w:r>
            <w:r w:rsidR="003473AF">
              <w:rPr>
                <w:rFonts w:ascii="Times New Roman" w:eastAsia="Times New Roman" w:hAnsi="Times New Roman"/>
                <w:bCs/>
              </w:rPr>
              <w:t>,</w:t>
            </w:r>
            <w:r w:rsidR="003473AF">
              <w:rPr>
                <w:rFonts w:ascii="Times New Roman" w:hAnsi="Times New Roman"/>
              </w:rPr>
              <w:t xml:space="preserve"> </w:t>
            </w:r>
            <w:r w:rsidR="003473AF" w:rsidRPr="003473AF">
              <w:rPr>
                <w:rFonts w:ascii="Times New Roman" w:hAnsi="Times New Roman"/>
              </w:rPr>
              <w:t>ūmin</w:t>
            </w:r>
            <w:r w:rsidR="003473AF">
              <w:rPr>
                <w:rFonts w:ascii="Times New Roman" w:hAnsi="Times New Roman"/>
              </w:rPr>
              <w:t>ė</w:t>
            </w:r>
            <w:r w:rsidR="003473AF" w:rsidRPr="003473AF">
              <w:rPr>
                <w:rFonts w:ascii="Times New Roman" w:hAnsi="Times New Roman"/>
              </w:rPr>
              <w:t xml:space="preserve"> išplitusi </w:t>
            </w:r>
            <w:proofErr w:type="spellStart"/>
            <w:r w:rsidR="003473AF" w:rsidRPr="003473AF">
              <w:rPr>
                <w:rFonts w:ascii="Times New Roman" w:hAnsi="Times New Roman"/>
              </w:rPr>
              <w:t>egzantemin</w:t>
            </w:r>
            <w:r w:rsidR="003473AF">
              <w:rPr>
                <w:rFonts w:ascii="Times New Roman" w:hAnsi="Times New Roman"/>
              </w:rPr>
              <w:t>ė</w:t>
            </w:r>
            <w:proofErr w:type="spellEnd"/>
            <w:r w:rsidR="003473AF" w:rsidRPr="003473AF">
              <w:rPr>
                <w:rFonts w:ascii="Times New Roman" w:hAnsi="Times New Roman"/>
              </w:rPr>
              <w:t xml:space="preserve"> </w:t>
            </w:r>
            <w:proofErr w:type="spellStart"/>
            <w:r w:rsidR="003473AF" w:rsidRPr="003473AF">
              <w:rPr>
                <w:rFonts w:ascii="Times New Roman" w:hAnsi="Times New Roman"/>
              </w:rPr>
              <w:t>pustulioz</w:t>
            </w:r>
            <w:r w:rsidR="003473AF">
              <w:rPr>
                <w:rFonts w:ascii="Times New Roman" w:hAnsi="Times New Roman"/>
              </w:rPr>
              <w:t>ė</w:t>
            </w:r>
            <w:proofErr w:type="spellEnd"/>
            <w:r w:rsidR="003473AF" w:rsidRPr="003473AF">
              <w:rPr>
                <w:rFonts w:ascii="Times New Roman" w:hAnsi="Times New Roman"/>
              </w:rPr>
              <w:t xml:space="preserve"> </w:t>
            </w:r>
            <w:r w:rsidR="003473AF">
              <w:rPr>
                <w:rFonts w:ascii="Times New Roman" w:hAnsi="Times New Roman"/>
              </w:rPr>
              <w:t>(žr. 4.4 skyrių)</w:t>
            </w:r>
          </w:p>
        </w:tc>
      </w:tr>
      <w:tr w:rsidR="00BE0EC1" w:rsidRPr="007C4C75" w14:paraId="56F68C36" w14:textId="77777777" w:rsidTr="007F0B3D">
        <w:tc>
          <w:tcPr>
            <w:tcW w:w="4068" w:type="dxa"/>
            <w:tcBorders>
              <w:top w:val="single" w:sz="4" w:space="0" w:color="auto"/>
              <w:left w:val="single" w:sz="4" w:space="0" w:color="auto"/>
              <w:bottom w:val="single" w:sz="4" w:space="0" w:color="auto"/>
              <w:right w:val="single" w:sz="4" w:space="0" w:color="auto"/>
            </w:tcBorders>
            <w:hideMark/>
          </w:tcPr>
          <w:p w14:paraId="43033AE6" w14:textId="77777777" w:rsidR="00BE0EC1" w:rsidRPr="007C4C75" w:rsidRDefault="00BE0EC1" w:rsidP="007F0B3D">
            <w:pPr>
              <w:tabs>
                <w:tab w:val="left" w:pos="567"/>
              </w:tabs>
              <w:spacing w:after="0" w:line="240" w:lineRule="auto"/>
              <w:outlineLvl w:val="0"/>
              <w:rPr>
                <w:rFonts w:ascii="Times New Roman" w:hAnsi="Times New Roman"/>
              </w:rPr>
            </w:pPr>
            <w:r w:rsidRPr="007C4C75">
              <w:rPr>
                <w:rFonts w:ascii="Times New Roman" w:hAnsi="Times New Roman"/>
              </w:rPr>
              <w:t>Inkstų ir šlapimo takų sutrikimai</w:t>
            </w:r>
          </w:p>
        </w:tc>
        <w:tc>
          <w:tcPr>
            <w:tcW w:w="2123" w:type="dxa"/>
            <w:tcBorders>
              <w:top w:val="single" w:sz="4" w:space="0" w:color="auto"/>
              <w:left w:val="single" w:sz="4" w:space="0" w:color="auto"/>
              <w:bottom w:val="single" w:sz="4" w:space="0" w:color="auto"/>
              <w:right w:val="single" w:sz="4" w:space="0" w:color="auto"/>
            </w:tcBorders>
            <w:hideMark/>
          </w:tcPr>
          <w:p w14:paraId="6DF76E55" w14:textId="77777777" w:rsidR="00BE0EC1" w:rsidRPr="007C4C75" w:rsidRDefault="00BE0EC1" w:rsidP="007F0B3D">
            <w:pPr>
              <w:tabs>
                <w:tab w:val="left" w:pos="567"/>
              </w:tabs>
              <w:spacing w:after="0" w:line="240" w:lineRule="auto"/>
              <w:outlineLvl w:val="0"/>
              <w:rPr>
                <w:rFonts w:ascii="Times New Roman" w:hAnsi="Times New Roman"/>
              </w:rPr>
            </w:pPr>
            <w:r w:rsidRPr="007C4C75">
              <w:rPr>
                <w:rFonts w:ascii="Times New Roman" w:hAnsi="Times New Roman"/>
              </w:rPr>
              <w:t>Nedažnas</w:t>
            </w:r>
          </w:p>
        </w:tc>
        <w:tc>
          <w:tcPr>
            <w:tcW w:w="3096" w:type="dxa"/>
            <w:tcBorders>
              <w:top w:val="single" w:sz="4" w:space="0" w:color="auto"/>
              <w:left w:val="single" w:sz="4" w:space="0" w:color="auto"/>
              <w:bottom w:val="single" w:sz="4" w:space="0" w:color="auto"/>
              <w:right w:val="single" w:sz="4" w:space="0" w:color="auto"/>
            </w:tcBorders>
            <w:hideMark/>
          </w:tcPr>
          <w:p w14:paraId="4850987B" w14:textId="77777777" w:rsidR="00BE0EC1" w:rsidRPr="007C4C75" w:rsidRDefault="00BE0EC1" w:rsidP="007F0B3D">
            <w:pPr>
              <w:tabs>
                <w:tab w:val="left" w:pos="567"/>
              </w:tabs>
              <w:spacing w:after="0" w:line="240" w:lineRule="auto"/>
              <w:outlineLvl w:val="0"/>
              <w:rPr>
                <w:rFonts w:ascii="Times New Roman" w:hAnsi="Times New Roman"/>
              </w:rPr>
            </w:pPr>
            <w:r w:rsidRPr="007C4C75">
              <w:rPr>
                <w:rFonts w:ascii="Times New Roman" w:hAnsi="Times New Roman"/>
              </w:rPr>
              <w:t xml:space="preserve">Serumo </w:t>
            </w:r>
            <w:proofErr w:type="spellStart"/>
            <w:r w:rsidRPr="007C4C75">
              <w:rPr>
                <w:rFonts w:ascii="Times New Roman" w:hAnsi="Times New Roman"/>
              </w:rPr>
              <w:t>kreatinino</w:t>
            </w:r>
            <w:proofErr w:type="spellEnd"/>
            <w:r w:rsidRPr="007C4C75">
              <w:rPr>
                <w:rFonts w:ascii="Times New Roman" w:hAnsi="Times New Roman"/>
              </w:rPr>
              <w:t xml:space="preserve"> ir šlapalo koncentracijos padidėjimas</w:t>
            </w:r>
          </w:p>
        </w:tc>
      </w:tr>
      <w:tr w:rsidR="00BE0EC1" w:rsidRPr="007C4C75" w14:paraId="1AFD4BC5" w14:textId="77777777" w:rsidTr="007F0B3D">
        <w:tc>
          <w:tcPr>
            <w:tcW w:w="4068" w:type="dxa"/>
            <w:tcBorders>
              <w:top w:val="single" w:sz="4" w:space="0" w:color="auto"/>
              <w:left w:val="single" w:sz="4" w:space="0" w:color="auto"/>
              <w:bottom w:val="single" w:sz="4" w:space="0" w:color="auto"/>
              <w:right w:val="single" w:sz="4" w:space="0" w:color="auto"/>
            </w:tcBorders>
            <w:hideMark/>
          </w:tcPr>
          <w:p w14:paraId="4B6DD22D" w14:textId="77777777" w:rsidR="00BE0EC1" w:rsidRPr="007C4C75" w:rsidRDefault="00BE0EC1" w:rsidP="007F0B3D">
            <w:pPr>
              <w:tabs>
                <w:tab w:val="left" w:pos="567"/>
              </w:tabs>
              <w:spacing w:after="0" w:line="240" w:lineRule="auto"/>
              <w:outlineLvl w:val="0"/>
              <w:rPr>
                <w:rFonts w:ascii="Times New Roman" w:hAnsi="Times New Roman"/>
              </w:rPr>
            </w:pPr>
            <w:r w:rsidRPr="007C4C75">
              <w:rPr>
                <w:rFonts w:ascii="Times New Roman" w:hAnsi="Times New Roman"/>
              </w:rPr>
              <w:t>Bendrieji sutrikimai ir vartojimo vietos pažeidimai</w:t>
            </w:r>
          </w:p>
        </w:tc>
        <w:tc>
          <w:tcPr>
            <w:tcW w:w="2123" w:type="dxa"/>
            <w:tcBorders>
              <w:top w:val="single" w:sz="4" w:space="0" w:color="auto"/>
              <w:left w:val="single" w:sz="4" w:space="0" w:color="auto"/>
              <w:bottom w:val="single" w:sz="4" w:space="0" w:color="auto"/>
              <w:right w:val="single" w:sz="4" w:space="0" w:color="auto"/>
            </w:tcBorders>
          </w:tcPr>
          <w:p w14:paraId="4F24EB07" w14:textId="77777777" w:rsidR="00BE0EC1" w:rsidRPr="007C4C75" w:rsidRDefault="00BE0EC1" w:rsidP="007F0B3D">
            <w:pPr>
              <w:tabs>
                <w:tab w:val="left" w:pos="567"/>
              </w:tabs>
              <w:spacing w:after="0" w:line="240" w:lineRule="auto"/>
              <w:outlineLvl w:val="0"/>
              <w:rPr>
                <w:rFonts w:ascii="Times New Roman" w:hAnsi="Times New Roman"/>
              </w:rPr>
            </w:pPr>
            <w:r w:rsidRPr="007C4C75">
              <w:rPr>
                <w:rFonts w:ascii="Times New Roman" w:hAnsi="Times New Roman"/>
              </w:rPr>
              <w:t>Dažnas</w:t>
            </w:r>
          </w:p>
          <w:p w14:paraId="56594DD9" w14:textId="77777777" w:rsidR="00BE0EC1" w:rsidRPr="007C4C75" w:rsidRDefault="00BE0EC1" w:rsidP="007F0B3D">
            <w:pPr>
              <w:tabs>
                <w:tab w:val="left" w:pos="567"/>
              </w:tabs>
              <w:spacing w:after="0" w:line="240" w:lineRule="auto"/>
              <w:outlineLvl w:val="0"/>
              <w:rPr>
                <w:rFonts w:ascii="Times New Roman" w:hAnsi="Times New Roman"/>
              </w:rPr>
            </w:pPr>
          </w:p>
          <w:p w14:paraId="3B0C63A9" w14:textId="77777777" w:rsidR="00BE0EC1" w:rsidRPr="007C4C75" w:rsidRDefault="00BE0EC1" w:rsidP="007F0B3D">
            <w:pPr>
              <w:tabs>
                <w:tab w:val="left" w:pos="567"/>
              </w:tabs>
              <w:spacing w:after="0" w:line="240" w:lineRule="auto"/>
              <w:outlineLvl w:val="0"/>
              <w:rPr>
                <w:rFonts w:ascii="Times New Roman" w:hAnsi="Times New Roman"/>
              </w:rPr>
            </w:pPr>
            <w:r w:rsidRPr="007C4C75">
              <w:rPr>
                <w:rFonts w:ascii="Times New Roman" w:hAnsi="Times New Roman"/>
              </w:rPr>
              <w:t>Nedažnas</w:t>
            </w:r>
          </w:p>
          <w:p w14:paraId="65581E76" w14:textId="77777777" w:rsidR="00BE0EC1" w:rsidRPr="007C4C75" w:rsidRDefault="00BE0EC1" w:rsidP="007F0B3D">
            <w:pPr>
              <w:tabs>
                <w:tab w:val="left" w:pos="567"/>
              </w:tabs>
              <w:spacing w:after="0" w:line="240" w:lineRule="auto"/>
              <w:outlineLvl w:val="0"/>
              <w:rPr>
                <w:rFonts w:ascii="Times New Roman" w:hAnsi="Times New Roman"/>
              </w:rPr>
            </w:pPr>
          </w:p>
        </w:tc>
        <w:tc>
          <w:tcPr>
            <w:tcW w:w="3096" w:type="dxa"/>
            <w:tcBorders>
              <w:top w:val="single" w:sz="4" w:space="0" w:color="auto"/>
              <w:left w:val="single" w:sz="4" w:space="0" w:color="auto"/>
              <w:bottom w:val="single" w:sz="4" w:space="0" w:color="auto"/>
              <w:right w:val="single" w:sz="4" w:space="0" w:color="auto"/>
            </w:tcBorders>
          </w:tcPr>
          <w:p w14:paraId="00958D6E" w14:textId="77777777" w:rsidR="00BE0EC1" w:rsidRPr="007C4C75" w:rsidRDefault="00BE0EC1" w:rsidP="007F0B3D">
            <w:pPr>
              <w:tabs>
                <w:tab w:val="left" w:pos="567"/>
              </w:tabs>
              <w:spacing w:after="0" w:line="240" w:lineRule="auto"/>
              <w:outlineLvl w:val="0"/>
              <w:rPr>
                <w:rFonts w:ascii="Times New Roman" w:hAnsi="Times New Roman"/>
              </w:rPr>
            </w:pPr>
            <w:r w:rsidRPr="007C4C75">
              <w:rPr>
                <w:rFonts w:ascii="Times New Roman" w:hAnsi="Times New Roman"/>
              </w:rPr>
              <w:t>Uždegimas, skausmas</w:t>
            </w:r>
          </w:p>
          <w:p w14:paraId="045F7268" w14:textId="77777777" w:rsidR="00BE0EC1" w:rsidRPr="007C4C75" w:rsidRDefault="00BE0EC1" w:rsidP="007F0B3D">
            <w:pPr>
              <w:tabs>
                <w:tab w:val="left" w:pos="567"/>
              </w:tabs>
              <w:spacing w:after="0" w:line="240" w:lineRule="auto"/>
              <w:outlineLvl w:val="0"/>
              <w:rPr>
                <w:rFonts w:ascii="Times New Roman" w:hAnsi="Times New Roman"/>
              </w:rPr>
            </w:pPr>
          </w:p>
          <w:p w14:paraId="5CB4B129" w14:textId="77777777" w:rsidR="00BE0EC1" w:rsidRPr="007C4C75" w:rsidRDefault="00BE0EC1" w:rsidP="007F0B3D">
            <w:pPr>
              <w:tabs>
                <w:tab w:val="left" w:pos="567"/>
              </w:tabs>
              <w:spacing w:after="0" w:line="240" w:lineRule="auto"/>
              <w:outlineLvl w:val="0"/>
              <w:rPr>
                <w:rFonts w:ascii="Times New Roman" w:hAnsi="Times New Roman"/>
              </w:rPr>
            </w:pPr>
            <w:proofErr w:type="spellStart"/>
            <w:r w:rsidRPr="007C4C75">
              <w:rPr>
                <w:rFonts w:ascii="Times New Roman" w:hAnsi="Times New Roman"/>
              </w:rPr>
              <w:t>Tromboflebitas</w:t>
            </w:r>
            <w:proofErr w:type="spellEnd"/>
            <w:r w:rsidRPr="007C4C75">
              <w:rPr>
                <w:rFonts w:ascii="Times New Roman" w:hAnsi="Times New Roman"/>
              </w:rPr>
              <w:t>, skausmas injekcijos vietoje</w:t>
            </w:r>
          </w:p>
        </w:tc>
      </w:tr>
    </w:tbl>
    <w:p w14:paraId="02507EF1" w14:textId="77777777" w:rsidR="00BE0EC1" w:rsidRPr="001C3A24" w:rsidRDefault="00BE0EC1" w:rsidP="00BE0EC1">
      <w:pPr>
        <w:tabs>
          <w:tab w:val="left" w:pos="567"/>
        </w:tabs>
        <w:spacing w:after="0" w:line="240" w:lineRule="auto"/>
        <w:outlineLvl w:val="0"/>
        <w:rPr>
          <w:rFonts w:ascii="Times New Roman" w:hAnsi="Times New Roman"/>
        </w:rPr>
      </w:pPr>
    </w:p>
    <w:p w14:paraId="652283C5" w14:textId="77777777" w:rsidR="00BE0EC1" w:rsidRPr="001C3A24" w:rsidRDefault="00BE0EC1" w:rsidP="00BE0EC1">
      <w:pPr>
        <w:tabs>
          <w:tab w:val="left" w:pos="567"/>
        </w:tabs>
        <w:autoSpaceDE w:val="0"/>
        <w:autoSpaceDN w:val="0"/>
        <w:adjustRightInd w:val="0"/>
        <w:spacing w:after="0" w:line="260" w:lineRule="exact"/>
        <w:jc w:val="both"/>
        <w:rPr>
          <w:rFonts w:ascii="Times New Roman" w:eastAsia="Times New Roman" w:hAnsi="Times New Roman"/>
          <w:noProof/>
          <w:snapToGrid w:val="0"/>
          <w:u w:val="single"/>
        </w:rPr>
      </w:pPr>
      <w:r w:rsidRPr="001C3A24">
        <w:rPr>
          <w:rFonts w:ascii="Times New Roman" w:eastAsia="Times New Roman" w:hAnsi="Times New Roman"/>
          <w:noProof/>
          <w:snapToGrid w:val="0"/>
          <w:u w:val="single"/>
        </w:rPr>
        <w:t>Vaikų populiacija</w:t>
      </w:r>
    </w:p>
    <w:p w14:paraId="7825FA73" w14:textId="77777777" w:rsidR="00BE0EC1" w:rsidRPr="001C3A24" w:rsidRDefault="00BE0EC1" w:rsidP="00BE0EC1">
      <w:pPr>
        <w:tabs>
          <w:tab w:val="left" w:pos="567"/>
        </w:tabs>
        <w:autoSpaceDE w:val="0"/>
        <w:autoSpaceDN w:val="0"/>
        <w:adjustRightInd w:val="0"/>
        <w:spacing w:after="0" w:line="260" w:lineRule="exact"/>
        <w:rPr>
          <w:rFonts w:ascii="Times New Roman" w:eastAsia="Times New Roman" w:hAnsi="Times New Roman"/>
          <w:noProof/>
          <w:snapToGrid w:val="0"/>
        </w:rPr>
      </w:pPr>
      <w:r w:rsidRPr="001C3A24">
        <w:rPr>
          <w:rFonts w:ascii="Times New Roman" w:eastAsia="Times New Roman" w:hAnsi="Times New Roman"/>
          <w:noProof/>
          <w:snapToGrid w:val="0"/>
        </w:rPr>
        <w:t>Meropenem Kabi yra patvirtintas vartoti vyresniems kaip 3 mėnesių vaikams. Remiantis turimais ribotais duomenimis, nėra duomenų apie bet kokios nepageidaujamos reakcijos į vaistinį preparatą rizikos padidėjimą vaikams. Visi gauti pranešimai atitinka reiškinius, stebėtus suaugusiųjų populiacijoje.</w:t>
      </w:r>
    </w:p>
    <w:p w14:paraId="64061578" w14:textId="77777777" w:rsidR="00BE0EC1" w:rsidRPr="001C3A24" w:rsidRDefault="00BE0EC1" w:rsidP="00BE0EC1">
      <w:pPr>
        <w:tabs>
          <w:tab w:val="left" w:pos="567"/>
        </w:tabs>
        <w:autoSpaceDE w:val="0"/>
        <w:autoSpaceDN w:val="0"/>
        <w:adjustRightInd w:val="0"/>
        <w:spacing w:after="0" w:line="260" w:lineRule="exact"/>
        <w:jc w:val="both"/>
        <w:rPr>
          <w:rFonts w:ascii="Times New Roman" w:eastAsia="Times New Roman" w:hAnsi="Times New Roman"/>
          <w:noProof/>
          <w:snapToGrid w:val="0"/>
          <w:u w:val="single"/>
        </w:rPr>
      </w:pPr>
    </w:p>
    <w:p w14:paraId="58729AFF" w14:textId="77777777" w:rsidR="00BE0EC1" w:rsidRPr="001C3A24" w:rsidRDefault="00BE0EC1" w:rsidP="00BE0EC1">
      <w:pPr>
        <w:tabs>
          <w:tab w:val="left" w:pos="567"/>
        </w:tabs>
        <w:autoSpaceDE w:val="0"/>
        <w:autoSpaceDN w:val="0"/>
        <w:adjustRightInd w:val="0"/>
        <w:spacing w:after="0" w:line="260" w:lineRule="exact"/>
        <w:jc w:val="both"/>
        <w:rPr>
          <w:rFonts w:ascii="Times New Roman" w:hAnsi="Times New Roman"/>
          <w:u w:val="single"/>
        </w:rPr>
      </w:pPr>
      <w:r w:rsidRPr="001C3A24">
        <w:rPr>
          <w:rFonts w:ascii="Times New Roman" w:hAnsi="Times New Roman"/>
          <w:u w:val="single"/>
        </w:rPr>
        <w:t>Pranešimas apie įtariamas nepageidaujamas reakcijas</w:t>
      </w:r>
    </w:p>
    <w:p w14:paraId="3FB112E3" w14:textId="77777777" w:rsidR="00BE0EC1" w:rsidRPr="001C3A24" w:rsidRDefault="00BE0EC1" w:rsidP="00FA1D60">
      <w:pPr>
        <w:autoSpaceDE w:val="0"/>
        <w:autoSpaceDN w:val="0"/>
        <w:adjustRightInd w:val="0"/>
        <w:spacing w:after="0" w:line="240" w:lineRule="auto"/>
        <w:rPr>
          <w:rFonts w:ascii="Times New Roman" w:hAnsi="Times New Roman"/>
        </w:rPr>
      </w:pPr>
      <w:r w:rsidRPr="001C3A24">
        <w:rPr>
          <w:rFonts w:ascii="Times New Roman" w:hAnsi="Times New Roman"/>
        </w:rPr>
        <w:t xml:space="preserve">Svarbu pranešti apie įtariamas nepageidaujamas reakcijas, pastebėtas po vaistinio preparato registracijos, nes tai leidžia nuolat stebėti vaistinio preparato naudos ir rizikos santykį. Sveikatos priežiūros specialistai turi pranešti apie bet kokias įtariamas nepageidaujamas reakcijas, užpildę interneto svetainėje http://www.vvkt.lt/ esančią formą, ir pateikti ją Valstybinei vaistų kontrolės tarnybai prie Lietuvos Respublikos sveikatos apsaugos ministerijos vienu iš šių būdų: raštu (adresu Žirmūnų g. 139A, LT 09120 Vilnius), faksu (nemokamu fakso numeriu (8 800) 20 131), elektroniniu paštu (adresu </w:t>
      </w:r>
      <w:proofErr w:type="spellStart"/>
      <w:r w:rsidRPr="001C3A24">
        <w:rPr>
          <w:rFonts w:ascii="Times New Roman" w:hAnsi="Times New Roman"/>
        </w:rPr>
        <w:t>NepageidaujamaR@vvkt.lt</w:t>
      </w:r>
      <w:proofErr w:type="spellEnd"/>
      <w:r w:rsidRPr="001C3A24">
        <w:rPr>
          <w:rFonts w:ascii="Times New Roman" w:hAnsi="Times New Roman"/>
        </w:rPr>
        <w:t>), per interneto svetainę (adresu http://www.vvkt.lt).</w:t>
      </w:r>
    </w:p>
    <w:p w14:paraId="072E57AC" w14:textId="77777777" w:rsidR="00BE0EC1" w:rsidRPr="001C3A24" w:rsidRDefault="00BE0EC1" w:rsidP="00BE0EC1">
      <w:pPr>
        <w:autoSpaceDE w:val="0"/>
        <w:autoSpaceDN w:val="0"/>
        <w:adjustRightInd w:val="0"/>
        <w:spacing w:after="0" w:line="276" w:lineRule="auto"/>
        <w:jc w:val="both"/>
        <w:rPr>
          <w:rFonts w:ascii="Times New Roman" w:hAnsi="Times New Roman"/>
        </w:rPr>
      </w:pPr>
    </w:p>
    <w:p w14:paraId="17E626B9" w14:textId="77777777" w:rsidR="00BE0EC1" w:rsidRPr="001C3A24" w:rsidRDefault="00BE0EC1" w:rsidP="00BE0EC1">
      <w:pPr>
        <w:autoSpaceDE w:val="0"/>
        <w:autoSpaceDN w:val="0"/>
        <w:adjustRightInd w:val="0"/>
        <w:spacing w:after="0" w:line="276" w:lineRule="auto"/>
        <w:jc w:val="both"/>
        <w:rPr>
          <w:rFonts w:ascii="Times New Roman" w:hAnsi="Times New Roman"/>
        </w:rPr>
      </w:pPr>
    </w:p>
    <w:p w14:paraId="73683463" w14:textId="77777777" w:rsidR="00BE0EC1" w:rsidRPr="001C3A24" w:rsidRDefault="00BE0EC1" w:rsidP="00BE0EC1">
      <w:pPr>
        <w:keepNext/>
        <w:keepLines/>
        <w:tabs>
          <w:tab w:val="left" w:pos="567"/>
        </w:tabs>
        <w:spacing w:after="0" w:line="240" w:lineRule="auto"/>
        <w:ind w:left="567" w:hanging="567"/>
        <w:outlineLvl w:val="0"/>
        <w:rPr>
          <w:rFonts w:ascii="Times New Roman" w:hAnsi="Times New Roman"/>
        </w:rPr>
      </w:pPr>
      <w:r w:rsidRPr="001C3A24">
        <w:rPr>
          <w:rFonts w:ascii="Times New Roman" w:hAnsi="Times New Roman"/>
          <w:b/>
        </w:rPr>
        <w:t>4.9</w:t>
      </w:r>
      <w:r w:rsidRPr="001C3A24">
        <w:rPr>
          <w:rFonts w:ascii="Times New Roman" w:hAnsi="Times New Roman"/>
          <w:b/>
        </w:rPr>
        <w:tab/>
        <w:t>Perdozavimas</w:t>
      </w:r>
    </w:p>
    <w:p w14:paraId="7FAEA81B" w14:textId="77777777" w:rsidR="00BE0EC1" w:rsidRPr="001C3A24" w:rsidRDefault="00BE0EC1" w:rsidP="00BE0EC1">
      <w:pPr>
        <w:keepNext/>
        <w:keepLines/>
        <w:tabs>
          <w:tab w:val="left" w:pos="567"/>
        </w:tabs>
        <w:spacing w:after="0" w:line="240" w:lineRule="auto"/>
        <w:rPr>
          <w:rFonts w:ascii="Times New Roman" w:hAnsi="Times New Roman"/>
        </w:rPr>
      </w:pPr>
    </w:p>
    <w:p w14:paraId="6A74149C" w14:textId="77777777" w:rsidR="00BE0EC1" w:rsidRPr="001C3A24" w:rsidRDefault="00BE0EC1" w:rsidP="00BE0EC1">
      <w:pPr>
        <w:keepNext/>
        <w:keepLines/>
        <w:tabs>
          <w:tab w:val="left" w:pos="567"/>
        </w:tabs>
        <w:spacing w:after="0" w:line="240" w:lineRule="auto"/>
        <w:rPr>
          <w:rFonts w:ascii="Times New Roman" w:hAnsi="Times New Roman"/>
        </w:rPr>
      </w:pPr>
      <w:r w:rsidRPr="001C3A24">
        <w:rPr>
          <w:rFonts w:ascii="Times New Roman" w:hAnsi="Times New Roman"/>
        </w:rPr>
        <w:t xml:space="preserve">Jei dozė nebus pakoreguota taip, kaip nurodyta 4.2 skyriuje, gali pasireikšti santykinio perdozavimo atvejų, dažniausiai pacientams, kurių inkstų funkcija yra sutrikusi. Nedidelė patirtis, įgyta </w:t>
      </w:r>
      <w:r w:rsidRPr="001C3A24">
        <w:rPr>
          <w:rFonts w:ascii="Times New Roman" w:eastAsia="Times New Roman" w:hAnsi="Times New Roman"/>
        </w:rPr>
        <w:t>vaistiniam preparatui</w:t>
      </w:r>
      <w:r w:rsidRPr="001C3A24">
        <w:rPr>
          <w:rFonts w:ascii="Times New Roman" w:hAnsi="Times New Roman"/>
        </w:rPr>
        <w:t xml:space="preserve"> patekus į rinką, rodo, kad nepageidaujami reiškiniai perdozavus </w:t>
      </w:r>
      <w:proofErr w:type="spellStart"/>
      <w:r w:rsidRPr="001C3A24">
        <w:rPr>
          <w:rFonts w:ascii="Times New Roman" w:hAnsi="Times New Roman"/>
        </w:rPr>
        <w:t>meropenemo</w:t>
      </w:r>
      <w:proofErr w:type="spellEnd"/>
      <w:r w:rsidRPr="001C3A24">
        <w:rPr>
          <w:rFonts w:ascii="Times New Roman" w:hAnsi="Times New Roman"/>
        </w:rPr>
        <w:t xml:space="preserve">, būna panašūs į nurodytus 4.8 skyriuje. Jie paprastai būna lengvi ir praeina nutraukus </w:t>
      </w:r>
      <w:r w:rsidRPr="001C3A24">
        <w:rPr>
          <w:rFonts w:ascii="Times New Roman" w:eastAsia="Times New Roman" w:hAnsi="Times New Roman"/>
        </w:rPr>
        <w:t>vaistinio preparato</w:t>
      </w:r>
      <w:r w:rsidRPr="001C3A24">
        <w:rPr>
          <w:rFonts w:ascii="Times New Roman" w:hAnsi="Times New Roman"/>
        </w:rPr>
        <w:t xml:space="preserve"> vartojimą ar sumažinus jo dozę. Preparato perdozavus, gydymas turi būti simptominis.</w:t>
      </w:r>
    </w:p>
    <w:p w14:paraId="024787CE" w14:textId="77777777" w:rsidR="00BE0EC1" w:rsidRPr="001C3A24" w:rsidRDefault="00BE0EC1" w:rsidP="00BE0EC1">
      <w:pPr>
        <w:tabs>
          <w:tab w:val="left" w:pos="567"/>
        </w:tabs>
        <w:spacing w:after="0" w:line="240" w:lineRule="auto"/>
        <w:rPr>
          <w:rFonts w:ascii="Times New Roman" w:hAnsi="Times New Roman"/>
        </w:rPr>
      </w:pPr>
      <w:r w:rsidRPr="001C3A24">
        <w:rPr>
          <w:rFonts w:ascii="Times New Roman" w:hAnsi="Times New Roman"/>
        </w:rPr>
        <w:t xml:space="preserve">Iš asmenų, kurių inkstų funkcija normali, organizmo </w:t>
      </w:r>
      <w:r w:rsidRPr="001C3A24">
        <w:rPr>
          <w:rFonts w:ascii="Times New Roman" w:eastAsia="Times New Roman" w:hAnsi="Times New Roman"/>
        </w:rPr>
        <w:t>vaistinis preparatas</w:t>
      </w:r>
      <w:r w:rsidRPr="001C3A24">
        <w:rPr>
          <w:rFonts w:ascii="Times New Roman" w:hAnsi="Times New Roman"/>
        </w:rPr>
        <w:t xml:space="preserve"> pašalinamas greitai.</w:t>
      </w:r>
    </w:p>
    <w:p w14:paraId="0D31A93B" w14:textId="77777777" w:rsidR="00BE0EC1" w:rsidRPr="001C3A24" w:rsidRDefault="00BE0EC1" w:rsidP="00BE0EC1">
      <w:pPr>
        <w:tabs>
          <w:tab w:val="left" w:pos="567"/>
        </w:tabs>
        <w:spacing w:after="0" w:line="240" w:lineRule="auto"/>
        <w:rPr>
          <w:rFonts w:ascii="Times New Roman" w:hAnsi="Times New Roman"/>
        </w:rPr>
      </w:pPr>
    </w:p>
    <w:p w14:paraId="4535E32D" w14:textId="77777777" w:rsidR="00BE0EC1" w:rsidRPr="001C3A24" w:rsidRDefault="00BE0EC1" w:rsidP="00BE0EC1">
      <w:pPr>
        <w:tabs>
          <w:tab w:val="left" w:pos="567"/>
        </w:tabs>
        <w:spacing w:after="0" w:line="240" w:lineRule="auto"/>
        <w:rPr>
          <w:rFonts w:ascii="Times New Roman" w:hAnsi="Times New Roman"/>
        </w:rPr>
      </w:pPr>
      <w:proofErr w:type="spellStart"/>
      <w:r w:rsidRPr="001C3A24">
        <w:rPr>
          <w:rFonts w:ascii="Times New Roman" w:hAnsi="Times New Roman"/>
        </w:rPr>
        <w:t>Meropenemą</w:t>
      </w:r>
      <w:proofErr w:type="spellEnd"/>
      <w:r w:rsidRPr="001C3A24">
        <w:rPr>
          <w:rFonts w:ascii="Times New Roman" w:hAnsi="Times New Roman"/>
        </w:rPr>
        <w:t xml:space="preserve"> ir jo metabolitą galima pašalinti hemodialize.</w:t>
      </w:r>
    </w:p>
    <w:p w14:paraId="3F58FC4C" w14:textId="77777777" w:rsidR="00BE0EC1" w:rsidRPr="001C3A24" w:rsidRDefault="00BE0EC1" w:rsidP="00BE0EC1">
      <w:pPr>
        <w:tabs>
          <w:tab w:val="left" w:pos="567"/>
        </w:tabs>
        <w:spacing w:after="0" w:line="240" w:lineRule="auto"/>
        <w:rPr>
          <w:rFonts w:ascii="Times New Roman" w:hAnsi="Times New Roman"/>
        </w:rPr>
      </w:pPr>
    </w:p>
    <w:p w14:paraId="53D3BAB0" w14:textId="77777777" w:rsidR="00BE0EC1" w:rsidRPr="001C3A24" w:rsidRDefault="00BE0EC1" w:rsidP="00BE0EC1">
      <w:pPr>
        <w:tabs>
          <w:tab w:val="left" w:pos="567"/>
        </w:tabs>
        <w:spacing w:after="0" w:line="240" w:lineRule="auto"/>
        <w:rPr>
          <w:rFonts w:ascii="Times New Roman" w:hAnsi="Times New Roman"/>
        </w:rPr>
      </w:pPr>
    </w:p>
    <w:p w14:paraId="7CADCBEC" w14:textId="77777777" w:rsidR="00BE0EC1" w:rsidRPr="001C3A24" w:rsidRDefault="00BE0EC1" w:rsidP="00BE0EC1">
      <w:pPr>
        <w:tabs>
          <w:tab w:val="left" w:pos="567"/>
        </w:tabs>
        <w:spacing w:after="0" w:line="240" w:lineRule="auto"/>
        <w:ind w:left="567" w:hanging="567"/>
        <w:rPr>
          <w:rFonts w:ascii="Times New Roman" w:hAnsi="Times New Roman"/>
        </w:rPr>
      </w:pPr>
      <w:r w:rsidRPr="001C3A24">
        <w:rPr>
          <w:rFonts w:ascii="Times New Roman" w:hAnsi="Times New Roman"/>
          <w:b/>
        </w:rPr>
        <w:t>5.</w:t>
      </w:r>
      <w:r w:rsidRPr="001C3A24">
        <w:rPr>
          <w:rFonts w:ascii="Times New Roman" w:hAnsi="Times New Roman"/>
          <w:b/>
        </w:rPr>
        <w:tab/>
        <w:t xml:space="preserve">FARMAKOLOGINĖS </w:t>
      </w:r>
      <w:r w:rsidRPr="001C3A24">
        <w:rPr>
          <w:rFonts w:ascii="Times New Roman" w:hAnsi="Times New Roman"/>
          <w:b/>
          <w:caps/>
        </w:rPr>
        <w:t>savybės</w:t>
      </w:r>
    </w:p>
    <w:p w14:paraId="327522B5" w14:textId="77777777" w:rsidR="00BE0EC1" w:rsidRPr="001C3A24" w:rsidRDefault="00BE0EC1" w:rsidP="00BE0EC1">
      <w:pPr>
        <w:tabs>
          <w:tab w:val="left" w:pos="567"/>
        </w:tabs>
        <w:spacing w:after="0" w:line="240" w:lineRule="auto"/>
        <w:ind w:left="567" w:hanging="567"/>
        <w:outlineLvl w:val="0"/>
        <w:rPr>
          <w:rFonts w:ascii="Times New Roman" w:hAnsi="Times New Roman"/>
          <w:b/>
        </w:rPr>
      </w:pPr>
    </w:p>
    <w:p w14:paraId="52C14AE7" w14:textId="77777777" w:rsidR="00BE0EC1" w:rsidRPr="001C3A24" w:rsidRDefault="00BE0EC1" w:rsidP="00BE0EC1">
      <w:pPr>
        <w:tabs>
          <w:tab w:val="left" w:pos="567"/>
        </w:tabs>
        <w:spacing w:after="0" w:line="240" w:lineRule="auto"/>
        <w:ind w:left="567" w:hanging="567"/>
        <w:outlineLvl w:val="0"/>
        <w:rPr>
          <w:rFonts w:ascii="Times New Roman" w:hAnsi="Times New Roman"/>
        </w:rPr>
      </w:pPr>
      <w:r w:rsidRPr="001C3A24">
        <w:rPr>
          <w:rFonts w:ascii="Times New Roman" w:hAnsi="Times New Roman"/>
          <w:b/>
        </w:rPr>
        <w:t>5.1</w:t>
      </w:r>
      <w:r w:rsidRPr="001C3A24">
        <w:rPr>
          <w:rFonts w:ascii="Times New Roman" w:hAnsi="Times New Roman"/>
          <w:b/>
        </w:rPr>
        <w:tab/>
      </w:r>
      <w:proofErr w:type="spellStart"/>
      <w:r w:rsidRPr="001C3A24">
        <w:rPr>
          <w:rFonts w:ascii="Times New Roman" w:hAnsi="Times New Roman"/>
          <w:b/>
        </w:rPr>
        <w:t>Farmakodinaminės</w:t>
      </w:r>
      <w:proofErr w:type="spellEnd"/>
      <w:r w:rsidRPr="001C3A24">
        <w:rPr>
          <w:rFonts w:ascii="Times New Roman" w:hAnsi="Times New Roman"/>
          <w:b/>
        </w:rPr>
        <w:t xml:space="preserve"> savybės</w:t>
      </w:r>
    </w:p>
    <w:p w14:paraId="5C634EE4" w14:textId="77777777" w:rsidR="00BE0EC1" w:rsidRPr="001C3A24" w:rsidRDefault="00BE0EC1" w:rsidP="00BE0EC1">
      <w:pPr>
        <w:tabs>
          <w:tab w:val="left" w:pos="567"/>
        </w:tabs>
        <w:spacing w:after="0" w:line="240" w:lineRule="auto"/>
        <w:outlineLvl w:val="0"/>
        <w:rPr>
          <w:rFonts w:ascii="Times New Roman" w:hAnsi="Times New Roman"/>
        </w:rPr>
      </w:pPr>
    </w:p>
    <w:p w14:paraId="68D66BE6" w14:textId="77777777" w:rsidR="00BE0EC1" w:rsidRPr="001C3A24" w:rsidRDefault="00BE0EC1" w:rsidP="00BE0EC1">
      <w:pPr>
        <w:tabs>
          <w:tab w:val="left" w:pos="567"/>
        </w:tabs>
        <w:spacing w:after="0" w:line="240" w:lineRule="auto"/>
        <w:outlineLvl w:val="0"/>
        <w:rPr>
          <w:rFonts w:ascii="Times New Roman" w:hAnsi="Times New Roman"/>
        </w:rPr>
      </w:pPr>
      <w:proofErr w:type="spellStart"/>
      <w:r w:rsidRPr="001C3A24">
        <w:rPr>
          <w:rFonts w:ascii="Times New Roman" w:hAnsi="Times New Roman"/>
        </w:rPr>
        <w:t>Farmakoterapinė</w:t>
      </w:r>
      <w:proofErr w:type="spellEnd"/>
      <w:r w:rsidRPr="001C3A24">
        <w:rPr>
          <w:rFonts w:ascii="Times New Roman" w:hAnsi="Times New Roman"/>
        </w:rPr>
        <w:t xml:space="preserve"> grupė – sisteminio poveikio antimikrobiniai vaistai, </w:t>
      </w:r>
      <w:proofErr w:type="spellStart"/>
      <w:r w:rsidRPr="001C3A24">
        <w:rPr>
          <w:rFonts w:ascii="Times New Roman" w:hAnsi="Times New Roman"/>
        </w:rPr>
        <w:t>karbapenemai</w:t>
      </w:r>
      <w:proofErr w:type="spellEnd"/>
      <w:r w:rsidRPr="001C3A24">
        <w:rPr>
          <w:rFonts w:ascii="Times New Roman" w:hAnsi="Times New Roman"/>
        </w:rPr>
        <w:t>, ATC kodas – J01DH02.</w:t>
      </w:r>
    </w:p>
    <w:p w14:paraId="04F6460D" w14:textId="77777777" w:rsidR="00BE0EC1" w:rsidRPr="001C3A24" w:rsidRDefault="00BE0EC1" w:rsidP="00BE0EC1">
      <w:pPr>
        <w:tabs>
          <w:tab w:val="left" w:pos="567"/>
        </w:tabs>
        <w:spacing w:after="0" w:line="240" w:lineRule="auto"/>
        <w:outlineLvl w:val="0"/>
        <w:rPr>
          <w:rFonts w:ascii="Times New Roman" w:hAnsi="Times New Roman"/>
        </w:rPr>
      </w:pPr>
    </w:p>
    <w:p w14:paraId="76EA1EFC" w14:textId="77777777" w:rsidR="00BE0EC1" w:rsidRPr="001C3A24" w:rsidRDefault="00BE0EC1" w:rsidP="00BE0EC1">
      <w:pPr>
        <w:tabs>
          <w:tab w:val="left" w:pos="567"/>
        </w:tabs>
        <w:spacing w:after="0" w:line="240" w:lineRule="auto"/>
        <w:outlineLvl w:val="0"/>
        <w:rPr>
          <w:rFonts w:ascii="Times New Roman" w:hAnsi="Times New Roman"/>
          <w:u w:val="single"/>
        </w:rPr>
      </w:pPr>
      <w:r w:rsidRPr="001C3A24">
        <w:rPr>
          <w:rFonts w:ascii="Times New Roman" w:hAnsi="Times New Roman"/>
          <w:u w:val="single"/>
        </w:rPr>
        <w:t>Poveikio būdas</w:t>
      </w:r>
    </w:p>
    <w:p w14:paraId="0EB3A794" w14:textId="77777777" w:rsidR="00BE0EC1" w:rsidRPr="001C3A24" w:rsidRDefault="00BE0EC1" w:rsidP="00BE0EC1">
      <w:pPr>
        <w:tabs>
          <w:tab w:val="left" w:pos="567"/>
        </w:tabs>
        <w:spacing w:after="0" w:line="240" w:lineRule="auto"/>
        <w:outlineLvl w:val="0"/>
        <w:rPr>
          <w:rFonts w:ascii="Times New Roman" w:hAnsi="Times New Roman"/>
        </w:rPr>
      </w:pPr>
      <w:proofErr w:type="spellStart"/>
      <w:r w:rsidRPr="001C3A24">
        <w:rPr>
          <w:rFonts w:ascii="Times New Roman" w:hAnsi="Times New Roman"/>
        </w:rPr>
        <w:t>Meropenemas</w:t>
      </w:r>
      <w:proofErr w:type="spellEnd"/>
      <w:r w:rsidRPr="001C3A24">
        <w:rPr>
          <w:rFonts w:ascii="Times New Roman" w:hAnsi="Times New Roman"/>
        </w:rPr>
        <w:t xml:space="preserve"> trikdo </w:t>
      </w:r>
      <w:proofErr w:type="spellStart"/>
      <w:r w:rsidRPr="001C3A24">
        <w:rPr>
          <w:rFonts w:ascii="Times New Roman" w:hAnsi="Times New Roman"/>
        </w:rPr>
        <w:t>gramneigiamų</w:t>
      </w:r>
      <w:proofErr w:type="spellEnd"/>
      <w:r w:rsidRPr="001C3A24">
        <w:rPr>
          <w:rFonts w:ascii="Times New Roman" w:hAnsi="Times New Roman"/>
        </w:rPr>
        <w:t xml:space="preserve"> ir </w:t>
      </w:r>
      <w:proofErr w:type="spellStart"/>
      <w:r w:rsidRPr="001C3A24">
        <w:rPr>
          <w:rFonts w:ascii="Times New Roman" w:hAnsi="Times New Roman"/>
        </w:rPr>
        <w:t>gramteigiamų</w:t>
      </w:r>
      <w:proofErr w:type="spellEnd"/>
      <w:r w:rsidRPr="001C3A24">
        <w:rPr>
          <w:rFonts w:ascii="Times New Roman" w:hAnsi="Times New Roman"/>
        </w:rPr>
        <w:t xml:space="preserve"> bakterijų ląstelių sienelės sintezę, prisijungdamas prie penicilinus prisijungiančių baltymų (</w:t>
      </w:r>
      <w:proofErr w:type="spellStart"/>
      <w:r w:rsidRPr="001C3A24">
        <w:rPr>
          <w:rFonts w:ascii="Times New Roman" w:hAnsi="Times New Roman"/>
          <w:i/>
        </w:rPr>
        <w:t>PBPs</w:t>
      </w:r>
      <w:proofErr w:type="spellEnd"/>
      <w:r w:rsidRPr="001C3A24">
        <w:rPr>
          <w:rFonts w:ascii="Times New Roman" w:hAnsi="Times New Roman"/>
        </w:rPr>
        <w:t xml:space="preserve">), todėl jo poveikis yra baktericidinis. </w:t>
      </w:r>
    </w:p>
    <w:p w14:paraId="1D30A053" w14:textId="77777777" w:rsidR="00BE0EC1" w:rsidRPr="001C3A24" w:rsidRDefault="00BE0EC1" w:rsidP="00BE0EC1">
      <w:pPr>
        <w:tabs>
          <w:tab w:val="left" w:pos="567"/>
        </w:tabs>
        <w:spacing w:after="0" w:line="240" w:lineRule="auto"/>
        <w:outlineLvl w:val="0"/>
        <w:rPr>
          <w:rFonts w:ascii="Times New Roman" w:hAnsi="Times New Roman"/>
        </w:rPr>
      </w:pPr>
    </w:p>
    <w:p w14:paraId="6D835589" w14:textId="77777777" w:rsidR="00BE0EC1" w:rsidRPr="001C3A24" w:rsidRDefault="00BE0EC1" w:rsidP="00BE0EC1">
      <w:pPr>
        <w:tabs>
          <w:tab w:val="left" w:pos="567"/>
        </w:tabs>
        <w:spacing w:after="0" w:line="240" w:lineRule="auto"/>
        <w:outlineLvl w:val="0"/>
        <w:rPr>
          <w:rFonts w:ascii="Times New Roman" w:hAnsi="Times New Roman"/>
          <w:u w:val="single"/>
        </w:rPr>
      </w:pPr>
      <w:proofErr w:type="spellStart"/>
      <w:r w:rsidRPr="001C3A24">
        <w:rPr>
          <w:rFonts w:ascii="Times New Roman" w:hAnsi="Times New Roman"/>
          <w:u w:val="single"/>
        </w:rPr>
        <w:t>Farmakokinetikos</w:t>
      </w:r>
      <w:proofErr w:type="spellEnd"/>
      <w:r w:rsidRPr="001C3A24">
        <w:rPr>
          <w:rFonts w:ascii="Times New Roman" w:hAnsi="Times New Roman"/>
          <w:u w:val="single"/>
        </w:rPr>
        <w:t xml:space="preserve"> ir Farmakodinamikos (FK/FD) santykis</w:t>
      </w:r>
    </w:p>
    <w:p w14:paraId="62754A40" w14:textId="7B82784F" w:rsidR="00BE0EC1" w:rsidRPr="001C3A24" w:rsidRDefault="00BE0EC1" w:rsidP="00BE0EC1">
      <w:pPr>
        <w:tabs>
          <w:tab w:val="left" w:pos="567"/>
        </w:tabs>
        <w:spacing w:after="0" w:line="240" w:lineRule="auto"/>
        <w:outlineLvl w:val="0"/>
        <w:rPr>
          <w:rFonts w:ascii="Times New Roman" w:hAnsi="Times New Roman"/>
        </w:rPr>
      </w:pPr>
      <w:proofErr w:type="spellStart"/>
      <w:r w:rsidRPr="001C3A24">
        <w:rPr>
          <w:rFonts w:ascii="Times New Roman" w:hAnsi="Times New Roman"/>
        </w:rPr>
        <w:t>Meropenemo</w:t>
      </w:r>
      <w:proofErr w:type="spellEnd"/>
      <w:r w:rsidRPr="001C3A24">
        <w:rPr>
          <w:rFonts w:ascii="Times New Roman" w:hAnsi="Times New Roman"/>
        </w:rPr>
        <w:t xml:space="preserve">, kaip ir kitų beta </w:t>
      </w:r>
      <w:proofErr w:type="spellStart"/>
      <w:r w:rsidRPr="001C3A24">
        <w:rPr>
          <w:rFonts w:ascii="Times New Roman" w:hAnsi="Times New Roman"/>
        </w:rPr>
        <w:t>laktaminių</w:t>
      </w:r>
      <w:proofErr w:type="spellEnd"/>
      <w:r w:rsidRPr="001C3A24">
        <w:rPr>
          <w:rFonts w:ascii="Times New Roman" w:hAnsi="Times New Roman"/>
        </w:rPr>
        <w:t xml:space="preserve"> antibiotikų, antimikrobinis aktyvumas priklauso nuo laiko, per kurį </w:t>
      </w:r>
      <w:proofErr w:type="spellStart"/>
      <w:r w:rsidRPr="001C3A24">
        <w:rPr>
          <w:rFonts w:ascii="Times New Roman" w:hAnsi="Times New Roman"/>
        </w:rPr>
        <w:t>meropenemo</w:t>
      </w:r>
      <w:proofErr w:type="spellEnd"/>
      <w:r w:rsidRPr="001C3A24">
        <w:rPr>
          <w:rFonts w:ascii="Times New Roman" w:hAnsi="Times New Roman"/>
        </w:rPr>
        <w:t xml:space="preserve"> koncentracija pasiekia MIC, vadinasi, T&gt;MIC per dozavimo intervalą yra labai svarbi klinikinio efektyvumo prognozė. </w:t>
      </w:r>
      <w:proofErr w:type="spellStart"/>
      <w:r w:rsidRPr="001C3A24">
        <w:rPr>
          <w:rFonts w:ascii="Times New Roman" w:hAnsi="Times New Roman"/>
        </w:rPr>
        <w:t>Ikiklinikinių</w:t>
      </w:r>
      <w:proofErr w:type="spellEnd"/>
      <w:r w:rsidRPr="001C3A24">
        <w:rPr>
          <w:rFonts w:ascii="Times New Roman" w:hAnsi="Times New Roman"/>
        </w:rPr>
        <w:t xml:space="preserve"> tyrimų metu nustatyta, kad </w:t>
      </w:r>
      <w:proofErr w:type="spellStart"/>
      <w:r w:rsidRPr="001C3A24">
        <w:rPr>
          <w:rFonts w:ascii="Times New Roman" w:hAnsi="Times New Roman"/>
        </w:rPr>
        <w:t>meropenemo</w:t>
      </w:r>
      <w:proofErr w:type="spellEnd"/>
      <w:r w:rsidRPr="001C3A24">
        <w:rPr>
          <w:rFonts w:ascii="Times New Roman" w:hAnsi="Times New Roman"/>
        </w:rPr>
        <w:t xml:space="preserve"> poveikis pasireiškia, kai užkrėsto organizmo plazmoje preparato T&gt;MIC būna maždaug 40</w:t>
      </w:r>
      <w:r w:rsidR="00031EBC">
        <w:rPr>
          <w:rFonts w:ascii="Times New Roman" w:hAnsi="Times New Roman"/>
        </w:rPr>
        <w:t> </w:t>
      </w:r>
      <w:r w:rsidRPr="001C3A24">
        <w:rPr>
          <w:rFonts w:ascii="Times New Roman" w:hAnsi="Times New Roman"/>
        </w:rPr>
        <w:sym w:font="Symbol" w:char="F025"/>
      </w:r>
      <w:r w:rsidRPr="001C3A24">
        <w:rPr>
          <w:rFonts w:ascii="Times New Roman" w:hAnsi="Times New Roman"/>
        </w:rPr>
        <w:t>.</w:t>
      </w:r>
    </w:p>
    <w:p w14:paraId="48AE5F3A" w14:textId="77777777" w:rsidR="00BE0EC1" w:rsidRPr="001C3A24" w:rsidRDefault="00BE0EC1" w:rsidP="00BE0EC1">
      <w:pPr>
        <w:tabs>
          <w:tab w:val="left" w:pos="567"/>
        </w:tabs>
        <w:spacing w:after="0" w:line="240" w:lineRule="auto"/>
        <w:outlineLvl w:val="0"/>
        <w:rPr>
          <w:rFonts w:ascii="Times New Roman" w:hAnsi="Times New Roman"/>
        </w:rPr>
      </w:pPr>
      <w:r w:rsidRPr="001C3A24">
        <w:rPr>
          <w:rFonts w:ascii="Times New Roman" w:hAnsi="Times New Roman"/>
        </w:rPr>
        <w:t>Klinikai tai nėra reikšminga.</w:t>
      </w:r>
    </w:p>
    <w:p w14:paraId="64881613" w14:textId="77777777" w:rsidR="00BE0EC1" w:rsidRPr="001C3A24" w:rsidRDefault="00BE0EC1" w:rsidP="00BE0EC1">
      <w:pPr>
        <w:tabs>
          <w:tab w:val="left" w:pos="567"/>
        </w:tabs>
        <w:spacing w:after="0" w:line="240" w:lineRule="auto"/>
        <w:outlineLvl w:val="0"/>
        <w:rPr>
          <w:rFonts w:ascii="Times New Roman" w:hAnsi="Times New Roman"/>
        </w:rPr>
      </w:pPr>
    </w:p>
    <w:p w14:paraId="53C3C738" w14:textId="77777777" w:rsidR="00BE0EC1" w:rsidRPr="001C3A24" w:rsidRDefault="00BE0EC1" w:rsidP="00BE0EC1">
      <w:pPr>
        <w:tabs>
          <w:tab w:val="left" w:pos="567"/>
        </w:tabs>
        <w:spacing w:after="0" w:line="240" w:lineRule="auto"/>
        <w:outlineLvl w:val="0"/>
        <w:rPr>
          <w:rFonts w:ascii="Times New Roman" w:hAnsi="Times New Roman"/>
          <w:u w:val="single"/>
        </w:rPr>
      </w:pPr>
      <w:r w:rsidRPr="001C3A24">
        <w:rPr>
          <w:rFonts w:ascii="Times New Roman" w:hAnsi="Times New Roman"/>
          <w:u w:val="single"/>
        </w:rPr>
        <w:t>Atsparumo mechanizmas</w:t>
      </w:r>
    </w:p>
    <w:p w14:paraId="18BE93E6" w14:textId="77777777" w:rsidR="00BE0EC1" w:rsidRPr="001C3A24" w:rsidRDefault="00BE0EC1" w:rsidP="00BE0EC1">
      <w:pPr>
        <w:numPr>
          <w:ilvl w:val="12"/>
          <w:numId w:val="0"/>
        </w:numPr>
        <w:tabs>
          <w:tab w:val="left" w:pos="567"/>
        </w:tabs>
        <w:spacing w:after="0" w:line="240" w:lineRule="auto"/>
        <w:ind w:right="-2"/>
        <w:rPr>
          <w:rFonts w:ascii="Times New Roman" w:hAnsi="Times New Roman"/>
        </w:rPr>
      </w:pPr>
      <w:r w:rsidRPr="001C3A24">
        <w:rPr>
          <w:rFonts w:ascii="Times New Roman" w:hAnsi="Times New Roman"/>
        </w:rPr>
        <w:t xml:space="preserve">Bakterijų atsparumas </w:t>
      </w:r>
      <w:proofErr w:type="spellStart"/>
      <w:r w:rsidRPr="001C3A24">
        <w:rPr>
          <w:rFonts w:ascii="Times New Roman" w:hAnsi="Times New Roman"/>
        </w:rPr>
        <w:t>meropenemo</w:t>
      </w:r>
      <w:proofErr w:type="spellEnd"/>
      <w:r w:rsidRPr="001C3A24">
        <w:rPr>
          <w:rFonts w:ascii="Times New Roman" w:hAnsi="Times New Roman"/>
        </w:rPr>
        <w:t xml:space="preserve"> poveikiu pasireiškia dėl toliau išvardytų priežasčių.</w:t>
      </w:r>
    </w:p>
    <w:p w14:paraId="623CAF40" w14:textId="77777777" w:rsidR="00BE0EC1" w:rsidRPr="001C3A24" w:rsidRDefault="00BE0EC1" w:rsidP="00BE0EC1">
      <w:pPr>
        <w:numPr>
          <w:ilvl w:val="12"/>
          <w:numId w:val="0"/>
        </w:numPr>
        <w:tabs>
          <w:tab w:val="left" w:pos="567"/>
        </w:tabs>
        <w:spacing w:after="0" w:line="240" w:lineRule="auto"/>
        <w:ind w:left="567" w:right="-2" w:hanging="567"/>
        <w:rPr>
          <w:rFonts w:ascii="Times New Roman" w:hAnsi="Times New Roman"/>
        </w:rPr>
      </w:pPr>
      <w:r w:rsidRPr="001C3A24">
        <w:rPr>
          <w:rFonts w:ascii="Times New Roman" w:hAnsi="Times New Roman"/>
        </w:rPr>
        <w:t>1.</w:t>
      </w:r>
      <w:r w:rsidRPr="001C3A24">
        <w:rPr>
          <w:rFonts w:ascii="Times New Roman" w:hAnsi="Times New Roman"/>
        </w:rPr>
        <w:tab/>
        <w:t xml:space="preserve">Dėl sumažėjusios </w:t>
      </w:r>
      <w:proofErr w:type="spellStart"/>
      <w:r w:rsidRPr="001C3A24">
        <w:rPr>
          <w:rFonts w:ascii="Times New Roman" w:hAnsi="Times New Roman"/>
        </w:rPr>
        <w:t>porinų</w:t>
      </w:r>
      <w:proofErr w:type="spellEnd"/>
      <w:r w:rsidRPr="001C3A24">
        <w:rPr>
          <w:rFonts w:ascii="Times New Roman" w:hAnsi="Times New Roman"/>
        </w:rPr>
        <w:t xml:space="preserve"> gamybos sumažėja </w:t>
      </w:r>
      <w:proofErr w:type="spellStart"/>
      <w:r w:rsidRPr="001C3A24">
        <w:rPr>
          <w:rFonts w:ascii="Times New Roman" w:hAnsi="Times New Roman"/>
        </w:rPr>
        <w:t>gramneigiamų</w:t>
      </w:r>
      <w:proofErr w:type="spellEnd"/>
      <w:r w:rsidRPr="001C3A24">
        <w:rPr>
          <w:rFonts w:ascii="Times New Roman" w:hAnsi="Times New Roman"/>
        </w:rPr>
        <w:t xml:space="preserve"> bakterijų išorinės membranos laidumas, dėl to lėtėja bakterijos apykaita.</w:t>
      </w:r>
    </w:p>
    <w:p w14:paraId="4D1C1C24" w14:textId="77777777" w:rsidR="00BE0EC1" w:rsidRPr="001C3A24" w:rsidRDefault="00BE0EC1" w:rsidP="00BE0EC1">
      <w:pPr>
        <w:numPr>
          <w:ilvl w:val="12"/>
          <w:numId w:val="0"/>
        </w:numPr>
        <w:tabs>
          <w:tab w:val="left" w:pos="567"/>
        </w:tabs>
        <w:spacing w:after="0" w:line="240" w:lineRule="auto"/>
        <w:ind w:right="-2"/>
        <w:rPr>
          <w:rFonts w:ascii="Times New Roman" w:hAnsi="Times New Roman"/>
        </w:rPr>
      </w:pPr>
      <w:r w:rsidRPr="001C3A24">
        <w:rPr>
          <w:rFonts w:ascii="Times New Roman" w:hAnsi="Times New Roman"/>
        </w:rPr>
        <w:t>2.</w:t>
      </w:r>
      <w:r w:rsidRPr="001C3A24">
        <w:rPr>
          <w:rFonts w:ascii="Times New Roman" w:hAnsi="Times New Roman"/>
        </w:rPr>
        <w:tab/>
        <w:t>Sumažėjusi peniciliną prijungiančių baltymų taikinių trauka (</w:t>
      </w:r>
      <w:r w:rsidRPr="001C3A24">
        <w:rPr>
          <w:rFonts w:ascii="Times New Roman" w:hAnsi="Times New Roman"/>
          <w:i/>
        </w:rPr>
        <w:t>PBP</w:t>
      </w:r>
      <w:r w:rsidRPr="001C3A24">
        <w:rPr>
          <w:rFonts w:ascii="Times New Roman" w:hAnsi="Times New Roman"/>
        </w:rPr>
        <w:t>).</w:t>
      </w:r>
    </w:p>
    <w:p w14:paraId="4A706E83" w14:textId="77777777" w:rsidR="00BE0EC1" w:rsidRPr="001C3A24" w:rsidRDefault="00BE0EC1" w:rsidP="00BE0EC1">
      <w:pPr>
        <w:numPr>
          <w:ilvl w:val="12"/>
          <w:numId w:val="0"/>
        </w:numPr>
        <w:tabs>
          <w:tab w:val="left" w:pos="567"/>
        </w:tabs>
        <w:spacing w:after="0" w:line="240" w:lineRule="auto"/>
        <w:ind w:right="-2"/>
        <w:rPr>
          <w:rFonts w:ascii="Times New Roman" w:hAnsi="Times New Roman"/>
        </w:rPr>
      </w:pPr>
      <w:r w:rsidRPr="001C3A24">
        <w:rPr>
          <w:rFonts w:ascii="Times New Roman" w:hAnsi="Times New Roman"/>
        </w:rPr>
        <w:t>3.</w:t>
      </w:r>
      <w:r w:rsidRPr="001C3A24">
        <w:rPr>
          <w:rFonts w:ascii="Times New Roman" w:hAnsi="Times New Roman"/>
        </w:rPr>
        <w:tab/>
        <w:t>Padidėja siurblio komponentų išstūmimo ekspresija.</w:t>
      </w:r>
    </w:p>
    <w:p w14:paraId="564C84D6" w14:textId="77777777" w:rsidR="00BE0EC1" w:rsidRPr="001C3A24" w:rsidRDefault="00BE0EC1" w:rsidP="00BE0EC1">
      <w:pPr>
        <w:numPr>
          <w:ilvl w:val="12"/>
          <w:numId w:val="0"/>
        </w:numPr>
        <w:tabs>
          <w:tab w:val="left" w:pos="567"/>
        </w:tabs>
        <w:spacing w:after="0" w:line="240" w:lineRule="auto"/>
        <w:ind w:right="-2"/>
        <w:rPr>
          <w:rFonts w:ascii="Times New Roman" w:hAnsi="Times New Roman"/>
        </w:rPr>
      </w:pPr>
      <w:r w:rsidRPr="001C3A24">
        <w:rPr>
          <w:rFonts w:ascii="Times New Roman" w:hAnsi="Times New Roman"/>
        </w:rPr>
        <w:t>4.</w:t>
      </w:r>
      <w:r w:rsidRPr="001C3A24">
        <w:rPr>
          <w:rFonts w:ascii="Times New Roman" w:hAnsi="Times New Roman"/>
        </w:rPr>
        <w:tab/>
        <w:t xml:space="preserve">Padidėja </w:t>
      </w:r>
      <w:proofErr w:type="spellStart"/>
      <w:r w:rsidRPr="001C3A24">
        <w:rPr>
          <w:rFonts w:ascii="Times New Roman" w:hAnsi="Times New Roman"/>
        </w:rPr>
        <w:t>karbapenemus</w:t>
      </w:r>
      <w:proofErr w:type="spellEnd"/>
      <w:r w:rsidRPr="001C3A24">
        <w:rPr>
          <w:rFonts w:ascii="Times New Roman" w:hAnsi="Times New Roman"/>
        </w:rPr>
        <w:t xml:space="preserve"> suardančių beta </w:t>
      </w:r>
      <w:proofErr w:type="spellStart"/>
      <w:r w:rsidRPr="001C3A24">
        <w:rPr>
          <w:rFonts w:ascii="Times New Roman" w:hAnsi="Times New Roman"/>
        </w:rPr>
        <w:t>laktamazių</w:t>
      </w:r>
      <w:proofErr w:type="spellEnd"/>
      <w:r w:rsidRPr="001C3A24">
        <w:rPr>
          <w:rFonts w:ascii="Times New Roman" w:hAnsi="Times New Roman"/>
        </w:rPr>
        <w:t xml:space="preserve"> gamyba. </w:t>
      </w:r>
    </w:p>
    <w:p w14:paraId="5090D923" w14:textId="77777777" w:rsidR="00BE0EC1" w:rsidRPr="001C3A24" w:rsidRDefault="00BE0EC1" w:rsidP="00BE0EC1">
      <w:pPr>
        <w:tabs>
          <w:tab w:val="left" w:pos="567"/>
        </w:tabs>
        <w:spacing w:after="0" w:line="240" w:lineRule="auto"/>
        <w:outlineLvl w:val="0"/>
        <w:rPr>
          <w:rFonts w:ascii="Times New Roman" w:hAnsi="Times New Roman"/>
        </w:rPr>
      </w:pPr>
    </w:p>
    <w:p w14:paraId="5FE6F3EC" w14:textId="77777777" w:rsidR="00BE0EC1" w:rsidRPr="001C3A24" w:rsidRDefault="00BE0EC1" w:rsidP="00BE0EC1">
      <w:pPr>
        <w:numPr>
          <w:ilvl w:val="12"/>
          <w:numId w:val="0"/>
        </w:numPr>
        <w:tabs>
          <w:tab w:val="left" w:pos="567"/>
        </w:tabs>
        <w:spacing w:after="0" w:line="240" w:lineRule="auto"/>
        <w:ind w:right="-2"/>
        <w:rPr>
          <w:rFonts w:ascii="Times New Roman" w:hAnsi="Times New Roman"/>
        </w:rPr>
      </w:pPr>
      <w:r w:rsidRPr="001C3A24">
        <w:rPr>
          <w:rFonts w:ascii="Times New Roman" w:hAnsi="Times New Roman"/>
        </w:rPr>
        <w:t xml:space="preserve">Europos Sąjungoje yra paskelbtas sąrašas lokaliai atsparių </w:t>
      </w:r>
      <w:proofErr w:type="spellStart"/>
      <w:r w:rsidRPr="001C3A24">
        <w:rPr>
          <w:rFonts w:ascii="Times New Roman" w:hAnsi="Times New Roman"/>
        </w:rPr>
        <w:t>karbapenemų</w:t>
      </w:r>
      <w:proofErr w:type="spellEnd"/>
      <w:r w:rsidRPr="001C3A24">
        <w:rPr>
          <w:rFonts w:ascii="Times New Roman" w:hAnsi="Times New Roman"/>
        </w:rPr>
        <w:t xml:space="preserve"> poveikiui bakterijų.</w:t>
      </w:r>
    </w:p>
    <w:p w14:paraId="3A288744" w14:textId="77777777" w:rsidR="00BE0EC1" w:rsidRPr="001C3A24" w:rsidRDefault="00BE0EC1" w:rsidP="00BE0EC1">
      <w:pPr>
        <w:tabs>
          <w:tab w:val="left" w:pos="567"/>
        </w:tabs>
        <w:spacing w:after="0" w:line="240" w:lineRule="auto"/>
        <w:outlineLvl w:val="0"/>
        <w:rPr>
          <w:rFonts w:ascii="Times New Roman" w:hAnsi="Times New Roman"/>
        </w:rPr>
      </w:pPr>
    </w:p>
    <w:p w14:paraId="3FDA1013" w14:textId="77777777" w:rsidR="00BE0EC1" w:rsidRPr="001C3A24" w:rsidRDefault="00BE0EC1" w:rsidP="00BE0EC1">
      <w:pPr>
        <w:tabs>
          <w:tab w:val="left" w:pos="567"/>
        </w:tabs>
        <w:spacing w:after="0" w:line="240" w:lineRule="auto"/>
        <w:outlineLvl w:val="0"/>
        <w:rPr>
          <w:rFonts w:ascii="Times New Roman" w:hAnsi="Times New Roman"/>
        </w:rPr>
      </w:pPr>
      <w:r w:rsidRPr="001C3A24">
        <w:rPr>
          <w:rFonts w:ascii="Times New Roman" w:hAnsi="Times New Roman"/>
        </w:rPr>
        <w:t xml:space="preserve">Nėra tiksliai patvirtinto kryžminio atsparumo tarp </w:t>
      </w:r>
      <w:proofErr w:type="spellStart"/>
      <w:r w:rsidRPr="001C3A24">
        <w:rPr>
          <w:rFonts w:ascii="Times New Roman" w:hAnsi="Times New Roman"/>
        </w:rPr>
        <w:t>meropenemo</w:t>
      </w:r>
      <w:proofErr w:type="spellEnd"/>
      <w:r w:rsidRPr="001C3A24">
        <w:rPr>
          <w:rFonts w:ascii="Times New Roman" w:hAnsi="Times New Roman"/>
        </w:rPr>
        <w:t xml:space="preserve"> ir </w:t>
      </w:r>
      <w:proofErr w:type="spellStart"/>
      <w:r w:rsidRPr="001C3A24">
        <w:rPr>
          <w:rFonts w:ascii="Times New Roman" w:hAnsi="Times New Roman"/>
        </w:rPr>
        <w:t>chinolonų</w:t>
      </w:r>
      <w:proofErr w:type="spellEnd"/>
      <w:r w:rsidRPr="001C3A24">
        <w:rPr>
          <w:rFonts w:ascii="Times New Roman" w:hAnsi="Times New Roman"/>
        </w:rPr>
        <w:t xml:space="preserve">, </w:t>
      </w:r>
      <w:proofErr w:type="spellStart"/>
      <w:r w:rsidRPr="001C3A24">
        <w:rPr>
          <w:rFonts w:ascii="Times New Roman" w:hAnsi="Times New Roman"/>
        </w:rPr>
        <w:t>aminoglikozidų</w:t>
      </w:r>
      <w:proofErr w:type="spellEnd"/>
      <w:r w:rsidRPr="001C3A24">
        <w:rPr>
          <w:rFonts w:ascii="Times New Roman" w:hAnsi="Times New Roman"/>
        </w:rPr>
        <w:t xml:space="preserve">, </w:t>
      </w:r>
      <w:proofErr w:type="spellStart"/>
      <w:r w:rsidRPr="001C3A24">
        <w:rPr>
          <w:rFonts w:ascii="Times New Roman" w:hAnsi="Times New Roman"/>
        </w:rPr>
        <w:t>makrolidų</w:t>
      </w:r>
      <w:proofErr w:type="spellEnd"/>
      <w:r w:rsidRPr="001C3A24">
        <w:rPr>
          <w:rFonts w:ascii="Times New Roman" w:hAnsi="Times New Roman"/>
        </w:rPr>
        <w:t xml:space="preserve"> bei </w:t>
      </w:r>
      <w:proofErr w:type="spellStart"/>
      <w:r w:rsidRPr="001C3A24">
        <w:rPr>
          <w:rFonts w:ascii="Times New Roman" w:hAnsi="Times New Roman"/>
        </w:rPr>
        <w:t>tetraciklino</w:t>
      </w:r>
      <w:proofErr w:type="spellEnd"/>
      <w:r w:rsidRPr="001C3A24">
        <w:rPr>
          <w:rFonts w:ascii="Times New Roman" w:hAnsi="Times New Roman"/>
        </w:rPr>
        <w:t xml:space="preserve"> klasės antibiotikų. Vis dėlto, jei bakterijų atsparumas pasireiškia dėl sumažėjusio išorinės membranos laidumo ir (arba) padidėjusios siurblio išstūmimo galios, jos gali būti atsparios daugiau, nei vienai antibiotikų klasei. </w:t>
      </w:r>
    </w:p>
    <w:p w14:paraId="2BA7709C" w14:textId="77777777" w:rsidR="00BE0EC1" w:rsidRPr="001C3A24" w:rsidRDefault="00BE0EC1" w:rsidP="00BE0EC1">
      <w:pPr>
        <w:tabs>
          <w:tab w:val="left" w:pos="567"/>
        </w:tabs>
        <w:spacing w:after="0" w:line="240" w:lineRule="auto"/>
        <w:outlineLvl w:val="0"/>
        <w:rPr>
          <w:rFonts w:ascii="Times New Roman" w:hAnsi="Times New Roman"/>
        </w:rPr>
      </w:pPr>
    </w:p>
    <w:p w14:paraId="5197E3FE" w14:textId="77777777" w:rsidR="00BE0EC1" w:rsidRPr="001C3A24" w:rsidRDefault="00BE0EC1" w:rsidP="00BE0EC1">
      <w:pPr>
        <w:tabs>
          <w:tab w:val="left" w:pos="567"/>
        </w:tabs>
        <w:spacing w:after="0" w:line="260" w:lineRule="exact"/>
        <w:jc w:val="both"/>
        <w:rPr>
          <w:rFonts w:ascii="Times New Roman" w:hAnsi="Times New Roman"/>
          <w:i/>
          <w:u w:val="single"/>
        </w:rPr>
      </w:pPr>
      <w:r w:rsidRPr="001C3A24">
        <w:rPr>
          <w:rFonts w:ascii="Times New Roman" w:hAnsi="Times New Roman"/>
          <w:i/>
          <w:u w:val="single"/>
        </w:rPr>
        <w:t>Mikroorganizmų jautrumo kriterijai</w:t>
      </w:r>
    </w:p>
    <w:p w14:paraId="4B126083" w14:textId="77777777" w:rsidR="00BE0EC1" w:rsidRDefault="00BE0EC1" w:rsidP="00BE0EC1">
      <w:pPr>
        <w:tabs>
          <w:tab w:val="left" w:pos="567"/>
        </w:tabs>
        <w:spacing w:after="0" w:line="260" w:lineRule="exact"/>
        <w:rPr>
          <w:rFonts w:ascii="Times New Roman" w:hAnsi="Times New Roman"/>
        </w:rPr>
      </w:pPr>
      <w:r w:rsidRPr="001C3A24">
        <w:rPr>
          <w:rFonts w:ascii="Times New Roman" w:hAnsi="Times New Roman"/>
        </w:rPr>
        <w:t xml:space="preserve">Padermių, kurių atsparumo dažnis nustatytas </w:t>
      </w:r>
      <w:r w:rsidRPr="001C3A24">
        <w:rPr>
          <w:rFonts w:ascii="Times New Roman" w:hAnsi="Times New Roman"/>
          <w:color w:val="000000"/>
        </w:rPr>
        <w:t xml:space="preserve">Europos jautrumo antimikrobiniams </w:t>
      </w:r>
      <w:r w:rsidRPr="001C3A24">
        <w:rPr>
          <w:rFonts w:ascii="Times New Roman" w:eastAsia="Times New Roman" w:hAnsi="Times New Roman"/>
          <w:color w:val="000000"/>
        </w:rPr>
        <w:t>vaistiniams preparatams</w:t>
      </w:r>
      <w:r w:rsidRPr="001C3A24">
        <w:rPr>
          <w:rFonts w:ascii="Times New Roman" w:hAnsi="Times New Roman"/>
          <w:color w:val="000000"/>
        </w:rPr>
        <w:t xml:space="preserve"> tyrimų komiteto (</w:t>
      </w:r>
      <w:r w:rsidRPr="001C3A24">
        <w:rPr>
          <w:rFonts w:ascii="Times New Roman" w:hAnsi="Times New Roman"/>
          <w:b/>
          <w:color w:val="000000"/>
        </w:rPr>
        <w:t>EUCAST</w:t>
      </w:r>
      <w:r w:rsidRPr="001C3A24">
        <w:rPr>
          <w:rFonts w:ascii="Times New Roman" w:hAnsi="Times New Roman"/>
          <w:color w:val="000000"/>
        </w:rPr>
        <w:t>),</w:t>
      </w:r>
      <w:r w:rsidRPr="001C3A24">
        <w:rPr>
          <w:rFonts w:ascii="Times New Roman" w:hAnsi="Times New Roman"/>
        </w:rPr>
        <w:t xml:space="preserve"> nurodytas lentelėje.</w:t>
      </w:r>
    </w:p>
    <w:p w14:paraId="1B0D683F" w14:textId="77777777" w:rsidR="00D443CE" w:rsidRDefault="00D443CE" w:rsidP="00BE0EC1">
      <w:pPr>
        <w:tabs>
          <w:tab w:val="left" w:pos="567"/>
        </w:tabs>
        <w:spacing w:after="0" w:line="260" w:lineRule="exact"/>
        <w:rPr>
          <w:rFonts w:ascii="Times New Roman" w:hAnsi="Times New Roman"/>
        </w:rPr>
      </w:pPr>
    </w:p>
    <w:p w14:paraId="6C64E684" w14:textId="77777777" w:rsidR="00D443CE" w:rsidRPr="001C3A24" w:rsidRDefault="00D443CE" w:rsidP="00BE0EC1">
      <w:pPr>
        <w:tabs>
          <w:tab w:val="left" w:pos="567"/>
        </w:tabs>
        <w:spacing w:after="0" w:line="260" w:lineRule="exact"/>
        <w:rPr>
          <w:rFonts w:ascii="Times New Roman" w:hAnsi="Times New Roman"/>
        </w:rPr>
      </w:pPr>
      <w:r>
        <w:rPr>
          <w:rFonts w:ascii="Times New Roman" w:hAnsi="Times New Roman"/>
        </w:rPr>
        <w:t>5 lentelė</w:t>
      </w:r>
    </w:p>
    <w:p w14:paraId="75EC478B" w14:textId="77777777" w:rsidR="00BE0EC1" w:rsidRPr="001C3A24" w:rsidRDefault="00BE0EC1" w:rsidP="00BE0EC1">
      <w:pPr>
        <w:tabs>
          <w:tab w:val="left" w:pos="567"/>
        </w:tabs>
        <w:spacing w:after="0" w:line="260" w:lineRule="exact"/>
        <w:rPr>
          <w:rFonts w:ascii="Times New Roman" w:hAnsi="Times New Roman"/>
        </w:rPr>
      </w:pPr>
      <w:r w:rsidRPr="001C3A24">
        <w:rPr>
          <w:rFonts w:ascii="Times New Roman" w:hAnsi="Times New Roman"/>
        </w:rPr>
        <w:t xml:space="preserve">EUCAST nustatyti klinikiniai mikroorganizmų jautrumo kriterijai (MIC) </w:t>
      </w:r>
      <w:proofErr w:type="spellStart"/>
      <w:r w:rsidRPr="001C3A24">
        <w:rPr>
          <w:rFonts w:ascii="Times New Roman" w:hAnsi="Times New Roman"/>
        </w:rPr>
        <w:t>meropenemui</w:t>
      </w:r>
      <w:proofErr w:type="spellEnd"/>
      <w:r w:rsidRPr="001C3A24">
        <w:rPr>
          <w:rFonts w:ascii="Times New Roman" w:hAnsi="Times New Roman"/>
        </w:rPr>
        <w:t xml:space="preserve"> (2013-02-11, v. 3.1) </w:t>
      </w:r>
    </w:p>
    <w:p w14:paraId="0481876D" w14:textId="77777777" w:rsidR="00BE0EC1" w:rsidRPr="001C3A24" w:rsidRDefault="00BE0EC1" w:rsidP="00BE0EC1">
      <w:pPr>
        <w:tabs>
          <w:tab w:val="left" w:pos="567"/>
        </w:tabs>
        <w:spacing w:after="0" w:line="260" w:lineRule="exact"/>
        <w:jc w:val="both"/>
        <w:rPr>
          <w:rFonts w:ascii="Times New Roman" w:hAnsi="Times New Roman"/>
          <w:highlight w:val="yellow"/>
        </w:rPr>
      </w:pPr>
    </w:p>
    <w:tbl>
      <w:tblPr>
        <w:tblW w:w="9285" w:type="dxa"/>
        <w:tblLayout w:type="fixed"/>
        <w:tblLook w:val="01E0" w:firstRow="1" w:lastRow="1" w:firstColumn="1" w:lastColumn="1" w:noHBand="0" w:noVBand="0"/>
      </w:tblPr>
      <w:tblGrid>
        <w:gridCol w:w="3347"/>
        <w:gridCol w:w="2879"/>
        <w:gridCol w:w="3059"/>
      </w:tblGrid>
      <w:tr w:rsidR="00BE0EC1" w:rsidRPr="007C4C75" w14:paraId="7B0F3F54" w14:textId="77777777" w:rsidTr="007F0B3D">
        <w:tc>
          <w:tcPr>
            <w:tcW w:w="3347" w:type="dxa"/>
            <w:hideMark/>
          </w:tcPr>
          <w:p w14:paraId="783511AC" w14:textId="77777777" w:rsidR="00BE0EC1" w:rsidRPr="007C4C75" w:rsidRDefault="00BE0EC1" w:rsidP="007F0B3D">
            <w:pPr>
              <w:tabs>
                <w:tab w:val="left" w:pos="567"/>
              </w:tabs>
              <w:spacing w:after="0" w:line="260" w:lineRule="exact"/>
              <w:jc w:val="center"/>
              <w:rPr>
                <w:rFonts w:ascii="Times New Roman" w:hAnsi="Times New Roman"/>
                <w:b/>
              </w:rPr>
            </w:pPr>
            <w:r w:rsidRPr="007C4C75">
              <w:rPr>
                <w:rFonts w:ascii="Times New Roman" w:hAnsi="Times New Roman"/>
                <w:b/>
              </w:rPr>
              <w:t>Organizmai</w:t>
            </w:r>
          </w:p>
        </w:tc>
        <w:tc>
          <w:tcPr>
            <w:tcW w:w="2879" w:type="dxa"/>
            <w:hideMark/>
          </w:tcPr>
          <w:p w14:paraId="26F3F2B7" w14:textId="77777777" w:rsidR="00BE0EC1" w:rsidRPr="007C4C75" w:rsidRDefault="00BE0EC1" w:rsidP="007F0B3D">
            <w:pPr>
              <w:tabs>
                <w:tab w:val="left" w:pos="567"/>
              </w:tabs>
              <w:spacing w:after="0" w:line="260" w:lineRule="exact"/>
              <w:jc w:val="center"/>
              <w:rPr>
                <w:rFonts w:ascii="Times New Roman" w:hAnsi="Times New Roman"/>
                <w:b/>
              </w:rPr>
            </w:pPr>
            <w:r w:rsidRPr="007C4C75">
              <w:rPr>
                <w:rFonts w:ascii="Times New Roman" w:hAnsi="Times New Roman"/>
                <w:b/>
              </w:rPr>
              <w:t>Jautrumas</w:t>
            </w:r>
          </w:p>
          <w:p w14:paraId="77B31A70" w14:textId="77777777" w:rsidR="00BE0EC1" w:rsidRPr="007C4C75" w:rsidRDefault="00BE0EC1" w:rsidP="007F0B3D">
            <w:pPr>
              <w:tabs>
                <w:tab w:val="left" w:pos="567"/>
              </w:tabs>
              <w:spacing w:after="0" w:line="260" w:lineRule="exact"/>
              <w:jc w:val="center"/>
              <w:rPr>
                <w:rFonts w:ascii="Times New Roman" w:hAnsi="Times New Roman"/>
                <w:b/>
              </w:rPr>
            </w:pPr>
            <w:r w:rsidRPr="007C4C75">
              <w:rPr>
                <w:rFonts w:ascii="Times New Roman" w:hAnsi="Times New Roman"/>
                <w:b/>
              </w:rPr>
              <w:t xml:space="preserve"> mg/l</w:t>
            </w:r>
          </w:p>
        </w:tc>
        <w:tc>
          <w:tcPr>
            <w:tcW w:w="3059" w:type="dxa"/>
            <w:hideMark/>
          </w:tcPr>
          <w:p w14:paraId="2D0A313A" w14:textId="77777777" w:rsidR="00BE0EC1" w:rsidRPr="007C4C75" w:rsidRDefault="00BE0EC1" w:rsidP="007F0B3D">
            <w:pPr>
              <w:tabs>
                <w:tab w:val="left" w:pos="567"/>
              </w:tabs>
              <w:spacing w:after="0" w:line="260" w:lineRule="exact"/>
              <w:jc w:val="center"/>
              <w:rPr>
                <w:rFonts w:ascii="Times New Roman" w:hAnsi="Times New Roman"/>
                <w:b/>
              </w:rPr>
            </w:pPr>
            <w:r w:rsidRPr="007C4C75">
              <w:rPr>
                <w:rFonts w:ascii="Times New Roman" w:hAnsi="Times New Roman"/>
                <w:b/>
              </w:rPr>
              <w:t>Atsparumas</w:t>
            </w:r>
            <w:r w:rsidRPr="007C4C75">
              <w:rPr>
                <w:rFonts w:ascii="Times New Roman" w:hAnsi="Times New Roman"/>
                <w:b/>
              </w:rPr>
              <w:br/>
              <w:t xml:space="preserve"> mg/l</w:t>
            </w:r>
          </w:p>
        </w:tc>
      </w:tr>
      <w:tr w:rsidR="00BE0EC1" w:rsidRPr="007C4C75" w14:paraId="6C52B5AB" w14:textId="77777777" w:rsidTr="007F0B3D">
        <w:tc>
          <w:tcPr>
            <w:tcW w:w="3347" w:type="dxa"/>
            <w:hideMark/>
          </w:tcPr>
          <w:p w14:paraId="12FD81BD" w14:textId="77777777" w:rsidR="00BE0EC1" w:rsidRPr="007C4C75" w:rsidRDefault="00BE0EC1" w:rsidP="007F0B3D">
            <w:pPr>
              <w:tabs>
                <w:tab w:val="left" w:pos="567"/>
              </w:tabs>
              <w:spacing w:after="0" w:line="260" w:lineRule="exact"/>
              <w:rPr>
                <w:rFonts w:ascii="Times New Roman" w:hAnsi="Times New Roman"/>
                <w:i/>
              </w:rPr>
            </w:pPr>
            <w:proofErr w:type="spellStart"/>
            <w:r w:rsidRPr="007C4C75">
              <w:rPr>
                <w:rFonts w:ascii="Times New Roman" w:hAnsi="Times New Roman"/>
                <w:i/>
              </w:rPr>
              <w:t>Enterobacteriaceae</w:t>
            </w:r>
            <w:proofErr w:type="spellEnd"/>
            <w:r w:rsidRPr="007C4C75">
              <w:rPr>
                <w:rFonts w:ascii="Times New Roman" w:hAnsi="Times New Roman"/>
                <w:i/>
              </w:rPr>
              <w:t xml:space="preserve"> </w:t>
            </w:r>
          </w:p>
        </w:tc>
        <w:tc>
          <w:tcPr>
            <w:tcW w:w="2879" w:type="dxa"/>
            <w:hideMark/>
          </w:tcPr>
          <w:p w14:paraId="2266EBD4" w14:textId="77777777" w:rsidR="00BE0EC1" w:rsidRPr="007C4C75" w:rsidRDefault="00BE0EC1" w:rsidP="007F0B3D">
            <w:pPr>
              <w:tabs>
                <w:tab w:val="left" w:pos="567"/>
              </w:tabs>
              <w:spacing w:after="0" w:line="260" w:lineRule="exact"/>
              <w:jc w:val="center"/>
              <w:rPr>
                <w:rFonts w:ascii="Times New Roman" w:hAnsi="Times New Roman"/>
              </w:rPr>
            </w:pPr>
            <w:r w:rsidRPr="007C4C75">
              <w:rPr>
                <w:rFonts w:ascii="Times New Roman" w:hAnsi="Times New Roman"/>
                <w:b/>
              </w:rPr>
              <w:sym w:font="Symbol" w:char="F0A3"/>
            </w:r>
            <w:r w:rsidRPr="007C4C75">
              <w:rPr>
                <w:rFonts w:ascii="Times New Roman" w:hAnsi="Times New Roman"/>
                <w:b/>
              </w:rPr>
              <w:t xml:space="preserve"> </w:t>
            </w:r>
            <w:r w:rsidRPr="007C4C75">
              <w:rPr>
                <w:rFonts w:ascii="Times New Roman" w:hAnsi="Times New Roman"/>
              </w:rPr>
              <w:t>2</w:t>
            </w:r>
          </w:p>
        </w:tc>
        <w:tc>
          <w:tcPr>
            <w:tcW w:w="3059" w:type="dxa"/>
            <w:hideMark/>
          </w:tcPr>
          <w:p w14:paraId="6171F862" w14:textId="77777777" w:rsidR="00BE0EC1" w:rsidRPr="007C4C75" w:rsidRDefault="00BE0EC1" w:rsidP="007F0B3D">
            <w:pPr>
              <w:tabs>
                <w:tab w:val="left" w:pos="567"/>
              </w:tabs>
              <w:spacing w:after="0" w:line="260" w:lineRule="exact"/>
              <w:jc w:val="center"/>
              <w:rPr>
                <w:rFonts w:ascii="Times New Roman" w:hAnsi="Times New Roman"/>
              </w:rPr>
            </w:pPr>
            <w:r w:rsidRPr="007C4C75">
              <w:rPr>
                <w:rFonts w:ascii="Times New Roman" w:hAnsi="Times New Roman"/>
                <w:b/>
              </w:rPr>
              <w:t xml:space="preserve">&gt; </w:t>
            </w:r>
            <w:r w:rsidRPr="007C4C75">
              <w:rPr>
                <w:rFonts w:ascii="Times New Roman" w:hAnsi="Times New Roman"/>
              </w:rPr>
              <w:t>8</w:t>
            </w:r>
          </w:p>
        </w:tc>
      </w:tr>
      <w:tr w:rsidR="00BE0EC1" w:rsidRPr="007C4C75" w14:paraId="4B01B895" w14:textId="77777777" w:rsidTr="007F0B3D">
        <w:tc>
          <w:tcPr>
            <w:tcW w:w="3347" w:type="dxa"/>
            <w:hideMark/>
          </w:tcPr>
          <w:p w14:paraId="3C105ACE" w14:textId="77777777" w:rsidR="00BE0EC1" w:rsidRPr="007C4C75" w:rsidRDefault="00BE0EC1" w:rsidP="007F0B3D">
            <w:pPr>
              <w:tabs>
                <w:tab w:val="left" w:pos="567"/>
              </w:tabs>
              <w:spacing w:after="0" w:line="260" w:lineRule="exact"/>
              <w:rPr>
                <w:rFonts w:ascii="Times New Roman" w:hAnsi="Times New Roman"/>
                <w:i/>
              </w:rPr>
            </w:pPr>
            <w:proofErr w:type="spellStart"/>
            <w:r w:rsidRPr="007C4C75">
              <w:rPr>
                <w:rFonts w:ascii="Times New Roman" w:hAnsi="Times New Roman"/>
                <w:i/>
              </w:rPr>
              <w:t>Pseudomonas</w:t>
            </w:r>
            <w:proofErr w:type="spellEnd"/>
          </w:p>
        </w:tc>
        <w:tc>
          <w:tcPr>
            <w:tcW w:w="2879" w:type="dxa"/>
            <w:hideMark/>
          </w:tcPr>
          <w:p w14:paraId="5A786A13" w14:textId="77777777" w:rsidR="00BE0EC1" w:rsidRPr="007C4C75" w:rsidRDefault="00BE0EC1" w:rsidP="007F0B3D">
            <w:pPr>
              <w:tabs>
                <w:tab w:val="left" w:pos="567"/>
              </w:tabs>
              <w:spacing w:after="0" w:line="260" w:lineRule="exact"/>
              <w:jc w:val="center"/>
              <w:rPr>
                <w:rFonts w:ascii="Times New Roman" w:hAnsi="Times New Roman"/>
              </w:rPr>
            </w:pPr>
            <w:r w:rsidRPr="007C4C75">
              <w:rPr>
                <w:rFonts w:ascii="Times New Roman" w:hAnsi="Times New Roman"/>
                <w:b/>
              </w:rPr>
              <w:sym w:font="Symbol" w:char="F0A3"/>
            </w:r>
            <w:r w:rsidRPr="007C4C75">
              <w:rPr>
                <w:rFonts w:ascii="Times New Roman" w:hAnsi="Times New Roman"/>
                <w:b/>
              </w:rPr>
              <w:t xml:space="preserve"> </w:t>
            </w:r>
            <w:r w:rsidRPr="007C4C75">
              <w:rPr>
                <w:rFonts w:ascii="Times New Roman" w:hAnsi="Times New Roman"/>
              </w:rPr>
              <w:t>2</w:t>
            </w:r>
          </w:p>
        </w:tc>
        <w:tc>
          <w:tcPr>
            <w:tcW w:w="3059" w:type="dxa"/>
            <w:hideMark/>
          </w:tcPr>
          <w:p w14:paraId="588A418E" w14:textId="77777777" w:rsidR="00BE0EC1" w:rsidRPr="007C4C75" w:rsidRDefault="00BE0EC1" w:rsidP="007F0B3D">
            <w:pPr>
              <w:tabs>
                <w:tab w:val="left" w:pos="567"/>
              </w:tabs>
              <w:spacing w:after="0" w:line="260" w:lineRule="exact"/>
              <w:jc w:val="center"/>
              <w:rPr>
                <w:rFonts w:ascii="Times New Roman" w:hAnsi="Times New Roman"/>
              </w:rPr>
            </w:pPr>
            <w:r w:rsidRPr="007C4C75">
              <w:rPr>
                <w:rFonts w:ascii="Times New Roman" w:hAnsi="Times New Roman"/>
                <w:b/>
              </w:rPr>
              <w:t xml:space="preserve">&gt; </w:t>
            </w:r>
            <w:r w:rsidRPr="007C4C75">
              <w:rPr>
                <w:rFonts w:ascii="Times New Roman" w:hAnsi="Times New Roman"/>
              </w:rPr>
              <w:t>8</w:t>
            </w:r>
          </w:p>
        </w:tc>
      </w:tr>
      <w:tr w:rsidR="00BE0EC1" w:rsidRPr="007C4C75" w14:paraId="477D01E8" w14:textId="77777777" w:rsidTr="007F0B3D">
        <w:tc>
          <w:tcPr>
            <w:tcW w:w="3347" w:type="dxa"/>
            <w:hideMark/>
          </w:tcPr>
          <w:p w14:paraId="1C12F75C" w14:textId="77777777" w:rsidR="00BE0EC1" w:rsidRPr="007C4C75" w:rsidRDefault="00BE0EC1" w:rsidP="007F0B3D">
            <w:pPr>
              <w:tabs>
                <w:tab w:val="left" w:pos="567"/>
              </w:tabs>
              <w:spacing w:after="0" w:line="260" w:lineRule="exact"/>
              <w:rPr>
                <w:rFonts w:ascii="Times New Roman" w:hAnsi="Times New Roman"/>
                <w:i/>
              </w:rPr>
            </w:pPr>
            <w:proofErr w:type="spellStart"/>
            <w:r w:rsidRPr="007C4C75">
              <w:rPr>
                <w:rFonts w:ascii="Times New Roman" w:hAnsi="Times New Roman"/>
                <w:i/>
              </w:rPr>
              <w:t>Acinetobacter</w:t>
            </w:r>
            <w:proofErr w:type="spellEnd"/>
          </w:p>
        </w:tc>
        <w:tc>
          <w:tcPr>
            <w:tcW w:w="2879" w:type="dxa"/>
            <w:hideMark/>
          </w:tcPr>
          <w:p w14:paraId="1EA845FD" w14:textId="77777777" w:rsidR="00BE0EC1" w:rsidRPr="007C4C75" w:rsidRDefault="00BE0EC1" w:rsidP="007F0B3D">
            <w:pPr>
              <w:tabs>
                <w:tab w:val="left" w:pos="567"/>
              </w:tabs>
              <w:spacing w:after="0" w:line="260" w:lineRule="exact"/>
              <w:jc w:val="center"/>
              <w:rPr>
                <w:rFonts w:ascii="Times New Roman" w:hAnsi="Times New Roman"/>
              </w:rPr>
            </w:pPr>
            <w:r w:rsidRPr="007C4C75">
              <w:rPr>
                <w:rFonts w:ascii="Times New Roman" w:hAnsi="Times New Roman"/>
                <w:b/>
              </w:rPr>
              <w:sym w:font="Symbol" w:char="F0A3"/>
            </w:r>
            <w:r w:rsidRPr="007C4C75">
              <w:rPr>
                <w:rFonts w:ascii="Times New Roman" w:hAnsi="Times New Roman"/>
                <w:b/>
              </w:rPr>
              <w:t xml:space="preserve"> </w:t>
            </w:r>
            <w:r w:rsidRPr="007C4C75">
              <w:rPr>
                <w:rFonts w:ascii="Times New Roman" w:hAnsi="Times New Roman"/>
              </w:rPr>
              <w:t>2</w:t>
            </w:r>
          </w:p>
        </w:tc>
        <w:tc>
          <w:tcPr>
            <w:tcW w:w="3059" w:type="dxa"/>
            <w:hideMark/>
          </w:tcPr>
          <w:p w14:paraId="3891ABEA" w14:textId="77777777" w:rsidR="00BE0EC1" w:rsidRPr="007C4C75" w:rsidRDefault="00BE0EC1" w:rsidP="007F0B3D">
            <w:pPr>
              <w:tabs>
                <w:tab w:val="left" w:pos="567"/>
              </w:tabs>
              <w:spacing w:after="0" w:line="260" w:lineRule="exact"/>
              <w:jc w:val="center"/>
              <w:rPr>
                <w:rFonts w:ascii="Times New Roman" w:hAnsi="Times New Roman"/>
              </w:rPr>
            </w:pPr>
            <w:r w:rsidRPr="007C4C75">
              <w:rPr>
                <w:rFonts w:ascii="Times New Roman" w:hAnsi="Times New Roman"/>
                <w:b/>
              </w:rPr>
              <w:t xml:space="preserve">&gt; </w:t>
            </w:r>
            <w:r w:rsidRPr="007C4C75">
              <w:rPr>
                <w:rFonts w:ascii="Times New Roman" w:hAnsi="Times New Roman"/>
              </w:rPr>
              <w:t>8</w:t>
            </w:r>
          </w:p>
        </w:tc>
      </w:tr>
      <w:tr w:rsidR="00BE0EC1" w:rsidRPr="007C4C75" w14:paraId="0D667ABF" w14:textId="77777777" w:rsidTr="007F0B3D">
        <w:tc>
          <w:tcPr>
            <w:tcW w:w="3347" w:type="dxa"/>
            <w:hideMark/>
          </w:tcPr>
          <w:p w14:paraId="21BEE937" w14:textId="77777777" w:rsidR="00BE0EC1" w:rsidRPr="007C4C75" w:rsidRDefault="00BE0EC1" w:rsidP="007F0B3D">
            <w:pPr>
              <w:tabs>
                <w:tab w:val="left" w:pos="567"/>
              </w:tabs>
              <w:spacing w:after="0" w:line="260" w:lineRule="exact"/>
              <w:rPr>
                <w:rFonts w:ascii="Times New Roman" w:hAnsi="Times New Roman"/>
                <w:i/>
              </w:rPr>
            </w:pPr>
            <w:proofErr w:type="spellStart"/>
            <w:r w:rsidRPr="007C4C75">
              <w:rPr>
                <w:rFonts w:ascii="Times New Roman" w:hAnsi="Times New Roman"/>
                <w:i/>
              </w:rPr>
              <w:t>Streptococcus</w:t>
            </w:r>
            <w:proofErr w:type="spellEnd"/>
            <w:r w:rsidRPr="007C4C75">
              <w:rPr>
                <w:rFonts w:ascii="Times New Roman" w:hAnsi="Times New Roman"/>
                <w:i/>
              </w:rPr>
              <w:t xml:space="preserve"> A, B, C ir G</w:t>
            </w:r>
          </w:p>
        </w:tc>
        <w:tc>
          <w:tcPr>
            <w:tcW w:w="2879" w:type="dxa"/>
            <w:hideMark/>
          </w:tcPr>
          <w:p w14:paraId="3405A4D8" w14:textId="77777777" w:rsidR="00BE0EC1" w:rsidRPr="007C4C75" w:rsidRDefault="00BE0EC1" w:rsidP="007F0B3D">
            <w:pPr>
              <w:tabs>
                <w:tab w:val="left" w:pos="567"/>
              </w:tabs>
              <w:spacing w:after="0" w:line="260" w:lineRule="exact"/>
              <w:jc w:val="center"/>
              <w:rPr>
                <w:rFonts w:ascii="Times New Roman" w:hAnsi="Times New Roman"/>
              </w:rPr>
            </w:pPr>
            <w:r w:rsidRPr="007C4C75">
              <w:rPr>
                <w:rFonts w:ascii="Times New Roman" w:hAnsi="Times New Roman"/>
              </w:rPr>
              <w:t xml:space="preserve">6 pastaba </w:t>
            </w:r>
          </w:p>
        </w:tc>
        <w:tc>
          <w:tcPr>
            <w:tcW w:w="3059" w:type="dxa"/>
            <w:hideMark/>
          </w:tcPr>
          <w:p w14:paraId="5791BF58" w14:textId="77777777" w:rsidR="00BE0EC1" w:rsidRPr="007C4C75" w:rsidRDefault="00BE0EC1" w:rsidP="007F0B3D">
            <w:pPr>
              <w:tabs>
                <w:tab w:val="left" w:pos="567"/>
              </w:tabs>
              <w:spacing w:after="0" w:line="260" w:lineRule="exact"/>
              <w:jc w:val="center"/>
              <w:rPr>
                <w:rFonts w:ascii="Times New Roman" w:hAnsi="Times New Roman"/>
                <w:vertAlign w:val="superscript"/>
              </w:rPr>
            </w:pPr>
            <w:r w:rsidRPr="007C4C75">
              <w:rPr>
                <w:rFonts w:ascii="Times New Roman" w:hAnsi="Times New Roman"/>
              </w:rPr>
              <w:t>6 pastaba</w:t>
            </w:r>
          </w:p>
        </w:tc>
      </w:tr>
      <w:tr w:rsidR="00BE0EC1" w:rsidRPr="007C4C75" w14:paraId="00F6E755" w14:textId="77777777" w:rsidTr="007F0B3D">
        <w:tc>
          <w:tcPr>
            <w:tcW w:w="3347" w:type="dxa"/>
            <w:hideMark/>
          </w:tcPr>
          <w:p w14:paraId="2F7FBAD1" w14:textId="77777777" w:rsidR="00BE0EC1" w:rsidRPr="007C4C75" w:rsidRDefault="00BE0EC1" w:rsidP="007F0B3D">
            <w:pPr>
              <w:tabs>
                <w:tab w:val="left" w:pos="567"/>
              </w:tabs>
              <w:spacing w:after="0" w:line="260" w:lineRule="exact"/>
              <w:rPr>
                <w:rFonts w:ascii="Times New Roman" w:hAnsi="Times New Roman"/>
                <w:i/>
              </w:rPr>
            </w:pPr>
            <w:proofErr w:type="spellStart"/>
            <w:r w:rsidRPr="007C4C75">
              <w:rPr>
                <w:rFonts w:ascii="Times New Roman" w:hAnsi="Times New Roman"/>
                <w:i/>
              </w:rPr>
              <w:t>Streptococcus</w:t>
            </w:r>
            <w:proofErr w:type="spellEnd"/>
            <w:r w:rsidRPr="007C4C75">
              <w:rPr>
                <w:rFonts w:ascii="Times New Roman" w:hAnsi="Times New Roman"/>
                <w:i/>
              </w:rPr>
              <w:t xml:space="preserve"> pneumoniae</w:t>
            </w:r>
            <w:r w:rsidRPr="007C4C75">
              <w:rPr>
                <w:rFonts w:ascii="Times New Roman" w:hAnsi="Times New Roman"/>
                <w:i/>
                <w:vertAlign w:val="superscript"/>
              </w:rPr>
              <w:t>1</w:t>
            </w:r>
          </w:p>
        </w:tc>
        <w:tc>
          <w:tcPr>
            <w:tcW w:w="2879" w:type="dxa"/>
            <w:hideMark/>
          </w:tcPr>
          <w:p w14:paraId="522EBE10" w14:textId="77777777" w:rsidR="00BE0EC1" w:rsidRPr="007C4C75" w:rsidRDefault="00BE0EC1" w:rsidP="007F0B3D">
            <w:pPr>
              <w:tabs>
                <w:tab w:val="left" w:pos="567"/>
              </w:tabs>
              <w:spacing w:after="0" w:line="260" w:lineRule="exact"/>
              <w:jc w:val="center"/>
              <w:rPr>
                <w:rFonts w:ascii="Times New Roman" w:hAnsi="Times New Roman"/>
              </w:rPr>
            </w:pPr>
            <w:r w:rsidRPr="007C4C75">
              <w:rPr>
                <w:rFonts w:ascii="Times New Roman" w:hAnsi="Times New Roman"/>
                <w:b/>
              </w:rPr>
              <w:sym w:font="Symbol" w:char="F0A3"/>
            </w:r>
            <w:r w:rsidRPr="007C4C75">
              <w:rPr>
                <w:rFonts w:ascii="Times New Roman" w:hAnsi="Times New Roman"/>
                <w:b/>
              </w:rPr>
              <w:t xml:space="preserve"> </w:t>
            </w:r>
            <w:r w:rsidRPr="007C4C75">
              <w:rPr>
                <w:rFonts w:ascii="Times New Roman" w:hAnsi="Times New Roman"/>
              </w:rPr>
              <w:t>2</w:t>
            </w:r>
          </w:p>
        </w:tc>
        <w:tc>
          <w:tcPr>
            <w:tcW w:w="3059" w:type="dxa"/>
            <w:hideMark/>
          </w:tcPr>
          <w:p w14:paraId="663E595B" w14:textId="77777777" w:rsidR="00BE0EC1" w:rsidRPr="007C4C75" w:rsidRDefault="00BE0EC1" w:rsidP="007F0B3D">
            <w:pPr>
              <w:tabs>
                <w:tab w:val="left" w:pos="567"/>
              </w:tabs>
              <w:spacing w:after="0" w:line="260" w:lineRule="exact"/>
              <w:jc w:val="center"/>
              <w:rPr>
                <w:rFonts w:ascii="Times New Roman" w:hAnsi="Times New Roman"/>
              </w:rPr>
            </w:pPr>
            <w:r w:rsidRPr="007C4C75">
              <w:rPr>
                <w:rFonts w:ascii="Times New Roman" w:hAnsi="Times New Roman"/>
                <w:b/>
              </w:rPr>
              <w:t xml:space="preserve">&gt; </w:t>
            </w:r>
            <w:r w:rsidRPr="007C4C75">
              <w:rPr>
                <w:rFonts w:ascii="Times New Roman" w:hAnsi="Times New Roman"/>
              </w:rPr>
              <w:t>2</w:t>
            </w:r>
          </w:p>
        </w:tc>
      </w:tr>
      <w:tr w:rsidR="00BE0EC1" w:rsidRPr="007C4C75" w14:paraId="61730D27" w14:textId="77777777" w:rsidTr="007F0B3D">
        <w:tc>
          <w:tcPr>
            <w:tcW w:w="3347" w:type="dxa"/>
            <w:hideMark/>
          </w:tcPr>
          <w:p w14:paraId="1B15513E" w14:textId="77777777" w:rsidR="00BE0EC1" w:rsidRPr="007C4C75" w:rsidRDefault="00BE0EC1" w:rsidP="007F0B3D">
            <w:pPr>
              <w:tabs>
                <w:tab w:val="left" w:pos="567"/>
              </w:tabs>
              <w:spacing w:after="0" w:line="260" w:lineRule="exact"/>
              <w:rPr>
                <w:rFonts w:ascii="Times New Roman" w:hAnsi="Times New Roman"/>
              </w:rPr>
            </w:pPr>
            <w:proofErr w:type="spellStart"/>
            <w:r w:rsidRPr="007C4C75">
              <w:rPr>
                <w:rFonts w:ascii="Times New Roman" w:hAnsi="Times New Roman"/>
              </w:rPr>
              <w:t>Viridans</w:t>
            </w:r>
            <w:proofErr w:type="spellEnd"/>
            <w:r w:rsidRPr="007C4C75">
              <w:rPr>
                <w:rFonts w:ascii="Times New Roman" w:hAnsi="Times New Roman"/>
              </w:rPr>
              <w:t xml:space="preserve"> grupės streptokokai</w:t>
            </w:r>
            <w:r w:rsidRPr="007C4C75">
              <w:rPr>
                <w:rFonts w:ascii="Times New Roman" w:hAnsi="Times New Roman"/>
                <w:vertAlign w:val="superscript"/>
              </w:rPr>
              <w:t>2</w:t>
            </w:r>
          </w:p>
        </w:tc>
        <w:tc>
          <w:tcPr>
            <w:tcW w:w="2879" w:type="dxa"/>
            <w:hideMark/>
          </w:tcPr>
          <w:p w14:paraId="1BDA7531" w14:textId="77777777" w:rsidR="00BE0EC1" w:rsidRPr="007C4C75" w:rsidRDefault="00BE0EC1" w:rsidP="007F0B3D">
            <w:pPr>
              <w:tabs>
                <w:tab w:val="left" w:pos="567"/>
              </w:tabs>
              <w:spacing w:after="0" w:line="260" w:lineRule="exact"/>
              <w:jc w:val="center"/>
              <w:rPr>
                <w:rFonts w:ascii="Times New Roman" w:hAnsi="Times New Roman"/>
              </w:rPr>
            </w:pPr>
            <w:r w:rsidRPr="007C4C75">
              <w:rPr>
                <w:rFonts w:ascii="Times New Roman" w:hAnsi="Times New Roman"/>
                <w:b/>
              </w:rPr>
              <w:sym w:font="Symbol" w:char="F0A3"/>
            </w:r>
            <w:r w:rsidRPr="007C4C75">
              <w:rPr>
                <w:rFonts w:ascii="Times New Roman" w:hAnsi="Times New Roman"/>
                <w:b/>
              </w:rPr>
              <w:t xml:space="preserve"> </w:t>
            </w:r>
            <w:r w:rsidRPr="007C4C75">
              <w:rPr>
                <w:rFonts w:ascii="Times New Roman" w:hAnsi="Times New Roman"/>
              </w:rPr>
              <w:t>2</w:t>
            </w:r>
          </w:p>
        </w:tc>
        <w:tc>
          <w:tcPr>
            <w:tcW w:w="3059" w:type="dxa"/>
            <w:hideMark/>
          </w:tcPr>
          <w:p w14:paraId="26CEAA96" w14:textId="77777777" w:rsidR="00BE0EC1" w:rsidRPr="007C4C75" w:rsidRDefault="00BE0EC1" w:rsidP="007F0B3D">
            <w:pPr>
              <w:tabs>
                <w:tab w:val="left" w:pos="567"/>
              </w:tabs>
              <w:spacing w:after="0" w:line="260" w:lineRule="exact"/>
              <w:jc w:val="center"/>
              <w:rPr>
                <w:rFonts w:ascii="Times New Roman" w:hAnsi="Times New Roman"/>
              </w:rPr>
            </w:pPr>
            <w:r w:rsidRPr="007C4C75">
              <w:rPr>
                <w:rFonts w:ascii="Times New Roman" w:hAnsi="Times New Roman"/>
              </w:rPr>
              <w:t>&gt; 2</w:t>
            </w:r>
          </w:p>
        </w:tc>
      </w:tr>
      <w:tr w:rsidR="00BE0EC1" w:rsidRPr="007C4C75" w14:paraId="074B7973" w14:textId="77777777" w:rsidTr="007F0B3D">
        <w:tc>
          <w:tcPr>
            <w:tcW w:w="3347" w:type="dxa"/>
            <w:hideMark/>
          </w:tcPr>
          <w:p w14:paraId="15CC6C65" w14:textId="77777777" w:rsidR="00BE0EC1" w:rsidRPr="007C4C75" w:rsidRDefault="00BE0EC1" w:rsidP="007F0B3D">
            <w:pPr>
              <w:tabs>
                <w:tab w:val="left" w:pos="567"/>
              </w:tabs>
              <w:spacing w:after="0" w:line="260" w:lineRule="exact"/>
              <w:rPr>
                <w:rFonts w:ascii="Times New Roman" w:hAnsi="Times New Roman"/>
                <w:i/>
              </w:rPr>
            </w:pPr>
            <w:proofErr w:type="spellStart"/>
            <w:r w:rsidRPr="007C4C75">
              <w:rPr>
                <w:rFonts w:ascii="Times New Roman" w:hAnsi="Times New Roman"/>
                <w:i/>
              </w:rPr>
              <w:t>Staphylocccus</w:t>
            </w:r>
            <w:proofErr w:type="spellEnd"/>
            <w:r w:rsidRPr="007C4C75">
              <w:rPr>
                <w:rFonts w:ascii="Times New Roman" w:hAnsi="Times New Roman"/>
                <w:i/>
                <w:vertAlign w:val="superscript"/>
              </w:rPr>
              <w:t xml:space="preserve"> </w:t>
            </w:r>
            <w:r w:rsidRPr="007C4C75">
              <w:rPr>
                <w:rFonts w:ascii="Times New Roman" w:hAnsi="Times New Roman"/>
              </w:rPr>
              <w:t>rūšys</w:t>
            </w:r>
          </w:p>
        </w:tc>
        <w:tc>
          <w:tcPr>
            <w:tcW w:w="2879" w:type="dxa"/>
          </w:tcPr>
          <w:p w14:paraId="5E672AF8" w14:textId="77777777" w:rsidR="00BE0EC1" w:rsidRPr="007C4C75" w:rsidRDefault="00BE0EC1" w:rsidP="007F0B3D">
            <w:pPr>
              <w:tabs>
                <w:tab w:val="left" w:pos="567"/>
              </w:tabs>
              <w:spacing w:after="0" w:line="260" w:lineRule="exact"/>
              <w:jc w:val="center"/>
              <w:rPr>
                <w:rFonts w:ascii="Times New Roman" w:hAnsi="Times New Roman"/>
              </w:rPr>
            </w:pPr>
            <w:r w:rsidRPr="007C4C75">
              <w:rPr>
                <w:rFonts w:ascii="Times New Roman" w:hAnsi="Times New Roman"/>
              </w:rPr>
              <w:t>3 pastaba</w:t>
            </w:r>
          </w:p>
        </w:tc>
        <w:tc>
          <w:tcPr>
            <w:tcW w:w="3059" w:type="dxa"/>
          </w:tcPr>
          <w:p w14:paraId="36E8427D" w14:textId="77777777" w:rsidR="00BE0EC1" w:rsidRPr="007C4C75" w:rsidRDefault="00BE0EC1" w:rsidP="007F0B3D">
            <w:pPr>
              <w:tabs>
                <w:tab w:val="left" w:pos="567"/>
              </w:tabs>
              <w:spacing w:after="0" w:line="260" w:lineRule="exact"/>
              <w:jc w:val="center"/>
              <w:rPr>
                <w:rFonts w:ascii="Times New Roman" w:hAnsi="Times New Roman"/>
              </w:rPr>
            </w:pPr>
            <w:r w:rsidRPr="007C4C75">
              <w:rPr>
                <w:rFonts w:ascii="Times New Roman" w:hAnsi="Times New Roman"/>
              </w:rPr>
              <w:t>3 pastaba</w:t>
            </w:r>
          </w:p>
        </w:tc>
      </w:tr>
      <w:tr w:rsidR="00BE0EC1" w:rsidRPr="007C4C75" w14:paraId="7AD7F14F" w14:textId="77777777" w:rsidTr="007F0B3D">
        <w:tc>
          <w:tcPr>
            <w:tcW w:w="3347" w:type="dxa"/>
            <w:hideMark/>
          </w:tcPr>
          <w:p w14:paraId="757EE18D" w14:textId="77777777" w:rsidR="00BE0EC1" w:rsidRPr="007C4C75" w:rsidRDefault="00BE0EC1" w:rsidP="007F0B3D">
            <w:pPr>
              <w:tabs>
                <w:tab w:val="left" w:pos="567"/>
              </w:tabs>
              <w:spacing w:after="0" w:line="260" w:lineRule="exact"/>
              <w:rPr>
                <w:rFonts w:ascii="Times New Roman" w:hAnsi="Times New Roman"/>
                <w:i/>
              </w:rPr>
            </w:pPr>
            <w:proofErr w:type="spellStart"/>
            <w:r w:rsidRPr="007C4C75">
              <w:rPr>
                <w:rFonts w:ascii="Times New Roman" w:hAnsi="Times New Roman"/>
                <w:i/>
              </w:rPr>
              <w:t>Enterococcus</w:t>
            </w:r>
            <w:proofErr w:type="spellEnd"/>
            <w:r w:rsidRPr="007C4C75">
              <w:rPr>
                <w:rFonts w:ascii="Times New Roman" w:hAnsi="Times New Roman"/>
                <w:i/>
              </w:rPr>
              <w:t xml:space="preserve"> </w:t>
            </w:r>
            <w:r w:rsidRPr="007C4C75">
              <w:rPr>
                <w:rFonts w:ascii="Times New Roman" w:hAnsi="Times New Roman"/>
              </w:rPr>
              <w:t>rūšys</w:t>
            </w:r>
            <w:r w:rsidRPr="007C4C75">
              <w:rPr>
                <w:rFonts w:ascii="Times New Roman" w:hAnsi="Times New Roman"/>
                <w:i/>
              </w:rPr>
              <w:t>.</w:t>
            </w:r>
          </w:p>
        </w:tc>
        <w:tc>
          <w:tcPr>
            <w:tcW w:w="2879" w:type="dxa"/>
            <w:hideMark/>
          </w:tcPr>
          <w:p w14:paraId="1F9FE7F1" w14:textId="77777777" w:rsidR="00BE0EC1" w:rsidRPr="007C4C75" w:rsidRDefault="00BE0EC1" w:rsidP="007F0B3D">
            <w:pPr>
              <w:tabs>
                <w:tab w:val="left" w:pos="567"/>
              </w:tabs>
              <w:spacing w:after="0" w:line="260" w:lineRule="exact"/>
              <w:jc w:val="center"/>
              <w:rPr>
                <w:rFonts w:ascii="Times New Roman" w:hAnsi="Times New Roman"/>
              </w:rPr>
            </w:pPr>
            <w:r w:rsidRPr="007C4C75">
              <w:rPr>
                <w:rFonts w:ascii="Times New Roman" w:hAnsi="Times New Roman"/>
              </w:rPr>
              <w:t>--</w:t>
            </w:r>
          </w:p>
        </w:tc>
        <w:tc>
          <w:tcPr>
            <w:tcW w:w="3059" w:type="dxa"/>
            <w:hideMark/>
          </w:tcPr>
          <w:p w14:paraId="5491DCFE" w14:textId="77777777" w:rsidR="00BE0EC1" w:rsidRPr="007C4C75" w:rsidRDefault="00BE0EC1" w:rsidP="007F0B3D">
            <w:pPr>
              <w:tabs>
                <w:tab w:val="left" w:pos="567"/>
              </w:tabs>
              <w:spacing w:after="0" w:line="260" w:lineRule="exact"/>
              <w:jc w:val="center"/>
              <w:rPr>
                <w:rFonts w:ascii="Times New Roman" w:hAnsi="Times New Roman"/>
              </w:rPr>
            </w:pPr>
            <w:r w:rsidRPr="007C4C75">
              <w:rPr>
                <w:rFonts w:ascii="Times New Roman" w:hAnsi="Times New Roman"/>
              </w:rPr>
              <w:t>--</w:t>
            </w:r>
          </w:p>
        </w:tc>
      </w:tr>
      <w:tr w:rsidR="00BE0EC1" w:rsidRPr="007C4C75" w14:paraId="20279436" w14:textId="77777777" w:rsidTr="007F0B3D">
        <w:tc>
          <w:tcPr>
            <w:tcW w:w="3347" w:type="dxa"/>
            <w:hideMark/>
          </w:tcPr>
          <w:p w14:paraId="49515943" w14:textId="77777777" w:rsidR="00BE0EC1" w:rsidRPr="007C4C75" w:rsidRDefault="00BE0EC1" w:rsidP="007F0B3D">
            <w:pPr>
              <w:tabs>
                <w:tab w:val="left" w:pos="567"/>
              </w:tabs>
              <w:spacing w:after="0" w:line="260" w:lineRule="exact"/>
              <w:rPr>
                <w:rFonts w:ascii="Times New Roman" w:hAnsi="Times New Roman"/>
                <w:i/>
              </w:rPr>
            </w:pPr>
            <w:proofErr w:type="spellStart"/>
            <w:r w:rsidRPr="007C4C75">
              <w:rPr>
                <w:rFonts w:ascii="Times New Roman" w:hAnsi="Times New Roman"/>
                <w:i/>
              </w:rPr>
              <w:t>Haemophilus.influenzae</w:t>
            </w:r>
            <w:proofErr w:type="spellEnd"/>
            <w:r w:rsidRPr="007C4C75">
              <w:rPr>
                <w:rFonts w:ascii="Times New Roman" w:hAnsi="Times New Roman"/>
                <w:i/>
                <w:vertAlign w:val="superscript"/>
              </w:rPr>
              <w:t xml:space="preserve"> 1,2 </w:t>
            </w:r>
            <w:r w:rsidRPr="007C4C75">
              <w:rPr>
                <w:rFonts w:ascii="Times New Roman" w:hAnsi="Times New Roman"/>
              </w:rPr>
              <w:t>ir</w:t>
            </w:r>
            <w:r w:rsidRPr="007C4C75">
              <w:rPr>
                <w:rFonts w:ascii="Times New Roman" w:hAnsi="Times New Roman"/>
                <w:i/>
              </w:rPr>
              <w:t xml:space="preserve"> </w:t>
            </w:r>
            <w:proofErr w:type="spellStart"/>
            <w:r w:rsidRPr="007C4C75">
              <w:rPr>
                <w:rFonts w:ascii="Times New Roman" w:hAnsi="Times New Roman"/>
                <w:i/>
              </w:rPr>
              <w:t>Moraxella</w:t>
            </w:r>
            <w:proofErr w:type="spellEnd"/>
            <w:r w:rsidRPr="007C4C75">
              <w:rPr>
                <w:rFonts w:ascii="Times New Roman" w:hAnsi="Times New Roman"/>
                <w:i/>
              </w:rPr>
              <w:t xml:space="preserve"> </w:t>
            </w:r>
            <w:proofErr w:type="spellStart"/>
            <w:r w:rsidRPr="007C4C75">
              <w:rPr>
                <w:rFonts w:ascii="Times New Roman" w:hAnsi="Times New Roman"/>
                <w:i/>
              </w:rPr>
              <w:t>catarrhalis</w:t>
            </w:r>
            <w:proofErr w:type="spellEnd"/>
            <w:r w:rsidRPr="007C4C75">
              <w:rPr>
                <w:rFonts w:ascii="Times New Roman" w:hAnsi="Times New Roman"/>
                <w:i/>
              </w:rPr>
              <w:t xml:space="preserve"> </w:t>
            </w:r>
            <w:r w:rsidRPr="007C4C75">
              <w:rPr>
                <w:rFonts w:ascii="Times New Roman" w:hAnsi="Times New Roman"/>
                <w:i/>
                <w:vertAlign w:val="superscript"/>
              </w:rPr>
              <w:t>2</w:t>
            </w:r>
          </w:p>
        </w:tc>
        <w:tc>
          <w:tcPr>
            <w:tcW w:w="2879" w:type="dxa"/>
            <w:hideMark/>
          </w:tcPr>
          <w:p w14:paraId="50DA3907" w14:textId="77777777" w:rsidR="00BE0EC1" w:rsidRPr="007C4C75" w:rsidRDefault="00BE0EC1" w:rsidP="007F0B3D">
            <w:pPr>
              <w:tabs>
                <w:tab w:val="left" w:pos="567"/>
              </w:tabs>
              <w:spacing w:after="0" w:line="260" w:lineRule="exact"/>
              <w:jc w:val="center"/>
              <w:rPr>
                <w:rFonts w:ascii="Times New Roman" w:hAnsi="Times New Roman"/>
              </w:rPr>
            </w:pPr>
            <w:r w:rsidRPr="007C4C75">
              <w:rPr>
                <w:rFonts w:ascii="Times New Roman" w:hAnsi="Times New Roman"/>
                <w:b/>
              </w:rPr>
              <w:sym w:font="Symbol" w:char="F0A3"/>
            </w:r>
            <w:r w:rsidRPr="007C4C75">
              <w:rPr>
                <w:rFonts w:ascii="Times New Roman" w:hAnsi="Times New Roman"/>
                <w:b/>
              </w:rPr>
              <w:t xml:space="preserve"> </w:t>
            </w:r>
            <w:r w:rsidRPr="007C4C75">
              <w:rPr>
                <w:rFonts w:ascii="Times New Roman" w:hAnsi="Times New Roman"/>
              </w:rPr>
              <w:t>2</w:t>
            </w:r>
          </w:p>
        </w:tc>
        <w:tc>
          <w:tcPr>
            <w:tcW w:w="3059" w:type="dxa"/>
            <w:hideMark/>
          </w:tcPr>
          <w:p w14:paraId="5ECAABA4" w14:textId="77777777" w:rsidR="00BE0EC1" w:rsidRPr="007C4C75" w:rsidRDefault="00BE0EC1" w:rsidP="007F0B3D">
            <w:pPr>
              <w:tabs>
                <w:tab w:val="left" w:pos="567"/>
              </w:tabs>
              <w:spacing w:after="0" w:line="260" w:lineRule="exact"/>
              <w:jc w:val="center"/>
              <w:rPr>
                <w:rFonts w:ascii="Times New Roman" w:hAnsi="Times New Roman"/>
                <w:vertAlign w:val="superscript"/>
              </w:rPr>
            </w:pPr>
            <w:r w:rsidRPr="007C4C75">
              <w:rPr>
                <w:rFonts w:ascii="Times New Roman" w:hAnsi="Times New Roman"/>
                <w:b/>
              </w:rPr>
              <w:t xml:space="preserve">&gt; </w:t>
            </w:r>
            <w:r w:rsidRPr="007C4C75">
              <w:rPr>
                <w:rFonts w:ascii="Times New Roman" w:hAnsi="Times New Roman"/>
              </w:rPr>
              <w:t>2</w:t>
            </w:r>
          </w:p>
        </w:tc>
      </w:tr>
      <w:tr w:rsidR="00BE0EC1" w:rsidRPr="007C4C75" w14:paraId="46547D6E" w14:textId="77777777" w:rsidTr="007F0B3D">
        <w:tc>
          <w:tcPr>
            <w:tcW w:w="3347" w:type="dxa"/>
            <w:hideMark/>
          </w:tcPr>
          <w:p w14:paraId="296DA918" w14:textId="77777777" w:rsidR="00BE0EC1" w:rsidRPr="007C4C75" w:rsidRDefault="00BE0EC1" w:rsidP="007F0B3D">
            <w:pPr>
              <w:tabs>
                <w:tab w:val="left" w:pos="567"/>
              </w:tabs>
              <w:spacing w:after="0" w:line="260" w:lineRule="exact"/>
              <w:rPr>
                <w:rFonts w:ascii="Times New Roman" w:hAnsi="Times New Roman"/>
                <w:i/>
              </w:rPr>
            </w:pPr>
            <w:proofErr w:type="spellStart"/>
            <w:r w:rsidRPr="007C4C75">
              <w:rPr>
                <w:rFonts w:ascii="Times New Roman" w:hAnsi="Times New Roman"/>
                <w:i/>
              </w:rPr>
              <w:t>Neisseria</w:t>
            </w:r>
            <w:proofErr w:type="spellEnd"/>
            <w:r w:rsidRPr="007C4C75">
              <w:rPr>
                <w:rFonts w:ascii="Times New Roman" w:hAnsi="Times New Roman"/>
                <w:i/>
              </w:rPr>
              <w:t xml:space="preserve"> </w:t>
            </w:r>
            <w:proofErr w:type="spellStart"/>
            <w:r w:rsidRPr="007C4C75">
              <w:rPr>
                <w:rFonts w:ascii="Times New Roman" w:hAnsi="Times New Roman"/>
                <w:i/>
              </w:rPr>
              <w:t>meningitidis</w:t>
            </w:r>
            <w:proofErr w:type="spellEnd"/>
            <w:r w:rsidRPr="007C4C75">
              <w:rPr>
                <w:rFonts w:ascii="Times New Roman" w:hAnsi="Times New Roman"/>
                <w:i/>
              </w:rPr>
              <w:t xml:space="preserve"> </w:t>
            </w:r>
            <w:r w:rsidRPr="007C4C75">
              <w:rPr>
                <w:rFonts w:ascii="Times New Roman" w:hAnsi="Times New Roman"/>
                <w:i/>
                <w:vertAlign w:val="superscript"/>
              </w:rPr>
              <w:t>2,4</w:t>
            </w:r>
          </w:p>
        </w:tc>
        <w:tc>
          <w:tcPr>
            <w:tcW w:w="2879" w:type="dxa"/>
            <w:hideMark/>
          </w:tcPr>
          <w:p w14:paraId="6EFCD083" w14:textId="77777777" w:rsidR="00BE0EC1" w:rsidRPr="007C4C75" w:rsidRDefault="00BE0EC1" w:rsidP="007F0B3D">
            <w:pPr>
              <w:tabs>
                <w:tab w:val="left" w:pos="567"/>
              </w:tabs>
              <w:spacing w:after="0" w:line="260" w:lineRule="exact"/>
              <w:jc w:val="center"/>
              <w:rPr>
                <w:rFonts w:ascii="Times New Roman" w:hAnsi="Times New Roman"/>
                <w:vertAlign w:val="superscript"/>
              </w:rPr>
            </w:pPr>
            <w:r w:rsidRPr="007C4C75">
              <w:rPr>
                <w:rFonts w:ascii="Times New Roman" w:hAnsi="Times New Roman"/>
                <w:b/>
              </w:rPr>
              <w:sym w:font="Symbol" w:char="F0A3"/>
            </w:r>
            <w:r w:rsidRPr="007C4C75">
              <w:rPr>
                <w:rFonts w:ascii="Times New Roman" w:hAnsi="Times New Roman"/>
                <w:b/>
              </w:rPr>
              <w:t xml:space="preserve"> </w:t>
            </w:r>
            <w:r w:rsidRPr="007C4C75">
              <w:rPr>
                <w:rFonts w:ascii="Times New Roman" w:hAnsi="Times New Roman"/>
              </w:rPr>
              <w:t>0,25</w:t>
            </w:r>
          </w:p>
        </w:tc>
        <w:tc>
          <w:tcPr>
            <w:tcW w:w="3059" w:type="dxa"/>
            <w:hideMark/>
          </w:tcPr>
          <w:p w14:paraId="73D826C6" w14:textId="77777777" w:rsidR="00BE0EC1" w:rsidRPr="007C4C75" w:rsidRDefault="00BE0EC1" w:rsidP="007F0B3D">
            <w:pPr>
              <w:tabs>
                <w:tab w:val="left" w:pos="567"/>
              </w:tabs>
              <w:spacing w:after="0" w:line="260" w:lineRule="exact"/>
              <w:jc w:val="center"/>
              <w:rPr>
                <w:rFonts w:ascii="Times New Roman" w:hAnsi="Times New Roman"/>
              </w:rPr>
            </w:pPr>
            <w:r w:rsidRPr="007C4C75">
              <w:rPr>
                <w:rFonts w:ascii="Times New Roman" w:hAnsi="Times New Roman"/>
                <w:b/>
              </w:rPr>
              <w:t xml:space="preserve">&gt; </w:t>
            </w:r>
            <w:r w:rsidRPr="007C4C75">
              <w:rPr>
                <w:rFonts w:ascii="Times New Roman" w:hAnsi="Times New Roman"/>
              </w:rPr>
              <w:t>0,25</w:t>
            </w:r>
          </w:p>
        </w:tc>
      </w:tr>
      <w:tr w:rsidR="00BE0EC1" w:rsidRPr="007C4C75" w14:paraId="34A106E5" w14:textId="77777777" w:rsidTr="007F0B3D">
        <w:tc>
          <w:tcPr>
            <w:tcW w:w="3347" w:type="dxa"/>
            <w:hideMark/>
          </w:tcPr>
          <w:p w14:paraId="325CB669" w14:textId="77777777" w:rsidR="00BE0EC1" w:rsidRPr="007C4C75" w:rsidRDefault="00BE0EC1" w:rsidP="007F0B3D">
            <w:pPr>
              <w:tabs>
                <w:tab w:val="left" w:pos="567"/>
              </w:tabs>
              <w:spacing w:after="0" w:line="260" w:lineRule="exact"/>
              <w:rPr>
                <w:rFonts w:ascii="Times New Roman" w:hAnsi="Times New Roman"/>
              </w:rPr>
            </w:pPr>
            <w:proofErr w:type="spellStart"/>
            <w:r w:rsidRPr="007C4C75">
              <w:rPr>
                <w:rFonts w:ascii="Times New Roman" w:hAnsi="Times New Roman"/>
              </w:rPr>
              <w:t>Gram</w:t>
            </w:r>
            <w:proofErr w:type="spellEnd"/>
            <w:r w:rsidRPr="007C4C75">
              <w:rPr>
                <w:rFonts w:ascii="Times New Roman" w:hAnsi="Times New Roman"/>
              </w:rPr>
              <w:t xml:space="preserve"> teigiami </w:t>
            </w:r>
            <w:proofErr w:type="spellStart"/>
            <w:r w:rsidRPr="007C4C75">
              <w:rPr>
                <w:rFonts w:ascii="Times New Roman" w:hAnsi="Times New Roman"/>
              </w:rPr>
              <w:t>anaerobai</w:t>
            </w:r>
            <w:proofErr w:type="spellEnd"/>
            <w:r w:rsidRPr="007C4C75">
              <w:rPr>
                <w:rFonts w:ascii="Times New Roman" w:hAnsi="Times New Roman"/>
              </w:rPr>
              <w:t xml:space="preserve">, išskyrus </w:t>
            </w:r>
            <w:proofErr w:type="spellStart"/>
            <w:r w:rsidRPr="007C4C75">
              <w:rPr>
                <w:rFonts w:ascii="Times New Roman" w:hAnsi="Times New Roman"/>
                <w:i/>
              </w:rPr>
              <w:t>Clostridium</w:t>
            </w:r>
            <w:proofErr w:type="spellEnd"/>
            <w:r w:rsidRPr="007C4C75">
              <w:rPr>
                <w:rFonts w:ascii="Times New Roman" w:hAnsi="Times New Roman"/>
                <w:i/>
              </w:rPr>
              <w:t xml:space="preserve"> </w:t>
            </w:r>
            <w:proofErr w:type="spellStart"/>
            <w:r w:rsidRPr="007C4C75">
              <w:rPr>
                <w:rFonts w:ascii="Times New Roman" w:hAnsi="Times New Roman"/>
                <w:i/>
              </w:rPr>
              <w:t>difficile</w:t>
            </w:r>
            <w:proofErr w:type="spellEnd"/>
          </w:p>
        </w:tc>
        <w:tc>
          <w:tcPr>
            <w:tcW w:w="2879" w:type="dxa"/>
            <w:hideMark/>
          </w:tcPr>
          <w:p w14:paraId="29CE9EA1" w14:textId="77777777" w:rsidR="00BE0EC1" w:rsidRPr="007C4C75" w:rsidRDefault="00BE0EC1" w:rsidP="007F0B3D">
            <w:pPr>
              <w:tabs>
                <w:tab w:val="left" w:pos="567"/>
              </w:tabs>
              <w:spacing w:after="0" w:line="260" w:lineRule="exact"/>
              <w:jc w:val="center"/>
              <w:rPr>
                <w:rFonts w:ascii="Times New Roman" w:hAnsi="Times New Roman"/>
              </w:rPr>
            </w:pPr>
            <w:r w:rsidRPr="007C4C75">
              <w:rPr>
                <w:rFonts w:ascii="Times New Roman" w:hAnsi="Times New Roman"/>
                <w:b/>
              </w:rPr>
              <w:sym w:font="Symbol" w:char="F0A3"/>
            </w:r>
            <w:r w:rsidRPr="007C4C75">
              <w:rPr>
                <w:rFonts w:ascii="Times New Roman" w:hAnsi="Times New Roman"/>
                <w:b/>
              </w:rPr>
              <w:t xml:space="preserve"> </w:t>
            </w:r>
            <w:r w:rsidRPr="007C4C75">
              <w:rPr>
                <w:rFonts w:ascii="Times New Roman" w:hAnsi="Times New Roman"/>
              </w:rPr>
              <w:t>2</w:t>
            </w:r>
          </w:p>
        </w:tc>
        <w:tc>
          <w:tcPr>
            <w:tcW w:w="3059" w:type="dxa"/>
            <w:hideMark/>
          </w:tcPr>
          <w:p w14:paraId="76A86113" w14:textId="77777777" w:rsidR="00BE0EC1" w:rsidRPr="007C4C75" w:rsidRDefault="00BE0EC1" w:rsidP="007F0B3D">
            <w:pPr>
              <w:tabs>
                <w:tab w:val="left" w:pos="567"/>
              </w:tabs>
              <w:spacing w:after="0" w:line="260" w:lineRule="exact"/>
              <w:jc w:val="center"/>
              <w:rPr>
                <w:rFonts w:ascii="Times New Roman" w:hAnsi="Times New Roman"/>
              </w:rPr>
            </w:pPr>
            <w:r w:rsidRPr="007C4C75">
              <w:rPr>
                <w:rFonts w:ascii="Times New Roman" w:hAnsi="Times New Roman"/>
                <w:b/>
              </w:rPr>
              <w:t xml:space="preserve">&gt; </w:t>
            </w:r>
            <w:r w:rsidRPr="007C4C75">
              <w:rPr>
                <w:rFonts w:ascii="Times New Roman" w:hAnsi="Times New Roman"/>
              </w:rPr>
              <w:t>8</w:t>
            </w:r>
          </w:p>
        </w:tc>
      </w:tr>
      <w:tr w:rsidR="00BE0EC1" w:rsidRPr="007C4C75" w14:paraId="3C0E131A" w14:textId="77777777" w:rsidTr="007F0B3D">
        <w:tc>
          <w:tcPr>
            <w:tcW w:w="3347" w:type="dxa"/>
            <w:hideMark/>
          </w:tcPr>
          <w:p w14:paraId="209255BC" w14:textId="77777777" w:rsidR="00BE0EC1" w:rsidRPr="007C4C75" w:rsidRDefault="00BE0EC1" w:rsidP="007F0B3D">
            <w:pPr>
              <w:tabs>
                <w:tab w:val="left" w:pos="567"/>
                <w:tab w:val="center" w:pos="4320"/>
                <w:tab w:val="right" w:pos="8640"/>
              </w:tabs>
              <w:spacing w:after="0" w:line="240" w:lineRule="auto"/>
              <w:rPr>
                <w:rFonts w:ascii="Times New Roman" w:hAnsi="Times New Roman"/>
                <w:i/>
              </w:rPr>
            </w:pPr>
            <w:proofErr w:type="spellStart"/>
            <w:r w:rsidRPr="007C4C75">
              <w:rPr>
                <w:rFonts w:ascii="Times New Roman" w:hAnsi="Times New Roman"/>
              </w:rPr>
              <w:t>Gram</w:t>
            </w:r>
            <w:proofErr w:type="spellEnd"/>
            <w:r w:rsidRPr="007C4C75">
              <w:rPr>
                <w:rFonts w:ascii="Times New Roman" w:hAnsi="Times New Roman"/>
              </w:rPr>
              <w:t xml:space="preserve"> neigiami </w:t>
            </w:r>
            <w:proofErr w:type="spellStart"/>
            <w:r w:rsidRPr="007C4C75">
              <w:rPr>
                <w:rFonts w:ascii="Times New Roman" w:hAnsi="Times New Roman"/>
              </w:rPr>
              <w:t>anaerobai</w:t>
            </w:r>
            <w:proofErr w:type="spellEnd"/>
            <w:r w:rsidRPr="007C4C75">
              <w:rPr>
                <w:rFonts w:ascii="Times New Roman" w:hAnsi="Times New Roman"/>
                <w:i/>
              </w:rPr>
              <w:t xml:space="preserve"> </w:t>
            </w:r>
          </w:p>
          <w:p w14:paraId="28EFDF45" w14:textId="77777777" w:rsidR="00BE0EC1" w:rsidRPr="007C4C75" w:rsidRDefault="00BE0EC1" w:rsidP="007F0B3D">
            <w:pPr>
              <w:tabs>
                <w:tab w:val="left" w:pos="567"/>
                <w:tab w:val="center" w:pos="4320"/>
                <w:tab w:val="right" w:pos="8640"/>
              </w:tabs>
              <w:spacing w:after="0" w:line="240" w:lineRule="auto"/>
              <w:rPr>
                <w:rFonts w:ascii="Times New Roman" w:hAnsi="Times New Roman"/>
              </w:rPr>
            </w:pPr>
            <w:proofErr w:type="spellStart"/>
            <w:r w:rsidRPr="007C4C75">
              <w:rPr>
                <w:rFonts w:ascii="Times New Roman" w:hAnsi="Times New Roman"/>
                <w:i/>
              </w:rPr>
              <w:t>Listeria</w:t>
            </w:r>
            <w:proofErr w:type="spellEnd"/>
            <w:r w:rsidRPr="007C4C75">
              <w:rPr>
                <w:rFonts w:ascii="Times New Roman" w:hAnsi="Times New Roman"/>
                <w:i/>
              </w:rPr>
              <w:t xml:space="preserve"> </w:t>
            </w:r>
            <w:proofErr w:type="spellStart"/>
            <w:r w:rsidRPr="007C4C75">
              <w:rPr>
                <w:rFonts w:ascii="Times New Roman" w:hAnsi="Times New Roman"/>
                <w:i/>
              </w:rPr>
              <w:t>monocytogenes</w:t>
            </w:r>
            <w:proofErr w:type="spellEnd"/>
          </w:p>
        </w:tc>
        <w:tc>
          <w:tcPr>
            <w:tcW w:w="2879" w:type="dxa"/>
            <w:hideMark/>
          </w:tcPr>
          <w:p w14:paraId="155528F8" w14:textId="77777777" w:rsidR="00BE0EC1" w:rsidRPr="007C4C75" w:rsidRDefault="00BE0EC1" w:rsidP="007F0B3D">
            <w:pPr>
              <w:tabs>
                <w:tab w:val="left" w:pos="567"/>
              </w:tabs>
              <w:spacing w:after="0" w:line="260" w:lineRule="exact"/>
              <w:jc w:val="center"/>
              <w:rPr>
                <w:rFonts w:ascii="Times New Roman" w:hAnsi="Times New Roman"/>
              </w:rPr>
            </w:pPr>
            <w:r w:rsidRPr="007C4C75">
              <w:rPr>
                <w:rFonts w:ascii="Times New Roman" w:hAnsi="Times New Roman"/>
                <w:b/>
              </w:rPr>
              <w:sym w:font="Symbol" w:char="F0A3"/>
            </w:r>
            <w:r w:rsidRPr="007C4C75">
              <w:rPr>
                <w:rFonts w:ascii="Times New Roman" w:hAnsi="Times New Roman"/>
                <w:b/>
              </w:rPr>
              <w:t xml:space="preserve"> </w:t>
            </w:r>
            <w:r w:rsidRPr="007C4C75">
              <w:rPr>
                <w:rFonts w:ascii="Times New Roman" w:hAnsi="Times New Roman"/>
              </w:rPr>
              <w:t>2</w:t>
            </w:r>
          </w:p>
          <w:p w14:paraId="7F116FD5" w14:textId="77777777" w:rsidR="00BE0EC1" w:rsidRPr="007C4C75" w:rsidRDefault="00BE0EC1" w:rsidP="007F0B3D">
            <w:pPr>
              <w:tabs>
                <w:tab w:val="left" w:pos="567"/>
              </w:tabs>
              <w:spacing w:after="0" w:line="260" w:lineRule="exact"/>
              <w:jc w:val="center"/>
              <w:rPr>
                <w:rFonts w:ascii="Times New Roman" w:hAnsi="Times New Roman"/>
              </w:rPr>
            </w:pPr>
            <w:r w:rsidRPr="007C4C75">
              <w:rPr>
                <w:rFonts w:ascii="Times New Roman" w:hAnsi="Times New Roman"/>
              </w:rPr>
              <w:t>≤ 0,25</w:t>
            </w:r>
          </w:p>
        </w:tc>
        <w:tc>
          <w:tcPr>
            <w:tcW w:w="3059" w:type="dxa"/>
            <w:hideMark/>
          </w:tcPr>
          <w:p w14:paraId="5AFC31FE" w14:textId="77777777" w:rsidR="00BE0EC1" w:rsidRPr="007C4C75" w:rsidRDefault="00BE0EC1" w:rsidP="007F0B3D">
            <w:pPr>
              <w:tabs>
                <w:tab w:val="left" w:pos="567"/>
              </w:tabs>
              <w:spacing w:after="0" w:line="260" w:lineRule="exact"/>
              <w:jc w:val="center"/>
              <w:rPr>
                <w:rFonts w:ascii="Times New Roman" w:hAnsi="Times New Roman"/>
              </w:rPr>
            </w:pPr>
            <w:r w:rsidRPr="007C4C75">
              <w:rPr>
                <w:rFonts w:ascii="Times New Roman" w:hAnsi="Times New Roman"/>
                <w:b/>
              </w:rPr>
              <w:t xml:space="preserve">&gt; </w:t>
            </w:r>
            <w:r w:rsidRPr="007C4C75">
              <w:rPr>
                <w:rFonts w:ascii="Times New Roman" w:hAnsi="Times New Roman"/>
              </w:rPr>
              <w:t>8</w:t>
            </w:r>
          </w:p>
          <w:p w14:paraId="1816C19B" w14:textId="77777777" w:rsidR="00BE0EC1" w:rsidRPr="007C4C75" w:rsidRDefault="00BE0EC1" w:rsidP="007F0B3D">
            <w:pPr>
              <w:tabs>
                <w:tab w:val="left" w:pos="567"/>
              </w:tabs>
              <w:spacing w:after="0" w:line="260" w:lineRule="exact"/>
              <w:jc w:val="center"/>
              <w:rPr>
                <w:rFonts w:ascii="Times New Roman" w:hAnsi="Times New Roman"/>
              </w:rPr>
            </w:pPr>
            <w:r w:rsidRPr="007C4C75">
              <w:rPr>
                <w:rFonts w:ascii="Times New Roman" w:hAnsi="Times New Roman"/>
              </w:rPr>
              <w:t>&gt; 0,25</w:t>
            </w:r>
          </w:p>
        </w:tc>
      </w:tr>
      <w:tr w:rsidR="00BE0EC1" w:rsidRPr="007C4C75" w14:paraId="437F74C2" w14:textId="77777777" w:rsidTr="007F0B3D">
        <w:tc>
          <w:tcPr>
            <w:tcW w:w="3347" w:type="dxa"/>
            <w:hideMark/>
          </w:tcPr>
          <w:p w14:paraId="02FFA457" w14:textId="77777777" w:rsidR="00BE0EC1" w:rsidRPr="007C4C75" w:rsidRDefault="00BE0EC1" w:rsidP="007F0B3D">
            <w:pPr>
              <w:tabs>
                <w:tab w:val="left" w:pos="567"/>
              </w:tabs>
              <w:spacing w:after="0" w:line="260" w:lineRule="exact"/>
              <w:rPr>
                <w:rFonts w:ascii="Times New Roman" w:hAnsi="Times New Roman"/>
                <w:vertAlign w:val="superscript"/>
              </w:rPr>
            </w:pPr>
            <w:r w:rsidRPr="007C4C75">
              <w:rPr>
                <w:rFonts w:ascii="Times New Roman" w:hAnsi="Times New Roman"/>
              </w:rPr>
              <w:t>Su paderme nesusijusios jautrumo ribos</w:t>
            </w:r>
            <w:r w:rsidRPr="007C4C75">
              <w:rPr>
                <w:rFonts w:ascii="Times New Roman" w:hAnsi="Times New Roman"/>
                <w:color w:val="000000"/>
                <w:vertAlign w:val="superscript"/>
              </w:rPr>
              <w:t xml:space="preserve"> </w:t>
            </w:r>
            <w:r w:rsidRPr="007C4C75">
              <w:rPr>
                <w:rFonts w:ascii="Times New Roman" w:hAnsi="Times New Roman"/>
                <w:vertAlign w:val="superscript"/>
              </w:rPr>
              <w:t>5</w:t>
            </w:r>
          </w:p>
        </w:tc>
        <w:tc>
          <w:tcPr>
            <w:tcW w:w="2879" w:type="dxa"/>
            <w:hideMark/>
          </w:tcPr>
          <w:p w14:paraId="2450538E" w14:textId="77777777" w:rsidR="00BE0EC1" w:rsidRPr="007C4C75" w:rsidRDefault="00BE0EC1" w:rsidP="007F0B3D">
            <w:pPr>
              <w:tabs>
                <w:tab w:val="left" w:pos="567"/>
              </w:tabs>
              <w:spacing w:after="0" w:line="260" w:lineRule="exact"/>
              <w:jc w:val="center"/>
              <w:rPr>
                <w:rFonts w:ascii="Times New Roman" w:hAnsi="Times New Roman"/>
              </w:rPr>
            </w:pPr>
            <w:r w:rsidRPr="007C4C75">
              <w:rPr>
                <w:rFonts w:ascii="Times New Roman" w:hAnsi="Times New Roman"/>
                <w:b/>
              </w:rPr>
              <w:sym w:font="Symbol" w:char="F0A3"/>
            </w:r>
            <w:r w:rsidRPr="007C4C75">
              <w:rPr>
                <w:rFonts w:ascii="Times New Roman" w:hAnsi="Times New Roman"/>
                <w:b/>
              </w:rPr>
              <w:t xml:space="preserve"> </w:t>
            </w:r>
            <w:r w:rsidRPr="007C4C75">
              <w:rPr>
                <w:rFonts w:ascii="Times New Roman" w:hAnsi="Times New Roman"/>
              </w:rPr>
              <w:t>2</w:t>
            </w:r>
          </w:p>
        </w:tc>
        <w:tc>
          <w:tcPr>
            <w:tcW w:w="3059" w:type="dxa"/>
            <w:hideMark/>
          </w:tcPr>
          <w:p w14:paraId="38A24009" w14:textId="77777777" w:rsidR="00BE0EC1" w:rsidRPr="007C4C75" w:rsidRDefault="00BE0EC1" w:rsidP="007F0B3D">
            <w:pPr>
              <w:tabs>
                <w:tab w:val="left" w:pos="567"/>
              </w:tabs>
              <w:spacing w:after="0" w:line="260" w:lineRule="exact"/>
              <w:jc w:val="center"/>
              <w:rPr>
                <w:rFonts w:ascii="Times New Roman" w:hAnsi="Times New Roman"/>
              </w:rPr>
            </w:pPr>
            <w:r w:rsidRPr="007C4C75">
              <w:rPr>
                <w:rFonts w:ascii="Times New Roman" w:hAnsi="Times New Roman"/>
                <w:b/>
              </w:rPr>
              <w:t xml:space="preserve">&gt; </w:t>
            </w:r>
            <w:r w:rsidRPr="007C4C75">
              <w:rPr>
                <w:rFonts w:ascii="Times New Roman" w:hAnsi="Times New Roman"/>
              </w:rPr>
              <w:t>8</w:t>
            </w:r>
          </w:p>
        </w:tc>
      </w:tr>
    </w:tbl>
    <w:p w14:paraId="0BAF0801" w14:textId="77777777" w:rsidR="00BE0EC1" w:rsidRPr="001C3A24" w:rsidRDefault="00BE0EC1" w:rsidP="00BE0EC1">
      <w:pPr>
        <w:numPr>
          <w:ilvl w:val="12"/>
          <w:numId w:val="0"/>
        </w:numPr>
        <w:tabs>
          <w:tab w:val="left" w:pos="567"/>
        </w:tabs>
        <w:spacing w:after="0" w:line="240" w:lineRule="auto"/>
        <w:ind w:right="-2"/>
        <w:rPr>
          <w:rFonts w:ascii="Times New Roman" w:hAnsi="Times New Roman"/>
        </w:rPr>
      </w:pPr>
    </w:p>
    <w:p w14:paraId="54D2B374" w14:textId="77777777" w:rsidR="00BE0EC1" w:rsidRPr="001C3A24" w:rsidRDefault="00BE0EC1" w:rsidP="00BE0EC1">
      <w:pPr>
        <w:numPr>
          <w:ilvl w:val="12"/>
          <w:numId w:val="0"/>
        </w:numPr>
        <w:tabs>
          <w:tab w:val="left" w:pos="567"/>
        </w:tabs>
        <w:spacing w:after="0" w:line="240" w:lineRule="auto"/>
        <w:ind w:right="-2"/>
        <w:rPr>
          <w:rFonts w:ascii="Times New Roman" w:hAnsi="Times New Roman"/>
        </w:rPr>
      </w:pPr>
      <w:r w:rsidRPr="001C3A24">
        <w:rPr>
          <w:rFonts w:ascii="Times New Roman" w:hAnsi="Times New Roman"/>
          <w:vertAlign w:val="superscript"/>
        </w:rPr>
        <w:t xml:space="preserve">1 </w:t>
      </w:r>
      <w:proofErr w:type="spellStart"/>
      <w:r w:rsidRPr="001C3A24">
        <w:rPr>
          <w:rFonts w:ascii="Times New Roman" w:hAnsi="Times New Roman"/>
        </w:rPr>
        <w:t>Meropenemo</w:t>
      </w:r>
      <w:proofErr w:type="spellEnd"/>
      <w:r w:rsidRPr="001C3A24">
        <w:rPr>
          <w:rFonts w:ascii="Times New Roman" w:hAnsi="Times New Roman"/>
        </w:rPr>
        <w:t xml:space="preserve"> jautrumo kriterijai </w:t>
      </w:r>
      <w:proofErr w:type="spellStart"/>
      <w:r w:rsidRPr="001C3A24">
        <w:rPr>
          <w:rFonts w:ascii="Times New Roman" w:hAnsi="Times New Roman"/>
          <w:i/>
        </w:rPr>
        <w:t>Streptococcus</w:t>
      </w:r>
      <w:proofErr w:type="spellEnd"/>
      <w:r w:rsidRPr="001C3A24">
        <w:rPr>
          <w:rFonts w:ascii="Times New Roman" w:hAnsi="Times New Roman"/>
          <w:i/>
        </w:rPr>
        <w:t xml:space="preserve"> </w:t>
      </w:r>
      <w:proofErr w:type="spellStart"/>
      <w:r w:rsidRPr="001C3A24">
        <w:rPr>
          <w:rFonts w:ascii="Times New Roman" w:hAnsi="Times New Roman"/>
          <w:i/>
        </w:rPr>
        <w:t>pneumoniae</w:t>
      </w:r>
      <w:proofErr w:type="spellEnd"/>
      <w:r w:rsidRPr="001C3A24">
        <w:rPr>
          <w:rFonts w:ascii="Times New Roman" w:hAnsi="Times New Roman"/>
        </w:rPr>
        <w:t xml:space="preserve"> ir </w:t>
      </w:r>
      <w:proofErr w:type="spellStart"/>
      <w:r w:rsidRPr="001C3A24">
        <w:rPr>
          <w:rFonts w:ascii="Times New Roman" w:hAnsi="Times New Roman"/>
          <w:i/>
        </w:rPr>
        <w:t>Haemophilus</w:t>
      </w:r>
      <w:proofErr w:type="spellEnd"/>
      <w:r w:rsidRPr="001C3A24">
        <w:rPr>
          <w:rFonts w:ascii="Times New Roman" w:hAnsi="Times New Roman"/>
          <w:i/>
        </w:rPr>
        <w:t xml:space="preserve"> </w:t>
      </w:r>
      <w:proofErr w:type="spellStart"/>
      <w:r w:rsidRPr="001C3A24">
        <w:rPr>
          <w:rFonts w:ascii="Times New Roman" w:hAnsi="Times New Roman"/>
          <w:i/>
        </w:rPr>
        <w:t>Influenzae</w:t>
      </w:r>
      <w:proofErr w:type="spellEnd"/>
      <w:r w:rsidRPr="001C3A24">
        <w:rPr>
          <w:rFonts w:ascii="Times New Roman" w:hAnsi="Times New Roman"/>
          <w:i/>
        </w:rPr>
        <w:t xml:space="preserve"> </w:t>
      </w:r>
      <w:r w:rsidRPr="001C3A24">
        <w:rPr>
          <w:rFonts w:ascii="Times New Roman" w:hAnsi="Times New Roman"/>
        </w:rPr>
        <w:t>meningito atveju yra 0,25 mg/l (jautrūs) ir 1 mg/l (atsparūs).</w:t>
      </w:r>
    </w:p>
    <w:p w14:paraId="323B3F9C" w14:textId="77777777" w:rsidR="00BE0EC1" w:rsidRPr="001C3A24" w:rsidRDefault="00BE0EC1" w:rsidP="00BE0EC1">
      <w:pPr>
        <w:numPr>
          <w:ilvl w:val="12"/>
          <w:numId w:val="0"/>
        </w:numPr>
        <w:tabs>
          <w:tab w:val="left" w:pos="567"/>
        </w:tabs>
        <w:spacing w:after="0" w:line="240" w:lineRule="auto"/>
        <w:ind w:right="-2"/>
        <w:rPr>
          <w:rFonts w:ascii="Times New Roman" w:hAnsi="Times New Roman"/>
        </w:rPr>
      </w:pPr>
      <w:r w:rsidRPr="001C3A24">
        <w:rPr>
          <w:rFonts w:ascii="Times New Roman" w:hAnsi="Times New Roman"/>
          <w:vertAlign w:val="superscript"/>
        </w:rPr>
        <w:t>2</w:t>
      </w:r>
      <w:r w:rsidRPr="001C3A24">
        <w:rPr>
          <w:rFonts w:ascii="Times New Roman" w:hAnsi="Times New Roman"/>
        </w:rPr>
        <w:t xml:space="preserve"> Izoliuotų padermių, kurių </w:t>
      </w:r>
      <w:r w:rsidRPr="001C3A24">
        <w:rPr>
          <w:rFonts w:ascii="Times New Roman" w:hAnsi="Times New Roman"/>
          <w:i/>
        </w:rPr>
        <w:t>MIC</w:t>
      </w:r>
      <w:r w:rsidRPr="001C3A24">
        <w:rPr>
          <w:rFonts w:ascii="Times New Roman" w:hAnsi="Times New Roman"/>
        </w:rPr>
        <w:t xml:space="preserve"> yra didesnis nei jautrumo kriterijai, yra labai retos arba iki šiol neaprašytos. Bet kokio tokio </w:t>
      </w:r>
      <w:proofErr w:type="spellStart"/>
      <w:r w:rsidRPr="001C3A24">
        <w:rPr>
          <w:rFonts w:ascii="Times New Roman" w:hAnsi="Times New Roman"/>
        </w:rPr>
        <w:t>izoliato</w:t>
      </w:r>
      <w:proofErr w:type="spellEnd"/>
      <w:r w:rsidRPr="001C3A24">
        <w:rPr>
          <w:rFonts w:ascii="Times New Roman" w:hAnsi="Times New Roman"/>
        </w:rPr>
        <w:t xml:space="preserve"> identifikacija ir jautrumo testas antimikrobiniam poveikiui turi būti kartojamas ir jei rezultatai yra patvirtinti, </w:t>
      </w:r>
      <w:proofErr w:type="spellStart"/>
      <w:r w:rsidRPr="001C3A24">
        <w:rPr>
          <w:rFonts w:ascii="Times New Roman" w:hAnsi="Times New Roman"/>
        </w:rPr>
        <w:t>izoliatai</w:t>
      </w:r>
      <w:proofErr w:type="spellEnd"/>
      <w:r w:rsidRPr="001C3A24">
        <w:rPr>
          <w:rFonts w:ascii="Times New Roman" w:hAnsi="Times New Roman"/>
        </w:rPr>
        <w:t xml:space="preserve"> siunčiami į kitą laboratoriją. Iki šiol yra remiamasi klinikiniu atsaku į patvirtintas </w:t>
      </w:r>
      <w:proofErr w:type="spellStart"/>
      <w:r w:rsidRPr="001C3A24">
        <w:rPr>
          <w:rFonts w:ascii="Times New Roman" w:hAnsi="Times New Roman"/>
        </w:rPr>
        <w:t>izoliato</w:t>
      </w:r>
      <w:proofErr w:type="spellEnd"/>
      <w:r w:rsidRPr="001C3A24">
        <w:rPr>
          <w:rFonts w:ascii="Times New Roman" w:hAnsi="Times New Roman"/>
        </w:rPr>
        <w:t xml:space="preserve"> </w:t>
      </w:r>
      <w:r w:rsidRPr="001C3A24">
        <w:rPr>
          <w:rFonts w:ascii="Times New Roman" w:hAnsi="Times New Roman"/>
          <w:i/>
        </w:rPr>
        <w:t xml:space="preserve">MIC </w:t>
      </w:r>
      <w:r w:rsidRPr="001C3A24">
        <w:rPr>
          <w:rFonts w:ascii="Times New Roman" w:hAnsi="Times New Roman"/>
        </w:rPr>
        <w:t>vertes,</w:t>
      </w:r>
      <w:r w:rsidRPr="001C3A24">
        <w:rPr>
          <w:rFonts w:ascii="Times New Roman" w:hAnsi="Times New Roman"/>
          <w:i/>
        </w:rPr>
        <w:t xml:space="preserve"> </w:t>
      </w:r>
      <w:r w:rsidRPr="001C3A24">
        <w:rPr>
          <w:rFonts w:ascii="Times New Roman" w:hAnsi="Times New Roman"/>
        </w:rPr>
        <w:t>kurios yra didesnės, negu paplitę atsparumo kriterijai, todėl reikia tai įvardinti, kaip atsparų.</w:t>
      </w:r>
    </w:p>
    <w:p w14:paraId="26040EAD" w14:textId="77777777" w:rsidR="00BE0EC1" w:rsidRPr="001C3A24" w:rsidRDefault="00BE0EC1" w:rsidP="00BE0EC1">
      <w:pPr>
        <w:numPr>
          <w:ilvl w:val="12"/>
          <w:numId w:val="0"/>
        </w:numPr>
        <w:tabs>
          <w:tab w:val="left" w:pos="567"/>
        </w:tabs>
        <w:spacing w:after="0" w:line="240" w:lineRule="auto"/>
        <w:ind w:right="-2"/>
        <w:rPr>
          <w:rFonts w:ascii="Times New Roman" w:hAnsi="Times New Roman"/>
        </w:rPr>
      </w:pPr>
      <w:r w:rsidRPr="001C3A24">
        <w:rPr>
          <w:rFonts w:ascii="Times New Roman" w:hAnsi="Times New Roman"/>
          <w:vertAlign w:val="superscript"/>
        </w:rPr>
        <w:t>3</w:t>
      </w:r>
      <w:r w:rsidRPr="001C3A24">
        <w:rPr>
          <w:rFonts w:ascii="Times New Roman" w:hAnsi="Times New Roman"/>
        </w:rPr>
        <w:t xml:space="preserve"> Apie stafilokokų jautrumą </w:t>
      </w:r>
      <w:proofErr w:type="spellStart"/>
      <w:r w:rsidRPr="001C3A24">
        <w:rPr>
          <w:rFonts w:ascii="Times New Roman" w:hAnsi="Times New Roman"/>
        </w:rPr>
        <w:t>karbapenamui</w:t>
      </w:r>
      <w:proofErr w:type="spellEnd"/>
      <w:r w:rsidRPr="001C3A24">
        <w:rPr>
          <w:rFonts w:ascii="Times New Roman" w:hAnsi="Times New Roman"/>
        </w:rPr>
        <w:t xml:space="preserve"> sprendžiama pagal jų jautrumą </w:t>
      </w:r>
      <w:proofErr w:type="spellStart"/>
      <w:r w:rsidRPr="001C3A24">
        <w:rPr>
          <w:rFonts w:ascii="Times New Roman" w:hAnsi="Times New Roman"/>
        </w:rPr>
        <w:t>cefoksitinui</w:t>
      </w:r>
      <w:proofErr w:type="spellEnd"/>
      <w:r w:rsidRPr="001C3A24">
        <w:rPr>
          <w:rFonts w:ascii="Times New Roman" w:hAnsi="Times New Roman"/>
        </w:rPr>
        <w:t>.</w:t>
      </w:r>
    </w:p>
    <w:p w14:paraId="04B3D5DF" w14:textId="77777777" w:rsidR="00BE0EC1" w:rsidRPr="001C3A24" w:rsidRDefault="00BE0EC1" w:rsidP="00BE0EC1">
      <w:pPr>
        <w:autoSpaceDE w:val="0"/>
        <w:autoSpaceDN w:val="0"/>
        <w:adjustRightInd w:val="0"/>
        <w:spacing w:after="0" w:line="276" w:lineRule="auto"/>
        <w:rPr>
          <w:rFonts w:ascii="Times New Roman" w:hAnsi="Times New Roman"/>
        </w:rPr>
      </w:pPr>
      <w:r w:rsidRPr="001C3A24">
        <w:rPr>
          <w:rFonts w:ascii="Times New Roman" w:hAnsi="Times New Roman"/>
          <w:vertAlign w:val="superscript"/>
        </w:rPr>
        <w:t xml:space="preserve">4 </w:t>
      </w:r>
      <w:r w:rsidRPr="001C3A24">
        <w:rPr>
          <w:rFonts w:ascii="Times New Roman" w:hAnsi="Times New Roman"/>
        </w:rPr>
        <w:t>Ribinės koncentracijos tinka tik meningito atveju.</w:t>
      </w:r>
    </w:p>
    <w:p w14:paraId="02208962" w14:textId="77777777" w:rsidR="00BE0EC1" w:rsidRPr="001C3A24" w:rsidRDefault="00BE0EC1" w:rsidP="00BE0EC1">
      <w:pPr>
        <w:autoSpaceDE w:val="0"/>
        <w:autoSpaceDN w:val="0"/>
        <w:adjustRightInd w:val="0"/>
        <w:spacing w:after="0" w:line="276" w:lineRule="auto"/>
        <w:rPr>
          <w:rFonts w:ascii="Times New Roman" w:hAnsi="Times New Roman"/>
        </w:rPr>
      </w:pPr>
      <w:r w:rsidRPr="001C3A24">
        <w:rPr>
          <w:rFonts w:ascii="Times New Roman" w:hAnsi="Times New Roman"/>
          <w:vertAlign w:val="superscript"/>
        </w:rPr>
        <w:t xml:space="preserve">5 </w:t>
      </w:r>
      <w:r w:rsidRPr="001C3A24">
        <w:rPr>
          <w:rFonts w:ascii="Times New Roman" w:hAnsi="Times New Roman"/>
        </w:rPr>
        <w:t xml:space="preserve">Su nerūšinėmis padermėmis susijęs atsparumo mechanizmas nustatytas </w:t>
      </w:r>
      <w:r w:rsidRPr="001C3A24">
        <w:rPr>
          <w:rFonts w:ascii="Times New Roman" w:eastAsia="Times New Roman" w:hAnsi="Times New Roman"/>
          <w:iCs/>
        </w:rPr>
        <w:t>naudojant</w:t>
      </w:r>
      <w:r w:rsidRPr="001C3A24">
        <w:rPr>
          <w:rFonts w:ascii="Times New Roman" w:hAnsi="Times New Roman"/>
        </w:rPr>
        <w:t xml:space="preserve"> FK/FD </w:t>
      </w:r>
      <w:r w:rsidRPr="001C3A24">
        <w:rPr>
          <w:rFonts w:ascii="Times New Roman" w:eastAsia="Times New Roman" w:hAnsi="Times New Roman"/>
          <w:iCs/>
        </w:rPr>
        <w:t>duomenis</w:t>
      </w:r>
      <w:r w:rsidRPr="001C3A24">
        <w:rPr>
          <w:rFonts w:ascii="Times New Roman" w:hAnsi="Times New Roman"/>
        </w:rPr>
        <w:t xml:space="preserve"> ir nepriklauso nuo specifinių padermių </w:t>
      </w:r>
      <w:r w:rsidRPr="001C3A24">
        <w:rPr>
          <w:rFonts w:ascii="Times New Roman" w:hAnsi="Times New Roman"/>
          <w:i/>
        </w:rPr>
        <w:t>MIC</w:t>
      </w:r>
      <w:r w:rsidRPr="001C3A24">
        <w:rPr>
          <w:rFonts w:ascii="Times New Roman" w:hAnsi="Times New Roman"/>
        </w:rPr>
        <w:t xml:space="preserve"> pasiskirstymo. Jos taikomos tik specifinių ribinių koncentracijų neturintiems mikroorganizmams.</w:t>
      </w:r>
    </w:p>
    <w:p w14:paraId="35431F03" w14:textId="77777777" w:rsidR="00BE0EC1" w:rsidRPr="001C3A24" w:rsidRDefault="00BE0EC1" w:rsidP="00BE0EC1">
      <w:pPr>
        <w:autoSpaceDE w:val="0"/>
        <w:autoSpaceDN w:val="0"/>
        <w:adjustRightInd w:val="0"/>
        <w:spacing w:after="0" w:line="240" w:lineRule="auto"/>
        <w:rPr>
          <w:rFonts w:ascii="Times New Roman" w:hAnsi="Times New Roman"/>
        </w:rPr>
      </w:pPr>
      <w:r w:rsidRPr="001C3A24">
        <w:rPr>
          <w:rFonts w:ascii="Times New Roman" w:hAnsi="Times New Roman"/>
        </w:rPr>
        <w:t xml:space="preserve">Su rūšimi nesiejamos ribinės EUCAST koncentracijos apskaičiuotos </w:t>
      </w:r>
      <w:proofErr w:type="spellStart"/>
      <w:r w:rsidRPr="001C3A24">
        <w:rPr>
          <w:rFonts w:ascii="Times New Roman" w:hAnsi="Times New Roman"/>
        </w:rPr>
        <w:t>infuzuojant</w:t>
      </w:r>
      <w:proofErr w:type="spellEnd"/>
      <w:r w:rsidRPr="001C3A24">
        <w:rPr>
          <w:rFonts w:ascii="Times New Roman" w:hAnsi="Times New Roman"/>
        </w:rPr>
        <w:t xml:space="preserve"> minimalią </w:t>
      </w:r>
      <w:proofErr w:type="spellStart"/>
      <w:r w:rsidRPr="001C3A24">
        <w:rPr>
          <w:rFonts w:ascii="Times New Roman" w:hAnsi="Times New Roman"/>
        </w:rPr>
        <w:t>meropenemo</w:t>
      </w:r>
      <w:proofErr w:type="spellEnd"/>
      <w:r w:rsidRPr="001C3A24">
        <w:rPr>
          <w:rFonts w:ascii="Times New Roman" w:hAnsi="Times New Roman"/>
        </w:rPr>
        <w:t xml:space="preserve"> dozę – po 1000 mg 3 kartus per parą per 30 min. Dozavimas po 2 g 3 kartus per parą vertintas sunkioms infekcijoms bei nustatant vidutinio atsparumo ir atsparumo ribinę koncentraciją.</w:t>
      </w:r>
    </w:p>
    <w:p w14:paraId="6B098896" w14:textId="77777777" w:rsidR="00BE0EC1" w:rsidRPr="001C3A24" w:rsidRDefault="00BE0EC1" w:rsidP="00BE0EC1">
      <w:pPr>
        <w:autoSpaceDE w:val="0"/>
        <w:autoSpaceDN w:val="0"/>
        <w:adjustRightInd w:val="0"/>
        <w:spacing w:after="0" w:line="240" w:lineRule="auto"/>
        <w:rPr>
          <w:rFonts w:ascii="Times New Roman" w:hAnsi="Times New Roman"/>
        </w:rPr>
      </w:pPr>
      <w:r w:rsidRPr="001C3A24">
        <w:rPr>
          <w:rFonts w:ascii="Times New Roman" w:hAnsi="Times New Roman"/>
          <w:vertAlign w:val="superscript"/>
        </w:rPr>
        <w:t>6</w:t>
      </w:r>
      <w:r w:rsidRPr="001C3A24">
        <w:rPr>
          <w:rFonts w:ascii="Times New Roman" w:hAnsi="Times New Roman"/>
        </w:rPr>
        <w:t xml:space="preserve"> A, B, C ir</w:t>
      </w:r>
      <w:r w:rsidRPr="001C3A24">
        <w:rPr>
          <w:rFonts w:ascii="Times New Roman" w:eastAsia="Times New Roman" w:hAnsi="Times New Roman"/>
          <w:lang w:eastAsia="pt-PT"/>
        </w:rPr>
        <w:t> g</w:t>
      </w:r>
      <w:r w:rsidRPr="001C3A24">
        <w:rPr>
          <w:rFonts w:ascii="Times New Roman" w:hAnsi="Times New Roman"/>
        </w:rPr>
        <w:t xml:space="preserve"> grupių streptokokų jautrumas beta </w:t>
      </w:r>
      <w:proofErr w:type="spellStart"/>
      <w:r w:rsidRPr="001C3A24">
        <w:rPr>
          <w:rFonts w:ascii="Times New Roman" w:hAnsi="Times New Roman"/>
        </w:rPr>
        <w:t>laktaminiams</w:t>
      </w:r>
      <w:proofErr w:type="spellEnd"/>
      <w:r w:rsidRPr="001C3A24">
        <w:rPr>
          <w:rFonts w:ascii="Times New Roman" w:hAnsi="Times New Roman"/>
        </w:rPr>
        <w:t xml:space="preserve"> antibiotikams apskaičiuotas pagal jautrumą penicilinui.</w:t>
      </w:r>
    </w:p>
    <w:p w14:paraId="67C9D2CF" w14:textId="77777777" w:rsidR="00BE0EC1" w:rsidRPr="001C3A24" w:rsidRDefault="00BE0EC1" w:rsidP="00BE0EC1">
      <w:pPr>
        <w:numPr>
          <w:ilvl w:val="12"/>
          <w:numId w:val="0"/>
        </w:numPr>
        <w:tabs>
          <w:tab w:val="left" w:pos="567"/>
        </w:tabs>
        <w:spacing w:after="0" w:line="240" w:lineRule="auto"/>
        <w:ind w:right="-2"/>
        <w:rPr>
          <w:rFonts w:ascii="Times New Roman" w:hAnsi="Times New Roman"/>
        </w:rPr>
      </w:pPr>
      <w:r w:rsidRPr="001C3A24">
        <w:rPr>
          <w:rFonts w:ascii="Times New Roman" w:eastAsia="Times New Roman" w:hAnsi="Times New Roman"/>
          <w:iCs/>
        </w:rPr>
        <w:t>--</w:t>
      </w:r>
      <w:r w:rsidRPr="001C3A24">
        <w:rPr>
          <w:rFonts w:ascii="Times New Roman" w:hAnsi="Times New Roman"/>
        </w:rPr>
        <w:t xml:space="preserve"> = Jautrumo testų atlikimas nerekomenduojamas, kadangi padermės yra nepakankamas taikinys </w:t>
      </w:r>
      <w:r w:rsidRPr="001C3A24">
        <w:rPr>
          <w:rFonts w:ascii="Times New Roman" w:eastAsia="Times New Roman" w:hAnsi="Times New Roman"/>
          <w:iCs/>
        </w:rPr>
        <w:t>vaistinio preparato</w:t>
      </w:r>
      <w:r w:rsidRPr="001C3A24">
        <w:rPr>
          <w:rFonts w:ascii="Times New Roman" w:hAnsi="Times New Roman"/>
        </w:rPr>
        <w:t xml:space="preserve"> poveikiui.</w:t>
      </w:r>
      <w:r w:rsidRPr="001C3A24">
        <w:rPr>
          <w:rFonts w:ascii="Times New Roman" w:eastAsia="Times New Roman" w:hAnsi="Times New Roman"/>
          <w:iCs/>
        </w:rPr>
        <w:t xml:space="preserve"> Išskirtos padermės gali būti apibūdinamos kaip atsparios be atlikto ištyrimo.</w:t>
      </w:r>
    </w:p>
    <w:p w14:paraId="44A933D4" w14:textId="77777777" w:rsidR="00BE0EC1" w:rsidRPr="001C3A24" w:rsidRDefault="00BE0EC1" w:rsidP="00BE0EC1">
      <w:pPr>
        <w:tabs>
          <w:tab w:val="left" w:pos="567"/>
        </w:tabs>
        <w:spacing w:after="0" w:line="240" w:lineRule="auto"/>
        <w:ind w:right="-2"/>
        <w:rPr>
          <w:rFonts w:ascii="Times New Roman" w:hAnsi="Times New Roman"/>
        </w:rPr>
      </w:pPr>
    </w:p>
    <w:p w14:paraId="2A3623AF" w14:textId="77777777" w:rsidR="00BE0EC1" w:rsidRPr="001C3A24" w:rsidRDefault="00BE0EC1" w:rsidP="00BE0EC1">
      <w:pPr>
        <w:tabs>
          <w:tab w:val="left" w:pos="567"/>
        </w:tabs>
        <w:spacing w:after="0" w:line="240" w:lineRule="auto"/>
        <w:outlineLvl w:val="0"/>
        <w:rPr>
          <w:rFonts w:ascii="Times New Roman" w:hAnsi="Times New Roman"/>
          <w:kern w:val="28"/>
        </w:rPr>
      </w:pPr>
      <w:r w:rsidRPr="001C3A24">
        <w:rPr>
          <w:rFonts w:ascii="Times New Roman" w:hAnsi="Times New Roman"/>
          <w:kern w:val="28"/>
        </w:rPr>
        <w:t>Geografinis įgyto atsparumo padermių paplitimas gali būti labai įvairus ir neretai informacijos apie kai kurių padermių atsparumo vietinę situaciją gavimas yra pageidaujamas, ypač tokiais atvejais, kai reikia gydyti sunkias infekcines ligas. Tais atvejais, kai vietinis mikroorganizmų atsparumas yra toks, kad gydant kai kurias infekcines ligas, preparato nauda yra abejotina, būtina kreiptis į specialistus.</w:t>
      </w:r>
    </w:p>
    <w:p w14:paraId="7A03B7FA" w14:textId="77777777" w:rsidR="00BE0EC1" w:rsidRPr="001C3A24" w:rsidRDefault="00BE0EC1" w:rsidP="00BE0EC1">
      <w:pPr>
        <w:tabs>
          <w:tab w:val="left" w:pos="567"/>
        </w:tabs>
        <w:spacing w:after="0" w:line="240" w:lineRule="auto"/>
        <w:outlineLvl w:val="0"/>
        <w:rPr>
          <w:rFonts w:ascii="Times New Roman" w:hAnsi="Times New Roman"/>
          <w:kern w:val="28"/>
        </w:rPr>
      </w:pPr>
    </w:p>
    <w:p w14:paraId="7BB5F5FE" w14:textId="77777777" w:rsidR="00BE0EC1" w:rsidRPr="001C3A24" w:rsidRDefault="00BE0EC1" w:rsidP="00BE0EC1">
      <w:pPr>
        <w:tabs>
          <w:tab w:val="left" w:pos="567"/>
        </w:tabs>
        <w:spacing w:after="0" w:line="240" w:lineRule="auto"/>
        <w:outlineLvl w:val="0"/>
        <w:rPr>
          <w:rFonts w:ascii="Times New Roman" w:hAnsi="Times New Roman"/>
          <w:kern w:val="28"/>
        </w:rPr>
      </w:pPr>
      <w:r w:rsidRPr="001C3A24">
        <w:rPr>
          <w:rFonts w:ascii="Times New Roman" w:hAnsi="Times New Roman"/>
          <w:kern w:val="28"/>
        </w:rPr>
        <w:t>Klinikinių tyrimų ir terapinio poveikio rekomendacijos nustatytos bakterijų padermės pateiktos lentelėje</w:t>
      </w:r>
    </w:p>
    <w:p w14:paraId="0EAAFB00" w14:textId="77777777" w:rsidR="00BE0EC1" w:rsidRPr="001C3A24" w:rsidRDefault="00BE0EC1" w:rsidP="00BE0EC1">
      <w:pPr>
        <w:tabs>
          <w:tab w:val="left" w:pos="567"/>
        </w:tabs>
        <w:spacing w:after="0" w:line="240" w:lineRule="auto"/>
        <w:ind w:right="-2"/>
        <w:rPr>
          <w:rFonts w:ascii="Times New Roman" w:hAnsi="Times New Roman"/>
        </w:rPr>
      </w:pPr>
    </w:p>
    <w:tbl>
      <w:tblPr>
        <w:tblW w:w="9000"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firstRow="1" w:lastRow="0" w:firstColumn="1" w:lastColumn="0" w:noHBand="0" w:noVBand="0"/>
      </w:tblPr>
      <w:tblGrid>
        <w:gridCol w:w="9000"/>
      </w:tblGrid>
      <w:tr w:rsidR="00BE0EC1" w:rsidRPr="007C4C75" w14:paraId="57912055" w14:textId="77777777" w:rsidTr="007F0B3D">
        <w:tc>
          <w:tcPr>
            <w:tcW w:w="9000" w:type="dxa"/>
            <w:tcBorders>
              <w:top w:val="single" w:sz="4" w:space="0" w:color="auto"/>
              <w:left w:val="single" w:sz="4" w:space="0" w:color="auto"/>
              <w:bottom w:val="single" w:sz="4" w:space="0" w:color="auto"/>
              <w:right w:val="single" w:sz="4" w:space="0" w:color="auto"/>
            </w:tcBorders>
            <w:shd w:val="clear" w:color="auto" w:fill="E0E0E0"/>
            <w:hideMark/>
          </w:tcPr>
          <w:p w14:paraId="506BEDDD" w14:textId="77777777" w:rsidR="00BE0EC1" w:rsidRPr="007C4C75" w:rsidRDefault="00BE0EC1" w:rsidP="007F0B3D">
            <w:pPr>
              <w:tabs>
                <w:tab w:val="left" w:pos="567"/>
              </w:tabs>
              <w:spacing w:after="0" w:line="260" w:lineRule="exact"/>
              <w:rPr>
                <w:rFonts w:ascii="Times New Roman" w:hAnsi="Times New Roman"/>
              </w:rPr>
            </w:pPr>
            <w:r w:rsidRPr="007C4C75">
              <w:rPr>
                <w:rFonts w:ascii="Times New Roman" w:hAnsi="Times New Roman"/>
              </w:rPr>
              <w:t>Dažniausiai jautrios padermės</w:t>
            </w:r>
          </w:p>
        </w:tc>
      </w:tr>
      <w:tr w:rsidR="00BE0EC1" w:rsidRPr="007C4C75" w14:paraId="091596CF" w14:textId="77777777" w:rsidTr="007F0B3D">
        <w:tc>
          <w:tcPr>
            <w:tcW w:w="9000" w:type="dxa"/>
            <w:tcBorders>
              <w:top w:val="single" w:sz="4" w:space="0" w:color="auto"/>
              <w:left w:val="single" w:sz="4" w:space="0" w:color="auto"/>
              <w:bottom w:val="single" w:sz="4" w:space="0" w:color="auto"/>
              <w:right w:val="single" w:sz="4" w:space="0" w:color="auto"/>
            </w:tcBorders>
            <w:shd w:val="clear" w:color="auto" w:fill="F3F3F3"/>
            <w:hideMark/>
          </w:tcPr>
          <w:p w14:paraId="7592500A" w14:textId="77777777" w:rsidR="00BE0EC1" w:rsidRPr="007C4C75" w:rsidRDefault="00BE0EC1" w:rsidP="007F0B3D">
            <w:pPr>
              <w:tabs>
                <w:tab w:val="left" w:pos="567"/>
              </w:tabs>
              <w:autoSpaceDE w:val="0"/>
              <w:autoSpaceDN w:val="0"/>
              <w:adjustRightInd w:val="0"/>
              <w:spacing w:after="0" w:line="260" w:lineRule="exact"/>
              <w:rPr>
                <w:rFonts w:ascii="Times New Roman" w:hAnsi="Times New Roman"/>
                <w:u w:val="single"/>
              </w:rPr>
            </w:pPr>
            <w:proofErr w:type="spellStart"/>
            <w:r w:rsidRPr="007C4C75">
              <w:rPr>
                <w:rFonts w:ascii="Times New Roman" w:hAnsi="Times New Roman"/>
                <w:u w:val="single"/>
              </w:rPr>
              <w:t>Gram</w:t>
            </w:r>
            <w:proofErr w:type="spellEnd"/>
            <w:r w:rsidRPr="007C4C75">
              <w:rPr>
                <w:rFonts w:ascii="Times New Roman" w:hAnsi="Times New Roman"/>
                <w:u w:val="single"/>
              </w:rPr>
              <w:t xml:space="preserve"> teigiami </w:t>
            </w:r>
            <w:proofErr w:type="spellStart"/>
            <w:r w:rsidRPr="007C4C75">
              <w:rPr>
                <w:rFonts w:ascii="Times New Roman" w:hAnsi="Times New Roman"/>
                <w:u w:val="single"/>
              </w:rPr>
              <w:t>aerobai</w:t>
            </w:r>
            <w:proofErr w:type="spellEnd"/>
            <w:r w:rsidRPr="007C4C75">
              <w:rPr>
                <w:rFonts w:ascii="Times New Roman" w:hAnsi="Times New Roman"/>
                <w:u w:val="single"/>
              </w:rPr>
              <w:t xml:space="preserve"> </w:t>
            </w:r>
          </w:p>
        </w:tc>
      </w:tr>
      <w:tr w:rsidR="00BE0EC1" w:rsidRPr="007C4C75" w14:paraId="7131F1BA" w14:textId="77777777" w:rsidTr="007F0B3D">
        <w:tc>
          <w:tcPr>
            <w:tcW w:w="9000" w:type="dxa"/>
            <w:tcBorders>
              <w:top w:val="single" w:sz="4" w:space="0" w:color="auto"/>
              <w:left w:val="single" w:sz="4" w:space="0" w:color="auto"/>
              <w:bottom w:val="single" w:sz="4" w:space="0" w:color="auto"/>
              <w:right w:val="single" w:sz="4" w:space="0" w:color="auto"/>
            </w:tcBorders>
            <w:hideMark/>
          </w:tcPr>
          <w:p w14:paraId="1C472A64" w14:textId="77777777" w:rsidR="00BE0EC1" w:rsidRPr="007C4C75" w:rsidRDefault="00BE0EC1" w:rsidP="007F0B3D">
            <w:pPr>
              <w:tabs>
                <w:tab w:val="left" w:pos="567"/>
              </w:tabs>
              <w:autoSpaceDE w:val="0"/>
              <w:autoSpaceDN w:val="0"/>
              <w:adjustRightInd w:val="0"/>
              <w:spacing w:after="0" w:line="260" w:lineRule="exact"/>
              <w:rPr>
                <w:rFonts w:ascii="Times New Roman" w:hAnsi="Times New Roman"/>
                <w:i/>
              </w:rPr>
            </w:pPr>
            <w:proofErr w:type="spellStart"/>
            <w:r w:rsidRPr="007C4C75">
              <w:rPr>
                <w:rFonts w:ascii="Times New Roman" w:hAnsi="Times New Roman"/>
                <w:i/>
              </w:rPr>
              <w:t>Enterococcus</w:t>
            </w:r>
            <w:proofErr w:type="spellEnd"/>
            <w:r w:rsidRPr="007C4C75">
              <w:rPr>
                <w:rFonts w:ascii="Times New Roman" w:hAnsi="Times New Roman"/>
                <w:i/>
              </w:rPr>
              <w:t xml:space="preserve"> </w:t>
            </w:r>
            <w:proofErr w:type="spellStart"/>
            <w:r w:rsidRPr="007C4C75">
              <w:rPr>
                <w:rFonts w:ascii="Times New Roman" w:hAnsi="Times New Roman"/>
                <w:i/>
              </w:rPr>
              <w:t>faecalis</w:t>
            </w:r>
            <w:proofErr w:type="spellEnd"/>
            <w:r w:rsidRPr="007C4C75">
              <w:rPr>
                <w:rFonts w:ascii="Times New Roman" w:hAnsi="Times New Roman"/>
                <w:i/>
                <w:vertAlign w:val="superscript"/>
              </w:rPr>
              <w:t>$</w:t>
            </w:r>
          </w:p>
        </w:tc>
      </w:tr>
      <w:tr w:rsidR="00BE0EC1" w:rsidRPr="007C4C75" w14:paraId="15FC13CE" w14:textId="77777777" w:rsidTr="007F0B3D">
        <w:tc>
          <w:tcPr>
            <w:tcW w:w="9000" w:type="dxa"/>
            <w:tcBorders>
              <w:top w:val="single" w:sz="4" w:space="0" w:color="auto"/>
              <w:left w:val="single" w:sz="4" w:space="0" w:color="auto"/>
              <w:bottom w:val="single" w:sz="4" w:space="0" w:color="auto"/>
              <w:right w:val="single" w:sz="4" w:space="0" w:color="auto"/>
            </w:tcBorders>
            <w:hideMark/>
          </w:tcPr>
          <w:p w14:paraId="24135DA4" w14:textId="77777777" w:rsidR="00BE0EC1" w:rsidRPr="007C4C75" w:rsidRDefault="00BE0EC1" w:rsidP="007F0B3D">
            <w:pPr>
              <w:tabs>
                <w:tab w:val="left" w:pos="567"/>
              </w:tabs>
              <w:autoSpaceDE w:val="0"/>
              <w:autoSpaceDN w:val="0"/>
              <w:adjustRightInd w:val="0"/>
              <w:spacing w:after="0" w:line="260" w:lineRule="exact"/>
              <w:rPr>
                <w:rFonts w:ascii="Times New Roman" w:hAnsi="Times New Roman"/>
                <w:i/>
              </w:rPr>
            </w:pPr>
            <w:proofErr w:type="spellStart"/>
            <w:r w:rsidRPr="007C4C75">
              <w:rPr>
                <w:rFonts w:ascii="Times New Roman" w:hAnsi="Times New Roman"/>
                <w:i/>
              </w:rPr>
              <w:t>Staphylococcus</w:t>
            </w:r>
            <w:proofErr w:type="spellEnd"/>
            <w:r w:rsidRPr="007C4C75">
              <w:rPr>
                <w:rFonts w:ascii="Times New Roman" w:hAnsi="Times New Roman"/>
                <w:i/>
              </w:rPr>
              <w:t xml:space="preserve"> </w:t>
            </w:r>
            <w:proofErr w:type="spellStart"/>
            <w:r w:rsidRPr="007C4C75">
              <w:rPr>
                <w:rFonts w:ascii="Times New Roman" w:hAnsi="Times New Roman"/>
                <w:i/>
              </w:rPr>
              <w:t>aureus</w:t>
            </w:r>
            <w:proofErr w:type="spellEnd"/>
            <w:r w:rsidRPr="007C4C75">
              <w:rPr>
                <w:rFonts w:ascii="Times New Roman" w:hAnsi="Times New Roman"/>
                <w:i/>
              </w:rPr>
              <w:t xml:space="preserve"> (</w:t>
            </w:r>
            <w:proofErr w:type="spellStart"/>
            <w:r w:rsidRPr="007C4C75">
              <w:rPr>
                <w:rFonts w:ascii="Times New Roman" w:hAnsi="Times New Roman"/>
                <w:i/>
              </w:rPr>
              <w:t>meticilinui</w:t>
            </w:r>
            <w:proofErr w:type="spellEnd"/>
            <w:r w:rsidRPr="007C4C75">
              <w:rPr>
                <w:rFonts w:ascii="Times New Roman" w:hAnsi="Times New Roman"/>
                <w:i/>
              </w:rPr>
              <w:t xml:space="preserve"> jautrūs)</w:t>
            </w:r>
            <w:r w:rsidRPr="007C4C75">
              <w:rPr>
                <w:rFonts w:ascii="Times New Roman" w:hAnsi="Times New Roman"/>
                <w:i/>
                <w:vertAlign w:val="superscript"/>
              </w:rPr>
              <w:t>£</w:t>
            </w:r>
            <w:r w:rsidRPr="007C4C75">
              <w:rPr>
                <w:rFonts w:ascii="Times New Roman" w:hAnsi="Times New Roman"/>
                <w:i/>
              </w:rPr>
              <w:t xml:space="preserve"> </w:t>
            </w:r>
          </w:p>
        </w:tc>
      </w:tr>
      <w:tr w:rsidR="00BE0EC1" w:rsidRPr="007C4C75" w14:paraId="7ACA2C65" w14:textId="77777777" w:rsidTr="007F0B3D">
        <w:tc>
          <w:tcPr>
            <w:tcW w:w="9000" w:type="dxa"/>
            <w:tcBorders>
              <w:top w:val="single" w:sz="4" w:space="0" w:color="auto"/>
              <w:left w:val="single" w:sz="4" w:space="0" w:color="auto"/>
              <w:bottom w:val="single" w:sz="4" w:space="0" w:color="auto"/>
              <w:right w:val="single" w:sz="4" w:space="0" w:color="auto"/>
            </w:tcBorders>
            <w:hideMark/>
          </w:tcPr>
          <w:p w14:paraId="0290744C" w14:textId="77777777" w:rsidR="00BE0EC1" w:rsidRPr="007C4C75" w:rsidRDefault="00BE0EC1" w:rsidP="007F0B3D">
            <w:pPr>
              <w:tabs>
                <w:tab w:val="left" w:pos="567"/>
              </w:tabs>
              <w:autoSpaceDE w:val="0"/>
              <w:autoSpaceDN w:val="0"/>
              <w:adjustRightInd w:val="0"/>
              <w:spacing w:after="0" w:line="260" w:lineRule="exact"/>
              <w:rPr>
                <w:rFonts w:ascii="Times New Roman" w:hAnsi="Times New Roman"/>
                <w:i/>
              </w:rPr>
            </w:pPr>
            <w:proofErr w:type="spellStart"/>
            <w:r w:rsidRPr="007C4C75">
              <w:rPr>
                <w:rFonts w:ascii="Times New Roman" w:hAnsi="Times New Roman"/>
                <w:i/>
              </w:rPr>
              <w:t>Staphylococcus</w:t>
            </w:r>
            <w:proofErr w:type="spellEnd"/>
            <w:r w:rsidRPr="007C4C75">
              <w:rPr>
                <w:rFonts w:ascii="Times New Roman" w:hAnsi="Times New Roman"/>
                <w:i/>
              </w:rPr>
              <w:t xml:space="preserve"> </w:t>
            </w:r>
            <w:r w:rsidRPr="007C4C75">
              <w:rPr>
                <w:rFonts w:ascii="Times New Roman" w:hAnsi="Times New Roman"/>
              </w:rPr>
              <w:t>padermės (</w:t>
            </w:r>
            <w:proofErr w:type="spellStart"/>
            <w:r w:rsidRPr="007C4C75">
              <w:rPr>
                <w:rFonts w:ascii="Times New Roman" w:hAnsi="Times New Roman"/>
              </w:rPr>
              <w:t>meticilinui</w:t>
            </w:r>
            <w:proofErr w:type="spellEnd"/>
            <w:r w:rsidRPr="007C4C75">
              <w:rPr>
                <w:rFonts w:ascii="Times New Roman" w:hAnsi="Times New Roman"/>
              </w:rPr>
              <w:t xml:space="preserve"> jautrios) įskaitant </w:t>
            </w:r>
            <w:proofErr w:type="spellStart"/>
            <w:r w:rsidRPr="007C4C75">
              <w:rPr>
                <w:rFonts w:ascii="Times New Roman" w:hAnsi="Times New Roman"/>
                <w:i/>
              </w:rPr>
              <w:t>Staphylococcus</w:t>
            </w:r>
            <w:proofErr w:type="spellEnd"/>
            <w:r w:rsidRPr="007C4C75">
              <w:rPr>
                <w:rFonts w:ascii="Times New Roman" w:hAnsi="Times New Roman"/>
                <w:i/>
              </w:rPr>
              <w:t xml:space="preserve"> </w:t>
            </w:r>
            <w:proofErr w:type="spellStart"/>
            <w:r w:rsidRPr="007C4C75">
              <w:rPr>
                <w:rFonts w:ascii="Times New Roman" w:hAnsi="Times New Roman"/>
                <w:i/>
              </w:rPr>
              <w:t>epidermidis</w:t>
            </w:r>
            <w:proofErr w:type="spellEnd"/>
            <w:r w:rsidRPr="007C4C75">
              <w:rPr>
                <w:rFonts w:ascii="Times New Roman" w:hAnsi="Times New Roman"/>
                <w:i/>
              </w:rPr>
              <w:t xml:space="preserve"> </w:t>
            </w:r>
          </w:p>
        </w:tc>
      </w:tr>
      <w:tr w:rsidR="00BE0EC1" w:rsidRPr="007C4C75" w14:paraId="21BD33A8" w14:textId="77777777" w:rsidTr="007F0B3D">
        <w:tc>
          <w:tcPr>
            <w:tcW w:w="9000" w:type="dxa"/>
            <w:tcBorders>
              <w:top w:val="single" w:sz="4" w:space="0" w:color="auto"/>
              <w:left w:val="single" w:sz="4" w:space="0" w:color="auto"/>
              <w:bottom w:val="single" w:sz="4" w:space="0" w:color="auto"/>
              <w:right w:val="single" w:sz="4" w:space="0" w:color="auto"/>
            </w:tcBorders>
            <w:hideMark/>
          </w:tcPr>
          <w:p w14:paraId="39162604" w14:textId="77777777" w:rsidR="00BE0EC1" w:rsidRPr="007C4C75" w:rsidRDefault="00BE0EC1" w:rsidP="007F0B3D">
            <w:pPr>
              <w:tabs>
                <w:tab w:val="left" w:pos="567"/>
              </w:tabs>
              <w:autoSpaceDE w:val="0"/>
              <w:autoSpaceDN w:val="0"/>
              <w:adjustRightInd w:val="0"/>
              <w:spacing w:after="0" w:line="260" w:lineRule="exact"/>
              <w:rPr>
                <w:rFonts w:ascii="Times New Roman" w:hAnsi="Times New Roman"/>
              </w:rPr>
            </w:pPr>
            <w:proofErr w:type="spellStart"/>
            <w:r w:rsidRPr="007C4C75">
              <w:rPr>
                <w:rFonts w:ascii="Times New Roman" w:hAnsi="Times New Roman"/>
                <w:i/>
              </w:rPr>
              <w:t>Streptococcus</w:t>
            </w:r>
            <w:proofErr w:type="spellEnd"/>
            <w:r w:rsidRPr="007C4C75">
              <w:rPr>
                <w:rFonts w:ascii="Times New Roman" w:hAnsi="Times New Roman"/>
                <w:i/>
              </w:rPr>
              <w:t xml:space="preserve"> </w:t>
            </w:r>
            <w:proofErr w:type="spellStart"/>
            <w:r w:rsidRPr="007C4C75">
              <w:rPr>
                <w:rFonts w:ascii="Times New Roman" w:hAnsi="Times New Roman"/>
                <w:i/>
              </w:rPr>
              <w:t>agalactiae</w:t>
            </w:r>
            <w:proofErr w:type="spellEnd"/>
            <w:r w:rsidRPr="007C4C75">
              <w:rPr>
                <w:rFonts w:ascii="Times New Roman" w:hAnsi="Times New Roman"/>
                <w:i/>
              </w:rPr>
              <w:t xml:space="preserve"> </w:t>
            </w:r>
            <w:r w:rsidRPr="007C4C75">
              <w:rPr>
                <w:rFonts w:ascii="Times New Roman" w:hAnsi="Times New Roman"/>
              </w:rPr>
              <w:t>(B grupės)</w:t>
            </w:r>
          </w:p>
        </w:tc>
      </w:tr>
      <w:tr w:rsidR="00BE0EC1" w:rsidRPr="007C4C75" w14:paraId="5486E7A9" w14:textId="77777777" w:rsidTr="007F0B3D">
        <w:tc>
          <w:tcPr>
            <w:tcW w:w="9000" w:type="dxa"/>
            <w:tcBorders>
              <w:top w:val="single" w:sz="4" w:space="0" w:color="auto"/>
              <w:left w:val="single" w:sz="4" w:space="0" w:color="auto"/>
              <w:bottom w:val="single" w:sz="4" w:space="0" w:color="auto"/>
              <w:right w:val="single" w:sz="4" w:space="0" w:color="auto"/>
            </w:tcBorders>
            <w:hideMark/>
          </w:tcPr>
          <w:p w14:paraId="72738374" w14:textId="77777777" w:rsidR="00BE0EC1" w:rsidRPr="007C4C75" w:rsidRDefault="00BE0EC1" w:rsidP="007F0B3D">
            <w:pPr>
              <w:tabs>
                <w:tab w:val="left" w:pos="567"/>
              </w:tabs>
              <w:autoSpaceDE w:val="0"/>
              <w:autoSpaceDN w:val="0"/>
              <w:adjustRightInd w:val="0"/>
              <w:spacing w:after="0" w:line="260" w:lineRule="exact"/>
              <w:rPr>
                <w:rFonts w:ascii="Times New Roman" w:hAnsi="Times New Roman"/>
                <w:i/>
              </w:rPr>
            </w:pPr>
            <w:proofErr w:type="spellStart"/>
            <w:r w:rsidRPr="007C4C75">
              <w:rPr>
                <w:rFonts w:ascii="Times New Roman" w:hAnsi="Times New Roman"/>
                <w:i/>
              </w:rPr>
              <w:t>Streptococcus</w:t>
            </w:r>
            <w:proofErr w:type="spellEnd"/>
            <w:r w:rsidRPr="007C4C75">
              <w:rPr>
                <w:rFonts w:ascii="Times New Roman" w:hAnsi="Times New Roman"/>
                <w:i/>
              </w:rPr>
              <w:t xml:space="preserve"> </w:t>
            </w:r>
            <w:proofErr w:type="spellStart"/>
            <w:r w:rsidRPr="007C4C75">
              <w:rPr>
                <w:rFonts w:ascii="Times New Roman" w:hAnsi="Times New Roman"/>
                <w:i/>
              </w:rPr>
              <w:t>pneumoniae</w:t>
            </w:r>
            <w:proofErr w:type="spellEnd"/>
          </w:p>
        </w:tc>
      </w:tr>
      <w:tr w:rsidR="00BE0EC1" w:rsidRPr="007C4C75" w14:paraId="71A58CA4" w14:textId="77777777" w:rsidTr="007F0B3D">
        <w:tc>
          <w:tcPr>
            <w:tcW w:w="9000" w:type="dxa"/>
            <w:tcBorders>
              <w:top w:val="single" w:sz="4" w:space="0" w:color="auto"/>
              <w:left w:val="single" w:sz="4" w:space="0" w:color="auto"/>
              <w:bottom w:val="single" w:sz="4" w:space="0" w:color="auto"/>
              <w:right w:val="single" w:sz="4" w:space="0" w:color="auto"/>
            </w:tcBorders>
            <w:hideMark/>
          </w:tcPr>
          <w:p w14:paraId="5672153C" w14:textId="77777777" w:rsidR="00BE0EC1" w:rsidRPr="007C4C75" w:rsidRDefault="00BE0EC1" w:rsidP="007F0B3D">
            <w:pPr>
              <w:tabs>
                <w:tab w:val="left" w:pos="567"/>
              </w:tabs>
              <w:autoSpaceDE w:val="0"/>
              <w:autoSpaceDN w:val="0"/>
              <w:adjustRightInd w:val="0"/>
              <w:spacing w:after="0" w:line="260" w:lineRule="exact"/>
              <w:rPr>
                <w:rFonts w:ascii="Times New Roman" w:hAnsi="Times New Roman"/>
              </w:rPr>
            </w:pPr>
            <w:proofErr w:type="spellStart"/>
            <w:r w:rsidRPr="007C4C75">
              <w:rPr>
                <w:rFonts w:ascii="Times New Roman" w:hAnsi="Times New Roman"/>
                <w:i/>
              </w:rPr>
              <w:t>Streptococcus</w:t>
            </w:r>
            <w:proofErr w:type="spellEnd"/>
            <w:r w:rsidRPr="007C4C75">
              <w:rPr>
                <w:rFonts w:ascii="Times New Roman" w:hAnsi="Times New Roman"/>
                <w:i/>
              </w:rPr>
              <w:t xml:space="preserve"> </w:t>
            </w:r>
            <w:proofErr w:type="spellStart"/>
            <w:r w:rsidRPr="007C4C75">
              <w:rPr>
                <w:rFonts w:ascii="Times New Roman" w:hAnsi="Times New Roman"/>
                <w:i/>
              </w:rPr>
              <w:t>milleri</w:t>
            </w:r>
            <w:proofErr w:type="spellEnd"/>
            <w:r w:rsidRPr="007C4C75">
              <w:rPr>
                <w:rFonts w:ascii="Times New Roman" w:hAnsi="Times New Roman"/>
                <w:i/>
              </w:rPr>
              <w:t xml:space="preserve"> </w:t>
            </w:r>
            <w:r w:rsidRPr="007C4C75">
              <w:rPr>
                <w:rFonts w:ascii="Times New Roman" w:hAnsi="Times New Roman"/>
              </w:rPr>
              <w:t>grupė (</w:t>
            </w:r>
            <w:proofErr w:type="spellStart"/>
            <w:r w:rsidRPr="007C4C75">
              <w:rPr>
                <w:rFonts w:ascii="Times New Roman" w:hAnsi="Times New Roman"/>
                <w:i/>
              </w:rPr>
              <w:t>S.anginosus</w:t>
            </w:r>
            <w:proofErr w:type="spellEnd"/>
            <w:r w:rsidRPr="007C4C75">
              <w:rPr>
                <w:rFonts w:ascii="Times New Roman" w:hAnsi="Times New Roman"/>
                <w:i/>
              </w:rPr>
              <w:t xml:space="preserve">, </w:t>
            </w:r>
            <w:proofErr w:type="spellStart"/>
            <w:r w:rsidRPr="007C4C75">
              <w:rPr>
                <w:rFonts w:ascii="Times New Roman" w:hAnsi="Times New Roman"/>
                <w:i/>
              </w:rPr>
              <w:t>S.constellatus</w:t>
            </w:r>
            <w:proofErr w:type="spellEnd"/>
            <w:r w:rsidRPr="007C4C75">
              <w:rPr>
                <w:rFonts w:ascii="Times New Roman" w:hAnsi="Times New Roman"/>
                <w:i/>
              </w:rPr>
              <w:t xml:space="preserve">, </w:t>
            </w:r>
            <w:proofErr w:type="spellStart"/>
            <w:r w:rsidRPr="007C4C75">
              <w:rPr>
                <w:rFonts w:ascii="Times New Roman" w:hAnsi="Times New Roman"/>
                <w:i/>
              </w:rPr>
              <w:t>S.intermedius</w:t>
            </w:r>
            <w:proofErr w:type="spellEnd"/>
            <w:r w:rsidRPr="007C4C75">
              <w:rPr>
                <w:rFonts w:ascii="Times New Roman" w:hAnsi="Times New Roman"/>
              </w:rPr>
              <w:t>)</w:t>
            </w:r>
          </w:p>
        </w:tc>
      </w:tr>
      <w:tr w:rsidR="00BE0EC1" w:rsidRPr="007C4C75" w14:paraId="6EDE0CBC" w14:textId="77777777" w:rsidTr="007F0B3D">
        <w:tc>
          <w:tcPr>
            <w:tcW w:w="9000" w:type="dxa"/>
            <w:tcBorders>
              <w:top w:val="single" w:sz="4" w:space="0" w:color="auto"/>
              <w:left w:val="single" w:sz="4" w:space="0" w:color="auto"/>
              <w:bottom w:val="single" w:sz="4" w:space="0" w:color="auto"/>
              <w:right w:val="single" w:sz="4" w:space="0" w:color="auto"/>
            </w:tcBorders>
            <w:hideMark/>
          </w:tcPr>
          <w:p w14:paraId="7711545B" w14:textId="77777777" w:rsidR="00BE0EC1" w:rsidRPr="007C4C75" w:rsidRDefault="00BE0EC1" w:rsidP="007F0B3D">
            <w:pPr>
              <w:tabs>
                <w:tab w:val="left" w:pos="567"/>
              </w:tabs>
              <w:autoSpaceDE w:val="0"/>
              <w:autoSpaceDN w:val="0"/>
              <w:adjustRightInd w:val="0"/>
              <w:spacing w:after="0" w:line="260" w:lineRule="exact"/>
              <w:rPr>
                <w:rFonts w:ascii="Times New Roman" w:hAnsi="Times New Roman"/>
              </w:rPr>
            </w:pPr>
            <w:proofErr w:type="spellStart"/>
            <w:r w:rsidRPr="007C4C75">
              <w:rPr>
                <w:rFonts w:ascii="Times New Roman" w:hAnsi="Times New Roman"/>
                <w:i/>
              </w:rPr>
              <w:t>Streptococcus</w:t>
            </w:r>
            <w:proofErr w:type="spellEnd"/>
            <w:r w:rsidRPr="007C4C75">
              <w:rPr>
                <w:rFonts w:ascii="Times New Roman" w:hAnsi="Times New Roman"/>
                <w:i/>
              </w:rPr>
              <w:t xml:space="preserve"> </w:t>
            </w:r>
            <w:proofErr w:type="spellStart"/>
            <w:r w:rsidRPr="007C4C75">
              <w:rPr>
                <w:rFonts w:ascii="Times New Roman" w:hAnsi="Times New Roman"/>
                <w:i/>
              </w:rPr>
              <w:t>pyogenes</w:t>
            </w:r>
            <w:proofErr w:type="spellEnd"/>
            <w:r w:rsidRPr="007C4C75">
              <w:rPr>
                <w:rFonts w:ascii="Times New Roman" w:hAnsi="Times New Roman"/>
                <w:i/>
              </w:rPr>
              <w:t xml:space="preserve"> </w:t>
            </w:r>
            <w:r w:rsidRPr="007C4C75">
              <w:rPr>
                <w:rFonts w:ascii="Times New Roman" w:hAnsi="Times New Roman"/>
              </w:rPr>
              <w:t>(A grupės)</w:t>
            </w:r>
          </w:p>
        </w:tc>
      </w:tr>
      <w:tr w:rsidR="00BE0EC1" w:rsidRPr="007C4C75" w14:paraId="01DF4A22" w14:textId="77777777" w:rsidTr="007F0B3D">
        <w:tc>
          <w:tcPr>
            <w:tcW w:w="9000" w:type="dxa"/>
            <w:tcBorders>
              <w:top w:val="single" w:sz="4" w:space="0" w:color="auto"/>
              <w:left w:val="single" w:sz="4" w:space="0" w:color="auto"/>
              <w:bottom w:val="single" w:sz="4" w:space="0" w:color="auto"/>
              <w:right w:val="single" w:sz="4" w:space="0" w:color="auto"/>
            </w:tcBorders>
            <w:shd w:val="clear" w:color="auto" w:fill="F3F3F3"/>
            <w:hideMark/>
          </w:tcPr>
          <w:p w14:paraId="579B74DE" w14:textId="77777777" w:rsidR="00BE0EC1" w:rsidRPr="007C4C75" w:rsidRDefault="00BE0EC1" w:rsidP="007F0B3D">
            <w:pPr>
              <w:tabs>
                <w:tab w:val="left" w:pos="567"/>
              </w:tabs>
              <w:autoSpaceDE w:val="0"/>
              <w:autoSpaceDN w:val="0"/>
              <w:adjustRightInd w:val="0"/>
              <w:spacing w:after="0" w:line="260" w:lineRule="exact"/>
              <w:rPr>
                <w:rFonts w:ascii="Times New Roman" w:hAnsi="Times New Roman"/>
                <w:u w:val="single"/>
              </w:rPr>
            </w:pPr>
            <w:proofErr w:type="spellStart"/>
            <w:r w:rsidRPr="007C4C75">
              <w:rPr>
                <w:rFonts w:ascii="Times New Roman" w:hAnsi="Times New Roman"/>
                <w:u w:val="single"/>
              </w:rPr>
              <w:t>Gram</w:t>
            </w:r>
            <w:proofErr w:type="spellEnd"/>
            <w:r w:rsidRPr="007C4C75">
              <w:rPr>
                <w:rFonts w:ascii="Times New Roman" w:hAnsi="Times New Roman"/>
                <w:u w:val="single"/>
              </w:rPr>
              <w:t xml:space="preserve"> neigiami </w:t>
            </w:r>
            <w:proofErr w:type="spellStart"/>
            <w:r w:rsidRPr="007C4C75">
              <w:rPr>
                <w:rFonts w:ascii="Times New Roman" w:hAnsi="Times New Roman"/>
                <w:u w:val="single"/>
              </w:rPr>
              <w:t>aerobai</w:t>
            </w:r>
            <w:proofErr w:type="spellEnd"/>
          </w:p>
        </w:tc>
      </w:tr>
      <w:tr w:rsidR="00BE0EC1" w:rsidRPr="007C4C75" w14:paraId="1E873ADF" w14:textId="77777777" w:rsidTr="007F0B3D">
        <w:tc>
          <w:tcPr>
            <w:tcW w:w="9000" w:type="dxa"/>
            <w:tcBorders>
              <w:top w:val="single" w:sz="4" w:space="0" w:color="auto"/>
              <w:left w:val="single" w:sz="4" w:space="0" w:color="auto"/>
              <w:bottom w:val="single" w:sz="4" w:space="0" w:color="auto"/>
              <w:right w:val="single" w:sz="4" w:space="0" w:color="auto"/>
            </w:tcBorders>
            <w:hideMark/>
          </w:tcPr>
          <w:p w14:paraId="6E2BB9E3" w14:textId="77777777" w:rsidR="00BE0EC1" w:rsidRPr="007C4C75" w:rsidRDefault="00BE0EC1" w:rsidP="007F0B3D">
            <w:pPr>
              <w:tabs>
                <w:tab w:val="left" w:pos="567"/>
              </w:tabs>
              <w:autoSpaceDE w:val="0"/>
              <w:autoSpaceDN w:val="0"/>
              <w:adjustRightInd w:val="0"/>
              <w:spacing w:after="0" w:line="260" w:lineRule="exact"/>
              <w:rPr>
                <w:rFonts w:ascii="Times New Roman" w:hAnsi="Times New Roman"/>
                <w:i/>
              </w:rPr>
            </w:pPr>
            <w:proofErr w:type="spellStart"/>
            <w:r w:rsidRPr="007C4C75">
              <w:rPr>
                <w:rFonts w:ascii="Times New Roman" w:hAnsi="Times New Roman"/>
                <w:i/>
              </w:rPr>
              <w:t>Citrobacter</w:t>
            </w:r>
            <w:proofErr w:type="spellEnd"/>
            <w:r w:rsidRPr="007C4C75">
              <w:rPr>
                <w:rFonts w:ascii="Times New Roman" w:hAnsi="Times New Roman"/>
                <w:i/>
              </w:rPr>
              <w:t xml:space="preserve"> </w:t>
            </w:r>
            <w:proofErr w:type="spellStart"/>
            <w:r w:rsidRPr="007C4C75">
              <w:rPr>
                <w:rFonts w:ascii="Times New Roman" w:hAnsi="Times New Roman"/>
                <w:i/>
              </w:rPr>
              <w:t>freudii</w:t>
            </w:r>
            <w:proofErr w:type="spellEnd"/>
          </w:p>
        </w:tc>
      </w:tr>
      <w:tr w:rsidR="00BE0EC1" w:rsidRPr="007C4C75" w14:paraId="690229AE" w14:textId="77777777" w:rsidTr="007F0B3D">
        <w:tc>
          <w:tcPr>
            <w:tcW w:w="9000" w:type="dxa"/>
            <w:tcBorders>
              <w:top w:val="single" w:sz="4" w:space="0" w:color="auto"/>
              <w:left w:val="single" w:sz="4" w:space="0" w:color="auto"/>
              <w:bottom w:val="single" w:sz="4" w:space="0" w:color="auto"/>
              <w:right w:val="single" w:sz="4" w:space="0" w:color="auto"/>
            </w:tcBorders>
            <w:hideMark/>
          </w:tcPr>
          <w:p w14:paraId="44EA3BBA" w14:textId="77777777" w:rsidR="00BE0EC1" w:rsidRPr="007C4C75" w:rsidRDefault="00BE0EC1" w:rsidP="007F0B3D">
            <w:pPr>
              <w:tabs>
                <w:tab w:val="left" w:pos="567"/>
              </w:tabs>
              <w:autoSpaceDE w:val="0"/>
              <w:autoSpaceDN w:val="0"/>
              <w:adjustRightInd w:val="0"/>
              <w:spacing w:after="0" w:line="260" w:lineRule="exact"/>
              <w:rPr>
                <w:rFonts w:ascii="Times New Roman" w:hAnsi="Times New Roman"/>
                <w:i/>
              </w:rPr>
            </w:pPr>
            <w:proofErr w:type="spellStart"/>
            <w:r w:rsidRPr="007C4C75">
              <w:rPr>
                <w:rFonts w:ascii="Times New Roman" w:hAnsi="Times New Roman"/>
                <w:i/>
              </w:rPr>
              <w:t>Citrobacter</w:t>
            </w:r>
            <w:proofErr w:type="spellEnd"/>
            <w:r w:rsidRPr="007C4C75">
              <w:rPr>
                <w:rFonts w:ascii="Times New Roman" w:hAnsi="Times New Roman"/>
                <w:i/>
              </w:rPr>
              <w:t xml:space="preserve"> </w:t>
            </w:r>
            <w:proofErr w:type="spellStart"/>
            <w:r w:rsidRPr="007C4C75">
              <w:rPr>
                <w:rFonts w:ascii="Times New Roman" w:hAnsi="Times New Roman"/>
                <w:i/>
              </w:rPr>
              <w:t>koseri</w:t>
            </w:r>
            <w:proofErr w:type="spellEnd"/>
          </w:p>
        </w:tc>
      </w:tr>
      <w:tr w:rsidR="00BE0EC1" w:rsidRPr="007C4C75" w14:paraId="665FD474" w14:textId="77777777" w:rsidTr="007F0B3D">
        <w:tc>
          <w:tcPr>
            <w:tcW w:w="9000" w:type="dxa"/>
            <w:tcBorders>
              <w:top w:val="single" w:sz="4" w:space="0" w:color="auto"/>
              <w:left w:val="single" w:sz="4" w:space="0" w:color="auto"/>
              <w:bottom w:val="single" w:sz="4" w:space="0" w:color="auto"/>
              <w:right w:val="single" w:sz="4" w:space="0" w:color="auto"/>
            </w:tcBorders>
            <w:hideMark/>
          </w:tcPr>
          <w:p w14:paraId="1305F39F" w14:textId="77777777" w:rsidR="00BE0EC1" w:rsidRPr="007C4C75" w:rsidRDefault="00BE0EC1" w:rsidP="007F0B3D">
            <w:pPr>
              <w:tabs>
                <w:tab w:val="left" w:pos="567"/>
              </w:tabs>
              <w:autoSpaceDE w:val="0"/>
              <w:autoSpaceDN w:val="0"/>
              <w:adjustRightInd w:val="0"/>
              <w:spacing w:after="0" w:line="260" w:lineRule="exact"/>
              <w:rPr>
                <w:rFonts w:ascii="Times New Roman" w:hAnsi="Times New Roman"/>
                <w:i/>
              </w:rPr>
            </w:pPr>
            <w:proofErr w:type="spellStart"/>
            <w:r w:rsidRPr="007C4C75">
              <w:rPr>
                <w:rFonts w:ascii="Times New Roman" w:hAnsi="Times New Roman"/>
                <w:i/>
              </w:rPr>
              <w:t>Enterobacter</w:t>
            </w:r>
            <w:proofErr w:type="spellEnd"/>
            <w:r w:rsidRPr="007C4C75">
              <w:rPr>
                <w:rFonts w:ascii="Times New Roman" w:hAnsi="Times New Roman"/>
                <w:i/>
              </w:rPr>
              <w:t xml:space="preserve"> </w:t>
            </w:r>
            <w:proofErr w:type="spellStart"/>
            <w:r w:rsidRPr="007C4C75">
              <w:rPr>
                <w:rFonts w:ascii="Times New Roman" w:hAnsi="Times New Roman"/>
                <w:i/>
              </w:rPr>
              <w:t>aerogenes</w:t>
            </w:r>
            <w:proofErr w:type="spellEnd"/>
          </w:p>
        </w:tc>
      </w:tr>
      <w:tr w:rsidR="00BE0EC1" w:rsidRPr="007C4C75" w14:paraId="43A7D8B2" w14:textId="77777777" w:rsidTr="007F0B3D">
        <w:tc>
          <w:tcPr>
            <w:tcW w:w="9000" w:type="dxa"/>
            <w:tcBorders>
              <w:top w:val="single" w:sz="4" w:space="0" w:color="auto"/>
              <w:left w:val="single" w:sz="4" w:space="0" w:color="auto"/>
              <w:bottom w:val="single" w:sz="4" w:space="0" w:color="auto"/>
              <w:right w:val="single" w:sz="4" w:space="0" w:color="auto"/>
            </w:tcBorders>
            <w:hideMark/>
          </w:tcPr>
          <w:p w14:paraId="0566611A" w14:textId="77777777" w:rsidR="00BE0EC1" w:rsidRPr="007C4C75" w:rsidRDefault="00BE0EC1" w:rsidP="007F0B3D">
            <w:pPr>
              <w:tabs>
                <w:tab w:val="left" w:pos="567"/>
              </w:tabs>
              <w:autoSpaceDE w:val="0"/>
              <w:autoSpaceDN w:val="0"/>
              <w:adjustRightInd w:val="0"/>
              <w:spacing w:after="0" w:line="260" w:lineRule="exact"/>
              <w:rPr>
                <w:rFonts w:ascii="Times New Roman" w:hAnsi="Times New Roman"/>
                <w:i/>
              </w:rPr>
            </w:pPr>
            <w:proofErr w:type="spellStart"/>
            <w:r w:rsidRPr="007C4C75">
              <w:rPr>
                <w:rFonts w:ascii="Times New Roman" w:hAnsi="Times New Roman"/>
                <w:i/>
              </w:rPr>
              <w:t>Enterobacter</w:t>
            </w:r>
            <w:proofErr w:type="spellEnd"/>
            <w:r w:rsidRPr="007C4C75">
              <w:rPr>
                <w:rFonts w:ascii="Times New Roman" w:hAnsi="Times New Roman"/>
                <w:i/>
              </w:rPr>
              <w:t xml:space="preserve"> </w:t>
            </w:r>
            <w:proofErr w:type="spellStart"/>
            <w:r w:rsidRPr="007C4C75">
              <w:rPr>
                <w:rFonts w:ascii="Times New Roman" w:hAnsi="Times New Roman"/>
                <w:i/>
              </w:rPr>
              <w:t>cloacae</w:t>
            </w:r>
            <w:proofErr w:type="spellEnd"/>
          </w:p>
        </w:tc>
      </w:tr>
      <w:tr w:rsidR="00BE0EC1" w:rsidRPr="007C4C75" w14:paraId="04CC0D21" w14:textId="77777777" w:rsidTr="007F0B3D">
        <w:tc>
          <w:tcPr>
            <w:tcW w:w="9000" w:type="dxa"/>
            <w:tcBorders>
              <w:top w:val="single" w:sz="4" w:space="0" w:color="auto"/>
              <w:left w:val="single" w:sz="4" w:space="0" w:color="auto"/>
              <w:bottom w:val="single" w:sz="4" w:space="0" w:color="auto"/>
              <w:right w:val="single" w:sz="4" w:space="0" w:color="auto"/>
            </w:tcBorders>
            <w:hideMark/>
          </w:tcPr>
          <w:p w14:paraId="1930EBA0" w14:textId="77777777" w:rsidR="00BE0EC1" w:rsidRPr="007C4C75" w:rsidRDefault="00BE0EC1" w:rsidP="007F0B3D">
            <w:pPr>
              <w:tabs>
                <w:tab w:val="left" w:pos="567"/>
              </w:tabs>
              <w:autoSpaceDE w:val="0"/>
              <w:autoSpaceDN w:val="0"/>
              <w:adjustRightInd w:val="0"/>
              <w:spacing w:after="0" w:line="260" w:lineRule="exact"/>
              <w:rPr>
                <w:rFonts w:ascii="Times New Roman" w:hAnsi="Times New Roman"/>
                <w:i/>
              </w:rPr>
            </w:pPr>
            <w:proofErr w:type="spellStart"/>
            <w:r w:rsidRPr="007C4C75">
              <w:rPr>
                <w:rFonts w:ascii="Times New Roman" w:hAnsi="Times New Roman"/>
                <w:i/>
              </w:rPr>
              <w:t>Escherichia</w:t>
            </w:r>
            <w:proofErr w:type="spellEnd"/>
            <w:r w:rsidRPr="007C4C75">
              <w:rPr>
                <w:rFonts w:ascii="Times New Roman" w:hAnsi="Times New Roman"/>
                <w:i/>
              </w:rPr>
              <w:t xml:space="preserve"> coli</w:t>
            </w:r>
          </w:p>
        </w:tc>
      </w:tr>
      <w:tr w:rsidR="00BE0EC1" w:rsidRPr="007C4C75" w14:paraId="2C2B0906" w14:textId="77777777" w:rsidTr="007F0B3D">
        <w:tc>
          <w:tcPr>
            <w:tcW w:w="9000" w:type="dxa"/>
            <w:tcBorders>
              <w:top w:val="single" w:sz="4" w:space="0" w:color="auto"/>
              <w:left w:val="single" w:sz="4" w:space="0" w:color="auto"/>
              <w:bottom w:val="single" w:sz="4" w:space="0" w:color="auto"/>
              <w:right w:val="single" w:sz="4" w:space="0" w:color="auto"/>
            </w:tcBorders>
            <w:hideMark/>
          </w:tcPr>
          <w:p w14:paraId="232060B7" w14:textId="77777777" w:rsidR="00BE0EC1" w:rsidRPr="007C4C75" w:rsidRDefault="00BE0EC1" w:rsidP="007F0B3D">
            <w:pPr>
              <w:tabs>
                <w:tab w:val="left" w:pos="567"/>
              </w:tabs>
              <w:autoSpaceDE w:val="0"/>
              <w:autoSpaceDN w:val="0"/>
              <w:adjustRightInd w:val="0"/>
              <w:spacing w:after="0" w:line="260" w:lineRule="exact"/>
              <w:rPr>
                <w:rFonts w:ascii="Times New Roman" w:hAnsi="Times New Roman"/>
                <w:i/>
              </w:rPr>
            </w:pPr>
            <w:proofErr w:type="spellStart"/>
            <w:r w:rsidRPr="007C4C75">
              <w:rPr>
                <w:rFonts w:ascii="Times New Roman" w:hAnsi="Times New Roman"/>
                <w:i/>
              </w:rPr>
              <w:t>Haemophilus</w:t>
            </w:r>
            <w:proofErr w:type="spellEnd"/>
            <w:r w:rsidRPr="007C4C75">
              <w:rPr>
                <w:rFonts w:ascii="Times New Roman" w:hAnsi="Times New Roman"/>
                <w:i/>
              </w:rPr>
              <w:t xml:space="preserve"> </w:t>
            </w:r>
            <w:proofErr w:type="spellStart"/>
            <w:r w:rsidRPr="007C4C75">
              <w:rPr>
                <w:rFonts w:ascii="Times New Roman" w:hAnsi="Times New Roman"/>
                <w:i/>
              </w:rPr>
              <w:t>influenzae</w:t>
            </w:r>
            <w:proofErr w:type="spellEnd"/>
          </w:p>
        </w:tc>
      </w:tr>
      <w:tr w:rsidR="00BE0EC1" w:rsidRPr="007C4C75" w14:paraId="22A27202" w14:textId="77777777" w:rsidTr="007F0B3D">
        <w:tc>
          <w:tcPr>
            <w:tcW w:w="9000" w:type="dxa"/>
            <w:tcBorders>
              <w:top w:val="single" w:sz="4" w:space="0" w:color="auto"/>
              <w:left w:val="single" w:sz="4" w:space="0" w:color="auto"/>
              <w:bottom w:val="single" w:sz="4" w:space="0" w:color="auto"/>
              <w:right w:val="single" w:sz="4" w:space="0" w:color="auto"/>
            </w:tcBorders>
            <w:hideMark/>
          </w:tcPr>
          <w:p w14:paraId="0A05FC08" w14:textId="77777777" w:rsidR="00BE0EC1" w:rsidRPr="007C4C75" w:rsidRDefault="00BE0EC1" w:rsidP="007F0B3D">
            <w:pPr>
              <w:tabs>
                <w:tab w:val="left" w:pos="567"/>
              </w:tabs>
              <w:autoSpaceDE w:val="0"/>
              <w:autoSpaceDN w:val="0"/>
              <w:adjustRightInd w:val="0"/>
              <w:spacing w:after="0" w:line="260" w:lineRule="exact"/>
              <w:rPr>
                <w:rFonts w:ascii="Times New Roman" w:hAnsi="Times New Roman"/>
                <w:i/>
              </w:rPr>
            </w:pPr>
            <w:proofErr w:type="spellStart"/>
            <w:r w:rsidRPr="007C4C75">
              <w:rPr>
                <w:rFonts w:ascii="Times New Roman" w:hAnsi="Times New Roman"/>
                <w:i/>
              </w:rPr>
              <w:t>Klebsiella</w:t>
            </w:r>
            <w:proofErr w:type="spellEnd"/>
            <w:r w:rsidRPr="007C4C75">
              <w:rPr>
                <w:rFonts w:ascii="Times New Roman" w:hAnsi="Times New Roman"/>
                <w:i/>
              </w:rPr>
              <w:t xml:space="preserve"> </w:t>
            </w:r>
            <w:proofErr w:type="spellStart"/>
            <w:r w:rsidRPr="007C4C75">
              <w:rPr>
                <w:rFonts w:ascii="Times New Roman" w:hAnsi="Times New Roman"/>
                <w:i/>
              </w:rPr>
              <w:t>oxytoca</w:t>
            </w:r>
            <w:proofErr w:type="spellEnd"/>
          </w:p>
        </w:tc>
      </w:tr>
      <w:tr w:rsidR="00BE0EC1" w:rsidRPr="007C4C75" w14:paraId="0F90A45E" w14:textId="77777777" w:rsidTr="007F0B3D">
        <w:tc>
          <w:tcPr>
            <w:tcW w:w="9000" w:type="dxa"/>
            <w:tcBorders>
              <w:top w:val="single" w:sz="4" w:space="0" w:color="auto"/>
              <w:left w:val="single" w:sz="4" w:space="0" w:color="auto"/>
              <w:bottom w:val="single" w:sz="4" w:space="0" w:color="auto"/>
              <w:right w:val="single" w:sz="4" w:space="0" w:color="auto"/>
            </w:tcBorders>
            <w:hideMark/>
          </w:tcPr>
          <w:p w14:paraId="4CFC8BEB" w14:textId="77777777" w:rsidR="00BE0EC1" w:rsidRPr="007C4C75" w:rsidRDefault="00BE0EC1" w:rsidP="007F0B3D">
            <w:pPr>
              <w:tabs>
                <w:tab w:val="left" w:pos="567"/>
              </w:tabs>
              <w:autoSpaceDE w:val="0"/>
              <w:autoSpaceDN w:val="0"/>
              <w:adjustRightInd w:val="0"/>
              <w:spacing w:after="0" w:line="260" w:lineRule="exact"/>
              <w:rPr>
                <w:rFonts w:ascii="Times New Roman" w:hAnsi="Times New Roman"/>
                <w:i/>
              </w:rPr>
            </w:pPr>
            <w:proofErr w:type="spellStart"/>
            <w:r w:rsidRPr="007C4C75">
              <w:rPr>
                <w:rFonts w:ascii="Times New Roman" w:hAnsi="Times New Roman"/>
                <w:i/>
              </w:rPr>
              <w:t>Klebsiella</w:t>
            </w:r>
            <w:proofErr w:type="spellEnd"/>
            <w:r w:rsidRPr="007C4C75">
              <w:rPr>
                <w:rFonts w:ascii="Times New Roman" w:hAnsi="Times New Roman"/>
                <w:i/>
              </w:rPr>
              <w:t xml:space="preserve"> </w:t>
            </w:r>
            <w:proofErr w:type="spellStart"/>
            <w:r w:rsidRPr="007C4C75">
              <w:rPr>
                <w:rFonts w:ascii="Times New Roman" w:hAnsi="Times New Roman"/>
                <w:i/>
              </w:rPr>
              <w:t>pneumoniae</w:t>
            </w:r>
            <w:proofErr w:type="spellEnd"/>
          </w:p>
        </w:tc>
      </w:tr>
      <w:tr w:rsidR="00BE0EC1" w:rsidRPr="007C4C75" w14:paraId="4F14E9DC" w14:textId="77777777" w:rsidTr="007F0B3D">
        <w:tc>
          <w:tcPr>
            <w:tcW w:w="9000" w:type="dxa"/>
            <w:tcBorders>
              <w:top w:val="single" w:sz="4" w:space="0" w:color="auto"/>
              <w:left w:val="single" w:sz="4" w:space="0" w:color="auto"/>
              <w:bottom w:val="single" w:sz="4" w:space="0" w:color="auto"/>
              <w:right w:val="single" w:sz="4" w:space="0" w:color="auto"/>
            </w:tcBorders>
            <w:hideMark/>
          </w:tcPr>
          <w:p w14:paraId="3AFE7680" w14:textId="77777777" w:rsidR="00BE0EC1" w:rsidRPr="007C4C75" w:rsidRDefault="00BE0EC1" w:rsidP="007F0B3D">
            <w:pPr>
              <w:tabs>
                <w:tab w:val="left" w:pos="567"/>
              </w:tabs>
              <w:autoSpaceDE w:val="0"/>
              <w:autoSpaceDN w:val="0"/>
              <w:adjustRightInd w:val="0"/>
              <w:spacing w:after="0" w:line="260" w:lineRule="exact"/>
              <w:rPr>
                <w:rFonts w:ascii="Times New Roman" w:hAnsi="Times New Roman"/>
                <w:i/>
              </w:rPr>
            </w:pPr>
            <w:proofErr w:type="spellStart"/>
            <w:r w:rsidRPr="007C4C75">
              <w:rPr>
                <w:rFonts w:ascii="Times New Roman" w:hAnsi="Times New Roman"/>
                <w:i/>
              </w:rPr>
              <w:t>Morganella</w:t>
            </w:r>
            <w:proofErr w:type="spellEnd"/>
            <w:r w:rsidRPr="007C4C75">
              <w:rPr>
                <w:rFonts w:ascii="Times New Roman" w:hAnsi="Times New Roman"/>
                <w:i/>
              </w:rPr>
              <w:t xml:space="preserve"> </w:t>
            </w:r>
            <w:proofErr w:type="spellStart"/>
            <w:r w:rsidRPr="007C4C75">
              <w:rPr>
                <w:rFonts w:ascii="Times New Roman" w:hAnsi="Times New Roman"/>
                <w:i/>
              </w:rPr>
              <w:t>morganii</w:t>
            </w:r>
            <w:proofErr w:type="spellEnd"/>
          </w:p>
        </w:tc>
      </w:tr>
      <w:tr w:rsidR="00BE0EC1" w:rsidRPr="007C4C75" w14:paraId="2822130C" w14:textId="77777777" w:rsidTr="007F0B3D">
        <w:tc>
          <w:tcPr>
            <w:tcW w:w="9000" w:type="dxa"/>
            <w:tcBorders>
              <w:top w:val="single" w:sz="4" w:space="0" w:color="auto"/>
              <w:left w:val="single" w:sz="4" w:space="0" w:color="auto"/>
              <w:bottom w:val="single" w:sz="4" w:space="0" w:color="auto"/>
              <w:right w:val="single" w:sz="4" w:space="0" w:color="auto"/>
            </w:tcBorders>
            <w:hideMark/>
          </w:tcPr>
          <w:p w14:paraId="705C8332" w14:textId="77777777" w:rsidR="00BE0EC1" w:rsidRPr="007C4C75" w:rsidRDefault="00BE0EC1" w:rsidP="007F0B3D">
            <w:pPr>
              <w:tabs>
                <w:tab w:val="left" w:pos="567"/>
              </w:tabs>
              <w:autoSpaceDE w:val="0"/>
              <w:autoSpaceDN w:val="0"/>
              <w:adjustRightInd w:val="0"/>
              <w:spacing w:after="0" w:line="260" w:lineRule="exact"/>
              <w:rPr>
                <w:rFonts w:ascii="Times New Roman" w:hAnsi="Times New Roman"/>
                <w:i/>
              </w:rPr>
            </w:pPr>
            <w:proofErr w:type="spellStart"/>
            <w:r w:rsidRPr="007C4C75">
              <w:rPr>
                <w:rFonts w:ascii="Times New Roman" w:hAnsi="Times New Roman"/>
                <w:i/>
              </w:rPr>
              <w:t>Neisseria</w:t>
            </w:r>
            <w:proofErr w:type="spellEnd"/>
            <w:r w:rsidRPr="007C4C75">
              <w:rPr>
                <w:rFonts w:ascii="Times New Roman" w:hAnsi="Times New Roman"/>
                <w:i/>
              </w:rPr>
              <w:t xml:space="preserve"> </w:t>
            </w:r>
            <w:proofErr w:type="spellStart"/>
            <w:r w:rsidRPr="007C4C75">
              <w:rPr>
                <w:rFonts w:ascii="Times New Roman" w:hAnsi="Times New Roman"/>
                <w:i/>
              </w:rPr>
              <w:t>meningitidis</w:t>
            </w:r>
            <w:proofErr w:type="spellEnd"/>
          </w:p>
        </w:tc>
      </w:tr>
      <w:tr w:rsidR="00BE0EC1" w:rsidRPr="007C4C75" w14:paraId="6EF8E711" w14:textId="77777777" w:rsidTr="007F0B3D">
        <w:tc>
          <w:tcPr>
            <w:tcW w:w="9000" w:type="dxa"/>
            <w:tcBorders>
              <w:top w:val="single" w:sz="4" w:space="0" w:color="auto"/>
              <w:left w:val="single" w:sz="4" w:space="0" w:color="auto"/>
              <w:bottom w:val="single" w:sz="4" w:space="0" w:color="auto"/>
              <w:right w:val="single" w:sz="4" w:space="0" w:color="auto"/>
            </w:tcBorders>
            <w:hideMark/>
          </w:tcPr>
          <w:p w14:paraId="3E416CD4" w14:textId="77777777" w:rsidR="00BE0EC1" w:rsidRPr="007C4C75" w:rsidRDefault="00BE0EC1" w:rsidP="007F0B3D">
            <w:pPr>
              <w:tabs>
                <w:tab w:val="left" w:pos="567"/>
              </w:tabs>
              <w:autoSpaceDE w:val="0"/>
              <w:autoSpaceDN w:val="0"/>
              <w:adjustRightInd w:val="0"/>
              <w:spacing w:after="0" w:line="260" w:lineRule="exact"/>
              <w:rPr>
                <w:rFonts w:ascii="Times New Roman" w:hAnsi="Times New Roman"/>
                <w:i/>
              </w:rPr>
            </w:pPr>
            <w:proofErr w:type="spellStart"/>
            <w:r w:rsidRPr="007C4C75">
              <w:rPr>
                <w:rFonts w:ascii="Times New Roman" w:hAnsi="Times New Roman"/>
                <w:i/>
              </w:rPr>
              <w:t>Proteus</w:t>
            </w:r>
            <w:proofErr w:type="spellEnd"/>
            <w:r w:rsidRPr="007C4C75">
              <w:rPr>
                <w:rFonts w:ascii="Times New Roman" w:hAnsi="Times New Roman"/>
                <w:i/>
              </w:rPr>
              <w:t xml:space="preserve"> </w:t>
            </w:r>
            <w:proofErr w:type="spellStart"/>
            <w:r w:rsidRPr="007C4C75">
              <w:rPr>
                <w:rFonts w:ascii="Times New Roman" w:hAnsi="Times New Roman"/>
                <w:i/>
              </w:rPr>
              <w:t>mirabilis</w:t>
            </w:r>
            <w:proofErr w:type="spellEnd"/>
          </w:p>
        </w:tc>
      </w:tr>
      <w:tr w:rsidR="00BE0EC1" w:rsidRPr="007C4C75" w14:paraId="78067E13" w14:textId="77777777" w:rsidTr="007F0B3D">
        <w:tc>
          <w:tcPr>
            <w:tcW w:w="9000" w:type="dxa"/>
            <w:tcBorders>
              <w:top w:val="single" w:sz="4" w:space="0" w:color="auto"/>
              <w:left w:val="single" w:sz="4" w:space="0" w:color="auto"/>
              <w:bottom w:val="single" w:sz="4" w:space="0" w:color="auto"/>
              <w:right w:val="single" w:sz="4" w:space="0" w:color="auto"/>
            </w:tcBorders>
            <w:hideMark/>
          </w:tcPr>
          <w:p w14:paraId="5DC56026" w14:textId="77777777" w:rsidR="00BE0EC1" w:rsidRPr="007C4C75" w:rsidRDefault="00BE0EC1" w:rsidP="007F0B3D">
            <w:pPr>
              <w:tabs>
                <w:tab w:val="left" w:pos="567"/>
              </w:tabs>
              <w:autoSpaceDE w:val="0"/>
              <w:autoSpaceDN w:val="0"/>
              <w:adjustRightInd w:val="0"/>
              <w:spacing w:after="0" w:line="260" w:lineRule="exact"/>
              <w:rPr>
                <w:rFonts w:ascii="Times New Roman" w:hAnsi="Times New Roman"/>
                <w:i/>
              </w:rPr>
            </w:pPr>
            <w:proofErr w:type="spellStart"/>
            <w:r w:rsidRPr="007C4C75">
              <w:rPr>
                <w:rFonts w:ascii="Times New Roman" w:hAnsi="Times New Roman"/>
                <w:i/>
              </w:rPr>
              <w:t>Proteus</w:t>
            </w:r>
            <w:proofErr w:type="spellEnd"/>
            <w:r w:rsidRPr="007C4C75">
              <w:rPr>
                <w:rFonts w:ascii="Times New Roman" w:hAnsi="Times New Roman"/>
                <w:i/>
              </w:rPr>
              <w:t xml:space="preserve"> </w:t>
            </w:r>
            <w:proofErr w:type="spellStart"/>
            <w:r w:rsidRPr="007C4C75">
              <w:rPr>
                <w:rFonts w:ascii="Times New Roman" w:hAnsi="Times New Roman"/>
                <w:i/>
              </w:rPr>
              <w:t>vulgaris</w:t>
            </w:r>
            <w:proofErr w:type="spellEnd"/>
          </w:p>
        </w:tc>
      </w:tr>
      <w:tr w:rsidR="00BE0EC1" w:rsidRPr="007C4C75" w14:paraId="511CA387" w14:textId="77777777" w:rsidTr="007F0B3D">
        <w:tc>
          <w:tcPr>
            <w:tcW w:w="9000" w:type="dxa"/>
            <w:tcBorders>
              <w:top w:val="single" w:sz="4" w:space="0" w:color="auto"/>
              <w:left w:val="single" w:sz="4" w:space="0" w:color="auto"/>
              <w:bottom w:val="single" w:sz="4" w:space="0" w:color="auto"/>
              <w:right w:val="single" w:sz="4" w:space="0" w:color="auto"/>
            </w:tcBorders>
            <w:hideMark/>
          </w:tcPr>
          <w:p w14:paraId="2C1F8ACD" w14:textId="77777777" w:rsidR="00BE0EC1" w:rsidRPr="007C4C75" w:rsidRDefault="00BE0EC1" w:rsidP="007F0B3D">
            <w:pPr>
              <w:tabs>
                <w:tab w:val="left" w:pos="567"/>
              </w:tabs>
              <w:autoSpaceDE w:val="0"/>
              <w:autoSpaceDN w:val="0"/>
              <w:adjustRightInd w:val="0"/>
              <w:spacing w:after="0" w:line="260" w:lineRule="exact"/>
              <w:rPr>
                <w:rFonts w:ascii="Times New Roman" w:hAnsi="Times New Roman"/>
                <w:i/>
              </w:rPr>
            </w:pPr>
            <w:proofErr w:type="spellStart"/>
            <w:r w:rsidRPr="007C4C75">
              <w:rPr>
                <w:rFonts w:ascii="Times New Roman" w:hAnsi="Times New Roman"/>
                <w:i/>
              </w:rPr>
              <w:t>Serratia</w:t>
            </w:r>
            <w:proofErr w:type="spellEnd"/>
            <w:r w:rsidRPr="007C4C75">
              <w:rPr>
                <w:rFonts w:ascii="Times New Roman" w:hAnsi="Times New Roman"/>
                <w:i/>
              </w:rPr>
              <w:t xml:space="preserve"> </w:t>
            </w:r>
            <w:proofErr w:type="spellStart"/>
            <w:r w:rsidRPr="007C4C75">
              <w:rPr>
                <w:rFonts w:ascii="Times New Roman" w:hAnsi="Times New Roman"/>
                <w:i/>
              </w:rPr>
              <w:t>marcescens</w:t>
            </w:r>
            <w:proofErr w:type="spellEnd"/>
          </w:p>
        </w:tc>
      </w:tr>
      <w:tr w:rsidR="00BE0EC1" w:rsidRPr="007C4C75" w14:paraId="53C513BE" w14:textId="77777777" w:rsidTr="007F0B3D">
        <w:tc>
          <w:tcPr>
            <w:tcW w:w="9000" w:type="dxa"/>
            <w:tcBorders>
              <w:top w:val="single" w:sz="4" w:space="0" w:color="auto"/>
              <w:left w:val="single" w:sz="4" w:space="0" w:color="auto"/>
              <w:bottom w:val="single" w:sz="4" w:space="0" w:color="auto"/>
              <w:right w:val="single" w:sz="4" w:space="0" w:color="auto"/>
            </w:tcBorders>
            <w:shd w:val="clear" w:color="auto" w:fill="F3F3F3"/>
          </w:tcPr>
          <w:p w14:paraId="52BA4FB4" w14:textId="77777777" w:rsidR="00BE0EC1" w:rsidRPr="007C4C75" w:rsidRDefault="00BE0EC1" w:rsidP="007F0B3D">
            <w:pPr>
              <w:tabs>
                <w:tab w:val="left" w:pos="567"/>
              </w:tabs>
              <w:autoSpaceDE w:val="0"/>
              <w:autoSpaceDN w:val="0"/>
              <w:adjustRightInd w:val="0"/>
              <w:spacing w:after="0" w:line="260" w:lineRule="exact"/>
              <w:rPr>
                <w:rFonts w:ascii="Times New Roman" w:hAnsi="Times New Roman"/>
                <w:u w:val="single"/>
              </w:rPr>
            </w:pPr>
          </w:p>
          <w:p w14:paraId="5090882D" w14:textId="77777777" w:rsidR="00BE0EC1" w:rsidRPr="007C4C75" w:rsidRDefault="00BE0EC1" w:rsidP="007F0B3D">
            <w:pPr>
              <w:tabs>
                <w:tab w:val="left" w:pos="567"/>
              </w:tabs>
              <w:autoSpaceDE w:val="0"/>
              <w:autoSpaceDN w:val="0"/>
              <w:adjustRightInd w:val="0"/>
              <w:spacing w:after="0" w:line="260" w:lineRule="exact"/>
              <w:rPr>
                <w:rFonts w:ascii="Times New Roman" w:hAnsi="Times New Roman"/>
                <w:u w:val="single"/>
              </w:rPr>
            </w:pPr>
            <w:proofErr w:type="spellStart"/>
            <w:r w:rsidRPr="007C4C75">
              <w:rPr>
                <w:rFonts w:ascii="Times New Roman" w:hAnsi="Times New Roman"/>
                <w:u w:val="single"/>
              </w:rPr>
              <w:t>Gramteigiami</w:t>
            </w:r>
            <w:proofErr w:type="spellEnd"/>
            <w:r w:rsidRPr="007C4C75">
              <w:rPr>
                <w:rFonts w:ascii="Times New Roman" w:hAnsi="Times New Roman"/>
                <w:u w:val="single"/>
              </w:rPr>
              <w:t xml:space="preserve"> </w:t>
            </w:r>
            <w:proofErr w:type="spellStart"/>
            <w:r w:rsidRPr="007C4C75">
              <w:rPr>
                <w:rFonts w:ascii="Times New Roman" w:hAnsi="Times New Roman"/>
                <w:u w:val="single"/>
              </w:rPr>
              <w:t>anaerobai</w:t>
            </w:r>
            <w:proofErr w:type="spellEnd"/>
          </w:p>
        </w:tc>
      </w:tr>
      <w:tr w:rsidR="00BE0EC1" w:rsidRPr="007C4C75" w14:paraId="0E3F1807" w14:textId="77777777" w:rsidTr="007F0B3D">
        <w:tc>
          <w:tcPr>
            <w:tcW w:w="9000" w:type="dxa"/>
            <w:tcBorders>
              <w:top w:val="single" w:sz="4" w:space="0" w:color="auto"/>
              <w:left w:val="single" w:sz="4" w:space="0" w:color="auto"/>
              <w:bottom w:val="single" w:sz="4" w:space="0" w:color="auto"/>
              <w:right w:val="single" w:sz="4" w:space="0" w:color="auto"/>
            </w:tcBorders>
            <w:hideMark/>
          </w:tcPr>
          <w:p w14:paraId="4A93415B" w14:textId="77777777" w:rsidR="00BE0EC1" w:rsidRPr="007C4C75" w:rsidRDefault="00BE0EC1" w:rsidP="007F0B3D">
            <w:pPr>
              <w:tabs>
                <w:tab w:val="left" w:pos="567"/>
              </w:tabs>
              <w:autoSpaceDE w:val="0"/>
              <w:autoSpaceDN w:val="0"/>
              <w:adjustRightInd w:val="0"/>
              <w:spacing w:after="0" w:line="260" w:lineRule="exact"/>
              <w:rPr>
                <w:rFonts w:ascii="Times New Roman" w:hAnsi="Times New Roman"/>
              </w:rPr>
            </w:pPr>
            <w:proofErr w:type="spellStart"/>
            <w:r w:rsidRPr="007C4C75">
              <w:rPr>
                <w:rFonts w:ascii="Times New Roman" w:hAnsi="Times New Roman"/>
                <w:i/>
              </w:rPr>
              <w:t>Clostridium</w:t>
            </w:r>
            <w:proofErr w:type="spellEnd"/>
            <w:r w:rsidRPr="007C4C75">
              <w:rPr>
                <w:rFonts w:ascii="Times New Roman" w:hAnsi="Times New Roman"/>
                <w:i/>
              </w:rPr>
              <w:t xml:space="preserve"> </w:t>
            </w:r>
            <w:proofErr w:type="spellStart"/>
            <w:r w:rsidRPr="007C4C75">
              <w:rPr>
                <w:rFonts w:ascii="Times New Roman" w:hAnsi="Times New Roman"/>
                <w:i/>
              </w:rPr>
              <w:t>perfringens</w:t>
            </w:r>
            <w:proofErr w:type="spellEnd"/>
          </w:p>
        </w:tc>
      </w:tr>
      <w:tr w:rsidR="00BE0EC1" w:rsidRPr="007C4C75" w14:paraId="27385932" w14:textId="77777777" w:rsidTr="007F0B3D">
        <w:tc>
          <w:tcPr>
            <w:tcW w:w="9000" w:type="dxa"/>
            <w:tcBorders>
              <w:top w:val="single" w:sz="4" w:space="0" w:color="auto"/>
              <w:left w:val="single" w:sz="4" w:space="0" w:color="auto"/>
              <w:bottom w:val="single" w:sz="4" w:space="0" w:color="auto"/>
              <w:right w:val="single" w:sz="4" w:space="0" w:color="auto"/>
            </w:tcBorders>
            <w:hideMark/>
          </w:tcPr>
          <w:p w14:paraId="25898176" w14:textId="77777777" w:rsidR="00BE0EC1" w:rsidRPr="007C4C75" w:rsidRDefault="00BE0EC1" w:rsidP="007F0B3D">
            <w:pPr>
              <w:tabs>
                <w:tab w:val="left" w:pos="567"/>
              </w:tabs>
              <w:autoSpaceDE w:val="0"/>
              <w:autoSpaceDN w:val="0"/>
              <w:adjustRightInd w:val="0"/>
              <w:spacing w:after="0" w:line="260" w:lineRule="exact"/>
              <w:rPr>
                <w:rFonts w:ascii="Times New Roman" w:hAnsi="Times New Roman"/>
                <w:i/>
              </w:rPr>
            </w:pPr>
            <w:proofErr w:type="spellStart"/>
            <w:r w:rsidRPr="007C4C75">
              <w:rPr>
                <w:rFonts w:ascii="Times New Roman" w:hAnsi="Times New Roman"/>
                <w:i/>
              </w:rPr>
              <w:t>Peptoniphilus</w:t>
            </w:r>
            <w:proofErr w:type="spellEnd"/>
            <w:r w:rsidRPr="007C4C75">
              <w:rPr>
                <w:rFonts w:ascii="Times New Roman" w:hAnsi="Times New Roman"/>
                <w:i/>
              </w:rPr>
              <w:t xml:space="preserve"> </w:t>
            </w:r>
            <w:proofErr w:type="spellStart"/>
            <w:r w:rsidRPr="007C4C75">
              <w:rPr>
                <w:rFonts w:ascii="Times New Roman" w:hAnsi="Times New Roman"/>
                <w:i/>
              </w:rPr>
              <w:t>asaccharolyticus</w:t>
            </w:r>
            <w:proofErr w:type="spellEnd"/>
          </w:p>
        </w:tc>
      </w:tr>
      <w:tr w:rsidR="00BE0EC1" w:rsidRPr="007C4C75" w14:paraId="3F4EF53F" w14:textId="77777777" w:rsidTr="007F0B3D">
        <w:tc>
          <w:tcPr>
            <w:tcW w:w="9000" w:type="dxa"/>
            <w:tcBorders>
              <w:top w:val="single" w:sz="4" w:space="0" w:color="auto"/>
              <w:left w:val="single" w:sz="4" w:space="0" w:color="auto"/>
              <w:bottom w:val="single" w:sz="4" w:space="0" w:color="auto"/>
              <w:right w:val="single" w:sz="4" w:space="0" w:color="auto"/>
            </w:tcBorders>
            <w:hideMark/>
          </w:tcPr>
          <w:p w14:paraId="37C29806" w14:textId="77777777" w:rsidR="00BE0EC1" w:rsidRPr="007C4C75" w:rsidRDefault="00BE0EC1" w:rsidP="007F0B3D">
            <w:pPr>
              <w:tabs>
                <w:tab w:val="left" w:pos="567"/>
              </w:tabs>
              <w:autoSpaceDE w:val="0"/>
              <w:autoSpaceDN w:val="0"/>
              <w:adjustRightInd w:val="0"/>
              <w:spacing w:after="0" w:line="260" w:lineRule="exact"/>
              <w:rPr>
                <w:rFonts w:ascii="Times New Roman" w:hAnsi="Times New Roman"/>
              </w:rPr>
            </w:pPr>
            <w:proofErr w:type="spellStart"/>
            <w:r w:rsidRPr="007C4C75">
              <w:rPr>
                <w:rFonts w:ascii="Times New Roman" w:hAnsi="Times New Roman"/>
                <w:i/>
              </w:rPr>
              <w:t>Peptostreptococcus</w:t>
            </w:r>
            <w:proofErr w:type="spellEnd"/>
            <w:r w:rsidRPr="007C4C75">
              <w:rPr>
                <w:rFonts w:ascii="Times New Roman" w:hAnsi="Times New Roman"/>
                <w:i/>
              </w:rPr>
              <w:t xml:space="preserve"> </w:t>
            </w:r>
            <w:r w:rsidRPr="007C4C75">
              <w:rPr>
                <w:rFonts w:ascii="Times New Roman" w:hAnsi="Times New Roman"/>
              </w:rPr>
              <w:t>padermės</w:t>
            </w:r>
            <w:r w:rsidRPr="007C4C75">
              <w:rPr>
                <w:rFonts w:ascii="Times New Roman" w:hAnsi="Times New Roman"/>
                <w:i/>
              </w:rPr>
              <w:t xml:space="preserve"> </w:t>
            </w:r>
            <w:r w:rsidRPr="007C4C75">
              <w:rPr>
                <w:rFonts w:ascii="Times New Roman" w:hAnsi="Times New Roman"/>
              </w:rPr>
              <w:t>(įskaitant</w:t>
            </w:r>
            <w:r w:rsidRPr="007C4C75">
              <w:rPr>
                <w:rFonts w:ascii="Times New Roman" w:hAnsi="Times New Roman"/>
                <w:i/>
              </w:rPr>
              <w:t xml:space="preserve"> </w:t>
            </w:r>
            <w:proofErr w:type="spellStart"/>
            <w:r w:rsidRPr="007C4C75">
              <w:rPr>
                <w:rFonts w:ascii="Times New Roman" w:hAnsi="Times New Roman"/>
                <w:i/>
              </w:rPr>
              <w:t>P.micros</w:t>
            </w:r>
            <w:proofErr w:type="spellEnd"/>
            <w:r w:rsidRPr="007C4C75">
              <w:rPr>
                <w:rFonts w:ascii="Times New Roman" w:hAnsi="Times New Roman"/>
                <w:i/>
              </w:rPr>
              <w:t xml:space="preserve">, </w:t>
            </w:r>
            <w:proofErr w:type="spellStart"/>
            <w:r w:rsidRPr="007C4C75">
              <w:rPr>
                <w:rFonts w:ascii="Times New Roman" w:hAnsi="Times New Roman"/>
                <w:i/>
              </w:rPr>
              <w:t>P.anaerobius</w:t>
            </w:r>
            <w:proofErr w:type="spellEnd"/>
            <w:r w:rsidRPr="007C4C75">
              <w:rPr>
                <w:rFonts w:ascii="Times New Roman" w:hAnsi="Times New Roman"/>
                <w:i/>
              </w:rPr>
              <w:t xml:space="preserve">, </w:t>
            </w:r>
            <w:proofErr w:type="spellStart"/>
            <w:r w:rsidRPr="007C4C75">
              <w:rPr>
                <w:rFonts w:ascii="Times New Roman" w:hAnsi="Times New Roman"/>
                <w:i/>
              </w:rPr>
              <w:t>P.magnus</w:t>
            </w:r>
            <w:proofErr w:type="spellEnd"/>
            <w:r w:rsidRPr="007C4C75">
              <w:rPr>
                <w:rFonts w:ascii="Times New Roman" w:hAnsi="Times New Roman"/>
              </w:rPr>
              <w:t>)</w:t>
            </w:r>
          </w:p>
        </w:tc>
      </w:tr>
      <w:tr w:rsidR="00BE0EC1" w:rsidRPr="007C4C75" w14:paraId="72936431" w14:textId="77777777" w:rsidTr="007F0B3D">
        <w:tc>
          <w:tcPr>
            <w:tcW w:w="9000" w:type="dxa"/>
            <w:tcBorders>
              <w:top w:val="single" w:sz="4" w:space="0" w:color="auto"/>
              <w:left w:val="single" w:sz="4" w:space="0" w:color="auto"/>
              <w:bottom w:val="single" w:sz="4" w:space="0" w:color="auto"/>
              <w:right w:val="single" w:sz="4" w:space="0" w:color="auto"/>
            </w:tcBorders>
            <w:shd w:val="clear" w:color="auto" w:fill="F3F3F3"/>
          </w:tcPr>
          <w:p w14:paraId="53234E46" w14:textId="77777777" w:rsidR="00BE0EC1" w:rsidRPr="007C4C75" w:rsidRDefault="00BE0EC1" w:rsidP="007F0B3D">
            <w:pPr>
              <w:tabs>
                <w:tab w:val="left" w:pos="567"/>
              </w:tabs>
              <w:autoSpaceDE w:val="0"/>
              <w:autoSpaceDN w:val="0"/>
              <w:adjustRightInd w:val="0"/>
              <w:spacing w:after="0" w:line="260" w:lineRule="exact"/>
              <w:rPr>
                <w:rFonts w:ascii="Times New Roman" w:hAnsi="Times New Roman"/>
                <w:u w:val="single"/>
              </w:rPr>
            </w:pPr>
          </w:p>
          <w:p w14:paraId="0C7EABD9" w14:textId="77777777" w:rsidR="00BE0EC1" w:rsidRPr="007C4C75" w:rsidRDefault="00BE0EC1" w:rsidP="007F0B3D">
            <w:pPr>
              <w:tabs>
                <w:tab w:val="left" w:pos="567"/>
              </w:tabs>
              <w:autoSpaceDE w:val="0"/>
              <w:autoSpaceDN w:val="0"/>
              <w:adjustRightInd w:val="0"/>
              <w:spacing w:after="0" w:line="260" w:lineRule="exact"/>
              <w:rPr>
                <w:rFonts w:ascii="Times New Roman" w:hAnsi="Times New Roman"/>
                <w:u w:val="single"/>
              </w:rPr>
            </w:pPr>
            <w:proofErr w:type="spellStart"/>
            <w:r w:rsidRPr="007C4C75">
              <w:rPr>
                <w:rFonts w:ascii="Times New Roman" w:hAnsi="Times New Roman"/>
                <w:u w:val="single"/>
              </w:rPr>
              <w:t>Gramneigiami</w:t>
            </w:r>
            <w:proofErr w:type="spellEnd"/>
            <w:r w:rsidRPr="007C4C75">
              <w:rPr>
                <w:rFonts w:ascii="Times New Roman" w:hAnsi="Times New Roman"/>
                <w:u w:val="single"/>
              </w:rPr>
              <w:t xml:space="preserve"> </w:t>
            </w:r>
            <w:proofErr w:type="spellStart"/>
            <w:r w:rsidRPr="007C4C75">
              <w:rPr>
                <w:rFonts w:ascii="Times New Roman" w:hAnsi="Times New Roman"/>
                <w:u w:val="single"/>
              </w:rPr>
              <w:t>anaerobai</w:t>
            </w:r>
            <w:proofErr w:type="spellEnd"/>
          </w:p>
        </w:tc>
      </w:tr>
      <w:tr w:rsidR="00BE0EC1" w:rsidRPr="007C4C75" w14:paraId="5939923E" w14:textId="77777777" w:rsidTr="007F0B3D">
        <w:tc>
          <w:tcPr>
            <w:tcW w:w="9000" w:type="dxa"/>
            <w:tcBorders>
              <w:top w:val="single" w:sz="4" w:space="0" w:color="auto"/>
              <w:left w:val="single" w:sz="4" w:space="0" w:color="auto"/>
              <w:bottom w:val="single" w:sz="4" w:space="0" w:color="auto"/>
              <w:right w:val="single" w:sz="4" w:space="0" w:color="auto"/>
            </w:tcBorders>
            <w:hideMark/>
          </w:tcPr>
          <w:p w14:paraId="1B77AD21" w14:textId="77777777" w:rsidR="00BE0EC1" w:rsidRPr="007C4C75" w:rsidRDefault="00BE0EC1" w:rsidP="007F0B3D">
            <w:pPr>
              <w:tabs>
                <w:tab w:val="left" w:pos="567"/>
              </w:tabs>
              <w:autoSpaceDE w:val="0"/>
              <w:autoSpaceDN w:val="0"/>
              <w:adjustRightInd w:val="0"/>
              <w:spacing w:after="0" w:line="260" w:lineRule="exact"/>
              <w:rPr>
                <w:rFonts w:ascii="Times New Roman" w:hAnsi="Times New Roman"/>
                <w:i/>
              </w:rPr>
            </w:pPr>
            <w:proofErr w:type="spellStart"/>
            <w:r w:rsidRPr="007C4C75">
              <w:rPr>
                <w:rFonts w:ascii="Times New Roman" w:hAnsi="Times New Roman"/>
                <w:i/>
              </w:rPr>
              <w:t>Bacteroides</w:t>
            </w:r>
            <w:proofErr w:type="spellEnd"/>
            <w:r w:rsidRPr="007C4C75">
              <w:rPr>
                <w:rFonts w:ascii="Times New Roman" w:hAnsi="Times New Roman"/>
                <w:i/>
              </w:rPr>
              <w:t xml:space="preserve"> </w:t>
            </w:r>
            <w:proofErr w:type="spellStart"/>
            <w:r w:rsidRPr="007C4C75">
              <w:rPr>
                <w:rFonts w:ascii="Times New Roman" w:hAnsi="Times New Roman"/>
                <w:i/>
              </w:rPr>
              <w:t>caccae</w:t>
            </w:r>
            <w:proofErr w:type="spellEnd"/>
          </w:p>
        </w:tc>
      </w:tr>
      <w:tr w:rsidR="00BE0EC1" w:rsidRPr="007C4C75" w14:paraId="3CBCE671" w14:textId="77777777" w:rsidTr="007F0B3D">
        <w:tc>
          <w:tcPr>
            <w:tcW w:w="9000" w:type="dxa"/>
            <w:tcBorders>
              <w:top w:val="single" w:sz="4" w:space="0" w:color="auto"/>
              <w:left w:val="single" w:sz="4" w:space="0" w:color="auto"/>
              <w:bottom w:val="single" w:sz="4" w:space="0" w:color="auto"/>
              <w:right w:val="single" w:sz="4" w:space="0" w:color="auto"/>
            </w:tcBorders>
            <w:hideMark/>
          </w:tcPr>
          <w:p w14:paraId="10AC4AC3" w14:textId="77777777" w:rsidR="00BE0EC1" w:rsidRPr="007C4C75" w:rsidRDefault="00BE0EC1" w:rsidP="007F0B3D">
            <w:pPr>
              <w:tabs>
                <w:tab w:val="left" w:pos="567"/>
              </w:tabs>
              <w:autoSpaceDE w:val="0"/>
              <w:autoSpaceDN w:val="0"/>
              <w:adjustRightInd w:val="0"/>
              <w:spacing w:after="0" w:line="260" w:lineRule="exact"/>
              <w:rPr>
                <w:rFonts w:ascii="Times New Roman" w:hAnsi="Times New Roman"/>
                <w:i/>
              </w:rPr>
            </w:pPr>
            <w:proofErr w:type="spellStart"/>
            <w:r w:rsidRPr="007C4C75">
              <w:rPr>
                <w:rFonts w:ascii="Times New Roman" w:hAnsi="Times New Roman"/>
                <w:i/>
              </w:rPr>
              <w:t>Bacteroides</w:t>
            </w:r>
            <w:proofErr w:type="spellEnd"/>
            <w:r w:rsidRPr="007C4C75">
              <w:rPr>
                <w:rFonts w:ascii="Times New Roman" w:hAnsi="Times New Roman"/>
                <w:i/>
              </w:rPr>
              <w:t xml:space="preserve"> </w:t>
            </w:r>
            <w:proofErr w:type="spellStart"/>
            <w:r w:rsidRPr="007C4C75">
              <w:rPr>
                <w:rFonts w:ascii="Times New Roman" w:hAnsi="Times New Roman"/>
                <w:i/>
              </w:rPr>
              <w:t>fragilis</w:t>
            </w:r>
            <w:proofErr w:type="spellEnd"/>
            <w:r w:rsidRPr="007C4C75">
              <w:rPr>
                <w:rFonts w:ascii="Times New Roman" w:hAnsi="Times New Roman"/>
                <w:i/>
              </w:rPr>
              <w:t xml:space="preserve"> </w:t>
            </w:r>
            <w:r w:rsidRPr="007C4C75">
              <w:rPr>
                <w:rFonts w:ascii="Times New Roman" w:hAnsi="Times New Roman"/>
              </w:rPr>
              <w:t>grupė</w:t>
            </w:r>
          </w:p>
        </w:tc>
      </w:tr>
      <w:tr w:rsidR="00BE0EC1" w:rsidRPr="007C4C75" w14:paraId="22648844" w14:textId="77777777" w:rsidTr="007F0B3D">
        <w:tc>
          <w:tcPr>
            <w:tcW w:w="9000" w:type="dxa"/>
            <w:tcBorders>
              <w:top w:val="single" w:sz="4" w:space="0" w:color="auto"/>
              <w:left w:val="single" w:sz="4" w:space="0" w:color="auto"/>
              <w:bottom w:val="single" w:sz="4" w:space="0" w:color="auto"/>
              <w:right w:val="single" w:sz="4" w:space="0" w:color="auto"/>
            </w:tcBorders>
            <w:hideMark/>
          </w:tcPr>
          <w:p w14:paraId="35E16175" w14:textId="77777777" w:rsidR="00BE0EC1" w:rsidRPr="007C4C75" w:rsidRDefault="00BE0EC1" w:rsidP="007F0B3D">
            <w:pPr>
              <w:tabs>
                <w:tab w:val="left" w:pos="567"/>
              </w:tabs>
              <w:autoSpaceDE w:val="0"/>
              <w:autoSpaceDN w:val="0"/>
              <w:adjustRightInd w:val="0"/>
              <w:spacing w:after="0" w:line="260" w:lineRule="exact"/>
              <w:rPr>
                <w:rFonts w:ascii="Times New Roman" w:hAnsi="Times New Roman"/>
                <w:i/>
              </w:rPr>
            </w:pPr>
            <w:proofErr w:type="spellStart"/>
            <w:r w:rsidRPr="007C4C75">
              <w:rPr>
                <w:rFonts w:ascii="Times New Roman" w:hAnsi="Times New Roman"/>
                <w:i/>
              </w:rPr>
              <w:t>Prevotella</w:t>
            </w:r>
            <w:proofErr w:type="spellEnd"/>
            <w:r w:rsidRPr="007C4C75">
              <w:rPr>
                <w:rFonts w:ascii="Times New Roman" w:hAnsi="Times New Roman"/>
                <w:i/>
              </w:rPr>
              <w:t xml:space="preserve"> </w:t>
            </w:r>
            <w:proofErr w:type="spellStart"/>
            <w:r w:rsidRPr="007C4C75">
              <w:rPr>
                <w:rFonts w:ascii="Times New Roman" w:hAnsi="Times New Roman"/>
                <w:i/>
              </w:rPr>
              <w:t>bivia</w:t>
            </w:r>
            <w:proofErr w:type="spellEnd"/>
          </w:p>
        </w:tc>
      </w:tr>
      <w:tr w:rsidR="00BE0EC1" w:rsidRPr="007C4C75" w14:paraId="0E6A3AA6" w14:textId="77777777" w:rsidTr="007F0B3D">
        <w:tc>
          <w:tcPr>
            <w:tcW w:w="9000" w:type="dxa"/>
            <w:tcBorders>
              <w:top w:val="single" w:sz="4" w:space="0" w:color="auto"/>
              <w:left w:val="single" w:sz="4" w:space="0" w:color="auto"/>
              <w:bottom w:val="single" w:sz="4" w:space="0" w:color="auto"/>
              <w:right w:val="single" w:sz="4" w:space="0" w:color="auto"/>
            </w:tcBorders>
            <w:hideMark/>
          </w:tcPr>
          <w:p w14:paraId="05CC6C7A" w14:textId="77777777" w:rsidR="00BE0EC1" w:rsidRPr="007C4C75" w:rsidRDefault="00BE0EC1" w:rsidP="007F0B3D">
            <w:pPr>
              <w:tabs>
                <w:tab w:val="left" w:pos="567"/>
              </w:tabs>
              <w:autoSpaceDE w:val="0"/>
              <w:autoSpaceDN w:val="0"/>
              <w:adjustRightInd w:val="0"/>
              <w:spacing w:after="0" w:line="260" w:lineRule="exact"/>
              <w:rPr>
                <w:rFonts w:ascii="Times New Roman" w:hAnsi="Times New Roman"/>
                <w:i/>
              </w:rPr>
            </w:pPr>
            <w:proofErr w:type="spellStart"/>
            <w:r w:rsidRPr="007C4C75">
              <w:rPr>
                <w:rFonts w:ascii="Times New Roman" w:hAnsi="Times New Roman"/>
                <w:i/>
              </w:rPr>
              <w:t>Prevotella</w:t>
            </w:r>
            <w:proofErr w:type="spellEnd"/>
            <w:r w:rsidRPr="007C4C75">
              <w:rPr>
                <w:rFonts w:ascii="Times New Roman" w:hAnsi="Times New Roman"/>
                <w:i/>
              </w:rPr>
              <w:t xml:space="preserve"> </w:t>
            </w:r>
            <w:proofErr w:type="spellStart"/>
            <w:r w:rsidRPr="007C4C75">
              <w:rPr>
                <w:rFonts w:ascii="Times New Roman" w:hAnsi="Times New Roman"/>
                <w:i/>
              </w:rPr>
              <w:t>disiens</w:t>
            </w:r>
            <w:proofErr w:type="spellEnd"/>
          </w:p>
        </w:tc>
      </w:tr>
      <w:tr w:rsidR="00BE0EC1" w:rsidRPr="007C4C75" w14:paraId="244F9A4B" w14:textId="77777777" w:rsidTr="007F0B3D">
        <w:tc>
          <w:tcPr>
            <w:tcW w:w="9000" w:type="dxa"/>
            <w:tcBorders>
              <w:top w:val="single" w:sz="4" w:space="0" w:color="auto"/>
              <w:left w:val="single" w:sz="4" w:space="0" w:color="auto"/>
              <w:bottom w:val="single" w:sz="4" w:space="0" w:color="auto"/>
              <w:right w:val="single" w:sz="4" w:space="0" w:color="auto"/>
            </w:tcBorders>
            <w:shd w:val="clear" w:color="auto" w:fill="E0E0E0"/>
          </w:tcPr>
          <w:p w14:paraId="1C5899DF" w14:textId="77777777" w:rsidR="00BE0EC1" w:rsidRPr="007C4C75" w:rsidRDefault="00BE0EC1" w:rsidP="007F0B3D">
            <w:pPr>
              <w:tabs>
                <w:tab w:val="left" w:pos="567"/>
              </w:tabs>
              <w:spacing w:after="0" w:line="260" w:lineRule="exact"/>
              <w:rPr>
                <w:rFonts w:ascii="Times New Roman" w:hAnsi="Times New Roman"/>
              </w:rPr>
            </w:pPr>
          </w:p>
          <w:p w14:paraId="0E13AFE5" w14:textId="77777777" w:rsidR="00BE0EC1" w:rsidRPr="007C4C75" w:rsidRDefault="00BE0EC1" w:rsidP="007F0B3D">
            <w:pPr>
              <w:tabs>
                <w:tab w:val="left" w:pos="567"/>
              </w:tabs>
              <w:spacing w:after="0" w:line="260" w:lineRule="exact"/>
              <w:rPr>
                <w:rFonts w:ascii="Times New Roman" w:hAnsi="Times New Roman"/>
              </w:rPr>
            </w:pPr>
            <w:r w:rsidRPr="007C4C75">
              <w:rPr>
                <w:rFonts w:ascii="Times New Roman" w:hAnsi="Times New Roman"/>
                <w:u w:val="single"/>
              </w:rPr>
              <w:t xml:space="preserve">Padermės, kurių įgytas atsparumas </w:t>
            </w:r>
            <w:r w:rsidRPr="007C4C75">
              <w:rPr>
                <w:rFonts w:ascii="Times New Roman" w:hAnsi="Times New Roman"/>
                <w:color w:val="000000"/>
                <w:u w:val="single"/>
              </w:rPr>
              <w:t>gali kelti problemų</w:t>
            </w:r>
          </w:p>
        </w:tc>
      </w:tr>
      <w:tr w:rsidR="00BE0EC1" w:rsidRPr="007C4C75" w14:paraId="2E815B4F" w14:textId="77777777" w:rsidTr="007F0B3D">
        <w:tc>
          <w:tcPr>
            <w:tcW w:w="9000" w:type="dxa"/>
            <w:tcBorders>
              <w:top w:val="single" w:sz="4" w:space="0" w:color="auto"/>
              <w:left w:val="single" w:sz="4" w:space="0" w:color="auto"/>
              <w:bottom w:val="single" w:sz="4" w:space="0" w:color="auto"/>
              <w:right w:val="single" w:sz="4" w:space="0" w:color="auto"/>
            </w:tcBorders>
            <w:shd w:val="clear" w:color="auto" w:fill="F3F3F3"/>
            <w:hideMark/>
          </w:tcPr>
          <w:p w14:paraId="1CDEE845" w14:textId="77777777" w:rsidR="00BE0EC1" w:rsidRPr="007C4C75" w:rsidRDefault="00BE0EC1" w:rsidP="007F0B3D">
            <w:pPr>
              <w:tabs>
                <w:tab w:val="left" w:pos="567"/>
              </w:tabs>
              <w:autoSpaceDE w:val="0"/>
              <w:autoSpaceDN w:val="0"/>
              <w:adjustRightInd w:val="0"/>
              <w:spacing w:after="0" w:line="260" w:lineRule="exact"/>
              <w:rPr>
                <w:rFonts w:ascii="Times New Roman" w:hAnsi="Times New Roman"/>
              </w:rPr>
            </w:pPr>
            <w:proofErr w:type="spellStart"/>
            <w:r w:rsidRPr="007C4C75">
              <w:rPr>
                <w:rFonts w:ascii="Times New Roman" w:hAnsi="Times New Roman"/>
              </w:rPr>
              <w:t>Gram</w:t>
            </w:r>
            <w:proofErr w:type="spellEnd"/>
            <w:r w:rsidRPr="007C4C75">
              <w:rPr>
                <w:rFonts w:ascii="Times New Roman" w:hAnsi="Times New Roman"/>
              </w:rPr>
              <w:t xml:space="preserve"> teigiami </w:t>
            </w:r>
            <w:proofErr w:type="spellStart"/>
            <w:r w:rsidRPr="007C4C75">
              <w:rPr>
                <w:rFonts w:ascii="Times New Roman" w:hAnsi="Times New Roman"/>
              </w:rPr>
              <w:t>aerobai</w:t>
            </w:r>
            <w:proofErr w:type="spellEnd"/>
            <w:r w:rsidRPr="007C4C75">
              <w:rPr>
                <w:rFonts w:ascii="Times New Roman" w:hAnsi="Times New Roman"/>
              </w:rPr>
              <w:t xml:space="preserve"> </w:t>
            </w:r>
          </w:p>
        </w:tc>
      </w:tr>
      <w:tr w:rsidR="00BE0EC1" w:rsidRPr="007C4C75" w14:paraId="55A2180A" w14:textId="77777777" w:rsidTr="007F0B3D">
        <w:trPr>
          <w:trHeight w:val="485"/>
        </w:trPr>
        <w:tc>
          <w:tcPr>
            <w:tcW w:w="9000" w:type="dxa"/>
            <w:tcBorders>
              <w:top w:val="single" w:sz="4" w:space="0" w:color="auto"/>
              <w:left w:val="single" w:sz="4" w:space="0" w:color="auto"/>
              <w:bottom w:val="single" w:sz="4" w:space="0" w:color="auto"/>
              <w:right w:val="single" w:sz="4" w:space="0" w:color="auto"/>
            </w:tcBorders>
          </w:tcPr>
          <w:p w14:paraId="3398C10A" w14:textId="77777777" w:rsidR="00BE0EC1" w:rsidRPr="007C4C75" w:rsidRDefault="00BE0EC1" w:rsidP="007F0B3D">
            <w:pPr>
              <w:tabs>
                <w:tab w:val="left" w:pos="567"/>
              </w:tabs>
              <w:autoSpaceDE w:val="0"/>
              <w:autoSpaceDN w:val="0"/>
              <w:adjustRightInd w:val="0"/>
              <w:spacing w:after="0" w:line="260" w:lineRule="exact"/>
              <w:rPr>
                <w:rFonts w:ascii="Times New Roman" w:hAnsi="Times New Roman"/>
                <w:i/>
                <w:vertAlign w:val="superscript"/>
              </w:rPr>
            </w:pPr>
            <w:proofErr w:type="spellStart"/>
            <w:r w:rsidRPr="007C4C75">
              <w:rPr>
                <w:rFonts w:ascii="Times New Roman" w:hAnsi="Times New Roman"/>
                <w:i/>
              </w:rPr>
              <w:t>Enterococcus</w:t>
            </w:r>
            <w:proofErr w:type="spellEnd"/>
            <w:r w:rsidRPr="007C4C75">
              <w:rPr>
                <w:rFonts w:ascii="Times New Roman" w:hAnsi="Times New Roman"/>
                <w:i/>
              </w:rPr>
              <w:t xml:space="preserve"> </w:t>
            </w:r>
            <w:proofErr w:type="spellStart"/>
            <w:r w:rsidRPr="007C4C75">
              <w:rPr>
                <w:rFonts w:ascii="Times New Roman" w:hAnsi="Times New Roman"/>
                <w:i/>
              </w:rPr>
              <w:t>faecium</w:t>
            </w:r>
            <w:proofErr w:type="spellEnd"/>
            <w:r w:rsidRPr="007C4C75">
              <w:rPr>
                <w:rFonts w:ascii="Times New Roman" w:hAnsi="Times New Roman"/>
                <w:i/>
                <w:vertAlign w:val="superscript"/>
              </w:rPr>
              <w:t>$†</w:t>
            </w:r>
          </w:p>
          <w:p w14:paraId="06326039" w14:textId="77777777" w:rsidR="00BE0EC1" w:rsidRPr="007C4C75" w:rsidRDefault="00BE0EC1" w:rsidP="007F0B3D">
            <w:pPr>
              <w:tabs>
                <w:tab w:val="left" w:pos="567"/>
              </w:tabs>
              <w:autoSpaceDE w:val="0"/>
              <w:autoSpaceDN w:val="0"/>
              <w:adjustRightInd w:val="0"/>
              <w:spacing w:after="0" w:line="260" w:lineRule="exact"/>
              <w:rPr>
                <w:rFonts w:ascii="Times New Roman" w:hAnsi="Times New Roman"/>
                <w:i/>
              </w:rPr>
            </w:pPr>
          </w:p>
        </w:tc>
      </w:tr>
      <w:tr w:rsidR="00BE0EC1" w:rsidRPr="007C4C75" w14:paraId="5FEA07BD" w14:textId="77777777" w:rsidTr="007F0B3D">
        <w:tc>
          <w:tcPr>
            <w:tcW w:w="9000" w:type="dxa"/>
            <w:tcBorders>
              <w:top w:val="single" w:sz="4" w:space="0" w:color="auto"/>
              <w:left w:val="single" w:sz="4" w:space="0" w:color="auto"/>
              <w:bottom w:val="single" w:sz="4" w:space="0" w:color="auto"/>
              <w:right w:val="single" w:sz="4" w:space="0" w:color="auto"/>
            </w:tcBorders>
            <w:shd w:val="clear" w:color="auto" w:fill="F3F3F3"/>
            <w:hideMark/>
          </w:tcPr>
          <w:p w14:paraId="46810D5A" w14:textId="77777777" w:rsidR="00BE0EC1" w:rsidRPr="007C4C75" w:rsidRDefault="00BE0EC1" w:rsidP="007F0B3D">
            <w:pPr>
              <w:tabs>
                <w:tab w:val="left" w:pos="567"/>
              </w:tabs>
              <w:autoSpaceDE w:val="0"/>
              <w:autoSpaceDN w:val="0"/>
              <w:adjustRightInd w:val="0"/>
              <w:spacing w:after="0" w:line="260" w:lineRule="exact"/>
              <w:rPr>
                <w:rFonts w:ascii="Times New Roman" w:hAnsi="Times New Roman"/>
              </w:rPr>
            </w:pPr>
            <w:proofErr w:type="spellStart"/>
            <w:r w:rsidRPr="007C4C75">
              <w:rPr>
                <w:rFonts w:ascii="Times New Roman" w:hAnsi="Times New Roman"/>
              </w:rPr>
              <w:t>Gram</w:t>
            </w:r>
            <w:proofErr w:type="spellEnd"/>
            <w:r w:rsidRPr="007C4C75">
              <w:rPr>
                <w:rFonts w:ascii="Times New Roman" w:hAnsi="Times New Roman"/>
              </w:rPr>
              <w:t xml:space="preserve"> neigiami </w:t>
            </w:r>
            <w:proofErr w:type="spellStart"/>
            <w:r w:rsidRPr="007C4C75">
              <w:rPr>
                <w:rFonts w:ascii="Times New Roman" w:hAnsi="Times New Roman"/>
              </w:rPr>
              <w:t>aerobai</w:t>
            </w:r>
            <w:proofErr w:type="spellEnd"/>
          </w:p>
        </w:tc>
      </w:tr>
      <w:tr w:rsidR="00BE0EC1" w:rsidRPr="007C4C75" w14:paraId="76F39E2B" w14:textId="77777777" w:rsidTr="007F0B3D">
        <w:trPr>
          <w:trHeight w:val="753"/>
        </w:trPr>
        <w:tc>
          <w:tcPr>
            <w:tcW w:w="9000" w:type="dxa"/>
            <w:tcBorders>
              <w:top w:val="single" w:sz="4" w:space="0" w:color="auto"/>
              <w:left w:val="single" w:sz="4" w:space="0" w:color="auto"/>
              <w:bottom w:val="single" w:sz="4" w:space="0" w:color="auto"/>
              <w:right w:val="single" w:sz="4" w:space="0" w:color="auto"/>
            </w:tcBorders>
            <w:hideMark/>
          </w:tcPr>
          <w:p w14:paraId="3037D9E4" w14:textId="77777777" w:rsidR="00BE0EC1" w:rsidRPr="007C4C75" w:rsidRDefault="00BE0EC1" w:rsidP="007F0B3D">
            <w:pPr>
              <w:tabs>
                <w:tab w:val="left" w:pos="567"/>
              </w:tabs>
              <w:autoSpaceDE w:val="0"/>
              <w:autoSpaceDN w:val="0"/>
              <w:adjustRightInd w:val="0"/>
              <w:spacing w:after="0" w:line="260" w:lineRule="exact"/>
              <w:rPr>
                <w:rFonts w:ascii="Times New Roman" w:hAnsi="Times New Roman"/>
              </w:rPr>
            </w:pPr>
            <w:proofErr w:type="spellStart"/>
            <w:r w:rsidRPr="007C4C75">
              <w:rPr>
                <w:rFonts w:ascii="Times New Roman" w:hAnsi="Times New Roman"/>
                <w:i/>
              </w:rPr>
              <w:t>Acinetobacter</w:t>
            </w:r>
            <w:proofErr w:type="spellEnd"/>
            <w:r w:rsidRPr="007C4C75">
              <w:rPr>
                <w:rFonts w:ascii="Times New Roman" w:hAnsi="Times New Roman"/>
                <w:i/>
              </w:rPr>
              <w:t xml:space="preserve"> </w:t>
            </w:r>
            <w:r w:rsidRPr="007C4C75">
              <w:rPr>
                <w:rFonts w:ascii="Times New Roman" w:hAnsi="Times New Roman"/>
              </w:rPr>
              <w:t>padermės</w:t>
            </w:r>
          </w:p>
          <w:p w14:paraId="69AEDFCF" w14:textId="77777777" w:rsidR="00BE0EC1" w:rsidRPr="007C4C75" w:rsidRDefault="00BE0EC1" w:rsidP="007F0B3D">
            <w:pPr>
              <w:tabs>
                <w:tab w:val="left" w:pos="567"/>
              </w:tabs>
              <w:autoSpaceDE w:val="0"/>
              <w:autoSpaceDN w:val="0"/>
              <w:adjustRightInd w:val="0"/>
              <w:spacing w:after="0" w:line="260" w:lineRule="exact"/>
              <w:rPr>
                <w:rFonts w:ascii="Times New Roman" w:hAnsi="Times New Roman"/>
                <w:i/>
              </w:rPr>
            </w:pPr>
            <w:proofErr w:type="spellStart"/>
            <w:r w:rsidRPr="007C4C75">
              <w:rPr>
                <w:rFonts w:ascii="Times New Roman" w:hAnsi="Times New Roman"/>
                <w:i/>
              </w:rPr>
              <w:t>Burkholderia</w:t>
            </w:r>
            <w:proofErr w:type="spellEnd"/>
            <w:r w:rsidRPr="007C4C75">
              <w:rPr>
                <w:rFonts w:ascii="Times New Roman" w:hAnsi="Times New Roman"/>
                <w:i/>
              </w:rPr>
              <w:t xml:space="preserve"> </w:t>
            </w:r>
            <w:proofErr w:type="spellStart"/>
            <w:r w:rsidRPr="007C4C75">
              <w:rPr>
                <w:rFonts w:ascii="Times New Roman" w:hAnsi="Times New Roman"/>
                <w:i/>
              </w:rPr>
              <w:t>cepacia</w:t>
            </w:r>
            <w:proofErr w:type="spellEnd"/>
          </w:p>
          <w:p w14:paraId="74CCFC2F" w14:textId="77777777" w:rsidR="00BE0EC1" w:rsidRPr="007C4C75" w:rsidRDefault="00BE0EC1" w:rsidP="007F0B3D">
            <w:pPr>
              <w:tabs>
                <w:tab w:val="left" w:pos="567"/>
              </w:tabs>
              <w:autoSpaceDE w:val="0"/>
              <w:autoSpaceDN w:val="0"/>
              <w:adjustRightInd w:val="0"/>
              <w:spacing w:after="0" w:line="260" w:lineRule="exact"/>
              <w:rPr>
                <w:rFonts w:ascii="Times New Roman" w:hAnsi="Times New Roman"/>
                <w:u w:val="single"/>
              </w:rPr>
            </w:pPr>
            <w:proofErr w:type="spellStart"/>
            <w:r w:rsidRPr="007C4C75">
              <w:rPr>
                <w:rFonts w:ascii="Times New Roman" w:hAnsi="Times New Roman"/>
                <w:i/>
              </w:rPr>
              <w:t>Pseudomonas</w:t>
            </w:r>
            <w:proofErr w:type="spellEnd"/>
            <w:r w:rsidRPr="007C4C75">
              <w:rPr>
                <w:rFonts w:ascii="Times New Roman" w:hAnsi="Times New Roman"/>
                <w:i/>
              </w:rPr>
              <w:t xml:space="preserve"> </w:t>
            </w:r>
            <w:proofErr w:type="spellStart"/>
            <w:r w:rsidRPr="007C4C75">
              <w:rPr>
                <w:rFonts w:ascii="Times New Roman" w:hAnsi="Times New Roman"/>
                <w:i/>
              </w:rPr>
              <w:t>aeruginosa</w:t>
            </w:r>
            <w:proofErr w:type="spellEnd"/>
          </w:p>
        </w:tc>
      </w:tr>
      <w:tr w:rsidR="00BE0EC1" w:rsidRPr="007C4C75" w14:paraId="740FAC81" w14:textId="77777777" w:rsidTr="007F0B3D">
        <w:tc>
          <w:tcPr>
            <w:tcW w:w="9000" w:type="dxa"/>
            <w:tcBorders>
              <w:top w:val="single" w:sz="4" w:space="0" w:color="auto"/>
              <w:left w:val="single" w:sz="4" w:space="0" w:color="auto"/>
              <w:bottom w:val="single" w:sz="4" w:space="0" w:color="auto"/>
              <w:right w:val="single" w:sz="4" w:space="0" w:color="auto"/>
            </w:tcBorders>
            <w:shd w:val="clear" w:color="auto" w:fill="E0E0E0"/>
            <w:hideMark/>
          </w:tcPr>
          <w:p w14:paraId="7B07C4A3" w14:textId="77777777" w:rsidR="00BE0EC1" w:rsidRPr="007C4C75" w:rsidRDefault="00BE0EC1" w:rsidP="007F0B3D">
            <w:pPr>
              <w:tabs>
                <w:tab w:val="left" w:pos="567"/>
              </w:tabs>
              <w:spacing w:before="240" w:after="60" w:line="260" w:lineRule="exact"/>
              <w:outlineLvl w:val="8"/>
              <w:rPr>
                <w:rFonts w:ascii="Times New Roman" w:hAnsi="Times New Roman"/>
                <w:u w:val="single"/>
              </w:rPr>
            </w:pPr>
            <w:r w:rsidRPr="007C4C75">
              <w:rPr>
                <w:rFonts w:ascii="Times New Roman" w:hAnsi="Times New Roman"/>
                <w:u w:val="single"/>
              </w:rPr>
              <w:t>Iš prigimties atsparūs mikroorganizmai</w:t>
            </w:r>
          </w:p>
        </w:tc>
      </w:tr>
      <w:tr w:rsidR="00BE0EC1" w:rsidRPr="007C4C75" w14:paraId="46D360A6" w14:textId="77777777" w:rsidTr="007F0B3D">
        <w:tc>
          <w:tcPr>
            <w:tcW w:w="9000" w:type="dxa"/>
            <w:tcBorders>
              <w:top w:val="single" w:sz="4" w:space="0" w:color="auto"/>
              <w:left w:val="single" w:sz="4" w:space="0" w:color="auto"/>
              <w:bottom w:val="single" w:sz="4" w:space="0" w:color="auto"/>
              <w:right w:val="single" w:sz="4" w:space="0" w:color="auto"/>
            </w:tcBorders>
            <w:shd w:val="clear" w:color="auto" w:fill="F3F3F3"/>
            <w:hideMark/>
          </w:tcPr>
          <w:p w14:paraId="1859C47B" w14:textId="77777777" w:rsidR="00BE0EC1" w:rsidRPr="007C4C75" w:rsidRDefault="00BE0EC1" w:rsidP="007F0B3D">
            <w:pPr>
              <w:tabs>
                <w:tab w:val="left" w:pos="567"/>
              </w:tabs>
              <w:autoSpaceDE w:val="0"/>
              <w:autoSpaceDN w:val="0"/>
              <w:adjustRightInd w:val="0"/>
              <w:spacing w:after="0" w:line="260" w:lineRule="exact"/>
              <w:rPr>
                <w:rFonts w:ascii="Times New Roman" w:hAnsi="Times New Roman"/>
              </w:rPr>
            </w:pPr>
            <w:proofErr w:type="spellStart"/>
            <w:r w:rsidRPr="007C4C75">
              <w:rPr>
                <w:rFonts w:ascii="Times New Roman" w:hAnsi="Times New Roman"/>
              </w:rPr>
              <w:t>Gram</w:t>
            </w:r>
            <w:proofErr w:type="spellEnd"/>
            <w:r w:rsidRPr="007C4C75">
              <w:rPr>
                <w:rFonts w:ascii="Times New Roman" w:hAnsi="Times New Roman"/>
              </w:rPr>
              <w:t xml:space="preserve"> neigiami </w:t>
            </w:r>
            <w:proofErr w:type="spellStart"/>
            <w:r w:rsidRPr="007C4C75">
              <w:rPr>
                <w:rFonts w:ascii="Times New Roman" w:hAnsi="Times New Roman"/>
              </w:rPr>
              <w:t>aerobai</w:t>
            </w:r>
            <w:proofErr w:type="spellEnd"/>
          </w:p>
        </w:tc>
      </w:tr>
      <w:tr w:rsidR="00BE0EC1" w:rsidRPr="007C4C75" w14:paraId="5C7860C2" w14:textId="77777777" w:rsidTr="007F0B3D">
        <w:tc>
          <w:tcPr>
            <w:tcW w:w="9000" w:type="dxa"/>
            <w:tcBorders>
              <w:top w:val="single" w:sz="4" w:space="0" w:color="auto"/>
              <w:left w:val="single" w:sz="4" w:space="0" w:color="auto"/>
              <w:bottom w:val="single" w:sz="4" w:space="0" w:color="auto"/>
              <w:right w:val="single" w:sz="4" w:space="0" w:color="auto"/>
            </w:tcBorders>
            <w:hideMark/>
          </w:tcPr>
          <w:p w14:paraId="362FA276" w14:textId="77777777" w:rsidR="00BE0EC1" w:rsidRPr="007C4C75" w:rsidRDefault="00BE0EC1" w:rsidP="007F0B3D">
            <w:pPr>
              <w:tabs>
                <w:tab w:val="left" w:pos="567"/>
              </w:tabs>
              <w:autoSpaceDE w:val="0"/>
              <w:autoSpaceDN w:val="0"/>
              <w:adjustRightInd w:val="0"/>
              <w:spacing w:after="0" w:line="260" w:lineRule="exact"/>
              <w:rPr>
                <w:rFonts w:ascii="Times New Roman" w:hAnsi="Times New Roman"/>
              </w:rPr>
            </w:pPr>
            <w:proofErr w:type="spellStart"/>
            <w:r w:rsidRPr="007C4C75">
              <w:rPr>
                <w:rFonts w:ascii="Times New Roman" w:hAnsi="Times New Roman"/>
                <w:i/>
              </w:rPr>
              <w:t>Legionella</w:t>
            </w:r>
            <w:proofErr w:type="spellEnd"/>
            <w:r w:rsidRPr="007C4C75">
              <w:rPr>
                <w:rFonts w:ascii="Times New Roman" w:hAnsi="Times New Roman"/>
              </w:rPr>
              <w:t xml:space="preserve"> padermės</w:t>
            </w:r>
          </w:p>
        </w:tc>
      </w:tr>
      <w:tr w:rsidR="00BE0EC1" w:rsidRPr="007C4C75" w14:paraId="4C1DECD4" w14:textId="77777777" w:rsidTr="007F0B3D">
        <w:tc>
          <w:tcPr>
            <w:tcW w:w="9000" w:type="dxa"/>
            <w:tcBorders>
              <w:top w:val="single" w:sz="4" w:space="0" w:color="auto"/>
              <w:left w:val="single" w:sz="4" w:space="0" w:color="auto"/>
              <w:bottom w:val="single" w:sz="4" w:space="0" w:color="auto"/>
              <w:right w:val="single" w:sz="4" w:space="0" w:color="auto"/>
            </w:tcBorders>
            <w:hideMark/>
          </w:tcPr>
          <w:p w14:paraId="1124CECB" w14:textId="77777777" w:rsidR="00BE0EC1" w:rsidRPr="007C4C75" w:rsidRDefault="00BE0EC1" w:rsidP="007F0B3D">
            <w:pPr>
              <w:tabs>
                <w:tab w:val="left" w:pos="567"/>
              </w:tabs>
              <w:autoSpaceDE w:val="0"/>
              <w:autoSpaceDN w:val="0"/>
              <w:adjustRightInd w:val="0"/>
              <w:spacing w:after="0" w:line="260" w:lineRule="exact"/>
              <w:rPr>
                <w:rFonts w:ascii="Times New Roman" w:hAnsi="Times New Roman"/>
                <w:i/>
              </w:rPr>
            </w:pPr>
            <w:proofErr w:type="spellStart"/>
            <w:r w:rsidRPr="007C4C75">
              <w:rPr>
                <w:rFonts w:ascii="Times New Roman" w:hAnsi="Times New Roman"/>
                <w:i/>
              </w:rPr>
              <w:t>Stenotrophomonas</w:t>
            </w:r>
            <w:proofErr w:type="spellEnd"/>
            <w:r w:rsidRPr="007C4C75">
              <w:rPr>
                <w:rFonts w:ascii="Times New Roman" w:hAnsi="Times New Roman"/>
                <w:i/>
              </w:rPr>
              <w:t xml:space="preserve"> </w:t>
            </w:r>
            <w:proofErr w:type="spellStart"/>
            <w:r w:rsidRPr="007C4C75">
              <w:rPr>
                <w:rFonts w:ascii="Times New Roman" w:hAnsi="Times New Roman"/>
                <w:i/>
              </w:rPr>
              <w:t>maltophilia</w:t>
            </w:r>
            <w:proofErr w:type="spellEnd"/>
          </w:p>
        </w:tc>
      </w:tr>
      <w:tr w:rsidR="00BE0EC1" w:rsidRPr="007C4C75" w14:paraId="0B1DD7E1" w14:textId="77777777" w:rsidTr="00CE654D">
        <w:trPr>
          <w:trHeight w:val="318"/>
        </w:trPr>
        <w:tc>
          <w:tcPr>
            <w:tcW w:w="9000" w:type="dxa"/>
            <w:tcBorders>
              <w:top w:val="single" w:sz="4" w:space="0" w:color="auto"/>
              <w:left w:val="single" w:sz="4" w:space="0" w:color="auto"/>
              <w:bottom w:val="single" w:sz="4" w:space="0" w:color="auto"/>
              <w:right w:val="single" w:sz="4" w:space="0" w:color="auto"/>
            </w:tcBorders>
            <w:shd w:val="clear" w:color="auto" w:fill="D9D9D9"/>
            <w:tcMar>
              <w:top w:w="0" w:type="dxa"/>
              <w:left w:w="108" w:type="dxa"/>
              <w:bottom w:w="0" w:type="dxa"/>
              <w:right w:w="108" w:type="dxa"/>
            </w:tcMar>
            <w:hideMark/>
          </w:tcPr>
          <w:p w14:paraId="33136BDD" w14:textId="77777777" w:rsidR="00BE0EC1" w:rsidRPr="007C4C75" w:rsidRDefault="00BE0EC1" w:rsidP="007F0B3D">
            <w:pPr>
              <w:tabs>
                <w:tab w:val="left" w:pos="567"/>
              </w:tabs>
              <w:autoSpaceDE w:val="0"/>
              <w:autoSpaceDN w:val="0"/>
              <w:adjustRightInd w:val="0"/>
              <w:spacing w:after="0" w:line="260" w:lineRule="exact"/>
              <w:rPr>
                <w:rFonts w:ascii="Times New Roman" w:hAnsi="Times New Roman"/>
                <w:i/>
              </w:rPr>
            </w:pPr>
            <w:r w:rsidRPr="007C4C75">
              <w:rPr>
                <w:rFonts w:ascii="Times New Roman" w:hAnsi="Times New Roman"/>
              </w:rPr>
              <w:t>Kiti mikroorganizmai</w:t>
            </w:r>
          </w:p>
        </w:tc>
      </w:tr>
      <w:tr w:rsidR="00BE0EC1" w:rsidRPr="007C4C75" w14:paraId="07B537E9" w14:textId="77777777" w:rsidTr="00CE654D">
        <w:trPr>
          <w:trHeight w:val="184"/>
        </w:trPr>
        <w:tc>
          <w:tcPr>
            <w:tcW w:w="90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12EF7702" w14:textId="77777777" w:rsidR="00BE0EC1" w:rsidRPr="007C4C75" w:rsidRDefault="00BE0EC1" w:rsidP="007F0B3D">
            <w:pPr>
              <w:tabs>
                <w:tab w:val="left" w:pos="567"/>
              </w:tabs>
              <w:autoSpaceDE w:val="0"/>
              <w:autoSpaceDN w:val="0"/>
              <w:adjustRightInd w:val="0"/>
              <w:spacing w:after="0" w:line="260" w:lineRule="exact"/>
              <w:rPr>
                <w:rFonts w:ascii="Times New Roman" w:hAnsi="Times New Roman"/>
              </w:rPr>
            </w:pPr>
            <w:proofErr w:type="spellStart"/>
            <w:r w:rsidRPr="007C4C75">
              <w:rPr>
                <w:rFonts w:ascii="Times New Roman" w:hAnsi="Times New Roman"/>
                <w:i/>
              </w:rPr>
              <w:t>Chlamydophila</w:t>
            </w:r>
            <w:proofErr w:type="spellEnd"/>
            <w:r w:rsidRPr="007C4C75">
              <w:rPr>
                <w:rFonts w:ascii="Times New Roman" w:hAnsi="Times New Roman"/>
                <w:i/>
              </w:rPr>
              <w:t xml:space="preserve"> </w:t>
            </w:r>
            <w:proofErr w:type="spellStart"/>
            <w:r w:rsidRPr="007C4C75">
              <w:rPr>
                <w:rFonts w:ascii="Times New Roman" w:hAnsi="Times New Roman"/>
                <w:i/>
              </w:rPr>
              <w:t>pneumoniae</w:t>
            </w:r>
            <w:proofErr w:type="spellEnd"/>
          </w:p>
        </w:tc>
      </w:tr>
      <w:tr w:rsidR="00BE0EC1" w:rsidRPr="007C4C75" w14:paraId="6B873983" w14:textId="77777777" w:rsidTr="00CE654D">
        <w:tc>
          <w:tcPr>
            <w:tcW w:w="9000" w:type="dxa"/>
            <w:tcBorders>
              <w:top w:val="single" w:sz="4" w:space="0" w:color="auto"/>
              <w:left w:val="single" w:sz="4" w:space="0" w:color="auto"/>
              <w:bottom w:val="single" w:sz="4" w:space="0" w:color="auto"/>
              <w:right w:val="single" w:sz="4" w:space="0" w:color="auto"/>
            </w:tcBorders>
            <w:hideMark/>
          </w:tcPr>
          <w:p w14:paraId="4E2E9141" w14:textId="77777777" w:rsidR="00BE0EC1" w:rsidRPr="007C4C75" w:rsidRDefault="00BE0EC1" w:rsidP="007F0B3D">
            <w:pPr>
              <w:tabs>
                <w:tab w:val="left" w:pos="567"/>
              </w:tabs>
              <w:autoSpaceDE w:val="0"/>
              <w:autoSpaceDN w:val="0"/>
              <w:adjustRightInd w:val="0"/>
              <w:spacing w:after="0" w:line="260" w:lineRule="exact"/>
              <w:rPr>
                <w:rFonts w:ascii="Times New Roman" w:hAnsi="Times New Roman"/>
              </w:rPr>
            </w:pPr>
            <w:proofErr w:type="spellStart"/>
            <w:r w:rsidRPr="007C4C75">
              <w:rPr>
                <w:rFonts w:ascii="Times New Roman" w:hAnsi="Times New Roman"/>
                <w:i/>
              </w:rPr>
              <w:t>Chlamydophila</w:t>
            </w:r>
            <w:proofErr w:type="spellEnd"/>
            <w:r w:rsidRPr="007C4C75">
              <w:rPr>
                <w:rFonts w:ascii="Times New Roman" w:hAnsi="Times New Roman"/>
                <w:i/>
              </w:rPr>
              <w:t xml:space="preserve"> </w:t>
            </w:r>
            <w:proofErr w:type="spellStart"/>
            <w:r w:rsidRPr="007C4C75">
              <w:rPr>
                <w:rFonts w:ascii="Times New Roman" w:hAnsi="Times New Roman"/>
                <w:i/>
              </w:rPr>
              <w:t>psitacci</w:t>
            </w:r>
            <w:proofErr w:type="spellEnd"/>
          </w:p>
        </w:tc>
      </w:tr>
      <w:tr w:rsidR="00BE0EC1" w:rsidRPr="007C4C75" w14:paraId="12F68BEB" w14:textId="77777777" w:rsidTr="007F0B3D">
        <w:tc>
          <w:tcPr>
            <w:tcW w:w="9000" w:type="dxa"/>
            <w:tcBorders>
              <w:top w:val="single" w:sz="4" w:space="0" w:color="auto"/>
              <w:left w:val="single" w:sz="4" w:space="0" w:color="auto"/>
              <w:bottom w:val="single" w:sz="4" w:space="0" w:color="auto"/>
              <w:right w:val="single" w:sz="4" w:space="0" w:color="auto"/>
            </w:tcBorders>
            <w:hideMark/>
          </w:tcPr>
          <w:p w14:paraId="3DB63AB2" w14:textId="77777777" w:rsidR="00BE0EC1" w:rsidRPr="007C4C75" w:rsidRDefault="00BE0EC1" w:rsidP="007F0B3D">
            <w:pPr>
              <w:tabs>
                <w:tab w:val="left" w:pos="567"/>
              </w:tabs>
              <w:autoSpaceDE w:val="0"/>
              <w:autoSpaceDN w:val="0"/>
              <w:adjustRightInd w:val="0"/>
              <w:spacing w:after="0" w:line="260" w:lineRule="exact"/>
              <w:rPr>
                <w:rFonts w:ascii="Times New Roman" w:hAnsi="Times New Roman"/>
                <w:i/>
              </w:rPr>
            </w:pPr>
            <w:proofErr w:type="spellStart"/>
            <w:r w:rsidRPr="007C4C75">
              <w:rPr>
                <w:rFonts w:ascii="Times New Roman" w:hAnsi="Times New Roman"/>
                <w:i/>
              </w:rPr>
              <w:t>Coxiella</w:t>
            </w:r>
            <w:proofErr w:type="spellEnd"/>
            <w:r w:rsidRPr="007C4C75">
              <w:rPr>
                <w:rFonts w:ascii="Times New Roman" w:hAnsi="Times New Roman"/>
                <w:i/>
              </w:rPr>
              <w:t xml:space="preserve"> </w:t>
            </w:r>
            <w:proofErr w:type="spellStart"/>
            <w:r w:rsidRPr="007C4C75">
              <w:rPr>
                <w:rFonts w:ascii="Times New Roman" w:hAnsi="Times New Roman"/>
                <w:i/>
              </w:rPr>
              <w:t>burnetti</w:t>
            </w:r>
            <w:proofErr w:type="spellEnd"/>
          </w:p>
        </w:tc>
      </w:tr>
      <w:tr w:rsidR="00BE0EC1" w:rsidRPr="007C4C75" w14:paraId="37130987" w14:textId="77777777" w:rsidTr="007F0B3D">
        <w:tc>
          <w:tcPr>
            <w:tcW w:w="9000" w:type="dxa"/>
            <w:tcBorders>
              <w:top w:val="single" w:sz="4" w:space="0" w:color="auto"/>
              <w:left w:val="single" w:sz="4" w:space="0" w:color="auto"/>
              <w:bottom w:val="single" w:sz="4" w:space="0" w:color="auto"/>
              <w:right w:val="single" w:sz="4" w:space="0" w:color="auto"/>
            </w:tcBorders>
            <w:hideMark/>
          </w:tcPr>
          <w:p w14:paraId="17627444" w14:textId="77777777" w:rsidR="00BE0EC1" w:rsidRPr="007C4C75" w:rsidRDefault="00BE0EC1" w:rsidP="007F0B3D">
            <w:pPr>
              <w:tabs>
                <w:tab w:val="left" w:pos="567"/>
              </w:tabs>
              <w:autoSpaceDE w:val="0"/>
              <w:autoSpaceDN w:val="0"/>
              <w:adjustRightInd w:val="0"/>
              <w:spacing w:after="0" w:line="260" w:lineRule="exact"/>
              <w:rPr>
                <w:rFonts w:ascii="Times New Roman" w:hAnsi="Times New Roman"/>
              </w:rPr>
            </w:pPr>
            <w:proofErr w:type="spellStart"/>
            <w:r w:rsidRPr="007C4C75">
              <w:rPr>
                <w:rFonts w:ascii="Times New Roman" w:hAnsi="Times New Roman"/>
                <w:i/>
              </w:rPr>
              <w:t>Mycoplasma</w:t>
            </w:r>
            <w:proofErr w:type="spellEnd"/>
            <w:r w:rsidRPr="007C4C75">
              <w:rPr>
                <w:rFonts w:ascii="Times New Roman" w:hAnsi="Times New Roman"/>
                <w:i/>
              </w:rPr>
              <w:t xml:space="preserve"> </w:t>
            </w:r>
            <w:proofErr w:type="spellStart"/>
            <w:r w:rsidRPr="007C4C75">
              <w:rPr>
                <w:rFonts w:ascii="Times New Roman" w:hAnsi="Times New Roman"/>
                <w:i/>
              </w:rPr>
              <w:t>pneumoniae</w:t>
            </w:r>
            <w:proofErr w:type="spellEnd"/>
          </w:p>
        </w:tc>
      </w:tr>
    </w:tbl>
    <w:p w14:paraId="70615C0D" w14:textId="77777777" w:rsidR="00BE0EC1" w:rsidRPr="001C3A24" w:rsidRDefault="00BE0EC1" w:rsidP="00BE0EC1">
      <w:pPr>
        <w:tabs>
          <w:tab w:val="left" w:pos="567"/>
        </w:tabs>
        <w:spacing w:after="0" w:line="260" w:lineRule="exact"/>
        <w:rPr>
          <w:rFonts w:ascii="Times New Roman" w:hAnsi="Times New Roman"/>
        </w:rPr>
      </w:pPr>
      <w:r w:rsidRPr="001C3A24">
        <w:rPr>
          <w:rFonts w:ascii="Times New Roman" w:hAnsi="Times New Roman"/>
          <w:vertAlign w:val="superscript"/>
        </w:rPr>
        <w:t>$</w:t>
      </w:r>
      <w:r w:rsidRPr="001C3A24">
        <w:rPr>
          <w:rFonts w:ascii="Times New Roman" w:hAnsi="Times New Roman"/>
        </w:rPr>
        <w:t xml:space="preserve"> Padermės, kurios yra vidutiniškai atsparios </w:t>
      </w:r>
    </w:p>
    <w:p w14:paraId="62156105" w14:textId="77777777" w:rsidR="00BE0EC1" w:rsidRPr="001C3A24" w:rsidRDefault="00BE0EC1" w:rsidP="00BE0EC1">
      <w:pPr>
        <w:tabs>
          <w:tab w:val="left" w:pos="567"/>
        </w:tabs>
        <w:spacing w:after="0" w:line="260" w:lineRule="exact"/>
        <w:rPr>
          <w:rFonts w:ascii="Times New Roman" w:hAnsi="Times New Roman"/>
        </w:rPr>
      </w:pPr>
      <w:r w:rsidRPr="001C3A24">
        <w:rPr>
          <w:rFonts w:ascii="Times New Roman" w:hAnsi="Times New Roman"/>
          <w:vertAlign w:val="superscript"/>
        </w:rPr>
        <w:t>£</w:t>
      </w:r>
      <w:r w:rsidRPr="001C3A24">
        <w:rPr>
          <w:rFonts w:ascii="Times New Roman" w:hAnsi="Times New Roman"/>
        </w:rPr>
        <w:t xml:space="preserve"> Visi </w:t>
      </w:r>
      <w:proofErr w:type="spellStart"/>
      <w:r w:rsidRPr="001C3A24">
        <w:rPr>
          <w:rFonts w:ascii="Times New Roman" w:hAnsi="Times New Roman"/>
        </w:rPr>
        <w:t>meticilinui</w:t>
      </w:r>
      <w:proofErr w:type="spellEnd"/>
      <w:r w:rsidRPr="001C3A24">
        <w:rPr>
          <w:rFonts w:ascii="Times New Roman" w:hAnsi="Times New Roman"/>
        </w:rPr>
        <w:t xml:space="preserve"> atsparūs stafilokokai yra atsparūs ir </w:t>
      </w:r>
      <w:proofErr w:type="spellStart"/>
      <w:r w:rsidRPr="001C3A24">
        <w:rPr>
          <w:rFonts w:ascii="Times New Roman" w:hAnsi="Times New Roman"/>
        </w:rPr>
        <w:t>meropenemui</w:t>
      </w:r>
      <w:proofErr w:type="spellEnd"/>
    </w:p>
    <w:p w14:paraId="6937F839" w14:textId="77777777" w:rsidR="00BE0EC1" w:rsidRPr="001C3A24" w:rsidRDefault="00BE0EC1" w:rsidP="00BE0EC1">
      <w:pPr>
        <w:tabs>
          <w:tab w:val="left" w:pos="567"/>
        </w:tabs>
        <w:spacing w:after="0" w:line="260" w:lineRule="exact"/>
        <w:rPr>
          <w:rFonts w:ascii="Times New Roman" w:hAnsi="Times New Roman"/>
        </w:rPr>
      </w:pPr>
      <w:r w:rsidRPr="001C3A24">
        <w:rPr>
          <w:rFonts w:ascii="Times New Roman" w:hAnsi="Times New Roman"/>
          <w:vertAlign w:val="superscript"/>
        </w:rPr>
        <w:t>†</w:t>
      </w:r>
      <w:r w:rsidRPr="001C3A24">
        <w:rPr>
          <w:rFonts w:ascii="Times New Roman" w:hAnsi="Times New Roman"/>
        </w:rPr>
        <w:t xml:space="preserve"> Atsparumo dažnis </w:t>
      </w:r>
      <w:r w:rsidRPr="001C3A24">
        <w:rPr>
          <w:rFonts w:ascii="Times New Roman" w:hAnsi="Times New Roman"/>
        </w:rPr>
        <w:sym w:font="Symbol" w:char="F0B3"/>
      </w:r>
      <w:r w:rsidRPr="001C3A24">
        <w:rPr>
          <w:rFonts w:ascii="Times New Roman" w:hAnsi="Times New Roman"/>
        </w:rPr>
        <w:t xml:space="preserve"> 50 % pasireiškia vienoje arba keliose Europos šalyse </w:t>
      </w:r>
    </w:p>
    <w:p w14:paraId="233A82C4" w14:textId="77777777" w:rsidR="00BE0EC1" w:rsidRPr="001C3A24" w:rsidRDefault="00BE0EC1" w:rsidP="00BE0EC1">
      <w:pPr>
        <w:widowControl w:val="0"/>
        <w:autoSpaceDE w:val="0"/>
        <w:autoSpaceDN w:val="0"/>
        <w:adjustRightInd w:val="0"/>
        <w:spacing w:after="0" w:line="240" w:lineRule="auto"/>
        <w:ind w:right="-20"/>
        <w:rPr>
          <w:rFonts w:ascii="Times New Roman" w:hAnsi="Times New Roman"/>
        </w:rPr>
      </w:pPr>
      <w:r w:rsidRPr="001C3A24">
        <w:rPr>
          <w:rFonts w:ascii="Times New Roman" w:hAnsi="Times New Roman"/>
        </w:rPr>
        <w:t xml:space="preserve">Įnosės ir </w:t>
      </w:r>
      <w:proofErr w:type="spellStart"/>
      <w:r w:rsidRPr="001C3A24">
        <w:rPr>
          <w:rFonts w:ascii="Times New Roman" w:hAnsi="Times New Roman"/>
        </w:rPr>
        <w:t>melioidozė</w:t>
      </w:r>
      <w:proofErr w:type="spellEnd"/>
      <w:r w:rsidRPr="001C3A24">
        <w:rPr>
          <w:rFonts w:ascii="Times New Roman" w:hAnsi="Times New Roman"/>
        </w:rPr>
        <w:t xml:space="preserve">: </w:t>
      </w:r>
      <w:proofErr w:type="spellStart"/>
      <w:r w:rsidRPr="001C3A24">
        <w:rPr>
          <w:rFonts w:ascii="Times New Roman" w:hAnsi="Times New Roman"/>
        </w:rPr>
        <w:t>Meropenemo</w:t>
      </w:r>
      <w:proofErr w:type="spellEnd"/>
      <w:r w:rsidRPr="001C3A24">
        <w:rPr>
          <w:rFonts w:ascii="Times New Roman" w:hAnsi="Times New Roman"/>
        </w:rPr>
        <w:t xml:space="preserve"> vartojimas žmonėms yra pagrįstas </w:t>
      </w:r>
      <w:proofErr w:type="spellStart"/>
      <w:r w:rsidRPr="001C3A24">
        <w:rPr>
          <w:rFonts w:ascii="Times New Roman" w:hAnsi="Times New Roman"/>
          <w:i/>
        </w:rPr>
        <w:t>B.mallei</w:t>
      </w:r>
      <w:proofErr w:type="spellEnd"/>
      <w:r w:rsidRPr="001C3A24">
        <w:rPr>
          <w:rFonts w:ascii="Times New Roman" w:hAnsi="Times New Roman"/>
          <w:i/>
        </w:rPr>
        <w:t xml:space="preserve"> </w:t>
      </w:r>
      <w:r w:rsidRPr="001C3A24">
        <w:rPr>
          <w:rFonts w:ascii="Times New Roman" w:hAnsi="Times New Roman"/>
        </w:rPr>
        <w:t xml:space="preserve">ir </w:t>
      </w:r>
      <w:r w:rsidRPr="001C3A24">
        <w:rPr>
          <w:rFonts w:ascii="Times New Roman" w:hAnsi="Times New Roman"/>
          <w:i/>
        </w:rPr>
        <w:t xml:space="preserve">B. </w:t>
      </w:r>
      <w:proofErr w:type="spellStart"/>
      <w:r w:rsidRPr="001C3A24">
        <w:rPr>
          <w:rFonts w:ascii="Times New Roman" w:hAnsi="Times New Roman"/>
          <w:i/>
        </w:rPr>
        <w:t>pseudomallei</w:t>
      </w:r>
      <w:proofErr w:type="spellEnd"/>
      <w:r w:rsidRPr="001C3A24">
        <w:rPr>
          <w:rFonts w:ascii="Times New Roman" w:hAnsi="Times New Roman"/>
          <w:i/>
        </w:rPr>
        <w:t xml:space="preserve"> </w:t>
      </w:r>
      <w:r w:rsidRPr="001C3A24">
        <w:rPr>
          <w:rFonts w:ascii="Times New Roman" w:hAnsi="Times New Roman"/>
        </w:rPr>
        <w:t xml:space="preserve">jautrumo </w:t>
      </w:r>
      <w:proofErr w:type="spellStart"/>
      <w:r w:rsidRPr="001C3A24">
        <w:rPr>
          <w:rFonts w:ascii="Times New Roman" w:hAnsi="Times New Roman"/>
          <w:i/>
        </w:rPr>
        <w:t>in</w:t>
      </w:r>
      <w:proofErr w:type="spellEnd"/>
      <w:r w:rsidRPr="001C3A24">
        <w:rPr>
          <w:rFonts w:ascii="Times New Roman" w:hAnsi="Times New Roman"/>
          <w:i/>
        </w:rPr>
        <w:t xml:space="preserve"> </w:t>
      </w:r>
      <w:proofErr w:type="spellStart"/>
      <w:r w:rsidRPr="001C3A24">
        <w:rPr>
          <w:rFonts w:ascii="Times New Roman" w:hAnsi="Times New Roman"/>
          <w:i/>
        </w:rPr>
        <w:t>vitro</w:t>
      </w:r>
      <w:proofErr w:type="spellEnd"/>
      <w:r w:rsidRPr="001C3A24">
        <w:rPr>
          <w:rFonts w:ascii="Times New Roman" w:hAnsi="Times New Roman"/>
        </w:rPr>
        <w:t xml:space="preserve"> duomenimis ir nedaugeliu žmonių tyrimų duomenų. Spręsdamas, kaip gydyti įnoses ar </w:t>
      </w:r>
      <w:proofErr w:type="spellStart"/>
      <w:r w:rsidRPr="001C3A24">
        <w:rPr>
          <w:rFonts w:ascii="Times New Roman" w:hAnsi="Times New Roman"/>
        </w:rPr>
        <w:t>melioidozę</w:t>
      </w:r>
      <w:proofErr w:type="spellEnd"/>
      <w:r w:rsidRPr="001C3A24">
        <w:rPr>
          <w:rFonts w:ascii="Times New Roman" w:hAnsi="Times New Roman"/>
        </w:rPr>
        <w:t>, gydytojas turi atsižvelgti į pripažintus nacionalinius ir (arba) tarptautinius dokumentus.</w:t>
      </w:r>
    </w:p>
    <w:p w14:paraId="16B76DCD" w14:textId="77777777" w:rsidR="00BE0EC1" w:rsidRPr="001C3A24" w:rsidRDefault="00BE0EC1" w:rsidP="00BE0EC1">
      <w:pPr>
        <w:numPr>
          <w:ilvl w:val="12"/>
          <w:numId w:val="0"/>
        </w:numPr>
        <w:tabs>
          <w:tab w:val="left" w:pos="567"/>
        </w:tabs>
        <w:spacing w:after="0" w:line="240" w:lineRule="auto"/>
        <w:ind w:right="-2"/>
        <w:rPr>
          <w:rFonts w:ascii="Times New Roman" w:hAnsi="Times New Roman"/>
          <w:b/>
        </w:rPr>
      </w:pPr>
    </w:p>
    <w:p w14:paraId="15FC07B9" w14:textId="77777777" w:rsidR="00BE0EC1" w:rsidRPr="001C3A24" w:rsidRDefault="00BE0EC1" w:rsidP="00BE0EC1">
      <w:pPr>
        <w:numPr>
          <w:ilvl w:val="12"/>
          <w:numId w:val="0"/>
        </w:numPr>
        <w:tabs>
          <w:tab w:val="left" w:pos="567"/>
        </w:tabs>
        <w:spacing w:after="0" w:line="240" w:lineRule="auto"/>
        <w:ind w:right="-2"/>
        <w:rPr>
          <w:rFonts w:ascii="Times New Roman" w:hAnsi="Times New Roman"/>
        </w:rPr>
      </w:pPr>
      <w:r w:rsidRPr="001C3A24">
        <w:rPr>
          <w:rFonts w:ascii="Times New Roman" w:hAnsi="Times New Roman"/>
          <w:b/>
        </w:rPr>
        <w:t>5.2</w:t>
      </w:r>
      <w:r w:rsidRPr="001C3A24">
        <w:rPr>
          <w:rFonts w:ascii="Times New Roman" w:hAnsi="Times New Roman"/>
          <w:b/>
        </w:rPr>
        <w:tab/>
      </w:r>
      <w:proofErr w:type="spellStart"/>
      <w:r w:rsidRPr="001C3A24">
        <w:rPr>
          <w:rFonts w:ascii="Times New Roman" w:hAnsi="Times New Roman"/>
          <w:b/>
        </w:rPr>
        <w:t>Farmakokinetinės</w:t>
      </w:r>
      <w:proofErr w:type="spellEnd"/>
      <w:r w:rsidRPr="001C3A24">
        <w:rPr>
          <w:rFonts w:ascii="Times New Roman" w:hAnsi="Times New Roman"/>
          <w:b/>
        </w:rPr>
        <w:t xml:space="preserve"> savybės</w:t>
      </w:r>
    </w:p>
    <w:p w14:paraId="00C10B2B" w14:textId="77777777" w:rsidR="00BE0EC1" w:rsidRPr="001C3A24" w:rsidRDefault="00BE0EC1" w:rsidP="00BE0EC1">
      <w:pPr>
        <w:tabs>
          <w:tab w:val="left" w:pos="567"/>
        </w:tabs>
        <w:spacing w:after="0" w:line="240" w:lineRule="auto"/>
        <w:ind w:left="567" w:hanging="567"/>
        <w:outlineLvl w:val="0"/>
        <w:rPr>
          <w:rFonts w:ascii="Times New Roman" w:hAnsi="Times New Roman"/>
          <w:i/>
        </w:rPr>
      </w:pPr>
    </w:p>
    <w:p w14:paraId="08D624A0" w14:textId="77777777" w:rsidR="00BE0EC1" w:rsidRPr="001C3A24" w:rsidRDefault="00BE0EC1" w:rsidP="00BE0EC1">
      <w:pPr>
        <w:tabs>
          <w:tab w:val="left" w:pos="567"/>
        </w:tabs>
        <w:spacing w:after="0" w:line="240" w:lineRule="auto"/>
        <w:outlineLvl w:val="0"/>
        <w:rPr>
          <w:rFonts w:ascii="Times New Roman" w:hAnsi="Times New Roman"/>
        </w:rPr>
      </w:pPr>
      <w:r w:rsidRPr="001C3A24">
        <w:rPr>
          <w:rFonts w:ascii="Times New Roman" w:hAnsi="Times New Roman"/>
        </w:rPr>
        <w:t>Sveikų savanorių vidutinis pusinės eliminacijos periodas iš plazmos yra maždaug 1 val., vidutinis pasiskirstymo tūris – apie 0,25 l/kg kūno svorio (11–27 l) ir vidutinis klirensas, suvartojus 250 mg preparato yra 287 ml/min, suvartojus 2 g, sumažėja iki 205 ml/min.</w:t>
      </w:r>
    </w:p>
    <w:p w14:paraId="1A47C3DA" w14:textId="77777777" w:rsidR="00BE0EC1" w:rsidRPr="001C3A24" w:rsidRDefault="00BE0EC1" w:rsidP="00BE0EC1">
      <w:pPr>
        <w:tabs>
          <w:tab w:val="left" w:pos="567"/>
        </w:tabs>
        <w:spacing w:after="0" w:line="240" w:lineRule="auto"/>
        <w:outlineLvl w:val="0"/>
        <w:rPr>
          <w:rFonts w:ascii="Times New Roman" w:hAnsi="Times New Roman"/>
        </w:rPr>
      </w:pPr>
      <w:r w:rsidRPr="001C3A24">
        <w:rPr>
          <w:rFonts w:ascii="Times New Roman" w:hAnsi="Times New Roman"/>
        </w:rPr>
        <w:t xml:space="preserve">30 minučių </w:t>
      </w:r>
      <w:proofErr w:type="spellStart"/>
      <w:r w:rsidRPr="001C3A24">
        <w:rPr>
          <w:rFonts w:ascii="Times New Roman" w:hAnsi="Times New Roman"/>
        </w:rPr>
        <w:t>infuzavus</w:t>
      </w:r>
      <w:proofErr w:type="spellEnd"/>
      <w:r w:rsidRPr="001C3A24">
        <w:rPr>
          <w:rFonts w:ascii="Times New Roman" w:hAnsi="Times New Roman"/>
        </w:rPr>
        <w:t xml:space="preserve"> į veną 500 mg, 1000 mg arba 2000 mg </w:t>
      </w:r>
      <w:proofErr w:type="spellStart"/>
      <w:r w:rsidRPr="001C3A24">
        <w:rPr>
          <w:rFonts w:ascii="Times New Roman" w:hAnsi="Times New Roman"/>
        </w:rPr>
        <w:t>meropenemo</w:t>
      </w:r>
      <w:proofErr w:type="spellEnd"/>
      <w:r w:rsidRPr="001C3A24">
        <w:rPr>
          <w:rFonts w:ascii="Times New Roman" w:hAnsi="Times New Roman"/>
        </w:rPr>
        <w:t xml:space="preserve">, atsiranda atitinkamai </w:t>
      </w:r>
    </w:p>
    <w:p w14:paraId="4E314A3D" w14:textId="77777777" w:rsidR="00BE0EC1" w:rsidRPr="001C3A24" w:rsidRDefault="00BE0EC1" w:rsidP="00BE0EC1">
      <w:pPr>
        <w:tabs>
          <w:tab w:val="left" w:pos="567"/>
        </w:tabs>
        <w:spacing w:after="0" w:line="240" w:lineRule="auto"/>
        <w:outlineLvl w:val="0"/>
        <w:rPr>
          <w:rFonts w:ascii="Times New Roman" w:hAnsi="Times New Roman"/>
        </w:rPr>
      </w:pPr>
      <w:r w:rsidRPr="001C3A24">
        <w:rPr>
          <w:rFonts w:ascii="Times New Roman" w:hAnsi="Times New Roman"/>
        </w:rPr>
        <w:t>23 </w:t>
      </w:r>
      <w:r w:rsidRPr="001C3A24">
        <w:rPr>
          <w:rFonts w:ascii="Times New Roman" w:hAnsi="Times New Roman"/>
        </w:rPr>
        <w:sym w:font="Symbol" w:char="F06D"/>
      </w:r>
      <w:r w:rsidRPr="001C3A24">
        <w:rPr>
          <w:rFonts w:ascii="Times New Roman" w:hAnsi="Times New Roman"/>
        </w:rPr>
        <w:t>g/ml, 49 </w:t>
      </w:r>
      <w:r w:rsidRPr="001C3A24">
        <w:rPr>
          <w:rFonts w:ascii="Times New Roman" w:hAnsi="Times New Roman"/>
        </w:rPr>
        <w:sym w:font="Symbol" w:char="F06D"/>
      </w:r>
      <w:r w:rsidRPr="001C3A24">
        <w:rPr>
          <w:rFonts w:ascii="Times New Roman" w:hAnsi="Times New Roman"/>
        </w:rPr>
        <w:t>g/ml arba 115 </w:t>
      </w:r>
      <w:r w:rsidRPr="001C3A24">
        <w:rPr>
          <w:rFonts w:ascii="Times New Roman" w:hAnsi="Times New Roman"/>
        </w:rPr>
        <w:sym w:font="Symbol" w:char="F06D"/>
      </w:r>
      <w:r w:rsidRPr="001C3A24">
        <w:rPr>
          <w:rFonts w:ascii="Times New Roman" w:hAnsi="Times New Roman"/>
        </w:rPr>
        <w:t xml:space="preserve">g/ml didžiausia </w:t>
      </w:r>
      <w:r w:rsidRPr="001C3A24">
        <w:rPr>
          <w:rFonts w:ascii="Times New Roman" w:eastAsia="Times New Roman" w:hAnsi="Times New Roman"/>
        </w:rPr>
        <w:t>vaistinio preparato</w:t>
      </w:r>
      <w:r w:rsidRPr="001C3A24">
        <w:rPr>
          <w:rFonts w:ascii="Times New Roman" w:hAnsi="Times New Roman"/>
        </w:rPr>
        <w:t xml:space="preserve"> koncentracija plazmoje (</w:t>
      </w:r>
      <w:proofErr w:type="spellStart"/>
      <w:r w:rsidRPr="001C3A24">
        <w:rPr>
          <w:rFonts w:ascii="Times New Roman" w:hAnsi="Times New Roman"/>
        </w:rPr>
        <w:t>C</w:t>
      </w:r>
      <w:r w:rsidRPr="001C3A24">
        <w:rPr>
          <w:rFonts w:ascii="Times New Roman" w:hAnsi="Times New Roman"/>
          <w:vertAlign w:val="subscript"/>
        </w:rPr>
        <w:t>max</w:t>
      </w:r>
      <w:proofErr w:type="spellEnd"/>
      <w:r w:rsidRPr="001C3A24">
        <w:rPr>
          <w:rFonts w:ascii="Times New Roman" w:hAnsi="Times New Roman"/>
        </w:rPr>
        <w:t>), o AUC duomenys atitinkamai yra tokie: 39,3, 62,3 ir 153 </w:t>
      </w:r>
      <w:r w:rsidRPr="001C3A24">
        <w:rPr>
          <w:rFonts w:ascii="Times New Roman" w:hAnsi="Times New Roman"/>
        </w:rPr>
        <w:sym w:font="Symbol" w:char="F06D"/>
      </w:r>
      <w:proofErr w:type="spellStart"/>
      <w:r w:rsidRPr="001C3A24">
        <w:rPr>
          <w:rFonts w:ascii="Times New Roman" w:hAnsi="Times New Roman"/>
        </w:rPr>
        <w:t>g.val</w:t>
      </w:r>
      <w:proofErr w:type="spellEnd"/>
      <w:r w:rsidRPr="001C3A24">
        <w:rPr>
          <w:rFonts w:ascii="Times New Roman" w:hAnsi="Times New Roman"/>
        </w:rPr>
        <w:t xml:space="preserve">/ml. Per 5 min sušvirkštus į veną 500 mg arba 1000 mg </w:t>
      </w:r>
      <w:proofErr w:type="spellStart"/>
      <w:r w:rsidRPr="001C3A24">
        <w:rPr>
          <w:rFonts w:ascii="Times New Roman" w:hAnsi="Times New Roman"/>
        </w:rPr>
        <w:t>meropenemo</w:t>
      </w:r>
      <w:proofErr w:type="spellEnd"/>
      <w:r w:rsidRPr="001C3A24">
        <w:rPr>
          <w:rFonts w:ascii="Times New Roman" w:hAnsi="Times New Roman"/>
        </w:rPr>
        <w:t xml:space="preserve"> dozę, didžiausia </w:t>
      </w:r>
      <w:r w:rsidRPr="001C3A24">
        <w:rPr>
          <w:rFonts w:ascii="Times New Roman" w:eastAsia="Times New Roman" w:hAnsi="Times New Roman"/>
        </w:rPr>
        <w:t>vaistinio preparato</w:t>
      </w:r>
      <w:r w:rsidRPr="001C3A24">
        <w:rPr>
          <w:rFonts w:ascii="Times New Roman" w:hAnsi="Times New Roman"/>
        </w:rPr>
        <w:t xml:space="preserve"> koncentracija plazmoje atitinkamai būna 52 </w:t>
      </w:r>
      <w:r w:rsidRPr="001C3A24">
        <w:rPr>
          <w:rFonts w:ascii="Times New Roman" w:hAnsi="Times New Roman"/>
        </w:rPr>
        <w:sym w:font="Symbol" w:char="F06D"/>
      </w:r>
      <w:r w:rsidRPr="001C3A24">
        <w:rPr>
          <w:rFonts w:ascii="Times New Roman" w:hAnsi="Times New Roman"/>
        </w:rPr>
        <w:t>g/ml arba 112 </w:t>
      </w:r>
      <w:r w:rsidRPr="001C3A24">
        <w:rPr>
          <w:rFonts w:ascii="Times New Roman" w:hAnsi="Times New Roman"/>
        </w:rPr>
        <w:sym w:font="Symbol" w:char="F06D"/>
      </w:r>
      <w:r w:rsidRPr="001C3A24">
        <w:rPr>
          <w:rFonts w:ascii="Times New Roman" w:hAnsi="Times New Roman"/>
        </w:rPr>
        <w:t xml:space="preserve">g/ml. </w:t>
      </w:r>
    </w:p>
    <w:p w14:paraId="53F9E5A8" w14:textId="77777777" w:rsidR="00BE0EC1" w:rsidRPr="001C3A24" w:rsidRDefault="00BE0EC1" w:rsidP="00BE0EC1">
      <w:pPr>
        <w:tabs>
          <w:tab w:val="left" w:pos="567"/>
        </w:tabs>
        <w:spacing w:after="0" w:line="240" w:lineRule="auto"/>
        <w:outlineLvl w:val="0"/>
        <w:rPr>
          <w:rFonts w:ascii="Times New Roman" w:hAnsi="Times New Roman"/>
        </w:rPr>
      </w:pPr>
      <w:r w:rsidRPr="001C3A24">
        <w:rPr>
          <w:rFonts w:ascii="Times New Roman" w:hAnsi="Times New Roman"/>
        </w:rPr>
        <w:t xml:space="preserve">Asmenims, kurių inkstų funkcija normali, vartojant daugines </w:t>
      </w:r>
      <w:proofErr w:type="spellStart"/>
      <w:r w:rsidRPr="001C3A24">
        <w:rPr>
          <w:rFonts w:ascii="Times New Roman" w:hAnsi="Times New Roman"/>
        </w:rPr>
        <w:t>meropenemo</w:t>
      </w:r>
      <w:proofErr w:type="spellEnd"/>
      <w:r w:rsidRPr="001C3A24">
        <w:rPr>
          <w:rFonts w:ascii="Times New Roman" w:hAnsi="Times New Roman"/>
        </w:rPr>
        <w:t xml:space="preserve"> dozes kas 8 valandas, organizme </w:t>
      </w:r>
      <w:r w:rsidRPr="001C3A24">
        <w:rPr>
          <w:rFonts w:ascii="Times New Roman" w:eastAsia="Times New Roman" w:hAnsi="Times New Roman"/>
        </w:rPr>
        <w:t>vaistinis preparatas</w:t>
      </w:r>
      <w:r w:rsidRPr="001C3A24">
        <w:rPr>
          <w:rFonts w:ascii="Times New Roman" w:hAnsi="Times New Roman"/>
        </w:rPr>
        <w:t xml:space="preserve"> nesikaupia.</w:t>
      </w:r>
    </w:p>
    <w:p w14:paraId="34EC37F2" w14:textId="77777777" w:rsidR="00BE0EC1" w:rsidRPr="001C3A24" w:rsidRDefault="00BE0EC1" w:rsidP="00BE0EC1">
      <w:pPr>
        <w:tabs>
          <w:tab w:val="left" w:pos="567"/>
        </w:tabs>
        <w:spacing w:after="0" w:line="240" w:lineRule="auto"/>
        <w:outlineLvl w:val="0"/>
        <w:rPr>
          <w:rFonts w:ascii="Times New Roman" w:hAnsi="Times New Roman"/>
        </w:rPr>
      </w:pPr>
      <w:r w:rsidRPr="001C3A24">
        <w:rPr>
          <w:rFonts w:ascii="Times New Roman" w:hAnsi="Times New Roman"/>
        </w:rPr>
        <w:t xml:space="preserve">12 pacientų tyrimai parodė, kad jiems po operacijos profilaktiškai prieš vidinę pilvo infekciją kas 8 valandas suleidžiant </w:t>
      </w:r>
      <w:proofErr w:type="spellStart"/>
      <w:r w:rsidRPr="001C3A24">
        <w:rPr>
          <w:rFonts w:ascii="Times New Roman" w:hAnsi="Times New Roman"/>
        </w:rPr>
        <w:t>meropenemo</w:t>
      </w:r>
      <w:proofErr w:type="spellEnd"/>
      <w:r w:rsidRPr="001C3A24">
        <w:rPr>
          <w:rFonts w:ascii="Times New Roman" w:hAnsi="Times New Roman"/>
        </w:rPr>
        <w:t xml:space="preserve">, </w:t>
      </w:r>
      <w:proofErr w:type="spellStart"/>
      <w:r w:rsidRPr="001C3A24">
        <w:rPr>
          <w:rFonts w:ascii="Times New Roman" w:hAnsi="Times New Roman"/>
        </w:rPr>
        <w:t>C</w:t>
      </w:r>
      <w:r w:rsidRPr="001C3A24">
        <w:rPr>
          <w:rFonts w:ascii="Times New Roman" w:hAnsi="Times New Roman"/>
          <w:vertAlign w:val="subscript"/>
        </w:rPr>
        <w:t>max</w:t>
      </w:r>
      <w:proofErr w:type="spellEnd"/>
      <w:r w:rsidRPr="001C3A24">
        <w:rPr>
          <w:rFonts w:ascii="Times New Roman" w:hAnsi="Times New Roman"/>
        </w:rPr>
        <w:t xml:space="preserve"> ir pusinės eliminacijos periodas buvo panašūs į sveikų žmonių rodmenis, tačiau pasiskirstymo tūris buvo didesnis, </w:t>
      </w:r>
      <w:proofErr w:type="spellStart"/>
      <w:r w:rsidRPr="001C3A24">
        <w:rPr>
          <w:rFonts w:ascii="Times New Roman" w:hAnsi="Times New Roman"/>
        </w:rPr>
        <w:t>t.y</w:t>
      </w:r>
      <w:proofErr w:type="spellEnd"/>
      <w:r w:rsidRPr="001C3A24">
        <w:rPr>
          <w:rFonts w:ascii="Times New Roman" w:hAnsi="Times New Roman"/>
        </w:rPr>
        <w:t xml:space="preserve">. 27 l. </w:t>
      </w:r>
    </w:p>
    <w:p w14:paraId="652B178D" w14:textId="77777777" w:rsidR="00BE0EC1" w:rsidRPr="001C3A24" w:rsidRDefault="00BE0EC1" w:rsidP="00BE0EC1">
      <w:pPr>
        <w:tabs>
          <w:tab w:val="left" w:pos="567"/>
        </w:tabs>
        <w:spacing w:after="0" w:line="240" w:lineRule="auto"/>
        <w:outlineLvl w:val="0"/>
        <w:rPr>
          <w:rFonts w:ascii="Times New Roman" w:hAnsi="Times New Roman"/>
        </w:rPr>
      </w:pPr>
    </w:p>
    <w:p w14:paraId="413377DB" w14:textId="77777777" w:rsidR="00BE0EC1" w:rsidRPr="001C3A24" w:rsidRDefault="00BE0EC1" w:rsidP="00BE0EC1">
      <w:pPr>
        <w:tabs>
          <w:tab w:val="left" w:pos="567"/>
        </w:tabs>
        <w:spacing w:after="0" w:line="240" w:lineRule="auto"/>
        <w:outlineLvl w:val="0"/>
        <w:rPr>
          <w:rFonts w:ascii="Times New Roman" w:hAnsi="Times New Roman"/>
          <w:u w:val="single"/>
        </w:rPr>
      </w:pPr>
      <w:r w:rsidRPr="001C3A24">
        <w:rPr>
          <w:rFonts w:ascii="Times New Roman" w:hAnsi="Times New Roman"/>
          <w:u w:val="single"/>
        </w:rPr>
        <w:t>Pasiskirstymas</w:t>
      </w:r>
    </w:p>
    <w:p w14:paraId="6E89DB28" w14:textId="77777777" w:rsidR="00BE0EC1" w:rsidRPr="001C3A24" w:rsidRDefault="00BE0EC1" w:rsidP="00BE0EC1">
      <w:pPr>
        <w:tabs>
          <w:tab w:val="left" w:pos="567"/>
        </w:tabs>
        <w:spacing w:after="0" w:line="240" w:lineRule="auto"/>
        <w:outlineLvl w:val="0"/>
        <w:rPr>
          <w:rFonts w:ascii="Times New Roman" w:hAnsi="Times New Roman"/>
        </w:rPr>
      </w:pPr>
      <w:r w:rsidRPr="001C3A24">
        <w:rPr>
          <w:rFonts w:ascii="Times New Roman" w:hAnsi="Times New Roman"/>
        </w:rPr>
        <w:t>Prie plazmos baltymų prisijungia apie 2 </w:t>
      </w:r>
      <w:r w:rsidRPr="001C3A24">
        <w:rPr>
          <w:rFonts w:ascii="Times New Roman" w:hAnsi="Times New Roman"/>
        </w:rPr>
        <w:sym w:font="Symbol" w:char="F025"/>
      </w:r>
      <w:r w:rsidRPr="001C3A24">
        <w:rPr>
          <w:rFonts w:ascii="Times New Roman" w:hAnsi="Times New Roman"/>
        </w:rPr>
        <w:t xml:space="preserve"> </w:t>
      </w:r>
      <w:proofErr w:type="spellStart"/>
      <w:r w:rsidRPr="001C3A24">
        <w:rPr>
          <w:rFonts w:ascii="Times New Roman" w:hAnsi="Times New Roman"/>
        </w:rPr>
        <w:t>meropenemo</w:t>
      </w:r>
      <w:proofErr w:type="spellEnd"/>
      <w:r w:rsidRPr="001C3A24">
        <w:rPr>
          <w:rFonts w:ascii="Times New Roman" w:hAnsi="Times New Roman"/>
        </w:rPr>
        <w:t xml:space="preserve">, ir nuo </w:t>
      </w:r>
      <w:r w:rsidRPr="001C3A24">
        <w:rPr>
          <w:rFonts w:ascii="Times New Roman" w:eastAsia="Times New Roman" w:hAnsi="Times New Roman"/>
        </w:rPr>
        <w:t>vaistinio preparato</w:t>
      </w:r>
      <w:r w:rsidRPr="001C3A24">
        <w:rPr>
          <w:rFonts w:ascii="Times New Roman" w:hAnsi="Times New Roman"/>
        </w:rPr>
        <w:t xml:space="preserve"> koncentracijos kraujyje nepriklauso. Greitai suleidus (per 5 min. ar trumpesnį laikotarpį), </w:t>
      </w:r>
      <w:proofErr w:type="spellStart"/>
      <w:r w:rsidRPr="001C3A24">
        <w:rPr>
          <w:rFonts w:ascii="Times New Roman" w:hAnsi="Times New Roman"/>
        </w:rPr>
        <w:t>farmakokinetika</w:t>
      </w:r>
      <w:proofErr w:type="spellEnd"/>
      <w:r w:rsidRPr="001C3A24">
        <w:rPr>
          <w:rFonts w:ascii="Times New Roman" w:hAnsi="Times New Roman"/>
        </w:rPr>
        <w:t xml:space="preserve"> buvo </w:t>
      </w:r>
      <w:proofErr w:type="spellStart"/>
      <w:r w:rsidRPr="001C3A24">
        <w:rPr>
          <w:rFonts w:ascii="Times New Roman" w:hAnsi="Times New Roman"/>
        </w:rPr>
        <w:t>bieksponentinė</w:t>
      </w:r>
      <w:proofErr w:type="spellEnd"/>
      <w:r w:rsidRPr="001C3A24">
        <w:rPr>
          <w:rFonts w:ascii="Times New Roman" w:hAnsi="Times New Roman"/>
        </w:rPr>
        <w:t xml:space="preserve">, tačiau po 30 min. trukmės injekcijos ji būna daug mažiau aiški. </w:t>
      </w:r>
      <w:proofErr w:type="spellStart"/>
      <w:r w:rsidRPr="001C3A24">
        <w:rPr>
          <w:rFonts w:ascii="Times New Roman" w:hAnsi="Times New Roman"/>
        </w:rPr>
        <w:t>Meropenemo</w:t>
      </w:r>
      <w:proofErr w:type="spellEnd"/>
      <w:r w:rsidRPr="001C3A24">
        <w:rPr>
          <w:rFonts w:ascii="Times New Roman" w:hAnsi="Times New Roman"/>
        </w:rPr>
        <w:t xml:space="preserve"> prasiskverbia į daugelį organizmo skysčių ir audinių: plaučius, bronchų sekretą, tulžį, galvos ir nugaros smegenų skystį, moters mažojo dubens organų audinius, odą, raiščius, raumenis, pilvaplėvės uždegiminį skystį.</w:t>
      </w:r>
    </w:p>
    <w:p w14:paraId="39A97C20" w14:textId="77777777" w:rsidR="00BE0EC1" w:rsidRPr="001C3A24" w:rsidRDefault="00BE0EC1" w:rsidP="00BE0EC1">
      <w:pPr>
        <w:tabs>
          <w:tab w:val="left" w:pos="567"/>
        </w:tabs>
        <w:spacing w:after="0" w:line="240" w:lineRule="auto"/>
        <w:outlineLvl w:val="0"/>
        <w:rPr>
          <w:rFonts w:ascii="Times New Roman" w:hAnsi="Times New Roman"/>
        </w:rPr>
      </w:pPr>
    </w:p>
    <w:p w14:paraId="360BB55C" w14:textId="77777777" w:rsidR="00BE0EC1" w:rsidRPr="001C3A24" w:rsidRDefault="00BE0EC1" w:rsidP="00BE0EC1">
      <w:pPr>
        <w:tabs>
          <w:tab w:val="left" w:pos="567"/>
        </w:tabs>
        <w:spacing w:after="0" w:line="240" w:lineRule="auto"/>
        <w:outlineLvl w:val="0"/>
        <w:rPr>
          <w:rFonts w:ascii="Times New Roman" w:hAnsi="Times New Roman"/>
          <w:u w:val="single"/>
        </w:rPr>
      </w:pPr>
      <w:proofErr w:type="spellStart"/>
      <w:r w:rsidRPr="001C3A24">
        <w:rPr>
          <w:rFonts w:ascii="Times New Roman" w:hAnsi="Times New Roman"/>
          <w:u w:val="single"/>
        </w:rPr>
        <w:t>Biotransformacija</w:t>
      </w:r>
      <w:proofErr w:type="spellEnd"/>
    </w:p>
    <w:p w14:paraId="7A396D2D" w14:textId="77777777" w:rsidR="00BE0EC1" w:rsidRPr="001C3A24" w:rsidRDefault="00BE0EC1" w:rsidP="00BE0EC1">
      <w:pPr>
        <w:tabs>
          <w:tab w:val="left" w:pos="567"/>
        </w:tabs>
        <w:spacing w:after="0" w:line="240" w:lineRule="auto"/>
        <w:outlineLvl w:val="0"/>
        <w:rPr>
          <w:rFonts w:ascii="Times New Roman" w:hAnsi="Times New Roman"/>
        </w:rPr>
      </w:pPr>
      <w:proofErr w:type="spellStart"/>
      <w:r w:rsidRPr="001C3A24">
        <w:rPr>
          <w:rFonts w:ascii="Times New Roman" w:hAnsi="Times New Roman"/>
        </w:rPr>
        <w:t>Meropenemas</w:t>
      </w:r>
      <w:proofErr w:type="spellEnd"/>
      <w:r w:rsidRPr="001C3A24">
        <w:rPr>
          <w:rFonts w:ascii="Times New Roman" w:hAnsi="Times New Roman"/>
        </w:rPr>
        <w:t xml:space="preserve"> </w:t>
      </w:r>
      <w:proofErr w:type="spellStart"/>
      <w:r w:rsidRPr="001C3A24">
        <w:rPr>
          <w:rFonts w:ascii="Times New Roman" w:hAnsi="Times New Roman"/>
        </w:rPr>
        <w:t>metabolizuojamas</w:t>
      </w:r>
      <w:proofErr w:type="spellEnd"/>
      <w:r w:rsidRPr="001C3A24">
        <w:rPr>
          <w:rFonts w:ascii="Times New Roman" w:hAnsi="Times New Roman"/>
        </w:rPr>
        <w:t xml:space="preserve"> hidrolizuojant beta </w:t>
      </w:r>
      <w:proofErr w:type="spellStart"/>
      <w:r w:rsidRPr="001C3A24">
        <w:rPr>
          <w:rFonts w:ascii="Times New Roman" w:hAnsi="Times New Roman"/>
        </w:rPr>
        <w:t>laktaminį</w:t>
      </w:r>
      <w:proofErr w:type="spellEnd"/>
      <w:r w:rsidRPr="001C3A24">
        <w:rPr>
          <w:rFonts w:ascii="Times New Roman" w:hAnsi="Times New Roman"/>
        </w:rPr>
        <w:t xml:space="preserve"> jo žiedą, atsiranda neaktyvus metabolitas. </w:t>
      </w:r>
      <w:proofErr w:type="spellStart"/>
      <w:r w:rsidRPr="001C3A24">
        <w:rPr>
          <w:rFonts w:ascii="Times New Roman" w:hAnsi="Times New Roman"/>
          <w:i/>
        </w:rPr>
        <w:t>In</w:t>
      </w:r>
      <w:proofErr w:type="spellEnd"/>
      <w:r w:rsidRPr="001C3A24">
        <w:rPr>
          <w:rFonts w:ascii="Times New Roman" w:hAnsi="Times New Roman"/>
          <w:i/>
        </w:rPr>
        <w:t xml:space="preserve"> </w:t>
      </w:r>
      <w:proofErr w:type="spellStart"/>
      <w:r w:rsidRPr="001C3A24">
        <w:rPr>
          <w:rFonts w:ascii="Times New Roman" w:hAnsi="Times New Roman"/>
          <w:i/>
        </w:rPr>
        <w:t>vitro</w:t>
      </w:r>
      <w:proofErr w:type="spellEnd"/>
      <w:r w:rsidRPr="001C3A24">
        <w:rPr>
          <w:rFonts w:ascii="Times New Roman" w:hAnsi="Times New Roman"/>
        </w:rPr>
        <w:t xml:space="preserve"> </w:t>
      </w:r>
      <w:proofErr w:type="spellStart"/>
      <w:r w:rsidRPr="001C3A24">
        <w:rPr>
          <w:rFonts w:ascii="Times New Roman" w:hAnsi="Times New Roman"/>
        </w:rPr>
        <w:t>meropenemas</w:t>
      </w:r>
      <w:proofErr w:type="spellEnd"/>
      <w:r w:rsidRPr="001C3A24">
        <w:rPr>
          <w:rFonts w:ascii="Times New Roman" w:hAnsi="Times New Roman"/>
        </w:rPr>
        <w:t xml:space="preserve"> sumažina jautrumą žmogaus </w:t>
      </w:r>
      <w:proofErr w:type="spellStart"/>
      <w:r w:rsidRPr="001C3A24">
        <w:rPr>
          <w:rFonts w:ascii="Times New Roman" w:hAnsi="Times New Roman"/>
        </w:rPr>
        <w:t>dehidropeptidazės</w:t>
      </w:r>
      <w:proofErr w:type="spellEnd"/>
      <w:r w:rsidRPr="001C3A24">
        <w:rPr>
          <w:rFonts w:ascii="Times New Roman" w:hAnsi="Times New Roman"/>
        </w:rPr>
        <w:t xml:space="preserve"> – 1 (DHP-I) </w:t>
      </w:r>
      <w:proofErr w:type="spellStart"/>
      <w:r w:rsidRPr="001C3A24">
        <w:rPr>
          <w:rFonts w:ascii="Times New Roman" w:hAnsi="Times New Roman"/>
        </w:rPr>
        <w:t>hidroliziniam</w:t>
      </w:r>
      <w:proofErr w:type="spellEnd"/>
      <w:r w:rsidRPr="001C3A24">
        <w:rPr>
          <w:rFonts w:ascii="Times New Roman" w:hAnsi="Times New Roman"/>
        </w:rPr>
        <w:t xml:space="preserve"> poveikiui, lyginant su </w:t>
      </w:r>
      <w:proofErr w:type="spellStart"/>
      <w:r w:rsidRPr="001C3A24">
        <w:rPr>
          <w:rFonts w:ascii="Times New Roman" w:hAnsi="Times New Roman"/>
        </w:rPr>
        <w:t>imipenemu</w:t>
      </w:r>
      <w:proofErr w:type="spellEnd"/>
      <w:r w:rsidRPr="001C3A24">
        <w:rPr>
          <w:rFonts w:ascii="Times New Roman" w:hAnsi="Times New Roman"/>
        </w:rPr>
        <w:t>, todėl nereikia kartu vartoti DHP-I inhibitorių.</w:t>
      </w:r>
    </w:p>
    <w:p w14:paraId="081E40A0" w14:textId="77777777" w:rsidR="00BE0EC1" w:rsidRPr="001C3A24" w:rsidRDefault="00BE0EC1" w:rsidP="00BE0EC1">
      <w:pPr>
        <w:tabs>
          <w:tab w:val="left" w:pos="567"/>
        </w:tabs>
        <w:spacing w:after="0" w:line="240" w:lineRule="auto"/>
        <w:outlineLvl w:val="0"/>
        <w:rPr>
          <w:rFonts w:ascii="Times New Roman" w:hAnsi="Times New Roman"/>
        </w:rPr>
      </w:pPr>
    </w:p>
    <w:p w14:paraId="0BA1F58C" w14:textId="77777777" w:rsidR="00BE0EC1" w:rsidRPr="001C3A24" w:rsidRDefault="00BE0EC1" w:rsidP="00BE0EC1">
      <w:pPr>
        <w:tabs>
          <w:tab w:val="left" w:pos="567"/>
        </w:tabs>
        <w:spacing w:after="0" w:line="240" w:lineRule="auto"/>
        <w:outlineLvl w:val="0"/>
        <w:rPr>
          <w:rFonts w:ascii="Times New Roman" w:hAnsi="Times New Roman"/>
          <w:u w:val="single"/>
        </w:rPr>
      </w:pPr>
      <w:r w:rsidRPr="001C3A24">
        <w:rPr>
          <w:rFonts w:ascii="Times New Roman" w:hAnsi="Times New Roman"/>
          <w:u w:val="single"/>
        </w:rPr>
        <w:t>Eliminacija</w:t>
      </w:r>
    </w:p>
    <w:p w14:paraId="5F55B0E8" w14:textId="5A011EFA" w:rsidR="00BE0EC1" w:rsidRPr="001C3A24" w:rsidRDefault="00BE0EC1" w:rsidP="00BE0EC1">
      <w:pPr>
        <w:tabs>
          <w:tab w:val="left" w:pos="567"/>
        </w:tabs>
        <w:spacing w:after="0" w:line="240" w:lineRule="auto"/>
        <w:outlineLvl w:val="0"/>
        <w:rPr>
          <w:rFonts w:ascii="Times New Roman" w:hAnsi="Times New Roman"/>
        </w:rPr>
      </w:pPr>
      <w:r w:rsidRPr="001C3A24">
        <w:rPr>
          <w:rFonts w:ascii="Times New Roman" w:hAnsi="Times New Roman"/>
        </w:rPr>
        <w:t xml:space="preserve">Daugiausiai nepakitusio </w:t>
      </w:r>
      <w:proofErr w:type="spellStart"/>
      <w:r w:rsidRPr="001C3A24">
        <w:rPr>
          <w:rFonts w:ascii="Times New Roman" w:hAnsi="Times New Roman"/>
        </w:rPr>
        <w:t>meropenemo</w:t>
      </w:r>
      <w:proofErr w:type="spellEnd"/>
      <w:r w:rsidRPr="001C3A24">
        <w:rPr>
          <w:rFonts w:ascii="Times New Roman" w:hAnsi="Times New Roman"/>
        </w:rPr>
        <w:t xml:space="preserve"> pasišalina pro inkstus. Apie 70 </w:t>
      </w:r>
      <w:r w:rsidRPr="001C3A24">
        <w:rPr>
          <w:rFonts w:ascii="Times New Roman" w:hAnsi="Times New Roman"/>
        </w:rPr>
        <w:sym w:font="Symbol" w:char="F025"/>
      </w:r>
      <w:r w:rsidRPr="001C3A24">
        <w:rPr>
          <w:rFonts w:ascii="Times New Roman" w:hAnsi="Times New Roman"/>
        </w:rPr>
        <w:t xml:space="preserve"> (50</w:t>
      </w:r>
      <w:r w:rsidR="00EB240F" w:rsidRPr="00EB240F">
        <w:rPr>
          <w:rFonts w:ascii="Times New Roman" w:hAnsi="Times New Roman"/>
        </w:rPr>
        <w:t>–</w:t>
      </w:r>
      <w:r w:rsidRPr="001C3A24">
        <w:rPr>
          <w:rFonts w:ascii="Times New Roman" w:hAnsi="Times New Roman"/>
        </w:rPr>
        <w:t xml:space="preserve">75 %) pavartoto </w:t>
      </w:r>
      <w:proofErr w:type="spellStart"/>
      <w:r w:rsidRPr="001C3A24">
        <w:rPr>
          <w:rFonts w:ascii="Times New Roman" w:hAnsi="Times New Roman"/>
        </w:rPr>
        <w:t>meropenemo</w:t>
      </w:r>
      <w:proofErr w:type="spellEnd"/>
      <w:r w:rsidRPr="001C3A24">
        <w:rPr>
          <w:rFonts w:ascii="Times New Roman" w:hAnsi="Times New Roman"/>
        </w:rPr>
        <w:t xml:space="preserve"> randama šlapime nepakitusio 12 valandų laikotarpiu, vėliau šlapime 28 % jo randama neaktyvaus metabolito pavidalu. Su išmatomis jo išsiskiria maždaug tik 2 </w:t>
      </w:r>
      <w:r w:rsidRPr="001C3A24">
        <w:rPr>
          <w:rFonts w:ascii="Times New Roman" w:hAnsi="Times New Roman"/>
        </w:rPr>
        <w:sym w:font="Symbol" w:char="F025"/>
      </w:r>
      <w:r w:rsidRPr="001C3A24">
        <w:rPr>
          <w:rFonts w:ascii="Times New Roman" w:hAnsi="Times New Roman"/>
        </w:rPr>
        <w:t xml:space="preserve">. Tikslus išmatuotas inkstų klirensas bei </w:t>
      </w:r>
      <w:proofErr w:type="spellStart"/>
      <w:r w:rsidRPr="001C3A24">
        <w:rPr>
          <w:rFonts w:ascii="Times New Roman" w:hAnsi="Times New Roman"/>
        </w:rPr>
        <w:t>probenecido</w:t>
      </w:r>
      <w:proofErr w:type="spellEnd"/>
      <w:r w:rsidRPr="001C3A24">
        <w:rPr>
          <w:rFonts w:ascii="Times New Roman" w:hAnsi="Times New Roman"/>
        </w:rPr>
        <w:t xml:space="preserve"> efektas rodo, kad </w:t>
      </w:r>
      <w:proofErr w:type="spellStart"/>
      <w:r w:rsidRPr="001C3A24">
        <w:rPr>
          <w:rFonts w:ascii="Times New Roman" w:hAnsi="Times New Roman"/>
        </w:rPr>
        <w:t>meropenemas</w:t>
      </w:r>
      <w:proofErr w:type="spellEnd"/>
      <w:r w:rsidRPr="001C3A24">
        <w:rPr>
          <w:rFonts w:ascii="Times New Roman" w:hAnsi="Times New Roman"/>
        </w:rPr>
        <w:t xml:space="preserve"> išsiskiria filtracijos ir kanalėlių sekrecijos būdu.</w:t>
      </w:r>
    </w:p>
    <w:p w14:paraId="7570A532" w14:textId="77777777" w:rsidR="00BE0EC1" w:rsidRPr="001C3A24" w:rsidRDefault="00BE0EC1" w:rsidP="00BE0EC1">
      <w:pPr>
        <w:tabs>
          <w:tab w:val="left" w:pos="567"/>
        </w:tabs>
        <w:spacing w:after="0" w:line="240" w:lineRule="auto"/>
        <w:outlineLvl w:val="0"/>
        <w:rPr>
          <w:rFonts w:ascii="Times New Roman" w:hAnsi="Times New Roman"/>
          <w:i/>
        </w:rPr>
      </w:pPr>
    </w:p>
    <w:p w14:paraId="7D7E6519" w14:textId="77777777" w:rsidR="00BE0EC1" w:rsidRPr="001C3A24" w:rsidRDefault="00BE0EC1" w:rsidP="00BE0EC1">
      <w:pPr>
        <w:tabs>
          <w:tab w:val="left" w:pos="567"/>
        </w:tabs>
        <w:spacing w:after="0" w:line="240" w:lineRule="auto"/>
        <w:outlineLvl w:val="0"/>
        <w:rPr>
          <w:rFonts w:ascii="Times New Roman" w:hAnsi="Times New Roman"/>
          <w:u w:val="single"/>
        </w:rPr>
      </w:pPr>
      <w:r w:rsidRPr="001C3A24">
        <w:rPr>
          <w:rFonts w:ascii="Times New Roman" w:hAnsi="Times New Roman"/>
          <w:u w:val="single"/>
        </w:rPr>
        <w:t>Inkstų nepakankamumas</w:t>
      </w:r>
    </w:p>
    <w:p w14:paraId="74F96CAF" w14:textId="574E7917" w:rsidR="00BE0EC1" w:rsidRPr="001C3A24" w:rsidRDefault="00BE0EC1" w:rsidP="00BE0EC1">
      <w:pPr>
        <w:tabs>
          <w:tab w:val="left" w:pos="567"/>
        </w:tabs>
        <w:spacing w:after="0" w:line="240" w:lineRule="auto"/>
        <w:outlineLvl w:val="0"/>
        <w:rPr>
          <w:rFonts w:ascii="Times New Roman" w:hAnsi="Times New Roman"/>
        </w:rPr>
      </w:pPr>
      <w:r w:rsidRPr="001C3A24">
        <w:rPr>
          <w:rFonts w:ascii="Times New Roman" w:hAnsi="Times New Roman"/>
        </w:rPr>
        <w:t xml:space="preserve">Pacientų, sergančių inkstų nepakankamumu, </w:t>
      </w:r>
      <w:proofErr w:type="spellStart"/>
      <w:r w:rsidRPr="001C3A24">
        <w:rPr>
          <w:rFonts w:ascii="Times New Roman" w:hAnsi="Times New Roman"/>
        </w:rPr>
        <w:t>farmakokinetikos</w:t>
      </w:r>
      <w:proofErr w:type="spellEnd"/>
      <w:r w:rsidRPr="001C3A24">
        <w:rPr>
          <w:rFonts w:ascii="Times New Roman" w:hAnsi="Times New Roman"/>
        </w:rPr>
        <w:t xml:space="preserve"> tyrimai parodė, kad </w:t>
      </w:r>
      <w:proofErr w:type="spellStart"/>
      <w:r w:rsidRPr="001C3A24">
        <w:rPr>
          <w:rFonts w:ascii="Times New Roman" w:hAnsi="Times New Roman"/>
        </w:rPr>
        <w:t>meropenemo</w:t>
      </w:r>
      <w:proofErr w:type="spellEnd"/>
      <w:r w:rsidRPr="001C3A24">
        <w:rPr>
          <w:rFonts w:ascii="Times New Roman" w:hAnsi="Times New Roman"/>
        </w:rPr>
        <w:t xml:space="preserve"> plazmos AUC yra didesnis ir ilgesnis pusinės eliminacijos laikas. AUC didėja 2,4 kartus tiems pacientams, kurių inkstų nepakankamumas yra vidutinio sunkumo (</w:t>
      </w:r>
      <w:proofErr w:type="spellStart"/>
      <w:r w:rsidRPr="001C3A24">
        <w:rPr>
          <w:rFonts w:ascii="Times New Roman" w:hAnsi="Times New Roman"/>
        </w:rPr>
        <w:t>kreatinino</w:t>
      </w:r>
      <w:proofErr w:type="spellEnd"/>
      <w:r w:rsidRPr="001C3A24">
        <w:rPr>
          <w:rFonts w:ascii="Times New Roman" w:hAnsi="Times New Roman"/>
        </w:rPr>
        <w:t xml:space="preserve"> klirensas – 33</w:t>
      </w:r>
      <w:r w:rsidR="00FA1D60" w:rsidRPr="00EB240F">
        <w:rPr>
          <w:rFonts w:ascii="Times New Roman" w:hAnsi="Times New Roman"/>
        </w:rPr>
        <w:t>–</w:t>
      </w:r>
      <w:r w:rsidRPr="001C3A24">
        <w:rPr>
          <w:rFonts w:ascii="Times New Roman" w:hAnsi="Times New Roman"/>
        </w:rPr>
        <w:t>74 ml/min), 5 kartus, kai nepakankamumas yra sunkus (</w:t>
      </w:r>
      <w:proofErr w:type="spellStart"/>
      <w:r w:rsidRPr="001C3A24">
        <w:rPr>
          <w:rFonts w:ascii="Times New Roman" w:hAnsi="Times New Roman"/>
        </w:rPr>
        <w:t>kreatinino</w:t>
      </w:r>
      <w:proofErr w:type="spellEnd"/>
      <w:r w:rsidRPr="001C3A24">
        <w:rPr>
          <w:rFonts w:ascii="Times New Roman" w:hAnsi="Times New Roman"/>
        </w:rPr>
        <w:t xml:space="preserve"> klirensas – 4</w:t>
      </w:r>
      <w:r w:rsidR="00EB240F" w:rsidRPr="00EB240F">
        <w:rPr>
          <w:rFonts w:ascii="Times New Roman" w:hAnsi="Times New Roman"/>
        </w:rPr>
        <w:t>–</w:t>
      </w:r>
      <w:r w:rsidRPr="001C3A24">
        <w:rPr>
          <w:rFonts w:ascii="Times New Roman" w:hAnsi="Times New Roman"/>
        </w:rPr>
        <w:t xml:space="preserve">23 ml/min) ir 10 kartų </w:t>
      </w:r>
      <w:proofErr w:type="spellStart"/>
      <w:r w:rsidRPr="001C3A24">
        <w:rPr>
          <w:rFonts w:ascii="Times New Roman" w:hAnsi="Times New Roman"/>
        </w:rPr>
        <w:t>hemodializuojamiems</w:t>
      </w:r>
      <w:proofErr w:type="spellEnd"/>
      <w:r w:rsidRPr="001C3A24">
        <w:rPr>
          <w:rFonts w:ascii="Times New Roman" w:hAnsi="Times New Roman"/>
        </w:rPr>
        <w:t xml:space="preserve"> pacientams (</w:t>
      </w:r>
      <w:proofErr w:type="spellStart"/>
      <w:r w:rsidRPr="001C3A24">
        <w:rPr>
          <w:rFonts w:ascii="Times New Roman" w:hAnsi="Times New Roman"/>
        </w:rPr>
        <w:t>kreatinino</w:t>
      </w:r>
      <w:proofErr w:type="spellEnd"/>
      <w:r w:rsidRPr="001C3A24">
        <w:rPr>
          <w:rFonts w:ascii="Times New Roman" w:hAnsi="Times New Roman"/>
        </w:rPr>
        <w:t xml:space="preserve"> klirensas – &lt;</w:t>
      </w:r>
      <w:r w:rsidR="00EB240F" w:rsidRPr="001C3A24">
        <w:rPr>
          <w:rFonts w:ascii="Times New Roman" w:hAnsi="Times New Roman"/>
        </w:rPr>
        <w:t> </w:t>
      </w:r>
      <w:r w:rsidRPr="001C3A24">
        <w:rPr>
          <w:rFonts w:ascii="Times New Roman" w:hAnsi="Times New Roman"/>
        </w:rPr>
        <w:t xml:space="preserve">2 ml/min), lyginant su sveikų asmenų inkstų klirensu (kurių </w:t>
      </w:r>
      <w:proofErr w:type="spellStart"/>
      <w:r w:rsidRPr="001C3A24">
        <w:rPr>
          <w:rFonts w:ascii="Times New Roman" w:hAnsi="Times New Roman"/>
        </w:rPr>
        <w:t>kreatinino</w:t>
      </w:r>
      <w:proofErr w:type="spellEnd"/>
      <w:r w:rsidRPr="001C3A24">
        <w:rPr>
          <w:rFonts w:ascii="Times New Roman" w:hAnsi="Times New Roman"/>
        </w:rPr>
        <w:t xml:space="preserve"> klirensas – &gt; 80 ml/min). Pacientams, sergantiems inkstų nepakankamumu, </w:t>
      </w:r>
      <w:proofErr w:type="spellStart"/>
      <w:r w:rsidRPr="001C3A24">
        <w:rPr>
          <w:rFonts w:ascii="Times New Roman" w:hAnsi="Times New Roman"/>
        </w:rPr>
        <w:t>mikrobiologiškai</w:t>
      </w:r>
      <w:proofErr w:type="spellEnd"/>
      <w:r w:rsidRPr="001C3A24">
        <w:rPr>
          <w:rFonts w:ascii="Times New Roman" w:hAnsi="Times New Roman"/>
        </w:rPr>
        <w:t xml:space="preserve"> neaktyvaus atviro žiedo metabolito AUC yra reikšmingai padidėjęs. </w:t>
      </w:r>
    </w:p>
    <w:p w14:paraId="1FCB787A" w14:textId="77777777" w:rsidR="00BE0EC1" w:rsidRPr="001C3A24" w:rsidRDefault="00BE0EC1" w:rsidP="00BE0EC1">
      <w:pPr>
        <w:tabs>
          <w:tab w:val="left" w:pos="567"/>
        </w:tabs>
        <w:spacing w:after="0" w:line="240" w:lineRule="auto"/>
        <w:outlineLvl w:val="0"/>
        <w:rPr>
          <w:rFonts w:ascii="Times New Roman" w:hAnsi="Times New Roman"/>
        </w:rPr>
      </w:pPr>
      <w:r w:rsidRPr="001C3A24">
        <w:rPr>
          <w:rFonts w:ascii="Times New Roman" w:hAnsi="Times New Roman"/>
        </w:rPr>
        <w:t>Pacientams, sergantiems vidutinio sunkumo ir sunkiu inkstų nepakankamumu, rekomenduojama dozę mažinti (žr. 4.2 skyrių).</w:t>
      </w:r>
    </w:p>
    <w:p w14:paraId="5BD9A062" w14:textId="77777777" w:rsidR="00BE0EC1" w:rsidRPr="001C3A24" w:rsidRDefault="00BE0EC1" w:rsidP="00BE0EC1">
      <w:pPr>
        <w:tabs>
          <w:tab w:val="left" w:pos="567"/>
        </w:tabs>
        <w:spacing w:after="0" w:line="240" w:lineRule="auto"/>
        <w:outlineLvl w:val="0"/>
        <w:rPr>
          <w:rFonts w:ascii="Times New Roman" w:hAnsi="Times New Roman"/>
        </w:rPr>
      </w:pPr>
      <w:r w:rsidRPr="001C3A24">
        <w:rPr>
          <w:rFonts w:ascii="Times New Roman" w:hAnsi="Times New Roman"/>
        </w:rPr>
        <w:t xml:space="preserve">Kai klirensas yra maždaug 4 kartus didesnis, negu pacientams, kuriems yra </w:t>
      </w:r>
      <w:proofErr w:type="spellStart"/>
      <w:r w:rsidRPr="001C3A24">
        <w:rPr>
          <w:rFonts w:ascii="Times New Roman" w:hAnsi="Times New Roman"/>
        </w:rPr>
        <w:t>anurija</w:t>
      </w:r>
      <w:proofErr w:type="spellEnd"/>
      <w:r w:rsidRPr="001C3A24">
        <w:rPr>
          <w:rFonts w:ascii="Times New Roman" w:hAnsi="Times New Roman"/>
        </w:rPr>
        <w:t xml:space="preserve">, </w:t>
      </w:r>
      <w:proofErr w:type="spellStart"/>
      <w:r w:rsidRPr="001C3A24">
        <w:rPr>
          <w:rFonts w:ascii="Times New Roman" w:hAnsi="Times New Roman"/>
        </w:rPr>
        <w:t>meropenemo</w:t>
      </w:r>
      <w:proofErr w:type="spellEnd"/>
      <w:r w:rsidRPr="001C3A24">
        <w:rPr>
          <w:rFonts w:ascii="Times New Roman" w:hAnsi="Times New Roman"/>
        </w:rPr>
        <w:t xml:space="preserve"> šalinama iš organizmo hemodialize.</w:t>
      </w:r>
    </w:p>
    <w:p w14:paraId="46EAB50E" w14:textId="77777777" w:rsidR="00BE0EC1" w:rsidRPr="001C3A24" w:rsidRDefault="00BE0EC1" w:rsidP="00BE0EC1">
      <w:pPr>
        <w:tabs>
          <w:tab w:val="left" w:pos="567"/>
        </w:tabs>
        <w:spacing w:after="0" w:line="240" w:lineRule="auto"/>
        <w:outlineLvl w:val="0"/>
        <w:rPr>
          <w:rFonts w:ascii="Times New Roman" w:hAnsi="Times New Roman"/>
          <w:u w:val="single"/>
        </w:rPr>
      </w:pPr>
    </w:p>
    <w:p w14:paraId="3530B1AE" w14:textId="77777777" w:rsidR="00BE0EC1" w:rsidRPr="001C3A24" w:rsidRDefault="00BE0EC1" w:rsidP="00BE0EC1">
      <w:pPr>
        <w:tabs>
          <w:tab w:val="left" w:pos="567"/>
        </w:tabs>
        <w:spacing w:after="0" w:line="240" w:lineRule="auto"/>
        <w:outlineLvl w:val="0"/>
        <w:rPr>
          <w:rFonts w:ascii="Times New Roman" w:hAnsi="Times New Roman"/>
          <w:u w:val="single"/>
        </w:rPr>
      </w:pPr>
      <w:r w:rsidRPr="001C3A24">
        <w:rPr>
          <w:rFonts w:ascii="Times New Roman" w:hAnsi="Times New Roman"/>
          <w:u w:val="single"/>
        </w:rPr>
        <w:t>Kepenų nepakankamumas</w:t>
      </w:r>
    </w:p>
    <w:p w14:paraId="281D20A7" w14:textId="77777777" w:rsidR="00BE0EC1" w:rsidRPr="001C3A24" w:rsidRDefault="00BE0EC1" w:rsidP="00BE0EC1">
      <w:pPr>
        <w:tabs>
          <w:tab w:val="left" w:pos="567"/>
        </w:tabs>
        <w:spacing w:after="0" w:line="240" w:lineRule="auto"/>
        <w:outlineLvl w:val="0"/>
        <w:rPr>
          <w:rFonts w:ascii="Times New Roman" w:hAnsi="Times New Roman"/>
        </w:rPr>
      </w:pPr>
      <w:r w:rsidRPr="001C3A24">
        <w:rPr>
          <w:rFonts w:ascii="Times New Roman" w:hAnsi="Times New Roman"/>
        </w:rPr>
        <w:t xml:space="preserve">Su pacientais, sergančiais alkoholine kepenų ciroze, atlikti tyrimai parodė, kad ši liga </w:t>
      </w:r>
      <w:proofErr w:type="spellStart"/>
      <w:r w:rsidRPr="001C3A24">
        <w:rPr>
          <w:rFonts w:ascii="Times New Roman" w:hAnsi="Times New Roman"/>
        </w:rPr>
        <w:t>meropenemo</w:t>
      </w:r>
      <w:proofErr w:type="spellEnd"/>
      <w:r w:rsidRPr="001C3A24">
        <w:rPr>
          <w:rFonts w:ascii="Times New Roman" w:hAnsi="Times New Roman"/>
        </w:rPr>
        <w:t xml:space="preserve"> kartotinių dozių </w:t>
      </w:r>
      <w:proofErr w:type="spellStart"/>
      <w:r w:rsidRPr="001C3A24">
        <w:rPr>
          <w:rFonts w:ascii="Times New Roman" w:hAnsi="Times New Roman"/>
        </w:rPr>
        <w:t>farmakokinetikai</w:t>
      </w:r>
      <w:proofErr w:type="spellEnd"/>
      <w:r w:rsidRPr="001C3A24">
        <w:rPr>
          <w:rFonts w:ascii="Times New Roman" w:hAnsi="Times New Roman"/>
        </w:rPr>
        <w:t xml:space="preserve"> įtakos nedaro.</w:t>
      </w:r>
    </w:p>
    <w:p w14:paraId="007A623D" w14:textId="77777777" w:rsidR="00BE0EC1" w:rsidRPr="001C3A24" w:rsidRDefault="00BE0EC1" w:rsidP="00BE0EC1">
      <w:pPr>
        <w:tabs>
          <w:tab w:val="left" w:pos="567"/>
        </w:tabs>
        <w:spacing w:after="0" w:line="240" w:lineRule="auto"/>
        <w:outlineLvl w:val="0"/>
        <w:rPr>
          <w:rFonts w:ascii="Times New Roman" w:hAnsi="Times New Roman"/>
          <w:u w:val="single"/>
        </w:rPr>
      </w:pPr>
    </w:p>
    <w:p w14:paraId="72178125" w14:textId="77777777" w:rsidR="00BE0EC1" w:rsidRPr="001C3A24" w:rsidRDefault="00BE0EC1" w:rsidP="00BE0EC1">
      <w:pPr>
        <w:tabs>
          <w:tab w:val="left" w:pos="567"/>
        </w:tabs>
        <w:spacing w:after="0" w:line="240" w:lineRule="auto"/>
        <w:outlineLvl w:val="0"/>
        <w:rPr>
          <w:rFonts w:ascii="Times New Roman" w:hAnsi="Times New Roman"/>
          <w:u w:val="single"/>
        </w:rPr>
      </w:pPr>
      <w:r w:rsidRPr="001C3A24">
        <w:rPr>
          <w:rFonts w:ascii="Times New Roman" w:hAnsi="Times New Roman"/>
          <w:u w:val="single"/>
        </w:rPr>
        <w:t>Suaugę pacientai</w:t>
      </w:r>
    </w:p>
    <w:p w14:paraId="0AC2511F" w14:textId="77777777" w:rsidR="00BE0EC1" w:rsidRPr="001C3A24" w:rsidRDefault="00BE0EC1" w:rsidP="00BE0EC1">
      <w:pPr>
        <w:tabs>
          <w:tab w:val="left" w:pos="567"/>
        </w:tabs>
        <w:spacing w:after="0" w:line="240" w:lineRule="auto"/>
        <w:outlineLvl w:val="0"/>
        <w:rPr>
          <w:rFonts w:ascii="Times New Roman" w:hAnsi="Times New Roman"/>
        </w:rPr>
      </w:pPr>
      <w:r w:rsidRPr="001C3A24">
        <w:rPr>
          <w:rFonts w:ascii="Times New Roman" w:hAnsi="Times New Roman"/>
        </w:rPr>
        <w:t xml:space="preserve">Atlikti </w:t>
      </w:r>
      <w:proofErr w:type="spellStart"/>
      <w:r w:rsidRPr="001C3A24">
        <w:rPr>
          <w:rFonts w:ascii="Times New Roman" w:hAnsi="Times New Roman"/>
        </w:rPr>
        <w:t>farmakokinetikos</w:t>
      </w:r>
      <w:proofErr w:type="spellEnd"/>
      <w:r w:rsidRPr="001C3A24">
        <w:rPr>
          <w:rFonts w:ascii="Times New Roman" w:hAnsi="Times New Roman"/>
        </w:rPr>
        <w:t xml:space="preserve"> tyrimai parodė, kad lyginant su sveikais asmenimis, kurių inkstų funkcija buvo atitinkama, </w:t>
      </w:r>
      <w:proofErr w:type="spellStart"/>
      <w:r w:rsidRPr="001C3A24">
        <w:rPr>
          <w:rFonts w:ascii="Times New Roman" w:hAnsi="Times New Roman"/>
        </w:rPr>
        <w:t>farmakokinetika</w:t>
      </w:r>
      <w:proofErr w:type="spellEnd"/>
      <w:r w:rsidRPr="001C3A24">
        <w:rPr>
          <w:rFonts w:ascii="Times New Roman" w:hAnsi="Times New Roman"/>
        </w:rPr>
        <w:t xml:space="preserve"> reikšmingai nesiskyrė. 79 pacientų, sergančių </w:t>
      </w:r>
      <w:proofErr w:type="spellStart"/>
      <w:r w:rsidRPr="001C3A24">
        <w:rPr>
          <w:rFonts w:ascii="Times New Roman" w:hAnsi="Times New Roman"/>
        </w:rPr>
        <w:t>intraabdominaline</w:t>
      </w:r>
      <w:proofErr w:type="spellEnd"/>
      <w:r w:rsidRPr="001C3A24">
        <w:rPr>
          <w:rFonts w:ascii="Times New Roman" w:hAnsi="Times New Roman"/>
        </w:rPr>
        <w:t xml:space="preserve"> infekcine liga arba pneumonija, tyrimo modelis parodė, kad centrinis </w:t>
      </w:r>
      <w:r w:rsidRPr="001C3A24">
        <w:rPr>
          <w:rFonts w:ascii="Times New Roman" w:eastAsia="Times New Roman" w:hAnsi="Times New Roman"/>
        </w:rPr>
        <w:t>vaistinio preparato</w:t>
      </w:r>
      <w:r w:rsidRPr="001C3A24">
        <w:rPr>
          <w:rFonts w:ascii="Times New Roman" w:hAnsi="Times New Roman"/>
        </w:rPr>
        <w:t xml:space="preserve"> pasiskirstymas priklauso nuo paciento svorio bei plazmos klirensas nuo </w:t>
      </w:r>
      <w:proofErr w:type="spellStart"/>
      <w:r w:rsidRPr="001C3A24">
        <w:rPr>
          <w:rFonts w:ascii="Times New Roman" w:hAnsi="Times New Roman"/>
        </w:rPr>
        <w:t>kreatinino</w:t>
      </w:r>
      <w:proofErr w:type="spellEnd"/>
      <w:r w:rsidRPr="001C3A24">
        <w:rPr>
          <w:rFonts w:ascii="Times New Roman" w:hAnsi="Times New Roman"/>
        </w:rPr>
        <w:t xml:space="preserve"> klirenso ir amžiaus.</w:t>
      </w:r>
    </w:p>
    <w:p w14:paraId="5BAEC7D6" w14:textId="77777777" w:rsidR="00BE0EC1" w:rsidRPr="001C3A24" w:rsidRDefault="00BE0EC1" w:rsidP="00BE0EC1">
      <w:pPr>
        <w:tabs>
          <w:tab w:val="left" w:pos="567"/>
        </w:tabs>
        <w:spacing w:after="0" w:line="240" w:lineRule="auto"/>
        <w:outlineLvl w:val="0"/>
        <w:rPr>
          <w:rFonts w:ascii="Times New Roman" w:hAnsi="Times New Roman"/>
        </w:rPr>
      </w:pPr>
    </w:p>
    <w:p w14:paraId="5B3531B6" w14:textId="77777777" w:rsidR="00BE0EC1" w:rsidRPr="001C3A24" w:rsidRDefault="00BE0EC1" w:rsidP="00BE0EC1">
      <w:pPr>
        <w:tabs>
          <w:tab w:val="left" w:pos="567"/>
        </w:tabs>
        <w:spacing w:after="0" w:line="240" w:lineRule="auto"/>
        <w:outlineLvl w:val="0"/>
        <w:rPr>
          <w:rFonts w:ascii="Times New Roman" w:eastAsia="Times New Roman" w:hAnsi="Times New Roman"/>
          <w:u w:val="single"/>
        </w:rPr>
      </w:pPr>
      <w:r w:rsidRPr="001C3A24">
        <w:rPr>
          <w:rFonts w:ascii="Times New Roman" w:eastAsia="Times New Roman" w:hAnsi="Times New Roman"/>
          <w:u w:val="single"/>
        </w:rPr>
        <w:t>Vaikų populiacija</w:t>
      </w:r>
    </w:p>
    <w:p w14:paraId="22C0EC36" w14:textId="77777777" w:rsidR="00BE0EC1" w:rsidRPr="001C3A24" w:rsidRDefault="00BE0EC1" w:rsidP="00BE0EC1">
      <w:pPr>
        <w:tabs>
          <w:tab w:val="left" w:pos="567"/>
        </w:tabs>
        <w:spacing w:after="0" w:line="240" w:lineRule="auto"/>
        <w:outlineLvl w:val="0"/>
        <w:rPr>
          <w:rFonts w:ascii="Times New Roman" w:hAnsi="Times New Roman"/>
        </w:rPr>
      </w:pPr>
      <w:r w:rsidRPr="001C3A24">
        <w:rPr>
          <w:rFonts w:ascii="Times New Roman" w:hAnsi="Times New Roman"/>
        </w:rPr>
        <w:t xml:space="preserve">Su kūdikiais ir vaikais, sergančiais infekcine liga, atlikti tyrimai parodė, kad vartojant </w:t>
      </w:r>
      <w:proofErr w:type="spellStart"/>
      <w:r w:rsidRPr="001C3A24">
        <w:rPr>
          <w:rFonts w:ascii="Times New Roman" w:hAnsi="Times New Roman"/>
        </w:rPr>
        <w:t>meropenemo</w:t>
      </w:r>
      <w:proofErr w:type="spellEnd"/>
      <w:r w:rsidRPr="001C3A24">
        <w:rPr>
          <w:rFonts w:ascii="Times New Roman" w:hAnsi="Times New Roman"/>
        </w:rPr>
        <w:t xml:space="preserve"> 10, 20 ar 40 mg/kg kūno svorio dozę, </w:t>
      </w:r>
      <w:proofErr w:type="spellStart"/>
      <w:r w:rsidRPr="001C3A24">
        <w:rPr>
          <w:rFonts w:ascii="Times New Roman" w:hAnsi="Times New Roman"/>
        </w:rPr>
        <w:t>farmakokinetika</w:t>
      </w:r>
      <w:proofErr w:type="spellEnd"/>
      <w:r w:rsidRPr="001C3A24">
        <w:rPr>
          <w:rFonts w:ascii="Times New Roman" w:hAnsi="Times New Roman"/>
        </w:rPr>
        <w:t xml:space="preserve"> (</w:t>
      </w:r>
      <w:proofErr w:type="spellStart"/>
      <w:r w:rsidRPr="001C3A24">
        <w:rPr>
          <w:rFonts w:ascii="Times New Roman" w:hAnsi="Times New Roman"/>
        </w:rPr>
        <w:t>C</w:t>
      </w:r>
      <w:r w:rsidRPr="001C3A24">
        <w:rPr>
          <w:rFonts w:ascii="Times New Roman" w:hAnsi="Times New Roman"/>
          <w:vertAlign w:val="subscript"/>
        </w:rPr>
        <w:t>max</w:t>
      </w:r>
      <w:proofErr w:type="spellEnd"/>
      <w:r w:rsidRPr="001C3A24">
        <w:rPr>
          <w:rFonts w:ascii="Times New Roman" w:hAnsi="Times New Roman"/>
        </w:rPr>
        <w:t xml:space="preserve">) jų organizme yra panaši į suaugusių žmonių, vartojančių, atitinkamai, 500, 1000 ar 2000 mg </w:t>
      </w:r>
      <w:proofErr w:type="spellStart"/>
      <w:r w:rsidRPr="001C3A24">
        <w:rPr>
          <w:rFonts w:ascii="Times New Roman" w:hAnsi="Times New Roman"/>
        </w:rPr>
        <w:t>meropenemo</w:t>
      </w:r>
      <w:proofErr w:type="spellEnd"/>
      <w:r w:rsidRPr="001C3A24">
        <w:rPr>
          <w:rFonts w:ascii="Times New Roman" w:hAnsi="Times New Roman"/>
        </w:rPr>
        <w:t xml:space="preserve"> dozę. </w:t>
      </w:r>
    </w:p>
    <w:p w14:paraId="5E3285F8" w14:textId="77777777" w:rsidR="00BE0EC1" w:rsidRPr="001C3A24" w:rsidRDefault="00BE0EC1" w:rsidP="00BE0EC1">
      <w:pPr>
        <w:tabs>
          <w:tab w:val="left" w:pos="567"/>
        </w:tabs>
        <w:spacing w:after="0" w:line="240" w:lineRule="auto"/>
        <w:outlineLvl w:val="0"/>
        <w:rPr>
          <w:rFonts w:ascii="Times New Roman" w:hAnsi="Times New Roman"/>
        </w:rPr>
      </w:pPr>
      <w:r w:rsidRPr="001C3A24">
        <w:rPr>
          <w:rFonts w:ascii="Times New Roman" w:hAnsi="Times New Roman"/>
        </w:rPr>
        <w:t xml:space="preserve">Palyginamieji tyrimai parodė, kad dozių </w:t>
      </w:r>
      <w:proofErr w:type="spellStart"/>
      <w:r w:rsidRPr="001C3A24">
        <w:rPr>
          <w:rFonts w:ascii="Times New Roman" w:hAnsi="Times New Roman"/>
        </w:rPr>
        <w:t>farmakokinetika</w:t>
      </w:r>
      <w:proofErr w:type="spellEnd"/>
      <w:r w:rsidRPr="001C3A24">
        <w:rPr>
          <w:rFonts w:ascii="Times New Roman" w:hAnsi="Times New Roman"/>
        </w:rPr>
        <w:t xml:space="preserve"> bei pusinės eliminacijos laikas yra panašus suaugusių žmonių ir vaikų, išskyrus jaunesnių kaip 6 mėnesių kūdikius (t </w:t>
      </w:r>
      <w:r w:rsidRPr="001C3A24">
        <w:rPr>
          <w:rFonts w:ascii="Times New Roman" w:hAnsi="Times New Roman"/>
          <w:vertAlign w:val="subscript"/>
        </w:rPr>
        <w:t>1/2</w:t>
      </w:r>
      <w:r w:rsidRPr="001C3A24">
        <w:rPr>
          <w:rFonts w:ascii="Times New Roman" w:hAnsi="Times New Roman"/>
        </w:rPr>
        <w:t xml:space="preserve"> yra 1,6 val.).</w:t>
      </w:r>
    </w:p>
    <w:p w14:paraId="534A5754" w14:textId="77777777" w:rsidR="00BE0EC1" w:rsidRPr="001C3A24" w:rsidRDefault="00BE0EC1" w:rsidP="00BE0EC1">
      <w:pPr>
        <w:tabs>
          <w:tab w:val="left" w:pos="567"/>
        </w:tabs>
        <w:spacing w:after="0" w:line="240" w:lineRule="auto"/>
        <w:outlineLvl w:val="0"/>
        <w:rPr>
          <w:rFonts w:ascii="Times New Roman" w:hAnsi="Times New Roman"/>
        </w:rPr>
      </w:pPr>
      <w:r w:rsidRPr="001C3A24">
        <w:rPr>
          <w:rFonts w:ascii="Times New Roman" w:hAnsi="Times New Roman"/>
        </w:rPr>
        <w:t xml:space="preserve">Vidutinis </w:t>
      </w:r>
      <w:proofErr w:type="spellStart"/>
      <w:r w:rsidRPr="001C3A24">
        <w:rPr>
          <w:rFonts w:ascii="Times New Roman" w:hAnsi="Times New Roman"/>
        </w:rPr>
        <w:t>meropenemo</w:t>
      </w:r>
      <w:proofErr w:type="spellEnd"/>
      <w:r w:rsidRPr="001C3A24">
        <w:rPr>
          <w:rFonts w:ascii="Times New Roman" w:hAnsi="Times New Roman"/>
        </w:rPr>
        <w:t xml:space="preserve"> klirensas 6</w:t>
      </w:r>
      <w:bookmarkStart w:id="1" w:name="_Hlk96672946"/>
      <w:r w:rsidRPr="001C3A24">
        <w:rPr>
          <w:rFonts w:ascii="Times New Roman" w:hAnsi="Times New Roman"/>
        </w:rPr>
        <w:t>–</w:t>
      </w:r>
      <w:bookmarkEnd w:id="1"/>
      <w:r w:rsidRPr="001C3A24">
        <w:rPr>
          <w:rFonts w:ascii="Times New Roman" w:hAnsi="Times New Roman"/>
        </w:rPr>
        <w:t>12 metų vaikų organizme buvo 5,8 ml/min/kg kūno svorio, 2–5 metų – 6,2 ml/min/kg kūno svorio, 6–23 mėnesių – 5,3 ml/min/kg kūno svorio.</w:t>
      </w:r>
    </w:p>
    <w:p w14:paraId="6605225B" w14:textId="77777777" w:rsidR="00BE0EC1" w:rsidRPr="001C3A24" w:rsidRDefault="00BE0EC1" w:rsidP="00BE0EC1">
      <w:pPr>
        <w:tabs>
          <w:tab w:val="left" w:pos="567"/>
        </w:tabs>
        <w:spacing w:after="0" w:line="240" w:lineRule="auto"/>
        <w:outlineLvl w:val="0"/>
        <w:rPr>
          <w:rFonts w:ascii="Times New Roman" w:hAnsi="Times New Roman"/>
        </w:rPr>
      </w:pPr>
      <w:r w:rsidRPr="001C3A24">
        <w:rPr>
          <w:rFonts w:ascii="Times New Roman" w:hAnsi="Times New Roman"/>
        </w:rPr>
        <w:t xml:space="preserve">Maždaug 60 % pavartotos dozės per 12 valandų išsiskiria nepakitusio </w:t>
      </w:r>
      <w:proofErr w:type="spellStart"/>
      <w:r w:rsidRPr="001C3A24">
        <w:rPr>
          <w:rFonts w:ascii="Times New Roman" w:hAnsi="Times New Roman"/>
        </w:rPr>
        <w:t>meropenemo</w:t>
      </w:r>
      <w:proofErr w:type="spellEnd"/>
      <w:r w:rsidRPr="001C3A24">
        <w:rPr>
          <w:rFonts w:ascii="Times New Roman" w:hAnsi="Times New Roman"/>
        </w:rPr>
        <w:t xml:space="preserve"> pavidalu, kiti 12 % – metabolito pavidalu. Vaikams, sergantiems meningitu, </w:t>
      </w:r>
      <w:proofErr w:type="spellStart"/>
      <w:r w:rsidRPr="001C3A24">
        <w:rPr>
          <w:rFonts w:ascii="Times New Roman" w:hAnsi="Times New Roman"/>
        </w:rPr>
        <w:t>meropenemo</w:t>
      </w:r>
      <w:proofErr w:type="spellEnd"/>
      <w:r w:rsidRPr="001C3A24">
        <w:rPr>
          <w:rFonts w:ascii="Times New Roman" w:hAnsi="Times New Roman"/>
        </w:rPr>
        <w:t xml:space="preserve"> koncentracija </w:t>
      </w:r>
      <w:proofErr w:type="spellStart"/>
      <w:r w:rsidRPr="001C3A24">
        <w:rPr>
          <w:rFonts w:ascii="Times New Roman" w:hAnsi="Times New Roman"/>
        </w:rPr>
        <w:t>cerebrospinaliniame</w:t>
      </w:r>
      <w:proofErr w:type="spellEnd"/>
      <w:r w:rsidRPr="001C3A24">
        <w:rPr>
          <w:rFonts w:ascii="Times New Roman" w:hAnsi="Times New Roman"/>
        </w:rPr>
        <w:t xml:space="preserve"> skystyje būna maždaug 20 % tos </w:t>
      </w:r>
      <w:r w:rsidRPr="001C3A24">
        <w:rPr>
          <w:rFonts w:ascii="Times New Roman" w:eastAsia="Times New Roman" w:hAnsi="Times New Roman"/>
        </w:rPr>
        <w:t>vaistinio preparato</w:t>
      </w:r>
      <w:r w:rsidRPr="001C3A24">
        <w:rPr>
          <w:rFonts w:ascii="Times New Roman" w:hAnsi="Times New Roman"/>
        </w:rPr>
        <w:t xml:space="preserve"> koncentracijos, kuri yra plazmoje, tačiau šis rodiklis kiekvienam </w:t>
      </w:r>
      <w:r w:rsidRPr="001C3A24">
        <w:rPr>
          <w:rFonts w:ascii="Times New Roman" w:eastAsia="Times New Roman" w:hAnsi="Times New Roman"/>
        </w:rPr>
        <w:t>pacientui</w:t>
      </w:r>
      <w:r w:rsidRPr="001C3A24">
        <w:rPr>
          <w:rFonts w:ascii="Times New Roman" w:hAnsi="Times New Roman"/>
        </w:rPr>
        <w:t xml:space="preserve"> būna labai įvairus.</w:t>
      </w:r>
    </w:p>
    <w:p w14:paraId="6E03EC06" w14:textId="77777777" w:rsidR="00BE0EC1" w:rsidRPr="001C3A24" w:rsidRDefault="00BE0EC1" w:rsidP="00BE0EC1">
      <w:pPr>
        <w:tabs>
          <w:tab w:val="left" w:pos="567"/>
        </w:tabs>
        <w:spacing w:after="0" w:line="240" w:lineRule="auto"/>
        <w:outlineLvl w:val="0"/>
        <w:rPr>
          <w:rFonts w:ascii="Times New Roman" w:hAnsi="Times New Roman"/>
        </w:rPr>
      </w:pPr>
    </w:p>
    <w:p w14:paraId="2782A2C2" w14:textId="77777777" w:rsidR="00BE0EC1" w:rsidRPr="001C3A24" w:rsidRDefault="00BE0EC1" w:rsidP="00BE0EC1">
      <w:pPr>
        <w:tabs>
          <w:tab w:val="left" w:pos="567"/>
        </w:tabs>
        <w:spacing w:after="0" w:line="240" w:lineRule="auto"/>
        <w:outlineLvl w:val="0"/>
        <w:rPr>
          <w:rFonts w:ascii="Times New Roman" w:hAnsi="Times New Roman"/>
        </w:rPr>
      </w:pPr>
      <w:r w:rsidRPr="001C3A24">
        <w:rPr>
          <w:rFonts w:ascii="Times New Roman" w:hAnsi="Times New Roman"/>
        </w:rPr>
        <w:t xml:space="preserve">Naujagimių, kuriems reikalingas gydymas antibiotikais, </w:t>
      </w:r>
      <w:proofErr w:type="spellStart"/>
      <w:r w:rsidRPr="001C3A24">
        <w:rPr>
          <w:rFonts w:ascii="Times New Roman" w:hAnsi="Times New Roman"/>
        </w:rPr>
        <w:t>meropenemo</w:t>
      </w:r>
      <w:proofErr w:type="spellEnd"/>
      <w:r w:rsidRPr="001C3A24">
        <w:rPr>
          <w:rFonts w:ascii="Times New Roman" w:hAnsi="Times New Roman"/>
        </w:rPr>
        <w:t xml:space="preserve"> </w:t>
      </w:r>
      <w:proofErr w:type="spellStart"/>
      <w:r w:rsidRPr="001C3A24">
        <w:rPr>
          <w:rFonts w:ascii="Times New Roman" w:hAnsi="Times New Roman"/>
        </w:rPr>
        <w:t>farmakokinetikos</w:t>
      </w:r>
      <w:proofErr w:type="spellEnd"/>
      <w:r w:rsidRPr="001C3A24">
        <w:rPr>
          <w:rFonts w:ascii="Times New Roman" w:hAnsi="Times New Roman"/>
        </w:rPr>
        <w:t xml:space="preserve"> tyrimai rodo didesnį klirensą tų naujagimių organizme, kurie gimė išnešioti arba jų </w:t>
      </w:r>
      <w:proofErr w:type="spellStart"/>
      <w:r w:rsidRPr="001C3A24">
        <w:rPr>
          <w:rFonts w:ascii="Times New Roman" w:hAnsi="Times New Roman"/>
        </w:rPr>
        <w:t>gestacinis</w:t>
      </w:r>
      <w:proofErr w:type="spellEnd"/>
      <w:r w:rsidRPr="001C3A24">
        <w:rPr>
          <w:rFonts w:ascii="Times New Roman" w:hAnsi="Times New Roman"/>
        </w:rPr>
        <w:t xml:space="preserve"> amžius buvo didesnis bei jų organizme </w:t>
      </w:r>
      <w:proofErr w:type="spellStart"/>
      <w:r w:rsidRPr="001C3A24">
        <w:rPr>
          <w:rFonts w:ascii="Times New Roman" w:hAnsi="Times New Roman"/>
        </w:rPr>
        <w:t>meropenemo</w:t>
      </w:r>
      <w:proofErr w:type="spellEnd"/>
      <w:r w:rsidRPr="001C3A24">
        <w:rPr>
          <w:rFonts w:ascii="Times New Roman" w:hAnsi="Times New Roman"/>
        </w:rPr>
        <w:t xml:space="preserve"> pusinės eliminacijos laikas buvo 2,9 valandos. </w:t>
      </w:r>
      <w:proofErr w:type="spellStart"/>
      <w:r w:rsidRPr="001C3A24">
        <w:rPr>
          <w:rFonts w:ascii="Times New Roman" w:hAnsi="Times New Roman"/>
        </w:rPr>
        <w:t>Monte</w:t>
      </w:r>
      <w:proofErr w:type="spellEnd"/>
      <w:r w:rsidRPr="001C3A24">
        <w:rPr>
          <w:rFonts w:ascii="Times New Roman" w:hAnsi="Times New Roman"/>
        </w:rPr>
        <w:t xml:space="preserve"> </w:t>
      </w:r>
      <w:proofErr w:type="spellStart"/>
      <w:r w:rsidRPr="001C3A24">
        <w:rPr>
          <w:rFonts w:ascii="Times New Roman" w:hAnsi="Times New Roman"/>
        </w:rPr>
        <w:t>Carlo</w:t>
      </w:r>
      <w:proofErr w:type="spellEnd"/>
      <w:r w:rsidRPr="001C3A24">
        <w:rPr>
          <w:rFonts w:ascii="Times New Roman" w:hAnsi="Times New Roman"/>
        </w:rPr>
        <w:t xml:space="preserve"> modeliavimo pagal PK modelį rezultatai rodo, kad kas 8 valandas vartojant 20 mg/kg kūno svorio </w:t>
      </w:r>
      <w:proofErr w:type="spellStart"/>
      <w:r w:rsidRPr="001C3A24">
        <w:rPr>
          <w:rFonts w:ascii="Times New Roman" w:hAnsi="Times New Roman"/>
        </w:rPr>
        <w:t>meropenemo</w:t>
      </w:r>
      <w:proofErr w:type="spellEnd"/>
      <w:r w:rsidRPr="001C3A24">
        <w:rPr>
          <w:rFonts w:ascii="Times New Roman" w:hAnsi="Times New Roman"/>
        </w:rPr>
        <w:t xml:space="preserve"> dozę, </w:t>
      </w:r>
      <w:r w:rsidRPr="001C3A24">
        <w:rPr>
          <w:rFonts w:ascii="Times New Roman" w:eastAsia="Times New Roman" w:hAnsi="Times New Roman"/>
        </w:rPr>
        <w:t>vaistiniam preparatui</w:t>
      </w:r>
      <w:r w:rsidRPr="001C3A24">
        <w:rPr>
          <w:rFonts w:ascii="Times New Roman" w:hAnsi="Times New Roman"/>
        </w:rPr>
        <w:t xml:space="preserve"> yra jautrios 60 % (T&gt;MIK) </w:t>
      </w:r>
      <w:proofErr w:type="spellStart"/>
      <w:r w:rsidRPr="001C3A24">
        <w:rPr>
          <w:rFonts w:ascii="Times New Roman" w:hAnsi="Times New Roman"/>
          <w:i/>
        </w:rPr>
        <w:t>P.aeruginosa</w:t>
      </w:r>
      <w:proofErr w:type="spellEnd"/>
      <w:r w:rsidRPr="001C3A24">
        <w:rPr>
          <w:rFonts w:ascii="Times New Roman" w:hAnsi="Times New Roman"/>
        </w:rPr>
        <w:t xml:space="preserve"> padermių, todėl </w:t>
      </w:r>
      <w:r w:rsidRPr="001C3A24">
        <w:rPr>
          <w:rFonts w:ascii="Times New Roman" w:eastAsia="Times New Roman" w:hAnsi="Times New Roman"/>
        </w:rPr>
        <w:t>vaistinis preparatas</w:t>
      </w:r>
      <w:r w:rsidRPr="001C3A24">
        <w:rPr>
          <w:rFonts w:ascii="Times New Roman" w:hAnsi="Times New Roman"/>
        </w:rPr>
        <w:t xml:space="preserve"> efektyvus 95 % prieš laiką gimusių naujagimių ir 91 % išnešiotų naujagimių.</w:t>
      </w:r>
    </w:p>
    <w:p w14:paraId="59AABAA0" w14:textId="77777777" w:rsidR="00BE0EC1" w:rsidRPr="001C3A24" w:rsidRDefault="00BE0EC1" w:rsidP="00BE0EC1">
      <w:pPr>
        <w:tabs>
          <w:tab w:val="left" w:pos="567"/>
        </w:tabs>
        <w:spacing w:after="0" w:line="240" w:lineRule="auto"/>
        <w:outlineLvl w:val="0"/>
        <w:rPr>
          <w:rFonts w:ascii="Times New Roman" w:hAnsi="Times New Roman"/>
        </w:rPr>
      </w:pPr>
    </w:p>
    <w:p w14:paraId="05C67747" w14:textId="77777777" w:rsidR="00BE0EC1" w:rsidRPr="001C3A24" w:rsidRDefault="00BE0EC1" w:rsidP="00BE0EC1">
      <w:pPr>
        <w:tabs>
          <w:tab w:val="left" w:pos="567"/>
        </w:tabs>
        <w:spacing w:after="0" w:line="240" w:lineRule="auto"/>
        <w:outlineLvl w:val="0"/>
        <w:rPr>
          <w:rFonts w:ascii="Times New Roman" w:hAnsi="Times New Roman"/>
          <w:u w:val="single"/>
        </w:rPr>
      </w:pPr>
      <w:r w:rsidRPr="001C3A24">
        <w:rPr>
          <w:rFonts w:ascii="Times New Roman" w:hAnsi="Times New Roman"/>
          <w:u w:val="single"/>
        </w:rPr>
        <w:t>Senyvi pacientai</w:t>
      </w:r>
    </w:p>
    <w:p w14:paraId="29DA8888" w14:textId="1DE7DD0D" w:rsidR="00BE0EC1" w:rsidRPr="001C3A24" w:rsidRDefault="00BE0EC1" w:rsidP="00BE0EC1">
      <w:pPr>
        <w:tabs>
          <w:tab w:val="left" w:pos="567"/>
        </w:tabs>
        <w:spacing w:after="0" w:line="240" w:lineRule="auto"/>
        <w:outlineLvl w:val="0"/>
        <w:rPr>
          <w:rFonts w:ascii="Times New Roman" w:hAnsi="Times New Roman"/>
        </w:rPr>
      </w:pPr>
      <w:r w:rsidRPr="001C3A24">
        <w:rPr>
          <w:rFonts w:ascii="Times New Roman" w:hAnsi="Times New Roman"/>
        </w:rPr>
        <w:t>Sveikų senyvų (65</w:t>
      </w:r>
      <w:r w:rsidR="00EB240F" w:rsidRPr="00EB240F">
        <w:rPr>
          <w:rFonts w:ascii="Times New Roman" w:hAnsi="Times New Roman"/>
        </w:rPr>
        <w:t>–</w:t>
      </w:r>
      <w:r w:rsidRPr="001C3A24">
        <w:rPr>
          <w:rFonts w:ascii="Times New Roman" w:hAnsi="Times New Roman"/>
        </w:rPr>
        <w:t xml:space="preserve">80 metų) asmenų </w:t>
      </w:r>
      <w:proofErr w:type="spellStart"/>
      <w:r w:rsidRPr="001C3A24">
        <w:rPr>
          <w:rFonts w:ascii="Times New Roman" w:hAnsi="Times New Roman"/>
        </w:rPr>
        <w:t>farmakokinetiniai</w:t>
      </w:r>
      <w:proofErr w:type="spellEnd"/>
      <w:r w:rsidRPr="001C3A24">
        <w:rPr>
          <w:rFonts w:ascii="Times New Roman" w:hAnsi="Times New Roman"/>
        </w:rPr>
        <w:t xml:space="preserve"> tyrimai parodė, kad plazmos klirensas mažėja ir koreliuoja su </w:t>
      </w:r>
      <w:proofErr w:type="spellStart"/>
      <w:r w:rsidRPr="001C3A24">
        <w:rPr>
          <w:rFonts w:ascii="Times New Roman" w:hAnsi="Times New Roman"/>
        </w:rPr>
        <w:t>kreatinino</w:t>
      </w:r>
      <w:proofErr w:type="spellEnd"/>
      <w:r w:rsidRPr="001C3A24">
        <w:rPr>
          <w:rFonts w:ascii="Times New Roman" w:hAnsi="Times New Roman"/>
        </w:rPr>
        <w:t xml:space="preserve"> klirenso mažėjimu, kuris susijęs su amžiumi, bei mažiau su ne </w:t>
      </w:r>
      <w:proofErr w:type="spellStart"/>
      <w:r w:rsidRPr="001C3A24">
        <w:rPr>
          <w:rFonts w:ascii="Times New Roman" w:hAnsi="Times New Roman"/>
        </w:rPr>
        <w:t>inkstiniu</w:t>
      </w:r>
      <w:proofErr w:type="spellEnd"/>
      <w:r w:rsidRPr="001C3A24">
        <w:rPr>
          <w:rFonts w:ascii="Times New Roman" w:hAnsi="Times New Roman"/>
        </w:rPr>
        <w:t xml:space="preserve"> klirensu. Senyviems pacientams dozės mažinti nereikia, išskyrus tuos atvejus, kai inkstų funkcijos nepakankamumas yra vidutinio sunkumo arba sunkus (žr. 4.2 skyrių). </w:t>
      </w:r>
    </w:p>
    <w:p w14:paraId="3FB4838D" w14:textId="77777777" w:rsidR="00BE0EC1" w:rsidRPr="001C3A24" w:rsidRDefault="00BE0EC1" w:rsidP="00BE0EC1">
      <w:pPr>
        <w:tabs>
          <w:tab w:val="left" w:pos="567"/>
        </w:tabs>
        <w:spacing w:after="0" w:line="240" w:lineRule="auto"/>
        <w:outlineLvl w:val="0"/>
        <w:rPr>
          <w:rFonts w:ascii="Times New Roman" w:hAnsi="Times New Roman"/>
        </w:rPr>
      </w:pPr>
    </w:p>
    <w:p w14:paraId="0B279044" w14:textId="77777777" w:rsidR="00BE0EC1" w:rsidRPr="001C3A24" w:rsidRDefault="00BE0EC1" w:rsidP="00BE0EC1">
      <w:pPr>
        <w:tabs>
          <w:tab w:val="left" w:pos="567"/>
        </w:tabs>
        <w:spacing w:after="0" w:line="240" w:lineRule="auto"/>
        <w:outlineLvl w:val="0"/>
        <w:rPr>
          <w:rFonts w:ascii="Times New Roman" w:hAnsi="Times New Roman"/>
          <w:b/>
        </w:rPr>
      </w:pPr>
      <w:r w:rsidRPr="001C3A24">
        <w:rPr>
          <w:rFonts w:ascii="Times New Roman" w:hAnsi="Times New Roman"/>
          <w:b/>
        </w:rPr>
        <w:t>5.3</w:t>
      </w:r>
      <w:r w:rsidRPr="001C3A24">
        <w:rPr>
          <w:rFonts w:ascii="Times New Roman" w:hAnsi="Times New Roman"/>
          <w:b/>
        </w:rPr>
        <w:tab/>
      </w:r>
      <w:proofErr w:type="spellStart"/>
      <w:r w:rsidRPr="001C3A24">
        <w:rPr>
          <w:rFonts w:ascii="Times New Roman" w:hAnsi="Times New Roman"/>
          <w:b/>
        </w:rPr>
        <w:t>Ikiklinikinių</w:t>
      </w:r>
      <w:proofErr w:type="spellEnd"/>
      <w:r w:rsidRPr="001C3A24">
        <w:rPr>
          <w:rFonts w:ascii="Times New Roman" w:hAnsi="Times New Roman"/>
          <w:b/>
        </w:rPr>
        <w:t xml:space="preserve"> saugumo tyrimų duomenys</w:t>
      </w:r>
    </w:p>
    <w:p w14:paraId="07D64498" w14:textId="77777777" w:rsidR="00BE0EC1" w:rsidRPr="001C3A24" w:rsidRDefault="00BE0EC1" w:rsidP="00BE0EC1">
      <w:pPr>
        <w:tabs>
          <w:tab w:val="left" w:pos="567"/>
        </w:tabs>
        <w:spacing w:after="0" w:line="240" w:lineRule="auto"/>
        <w:outlineLvl w:val="0"/>
        <w:rPr>
          <w:rFonts w:ascii="Times New Roman" w:hAnsi="Times New Roman"/>
        </w:rPr>
      </w:pPr>
    </w:p>
    <w:p w14:paraId="42121E10" w14:textId="77777777" w:rsidR="00BE0EC1" w:rsidRPr="001C3A24" w:rsidRDefault="00BE0EC1" w:rsidP="00BE0EC1">
      <w:pPr>
        <w:tabs>
          <w:tab w:val="left" w:pos="567"/>
        </w:tabs>
        <w:spacing w:after="0" w:line="240" w:lineRule="auto"/>
        <w:outlineLvl w:val="0"/>
        <w:rPr>
          <w:rFonts w:ascii="Times New Roman" w:hAnsi="Times New Roman"/>
        </w:rPr>
      </w:pPr>
      <w:r w:rsidRPr="001C3A24">
        <w:rPr>
          <w:rFonts w:ascii="Times New Roman" w:hAnsi="Times New Roman"/>
        </w:rPr>
        <w:t xml:space="preserve">Su gyvūnais atlikti tyrimai parodė, kad inkstai </w:t>
      </w:r>
      <w:proofErr w:type="spellStart"/>
      <w:r w:rsidRPr="001C3A24">
        <w:rPr>
          <w:rFonts w:ascii="Times New Roman" w:hAnsi="Times New Roman"/>
        </w:rPr>
        <w:t>meropenemą</w:t>
      </w:r>
      <w:proofErr w:type="spellEnd"/>
      <w:r w:rsidRPr="001C3A24">
        <w:rPr>
          <w:rFonts w:ascii="Times New Roman" w:hAnsi="Times New Roman"/>
        </w:rPr>
        <w:t xml:space="preserve"> toleruoja gerai. Histologiniais tyrimais nustatyta, kad pelių ir šunų inkstų kanalėlius pažeidžia tik 2000 mg/kg kūno svorio arba didesnė vienkartinė dozė, o beždžionių – joms 7 paras vartojant 500 mg/kg kūno svorio dozę.</w:t>
      </w:r>
    </w:p>
    <w:p w14:paraId="4C18110C" w14:textId="77777777" w:rsidR="00BE0EC1" w:rsidRPr="001C3A24" w:rsidRDefault="00BE0EC1" w:rsidP="00BE0EC1">
      <w:pPr>
        <w:tabs>
          <w:tab w:val="left" w:pos="567"/>
        </w:tabs>
        <w:spacing w:after="0" w:line="240" w:lineRule="auto"/>
        <w:outlineLvl w:val="0"/>
        <w:rPr>
          <w:rFonts w:ascii="Times New Roman" w:hAnsi="Times New Roman"/>
        </w:rPr>
      </w:pPr>
    </w:p>
    <w:p w14:paraId="5252CCE7" w14:textId="77777777" w:rsidR="00BE0EC1" w:rsidRPr="001C3A24" w:rsidRDefault="00BE0EC1" w:rsidP="00BE0EC1">
      <w:pPr>
        <w:tabs>
          <w:tab w:val="left" w:pos="567"/>
        </w:tabs>
        <w:spacing w:after="0" w:line="240" w:lineRule="auto"/>
        <w:outlineLvl w:val="0"/>
        <w:rPr>
          <w:rFonts w:ascii="Times New Roman" w:hAnsi="Times New Roman"/>
        </w:rPr>
      </w:pPr>
      <w:r w:rsidRPr="001C3A24">
        <w:rPr>
          <w:rFonts w:ascii="Times New Roman" w:hAnsi="Times New Roman"/>
        </w:rPr>
        <w:t xml:space="preserve">Paprastai </w:t>
      </w:r>
      <w:proofErr w:type="spellStart"/>
      <w:r w:rsidRPr="001C3A24">
        <w:rPr>
          <w:rFonts w:ascii="Times New Roman" w:hAnsi="Times New Roman"/>
        </w:rPr>
        <w:t>meropenemas</w:t>
      </w:r>
      <w:proofErr w:type="spellEnd"/>
      <w:r w:rsidRPr="001C3A24">
        <w:rPr>
          <w:rFonts w:ascii="Times New Roman" w:hAnsi="Times New Roman"/>
        </w:rPr>
        <w:t xml:space="preserve"> gerai toleruojamas ir CNS. Tiriant ūminį toksinį </w:t>
      </w:r>
      <w:proofErr w:type="spellStart"/>
      <w:r w:rsidRPr="001C3A24">
        <w:rPr>
          <w:rFonts w:ascii="Times New Roman" w:hAnsi="Times New Roman"/>
        </w:rPr>
        <w:t>meropenemo</w:t>
      </w:r>
      <w:proofErr w:type="spellEnd"/>
      <w:r w:rsidRPr="001C3A24">
        <w:rPr>
          <w:rFonts w:ascii="Times New Roman" w:hAnsi="Times New Roman"/>
        </w:rPr>
        <w:t xml:space="preserve"> poveikį graužikams, nustatyta, kad tik didelės dozės (didesnės kaip 1000 mg/kg kūno svorio) sukelia ūminį toksinį poveikį.</w:t>
      </w:r>
    </w:p>
    <w:p w14:paraId="4D8BA810" w14:textId="77777777" w:rsidR="00BE0EC1" w:rsidRPr="001C3A24" w:rsidRDefault="00BE0EC1" w:rsidP="00BE0EC1">
      <w:pPr>
        <w:tabs>
          <w:tab w:val="left" w:pos="567"/>
        </w:tabs>
        <w:spacing w:after="0" w:line="240" w:lineRule="auto"/>
        <w:outlineLvl w:val="0"/>
        <w:rPr>
          <w:rFonts w:ascii="Times New Roman" w:hAnsi="Times New Roman"/>
        </w:rPr>
      </w:pPr>
    </w:p>
    <w:p w14:paraId="01BB481B" w14:textId="77777777" w:rsidR="00BE0EC1" w:rsidRPr="001C3A24" w:rsidRDefault="00BE0EC1" w:rsidP="00BE0EC1">
      <w:pPr>
        <w:tabs>
          <w:tab w:val="left" w:pos="567"/>
        </w:tabs>
        <w:spacing w:after="0" w:line="240" w:lineRule="auto"/>
        <w:outlineLvl w:val="0"/>
        <w:rPr>
          <w:rFonts w:ascii="Times New Roman" w:hAnsi="Times New Roman"/>
        </w:rPr>
      </w:pPr>
      <w:r w:rsidRPr="001C3A24">
        <w:rPr>
          <w:rFonts w:ascii="Times New Roman" w:hAnsi="Times New Roman"/>
        </w:rPr>
        <w:t>Intraveninė LD</w:t>
      </w:r>
      <w:r w:rsidRPr="001C3A24">
        <w:rPr>
          <w:rFonts w:ascii="Times New Roman" w:hAnsi="Times New Roman"/>
          <w:vertAlign w:val="subscript"/>
        </w:rPr>
        <w:t>50</w:t>
      </w:r>
      <w:r w:rsidRPr="001C3A24">
        <w:rPr>
          <w:rFonts w:ascii="Times New Roman" w:hAnsi="Times New Roman"/>
        </w:rPr>
        <w:t xml:space="preserve"> dozė graužikams yra didesnė kaip 2000 mg/kg kūno svorio. </w:t>
      </w:r>
    </w:p>
    <w:p w14:paraId="08C9E291" w14:textId="77777777" w:rsidR="00BE0EC1" w:rsidRPr="001C3A24" w:rsidRDefault="00BE0EC1" w:rsidP="00BE0EC1">
      <w:pPr>
        <w:tabs>
          <w:tab w:val="left" w:pos="567"/>
        </w:tabs>
        <w:spacing w:after="0" w:line="240" w:lineRule="auto"/>
        <w:outlineLvl w:val="0"/>
        <w:rPr>
          <w:rFonts w:ascii="Times New Roman" w:hAnsi="Times New Roman"/>
        </w:rPr>
      </w:pPr>
    </w:p>
    <w:p w14:paraId="44059557" w14:textId="77777777" w:rsidR="00BE0EC1" w:rsidRPr="001C3A24" w:rsidRDefault="00BE0EC1" w:rsidP="00BE0EC1">
      <w:pPr>
        <w:tabs>
          <w:tab w:val="left" w:pos="567"/>
        </w:tabs>
        <w:spacing w:after="0" w:line="240" w:lineRule="auto"/>
        <w:outlineLvl w:val="0"/>
        <w:rPr>
          <w:rFonts w:ascii="Times New Roman" w:hAnsi="Times New Roman"/>
        </w:rPr>
      </w:pPr>
      <w:r w:rsidRPr="001C3A24">
        <w:rPr>
          <w:rFonts w:ascii="Times New Roman" w:hAnsi="Times New Roman"/>
        </w:rPr>
        <w:t xml:space="preserve">Tyrimai su šunimis parodė, kad vartojant kartotinas </w:t>
      </w:r>
      <w:r w:rsidRPr="001C3A24">
        <w:rPr>
          <w:rFonts w:ascii="Times New Roman" w:eastAsia="Times New Roman" w:hAnsi="Times New Roman"/>
        </w:rPr>
        <w:t>vaistinio preparato</w:t>
      </w:r>
      <w:r w:rsidRPr="001C3A24">
        <w:rPr>
          <w:rFonts w:ascii="Times New Roman" w:hAnsi="Times New Roman"/>
        </w:rPr>
        <w:t xml:space="preserve"> dozes (ne ilgiau kaip 6 mėnesius), nustatyti tik nedideli pokyčiai: nereikšmingai sumažėjo raudonųjų kraujo ląstelių parametrai.</w:t>
      </w:r>
    </w:p>
    <w:p w14:paraId="253F1213" w14:textId="77777777" w:rsidR="00BE0EC1" w:rsidRPr="001C3A24" w:rsidRDefault="00BE0EC1" w:rsidP="00BE0EC1">
      <w:pPr>
        <w:tabs>
          <w:tab w:val="left" w:pos="567"/>
        </w:tabs>
        <w:spacing w:after="0" w:line="240" w:lineRule="auto"/>
        <w:outlineLvl w:val="0"/>
        <w:rPr>
          <w:rFonts w:ascii="Times New Roman" w:hAnsi="Times New Roman"/>
        </w:rPr>
      </w:pPr>
    </w:p>
    <w:p w14:paraId="7FA52788" w14:textId="77777777" w:rsidR="00BE0EC1" w:rsidRPr="001C3A24" w:rsidRDefault="00BE0EC1" w:rsidP="00BE0EC1">
      <w:pPr>
        <w:tabs>
          <w:tab w:val="left" w:pos="567"/>
        </w:tabs>
        <w:spacing w:after="0" w:line="240" w:lineRule="auto"/>
        <w:outlineLvl w:val="0"/>
        <w:rPr>
          <w:rFonts w:ascii="Times New Roman" w:hAnsi="Times New Roman"/>
        </w:rPr>
      </w:pPr>
      <w:r w:rsidRPr="001C3A24">
        <w:rPr>
          <w:rFonts w:ascii="Times New Roman" w:hAnsi="Times New Roman"/>
        </w:rPr>
        <w:t xml:space="preserve">Įprastiniais tyrimais su žiurkėmis ir beždžionėmis, joms vartojant, atitinkamai, ne didesnes kaip 750 mg/kg kūno svorio ir 360 mg/kg kūno svorio </w:t>
      </w:r>
      <w:r w:rsidRPr="001C3A24">
        <w:rPr>
          <w:rFonts w:ascii="Times New Roman" w:eastAsia="Times New Roman" w:hAnsi="Times New Roman"/>
        </w:rPr>
        <w:t>vaistinio preparato</w:t>
      </w:r>
      <w:r w:rsidRPr="001C3A24">
        <w:rPr>
          <w:rFonts w:ascii="Times New Roman" w:hAnsi="Times New Roman"/>
        </w:rPr>
        <w:t xml:space="preserve"> dozes, duomenų, rodančių </w:t>
      </w:r>
      <w:proofErr w:type="spellStart"/>
      <w:r w:rsidRPr="001C3A24">
        <w:rPr>
          <w:rFonts w:ascii="Times New Roman" w:hAnsi="Times New Roman"/>
        </w:rPr>
        <w:t>mutageninį</w:t>
      </w:r>
      <w:proofErr w:type="spellEnd"/>
      <w:r w:rsidRPr="001C3A24">
        <w:rPr>
          <w:rFonts w:ascii="Times New Roman" w:hAnsi="Times New Roman"/>
        </w:rPr>
        <w:t xml:space="preserve">, </w:t>
      </w:r>
      <w:proofErr w:type="spellStart"/>
      <w:r w:rsidRPr="001C3A24">
        <w:rPr>
          <w:rFonts w:ascii="Times New Roman" w:hAnsi="Times New Roman"/>
        </w:rPr>
        <w:t>teratogeninį</w:t>
      </w:r>
      <w:proofErr w:type="spellEnd"/>
      <w:r w:rsidRPr="001C3A24">
        <w:rPr>
          <w:rFonts w:ascii="Times New Roman" w:hAnsi="Times New Roman"/>
        </w:rPr>
        <w:t xml:space="preserve"> ar toksinį poveikį reprodukcijai negauta.</w:t>
      </w:r>
    </w:p>
    <w:p w14:paraId="7DEA9B4B" w14:textId="77777777" w:rsidR="00BE0EC1" w:rsidRPr="001C3A24" w:rsidRDefault="00BE0EC1" w:rsidP="00BE0EC1">
      <w:pPr>
        <w:tabs>
          <w:tab w:val="left" w:pos="567"/>
        </w:tabs>
        <w:spacing w:after="0" w:line="240" w:lineRule="auto"/>
        <w:outlineLvl w:val="0"/>
        <w:rPr>
          <w:rFonts w:ascii="Times New Roman" w:hAnsi="Times New Roman"/>
        </w:rPr>
      </w:pPr>
    </w:p>
    <w:p w14:paraId="2C547513" w14:textId="77777777" w:rsidR="00BE0EC1" w:rsidRPr="001C3A24" w:rsidRDefault="00BE0EC1" w:rsidP="00BE0EC1">
      <w:pPr>
        <w:tabs>
          <w:tab w:val="left" w:pos="567"/>
        </w:tabs>
        <w:spacing w:after="0" w:line="240" w:lineRule="auto"/>
        <w:outlineLvl w:val="0"/>
        <w:rPr>
          <w:rFonts w:ascii="Times New Roman" w:hAnsi="Times New Roman"/>
        </w:rPr>
      </w:pPr>
      <w:r w:rsidRPr="001C3A24">
        <w:rPr>
          <w:rFonts w:ascii="Times New Roman" w:hAnsi="Times New Roman"/>
        </w:rPr>
        <w:t xml:space="preserve">Duomenų, rodančių didesnį jaunų gyvūnų jautrumą </w:t>
      </w:r>
      <w:proofErr w:type="spellStart"/>
      <w:r w:rsidRPr="001C3A24">
        <w:rPr>
          <w:rFonts w:ascii="Times New Roman" w:hAnsi="Times New Roman"/>
        </w:rPr>
        <w:t>meropenemo</w:t>
      </w:r>
      <w:proofErr w:type="spellEnd"/>
      <w:r w:rsidRPr="001C3A24">
        <w:rPr>
          <w:rFonts w:ascii="Times New Roman" w:hAnsi="Times New Roman"/>
        </w:rPr>
        <w:t xml:space="preserve"> poveikiui, negu suaugusių, negauta. Tyrimų metu į veną vartojamo šio </w:t>
      </w:r>
      <w:r w:rsidRPr="001C3A24">
        <w:rPr>
          <w:rFonts w:ascii="Times New Roman" w:eastAsia="Times New Roman" w:hAnsi="Times New Roman"/>
        </w:rPr>
        <w:t>vaistinio preparato</w:t>
      </w:r>
      <w:r w:rsidRPr="001C3A24">
        <w:rPr>
          <w:rFonts w:ascii="Times New Roman" w:hAnsi="Times New Roman"/>
        </w:rPr>
        <w:t xml:space="preserve"> formą gyvūnai toleravo gerai.</w:t>
      </w:r>
    </w:p>
    <w:p w14:paraId="3F1C11E0" w14:textId="77777777" w:rsidR="00BE0EC1" w:rsidRPr="001C3A24" w:rsidRDefault="00BE0EC1" w:rsidP="00BE0EC1">
      <w:pPr>
        <w:tabs>
          <w:tab w:val="left" w:pos="567"/>
        </w:tabs>
        <w:spacing w:after="0" w:line="240" w:lineRule="auto"/>
        <w:outlineLvl w:val="0"/>
        <w:rPr>
          <w:rFonts w:ascii="Times New Roman" w:hAnsi="Times New Roman"/>
        </w:rPr>
      </w:pPr>
      <w:r w:rsidRPr="001C3A24">
        <w:rPr>
          <w:rFonts w:ascii="Times New Roman" w:hAnsi="Times New Roman"/>
        </w:rPr>
        <w:t xml:space="preserve">Vienintelio </w:t>
      </w:r>
      <w:proofErr w:type="spellStart"/>
      <w:r w:rsidRPr="001C3A24">
        <w:rPr>
          <w:rFonts w:ascii="Times New Roman" w:hAnsi="Times New Roman"/>
        </w:rPr>
        <w:t>meropenemo</w:t>
      </w:r>
      <w:proofErr w:type="spellEnd"/>
      <w:r w:rsidRPr="001C3A24">
        <w:rPr>
          <w:rFonts w:ascii="Times New Roman" w:hAnsi="Times New Roman"/>
        </w:rPr>
        <w:t xml:space="preserve"> metabolito toksinio poveikio pobūdis su gyvūnais atliktų tyrimų metu buvo panašus.</w:t>
      </w:r>
    </w:p>
    <w:p w14:paraId="32E68C27" w14:textId="77777777" w:rsidR="00BE0EC1" w:rsidRPr="001C3A24" w:rsidRDefault="00BE0EC1" w:rsidP="00BE0EC1">
      <w:pPr>
        <w:tabs>
          <w:tab w:val="left" w:pos="567"/>
        </w:tabs>
        <w:spacing w:after="0" w:line="240" w:lineRule="auto"/>
        <w:outlineLvl w:val="0"/>
        <w:rPr>
          <w:rFonts w:ascii="Times New Roman" w:hAnsi="Times New Roman"/>
        </w:rPr>
      </w:pPr>
    </w:p>
    <w:p w14:paraId="519B7C79" w14:textId="77777777" w:rsidR="00BE0EC1" w:rsidRPr="001C3A24" w:rsidRDefault="00BE0EC1" w:rsidP="00BE0EC1">
      <w:pPr>
        <w:tabs>
          <w:tab w:val="left" w:pos="567"/>
        </w:tabs>
        <w:spacing w:after="0" w:line="240" w:lineRule="auto"/>
        <w:outlineLvl w:val="0"/>
        <w:rPr>
          <w:rFonts w:ascii="Times New Roman" w:hAnsi="Times New Roman"/>
        </w:rPr>
      </w:pPr>
    </w:p>
    <w:p w14:paraId="550312A9" w14:textId="77777777" w:rsidR="00BE0EC1" w:rsidRPr="001C3A24" w:rsidRDefault="00BE0EC1" w:rsidP="00BE0EC1">
      <w:pPr>
        <w:tabs>
          <w:tab w:val="left" w:pos="567"/>
        </w:tabs>
        <w:spacing w:after="0" w:line="240" w:lineRule="auto"/>
        <w:ind w:left="567" w:hanging="567"/>
        <w:rPr>
          <w:rFonts w:ascii="Times New Roman" w:hAnsi="Times New Roman"/>
          <w:b/>
        </w:rPr>
      </w:pPr>
      <w:r w:rsidRPr="001C3A24">
        <w:rPr>
          <w:rFonts w:ascii="Times New Roman" w:hAnsi="Times New Roman"/>
          <w:b/>
        </w:rPr>
        <w:t>6.</w:t>
      </w:r>
      <w:r w:rsidRPr="001C3A24">
        <w:rPr>
          <w:rFonts w:ascii="Times New Roman" w:hAnsi="Times New Roman"/>
          <w:b/>
        </w:rPr>
        <w:tab/>
      </w:r>
      <w:r w:rsidRPr="001C3A24">
        <w:rPr>
          <w:rFonts w:ascii="Times New Roman" w:hAnsi="Times New Roman"/>
          <w:b/>
          <w:caps/>
        </w:rPr>
        <w:t>farmacinė informacija</w:t>
      </w:r>
    </w:p>
    <w:p w14:paraId="71EFBC07" w14:textId="77777777" w:rsidR="00BE0EC1" w:rsidRPr="001C3A24" w:rsidRDefault="00BE0EC1" w:rsidP="00BE0EC1">
      <w:pPr>
        <w:tabs>
          <w:tab w:val="left" w:pos="567"/>
        </w:tabs>
        <w:spacing w:after="0" w:line="240" w:lineRule="auto"/>
        <w:ind w:left="567" w:hanging="567"/>
        <w:outlineLvl w:val="0"/>
        <w:rPr>
          <w:rFonts w:ascii="Times New Roman" w:hAnsi="Times New Roman"/>
          <w:b/>
        </w:rPr>
      </w:pPr>
    </w:p>
    <w:p w14:paraId="150D4232" w14:textId="77777777" w:rsidR="00BE0EC1" w:rsidRPr="001C3A24" w:rsidRDefault="00BE0EC1" w:rsidP="00BE0EC1">
      <w:pPr>
        <w:tabs>
          <w:tab w:val="left" w:pos="567"/>
        </w:tabs>
        <w:spacing w:after="0" w:line="240" w:lineRule="auto"/>
        <w:ind w:left="567" w:hanging="567"/>
        <w:outlineLvl w:val="0"/>
        <w:rPr>
          <w:rFonts w:ascii="Times New Roman" w:hAnsi="Times New Roman"/>
        </w:rPr>
      </w:pPr>
      <w:r w:rsidRPr="001C3A24">
        <w:rPr>
          <w:rFonts w:ascii="Times New Roman" w:hAnsi="Times New Roman"/>
          <w:b/>
        </w:rPr>
        <w:t>6.1</w:t>
      </w:r>
      <w:r w:rsidRPr="001C3A24">
        <w:rPr>
          <w:rFonts w:ascii="Times New Roman" w:hAnsi="Times New Roman"/>
          <w:b/>
        </w:rPr>
        <w:tab/>
        <w:t>Pagalbinių medžiagų sąrašas</w:t>
      </w:r>
    </w:p>
    <w:p w14:paraId="38B13023" w14:textId="77777777" w:rsidR="00BE0EC1" w:rsidRPr="001C3A24" w:rsidRDefault="00BE0EC1" w:rsidP="00BE0EC1">
      <w:pPr>
        <w:tabs>
          <w:tab w:val="left" w:pos="567"/>
        </w:tabs>
        <w:spacing w:after="0" w:line="240" w:lineRule="auto"/>
        <w:rPr>
          <w:rFonts w:ascii="Times New Roman" w:hAnsi="Times New Roman"/>
        </w:rPr>
      </w:pPr>
    </w:p>
    <w:p w14:paraId="00907C7F" w14:textId="77777777" w:rsidR="00BE0EC1" w:rsidRPr="001C3A24" w:rsidRDefault="00BE0EC1" w:rsidP="00BE0EC1">
      <w:pPr>
        <w:tabs>
          <w:tab w:val="left" w:pos="567"/>
        </w:tabs>
        <w:spacing w:after="0" w:line="240" w:lineRule="auto"/>
        <w:rPr>
          <w:rFonts w:ascii="Times New Roman" w:hAnsi="Times New Roman"/>
        </w:rPr>
      </w:pPr>
      <w:r>
        <w:rPr>
          <w:rFonts w:ascii="Times New Roman" w:hAnsi="Times New Roman"/>
        </w:rPr>
        <w:t>N</w:t>
      </w:r>
      <w:r w:rsidRPr="001C3A24">
        <w:rPr>
          <w:rFonts w:ascii="Times New Roman" w:hAnsi="Times New Roman"/>
        </w:rPr>
        <w:t>atrio karbonatas</w:t>
      </w:r>
    </w:p>
    <w:p w14:paraId="4204B614" w14:textId="77777777" w:rsidR="00BE0EC1" w:rsidRPr="001C3A24" w:rsidRDefault="00BE0EC1" w:rsidP="00BE0EC1">
      <w:pPr>
        <w:tabs>
          <w:tab w:val="left" w:pos="567"/>
        </w:tabs>
        <w:spacing w:after="0" w:line="240" w:lineRule="auto"/>
        <w:ind w:left="567" w:hanging="567"/>
        <w:outlineLvl w:val="0"/>
        <w:rPr>
          <w:rFonts w:ascii="Times New Roman" w:hAnsi="Times New Roman"/>
          <w:b/>
        </w:rPr>
      </w:pPr>
    </w:p>
    <w:p w14:paraId="49CA01F8" w14:textId="77777777" w:rsidR="00BE0EC1" w:rsidRPr="001C3A24" w:rsidRDefault="00BE0EC1" w:rsidP="00BE0EC1">
      <w:pPr>
        <w:tabs>
          <w:tab w:val="left" w:pos="567"/>
        </w:tabs>
        <w:spacing w:after="0" w:line="240" w:lineRule="auto"/>
        <w:ind w:left="567" w:hanging="567"/>
        <w:outlineLvl w:val="0"/>
        <w:rPr>
          <w:rFonts w:ascii="Times New Roman" w:hAnsi="Times New Roman"/>
        </w:rPr>
      </w:pPr>
      <w:r w:rsidRPr="001C3A24">
        <w:rPr>
          <w:rFonts w:ascii="Times New Roman" w:hAnsi="Times New Roman"/>
          <w:b/>
        </w:rPr>
        <w:t>6.2</w:t>
      </w:r>
      <w:r w:rsidRPr="001C3A24">
        <w:rPr>
          <w:rFonts w:ascii="Times New Roman" w:hAnsi="Times New Roman"/>
          <w:b/>
        </w:rPr>
        <w:tab/>
        <w:t>Nesuderinamumas</w:t>
      </w:r>
    </w:p>
    <w:p w14:paraId="65BA7131" w14:textId="77777777" w:rsidR="00BE0EC1" w:rsidRPr="001C3A24" w:rsidRDefault="00BE0EC1" w:rsidP="00BE0EC1">
      <w:pPr>
        <w:tabs>
          <w:tab w:val="left" w:pos="567"/>
        </w:tabs>
        <w:spacing w:after="0" w:line="240" w:lineRule="auto"/>
        <w:rPr>
          <w:rFonts w:ascii="Times New Roman" w:hAnsi="Times New Roman"/>
        </w:rPr>
      </w:pPr>
    </w:p>
    <w:p w14:paraId="3C95466F" w14:textId="77777777" w:rsidR="00BE0EC1" w:rsidRPr="001C3A24" w:rsidRDefault="00BE0EC1" w:rsidP="00BE0EC1">
      <w:pPr>
        <w:tabs>
          <w:tab w:val="left" w:pos="567"/>
        </w:tabs>
        <w:spacing w:after="0" w:line="240" w:lineRule="auto"/>
        <w:ind w:left="567" w:hanging="567"/>
        <w:outlineLvl w:val="0"/>
        <w:rPr>
          <w:rFonts w:ascii="Times New Roman" w:hAnsi="Times New Roman"/>
        </w:rPr>
      </w:pPr>
      <w:r w:rsidRPr="001C3A24">
        <w:rPr>
          <w:rFonts w:ascii="Times New Roman" w:hAnsi="Times New Roman"/>
        </w:rPr>
        <w:t>Šio vaistinio preparato negalima maišyti su kitais, išskyrus nurodytus 6.6 skyriuje.</w:t>
      </w:r>
    </w:p>
    <w:p w14:paraId="45BBDDCD" w14:textId="77777777" w:rsidR="00BE0EC1" w:rsidRPr="001C3A24" w:rsidRDefault="00BE0EC1" w:rsidP="00BE0EC1">
      <w:pPr>
        <w:tabs>
          <w:tab w:val="left" w:pos="567"/>
        </w:tabs>
        <w:spacing w:after="0" w:line="240" w:lineRule="auto"/>
        <w:ind w:left="567" w:hanging="567"/>
        <w:outlineLvl w:val="0"/>
        <w:rPr>
          <w:rFonts w:ascii="Times New Roman" w:hAnsi="Times New Roman"/>
        </w:rPr>
      </w:pPr>
    </w:p>
    <w:p w14:paraId="5338D444" w14:textId="77777777" w:rsidR="00BE0EC1" w:rsidRPr="001C3A24" w:rsidRDefault="00BE0EC1" w:rsidP="00BE0EC1">
      <w:pPr>
        <w:tabs>
          <w:tab w:val="left" w:pos="567"/>
        </w:tabs>
        <w:spacing w:after="0" w:line="240" w:lineRule="auto"/>
        <w:ind w:left="567" w:hanging="567"/>
        <w:outlineLvl w:val="0"/>
        <w:rPr>
          <w:rFonts w:ascii="Times New Roman" w:hAnsi="Times New Roman"/>
        </w:rPr>
      </w:pPr>
      <w:r w:rsidRPr="001C3A24">
        <w:rPr>
          <w:rFonts w:ascii="Times New Roman" w:hAnsi="Times New Roman"/>
          <w:b/>
        </w:rPr>
        <w:t>6.3</w:t>
      </w:r>
      <w:r w:rsidRPr="001C3A24">
        <w:rPr>
          <w:rFonts w:ascii="Times New Roman" w:hAnsi="Times New Roman"/>
          <w:b/>
        </w:rPr>
        <w:tab/>
        <w:t>Tinkamumo laikas</w:t>
      </w:r>
    </w:p>
    <w:p w14:paraId="463429E4" w14:textId="77777777" w:rsidR="00BE0EC1" w:rsidRPr="001C3A24" w:rsidRDefault="00BE0EC1" w:rsidP="00BE0EC1">
      <w:pPr>
        <w:tabs>
          <w:tab w:val="left" w:pos="567"/>
        </w:tabs>
        <w:spacing w:after="0" w:line="240" w:lineRule="auto"/>
        <w:rPr>
          <w:rFonts w:ascii="Times New Roman" w:hAnsi="Times New Roman"/>
          <w:i/>
        </w:rPr>
      </w:pPr>
    </w:p>
    <w:p w14:paraId="5A37ECF6" w14:textId="77777777" w:rsidR="00BE0EC1" w:rsidRPr="00C2726D" w:rsidRDefault="00BE0EC1" w:rsidP="00BE0EC1">
      <w:pPr>
        <w:tabs>
          <w:tab w:val="left" w:pos="567"/>
        </w:tabs>
        <w:spacing w:after="0" w:line="240" w:lineRule="auto"/>
        <w:rPr>
          <w:rFonts w:ascii="Times New Roman" w:hAnsi="Times New Roman"/>
        </w:rPr>
      </w:pPr>
      <w:r w:rsidRPr="00C2726D">
        <w:rPr>
          <w:rFonts w:ascii="Times New Roman" w:hAnsi="Times New Roman"/>
        </w:rPr>
        <w:t>20</w:t>
      </w:r>
      <w:r>
        <w:rPr>
          <w:rFonts w:ascii="Times New Roman" w:hAnsi="Times New Roman"/>
        </w:rPr>
        <w:t> </w:t>
      </w:r>
      <w:r w:rsidRPr="00C2726D">
        <w:rPr>
          <w:rFonts w:ascii="Times New Roman" w:hAnsi="Times New Roman"/>
        </w:rPr>
        <w:t xml:space="preserve">ml </w:t>
      </w:r>
      <w:r>
        <w:rPr>
          <w:rFonts w:ascii="Times New Roman" w:hAnsi="Times New Roman"/>
        </w:rPr>
        <w:t>flakonai: 4 metai</w:t>
      </w:r>
    </w:p>
    <w:p w14:paraId="2E8A911B" w14:textId="77777777" w:rsidR="00BE0EC1" w:rsidRPr="001C3A24" w:rsidRDefault="00BE0EC1" w:rsidP="00BE0EC1">
      <w:pPr>
        <w:tabs>
          <w:tab w:val="left" w:pos="567"/>
        </w:tabs>
        <w:spacing w:after="0" w:line="240" w:lineRule="auto"/>
        <w:rPr>
          <w:rFonts w:ascii="Times New Roman" w:hAnsi="Times New Roman"/>
        </w:rPr>
      </w:pPr>
      <w:r>
        <w:rPr>
          <w:rFonts w:ascii="Times New Roman" w:hAnsi="Times New Roman"/>
        </w:rPr>
        <w:t xml:space="preserve">50 ml ir </w:t>
      </w:r>
      <w:r w:rsidRPr="00C2726D">
        <w:rPr>
          <w:rFonts w:ascii="Times New Roman" w:hAnsi="Times New Roman"/>
        </w:rPr>
        <w:t>100</w:t>
      </w:r>
      <w:r>
        <w:rPr>
          <w:rFonts w:ascii="Times New Roman" w:hAnsi="Times New Roman"/>
        </w:rPr>
        <w:t> </w:t>
      </w:r>
      <w:r w:rsidRPr="00C2726D">
        <w:rPr>
          <w:rFonts w:ascii="Times New Roman" w:hAnsi="Times New Roman"/>
        </w:rPr>
        <w:t xml:space="preserve">ml </w:t>
      </w:r>
      <w:r>
        <w:rPr>
          <w:rFonts w:ascii="Times New Roman" w:hAnsi="Times New Roman"/>
        </w:rPr>
        <w:t>buteliukai</w:t>
      </w:r>
      <w:r w:rsidRPr="00C2726D">
        <w:rPr>
          <w:rFonts w:ascii="Times New Roman" w:hAnsi="Times New Roman"/>
        </w:rPr>
        <w:t xml:space="preserve">: </w:t>
      </w:r>
      <w:r w:rsidRPr="001C3A24">
        <w:rPr>
          <w:rFonts w:ascii="Times New Roman" w:hAnsi="Times New Roman"/>
        </w:rPr>
        <w:t>3</w:t>
      </w:r>
      <w:r>
        <w:rPr>
          <w:rFonts w:ascii="Times New Roman" w:hAnsi="Times New Roman"/>
        </w:rPr>
        <w:t> </w:t>
      </w:r>
      <w:r w:rsidRPr="001C3A24">
        <w:rPr>
          <w:rFonts w:ascii="Times New Roman" w:hAnsi="Times New Roman"/>
        </w:rPr>
        <w:t>metai</w:t>
      </w:r>
    </w:p>
    <w:p w14:paraId="14ED7654" w14:textId="77777777" w:rsidR="00BE0EC1" w:rsidRPr="001C3A24" w:rsidRDefault="00BE0EC1" w:rsidP="00BE0EC1">
      <w:pPr>
        <w:tabs>
          <w:tab w:val="left" w:pos="567"/>
        </w:tabs>
        <w:spacing w:after="0" w:line="240" w:lineRule="auto"/>
        <w:rPr>
          <w:rFonts w:ascii="Times New Roman" w:hAnsi="Times New Roman"/>
          <w:i/>
        </w:rPr>
      </w:pPr>
    </w:p>
    <w:p w14:paraId="74E12CDC" w14:textId="77777777" w:rsidR="00BE0EC1" w:rsidRPr="00677F6C" w:rsidRDefault="00BE0EC1" w:rsidP="00BE0EC1">
      <w:pPr>
        <w:tabs>
          <w:tab w:val="left" w:pos="567"/>
        </w:tabs>
        <w:spacing w:after="0" w:line="240" w:lineRule="auto"/>
        <w:rPr>
          <w:rFonts w:ascii="Times New Roman" w:hAnsi="Times New Roman"/>
        </w:rPr>
      </w:pPr>
      <w:r w:rsidRPr="00677F6C">
        <w:rPr>
          <w:rFonts w:ascii="Times New Roman" w:hAnsi="Times New Roman"/>
        </w:rPr>
        <w:t>Paruoštas tirpalas</w:t>
      </w:r>
      <w:r>
        <w:rPr>
          <w:rFonts w:ascii="Times New Roman" w:hAnsi="Times New Roman"/>
        </w:rPr>
        <w:t>:</w:t>
      </w:r>
    </w:p>
    <w:p w14:paraId="7D82E489" w14:textId="77777777" w:rsidR="00BE0EC1" w:rsidRDefault="00BE0EC1" w:rsidP="00BE0EC1">
      <w:pPr>
        <w:tabs>
          <w:tab w:val="left" w:pos="567"/>
        </w:tabs>
        <w:spacing w:after="0" w:line="240" w:lineRule="auto"/>
        <w:rPr>
          <w:rFonts w:ascii="Times New Roman" w:hAnsi="Times New Roman"/>
          <w:u w:val="single"/>
        </w:rPr>
      </w:pPr>
    </w:p>
    <w:p w14:paraId="21865C46" w14:textId="77777777" w:rsidR="00BE0EC1" w:rsidRPr="006F0584" w:rsidRDefault="00BE0EC1" w:rsidP="00BE0EC1">
      <w:pPr>
        <w:tabs>
          <w:tab w:val="left" w:pos="567"/>
        </w:tabs>
        <w:spacing w:after="0" w:line="240" w:lineRule="auto"/>
        <w:rPr>
          <w:rFonts w:ascii="Times New Roman" w:hAnsi="Times New Roman"/>
          <w:b/>
        </w:rPr>
      </w:pPr>
      <w:r w:rsidRPr="006F0584">
        <w:rPr>
          <w:rFonts w:ascii="Times New Roman" w:hAnsi="Times New Roman"/>
          <w:b/>
        </w:rPr>
        <w:t>Smūginės dozės suleidimas į veną</w:t>
      </w:r>
    </w:p>
    <w:p w14:paraId="3A8EB0B0" w14:textId="77777777" w:rsidR="00BE0EC1" w:rsidRPr="00C2726D" w:rsidRDefault="00BE0EC1" w:rsidP="00BE0EC1">
      <w:pPr>
        <w:tabs>
          <w:tab w:val="left" w:pos="567"/>
        </w:tabs>
        <w:spacing w:after="0" w:line="240" w:lineRule="auto"/>
        <w:rPr>
          <w:rFonts w:ascii="Times New Roman" w:hAnsi="Times New Roman"/>
        </w:rPr>
      </w:pPr>
    </w:p>
    <w:p w14:paraId="0F1D1FD0" w14:textId="6318059A" w:rsidR="00BE0EC1" w:rsidRPr="00C2726D" w:rsidRDefault="00BE0EC1" w:rsidP="00BE0EC1">
      <w:pPr>
        <w:tabs>
          <w:tab w:val="left" w:pos="567"/>
        </w:tabs>
        <w:spacing w:after="0" w:line="240" w:lineRule="auto"/>
        <w:rPr>
          <w:rFonts w:ascii="Times New Roman" w:hAnsi="Times New Roman"/>
        </w:rPr>
      </w:pPr>
      <w:r>
        <w:rPr>
          <w:rFonts w:ascii="Times New Roman" w:hAnsi="Times New Roman"/>
        </w:rPr>
        <w:t>Tirpalas smūginės dozės injekcijai į veną ruošiamas vaistinį preparatą ištirpinant injekciniame vandenyje, kad galutinė koncentracija būtų 5</w:t>
      </w:r>
      <w:r w:rsidRPr="00C2726D">
        <w:rPr>
          <w:rFonts w:ascii="Times New Roman" w:hAnsi="Times New Roman"/>
        </w:rPr>
        <w:t>0</w:t>
      </w:r>
      <w:r>
        <w:rPr>
          <w:rFonts w:ascii="Times New Roman" w:hAnsi="Times New Roman"/>
        </w:rPr>
        <w:t> </w:t>
      </w:r>
      <w:r w:rsidRPr="00C2726D">
        <w:rPr>
          <w:rFonts w:ascii="Times New Roman" w:hAnsi="Times New Roman"/>
        </w:rPr>
        <w:t xml:space="preserve">mg/ml. </w:t>
      </w:r>
      <w:r>
        <w:rPr>
          <w:rFonts w:ascii="Times New Roman" w:hAnsi="Times New Roman"/>
        </w:rPr>
        <w:t>Nustatyta, kad cheminiu ir fiziniu požiūriu smūginės dozės injekcijai į veną paruoštas tirpalas</w:t>
      </w:r>
      <w:r w:rsidRPr="00C2726D">
        <w:rPr>
          <w:rFonts w:ascii="Times New Roman" w:hAnsi="Times New Roman"/>
        </w:rPr>
        <w:t xml:space="preserve"> </w:t>
      </w:r>
      <w:r>
        <w:rPr>
          <w:rFonts w:ascii="Times New Roman" w:hAnsi="Times New Roman"/>
        </w:rPr>
        <w:t xml:space="preserve">temperatūroje iki </w:t>
      </w:r>
      <w:r w:rsidRPr="00C2726D">
        <w:rPr>
          <w:rFonts w:ascii="Times New Roman" w:hAnsi="Times New Roman"/>
        </w:rPr>
        <w:t>25</w:t>
      </w:r>
      <w:r>
        <w:rPr>
          <w:rFonts w:ascii="Times New Roman" w:hAnsi="Times New Roman"/>
        </w:rPr>
        <w:t xml:space="preserve"> </w:t>
      </w:r>
      <w:r w:rsidRPr="00C2726D">
        <w:rPr>
          <w:rFonts w:ascii="Times New Roman" w:hAnsi="Times New Roman"/>
        </w:rPr>
        <w:t xml:space="preserve">°C </w:t>
      </w:r>
      <w:r>
        <w:rPr>
          <w:rFonts w:ascii="Times New Roman" w:hAnsi="Times New Roman"/>
        </w:rPr>
        <w:t>išlieka stabilus</w:t>
      </w:r>
      <w:r w:rsidRPr="00C2726D">
        <w:rPr>
          <w:rFonts w:ascii="Times New Roman" w:hAnsi="Times New Roman"/>
        </w:rPr>
        <w:t xml:space="preserve"> 3</w:t>
      </w:r>
      <w:r>
        <w:rPr>
          <w:rFonts w:ascii="Times New Roman" w:hAnsi="Times New Roman"/>
        </w:rPr>
        <w:t xml:space="preserve"> valandas, šaldytuve </w:t>
      </w:r>
      <w:r w:rsidRPr="00C2726D">
        <w:rPr>
          <w:rFonts w:ascii="Times New Roman" w:hAnsi="Times New Roman"/>
        </w:rPr>
        <w:t>(2</w:t>
      </w:r>
      <w:r w:rsidR="00EB240F" w:rsidRPr="00EB240F">
        <w:rPr>
          <w:rFonts w:ascii="Times New Roman" w:hAnsi="Times New Roman"/>
        </w:rPr>
        <w:t>–</w:t>
      </w:r>
      <w:r w:rsidRPr="00C2726D">
        <w:rPr>
          <w:rFonts w:ascii="Times New Roman" w:hAnsi="Times New Roman"/>
        </w:rPr>
        <w:t>8</w:t>
      </w:r>
      <w:r>
        <w:rPr>
          <w:rFonts w:ascii="Times New Roman" w:hAnsi="Times New Roman"/>
        </w:rPr>
        <w:t xml:space="preserve"> </w:t>
      </w:r>
      <w:r w:rsidRPr="00C2726D">
        <w:rPr>
          <w:rFonts w:ascii="Times New Roman" w:hAnsi="Times New Roman"/>
        </w:rPr>
        <w:t>°C</w:t>
      </w:r>
      <w:r>
        <w:rPr>
          <w:rFonts w:ascii="Times New Roman" w:hAnsi="Times New Roman"/>
        </w:rPr>
        <w:t xml:space="preserve"> temperatūroje</w:t>
      </w:r>
      <w:r w:rsidRPr="00C2726D">
        <w:rPr>
          <w:rFonts w:ascii="Times New Roman" w:hAnsi="Times New Roman"/>
        </w:rPr>
        <w:t>)</w:t>
      </w:r>
      <w:r>
        <w:rPr>
          <w:rFonts w:ascii="Times New Roman" w:hAnsi="Times New Roman"/>
        </w:rPr>
        <w:t xml:space="preserve"> – 12 valandų.</w:t>
      </w:r>
    </w:p>
    <w:p w14:paraId="6B5A3A2A" w14:textId="77777777" w:rsidR="00BE0EC1" w:rsidRDefault="00BE0EC1" w:rsidP="00BE0EC1">
      <w:pPr>
        <w:tabs>
          <w:tab w:val="left" w:pos="567"/>
        </w:tabs>
        <w:spacing w:after="0" w:line="240" w:lineRule="auto"/>
        <w:rPr>
          <w:rFonts w:ascii="Times New Roman" w:hAnsi="Times New Roman"/>
        </w:rPr>
      </w:pPr>
      <w:r w:rsidRPr="006A5F88">
        <w:rPr>
          <w:rFonts w:ascii="Times New Roman" w:hAnsi="Times New Roman"/>
        </w:rPr>
        <w:t>Mikrobiologiniu požiūriu</w:t>
      </w:r>
      <w:r>
        <w:rPr>
          <w:rFonts w:ascii="Times New Roman" w:hAnsi="Times New Roman"/>
        </w:rPr>
        <w:t xml:space="preserve"> vaistinį</w:t>
      </w:r>
      <w:r w:rsidRPr="006A5F88">
        <w:rPr>
          <w:rFonts w:ascii="Times New Roman" w:hAnsi="Times New Roman"/>
        </w:rPr>
        <w:t xml:space="preserve"> preparatą reikia vartoti nedelsiant, nebent atidary</w:t>
      </w:r>
      <w:r>
        <w:rPr>
          <w:rFonts w:ascii="Times New Roman" w:hAnsi="Times New Roman"/>
        </w:rPr>
        <w:t>ta</w:t>
      </w:r>
      <w:r w:rsidRPr="006A5F88">
        <w:rPr>
          <w:rFonts w:ascii="Times New Roman" w:hAnsi="Times New Roman"/>
        </w:rPr>
        <w:t>, tirpin</w:t>
      </w:r>
      <w:r>
        <w:rPr>
          <w:rFonts w:ascii="Times New Roman" w:hAnsi="Times New Roman"/>
        </w:rPr>
        <w:t>ta</w:t>
      </w:r>
      <w:r w:rsidRPr="006A5F88">
        <w:rPr>
          <w:rFonts w:ascii="Times New Roman" w:hAnsi="Times New Roman"/>
        </w:rPr>
        <w:t xml:space="preserve"> ir</w:t>
      </w:r>
      <w:r>
        <w:rPr>
          <w:rFonts w:ascii="Times New Roman" w:hAnsi="Times New Roman"/>
        </w:rPr>
        <w:t xml:space="preserve"> skiesta taip, kad mikrobiologinis užteršimas neįmanomas.</w:t>
      </w:r>
    </w:p>
    <w:p w14:paraId="7F7641A8" w14:textId="77777777" w:rsidR="00BE0EC1" w:rsidRDefault="00BE0EC1" w:rsidP="00BE0EC1">
      <w:pPr>
        <w:tabs>
          <w:tab w:val="left" w:pos="567"/>
        </w:tabs>
        <w:spacing w:after="0" w:line="240" w:lineRule="auto"/>
        <w:rPr>
          <w:rFonts w:ascii="Times New Roman" w:hAnsi="Times New Roman"/>
        </w:rPr>
      </w:pPr>
      <w:r w:rsidRPr="006A5F88">
        <w:rPr>
          <w:rFonts w:ascii="Times New Roman" w:hAnsi="Times New Roman"/>
        </w:rPr>
        <w:t xml:space="preserve">Jeigu </w:t>
      </w:r>
      <w:r>
        <w:rPr>
          <w:rFonts w:ascii="Times New Roman" w:hAnsi="Times New Roman"/>
        </w:rPr>
        <w:t xml:space="preserve">paruoštas </w:t>
      </w:r>
      <w:r w:rsidRPr="006A5F88">
        <w:rPr>
          <w:rFonts w:ascii="Times New Roman" w:hAnsi="Times New Roman"/>
        </w:rPr>
        <w:t>vaistinis preparatas iš karto</w:t>
      </w:r>
      <w:r>
        <w:rPr>
          <w:rFonts w:ascii="Times New Roman" w:hAnsi="Times New Roman"/>
        </w:rPr>
        <w:t xml:space="preserve"> </w:t>
      </w:r>
      <w:r w:rsidRPr="006A5F88">
        <w:rPr>
          <w:rFonts w:ascii="Times New Roman" w:hAnsi="Times New Roman"/>
        </w:rPr>
        <w:t>nevartojamas, už laikymo laiką ir sąlygas atsako vartotojas.</w:t>
      </w:r>
    </w:p>
    <w:p w14:paraId="76C1D984" w14:textId="77777777" w:rsidR="00BE0EC1" w:rsidRPr="00C2726D" w:rsidRDefault="00BE0EC1" w:rsidP="00BE0EC1">
      <w:pPr>
        <w:tabs>
          <w:tab w:val="left" w:pos="567"/>
        </w:tabs>
        <w:spacing w:after="0" w:line="240" w:lineRule="auto"/>
        <w:rPr>
          <w:rFonts w:ascii="Times New Roman" w:hAnsi="Times New Roman"/>
        </w:rPr>
      </w:pPr>
    </w:p>
    <w:p w14:paraId="05C2972A" w14:textId="77777777" w:rsidR="00BE0EC1" w:rsidRPr="006F0584" w:rsidRDefault="00BE0EC1" w:rsidP="00BE0EC1">
      <w:pPr>
        <w:tabs>
          <w:tab w:val="left" w:pos="567"/>
        </w:tabs>
        <w:spacing w:after="0" w:line="240" w:lineRule="auto"/>
        <w:rPr>
          <w:rFonts w:ascii="Times New Roman" w:hAnsi="Times New Roman"/>
          <w:b/>
        </w:rPr>
      </w:pPr>
      <w:r w:rsidRPr="006F0584">
        <w:rPr>
          <w:rFonts w:ascii="Times New Roman" w:hAnsi="Times New Roman"/>
          <w:b/>
        </w:rPr>
        <w:t>Infuzija į veną</w:t>
      </w:r>
    </w:p>
    <w:p w14:paraId="152DE3A1" w14:textId="77777777" w:rsidR="00BE0EC1" w:rsidRDefault="00BE0EC1" w:rsidP="00BE0EC1">
      <w:pPr>
        <w:tabs>
          <w:tab w:val="left" w:pos="567"/>
        </w:tabs>
        <w:spacing w:after="0" w:line="240" w:lineRule="auto"/>
        <w:rPr>
          <w:rFonts w:ascii="Times New Roman" w:hAnsi="Times New Roman"/>
        </w:rPr>
      </w:pPr>
    </w:p>
    <w:p w14:paraId="1C8241E6" w14:textId="03CAF6A7" w:rsidR="00BE0EC1" w:rsidRDefault="00BE0EC1" w:rsidP="00BE0EC1">
      <w:pPr>
        <w:tabs>
          <w:tab w:val="left" w:pos="567"/>
        </w:tabs>
        <w:spacing w:after="0" w:line="240" w:lineRule="auto"/>
        <w:rPr>
          <w:rFonts w:ascii="Times New Roman" w:hAnsi="Times New Roman"/>
        </w:rPr>
      </w:pPr>
      <w:r>
        <w:rPr>
          <w:rFonts w:ascii="Times New Roman" w:hAnsi="Times New Roman"/>
        </w:rPr>
        <w:t xml:space="preserve">Infuzinis tirpalas ruošiamas vaistinį preparatą ištirpinant arba </w:t>
      </w:r>
      <w:r w:rsidRPr="00C2726D">
        <w:rPr>
          <w:rFonts w:ascii="Times New Roman" w:hAnsi="Times New Roman"/>
        </w:rPr>
        <w:t>0</w:t>
      </w:r>
      <w:r>
        <w:rPr>
          <w:rFonts w:ascii="Times New Roman" w:hAnsi="Times New Roman"/>
        </w:rPr>
        <w:t>,</w:t>
      </w:r>
      <w:r w:rsidRPr="00C2726D">
        <w:rPr>
          <w:rFonts w:ascii="Times New Roman" w:hAnsi="Times New Roman"/>
        </w:rPr>
        <w:t>9</w:t>
      </w:r>
      <w:r w:rsidR="00301B4E">
        <w:rPr>
          <w:rFonts w:ascii="Times New Roman" w:hAnsi="Times New Roman"/>
        </w:rPr>
        <w:t> </w:t>
      </w:r>
      <w:r w:rsidRPr="00C2726D">
        <w:rPr>
          <w:rFonts w:ascii="Times New Roman" w:hAnsi="Times New Roman"/>
        </w:rPr>
        <w:t xml:space="preserve">% </w:t>
      </w:r>
      <w:r>
        <w:rPr>
          <w:rFonts w:ascii="Times New Roman" w:hAnsi="Times New Roman"/>
        </w:rPr>
        <w:t>natrio</w:t>
      </w:r>
      <w:r w:rsidRPr="00C2726D">
        <w:rPr>
          <w:rFonts w:ascii="Times New Roman" w:hAnsi="Times New Roman"/>
        </w:rPr>
        <w:t xml:space="preserve"> chlorid</w:t>
      </w:r>
      <w:r>
        <w:rPr>
          <w:rFonts w:ascii="Times New Roman" w:hAnsi="Times New Roman"/>
        </w:rPr>
        <w:t>o infuziniame tirpale, arba</w:t>
      </w:r>
      <w:r w:rsidRPr="00C2726D">
        <w:rPr>
          <w:rFonts w:ascii="Times New Roman" w:hAnsi="Times New Roman"/>
        </w:rPr>
        <w:t xml:space="preserve"> 5</w:t>
      </w:r>
      <w:r w:rsidR="00301B4E">
        <w:rPr>
          <w:rFonts w:ascii="Times New Roman" w:hAnsi="Times New Roman"/>
        </w:rPr>
        <w:t> </w:t>
      </w:r>
      <w:r w:rsidRPr="00C2726D">
        <w:rPr>
          <w:rFonts w:ascii="Times New Roman" w:hAnsi="Times New Roman"/>
        </w:rPr>
        <w:t xml:space="preserve">% </w:t>
      </w:r>
      <w:r>
        <w:rPr>
          <w:rFonts w:ascii="Times New Roman" w:hAnsi="Times New Roman"/>
        </w:rPr>
        <w:t>gliukozės</w:t>
      </w:r>
      <w:r w:rsidRPr="00C2726D">
        <w:rPr>
          <w:rFonts w:ascii="Times New Roman" w:hAnsi="Times New Roman"/>
        </w:rPr>
        <w:t xml:space="preserve"> </w:t>
      </w:r>
      <w:r>
        <w:rPr>
          <w:rFonts w:ascii="Times New Roman" w:hAnsi="Times New Roman"/>
        </w:rPr>
        <w:t xml:space="preserve">infuziniame tirpale, kad galutinė koncentracija būtų </w:t>
      </w:r>
      <w:r w:rsidRPr="00C2726D">
        <w:rPr>
          <w:rFonts w:ascii="Times New Roman" w:hAnsi="Times New Roman"/>
        </w:rPr>
        <w:t>1</w:t>
      </w:r>
      <w:r w:rsidR="00EB240F" w:rsidRPr="00EB240F">
        <w:rPr>
          <w:rFonts w:ascii="Times New Roman" w:hAnsi="Times New Roman"/>
        </w:rPr>
        <w:t>–</w:t>
      </w:r>
      <w:r w:rsidRPr="00C2726D">
        <w:rPr>
          <w:rFonts w:ascii="Times New Roman" w:hAnsi="Times New Roman"/>
        </w:rPr>
        <w:t>20</w:t>
      </w:r>
      <w:r>
        <w:rPr>
          <w:rFonts w:ascii="Times New Roman" w:hAnsi="Times New Roman"/>
        </w:rPr>
        <w:t> </w:t>
      </w:r>
      <w:r w:rsidRPr="00C2726D">
        <w:rPr>
          <w:rFonts w:ascii="Times New Roman" w:hAnsi="Times New Roman"/>
        </w:rPr>
        <w:t xml:space="preserve">mg/ml. </w:t>
      </w:r>
      <w:r>
        <w:rPr>
          <w:rFonts w:ascii="Times New Roman" w:hAnsi="Times New Roman"/>
        </w:rPr>
        <w:t xml:space="preserve">Nustatyta, kad cheminiu ir fiziniu požiūriu infuzinis tirpalas, paruoštas naudojant </w:t>
      </w:r>
      <w:r w:rsidRPr="00C2726D">
        <w:rPr>
          <w:rFonts w:ascii="Times New Roman" w:hAnsi="Times New Roman"/>
        </w:rPr>
        <w:t>0</w:t>
      </w:r>
      <w:r>
        <w:rPr>
          <w:rFonts w:ascii="Times New Roman" w:hAnsi="Times New Roman"/>
        </w:rPr>
        <w:t>,</w:t>
      </w:r>
      <w:r w:rsidRPr="00C2726D">
        <w:rPr>
          <w:rFonts w:ascii="Times New Roman" w:hAnsi="Times New Roman"/>
        </w:rPr>
        <w:t>9</w:t>
      </w:r>
      <w:r w:rsidR="00301B4E">
        <w:rPr>
          <w:rFonts w:ascii="Times New Roman" w:hAnsi="Times New Roman"/>
        </w:rPr>
        <w:t> </w:t>
      </w:r>
      <w:r w:rsidRPr="00C2726D">
        <w:rPr>
          <w:rFonts w:ascii="Times New Roman" w:hAnsi="Times New Roman"/>
        </w:rPr>
        <w:t xml:space="preserve">% </w:t>
      </w:r>
      <w:r>
        <w:rPr>
          <w:rFonts w:ascii="Times New Roman" w:hAnsi="Times New Roman"/>
        </w:rPr>
        <w:t>natrio</w:t>
      </w:r>
      <w:r w:rsidRPr="00C2726D">
        <w:rPr>
          <w:rFonts w:ascii="Times New Roman" w:hAnsi="Times New Roman"/>
        </w:rPr>
        <w:t xml:space="preserve"> chlorid</w:t>
      </w:r>
      <w:r>
        <w:rPr>
          <w:rFonts w:ascii="Times New Roman" w:hAnsi="Times New Roman"/>
        </w:rPr>
        <w:t>o infuzinį tirpalą,</w:t>
      </w:r>
      <w:r w:rsidRPr="00C2726D">
        <w:rPr>
          <w:rFonts w:ascii="Times New Roman" w:hAnsi="Times New Roman"/>
        </w:rPr>
        <w:t xml:space="preserve"> </w:t>
      </w:r>
      <w:r>
        <w:rPr>
          <w:rFonts w:ascii="Times New Roman" w:hAnsi="Times New Roman"/>
        </w:rPr>
        <w:t xml:space="preserve">temperatūroje iki </w:t>
      </w:r>
      <w:r w:rsidRPr="00C2726D">
        <w:rPr>
          <w:rFonts w:ascii="Times New Roman" w:hAnsi="Times New Roman"/>
        </w:rPr>
        <w:t>25</w:t>
      </w:r>
      <w:r>
        <w:rPr>
          <w:rFonts w:ascii="Times New Roman" w:hAnsi="Times New Roman"/>
        </w:rPr>
        <w:t xml:space="preserve"> </w:t>
      </w:r>
      <w:r w:rsidRPr="00C2726D">
        <w:rPr>
          <w:rFonts w:ascii="Times New Roman" w:hAnsi="Times New Roman"/>
        </w:rPr>
        <w:t xml:space="preserve">°C </w:t>
      </w:r>
      <w:r>
        <w:rPr>
          <w:rFonts w:ascii="Times New Roman" w:hAnsi="Times New Roman"/>
        </w:rPr>
        <w:t>išlieka stabilus</w:t>
      </w:r>
      <w:r w:rsidRPr="00C2726D">
        <w:rPr>
          <w:rFonts w:ascii="Times New Roman" w:hAnsi="Times New Roman"/>
        </w:rPr>
        <w:t xml:space="preserve"> </w:t>
      </w:r>
      <w:r w:rsidR="00EB240F">
        <w:rPr>
          <w:rFonts w:ascii="Times New Roman" w:hAnsi="Times New Roman"/>
        </w:rPr>
        <w:t>6 </w:t>
      </w:r>
      <w:r>
        <w:rPr>
          <w:rFonts w:ascii="Times New Roman" w:hAnsi="Times New Roman"/>
        </w:rPr>
        <w:t xml:space="preserve">valandas, šaldytuve </w:t>
      </w:r>
      <w:r w:rsidRPr="00C2726D">
        <w:rPr>
          <w:rFonts w:ascii="Times New Roman" w:hAnsi="Times New Roman"/>
        </w:rPr>
        <w:t>(2</w:t>
      </w:r>
      <w:r w:rsidR="00EB240F" w:rsidRPr="00EB240F">
        <w:rPr>
          <w:rFonts w:ascii="Times New Roman" w:hAnsi="Times New Roman"/>
        </w:rPr>
        <w:t>–</w:t>
      </w:r>
      <w:r w:rsidRPr="00C2726D">
        <w:rPr>
          <w:rFonts w:ascii="Times New Roman" w:hAnsi="Times New Roman"/>
        </w:rPr>
        <w:t>8</w:t>
      </w:r>
      <w:r>
        <w:rPr>
          <w:rFonts w:ascii="Times New Roman" w:hAnsi="Times New Roman"/>
        </w:rPr>
        <w:t xml:space="preserve"> </w:t>
      </w:r>
      <w:r w:rsidRPr="00C2726D">
        <w:rPr>
          <w:rFonts w:ascii="Times New Roman" w:hAnsi="Times New Roman"/>
        </w:rPr>
        <w:t>°C</w:t>
      </w:r>
      <w:r>
        <w:rPr>
          <w:rFonts w:ascii="Times New Roman" w:hAnsi="Times New Roman"/>
        </w:rPr>
        <w:t xml:space="preserve"> temperatūroje</w:t>
      </w:r>
      <w:r w:rsidRPr="00C2726D">
        <w:rPr>
          <w:rFonts w:ascii="Times New Roman" w:hAnsi="Times New Roman"/>
        </w:rPr>
        <w:t>)</w:t>
      </w:r>
      <w:r>
        <w:rPr>
          <w:rFonts w:ascii="Times New Roman" w:hAnsi="Times New Roman"/>
        </w:rPr>
        <w:t xml:space="preserve"> – 24 valandas.</w:t>
      </w:r>
    </w:p>
    <w:p w14:paraId="4C26E70D" w14:textId="2DD7A7AA" w:rsidR="00BE0EC1" w:rsidRPr="000F1362" w:rsidRDefault="00BE0EC1" w:rsidP="00BE0EC1">
      <w:pPr>
        <w:tabs>
          <w:tab w:val="left" w:pos="567"/>
        </w:tabs>
        <w:spacing w:after="0" w:line="240" w:lineRule="auto"/>
        <w:rPr>
          <w:rFonts w:ascii="Times New Roman" w:hAnsi="Times New Roman"/>
        </w:rPr>
      </w:pPr>
      <w:r w:rsidRPr="000F1362">
        <w:rPr>
          <w:rFonts w:ascii="Times New Roman" w:hAnsi="Times New Roman"/>
        </w:rPr>
        <w:t>5</w:t>
      </w:r>
      <w:r w:rsidR="00EB240F">
        <w:rPr>
          <w:rFonts w:ascii="Times New Roman" w:hAnsi="Times New Roman"/>
        </w:rPr>
        <w:t> </w:t>
      </w:r>
      <w:r w:rsidRPr="000F1362">
        <w:rPr>
          <w:rFonts w:ascii="Times New Roman" w:hAnsi="Times New Roman"/>
        </w:rPr>
        <w:t>% gliukozės</w:t>
      </w:r>
      <w:r>
        <w:rPr>
          <w:rFonts w:ascii="Times New Roman" w:hAnsi="Times New Roman"/>
        </w:rPr>
        <w:t xml:space="preserve"> tirpale paruoštas</w:t>
      </w:r>
      <w:r w:rsidRPr="000F1362">
        <w:rPr>
          <w:rFonts w:ascii="Times New Roman" w:hAnsi="Times New Roman"/>
        </w:rPr>
        <w:t xml:space="preserve"> </w:t>
      </w:r>
      <w:r>
        <w:rPr>
          <w:rFonts w:ascii="Times New Roman" w:hAnsi="Times New Roman"/>
        </w:rPr>
        <w:t xml:space="preserve">infuzinis tirpalas </w:t>
      </w:r>
      <w:r w:rsidRPr="000F1362">
        <w:rPr>
          <w:rFonts w:ascii="Times New Roman" w:hAnsi="Times New Roman"/>
        </w:rPr>
        <w:t xml:space="preserve">cheminiu ir fiziniu požiūriu </w:t>
      </w:r>
      <w:r>
        <w:rPr>
          <w:rFonts w:ascii="Times New Roman" w:hAnsi="Times New Roman"/>
        </w:rPr>
        <w:t>temperatūroje iki 25 </w:t>
      </w:r>
      <w:r w:rsidRPr="000F1362">
        <w:rPr>
          <w:rFonts w:ascii="Times New Roman" w:hAnsi="Times New Roman"/>
        </w:rPr>
        <w:t>°C išlieka stabilus</w:t>
      </w:r>
      <w:r>
        <w:rPr>
          <w:rFonts w:ascii="Times New Roman" w:hAnsi="Times New Roman"/>
        </w:rPr>
        <w:t xml:space="preserve"> 1 valandą</w:t>
      </w:r>
      <w:r w:rsidRPr="000F1362">
        <w:rPr>
          <w:rFonts w:ascii="Times New Roman" w:hAnsi="Times New Roman"/>
        </w:rPr>
        <w:t xml:space="preserve">, </w:t>
      </w:r>
      <w:r>
        <w:rPr>
          <w:rFonts w:ascii="Times New Roman" w:hAnsi="Times New Roman"/>
        </w:rPr>
        <w:t xml:space="preserve">o </w:t>
      </w:r>
      <w:r w:rsidRPr="000F1362">
        <w:rPr>
          <w:rFonts w:ascii="Times New Roman" w:hAnsi="Times New Roman"/>
        </w:rPr>
        <w:t>2</w:t>
      </w:r>
      <w:r w:rsidR="00EB240F" w:rsidRPr="00EB240F">
        <w:rPr>
          <w:rFonts w:ascii="Times New Roman" w:hAnsi="Times New Roman"/>
        </w:rPr>
        <w:t>–</w:t>
      </w:r>
      <w:r w:rsidRPr="000F1362">
        <w:rPr>
          <w:rFonts w:ascii="Times New Roman" w:hAnsi="Times New Roman"/>
        </w:rPr>
        <w:t>8 °C temperatūroje –</w:t>
      </w:r>
      <w:r>
        <w:rPr>
          <w:rFonts w:ascii="Times New Roman" w:hAnsi="Times New Roman"/>
        </w:rPr>
        <w:t xml:space="preserve"> 8</w:t>
      </w:r>
      <w:r w:rsidRPr="000F1362">
        <w:rPr>
          <w:rFonts w:ascii="Times New Roman" w:hAnsi="Times New Roman"/>
        </w:rPr>
        <w:t> valandas.</w:t>
      </w:r>
    </w:p>
    <w:p w14:paraId="0B7AB70A" w14:textId="77777777" w:rsidR="00BE0EC1" w:rsidRDefault="00BE0EC1" w:rsidP="00BE0EC1">
      <w:pPr>
        <w:tabs>
          <w:tab w:val="left" w:pos="567"/>
        </w:tabs>
        <w:spacing w:after="0" w:line="240" w:lineRule="auto"/>
        <w:rPr>
          <w:rFonts w:ascii="Times New Roman" w:hAnsi="Times New Roman"/>
        </w:rPr>
      </w:pPr>
      <w:r w:rsidRPr="006A5F88">
        <w:rPr>
          <w:rFonts w:ascii="Times New Roman" w:hAnsi="Times New Roman"/>
        </w:rPr>
        <w:t>Mikrobiologiniu požiūriu</w:t>
      </w:r>
      <w:r>
        <w:rPr>
          <w:rFonts w:ascii="Times New Roman" w:hAnsi="Times New Roman"/>
        </w:rPr>
        <w:t xml:space="preserve"> vaistinį</w:t>
      </w:r>
      <w:r w:rsidRPr="006A5F88">
        <w:rPr>
          <w:rFonts w:ascii="Times New Roman" w:hAnsi="Times New Roman"/>
        </w:rPr>
        <w:t xml:space="preserve"> preparatą reikia vartoti nedelsiant, nebent atidary</w:t>
      </w:r>
      <w:r>
        <w:rPr>
          <w:rFonts w:ascii="Times New Roman" w:hAnsi="Times New Roman"/>
        </w:rPr>
        <w:t>ta</w:t>
      </w:r>
      <w:r w:rsidRPr="006A5F88">
        <w:rPr>
          <w:rFonts w:ascii="Times New Roman" w:hAnsi="Times New Roman"/>
        </w:rPr>
        <w:t>, tirpin</w:t>
      </w:r>
      <w:r>
        <w:rPr>
          <w:rFonts w:ascii="Times New Roman" w:hAnsi="Times New Roman"/>
        </w:rPr>
        <w:t>ta</w:t>
      </w:r>
      <w:r w:rsidRPr="006A5F88">
        <w:rPr>
          <w:rFonts w:ascii="Times New Roman" w:hAnsi="Times New Roman"/>
        </w:rPr>
        <w:t xml:space="preserve"> ir</w:t>
      </w:r>
      <w:r>
        <w:rPr>
          <w:rFonts w:ascii="Times New Roman" w:hAnsi="Times New Roman"/>
        </w:rPr>
        <w:t xml:space="preserve"> skiesta taip, kad mikrobiologinis užteršimas neįmanomas.</w:t>
      </w:r>
    </w:p>
    <w:p w14:paraId="7DCCC1E3" w14:textId="77777777" w:rsidR="00BE0EC1" w:rsidRDefault="00BE0EC1" w:rsidP="00BE0EC1">
      <w:pPr>
        <w:tabs>
          <w:tab w:val="left" w:pos="567"/>
        </w:tabs>
        <w:spacing w:after="0" w:line="240" w:lineRule="auto"/>
        <w:rPr>
          <w:rFonts w:ascii="Times New Roman" w:hAnsi="Times New Roman"/>
        </w:rPr>
      </w:pPr>
      <w:r w:rsidRPr="006A5F88">
        <w:rPr>
          <w:rFonts w:ascii="Times New Roman" w:hAnsi="Times New Roman"/>
        </w:rPr>
        <w:t xml:space="preserve">Jeigu </w:t>
      </w:r>
      <w:r>
        <w:rPr>
          <w:rFonts w:ascii="Times New Roman" w:hAnsi="Times New Roman"/>
        </w:rPr>
        <w:t xml:space="preserve">paruoštas </w:t>
      </w:r>
      <w:r w:rsidRPr="006A5F88">
        <w:rPr>
          <w:rFonts w:ascii="Times New Roman" w:hAnsi="Times New Roman"/>
        </w:rPr>
        <w:t>vaistinis preparatas iš karto</w:t>
      </w:r>
      <w:r>
        <w:rPr>
          <w:rFonts w:ascii="Times New Roman" w:hAnsi="Times New Roman"/>
        </w:rPr>
        <w:t xml:space="preserve"> </w:t>
      </w:r>
      <w:r w:rsidRPr="006A5F88">
        <w:rPr>
          <w:rFonts w:ascii="Times New Roman" w:hAnsi="Times New Roman"/>
        </w:rPr>
        <w:t>nevartojamas, už laikymo laiką ir sąlygas atsako vartotojas.</w:t>
      </w:r>
    </w:p>
    <w:p w14:paraId="333717B4" w14:textId="77777777" w:rsidR="00BE0EC1" w:rsidRPr="00C2726D" w:rsidRDefault="00BE0EC1" w:rsidP="00BE0EC1">
      <w:pPr>
        <w:tabs>
          <w:tab w:val="left" w:pos="567"/>
        </w:tabs>
        <w:spacing w:after="0" w:line="240" w:lineRule="auto"/>
        <w:rPr>
          <w:rFonts w:ascii="Times New Roman" w:hAnsi="Times New Roman"/>
        </w:rPr>
      </w:pPr>
    </w:p>
    <w:p w14:paraId="63952024" w14:textId="77777777" w:rsidR="00BE0EC1" w:rsidRPr="001C3A24" w:rsidRDefault="00BE0EC1" w:rsidP="00BE0EC1">
      <w:pPr>
        <w:tabs>
          <w:tab w:val="left" w:pos="567"/>
        </w:tabs>
        <w:spacing w:after="0" w:line="240" w:lineRule="auto"/>
        <w:rPr>
          <w:rFonts w:ascii="Times New Roman" w:hAnsi="Times New Roman"/>
        </w:rPr>
      </w:pPr>
      <w:r>
        <w:rPr>
          <w:rFonts w:ascii="Times New Roman" w:hAnsi="Times New Roman"/>
        </w:rPr>
        <w:t>Paruošto tirpalo užšaldyti negalima</w:t>
      </w:r>
      <w:r w:rsidRPr="001C3A24">
        <w:rPr>
          <w:rFonts w:ascii="Times New Roman" w:hAnsi="Times New Roman"/>
        </w:rPr>
        <w:t>.</w:t>
      </w:r>
    </w:p>
    <w:p w14:paraId="6AFEF76B" w14:textId="77777777" w:rsidR="00BE0EC1" w:rsidRPr="001C3A24" w:rsidRDefault="00BE0EC1" w:rsidP="00BE0EC1">
      <w:pPr>
        <w:tabs>
          <w:tab w:val="left" w:pos="567"/>
        </w:tabs>
        <w:spacing w:after="0" w:line="240" w:lineRule="auto"/>
        <w:ind w:left="567" w:hanging="567"/>
        <w:outlineLvl w:val="0"/>
        <w:rPr>
          <w:rFonts w:ascii="Times New Roman" w:hAnsi="Times New Roman"/>
          <w:b/>
        </w:rPr>
      </w:pPr>
    </w:p>
    <w:p w14:paraId="5266A4C1" w14:textId="77777777" w:rsidR="00BE0EC1" w:rsidRPr="001C3A24" w:rsidRDefault="00BE0EC1" w:rsidP="00BE0EC1">
      <w:pPr>
        <w:tabs>
          <w:tab w:val="left" w:pos="567"/>
        </w:tabs>
        <w:spacing w:after="0" w:line="240" w:lineRule="auto"/>
        <w:ind w:left="567" w:hanging="567"/>
        <w:outlineLvl w:val="0"/>
        <w:rPr>
          <w:rFonts w:ascii="Times New Roman" w:hAnsi="Times New Roman"/>
        </w:rPr>
      </w:pPr>
      <w:r w:rsidRPr="001C3A24">
        <w:rPr>
          <w:rFonts w:ascii="Times New Roman" w:hAnsi="Times New Roman"/>
          <w:b/>
        </w:rPr>
        <w:t>6.4</w:t>
      </w:r>
      <w:r w:rsidRPr="001C3A24">
        <w:rPr>
          <w:rFonts w:ascii="Times New Roman" w:hAnsi="Times New Roman"/>
          <w:b/>
        </w:rPr>
        <w:tab/>
        <w:t>Specialios laikymo sąlygos</w:t>
      </w:r>
    </w:p>
    <w:p w14:paraId="46CB54B5" w14:textId="77777777" w:rsidR="00BE0EC1" w:rsidRPr="001C3A24" w:rsidRDefault="00BE0EC1" w:rsidP="00BE0EC1">
      <w:pPr>
        <w:tabs>
          <w:tab w:val="left" w:pos="567"/>
        </w:tabs>
        <w:spacing w:after="0" w:line="240" w:lineRule="auto"/>
        <w:rPr>
          <w:rFonts w:ascii="Times New Roman" w:hAnsi="Times New Roman"/>
        </w:rPr>
      </w:pPr>
    </w:p>
    <w:p w14:paraId="017D805F" w14:textId="77777777" w:rsidR="00BE0EC1" w:rsidRPr="001C3A24" w:rsidRDefault="00BE0EC1" w:rsidP="00BE0EC1">
      <w:pPr>
        <w:tabs>
          <w:tab w:val="left" w:pos="567"/>
        </w:tabs>
        <w:spacing w:after="0" w:line="240" w:lineRule="auto"/>
        <w:rPr>
          <w:rFonts w:ascii="Times New Roman" w:hAnsi="Times New Roman"/>
        </w:rPr>
      </w:pPr>
      <w:r w:rsidRPr="001C3A24">
        <w:rPr>
          <w:rFonts w:ascii="Times New Roman" w:hAnsi="Times New Roman"/>
        </w:rPr>
        <w:t>Laikyti ne aukštesnėje kaip 30 °C temperatūroje.</w:t>
      </w:r>
    </w:p>
    <w:p w14:paraId="46B25D1B" w14:textId="77777777" w:rsidR="00BE0EC1" w:rsidRPr="001C3A24" w:rsidRDefault="00BE0EC1" w:rsidP="00BE0EC1">
      <w:pPr>
        <w:tabs>
          <w:tab w:val="left" w:pos="567"/>
        </w:tabs>
        <w:spacing w:after="0" w:line="240" w:lineRule="auto"/>
        <w:rPr>
          <w:rFonts w:ascii="Times New Roman" w:hAnsi="Times New Roman"/>
        </w:rPr>
      </w:pPr>
      <w:r w:rsidRPr="001C3A24">
        <w:rPr>
          <w:rFonts w:ascii="Times New Roman" w:hAnsi="Times New Roman"/>
        </w:rPr>
        <w:t>Negalima užšaldyti.</w:t>
      </w:r>
    </w:p>
    <w:p w14:paraId="43AAAF2C" w14:textId="77777777" w:rsidR="00BE0EC1" w:rsidRPr="001C3A24" w:rsidRDefault="00BE0EC1" w:rsidP="00BE0EC1">
      <w:pPr>
        <w:tabs>
          <w:tab w:val="left" w:pos="567"/>
        </w:tabs>
        <w:spacing w:after="0" w:line="240" w:lineRule="auto"/>
        <w:rPr>
          <w:rFonts w:ascii="Times New Roman" w:hAnsi="Times New Roman"/>
        </w:rPr>
      </w:pPr>
    </w:p>
    <w:p w14:paraId="060F128A" w14:textId="77777777" w:rsidR="00BE0EC1" w:rsidRPr="001C3A24" w:rsidRDefault="00BE0EC1" w:rsidP="00BE0EC1">
      <w:pPr>
        <w:tabs>
          <w:tab w:val="left" w:pos="567"/>
        </w:tabs>
        <w:spacing w:after="0" w:line="240" w:lineRule="auto"/>
        <w:rPr>
          <w:rFonts w:ascii="Times New Roman" w:hAnsi="Times New Roman"/>
        </w:rPr>
      </w:pPr>
      <w:r w:rsidRPr="001C3A24">
        <w:rPr>
          <w:rFonts w:ascii="Times New Roman" w:hAnsi="Times New Roman"/>
        </w:rPr>
        <w:t xml:space="preserve">Paruošto/praskiesto vaistinio preparato laikymo sąlygos pateikiamos 6.3 skyriuje. </w:t>
      </w:r>
    </w:p>
    <w:p w14:paraId="0B46ECA9" w14:textId="77777777" w:rsidR="00BE0EC1" w:rsidRPr="001C3A24" w:rsidRDefault="00BE0EC1" w:rsidP="00BE0EC1">
      <w:pPr>
        <w:tabs>
          <w:tab w:val="left" w:pos="567"/>
        </w:tabs>
        <w:spacing w:after="0" w:line="240" w:lineRule="auto"/>
        <w:rPr>
          <w:rFonts w:ascii="Times New Roman" w:hAnsi="Times New Roman"/>
        </w:rPr>
      </w:pPr>
    </w:p>
    <w:p w14:paraId="3AF1CF89" w14:textId="77777777" w:rsidR="00BE0EC1" w:rsidRPr="001C3A24" w:rsidRDefault="00BE0EC1" w:rsidP="00BE0EC1">
      <w:pPr>
        <w:tabs>
          <w:tab w:val="left" w:pos="567"/>
        </w:tabs>
        <w:spacing w:after="0" w:line="240" w:lineRule="auto"/>
        <w:ind w:left="540" w:hanging="540"/>
        <w:outlineLvl w:val="0"/>
        <w:rPr>
          <w:rFonts w:ascii="Times New Roman" w:hAnsi="Times New Roman"/>
          <w:b/>
        </w:rPr>
      </w:pPr>
      <w:r w:rsidRPr="001C3A24">
        <w:rPr>
          <w:rFonts w:ascii="Times New Roman" w:hAnsi="Times New Roman"/>
          <w:b/>
        </w:rPr>
        <w:t>6.5</w:t>
      </w:r>
      <w:r w:rsidRPr="001C3A24">
        <w:rPr>
          <w:rFonts w:ascii="Times New Roman" w:hAnsi="Times New Roman"/>
          <w:b/>
        </w:rPr>
        <w:tab/>
      </w:r>
      <w:proofErr w:type="spellStart"/>
      <w:r w:rsidRPr="001C3A24">
        <w:rPr>
          <w:rFonts w:ascii="Times New Roman" w:hAnsi="Times New Roman"/>
          <w:b/>
        </w:rPr>
        <w:t>Talpyklės</w:t>
      </w:r>
      <w:proofErr w:type="spellEnd"/>
      <w:r w:rsidRPr="001C3A24">
        <w:rPr>
          <w:rFonts w:ascii="Times New Roman" w:hAnsi="Times New Roman"/>
          <w:b/>
        </w:rPr>
        <w:t xml:space="preserve"> pobūdis ir jos</w:t>
      </w:r>
      <w:r w:rsidRPr="001C3A24">
        <w:rPr>
          <w:rFonts w:ascii="Times New Roman" w:hAnsi="Times New Roman"/>
        </w:rPr>
        <w:t xml:space="preserve"> </w:t>
      </w:r>
      <w:r w:rsidRPr="001C3A24">
        <w:rPr>
          <w:rFonts w:ascii="Times New Roman" w:hAnsi="Times New Roman"/>
          <w:b/>
        </w:rPr>
        <w:t>turinys</w:t>
      </w:r>
    </w:p>
    <w:p w14:paraId="69B380D3" w14:textId="77777777" w:rsidR="00BE0EC1" w:rsidRPr="001C3A24" w:rsidRDefault="00BE0EC1" w:rsidP="00BE0EC1">
      <w:pPr>
        <w:tabs>
          <w:tab w:val="left" w:pos="567"/>
        </w:tabs>
        <w:spacing w:after="0" w:line="240" w:lineRule="auto"/>
        <w:rPr>
          <w:rFonts w:ascii="Times New Roman" w:hAnsi="Times New Roman"/>
        </w:rPr>
      </w:pPr>
    </w:p>
    <w:p w14:paraId="2662187D" w14:textId="77777777" w:rsidR="00BE0EC1" w:rsidRPr="001C3A24" w:rsidRDefault="00BE0EC1" w:rsidP="00BE0EC1">
      <w:pPr>
        <w:widowControl w:val="0"/>
        <w:tabs>
          <w:tab w:val="left" w:pos="567"/>
        </w:tabs>
        <w:spacing w:after="0" w:line="240" w:lineRule="auto"/>
        <w:rPr>
          <w:rFonts w:ascii="Times New Roman" w:hAnsi="Times New Roman"/>
          <w:u w:val="single"/>
        </w:rPr>
      </w:pPr>
      <w:proofErr w:type="spellStart"/>
      <w:r w:rsidRPr="001C3A24">
        <w:rPr>
          <w:rFonts w:ascii="Times New Roman" w:hAnsi="Times New Roman"/>
          <w:u w:val="single"/>
        </w:rPr>
        <w:t>Meroponem</w:t>
      </w:r>
      <w:proofErr w:type="spellEnd"/>
      <w:r w:rsidRPr="001C3A24">
        <w:rPr>
          <w:rFonts w:ascii="Times New Roman" w:hAnsi="Times New Roman"/>
          <w:u w:val="single"/>
        </w:rPr>
        <w:t xml:space="preserve"> Kabi 500 mg milteliai injekciniam ar infuziniam tirpalui</w:t>
      </w:r>
    </w:p>
    <w:p w14:paraId="1C52343A" w14:textId="77777777" w:rsidR="00BE0EC1" w:rsidRPr="001C3A24" w:rsidRDefault="00BE0EC1" w:rsidP="00BE0EC1">
      <w:pPr>
        <w:tabs>
          <w:tab w:val="left" w:pos="567"/>
        </w:tabs>
        <w:spacing w:after="0" w:line="240" w:lineRule="auto"/>
        <w:rPr>
          <w:rFonts w:ascii="Times New Roman" w:hAnsi="Times New Roman"/>
        </w:rPr>
      </w:pPr>
      <w:r w:rsidRPr="001C3A24">
        <w:rPr>
          <w:rFonts w:ascii="Times New Roman" w:hAnsi="Times New Roman"/>
        </w:rPr>
        <w:t xml:space="preserve">20 ml stikliniai flakonai arba 100 ml bespalvio stiklo buteliukai, užkimšti </w:t>
      </w:r>
      <w:proofErr w:type="spellStart"/>
      <w:r w:rsidRPr="001C3A24">
        <w:rPr>
          <w:rFonts w:ascii="Times New Roman" w:hAnsi="Times New Roman"/>
        </w:rPr>
        <w:t>bromobutilo</w:t>
      </w:r>
      <w:proofErr w:type="spellEnd"/>
      <w:r w:rsidRPr="001C3A24">
        <w:rPr>
          <w:rFonts w:ascii="Times New Roman" w:hAnsi="Times New Roman"/>
        </w:rPr>
        <w:t xml:space="preserve"> gumos kamščiu ir užsandarinti aliuminio dangteliu. </w:t>
      </w:r>
    </w:p>
    <w:p w14:paraId="18AA4D1F" w14:textId="77777777" w:rsidR="00BE0EC1" w:rsidRPr="001C3A24" w:rsidRDefault="00BE0EC1" w:rsidP="00BE0EC1">
      <w:pPr>
        <w:tabs>
          <w:tab w:val="left" w:pos="567"/>
        </w:tabs>
        <w:spacing w:after="0" w:line="240" w:lineRule="auto"/>
        <w:rPr>
          <w:rFonts w:ascii="Times New Roman" w:hAnsi="Times New Roman"/>
        </w:rPr>
      </w:pPr>
    </w:p>
    <w:p w14:paraId="585D4CA4" w14:textId="77777777" w:rsidR="00BE0EC1" w:rsidRPr="006C3EFA" w:rsidRDefault="00BE0EC1" w:rsidP="00BE0EC1">
      <w:pPr>
        <w:widowControl w:val="0"/>
        <w:tabs>
          <w:tab w:val="left" w:pos="567"/>
        </w:tabs>
        <w:spacing w:after="0" w:line="240" w:lineRule="auto"/>
        <w:rPr>
          <w:rFonts w:ascii="Times New Roman" w:hAnsi="Times New Roman"/>
          <w:highlight w:val="lightGray"/>
          <w:u w:val="single"/>
        </w:rPr>
      </w:pPr>
      <w:proofErr w:type="spellStart"/>
      <w:r w:rsidRPr="006C3EFA">
        <w:rPr>
          <w:rFonts w:ascii="Times New Roman" w:hAnsi="Times New Roman"/>
          <w:highlight w:val="lightGray"/>
          <w:u w:val="single"/>
        </w:rPr>
        <w:t>Meroponem</w:t>
      </w:r>
      <w:proofErr w:type="spellEnd"/>
      <w:r w:rsidRPr="006C3EFA">
        <w:rPr>
          <w:rFonts w:ascii="Times New Roman" w:hAnsi="Times New Roman"/>
          <w:highlight w:val="lightGray"/>
          <w:u w:val="single"/>
        </w:rPr>
        <w:t xml:space="preserve"> Kabi 1000 mg milteliai injekciniam ar infuziniam tirpalui</w:t>
      </w:r>
    </w:p>
    <w:p w14:paraId="0E521A21" w14:textId="77777777" w:rsidR="00BE0EC1" w:rsidRPr="006C3EFA" w:rsidRDefault="00BE0EC1" w:rsidP="00BE0EC1">
      <w:pPr>
        <w:tabs>
          <w:tab w:val="left" w:pos="567"/>
        </w:tabs>
        <w:spacing w:after="0" w:line="240" w:lineRule="auto"/>
        <w:rPr>
          <w:rFonts w:ascii="Times New Roman" w:hAnsi="Times New Roman"/>
          <w:highlight w:val="lightGray"/>
        </w:rPr>
      </w:pPr>
      <w:r w:rsidRPr="006C3EFA">
        <w:rPr>
          <w:rFonts w:ascii="Times New Roman" w:hAnsi="Times New Roman"/>
          <w:highlight w:val="lightGray"/>
        </w:rPr>
        <w:t xml:space="preserve">20 ml stikliniai flakonai, 50 ml ar 100 ml bespalvio stiklo buteliukai, užkimšti </w:t>
      </w:r>
      <w:proofErr w:type="spellStart"/>
      <w:r w:rsidRPr="006C3EFA">
        <w:rPr>
          <w:rFonts w:ascii="Times New Roman" w:hAnsi="Times New Roman"/>
          <w:highlight w:val="lightGray"/>
        </w:rPr>
        <w:t>bromobutilo</w:t>
      </w:r>
      <w:proofErr w:type="spellEnd"/>
      <w:r w:rsidRPr="006C3EFA">
        <w:rPr>
          <w:rFonts w:ascii="Times New Roman" w:hAnsi="Times New Roman"/>
          <w:highlight w:val="lightGray"/>
        </w:rPr>
        <w:t xml:space="preserve"> gumos kamščiu ir užsandarinti aliuminio dangteliu</w:t>
      </w:r>
    </w:p>
    <w:p w14:paraId="7EC122B3" w14:textId="77777777" w:rsidR="00BE0EC1" w:rsidRPr="001C3A24" w:rsidRDefault="00BE0EC1" w:rsidP="00BE0EC1">
      <w:pPr>
        <w:tabs>
          <w:tab w:val="left" w:pos="567"/>
        </w:tabs>
        <w:spacing w:after="0" w:line="240" w:lineRule="auto"/>
        <w:ind w:left="567" w:hanging="567"/>
        <w:rPr>
          <w:rFonts w:ascii="Times New Roman" w:hAnsi="Times New Roman"/>
        </w:rPr>
      </w:pPr>
    </w:p>
    <w:p w14:paraId="525D2E81" w14:textId="77777777" w:rsidR="00BE0EC1" w:rsidRPr="001C3A24" w:rsidRDefault="00BE0EC1" w:rsidP="00BE0EC1">
      <w:pPr>
        <w:tabs>
          <w:tab w:val="left" w:pos="567"/>
        </w:tabs>
        <w:spacing w:after="0" w:line="240" w:lineRule="auto"/>
        <w:ind w:left="567" w:hanging="567"/>
        <w:rPr>
          <w:rFonts w:ascii="Times New Roman" w:hAnsi="Times New Roman"/>
        </w:rPr>
      </w:pPr>
      <w:r w:rsidRPr="001C3A24">
        <w:rPr>
          <w:rFonts w:ascii="Times New Roman" w:hAnsi="Times New Roman"/>
        </w:rPr>
        <w:t>Vaistinis preparatas tiekiamas pakuotėmis, kuriose yra po 1 arba po 10 flakonų/buteliukų.</w:t>
      </w:r>
    </w:p>
    <w:p w14:paraId="5BCDDFE8" w14:textId="77777777" w:rsidR="00BE0EC1" w:rsidRPr="001C3A24" w:rsidRDefault="00BE0EC1" w:rsidP="00BE0EC1">
      <w:pPr>
        <w:tabs>
          <w:tab w:val="left" w:pos="567"/>
        </w:tabs>
        <w:spacing w:after="0" w:line="240" w:lineRule="auto"/>
        <w:ind w:left="567" w:hanging="567"/>
        <w:rPr>
          <w:rFonts w:ascii="Times New Roman" w:hAnsi="Times New Roman"/>
        </w:rPr>
      </w:pPr>
    </w:p>
    <w:p w14:paraId="0413A758" w14:textId="77777777" w:rsidR="00BE0EC1" w:rsidRPr="001C3A24" w:rsidRDefault="00BE0EC1" w:rsidP="00BE0EC1">
      <w:pPr>
        <w:tabs>
          <w:tab w:val="left" w:pos="567"/>
        </w:tabs>
        <w:spacing w:after="0" w:line="240" w:lineRule="auto"/>
        <w:ind w:left="567" w:hanging="567"/>
        <w:rPr>
          <w:rFonts w:ascii="Times New Roman" w:hAnsi="Times New Roman"/>
        </w:rPr>
      </w:pPr>
      <w:r w:rsidRPr="001C3A24">
        <w:rPr>
          <w:rFonts w:ascii="Times New Roman" w:hAnsi="Times New Roman"/>
        </w:rPr>
        <w:t>Gali būti tiekiamos ne visų dydžių pakuotės.</w:t>
      </w:r>
    </w:p>
    <w:p w14:paraId="01078934" w14:textId="77777777" w:rsidR="00BE0EC1" w:rsidRPr="001C3A24" w:rsidRDefault="00BE0EC1" w:rsidP="00BE0EC1">
      <w:pPr>
        <w:tabs>
          <w:tab w:val="left" w:pos="567"/>
        </w:tabs>
        <w:spacing w:after="0" w:line="240" w:lineRule="auto"/>
        <w:rPr>
          <w:rFonts w:ascii="Times New Roman" w:hAnsi="Times New Roman"/>
        </w:rPr>
      </w:pPr>
    </w:p>
    <w:p w14:paraId="19274624" w14:textId="77777777" w:rsidR="00BE0EC1" w:rsidRPr="001C3A24" w:rsidRDefault="00BE0EC1" w:rsidP="00BE0EC1">
      <w:pPr>
        <w:tabs>
          <w:tab w:val="left" w:pos="567"/>
        </w:tabs>
        <w:spacing w:after="0" w:line="240" w:lineRule="auto"/>
        <w:ind w:left="567" w:hanging="567"/>
        <w:outlineLvl w:val="0"/>
        <w:rPr>
          <w:rFonts w:ascii="Times New Roman" w:hAnsi="Times New Roman"/>
        </w:rPr>
      </w:pPr>
      <w:r w:rsidRPr="001C3A24">
        <w:rPr>
          <w:rFonts w:ascii="Times New Roman" w:hAnsi="Times New Roman"/>
          <w:b/>
        </w:rPr>
        <w:t>6.6</w:t>
      </w:r>
      <w:r w:rsidRPr="001C3A24">
        <w:rPr>
          <w:rFonts w:ascii="Times New Roman" w:hAnsi="Times New Roman"/>
          <w:b/>
        </w:rPr>
        <w:tab/>
        <w:t>Specialūs reikalavimai atliekoms tvarkyti ir vaistiniam preparatui ruošti</w:t>
      </w:r>
    </w:p>
    <w:p w14:paraId="12BA9A0A" w14:textId="77777777" w:rsidR="00BE0EC1" w:rsidRPr="001C3A24" w:rsidRDefault="00BE0EC1" w:rsidP="00BE0EC1">
      <w:pPr>
        <w:tabs>
          <w:tab w:val="left" w:pos="567"/>
        </w:tabs>
        <w:spacing w:after="0" w:line="240" w:lineRule="auto"/>
        <w:rPr>
          <w:rFonts w:ascii="Times New Roman" w:hAnsi="Times New Roman"/>
          <w:i/>
        </w:rPr>
      </w:pPr>
    </w:p>
    <w:p w14:paraId="1BB43123" w14:textId="77777777" w:rsidR="00BE0EC1" w:rsidRPr="001C3A24" w:rsidRDefault="00BE0EC1" w:rsidP="00BE0EC1">
      <w:pPr>
        <w:tabs>
          <w:tab w:val="left" w:pos="567"/>
        </w:tabs>
        <w:spacing w:after="0" w:line="240" w:lineRule="auto"/>
        <w:rPr>
          <w:rFonts w:ascii="Times New Roman" w:hAnsi="Times New Roman"/>
          <w:u w:val="single"/>
        </w:rPr>
      </w:pPr>
      <w:r w:rsidRPr="001C3A24">
        <w:rPr>
          <w:rFonts w:ascii="Times New Roman" w:hAnsi="Times New Roman"/>
          <w:u w:val="single"/>
        </w:rPr>
        <w:t>Injekcinis tirpalas</w:t>
      </w:r>
    </w:p>
    <w:p w14:paraId="6ACDD016" w14:textId="77777777" w:rsidR="00BE0EC1" w:rsidRPr="001C3A24" w:rsidRDefault="00BE0EC1" w:rsidP="00BE0EC1">
      <w:pPr>
        <w:tabs>
          <w:tab w:val="left" w:pos="567"/>
        </w:tabs>
        <w:spacing w:after="0" w:line="240" w:lineRule="auto"/>
        <w:rPr>
          <w:rFonts w:ascii="Times New Roman" w:hAnsi="Times New Roman"/>
        </w:rPr>
      </w:pPr>
      <w:r w:rsidRPr="001C3A24">
        <w:rPr>
          <w:rFonts w:ascii="Times New Roman" w:hAnsi="Times New Roman"/>
        </w:rPr>
        <w:t xml:space="preserve">Jei </w:t>
      </w:r>
      <w:proofErr w:type="spellStart"/>
      <w:r w:rsidRPr="001C3A24">
        <w:rPr>
          <w:rFonts w:ascii="Times New Roman" w:hAnsi="Times New Roman"/>
        </w:rPr>
        <w:t>meropenemo</w:t>
      </w:r>
      <w:proofErr w:type="spellEnd"/>
      <w:r w:rsidRPr="001C3A24">
        <w:rPr>
          <w:rFonts w:ascii="Times New Roman" w:hAnsi="Times New Roman"/>
        </w:rPr>
        <w:t xml:space="preserve"> skiriama vienkartine injekcija, jis tirpinamas steriliame injekciniame vandenyje.</w:t>
      </w:r>
    </w:p>
    <w:p w14:paraId="74B4BF4F" w14:textId="77777777" w:rsidR="00BE0EC1" w:rsidRPr="001C3A24" w:rsidRDefault="00BE0EC1" w:rsidP="00BE0EC1">
      <w:pPr>
        <w:tabs>
          <w:tab w:val="left" w:pos="567"/>
        </w:tabs>
        <w:spacing w:after="0" w:line="240" w:lineRule="auto"/>
        <w:rPr>
          <w:rFonts w:ascii="Times New Roman" w:hAnsi="Times New Roman"/>
        </w:rPr>
      </w:pPr>
    </w:p>
    <w:p w14:paraId="551C1DBA" w14:textId="77777777" w:rsidR="00BE0EC1" w:rsidRPr="001C3A24" w:rsidRDefault="00BE0EC1" w:rsidP="00BE0EC1">
      <w:pPr>
        <w:tabs>
          <w:tab w:val="left" w:pos="567"/>
        </w:tabs>
        <w:spacing w:after="0" w:line="240" w:lineRule="auto"/>
        <w:rPr>
          <w:rFonts w:ascii="Times New Roman" w:hAnsi="Times New Roman"/>
          <w:u w:val="single"/>
        </w:rPr>
      </w:pPr>
      <w:r w:rsidRPr="001C3A24">
        <w:rPr>
          <w:rFonts w:ascii="Times New Roman" w:hAnsi="Times New Roman"/>
          <w:u w:val="single"/>
        </w:rPr>
        <w:t>Infuzinis tirpalas</w:t>
      </w:r>
    </w:p>
    <w:p w14:paraId="32AD554B" w14:textId="77777777" w:rsidR="00BE0EC1" w:rsidRPr="001C3A24" w:rsidRDefault="00BE0EC1" w:rsidP="00BE0EC1">
      <w:pPr>
        <w:tabs>
          <w:tab w:val="left" w:pos="567"/>
        </w:tabs>
        <w:spacing w:after="0" w:line="240" w:lineRule="auto"/>
        <w:rPr>
          <w:rFonts w:ascii="Times New Roman" w:hAnsi="Times New Roman"/>
        </w:rPr>
      </w:pPr>
      <w:r w:rsidRPr="001C3A24">
        <w:rPr>
          <w:rFonts w:ascii="Times New Roman" w:hAnsi="Times New Roman"/>
        </w:rPr>
        <w:t xml:space="preserve">Flakonų/buteliukų turinį reikia ištirpinti 0,9 % natrio chlorido arba 5 % gliukozės infuziniame tirpale. </w:t>
      </w:r>
    </w:p>
    <w:p w14:paraId="3EADE73A" w14:textId="77777777" w:rsidR="00BE0EC1" w:rsidRPr="001C3A24" w:rsidRDefault="00BE0EC1" w:rsidP="00BE0EC1">
      <w:pPr>
        <w:tabs>
          <w:tab w:val="left" w:pos="567"/>
        </w:tabs>
        <w:spacing w:after="0" w:line="240" w:lineRule="auto"/>
        <w:rPr>
          <w:rFonts w:ascii="Times New Roman" w:hAnsi="Times New Roman"/>
        </w:rPr>
      </w:pPr>
      <w:r w:rsidRPr="001C3A24">
        <w:rPr>
          <w:rFonts w:ascii="Times New Roman" w:hAnsi="Times New Roman"/>
        </w:rPr>
        <w:t>Kiekvienas flakonas/buteliukas skirtas tik vienkartiniam vartojimui.</w:t>
      </w:r>
    </w:p>
    <w:p w14:paraId="308C72C3" w14:textId="77777777" w:rsidR="00BE0EC1" w:rsidRPr="001C3A24" w:rsidRDefault="00BE0EC1" w:rsidP="00BE0EC1">
      <w:pPr>
        <w:tabs>
          <w:tab w:val="left" w:pos="567"/>
        </w:tabs>
        <w:spacing w:after="0" w:line="240" w:lineRule="auto"/>
        <w:rPr>
          <w:rFonts w:ascii="Times New Roman" w:hAnsi="Times New Roman"/>
        </w:rPr>
      </w:pPr>
      <w:r w:rsidRPr="001C3A24">
        <w:rPr>
          <w:rFonts w:ascii="Times New Roman" w:hAnsi="Times New Roman"/>
        </w:rPr>
        <w:t xml:space="preserve">Ruošiant tirpalą ir jo </w:t>
      </w:r>
      <w:proofErr w:type="spellStart"/>
      <w:r w:rsidRPr="001C3A24">
        <w:rPr>
          <w:rFonts w:ascii="Times New Roman" w:hAnsi="Times New Roman"/>
        </w:rPr>
        <w:t>infuzuojant</w:t>
      </w:r>
      <w:proofErr w:type="spellEnd"/>
      <w:r w:rsidRPr="001C3A24">
        <w:rPr>
          <w:rFonts w:ascii="Times New Roman" w:hAnsi="Times New Roman"/>
        </w:rPr>
        <w:t xml:space="preserve">, reikia laikytis standartinių </w:t>
      </w:r>
      <w:proofErr w:type="spellStart"/>
      <w:r w:rsidRPr="001C3A24">
        <w:rPr>
          <w:rFonts w:ascii="Times New Roman" w:hAnsi="Times New Roman"/>
        </w:rPr>
        <w:t>aseptikos</w:t>
      </w:r>
      <w:proofErr w:type="spellEnd"/>
      <w:r w:rsidRPr="001C3A24">
        <w:rPr>
          <w:rFonts w:ascii="Times New Roman" w:hAnsi="Times New Roman"/>
        </w:rPr>
        <w:t xml:space="preserve"> reikalavimų.</w:t>
      </w:r>
    </w:p>
    <w:p w14:paraId="171B82C0" w14:textId="77777777" w:rsidR="00BE0EC1" w:rsidRPr="001C3A24" w:rsidRDefault="00BE0EC1" w:rsidP="00BE0EC1">
      <w:pPr>
        <w:tabs>
          <w:tab w:val="left" w:pos="567"/>
        </w:tabs>
        <w:spacing w:after="0" w:line="240" w:lineRule="auto"/>
        <w:rPr>
          <w:rFonts w:ascii="Times New Roman" w:hAnsi="Times New Roman"/>
        </w:rPr>
      </w:pPr>
      <w:r w:rsidRPr="001C3A24">
        <w:rPr>
          <w:rFonts w:ascii="Times New Roman" w:hAnsi="Times New Roman"/>
        </w:rPr>
        <w:t>Prieš vartojimą paruoštą tirpalą reikia pakratyti.</w:t>
      </w:r>
    </w:p>
    <w:p w14:paraId="1573C669" w14:textId="77777777" w:rsidR="00BE0EC1" w:rsidRPr="001C3A24" w:rsidRDefault="00BE0EC1" w:rsidP="00BE0EC1">
      <w:pPr>
        <w:tabs>
          <w:tab w:val="left" w:pos="567"/>
        </w:tabs>
        <w:spacing w:after="0" w:line="240" w:lineRule="auto"/>
        <w:rPr>
          <w:rFonts w:ascii="Times New Roman" w:hAnsi="Times New Roman"/>
        </w:rPr>
      </w:pPr>
    </w:p>
    <w:p w14:paraId="158F68A3" w14:textId="77777777" w:rsidR="00BE0EC1" w:rsidRPr="001C3A24" w:rsidRDefault="00BE0EC1" w:rsidP="00BE0EC1">
      <w:pPr>
        <w:tabs>
          <w:tab w:val="left" w:pos="567"/>
        </w:tabs>
        <w:spacing w:after="0" w:line="240" w:lineRule="auto"/>
        <w:rPr>
          <w:rFonts w:ascii="Times New Roman" w:hAnsi="Times New Roman"/>
        </w:rPr>
      </w:pPr>
      <w:r w:rsidRPr="001C3A24">
        <w:rPr>
          <w:rFonts w:ascii="Times New Roman" w:hAnsi="Times New Roman"/>
        </w:rPr>
        <w:t>Nesuvartotą vaistinį preparatą ar atliekas reikia tvarkyti laikantis vietinių reikalavimų.</w:t>
      </w:r>
    </w:p>
    <w:p w14:paraId="39ADFB6C" w14:textId="77777777" w:rsidR="00BE0EC1" w:rsidRPr="001C3A24" w:rsidRDefault="00BE0EC1" w:rsidP="00BE0EC1">
      <w:pPr>
        <w:tabs>
          <w:tab w:val="left" w:pos="567"/>
        </w:tabs>
        <w:spacing w:after="0" w:line="240" w:lineRule="auto"/>
        <w:rPr>
          <w:rFonts w:ascii="Times New Roman" w:hAnsi="Times New Roman"/>
        </w:rPr>
      </w:pPr>
    </w:p>
    <w:p w14:paraId="62933FA4" w14:textId="77777777" w:rsidR="00BE0EC1" w:rsidRPr="001C3A24" w:rsidRDefault="00BE0EC1" w:rsidP="00BE0EC1">
      <w:pPr>
        <w:tabs>
          <w:tab w:val="left" w:pos="567"/>
        </w:tabs>
        <w:spacing w:after="0" w:line="240" w:lineRule="auto"/>
        <w:rPr>
          <w:rFonts w:ascii="Times New Roman" w:hAnsi="Times New Roman"/>
        </w:rPr>
      </w:pPr>
    </w:p>
    <w:p w14:paraId="45FD5583" w14:textId="77777777" w:rsidR="00BE0EC1" w:rsidRPr="001C3A24" w:rsidRDefault="00BE0EC1" w:rsidP="00BE0EC1">
      <w:pPr>
        <w:tabs>
          <w:tab w:val="left" w:pos="567"/>
        </w:tabs>
        <w:spacing w:after="0" w:line="240" w:lineRule="auto"/>
        <w:rPr>
          <w:rFonts w:ascii="Times New Roman" w:hAnsi="Times New Roman"/>
          <w:b/>
        </w:rPr>
      </w:pPr>
      <w:r w:rsidRPr="001C3A24">
        <w:rPr>
          <w:rFonts w:ascii="Times New Roman" w:hAnsi="Times New Roman"/>
          <w:b/>
        </w:rPr>
        <w:t>7.</w:t>
      </w:r>
      <w:r w:rsidRPr="001C3A24">
        <w:rPr>
          <w:rFonts w:ascii="Times New Roman" w:hAnsi="Times New Roman"/>
          <w:b/>
        </w:rPr>
        <w:tab/>
        <w:t>REGISTRUOTOJAS</w:t>
      </w:r>
    </w:p>
    <w:p w14:paraId="22C661C0" w14:textId="77777777" w:rsidR="00BE0EC1" w:rsidRPr="001C3A24" w:rsidRDefault="00BE0EC1" w:rsidP="00BE0EC1">
      <w:pPr>
        <w:tabs>
          <w:tab w:val="left" w:pos="567"/>
        </w:tabs>
        <w:spacing w:after="0" w:line="260" w:lineRule="exact"/>
        <w:rPr>
          <w:rFonts w:ascii="Times New Roman" w:hAnsi="Times New Roman"/>
        </w:rPr>
      </w:pPr>
    </w:p>
    <w:p w14:paraId="2FA0D074" w14:textId="4548003F" w:rsidR="00BE0EC1" w:rsidRPr="001C3A24" w:rsidRDefault="00BE0EC1" w:rsidP="00BE0EC1">
      <w:pPr>
        <w:tabs>
          <w:tab w:val="left" w:pos="567"/>
        </w:tabs>
        <w:spacing w:after="0" w:line="260" w:lineRule="exact"/>
        <w:rPr>
          <w:rFonts w:ascii="Times New Roman" w:hAnsi="Times New Roman"/>
        </w:rPr>
      </w:pPr>
      <w:proofErr w:type="spellStart"/>
      <w:r w:rsidRPr="001C3A24">
        <w:rPr>
          <w:rFonts w:ascii="Times New Roman" w:hAnsi="Times New Roman"/>
        </w:rPr>
        <w:t>Fresenius</w:t>
      </w:r>
      <w:proofErr w:type="spellEnd"/>
      <w:r w:rsidRPr="001C3A24">
        <w:rPr>
          <w:rFonts w:ascii="Times New Roman" w:hAnsi="Times New Roman"/>
        </w:rPr>
        <w:t xml:space="preserve"> Kabi </w:t>
      </w:r>
      <w:proofErr w:type="spellStart"/>
      <w:r w:rsidRPr="001C3A24">
        <w:rPr>
          <w:rFonts w:ascii="Times New Roman" w:hAnsi="Times New Roman"/>
        </w:rPr>
        <w:t>Polska</w:t>
      </w:r>
      <w:proofErr w:type="spellEnd"/>
      <w:r w:rsidRPr="001C3A24">
        <w:rPr>
          <w:rFonts w:ascii="Times New Roman" w:hAnsi="Times New Roman"/>
        </w:rPr>
        <w:t xml:space="preserve"> Sp. z</w:t>
      </w:r>
      <w:r w:rsidR="00EB240F">
        <w:rPr>
          <w:rFonts w:ascii="Times New Roman" w:hAnsi="Times New Roman"/>
        </w:rPr>
        <w:t xml:space="preserve"> </w:t>
      </w:r>
      <w:proofErr w:type="spellStart"/>
      <w:r w:rsidRPr="001C3A24">
        <w:rPr>
          <w:rFonts w:ascii="Times New Roman" w:hAnsi="Times New Roman"/>
        </w:rPr>
        <w:t>o.o</w:t>
      </w:r>
      <w:proofErr w:type="spellEnd"/>
      <w:r w:rsidRPr="001C3A24">
        <w:rPr>
          <w:rFonts w:ascii="Times New Roman" w:hAnsi="Times New Roman"/>
        </w:rPr>
        <w:t>.</w:t>
      </w:r>
    </w:p>
    <w:p w14:paraId="4769B37A" w14:textId="77777777" w:rsidR="00BE0EC1" w:rsidRPr="001C3A24" w:rsidRDefault="00BE0EC1" w:rsidP="00BE0EC1">
      <w:pPr>
        <w:tabs>
          <w:tab w:val="left" w:pos="567"/>
        </w:tabs>
        <w:spacing w:after="0" w:line="260" w:lineRule="exact"/>
        <w:rPr>
          <w:rFonts w:ascii="Times New Roman" w:eastAsia="Times New Roman" w:hAnsi="Times New Roman"/>
          <w:lang w:eastAsia="de-DE"/>
        </w:rPr>
      </w:pPr>
      <w:r w:rsidRPr="001C3A24">
        <w:rPr>
          <w:rFonts w:ascii="Times New Roman" w:eastAsia="Times New Roman" w:hAnsi="Times New Roman"/>
          <w:lang w:eastAsia="de-DE"/>
        </w:rPr>
        <w:t xml:space="preserve">Al. </w:t>
      </w:r>
      <w:proofErr w:type="spellStart"/>
      <w:r w:rsidRPr="001C3A24">
        <w:rPr>
          <w:rFonts w:ascii="Times New Roman" w:eastAsia="Times New Roman" w:hAnsi="Times New Roman"/>
          <w:lang w:eastAsia="de-DE"/>
        </w:rPr>
        <w:t>Jerozolimskie</w:t>
      </w:r>
      <w:proofErr w:type="spellEnd"/>
      <w:r w:rsidRPr="001C3A24">
        <w:rPr>
          <w:rFonts w:ascii="Times New Roman" w:eastAsia="Times New Roman" w:hAnsi="Times New Roman"/>
          <w:lang w:eastAsia="de-DE"/>
        </w:rPr>
        <w:t xml:space="preserve"> 134</w:t>
      </w:r>
    </w:p>
    <w:p w14:paraId="3D173825" w14:textId="77777777" w:rsidR="00BE0EC1" w:rsidRPr="001C3A24" w:rsidRDefault="00BE0EC1" w:rsidP="00BE0EC1">
      <w:pPr>
        <w:tabs>
          <w:tab w:val="left" w:pos="567"/>
        </w:tabs>
        <w:spacing w:after="0" w:line="260" w:lineRule="exact"/>
        <w:rPr>
          <w:rFonts w:ascii="Times New Roman" w:hAnsi="Times New Roman"/>
        </w:rPr>
      </w:pPr>
      <w:r w:rsidRPr="001C3A24">
        <w:rPr>
          <w:rFonts w:ascii="Times New Roman" w:eastAsia="Times New Roman" w:hAnsi="Times New Roman"/>
          <w:lang w:eastAsia="de-DE"/>
        </w:rPr>
        <w:t xml:space="preserve">02-305 </w:t>
      </w:r>
      <w:proofErr w:type="spellStart"/>
      <w:r w:rsidRPr="001C3A24">
        <w:rPr>
          <w:rFonts w:ascii="Times New Roman" w:eastAsia="Times New Roman" w:hAnsi="Times New Roman"/>
          <w:lang w:eastAsia="de-DE"/>
        </w:rPr>
        <w:t>Warszawa</w:t>
      </w:r>
      <w:proofErr w:type="spellEnd"/>
    </w:p>
    <w:p w14:paraId="3ED1C1B4" w14:textId="77777777" w:rsidR="00BE0EC1" w:rsidRPr="001C3A24" w:rsidRDefault="00BE0EC1" w:rsidP="00BE0EC1">
      <w:pPr>
        <w:tabs>
          <w:tab w:val="left" w:pos="567"/>
        </w:tabs>
        <w:spacing w:after="0" w:line="260" w:lineRule="exact"/>
        <w:rPr>
          <w:rFonts w:ascii="Times New Roman" w:hAnsi="Times New Roman"/>
        </w:rPr>
      </w:pPr>
      <w:r w:rsidRPr="001C3A24">
        <w:rPr>
          <w:rFonts w:ascii="Times New Roman" w:hAnsi="Times New Roman"/>
        </w:rPr>
        <w:t>Lenkija</w:t>
      </w:r>
    </w:p>
    <w:p w14:paraId="1000DD33" w14:textId="77777777" w:rsidR="00BE0EC1" w:rsidRPr="001C3A24" w:rsidRDefault="00BE0EC1" w:rsidP="00BE0EC1">
      <w:pPr>
        <w:tabs>
          <w:tab w:val="left" w:pos="567"/>
        </w:tabs>
        <w:spacing w:after="0" w:line="240" w:lineRule="auto"/>
        <w:ind w:left="567" w:hanging="567"/>
        <w:rPr>
          <w:rFonts w:ascii="Times New Roman" w:hAnsi="Times New Roman"/>
          <w:b/>
        </w:rPr>
      </w:pPr>
    </w:p>
    <w:p w14:paraId="0C32B9F5" w14:textId="77777777" w:rsidR="00BE0EC1" w:rsidRPr="001C3A24" w:rsidRDefault="00BE0EC1" w:rsidP="00BE0EC1">
      <w:pPr>
        <w:tabs>
          <w:tab w:val="left" w:pos="567"/>
        </w:tabs>
        <w:spacing w:after="0" w:line="240" w:lineRule="auto"/>
        <w:ind w:left="567" w:hanging="567"/>
        <w:rPr>
          <w:rFonts w:ascii="Times New Roman" w:hAnsi="Times New Roman"/>
          <w:b/>
        </w:rPr>
      </w:pPr>
    </w:p>
    <w:p w14:paraId="1114A9F9" w14:textId="77777777" w:rsidR="00BE0EC1" w:rsidRPr="001C3A24" w:rsidRDefault="00BE0EC1" w:rsidP="00BE0EC1">
      <w:pPr>
        <w:tabs>
          <w:tab w:val="left" w:pos="567"/>
        </w:tabs>
        <w:spacing w:after="0" w:line="240" w:lineRule="auto"/>
        <w:ind w:left="567" w:hanging="567"/>
        <w:rPr>
          <w:rFonts w:ascii="Times New Roman" w:hAnsi="Times New Roman"/>
          <w:b/>
        </w:rPr>
      </w:pPr>
      <w:r w:rsidRPr="001C3A24">
        <w:rPr>
          <w:rFonts w:ascii="Times New Roman" w:hAnsi="Times New Roman"/>
          <w:b/>
        </w:rPr>
        <w:t>8.</w:t>
      </w:r>
      <w:r w:rsidRPr="001C3A24">
        <w:rPr>
          <w:rFonts w:ascii="Times New Roman" w:hAnsi="Times New Roman"/>
          <w:b/>
        </w:rPr>
        <w:tab/>
        <w:t xml:space="preserve">REGISTRACIJOS PAŽYMĖJIMO NUMERIS (-IAI) </w:t>
      </w:r>
    </w:p>
    <w:p w14:paraId="60C97140" w14:textId="77777777" w:rsidR="00BE0EC1" w:rsidRPr="001C3A24" w:rsidRDefault="00BE0EC1" w:rsidP="00BE0EC1">
      <w:pPr>
        <w:tabs>
          <w:tab w:val="left" w:pos="567"/>
        </w:tabs>
        <w:spacing w:after="0" w:line="240" w:lineRule="auto"/>
        <w:ind w:left="567" w:hanging="567"/>
        <w:rPr>
          <w:rFonts w:ascii="Times New Roman" w:hAnsi="Times New Roman"/>
        </w:rPr>
      </w:pPr>
    </w:p>
    <w:p w14:paraId="2B0A7C24" w14:textId="77777777" w:rsidR="00BE0EC1" w:rsidRPr="001C3A24" w:rsidRDefault="00BE0EC1" w:rsidP="00BE0EC1">
      <w:pPr>
        <w:widowControl w:val="0"/>
        <w:tabs>
          <w:tab w:val="left" w:pos="567"/>
        </w:tabs>
        <w:spacing w:after="0" w:line="240" w:lineRule="auto"/>
        <w:rPr>
          <w:rFonts w:ascii="Times New Roman" w:hAnsi="Times New Roman"/>
        </w:rPr>
      </w:pPr>
      <w:proofErr w:type="spellStart"/>
      <w:r w:rsidRPr="001C3A24">
        <w:rPr>
          <w:rFonts w:ascii="Times New Roman" w:hAnsi="Times New Roman"/>
        </w:rPr>
        <w:t>Meropenem</w:t>
      </w:r>
      <w:proofErr w:type="spellEnd"/>
      <w:r w:rsidRPr="001C3A24">
        <w:rPr>
          <w:rFonts w:ascii="Times New Roman" w:hAnsi="Times New Roman"/>
        </w:rPr>
        <w:t xml:space="preserve"> Kabi 500 mg </w:t>
      </w:r>
    </w:p>
    <w:p w14:paraId="4C494D64" w14:textId="77777777" w:rsidR="00BE0EC1" w:rsidRPr="001C3A24" w:rsidRDefault="00BE0EC1" w:rsidP="00BE0EC1">
      <w:pPr>
        <w:widowControl w:val="0"/>
        <w:tabs>
          <w:tab w:val="left" w:pos="567"/>
        </w:tabs>
        <w:spacing w:after="0" w:line="240" w:lineRule="auto"/>
        <w:rPr>
          <w:rFonts w:ascii="Times New Roman" w:hAnsi="Times New Roman"/>
        </w:rPr>
      </w:pPr>
      <w:r w:rsidRPr="001C3A24">
        <w:rPr>
          <w:rFonts w:ascii="Times New Roman" w:hAnsi="Times New Roman"/>
        </w:rPr>
        <w:t>N1 – LT/1/10/2164/001</w:t>
      </w:r>
    </w:p>
    <w:p w14:paraId="332AC6C7" w14:textId="77777777" w:rsidR="00BE0EC1" w:rsidRPr="001C3A24" w:rsidRDefault="00BE0EC1" w:rsidP="00BE0EC1">
      <w:pPr>
        <w:widowControl w:val="0"/>
        <w:tabs>
          <w:tab w:val="left" w:pos="567"/>
        </w:tabs>
        <w:spacing w:after="0" w:line="240" w:lineRule="auto"/>
        <w:rPr>
          <w:rFonts w:ascii="Times New Roman" w:hAnsi="Times New Roman"/>
        </w:rPr>
      </w:pPr>
      <w:r w:rsidRPr="001C3A24">
        <w:rPr>
          <w:rFonts w:ascii="Times New Roman" w:hAnsi="Times New Roman"/>
        </w:rPr>
        <w:t>N10 – LT/1/10/2164/002</w:t>
      </w:r>
    </w:p>
    <w:p w14:paraId="0B1884C8" w14:textId="77777777" w:rsidR="00BE0EC1" w:rsidRPr="001C3A24" w:rsidRDefault="00BE0EC1" w:rsidP="00BE0EC1">
      <w:pPr>
        <w:widowControl w:val="0"/>
        <w:tabs>
          <w:tab w:val="left" w:pos="567"/>
        </w:tabs>
        <w:spacing w:after="0" w:line="240" w:lineRule="auto"/>
        <w:rPr>
          <w:rFonts w:ascii="Times New Roman" w:hAnsi="Times New Roman"/>
        </w:rPr>
      </w:pPr>
    </w:p>
    <w:p w14:paraId="46AAA0E2" w14:textId="77777777" w:rsidR="00BE0EC1" w:rsidRPr="001C3A24" w:rsidRDefault="00BE0EC1" w:rsidP="00BE0EC1">
      <w:pPr>
        <w:keepNext/>
        <w:keepLines/>
        <w:tabs>
          <w:tab w:val="left" w:pos="567"/>
        </w:tabs>
        <w:spacing w:after="0" w:line="240" w:lineRule="auto"/>
        <w:rPr>
          <w:rFonts w:ascii="Times New Roman" w:hAnsi="Times New Roman"/>
        </w:rPr>
      </w:pPr>
      <w:proofErr w:type="spellStart"/>
      <w:r w:rsidRPr="001C3A24">
        <w:rPr>
          <w:rFonts w:ascii="Times New Roman" w:hAnsi="Times New Roman"/>
        </w:rPr>
        <w:t>Meropenem</w:t>
      </w:r>
      <w:proofErr w:type="spellEnd"/>
      <w:r w:rsidRPr="001C3A24">
        <w:rPr>
          <w:rFonts w:ascii="Times New Roman" w:hAnsi="Times New Roman"/>
        </w:rPr>
        <w:t xml:space="preserve"> Kabi 1000 mg </w:t>
      </w:r>
    </w:p>
    <w:p w14:paraId="1AEAC8BC" w14:textId="77777777" w:rsidR="00BE0EC1" w:rsidRPr="001C3A24" w:rsidRDefault="00BE0EC1" w:rsidP="00BE0EC1">
      <w:pPr>
        <w:keepNext/>
        <w:keepLines/>
        <w:tabs>
          <w:tab w:val="left" w:pos="567"/>
        </w:tabs>
        <w:spacing w:after="0" w:line="240" w:lineRule="auto"/>
        <w:rPr>
          <w:rFonts w:ascii="Times New Roman" w:hAnsi="Times New Roman"/>
        </w:rPr>
      </w:pPr>
      <w:r w:rsidRPr="001C3A24">
        <w:rPr>
          <w:rFonts w:ascii="Times New Roman" w:hAnsi="Times New Roman"/>
        </w:rPr>
        <w:t>N1 – LT/1/10/2164/003</w:t>
      </w:r>
    </w:p>
    <w:p w14:paraId="3C23847A" w14:textId="77777777" w:rsidR="00BE0EC1" w:rsidRPr="001C3A24" w:rsidRDefault="00BE0EC1" w:rsidP="00BE0EC1">
      <w:pPr>
        <w:keepNext/>
        <w:keepLines/>
        <w:tabs>
          <w:tab w:val="left" w:pos="567"/>
        </w:tabs>
        <w:spacing w:after="0" w:line="240" w:lineRule="auto"/>
        <w:rPr>
          <w:rFonts w:ascii="Times New Roman" w:hAnsi="Times New Roman"/>
        </w:rPr>
      </w:pPr>
      <w:r w:rsidRPr="001C3A24">
        <w:rPr>
          <w:rFonts w:ascii="Times New Roman" w:hAnsi="Times New Roman"/>
        </w:rPr>
        <w:t>N10 – LT/1/10/2164/004</w:t>
      </w:r>
    </w:p>
    <w:p w14:paraId="399E0E4B" w14:textId="77777777" w:rsidR="00BE0EC1" w:rsidRPr="001C3A24" w:rsidRDefault="00BE0EC1" w:rsidP="00BE0EC1">
      <w:pPr>
        <w:tabs>
          <w:tab w:val="left" w:pos="567"/>
        </w:tabs>
        <w:spacing w:after="0" w:line="240" w:lineRule="auto"/>
        <w:ind w:left="567" w:hanging="567"/>
        <w:rPr>
          <w:rFonts w:ascii="Times New Roman" w:hAnsi="Times New Roman"/>
        </w:rPr>
      </w:pPr>
    </w:p>
    <w:p w14:paraId="7F972224" w14:textId="77777777" w:rsidR="00BE0EC1" w:rsidRPr="001C3A24" w:rsidRDefault="00BE0EC1" w:rsidP="00BE0EC1">
      <w:pPr>
        <w:tabs>
          <w:tab w:val="left" w:pos="567"/>
        </w:tabs>
        <w:spacing w:after="0" w:line="240" w:lineRule="auto"/>
        <w:ind w:left="567" w:hanging="567"/>
        <w:rPr>
          <w:rFonts w:ascii="Times New Roman" w:hAnsi="Times New Roman"/>
          <w:b/>
        </w:rPr>
      </w:pPr>
    </w:p>
    <w:p w14:paraId="6405C98B" w14:textId="77777777" w:rsidR="00BE0EC1" w:rsidRPr="001C3A24" w:rsidRDefault="00BE0EC1" w:rsidP="00BE0EC1">
      <w:pPr>
        <w:tabs>
          <w:tab w:val="left" w:pos="567"/>
        </w:tabs>
        <w:spacing w:after="0" w:line="240" w:lineRule="auto"/>
        <w:ind w:left="567" w:hanging="567"/>
        <w:rPr>
          <w:rFonts w:ascii="Times New Roman" w:hAnsi="Times New Roman"/>
          <w:b/>
        </w:rPr>
      </w:pPr>
      <w:r w:rsidRPr="001C3A24">
        <w:rPr>
          <w:rFonts w:ascii="Times New Roman" w:hAnsi="Times New Roman"/>
          <w:b/>
        </w:rPr>
        <w:t>9.</w:t>
      </w:r>
      <w:r w:rsidRPr="001C3A24">
        <w:rPr>
          <w:rFonts w:ascii="Times New Roman" w:hAnsi="Times New Roman"/>
          <w:b/>
        </w:rPr>
        <w:tab/>
      </w:r>
      <w:r w:rsidRPr="001C3A24">
        <w:rPr>
          <w:rFonts w:ascii="Times New Roman" w:hAnsi="Times New Roman"/>
          <w:b/>
          <w:caps/>
        </w:rPr>
        <w:t xml:space="preserve">REGISTRAVIMO / PERREGISTRAVIMO DATA </w:t>
      </w:r>
    </w:p>
    <w:p w14:paraId="4D11CD1C" w14:textId="77777777" w:rsidR="00BE0EC1" w:rsidRPr="001C3A24" w:rsidRDefault="00BE0EC1" w:rsidP="00BE0EC1">
      <w:pPr>
        <w:tabs>
          <w:tab w:val="left" w:pos="567"/>
        </w:tabs>
        <w:spacing w:after="0" w:line="240" w:lineRule="auto"/>
        <w:ind w:left="567" w:hanging="567"/>
        <w:rPr>
          <w:rFonts w:ascii="Times New Roman" w:hAnsi="Times New Roman"/>
        </w:rPr>
      </w:pPr>
    </w:p>
    <w:p w14:paraId="3EF68F6D" w14:textId="77777777" w:rsidR="00BE0EC1" w:rsidRPr="001C3A24" w:rsidRDefault="00BE0EC1" w:rsidP="00BE0EC1">
      <w:pPr>
        <w:tabs>
          <w:tab w:val="left" w:pos="567"/>
        </w:tabs>
        <w:spacing w:after="0" w:line="240" w:lineRule="auto"/>
        <w:ind w:left="567" w:hanging="567"/>
        <w:rPr>
          <w:rFonts w:ascii="Times New Roman" w:hAnsi="Times New Roman"/>
        </w:rPr>
      </w:pPr>
      <w:r w:rsidRPr="001C3A24">
        <w:rPr>
          <w:rFonts w:ascii="Times New Roman" w:hAnsi="Times New Roman"/>
        </w:rPr>
        <w:t>Registravimo data 2010 m. rugsėjo 16 d.</w:t>
      </w:r>
    </w:p>
    <w:p w14:paraId="13E923CA" w14:textId="77777777" w:rsidR="00BE0EC1" w:rsidRPr="001C3A24" w:rsidRDefault="00BE0EC1" w:rsidP="00BE0EC1">
      <w:pPr>
        <w:tabs>
          <w:tab w:val="left" w:pos="567"/>
        </w:tabs>
        <w:spacing w:after="0" w:line="240" w:lineRule="auto"/>
        <w:ind w:left="567" w:hanging="567"/>
        <w:rPr>
          <w:rFonts w:ascii="Times New Roman" w:hAnsi="Times New Roman"/>
        </w:rPr>
      </w:pPr>
      <w:r w:rsidRPr="001C3A24">
        <w:rPr>
          <w:rFonts w:ascii="Times New Roman" w:hAnsi="Times New Roman"/>
        </w:rPr>
        <w:t>Paskutinio perregistravimo data 2013 m. gegužės 15 d.</w:t>
      </w:r>
    </w:p>
    <w:p w14:paraId="720EB207" w14:textId="77777777" w:rsidR="00BE0EC1" w:rsidRPr="001C3A24" w:rsidRDefault="00BE0EC1" w:rsidP="00BE0EC1">
      <w:pPr>
        <w:tabs>
          <w:tab w:val="left" w:pos="567"/>
        </w:tabs>
        <w:spacing w:after="0" w:line="240" w:lineRule="auto"/>
        <w:ind w:left="567" w:hanging="567"/>
        <w:rPr>
          <w:rFonts w:ascii="Times New Roman" w:hAnsi="Times New Roman"/>
        </w:rPr>
      </w:pPr>
    </w:p>
    <w:p w14:paraId="38D0B8D8" w14:textId="77777777" w:rsidR="00BE0EC1" w:rsidRPr="001C3A24" w:rsidRDefault="00BE0EC1" w:rsidP="00BE0EC1">
      <w:pPr>
        <w:tabs>
          <w:tab w:val="left" w:pos="567"/>
        </w:tabs>
        <w:spacing w:after="0" w:line="240" w:lineRule="auto"/>
        <w:ind w:left="567" w:hanging="567"/>
        <w:rPr>
          <w:rFonts w:ascii="Times New Roman" w:hAnsi="Times New Roman"/>
          <w:b/>
        </w:rPr>
      </w:pPr>
    </w:p>
    <w:p w14:paraId="3A500B83" w14:textId="77777777" w:rsidR="00BE0EC1" w:rsidRPr="001C3A24" w:rsidRDefault="00BE0EC1" w:rsidP="00BE0EC1">
      <w:pPr>
        <w:tabs>
          <w:tab w:val="left" w:pos="567"/>
        </w:tabs>
        <w:spacing w:after="0" w:line="240" w:lineRule="auto"/>
        <w:ind w:left="567" w:hanging="567"/>
        <w:rPr>
          <w:rFonts w:ascii="Times New Roman" w:hAnsi="Times New Roman"/>
          <w:b/>
        </w:rPr>
      </w:pPr>
      <w:r w:rsidRPr="001C3A24">
        <w:rPr>
          <w:rFonts w:ascii="Times New Roman" w:hAnsi="Times New Roman"/>
          <w:b/>
        </w:rPr>
        <w:t>10.</w:t>
      </w:r>
      <w:r w:rsidRPr="001C3A24">
        <w:rPr>
          <w:rFonts w:ascii="Times New Roman" w:hAnsi="Times New Roman"/>
          <w:b/>
        </w:rPr>
        <w:tab/>
      </w:r>
      <w:r w:rsidRPr="001C3A24">
        <w:rPr>
          <w:rFonts w:ascii="Times New Roman" w:hAnsi="Times New Roman"/>
          <w:b/>
          <w:caps/>
        </w:rPr>
        <w:t>teksto peržiūros data</w:t>
      </w:r>
    </w:p>
    <w:p w14:paraId="2BD680A6" w14:textId="77777777" w:rsidR="00BE0EC1" w:rsidRDefault="00BE0EC1" w:rsidP="00BE0EC1">
      <w:pPr>
        <w:tabs>
          <w:tab w:val="left" w:pos="567"/>
        </w:tabs>
        <w:spacing w:after="0" w:line="240" w:lineRule="auto"/>
        <w:rPr>
          <w:rFonts w:ascii="Times New Roman" w:hAnsi="Times New Roman"/>
          <w:b/>
        </w:rPr>
      </w:pPr>
    </w:p>
    <w:p w14:paraId="5884382A" w14:textId="6C092E7B" w:rsidR="00BE0EC1" w:rsidRPr="00FA1D60" w:rsidRDefault="00E759EF" w:rsidP="00BE0EC1">
      <w:pPr>
        <w:tabs>
          <w:tab w:val="left" w:pos="567"/>
        </w:tabs>
        <w:spacing w:after="0" w:line="240" w:lineRule="auto"/>
        <w:rPr>
          <w:rFonts w:ascii="Times New Roman" w:hAnsi="Times New Roman"/>
        </w:rPr>
      </w:pPr>
      <w:r w:rsidRPr="00B1353D">
        <w:rPr>
          <w:rFonts w:ascii="Times New Roman" w:hAnsi="Times New Roman"/>
          <w:lang w:val="da-DK"/>
        </w:rPr>
        <w:t>2022 m. liepos 29 d.</w:t>
      </w:r>
    </w:p>
    <w:p w14:paraId="636B9094" w14:textId="77777777" w:rsidR="00BE0EC1" w:rsidRPr="001C3A24" w:rsidRDefault="00BE0EC1" w:rsidP="00BE0EC1">
      <w:pPr>
        <w:tabs>
          <w:tab w:val="left" w:pos="5954"/>
          <w:tab w:val="left" w:pos="6237"/>
          <w:tab w:val="left" w:pos="6663"/>
          <w:tab w:val="left" w:pos="6946"/>
        </w:tabs>
        <w:spacing w:after="0" w:line="240" w:lineRule="auto"/>
        <w:rPr>
          <w:rFonts w:ascii="Times New Roman" w:hAnsi="Times New Roman"/>
        </w:rPr>
      </w:pPr>
      <w:r w:rsidRPr="001C3A24">
        <w:rPr>
          <w:rFonts w:ascii="Times New Roman" w:hAnsi="Times New Roman"/>
        </w:rPr>
        <w:t>Išsami informacija apie šį vaistinį preparatą pateikiama Valstybinės vaistų kontrolės tarnybos prie Lietuvos Respublikos sveikatos apsaugos ministerijos tinklalapyje</w:t>
      </w:r>
      <w:r w:rsidRPr="001C3A24">
        <w:rPr>
          <w:rFonts w:ascii="Times New Roman" w:hAnsi="Times New Roman"/>
          <w:i/>
        </w:rPr>
        <w:t xml:space="preserve"> </w:t>
      </w:r>
      <w:hyperlink r:id="rId11" w:history="1">
        <w:r w:rsidRPr="001C3A24">
          <w:rPr>
            <w:rFonts w:ascii="Times New Roman" w:hAnsi="Times New Roman"/>
            <w:color w:val="0000FF"/>
            <w:u w:val="single"/>
          </w:rPr>
          <w:t>http://www.vvkt.lt</w:t>
        </w:r>
      </w:hyperlink>
    </w:p>
    <w:p w14:paraId="30965821" w14:textId="77777777" w:rsidR="00BE0EC1" w:rsidRPr="001C3A24" w:rsidRDefault="00BE0EC1" w:rsidP="00BE0EC1">
      <w:pPr>
        <w:tabs>
          <w:tab w:val="left" w:pos="567"/>
        </w:tabs>
        <w:spacing w:after="0" w:line="260" w:lineRule="exact"/>
        <w:rPr>
          <w:rFonts w:ascii="Times New Roman" w:hAnsi="Times New Roman"/>
        </w:rPr>
      </w:pPr>
    </w:p>
    <w:p w14:paraId="12BFC614" w14:textId="77777777" w:rsidR="00BE0EC1" w:rsidRPr="001C3A24" w:rsidRDefault="00BE0EC1" w:rsidP="00BE0EC1">
      <w:pPr>
        <w:rPr>
          <w:rFonts w:ascii="Times New Roman" w:hAnsi="Times New Roman"/>
        </w:rPr>
      </w:pPr>
      <w:r w:rsidRPr="001C3A24">
        <w:rPr>
          <w:rFonts w:ascii="Times New Roman" w:hAnsi="Times New Roman"/>
        </w:rPr>
        <w:br w:type="page"/>
      </w:r>
    </w:p>
    <w:p w14:paraId="621EA9CE" w14:textId="77777777" w:rsidR="00BE0EC1" w:rsidRPr="001C3A24" w:rsidRDefault="00BE0EC1" w:rsidP="00BE0EC1">
      <w:pPr>
        <w:tabs>
          <w:tab w:val="left" w:pos="567"/>
        </w:tabs>
        <w:spacing w:after="0" w:line="240" w:lineRule="auto"/>
        <w:rPr>
          <w:rFonts w:ascii="Times New Roman" w:hAnsi="Times New Roman"/>
        </w:rPr>
      </w:pPr>
    </w:p>
    <w:p w14:paraId="4D653B0C" w14:textId="77777777" w:rsidR="00BE0EC1" w:rsidRPr="001C3A24" w:rsidRDefault="00BE0EC1" w:rsidP="00BE0EC1">
      <w:pPr>
        <w:tabs>
          <w:tab w:val="left" w:pos="567"/>
        </w:tabs>
        <w:spacing w:after="0" w:line="240" w:lineRule="auto"/>
        <w:rPr>
          <w:rFonts w:ascii="Times New Roman" w:hAnsi="Times New Roman"/>
        </w:rPr>
      </w:pPr>
    </w:p>
    <w:p w14:paraId="3F9714D3" w14:textId="77777777" w:rsidR="00BE0EC1" w:rsidRPr="001C3A24" w:rsidRDefault="00BE0EC1" w:rsidP="00BE0EC1">
      <w:pPr>
        <w:tabs>
          <w:tab w:val="left" w:pos="567"/>
        </w:tabs>
        <w:spacing w:after="0" w:line="240" w:lineRule="auto"/>
        <w:rPr>
          <w:rFonts w:ascii="Times New Roman" w:hAnsi="Times New Roman"/>
        </w:rPr>
      </w:pPr>
    </w:p>
    <w:p w14:paraId="2206B7D9" w14:textId="77777777" w:rsidR="00BE0EC1" w:rsidRPr="001C3A24" w:rsidRDefault="00BE0EC1" w:rsidP="00BE0EC1">
      <w:pPr>
        <w:tabs>
          <w:tab w:val="left" w:pos="567"/>
        </w:tabs>
        <w:spacing w:after="0" w:line="240" w:lineRule="auto"/>
        <w:rPr>
          <w:rFonts w:ascii="Times New Roman" w:hAnsi="Times New Roman"/>
        </w:rPr>
      </w:pPr>
    </w:p>
    <w:p w14:paraId="76C7C776" w14:textId="77777777" w:rsidR="00BE0EC1" w:rsidRPr="001C3A24" w:rsidRDefault="00BE0EC1" w:rsidP="00BE0EC1">
      <w:pPr>
        <w:tabs>
          <w:tab w:val="left" w:pos="567"/>
        </w:tabs>
        <w:spacing w:after="0" w:line="240" w:lineRule="auto"/>
        <w:rPr>
          <w:rFonts w:ascii="Times New Roman" w:hAnsi="Times New Roman"/>
        </w:rPr>
      </w:pPr>
    </w:p>
    <w:p w14:paraId="693BEC95" w14:textId="77777777" w:rsidR="00BE0EC1" w:rsidRPr="001C3A24" w:rsidRDefault="00BE0EC1" w:rsidP="00BE0EC1">
      <w:pPr>
        <w:tabs>
          <w:tab w:val="left" w:pos="567"/>
        </w:tabs>
        <w:spacing w:after="0" w:line="240" w:lineRule="auto"/>
        <w:rPr>
          <w:rFonts w:ascii="Times New Roman" w:hAnsi="Times New Roman"/>
        </w:rPr>
      </w:pPr>
    </w:p>
    <w:p w14:paraId="3AEFED91" w14:textId="77777777" w:rsidR="00BE0EC1" w:rsidRPr="001C3A24" w:rsidRDefault="00BE0EC1" w:rsidP="00BE0EC1">
      <w:pPr>
        <w:tabs>
          <w:tab w:val="left" w:pos="567"/>
        </w:tabs>
        <w:spacing w:after="0" w:line="240" w:lineRule="auto"/>
        <w:rPr>
          <w:rFonts w:ascii="Times New Roman" w:hAnsi="Times New Roman"/>
        </w:rPr>
      </w:pPr>
    </w:p>
    <w:p w14:paraId="21799A8F" w14:textId="77777777" w:rsidR="00BE0EC1" w:rsidRPr="001C3A24" w:rsidRDefault="00BE0EC1" w:rsidP="00BE0EC1">
      <w:pPr>
        <w:tabs>
          <w:tab w:val="left" w:pos="567"/>
        </w:tabs>
        <w:spacing w:after="0" w:line="240" w:lineRule="auto"/>
        <w:ind w:left="567" w:hanging="567"/>
        <w:outlineLvl w:val="0"/>
        <w:rPr>
          <w:rFonts w:ascii="Times New Roman" w:hAnsi="Times New Roman"/>
          <w:b/>
          <w:caps/>
        </w:rPr>
      </w:pPr>
      <w:bookmarkStart w:id="2" w:name="_Toc129243128"/>
      <w:bookmarkStart w:id="3" w:name="_Toc129243253"/>
    </w:p>
    <w:p w14:paraId="512B3358" w14:textId="77777777" w:rsidR="00BE0EC1" w:rsidRPr="001C3A24" w:rsidRDefault="00BE0EC1" w:rsidP="00BE0EC1">
      <w:pPr>
        <w:tabs>
          <w:tab w:val="left" w:pos="567"/>
        </w:tabs>
        <w:spacing w:after="0" w:line="240" w:lineRule="auto"/>
        <w:ind w:left="567" w:hanging="567"/>
        <w:outlineLvl w:val="0"/>
        <w:rPr>
          <w:rFonts w:ascii="Times New Roman" w:hAnsi="Times New Roman"/>
          <w:b/>
          <w:caps/>
        </w:rPr>
      </w:pPr>
    </w:p>
    <w:p w14:paraId="015D972E" w14:textId="77777777" w:rsidR="00BE0EC1" w:rsidRPr="001C3A24" w:rsidRDefault="00BE0EC1" w:rsidP="00BE0EC1">
      <w:pPr>
        <w:tabs>
          <w:tab w:val="left" w:pos="567"/>
        </w:tabs>
        <w:spacing w:after="0" w:line="240" w:lineRule="auto"/>
        <w:ind w:left="567" w:hanging="567"/>
        <w:outlineLvl w:val="0"/>
        <w:rPr>
          <w:rFonts w:ascii="Times New Roman" w:hAnsi="Times New Roman"/>
          <w:b/>
          <w:caps/>
        </w:rPr>
      </w:pPr>
    </w:p>
    <w:p w14:paraId="7E7D7BE0" w14:textId="77777777" w:rsidR="00BE0EC1" w:rsidRPr="001C3A24" w:rsidRDefault="00BE0EC1" w:rsidP="00BE0EC1">
      <w:pPr>
        <w:tabs>
          <w:tab w:val="left" w:pos="567"/>
        </w:tabs>
        <w:spacing w:after="0" w:line="240" w:lineRule="auto"/>
        <w:ind w:left="567" w:hanging="567"/>
        <w:outlineLvl w:val="0"/>
        <w:rPr>
          <w:rFonts w:ascii="Times New Roman" w:hAnsi="Times New Roman"/>
          <w:b/>
          <w:caps/>
        </w:rPr>
      </w:pPr>
    </w:p>
    <w:p w14:paraId="2F063B1C" w14:textId="77777777" w:rsidR="00BE0EC1" w:rsidRPr="001C3A24" w:rsidRDefault="00BE0EC1" w:rsidP="00BE0EC1">
      <w:pPr>
        <w:tabs>
          <w:tab w:val="left" w:pos="567"/>
        </w:tabs>
        <w:spacing w:after="0" w:line="240" w:lineRule="auto"/>
        <w:ind w:left="567" w:hanging="567"/>
        <w:outlineLvl w:val="0"/>
        <w:rPr>
          <w:rFonts w:ascii="Times New Roman" w:hAnsi="Times New Roman"/>
          <w:b/>
          <w:caps/>
        </w:rPr>
      </w:pPr>
    </w:p>
    <w:p w14:paraId="1D16746B" w14:textId="77777777" w:rsidR="00BE0EC1" w:rsidRPr="001C3A24" w:rsidRDefault="00BE0EC1" w:rsidP="00BE0EC1">
      <w:pPr>
        <w:tabs>
          <w:tab w:val="left" w:pos="567"/>
        </w:tabs>
        <w:spacing w:after="0" w:line="240" w:lineRule="auto"/>
        <w:ind w:left="567" w:hanging="567"/>
        <w:outlineLvl w:val="0"/>
        <w:rPr>
          <w:rFonts w:ascii="Times New Roman" w:hAnsi="Times New Roman"/>
          <w:b/>
          <w:caps/>
        </w:rPr>
      </w:pPr>
    </w:p>
    <w:p w14:paraId="017CFF26" w14:textId="77777777" w:rsidR="00BE0EC1" w:rsidRPr="001C3A24" w:rsidRDefault="00BE0EC1" w:rsidP="00BE0EC1">
      <w:pPr>
        <w:tabs>
          <w:tab w:val="left" w:pos="567"/>
        </w:tabs>
        <w:spacing w:after="0" w:line="240" w:lineRule="auto"/>
        <w:ind w:left="567" w:hanging="567"/>
        <w:outlineLvl w:val="0"/>
        <w:rPr>
          <w:rFonts w:ascii="Times New Roman" w:hAnsi="Times New Roman"/>
          <w:b/>
          <w:caps/>
        </w:rPr>
      </w:pPr>
    </w:p>
    <w:p w14:paraId="3354F2DA" w14:textId="77777777" w:rsidR="00BE0EC1" w:rsidRPr="001C3A24" w:rsidRDefault="00BE0EC1" w:rsidP="00BE0EC1">
      <w:pPr>
        <w:tabs>
          <w:tab w:val="left" w:pos="567"/>
        </w:tabs>
        <w:spacing w:after="0" w:line="240" w:lineRule="auto"/>
        <w:ind w:left="567" w:hanging="567"/>
        <w:outlineLvl w:val="0"/>
        <w:rPr>
          <w:rFonts w:ascii="Times New Roman" w:hAnsi="Times New Roman"/>
          <w:b/>
          <w:caps/>
        </w:rPr>
      </w:pPr>
    </w:p>
    <w:p w14:paraId="5CF568D1" w14:textId="77777777" w:rsidR="00BE0EC1" w:rsidRPr="001C3A24" w:rsidRDefault="00BE0EC1" w:rsidP="00BE0EC1">
      <w:pPr>
        <w:tabs>
          <w:tab w:val="left" w:pos="567"/>
        </w:tabs>
        <w:spacing w:after="0" w:line="240" w:lineRule="auto"/>
        <w:ind w:left="567" w:hanging="567"/>
        <w:outlineLvl w:val="0"/>
        <w:rPr>
          <w:rFonts w:ascii="Times New Roman" w:hAnsi="Times New Roman"/>
          <w:b/>
          <w:caps/>
        </w:rPr>
      </w:pPr>
    </w:p>
    <w:p w14:paraId="4DC2F42D" w14:textId="77777777" w:rsidR="00BE0EC1" w:rsidRPr="001C3A24" w:rsidRDefault="00BE0EC1" w:rsidP="00BE0EC1">
      <w:pPr>
        <w:tabs>
          <w:tab w:val="left" w:pos="567"/>
        </w:tabs>
        <w:spacing w:after="0" w:line="240" w:lineRule="auto"/>
        <w:ind w:left="567" w:hanging="567"/>
        <w:outlineLvl w:val="0"/>
        <w:rPr>
          <w:rFonts w:ascii="Times New Roman" w:hAnsi="Times New Roman"/>
          <w:b/>
          <w:caps/>
        </w:rPr>
      </w:pPr>
    </w:p>
    <w:p w14:paraId="4B1E4733" w14:textId="77777777" w:rsidR="00BE0EC1" w:rsidRPr="001C3A24" w:rsidRDefault="00BE0EC1" w:rsidP="00BE0EC1">
      <w:pPr>
        <w:tabs>
          <w:tab w:val="left" w:pos="567"/>
        </w:tabs>
        <w:spacing w:after="0" w:line="240" w:lineRule="auto"/>
        <w:ind w:left="567" w:hanging="567"/>
        <w:outlineLvl w:val="0"/>
        <w:rPr>
          <w:rFonts w:ascii="Times New Roman" w:hAnsi="Times New Roman"/>
          <w:b/>
          <w:caps/>
        </w:rPr>
      </w:pPr>
    </w:p>
    <w:p w14:paraId="639E5C19" w14:textId="77777777" w:rsidR="00BE0EC1" w:rsidRPr="001C3A24" w:rsidRDefault="00BE0EC1" w:rsidP="00BE0EC1">
      <w:pPr>
        <w:tabs>
          <w:tab w:val="left" w:pos="567"/>
        </w:tabs>
        <w:spacing w:after="0" w:line="240" w:lineRule="auto"/>
        <w:ind w:left="567" w:hanging="567"/>
        <w:outlineLvl w:val="0"/>
        <w:rPr>
          <w:rFonts w:ascii="Times New Roman" w:hAnsi="Times New Roman"/>
          <w:b/>
          <w:caps/>
        </w:rPr>
      </w:pPr>
    </w:p>
    <w:p w14:paraId="4D400C7D" w14:textId="77777777" w:rsidR="00BE0EC1" w:rsidRPr="001C3A24" w:rsidRDefault="00BE0EC1" w:rsidP="00BE0EC1">
      <w:pPr>
        <w:tabs>
          <w:tab w:val="left" w:pos="567"/>
        </w:tabs>
        <w:spacing w:after="0" w:line="240" w:lineRule="auto"/>
        <w:outlineLvl w:val="0"/>
        <w:rPr>
          <w:rFonts w:ascii="Times New Roman" w:hAnsi="Times New Roman"/>
          <w:b/>
          <w:caps/>
        </w:rPr>
      </w:pPr>
    </w:p>
    <w:p w14:paraId="2D2BF659" w14:textId="77777777" w:rsidR="00BE0EC1" w:rsidRPr="001C3A24" w:rsidRDefault="00BE0EC1" w:rsidP="00BE0EC1">
      <w:pPr>
        <w:tabs>
          <w:tab w:val="left" w:pos="567"/>
        </w:tabs>
        <w:spacing w:after="0" w:line="240" w:lineRule="auto"/>
        <w:ind w:left="567" w:hanging="567"/>
        <w:outlineLvl w:val="0"/>
        <w:rPr>
          <w:rFonts w:ascii="Times New Roman" w:hAnsi="Times New Roman"/>
          <w:b/>
          <w:caps/>
        </w:rPr>
      </w:pPr>
    </w:p>
    <w:p w14:paraId="0A966D22" w14:textId="77777777" w:rsidR="00BE0EC1" w:rsidRPr="001C3A24" w:rsidRDefault="00BE0EC1" w:rsidP="00BE0EC1">
      <w:pPr>
        <w:tabs>
          <w:tab w:val="left" w:pos="567"/>
        </w:tabs>
        <w:spacing w:after="0" w:line="240" w:lineRule="auto"/>
        <w:ind w:left="567" w:hanging="567"/>
        <w:jc w:val="center"/>
        <w:outlineLvl w:val="0"/>
        <w:rPr>
          <w:rFonts w:ascii="Times New Roman" w:hAnsi="Times New Roman"/>
          <w:b/>
          <w:caps/>
        </w:rPr>
      </w:pPr>
      <w:r w:rsidRPr="001C3A24">
        <w:rPr>
          <w:rFonts w:ascii="Times New Roman" w:hAnsi="Times New Roman"/>
          <w:b/>
          <w:caps/>
        </w:rPr>
        <w:t>II PRIEDAS</w:t>
      </w:r>
      <w:bookmarkEnd w:id="2"/>
      <w:bookmarkEnd w:id="3"/>
    </w:p>
    <w:p w14:paraId="47E558B0" w14:textId="77777777" w:rsidR="00BE0EC1" w:rsidRPr="001C3A24" w:rsidRDefault="00BE0EC1" w:rsidP="00BE0EC1">
      <w:pPr>
        <w:tabs>
          <w:tab w:val="left" w:pos="567"/>
        </w:tabs>
        <w:spacing w:after="0" w:line="240" w:lineRule="auto"/>
        <w:ind w:left="567" w:hanging="567"/>
        <w:jc w:val="center"/>
        <w:outlineLvl w:val="0"/>
        <w:rPr>
          <w:rFonts w:ascii="Times New Roman" w:hAnsi="Times New Roman"/>
          <w:b/>
          <w:caps/>
        </w:rPr>
      </w:pPr>
    </w:p>
    <w:p w14:paraId="44883FA3" w14:textId="77777777" w:rsidR="00BE0EC1" w:rsidRPr="001C3A24" w:rsidRDefault="00BE0EC1" w:rsidP="00BE0EC1">
      <w:pPr>
        <w:tabs>
          <w:tab w:val="left" w:pos="567"/>
        </w:tabs>
        <w:spacing w:after="0" w:line="240" w:lineRule="auto"/>
        <w:ind w:left="567" w:hanging="567"/>
        <w:jc w:val="center"/>
        <w:outlineLvl w:val="0"/>
        <w:rPr>
          <w:rFonts w:ascii="Times New Roman" w:hAnsi="Times New Roman"/>
          <w:b/>
          <w:caps/>
        </w:rPr>
      </w:pPr>
      <w:r w:rsidRPr="001C3A24">
        <w:rPr>
          <w:rFonts w:ascii="Times New Roman" w:hAnsi="Times New Roman"/>
          <w:b/>
          <w:caps/>
        </w:rPr>
        <w:t>REGISTRACIJOS SĄLYGOS</w:t>
      </w:r>
    </w:p>
    <w:p w14:paraId="39FE390A" w14:textId="77777777" w:rsidR="00BE0EC1" w:rsidRPr="001C3A24" w:rsidRDefault="00BE0EC1" w:rsidP="00BE0EC1">
      <w:pPr>
        <w:tabs>
          <w:tab w:val="left" w:pos="567"/>
        </w:tabs>
        <w:spacing w:after="0" w:line="240" w:lineRule="auto"/>
        <w:rPr>
          <w:rFonts w:ascii="Times New Roman" w:hAnsi="Times New Roman"/>
        </w:rPr>
      </w:pPr>
    </w:p>
    <w:p w14:paraId="68DF12E4" w14:textId="77777777" w:rsidR="00BE0EC1" w:rsidRPr="001C3A24" w:rsidRDefault="00BE0EC1" w:rsidP="00BE0EC1">
      <w:pPr>
        <w:tabs>
          <w:tab w:val="left" w:pos="567"/>
        </w:tabs>
        <w:spacing w:after="0" w:line="240" w:lineRule="auto"/>
        <w:ind w:left="1701" w:right="1416" w:hanging="708"/>
        <w:rPr>
          <w:rFonts w:ascii="Times New Roman" w:hAnsi="Times New Roman"/>
          <w:b/>
        </w:rPr>
      </w:pPr>
      <w:r w:rsidRPr="001C3A24">
        <w:rPr>
          <w:rFonts w:ascii="Times New Roman" w:hAnsi="Times New Roman"/>
          <w:b/>
        </w:rPr>
        <w:t>A.</w:t>
      </w:r>
      <w:r w:rsidRPr="001C3A24">
        <w:rPr>
          <w:rFonts w:ascii="Times New Roman" w:hAnsi="Times New Roman"/>
          <w:b/>
        </w:rPr>
        <w:tab/>
        <w:t>GAMINTOJAS (-AI), ATSAKINGAS (-I) UŽ SERIJŲ IŠLEIDIMĄ</w:t>
      </w:r>
    </w:p>
    <w:p w14:paraId="50E4A1FF" w14:textId="77777777" w:rsidR="00BE0EC1" w:rsidRPr="001C3A24" w:rsidRDefault="00BE0EC1" w:rsidP="00BE0EC1">
      <w:pPr>
        <w:tabs>
          <w:tab w:val="left" w:pos="567"/>
        </w:tabs>
        <w:spacing w:after="0" w:line="260" w:lineRule="exact"/>
        <w:rPr>
          <w:rFonts w:ascii="Times New Roman" w:hAnsi="Times New Roman"/>
        </w:rPr>
      </w:pPr>
    </w:p>
    <w:p w14:paraId="6E27A66D" w14:textId="77777777" w:rsidR="00BE0EC1" w:rsidRPr="001C3A24" w:rsidRDefault="00BE0EC1" w:rsidP="00BE0EC1">
      <w:pPr>
        <w:suppressLineNumbers/>
        <w:tabs>
          <w:tab w:val="left" w:pos="567"/>
        </w:tabs>
        <w:spacing w:after="0" w:line="240" w:lineRule="auto"/>
        <w:ind w:left="1701" w:right="1416" w:hanging="708"/>
        <w:rPr>
          <w:rFonts w:ascii="Times New Roman" w:hAnsi="Times New Roman"/>
        </w:rPr>
      </w:pPr>
      <w:r w:rsidRPr="001C3A24">
        <w:rPr>
          <w:rFonts w:ascii="Times New Roman" w:hAnsi="Times New Roman"/>
          <w:b/>
        </w:rPr>
        <w:t>B.</w:t>
      </w:r>
      <w:r w:rsidRPr="001C3A24">
        <w:rPr>
          <w:rFonts w:ascii="Times New Roman" w:hAnsi="Times New Roman"/>
          <w:b/>
        </w:rPr>
        <w:tab/>
        <w:t>TIEKIMO IR VARTOJIMO SĄLYGOS AR APRIBOJIMAI</w:t>
      </w:r>
    </w:p>
    <w:p w14:paraId="022887EE" w14:textId="77777777" w:rsidR="00BE0EC1" w:rsidRPr="001C3A24" w:rsidRDefault="00BE0EC1" w:rsidP="00BE0EC1">
      <w:pPr>
        <w:tabs>
          <w:tab w:val="left" w:pos="567"/>
        </w:tabs>
        <w:spacing w:after="0" w:line="260" w:lineRule="exact"/>
        <w:rPr>
          <w:rFonts w:ascii="Times New Roman" w:hAnsi="Times New Roman"/>
        </w:rPr>
      </w:pPr>
    </w:p>
    <w:p w14:paraId="67F37154" w14:textId="77777777" w:rsidR="00BE0EC1" w:rsidRPr="001C3A24" w:rsidRDefault="00BE0EC1" w:rsidP="00BE0EC1">
      <w:pPr>
        <w:tabs>
          <w:tab w:val="left" w:pos="567"/>
        </w:tabs>
        <w:spacing w:after="0" w:line="260" w:lineRule="exact"/>
        <w:rPr>
          <w:rFonts w:ascii="Times New Roman" w:hAnsi="Times New Roman"/>
          <w:b/>
        </w:rPr>
      </w:pPr>
      <w:r w:rsidRPr="001C3A24">
        <w:rPr>
          <w:rFonts w:ascii="Times New Roman" w:hAnsi="Times New Roman"/>
          <w:b/>
        </w:rPr>
        <w:br w:type="page"/>
        <w:t>A.</w:t>
      </w:r>
      <w:r w:rsidRPr="001C3A24">
        <w:rPr>
          <w:rFonts w:ascii="Times New Roman" w:hAnsi="Times New Roman"/>
          <w:b/>
        </w:rPr>
        <w:tab/>
        <w:t>GAMINTOJAS (-AI), ATSAKINGAS (-I) UŽ SERIJŲ IŠLEIDIMĄ</w:t>
      </w:r>
    </w:p>
    <w:p w14:paraId="014F8262" w14:textId="77777777" w:rsidR="00BE0EC1" w:rsidRPr="001C3A24" w:rsidRDefault="00BE0EC1" w:rsidP="00BE0EC1">
      <w:pPr>
        <w:keepNext/>
        <w:tabs>
          <w:tab w:val="left" w:pos="567"/>
        </w:tabs>
        <w:spacing w:after="0" w:line="240" w:lineRule="auto"/>
        <w:ind w:left="567" w:hanging="567"/>
        <w:outlineLvl w:val="1"/>
        <w:rPr>
          <w:rFonts w:ascii="Times New Roman" w:hAnsi="Times New Roman"/>
          <w:b/>
          <w:highlight w:val="yellow"/>
        </w:rPr>
      </w:pPr>
    </w:p>
    <w:p w14:paraId="62498C11" w14:textId="77777777" w:rsidR="00BE0EC1" w:rsidRPr="001C3A24" w:rsidRDefault="00BE0EC1" w:rsidP="00BE0EC1">
      <w:pPr>
        <w:tabs>
          <w:tab w:val="left" w:pos="567"/>
        </w:tabs>
        <w:spacing w:after="0" w:line="240" w:lineRule="auto"/>
        <w:rPr>
          <w:rFonts w:ascii="Times New Roman" w:hAnsi="Times New Roman"/>
          <w:u w:val="single"/>
        </w:rPr>
      </w:pPr>
      <w:r w:rsidRPr="001C3A24">
        <w:rPr>
          <w:rFonts w:ascii="Times New Roman" w:hAnsi="Times New Roman"/>
          <w:u w:val="single"/>
        </w:rPr>
        <w:t>Gamintojo (-ų), atsakingo (-ų) už serijų išleidimą, pavadinimas (-ai) ir adresas (-ai)</w:t>
      </w:r>
    </w:p>
    <w:p w14:paraId="3A8F574C" w14:textId="77777777" w:rsidR="00BE0EC1" w:rsidRPr="001C3A24" w:rsidRDefault="00BE0EC1" w:rsidP="00BE0EC1">
      <w:pPr>
        <w:tabs>
          <w:tab w:val="left" w:pos="567"/>
        </w:tabs>
        <w:spacing w:after="0" w:line="240" w:lineRule="auto"/>
        <w:rPr>
          <w:rFonts w:ascii="Times New Roman" w:hAnsi="Times New Roman"/>
        </w:rPr>
      </w:pPr>
    </w:p>
    <w:p w14:paraId="2814CBDD" w14:textId="77777777" w:rsidR="00231295" w:rsidRPr="00231295" w:rsidRDefault="00231295" w:rsidP="00B92117">
      <w:pPr>
        <w:spacing w:after="0"/>
        <w:rPr>
          <w:rFonts w:ascii="Times New Roman" w:hAnsi="Times New Roman"/>
          <w:bCs/>
        </w:rPr>
      </w:pPr>
      <w:r w:rsidRPr="00231295">
        <w:rPr>
          <w:rFonts w:ascii="Times New Roman" w:hAnsi="Times New Roman"/>
          <w:bCs/>
        </w:rPr>
        <w:t xml:space="preserve">ACS </w:t>
      </w:r>
      <w:proofErr w:type="spellStart"/>
      <w:r w:rsidRPr="00231295">
        <w:rPr>
          <w:rFonts w:ascii="Times New Roman" w:hAnsi="Times New Roman"/>
          <w:bCs/>
        </w:rPr>
        <w:t>Dobfar</w:t>
      </w:r>
      <w:proofErr w:type="spellEnd"/>
      <w:r w:rsidRPr="00231295">
        <w:rPr>
          <w:rFonts w:ascii="Times New Roman" w:hAnsi="Times New Roman"/>
          <w:bCs/>
        </w:rPr>
        <w:t xml:space="preserve"> </w:t>
      </w:r>
      <w:proofErr w:type="spellStart"/>
      <w:r w:rsidRPr="00231295">
        <w:rPr>
          <w:rFonts w:ascii="Times New Roman" w:hAnsi="Times New Roman"/>
          <w:bCs/>
        </w:rPr>
        <w:t>S.p.A</w:t>
      </w:r>
      <w:proofErr w:type="spellEnd"/>
      <w:r w:rsidRPr="00231295">
        <w:rPr>
          <w:rFonts w:ascii="Times New Roman" w:hAnsi="Times New Roman"/>
          <w:bCs/>
        </w:rPr>
        <w:t>.</w:t>
      </w:r>
    </w:p>
    <w:p w14:paraId="40DD9B2D" w14:textId="77777777" w:rsidR="00BE0EC1" w:rsidRPr="001C3A24" w:rsidRDefault="00BE0EC1" w:rsidP="00BE0EC1">
      <w:pPr>
        <w:tabs>
          <w:tab w:val="left" w:pos="567"/>
        </w:tabs>
        <w:spacing w:after="0" w:line="260" w:lineRule="exact"/>
        <w:rPr>
          <w:rFonts w:ascii="Times New Roman" w:hAnsi="Times New Roman"/>
        </w:rPr>
      </w:pPr>
      <w:proofErr w:type="spellStart"/>
      <w:r w:rsidRPr="001C3A24">
        <w:rPr>
          <w:rFonts w:ascii="Times New Roman" w:hAnsi="Times New Roman"/>
        </w:rPr>
        <w:t>Nucleo</w:t>
      </w:r>
      <w:proofErr w:type="spellEnd"/>
      <w:r w:rsidRPr="001C3A24">
        <w:rPr>
          <w:rFonts w:ascii="Times New Roman" w:hAnsi="Times New Roman"/>
        </w:rPr>
        <w:t xml:space="preserve"> </w:t>
      </w:r>
      <w:proofErr w:type="spellStart"/>
      <w:r w:rsidRPr="001C3A24">
        <w:rPr>
          <w:rFonts w:ascii="Times New Roman" w:hAnsi="Times New Roman"/>
        </w:rPr>
        <w:t>Industriale</w:t>
      </w:r>
      <w:proofErr w:type="spellEnd"/>
      <w:r w:rsidRPr="001C3A24">
        <w:rPr>
          <w:rFonts w:ascii="Times New Roman" w:hAnsi="Times New Roman"/>
        </w:rPr>
        <w:t xml:space="preserve"> S. </w:t>
      </w:r>
      <w:proofErr w:type="spellStart"/>
      <w:r w:rsidRPr="001C3A24">
        <w:rPr>
          <w:rFonts w:ascii="Times New Roman" w:hAnsi="Times New Roman"/>
        </w:rPr>
        <w:t>Atto</w:t>
      </w:r>
      <w:proofErr w:type="spellEnd"/>
      <w:r w:rsidRPr="001C3A24">
        <w:rPr>
          <w:rFonts w:ascii="Times New Roman" w:hAnsi="Times New Roman"/>
        </w:rPr>
        <w:t xml:space="preserve">, S. </w:t>
      </w:r>
      <w:proofErr w:type="spellStart"/>
      <w:r w:rsidRPr="001C3A24">
        <w:rPr>
          <w:rFonts w:ascii="Times New Roman" w:hAnsi="Times New Roman"/>
        </w:rPr>
        <w:t>Nicolò</w:t>
      </w:r>
      <w:proofErr w:type="spellEnd"/>
      <w:r w:rsidRPr="001C3A24">
        <w:rPr>
          <w:rFonts w:ascii="Times New Roman" w:hAnsi="Times New Roman"/>
        </w:rPr>
        <w:t xml:space="preserve"> a </w:t>
      </w:r>
      <w:proofErr w:type="spellStart"/>
      <w:r w:rsidRPr="001C3A24">
        <w:rPr>
          <w:rFonts w:ascii="Times New Roman" w:hAnsi="Times New Roman"/>
        </w:rPr>
        <w:t>Tordino</w:t>
      </w:r>
      <w:proofErr w:type="spellEnd"/>
      <w:r w:rsidRPr="001C3A24">
        <w:rPr>
          <w:rFonts w:ascii="Times New Roman" w:hAnsi="Times New Roman"/>
        </w:rPr>
        <w:t xml:space="preserve">, 64100 </w:t>
      </w:r>
      <w:proofErr w:type="spellStart"/>
      <w:r w:rsidRPr="001C3A24">
        <w:rPr>
          <w:rFonts w:ascii="Times New Roman" w:hAnsi="Times New Roman"/>
        </w:rPr>
        <w:t>Teramo</w:t>
      </w:r>
      <w:proofErr w:type="spellEnd"/>
      <w:r w:rsidRPr="001C3A24">
        <w:rPr>
          <w:rFonts w:ascii="Times New Roman" w:hAnsi="Times New Roman"/>
        </w:rPr>
        <w:t xml:space="preserve"> </w:t>
      </w:r>
    </w:p>
    <w:p w14:paraId="1096E88A" w14:textId="77777777" w:rsidR="00BE0EC1" w:rsidRPr="001C3A24" w:rsidRDefault="00BE0EC1" w:rsidP="00BE0EC1">
      <w:pPr>
        <w:tabs>
          <w:tab w:val="left" w:pos="567"/>
        </w:tabs>
        <w:spacing w:after="0" w:line="260" w:lineRule="exact"/>
        <w:rPr>
          <w:rFonts w:ascii="Times New Roman" w:hAnsi="Times New Roman"/>
        </w:rPr>
      </w:pPr>
      <w:r w:rsidRPr="001C3A24">
        <w:rPr>
          <w:rFonts w:ascii="Times New Roman" w:hAnsi="Times New Roman"/>
        </w:rPr>
        <w:t>Italija</w:t>
      </w:r>
    </w:p>
    <w:p w14:paraId="0863ABC9" w14:textId="77777777" w:rsidR="00BE0EC1" w:rsidRPr="001C3A24" w:rsidRDefault="00BE0EC1" w:rsidP="00BE0EC1">
      <w:pPr>
        <w:tabs>
          <w:tab w:val="left" w:pos="567"/>
        </w:tabs>
        <w:spacing w:after="0" w:line="240" w:lineRule="auto"/>
        <w:ind w:right="-2"/>
        <w:rPr>
          <w:rFonts w:ascii="Times New Roman" w:hAnsi="Times New Roman"/>
        </w:rPr>
      </w:pPr>
    </w:p>
    <w:p w14:paraId="72C1F397" w14:textId="77777777" w:rsidR="00BE0EC1" w:rsidRPr="001C3A24" w:rsidRDefault="00BE0EC1" w:rsidP="00BE0EC1">
      <w:pPr>
        <w:tabs>
          <w:tab w:val="left" w:pos="567"/>
        </w:tabs>
        <w:spacing w:after="0" w:line="240" w:lineRule="auto"/>
        <w:ind w:right="-2"/>
        <w:rPr>
          <w:rFonts w:ascii="Times New Roman" w:hAnsi="Times New Roman"/>
        </w:rPr>
      </w:pPr>
      <w:r w:rsidRPr="001C3A24">
        <w:rPr>
          <w:rFonts w:ascii="Times New Roman" w:hAnsi="Times New Roman"/>
        </w:rPr>
        <w:t>arba</w:t>
      </w:r>
    </w:p>
    <w:p w14:paraId="15AAE331" w14:textId="77777777" w:rsidR="00BE0EC1" w:rsidRPr="001C3A24" w:rsidRDefault="00BE0EC1" w:rsidP="00BE0EC1">
      <w:pPr>
        <w:tabs>
          <w:tab w:val="left" w:pos="567"/>
        </w:tabs>
        <w:spacing w:after="0" w:line="240" w:lineRule="auto"/>
        <w:ind w:right="-2"/>
        <w:rPr>
          <w:rFonts w:ascii="Times New Roman" w:hAnsi="Times New Roman"/>
        </w:rPr>
      </w:pPr>
    </w:p>
    <w:p w14:paraId="57DA81AD" w14:textId="77777777" w:rsidR="00BE0EC1" w:rsidRPr="001C3A24" w:rsidRDefault="00BE0EC1" w:rsidP="00BE0EC1">
      <w:pPr>
        <w:numPr>
          <w:ilvl w:val="12"/>
          <w:numId w:val="0"/>
        </w:numPr>
        <w:tabs>
          <w:tab w:val="left" w:pos="1296"/>
        </w:tabs>
        <w:spacing w:after="0" w:line="240" w:lineRule="auto"/>
        <w:ind w:right="-2"/>
        <w:jc w:val="both"/>
        <w:rPr>
          <w:rFonts w:ascii="Times New Roman" w:hAnsi="Times New Roman"/>
        </w:rPr>
      </w:pPr>
      <w:r w:rsidRPr="001C3A24">
        <w:rPr>
          <w:rFonts w:ascii="Times New Roman" w:hAnsi="Times New Roman"/>
        </w:rPr>
        <w:t xml:space="preserve">LABESFAL – </w:t>
      </w:r>
      <w:proofErr w:type="spellStart"/>
      <w:r w:rsidRPr="001C3A24">
        <w:rPr>
          <w:rFonts w:ascii="Times New Roman" w:hAnsi="Times New Roman"/>
        </w:rPr>
        <w:t>Laboratórios</w:t>
      </w:r>
      <w:proofErr w:type="spellEnd"/>
      <w:r w:rsidRPr="001C3A24">
        <w:rPr>
          <w:rFonts w:ascii="Times New Roman" w:hAnsi="Times New Roman"/>
        </w:rPr>
        <w:t xml:space="preserve"> </w:t>
      </w:r>
      <w:proofErr w:type="spellStart"/>
      <w:r w:rsidRPr="001C3A24">
        <w:rPr>
          <w:rFonts w:ascii="Times New Roman" w:hAnsi="Times New Roman"/>
        </w:rPr>
        <w:t>Almiro</w:t>
      </w:r>
      <w:proofErr w:type="spellEnd"/>
      <w:r w:rsidRPr="001C3A24">
        <w:rPr>
          <w:rFonts w:ascii="Times New Roman" w:hAnsi="Times New Roman"/>
        </w:rPr>
        <w:t xml:space="preserve"> S.A. (</w:t>
      </w:r>
      <w:proofErr w:type="spellStart"/>
      <w:r w:rsidRPr="001C3A24">
        <w:rPr>
          <w:rFonts w:ascii="Times New Roman" w:hAnsi="Times New Roman"/>
        </w:rPr>
        <w:t>Fresenius</w:t>
      </w:r>
      <w:proofErr w:type="spellEnd"/>
      <w:r w:rsidRPr="001C3A24">
        <w:rPr>
          <w:rFonts w:ascii="Times New Roman" w:hAnsi="Times New Roman"/>
        </w:rPr>
        <w:t xml:space="preserve"> Kabi Group)</w:t>
      </w:r>
    </w:p>
    <w:p w14:paraId="74ADB07F" w14:textId="77777777" w:rsidR="00BE0EC1" w:rsidRPr="001C3A24" w:rsidRDefault="00BE0EC1" w:rsidP="00BE0EC1">
      <w:pPr>
        <w:numPr>
          <w:ilvl w:val="12"/>
          <w:numId w:val="0"/>
        </w:numPr>
        <w:tabs>
          <w:tab w:val="left" w:pos="1296"/>
        </w:tabs>
        <w:spacing w:after="0" w:line="240" w:lineRule="auto"/>
        <w:ind w:right="-2"/>
        <w:jc w:val="both"/>
        <w:rPr>
          <w:rFonts w:ascii="Times New Roman" w:hAnsi="Times New Roman"/>
        </w:rPr>
      </w:pPr>
      <w:proofErr w:type="spellStart"/>
      <w:r w:rsidRPr="001C3A24">
        <w:rPr>
          <w:rFonts w:ascii="Times New Roman" w:hAnsi="Times New Roman"/>
        </w:rPr>
        <w:t>Lagedo</w:t>
      </w:r>
      <w:proofErr w:type="spellEnd"/>
      <w:r w:rsidRPr="001C3A24">
        <w:rPr>
          <w:rFonts w:ascii="Times New Roman" w:hAnsi="Times New Roman"/>
        </w:rPr>
        <w:t xml:space="preserve">, 3465-157 Santiago de </w:t>
      </w:r>
      <w:proofErr w:type="spellStart"/>
      <w:r w:rsidRPr="001C3A24">
        <w:rPr>
          <w:rFonts w:ascii="Times New Roman" w:hAnsi="Times New Roman"/>
        </w:rPr>
        <w:t>Besteiros</w:t>
      </w:r>
      <w:proofErr w:type="spellEnd"/>
    </w:p>
    <w:p w14:paraId="4658F27F" w14:textId="77777777" w:rsidR="00BE0EC1" w:rsidRPr="001C3A24" w:rsidRDefault="00BE0EC1" w:rsidP="00BE0EC1">
      <w:pPr>
        <w:numPr>
          <w:ilvl w:val="12"/>
          <w:numId w:val="0"/>
        </w:numPr>
        <w:tabs>
          <w:tab w:val="left" w:pos="1296"/>
        </w:tabs>
        <w:spacing w:after="0" w:line="240" w:lineRule="auto"/>
        <w:ind w:right="-2"/>
        <w:jc w:val="both"/>
        <w:rPr>
          <w:rFonts w:ascii="Times New Roman" w:hAnsi="Times New Roman"/>
        </w:rPr>
      </w:pPr>
      <w:r w:rsidRPr="001C3A24">
        <w:rPr>
          <w:rFonts w:ascii="Times New Roman" w:hAnsi="Times New Roman"/>
        </w:rPr>
        <w:t>Portugalija</w:t>
      </w:r>
    </w:p>
    <w:p w14:paraId="5D5BBD70" w14:textId="77777777" w:rsidR="00BE0EC1" w:rsidRPr="001C3A24" w:rsidRDefault="00BE0EC1" w:rsidP="00BE0EC1">
      <w:pPr>
        <w:tabs>
          <w:tab w:val="left" w:pos="567"/>
        </w:tabs>
        <w:spacing w:after="0" w:line="240" w:lineRule="auto"/>
        <w:rPr>
          <w:rFonts w:ascii="Times New Roman" w:hAnsi="Times New Roman"/>
        </w:rPr>
      </w:pPr>
    </w:p>
    <w:p w14:paraId="5267B7BE" w14:textId="77777777" w:rsidR="00BE0EC1" w:rsidRPr="001C3A24" w:rsidRDefault="00BE0EC1" w:rsidP="00BE0EC1">
      <w:pPr>
        <w:tabs>
          <w:tab w:val="left" w:pos="567"/>
        </w:tabs>
        <w:spacing w:after="0" w:line="240" w:lineRule="auto"/>
        <w:rPr>
          <w:rFonts w:ascii="Times New Roman" w:hAnsi="Times New Roman"/>
          <w:highlight w:val="yellow"/>
        </w:rPr>
      </w:pPr>
    </w:p>
    <w:p w14:paraId="7000D38E" w14:textId="77777777" w:rsidR="00BE0EC1" w:rsidRPr="001C3A24" w:rsidRDefault="00BE0EC1" w:rsidP="00BE0EC1">
      <w:pPr>
        <w:tabs>
          <w:tab w:val="left" w:pos="567"/>
        </w:tabs>
        <w:spacing w:after="0" w:line="240" w:lineRule="auto"/>
        <w:rPr>
          <w:rFonts w:ascii="Times New Roman" w:hAnsi="Times New Roman"/>
        </w:rPr>
      </w:pPr>
      <w:r w:rsidRPr="001C3A24">
        <w:rPr>
          <w:rFonts w:ascii="Times New Roman" w:hAnsi="Times New Roman"/>
        </w:rPr>
        <w:t>Su pakuote pateikiamame lapelyje nurodomas gamintojo, atsakingo už konkrečios serijos išleidimą, pavadinimas ir adresas.</w:t>
      </w:r>
    </w:p>
    <w:p w14:paraId="6AC0DF20" w14:textId="77777777" w:rsidR="00BE0EC1" w:rsidRPr="001C3A24" w:rsidRDefault="00BE0EC1" w:rsidP="00BE0EC1">
      <w:pPr>
        <w:tabs>
          <w:tab w:val="left" w:pos="567"/>
        </w:tabs>
        <w:spacing w:after="0" w:line="240" w:lineRule="auto"/>
        <w:rPr>
          <w:rFonts w:ascii="Times New Roman" w:hAnsi="Times New Roman"/>
        </w:rPr>
      </w:pPr>
    </w:p>
    <w:p w14:paraId="043CC83D" w14:textId="77777777" w:rsidR="00BE0EC1" w:rsidRPr="001C3A24" w:rsidRDefault="00BE0EC1" w:rsidP="00BE0EC1">
      <w:pPr>
        <w:tabs>
          <w:tab w:val="left" w:pos="567"/>
        </w:tabs>
        <w:spacing w:after="0" w:line="240" w:lineRule="auto"/>
        <w:rPr>
          <w:rFonts w:ascii="Times New Roman" w:hAnsi="Times New Roman"/>
          <w:highlight w:val="yellow"/>
        </w:rPr>
      </w:pPr>
    </w:p>
    <w:p w14:paraId="2ADA7812" w14:textId="77777777" w:rsidR="00BE0EC1" w:rsidRPr="001C3A24" w:rsidRDefault="00BE0EC1" w:rsidP="00BE0EC1">
      <w:pPr>
        <w:suppressLineNumbers/>
        <w:tabs>
          <w:tab w:val="left" w:pos="567"/>
        </w:tabs>
        <w:spacing w:after="0" w:line="240" w:lineRule="auto"/>
        <w:ind w:left="567" w:hanging="567"/>
        <w:rPr>
          <w:rFonts w:ascii="Times New Roman" w:hAnsi="Times New Roman"/>
        </w:rPr>
      </w:pPr>
      <w:bookmarkStart w:id="4" w:name="_Toc129243129"/>
      <w:bookmarkStart w:id="5" w:name="_Toc129243254"/>
      <w:r w:rsidRPr="001C3A24">
        <w:rPr>
          <w:rFonts w:ascii="Times New Roman" w:hAnsi="Times New Roman"/>
          <w:b/>
        </w:rPr>
        <w:t>B.</w:t>
      </w:r>
      <w:r w:rsidRPr="001C3A24">
        <w:rPr>
          <w:rFonts w:ascii="Times New Roman" w:hAnsi="Times New Roman"/>
          <w:b/>
        </w:rPr>
        <w:tab/>
        <w:t xml:space="preserve">TIEKIMO IR VARTOJIMO SĄLYGOS AR APRIBOJIMAI </w:t>
      </w:r>
    </w:p>
    <w:p w14:paraId="1A3D0EF4" w14:textId="77777777" w:rsidR="00BE0EC1" w:rsidRPr="001C3A24" w:rsidRDefault="00BE0EC1" w:rsidP="00BE0EC1">
      <w:pPr>
        <w:tabs>
          <w:tab w:val="left" w:pos="567"/>
        </w:tabs>
        <w:spacing w:after="0" w:line="260" w:lineRule="exact"/>
        <w:rPr>
          <w:rFonts w:ascii="Times New Roman" w:hAnsi="Times New Roman"/>
        </w:rPr>
      </w:pPr>
    </w:p>
    <w:p w14:paraId="337353E6" w14:textId="77777777" w:rsidR="00BE0EC1" w:rsidRPr="001C3A24" w:rsidRDefault="00BE0EC1" w:rsidP="00BE0EC1">
      <w:pPr>
        <w:tabs>
          <w:tab w:val="left" w:pos="567"/>
        </w:tabs>
        <w:spacing w:after="0" w:line="260" w:lineRule="exact"/>
        <w:rPr>
          <w:rFonts w:ascii="Times New Roman" w:hAnsi="Times New Roman"/>
        </w:rPr>
      </w:pPr>
      <w:r w:rsidRPr="001C3A24">
        <w:rPr>
          <w:rFonts w:ascii="Times New Roman" w:hAnsi="Times New Roman"/>
        </w:rPr>
        <w:t>Receptinis vaistinis preparatas.</w:t>
      </w:r>
    </w:p>
    <w:bookmarkEnd w:id="4"/>
    <w:bookmarkEnd w:id="5"/>
    <w:p w14:paraId="6A666D4D" w14:textId="77777777" w:rsidR="00BE0EC1" w:rsidRPr="001C3A24" w:rsidRDefault="00BE0EC1" w:rsidP="00BE0EC1">
      <w:pPr>
        <w:tabs>
          <w:tab w:val="left" w:pos="567"/>
        </w:tabs>
        <w:spacing w:after="0" w:line="240" w:lineRule="auto"/>
        <w:rPr>
          <w:rFonts w:ascii="Times New Roman" w:hAnsi="Times New Roman"/>
        </w:rPr>
      </w:pPr>
    </w:p>
    <w:p w14:paraId="767C1F80" w14:textId="77777777" w:rsidR="00BE0EC1" w:rsidRPr="001C3A24" w:rsidRDefault="00BE0EC1" w:rsidP="00BE0EC1">
      <w:pPr>
        <w:tabs>
          <w:tab w:val="left" w:pos="567"/>
        </w:tabs>
        <w:spacing w:after="0" w:line="260" w:lineRule="exact"/>
        <w:rPr>
          <w:rFonts w:ascii="Times New Roman" w:hAnsi="Times New Roman"/>
        </w:rPr>
      </w:pPr>
      <w:r w:rsidRPr="001C3A24">
        <w:rPr>
          <w:rFonts w:ascii="Times New Roman" w:hAnsi="Times New Roman"/>
          <w:b/>
        </w:rPr>
        <w:br w:type="page"/>
      </w:r>
    </w:p>
    <w:p w14:paraId="12D16D5C" w14:textId="77777777" w:rsidR="00BE0EC1" w:rsidRPr="001C3A24" w:rsidRDefault="00BE0EC1" w:rsidP="00BE0EC1">
      <w:pPr>
        <w:tabs>
          <w:tab w:val="left" w:pos="567"/>
        </w:tabs>
        <w:spacing w:after="0" w:line="260" w:lineRule="exact"/>
        <w:rPr>
          <w:rFonts w:ascii="Times New Roman" w:hAnsi="Times New Roman"/>
        </w:rPr>
      </w:pPr>
    </w:p>
    <w:p w14:paraId="075D1FA4" w14:textId="77777777" w:rsidR="00BE0EC1" w:rsidRPr="001C3A24" w:rsidRDefault="00BE0EC1" w:rsidP="00BE0EC1">
      <w:pPr>
        <w:tabs>
          <w:tab w:val="left" w:pos="567"/>
        </w:tabs>
        <w:spacing w:after="0" w:line="260" w:lineRule="exact"/>
        <w:rPr>
          <w:rFonts w:ascii="Times New Roman" w:hAnsi="Times New Roman"/>
        </w:rPr>
      </w:pPr>
    </w:p>
    <w:p w14:paraId="1A93996B" w14:textId="77777777" w:rsidR="00BE0EC1" w:rsidRPr="001C3A24" w:rsidRDefault="00BE0EC1" w:rsidP="00BE0EC1">
      <w:pPr>
        <w:tabs>
          <w:tab w:val="left" w:pos="567"/>
        </w:tabs>
        <w:spacing w:after="0" w:line="260" w:lineRule="exact"/>
        <w:rPr>
          <w:rFonts w:ascii="Times New Roman" w:hAnsi="Times New Roman"/>
        </w:rPr>
      </w:pPr>
    </w:p>
    <w:p w14:paraId="2B71523F" w14:textId="77777777" w:rsidR="00BE0EC1" w:rsidRPr="001C3A24" w:rsidRDefault="00BE0EC1" w:rsidP="00BE0EC1">
      <w:pPr>
        <w:tabs>
          <w:tab w:val="left" w:pos="567"/>
        </w:tabs>
        <w:spacing w:after="0" w:line="260" w:lineRule="exact"/>
        <w:rPr>
          <w:rFonts w:ascii="Times New Roman" w:hAnsi="Times New Roman"/>
        </w:rPr>
      </w:pPr>
    </w:p>
    <w:p w14:paraId="356D1374" w14:textId="77777777" w:rsidR="00BE0EC1" w:rsidRPr="001C3A24" w:rsidRDefault="00BE0EC1" w:rsidP="00BE0EC1">
      <w:pPr>
        <w:tabs>
          <w:tab w:val="left" w:pos="567"/>
        </w:tabs>
        <w:spacing w:after="0" w:line="260" w:lineRule="exact"/>
        <w:rPr>
          <w:rFonts w:ascii="Times New Roman" w:hAnsi="Times New Roman"/>
        </w:rPr>
      </w:pPr>
    </w:p>
    <w:p w14:paraId="34901771" w14:textId="77777777" w:rsidR="00BE0EC1" w:rsidRPr="001C3A24" w:rsidRDefault="00BE0EC1" w:rsidP="00BE0EC1">
      <w:pPr>
        <w:tabs>
          <w:tab w:val="left" w:pos="567"/>
        </w:tabs>
        <w:spacing w:after="0" w:line="260" w:lineRule="exact"/>
        <w:rPr>
          <w:rFonts w:ascii="Times New Roman" w:hAnsi="Times New Roman"/>
        </w:rPr>
      </w:pPr>
    </w:p>
    <w:p w14:paraId="16E01CC6" w14:textId="77777777" w:rsidR="00BE0EC1" w:rsidRPr="001C3A24" w:rsidRDefault="00BE0EC1" w:rsidP="00BE0EC1">
      <w:pPr>
        <w:tabs>
          <w:tab w:val="left" w:pos="567"/>
        </w:tabs>
        <w:spacing w:after="0" w:line="260" w:lineRule="exact"/>
        <w:rPr>
          <w:rFonts w:ascii="Times New Roman" w:hAnsi="Times New Roman"/>
        </w:rPr>
      </w:pPr>
    </w:p>
    <w:p w14:paraId="2EBC9FCA" w14:textId="77777777" w:rsidR="00BE0EC1" w:rsidRPr="001C3A24" w:rsidRDefault="00BE0EC1" w:rsidP="00BE0EC1">
      <w:pPr>
        <w:tabs>
          <w:tab w:val="left" w:pos="567"/>
        </w:tabs>
        <w:spacing w:after="0" w:line="260" w:lineRule="exact"/>
        <w:rPr>
          <w:rFonts w:ascii="Times New Roman" w:hAnsi="Times New Roman"/>
        </w:rPr>
      </w:pPr>
    </w:p>
    <w:p w14:paraId="154AC348" w14:textId="77777777" w:rsidR="00BE0EC1" w:rsidRPr="001C3A24" w:rsidRDefault="00BE0EC1" w:rsidP="00BE0EC1">
      <w:pPr>
        <w:tabs>
          <w:tab w:val="left" w:pos="567"/>
        </w:tabs>
        <w:spacing w:after="0" w:line="260" w:lineRule="exact"/>
        <w:rPr>
          <w:rFonts w:ascii="Times New Roman" w:hAnsi="Times New Roman"/>
        </w:rPr>
      </w:pPr>
    </w:p>
    <w:p w14:paraId="70324BCA" w14:textId="77777777" w:rsidR="00BE0EC1" w:rsidRPr="001C3A24" w:rsidRDefault="00BE0EC1" w:rsidP="00BE0EC1">
      <w:pPr>
        <w:tabs>
          <w:tab w:val="left" w:pos="567"/>
        </w:tabs>
        <w:spacing w:after="0" w:line="260" w:lineRule="exact"/>
        <w:rPr>
          <w:rFonts w:ascii="Times New Roman" w:hAnsi="Times New Roman"/>
        </w:rPr>
      </w:pPr>
    </w:p>
    <w:p w14:paraId="54926BC8" w14:textId="77777777" w:rsidR="00BE0EC1" w:rsidRPr="001C3A24" w:rsidRDefault="00BE0EC1" w:rsidP="00BE0EC1">
      <w:pPr>
        <w:tabs>
          <w:tab w:val="left" w:pos="567"/>
        </w:tabs>
        <w:spacing w:after="0" w:line="260" w:lineRule="exact"/>
        <w:rPr>
          <w:rFonts w:ascii="Times New Roman" w:hAnsi="Times New Roman"/>
        </w:rPr>
      </w:pPr>
    </w:p>
    <w:p w14:paraId="103DCAF9" w14:textId="77777777" w:rsidR="00BE0EC1" w:rsidRPr="001C3A24" w:rsidRDefault="00BE0EC1" w:rsidP="00BE0EC1">
      <w:pPr>
        <w:tabs>
          <w:tab w:val="left" w:pos="567"/>
        </w:tabs>
        <w:spacing w:after="0" w:line="260" w:lineRule="exact"/>
        <w:rPr>
          <w:rFonts w:ascii="Times New Roman" w:hAnsi="Times New Roman"/>
        </w:rPr>
      </w:pPr>
    </w:p>
    <w:p w14:paraId="2DA07AD7" w14:textId="77777777" w:rsidR="00BE0EC1" w:rsidRPr="001C3A24" w:rsidRDefault="00BE0EC1" w:rsidP="00BE0EC1">
      <w:pPr>
        <w:tabs>
          <w:tab w:val="left" w:pos="567"/>
        </w:tabs>
        <w:spacing w:after="0" w:line="260" w:lineRule="exact"/>
        <w:rPr>
          <w:rFonts w:ascii="Times New Roman" w:hAnsi="Times New Roman"/>
        </w:rPr>
      </w:pPr>
    </w:p>
    <w:p w14:paraId="00954F6B" w14:textId="77777777" w:rsidR="00BE0EC1" w:rsidRPr="001C3A24" w:rsidRDefault="00BE0EC1" w:rsidP="00BE0EC1">
      <w:pPr>
        <w:tabs>
          <w:tab w:val="left" w:pos="567"/>
        </w:tabs>
        <w:spacing w:after="0" w:line="260" w:lineRule="exact"/>
        <w:rPr>
          <w:rFonts w:ascii="Times New Roman" w:hAnsi="Times New Roman"/>
        </w:rPr>
      </w:pPr>
    </w:p>
    <w:p w14:paraId="7B147005" w14:textId="77777777" w:rsidR="00BE0EC1" w:rsidRPr="001C3A24" w:rsidRDefault="00BE0EC1" w:rsidP="00BE0EC1">
      <w:pPr>
        <w:tabs>
          <w:tab w:val="left" w:pos="567"/>
        </w:tabs>
        <w:spacing w:after="0" w:line="260" w:lineRule="exact"/>
        <w:rPr>
          <w:rFonts w:ascii="Times New Roman" w:hAnsi="Times New Roman"/>
        </w:rPr>
      </w:pPr>
    </w:p>
    <w:p w14:paraId="5A1A59D7" w14:textId="77777777" w:rsidR="00BE0EC1" w:rsidRPr="001C3A24" w:rsidRDefault="00BE0EC1" w:rsidP="00BE0EC1">
      <w:pPr>
        <w:tabs>
          <w:tab w:val="left" w:pos="567"/>
        </w:tabs>
        <w:spacing w:after="0" w:line="260" w:lineRule="exact"/>
        <w:rPr>
          <w:rFonts w:ascii="Times New Roman" w:hAnsi="Times New Roman"/>
        </w:rPr>
      </w:pPr>
    </w:p>
    <w:p w14:paraId="3FF57362" w14:textId="77777777" w:rsidR="00BE0EC1" w:rsidRPr="001C3A24" w:rsidRDefault="00BE0EC1" w:rsidP="00BE0EC1">
      <w:pPr>
        <w:tabs>
          <w:tab w:val="left" w:pos="567"/>
        </w:tabs>
        <w:spacing w:after="0" w:line="260" w:lineRule="exact"/>
        <w:rPr>
          <w:rFonts w:ascii="Times New Roman" w:hAnsi="Times New Roman"/>
        </w:rPr>
      </w:pPr>
    </w:p>
    <w:p w14:paraId="46584E1E" w14:textId="77777777" w:rsidR="00BE0EC1" w:rsidRPr="001C3A24" w:rsidRDefault="00BE0EC1" w:rsidP="00BE0EC1">
      <w:pPr>
        <w:tabs>
          <w:tab w:val="left" w:pos="567"/>
        </w:tabs>
        <w:spacing w:after="0" w:line="260" w:lineRule="exact"/>
        <w:rPr>
          <w:rFonts w:ascii="Times New Roman" w:hAnsi="Times New Roman"/>
        </w:rPr>
      </w:pPr>
    </w:p>
    <w:p w14:paraId="44B9B4BB" w14:textId="77777777" w:rsidR="00BE0EC1" w:rsidRPr="001C3A24" w:rsidRDefault="00BE0EC1" w:rsidP="00BE0EC1">
      <w:pPr>
        <w:tabs>
          <w:tab w:val="left" w:pos="567"/>
        </w:tabs>
        <w:spacing w:after="0" w:line="260" w:lineRule="exact"/>
        <w:rPr>
          <w:rFonts w:ascii="Times New Roman" w:hAnsi="Times New Roman"/>
        </w:rPr>
      </w:pPr>
    </w:p>
    <w:p w14:paraId="23574FFD" w14:textId="77777777" w:rsidR="00BE0EC1" w:rsidRPr="001C3A24" w:rsidRDefault="00BE0EC1" w:rsidP="00BE0EC1">
      <w:pPr>
        <w:tabs>
          <w:tab w:val="left" w:pos="567"/>
        </w:tabs>
        <w:spacing w:after="0" w:line="260" w:lineRule="exact"/>
        <w:rPr>
          <w:rFonts w:ascii="Times New Roman" w:hAnsi="Times New Roman"/>
        </w:rPr>
      </w:pPr>
    </w:p>
    <w:p w14:paraId="67A45F85" w14:textId="77777777" w:rsidR="00BE0EC1" w:rsidRPr="001C3A24" w:rsidRDefault="00BE0EC1" w:rsidP="00BE0EC1">
      <w:pPr>
        <w:tabs>
          <w:tab w:val="left" w:pos="567"/>
        </w:tabs>
        <w:spacing w:after="0" w:line="260" w:lineRule="exact"/>
        <w:rPr>
          <w:rFonts w:ascii="Times New Roman" w:hAnsi="Times New Roman"/>
        </w:rPr>
      </w:pPr>
    </w:p>
    <w:p w14:paraId="27F15D84" w14:textId="77777777" w:rsidR="00BE0EC1" w:rsidRPr="001C3A24" w:rsidRDefault="00BE0EC1" w:rsidP="00BE0EC1">
      <w:pPr>
        <w:tabs>
          <w:tab w:val="left" w:pos="567"/>
        </w:tabs>
        <w:spacing w:after="0" w:line="260" w:lineRule="exact"/>
        <w:rPr>
          <w:rFonts w:ascii="Times New Roman" w:hAnsi="Times New Roman"/>
          <w:b/>
        </w:rPr>
      </w:pPr>
      <w:bookmarkStart w:id="6" w:name="_Toc129243134"/>
      <w:bookmarkStart w:id="7" w:name="_Toc129243259"/>
    </w:p>
    <w:p w14:paraId="719D4F84" w14:textId="77777777" w:rsidR="00BE0EC1" w:rsidRPr="001C3A24" w:rsidRDefault="00BE0EC1" w:rsidP="00BE0EC1">
      <w:pPr>
        <w:tabs>
          <w:tab w:val="left" w:pos="567"/>
        </w:tabs>
        <w:spacing w:after="0" w:line="260" w:lineRule="exact"/>
        <w:jc w:val="center"/>
        <w:rPr>
          <w:rFonts w:ascii="Times New Roman" w:hAnsi="Times New Roman"/>
          <w:b/>
        </w:rPr>
      </w:pPr>
    </w:p>
    <w:p w14:paraId="3B006E7E" w14:textId="77777777" w:rsidR="00BE0EC1" w:rsidRPr="001C3A24" w:rsidRDefault="00BE0EC1" w:rsidP="00BE0EC1">
      <w:pPr>
        <w:tabs>
          <w:tab w:val="left" w:pos="567"/>
        </w:tabs>
        <w:spacing w:after="0" w:line="260" w:lineRule="exact"/>
        <w:jc w:val="center"/>
        <w:rPr>
          <w:rFonts w:ascii="Times New Roman" w:hAnsi="Times New Roman"/>
          <w:b/>
        </w:rPr>
      </w:pPr>
      <w:r w:rsidRPr="001C3A24">
        <w:rPr>
          <w:rFonts w:ascii="Times New Roman" w:hAnsi="Times New Roman"/>
          <w:b/>
        </w:rPr>
        <w:t>III PRIEDAS</w:t>
      </w:r>
      <w:bookmarkEnd w:id="6"/>
      <w:bookmarkEnd w:id="7"/>
    </w:p>
    <w:p w14:paraId="1A9BB536" w14:textId="77777777" w:rsidR="00BE0EC1" w:rsidRPr="001C3A24" w:rsidRDefault="00BE0EC1" w:rsidP="00BE0EC1">
      <w:pPr>
        <w:tabs>
          <w:tab w:val="left" w:pos="567"/>
        </w:tabs>
        <w:spacing w:after="0" w:line="260" w:lineRule="exact"/>
        <w:jc w:val="center"/>
        <w:rPr>
          <w:rFonts w:ascii="Times New Roman" w:hAnsi="Times New Roman"/>
          <w:b/>
        </w:rPr>
      </w:pPr>
    </w:p>
    <w:p w14:paraId="62839F7F" w14:textId="77777777" w:rsidR="00BE0EC1" w:rsidRPr="001C3A24" w:rsidRDefault="00BE0EC1" w:rsidP="00BE0EC1">
      <w:pPr>
        <w:tabs>
          <w:tab w:val="left" w:pos="567"/>
        </w:tabs>
        <w:spacing w:after="0" w:line="260" w:lineRule="exact"/>
        <w:jc w:val="center"/>
        <w:rPr>
          <w:rFonts w:ascii="Times New Roman" w:hAnsi="Times New Roman"/>
          <w:b/>
        </w:rPr>
      </w:pPr>
      <w:bookmarkStart w:id="8" w:name="_Toc129243135"/>
      <w:bookmarkStart w:id="9" w:name="_Toc129243260"/>
      <w:r w:rsidRPr="001C3A24">
        <w:rPr>
          <w:rFonts w:ascii="Times New Roman" w:hAnsi="Times New Roman"/>
          <w:b/>
        </w:rPr>
        <w:t>ŽENKLINIMAS IR PAKUOTĖS LAPELIS</w:t>
      </w:r>
      <w:bookmarkEnd w:id="8"/>
      <w:bookmarkEnd w:id="9"/>
    </w:p>
    <w:p w14:paraId="6E8AC4E5" w14:textId="77777777" w:rsidR="00BE0EC1" w:rsidRPr="001C3A24" w:rsidRDefault="00BE0EC1" w:rsidP="00BE0EC1">
      <w:pPr>
        <w:tabs>
          <w:tab w:val="left" w:pos="567"/>
        </w:tabs>
        <w:spacing w:after="0" w:line="260" w:lineRule="exact"/>
        <w:rPr>
          <w:rFonts w:ascii="Times New Roman" w:hAnsi="Times New Roman"/>
        </w:rPr>
      </w:pPr>
      <w:r w:rsidRPr="001C3A24">
        <w:rPr>
          <w:rFonts w:ascii="Times New Roman" w:hAnsi="Times New Roman"/>
        </w:rPr>
        <w:br w:type="page"/>
      </w:r>
    </w:p>
    <w:p w14:paraId="5CB06566" w14:textId="77777777" w:rsidR="00BE0EC1" w:rsidRPr="001C3A24" w:rsidRDefault="00BE0EC1" w:rsidP="00BE0EC1">
      <w:pPr>
        <w:tabs>
          <w:tab w:val="left" w:pos="567"/>
        </w:tabs>
        <w:spacing w:after="0" w:line="260" w:lineRule="exact"/>
        <w:rPr>
          <w:rFonts w:ascii="Times New Roman" w:hAnsi="Times New Roman"/>
        </w:rPr>
      </w:pPr>
    </w:p>
    <w:p w14:paraId="762EDC95" w14:textId="77777777" w:rsidR="00BE0EC1" w:rsidRPr="001C3A24" w:rsidRDefault="00BE0EC1" w:rsidP="00BE0EC1">
      <w:pPr>
        <w:tabs>
          <w:tab w:val="left" w:pos="567"/>
        </w:tabs>
        <w:spacing w:after="0" w:line="260" w:lineRule="exact"/>
        <w:rPr>
          <w:rFonts w:ascii="Times New Roman" w:hAnsi="Times New Roman"/>
        </w:rPr>
      </w:pPr>
    </w:p>
    <w:p w14:paraId="7ED13ADC" w14:textId="77777777" w:rsidR="00BE0EC1" w:rsidRPr="001C3A24" w:rsidRDefault="00BE0EC1" w:rsidP="00BE0EC1">
      <w:pPr>
        <w:tabs>
          <w:tab w:val="left" w:pos="567"/>
        </w:tabs>
        <w:spacing w:after="0" w:line="260" w:lineRule="exact"/>
        <w:rPr>
          <w:rFonts w:ascii="Times New Roman" w:hAnsi="Times New Roman"/>
        </w:rPr>
      </w:pPr>
    </w:p>
    <w:p w14:paraId="3BCBF824" w14:textId="77777777" w:rsidR="00BE0EC1" w:rsidRPr="001C3A24" w:rsidRDefault="00BE0EC1" w:rsidP="00BE0EC1">
      <w:pPr>
        <w:tabs>
          <w:tab w:val="left" w:pos="567"/>
        </w:tabs>
        <w:spacing w:after="0" w:line="260" w:lineRule="exact"/>
        <w:rPr>
          <w:rFonts w:ascii="Times New Roman" w:hAnsi="Times New Roman"/>
        </w:rPr>
      </w:pPr>
    </w:p>
    <w:p w14:paraId="1AFB5E6A" w14:textId="77777777" w:rsidR="00BE0EC1" w:rsidRPr="001C3A24" w:rsidRDefault="00BE0EC1" w:rsidP="00BE0EC1">
      <w:pPr>
        <w:tabs>
          <w:tab w:val="left" w:pos="567"/>
        </w:tabs>
        <w:spacing w:after="0" w:line="260" w:lineRule="exact"/>
        <w:rPr>
          <w:rFonts w:ascii="Times New Roman" w:hAnsi="Times New Roman"/>
        </w:rPr>
      </w:pPr>
    </w:p>
    <w:p w14:paraId="3861BA1C" w14:textId="77777777" w:rsidR="00BE0EC1" w:rsidRPr="001C3A24" w:rsidRDefault="00BE0EC1" w:rsidP="00BE0EC1">
      <w:pPr>
        <w:tabs>
          <w:tab w:val="left" w:pos="567"/>
        </w:tabs>
        <w:spacing w:after="0" w:line="260" w:lineRule="exact"/>
        <w:rPr>
          <w:rFonts w:ascii="Times New Roman" w:hAnsi="Times New Roman"/>
        </w:rPr>
      </w:pPr>
    </w:p>
    <w:p w14:paraId="182DA774" w14:textId="77777777" w:rsidR="00BE0EC1" w:rsidRPr="001C3A24" w:rsidRDefault="00BE0EC1" w:rsidP="00BE0EC1">
      <w:pPr>
        <w:tabs>
          <w:tab w:val="left" w:pos="567"/>
        </w:tabs>
        <w:spacing w:after="0" w:line="260" w:lineRule="exact"/>
        <w:rPr>
          <w:rFonts w:ascii="Times New Roman" w:hAnsi="Times New Roman"/>
        </w:rPr>
      </w:pPr>
    </w:p>
    <w:p w14:paraId="2A7DDA78" w14:textId="77777777" w:rsidR="00BE0EC1" w:rsidRPr="001C3A24" w:rsidRDefault="00BE0EC1" w:rsidP="00BE0EC1">
      <w:pPr>
        <w:tabs>
          <w:tab w:val="left" w:pos="567"/>
        </w:tabs>
        <w:spacing w:after="0" w:line="260" w:lineRule="exact"/>
        <w:rPr>
          <w:rFonts w:ascii="Times New Roman" w:hAnsi="Times New Roman"/>
        </w:rPr>
      </w:pPr>
    </w:p>
    <w:p w14:paraId="3932F274" w14:textId="77777777" w:rsidR="00BE0EC1" w:rsidRPr="001C3A24" w:rsidRDefault="00BE0EC1" w:rsidP="00BE0EC1">
      <w:pPr>
        <w:tabs>
          <w:tab w:val="left" w:pos="567"/>
        </w:tabs>
        <w:spacing w:after="0" w:line="260" w:lineRule="exact"/>
        <w:rPr>
          <w:rFonts w:ascii="Times New Roman" w:hAnsi="Times New Roman"/>
        </w:rPr>
      </w:pPr>
    </w:p>
    <w:p w14:paraId="728C2334" w14:textId="77777777" w:rsidR="00BE0EC1" w:rsidRPr="001C3A24" w:rsidRDefault="00BE0EC1" w:rsidP="00BE0EC1">
      <w:pPr>
        <w:tabs>
          <w:tab w:val="left" w:pos="567"/>
        </w:tabs>
        <w:spacing w:after="0" w:line="260" w:lineRule="exact"/>
        <w:rPr>
          <w:rFonts w:ascii="Times New Roman" w:hAnsi="Times New Roman"/>
        </w:rPr>
      </w:pPr>
    </w:p>
    <w:p w14:paraId="052F84A5" w14:textId="77777777" w:rsidR="00BE0EC1" w:rsidRPr="001C3A24" w:rsidRDefault="00BE0EC1" w:rsidP="00BE0EC1">
      <w:pPr>
        <w:tabs>
          <w:tab w:val="left" w:pos="567"/>
        </w:tabs>
        <w:spacing w:after="0" w:line="260" w:lineRule="exact"/>
        <w:rPr>
          <w:rFonts w:ascii="Times New Roman" w:hAnsi="Times New Roman"/>
        </w:rPr>
      </w:pPr>
    </w:p>
    <w:p w14:paraId="0B006012" w14:textId="77777777" w:rsidR="00BE0EC1" w:rsidRPr="001C3A24" w:rsidRDefault="00BE0EC1" w:rsidP="00BE0EC1">
      <w:pPr>
        <w:tabs>
          <w:tab w:val="left" w:pos="567"/>
        </w:tabs>
        <w:spacing w:after="0" w:line="260" w:lineRule="exact"/>
        <w:rPr>
          <w:rFonts w:ascii="Times New Roman" w:hAnsi="Times New Roman"/>
        </w:rPr>
      </w:pPr>
    </w:p>
    <w:p w14:paraId="287259DF" w14:textId="77777777" w:rsidR="00BE0EC1" w:rsidRPr="001C3A24" w:rsidRDefault="00BE0EC1" w:rsidP="00BE0EC1">
      <w:pPr>
        <w:tabs>
          <w:tab w:val="left" w:pos="567"/>
        </w:tabs>
        <w:spacing w:after="0" w:line="260" w:lineRule="exact"/>
        <w:rPr>
          <w:rFonts w:ascii="Times New Roman" w:hAnsi="Times New Roman"/>
        </w:rPr>
      </w:pPr>
    </w:p>
    <w:p w14:paraId="45EE96DB" w14:textId="77777777" w:rsidR="00BE0EC1" w:rsidRPr="001C3A24" w:rsidRDefault="00BE0EC1" w:rsidP="00BE0EC1">
      <w:pPr>
        <w:tabs>
          <w:tab w:val="left" w:pos="567"/>
        </w:tabs>
        <w:spacing w:after="0" w:line="260" w:lineRule="exact"/>
        <w:rPr>
          <w:rFonts w:ascii="Times New Roman" w:hAnsi="Times New Roman"/>
        </w:rPr>
      </w:pPr>
    </w:p>
    <w:p w14:paraId="6D1E170A" w14:textId="77777777" w:rsidR="00BE0EC1" w:rsidRPr="001C3A24" w:rsidRDefault="00BE0EC1" w:rsidP="00BE0EC1">
      <w:pPr>
        <w:tabs>
          <w:tab w:val="left" w:pos="567"/>
        </w:tabs>
        <w:spacing w:after="0" w:line="260" w:lineRule="exact"/>
        <w:rPr>
          <w:rFonts w:ascii="Times New Roman" w:hAnsi="Times New Roman"/>
        </w:rPr>
      </w:pPr>
    </w:p>
    <w:p w14:paraId="3666BF6A" w14:textId="77777777" w:rsidR="00BE0EC1" w:rsidRPr="001C3A24" w:rsidRDefault="00BE0EC1" w:rsidP="00BE0EC1">
      <w:pPr>
        <w:tabs>
          <w:tab w:val="left" w:pos="567"/>
        </w:tabs>
        <w:spacing w:after="0" w:line="260" w:lineRule="exact"/>
        <w:rPr>
          <w:rFonts w:ascii="Times New Roman" w:hAnsi="Times New Roman"/>
        </w:rPr>
      </w:pPr>
    </w:p>
    <w:p w14:paraId="1ECA04D3" w14:textId="77777777" w:rsidR="00BE0EC1" w:rsidRPr="001C3A24" w:rsidRDefault="00BE0EC1" w:rsidP="00BE0EC1">
      <w:pPr>
        <w:tabs>
          <w:tab w:val="left" w:pos="567"/>
        </w:tabs>
        <w:spacing w:after="0" w:line="260" w:lineRule="exact"/>
        <w:rPr>
          <w:rFonts w:ascii="Times New Roman" w:hAnsi="Times New Roman"/>
        </w:rPr>
      </w:pPr>
    </w:p>
    <w:p w14:paraId="4727D8C9" w14:textId="77777777" w:rsidR="00BE0EC1" w:rsidRPr="001C3A24" w:rsidRDefault="00BE0EC1" w:rsidP="00BE0EC1">
      <w:pPr>
        <w:tabs>
          <w:tab w:val="left" w:pos="567"/>
        </w:tabs>
        <w:spacing w:after="0" w:line="260" w:lineRule="exact"/>
        <w:rPr>
          <w:rFonts w:ascii="Times New Roman" w:hAnsi="Times New Roman"/>
        </w:rPr>
      </w:pPr>
    </w:p>
    <w:p w14:paraId="5EB47175" w14:textId="77777777" w:rsidR="00BE0EC1" w:rsidRPr="001C3A24" w:rsidRDefault="00BE0EC1" w:rsidP="00BE0EC1">
      <w:pPr>
        <w:tabs>
          <w:tab w:val="left" w:pos="567"/>
        </w:tabs>
        <w:spacing w:after="0" w:line="260" w:lineRule="exact"/>
        <w:rPr>
          <w:rFonts w:ascii="Times New Roman" w:hAnsi="Times New Roman"/>
        </w:rPr>
      </w:pPr>
    </w:p>
    <w:p w14:paraId="4B71788F" w14:textId="77777777" w:rsidR="00BE0EC1" w:rsidRPr="001C3A24" w:rsidRDefault="00BE0EC1" w:rsidP="00BE0EC1">
      <w:pPr>
        <w:tabs>
          <w:tab w:val="left" w:pos="567"/>
        </w:tabs>
        <w:spacing w:after="0" w:line="260" w:lineRule="exact"/>
        <w:rPr>
          <w:rFonts w:ascii="Times New Roman" w:hAnsi="Times New Roman"/>
        </w:rPr>
      </w:pPr>
    </w:p>
    <w:p w14:paraId="5B2AE4BB" w14:textId="77777777" w:rsidR="00BE0EC1" w:rsidRPr="001C3A24" w:rsidRDefault="00BE0EC1" w:rsidP="00BE0EC1">
      <w:pPr>
        <w:tabs>
          <w:tab w:val="left" w:pos="567"/>
        </w:tabs>
        <w:spacing w:after="0" w:line="260" w:lineRule="exact"/>
        <w:rPr>
          <w:rFonts w:ascii="Times New Roman" w:hAnsi="Times New Roman"/>
        </w:rPr>
      </w:pPr>
    </w:p>
    <w:p w14:paraId="1795D186" w14:textId="77777777" w:rsidR="00BE0EC1" w:rsidRPr="001C3A24" w:rsidRDefault="00BE0EC1" w:rsidP="00BE0EC1">
      <w:pPr>
        <w:tabs>
          <w:tab w:val="left" w:pos="567"/>
        </w:tabs>
        <w:spacing w:after="0" w:line="260" w:lineRule="exact"/>
        <w:rPr>
          <w:rFonts w:ascii="Times New Roman" w:hAnsi="Times New Roman"/>
          <w:b/>
        </w:rPr>
      </w:pPr>
      <w:bookmarkStart w:id="10" w:name="_Toc129243136"/>
      <w:bookmarkStart w:id="11" w:name="_Toc129243261"/>
    </w:p>
    <w:p w14:paraId="6993B142" w14:textId="77777777" w:rsidR="00BE0EC1" w:rsidRPr="001C3A24" w:rsidRDefault="00BE0EC1" w:rsidP="00BE0EC1">
      <w:pPr>
        <w:tabs>
          <w:tab w:val="left" w:pos="567"/>
        </w:tabs>
        <w:spacing w:after="0" w:line="260" w:lineRule="exact"/>
        <w:jc w:val="center"/>
        <w:rPr>
          <w:rFonts w:ascii="Times New Roman" w:hAnsi="Times New Roman"/>
          <w:b/>
        </w:rPr>
      </w:pPr>
    </w:p>
    <w:p w14:paraId="620417ED" w14:textId="77777777" w:rsidR="00BE0EC1" w:rsidRPr="001C3A24" w:rsidRDefault="00BE0EC1" w:rsidP="00BE0EC1">
      <w:pPr>
        <w:tabs>
          <w:tab w:val="left" w:pos="567"/>
        </w:tabs>
        <w:spacing w:after="0" w:line="260" w:lineRule="exact"/>
        <w:jc w:val="center"/>
        <w:rPr>
          <w:rFonts w:ascii="Times New Roman" w:hAnsi="Times New Roman"/>
          <w:b/>
        </w:rPr>
      </w:pPr>
      <w:r w:rsidRPr="001C3A24">
        <w:rPr>
          <w:rFonts w:ascii="Times New Roman" w:hAnsi="Times New Roman"/>
          <w:b/>
        </w:rPr>
        <w:t>A. ŽENKLINIMAS</w:t>
      </w:r>
      <w:bookmarkEnd w:id="10"/>
      <w:bookmarkEnd w:id="11"/>
    </w:p>
    <w:p w14:paraId="5216CEF7" w14:textId="77777777" w:rsidR="00BE0EC1" w:rsidRPr="001C3A24" w:rsidRDefault="00BE0EC1" w:rsidP="00BE0EC1">
      <w:pPr>
        <w:tabs>
          <w:tab w:val="left" w:pos="567"/>
        </w:tabs>
        <w:spacing w:after="0" w:line="260" w:lineRule="exact"/>
        <w:rPr>
          <w:rFonts w:ascii="Times New Roman" w:hAnsi="Times New Roman"/>
          <w:b/>
        </w:rPr>
      </w:pPr>
      <w:r w:rsidRPr="001C3A24">
        <w:rPr>
          <w:rFonts w:ascii="Times New Roman" w:hAnsi="Times New Roman"/>
        </w:rPr>
        <w:br w:type="page"/>
      </w:r>
      <w:r w:rsidRPr="001C3A24">
        <w:rPr>
          <w:rFonts w:ascii="Times New Roman" w:hAnsi="Times New Roman"/>
          <w:b/>
        </w:rPr>
        <w:t xml:space="preserve"> </w:t>
      </w:r>
    </w:p>
    <w:p w14:paraId="500EBAD6" w14:textId="77777777" w:rsidR="00BE0EC1" w:rsidRPr="001C3A24" w:rsidRDefault="00BE0EC1" w:rsidP="00BE0EC1">
      <w:pPr>
        <w:pBdr>
          <w:top w:val="single" w:sz="4" w:space="1" w:color="auto"/>
          <w:left w:val="single" w:sz="4" w:space="1" w:color="auto"/>
          <w:bottom w:val="single" w:sz="4" w:space="1" w:color="auto"/>
          <w:right w:val="single" w:sz="4" w:space="1" w:color="auto"/>
        </w:pBdr>
        <w:tabs>
          <w:tab w:val="left" w:pos="567"/>
        </w:tabs>
        <w:spacing w:after="0" w:line="260" w:lineRule="exact"/>
        <w:rPr>
          <w:rFonts w:ascii="Times New Roman" w:hAnsi="Times New Roman"/>
          <w:b/>
        </w:rPr>
      </w:pPr>
      <w:r w:rsidRPr="001C3A24">
        <w:rPr>
          <w:rFonts w:ascii="Times New Roman" w:hAnsi="Times New Roman"/>
          <w:b/>
        </w:rPr>
        <w:t xml:space="preserve">INFORMACIJA ANT IŠORINĖS PAKUOTĖS </w:t>
      </w:r>
    </w:p>
    <w:p w14:paraId="60228D2A" w14:textId="77777777" w:rsidR="00BE0EC1" w:rsidRPr="001C3A24" w:rsidRDefault="00BE0EC1" w:rsidP="00BE0EC1">
      <w:pPr>
        <w:pBdr>
          <w:top w:val="single" w:sz="4" w:space="1" w:color="auto"/>
          <w:left w:val="single" w:sz="4" w:space="1" w:color="auto"/>
          <w:bottom w:val="single" w:sz="4" w:space="1" w:color="auto"/>
          <w:right w:val="single" w:sz="4" w:space="1" w:color="auto"/>
        </w:pBdr>
        <w:tabs>
          <w:tab w:val="left" w:pos="567"/>
        </w:tabs>
        <w:spacing w:after="0" w:line="260" w:lineRule="exact"/>
        <w:rPr>
          <w:rFonts w:ascii="Times New Roman" w:hAnsi="Times New Roman"/>
          <w:b/>
        </w:rPr>
      </w:pPr>
    </w:p>
    <w:p w14:paraId="288E73E7" w14:textId="77777777" w:rsidR="00BE0EC1" w:rsidRPr="001C3A24" w:rsidRDefault="00BE0EC1" w:rsidP="00BE0EC1">
      <w:pPr>
        <w:pBdr>
          <w:top w:val="single" w:sz="4" w:space="1" w:color="auto"/>
          <w:left w:val="single" w:sz="4" w:space="1" w:color="auto"/>
          <w:bottom w:val="single" w:sz="4" w:space="1" w:color="auto"/>
          <w:right w:val="single" w:sz="4" w:space="1" w:color="auto"/>
        </w:pBdr>
        <w:tabs>
          <w:tab w:val="left" w:pos="567"/>
        </w:tabs>
        <w:spacing w:after="0" w:line="260" w:lineRule="exact"/>
        <w:rPr>
          <w:rFonts w:ascii="Times New Roman" w:hAnsi="Times New Roman"/>
          <w:b/>
        </w:rPr>
      </w:pPr>
      <w:r w:rsidRPr="001C3A24">
        <w:rPr>
          <w:rFonts w:ascii="Times New Roman" w:hAnsi="Times New Roman"/>
          <w:b/>
        </w:rPr>
        <w:t xml:space="preserve">KARTONO DĖŽUTĖ </w:t>
      </w:r>
    </w:p>
    <w:p w14:paraId="7C01311E" w14:textId="77777777" w:rsidR="00BE0EC1" w:rsidRPr="001C3A24" w:rsidRDefault="00BE0EC1" w:rsidP="00BE0EC1">
      <w:pPr>
        <w:tabs>
          <w:tab w:val="left" w:pos="567"/>
        </w:tabs>
        <w:spacing w:after="0" w:line="260" w:lineRule="exact"/>
        <w:rPr>
          <w:rFonts w:ascii="Times New Roman" w:hAnsi="Times New Roman"/>
        </w:rPr>
      </w:pPr>
    </w:p>
    <w:p w14:paraId="54C641AF" w14:textId="77777777" w:rsidR="00BE0EC1" w:rsidRPr="001C3A24" w:rsidRDefault="00BE0EC1" w:rsidP="00BE0EC1">
      <w:pPr>
        <w:tabs>
          <w:tab w:val="left" w:pos="567"/>
        </w:tabs>
        <w:spacing w:after="0" w:line="260" w:lineRule="exact"/>
        <w:rPr>
          <w:rFonts w:ascii="Times New Roman" w:hAnsi="Times New Roman"/>
        </w:rPr>
      </w:pPr>
    </w:p>
    <w:p w14:paraId="54D2C518" w14:textId="77777777" w:rsidR="00BE0EC1" w:rsidRPr="001C3A24" w:rsidRDefault="00BE0EC1" w:rsidP="00BE0EC1">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rPr>
      </w:pPr>
      <w:r w:rsidRPr="001C3A24">
        <w:rPr>
          <w:rFonts w:ascii="Times New Roman" w:hAnsi="Times New Roman"/>
          <w:b/>
        </w:rPr>
        <w:t>1.</w:t>
      </w:r>
      <w:r w:rsidRPr="001C3A24">
        <w:rPr>
          <w:rFonts w:ascii="Times New Roman" w:hAnsi="Times New Roman"/>
          <w:b/>
        </w:rPr>
        <w:tab/>
        <w:t>VAISTINIO PREPARATO PAVADINIMAS</w:t>
      </w:r>
    </w:p>
    <w:p w14:paraId="34E0007D" w14:textId="77777777" w:rsidR="00BE0EC1" w:rsidRPr="001C3A24" w:rsidRDefault="00BE0EC1" w:rsidP="00BE0EC1">
      <w:pPr>
        <w:tabs>
          <w:tab w:val="left" w:pos="567"/>
        </w:tabs>
        <w:spacing w:after="0" w:line="260" w:lineRule="exact"/>
        <w:rPr>
          <w:rFonts w:ascii="Times New Roman" w:hAnsi="Times New Roman"/>
        </w:rPr>
      </w:pPr>
    </w:p>
    <w:p w14:paraId="107F7BED" w14:textId="77777777" w:rsidR="00BE0EC1" w:rsidRPr="001C3A24" w:rsidRDefault="00BE0EC1" w:rsidP="00BE0EC1">
      <w:pPr>
        <w:widowControl w:val="0"/>
        <w:tabs>
          <w:tab w:val="left" w:pos="567"/>
        </w:tabs>
        <w:spacing w:after="0" w:line="240" w:lineRule="auto"/>
        <w:rPr>
          <w:rFonts w:ascii="Times New Roman" w:hAnsi="Times New Roman"/>
        </w:rPr>
      </w:pPr>
      <w:proofErr w:type="spellStart"/>
      <w:r w:rsidRPr="001C3A24">
        <w:rPr>
          <w:rFonts w:ascii="Times New Roman" w:hAnsi="Times New Roman"/>
        </w:rPr>
        <w:t>Meropenem</w:t>
      </w:r>
      <w:proofErr w:type="spellEnd"/>
      <w:r w:rsidRPr="001C3A24">
        <w:rPr>
          <w:rFonts w:ascii="Times New Roman" w:hAnsi="Times New Roman"/>
        </w:rPr>
        <w:t xml:space="preserve"> Kabi 500 mg milteliai injekciniam ar infuziniam tirpalui</w:t>
      </w:r>
    </w:p>
    <w:p w14:paraId="05C1F5A3" w14:textId="78885413" w:rsidR="00BE0EC1" w:rsidRPr="001C3A24" w:rsidRDefault="00814112" w:rsidP="00BE0EC1">
      <w:pPr>
        <w:tabs>
          <w:tab w:val="left" w:pos="567"/>
        </w:tabs>
        <w:spacing w:after="0" w:line="260" w:lineRule="exact"/>
        <w:rPr>
          <w:rFonts w:ascii="Times New Roman" w:hAnsi="Times New Roman"/>
        </w:rPr>
      </w:pPr>
      <w:proofErr w:type="spellStart"/>
      <w:r>
        <w:rPr>
          <w:rFonts w:ascii="Times New Roman" w:hAnsi="Times New Roman"/>
        </w:rPr>
        <w:t>m</w:t>
      </w:r>
      <w:r w:rsidR="00BE0EC1" w:rsidRPr="001C3A24">
        <w:rPr>
          <w:rFonts w:ascii="Times New Roman" w:hAnsi="Times New Roman"/>
        </w:rPr>
        <w:t>eropenemum</w:t>
      </w:r>
      <w:proofErr w:type="spellEnd"/>
    </w:p>
    <w:p w14:paraId="7CF92D14" w14:textId="77777777" w:rsidR="00BE0EC1" w:rsidRPr="001C3A24" w:rsidRDefault="00BE0EC1" w:rsidP="00BE0EC1">
      <w:pPr>
        <w:tabs>
          <w:tab w:val="left" w:pos="567"/>
        </w:tabs>
        <w:spacing w:after="0" w:line="260" w:lineRule="exact"/>
        <w:rPr>
          <w:rFonts w:ascii="Times New Roman" w:hAnsi="Times New Roman"/>
        </w:rPr>
      </w:pPr>
    </w:p>
    <w:p w14:paraId="7E434150" w14:textId="77777777" w:rsidR="00BE0EC1" w:rsidRPr="001C3A24" w:rsidRDefault="00BE0EC1" w:rsidP="00BE0EC1">
      <w:pPr>
        <w:tabs>
          <w:tab w:val="left" w:pos="567"/>
        </w:tabs>
        <w:spacing w:after="0" w:line="260" w:lineRule="exact"/>
        <w:rPr>
          <w:rFonts w:ascii="Times New Roman" w:hAnsi="Times New Roman"/>
        </w:rPr>
      </w:pPr>
    </w:p>
    <w:p w14:paraId="752D8D60" w14:textId="77777777" w:rsidR="00BE0EC1" w:rsidRPr="001C3A24" w:rsidRDefault="00BE0EC1" w:rsidP="00BE0EC1">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rPr>
      </w:pPr>
      <w:r w:rsidRPr="001C3A24">
        <w:rPr>
          <w:rFonts w:ascii="Times New Roman" w:hAnsi="Times New Roman"/>
          <w:b/>
        </w:rPr>
        <w:t>2.</w:t>
      </w:r>
      <w:r w:rsidRPr="001C3A24">
        <w:rPr>
          <w:rFonts w:ascii="Times New Roman" w:hAnsi="Times New Roman"/>
          <w:b/>
        </w:rPr>
        <w:tab/>
        <w:t>VEIKLIOJI MEDŽIAGA IR JOS KIEKIS</w:t>
      </w:r>
    </w:p>
    <w:p w14:paraId="6F958AB1" w14:textId="77777777" w:rsidR="00BE0EC1" w:rsidRPr="001C3A24" w:rsidRDefault="00BE0EC1" w:rsidP="00BE0EC1">
      <w:pPr>
        <w:tabs>
          <w:tab w:val="left" w:pos="567"/>
        </w:tabs>
        <w:spacing w:after="0" w:line="260" w:lineRule="exact"/>
        <w:rPr>
          <w:rFonts w:ascii="Times New Roman" w:hAnsi="Times New Roman"/>
        </w:rPr>
      </w:pPr>
    </w:p>
    <w:p w14:paraId="56F69B04" w14:textId="77777777" w:rsidR="00BE0EC1" w:rsidRPr="001C3A24" w:rsidRDefault="00BE0EC1" w:rsidP="00BE0EC1">
      <w:pPr>
        <w:tabs>
          <w:tab w:val="left" w:pos="567"/>
        </w:tabs>
        <w:spacing w:after="0" w:line="260" w:lineRule="exact"/>
        <w:rPr>
          <w:rFonts w:ascii="Times New Roman" w:hAnsi="Times New Roman"/>
        </w:rPr>
      </w:pPr>
      <w:r w:rsidRPr="001C3A24">
        <w:rPr>
          <w:rFonts w:ascii="Times New Roman" w:hAnsi="Times New Roman"/>
        </w:rPr>
        <w:t xml:space="preserve">Kiekviename flakone/buteliuke yra </w:t>
      </w:r>
      <w:proofErr w:type="spellStart"/>
      <w:r w:rsidRPr="001C3A24">
        <w:rPr>
          <w:rFonts w:ascii="Times New Roman" w:hAnsi="Times New Roman"/>
        </w:rPr>
        <w:t>meropenemo</w:t>
      </w:r>
      <w:proofErr w:type="spellEnd"/>
      <w:r w:rsidRPr="001C3A24">
        <w:rPr>
          <w:rFonts w:ascii="Times New Roman" w:hAnsi="Times New Roman"/>
        </w:rPr>
        <w:t xml:space="preserve"> </w:t>
      </w:r>
      <w:proofErr w:type="spellStart"/>
      <w:r w:rsidRPr="001C3A24">
        <w:rPr>
          <w:rFonts w:ascii="Times New Roman" w:hAnsi="Times New Roman"/>
        </w:rPr>
        <w:t>trihidrato</w:t>
      </w:r>
      <w:proofErr w:type="spellEnd"/>
      <w:r w:rsidRPr="001C3A24">
        <w:rPr>
          <w:rFonts w:ascii="Times New Roman" w:hAnsi="Times New Roman"/>
        </w:rPr>
        <w:t xml:space="preserve">, atitinkančio 500 mg bevandenio </w:t>
      </w:r>
      <w:proofErr w:type="spellStart"/>
      <w:r w:rsidRPr="001C3A24">
        <w:rPr>
          <w:rFonts w:ascii="Times New Roman" w:hAnsi="Times New Roman"/>
        </w:rPr>
        <w:t>meropenemo</w:t>
      </w:r>
      <w:proofErr w:type="spellEnd"/>
      <w:r w:rsidRPr="001C3A24">
        <w:rPr>
          <w:rFonts w:ascii="Times New Roman" w:hAnsi="Times New Roman"/>
        </w:rPr>
        <w:t>.</w:t>
      </w:r>
    </w:p>
    <w:p w14:paraId="4DA5C5E3" w14:textId="77777777" w:rsidR="00BE0EC1" w:rsidRPr="001C3A24" w:rsidRDefault="00BE0EC1" w:rsidP="00BE0EC1">
      <w:pPr>
        <w:tabs>
          <w:tab w:val="left" w:pos="567"/>
        </w:tabs>
        <w:spacing w:after="0" w:line="260" w:lineRule="exact"/>
        <w:rPr>
          <w:rFonts w:ascii="Times New Roman" w:hAnsi="Times New Roman"/>
        </w:rPr>
      </w:pPr>
    </w:p>
    <w:p w14:paraId="6BA582B5" w14:textId="77777777" w:rsidR="00BE0EC1" w:rsidRPr="001C3A24" w:rsidRDefault="00BE0EC1" w:rsidP="00BE0EC1">
      <w:pPr>
        <w:tabs>
          <w:tab w:val="left" w:pos="567"/>
        </w:tabs>
        <w:spacing w:after="0" w:line="260" w:lineRule="exact"/>
        <w:rPr>
          <w:rFonts w:ascii="Times New Roman" w:hAnsi="Times New Roman"/>
        </w:rPr>
      </w:pPr>
    </w:p>
    <w:p w14:paraId="47945383" w14:textId="77777777" w:rsidR="00BE0EC1" w:rsidRPr="006C3EFA" w:rsidRDefault="00BE0EC1" w:rsidP="00BE0EC1">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highlight w:val="lightGray"/>
        </w:rPr>
      </w:pPr>
      <w:r w:rsidRPr="001C3A24">
        <w:rPr>
          <w:rFonts w:ascii="Times New Roman" w:hAnsi="Times New Roman"/>
          <w:b/>
        </w:rPr>
        <w:t>3.</w:t>
      </w:r>
      <w:r w:rsidRPr="001C3A24">
        <w:rPr>
          <w:rFonts w:ascii="Times New Roman" w:hAnsi="Times New Roman"/>
          <w:b/>
        </w:rPr>
        <w:tab/>
        <w:t>PAGALBINIŲ MEDŽIAGŲ SĄRAŠAS</w:t>
      </w:r>
    </w:p>
    <w:p w14:paraId="2054A8E0" w14:textId="77777777" w:rsidR="00BE0EC1" w:rsidRPr="001C3A24" w:rsidRDefault="00BE0EC1" w:rsidP="00BE0EC1">
      <w:pPr>
        <w:tabs>
          <w:tab w:val="left" w:pos="567"/>
        </w:tabs>
        <w:spacing w:after="0" w:line="260" w:lineRule="exact"/>
        <w:rPr>
          <w:rFonts w:ascii="Times New Roman" w:hAnsi="Times New Roman"/>
        </w:rPr>
      </w:pPr>
    </w:p>
    <w:p w14:paraId="6ADF5C82" w14:textId="77777777" w:rsidR="00BE0EC1" w:rsidRPr="001C3A24" w:rsidRDefault="00BE0EC1" w:rsidP="00BE0EC1">
      <w:pPr>
        <w:tabs>
          <w:tab w:val="left" w:pos="567"/>
        </w:tabs>
        <w:spacing w:after="0" w:line="260" w:lineRule="exact"/>
        <w:rPr>
          <w:rFonts w:ascii="Times New Roman" w:hAnsi="Times New Roman"/>
        </w:rPr>
      </w:pPr>
      <w:r>
        <w:rPr>
          <w:rFonts w:ascii="Times New Roman" w:hAnsi="Times New Roman"/>
        </w:rPr>
        <w:t>N</w:t>
      </w:r>
      <w:r w:rsidRPr="001C3A24">
        <w:rPr>
          <w:rFonts w:ascii="Times New Roman" w:hAnsi="Times New Roman"/>
        </w:rPr>
        <w:t>atrio karbonatas.</w:t>
      </w:r>
    </w:p>
    <w:p w14:paraId="15ECDDD7" w14:textId="77777777" w:rsidR="00BE0EC1" w:rsidRPr="001C3A24" w:rsidRDefault="00BE0EC1" w:rsidP="00BE0EC1">
      <w:pPr>
        <w:tabs>
          <w:tab w:val="left" w:pos="567"/>
        </w:tabs>
        <w:spacing w:after="0" w:line="260" w:lineRule="exact"/>
        <w:rPr>
          <w:rFonts w:ascii="Times New Roman" w:hAnsi="Times New Roman"/>
        </w:rPr>
      </w:pPr>
    </w:p>
    <w:p w14:paraId="3B074943" w14:textId="77777777" w:rsidR="00BE0EC1" w:rsidRPr="001C3A24" w:rsidRDefault="00BE0EC1" w:rsidP="00BE0EC1">
      <w:pPr>
        <w:tabs>
          <w:tab w:val="left" w:pos="567"/>
        </w:tabs>
        <w:spacing w:after="0" w:line="260" w:lineRule="exact"/>
        <w:rPr>
          <w:rFonts w:ascii="Times New Roman" w:hAnsi="Times New Roman"/>
        </w:rPr>
      </w:pPr>
    </w:p>
    <w:p w14:paraId="2192661C" w14:textId="77777777" w:rsidR="00BE0EC1" w:rsidRPr="001C3A24" w:rsidRDefault="00BE0EC1" w:rsidP="00BE0EC1">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rPr>
      </w:pPr>
      <w:r w:rsidRPr="001C3A24">
        <w:rPr>
          <w:rFonts w:ascii="Times New Roman" w:hAnsi="Times New Roman"/>
          <w:b/>
        </w:rPr>
        <w:t>4.</w:t>
      </w:r>
      <w:r w:rsidRPr="001C3A24">
        <w:rPr>
          <w:rFonts w:ascii="Times New Roman" w:hAnsi="Times New Roman"/>
          <w:b/>
        </w:rPr>
        <w:tab/>
        <w:t>FARMACINĖ FORMA IR KIEKIS PAKUOTĖJE</w:t>
      </w:r>
    </w:p>
    <w:p w14:paraId="086400B0" w14:textId="77777777" w:rsidR="00BE0EC1" w:rsidRPr="001C3A24" w:rsidRDefault="00BE0EC1" w:rsidP="00BE0EC1">
      <w:pPr>
        <w:tabs>
          <w:tab w:val="left" w:pos="567"/>
        </w:tabs>
        <w:spacing w:after="0" w:line="260" w:lineRule="exact"/>
        <w:rPr>
          <w:rFonts w:ascii="Times New Roman" w:hAnsi="Times New Roman"/>
        </w:rPr>
      </w:pPr>
    </w:p>
    <w:p w14:paraId="7F7B2278" w14:textId="77777777" w:rsidR="00BE0EC1" w:rsidRPr="001C3A24" w:rsidRDefault="00BE0EC1" w:rsidP="00BE0EC1">
      <w:pPr>
        <w:tabs>
          <w:tab w:val="left" w:pos="567"/>
        </w:tabs>
        <w:spacing w:after="0" w:line="260" w:lineRule="exact"/>
        <w:rPr>
          <w:rFonts w:ascii="Times New Roman" w:hAnsi="Times New Roman"/>
        </w:rPr>
      </w:pPr>
      <w:r w:rsidRPr="001C3A24">
        <w:rPr>
          <w:rFonts w:ascii="Times New Roman" w:hAnsi="Times New Roman"/>
        </w:rPr>
        <w:t>Milteliai injekciniam ar infuziniam tirpalui</w:t>
      </w:r>
    </w:p>
    <w:p w14:paraId="31E66130" w14:textId="77777777" w:rsidR="00BE0EC1" w:rsidRPr="001C3A24" w:rsidRDefault="00BE0EC1" w:rsidP="00BE0EC1">
      <w:pPr>
        <w:tabs>
          <w:tab w:val="left" w:pos="567"/>
        </w:tabs>
        <w:spacing w:after="0" w:line="260" w:lineRule="exact"/>
        <w:rPr>
          <w:rFonts w:ascii="Times New Roman" w:hAnsi="Times New Roman"/>
        </w:rPr>
      </w:pPr>
      <w:r w:rsidRPr="001C3A24">
        <w:rPr>
          <w:rFonts w:ascii="Times New Roman" w:hAnsi="Times New Roman"/>
        </w:rPr>
        <w:t>1flakonas</w:t>
      </w:r>
    </w:p>
    <w:p w14:paraId="6E2B3132" w14:textId="77777777" w:rsidR="00BE0EC1" w:rsidRPr="001C3A24" w:rsidRDefault="00BE0EC1" w:rsidP="00BE0EC1">
      <w:pPr>
        <w:tabs>
          <w:tab w:val="left" w:pos="567"/>
        </w:tabs>
        <w:spacing w:after="0" w:line="260" w:lineRule="exact"/>
        <w:rPr>
          <w:rFonts w:ascii="Times New Roman" w:hAnsi="Times New Roman"/>
        </w:rPr>
      </w:pPr>
      <w:r w:rsidRPr="006C3EFA">
        <w:rPr>
          <w:rFonts w:ascii="Times New Roman" w:hAnsi="Times New Roman"/>
          <w:highlight w:val="lightGray"/>
        </w:rPr>
        <w:t>1 buteliukas</w:t>
      </w:r>
    </w:p>
    <w:p w14:paraId="0A0B454D" w14:textId="77777777" w:rsidR="00BE0EC1" w:rsidRPr="006C3EFA" w:rsidRDefault="00BE0EC1" w:rsidP="00BE0EC1">
      <w:pPr>
        <w:tabs>
          <w:tab w:val="left" w:pos="567"/>
        </w:tabs>
        <w:spacing w:after="0" w:line="260" w:lineRule="exact"/>
        <w:rPr>
          <w:rFonts w:ascii="Times New Roman" w:hAnsi="Times New Roman"/>
          <w:highlight w:val="lightGray"/>
        </w:rPr>
      </w:pPr>
      <w:r w:rsidRPr="006C3EFA">
        <w:rPr>
          <w:rFonts w:ascii="Times New Roman" w:hAnsi="Times New Roman"/>
          <w:highlight w:val="lightGray"/>
        </w:rPr>
        <w:t>10 flakonų</w:t>
      </w:r>
    </w:p>
    <w:p w14:paraId="6D6E5171" w14:textId="77777777" w:rsidR="00BE0EC1" w:rsidRPr="001C3A24" w:rsidRDefault="00BE0EC1" w:rsidP="00BE0EC1">
      <w:pPr>
        <w:tabs>
          <w:tab w:val="left" w:pos="567"/>
        </w:tabs>
        <w:spacing w:after="0" w:line="260" w:lineRule="exact"/>
        <w:rPr>
          <w:rFonts w:ascii="Times New Roman" w:hAnsi="Times New Roman"/>
        </w:rPr>
      </w:pPr>
      <w:r w:rsidRPr="006C3EFA">
        <w:rPr>
          <w:rFonts w:ascii="Times New Roman" w:hAnsi="Times New Roman"/>
          <w:highlight w:val="lightGray"/>
        </w:rPr>
        <w:t>10 buteliukų</w:t>
      </w:r>
    </w:p>
    <w:p w14:paraId="3C375E47" w14:textId="77777777" w:rsidR="00BE0EC1" w:rsidRPr="001C3A24" w:rsidRDefault="00BE0EC1" w:rsidP="00BE0EC1">
      <w:pPr>
        <w:tabs>
          <w:tab w:val="left" w:pos="567"/>
        </w:tabs>
        <w:spacing w:after="0" w:line="260" w:lineRule="exact"/>
        <w:rPr>
          <w:rFonts w:ascii="Times New Roman" w:hAnsi="Times New Roman"/>
        </w:rPr>
      </w:pPr>
    </w:p>
    <w:p w14:paraId="332897F2" w14:textId="77777777" w:rsidR="00BE0EC1" w:rsidRPr="001C3A24" w:rsidRDefault="00BE0EC1" w:rsidP="00BE0EC1">
      <w:pPr>
        <w:tabs>
          <w:tab w:val="left" w:pos="567"/>
        </w:tabs>
        <w:spacing w:after="0" w:line="260" w:lineRule="exact"/>
        <w:rPr>
          <w:rFonts w:ascii="Times New Roman" w:hAnsi="Times New Roman"/>
        </w:rPr>
      </w:pPr>
    </w:p>
    <w:p w14:paraId="3759E3B3" w14:textId="77777777" w:rsidR="00BE0EC1" w:rsidRPr="006C3EFA" w:rsidRDefault="00BE0EC1" w:rsidP="00BE0EC1">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highlight w:val="lightGray"/>
        </w:rPr>
      </w:pPr>
      <w:r w:rsidRPr="001C3A24">
        <w:rPr>
          <w:rFonts w:ascii="Times New Roman" w:hAnsi="Times New Roman"/>
          <w:b/>
        </w:rPr>
        <w:t>5.</w:t>
      </w:r>
      <w:r w:rsidRPr="001C3A24">
        <w:rPr>
          <w:rFonts w:ascii="Times New Roman" w:hAnsi="Times New Roman"/>
          <w:b/>
        </w:rPr>
        <w:tab/>
        <w:t>VARTOJIMO METODAS IR BŪDAS (-AI)</w:t>
      </w:r>
    </w:p>
    <w:p w14:paraId="0E811A21" w14:textId="77777777" w:rsidR="00BE0EC1" w:rsidRPr="001C3A24" w:rsidRDefault="00BE0EC1" w:rsidP="00BE0EC1">
      <w:pPr>
        <w:tabs>
          <w:tab w:val="left" w:pos="567"/>
        </w:tabs>
        <w:spacing w:after="0" w:line="260" w:lineRule="exact"/>
        <w:rPr>
          <w:rFonts w:ascii="Times New Roman" w:hAnsi="Times New Roman"/>
        </w:rPr>
      </w:pPr>
    </w:p>
    <w:p w14:paraId="09D41E23" w14:textId="77777777" w:rsidR="00BE0EC1" w:rsidRPr="001C3A24" w:rsidRDefault="00BE0EC1" w:rsidP="00BE0EC1">
      <w:pPr>
        <w:tabs>
          <w:tab w:val="left" w:pos="567"/>
        </w:tabs>
        <w:spacing w:after="0" w:line="260" w:lineRule="exact"/>
        <w:rPr>
          <w:rFonts w:ascii="Times New Roman" w:hAnsi="Times New Roman"/>
        </w:rPr>
      </w:pPr>
      <w:r w:rsidRPr="001C3A24">
        <w:rPr>
          <w:rFonts w:ascii="Times New Roman" w:hAnsi="Times New Roman"/>
        </w:rPr>
        <w:t>Prieš vartojimą perskaitykite pakuotės lapelį.</w:t>
      </w:r>
    </w:p>
    <w:p w14:paraId="2994D665" w14:textId="77777777" w:rsidR="00BE0EC1" w:rsidRPr="001C3A24" w:rsidRDefault="00BE0EC1" w:rsidP="00BE0EC1">
      <w:pPr>
        <w:tabs>
          <w:tab w:val="left" w:pos="567"/>
        </w:tabs>
        <w:spacing w:after="0" w:line="260" w:lineRule="exact"/>
        <w:rPr>
          <w:rFonts w:ascii="Times New Roman" w:hAnsi="Times New Roman"/>
        </w:rPr>
      </w:pPr>
      <w:r w:rsidRPr="001C3A24">
        <w:rPr>
          <w:rFonts w:ascii="Times New Roman" w:hAnsi="Times New Roman"/>
        </w:rPr>
        <w:t>Leisti į veną.</w:t>
      </w:r>
    </w:p>
    <w:p w14:paraId="4DF1A493" w14:textId="77777777" w:rsidR="00BE0EC1" w:rsidRPr="001C3A24" w:rsidRDefault="00BE0EC1" w:rsidP="00BE0EC1">
      <w:pPr>
        <w:tabs>
          <w:tab w:val="left" w:pos="567"/>
        </w:tabs>
        <w:spacing w:after="0" w:line="260" w:lineRule="exact"/>
        <w:rPr>
          <w:rFonts w:ascii="Times New Roman" w:hAnsi="Times New Roman"/>
        </w:rPr>
      </w:pPr>
      <w:r w:rsidRPr="001C3A24">
        <w:rPr>
          <w:rFonts w:ascii="Times New Roman" w:hAnsi="Times New Roman"/>
        </w:rPr>
        <w:t>Tik vienkartiniam vartojimui.</w:t>
      </w:r>
    </w:p>
    <w:p w14:paraId="4A438AF8" w14:textId="77777777" w:rsidR="00BE0EC1" w:rsidRPr="001C3A24" w:rsidRDefault="00BE0EC1" w:rsidP="00BE0EC1">
      <w:pPr>
        <w:tabs>
          <w:tab w:val="left" w:pos="567"/>
        </w:tabs>
        <w:spacing w:after="0" w:line="260" w:lineRule="exact"/>
        <w:rPr>
          <w:rFonts w:ascii="Times New Roman" w:hAnsi="Times New Roman"/>
        </w:rPr>
      </w:pPr>
    </w:p>
    <w:p w14:paraId="1C3737B1" w14:textId="77777777" w:rsidR="00BE0EC1" w:rsidRPr="001C3A24" w:rsidRDefault="00BE0EC1" w:rsidP="00BE0EC1">
      <w:pPr>
        <w:tabs>
          <w:tab w:val="left" w:pos="567"/>
        </w:tabs>
        <w:spacing w:after="0" w:line="260" w:lineRule="exact"/>
        <w:rPr>
          <w:rFonts w:ascii="Times New Roman" w:hAnsi="Times New Roman"/>
        </w:rPr>
      </w:pPr>
    </w:p>
    <w:p w14:paraId="0D6054D9" w14:textId="77777777" w:rsidR="00BE0EC1" w:rsidRPr="001C3A24" w:rsidRDefault="00BE0EC1" w:rsidP="00BE0EC1">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rPr>
      </w:pPr>
      <w:r w:rsidRPr="001C3A24">
        <w:rPr>
          <w:rFonts w:ascii="Times New Roman" w:hAnsi="Times New Roman"/>
          <w:b/>
        </w:rPr>
        <w:t>6.</w:t>
      </w:r>
      <w:r w:rsidRPr="001C3A24">
        <w:rPr>
          <w:rFonts w:ascii="Times New Roman" w:hAnsi="Times New Roman"/>
          <w:b/>
        </w:rPr>
        <w:tab/>
        <w:t>SPECIALUS ĮSPĖJIMAS, KAD VAISTINĮ PREPARATĄ BŪTINA LAIKYTI VAIKAMS NEPASTEBIMOJE IR NEPASIEKIAMOJE VIETOJE</w:t>
      </w:r>
    </w:p>
    <w:p w14:paraId="43A3D09D" w14:textId="77777777" w:rsidR="00BE0EC1" w:rsidRPr="001C3A24" w:rsidRDefault="00BE0EC1" w:rsidP="00BE0EC1">
      <w:pPr>
        <w:tabs>
          <w:tab w:val="left" w:pos="567"/>
        </w:tabs>
        <w:spacing w:after="0" w:line="260" w:lineRule="exact"/>
        <w:rPr>
          <w:rFonts w:ascii="Times New Roman" w:hAnsi="Times New Roman"/>
        </w:rPr>
      </w:pPr>
    </w:p>
    <w:p w14:paraId="7E86F152" w14:textId="77777777" w:rsidR="00BE0EC1" w:rsidRPr="001C3A24" w:rsidRDefault="00BE0EC1" w:rsidP="00BE0EC1">
      <w:pPr>
        <w:tabs>
          <w:tab w:val="left" w:pos="567"/>
        </w:tabs>
        <w:spacing w:after="0" w:line="260" w:lineRule="exact"/>
        <w:rPr>
          <w:rFonts w:ascii="Times New Roman" w:hAnsi="Times New Roman"/>
        </w:rPr>
      </w:pPr>
      <w:r w:rsidRPr="001C3A24">
        <w:rPr>
          <w:rFonts w:ascii="Times New Roman" w:hAnsi="Times New Roman"/>
        </w:rPr>
        <w:t>Laikyti vaikams nepastebimoje ir nepasiekiamoje vietoje.</w:t>
      </w:r>
    </w:p>
    <w:p w14:paraId="19E4D246" w14:textId="77777777" w:rsidR="00BE0EC1" w:rsidRPr="001C3A24" w:rsidRDefault="00BE0EC1" w:rsidP="00BE0EC1">
      <w:pPr>
        <w:tabs>
          <w:tab w:val="left" w:pos="567"/>
        </w:tabs>
        <w:spacing w:after="0" w:line="260" w:lineRule="exact"/>
        <w:rPr>
          <w:rFonts w:ascii="Times New Roman" w:hAnsi="Times New Roman"/>
        </w:rPr>
      </w:pPr>
    </w:p>
    <w:p w14:paraId="7A638817" w14:textId="77777777" w:rsidR="00BE0EC1" w:rsidRPr="001C3A24" w:rsidRDefault="00BE0EC1" w:rsidP="00BE0EC1">
      <w:pPr>
        <w:tabs>
          <w:tab w:val="left" w:pos="567"/>
        </w:tabs>
        <w:spacing w:after="0" w:line="260" w:lineRule="exact"/>
        <w:rPr>
          <w:rFonts w:ascii="Times New Roman" w:hAnsi="Times New Roman"/>
        </w:rPr>
      </w:pPr>
    </w:p>
    <w:p w14:paraId="5768D131" w14:textId="77777777" w:rsidR="00BE0EC1" w:rsidRPr="006C3EFA" w:rsidRDefault="00BE0EC1" w:rsidP="00BE0EC1">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highlight w:val="lightGray"/>
        </w:rPr>
      </w:pPr>
      <w:r w:rsidRPr="001C3A24">
        <w:rPr>
          <w:rFonts w:ascii="Times New Roman" w:hAnsi="Times New Roman"/>
          <w:b/>
        </w:rPr>
        <w:t>7.</w:t>
      </w:r>
      <w:r w:rsidRPr="001C3A24">
        <w:rPr>
          <w:rFonts w:ascii="Times New Roman" w:hAnsi="Times New Roman"/>
          <w:b/>
        </w:rPr>
        <w:tab/>
        <w:t>KITAS (-I) SPECIALUS (-ŪS) ĮSPĖJIMAS (-AI) (JEI REIKIA)</w:t>
      </w:r>
    </w:p>
    <w:p w14:paraId="6B2E21EF" w14:textId="77777777" w:rsidR="00BE0EC1" w:rsidRPr="001C3A24" w:rsidRDefault="00BE0EC1" w:rsidP="00BE0EC1">
      <w:pPr>
        <w:tabs>
          <w:tab w:val="left" w:pos="567"/>
        </w:tabs>
        <w:spacing w:after="0" w:line="260" w:lineRule="exact"/>
        <w:rPr>
          <w:rFonts w:ascii="Times New Roman" w:hAnsi="Times New Roman"/>
        </w:rPr>
      </w:pPr>
    </w:p>
    <w:p w14:paraId="63D8C58F" w14:textId="77777777" w:rsidR="00BE0EC1" w:rsidRPr="001C3A24" w:rsidRDefault="00BE0EC1" w:rsidP="00BE0EC1">
      <w:pPr>
        <w:tabs>
          <w:tab w:val="left" w:pos="567"/>
        </w:tabs>
        <w:spacing w:after="0" w:line="260" w:lineRule="exact"/>
        <w:rPr>
          <w:rFonts w:ascii="Times New Roman" w:hAnsi="Times New Roman"/>
        </w:rPr>
      </w:pPr>
    </w:p>
    <w:p w14:paraId="0E1FE2FB" w14:textId="77777777" w:rsidR="00BE0EC1" w:rsidRPr="006C3EFA" w:rsidRDefault="00BE0EC1" w:rsidP="00BE0EC1">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highlight w:val="lightGray"/>
        </w:rPr>
      </w:pPr>
      <w:r w:rsidRPr="001C3A24">
        <w:rPr>
          <w:rFonts w:ascii="Times New Roman" w:hAnsi="Times New Roman"/>
          <w:b/>
        </w:rPr>
        <w:t>8.</w:t>
      </w:r>
      <w:r w:rsidRPr="001C3A24">
        <w:rPr>
          <w:rFonts w:ascii="Times New Roman" w:hAnsi="Times New Roman"/>
          <w:b/>
        </w:rPr>
        <w:tab/>
        <w:t>TINKAMUMO LAIKAS</w:t>
      </w:r>
    </w:p>
    <w:p w14:paraId="78537D77" w14:textId="77777777" w:rsidR="00BE0EC1" w:rsidRPr="001C3A24" w:rsidRDefault="00BE0EC1" w:rsidP="00BE0EC1">
      <w:pPr>
        <w:tabs>
          <w:tab w:val="left" w:pos="567"/>
        </w:tabs>
        <w:spacing w:after="0" w:line="260" w:lineRule="exact"/>
        <w:rPr>
          <w:rFonts w:ascii="Times New Roman" w:hAnsi="Times New Roman"/>
        </w:rPr>
      </w:pPr>
    </w:p>
    <w:p w14:paraId="3601269B" w14:textId="77777777" w:rsidR="00BE0EC1" w:rsidRPr="001C3A24" w:rsidRDefault="00BE0EC1" w:rsidP="00BE0EC1">
      <w:pPr>
        <w:tabs>
          <w:tab w:val="left" w:pos="567"/>
        </w:tabs>
        <w:spacing w:after="0" w:line="260" w:lineRule="exact"/>
        <w:rPr>
          <w:rFonts w:ascii="Times New Roman" w:hAnsi="Times New Roman"/>
        </w:rPr>
      </w:pPr>
      <w:r w:rsidRPr="001C3A24">
        <w:rPr>
          <w:rFonts w:ascii="Times New Roman" w:hAnsi="Times New Roman"/>
        </w:rPr>
        <w:t>Tinka iki {mm/MMMM}</w:t>
      </w:r>
    </w:p>
    <w:p w14:paraId="6532E332" w14:textId="77777777" w:rsidR="00BE0EC1" w:rsidRPr="001C3A24" w:rsidRDefault="00BE0EC1" w:rsidP="00BE0EC1">
      <w:pPr>
        <w:tabs>
          <w:tab w:val="left" w:pos="567"/>
        </w:tabs>
        <w:spacing w:after="0" w:line="260" w:lineRule="exact"/>
        <w:rPr>
          <w:rFonts w:ascii="Times New Roman" w:hAnsi="Times New Roman"/>
        </w:rPr>
      </w:pPr>
      <w:r>
        <w:rPr>
          <w:rFonts w:ascii="Times New Roman" w:hAnsi="Times New Roman"/>
        </w:rPr>
        <w:t>Informaciją apie paruošto vaisto tinkamumo laiką žr. pakuotės lapelyje.</w:t>
      </w:r>
    </w:p>
    <w:p w14:paraId="6C42DBAA" w14:textId="77777777" w:rsidR="00BE0EC1" w:rsidRPr="001C3A24" w:rsidRDefault="00BE0EC1" w:rsidP="00BE0EC1">
      <w:pPr>
        <w:tabs>
          <w:tab w:val="left" w:pos="567"/>
        </w:tabs>
        <w:spacing w:after="0" w:line="260" w:lineRule="exact"/>
        <w:rPr>
          <w:rFonts w:ascii="Times New Roman" w:hAnsi="Times New Roman"/>
        </w:rPr>
      </w:pPr>
    </w:p>
    <w:p w14:paraId="5BF1F52D" w14:textId="77777777" w:rsidR="00BE0EC1" w:rsidRPr="001C3A24" w:rsidRDefault="00BE0EC1" w:rsidP="00BE0EC1">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rPr>
      </w:pPr>
      <w:r w:rsidRPr="001C3A24">
        <w:rPr>
          <w:rFonts w:ascii="Times New Roman" w:hAnsi="Times New Roman"/>
          <w:b/>
        </w:rPr>
        <w:t>9.</w:t>
      </w:r>
      <w:r w:rsidRPr="001C3A24">
        <w:rPr>
          <w:rFonts w:ascii="Times New Roman" w:hAnsi="Times New Roman"/>
          <w:b/>
        </w:rPr>
        <w:tab/>
        <w:t>SPECIALIOS LAIKYMO SĄLYGOS</w:t>
      </w:r>
    </w:p>
    <w:p w14:paraId="6C57B941" w14:textId="77777777" w:rsidR="00BE0EC1" w:rsidRPr="001C3A24" w:rsidRDefault="00BE0EC1" w:rsidP="00BE0EC1">
      <w:pPr>
        <w:tabs>
          <w:tab w:val="left" w:pos="567"/>
        </w:tabs>
        <w:spacing w:after="0" w:line="260" w:lineRule="exact"/>
        <w:rPr>
          <w:rFonts w:ascii="Times New Roman" w:hAnsi="Times New Roman"/>
        </w:rPr>
      </w:pPr>
    </w:p>
    <w:p w14:paraId="7C6AE0C1" w14:textId="77777777" w:rsidR="00BE0EC1" w:rsidRPr="001C3A24" w:rsidRDefault="00BE0EC1" w:rsidP="00BE0EC1">
      <w:pPr>
        <w:tabs>
          <w:tab w:val="left" w:pos="567"/>
        </w:tabs>
        <w:spacing w:after="0" w:line="260" w:lineRule="exact"/>
        <w:rPr>
          <w:rFonts w:ascii="Times New Roman" w:hAnsi="Times New Roman"/>
        </w:rPr>
      </w:pPr>
      <w:r w:rsidRPr="001C3A24">
        <w:rPr>
          <w:rFonts w:ascii="Times New Roman" w:hAnsi="Times New Roman"/>
        </w:rPr>
        <w:t>Laikyti ne aukštesnėje kaip 30° C temperatūroje.</w:t>
      </w:r>
    </w:p>
    <w:p w14:paraId="2B3D4CEB" w14:textId="77777777" w:rsidR="00BE0EC1" w:rsidRPr="001C3A24" w:rsidRDefault="00BE0EC1" w:rsidP="00BE0EC1">
      <w:pPr>
        <w:tabs>
          <w:tab w:val="left" w:pos="567"/>
        </w:tabs>
        <w:spacing w:after="0" w:line="260" w:lineRule="exact"/>
        <w:rPr>
          <w:rFonts w:ascii="Times New Roman" w:hAnsi="Times New Roman"/>
        </w:rPr>
      </w:pPr>
      <w:r w:rsidRPr="00DE5644">
        <w:rPr>
          <w:rFonts w:ascii="Times New Roman" w:hAnsi="Times New Roman"/>
        </w:rPr>
        <w:t>Negalima užšaldyti.</w:t>
      </w:r>
    </w:p>
    <w:p w14:paraId="69BC9023" w14:textId="77777777" w:rsidR="00BE0EC1" w:rsidRDefault="00BE0EC1" w:rsidP="00BE0EC1">
      <w:pPr>
        <w:tabs>
          <w:tab w:val="left" w:pos="567"/>
        </w:tabs>
        <w:spacing w:after="0" w:line="260" w:lineRule="exact"/>
        <w:rPr>
          <w:rFonts w:ascii="Times New Roman" w:hAnsi="Times New Roman"/>
        </w:rPr>
      </w:pPr>
    </w:p>
    <w:p w14:paraId="01F27479" w14:textId="77777777" w:rsidR="00BE0EC1" w:rsidRPr="001C3A24" w:rsidRDefault="00BE0EC1" w:rsidP="00BE0EC1">
      <w:pPr>
        <w:tabs>
          <w:tab w:val="left" w:pos="567"/>
        </w:tabs>
        <w:spacing w:after="0" w:line="260" w:lineRule="exact"/>
        <w:rPr>
          <w:rFonts w:ascii="Times New Roman" w:hAnsi="Times New Roman"/>
        </w:rPr>
      </w:pPr>
    </w:p>
    <w:p w14:paraId="4D6AECB2" w14:textId="77777777" w:rsidR="00BE0EC1" w:rsidRPr="001C3A24" w:rsidRDefault="00BE0EC1" w:rsidP="00BE0EC1">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rPr>
      </w:pPr>
      <w:r w:rsidRPr="001C3A24">
        <w:rPr>
          <w:rFonts w:ascii="Times New Roman" w:hAnsi="Times New Roman"/>
          <w:b/>
        </w:rPr>
        <w:t>10.</w:t>
      </w:r>
      <w:r w:rsidRPr="001C3A24">
        <w:rPr>
          <w:rFonts w:ascii="Times New Roman" w:hAnsi="Times New Roman"/>
          <w:b/>
        </w:rPr>
        <w:tab/>
        <w:t>SPECIALIOS ATSARGUMO PRIEMONĖS DĖL NESUVARTOTO VAISTINIO PREPARATO AR JO ATLIEKŲ TVARKYMO (JEI REIKIA)</w:t>
      </w:r>
    </w:p>
    <w:p w14:paraId="1A073EFD" w14:textId="77777777" w:rsidR="00BE0EC1" w:rsidRPr="001C3A24" w:rsidRDefault="00BE0EC1" w:rsidP="00BE0EC1">
      <w:pPr>
        <w:tabs>
          <w:tab w:val="left" w:pos="567"/>
        </w:tabs>
        <w:spacing w:after="0" w:line="260" w:lineRule="exact"/>
        <w:rPr>
          <w:rFonts w:ascii="Times New Roman" w:hAnsi="Times New Roman"/>
        </w:rPr>
      </w:pPr>
    </w:p>
    <w:p w14:paraId="23081D9E" w14:textId="77777777" w:rsidR="00BE0EC1" w:rsidRPr="001C3A24" w:rsidRDefault="00BE0EC1" w:rsidP="00BE0EC1">
      <w:pPr>
        <w:tabs>
          <w:tab w:val="left" w:pos="567"/>
        </w:tabs>
        <w:spacing w:after="0" w:line="260" w:lineRule="exact"/>
        <w:rPr>
          <w:rFonts w:ascii="Times New Roman" w:hAnsi="Times New Roman"/>
        </w:rPr>
      </w:pPr>
    </w:p>
    <w:p w14:paraId="09650899" w14:textId="77777777" w:rsidR="00BE0EC1" w:rsidRPr="001C3A24" w:rsidRDefault="00BE0EC1" w:rsidP="00BE0EC1">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rPr>
      </w:pPr>
      <w:r w:rsidRPr="001C3A24">
        <w:rPr>
          <w:rFonts w:ascii="Times New Roman" w:hAnsi="Times New Roman"/>
          <w:b/>
        </w:rPr>
        <w:t>11.</w:t>
      </w:r>
      <w:r w:rsidRPr="001C3A24">
        <w:rPr>
          <w:rFonts w:ascii="Times New Roman" w:hAnsi="Times New Roman"/>
          <w:b/>
        </w:rPr>
        <w:tab/>
        <w:t>REGISTRUOTOJO PAVADINIMAS IR ADRESAS</w:t>
      </w:r>
    </w:p>
    <w:p w14:paraId="04079307" w14:textId="77777777" w:rsidR="00BE0EC1" w:rsidRPr="001C3A24" w:rsidRDefault="00BE0EC1" w:rsidP="00BE0EC1">
      <w:pPr>
        <w:tabs>
          <w:tab w:val="left" w:pos="567"/>
        </w:tabs>
        <w:spacing w:after="0" w:line="260" w:lineRule="exact"/>
        <w:rPr>
          <w:rFonts w:ascii="Times New Roman" w:hAnsi="Times New Roman"/>
        </w:rPr>
      </w:pPr>
    </w:p>
    <w:p w14:paraId="31A024EC" w14:textId="374908CA" w:rsidR="00BE0EC1" w:rsidRPr="001C3A24" w:rsidRDefault="00BE0EC1" w:rsidP="00BE0EC1">
      <w:pPr>
        <w:tabs>
          <w:tab w:val="left" w:pos="567"/>
        </w:tabs>
        <w:spacing w:after="0" w:line="260" w:lineRule="exact"/>
        <w:rPr>
          <w:rFonts w:ascii="Times New Roman" w:hAnsi="Times New Roman"/>
        </w:rPr>
      </w:pPr>
      <w:proofErr w:type="spellStart"/>
      <w:r w:rsidRPr="001C3A24">
        <w:rPr>
          <w:rFonts w:ascii="Times New Roman" w:hAnsi="Times New Roman"/>
        </w:rPr>
        <w:t>Fresenius</w:t>
      </w:r>
      <w:proofErr w:type="spellEnd"/>
      <w:r w:rsidRPr="001C3A24">
        <w:rPr>
          <w:rFonts w:ascii="Times New Roman" w:hAnsi="Times New Roman"/>
        </w:rPr>
        <w:t xml:space="preserve"> Kabi </w:t>
      </w:r>
      <w:proofErr w:type="spellStart"/>
      <w:r w:rsidRPr="001C3A24">
        <w:rPr>
          <w:rFonts w:ascii="Times New Roman" w:hAnsi="Times New Roman"/>
        </w:rPr>
        <w:t>Polska</w:t>
      </w:r>
      <w:proofErr w:type="spellEnd"/>
      <w:r w:rsidRPr="001C3A24">
        <w:rPr>
          <w:rFonts w:ascii="Times New Roman" w:hAnsi="Times New Roman"/>
        </w:rPr>
        <w:t xml:space="preserve"> Sp. z</w:t>
      </w:r>
      <w:r w:rsidR="00EB240F">
        <w:rPr>
          <w:rFonts w:ascii="Times New Roman" w:hAnsi="Times New Roman"/>
        </w:rPr>
        <w:t xml:space="preserve"> </w:t>
      </w:r>
      <w:proofErr w:type="spellStart"/>
      <w:r w:rsidRPr="001C3A24">
        <w:rPr>
          <w:rFonts w:ascii="Times New Roman" w:hAnsi="Times New Roman"/>
        </w:rPr>
        <w:t>o.o</w:t>
      </w:r>
      <w:proofErr w:type="spellEnd"/>
      <w:r w:rsidRPr="001C3A24">
        <w:rPr>
          <w:rFonts w:ascii="Times New Roman" w:hAnsi="Times New Roman"/>
        </w:rPr>
        <w:t>.</w:t>
      </w:r>
    </w:p>
    <w:p w14:paraId="67B5401B" w14:textId="77777777" w:rsidR="00BE0EC1" w:rsidRPr="001C3A24" w:rsidRDefault="00BE0EC1" w:rsidP="00BE0EC1">
      <w:pPr>
        <w:tabs>
          <w:tab w:val="left" w:pos="567"/>
        </w:tabs>
        <w:spacing w:after="0" w:line="260" w:lineRule="exact"/>
        <w:rPr>
          <w:rFonts w:ascii="Times New Roman" w:eastAsia="Times New Roman" w:hAnsi="Times New Roman"/>
          <w:lang w:eastAsia="de-DE"/>
        </w:rPr>
      </w:pPr>
      <w:r w:rsidRPr="001C3A24">
        <w:rPr>
          <w:rFonts w:ascii="Times New Roman" w:eastAsia="Times New Roman" w:hAnsi="Times New Roman"/>
          <w:lang w:eastAsia="de-DE"/>
        </w:rPr>
        <w:t xml:space="preserve">Al. </w:t>
      </w:r>
      <w:proofErr w:type="spellStart"/>
      <w:r w:rsidRPr="001C3A24">
        <w:rPr>
          <w:rFonts w:ascii="Times New Roman" w:eastAsia="Times New Roman" w:hAnsi="Times New Roman"/>
          <w:lang w:eastAsia="de-DE"/>
        </w:rPr>
        <w:t>Jerozolimskie</w:t>
      </w:r>
      <w:proofErr w:type="spellEnd"/>
      <w:r w:rsidRPr="001C3A24">
        <w:rPr>
          <w:rFonts w:ascii="Times New Roman" w:eastAsia="Times New Roman" w:hAnsi="Times New Roman"/>
          <w:lang w:eastAsia="de-DE"/>
        </w:rPr>
        <w:t xml:space="preserve"> 134</w:t>
      </w:r>
    </w:p>
    <w:p w14:paraId="2F694BDD" w14:textId="77777777" w:rsidR="00BE0EC1" w:rsidRPr="001C3A24" w:rsidRDefault="00BE0EC1" w:rsidP="00BE0EC1">
      <w:pPr>
        <w:tabs>
          <w:tab w:val="left" w:pos="567"/>
        </w:tabs>
        <w:spacing w:after="0" w:line="260" w:lineRule="exact"/>
        <w:rPr>
          <w:rFonts w:ascii="Times New Roman" w:eastAsia="Times New Roman" w:hAnsi="Times New Roman"/>
          <w:lang w:eastAsia="de-DE"/>
        </w:rPr>
      </w:pPr>
      <w:r w:rsidRPr="001C3A24">
        <w:rPr>
          <w:rFonts w:ascii="Times New Roman" w:eastAsia="Times New Roman" w:hAnsi="Times New Roman"/>
          <w:lang w:eastAsia="de-DE"/>
        </w:rPr>
        <w:t xml:space="preserve">02-305 </w:t>
      </w:r>
      <w:proofErr w:type="spellStart"/>
      <w:r w:rsidRPr="001C3A24">
        <w:rPr>
          <w:rFonts w:ascii="Times New Roman" w:eastAsia="Times New Roman" w:hAnsi="Times New Roman"/>
          <w:lang w:eastAsia="de-DE"/>
        </w:rPr>
        <w:t>Warszawa</w:t>
      </w:r>
      <w:proofErr w:type="spellEnd"/>
    </w:p>
    <w:p w14:paraId="75902104" w14:textId="77777777" w:rsidR="00BE0EC1" w:rsidRPr="001C3A24" w:rsidRDefault="00BE0EC1" w:rsidP="00BE0EC1">
      <w:pPr>
        <w:tabs>
          <w:tab w:val="left" w:pos="567"/>
        </w:tabs>
        <w:spacing w:after="0" w:line="260" w:lineRule="exact"/>
        <w:rPr>
          <w:rFonts w:ascii="Times New Roman" w:hAnsi="Times New Roman"/>
        </w:rPr>
      </w:pPr>
      <w:r w:rsidRPr="001C3A24">
        <w:rPr>
          <w:rFonts w:ascii="Times New Roman" w:hAnsi="Times New Roman"/>
        </w:rPr>
        <w:t>Lenkija</w:t>
      </w:r>
    </w:p>
    <w:p w14:paraId="354F9E73" w14:textId="77777777" w:rsidR="00BE0EC1" w:rsidRPr="001C3A24" w:rsidRDefault="00BE0EC1" w:rsidP="00BE0EC1">
      <w:pPr>
        <w:tabs>
          <w:tab w:val="left" w:pos="567"/>
        </w:tabs>
        <w:spacing w:after="0" w:line="260" w:lineRule="exact"/>
        <w:rPr>
          <w:rFonts w:ascii="Times New Roman" w:hAnsi="Times New Roman"/>
        </w:rPr>
      </w:pPr>
    </w:p>
    <w:p w14:paraId="4A7E6F54" w14:textId="77777777" w:rsidR="00BE0EC1" w:rsidRPr="001C3A24" w:rsidRDefault="00BE0EC1" w:rsidP="00BE0EC1">
      <w:pPr>
        <w:tabs>
          <w:tab w:val="left" w:pos="567"/>
        </w:tabs>
        <w:spacing w:after="0" w:line="260" w:lineRule="exact"/>
        <w:rPr>
          <w:rFonts w:ascii="Times New Roman" w:hAnsi="Times New Roman"/>
        </w:rPr>
      </w:pPr>
    </w:p>
    <w:p w14:paraId="6F81C347" w14:textId="77777777" w:rsidR="00BE0EC1" w:rsidRPr="001C3A24" w:rsidRDefault="00BE0EC1" w:rsidP="00BE0EC1">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rPr>
      </w:pPr>
      <w:r w:rsidRPr="001C3A24">
        <w:rPr>
          <w:rFonts w:ascii="Times New Roman" w:hAnsi="Times New Roman"/>
          <w:b/>
        </w:rPr>
        <w:t>12.</w:t>
      </w:r>
      <w:r w:rsidRPr="001C3A24">
        <w:rPr>
          <w:rFonts w:ascii="Times New Roman" w:hAnsi="Times New Roman"/>
          <w:b/>
        </w:rPr>
        <w:tab/>
        <w:t>REGISTRACIJOS PAŽYMĖJIMO NUMERIS (-IAI)</w:t>
      </w:r>
    </w:p>
    <w:p w14:paraId="602D6BDC" w14:textId="77777777" w:rsidR="00BE0EC1" w:rsidRPr="001C3A24" w:rsidRDefault="00BE0EC1" w:rsidP="00BE0EC1">
      <w:pPr>
        <w:tabs>
          <w:tab w:val="left" w:pos="567"/>
        </w:tabs>
        <w:spacing w:after="0" w:line="260" w:lineRule="exact"/>
        <w:rPr>
          <w:rFonts w:ascii="Times New Roman" w:hAnsi="Times New Roman"/>
        </w:rPr>
      </w:pPr>
    </w:p>
    <w:p w14:paraId="498FB482" w14:textId="77777777" w:rsidR="00BE0EC1" w:rsidRPr="001C3A24" w:rsidRDefault="00BE0EC1" w:rsidP="00BE0EC1">
      <w:pPr>
        <w:widowControl w:val="0"/>
        <w:tabs>
          <w:tab w:val="left" w:pos="567"/>
        </w:tabs>
        <w:spacing w:after="0" w:line="240" w:lineRule="auto"/>
        <w:rPr>
          <w:rFonts w:ascii="Times New Roman" w:hAnsi="Times New Roman"/>
        </w:rPr>
      </w:pPr>
      <w:r w:rsidRPr="001C3A24">
        <w:rPr>
          <w:rFonts w:ascii="Times New Roman" w:hAnsi="Times New Roman"/>
        </w:rPr>
        <w:t>N1 – LT/1/10/2164/001</w:t>
      </w:r>
    </w:p>
    <w:p w14:paraId="290CB40C" w14:textId="77777777" w:rsidR="00BE0EC1" w:rsidRPr="001C3A24" w:rsidRDefault="00BE0EC1" w:rsidP="00BE0EC1">
      <w:pPr>
        <w:widowControl w:val="0"/>
        <w:tabs>
          <w:tab w:val="left" w:pos="567"/>
        </w:tabs>
        <w:spacing w:after="0" w:line="240" w:lineRule="auto"/>
        <w:rPr>
          <w:rFonts w:ascii="Times New Roman" w:hAnsi="Times New Roman"/>
        </w:rPr>
      </w:pPr>
      <w:r w:rsidRPr="001C3A24">
        <w:rPr>
          <w:rFonts w:ascii="Times New Roman" w:hAnsi="Times New Roman"/>
        </w:rPr>
        <w:t>N10 – LT/1/10/2164/002</w:t>
      </w:r>
    </w:p>
    <w:p w14:paraId="6763FB83" w14:textId="77777777" w:rsidR="00BE0EC1" w:rsidRPr="001C3A24" w:rsidRDefault="00BE0EC1" w:rsidP="00BE0EC1">
      <w:pPr>
        <w:widowControl w:val="0"/>
        <w:tabs>
          <w:tab w:val="left" w:pos="567"/>
        </w:tabs>
        <w:spacing w:after="0" w:line="240" w:lineRule="auto"/>
        <w:rPr>
          <w:rFonts w:ascii="Times New Roman" w:hAnsi="Times New Roman"/>
        </w:rPr>
      </w:pPr>
    </w:p>
    <w:p w14:paraId="01B4B18D" w14:textId="77777777" w:rsidR="00BE0EC1" w:rsidRPr="001C3A24" w:rsidRDefault="00BE0EC1" w:rsidP="00BE0EC1">
      <w:pPr>
        <w:tabs>
          <w:tab w:val="left" w:pos="567"/>
        </w:tabs>
        <w:spacing w:after="0" w:line="260" w:lineRule="exact"/>
        <w:rPr>
          <w:rFonts w:ascii="Times New Roman" w:hAnsi="Times New Roman"/>
        </w:rPr>
      </w:pPr>
    </w:p>
    <w:p w14:paraId="0C0C235A" w14:textId="77777777" w:rsidR="00BE0EC1" w:rsidRPr="001C3A24" w:rsidRDefault="00BE0EC1" w:rsidP="00BE0EC1">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rPr>
      </w:pPr>
      <w:r w:rsidRPr="001C3A24">
        <w:rPr>
          <w:rFonts w:ascii="Times New Roman" w:hAnsi="Times New Roman"/>
          <w:b/>
        </w:rPr>
        <w:t>13.</w:t>
      </w:r>
      <w:r w:rsidRPr="001C3A24">
        <w:rPr>
          <w:rFonts w:ascii="Times New Roman" w:hAnsi="Times New Roman"/>
          <w:b/>
        </w:rPr>
        <w:tab/>
        <w:t>SERIJOS NUMERIS</w:t>
      </w:r>
    </w:p>
    <w:p w14:paraId="48B4DEDB" w14:textId="77777777" w:rsidR="00BE0EC1" w:rsidRPr="001C3A24" w:rsidRDefault="00BE0EC1" w:rsidP="00BE0EC1">
      <w:pPr>
        <w:tabs>
          <w:tab w:val="left" w:pos="567"/>
        </w:tabs>
        <w:spacing w:after="0" w:line="260" w:lineRule="exact"/>
        <w:rPr>
          <w:rFonts w:ascii="Times New Roman" w:hAnsi="Times New Roman"/>
        </w:rPr>
      </w:pPr>
    </w:p>
    <w:p w14:paraId="5DD65A01" w14:textId="77777777" w:rsidR="00BE0EC1" w:rsidRPr="001C3A24" w:rsidRDefault="00BE0EC1" w:rsidP="00BE0EC1">
      <w:pPr>
        <w:tabs>
          <w:tab w:val="left" w:pos="567"/>
        </w:tabs>
        <w:spacing w:after="0" w:line="260" w:lineRule="exact"/>
        <w:rPr>
          <w:rFonts w:ascii="Times New Roman" w:hAnsi="Times New Roman"/>
        </w:rPr>
      </w:pPr>
      <w:r w:rsidRPr="001C3A24">
        <w:rPr>
          <w:rFonts w:ascii="Times New Roman" w:hAnsi="Times New Roman"/>
        </w:rPr>
        <w:t>Serija</w:t>
      </w:r>
    </w:p>
    <w:p w14:paraId="0347BCD9" w14:textId="77777777" w:rsidR="00BE0EC1" w:rsidRPr="001C3A24" w:rsidRDefault="00BE0EC1" w:rsidP="00BE0EC1">
      <w:pPr>
        <w:tabs>
          <w:tab w:val="left" w:pos="567"/>
        </w:tabs>
        <w:spacing w:after="0" w:line="260" w:lineRule="exact"/>
        <w:rPr>
          <w:rFonts w:ascii="Times New Roman" w:hAnsi="Times New Roman"/>
        </w:rPr>
      </w:pPr>
    </w:p>
    <w:p w14:paraId="72247432" w14:textId="77777777" w:rsidR="00BE0EC1" w:rsidRPr="001C3A24" w:rsidRDefault="00BE0EC1" w:rsidP="00BE0EC1">
      <w:pPr>
        <w:tabs>
          <w:tab w:val="left" w:pos="567"/>
        </w:tabs>
        <w:spacing w:after="0" w:line="260" w:lineRule="exact"/>
        <w:rPr>
          <w:rFonts w:ascii="Times New Roman" w:hAnsi="Times New Roman"/>
        </w:rPr>
      </w:pPr>
    </w:p>
    <w:p w14:paraId="7B8A982D" w14:textId="77777777" w:rsidR="00BE0EC1" w:rsidRPr="001C3A24" w:rsidRDefault="00BE0EC1" w:rsidP="00BE0EC1">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rPr>
      </w:pPr>
      <w:r w:rsidRPr="001C3A24">
        <w:rPr>
          <w:rFonts w:ascii="Times New Roman" w:hAnsi="Times New Roman"/>
          <w:b/>
        </w:rPr>
        <w:t>14.</w:t>
      </w:r>
      <w:r w:rsidRPr="001C3A24">
        <w:rPr>
          <w:rFonts w:ascii="Times New Roman" w:hAnsi="Times New Roman"/>
          <w:b/>
        </w:rPr>
        <w:tab/>
        <w:t>PARDAVIMO (IŠDAVIMO) TVARKA</w:t>
      </w:r>
    </w:p>
    <w:p w14:paraId="0EFCEA6A" w14:textId="77777777" w:rsidR="00BE0EC1" w:rsidRPr="001C3A24" w:rsidRDefault="00BE0EC1" w:rsidP="00BE0EC1">
      <w:pPr>
        <w:tabs>
          <w:tab w:val="left" w:pos="567"/>
        </w:tabs>
        <w:spacing w:after="0" w:line="260" w:lineRule="exact"/>
        <w:rPr>
          <w:rFonts w:ascii="Times New Roman" w:hAnsi="Times New Roman"/>
        </w:rPr>
      </w:pPr>
    </w:p>
    <w:p w14:paraId="17B9A5EC" w14:textId="77777777" w:rsidR="00BE0EC1" w:rsidRPr="001C3A24" w:rsidRDefault="00BE0EC1" w:rsidP="00BE0EC1">
      <w:pPr>
        <w:tabs>
          <w:tab w:val="left" w:pos="567"/>
        </w:tabs>
        <w:spacing w:after="0" w:line="260" w:lineRule="exact"/>
        <w:rPr>
          <w:rFonts w:ascii="Times New Roman" w:hAnsi="Times New Roman"/>
        </w:rPr>
      </w:pPr>
      <w:r w:rsidRPr="001C3A24">
        <w:rPr>
          <w:rFonts w:ascii="Times New Roman" w:hAnsi="Times New Roman"/>
        </w:rPr>
        <w:t>Receptinis vaistas</w:t>
      </w:r>
      <w:r>
        <w:rPr>
          <w:rFonts w:ascii="Times New Roman" w:hAnsi="Times New Roman"/>
        </w:rPr>
        <w:t>.</w:t>
      </w:r>
    </w:p>
    <w:p w14:paraId="481F182A" w14:textId="77777777" w:rsidR="00BE0EC1" w:rsidRPr="001C3A24" w:rsidRDefault="00BE0EC1" w:rsidP="00BE0EC1">
      <w:pPr>
        <w:tabs>
          <w:tab w:val="left" w:pos="567"/>
        </w:tabs>
        <w:spacing w:after="0" w:line="260" w:lineRule="exact"/>
        <w:rPr>
          <w:rFonts w:ascii="Times New Roman" w:hAnsi="Times New Roman"/>
        </w:rPr>
      </w:pPr>
    </w:p>
    <w:p w14:paraId="6BEEDD65" w14:textId="77777777" w:rsidR="00BE0EC1" w:rsidRPr="001C3A24" w:rsidRDefault="00BE0EC1" w:rsidP="00BE0EC1">
      <w:pPr>
        <w:tabs>
          <w:tab w:val="left" w:pos="567"/>
        </w:tabs>
        <w:spacing w:after="0" w:line="260" w:lineRule="exact"/>
        <w:rPr>
          <w:rFonts w:ascii="Times New Roman" w:hAnsi="Times New Roman"/>
        </w:rPr>
      </w:pPr>
    </w:p>
    <w:p w14:paraId="45B0593D" w14:textId="77777777" w:rsidR="00BE0EC1" w:rsidRPr="001C3A24" w:rsidRDefault="00BE0EC1" w:rsidP="00BE0EC1">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rPr>
      </w:pPr>
      <w:r w:rsidRPr="001C3A24">
        <w:rPr>
          <w:rFonts w:ascii="Times New Roman" w:hAnsi="Times New Roman"/>
          <w:b/>
        </w:rPr>
        <w:t>15.</w:t>
      </w:r>
      <w:r w:rsidRPr="001C3A24">
        <w:rPr>
          <w:rFonts w:ascii="Times New Roman" w:hAnsi="Times New Roman"/>
          <w:b/>
        </w:rPr>
        <w:tab/>
        <w:t>VARTOJIMO INSTRUKCIJA</w:t>
      </w:r>
    </w:p>
    <w:p w14:paraId="195C4238" w14:textId="77777777" w:rsidR="00BE0EC1" w:rsidRPr="001C3A24" w:rsidRDefault="00BE0EC1" w:rsidP="00BE0EC1">
      <w:pPr>
        <w:tabs>
          <w:tab w:val="left" w:pos="567"/>
        </w:tabs>
        <w:spacing w:after="0" w:line="260" w:lineRule="exact"/>
        <w:rPr>
          <w:rFonts w:ascii="Times New Roman" w:hAnsi="Times New Roman"/>
        </w:rPr>
      </w:pPr>
    </w:p>
    <w:p w14:paraId="036515A5" w14:textId="77777777" w:rsidR="00BE0EC1" w:rsidRPr="001C3A24" w:rsidRDefault="00BE0EC1" w:rsidP="00BE0EC1">
      <w:pPr>
        <w:tabs>
          <w:tab w:val="left" w:pos="567"/>
        </w:tabs>
        <w:spacing w:after="0" w:line="260" w:lineRule="exact"/>
        <w:rPr>
          <w:rFonts w:ascii="Times New Roman" w:hAnsi="Times New Roman"/>
        </w:rPr>
      </w:pPr>
    </w:p>
    <w:p w14:paraId="57FC105D" w14:textId="77777777" w:rsidR="00BE0EC1" w:rsidRPr="001C3A24" w:rsidRDefault="00BE0EC1" w:rsidP="00BE0EC1">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rPr>
      </w:pPr>
      <w:r w:rsidRPr="001C3A24">
        <w:rPr>
          <w:rFonts w:ascii="Times New Roman" w:hAnsi="Times New Roman"/>
          <w:b/>
        </w:rPr>
        <w:t>16.</w:t>
      </w:r>
      <w:r w:rsidRPr="001C3A24">
        <w:rPr>
          <w:rFonts w:ascii="Times New Roman" w:hAnsi="Times New Roman"/>
          <w:b/>
        </w:rPr>
        <w:tab/>
        <w:t>INFORMACIJA BRAILIO RAŠTU</w:t>
      </w:r>
    </w:p>
    <w:p w14:paraId="7C0CAD2D" w14:textId="77777777" w:rsidR="00BE0EC1" w:rsidRPr="001C3A24" w:rsidRDefault="00BE0EC1" w:rsidP="00BE0EC1">
      <w:pPr>
        <w:tabs>
          <w:tab w:val="left" w:pos="567"/>
        </w:tabs>
        <w:spacing w:after="0" w:line="260" w:lineRule="exact"/>
        <w:rPr>
          <w:rFonts w:ascii="Times New Roman" w:hAnsi="Times New Roman"/>
        </w:rPr>
      </w:pPr>
    </w:p>
    <w:p w14:paraId="0D5C9F0C" w14:textId="77777777" w:rsidR="00BE0EC1" w:rsidRPr="001C3A24" w:rsidRDefault="00BE0EC1" w:rsidP="00BE0EC1">
      <w:pPr>
        <w:tabs>
          <w:tab w:val="left" w:pos="567"/>
        </w:tabs>
        <w:spacing w:after="0" w:line="260" w:lineRule="exact"/>
        <w:rPr>
          <w:rFonts w:ascii="Times New Roman" w:hAnsi="Times New Roman"/>
        </w:rPr>
      </w:pPr>
      <w:r w:rsidRPr="006C3EFA">
        <w:rPr>
          <w:rFonts w:ascii="Times New Roman" w:hAnsi="Times New Roman"/>
          <w:highlight w:val="lightGray"/>
        </w:rPr>
        <w:t>Priimtas pagrindimas informacijos Brailio raštu nepateikti.</w:t>
      </w:r>
    </w:p>
    <w:p w14:paraId="354E410A" w14:textId="77777777" w:rsidR="00BE0EC1" w:rsidRPr="001C3A24" w:rsidRDefault="00BE0EC1" w:rsidP="00BE0EC1">
      <w:pPr>
        <w:tabs>
          <w:tab w:val="left" w:pos="567"/>
        </w:tabs>
        <w:spacing w:after="0" w:line="260" w:lineRule="exact"/>
        <w:rPr>
          <w:rFonts w:ascii="Times New Roman" w:eastAsia="SimSun" w:hAnsi="Times New Roman"/>
          <w:lang w:eastAsia="zh-CN"/>
        </w:rPr>
      </w:pPr>
    </w:p>
    <w:p w14:paraId="1621E085" w14:textId="77777777" w:rsidR="00BE0EC1" w:rsidRPr="001C3A24" w:rsidRDefault="00BE0EC1" w:rsidP="00BE0EC1">
      <w:pPr>
        <w:tabs>
          <w:tab w:val="left" w:pos="567"/>
        </w:tabs>
        <w:spacing w:after="0" w:line="240" w:lineRule="auto"/>
        <w:rPr>
          <w:rFonts w:ascii="Times New Roman" w:eastAsia="Times New Roman" w:hAnsi="Times New Roman"/>
          <w:noProof/>
          <w:shd w:val="clear" w:color="auto" w:fill="CCCCCC"/>
          <w:lang w:eastAsia="lt-LT" w:bidi="lt-LT"/>
        </w:rPr>
      </w:pPr>
    </w:p>
    <w:p w14:paraId="2CAF1786" w14:textId="77777777" w:rsidR="00BE0EC1" w:rsidRPr="001C3A24" w:rsidRDefault="00BE0EC1" w:rsidP="00BE0EC1">
      <w:pPr>
        <w:keepNext/>
        <w:pBdr>
          <w:top w:val="single" w:sz="4" w:space="1" w:color="auto"/>
          <w:left w:val="single" w:sz="4" w:space="4" w:color="auto"/>
          <w:bottom w:val="single" w:sz="4" w:space="1" w:color="auto"/>
          <w:right w:val="single" w:sz="4" w:space="4" w:color="auto"/>
        </w:pBdr>
        <w:tabs>
          <w:tab w:val="left" w:pos="567"/>
        </w:tabs>
        <w:spacing w:after="0" w:line="240" w:lineRule="auto"/>
        <w:ind w:left="1080" w:hanging="1080"/>
        <w:outlineLvl w:val="0"/>
        <w:rPr>
          <w:rFonts w:ascii="Times New Roman" w:eastAsia="Times New Roman" w:hAnsi="Times New Roman"/>
          <w:i/>
          <w:noProof/>
          <w:szCs w:val="20"/>
          <w:lang w:eastAsia="lt-LT" w:bidi="lt-LT"/>
        </w:rPr>
      </w:pPr>
      <w:r w:rsidRPr="001C3A24">
        <w:rPr>
          <w:rFonts w:ascii="Times New Roman" w:eastAsia="Times New Roman" w:hAnsi="Times New Roman"/>
          <w:b/>
          <w:noProof/>
          <w:szCs w:val="20"/>
          <w:lang w:eastAsia="lt-LT" w:bidi="lt-LT"/>
        </w:rPr>
        <w:t>17.</w:t>
      </w:r>
      <w:r w:rsidRPr="001C3A24">
        <w:rPr>
          <w:rFonts w:ascii="Times New Roman" w:eastAsia="Times New Roman" w:hAnsi="Times New Roman"/>
          <w:b/>
          <w:noProof/>
          <w:szCs w:val="20"/>
          <w:lang w:eastAsia="lt-LT" w:bidi="lt-LT"/>
        </w:rPr>
        <w:tab/>
        <w:t>UNIKALUS IDENTIFIKATORIUS – 2D BRŪKŠNINIS KODAS</w:t>
      </w:r>
    </w:p>
    <w:p w14:paraId="542634EA" w14:textId="77777777" w:rsidR="00BE0EC1" w:rsidRPr="001C3A24" w:rsidRDefault="00BE0EC1" w:rsidP="00BE0EC1">
      <w:pPr>
        <w:spacing w:after="0" w:line="240" w:lineRule="auto"/>
        <w:rPr>
          <w:rFonts w:ascii="Times New Roman" w:eastAsia="Times New Roman" w:hAnsi="Times New Roman"/>
          <w:noProof/>
          <w:szCs w:val="20"/>
          <w:lang w:eastAsia="lt-LT" w:bidi="lt-LT"/>
        </w:rPr>
      </w:pPr>
    </w:p>
    <w:p w14:paraId="58C8C88D" w14:textId="77777777" w:rsidR="00BE0EC1" w:rsidRPr="001C3A24" w:rsidRDefault="00BE0EC1" w:rsidP="00BE0EC1">
      <w:pPr>
        <w:tabs>
          <w:tab w:val="left" w:pos="567"/>
        </w:tabs>
        <w:spacing w:after="0" w:line="240" w:lineRule="auto"/>
        <w:rPr>
          <w:rFonts w:ascii="Times New Roman" w:eastAsia="Times New Roman" w:hAnsi="Times New Roman"/>
          <w:noProof/>
          <w:shd w:val="clear" w:color="auto" w:fill="CCCCCC"/>
          <w:lang w:eastAsia="lt-LT" w:bidi="lt-LT"/>
        </w:rPr>
      </w:pPr>
      <w:r w:rsidRPr="006C3EFA">
        <w:rPr>
          <w:rFonts w:ascii="Times New Roman" w:eastAsia="Times New Roman" w:hAnsi="Times New Roman"/>
          <w:noProof/>
          <w:szCs w:val="20"/>
          <w:highlight w:val="lightGray"/>
          <w:lang w:eastAsia="lt-LT" w:bidi="lt-LT"/>
        </w:rPr>
        <w:t>2D brūkšninis kodas su nurodytu unikaliu identifikatoriumi.</w:t>
      </w:r>
    </w:p>
    <w:p w14:paraId="29C2B75E" w14:textId="77777777" w:rsidR="00BE0EC1" w:rsidRPr="001C3A24" w:rsidRDefault="00BE0EC1" w:rsidP="00BE0EC1">
      <w:pPr>
        <w:tabs>
          <w:tab w:val="left" w:pos="567"/>
        </w:tabs>
        <w:spacing w:after="0" w:line="240" w:lineRule="auto"/>
        <w:rPr>
          <w:rFonts w:ascii="Times New Roman" w:eastAsia="Times New Roman" w:hAnsi="Times New Roman"/>
          <w:noProof/>
          <w:shd w:val="clear" w:color="auto" w:fill="CCCCCC"/>
          <w:lang w:eastAsia="lt-LT" w:bidi="lt-LT"/>
        </w:rPr>
      </w:pPr>
    </w:p>
    <w:p w14:paraId="2E016B70" w14:textId="77777777" w:rsidR="00BE0EC1" w:rsidRPr="001C3A24" w:rsidRDefault="00BE0EC1" w:rsidP="00BE0EC1">
      <w:pPr>
        <w:spacing w:after="0" w:line="240" w:lineRule="auto"/>
        <w:rPr>
          <w:rFonts w:ascii="Times New Roman" w:eastAsia="Times New Roman" w:hAnsi="Times New Roman"/>
          <w:noProof/>
          <w:szCs w:val="20"/>
          <w:lang w:eastAsia="lt-LT" w:bidi="lt-LT"/>
        </w:rPr>
      </w:pPr>
    </w:p>
    <w:p w14:paraId="07837CCF" w14:textId="77777777" w:rsidR="00BE0EC1" w:rsidRPr="001C3A24" w:rsidRDefault="00BE0EC1" w:rsidP="00BE0EC1">
      <w:pPr>
        <w:keepNext/>
        <w:pBdr>
          <w:top w:val="single" w:sz="4" w:space="1" w:color="auto"/>
          <w:left w:val="single" w:sz="4" w:space="4" w:color="auto"/>
          <w:bottom w:val="single" w:sz="4" w:space="1" w:color="auto"/>
          <w:right w:val="single" w:sz="4" w:space="4" w:color="auto"/>
        </w:pBdr>
        <w:tabs>
          <w:tab w:val="left" w:pos="567"/>
        </w:tabs>
        <w:spacing w:after="0" w:line="240" w:lineRule="auto"/>
        <w:ind w:left="1080" w:hanging="1080"/>
        <w:outlineLvl w:val="0"/>
        <w:rPr>
          <w:rFonts w:ascii="Times New Roman" w:eastAsia="Times New Roman" w:hAnsi="Times New Roman"/>
          <w:i/>
          <w:noProof/>
          <w:szCs w:val="20"/>
          <w:lang w:eastAsia="lt-LT" w:bidi="lt-LT"/>
        </w:rPr>
      </w:pPr>
      <w:r w:rsidRPr="001C3A24">
        <w:rPr>
          <w:rFonts w:ascii="Times New Roman" w:eastAsia="Times New Roman" w:hAnsi="Times New Roman"/>
          <w:b/>
          <w:noProof/>
          <w:szCs w:val="20"/>
          <w:lang w:eastAsia="lt-LT" w:bidi="lt-LT"/>
        </w:rPr>
        <w:t>18.</w:t>
      </w:r>
      <w:r w:rsidRPr="001C3A24">
        <w:rPr>
          <w:rFonts w:ascii="Times New Roman" w:eastAsia="Times New Roman" w:hAnsi="Times New Roman"/>
          <w:b/>
          <w:noProof/>
          <w:szCs w:val="20"/>
          <w:lang w:eastAsia="lt-LT" w:bidi="lt-LT"/>
        </w:rPr>
        <w:tab/>
        <w:t>UNIKALUS IDENTIFIKATORIUS – ŽMONĖMS SUPRANTAMI DUOMENYS</w:t>
      </w:r>
    </w:p>
    <w:p w14:paraId="5A57D1DC" w14:textId="77777777" w:rsidR="00BE0EC1" w:rsidRPr="001C3A24" w:rsidRDefault="00BE0EC1" w:rsidP="00BE0EC1">
      <w:pPr>
        <w:spacing w:after="0" w:line="240" w:lineRule="auto"/>
        <w:rPr>
          <w:rFonts w:ascii="Times New Roman" w:eastAsia="Times New Roman" w:hAnsi="Times New Roman"/>
          <w:noProof/>
          <w:szCs w:val="20"/>
          <w:lang w:eastAsia="lt-LT" w:bidi="lt-LT"/>
        </w:rPr>
      </w:pPr>
    </w:p>
    <w:p w14:paraId="761ADBC1" w14:textId="77777777" w:rsidR="00BE0EC1" w:rsidRPr="001C3A24" w:rsidRDefault="00BE0EC1" w:rsidP="00BE0EC1">
      <w:pPr>
        <w:tabs>
          <w:tab w:val="left" w:pos="567"/>
        </w:tabs>
        <w:spacing w:after="0" w:line="240" w:lineRule="auto"/>
        <w:rPr>
          <w:rFonts w:ascii="Times New Roman" w:eastAsia="Times New Roman" w:hAnsi="Times New Roman"/>
          <w:szCs w:val="20"/>
          <w:lang w:eastAsia="lt-LT" w:bidi="lt-LT"/>
        </w:rPr>
      </w:pPr>
      <w:r w:rsidRPr="001C3A24">
        <w:rPr>
          <w:rFonts w:ascii="Times New Roman" w:eastAsia="Times New Roman" w:hAnsi="Times New Roman"/>
          <w:szCs w:val="20"/>
          <w:lang w:eastAsia="lt-LT" w:bidi="lt-LT"/>
        </w:rPr>
        <w:t>PC:</w:t>
      </w:r>
    </w:p>
    <w:p w14:paraId="7F6D7E76" w14:textId="77777777" w:rsidR="00BE0EC1" w:rsidRPr="001C3A24" w:rsidRDefault="00BE0EC1" w:rsidP="00BE0EC1">
      <w:pPr>
        <w:tabs>
          <w:tab w:val="left" w:pos="567"/>
        </w:tabs>
        <w:spacing w:after="0" w:line="240" w:lineRule="auto"/>
        <w:rPr>
          <w:rFonts w:ascii="Times New Roman" w:eastAsia="Times New Roman" w:hAnsi="Times New Roman"/>
          <w:szCs w:val="20"/>
          <w:lang w:eastAsia="lt-LT" w:bidi="lt-LT"/>
        </w:rPr>
      </w:pPr>
      <w:r w:rsidRPr="001C3A24">
        <w:rPr>
          <w:rFonts w:ascii="Times New Roman" w:eastAsia="Times New Roman" w:hAnsi="Times New Roman"/>
          <w:szCs w:val="20"/>
          <w:lang w:eastAsia="lt-LT" w:bidi="lt-LT"/>
        </w:rPr>
        <w:t>SN:</w:t>
      </w:r>
    </w:p>
    <w:p w14:paraId="26995EBE" w14:textId="77777777" w:rsidR="00BE0EC1" w:rsidRPr="001C3A24" w:rsidRDefault="00BE0EC1" w:rsidP="00BE0EC1">
      <w:pPr>
        <w:tabs>
          <w:tab w:val="left" w:pos="567"/>
        </w:tabs>
        <w:spacing w:after="0" w:line="240" w:lineRule="auto"/>
        <w:rPr>
          <w:rFonts w:ascii="Times New Roman" w:eastAsia="Times New Roman" w:hAnsi="Times New Roman"/>
        </w:rPr>
      </w:pPr>
      <w:r w:rsidRPr="00FA1D60">
        <w:rPr>
          <w:rFonts w:ascii="Times New Roman" w:hAnsi="Times New Roman"/>
          <w:highlight w:val="lightGray"/>
        </w:rPr>
        <w:t>NN:</w:t>
      </w:r>
    </w:p>
    <w:p w14:paraId="64D46BD3" w14:textId="77777777" w:rsidR="00BE0EC1" w:rsidRPr="001C3A24" w:rsidRDefault="00BE0EC1" w:rsidP="00BE0EC1">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rPr>
      </w:pPr>
      <w:r w:rsidRPr="001C3A24">
        <w:rPr>
          <w:rFonts w:ascii="Times New Roman" w:hAnsi="Times New Roman"/>
        </w:rPr>
        <w:br w:type="page"/>
      </w:r>
      <w:r w:rsidRPr="001C3A24">
        <w:rPr>
          <w:rFonts w:ascii="Times New Roman" w:hAnsi="Times New Roman"/>
          <w:b/>
        </w:rPr>
        <w:t xml:space="preserve">INFORMACIJA ANT VIDINĖS PAKUOTĖS </w:t>
      </w:r>
    </w:p>
    <w:p w14:paraId="44395E76" w14:textId="77777777" w:rsidR="00BE0EC1" w:rsidRPr="001C3A24" w:rsidRDefault="00BE0EC1" w:rsidP="00BE0EC1">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rPr>
      </w:pPr>
    </w:p>
    <w:p w14:paraId="67E9A26A" w14:textId="77777777" w:rsidR="00BE0EC1" w:rsidRPr="001C3A24" w:rsidRDefault="00BE0EC1" w:rsidP="00BE0EC1">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rPr>
      </w:pPr>
      <w:r w:rsidRPr="001C3A24">
        <w:rPr>
          <w:rFonts w:ascii="Times New Roman" w:hAnsi="Times New Roman"/>
          <w:b/>
        </w:rPr>
        <w:t>20 ml FLAKONO ETIKETĖ ir 100 ml BUTELIUKO ETIKETĖ</w:t>
      </w:r>
    </w:p>
    <w:p w14:paraId="0908BCA4" w14:textId="77777777" w:rsidR="00BE0EC1" w:rsidRPr="001C3A24" w:rsidRDefault="00BE0EC1" w:rsidP="00BE0EC1">
      <w:pPr>
        <w:tabs>
          <w:tab w:val="left" w:pos="567"/>
        </w:tabs>
        <w:spacing w:after="0" w:line="260" w:lineRule="exact"/>
        <w:rPr>
          <w:rFonts w:ascii="Times New Roman" w:hAnsi="Times New Roman"/>
        </w:rPr>
      </w:pPr>
    </w:p>
    <w:p w14:paraId="2F3983EB" w14:textId="77777777" w:rsidR="00BE0EC1" w:rsidRPr="001C3A24" w:rsidRDefault="00BE0EC1" w:rsidP="00BE0EC1">
      <w:pPr>
        <w:tabs>
          <w:tab w:val="left" w:pos="567"/>
        </w:tabs>
        <w:spacing w:after="0" w:line="260" w:lineRule="exact"/>
        <w:rPr>
          <w:rFonts w:ascii="Times New Roman" w:hAnsi="Times New Roman"/>
        </w:rPr>
      </w:pPr>
    </w:p>
    <w:p w14:paraId="4C86ABE2" w14:textId="77777777" w:rsidR="00BE0EC1" w:rsidRPr="001C3A24" w:rsidRDefault="00BE0EC1" w:rsidP="00BE0EC1">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rPr>
      </w:pPr>
      <w:r w:rsidRPr="001C3A24">
        <w:rPr>
          <w:rFonts w:ascii="Times New Roman" w:hAnsi="Times New Roman"/>
          <w:b/>
        </w:rPr>
        <w:t>1.</w:t>
      </w:r>
      <w:r w:rsidRPr="001C3A24">
        <w:rPr>
          <w:rFonts w:ascii="Times New Roman" w:hAnsi="Times New Roman"/>
          <w:b/>
        </w:rPr>
        <w:tab/>
        <w:t>VAISTINIO PREPARATO PAVADINIMAS</w:t>
      </w:r>
    </w:p>
    <w:p w14:paraId="657CCAF3" w14:textId="77777777" w:rsidR="00BE0EC1" w:rsidRPr="001C3A24" w:rsidRDefault="00BE0EC1" w:rsidP="00BE0EC1">
      <w:pPr>
        <w:tabs>
          <w:tab w:val="left" w:pos="567"/>
        </w:tabs>
        <w:spacing w:after="0" w:line="260" w:lineRule="exact"/>
        <w:rPr>
          <w:rFonts w:ascii="Times New Roman" w:hAnsi="Times New Roman"/>
        </w:rPr>
      </w:pPr>
    </w:p>
    <w:p w14:paraId="7F82C1E9" w14:textId="77777777" w:rsidR="00BE0EC1" w:rsidRPr="001C3A24" w:rsidRDefault="00BE0EC1" w:rsidP="00BE0EC1">
      <w:pPr>
        <w:widowControl w:val="0"/>
        <w:tabs>
          <w:tab w:val="left" w:pos="567"/>
        </w:tabs>
        <w:spacing w:after="0" w:line="240" w:lineRule="auto"/>
        <w:rPr>
          <w:rFonts w:ascii="Times New Roman" w:hAnsi="Times New Roman"/>
        </w:rPr>
      </w:pPr>
      <w:proofErr w:type="spellStart"/>
      <w:r w:rsidRPr="001C3A24">
        <w:rPr>
          <w:rFonts w:ascii="Times New Roman" w:hAnsi="Times New Roman"/>
        </w:rPr>
        <w:t>Meropenem</w:t>
      </w:r>
      <w:proofErr w:type="spellEnd"/>
      <w:r w:rsidRPr="001C3A24">
        <w:rPr>
          <w:rFonts w:ascii="Times New Roman" w:hAnsi="Times New Roman"/>
        </w:rPr>
        <w:t xml:space="preserve"> Kabi 500 mg milteliai injekciniam ar infuziniam tirpalui</w:t>
      </w:r>
    </w:p>
    <w:p w14:paraId="56560E97" w14:textId="210E4C3F" w:rsidR="00BE0EC1" w:rsidRPr="001C3A24" w:rsidRDefault="00301B4E" w:rsidP="00BE0EC1">
      <w:pPr>
        <w:tabs>
          <w:tab w:val="left" w:pos="567"/>
        </w:tabs>
        <w:spacing w:after="0" w:line="260" w:lineRule="exact"/>
        <w:rPr>
          <w:rFonts w:ascii="Times New Roman" w:hAnsi="Times New Roman"/>
        </w:rPr>
      </w:pPr>
      <w:proofErr w:type="spellStart"/>
      <w:r>
        <w:rPr>
          <w:rFonts w:ascii="Times New Roman" w:hAnsi="Times New Roman"/>
        </w:rPr>
        <w:t>m</w:t>
      </w:r>
      <w:r w:rsidR="00BE0EC1" w:rsidRPr="001C3A24">
        <w:rPr>
          <w:rFonts w:ascii="Times New Roman" w:hAnsi="Times New Roman"/>
        </w:rPr>
        <w:t>eropenemum</w:t>
      </w:r>
      <w:proofErr w:type="spellEnd"/>
    </w:p>
    <w:p w14:paraId="3E7A95F1" w14:textId="77777777" w:rsidR="00BE0EC1" w:rsidRPr="001C3A24" w:rsidRDefault="00BE0EC1" w:rsidP="00BE0EC1">
      <w:pPr>
        <w:tabs>
          <w:tab w:val="left" w:pos="567"/>
        </w:tabs>
        <w:spacing w:after="0" w:line="260" w:lineRule="exact"/>
        <w:rPr>
          <w:rFonts w:ascii="Times New Roman" w:hAnsi="Times New Roman"/>
        </w:rPr>
      </w:pPr>
    </w:p>
    <w:p w14:paraId="7FD70548" w14:textId="77777777" w:rsidR="00BE0EC1" w:rsidRPr="001C3A24" w:rsidRDefault="00BE0EC1" w:rsidP="00BE0EC1">
      <w:pPr>
        <w:tabs>
          <w:tab w:val="left" w:pos="567"/>
        </w:tabs>
        <w:spacing w:after="0" w:line="260" w:lineRule="exact"/>
        <w:rPr>
          <w:rFonts w:ascii="Times New Roman" w:hAnsi="Times New Roman"/>
        </w:rPr>
      </w:pPr>
    </w:p>
    <w:p w14:paraId="76F286FA" w14:textId="77777777" w:rsidR="00BE0EC1" w:rsidRPr="001C3A24" w:rsidRDefault="00BE0EC1" w:rsidP="00BE0EC1">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rPr>
      </w:pPr>
      <w:r w:rsidRPr="001C3A24">
        <w:rPr>
          <w:rFonts w:ascii="Times New Roman" w:hAnsi="Times New Roman"/>
          <w:b/>
        </w:rPr>
        <w:t>2.</w:t>
      </w:r>
      <w:r w:rsidRPr="001C3A24">
        <w:rPr>
          <w:rFonts w:ascii="Times New Roman" w:hAnsi="Times New Roman"/>
          <w:b/>
        </w:rPr>
        <w:tab/>
        <w:t>VEIKLIOJI MEDŽIAGA IR JOS KIEKIS</w:t>
      </w:r>
    </w:p>
    <w:p w14:paraId="51310D58" w14:textId="77777777" w:rsidR="00BE0EC1" w:rsidRPr="001C3A24" w:rsidRDefault="00BE0EC1" w:rsidP="00BE0EC1">
      <w:pPr>
        <w:tabs>
          <w:tab w:val="left" w:pos="567"/>
        </w:tabs>
        <w:spacing w:after="0" w:line="260" w:lineRule="exact"/>
        <w:rPr>
          <w:rFonts w:ascii="Times New Roman" w:hAnsi="Times New Roman"/>
        </w:rPr>
      </w:pPr>
    </w:p>
    <w:p w14:paraId="61D9D1CB" w14:textId="3C8FE3BB" w:rsidR="00BE0EC1" w:rsidRPr="001C3A24" w:rsidRDefault="00BE0EC1" w:rsidP="00BE0EC1">
      <w:pPr>
        <w:tabs>
          <w:tab w:val="left" w:pos="567"/>
        </w:tabs>
        <w:spacing w:after="0" w:line="260" w:lineRule="exact"/>
        <w:rPr>
          <w:rFonts w:ascii="Times New Roman" w:hAnsi="Times New Roman"/>
        </w:rPr>
      </w:pPr>
      <w:proofErr w:type="spellStart"/>
      <w:r w:rsidRPr="001C3A24">
        <w:rPr>
          <w:rFonts w:ascii="Times New Roman" w:hAnsi="Times New Roman"/>
        </w:rPr>
        <w:t>Meropenem</w:t>
      </w:r>
      <w:r w:rsidR="00B26C00">
        <w:rPr>
          <w:rFonts w:ascii="Times New Roman" w:hAnsi="Times New Roman"/>
        </w:rPr>
        <w:t>o</w:t>
      </w:r>
      <w:proofErr w:type="spellEnd"/>
      <w:r w:rsidRPr="001C3A24">
        <w:rPr>
          <w:rFonts w:ascii="Times New Roman" w:hAnsi="Times New Roman"/>
        </w:rPr>
        <w:t xml:space="preserve"> </w:t>
      </w:r>
      <w:proofErr w:type="spellStart"/>
      <w:r w:rsidRPr="001C3A24">
        <w:rPr>
          <w:rFonts w:ascii="Times New Roman" w:hAnsi="Times New Roman"/>
        </w:rPr>
        <w:t>trihidratas</w:t>
      </w:r>
      <w:proofErr w:type="spellEnd"/>
      <w:r w:rsidRPr="001C3A24">
        <w:rPr>
          <w:rFonts w:ascii="Times New Roman" w:hAnsi="Times New Roman"/>
        </w:rPr>
        <w:t xml:space="preserve">, atitinkantis 500 mg bevandenio </w:t>
      </w:r>
      <w:proofErr w:type="spellStart"/>
      <w:r w:rsidRPr="001C3A24">
        <w:rPr>
          <w:rFonts w:ascii="Times New Roman" w:hAnsi="Times New Roman"/>
        </w:rPr>
        <w:t>meropenemo</w:t>
      </w:r>
      <w:proofErr w:type="spellEnd"/>
      <w:r w:rsidRPr="001C3A24">
        <w:rPr>
          <w:rFonts w:ascii="Times New Roman" w:hAnsi="Times New Roman"/>
        </w:rPr>
        <w:t>.</w:t>
      </w:r>
    </w:p>
    <w:p w14:paraId="7C523701" w14:textId="77777777" w:rsidR="00BE0EC1" w:rsidRPr="001C3A24" w:rsidRDefault="00BE0EC1" w:rsidP="00BE0EC1">
      <w:pPr>
        <w:tabs>
          <w:tab w:val="left" w:pos="567"/>
        </w:tabs>
        <w:spacing w:after="0" w:line="260" w:lineRule="exact"/>
        <w:rPr>
          <w:rFonts w:ascii="Times New Roman" w:hAnsi="Times New Roman"/>
        </w:rPr>
      </w:pPr>
    </w:p>
    <w:p w14:paraId="79150E88" w14:textId="77777777" w:rsidR="00BE0EC1" w:rsidRPr="001C3A24" w:rsidRDefault="00BE0EC1" w:rsidP="00BE0EC1">
      <w:pPr>
        <w:tabs>
          <w:tab w:val="left" w:pos="567"/>
        </w:tabs>
        <w:spacing w:after="0" w:line="260" w:lineRule="exact"/>
        <w:rPr>
          <w:rFonts w:ascii="Times New Roman" w:hAnsi="Times New Roman"/>
        </w:rPr>
      </w:pPr>
    </w:p>
    <w:p w14:paraId="37DB6A46" w14:textId="77777777" w:rsidR="00BE0EC1" w:rsidRPr="006C3EFA" w:rsidRDefault="00BE0EC1" w:rsidP="00BE0EC1">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highlight w:val="lightGray"/>
        </w:rPr>
      </w:pPr>
      <w:r w:rsidRPr="001C3A24">
        <w:rPr>
          <w:rFonts w:ascii="Times New Roman" w:hAnsi="Times New Roman"/>
          <w:b/>
        </w:rPr>
        <w:t>3.</w:t>
      </w:r>
      <w:r w:rsidRPr="001C3A24">
        <w:rPr>
          <w:rFonts w:ascii="Times New Roman" w:hAnsi="Times New Roman"/>
          <w:b/>
        </w:rPr>
        <w:tab/>
        <w:t>PAGALBINIŲ MEDŽIAGŲ SĄRAŠAS</w:t>
      </w:r>
    </w:p>
    <w:p w14:paraId="7788C470" w14:textId="77777777" w:rsidR="00BE0EC1" w:rsidRPr="001C3A24" w:rsidRDefault="00BE0EC1" w:rsidP="00BE0EC1">
      <w:pPr>
        <w:tabs>
          <w:tab w:val="left" w:pos="567"/>
        </w:tabs>
        <w:spacing w:after="0" w:line="260" w:lineRule="exact"/>
        <w:rPr>
          <w:rFonts w:ascii="Times New Roman" w:hAnsi="Times New Roman"/>
        </w:rPr>
      </w:pPr>
    </w:p>
    <w:p w14:paraId="54E4E1B1" w14:textId="77777777" w:rsidR="00BE0EC1" w:rsidRPr="001C3A24" w:rsidRDefault="00BE0EC1" w:rsidP="00BE0EC1">
      <w:pPr>
        <w:tabs>
          <w:tab w:val="left" w:pos="567"/>
        </w:tabs>
        <w:spacing w:after="0" w:line="260" w:lineRule="exact"/>
        <w:rPr>
          <w:rFonts w:ascii="Times New Roman" w:hAnsi="Times New Roman"/>
        </w:rPr>
      </w:pPr>
      <w:r>
        <w:rPr>
          <w:rFonts w:ascii="Times New Roman" w:hAnsi="Times New Roman"/>
        </w:rPr>
        <w:t>N</w:t>
      </w:r>
      <w:r w:rsidRPr="001C3A24">
        <w:rPr>
          <w:rFonts w:ascii="Times New Roman" w:hAnsi="Times New Roman"/>
        </w:rPr>
        <w:t>atrio karbonatas.</w:t>
      </w:r>
    </w:p>
    <w:p w14:paraId="6BB31771" w14:textId="77777777" w:rsidR="00BE0EC1" w:rsidRPr="001C3A24" w:rsidRDefault="00BE0EC1" w:rsidP="00BE0EC1">
      <w:pPr>
        <w:tabs>
          <w:tab w:val="left" w:pos="567"/>
        </w:tabs>
        <w:spacing w:after="0" w:line="260" w:lineRule="exact"/>
        <w:rPr>
          <w:rFonts w:ascii="Times New Roman" w:hAnsi="Times New Roman"/>
        </w:rPr>
      </w:pPr>
    </w:p>
    <w:p w14:paraId="50974994" w14:textId="77777777" w:rsidR="00BE0EC1" w:rsidRPr="001C3A24" w:rsidRDefault="00BE0EC1" w:rsidP="00BE0EC1">
      <w:pPr>
        <w:tabs>
          <w:tab w:val="left" w:pos="567"/>
        </w:tabs>
        <w:spacing w:after="0" w:line="260" w:lineRule="exact"/>
        <w:rPr>
          <w:rFonts w:ascii="Times New Roman" w:hAnsi="Times New Roman"/>
        </w:rPr>
      </w:pPr>
    </w:p>
    <w:p w14:paraId="56EE9299" w14:textId="77777777" w:rsidR="00BE0EC1" w:rsidRPr="001C3A24" w:rsidRDefault="00BE0EC1" w:rsidP="00BE0EC1">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rPr>
      </w:pPr>
      <w:r w:rsidRPr="001C3A24">
        <w:rPr>
          <w:rFonts w:ascii="Times New Roman" w:hAnsi="Times New Roman"/>
          <w:b/>
        </w:rPr>
        <w:t>4.</w:t>
      </w:r>
      <w:r w:rsidRPr="001C3A24">
        <w:rPr>
          <w:rFonts w:ascii="Times New Roman" w:hAnsi="Times New Roman"/>
          <w:b/>
        </w:rPr>
        <w:tab/>
        <w:t>FARMACINĖ FORMA IR KIEKIS PAKUOTĖJE</w:t>
      </w:r>
    </w:p>
    <w:p w14:paraId="197ADDA3" w14:textId="77777777" w:rsidR="00BE0EC1" w:rsidRPr="001C3A24" w:rsidRDefault="00BE0EC1" w:rsidP="00BE0EC1">
      <w:pPr>
        <w:tabs>
          <w:tab w:val="left" w:pos="567"/>
        </w:tabs>
        <w:spacing w:after="0" w:line="260" w:lineRule="exact"/>
        <w:rPr>
          <w:rFonts w:ascii="Times New Roman" w:hAnsi="Times New Roman"/>
        </w:rPr>
      </w:pPr>
    </w:p>
    <w:p w14:paraId="199578D4" w14:textId="77777777" w:rsidR="00BE0EC1" w:rsidRPr="001C3A24" w:rsidRDefault="00BE0EC1" w:rsidP="00BE0EC1">
      <w:pPr>
        <w:tabs>
          <w:tab w:val="left" w:pos="567"/>
        </w:tabs>
        <w:spacing w:after="0" w:line="260" w:lineRule="exact"/>
        <w:rPr>
          <w:rFonts w:ascii="Times New Roman" w:hAnsi="Times New Roman"/>
        </w:rPr>
      </w:pPr>
      <w:r w:rsidRPr="001C3A24">
        <w:rPr>
          <w:rFonts w:ascii="Times New Roman" w:hAnsi="Times New Roman"/>
        </w:rPr>
        <w:t>Milteliai injekciniam ar infuziniam tirpalui</w:t>
      </w:r>
    </w:p>
    <w:p w14:paraId="164922DA" w14:textId="77777777" w:rsidR="00BE0EC1" w:rsidRPr="001C3A24" w:rsidRDefault="00BE0EC1" w:rsidP="00BE0EC1">
      <w:pPr>
        <w:tabs>
          <w:tab w:val="left" w:pos="567"/>
        </w:tabs>
        <w:spacing w:after="0" w:line="260" w:lineRule="exact"/>
        <w:rPr>
          <w:rFonts w:ascii="Times New Roman" w:hAnsi="Times New Roman"/>
        </w:rPr>
      </w:pPr>
      <w:r w:rsidRPr="001C3A24">
        <w:rPr>
          <w:rFonts w:ascii="Times New Roman" w:hAnsi="Times New Roman"/>
        </w:rPr>
        <w:t xml:space="preserve">20 ml </w:t>
      </w:r>
    </w:p>
    <w:p w14:paraId="0ECAC3C4" w14:textId="77777777" w:rsidR="00BE0EC1" w:rsidRPr="001C3A24" w:rsidRDefault="00BE0EC1" w:rsidP="00BE0EC1">
      <w:pPr>
        <w:tabs>
          <w:tab w:val="left" w:pos="567"/>
        </w:tabs>
        <w:spacing w:after="0" w:line="260" w:lineRule="exact"/>
        <w:rPr>
          <w:rFonts w:ascii="Times New Roman" w:hAnsi="Times New Roman"/>
        </w:rPr>
      </w:pPr>
      <w:r w:rsidRPr="006C3EFA">
        <w:rPr>
          <w:rFonts w:ascii="Times New Roman" w:hAnsi="Times New Roman"/>
          <w:highlight w:val="lightGray"/>
        </w:rPr>
        <w:t xml:space="preserve">100 ml </w:t>
      </w:r>
    </w:p>
    <w:p w14:paraId="13C4DD05" w14:textId="77777777" w:rsidR="00BE0EC1" w:rsidRPr="001C3A24" w:rsidRDefault="00BE0EC1" w:rsidP="00BE0EC1">
      <w:pPr>
        <w:tabs>
          <w:tab w:val="left" w:pos="567"/>
        </w:tabs>
        <w:spacing w:after="0" w:line="260" w:lineRule="exact"/>
        <w:rPr>
          <w:rFonts w:ascii="Times New Roman" w:hAnsi="Times New Roman"/>
        </w:rPr>
      </w:pPr>
    </w:p>
    <w:p w14:paraId="025FBFBE" w14:textId="77777777" w:rsidR="00BE0EC1" w:rsidRPr="001C3A24" w:rsidRDefault="00BE0EC1" w:rsidP="00BE0EC1">
      <w:pPr>
        <w:tabs>
          <w:tab w:val="left" w:pos="567"/>
        </w:tabs>
        <w:spacing w:after="0" w:line="260" w:lineRule="exact"/>
        <w:rPr>
          <w:rFonts w:ascii="Times New Roman" w:hAnsi="Times New Roman"/>
        </w:rPr>
      </w:pPr>
    </w:p>
    <w:p w14:paraId="2E4B94F8" w14:textId="77777777" w:rsidR="00BE0EC1" w:rsidRPr="006C3EFA" w:rsidRDefault="00BE0EC1" w:rsidP="00BE0EC1">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highlight w:val="lightGray"/>
        </w:rPr>
      </w:pPr>
      <w:r w:rsidRPr="001C3A24">
        <w:rPr>
          <w:rFonts w:ascii="Times New Roman" w:hAnsi="Times New Roman"/>
          <w:b/>
        </w:rPr>
        <w:t>5.</w:t>
      </w:r>
      <w:r w:rsidRPr="001C3A24">
        <w:rPr>
          <w:rFonts w:ascii="Times New Roman" w:hAnsi="Times New Roman"/>
          <w:b/>
        </w:rPr>
        <w:tab/>
        <w:t>VARTOJIMO METODAS IR BŪDAS (-AI)</w:t>
      </w:r>
    </w:p>
    <w:p w14:paraId="249EC9BC" w14:textId="77777777" w:rsidR="00BE0EC1" w:rsidRPr="001C3A24" w:rsidRDefault="00BE0EC1" w:rsidP="00BE0EC1">
      <w:pPr>
        <w:tabs>
          <w:tab w:val="left" w:pos="567"/>
        </w:tabs>
        <w:spacing w:after="0" w:line="260" w:lineRule="exact"/>
        <w:rPr>
          <w:rFonts w:ascii="Times New Roman" w:hAnsi="Times New Roman"/>
        </w:rPr>
      </w:pPr>
    </w:p>
    <w:p w14:paraId="7AAE0164" w14:textId="77777777" w:rsidR="00BE0EC1" w:rsidRPr="001C3A24" w:rsidRDefault="00BE0EC1" w:rsidP="00BE0EC1">
      <w:pPr>
        <w:tabs>
          <w:tab w:val="left" w:pos="567"/>
        </w:tabs>
        <w:spacing w:after="0" w:line="260" w:lineRule="exact"/>
        <w:rPr>
          <w:rFonts w:ascii="Times New Roman" w:hAnsi="Times New Roman"/>
        </w:rPr>
      </w:pPr>
      <w:r w:rsidRPr="001C3A24">
        <w:rPr>
          <w:rFonts w:ascii="Times New Roman" w:hAnsi="Times New Roman"/>
        </w:rPr>
        <w:t>Leisti į veną.</w:t>
      </w:r>
    </w:p>
    <w:p w14:paraId="00786034" w14:textId="77777777" w:rsidR="00BE0EC1" w:rsidRPr="001C3A24" w:rsidRDefault="00BE0EC1" w:rsidP="00BE0EC1">
      <w:pPr>
        <w:tabs>
          <w:tab w:val="left" w:pos="567"/>
        </w:tabs>
        <w:spacing w:after="0" w:line="260" w:lineRule="exact"/>
        <w:rPr>
          <w:rFonts w:ascii="Times New Roman" w:hAnsi="Times New Roman"/>
        </w:rPr>
      </w:pPr>
      <w:r w:rsidRPr="001C3A24">
        <w:rPr>
          <w:rFonts w:ascii="Times New Roman" w:hAnsi="Times New Roman"/>
        </w:rPr>
        <w:t>Tik vienkartiniam vartojimui.</w:t>
      </w:r>
    </w:p>
    <w:p w14:paraId="250F5C92" w14:textId="77777777" w:rsidR="00BE0EC1" w:rsidRPr="001C3A24" w:rsidRDefault="00BE0EC1" w:rsidP="00BE0EC1">
      <w:pPr>
        <w:tabs>
          <w:tab w:val="left" w:pos="567"/>
        </w:tabs>
        <w:spacing w:after="0" w:line="260" w:lineRule="exact"/>
        <w:rPr>
          <w:rFonts w:ascii="Times New Roman" w:hAnsi="Times New Roman"/>
        </w:rPr>
      </w:pPr>
      <w:r w:rsidRPr="001C3A24">
        <w:rPr>
          <w:rFonts w:ascii="Times New Roman" w:hAnsi="Times New Roman"/>
        </w:rPr>
        <w:t>Prieš vartojimą perskaitykite pakuotės lapelį.</w:t>
      </w:r>
    </w:p>
    <w:p w14:paraId="595F10ED" w14:textId="77777777" w:rsidR="00BE0EC1" w:rsidRPr="001C3A24" w:rsidRDefault="00BE0EC1" w:rsidP="00BE0EC1">
      <w:pPr>
        <w:tabs>
          <w:tab w:val="left" w:pos="567"/>
        </w:tabs>
        <w:spacing w:after="0" w:line="260" w:lineRule="exact"/>
        <w:rPr>
          <w:rFonts w:ascii="Times New Roman" w:hAnsi="Times New Roman"/>
        </w:rPr>
      </w:pPr>
    </w:p>
    <w:p w14:paraId="2F1928CE" w14:textId="77777777" w:rsidR="00BE0EC1" w:rsidRPr="001C3A24" w:rsidRDefault="00BE0EC1" w:rsidP="00BE0EC1">
      <w:pPr>
        <w:tabs>
          <w:tab w:val="left" w:pos="567"/>
        </w:tabs>
        <w:spacing w:after="0" w:line="260" w:lineRule="exact"/>
        <w:rPr>
          <w:rFonts w:ascii="Times New Roman" w:hAnsi="Times New Roman"/>
        </w:rPr>
      </w:pPr>
    </w:p>
    <w:p w14:paraId="733F3AC1" w14:textId="77777777" w:rsidR="00BE0EC1" w:rsidRPr="001C3A24" w:rsidRDefault="00BE0EC1" w:rsidP="00BE0EC1">
      <w:pPr>
        <w:pBdr>
          <w:top w:val="single" w:sz="4" w:space="1" w:color="auto"/>
          <w:left w:val="single" w:sz="4" w:space="4" w:color="auto"/>
          <w:bottom w:val="single" w:sz="4" w:space="1" w:color="auto"/>
          <w:right w:val="single" w:sz="4" w:space="4" w:color="auto"/>
        </w:pBdr>
        <w:tabs>
          <w:tab w:val="left" w:pos="567"/>
        </w:tabs>
        <w:spacing w:after="0" w:line="260" w:lineRule="exact"/>
        <w:ind w:left="567" w:hanging="567"/>
        <w:rPr>
          <w:rFonts w:ascii="Times New Roman" w:hAnsi="Times New Roman"/>
          <w:b/>
        </w:rPr>
      </w:pPr>
      <w:r w:rsidRPr="001C3A24">
        <w:rPr>
          <w:rFonts w:ascii="Times New Roman" w:hAnsi="Times New Roman"/>
          <w:b/>
        </w:rPr>
        <w:t>6.</w:t>
      </w:r>
      <w:r w:rsidRPr="001C3A24">
        <w:rPr>
          <w:rFonts w:ascii="Times New Roman" w:hAnsi="Times New Roman"/>
          <w:b/>
        </w:rPr>
        <w:tab/>
        <w:t>SPECIALUS ĮSPĖJIMAS, KAD VAISTINĮ PREPARATĄ BŪTINA LAIKYTI VAIKAMS NEPASTEBIMOJE IR NEPASIEKIAMOJE VIETOJE</w:t>
      </w:r>
    </w:p>
    <w:p w14:paraId="5BBDE8BC" w14:textId="77777777" w:rsidR="00BE0EC1" w:rsidRPr="001C3A24" w:rsidRDefault="00BE0EC1" w:rsidP="00BE0EC1">
      <w:pPr>
        <w:tabs>
          <w:tab w:val="left" w:pos="567"/>
        </w:tabs>
        <w:spacing w:after="0" w:line="260" w:lineRule="exact"/>
        <w:rPr>
          <w:rFonts w:ascii="Times New Roman" w:hAnsi="Times New Roman"/>
        </w:rPr>
      </w:pPr>
    </w:p>
    <w:p w14:paraId="1F96606C" w14:textId="77777777" w:rsidR="00BE0EC1" w:rsidRPr="001C3A24" w:rsidRDefault="00BE0EC1" w:rsidP="00BE0EC1">
      <w:pPr>
        <w:tabs>
          <w:tab w:val="left" w:pos="567"/>
        </w:tabs>
        <w:spacing w:after="0" w:line="260" w:lineRule="exact"/>
        <w:rPr>
          <w:rFonts w:ascii="Times New Roman" w:hAnsi="Times New Roman"/>
        </w:rPr>
      </w:pPr>
      <w:r w:rsidRPr="001C3A24">
        <w:rPr>
          <w:rFonts w:ascii="Times New Roman" w:hAnsi="Times New Roman"/>
        </w:rPr>
        <w:t>Laikyti vaikams nepastebimoje ir nepasiekiamoje vietoje.</w:t>
      </w:r>
    </w:p>
    <w:p w14:paraId="66FDC6D4" w14:textId="77777777" w:rsidR="00BE0EC1" w:rsidRPr="001C3A24" w:rsidRDefault="00BE0EC1" w:rsidP="00BE0EC1">
      <w:pPr>
        <w:tabs>
          <w:tab w:val="left" w:pos="567"/>
        </w:tabs>
        <w:spacing w:after="0" w:line="260" w:lineRule="exact"/>
        <w:rPr>
          <w:rFonts w:ascii="Times New Roman" w:hAnsi="Times New Roman"/>
        </w:rPr>
      </w:pPr>
    </w:p>
    <w:p w14:paraId="30C1AAAD" w14:textId="77777777" w:rsidR="00BE0EC1" w:rsidRPr="001C3A24" w:rsidRDefault="00BE0EC1" w:rsidP="00BE0EC1">
      <w:pPr>
        <w:tabs>
          <w:tab w:val="left" w:pos="567"/>
        </w:tabs>
        <w:spacing w:after="0" w:line="260" w:lineRule="exact"/>
        <w:rPr>
          <w:rFonts w:ascii="Times New Roman" w:hAnsi="Times New Roman"/>
        </w:rPr>
      </w:pPr>
    </w:p>
    <w:p w14:paraId="10BD8BC3" w14:textId="77777777" w:rsidR="00BE0EC1" w:rsidRPr="006C3EFA" w:rsidRDefault="00BE0EC1" w:rsidP="00BE0EC1">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highlight w:val="lightGray"/>
        </w:rPr>
      </w:pPr>
      <w:r w:rsidRPr="001C3A24">
        <w:rPr>
          <w:rFonts w:ascii="Times New Roman" w:hAnsi="Times New Roman"/>
          <w:b/>
        </w:rPr>
        <w:t>7.</w:t>
      </w:r>
      <w:r w:rsidRPr="001C3A24">
        <w:rPr>
          <w:rFonts w:ascii="Times New Roman" w:hAnsi="Times New Roman"/>
          <w:b/>
        </w:rPr>
        <w:tab/>
        <w:t>KITAS (-I) SPECIALUS (-ŪS) ĮSPĖJIMAS (-AI) (JEI REIKIA)</w:t>
      </w:r>
    </w:p>
    <w:p w14:paraId="52A7744E" w14:textId="77777777" w:rsidR="00BE0EC1" w:rsidRPr="001C3A24" w:rsidRDefault="00BE0EC1" w:rsidP="00BE0EC1">
      <w:pPr>
        <w:tabs>
          <w:tab w:val="left" w:pos="567"/>
        </w:tabs>
        <w:spacing w:after="0" w:line="260" w:lineRule="exact"/>
        <w:rPr>
          <w:rFonts w:ascii="Times New Roman" w:hAnsi="Times New Roman"/>
        </w:rPr>
      </w:pPr>
    </w:p>
    <w:p w14:paraId="7D25C493" w14:textId="77777777" w:rsidR="00BE0EC1" w:rsidRPr="001C3A24" w:rsidRDefault="00BE0EC1" w:rsidP="00BE0EC1">
      <w:pPr>
        <w:tabs>
          <w:tab w:val="left" w:pos="567"/>
        </w:tabs>
        <w:spacing w:after="0" w:line="260" w:lineRule="exact"/>
        <w:rPr>
          <w:rFonts w:ascii="Times New Roman" w:hAnsi="Times New Roman"/>
        </w:rPr>
      </w:pPr>
    </w:p>
    <w:p w14:paraId="2CF33F5A" w14:textId="77777777" w:rsidR="00BE0EC1" w:rsidRPr="006C3EFA" w:rsidRDefault="00BE0EC1" w:rsidP="00BE0EC1">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highlight w:val="lightGray"/>
        </w:rPr>
      </w:pPr>
      <w:r w:rsidRPr="001C3A24">
        <w:rPr>
          <w:rFonts w:ascii="Times New Roman" w:hAnsi="Times New Roman"/>
          <w:b/>
        </w:rPr>
        <w:t>8.</w:t>
      </w:r>
      <w:r w:rsidRPr="001C3A24">
        <w:rPr>
          <w:rFonts w:ascii="Times New Roman" w:hAnsi="Times New Roman"/>
          <w:b/>
        </w:rPr>
        <w:tab/>
        <w:t>TINKAMUMO LAIKAS</w:t>
      </w:r>
    </w:p>
    <w:p w14:paraId="0AD23498" w14:textId="77777777" w:rsidR="00BE0EC1" w:rsidRPr="001C3A24" w:rsidRDefault="00BE0EC1" w:rsidP="00BE0EC1">
      <w:pPr>
        <w:tabs>
          <w:tab w:val="left" w:pos="567"/>
        </w:tabs>
        <w:spacing w:after="0" w:line="260" w:lineRule="exact"/>
        <w:rPr>
          <w:rFonts w:ascii="Times New Roman" w:hAnsi="Times New Roman"/>
        </w:rPr>
      </w:pPr>
    </w:p>
    <w:p w14:paraId="3D3856FA" w14:textId="77777777" w:rsidR="00BE0EC1" w:rsidRPr="001C3A24" w:rsidRDefault="00BE0EC1" w:rsidP="00BE0EC1">
      <w:pPr>
        <w:tabs>
          <w:tab w:val="left" w:pos="567"/>
        </w:tabs>
        <w:spacing w:after="0" w:line="260" w:lineRule="exact"/>
        <w:rPr>
          <w:rFonts w:ascii="Times New Roman" w:hAnsi="Times New Roman"/>
        </w:rPr>
      </w:pPr>
      <w:r w:rsidRPr="001C3A24">
        <w:rPr>
          <w:rFonts w:ascii="Times New Roman" w:hAnsi="Times New Roman"/>
        </w:rPr>
        <w:t>Tinka iki {mm/MMMM}</w:t>
      </w:r>
    </w:p>
    <w:p w14:paraId="356D91A8" w14:textId="77777777" w:rsidR="00BE0EC1" w:rsidRDefault="00BE0EC1" w:rsidP="00BE0EC1">
      <w:pPr>
        <w:tabs>
          <w:tab w:val="left" w:pos="567"/>
        </w:tabs>
        <w:spacing w:after="0" w:line="260" w:lineRule="exact"/>
        <w:rPr>
          <w:rFonts w:ascii="Times New Roman" w:hAnsi="Times New Roman"/>
        </w:rPr>
      </w:pPr>
      <w:r w:rsidRPr="00033A57">
        <w:rPr>
          <w:rFonts w:ascii="Times New Roman" w:hAnsi="Times New Roman"/>
        </w:rPr>
        <w:t>Informaciją apie paruošto vaisto tinkamumo laiką žr. pakuotės lapelyje.</w:t>
      </w:r>
    </w:p>
    <w:p w14:paraId="4779B5E5" w14:textId="77777777" w:rsidR="00BE0EC1" w:rsidRPr="001C3A24" w:rsidRDefault="00BE0EC1" w:rsidP="00BE0EC1">
      <w:pPr>
        <w:tabs>
          <w:tab w:val="left" w:pos="567"/>
        </w:tabs>
        <w:spacing w:after="0" w:line="260" w:lineRule="exact"/>
        <w:rPr>
          <w:rFonts w:ascii="Times New Roman" w:hAnsi="Times New Roman"/>
        </w:rPr>
      </w:pPr>
    </w:p>
    <w:p w14:paraId="2343E032" w14:textId="77777777" w:rsidR="00BE0EC1" w:rsidRPr="001C3A24" w:rsidRDefault="00BE0EC1" w:rsidP="00BE0EC1">
      <w:pPr>
        <w:tabs>
          <w:tab w:val="left" w:pos="567"/>
        </w:tabs>
        <w:spacing w:after="0" w:line="260" w:lineRule="exact"/>
        <w:rPr>
          <w:rFonts w:ascii="Times New Roman" w:hAnsi="Times New Roman"/>
        </w:rPr>
      </w:pPr>
    </w:p>
    <w:p w14:paraId="7DFC9502" w14:textId="77777777" w:rsidR="00BE0EC1" w:rsidRPr="001C3A24" w:rsidRDefault="00BE0EC1" w:rsidP="00BE0EC1">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rPr>
      </w:pPr>
      <w:r w:rsidRPr="001C3A24">
        <w:rPr>
          <w:rFonts w:ascii="Times New Roman" w:hAnsi="Times New Roman"/>
          <w:b/>
        </w:rPr>
        <w:t>9.</w:t>
      </w:r>
      <w:r w:rsidRPr="001C3A24">
        <w:rPr>
          <w:rFonts w:ascii="Times New Roman" w:hAnsi="Times New Roman"/>
          <w:b/>
        </w:rPr>
        <w:tab/>
        <w:t>SPECIALIOS LAIKYMO SĄLYGOS</w:t>
      </w:r>
    </w:p>
    <w:p w14:paraId="5DED6C6E" w14:textId="77777777" w:rsidR="00BE0EC1" w:rsidRPr="001C3A24" w:rsidRDefault="00BE0EC1" w:rsidP="00BE0EC1">
      <w:pPr>
        <w:tabs>
          <w:tab w:val="left" w:pos="567"/>
        </w:tabs>
        <w:spacing w:after="0" w:line="260" w:lineRule="exact"/>
        <w:rPr>
          <w:rFonts w:ascii="Times New Roman" w:hAnsi="Times New Roman"/>
        </w:rPr>
      </w:pPr>
    </w:p>
    <w:p w14:paraId="786597CB" w14:textId="77777777" w:rsidR="00BE0EC1" w:rsidRPr="001C3A24" w:rsidRDefault="00BE0EC1" w:rsidP="00BE0EC1">
      <w:pPr>
        <w:tabs>
          <w:tab w:val="left" w:pos="567"/>
        </w:tabs>
        <w:spacing w:after="0" w:line="260" w:lineRule="exact"/>
        <w:rPr>
          <w:rFonts w:ascii="Times New Roman" w:hAnsi="Times New Roman"/>
        </w:rPr>
      </w:pPr>
      <w:r w:rsidRPr="001C3A24">
        <w:rPr>
          <w:rFonts w:ascii="Times New Roman" w:hAnsi="Times New Roman"/>
        </w:rPr>
        <w:t>Laikyti ne aukštesnėje kaip 30° C temperatūroje</w:t>
      </w:r>
      <w:r>
        <w:rPr>
          <w:rFonts w:ascii="Times New Roman" w:hAnsi="Times New Roman"/>
        </w:rPr>
        <w:t>.</w:t>
      </w:r>
    </w:p>
    <w:p w14:paraId="6C7D2CCC" w14:textId="77777777" w:rsidR="00BE0EC1" w:rsidRPr="001C3A24" w:rsidRDefault="00BE0EC1" w:rsidP="00BE0EC1">
      <w:pPr>
        <w:tabs>
          <w:tab w:val="left" w:pos="567"/>
        </w:tabs>
        <w:spacing w:after="0" w:line="240" w:lineRule="auto"/>
        <w:rPr>
          <w:rFonts w:ascii="Times New Roman" w:hAnsi="Times New Roman"/>
        </w:rPr>
      </w:pPr>
      <w:r w:rsidRPr="001C3A24">
        <w:rPr>
          <w:rFonts w:ascii="Times New Roman" w:hAnsi="Times New Roman"/>
        </w:rPr>
        <w:t>Negalima užšaldyti.</w:t>
      </w:r>
    </w:p>
    <w:p w14:paraId="192C773D" w14:textId="77777777" w:rsidR="00BE0EC1" w:rsidRPr="001C3A24" w:rsidRDefault="00BE0EC1" w:rsidP="00BE0EC1">
      <w:pPr>
        <w:tabs>
          <w:tab w:val="left" w:pos="567"/>
        </w:tabs>
        <w:spacing w:after="0" w:line="260" w:lineRule="exact"/>
        <w:rPr>
          <w:rFonts w:ascii="Times New Roman" w:hAnsi="Times New Roman"/>
        </w:rPr>
      </w:pPr>
    </w:p>
    <w:p w14:paraId="59E70CA4" w14:textId="77777777" w:rsidR="00BE0EC1" w:rsidRPr="001C3A24" w:rsidRDefault="00BE0EC1" w:rsidP="00BE0EC1">
      <w:pPr>
        <w:tabs>
          <w:tab w:val="left" w:pos="567"/>
        </w:tabs>
        <w:spacing w:after="0" w:line="260" w:lineRule="exact"/>
        <w:rPr>
          <w:rFonts w:ascii="Times New Roman" w:hAnsi="Times New Roman"/>
        </w:rPr>
      </w:pPr>
    </w:p>
    <w:p w14:paraId="0FDCD33C" w14:textId="77777777" w:rsidR="00BE0EC1" w:rsidRPr="001C3A24" w:rsidRDefault="00BE0EC1" w:rsidP="00BE0EC1">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rPr>
      </w:pPr>
      <w:r w:rsidRPr="001C3A24">
        <w:rPr>
          <w:rFonts w:ascii="Times New Roman" w:hAnsi="Times New Roman"/>
          <w:b/>
        </w:rPr>
        <w:t>10.</w:t>
      </w:r>
      <w:r w:rsidRPr="001C3A24">
        <w:rPr>
          <w:rFonts w:ascii="Times New Roman" w:hAnsi="Times New Roman"/>
          <w:b/>
        </w:rPr>
        <w:tab/>
        <w:t>SPECIALIOS ATSARGUMO PRIEMONĖS DĖL NESUVARTOTO VAISTINIO PREPARATO AR JO ATLIEKŲ TVARKYMO (JEI REIKIA)</w:t>
      </w:r>
    </w:p>
    <w:p w14:paraId="25A06E9A" w14:textId="77777777" w:rsidR="00BE0EC1" w:rsidRPr="001C3A24" w:rsidRDefault="00BE0EC1" w:rsidP="00BE0EC1">
      <w:pPr>
        <w:tabs>
          <w:tab w:val="left" w:pos="567"/>
        </w:tabs>
        <w:spacing w:after="0" w:line="260" w:lineRule="exact"/>
        <w:rPr>
          <w:rFonts w:ascii="Times New Roman" w:hAnsi="Times New Roman"/>
        </w:rPr>
      </w:pPr>
    </w:p>
    <w:p w14:paraId="16BFE091" w14:textId="77777777" w:rsidR="00BE0EC1" w:rsidRPr="001C3A24" w:rsidRDefault="00BE0EC1" w:rsidP="00BE0EC1">
      <w:pPr>
        <w:tabs>
          <w:tab w:val="left" w:pos="567"/>
        </w:tabs>
        <w:spacing w:after="0" w:line="260" w:lineRule="exact"/>
        <w:rPr>
          <w:rFonts w:ascii="Times New Roman" w:hAnsi="Times New Roman"/>
        </w:rPr>
      </w:pPr>
    </w:p>
    <w:p w14:paraId="5A16CD40" w14:textId="77777777" w:rsidR="00BE0EC1" w:rsidRPr="001C3A24" w:rsidRDefault="00BE0EC1" w:rsidP="00BE0EC1">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rPr>
      </w:pPr>
      <w:r w:rsidRPr="001C3A24">
        <w:rPr>
          <w:rFonts w:ascii="Times New Roman" w:hAnsi="Times New Roman"/>
          <w:b/>
        </w:rPr>
        <w:t>11.</w:t>
      </w:r>
      <w:r w:rsidRPr="001C3A24">
        <w:rPr>
          <w:rFonts w:ascii="Times New Roman" w:hAnsi="Times New Roman"/>
          <w:b/>
        </w:rPr>
        <w:tab/>
        <w:t>REGISTRUOTOJO PAVADINIMAS IR ADRESAS</w:t>
      </w:r>
    </w:p>
    <w:p w14:paraId="37CD0164" w14:textId="77777777" w:rsidR="00BE0EC1" w:rsidRPr="001C3A24" w:rsidRDefault="00BE0EC1" w:rsidP="00BE0EC1">
      <w:pPr>
        <w:tabs>
          <w:tab w:val="left" w:pos="567"/>
        </w:tabs>
        <w:spacing w:after="0" w:line="260" w:lineRule="exact"/>
        <w:rPr>
          <w:rFonts w:ascii="Times New Roman" w:hAnsi="Times New Roman"/>
        </w:rPr>
      </w:pPr>
    </w:p>
    <w:p w14:paraId="4EBB3DCE" w14:textId="07E2FAA3" w:rsidR="00BE0EC1" w:rsidRPr="001C3A24" w:rsidRDefault="00BE0EC1" w:rsidP="00BE0EC1">
      <w:pPr>
        <w:tabs>
          <w:tab w:val="left" w:pos="567"/>
        </w:tabs>
        <w:spacing w:after="0" w:line="260" w:lineRule="exact"/>
        <w:rPr>
          <w:rFonts w:ascii="Times New Roman" w:hAnsi="Times New Roman"/>
        </w:rPr>
      </w:pPr>
      <w:proofErr w:type="spellStart"/>
      <w:r w:rsidRPr="001C3A24">
        <w:rPr>
          <w:rFonts w:ascii="Times New Roman" w:hAnsi="Times New Roman"/>
        </w:rPr>
        <w:t>Fresenius</w:t>
      </w:r>
      <w:proofErr w:type="spellEnd"/>
      <w:r w:rsidRPr="001C3A24">
        <w:rPr>
          <w:rFonts w:ascii="Times New Roman" w:hAnsi="Times New Roman"/>
        </w:rPr>
        <w:t xml:space="preserve"> Kabi </w:t>
      </w:r>
      <w:proofErr w:type="spellStart"/>
      <w:r w:rsidRPr="001C3A24">
        <w:rPr>
          <w:rFonts w:ascii="Times New Roman" w:hAnsi="Times New Roman"/>
        </w:rPr>
        <w:t>Polska</w:t>
      </w:r>
      <w:proofErr w:type="spellEnd"/>
      <w:r w:rsidRPr="001C3A24">
        <w:rPr>
          <w:rFonts w:ascii="Times New Roman" w:hAnsi="Times New Roman"/>
        </w:rPr>
        <w:t xml:space="preserve"> Sp. z</w:t>
      </w:r>
      <w:r w:rsidR="00B3173B">
        <w:rPr>
          <w:rFonts w:ascii="Times New Roman" w:hAnsi="Times New Roman"/>
        </w:rPr>
        <w:t xml:space="preserve"> </w:t>
      </w:r>
      <w:proofErr w:type="spellStart"/>
      <w:r w:rsidRPr="001C3A24">
        <w:rPr>
          <w:rFonts w:ascii="Times New Roman" w:hAnsi="Times New Roman"/>
        </w:rPr>
        <w:t>o.o</w:t>
      </w:r>
      <w:proofErr w:type="spellEnd"/>
      <w:r w:rsidRPr="001C3A24">
        <w:rPr>
          <w:rFonts w:ascii="Times New Roman" w:hAnsi="Times New Roman"/>
        </w:rPr>
        <w:t>.</w:t>
      </w:r>
    </w:p>
    <w:p w14:paraId="003EF7EF" w14:textId="77777777" w:rsidR="00BE0EC1" w:rsidRPr="001C3A24" w:rsidRDefault="00BE0EC1" w:rsidP="00BE0EC1">
      <w:pPr>
        <w:tabs>
          <w:tab w:val="left" w:pos="567"/>
        </w:tabs>
        <w:spacing w:after="0" w:line="260" w:lineRule="exact"/>
        <w:rPr>
          <w:rFonts w:ascii="Times New Roman" w:hAnsi="Times New Roman"/>
        </w:rPr>
      </w:pPr>
      <w:r w:rsidRPr="001C3A24">
        <w:rPr>
          <w:rFonts w:ascii="Times New Roman" w:hAnsi="Times New Roman"/>
        </w:rPr>
        <w:t xml:space="preserve">Al. </w:t>
      </w:r>
      <w:proofErr w:type="spellStart"/>
      <w:r w:rsidRPr="001C3A24">
        <w:rPr>
          <w:rFonts w:ascii="Times New Roman" w:hAnsi="Times New Roman"/>
        </w:rPr>
        <w:t>Jerozolimskie</w:t>
      </w:r>
      <w:proofErr w:type="spellEnd"/>
      <w:r w:rsidRPr="001C3A24">
        <w:rPr>
          <w:rFonts w:ascii="Times New Roman" w:hAnsi="Times New Roman"/>
        </w:rPr>
        <w:t xml:space="preserve"> 134</w:t>
      </w:r>
    </w:p>
    <w:p w14:paraId="0ABA351D" w14:textId="77777777" w:rsidR="00BE0EC1" w:rsidRPr="001C3A24" w:rsidRDefault="00BE0EC1" w:rsidP="00BE0EC1">
      <w:pPr>
        <w:tabs>
          <w:tab w:val="left" w:pos="567"/>
        </w:tabs>
        <w:spacing w:after="0" w:line="260" w:lineRule="exact"/>
        <w:rPr>
          <w:rFonts w:ascii="Times New Roman" w:hAnsi="Times New Roman"/>
        </w:rPr>
      </w:pPr>
      <w:r w:rsidRPr="001C3A24">
        <w:rPr>
          <w:rFonts w:ascii="Times New Roman" w:hAnsi="Times New Roman"/>
        </w:rPr>
        <w:t xml:space="preserve">02-305 </w:t>
      </w:r>
      <w:proofErr w:type="spellStart"/>
      <w:r w:rsidRPr="001C3A24">
        <w:rPr>
          <w:rFonts w:ascii="Times New Roman" w:hAnsi="Times New Roman"/>
        </w:rPr>
        <w:t>Warszawa</w:t>
      </w:r>
      <w:proofErr w:type="spellEnd"/>
    </w:p>
    <w:p w14:paraId="2494503C" w14:textId="77777777" w:rsidR="00BE0EC1" w:rsidRPr="001C3A24" w:rsidRDefault="00BE0EC1" w:rsidP="00BE0EC1">
      <w:pPr>
        <w:tabs>
          <w:tab w:val="left" w:pos="567"/>
        </w:tabs>
        <w:spacing w:after="0" w:line="260" w:lineRule="exact"/>
        <w:rPr>
          <w:rFonts w:ascii="Times New Roman" w:hAnsi="Times New Roman"/>
        </w:rPr>
      </w:pPr>
      <w:r w:rsidRPr="001C3A24">
        <w:rPr>
          <w:rFonts w:ascii="Times New Roman" w:hAnsi="Times New Roman"/>
        </w:rPr>
        <w:t>Lenkija</w:t>
      </w:r>
    </w:p>
    <w:p w14:paraId="68D6E693" w14:textId="77777777" w:rsidR="00BE0EC1" w:rsidRPr="001C3A24" w:rsidRDefault="00BE0EC1" w:rsidP="00BE0EC1">
      <w:pPr>
        <w:tabs>
          <w:tab w:val="left" w:pos="567"/>
        </w:tabs>
        <w:spacing w:after="0" w:line="260" w:lineRule="exact"/>
        <w:rPr>
          <w:rFonts w:ascii="Times New Roman" w:hAnsi="Times New Roman"/>
        </w:rPr>
      </w:pPr>
    </w:p>
    <w:p w14:paraId="17588FBA" w14:textId="77777777" w:rsidR="00BE0EC1" w:rsidRPr="001C3A24" w:rsidRDefault="00BE0EC1" w:rsidP="00BE0EC1">
      <w:pPr>
        <w:tabs>
          <w:tab w:val="left" w:pos="567"/>
        </w:tabs>
        <w:spacing w:after="0" w:line="260" w:lineRule="exact"/>
        <w:rPr>
          <w:rFonts w:ascii="Times New Roman" w:hAnsi="Times New Roman"/>
        </w:rPr>
      </w:pPr>
    </w:p>
    <w:p w14:paraId="3B8E872C" w14:textId="77777777" w:rsidR="00BE0EC1" w:rsidRPr="001C3A24" w:rsidRDefault="00BE0EC1" w:rsidP="00BE0EC1">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rPr>
      </w:pPr>
      <w:r w:rsidRPr="001C3A24">
        <w:rPr>
          <w:rFonts w:ascii="Times New Roman" w:hAnsi="Times New Roman"/>
          <w:b/>
        </w:rPr>
        <w:t>12.</w:t>
      </w:r>
      <w:r w:rsidRPr="001C3A24">
        <w:rPr>
          <w:rFonts w:ascii="Times New Roman" w:hAnsi="Times New Roman"/>
          <w:b/>
        </w:rPr>
        <w:tab/>
        <w:t>REGISTRACIJOS PAŽYMĖJIMO NUMERIS (-IAI)</w:t>
      </w:r>
    </w:p>
    <w:p w14:paraId="65E46A17" w14:textId="77777777" w:rsidR="00BE0EC1" w:rsidRPr="001C3A24" w:rsidRDefault="00BE0EC1" w:rsidP="00BE0EC1">
      <w:pPr>
        <w:tabs>
          <w:tab w:val="left" w:pos="567"/>
        </w:tabs>
        <w:spacing w:after="0" w:line="260" w:lineRule="exact"/>
        <w:rPr>
          <w:rFonts w:ascii="Times New Roman" w:hAnsi="Times New Roman"/>
        </w:rPr>
      </w:pPr>
    </w:p>
    <w:p w14:paraId="06C6DCA9" w14:textId="77777777" w:rsidR="00BE0EC1" w:rsidRPr="001C3A24" w:rsidRDefault="00BE0EC1" w:rsidP="00BE0EC1">
      <w:pPr>
        <w:tabs>
          <w:tab w:val="left" w:pos="567"/>
        </w:tabs>
        <w:spacing w:after="0" w:line="260" w:lineRule="exact"/>
        <w:rPr>
          <w:rFonts w:ascii="Times New Roman" w:hAnsi="Times New Roman"/>
        </w:rPr>
      </w:pPr>
    </w:p>
    <w:p w14:paraId="160BECE1" w14:textId="77777777" w:rsidR="00BE0EC1" w:rsidRPr="001C3A24" w:rsidRDefault="00BE0EC1" w:rsidP="00BE0EC1">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rPr>
      </w:pPr>
      <w:r w:rsidRPr="001C3A24">
        <w:rPr>
          <w:rFonts w:ascii="Times New Roman" w:hAnsi="Times New Roman"/>
          <w:b/>
        </w:rPr>
        <w:t>13.</w:t>
      </w:r>
      <w:r w:rsidRPr="001C3A24">
        <w:rPr>
          <w:rFonts w:ascii="Times New Roman" w:hAnsi="Times New Roman"/>
          <w:b/>
        </w:rPr>
        <w:tab/>
        <w:t>SERIJOS NUMERIS</w:t>
      </w:r>
    </w:p>
    <w:p w14:paraId="628B3107" w14:textId="77777777" w:rsidR="00BE0EC1" w:rsidRPr="001C3A24" w:rsidRDefault="00BE0EC1" w:rsidP="00BE0EC1">
      <w:pPr>
        <w:tabs>
          <w:tab w:val="left" w:pos="567"/>
        </w:tabs>
        <w:spacing w:after="0" w:line="260" w:lineRule="exact"/>
        <w:rPr>
          <w:rFonts w:ascii="Times New Roman" w:hAnsi="Times New Roman"/>
        </w:rPr>
      </w:pPr>
    </w:p>
    <w:p w14:paraId="10E4C9B7" w14:textId="77777777" w:rsidR="00BE0EC1" w:rsidRPr="001C3A24" w:rsidRDefault="00BE0EC1" w:rsidP="00BE0EC1">
      <w:pPr>
        <w:tabs>
          <w:tab w:val="left" w:pos="567"/>
        </w:tabs>
        <w:spacing w:after="0" w:line="260" w:lineRule="exact"/>
        <w:rPr>
          <w:rFonts w:ascii="Times New Roman" w:hAnsi="Times New Roman"/>
        </w:rPr>
      </w:pPr>
      <w:r w:rsidRPr="001C3A24">
        <w:rPr>
          <w:rFonts w:ascii="Times New Roman" w:hAnsi="Times New Roman"/>
        </w:rPr>
        <w:t>Serija</w:t>
      </w:r>
    </w:p>
    <w:p w14:paraId="341B21BC" w14:textId="77777777" w:rsidR="00BE0EC1" w:rsidRPr="001C3A24" w:rsidRDefault="00BE0EC1" w:rsidP="00BE0EC1">
      <w:pPr>
        <w:tabs>
          <w:tab w:val="left" w:pos="567"/>
        </w:tabs>
        <w:spacing w:after="0" w:line="260" w:lineRule="exact"/>
        <w:rPr>
          <w:rFonts w:ascii="Times New Roman" w:hAnsi="Times New Roman"/>
        </w:rPr>
      </w:pPr>
    </w:p>
    <w:p w14:paraId="0FEA023D" w14:textId="77777777" w:rsidR="00BE0EC1" w:rsidRPr="001C3A24" w:rsidRDefault="00BE0EC1" w:rsidP="00BE0EC1">
      <w:pPr>
        <w:tabs>
          <w:tab w:val="left" w:pos="567"/>
        </w:tabs>
        <w:spacing w:after="0" w:line="260" w:lineRule="exact"/>
        <w:rPr>
          <w:rFonts w:ascii="Times New Roman" w:hAnsi="Times New Roman"/>
        </w:rPr>
      </w:pPr>
    </w:p>
    <w:p w14:paraId="1F64A8F1" w14:textId="77777777" w:rsidR="00BE0EC1" w:rsidRPr="001C3A24" w:rsidRDefault="00BE0EC1" w:rsidP="00BE0EC1">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rPr>
      </w:pPr>
      <w:r w:rsidRPr="001C3A24">
        <w:rPr>
          <w:rFonts w:ascii="Times New Roman" w:hAnsi="Times New Roman"/>
          <w:b/>
        </w:rPr>
        <w:t>14.</w:t>
      </w:r>
      <w:r w:rsidRPr="001C3A24">
        <w:rPr>
          <w:rFonts w:ascii="Times New Roman" w:hAnsi="Times New Roman"/>
          <w:b/>
        </w:rPr>
        <w:tab/>
        <w:t>PARDAVIMO (IŠDAVIMO) TVARKA</w:t>
      </w:r>
    </w:p>
    <w:p w14:paraId="73B1E3AA" w14:textId="77777777" w:rsidR="00BE0EC1" w:rsidRPr="001C3A24" w:rsidRDefault="00BE0EC1" w:rsidP="00BE0EC1">
      <w:pPr>
        <w:tabs>
          <w:tab w:val="left" w:pos="567"/>
        </w:tabs>
        <w:spacing w:after="0" w:line="260" w:lineRule="exact"/>
        <w:rPr>
          <w:rFonts w:ascii="Times New Roman" w:hAnsi="Times New Roman"/>
        </w:rPr>
      </w:pPr>
    </w:p>
    <w:p w14:paraId="0A77E0DB" w14:textId="77777777" w:rsidR="00BE0EC1" w:rsidRPr="001C3A24" w:rsidRDefault="00BE0EC1" w:rsidP="00BE0EC1">
      <w:pPr>
        <w:tabs>
          <w:tab w:val="left" w:pos="567"/>
        </w:tabs>
        <w:spacing w:after="0" w:line="260" w:lineRule="exact"/>
        <w:rPr>
          <w:rFonts w:ascii="Times New Roman" w:hAnsi="Times New Roman"/>
        </w:rPr>
      </w:pPr>
      <w:r w:rsidRPr="001C3A24">
        <w:rPr>
          <w:rFonts w:ascii="Times New Roman" w:hAnsi="Times New Roman"/>
        </w:rPr>
        <w:t>Receptinis vaistas</w:t>
      </w:r>
      <w:r>
        <w:rPr>
          <w:rFonts w:ascii="Times New Roman" w:hAnsi="Times New Roman"/>
        </w:rPr>
        <w:t>.</w:t>
      </w:r>
    </w:p>
    <w:p w14:paraId="33F9DAD8" w14:textId="77777777" w:rsidR="00BE0EC1" w:rsidRPr="001C3A24" w:rsidRDefault="00BE0EC1" w:rsidP="00BE0EC1">
      <w:pPr>
        <w:tabs>
          <w:tab w:val="left" w:pos="567"/>
        </w:tabs>
        <w:spacing w:after="0" w:line="260" w:lineRule="exact"/>
        <w:rPr>
          <w:rFonts w:ascii="Times New Roman" w:hAnsi="Times New Roman"/>
        </w:rPr>
      </w:pPr>
    </w:p>
    <w:p w14:paraId="134D6D88" w14:textId="77777777" w:rsidR="00BE0EC1" w:rsidRPr="001C3A24" w:rsidRDefault="00BE0EC1" w:rsidP="00BE0EC1">
      <w:pPr>
        <w:tabs>
          <w:tab w:val="left" w:pos="567"/>
        </w:tabs>
        <w:spacing w:after="0" w:line="260" w:lineRule="exact"/>
        <w:rPr>
          <w:rFonts w:ascii="Times New Roman" w:hAnsi="Times New Roman"/>
        </w:rPr>
      </w:pPr>
    </w:p>
    <w:p w14:paraId="1C6FC4D0" w14:textId="77777777" w:rsidR="00BE0EC1" w:rsidRPr="001C3A24" w:rsidRDefault="00BE0EC1" w:rsidP="00BE0EC1">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rPr>
      </w:pPr>
      <w:r w:rsidRPr="001C3A24">
        <w:rPr>
          <w:rFonts w:ascii="Times New Roman" w:hAnsi="Times New Roman"/>
          <w:b/>
        </w:rPr>
        <w:t>15.</w:t>
      </w:r>
      <w:r w:rsidRPr="001C3A24">
        <w:rPr>
          <w:rFonts w:ascii="Times New Roman" w:hAnsi="Times New Roman"/>
          <w:b/>
        </w:rPr>
        <w:tab/>
        <w:t>VARTOJIMO INSTRUKCIJA</w:t>
      </w:r>
    </w:p>
    <w:p w14:paraId="06DE2134" w14:textId="77777777" w:rsidR="00BE0EC1" w:rsidRPr="001C3A24" w:rsidRDefault="00BE0EC1" w:rsidP="00BE0EC1">
      <w:pPr>
        <w:tabs>
          <w:tab w:val="left" w:pos="567"/>
        </w:tabs>
        <w:spacing w:after="0" w:line="260" w:lineRule="exact"/>
        <w:rPr>
          <w:rFonts w:ascii="Times New Roman" w:hAnsi="Times New Roman"/>
        </w:rPr>
      </w:pPr>
    </w:p>
    <w:p w14:paraId="12AC7FDD" w14:textId="77777777" w:rsidR="00BE0EC1" w:rsidRPr="001C3A24" w:rsidRDefault="00BE0EC1" w:rsidP="00BE0EC1">
      <w:pPr>
        <w:tabs>
          <w:tab w:val="left" w:pos="567"/>
        </w:tabs>
        <w:spacing w:after="0" w:line="260" w:lineRule="exact"/>
        <w:rPr>
          <w:rFonts w:ascii="Times New Roman" w:hAnsi="Times New Roman"/>
        </w:rPr>
      </w:pPr>
    </w:p>
    <w:p w14:paraId="7EB20F0F" w14:textId="77777777" w:rsidR="00BE0EC1" w:rsidRPr="001C3A24" w:rsidRDefault="00BE0EC1" w:rsidP="00BE0EC1">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rPr>
      </w:pPr>
      <w:r w:rsidRPr="001C3A24">
        <w:rPr>
          <w:rFonts w:ascii="Times New Roman" w:hAnsi="Times New Roman"/>
          <w:b/>
        </w:rPr>
        <w:t>16.</w:t>
      </w:r>
      <w:r w:rsidRPr="001C3A24">
        <w:rPr>
          <w:rFonts w:ascii="Times New Roman" w:hAnsi="Times New Roman"/>
          <w:b/>
        </w:rPr>
        <w:tab/>
        <w:t>INFORMACIJA BRAILIO RAŠTU</w:t>
      </w:r>
    </w:p>
    <w:p w14:paraId="0FF8A11F" w14:textId="77777777" w:rsidR="00BE0EC1" w:rsidRPr="001C3A24" w:rsidRDefault="00BE0EC1" w:rsidP="00BE0EC1">
      <w:pPr>
        <w:tabs>
          <w:tab w:val="left" w:pos="567"/>
        </w:tabs>
        <w:spacing w:after="0" w:line="260" w:lineRule="exact"/>
        <w:rPr>
          <w:rFonts w:ascii="Times New Roman" w:hAnsi="Times New Roman"/>
        </w:rPr>
      </w:pPr>
    </w:p>
    <w:p w14:paraId="5049E0AD" w14:textId="77777777" w:rsidR="00BE0EC1" w:rsidRPr="001C3A24" w:rsidRDefault="00BE0EC1" w:rsidP="00BE0EC1">
      <w:pPr>
        <w:tabs>
          <w:tab w:val="left" w:pos="567"/>
        </w:tabs>
        <w:spacing w:after="0" w:line="260" w:lineRule="exact"/>
        <w:rPr>
          <w:rFonts w:ascii="Times New Roman" w:hAnsi="Times New Roman"/>
        </w:rPr>
      </w:pPr>
      <w:r w:rsidRPr="006C3EFA">
        <w:rPr>
          <w:rFonts w:ascii="Times New Roman" w:hAnsi="Times New Roman"/>
          <w:highlight w:val="lightGray"/>
        </w:rPr>
        <w:t>Priimtas pagrindimas informacijos Brailio raštu nepateikti.</w:t>
      </w:r>
    </w:p>
    <w:p w14:paraId="3D3D3273" w14:textId="77777777" w:rsidR="00BE0EC1" w:rsidRPr="001C3A24" w:rsidRDefault="00BE0EC1" w:rsidP="00BE0EC1">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rPr>
      </w:pPr>
      <w:r w:rsidRPr="001C3A24">
        <w:rPr>
          <w:rFonts w:ascii="Times New Roman" w:hAnsi="Times New Roman"/>
        </w:rPr>
        <w:br w:type="page"/>
      </w:r>
      <w:r w:rsidRPr="001C3A24">
        <w:rPr>
          <w:rFonts w:ascii="Times New Roman" w:hAnsi="Times New Roman"/>
          <w:b/>
        </w:rPr>
        <w:t xml:space="preserve">INFORMACIJA ANT IŠORINĖS PAKUOTĖS </w:t>
      </w:r>
    </w:p>
    <w:p w14:paraId="6FC54B4D" w14:textId="77777777" w:rsidR="00BE0EC1" w:rsidRPr="001C3A24" w:rsidRDefault="00BE0EC1" w:rsidP="00BE0EC1">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rPr>
      </w:pPr>
    </w:p>
    <w:p w14:paraId="7EE6CDE4" w14:textId="77777777" w:rsidR="00BE0EC1" w:rsidRPr="001C3A24" w:rsidRDefault="00BE0EC1" w:rsidP="00BE0EC1">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rPr>
      </w:pPr>
      <w:r w:rsidRPr="001C3A24">
        <w:rPr>
          <w:rFonts w:ascii="Times New Roman" w:hAnsi="Times New Roman"/>
          <w:b/>
        </w:rPr>
        <w:t xml:space="preserve">KARTONO DĖŽUTĖ </w:t>
      </w:r>
    </w:p>
    <w:p w14:paraId="7775AD05" w14:textId="77777777" w:rsidR="00BE0EC1" w:rsidRPr="001C3A24" w:rsidRDefault="00BE0EC1" w:rsidP="00BE0EC1">
      <w:pPr>
        <w:tabs>
          <w:tab w:val="left" w:pos="567"/>
        </w:tabs>
        <w:spacing w:after="0" w:line="260" w:lineRule="exact"/>
        <w:rPr>
          <w:rFonts w:ascii="Times New Roman" w:hAnsi="Times New Roman"/>
        </w:rPr>
      </w:pPr>
    </w:p>
    <w:p w14:paraId="787B8921" w14:textId="77777777" w:rsidR="00BE0EC1" w:rsidRPr="001C3A24" w:rsidRDefault="00BE0EC1" w:rsidP="00BE0EC1">
      <w:pPr>
        <w:tabs>
          <w:tab w:val="left" w:pos="567"/>
        </w:tabs>
        <w:spacing w:after="0" w:line="260" w:lineRule="exact"/>
        <w:rPr>
          <w:rFonts w:ascii="Times New Roman" w:hAnsi="Times New Roman"/>
        </w:rPr>
      </w:pPr>
    </w:p>
    <w:p w14:paraId="3648C1FB" w14:textId="77777777" w:rsidR="00BE0EC1" w:rsidRPr="001C3A24" w:rsidRDefault="00BE0EC1" w:rsidP="00BE0EC1">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rPr>
      </w:pPr>
      <w:r w:rsidRPr="001C3A24">
        <w:rPr>
          <w:rFonts w:ascii="Times New Roman" w:hAnsi="Times New Roman"/>
          <w:b/>
        </w:rPr>
        <w:t>1.</w:t>
      </w:r>
      <w:r w:rsidRPr="001C3A24">
        <w:rPr>
          <w:rFonts w:ascii="Times New Roman" w:hAnsi="Times New Roman"/>
          <w:b/>
        </w:rPr>
        <w:tab/>
        <w:t>VAISTINIO PREPARATO PAVADINIMAS</w:t>
      </w:r>
    </w:p>
    <w:p w14:paraId="204691ED" w14:textId="77777777" w:rsidR="00BE0EC1" w:rsidRPr="001C3A24" w:rsidRDefault="00BE0EC1" w:rsidP="00BE0EC1">
      <w:pPr>
        <w:tabs>
          <w:tab w:val="left" w:pos="567"/>
        </w:tabs>
        <w:spacing w:after="0" w:line="260" w:lineRule="exact"/>
        <w:rPr>
          <w:rFonts w:ascii="Times New Roman" w:hAnsi="Times New Roman"/>
        </w:rPr>
      </w:pPr>
    </w:p>
    <w:p w14:paraId="4E58FF79" w14:textId="77777777" w:rsidR="00BE0EC1" w:rsidRPr="001C3A24" w:rsidRDefault="00BE0EC1" w:rsidP="00BE0EC1">
      <w:pPr>
        <w:widowControl w:val="0"/>
        <w:tabs>
          <w:tab w:val="left" w:pos="567"/>
        </w:tabs>
        <w:spacing w:after="0" w:line="240" w:lineRule="auto"/>
        <w:rPr>
          <w:rFonts w:ascii="Times New Roman" w:hAnsi="Times New Roman"/>
        </w:rPr>
      </w:pPr>
      <w:proofErr w:type="spellStart"/>
      <w:r w:rsidRPr="001C3A24">
        <w:rPr>
          <w:rFonts w:ascii="Times New Roman" w:hAnsi="Times New Roman"/>
        </w:rPr>
        <w:t>Meropenem</w:t>
      </w:r>
      <w:proofErr w:type="spellEnd"/>
      <w:r w:rsidRPr="001C3A24">
        <w:rPr>
          <w:rFonts w:ascii="Times New Roman" w:hAnsi="Times New Roman"/>
        </w:rPr>
        <w:t xml:space="preserve"> Kabi 1000 mg milteliai injekciniam ar infuziniam tirpalui</w:t>
      </w:r>
    </w:p>
    <w:p w14:paraId="474D9EA5" w14:textId="7720446A" w:rsidR="00BE0EC1" w:rsidRPr="001C3A24" w:rsidRDefault="00301B4E" w:rsidP="00BE0EC1">
      <w:pPr>
        <w:tabs>
          <w:tab w:val="left" w:pos="567"/>
        </w:tabs>
        <w:spacing w:after="0" w:line="260" w:lineRule="exact"/>
        <w:rPr>
          <w:rFonts w:ascii="Times New Roman" w:hAnsi="Times New Roman"/>
        </w:rPr>
      </w:pPr>
      <w:proofErr w:type="spellStart"/>
      <w:r>
        <w:rPr>
          <w:rFonts w:ascii="Times New Roman" w:hAnsi="Times New Roman"/>
        </w:rPr>
        <w:t>m</w:t>
      </w:r>
      <w:r w:rsidR="00BE0EC1" w:rsidRPr="001C3A24">
        <w:rPr>
          <w:rFonts w:ascii="Times New Roman" w:hAnsi="Times New Roman"/>
        </w:rPr>
        <w:t>eropenemum</w:t>
      </w:r>
      <w:proofErr w:type="spellEnd"/>
    </w:p>
    <w:p w14:paraId="07CC0A0B" w14:textId="77777777" w:rsidR="00BE0EC1" w:rsidRPr="001C3A24" w:rsidRDefault="00BE0EC1" w:rsidP="00BE0EC1">
      <w:pPr>
        <w:tabs>
          <w:tab w:val="left" w:pos="567"/>
        </w:tabs>
        <w:spacing w:after="0" w:line="260" w:lineRule="exact"/>
        <w:rPr>
          <w:rFonts w:ascii="Times New Roman" w:hAnsi="Times New Roman"/>
        </w:rPr>
      </w:pPr>
    </w:p>
    <w:p w14:paraId="39AA0344" w14:textId="77777777" w:rsidR="00BE0EC1" w:rsidRPr="001C3A24" w:rsidRDefault="00BE0EC1" w:rsidP="00BE0EC1">
      <w:pPr>
        <w:tabs>
          <w:tab w:val="left" w:pos="567"/>
        </w:tabs>
        <w:spacing w:after="0" w:line="260" w:lineRule="exact"/>
        <w:rPr>
          <w:rFonts w:ascii="Times New Roman" w:hAnsi="Times New Roman"/>
        </w:rPr>
      </w:pPr>
    </w:p>
    <w:p w14:paraId="4A4C152E" w14:textId="77777777" w:rsidR="00BE0EC1" w:rsidRPr="001C3A24" w:rsidRDefault="00BE0EC1" w:rsidP="00BE0EC1">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rPr>
      </w:pPr>
      <w:r w:rsidRPr="001C3A24">
        <w:rPr>
          <w:rFonts w:ascii="Times New Roman" w:hAnsi="Times New Roman"/>
          <w:b/>
        </w:rPr>
        <w:t>2.</w:t>
      </w:r>
      <w:r w:rsidRPr="001C3A24">
        <w:rPr>
          <w:rFonts w:ascii="Times New Roman" w:hAnsi="Times New Roman"/>
          <w:b/>
        </w:rPr>
        <w:tab/>
        <w:t>VEIKLIOJI MEDŽIAGA IR JOS KIEKIS</w:t>
      </w:r>
    </w:p>
    <w:p w14:paraId="63D55881" w14:textId="77777777" w:rsidR="00BE0EC1" w:rsidRPr="001C3A24" w:rsidRDefault="00BE0EC1" w:rsidP="00BE0EC1">
      <w:pPr>
        <w:tabs>
          <w:tab w:val="left" w:pos="567"/>
        </w:tabs>
        <w:spacing w:after="0" w:line="260" w:lineRule="exact"/>
        <w:rPr>
          <w:rFonts w:ascii="Times New Roman" w:hAnsi="Times New Roman"/>
        </w:rPr>
      </w:pPr>
    </w:p>
    <w:p w14:paraId="0AB1420E" w14:textId="77777777" w:rsidR="00BE0EC1" w:rsidRPr="001C3A24" w:rsidRDefault="00BE0EC1" w:rsidP="00BE0EC1">
      <w:pPr>
        <w:tabs>
          <w:tab w:val="left" w:pos="567"/>
        </w:tabs>
        <w:spacing w:after="0" w:line="260" w:lineRule="exact"/>
        <w:rPr>
          <w:rFonts w:ascii="Times New Roman" w:hAnsi="Times New Roman"/>
        </w:rPr>
      </w:pPr>
      <w:r w:rsidRPr="001C3A24">
        <w:rPr>
          <w:rFonts w:ascii="Times New Roman" w:hAnsi="Times New Roman"/>
        </w:rPr>
        <w:t xml:space="preserve">Kiekviename flakone/buteliuke yra </w:t>
      </w:r>
      <w:proofErr w:type="spellStart"/>
      <w:r w:rsidRPr="001C3A24">
        <w:rPr>
          <w:rFonts w:ascii="Times New Roman" w:hAnsi="Times New Roman"/>
        </w:rPr>
        <w:t>meropenemo</w:t>
      </w:r>
      <w:proofErr w:type="spellEnd"/>
      <w:r w:rsidRPr="001C3A24">
        <w:rPr>
          <w:rFonts w:ascii="Times New Roman" w:hAnsi="Times New Roman"/>
        </w:rPr>
        <w:t xml:space="preserve"> </w:t>
      </w:r>
      <w:proofErr w:type="spellStart"/>
      <w:r w:rsidRPr="001C3A24">
        <w:rPr>
          <w:rFonts w:ascii="Times New Roman" w:hAnsi="Times New Roman"/>
        </w:rPr>
        <w:t>trihidrato</w:t>
      </w:r>
      <w:proofErr w:type="spellEnd"/>
      <w:r w:rsidRPr="001C3A24">
        <w:rPr>
          <w:rFonts w:ascii="Times New Roman" w:hAnsi="Times New Roman"/>
        </w:rPr>
        <w:t xml:space="preserve">, atitinkančio 1000 mg bevandenio </w:t>
      </w:r>
      <w:proofErr w:type="spellStart"/>
      <w:r w:rsidRPr="001C3A24">
        <w:rPr>
          <w:rFonts w:ascii="Times New Roman" w:hAnsi="Times New Roman"/>
        </w:rPr>
        <w:t>meropenemo</w:t>
      </w:r>
      <w:proofErr w:type="spellEnd"/>
      <w:r w:rsidRPr="001C3A24">
        <w:rPr>
          <w:rFonts w:ascii="Times New Roman" w:hAnsi="Times New Roman"/>
        </w:rPr>
        <w:t>.</w:t>
      </w:r>
    </w:p>
    <w:p w14:paraId="4D3FC9DC" w14:textId="77777777" w:rsidR="00BE0EC1" w:rsidRPr="001C3A24" w:rsidRDefault="00BE0EC1" w:rsidP="00BE0EC1">
      <w:pPr>
        <w:tabs>
          <w:tab w:val="left" w:pos="567"/>
        </w:tabs>
        <w:spacing w:after="0" w:line="260" w:lineRule="exact"/>
        <w:rPr>
          <w:rFonts w:ascii="Times New Roman" w:hAnsi="Times New Roman"/>
        </w:rPr>
      </w:pPr>
    </w:p>
    <w:p w14:paraId="232FCE4C" w14:textId="77777777" w:rsidR="00BE0EC1" w:rsidRPr="001C3A24" w:rsidRDefault="00BE0EC1" w:rsidP="00BE0EC1">
      <w:pPr>
        <w:tabs>
          <w:tab w:val="left" w:pos="567"/>
        </w:tabs>
        <w:spacing w:after="0" w:line="260" w:lineRule="exact"/>
        <w:rPr>
          <w:rFonts w:ascii="Times New Roman" w:hAnsi="Times New Roman"/>
        </w:rPr>
      </w:pPr>
    </w:p>
    <w:p w14:paraId="7C09F71F" w14:textId="77777777" w:rsidR="00BE0EC1" w:rsidRPr="006C3EFA" w:rsidRDefault="00BE0EC1" w:rsidP="00BE0EC1">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highlight w:val="lightGray"/>
        </w:rPr>
      </w:pPr>
      <w:r w:rsidRPr="001C3A24">
        <w:rPr>
          <w:rFonts w:ascii="Times New Roman" w:hAnsi="Times New Roman"/>
          <w:b/>
        </w:rPr>
        <w:t>3.</w:t>
      </w:r>
      <w:r w:rsidRPr="001C3A24">
        <w:rPr>
          <w:rFonts w:ascii="Times New Roman" w:hAnsi="Times New Roman"/>
          <w:b/>
        </w:rPr>
        <w:tab/>
        <w:t>PAGALBINIŲ MEDŽIAGŲ SĄRAŠAS</w:t>
      </w:r>
    </w:p>
    <w:p w14:paraId="255A6556" w14:textId="77777777" w:rsidR="00BE0EC1" w:rsidRPr="001C3A24" w:rsidRDefault="00BE0EC1" w:rsidP="00BE0EC1">
      <w:pPr>
        <w:tabs>
          <w:tab w:val="left" w:pos="567"/>
        </w:tabs>
        <w:spacing w:after="0" w:line="260" w:lineRule="exact"/>
        <w:rPr>
          <w:rFonts w:ascii="Times New Roman" w:hAnsi="Times New Roman"/>
        </w:rPr>
      </w:pPr>
    </w:p>
    <w:p w14:paraId="17EE5E80" w14:textId="77777777" w:rsidR="00BE0EC1" w:rsidRPr="001C3A24" w:rsidRDefault="00BE0EC1" w:rsidP="00BE0EC1">
      <w:pPr>
        <w:tabs>
          <w:tab w:val="left" w:pos="567"/>
        </w:tabs>
        <w:spacing w:after="0" w:line="260" w:lineRule="exact"/>
        <w:rPr>
          <w:rFonts w:ascii="Times New Roman" w:hAnsi="Times New Roman"/>
        </w:rPr>
      </w:pPr>
      <w:r>
        <w:rPr>
          <w:rFonts w:ascii="Times New Roman" w:hAnsi="Times New Roman"/>
        </w:rPr>
        <w:t>N</w:t>
      </w:r>
      <w:r w:rsidRPr="001C3A24">
        <w:rPr>
          <w:rFonts w:ascii="Times New Roman" w:hAnsi="Times New Roman"/>
        </w:rPr>
        <w:t>atrio karbonatas.</w:t>
      </w:r>
    </w:p>
    <w:p w14:paraId="2EAC0834" w14:textId="77777777" w:rsidR="00BE0EC1" w:rsidRPr="001C3A24" w:rsidRDefault="00BE0EC1" w:rsidP="00BE0EC1">
      <w:pPr>
        <w:tabs>
          <w:tab w:val="left" w:pos="567"/>
        </w:tabs>
        <w:spacing w:after="0" w:line="260" w:lineRule="exact"/>
        <w:rPr>
          <w:rFonts w:ascii="Times New Roman" w:hAnsi="Times New Roman"/>
        </w:rPr>
      </w:pPr>
    </w:p>
    <w:p w14:paraId="18C3731B" w14:textId="77777777" w:rsidR="00BE0EC1" w:rsidRPr="001C3A24" w:rsidRDefault="00BE0EC1" w:rsidP="00BE0EC1">
      <w:pPr>
        <w:tabs>
          <w:tab w:val="left" w:pos="567"/>
        </w:tabs>
        <w:spacing w:after="0" w:line="260" w:lineRule="exact"/>
        <w:rPr>
          <w:rFonts w:ascii="Times New Roman" w:hAnsi="Times New Roman"/>
        </w:rPr>
      </w:pPr>
    </w:p>
    <w:p w14:paraId="1D239FD6" w14:textId="77777777" w:rsidR="00BE0EC1" w:rsidRPr="001C3A24" w:rsidRDefault="00BE0EC1" w:rsidP="00BE0EC1">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rPr>
      </w:pPr>
      <w:r w:rsidRPr="001C3A24">
        <w:rPr>
          <w:rFonts w:ascii="Times New Roman" w:hAnsi="Times New Roman"/>
          <w:b/>
        </w:rPr>
        <w:t>4.</w:t>
      </w:r>
      <w:r w:rsidRPr="001C3A24">
        <w:rPr>
          <w:rFonts w:ascii="Times New Roman" w:hAnsi="Times New Roman"/>
          <w:b/>
        </w:rPr>
        <w:tab/>
        <w:t>FARMACINĖ FORMA IR KIEKIS PAKUOTĖJE</w:t>
      </w:r>
    </w:p>
    <w:p w14:paraId="7AB7A417" w14:textId="77777777" w:rsidR="00BE0EC1" w:rsidRPr="001C3A24" w:rsidRDefault="00BE0EC1" w:rsidP="00BE0EC1">
      <w:pPr>
        <w:tabs>
          <w:tab w:val="left" w:pos="567"/>
        </w:tabs>
        <w:spacing w:after="0" w:line="260" w:lineRule="exact"/>
        <w:rPr>
          <w:rFonts w:ascii="Times New Roman" w:hAnsi="Times New Roman"/>
        </w:rPr>
      </w:pPr>
    </w:p>
    <w:p w14:paraId="721EEDE7" w14:textId="77777777" w:rsidR="00BE0EC1" w:rsidRPr="001C3A24" w:rsidRDefault="00BE0EC1" w:rsidP="00BE0EC1">
      <w:pPr>
        <w:tabs>
          <w:tab w:val="left" w:pos="567"/>
        </w:tabs>
        <w:spacing w:after="0" w:line="260" w:lineRule="exact"/>
        <w:rPr>
          <w:rFonts w:ascii="Times New Roman" w:hAnsi="Times New Roman"/>
        </w:rPr>
      </w:pPr>
      <w:r w:rsidRPr="001C3A24">
        <w:rPr>
          <w:rFonts w:ascii="Times New Roman" w:hAnsi="Times New Roman"/>
        </w:rPr>
        <w:t>Milteliai injekciniam ar infuziniam tirpalui</w:t>
      </w:r>
    </w:p>
    <w:p w14:paraId="2799B852" w14:textId="77777777" w:rsidR="00BE0EC1" w:rsidRPr="001C3A24" w:rsidRDefault="00BE0EC1" w:rsidP="00BE0EC1">
      <w:pPr>
        <w:tabs>
          <w:tab w:val="left" w:pos="567"/>
        </w:tabs>
        <w:spacing w:after="0" w:line="260" w:lineRule="exact"/>
        <w:rPr>
          <w:rFonts w:ascii="Times New Roman" w:hAnsi="Times New Roman"/>
        </w:rPr>
      </w:pPr>
      <w:r w:rsidRPr="001C3A24">
        <w:rPr>
          <w:rFonts w:ascii="Times New Roman" w:hAnsi="Times New Roman"/>
        </w:rPr>
        <w:t>1 flakonas</w:t>
      </w:r>
    </w:p>
    <w:p w14:paraId="4F40EFF0" w14:textId="77777777" w:rsidR="00BE0EC1" w:rsidRPr="006C3EFA" w:rsidRDefault="00BE0EC1" w:rsidP="00BE0EC1">
      <w:pPr>
        <w:tabs>
          <w:tab w:val="left" w:pos="567"/>
        </w:tabs>
        <w:spacing w:after="0" w:line="260" w:lineRule="exact"/>
        <w:rPr>
          <w:rFonts w:ascii="Times New Roman" w:hAnsi="Times New Roman"/>
          <w:highlight w:val="lightGray"/>
        </w:rPr>
      </w:pPr>
      <w:r w:rsidRPr="006C3EFA">
        <w:rPr>
          <w:rFonts w:ascii="Times New Roman" w:hAnsi="Times New Roman"/>
          <w:highlight w:val="lightGray"/>
        </w:rPr>
        <w:t>1 buteliukas</w:t>
      </w:r>
    </w:p>
    <w:p w14:paraId="0941B557" w14:textId="77777777" w:rsidR="00BE0EC1" w:rsidRPr="006C3EFA" w:rsidRDefault="00BE0EC1" w:rsidP="00BE0EC1">
      <w:pPr>
        <w:tabs>
          <w:tab w:val="left" w:pos="567"/>
        </w:tabs>
        <w:spacing w:after="0" w:line="260" w:lineRule="exact"/>
        <w:rPr>
          <w:rFonts w:ascii="Times New Roman" w:hAnsi="Times New Roman"/>
          <w:highlight w:val="lightGray"/>
        </w:rPr>
      </w:pPr>
      <w:r w:rsidRPr="006C3EFA">
        <w:rPr>
          <w:rFonts w:ascii="Times New Roman" w:hAnsi="Times New Roman"/>
          <w:highlight w:val="lightGray"/>
        </w:rPr>
        <w:t>10 flakonų</w:t>
      </w:r>
    </w:p>
    <w:p w14:paraId="38D67457" w14:textId="77777777" w:rsidR="00BE0EC1" w:rsidRPr="006C3EFA" w:rsidRDefault="00BE0EC1" w:rsidP="00BE0EC1">
      <w:pPr>
        <w:tabs>
          <w:tab w:val="left" w:pos="567"/>
        </w:tabs>
        <w:spacing w:after="0" w:line="260" w:lineRule="exact"/>
        <w:rPr>
          <w:rFonts w:ascii="Times New Roman" w:hAnsi="Times New Roman"/>
          <w:highlight w:val="lightGray"/>
        </w:rPr>
      </w:pPr>
      <w:r w:rsidRPr="006C3EFA">
        <w:rPr>
          <w:rFonts w:ascii="Times New Roman" w:hAnsi="Times New Roman"/>
          <w:highlight w:val="lightGray"/>
        </w:rPr>
        <w:t>10 buteliukų</w:t>
      </w:r>
    </w:p>
    <w:p w14:paraId="163A0E1E" w14:textId="77777777" w:rsidR="00BE0EC1" w:rsidRPr="001C3A24" w:rsidRDefault="00BE0EC1" w:rsidP="00BE0EC1">
      <w:pPr>
        <w:tabs>
          <w:tab w:val="left" w:pos="567"/>
        </w:tabs>
        <w:spacing w:after="0" w:line="260" w:lineRule="exact"/>
        <w:rPr>
          <w:rFonts w:ascii="Times New Roman" w:hAnsi="Times New Roman"/>
        </w:rPr>
      </w:pPr>
    </w:p>
    <w:p w14:paraId="4C3C4693" w14:textId="77777777" w:rsidR="00BE0EC1" w:rsidRPr="001C3A24" w:rsidRDefault="00BE0EC1" w:rsidP="00BE0EC1">
      <w:pPr>
        <w:tabs>
          <w:tab w:val="left" w:pos="567"/>
        </w:tabs>
        <w:spacing w:after="0" w:line="260" w:lineRule="exact"/>
        <w:rPr>
          <w:rFonts w:ascii="Times New Roman" w:hAnsi="Times New Roman"/>
        </w:rPr>
      </w:pPr>
    </w:p>
    <w:p w14:paraId="3F6C5FA7" w14:textId="77777777" w:rsidR="00BE0EC1" w:rsidRPr="006C3EFA" w:rsidRDefault="00BE0EC1" w:rsidP="00BE0EC1">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highlight w:val="lightGray"/>
        </w:rPr>
      </w:pPr>
      <w:r w:rsidRPr="001C3A24">
        <w:rPr>
          <w:rFonts w:ascii="Times New Roman" w:hAnsi="Times New Roman"/>
          <w:b/>
        </w:rPr>
        <w:t>5.</w:t>
      </w:r>
      <w:r w:rsidRPr="001C3A24">
        <w:rPr>
          <w:rFonts w:ascii="Times New Roman" w:hAnsi="Times New Roman"/>
          <w:b/>
        </w:rPr>
        <w:tab/>
        <w:t>VARTOJIMO METODAS IR BŪDAS (-AI)</w:t>
      </w:r>
    </w:p>
    <w:p w14:paraId="3B9E52E0" w14:textId="77777777" w:rsidR="00BE0EC1" w:rsidRPr="001C3A24" w:rsidRDefault="00BE0EC1" w:rsidP="00BE0EC1">
      <w:pPr>
        <w:tabs>
          <w:tab w:val="left" w:pos="567"/>
        </w:tabs>
        <w:spacing w:after="0" w:line="260" w:lineRule="exact"/>
        <w:rPr>
          <w:rFonts w:ascii="Times New Roman" w:hAnsi="Times New Roman"/>
        </w:rPr>
      </w:pPr>
    </w:p>
    <w:p w14:paraId="43DE209C" w14:textId="77777777" w:rsidR="00BE0EC1" w:rsidRPr="001C3A24" w:rsidRDefault="00BE0EC1" w:rsidP="00BE0EC1">
      <w:pPr>
        <w:tabs>
          <w:tab w:val="left" w:pos="567"/>
        </w:tabs>
        <w:spacing w:after="0" w:line="260" w:lineRule="exact"/>
        <w:rPr>
          <w:rFonts w:ascii="Times New Roman" w:hAnsi="Times New Roman"/>
        </w:rPr>
      </w:pPr>
      <w:r w:rsidRPr="001C3A24">
        <w:rPr>
          <w:rFonts w:ascii="Times New Roman" w:hAnsi="Times New Roman"/>
        </w:rPr>
        <w:t>Prieš vartojimą perskaitykite pakuotės lapelį.</w:t>
      </w:r>
    </w:p>
    <w:p w14:paraId="3B95D438" w14:textId="77777777" w:rsidR="00BE0EC1" w:rsidRPr="001C3A24" w:rsidRDefault="00BE0EC1" w:rsidP="00BE0EC1">
      <w:pPr>
        <w:tabs>
          <w:tab w:val="left" w:pos="567"/>
        </w:tabs>
        <w:spacing w:after="0" w:line="260" w:lineRule="exact"/>
        <w:rPr>
          <w:rFonts w:ascii="Times New Roman" w:hAnsi="Times New Roman"/>
        </w:rPr>
      </w:pPr>
      <w:r w:rsidRPr="001C3A24">
        <w:rPr>
          <w:rFonts w:ascii="Times New Roman" w:hAnsi="Times New Roman"/>
        </w:rPr>
        <w:t>Leisti į veną.</w:t>
      </w:r>
    </w:p>
    <w:p w14:paraId="7DFB301F" w14:textId="77777777" w:rsidR="00BE0EC1" w:rsidRPr="001C3A24" w:rsidRDefault="00BE0EC1" w:rsidP="00BE0EC1">
      <w:pPr>
        <w:tabs>
          <w:tab w:val="left" w:pos="567"/>
        </w:tabs>
        <w:spacing w:after="0" w:line="260" w:lineRule="exact"/>
        <w:rPr>
          <w:rFonts w:ascii="Times New Roman" w:hAnsi="Times New Roman"/>
        </w:rPr>
      </w:pPr>
      <w:r w:rsidRPr="001C3A24">
        <w:rPr>
          <w:rFonts w:ascii="Times New Roman" w:hAnsi="Times New Roman"/>
        </w:rPr>
        <w:t>Tik vienkartiniam vartojimui.</w:t>
      </w:r>
    </w:p>
    <w:p w14:paraId="287215EA" w14:textId="77777777" w:rsidR="00BE0EC1" w:rsidRPr="001C3A24" w:rsidRDefault="00BE0EC1" w:rsidP="00BE0EC1">
      <w:pPr>
        <w:tabs>
          <w:tab w:val="left" w:pos="567"/>
        </w:tabs>
        <w:spacing w:after="0" w:line="260" w:lineRule="exact"/>
        <w:rPr>
          <w:rFonts w:ascii="Times New Roman" w:hAnsi="Times New Roman"/>
        </w:rPr>
      </w:pPr>
    </w:p>
    <w:p w14:paraId="3BBF8734" w14:textId="77777777" w:rsidR="00BE0EC1" w:rsidRPr="001C3A24" w:rsidRDefault="00BE0EC1" w:rsidP="00BE0EC1">
      <w:pPr>
        <w:tabs>
          <w:tab w:val="left" w:pos="567"/>
        </w:tabs>
        <w:spacing w:after="0" w:line="260" w:lineRule="exact"/>
        <w:rPr>
          <w:rFonts w:ascii="Times New Roman" w:hAnsi="Times New Roman"/>
        </w:rPr>
      </w:pPr>
    </w:p>
    <w:p w14:paraId="3DB29D86" w14:textId="77777777" w:rsidR="00BE0EC1" w:rsidRPr="001C3A24" w:rsidRDefault="00BE0EC1" w:rsidP="00BE0EC1">
      <w:pPr>
        <w:pBdr>
          <w:top w:val="single" w:sz="4" w:space="1" w:color="auto"/>
          <w:left w:val="single" w:sz="4" w:space="4" w:color="auto"/>
          <w:bottom w:val="single" w:sz="4" w:space="1" w:color="auto"/>
          <w:right w:val="single" w:sz="4" w:space="4" w:color="auto"/>
        </w:pBdr>
        <w:tabs>
          <w:tab w:val="left" w:pos="567"/>
        </w:tabs>
        <w:spacing w:after="0" w:line="260" w:lineRule="exact"/>
        <w:ind w:left="567" w:hanging="567"/>
        <w:rPr>
          <w:rFonts w:ascii="Times New Roman" w:hAnsi="Times New Roman"/>
          <w:b/>
        </w:rPr>
      </w:pPr>
      <w:r w:rsidRPr="001C3A24">
        <w:rPr>
          <w:rFonts w:ascii="Times New Roman" w:hAnsi="Times New Roman"/>
          <w:b/>
        </w:rPr>
        <w:t>6.</w:t>
      </w:r>
      <w:r w:rsidRPr="001C3A24">
        <w:rPr>
          <w:rFonts w:ascii="Times New Roman" w:hAnsi="Times New Roman"/>
          <w:b/>
        </w:rPr>
        <w:tab/>
        <w:t>SPECIALUS ĮSPĖJIMAS, KAD VAISTINĮ PREPARATĄ BŪTINA LAIKYTI VAIKAMS NEPASTEBIMOJE IR NEPASIEKIAMOJE VIETOJE</w:t>
      </w:r>
    </w:p>
    <w:p w14:paraId="0851EA09" w14:textId="77777777" w:rsidR="00BE0EC1" w:rsidRPr="001C3A24" w:rsidRDefault="00BE0EC1" w:rsidP="00BE0EC1">
      <w:pPr>
        <w:tabs>
          <w:tab w:val="left" w:pos="567"/>
        </w:tabs>
        <w:spacing w:after="0" w:line="260" w:lineRule="exact"/>
        <w:rPr>
          <w:rFonts w:ascii="Times New Roman" w:hAnsi="Times New Roman"/>
        </w:rPr>
      </w:pPr>
    </w:p>
    <w:p w14:paraId="498C1244" w14:textId="77777777" w:rsidR="00BE0EC1" w:rsidRPr="001C3A24" w:rsidRDefault="00BE0EC1" w:rsidP="00BE0EC1">
      <w:pPr>
        <w:tabs>
          <w:tab w:val="left" w:pos="567"/>
        </w:tabs>
        <w:spacing w:after="0" w:line="260" w:lineRule="exact"/>
        <w:rPr>
          <w:rFonts w:ascii="Times New Roman" w:hAnsi="Times New Roman"/>
        </w:rPr>
      </w:pPr>
      <w:r w:rsidRPr="001C3A24">
        <w:rPr>
          <w:rFonts w:ascii="Times New Roman" w:hAnsi="Times New Roman"/>
        </w:rPr>
        <w:t>Laikyti vaikams nepastebimoje ir nepasiekiamoje vietoje.</w:t>
      </w:r>
    </w:p>
    <w:p w14:paraId="1DA5A0FC" w14:textId="77777777" w:rsidR="00BE0EC1" w:rsidRPr="001C3A24" w:rsidRDefault="00BE0EC1" w:rsidP="00BE0EC1">
      <w:pPr>
        <w:tabs>
          <w:tab w:val="left" w:pos="567"/>
        </w:tabs>
        <w:spacing w:after="0" w:line="260" w:lineRule="exact"/>
        <w:rPr>
          <w:rFonts w:ascii="Times New Roman" w:hAnsi="Times New Roman"/>
        </w:rPr>
      </w:pPr>
    </w:p>
    <w:p w14:paraId="761D94B2" w14:textId="77777777" w:rsidR="00BE0EC1" w:rsidRPr="001C3A24" w:rsidRDefault="00BE0EC1" w:rsidP="00BE0EC1">
      <w:pPr>
        <w:tabs>
          <w:tab w:val="left" w:pos="567"/>
        </w:tabs>
        <w:spacing w:after="0" w:line="260" w:lineRule="exact"/>
        <w:rPr>
          <w:rFonts w:ascii="Times New Roman" w:hAnsi="Times New Roman"/>
        </w:rPr>
      </w:pPr>
    </w:p>
    <w:p w14:paraId="67DE76DC" w14:textId="77777777" w:rsidR="00BE0EC1" w:rsidRPr="006C3EFA" w:rsidRDefault="00BE0EC1" w:rsidP="00BE0EC1">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highlight w:val="lightGray"/>
        </w:rPr>
      </w:pPr>
      <w:r w:rsidRPr="001C3A24">
        <w:rPr>
          <w:rFonts w:ascii="Times New Roman" w:hAnsi="Times New Roman"/>
          <w:b/>
        </w:rPr>
        <w:t>7.</w:t>
      </w:r>
      <w:r w:rsidRPr="001C3A24">
        <w:rPr>
          <w:rFonts w:ascii="Times New Roman" w:hAnsi="Times New Roman"/>
          <w:b/>
        </w:rPr>
        <w:tab/>
        <w:t>KITAS (-I) SPECIALUS (-ŪS) ĮSPĖJIMAS (-AI) (JEI REIKIA)</w:t>
      </w:r>
    </w:p>
    <w:p w14:paraId="5C82BC0C" w14:textId="77777777" w:rsidR="00BE0EC1" w:rsidRPr="001C3A24" w:rsidRDefault="00BE0EC1" w:rsidP="00BE0EC1">
      <w:pPr>
        <w:tabs>
          <w:tab w:val="left" w:pos="567"/>
        </w:tabs>
        <w:spacing w:after="0" w:line="260" w:lineRule="exact"/>
        <w:rPr>
          <w:rFonts w:ascii="Times New Roman" w:hAnsi="Times New Roman"/>
        </w:rPr>
      </w:pPr>
    </w:p>
    <w:p w14:paraId="1E75084E" w14:textId="77777777" w:rsidR="00BE0EC1" w:rsidRPr="001C3A24" w:rsidRDefault="00BE0EC1" w:rsidP="00BE0EC1">
      <w:pPr>
        <w:tabs>
          <w:tab w:val="left" w:pos="567"/>
        </w:tabs>
        <w:spacing w:after="0" w:line="260" w:lineRule="exact"/>
        <w:rPr>
          <w:rFonts w:ascii="Times New Roman" w:hAnsi="Times New Roman"/>
        </w:rPr>
      </w:pPr>
    </w:p>
    <w:p w14:paraId="0ACC5A0D" w14:textId="77777777" w:rsidR="00BE0EC1" w:rsidRPr="006C3EFA" w:rsidRDefault="00BE0EC1" w:rsidP="00BE0EC1">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highlight w:val="lightGray"/>
        </w:rPr>
      </w:pPr>
      <w:r w:rsidRPr="001C3A24">
        <w:rPr>
          <w:rFonts w:ascii="Times New Roman" w:hAnsi="Times New Roman"/>
          <w:b/>
        </w:rPr>
        <w:t>8.</w:t>
      </w:r>
      <w:r w:rsidRPr="001C3A24">
        <w:rPr>
          <w:rFonts w:ascii="Times New Roman" w:hAnsi="Times New Roman"/>
          <w:b/>
        </w:rPr>
        <w:tab/>
        <w:t>TINKAMUMO LAIKAS</w:t>
      </w:r>
    </w:p>
    <w:p w14:paraId="5CA763A9" w14:textId="77777777" w:rsidR="00BE0EC1" w:rsidRPr="001C3A24" w:rsidRDefault="00BE0EC1" w:rsidP="00BE0EC1">
      <w:pPr>
        <w:tabs>
          <w:tab w:val="left" w:pos="567"/>
        </w:tabs>
        <w:spacing w:after="0" w:line="260" w:lineRule="exact"/>
        <w:rPr>
          <w:rFonts w:ascii="Times New Roman" w:hAnsi="Times New Roman"/>
        </w:rPr>
      </w:pPr>
    </w:p>
    <w:p w14:paraId="1CA73A6A" w14:textId="77777777" w:rsidR="00BE0EC1" w:rsidRPr="001C3A24" w:rsidRDefault="00BE0EC1" w:rsidP="00BE0EC1">
      <w:pPr>
        <w:tabs>
          <w:tab w:val="left" w:pos="567"/>
        </w:tabs>
        <w:spacing w:after="0" w:line="260" w:lineRule="exact"/>
        <w:rPr>
          <w:rFonts w:ascii="Times New Roman" w:hAnsi="Times New Roman"/>
        </w:rPr>
      </w:pPr>
      <w:r w:rsidRPr="001C3A24">
        <w:rPr>
          <w:rFonts w:ascii="Times New Roman" w:hAnsi="Times New Roman"/>
        </w:rPr>
        <w:t>Tinka iki {mm/MMMM}</w:t>
      </w:r>
    </w:p>
    <w:p w14:paraId="5678BD30" w14:textId="77777777" w:rsidR="00BE0EC1" w:rsidRPr="001C3A24" w:rsidRDefault="00BE0EC1" w:rsidP="00BE0EC1">
      <w:pPr>
        <w:tabs>
          <w:tab w:val="left" w:pos="567"/>
        </w:tabs>
        <w:spacing w:after="0" w:line="260" w:lineRule="exact"/>
        <w:rPr>
          <w:rFonts w:ascii="Times New Roman" w:hAnsi="Times New Roman"/>
        </w:rPr>
      </w:pPr>
      <w:r>
        <w:rPr>
          <w:rFonts w:ascii="Times New Roman" w:hAnsi="Times New Roman"/>
        </w:rPr>
        <w:t>Informaciją apie paruošto vaisto tinkamumo laiką žr. pakuotės lapelyje.</w:t>
      </w:r>
    </w:p>
    <w:p w14:paraId="70FEBB9E" w14:textId="77777777" w:rsidR="00BE0EC1" w:rsidRPr="001C3A24" w:rsidRDefault="00BE0EC1" w:rsidP="00BE0EC1">
      <w:pPr>
        <w:tabs>
          <w:tab w:val="left" w:pos="567"/>
        </w:tabs>
        <w:spacing w:after="0" w:line="260" w:lineRule="exact"/>
        <w:rPr>
          <w:rFonts w:ascii="Times New Roman" w:hAnsi="Times New Roman"/>
        </w:rPr>
      </w:pPr>
    </w:p>
    <w:p w14:paraId="77708CCA" w14:textId="77777777" w:rsidR="00BE0EC1" w:rsidRPr="001C3A24" w:rsidRDefault="00BE0EC1" w:rsidP="00BE0EC1">
      <w:pPr>
        <w:tabs>
          <w:tab w:val="left" w:pos="567"/>
        </w:tabs>
        <w:spacing w:after="0" w:line="260" w:lineRule="exact"/>
        <w:rPr>
          <w:rFonts w:ascii="Times New Roman" w:hAnsi="Times New Roman"/>
        </w:rPr>
      </w:pPr>
    </w:p>
    <w:p w14:paraId="33D60CE8" w14:textId="77777777" w:rsidR="00BE0EC1" w:rsidRPr="001C3A24" w:rsidRDefault="00BE0EC1" w:rsidP="00BE0EC1">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rPr>
      </w:pPr>
      <w:r w:rsidRPr="001C3A24">
        <w:rPr>
          <w:rFonts w:ascii="Times New Roman" w:hAnsi="Times New Roman"/>
          <w:b/>
        </w:rPr>
        <w:t>9.</w:t>
      </w:r>
      <w:r w:rsidRPr="001C3A24">
        <w:rPr>
          <w:rFonts w:ascii="Times New Roman" w:hAnsi="Times New Roman"/>
          <w:b/>
        </w:rPr>
        <w:tab/>
        <w:t>SPECIALIOS LAIKYMO SĄLYGOS</w:t>
      </w:r>
    </w:p>
    <w:p w14:paraId="35B9ECEF" w14:textId="77777777" w:rsidR="00BE0EC1" w:rsidRPr="001C3A24" w:rsidRDefault="00BE0EC1" w:rsidP="00BE0EC1">
      <w:pPr>
        <w:tabs>
          <w:tab w:val="left" w:pos="567"/>
        </w:tabs>
        <w:spacing w:after="0" w:line="260" w:lineRule="exact"/>
        <w:rPr>
          <w:rFonts w:ascii="Times New Roman" w:hAnsi="Times New Roman"/>
        </w:rPr>
      </w:pPr>
    </w:p>
    <w:p w14:paraId="38C35FB2" w14:textId="77777777" w:rsidR="00BE0EC1" w:rsidRPr="001C3A24" w:rsidRDefault="00BE0EC1" w:rsidP="00BE0EC1">
      <w:pPr>
        <w:tabs>
          <w:tab w:val="left" w:pos="567"/>
        </w:tabs>
        <w:spacing w:after="0" w:line="260" w:lineRule="exact"/>
        <w:rPr>
          <w:rFonts w:ascii="Times New Roman" w:hAnsi="Times New Roman"/>
        </w:rPr>
      </w:pPr>
      <w:r w:rsidRPr="001C3A24">
        <w:rPr>
          <w:rFonts w:ascii="Times New Roman" w:hAnsi="Times New Roman"/>
        </w:rPr>
        <w:t>Laikyti ne aukštesnėje kaip 30 °C temperatūroje</w:t>
      </w:r>
      <w:r>
        <w:rPr>
          <w:rFonts w:ascii="Times New Roman" w:hAnsi="Times New Roman"/>
        </w:rPr>
        <w:t>.</w:t>
      </w:r>
    </w:p>
    <w:p w14:paraId="3A3B0575" w14:textId="77777777" w:rsidR="00BE0EC1" w:rsidRPr="001C3A24" w:rsidRDefault="00BE0EC1" w:rsidP="00BE0EC1">
      <w:pPr>
        <w:tabs>
          <w:tab w:val="left" w:pos="567"/>
        </w:tabs>
        <w:spacing w:after="0" w:line="240" w:lineRule="auto"/>
        <w:rPr>
          <w:rFonts w:ascii="Times New Roman" w:hAnsi="Times New Roman"/>
        </w:rPr>
      </w:pPr>
      <w:r w:rsidRPr="001C3A24">
        <w:rPr>
          <w:rFonts w:ascii="Times New Roman" w:hAnsi="Times New Roman"/>
        </w:rPr>
        <w:t>Negalima užšaldyti.</w:t>
      </w:r>
    </w:p>
    <w:p w14:paraId="054D3286" w14:textId="77777777" w:rsidR="00BE0EC1" w:rsidRPr="001C3A24" w:rsidRDefault="00BE0EC1" w:rsidP="00BE0EC1">
      <w:pPr>
        <w:tabs>
          <w:tab w:val="left" w:pos="567"/>
        </w:tabs>
        <w:spacing w:after="0" w:line="260" w:lineRule="exact"/>
        <w:rPr>
          <w:rFonts w:ascii="Times New Roman" w:hAnsi="Times New Roman"/>
        </w:rPr>
      </w:pPr>
    </w:p>
    <w:p w14:paraId="7D97EA0F" w14:textId="77777777" w:rsidR="00BE0EC1" w:rsidRPr="001C3A24" w:rsidRDefault="00BE0EC1" w:rsidP="00BE0EC1">
      <w:pPr>
        <w:tabs>
          <w:tab w:val="left" w:pos="567"/>
        </w:tabs>
        <w:spacing w:after="0" w:line="260" w:lineRule="exact"/>
        <w:rPr>
          <w:rFonts w:ascii="Times New Roman" w:hAnsi="Times New Roman"/>
        </w:rPr>
      </w:pPr>
    </w:p>
    <w:p w14:paraId="47FB482C" w14:textId="77777777" w:rsidR="00BE0EC1" w:rsidRPr="001C3A24" w:rsidRDefault="00BE0EC1" w:rsidP="00BE0EC1">
      <w:pPr>
        <w:pBdr>
          <w:top w:val="single" w:sz="4" w:space="1" w:color="auto"/>
          <w:left w:val="single" w:sz="4" w:space="4" w:color="auto"/>
          <w:bottom w:val="single" w:sz="4" w:space="1" w:color="auto"/>
          <w:right w:val="single" w:sz="4" w:space="4" w:color="auto"/>
        </w:pBdr>
        <w:tabs>
          <w:tab w:val="left" w:pos="567"/>
        </w:tabs>
        <w:spacing w:after="0" w:line="260" w:lineRule="exact"/>
        <w:ind w:left="567" w:hanging="567"/>
        <w:rPr>
          <w:rFonts w:ascii="Times New Roman" w:hAnsi="Times New Roman"/>
          <w:b/>
        </w:rPr>
      </w:pPr>
      <w:r w:rsidRPr="001C3A24">
        <w:rPr>
          <w:rFonts w:ascii="Times New Roman" w:hAnsi="Times New Roman"/>
          <w:b/>
        </w:rPr>
        <w:t>10.</w:t>
      </w:r>
      <w:r w:rsidRPr="001C3A24">
        <w:rPr>
          <w:rFonts w:ascii="Times New Roman" w:hAnsi="Times New Roman"/>
          <w:b/>
        </w:rPr>
        <w:tab/>
        <w:t>SPECIALIOS ATSARGUMO PRIEMONĖS DĖL NESUVARTOTO VAISTINIO PREPARATO AR JO ATLIEKŲ TVARKYMO (JEI REIKIA)</w:t>
      </w:r>
    </w:p>
    <w:p w14:paraId="0E0C8A3E" w14:textId="77777777" w:rsidR="00BE0EC1" w:rsidRPr="001C3A24" w:rsidRDefault="00BE0EC1" w:rsidP="00BE0EC1">
      <w:pPr>
        <w:tabs>
          <w:tab w:val="left" w:pos="567"/>
        </w:tabs>
        <w:spacing w:after="0" w:line="260" w:lineRule="exact"/>
        <w:rPr>
          <w:rFonts w:ascii="Times New Roman" w:hAnsi="Times New Roman"/>
        </w:rPr>
      </w:pPr>
    </w:p>
    <w:p w14:paraId="1220203A" w14:textId="77777777" w:rsidR="00BE0EC1" w:rsidRPr="001C3A24" w:rsidRDefault="00BE0EC1" w:rsidP="00BE0EC1">
      <w:pPr>
        <w:tabs>
          <w:tab w:val="left" w:pos="567"/>
        </w:tabs>
        <w:spacing w:after="0" w:line="260" w:lineRule="exact"/>
        <w:rPr>
          <w:rFonts w:ascii="Times New Roman" w:hAnsi="Times New Roman"/>
        </w:rPr>
      </w:pPr>
    </w:p>
    <w:p w14:paraId="75811148" w14:textId="77777777" w:rsidR="00BE0EC1" w:rsidRPr="001C3A24" w:rsidRDefault="00BE0EC1" w:rsidP="00BE0EC1">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rPr>
      </w:pPr>
      <w:r w:rsidRPr="001C3A24">
        <w:rPr>
          <w:rFonts w:ascii="Times New Roman" w:hAnsi="Times New Roman"/>
          <w:b/>
        </w:rPr>
        <w:t>11.</w:t>
      </w:r>
      <w:r w:rsidRPr="001C3A24">
        <w:rPr>
          <w:rFonts w:ascii="Times New Roman" w:hAnsi="Times New Roman"/>
          <w:b/>
        </w:rPr>
        <w:tab/>
        <w:t>REGISTRUOTOJO PAVADINIMAS IR ADRESAS</w:t>
      </w:r>
    </w:p>
    <w:p w14:paraId="7380EA8B" w14:textId="77777777" w:rsidR="00BE0EC1" w:rsidRPr="001C3A24" w:rsidRDefault="00BE0EC1" w:rsidP="00BE0EC1">
      <w:pPr>
        <w:tabs>
          <w:tab w:val="left" w:pos="567"/>
        </w:tabs>
        <w:spacing w:after="0" w:line="260" w:lineRule="exact"/>
        <w:rPr>
          <w:rFonts w:ascii="Times New Roman" w:hAnsi="Times New Roman"/>
        </w:rPr>
      </w:pPr>
    </w:p>
    <w:p w14:paraId="33B2CC36" w14:textId="29B5FD1B" w:rsidR="00BE0EC1" w:rsidRPr="001C3A24" w:rsidRDefault="00BE0EC1" w:rsidP="00BE0EC1">
      <w:pPr>
        <w:tabs>
          <w:tab w:val="left" w:pos="567"/>
        </w:tabs>
        <w:spacing w:after="0" w:line="260" w:lineRule="exact"/>
        <w:rPr>
          <w:rFonts w:ascii="Times New Roman" w:hAnsi="Times New Roman"/>
        </w:rPr>
      </w:pPr>
      <w:proofErr w:type="spellStart"/>
      <w:r w:rsidRPr="001C3A24">
        <w:rPr>
          <w:rFonts w:ascii="Times New Roman" w:hAnsi="Times New Roman"/>
        </w:rPr>
        <w:t>Fresenius</w:t>
      </w:r>
      <w:proofErr w:type="spellEnd"/>
      <w:r w:rsidRPr="001C3A24">
        <w:rPr>
          <w:rFonts w:ascii="Times New Roman" w:hAnsi="Times New Roman"/>
        </w:rPr>
        <w:t xml:space="preserve"> Kabi </w:t>
      </w:r>
      <w:proofErr w:type="spellStart"/>
      <w:r w:rsidRPr="001C3A24">
        <w:rPr>
          <w:rFonts w:ascii="Times New Roman" w:hAnsi="Times New Roman"/>
        </w:rPr>
        <w:t>Polska</w:t>
      </w:r>
      <w:proofErr w:type="spellEnd"/>
      <w:r w:rsidRPr="001C3A24">
        <w:rPr>
          <w:rFonts w:ascii="Times New Roman" w:hAnsi="Times New Roman"/>
        </w:rPr>
        <w:t xml:space="preserve"> Sp. z</w:t>
      </w:r>
      <w:r w:rsidR="00EB240F">
        <w:rPr>
          <w:rFonts w:ascii="Times New Roman" w:hAnsi="Times New Roman"/>
        </w:rPr>
        <w:t xml:space="preserve"> </w:t>
      </w:r>
      <w:proofErr w:type="spellStart"/>
      <w:r w:rsidRPr="001C3A24">
        <w:rPr>
          <w:rFonts w:ascii="Times New Roman" w:hAnsi="Times New Roman"/>
        </w:rPr>
        <w:t>o.o</w:t>
      </w:r>
      <w:proofErr w:type="spellEnd"/>
      <w:r w:rsidRPr="001C3A24">
        <w:rPr>
          <w:rFonts w:ascii="Times New Roman" w:hAnsi="Times New Roman"/>
        </w:rPr>
        <w:t>.</w:t>
      </w:r>
    </w:p>
    <w:p w14:paraId="6D50F4E1" w14:textId="77777777" w:rsidR="00BE0EC1" w:rsidRPr="001C3A24" w:rsidRDefault="00BE0EC1" w:rsidP="00BE0EC1">
      <w:pPr>
        <w:tabs>
          <w:tab w:val="left" w:pos="567"/>
        </w:tabs>
        <w:spacing w:after="0" w:line="260" w:lineRule="exact"/>
        <w:rPr>
          <w:rFonts w:ascii="Times New Roman" w:hAnsi="Times New Roman"/>
        </w:rPr>
      </w:pPr>
      <w:r w:rsidRPr="001C3A24">
        <w:rPr>
          <w:rFonts w:ascii="Times New Roman" w:hAnsi="Times New Roman"/>
        </w:rPr>
        <w:t xml:space="preserve">Al. </w:t>
      </w:r>
      <w:proofErr w:type="spellStart"/>
      <w:r w:rsidRPr="001C3A24">
        <w:rPr>
          <w:rFonts w:ascii="Times New Roman" w:hAnsi="Times New Roman"/>
        </w:rPr>
        <w:t>Jerozolimskie</w:t>
      </w:r>
      <w:proofErr w:type="spellEnd"/>
      <w:r w:rsidRPr="001C3A24">
        <w:rPr>
          <w:rFonts w:ascii="Times New Roman" w:hAnsi="Times New Roman"/>
        </w:rPr>
        <w:t xml:space="preserve"> 134</w:t>
      </w:r>
    </w:p>
    <w:p w14:paraId="55CF3D98" w14:textId="77777777" w:rsidR="00BE0EC1" w:rsidRPr="001C3A24" w:rsidRDefault="00BE0EC1" w:rsidP="00BE0EC1">
      <w:pPr>
        <w:tabs>
          <w:tab w:val="left" w:pos="567"/>
        </w:tabs>
        <w:spacing w:after="0" w:line="260" w:lineRule="exact"/>
        <w:rPr>
          <w:rFonts w:ascii="Times New Roman" w:hAnsi="Times New Roman"/>
        </w:rPr>
      </w:pPr>
      <w:r w:rsidRPr="001C3A24">
        <w:rPr>
          <w:rFonts w:ascii="Times New Roman" w:hAnsi="Times New Roman"/>
        </w:rPr>
        <w:t xml:space="preserve">02-305 </w:t>
      </w:r>
      <w:proofErr w:type="spellStart"/>
      <w:r w:rsidRPr="001C3A24">
        <w:rPr>
          <w:rFonts w:ascii="Times New Roman" w:hAnsi="Times New Roman"/>
        </w:rPr>
        <w:t>Warszawa</w:t>
      </w:r>
      <w:proofErr w:type="spellEnd"/>
    </w:p>
    <w:p w14:paraId="0A7AD2C1" w14:textId="77777777" w:rsidR="00BE0EC1" w:rsidRPr="001C3A24" w:rsidRDefault="00BE0EC1" w:rsidP="00BE0EC1">
      <w:pPr>
        <w:tabs>
          <w:tab w:val="left" w:pos="567"/>
        </w:tabs>
        <w:spacing w:after="0" w:line="260" w:lineRule="exact"/>
        <w:rPr>
          <w:rFonts w:ascii="Times New Roman" w:hAnsi="Times New Roman"/>
        </w:rPr>
      </w:pPr>
      <w:r w:rsidRPr="001C3A24">
        <w:rPr>
          <w:rFonts w:ascii="Times New Roman" w:hAnsi="Times New Roman"/>
        </w:rPr>
        <w:t>Lenkija</w:t>
      </w:r>
    </w:p>
    <w:p w14:paraId="24F3E41F" w14:textId="77777777" w:rsidR="00BE0EC1" w:rsidRPr="001C3A24" w:rsidRDefault="00BE0EC1" w:rsidP="00BE0EC1">
      <w:pPr>
        <w:tabs>
          <w:tab w:val="left" w:pos="567"/>
        </w:tabs>
        <w:spacing w:after="0" w:line="260" w:lineRule="exact"/>
        <w:rPr>
          <w:rFonts w:ascii="Times New Roman" w:hAnsi="Times New Roman"/>
        </w:rPr>
      </w:pPr>
    </w:p>
    <w:p w14:paraId="3B8340F8" w14:textId="77777777" w:rsidR="00BE0EC1" w:rsidRPr="001C3A24" w:rsidRDefault="00BE0EC1" w:rsidP="00BE0EC1">
      <w:pPr>
        <w:tabs>
          <w:tab w:val="left" w:pos="567"/>
        </w:tabs>
        <w:spacing w:after="0" w:line="260" w:lineRule="exact"/>
        <w:rPr>
          <w:rFonts w:ascii="Times New Roman" w:hAnsi="Times New Roman"/>
        </w:rPr>
      </w:pPr>
    </w:p>
    <w:p w14:paraId="35603D6A" w14:textId="77777777" w:rsidR="00BE0EC1" w:rsidRPr="001C3A24" w:rsidRDefault="00BE0EC1" w:rsidP="00BE0EC1">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rPr>
      </w:pPr>
      <w:r w:rsidRPr="001C3A24">
        <w:rPr>
          <w:rFonts w:ascii="Times New Roman" w:hAnsi="Times New Roman"/>
          <w:b/>
        </w:rPr>
        <w:t>12.</w:t>
      </w:r>
      <w:r w:rsidRPr="001C3A24">
        <w:rPr>
          <w:rFonts w:ascii="Times New Roman" w:hAnsi="Times New Roman"/>
          <w:b/>
        </w:rPr>
        <w:tab/>
        <w:t>REGISTRACIJOS PAŽYMĖJIMO NUMERIS (-IAI)</w:t>
      </w:r>
    </w:p>
    <w:p w14:paraId="4820E4BF" w14:textId="77777777" w:rsidR="00BE0EC1" w:rsidRPr="001C3A24" w:rsidRDefault="00BE0EC1" w:rsidP="00BE0EC1">
      <w:pPr>
        <w:tabs>
          <w:tab w:val="left" w:pos="567"/>
        </w:tabs>
        <w:spacing w:after="0" w:line="260" w:lineRule="exact"/>
        <w:rPr>
          <w:rFonts w:ascii="Times New Roman" w:hAnsi="Times New Roman"/>
        </w:rPr>
      </w:pPr>
    </w:p>
    <w:p w14:paraId="30F45A0A" w14:textId="77777777" w:rsidR="00BE0EC1" w:rsidRPr="001C3A24" w:rsidRDefault="00BE0EC1" w:rsidP="00BE0EC1">
      <w:pPr>
        <w:widowControl w:val="0"/>
        <w:tabs>
          <w:tab w:val="left" w:pos="567"/>
        </w:tabs>
        <w:spacing w:after="0" w:line="240" w:lineRule="auto"/>
        <w:rPr>
          <w:rFonts w:ascii="Times New Roman" w:hAnsi="Times New Roman"/>
        </w:rPr>
      </w:pPr>
      <w:r w:rsidRPr="001C3A24">
        <w:rPr>
          <w:rFonts w:ascii="Times New Roman" w:hAnsi="Times New Roman"/>
        </w:rPr>
        <w:t>N1 – LT/1/10/2164/003</w:t>
      </w:r>
    </w:p>
    <w:p w14:paraId="292F05A1" w14:textId="77777777" w:rsidR="00BE0EC1" w:rsidRPr="001C3A24" w:rsidRDefault="00BE0EC1" w:rsidP="00BE0EC1">
      <w:pPr>
        <w:widowControl w:val="0"/>
        <w:tabs>
          <w:tab w:val="left" w:pos="567"/>
        </w:tabs>
        <w:spacing w:after="0" w:line="240" w:lineRule="auto"/>
        <w:rPr>
          <w:rFonts w:ascii="Times New Roman" w:hAnsi="Times New Roman"/>
        </w:rPr>
      </w:pPr>
      <w:r w:rsidRPr="001C3A24">
        <w:rPr>
          <w:rFonts w:ascii="Times New Roman" w:hAnsi="Times New Roman"/>
        </w:rPr>
        <w:t>N10 – LT/1/10/2164/004</w:t>
      </w:r>
    </w:p>
    <w:p w14:paraId="0BF7BCB8" w14:textId="77777777" w:rsidR="00BE0EC1" w:rsidRPr="001C3A24" w:rsidRDefault="00BE0EC1" w:rsidP="00BE0EC1">
      <w:pPr>
        <w:tabs>
          <w:tab w:val="left" w:pos="567"/>
        </w:tabs>
        <w:spacing w:after="0" w:line="260" w:lineRule="exact"/>
        <w:rPr>
          <w:rFonts w:ascii="Times New Roman" w:hAnsi="Times New Roman"/>
        </w:rPr>
      </w:pPr>
    </w:p>
    <w:p w14:paraId="3A0FA068" w14:textId="77777777" w:rsidR="00BE0EC1" w:rsidRPr="001C3A24" w:rsidRDefault="00BE0EC1" w:rsidP="00BE0EC1">
      <w:pPr>
        <w:tabs>
          <w:tab w:val="left" w:pos="567"/>
        </w:tabs>
        <w:spacing w:after="0" w:line="260" w:lineRule="exact"/>
        <w:rPr>
          <w:rFonts w:ascii="Times New Roman" w:hAnsi="Times New Roman"/>
        </w:rPr>
      </w:pPr>
    </w:p>
    <w:p w14:paraId="04898D27" w14:textId="77777777" w:rsidR="00BE0EC1" w:rsidRPr="001C3A24" w:rsidRDefault="00BE0EC1" w:rsidP="00BE0EC1">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rPr>
      </w:pPr>
      <w:r w:rsidRPr="001C3A24">
        <w:rPr>
          <w:rFonts w:ascii="Times New Roman" w:hAnsi="Times New Roman"/>
          <w:b/>
        </w:rPr>
        <w:t>13.</w:t>
      </w:r>
      <w:r w:rsidRPr="001C3A24">
        <w:rPr>
          <w:rFonts w:ascii="Times New Roman" w:hAnsi="Times New Roman"/>
          <w:b/>
        </w:rPr>
        <w:tab/>
        <w:t>SERIJOS NUMERIS</w:t>
      </w:r>
    </w:p>
    <w:p w14:paraId="2BF8BCB4" w14:textId="77777777" w:rsidR="00BE0EC1" w:rsidRPr="001C3A24" w:rsidRDefault="00BE0EC1" w:rsidP="00BE0EC1">
      <w:pPr>
        <w:tabs>
          <w:tab w:val="left" w:pos="567"/>
        </w:tabs>
        <w:spacing w:after="0" w:line="260" w:lineRule="exact"/>
        <w:rPr>
          <w:rFonts w:ascii="Times New Roman" w:hAnsi="Times New Roman"/>
        </w:rPr>
      </w:pPr>
    </w:p>
    <w:p w14:paraId="006C0D53" w14:textId="77777777" w:rsidR="00BE0EC1" w:rsidRPr="001C3A24" w:rsidRDefault="00BE0EC1" w:rsidP="00BE0EC1">
      <w:pPr>
        <w:tabs>
          <w:tab w:val="left" w:pos="567"/>
        </w:tabs>
        <w:spacing w:after="0" w:line="260" w:lineRule="exact"/>
        <w:rPr>
          <w:rFonts w:ascii="Times New Roman" w:hAnsi="Times New Roman"/>
        </w:rPr>
      </w:pPr>
      <w:r w:rsidRPr="001C3A24">
        <w:rPr>
          <w:rFonts w:ascii="Times New Roman" w:hAnsi="Times New Roman"/>
        </w:rPr>
        <w:t>Serija</w:t>
      </w:r>
    </w:p>
    <w:p w14:paraId="4C47EB04" w14:textId="77777777" w:rsidR="00BE0EC1" w:rsidRPr="001C3A24" w:rsidRDefault="00BE0EC1" w:rsidP="00BE0EC1">
      <w:pPr>
        <w:tabs>
          <w:tab w:val="left" w:pos="567"/>
        </w:tabs>
        <w:spacing w:after="0" w:line="260" w:lineRule="exact"/>
        <w:rPr>
          <w:rFonts w:ascii="Times New Roman" w:hAnsi="Times New Roman"/>
        </w:rPr>
      </w:pPr>
    </w:p>
    <w:p w14:paraId="7E0FC554" w14:textId="77777777" w:rsidR="00BE0EC1" w:rsidRPr="001C3A24" w:rsidRDefault="00BE0EC1" w:rsidP="00BE0EC1">
      <w:pPr>
        <w:tabs>
          <w:tab w:val="left" w:pos="567"/>
        </w:tabs>
        <w:spacing w:after="0" w:line="260" w:lineRule="exact"/>
        <w:rPr>
          <w:rFonts w:ascii="Times New Roman" w:hAnsi="Times New Roman"/>
        </w:rPr>
      </w:pPr>
    </w:p>
    <w:p w14:paraId="3E121AC1" w14:textId="77777777" w:rsidR="00BE0EC1" w:rsidRPr="001C3A24" w:rsidRDefault="00BE0EC1" w:rsidP="00BE0EC1">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rPr>
      </w:pPr>
      <w:r w:rsidRPr="001C3A24">
        <w:rPr>
          <w:rFonts w:ascii="Times New Roman" w:hAnsi="Times New Roman"/>
          <w:b/>
        </w:rPr>
        <w:t>14.</w:t>
      </w:r>
      <w:r w:rsidRPr="001C3A24">
        <w:rPr>
          <w:rFonts w:ascii="Times New Roman" w:hAnsi="Times New Roman"/>
          <w:b/>
        </w:rPr>
        <w:tab/>
        <w:t>PARDAVIMO (IŠDAVIMO) TVARKA</w:t>
      </w:r>
    </w:p>
    <w:p w14:paraId="5799460A" w14:textId="77777777" w:rsidR="00BE0EC1" w:rsidRPr="001C3A24" w:rsidRDefault="00BE0EC1" w:rsidP="00BE0EC1">
      <w:pPr>
        <w:tabs>
          <w:tab w:val="left" w:pos="567"/>
        </w:tabs>
        <w:spacing w:after="0" w:line="260" w:lineRule="exact"/>
        <w:rPr>
          <w:rFonts w:ascii="Times New Roman" w:hAnsi="Times New Roman"/>
        </w:rPr>
      </w:pPr>
    </w:p>
    <w:p w14:paraId="2E20C500" w14:textId="77777777" w:rsidR="00BE0EC1" w:rsidRPr="001C3A24" w:rsidRDefault="00BE0EC1" w:rsidP="00BE0EC1">
      <w:pPr>
        <w:tabs>
          <w:tab w:val="left" w:pos="567"/>
        </w:tabs>
        <w:spacing w:after="0" w:line="260" w:lineRule="exact"/>
        <w:rPr>
          <w:rFonts w:ascii="Times New Roman" w:hAnsi="Times New Roman"/>
        </w:rPr>
      </w:pPr>
      <w:r w:rsidRPr="001C3A24">
        <w:rPr>
          <w:rFonts w:ascii="Times New Roman" w:hAnsi="Times New Roman"/>
        </w:rPr>
        <w:t>Receptinis vaistas</w:t>
      </w:r>
      <w:r>
        <w:rPr>
          <w:rFonts w:ascii="Times New Roman" w:hAnsi="Times New Roman"/>
        </w:rPr>
        <w:t>.</w:t>
      </w:r>
    </w:p>
    <w:p w14:paraId="3A3262E6" w14:textId="77777777" w:rsidR="00BE0EC1" w:rsidRPr="001C3A24" w:rsidRDefault="00BE0EC1" w:rsidP="00BE0EC1">
      <w:pPr>
        <w:tabs>
          <w:tab w:val="left" w:pos="567"/>
        </w:tabs>
        <w:spacing w:after="0" w:line="260" w:lineRule="exact"/>
        <w:rPr>
          <w:rFonts w:ascii="Times New Roman" w:hAnsi="Times New Roman"/>
        </w:rPr>
      </w:pPr>
    </w:p>
    <w:p w14:paraId="3A08D97D" w14:textId="77777777" w:rsidR="00BE0EC1" w:rsidRPr="001C3A24" w:rsidRDefault="00BE0EC1" w:rsidP="00BE0EC1">
      <w:pPr>
        <w:tabs>
          <w:tab w:val="left" w:pos="567"/>
        </w:tabs>
        <w:spacing w:after="0" w:line="260" w:lineRule="exact"/>
        <w:rPr>
          <w:rFonts w:ascii="Times New Roman" w:hAnsi="Times New Roman"/>
        </w:rPr>
      </w:pPr>
    </w:p>
    <w:p w14:paraId="008C5247" w14:textId="77777777" w:rsidR="00BE0EC1" w:rsidRPr="001C3A24" w:rsidRDefault="00BE0EC1" w:rsidP="00BE0EC1">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rPr>
      </w:pPr>
      <w:r w:rsidRPr="001C3A24">
        <w:rPr>
          <w:rFonts w:ascii="Times New Roman" w:hAnsi="Times New Roman"/>
          <w:b/>
        </w:rPr>
        <w:t>15.</w:t>
      </w:r>
      <w:r w:rsidRPr="001C3A24">
        <w:rPr>
          <w:rFonts w:ascii="Times New Roman" w:hAnsi="Times New Roman"/>
          <w:b/>
        </w:rPr>
        <w:tab/>
        <w:t>VARTOJIMO INSTRUKCIJA</w:t>
      </w:r>
    </w:p>
    <w:p w14:paraId="223D144F" w14:textId="77777777" w:rsidR="00BE0EC1" w:rsidRPr="001C3A24" w:rsidRDefault="00BE0EC1" w:rsidP="00BE0EC1">
      <w:pPr>
        <w:tabs>
          <w:tab w:val="left" w:pos="567"/>
        </w:tabs>
        <w:spacing w:after="0" w:line="260" w:lineRule="exact"/>
        <w:rPr>
          <w:rFonts w:ascii="Times New Roman" w:hAnsi="Times New Roman"/>
        </w:rPr>
      </w:pPr>
    </w:p>
    <w:p w14:paraId="1C40DC1E" w14:textId="77777777" w:rsidR="00BE0EC1" w:rsidRPr="001C3A24" w:rsidRDefault="00BE0EC1" w:rsidP="00BE0EC1">
      <w:pPr>
        <w:tabs>
          <w:tab w:val="left" w:pos="567"/>
        </w:tabs>
        <w:spacing w:after="0" w:line="260" w:lineRule="exact"/>
        <w:rPr>
          <w:rFonts w:ascii="Times New Roman" w:hAnsi="Times New Roman"/>
        </w:rPr>
      </w:pPr>
    </w:p>
    <w:p w14:paraId="7F491976" w14:textId="77777777" w:rsidR="00BE0EC1" w:rsidRPr="001C3A24" w:rsidRDefault="00BE0EC1" w:rsidP="00BE0EC1">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rPr>
      </w:pPr>
      <w:r w:rsidRPr="001C3A24">
        <w:rPr>
          <w:rFonts w:ascii="Times New Roman" w:hAnsi="Times New Roman"/>
          <w:b/>
        </w:rPr>
        <w:t>16.</w:t>
      </w:r>
      <w:r w:rsidRPr="001C3A24">
        <w:rPr>
          <w:rFonts w:ascii="Times New Roman" w:hAnsi="Times New Roman"/>
          <w:b/>
        </w:rPr>
        <w:tab/>
        <w:t>INFORMACIJA BRAILIO RAŠTU</w:t>
      </w:r>
    </w:p>
    <w:p w14:paraId="3262D305" w14:textId="77777777" w:rsidR="00BE0EC1" w:rsidRPr="001C3A24" w:rsidRDefault="00BE0EC1" w:rsidP="00BE0EC1">
      <w:pPr>
        <w:tabs>
          <w:tab w:val="left" w:pos="567"/>
        </w:tabs>
        <w:spacing w:after="0" w:line="260" w:lineRule="exact"/>
        <w:rPr>
          <w:rFonts w:ascii="Times New Roman" w:hAnsi="Times New Roman"/>
        </w:rPr>
      </w:pPr>
    </w:p>
    <w:p w14:paraId="14462E87" w14:textId="77777777" w:rsidR="00BE0EC1" w:rsidRPr="001C3A24" w:rsidRDefault="00BE0EC1" w:rsidP="00BE0EC1">
      <w:pPr>
        <w:tabs>
          <w:tab w:val="left" w:pos="567"/>
        </w:tabs>
        <w:spacing w:after="0" w:line="260" w:lineRule="exact"/>
        <w:rPr>
          <w:rFonts w:ascii="Times New Roman" w:hAnsi="Times New Roman"/>
        </w:rPr>
      </w:pPr>
      <w:r w:rsidRPr="006C3EFA">
        <w:rPr>
          <w:rFonts w:ascii="Times New Roman" w:hAnsi="Times New Roman"/>
          <w:highlight w:val="lightGray"/>
        </w:rPr>
        <w:t>Priimtas pagrindimas informacijos Brailio raštu nepateikti.</w:t>
      </w:r>
    </w:p>
    <w:p w14:paraId="63739E00" w14:textId="77777777" w:rsidR="00BE0EC1" w:rsidRPr="001C3A24" w:rsidRDefault="00BE0EC1" w:rsidP="00BE0EC1">
      <w:pPr>
        <w:tabs>
          <w:tab w:val="left" w:pos="567"/>
        </w:tabs>
        <w:spacing w:after="0" w:line="260" w:lineRule="exact"/>
        <w:rPr>
          <w:rFonts w:ascii="Times New Roman" w:hAnsi="Times New Roman"/>
        </w:rPr>
      </w:pPr>
    </w:p>
    <w:p w14:paraId="65813F3D" w14:textId="77777777" w:rsidR="00BE0EC1" w:rsidRPr="001C3A24" w:rsidRDefault="00BE0EC1" w:rsidP="00BE0EC1">
      <w:pPr>
        <w:tabs>
          <w:tab w:val="left" w:pos="567"/>
        </w:tabs>
        <w:spacing w:after="0" w:line="240" w:lineRule="auto"/>
        <w:rPr>
          <w:rFonts w:ascii="Times New Roman" w:eastAsia="Times New Roman" w:hAnsi="Times New Roman"/>
          <w:noProof/>
          <w:shd w:val="clear" w:color="auto" w:fill="CCCCCC"/>
          <w:lang w:eastAsia="lt-LT" w:bidi="lt-LT"/>
        </w:rPr>
      </w:pPr>
    </w:p>
    <w:p w14:paraId="2A63EDD0" w14:textId="77777777" w:rsidR="00BE0EC1" w:rsidRPr="001C3A24" w:rsidRDefault="00BE0EC1" w:rsidP="00BE0EC1">
      <w:pPr>
        <w:keepNext/>
        <w:pBdr>
          <w:top w:val="single" w:sz="4" w:space="1" w:color="auto"/>
          <w:left w:val="single" w:sz="4" w:space="4" w:color="auto"/>
          <w:bottom w:val="single" w:sz="4" w:space="1" w:color="auto"/>
          <w:right w:val="single" w:sz="4" w:space="4" w:color="auto"/>
        </w:pBdr>
        <w:tabs>
          <w:tab w:val="left" w:pos="567"/>
        </w:tabs>
        <w:spacing w:after="0" w:line="240" w:lineRule="auto"/>
        <w:ind w:left="1080" w:hanging="1080"/>
        <w:outlineLvl w:val="0"/>
        <w:rPr>
          <w:rFonts w:ascii="Times New Roman" w:eastAsia="Times New Roman" w:hAnsi="Times New Roman"/>
          <w:i/>
          <w:noProof/>
          <w:szCs w:val="20"/>
          <w:lang w:eastAsia="lt-LT" w:bidi="lt-LT"/>
        </w:rPr>
      </w:pPr>
      <w:r w:rsidRPr="001C3A24">
        <w:rPr>
          <w:rFonts w:ascii="Times New Roman" w:eastAsia="Times New Roman" w:hAnsi="Times New Roman"/>
          <w:b/>
          <w:noProof/>
          <w:szCs w:val="20"/>
          <w:lang w:eastAsia="lt-LT" w:bidi="lt-LT"/>
        </w:rPr>
        <w:t>17.</w:t>
      </w:r>
      <w:r w:rsidRPr="001C3A24">
        <w:rPr>
          <w:rFonts w:ascii="Times New Roman" w:eastAsia="Times New Roman" w:hAnsi="Times New Roman"/>
          <w:b/>
          <w:noProof/>
          <w:szCs w:val="20"/>
          <w:lang w:eastAsia="lt-LT" w:bidi="lt-LT"/>
        </w:rPr>
        <w:tab/>
        <w:t>UNIKALUS IDENTIFIKATORIUS – 2D BRŪKŠNINIS KODAS</w:t>
      </w:r>
    </w:p>
    <w:p w14:paraId="56A7188E" w14:textId="77777777" w:rsidR="00BE0EC1" w:rsidRPr="001C3A24" w:rsidRDefault="00BE0EC1" w:rsidP="00BE0EC1">
      <w:pPr>
        <w:spacing w:after="0" w:line="240" w:lineRule="auto"/>
        <w:rPr>
          <w:rFonts w:ascii="Times New Roman" w:eastAsia="Times New Roman" w:hAnsi="Times New Roman"/>
          <w:noProof/>
          <w:szCs w:val="20"/>
          <w:lang w:eastAsia="lt-LT" w:bidi="lt-LT"/>
        </w:rPr>
      </w:pPr>
    </w:p>
    <w:p w14:paraId="6365F12D" w14:textId="77777777" w:rsidR="00BE0EC1" w:rsidRPr="001C3A24" w:rsidRDefault="00BE0EC1" w:rsidP="00BE0EC1">
      <w:pPr>
        <w:tabs>
          <w:tab w:val="left" w:pos="567"/>
        </w:tabs>
        <w:spacing w:after="0" w:line="240" w:lineRule="auto"/>
        <w:rPr>
          <w:rFonts w:ascii="Times New Roman" w:eastAsia="Times New Roman" w:hAnsi="Times New Roman"/>
          <w:noProof/>
          <w:shd w:val="clear" w:color="auto" w:fill="CCCCCC"/>
          <w:lang w:eastAsia="lt-LT" w:bidi="lt-LT"/>
        </w:rPr>
      </w:pPr>
      <w:r w:rsidRPr="006C3EFA">
        <w:rPr>
          <w:rFonts w:ascii="Times New Roman" w:eastAsia="Times New Roman" w:hAnsi="Times New Roman"/>
          <w:noProof/>
          <w:szCs w:val="20"/>
          <w:highlight w:val="lightGray"/>
          <w:lang w:eastAsia="lt-LT" w:bidi="lt-LT"/>
        </w:rPr>
        <w:t>2D brūkšninis kodas su nurodytu unikaliu identifikatoriumi.</w:t>
      </w:r>
    </w:p>
    <w:p w14:paraId="58E23346" w14:textId="77777777" w:rsidR="00BE0EC1" w:rsidRPr="001C3A24" w:rsidRDefault="00BE0EC1" w:rsidP="00BE0EC1">
      <w:pPr>
        <w:tabs>
          <w:tab w:val="left" w:pos="567"/>
        </w:tabs>
        <w:spacing w:after="0" w:line="240" w:lineRule="auto"/>
        <w:rPr>
          <w:rFonts w:ascii="Times New Roman" w:eastAsia="Times New Roman" w:hAnsi="Times New Roman"/>
          <w:noProof/>
          <w:shd w:val="clear" w:color="auto" w:fill="CCCCCC"/>
          <w:lang w:eastAsia="lt-LT" w:bidi="lt-LT"/>
        </w:rPr>
      </w:pPr>
    </w:p>
    <w:p w14:paraId="78D5DBCB" w14:textId="77777777" w:rsidR="00BE0EC1" w:rsidRPr="001C3A24" w:rsidRDefault="00BE0EC1" w:rsidP="00BE0EC1">
      <w:pPr>
        <w:spacing w:after="0" w:line="240" w:lineRule="auto"/>
        <w:rPr>
          <w:rFonts w:ascii="Times New Roman" w:eastAsia="Times New Roman" w:hAnsi="Times New Roman"/>
          <w:noProof/>
          <w:szCs w:val="20"/>
          <w:lang w:eastAsia="lt-LT" w:bidi="lt-LT"/>
        </w:rPr>
      </w:pPr>
    </w:p>
    <w:p w14:paraId="3F5DF302" w14:textId="77777777" w:rsidR="00BE0EC1" w:rsidRPr="001C3A24" w:rsidRDefault="00BE0EC1" w:rsidP="00BE0EC1">
      <w:pPr>
        <w:keepNext/>
        <w:pBdr>
          <w:top w:val="single" w:sz="4" w:space="1" w:color="auto"/>
          <w:left w:val="single" w:sz="4" w:space="4" w:color="auto"/>
          <w:bottom w:val="single" w:sz="4" w:space="1" w:color="auto"/>
          <w:right w:val="single" w:sz="4" w:space="4" w:color="auto"/>
        </w:pBdr>
        <w:tabs>
          <w:tab w:val="left" w:pos="567"/>
        </w:tabs>
        <w:spacing w:after="0" w:line="240" w:lineRule="auto"/>
        <w:ind w:left="1080" w:hanging="1080"/>
        <w:outlineLvl w:val="0"/>
        <w:rPr>
          <w:rFonts w:ascii="Times New Roman" w:eastAsia="Times New Roman" w:hAnsi="Times New Roman"/>
          <w:i/>
          <w:noProof/>
          <w:szCs w:val="20"/>
          <w:lang w:eastAsia="lt-LT" w:bidi="lt-LT"/>
        </w:rPr>
      </w:pPr>
      <w:r w:rsidRPr="001C3A24">
        <w:rPr>
          <w:rFonts w:ascii="Times New Roman" w:eastAsia="Times New Roman" w:hAnsi="Times New Roman"/>
          <w:b/>
          <w:noProof/>
          <w:szCs w:val="20"/>
          <w:lang w:eastAsia="lt-LT" w:bidi="lt-LT"/>
        </w:rPr>
        <w:t>18.</w:t>
      </w:r>
      <w:r w:rsidRPr="001C3A24">
        <w:rPr>
          <w:rFonts w:ascii="Times New Roman" w:eastAsia="Times New Roman" w:hAnsi="Times New Roman"/>
          <w:b/>
          <w:noProof/>
          <w:szCs w:val="20"/>
          <w:lang w:eastAsia="lt-LT" w:bidi="lt-LT"/>
        </w:rPr>
        <w:tab/>
        <w:t>UNIKALUS IDENTIFIKATORIUS – ŽMONĖMS SUPRANTAMI DUOMENYS</w:t>
      </w:r>
    </w:p>
    <w:p w14:paraId="12405BBC" w14:textId="77777777" w:rsidR="00BE0EC1" w:rsidRPr="001C3A24" w:rsidRDefault="00BE0EC1" w:rsidP="00BE0EC1">
      <w:pPr>
        <w:spacing w:after="0" w:line="240" w:lineRule="auto"/>
        <w:rPr>
          <w:rFonts w:ascii="Times New Roman" w:eastAsia="Times New Roman" w:hAnsi="Times New Roman"/>
          <w:noProof/>
          <w:szCs w:val="20"/>
          <w:lang w:eastAsia="lt-LT" w:bidi="lt-LT"/>
        </w:rPr>
      </w:pPr>
    </w:p>
    <w:p w14:paraId="4A0C0420" w14:textId="77777777" w:rsidR="00BE0EC1" w:rsidRPr="001C3A24" w:rsidRDefault="00BE0EC1" w:rsidP="00BE0EC1">
      <w:pPr>
        <w:tabs>
          <w:tab w:val="left" w:pos="567"/>
        </w:tabs>
        <w:spacing w:after="0" w:line="240" w:lineRule="auto"/>
        <w:rPr>
          <w:rFonts w:ascii="Times New Roman" w:eastAsia="Times New Roman" w:hAnsi="Times New Roman"/>
          <w:szCs w:val="20"/>
          <w:lang w:eastAsia="lt-LT" w:bidi="lt-LT"/>
        </w:rPr>
      </w:pPr>
      <w:r w:rsidRPr="001C3A24">
        <w:rPr>
          <w:rFonts w:ascii="Times New Roman" w:eastAsia="Times New Roman" w:hAnsi="Times New Roman"/>
          <w:szCs w:val="20"/>
          <w:lang w:eastAsia="lt-LT" w:bidi="lt-LT"/>
        </w:rPr>
        <w:t>PC:</w:t>
      </w:r>
    </w:p>
    <w:p w14:paraId="4A072EBE" w14:textId="77777777" w:rsidR="00BE0EC1" w:rsidRPr="001C3A24" w:rsidRDefault="00BE0EC1" w:rsidP="00BE0EC1">
      <w:pPr>
        <w:tabs>
          <w:tab w:val="left" w:pos="567"/>
        </w:tabs>
        <w:spacing w:after="0" w:line="240" w:lineRule="auto"/>
        <w:rPr>
          <w:rFonts w:ascii="Times New Roman" w:eastAsia="Times New Roman" w:hAnsi="Times New Roman"/>
          <w:szCs w:val="20"/>
          <w:lang w:eastAsia="lt-LT" w:bidi="lt-LT"/>
        </w:rPr>
      </w:pPr>
      <w:r w:rsidRPr="001C3A24">
        <w:rPr>
          <w:rFonts w:ascii="Times New Roman" w:eastAsia="Times New Roman" w:hAnsi="Times New Roman"/>
          <w:szCs w:val="20"/>
          <w:lang w:eastAsia="lt-LT" w:bidi="lt-LT"/>
        </w:rPr>
        <w:t>SN:</w:t>
      </w:r>
    </w:p>
    <w:p w14:paraId="1099172D" w14:textId="77777777" w:rsidR="00BE0EC1" w:rsidRPr="001C3A24" w:rsidRDefault="00BE0EC1" w:rsidP="00BE0EC1">
      <w:pPr>
        <w:tabs>
          <w:tab w:val="left" w:pos="567"/>
        </w:tabs>
        <w:spacing w:after="0" w:line="240" w:lineRule="auto"/>
        <w:rPr>
          <w:rFonts w:ascii="Times New Roman" w:eastAsia="Times New Roman" w:hAnsi="Times New Roman"/>
          <w:szCs w:val="20"/>
        </w:rPr>
      </w:pPr>
      <w:r w:rsidRPr="00FA1D60">
        <w:rPr>
          <w:rFonts w:ascii="Times New Roman" w:hAnsi="Times New Roman"/>
          <w:highlight w:val="lightGray"/>
        </w:rPr>
        <w:t>NN:</w:t>
      </w:r>
    </w:p>
    <w:p w14:paraId="5C1ADF41" w14:textId="77777777" w:rsidR="00BE0EC1" w:rsidRPr="001C3A24" w:rsidRDefault="00BE0EC1" w:rsidP="00BE0EC1">
      <w:pPr>
        <w:tabs>
          <w:tab w:val="left" w:pos="567"/>
        </w:tabs>
        <w:spacing w:after="0" w:line="260" w:lineRule="exact"/>
        <w:rPr>
          <w:rFonts w:ascii="Times New Roman" w:eastAsia="Times New Roman" w:hAnsi="Times New Roman"/>
        </w:rPr>
      </w:pPr>
    </w:p>
    <w:p w14:paraId="0DF3AC83" w14:textId="77777777" w:rsidR="00BE0EC1" w:rsidRPr="001C3A24" w:rsidRDefault="00BE0EC1" w:rsidP="00BE0EC1">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rPr>
      </w:pPr>
      <w:r w:rsidRPr="001C3A24">
        <w:rPr>
          <w:rFonts w:ascii="Times New Roman" w:hAnsi="Times New Roman"/>
        </w:rPr>
        <w:br w:type="page"/>
      </w:r>
      <w:r w:rsidRPr="001C3A24">
        <w:rPr>
          <w:rFonts w:ascii="Times New Roman" w:hAnsi="Times New Roman"/>
          <w:b/>
        </w:rPr>
        <w:t xml:space="preserve">INFORMACIJA ANT VIDINĖS PAKUOTĖS </w:t>
      </w:r>
    </w:p>
    <w:p w14:paraId="582DE6A5" w14:textId="77777777" w:rsidR="00BE0EC1" w:rsidRPr="001C3A24" w:rsidRDefault="00BE0EC1" w:rsidP="00BE0EC1">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rPr>
      </w:pPr>
    </w:p>
    <w:p w14:paraId="73F62599" w14:textId="77777777" w:rsidR="00BE0EC1" w:rsidRPr="001C3A24" w:rsidRDefault="00BE0EC1" w:rsidP="00BE0EC1">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rPr>
      </w:pPr>
      <w:r w:rsidRPr="001C3A24">
        <w:rPr>
          <w:rFonts w:ascii="Times New Roman" w:hAnsi="Times New Roman"/>
          <w:b/>
        </w:rPr>
        <w:t>20 ml FLAKONO ETIKETĖ, 50 ml ir 100 ml BUTELIUKO ETIKETĖ</w:t>
      </w:r>
    </w:p>
    <w:p w14:paraId="450D60BC" w14:textId="77777777" w:rsidR="00BE0EC1" w:rsidRPr="001C3A24" w:rsidRDefault="00BE0EC1" w:rsidP="00BE0EC1">
      <w:pPr>
        <w:tabs>
          <w:tab w:val="left" w:pos="567"/>
        </w:tabs>
        <w:spacing w:after="0" w:line="260" w:lineRule="exact"/>
        <w:rPr>
          <w:rFonts w:ascii="Times New Roman" w:hAnsi="Times New Roman"/>
        </w:rPr>
      </w:pPr>
    </w:p>
    <w:p w14:paraId="2D44D368" w14:textId="77777777" w:rsidR="00BE0EC1" w:rsidRPr="001C3A24" w:rsidRDefault="00BE0EC1" w:rsidP="00BE0EC1">
      <w:pPr>
        <w:tabs>
          <w:tab w:val="left" w:pos="567"/>
        </w:tabs>
        <w:spacing w:after="0" w:line="260" w:lineRule="exact"/>
        <w:rPr>
          <w:rFonts w:ascii="Times New Roman" w:hAnsi="Times New Roman"/>
        </w:rPr>
      </w:pPr>
    </w:p>
    <w:p w14:paraId="446EFEB8" w14:textId="77777777" w:rsidR="00BE0EC1" w:rsidRPr="001C3A24" w:rsidRDefault="00BE0EC1" w:rsidP="00BE0EC1">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rPr>
      </w:pPr>
      <w:r w:rsidRPr="001C3A24">
        <w:rPr>
          <w:rFonts w:ascii="Times New Roman" w:hAnsi="Times New Roman"/>
          <w:b/>
        </w:rPr>
        <w:t>1.</w:t>
      </w:r>
      <w:r w:rsidRPr="001C3A24">
        <w:rPr>
          <w:rFonts w:ascii="Times New Roman" w:hAnsi="Times New Roman"/>
          <w:b/>
        </w:rPr>
        <w:tab/>
        <w:t>VAISTINIO PREPARATO PAVADINIMAS</w:t>
      </w:r>
    </w:p>
    <w:p w14:paraId="712EACB0" w14:textId="77777777" w:rsidR="00BE0EC1" w:rsidRPr="001C3A24" w:rsidRDefault="00BE0EC1" w:rsidP="00BE0EC1">
      <w:pPr>
        <w:tabs>
          <w:tab w:val="left" w:pos="567"/>
        </w:tabs>
        <w:spacing w:after="0" w:line="260" w:lineRule="exact"/>
        <w:rPr>
          <w:rFonts w:ascii="Times New Roman" w:hAnsi="Times New Roman"/>
        </w:rPr>
      </w:pPr>
    </w:p>
    <w:p w14:paraId="26A3BF98" w14:textId="77777777" w:rsidR="00BE0EC1" w:rsidRPr="001C3A24" w:rsidRDefault="00BE0EC1" w:rsidP="00BE0EC1">
      <w:pPr>
        <w:widowControl w:val="0"/>
        <w:tabs>
          <w:tab w:val="left" w:pos="567"/>
        </w:tabs>
        <w:spacing w:after="0" w:line="240" w:lineRule="auto"/>
        <w:rPr>
          <w:rFonts w:ascii="Times New Roman" w:hAnsi="Times New Roman"/>
        </w:rPr>
      </w:pPr>
      <w:proofErr w:type="spellStart"/>
      <w:r w:rsidRPr="001C3A24">
        <w:rPr>
          <w:rFonts w:ascii="Times New Roman" w:hAnsi="Times New Roman"/>
        </w:rPr>
        <w:t>Meropenem</w:t>
      </w:r>
      <w:proofErr w:type="spellEnd"/>
      <w:r w:rsidRPr="001C3A24">
        <w:rPr>
          <w:rFonts w:ascii="Times New Roman" w:hAnsi="Times New Roman"/>
        </w:rPr>
        <w:t xml:space="preserve"> Kabi 1000 mg milteliai injekciniam ar infuziniam tirpalui</w:t>
      </w:r>
    </w:p>
    <w:p w14:paraId="72F9F42C" w14:textId="2BED7B4A" w:rsidR="00BE0EC1" w:rsidRPr="001C3A24" w:rsidRDefault="00301B4E" w:rsidP="00BE0EC1">
      <w:pPr>
        <w:tabs>
          <w:tab w:val="left" w:pos="567"/>
        </w:tabs>
        <w:spacing w:after="0" w:line="260" w:lineRule="exact"/>
        <w:rPr>
          <w:rFonts w:ascii="Times New Roman" w:hAnsi="Times New Roman"/>
        </w:rPr>
      </w:pPr>
      <w:proofErr w:type="spellStart"/>
      <w:r>
        <w:rPr>
          <w:rFonts w:ascii="Times New Roman" w:hAnsi="Times New Roman"/>
        </w:rPr>
        <w:t>m</w:t>
      </w:r>
      <w:r w:rsidR="00BE0EC1" w:rsidRPr="001C3A24">
        <w:rPr>
          <w:rFonts w:ascii="Times New Roman" w:hAnsi="Times New Roman"/>
        </w:rPr>
        <w:t>eropenemum</w:t>
      </w:r>
      <w:proofErr w:type="spellEnd"/>
    </w:p>
    <w:p w14:paraId="7A192089" w14:textId="77777777" w:rsidR="00BE0EC1" w:rsidRPr="001C3A24" w:rsidRDefault="00BE0EC1" w:rsidP="00BE0EC1">
      <w:pPr>
        <w:tabs>
          <w:tab w:val="left" w:pos="567"/>
        </w:tabs>
        <w:spacing w:after="0" w:line="260" w:lineRule="exact"/>
        <w:rPr>
          <w:rFonts w:ascii="Times New Roman" w:hAnsi="Times New Roman"/>
        </w:rPr>
      </w:pPr>
    </w:p>
    <w:p w14:paraId="31021EFB" w14:textId="77777777" w:rsidR="00BE0EC1" w:rsidRPr="001C3A24" w:rsidRDefault="00BE0EC1" w:rsidP="00BE0EC1">
      <w:pPr>
        <w:tabs>
          <w:tab w:val="left" w:pos="567"/>
        </w:tabs>
        <w:spacing w:after="0" w:line="260" w:lineRule="exact"/>
        <w:rPr>
          <w:rFonts w:ascii="Times New Roman" w:hAnsi="Times New Roman"/>
        </w:rPr>
      </w:pPr>
    </w:p>
    <w:p w14:paraId="396B5CB9" w14:textId="77777777" w:rsidR="00BE0EC1" w:rsidRPr="001C3A24" w:rsidRDefault="00BE0EC1" w:rsidP="00BE0EC1">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rPr>
      </w:pPr>
      <w:r w:rsidRPr="001C3A24">
        <w:rPr>
          <w:rFonts w:ascii="Times New Roman" w:hAnsi="Times New Roman"/>
          <w:b/>
        </w:rPr>
        <w:t>2.</w:t>
      </w:r>
      <w:r w:rsidRPr="001C3A24">
        <w:rPr>
          <w:rFonts w:ascii="Times New Roman" w:hAnsi="Times New Roman"/>
          <w:b/>
        </w:rPr>
        <w:tab/>
        <w:t>VEIKLIOJI MEDŽIAGA IR JOS KIEKIS</w:t>
      </w:r>
    </w:p>
    <w:p w14:paraId="66D1015E" w14:textId="77777777" w:rsidR="00BE0EC1" w:rsidRPr="001C3A24" w:rsidRDefault="00BE0EC1" w:rsidP="00BE0EC1">
      <w:pPr>
        <w:tabs>
          <w:tab w:val="left" w:pos="567"/>
        </w:tabs>
        <w:spacing w:after="0" w:line="260" w:lineRule="exact"/>
        <w:rPr>
          <w:rFonts w:ascii="Times New Roman" w:hAnsi="Times New Roman"/>
        </w:rPr>
      </w:pPr>
    </w:p>
    <w:p w14:paraId="7B2E5D05" w14:textId="509F8532" w:rsidR="00BE0EC1" w:rsidRPr="001C3A24" w:rsidRDefault="00BE0EC1" w:rsidP="00BE0EC1">
      <w:pPr>
        <w:tabs>
          <w:tab w:val="left" w:pos="567"/>
        </w:tabs>
        <w:spacing w:after="0" w:line="260" w:lineRule="exact"/>
        <w:rPr>
          <w:rFonts w:ascii="Times New Roman" w:hAnsi="Times New Roman"/>
        </w:rPr>
      </w:pPr>
      <w:proofErr w:type="spellStart"/>
      <w:r w:rsidRPr="001C3A24">
        <w:rPr>
          <w:rFonts w:ascii="Times New Roman" w:hAnsi="Times New Roman"/>
        </w:rPr>
        <w:t>Meropenem</w:t>
      </w:r>
      <w:r w:rsidR="00DF76DE">
        <w:rPr>
          <w:rFonts w:ascii="Times New Roman" w:hAnsi="Times New Roman"/>
        </w:rPr>
        <w:t>o</w:t>
      </w:r>
      <w:proofErr w:type="spellEnd"/>
      <w:r w:rsidRPr="001C3A24">
        <w:rPr>
          <w:rFonts w:ascii="Times New Roman" w:hAnsi="Times New Roman"/>
        </w:rPr>
        <w:t xml:space="preserve"> </w:t>
      </w:r>
      <w:proofErr w:type="spellStart"/>
      <w:r w:rsidRPr="001C3A24">
        <w:rPr>
          <w:rFonts w:ascii="Times New Roman" w:hAnsi="Times New Roman"/>
        </w:rPr>
        <w:t>trihidratas</w:t>
      </w:r>
      <w:proofErr w:type="spellEnd"/>
      <w:r w:rsidRPr="001C3A24">
        <w:rPr>
          <w:rFonts w:ascii="Times New Roman" w:hAnsi="Times New Roman"/>
        </w:rPr>
        <w:t xml:space="preserve">, atitinkantis 1000 mg bevandenio </w:t>
      </w:r>
      <w:proofErr w:type="spellStart"/>
      <w:r w:rsidRPr="001C3A24">
        <w:rPr>
          <w:rFonts w:ascii="Times New Roman" w:hAnsi="Times New Roman"/>
        </w:rPr>
        <w:t>meropenemo</w:t>
      </w:r>
      <w:proofErr w:type="spellEnd"/>
      <w:r w:rsidRPr="001C3A24">
        <w:rPr>
          <w:rFonts w:ascii="Times New Roman" w:hAnsi="Times New Roman"/>
        </w:rPr>
        <w:t>.</w:t>
      </w:r>
    </w:p>
    <w:p w14:paraId="3CB37BE8" w14:textId="77777777" w:rsidR="00BE0EC1" w:rsidRPr="001C3A24" w:rsidRDefault="00BE0EC1" w:rsidP="00BE0EC1">
      <w:pPr>
        <w:tabs>
          <w:tab w:val="left" w:pos="567"/>
        </w:tabs>
        <w:spacing w:after="0" w:line="260" w:lineRule="exact"/>
        <w:rPr>
          <w:rFonts w:ascii="Times New Roman" w:hAnsi="Times New Roman"/>
        </w:rPr>
      </w:pPr>
    </w:p>
    <w:p w14:paraId="4CA54D1F" w14:textId="77777777" w:rsidR="00BE0EC1" w:rsidRPr="001C3A24" w:rsidRDefault="00BE0EC1" w:rsidP="00BE0EC1">
      <w:pPr>
        <w:tabs>
          <w:tab w:val="left" w:pos="567"/>
        </w:tabs>
        <w:spacing w:after="0" w:line="260" w:lineRule="exact"/>
        <w:rPr>
          <w:rFonts w:ascii="Times New Roman" w:hAnsi="Times New Roman"/>
        </w:rPr>
      </w:pPr>
    </w:p>
    <w:p w14:paraId="7C8C6FEE" w14:textId="77777777" w:rsidR="00BE0EC1" w:rsidRPr="006C3EFA" w:rsidRDefault="00BE0EC1" w:rsidP="00BE0EC1">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highlight w:val="lightGray"/>
        </w:rPr>
      </w:pPr>
      <w:r w:rsidRPr="001C3A24">
        <w:rPr>
          <w:rFonts w:ascii="Times New Roman" w:hAnsi="Times New Roman"/>
          <w:b/>
        </w:rPr>
        <w:t>3.</w:t>
      </w:r>
      <w:r w:rsidRPr="001C3A24">
        <w:rPr>
          <w:rFonts w:ascii="Times New Roman" w:hAnsi="Times New Roman"/>
          <w:b/>
        </w:rPr>
        <w:tab/>
        <w:t>PAGALBINIŲ MEDŽIAGŲ SĄRAŠAS</w:t>
      </w:r>
    </w:p>
    <w:p w14:paraId="32AEFD37" w14:textId="77777777" w:rsidR="00BE0EC1" w:rsidRPr="001C3A24" w:rsidRDefault="00BE0EC1" w:rsidP="00BE0EC1">
      <w:pPr>
        <w:tabs>
          <w:tab w:val="left" w:pos="567"/>
        </w:tabs>
        <w:spacing w:after="0" w:line="260" w:lineRule="exact"/>
        <w:rPr>
          <w:rFonts w:ascii="Times New Roman" w:hAnsi="Times New Roman"/>
        </w:rPr>
      </w:pPr>
    </w:p>
    <w:p w14:paraId="7E34F547" w14:textId="77777777" w:rsidR="00BE0EC1" w:rsidRPr="001C3A24" w:rsidRDefault="00BE0EC1" w:rsidP="00BE0EC1">
      <w:pPr>
        <w:tabs>
          <w:tab w:val="left" w:pos="567"/>
        </w:tabs>
        <w:spacing w:after="0" w:line="260" w:lineRule="exact"/>
        <w:rPr>
          <w:rFonts w:ascii="Times New Roman" w:hAnsi="Times New Roman"/>
        </w:rPr>
      </w:pPr>
      <w:r>
        <w:rPr>
          <w:rFonts w:ascii="Times New Roman" w:hAnsi="Times New Roman"/>
        </w:rPr>
        <w:t>N</w:t>
      </w:r>
      <w:r w:rsidRPr="001C3A24">
        <w:rPr>
          <w:rFonts w:ascii="Times New Roman" w:hAnsi="Times New Roman"/>
        </w:rPr>
        <w:t>atrio karbonatas.</w:t>
      </w:r>
    </w:p>
    <w:p w14:paraId="50B29DE0" w14:textId="77777777" w:rsidR="00BE0EC1" w:rsidRPr="001C3A24" w:rsidRDefault="00BE0EC1" w:rsidP="00BE0EC1">
      <w:pPr>
        <w:tabs>
          <w:tab w:val="left" w:pos="567"/>
        </w:tabs>
        <w:spacing w:after="0" w:line="260" w:lineRule="exact"/>
        <w:rPr>
          <w:rFonts w:ascii="Times New Roman" w:hAnsi="Times New Roman"/>
        </w:rPr>
      </w:pPr>
    </w:p>
    <w:p w14:paraId="6F5F8898" w14:textId="77777777" w:rsidR="00BE0EC1" w:rsidRPr="001C3A24" w:rsidRDefault="00BE0EC1" w:rsidP="00BE0EC1">
      <w:pPr>
        <w:tabs>
          <w:tab w:val="left" w:pos="567"/>
        </w:tabs>
        <w:spacing w:after="0" w:line="260" w:lineRule="exact"/>
        <w:rPr>
          <w:rFonts w:ascii="Times New Roman" w:hAnsi="Times New Roman"/>
        </w:rPr>
      </w:pPr>
    </w:p>
    <w:p w14:paraId="3F08107A" w14:textId="77777777" w:rsidR="00BE0EC1" w:rsidRPr="001C3A24" w:rsidRDefault="00BE0EC1" w:rsidP="00BE0EC1">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rPr>
      </w:pPr>
      <w:r w:rsidRPr="001C3A24">
        <w:rPr>
          <w:rFonts w:ascii="Times New Roman" w:hAnsi="Times New Roman"/>
          <w:b/>
        </w:rPr>
        <w:t>4.</w:t>
      </w:r>
      <w:r w:rsidRPr="001C3A24">
        <w:rPr>
          <w:rFonts w:ascii="Times New Roman" w:hAnsi="Times New Roman"/>
          <w:b/>
        </w:rPr>
        <w:tab/>
        <w:t>FARMACINĖ FORMA IR KIEKIS PAKUOTĖJE</w:t>
      </w:r>
    </w:p>
    <w:p w14:paraId="336CE978" w14:textId="77777777" w:rsidR="00BE0EC1" w:rsidRPr="001C3A24" w:rsidRDefault="00BE0EC1" w:rsidP="00BE0EC1">
      <w:pPr>
        <w:tabs>
          <w:tab w:val="left" w:pos="567"/>
        </w:tabs>
        <w:spacing w:after="0" w:line="260" w:lineRule="exact"/>
        <w:rPr>
          <w:rFonts w:ascii="Times New Roman" w:hAnsi="Times New Roman"/>
        </w:rPr>
      </w:pPr>
    </w:p>
    <w:p w14:paraId="74456F91" w14:textId="77777777" w:rsidR="00BE0EC1" w:rsidRPr="001C3A24" w:rsidRDefault="00BE0EC1" w:rsidP="00BE0EC1">
      <w:pPr>
        <w:tabs>
          <w:tab w:val="left" w:pos="567"/>
        </w:tabs>
        <w:spacing w:after="0" w:line="260" w:lineRule="exact"/>
        <w:rPr>
          <w:rFonts w:ascii="Times New Roman" w:hAnsi="Times New Roman"/>
        </w:rPr>
      </w:pPr>
      <w:r w:rsidRPr="001C3A24">
        <w:rPr>
          <w:rFonts w:ascii="Times New Roman" w:hAnsi="Times New Roman"/>
        </w:rPr>
        <w:t>Milteliai injekciniam ar infuziniam tirpalui</w:t>
      </w:r>
    </w:p>
    <w:p w14:paraId="26D5F8C0" w14:textId="77777777" w:rsidR="00BE0EC1" w:rsidRPr="001C3A24" w:rsidRDefault="00BE0EC1" w:rsidP="00BE0EC1">
      <w:pPr>
        <w:tabs>
          <w:tab w:val="left" w:pos="567"/>
        </w:tabs>
        <w:spacing w:after="0" w:line="260" w:lineRule="exact"/>
        <w:rPr>
          <w:rFonts w:ascii="Times New Roman" w:hAnsi="Times New Roman"/>
        </w:rPr>
      </w:pPr>
      <w:r w:rsidRPr="001C3A24">
        <w:rPr>
          <w:rFonts w:ascii="Times New Roman" w:hAnsi="Times New Roman"/>
        </w:rPr>
        <w:t xml:space="preserve">20 ml </w:t>
      </w:r>
    </w:p>
    <w:p w14:paraId="79B4A6F4" w14:textId="77777777" w:rsidR="00BE0EC1" w:rsidRPr="001C3A24" w:rsidRDefault="00BE0EC1" w:rsidP="00BE0EC1">
      <w:pPr>
        <w:tabs>
          <w:tab w:val="left" w:pos="567"/>
        </w:tabs>
        <w:spacing w:after="0" w:line="260" w:lineRule="exact"/>
        <w:rPr>
          <w:rFonts w:ascii="Times New Roman" w:hAnsi="Times New Roman"/>
        </w:rPr>
      </w:pPr>
      <w:r w:rsidRPr="006C3EFA">
        <w:rPr>
          <w:rFonts w:ascii="Times New Roman" w:hAnsi="Times New Roman"/>
          <w:highlight w:val="lightGray"/>
        </w:rPr>
        <w:t xml:space="preserve">50 ml </w:t>
      </w:r>
    </w:p>
    <w:p w14:paraId="2275CA3D" w14:textId="77777777" w:rsidR="00BE0EC1" w:rsidRPr="001C3A24" w:rsidRDefault="00BE0EC1" w:rsidP="00BE0EC1">
      <w:pPr>
        <w:tabs>
          <w:tab w:val="left" w:pos="567"/>
        </w:tabs>
        <w:spacing w:after="0" w:line="260" w:lineRule="exact"/>
        <w:rPr>
          <w:rFonts w:ascii="Times New Roman" w:hAnsi="Times New Roman"/>
        </w:rPr>
      </w:pPr>
      <w:r w:rsidRPr="006C3EFA">
        <w:rPr>
          <w:rFonts w:ascii="Times New Roman" w:hAnsi="Times New Roman"/>
          <w:highlight w:val="lightGray"/>
        </w:rPr>
        <w:t xml:space="preserve">100 ml </w:t>
      </w:r>
    </w:p>
    <w:p w14:paraId="1BDC59B5" w14:textId="77777777" w:rsidR="00BE0EC1" w:rsidRPr="001C3A24" w:rsidRDefault="00BE0EC1" w:rsidP="00BE0EC1">
      <w:pPr>
        <w:tabs>
          <w:tab w:val="left" w:pos="567"/>
        </w:tabs>
        <w:spacing w:after="0" w:line="260" w:lineRule="exact"/>
        <w:rPr>
          <w:rFonts w:ascii="Times New Roman" w:hAnsi="Times New Roman"/>
        </w:rPr>
      </w:pPr>
    </w:p>
    <w:p w14:paraId="6F6A3C88" w14:textId="77777777" w:rsidR="00BE0EC1" w:rsidRPr="001C3A24" w:rsidRDefault="00BE0EC1" w:rsidP="00BE0EC1">
      <w:pPr>
        <w:tabs>
          <w:tab w:val="left" w:pos="567"/>
        </w:tabs>
        <w:spacing w:after="0" w:line="260" w:lineRule="exact"/>
        <w:rPr>
          <w:rFonts w:ascii="Times New Roman" w:hAnsi="Times New Roman"/>
        </w:rPr>
      </w:pPr>
    </w:p>
    <w:p w14:paraId="59A12E0F" w14:textId="77777777" w:rsidR="00BE0EC1" w:rsidRPr="006C3EFA" w:rsidRDefault="00BE0EC1" w:rsidP="00BE0EC1">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highlight w:val="lightGray"/>
        </w:rPr>
      </w:pPr>
      <w:r w:rsidRPr="001C3A24">
        <w:rPr>
          <w:rFonts w:ascii="Times New Roman" w:hAnsi="Times New Roman"/>
          <w:b/>
        </w:rPr>
        <w:t>5.</w:t>
      </w:r>
      <w:r w:rsidRPr="001C3A24">
        <w:rPr>
          <w:rFonts w:ascii="Times New Roman" w:hAnsi="Times New Roman"/>
          <w:b/>
        </w:rPr>
        <w:tab/>
        <w:t>VARTOJIMO METODAS IR BŪDAS (-AI)</w:t>
      </w:r>
    </w:p>
    <w:p w14:paraId="1770CAA5" w14:textId="77777777" w:rsidR="00BE0EC1" w:rsidRPr="001C3A24" w:rsidRDefault="00BE0EC1" w:rsidP="00BE0EC1">
      <w:pPr>
        <w:tabs>
          <w:tab w:val="left" w:pos="567"/>
        </w:tabs>
        <w:spacing w:after="0" w:line="260" w:lineRule="exact"/>
        <w:rPr>
          <w:rFonts w:ascii="Times New Roman" w:hAnsi="Times New Roman"/>
        </w:rPr>
      </w:pPr>
    </w:p>
    <w:p w14:paraId="5D1AE392" w14:textId="77777777" w:rsidR="00BE0EC1" w:rsidRPr="001C3A24" w:rsidRDefault="00BE0EC1" w:rsidP="00BE0EC1">
      <w:pPr>
        <w:tabs>
          <w:tab w:val="left" w:pos="567"/>
        </w:tabs>
        <w:spacing w:after="0" w:line="260" w:lineRule="exact"/>
        <w:rPr>
          <w:rFonts w:ascii="Times New Roman" w:hAnsi="Times New Roman"/>
        </w:rPr>
      </w:pPr>
      <w:r w:rsidRPr="001C3A24">
        <w:rPr>
          <w:rFonts w:ascii="Times New Roman" w:hAnsi="Times New Roman"/>
        </w:rPr>
        <w:t>Leisti į veną.</w:t>
      </w:r>
    </w:p>
    <w:p w14:paraId="6B994AC0" w14:textId="77777777" w:rsidR="00BE0EC1" w:rsidRPr="001C3A24" w:rsidRDefault="00BE0EC1" w:rsidP="00BE0EC1">
      <w:pPr>
        <w:tabs>
          <w:tab w:val="left" w:pos="567"/>
        </w:tabs>
        <w:spacing w:after="0" w:line="260" w:lineRule="exact"/>
        <w:rPr>
          <w:rFonts w:ascii="Times New Roman" w:hAnsi="Times New Roman"/>
        </w:rPr>
      </w:pPr>
      <w:r w:rsidRPr="001C3A24">
        <w:rPr>
          <w:rFonts w:ascii="Times New Roman" w:hAnsi="Times New Roman"/>
        </w:rPr>
        <w:t>Tik vienkartiniam vartojimui.</w:t>
      </w:r>
    </w:p>
    <w:p w14:paraId="72D5AB79" w14:textId="77777777" w:rsidR="00BE0EC1" w:rsidRPr="001C3A24" w:rsidRDefault="00BE0EC1" w:rsidP="00BE0EC1">
      <w:pPr>
        <w:tabs>
          <w:tab w:val="left" w:pos="567"/>
        </w:tabs>
        <w:spacing w:after="0" w:line="260" w:lineRule="exact"/>
        <w:rPr>
          <w:rFonts w:ascii="Times New Roman" w:hAnsi="Times New Roman"/>
        </w:rPr>
      </w:pPr>
      <w:r w:rsidRPr="001C3A24">
        <w:rPr>
          <w:rFonts w:ascii="Times New Roman" w:hAnsi="Times New Roman"/>
        </w:rPr>
        <w:t>Prieš vartojimą perskaitykite pakuotės lapelį.</w:t>
      </w:r>
    </w:p>
    <w:p w14:paraId="0A202763" w14:textId="77777777" w:rsidR="00BE0EC1" w:rsidRPr="001C3A24" w:rsidRDefault="00BE0EC1" w:rsidP="00BE0EC1">
      <w:pPr>
        <w:tabs>
          <w:tab w:val="left" w:pos="567"/>
        </w:tabs>
        <w:spacing w:after="0" w:line="260" w:lineRule="exact"/>
        <w:rPr>
          <w:rFonts w:ascii="Times New Roman" w:hAnsi="Times New Roman"/>
        </w:rPr>
      </w:pPr>
    </w:p>
    <w:p w14:paraId="0E93C022" w14:textId="77777777" w:rsidR="00BE0EC1" w:rsidRPr="001C3A24" w:rsidRDefault="00BE0EC1" w:rsidP="00BE0EC1">
      <w:pPr>
        <w:tabs>
          <w:tab w:val="left" w:pos="567"/>
        </w:tabs>
        <w:spacing w:after="0" w:line="260" w:lineRule="exact"/>
        <w:rPr>
          <w:rFonts w:ascii="Times New Roman" w:hAnsi="Times New Roman"/>
        </w:rPr>
      </w:pPr>
    </w:p>
    <w:p w14:paraId="553E908C" w14:textId="77777777" w:rsidR="00BE0EC1" w:rsidRPr="001C3A24" w:rsidRDefault="00BE0EC1" w:rsidP="00BE0EC1">
      <w:pPr>
        <w:pBdr>
          <w:top w:val="single" w:sz="4" w:space="1" w:color="auto"/>
          <w:left w:val="single" w:sz="4" w:space="4" w:color="auto"/>
          <w:bottom w:val="single" w:sz="4" w:space="1" w:color="auto"/>
          <w:right w:val="single" w:sz="4" w:space="4" w:color="auto"/>
        </w:pBdr>
        <w:tabs>
          <w:tab w:val="left" w:pos="567"/>
        </w:tabs>
        <w:spacing w:after="0" w:line="260" w:lineRule="exact"/>
        <w:ind w:left="567" w:hanging="567"/>
        <w:rPr>
          <w:rFonts w:ascii="Times New Roman" w:hAnsi="Times New Roman"/>
          <w:b/>
        </w:rPr>
      </w:pPr>
      <w:r w:rsidRPr="001C3A24">
        <w:rPr>
          <w:rFonts w:ascii="Times New Roman" w:hAnsi="Times New Roman"/>
          <w:b/>
        </w:rPr>
        <w:t>6.</w:t>
      </w:r>
      <w:r w:rsidRPr="001C3A24">
        <w:rPr>
          <w:rFonts w:ascii="Times New Roman" w:hAnsi="Times New Roman"/>
          <w:b/>
        </w:rPr>
        <w:tab/>
        <w:t>SPECIALUS ĮSPĖJIMAS, KAD VAISTINĮ PREPARATĄ BŪTINA LAIKYTI VAIKAMS NEPASTEBIMOJE IR NEPASIEKIAMOJE VIETOJE</w:t>
      </w:r>
    </w:p>
    <w:p w14:paraId="5C3C2D8A" w14:textId="77777777" w:rsidR="00BE0EC1" w:rsidRPr="001C3A24" w:rsidRDefault="00BE0EC1" w:rsidP="00BE0EC1">
      <w:pPr>
        <w:tabs>
          <w:tab w:val="left" w:pos="567"/>
        </w:tabs>
        <w:spacing w:after="0" w:line="260" w:lineRule="exact"/>
        <w:rPr>
          <w:rFonts w:ascii="Times New Roman" w:hAnsi="Times New Roman"/>
        </w:rPr>
      </w:pPr>
    </w:p>
    <w:p w14:paraId="0BABE971" w14:textId="77777777" w:rsidR="00BE0EC1" w:rsidRPr="001C3A24" w:rsidRDefault="00BE0EC1" w:rsidP="00BE0EC1">
      <w:pPr>
        <w:tabs>
          <w:tab w:val="left" w:pos="567"/>
        </w:tabs>
        <w:spacing w:after="0" w:line="260" w:lineRule="exact"/>
        <w:rPr>
          <w:rFonts w:ascii="Times New Roman" w:hAnsi="Times New Roman"/>
        </w:rPr>
      </w:pPr>
      <w:r w:rsidRPr="001C3A24">
        <w:rPr>
          <w:rFonts w:ascii="Times New Roman" w:hAnsi="Times New Roman"/>
        </w:rPr>
        <w:t>Laikyti vaikams nepastebimoje ir nepasiekiamoje vietoje.</w:t>
      </w:r>
    </w:p>
    <w:p w14:paraId="5D275383" w14:textId="77777777" w:rsidR="00BE0EC1" w:rsidRPr="001C3A24" w:rsidRDefault="00BE0EC1" w:rsidP="00BE0EC1">
      <w:pPr>
        <w:tabs>
          <w:tab w:val="left" w:pos="567"/>
        </w:tabs>
        <w:spacing w:after="0" w:line="260" w:lineRule="exact"/>
        <w:rPr>
          <w:rFonts w:ascii="Times New Roman" w:hAnsi="Times New Roman"/>
        </w:rPr>
      </w:pPr>
    </w:p>
    <w:p w14:paraId="48BBC306" w14:textId="77777777" w:rsidR="00BE0EC1" w:rsidRPr="001C3A24" w:rsidRDefault="00BE0EC1" w:rsidP="00BE0EC1">
      <w:pPr>
        <w:tabs>
          <w:tab w:val="left" w:pos="567"/>
        </w:tabs>
        <w:spacing w:after="0" w:line="260" w:lineRule="exact"/>
        <w:rPr>
          <w:rFonts w:ascii="Times New Roman" w:hAnsi="Times New Roman"/>
        </w:rPr>
      </w:pPr>
    </w:p>
    <w:p w14:paraId="66358F60" w14:textId="77777777" w:rsidR="00BE0EC1" w:rsidRPr="006C3EFA" w:rsidRDefault="00BE0EC1" w:rsidP="00BE0EC1">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highlight w:val="lightGray"/>
        </w:rPr>
      </w:pPr>
      <w:r w:rsidRPr="001C3A24">
        <w:rPr>
          <w:rFonts w:ascii="Times New Roman" w:hAnsi="Times New Roman"/>
          <w:b/>
        </w:rPr>
        <w:t>7.</w:t>
      </w:r>
      <w:r w:rsidRPr="001C3A24">
        <w:rPr>
          <w:rFonts w:ascii="Times New Roman" w:hAnsi="Times New Roman"/>
          <w:b/>
        </w:rPr>
        <w:tab/>
        <w:t>KITAS (-I) SPECIALUS (-ŪS) ĮSPĖJIMAS (-AI) (JEI REIKIA)</w:t>
      </w:r>
    </w:p>
    <w:p w14:paraId="2FCA39AE" w14:textId="77777777" w:rsidR="00BE0EC1" w:rsidRPr="001C3A24" w:rsidRDefault="00BE0EC1" w:rsidP="00BE0EC1">
      <w:pPr>
        <w:tabs>
          <w:tab w:val="left" w:pos="567"/>
        </w:tabs>
        <w:spacing w:after="0" w:line="260" w:lineRule="exact"/>
        <w:rPr>
          <w:rFonts w:ascii="Times New Roman" w:hAnsi="Times New Roman"/>
        </w:rPr>
      </w:pPr>
    </w:p>
    <w:p w14:paraId="7C139FF3" w14:textId="77777777" w:rsidR="00BE0EC1" w:rsidRPr="001C3A24" w:rsidRDefault="00BE0EC1" w:rsidP="00BE0EC1">
      <w:pPr>
        <w:tabs>
          <w:tab w:val="left" w:pos="567"/>
        </w:tabs>
        <w:spacing w:after="0" w:line="260" w:lineRule="exact"/>
        <w:rPr>
          <w:rFonts w:ascii="Times New Roman" w:hAnsi="Times New Roman"/>
        </w:rPr>
      </w:pPr>
    </w:p>
    <w:p w14:paraId="17EC2205" w14:textId="77777777" w:rsidR="00BE0EC1" w:rsidRPr="006C3EFA" w:rsidRDefault="00BE0EC1" w:rsidP="00BE0EC1">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highlight w:val="lightGray"/>
        </w:rPr>
      </w:pPr>
      <w:r w:rsidRPr="001C3A24">
        <w:rPr>
          <w:rFonts w:ascii="Times New Roman" w:hAnsi="Times New Roman"/>
          <w:b/>
        </w:rPr>
        <w:t>8.</w:t>
      </w:r>
      <w:r w:rsidRPr="001C3A24">
        <w:rPr>
          <w:rFonts w:ascii="Times New Roman" w:hAnsi="Times New Roman"/>
          <w:b/>
        </w:rPr>
        <w:tab/>
        <w:t>TINKAMUMO LAIKAS</w:t>
      </w:r>
    </w:p>
    <w:p w14:paraId="58E1CD4A" w14:textId="77777777" w:rsidR="00BE0EC1" w:rsidRPr="001C3A24" w:rsidRDefault="00BE0EC1" w:rsidP="00BE0EC1">
      <w:pPr>
        <w:tabs>
          <w:tab w:val="left" w:pos="567"/>
        </w:tabs>
        <w:spacing w:after="0" w:line="260" w:lineRule="exact"/>
        <w:rPr>
          <w:rFonts w:ascii="Times New Roman" w:hAnsi="Times New Roman"/>
        </w:rPr>
      </w:pPr>
    </w:p>
    <w:p w14:paraId="698D87EA" w14:textId="77777777" w:rsidR="00BE0EC1" w:rsidRPr="001C3A24" w:rsidRDefault="00BE0EC1" w:rsidP="00BE0EC1">
      <w:pPr>
        <w:tabs>
          <w:tab w:val="left" w:pos="567"/>
        </w:tabs>
        <w:spacing w:after="0" w:line="260" w:lineRule="exact"/>
        <w:rPr>
          <w:rFonts w:ascii="Times New Roman" w:hAnsi="Times New Roman"/>
        </w:rPr>
      </w:pPr>
      <w:r w:rsidRPr="001C3A24">
        <w:rPr>
          <w:rFonts w:ascii="Times New Roman" w:hAnsi="Times New Roman"/>
        </w:rPr>
        <w:t>Tinka iki {mm/MMMM}</w:t>
      </w:r>
    </w:p>
    <w:p w14:paraId="75A41BC2" w14:textId="77777777" w:rsidR="00BE0EC1" w:rsidRPr="001C3A24" w:rsidRDefault="00BE0EC1" w:rsidP="00BE0EC1">
      <w:pPr>
        <w:tabs>
          <w:tab w:val="left" w:pos="567"/>
        </w:tabs>
        <w:spacing w:after="0" w:line="260" w:lineRule="exact"/>
        <w:rPr>
          <w:rFonts w:ascii="Times New Roman" w:hAnsi="Times New Roman"/>
        </w:rPr>
      </w:pPr>
      <w:r>
        <w:rPr>
          <w:rFonts w:ascii="Times New Roman" w:hAnsi="Times New Roman"/>
        </w:rPr>
        <w:t>Informaciją apie paruošto vaisto tinkamumo laiką žr. pakuotės lapelyje.</w:t>
      </w:r>
    </w:p>
    <w:p w14:paraId="33C9D611" w14:textId="77777777" w:rsidR="00BE0EC1" w:rsidRPr="001C3A24" w:rsidRDefault="00BE0EC1" w:rsidP="00BE0EC1">
      <w:pPr>
        <w:tabs>
          <w:tab w:val="left" w:pos="567"/>
        </w:tabs>
        <w:spacing w:after="0" w:line="260" w:lineRule="exact"/>
        <w:rPr>
          <w:rFonts w:ascii="Times New Roman" w:hAnsi="Times New Roman"/>
        </w:rPr>
      </w:pPr>
    </w:p>
    <w:p w14:paraId="612615ED" w14:textId="77777777" w:rsidR="00BE0EC1" w:rsidRPr="001C3A24" w:rsidRDefault="00BE0EC1" w:rsidP="00BE0EC1">
      <w:pPr>
        <w:tabs>
          <w:tab w:val="left" w:pos="567"/>
        </w:tabs>
        <w:spacing w:after="0" w:line="260" w:lineRule="exact"/>
        <w:rPr>
          <w:rFonts w:ascii="Times New Roman" w:hAnsi="Times New Roman"/>
        </w:rPr>
      </w:pPr>
    </w:p>
    <w:p w14:paraId="0D241771" w14:textId="77777777" w:rsidR="00BE0EC1" w:rsidRPr="001C3A24" w:rsidRDefault="00BE0EC1" w:rsidP="00BE0EC1">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rPr>
      </w:pPr>
      <w:r w:rsidRPr="001C3A24">
        <w:rPr>
          <w:rFonts w:ascii="Times New Roman" w:hAnsi="Times New Roman"/>
          <w:b/>
        </w:rPr>
        <w:t>9.</w:t>
      </w:r>
      <w:r w:rsidRPr="001C3A24">
        <w:rPr>
          <w:rFonts w:ascii="Times New Roman" w:hAnsi="Times New Roman"/>
          <w:b/>
        </w:rPr>
        <w:tab/>
        <w:t>SPECIALIOS LAIKYMO SĄLYGOS</w:t>
      </w:r>
    </w:p>
    <w:p w14:paraId="3CA40492" w14:textId="77777777" w:rsidR="00BE0EC1" w:rsidRPr="001C3A24" w:rsidRDefault="00BE0EC1" w:rsidP="00BE0EC1">
      <w:pPr>
        <w:tabs>
          <w:tab w:val="left" w:pos="567"/>
        </w:tabs>
        <w:spacing w:after="0" w:line="260" w:lineRule="exact"/>
        <w:rPr>
          <w:rFonts w:ascii="Times New Roman" w:hAnsi="Times New Roman"/>
        </w:rPr>
      </w:pPr>
    </w:p>
    <w:p w14:paraId="7B50298E" w14:textId="77777777" w:rsidR="00BE0EC1" w:rsidRPr="001C3A24" w:rsidRDefault="00BE0EC1" w:rsidP="00BE0EC1">
      <w:pPr>
        <w:tabs>
          <w:tab w:val="left" w:pos="567"/>
        </w:tabs>
        <w:spacing w:after="0" w:line="260" w:lineRule="exact"/>
        <w:rPr>
          <w:rFonts w:ascii="Times New Roman" w:hAnsi="Times New Roman"/>
        </w:rPr>
      </w:pPr>
      <w:r w:rsidRPr="001C3A24">
        <w:rPr>
          <w:rFonts w:ascii="Times New Roman" w:hAnsi="Times New Roman"/>
        </w:rPr>
        <w:t>Laikyti ne aukštesnėje kaip 30 °C temperatūroje.</w:t>
      </w:r>
    </w:p>
    <w:p w14:paraId="4D572897" w14:textId="77777777" w:rsidR="00BE0EC1" w:rsidRPr="001C3A24" w:rsidRDefault="00BE0EC1" w:rsidP="00BE0EC1">
      <w:pPr>
        <w:tabs>
          <w:tab w:val="left" w:pos="567"/>
        </w:tabs>
        <w:spacing w:after="0" w:line="240" w:lineRule="auto"/>
        <w:rPr>
          <w:rFonts w:ascii="Times New Roman" w:hAnsi="Times New Roman"/>
        </w:rPr>
      </w:pPr>
      <w:r w:rsidRPr="001C3A24">
        <w:rPr>
          <w:rFonts w:ascii="Times New Roman" w:hAnsi="Times New Roman"/>
        </w:rPr>
        <w:t>Negalima užšaldyti.</w:t>
      </w:r>
    </w:p>
    <w:p w14:paraId="23BD1A60" w14:textId="77777777" w:rsidR="00BE0EC1" w:rsidRPr="001C3A24" w:rsidRDefault="00BE0EC1" w:rsidP="00BE0EC1">
      <w:pPr>
        <w:tabs>
          <w:tab w:val="left" w:pos="567"/>
        </w:tabs>
        <w:spacing w:after="0" w:line="240" w:lineRule="auto"/>
        <w:rPr>
          <w:rFonts w:ascii="Times New Roman" w:hAnsi="Times New Roman"/>
        </w:rPr>
      </w:pPr>
    </w:p>
    <w:p w14:paraId="28A98F78" w14:textId="77777777" w:rsidR="00BE0EC1" w:rsidRPr="001C3A24" w:rsidRDefault="00BE0EC1" w:rsidP="00BE0EC1">
      <w:pPr>
        <w:tabs>
          <w:tab w:val="left" w:pos="567"/>
        </w:tabs>
        <w:spacing w:after="0" w:line="260" w:lineRule="exact"/>
        <w:rPr>
          <w:rFonts w:ascii="Times New Roman" w:hAnsi="Times New Roman"/>
        </w:rPr>
      </w:pPr>
    </w:p>
    <w:p w14:paraId="0BF1CA16" w14:textId="77777777" w:rsidR="00BE0EC1" w:rsidRPr="001C3A24" w:rsidRDefault="00BE0EC1" w:rsidP="00BE0EC1">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rPr>
      </w:pPr>
      <w:r w:rsidRPr="001C3A24">
        <w:rPr>
          <w:rFonts w:ascii="Times New Roman" w:hAnsi="Times New Roman"/>
          <w:b/>
        </w:rPr>
        <w:t>10.</w:t>
      </w:r>
      <w:r w:rsidRPr="001C3A24">
        <w:rPr>
          <w:rFonts w:ascii="Times New Roman" w:hAnsi="Times New Roman"/>
          <w:b/>
        </w:rPr>
        <w:tab/>
        <w:t>SPECIALIOS ATSARGUMO PRIEMONĖS DĖL NESUVARTOTO VAISTINIO PREPARATO AR JO ATLIEKŲ TVARKYMO (JEI REIKIA)</w:t>
      </w:r>
    </w:p>
    <w:p w14:paraId="55E25926" w14:textId="77777777" w:rsidR="00BE0EC1" w:rsidRPr="001C3A24" w:rsidRDefault="00BE0EC1" w:rsidP="00BE0EC1">
      <w:pPr>
        <w:tabs>
          <w:tab w:val="left" w:pos="567"/>
        </w:tabs>
        <w:spacing w:after="0" w:line="260" w:lineRule="exact"/>
        <w:rPr>
          <w:rFonts w:ascii="Times New Roman" w:hAnsi="Times New Roman"/>
        </w:rPr>
      </w:pPr>
    </w:p>
    <w:p w14:paraId="6782F89E" w14:textId="77777777" w:rsidR="00BE0EC1" w:rsidRPr="001C3A24" w:rsidRDefault="00BE0EC1" w:rsidP="00BE0EC1">
      <w:pPr>
        <w:tabs>
          <w:tab w:val="left" w:pos="567"/>
        </w:tabs>
        <w:spacing w:after="0" w:line="260" w:lineRule="exact"/>
        <w:rPr>
          <w:rFonts w:ascii="Times New Roman" w:hAnsi="Times New Roman"/>
        </w:rPr>
      </w:pPr>
    </w:p>
    <w:p w14:paraId="2688C23B" w14:textId="77777777" w:rsidR="00BE0EC1" w:rsidRPr="001C3A24" w:rsidRDefault="00BE0EC1" w:rsidP="00BE0EC1">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rPr>
      </w:pPr>
      <w:r w:rsidRPr="001C3A24">
        <w:rPr>
          <w:rFonts w:ascii="Times New Roman" w:hAnsi="Times New Roman"/>
          <w:b/>
        </w:rPr>
        <w:t>11.</w:t>
      </w:r>
      <w:r w:rsidRPr="001C3A24">
        <w:rPr>
          <w:rFonts w:ascii="Times New Roman" w:hAnsi="Times New Roman"/>
          <w:b/>
        </w:rPr>
        <w:tab/>
        <w:t>REGISTRUOTOJO PAVADINIMAS IR ADRESAS</w:t>
      </w:r>
      <w:r w:rsidRPr="001C3A24" w:rsidDel="00C63DED">
        <w:rPr>
          <w:rFonts w:ascii="Times New Roman" w:hAnsi="Times New Roman"/>
          <w:b/>
        </w:rPr>
        <w:t xml:space="preserve"> </w:t>
      </w:r>
    </w:p>
    <w:p w14:paraId="67901C6F" w14:textId="77777777" w:rsidR="00BE0EC1" w:rsidRPr="001C3A24" w:rsidRDefault="00BE0EC1" w:rsidP="00BE0EC1">
      <w:pPr>
        <w:tabs>
          <w:tab w:val="left" w:pos="567"/>
        </w:tabs>
        <w:spacing w:after="0" w:line="260" w:lineRule="exact"/>
        <w:rPr>
          <w:rFonts w:ascii="Times New Roman" w:hAnsi="Times New Roman"/>
        </w:rPr>
      </w:pPr>
    </w:p>
    <w:p w14:paraId="1E9FC7B6" w14:textId="45BBCFFF" w:rsidR="00BE0EC1" w:rsidRPr="001C3A24" w:rsidRDefault="00BE0EC1" w:rsidP="00BE0EC1">
      <w:pPr>
        <w:tabs>
          <w:tab w:val="left" w:pos="567"/>
        </w:tabs>
        <w:spacing w:after="0" w:line="260" w:lineRule="exact"/>
        <w:rPr>
          <w:rFonts w:ascii="Times New Roman" w:hAnsi="Times New Roman"/>
        </w:rPr>
      </w:pPr>
      <w:proofErr w:type="spellStart"/>
      <w:r w:rsidRPr="001C3A24">
        <w:rPr>
          <w:rFonts w:ascii="Times New Roman" w:hAnsi="Times New Roman"/>
        </w:rPr>
        <w:t>Fresenius</w:t>
      </w:r>
      <w:proofErr w:type="spellEnd"/>
      <w:r w:rsidRPr="001C3A24">
        <w:rPr>
          <w:rFonts w:ascii="Times New Roman" w:hAnsi="Times New Roman"/>
        </w:rPr>
        <w:t xml:space="preserve"> Kabi </w:t>
      </w:r>
      <w:proofErr w:type="spellStart"/>
      <w:r w:rsidRPr="001C3A24">
        <w:rPr>
          <w:rFonts w:ascii="Times New Roman" w:hAnsi="Times New Roman"/>
        </w:rPr>
        <w:t>Polska</w:t>
      </w:r>
      <w:proofErr w:type="spellEnd"/>
      <w:r w:rsidRPr="001C3A24">
        <w:rPr>
          <w:rFonts w:ascii="Times New Roman" w:hAnsi="Times New Roman"/>
        </w:rPr>
        <w:t xml:space="preserve"> Sp. z</w:t>
      </w:r>
      <w:r w:rsidR="00EB240F">
        <w:rPr>
          <w:rFonts w:ascii="Times New Roman" w:hAnsi="Times New Roman"/>
        </w:rPr>
        <w:t xml:space="preserve"> </w:t>
      </w:r>
      <w:proofErr w:type="spellStart"/>
      <w:r w:rsidRPr="001C3A24">
        <w:rPr>
          <w:rFonts w:ascii="Times New Roman" w:hAnsi="Times New Roman"/>
        </w:rPr>
        <w:t>o.o</w:t>
      </w:r>
      <w:proofErr w:type="spellEnd"/>
      <w:r w:rsidRPr="001C3A24">
        <w:rPr>
          <w:rFonts w:ascii="Times New Roman" w:hAnsi="Times New Roman"/>
        </w:rPr>
        <w:t>.</w:t>
      </w:r>
    </w:p>
    <w:p w14:paraId="72BD4E7B" w14:textId="77777777" w:rsidR="00BE0EC1" w:rsidRPr="001C3A24" w:rsidRDefault="00BE0EC1" w:rsidP="00BE0EC1">
      <w:pPr>
        <w:tabs>
          <w:tab w:val="left" w:pos="567"/>
        </w:tabs>
        <w:spacing w:after="0" w:line="260" w:lineRule="exact"/>
        <w:rPr>
          <w:rFonts w:ascii="Times New Roman" w:hAnsi="Times New Roman"/>
        </w:rPr>
      </w:pPr>
      <w:r w:rsidRPr="001C3A24">
        <w:rPr>
          <w:rFonts w:ascii="Times New Roman" w:hAnsi="Times New Roman"/>
        </w:rPr>
        <w:t xml:space="preserve">Al. </w:t>
      </w:r>
      <w:proofErr w:type="spellStart"/>
      <w:r w:rsidRPr="001C3A24">
        <w:rPr>
          <w:rFonts w:ascii="Times New Roman" w:hAnsi="Times New Roman"/>
        </w:rPr>
        <w:t>Jerozolimskie</w:t>
      </w:r>
      <w:proofErr w:type="spellEnd"/>
      <w:r w:rsidRPr="001C3A24">
        <w:rPr>
          <w:rFonts w:ascii="Times New Roman" w:hAnsi="Times New Roman"/>
        </w:rPr>
        <w:t xml:space="preserve"> 134</w:t>
      </w:r>
    </w:p>
    <w:p w14:paraId="6378BBD1" w14:textId="77777777" w:rsidR="00BE0EC1" w:rsidRPr="001C3A24" w:rsidRDefault="00BE0EC1" w:rsidP="00BE0EC1">
      <w:pPr>
        <w:tabs>
          <w:tab w:val="left" w:pos="567"/>
        </w:tabs>
        <w:spacing w:after="0" w:line="260" w:lineRule="exact"/>
        <w:rPr>
          <w:rFonts w:ascii="Times New Roman" w:hAnsi="Times New Roman"/>
        </w:rPr>
      </w:pPr>
      <w:r w:rsidRPr="001C3A24">
        <w:rPr>
          <w:rFonts w:ascii="Times New Roman" w:hAnsi="Times New Roman"/>
        </w:rPr>
        <w:t xml:space="preserve">02-305 </w:t>
      </w:r>
      <w:proofErr w:type="spellStart"/>
      <w:r w:rsidRPr="001C3A24">
        <w:rPr>
          <w:rFonts w:ascii="Times New Roman" w:hAnsi="Times New Roman"/>
        </w:rPr>
        <w:t>Warszawa</w:t>
      </w:r>
      <w:proofErr w:type="spellEnd"/>
    </w:p>
    <w:p w14:paraId="29CA39F0" w14:textId="77777777" w:rsidR="00BE0EC1" w:rsidRPr="001C3A24" w:rsidRDefault="00BE0EC1" w:rsidP="00BE0EC1">
      <w:pPr>
        <w:tabs>
          <w:tab w:val="left" w:pos="567"/>
        </w:tabs>
        <w:spacing w:after="0" w:line="260" w:lineRule="exact"/>
        <w:rPr>
          <w:rFonts w:ascii="Times New Roman" w:hAnsi="Times New Roman"/>
        </w:rPr>
      </w:pPr>
      <w:r w:rsidRPr="001C3A24">
        <w:rPr>
          <w:rFonts w:ascii="Times New Roman" w:hAnsi="Times New Roman"/>
        </w:rPr>
        <w:t>Lenkija</w:t>
      </w:r>
    </w:p>
    <w:p w14:paraId="4E1D6D13" w14:textId="77777777" w:rsidR="00BE0EC1" w:rsidRPr="001C3A24" w:rsidRDefault="00BE0EC1" w:rsidP="00BE0EC1">
      <w:pPr>
        <w:tabs>
          <w:tab w:val="left" w:pos="567"/>
        </w:tabs>
        <w:spacing w:after="0" w:line="260" w:lineRule="exact"/>
        <w:rPr>
          <w:rFonts w:ascii="Times New Roman" w:hAnsi="Times New Roman"/>
        </w:rPr>
      </w:pPr>
    </w:p>
    <w:p w14:paraId="59EE5747" w14:textId="77777777" w:rsidR="00BE0EC1" w:rsidRPr="001C3A24" w:rsidRDefault="00BE0EC1" w:rsidP="00BE0EC1">
      <w:pPr>
        <w:tabs>
          <w:tab w:val="left" w:pos="567"/>
        </w:tabs>
        <w:spacing w:after="0" w:line="260" w:lineRule="exact"/>
        <w:rPr>
          <w:rFonts w:ascii="Times New Roman" w:hAnsi="Times New Roman"/>
        </w:rPr>
      </w:pPr>
    </w:p>
    <w:p w14:paraId="279735C8" w14:textId="77777777" w:rsidR="00BE0EC1" w:rsidRPr="001C3A24" w:rsidRDefault="00BE0EC1" w:rsidP="00BE0EC1">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rPr>
      </w:pPr>
      <w:r w:rsidRPr="001C3A24">
        <w:rPr>
          <w:rFonts w:ascii="Times New Roman" w:hAnsi="Times New Roman"/>
          <w:b/>
        </w:rPr>
        <w:t>12.</w:t>
      </w:r>
      <w:r w:rsidRPr="001C3A24">
        <w:rPr>
          <w:rFonts w:ascii="Times New Roman" w:hAnsi="Times New Roman"/>
          <w:b/>
        </w:rPr>
        <w:tab/>
        <w:t>REGISTRACIJOS PAŽYMĖJIMO NUMERIS (-IAI)</w:t>
      </w:r>
    </w:p>
    <w:p w14:paraId="6EF6FE37" w14:textId="77777777" w:rsidR="00BE0EC1" w:rsidRPr="001C3A24" w:rsidRDefault="00BE0EC1" w:rsidP="00BE0EC1">
      <w:pPr>
        <w:tabs>
          <w:tab w:val="left" w:pos="567"/>
        </w:tabs>
        <w:spacing w:after="0" w:line="260" w:lineRule="exact"/>
        <w:rPr>
          <w:rFonts w:ascii="Times New Roman" w:hAnsi="Times New Roman"/>
        </w:rPr>
      </w:pPr>
    </w:p>
    <w:p w14:paraId="1483658A" w14:textId="77777777" w:rsidR="00BE0EC1" w:rsidRPr="001C3A24" w:rsidRDefault="00BE0EC1" w:rsidP="00BE0EC1">
      <w:pPr>
        <w:tabs>
          <w:tab w:val="left" w:pos="567"/>
        </w:tabs>
        <w:spacing w:after="0" w:line="260" w:lineRule="exact"/>
        <w:rPr>
          <w:rFonts w:ascii="Times New Roman" w:hAnsi="Times New Roman"/>
        </w:rPr>
      </w:pPr>
    </w:p>
    <w:p w14:paraId="0FDB25CB" w14:textId="77777777" w:rsidR="00BE0EC1" w:rsidRPr="001C3A24" w:rsidRDefault="00BE0EC1" w:rsidP="00BE0EC1">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rPr>
      </w:pPr>
      <w:r w:rsidRPr="001C3A24">
        <w:rPr>
          <w:rFonts w:ascii="Times New Roman" w:hAnsi="Times New Roman"/>
          <w:b/>
        </w:rPr>
        <w:t>13.</w:t>
      </w:r>
      <w:r w:rsidRPr="001C3A24">
        <w:rPr>
          <w:rFonts w:ascii="Times New Roman" w:hAnsi="Times New Roman"/>
          <w:b/>
        </w:rPr>
        <w:tab/>
        <w:t>SERIJOS NUMERIS</w:t>
      </w:r>
    </w:p>
    <w:p w14:paraId="65459B3C" w14:textId="77777777" w:rsidR="00BE0EC1" w:rsidRPr="001C3A24" w:rsidRDefault="00BE0EC1" w:rsidP="00BE0EC1">
      <w:pPr>
        <w:tabs>
          <w:tab w:val="left" w:pos="567"/>
        </w:tabs>
        <w:spacing w:after="0" w:line="260" w:lineRule="exact"/>
        <w:rPr>
          <w:rFonts w:ascii="Times New Roman" w:hAnsi="Times New Roman"/>
        </w:rPr>
      </w:pPr>
    </w:p>
    <w:p w14:paraId="3A61395E" w14:textId="77777777" w:rsidR="00BE0EC1" w:rsidRPr="001C3A24" w:rsidRDefault="00BE0EC1" w:rsidP="00BE0EC1">
      <w:pPr>
        <w:tabs>
          <w:tab w:val="left" w:pos="567"/>
        </w:tabs>
        <w:spacing w:after="0" w:line="260" w:lineRule="exact"/>
        <w:rPr>
          <w:rFonts w:ascii="Times New Roman" w:hAnsi="Times New Roman"/>
        </w:rPr>
      </w:pPr>
      <w:r w:rsidRPr="001C3A24">
        <w:rPr>
          <w:rFonts w:ascii="Times New Roman" w:hAnsi="Times New Roman"/>
        </w:rPr>
        <w:t>Serija</w:t>
      </w:r>
    </w:p>
    <w:p w14:paraId="3EE2AC8E" w14:textId="77777777" w:rsidR="00BE0EC1" w:rsidRPr="001C3A24" w:rsidRDefault="00BE0EC1" w:rsidP="00BE0EC1">
      <w:pPr>
        <w:tabs>
          <w:tab w:val="left" w:pos="567"/>
        </w:tabs>
        <w:spacing w:after="0" w:line="260" w:lineRule="exact"/>
        <w:rPr>
          <w:rFonts w:ascii="Times New Roman" w:hAnsi="Times New Roman"/>
        </w:rPr>
      </w:pPr>
    </w:p>
    <w:p w14:paraId="1902A286" w14:textId="77777777" w:rsidR="00BE0EC1" w:rsidRPr="001C3A24" w:rsidRDefault="00BE0EC1" w:rsidP="00BE0EC1">
      <w:pPr>
        <w:tabs>
          <w:tab w:val="left" w:pos="567"/>
        </w:tabs>
        <w:spacing w:after="0" w:line="260" w:lineRule="exact"/>
        <w:rPr>
          <w:rFonts w:ascii="Times New Roman" w:hAnsi="Times New Roman"/>
        </w:rPr>
      </w:pPr>
    </w:p>
    <w:p w14:paraId="1521A77A" w14:textId="77777777" w:rsidR="00BE0EC1" w:rsidRPr="001C3A24" w:rsidRDefault="00BE0EC1" w:rsidP="00BE0EC1">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rPr>
      </w:pPr>
      <w:r w:rsidRPr="001C3A24">
        <w:rPr>
          <w:rFonts w:ascii="Times New Roman" w:hAnsi="Times New Roman"/>
          <w:b/>
        </w:rPr>
        <w:t>14.</w:t>
      </w:r>
      <w:r w:rsidRPr="001C3A24">
        <w:rPr>
          <w:rFonts w:ascii="Times New Roman" w:hAnsi="Times New Roman"/>
          <w:b/>
        </w:rPr>
        <w:tab/>
        <w:t>PARDAVIMO (IŠDAVIMO) TVARKA</w:t>
      </w:r>
    </w:p>
    <w:p w14:paraId="4722C105" w14:textId="77777777" w:rsidR="00BE0EC1" w:rsidRPr="001C3A24" w:rsidRDefault="00BE0EC1" w:rsidP="00BE0EC1">
      <w:pPr>
        <w:tabs>
          <w:tab w:val="left" w:pos="567"/>
        </w:tabs>
        <w:spacing w:after="0" w:line="260" w:lineRule="exact"/>
        <w:rPr>
          <w:rFonts w:ascii="Times New Roman" w:hAnsi="Times New Roman"/>
        </w:rPr>
      </w:pPr>
    </w:p>
    <w:p w14:paraId="1B53C485" w14:textId="77777777" w:rsidR="00BE0EC1" w:rsidRPr="001C3A24" w:rsidRDefault="00BE0EC1" w:rsidP="00BE0EC1">
      <w:pPr>
        <w:tabs>
          <w:tab w:val="left" w:pos="567"/>
        </w:tabs>
        <w:spacing w:after="0" w:line="260" w:lineRule="exact"/>
        <w:rPr>
          <w:rFonts w:ascii="Times New Roman" w:hAnsi="Times New Roman"/>
        </w:rPr>
      </w:pPr>
      <w:r w:rsidRPr="001C3A24">
        <w:rPr>
          <w:rFonts w:ascii="Times New Roman" w:hAnsi="Times New Roman"/>
        </w:rPr>
        <w:t>Receptinis vaistas</w:t>
      </w:r>
      <w:r>
        <w:rPr>
          <w:rFonts w:ascii="Times New Roman" w:hAnsi="Times New Roman"/>
        </w:rPr>
        <w:t>.</w:t>
      </w:r>
    </w:p>
    <w:p w14:paraId="77A6E4C6" w14:textId="77777777" w:rsidR="00BE0EC1" w:rsidRPr="001C3A24" w:rsidRDefault="00BE0EC1" w:rsidP="00BE0EC1">
      <w:pPr>
        <w:tabs>
          <w:tab w:val="left" w:pos="567"/>
        </w:tabs>
        <w:spacing w:after="0" w:line="260" w:lineRule="exact"/>
        <w:rPr>
          <w:rFonts w:ascii="Times New Roman" w:hAnsi="Times New Roman"/>
        </w:rPr>
      </w:pPr>
    </w:p>
    <w:p w14:paraId="58A3848D" w14:textId="77777777" w:rsidR="00BE0EC1" w:rsidRPr="001C3A24" w:rsidRDefault="00BE0EC1" w:rsidP="00BE0EC1">
      <w:pPr>
        <w:tabs>
          <w:tab w:val="left" w:pos="567"/>
        </w:tabs>
        <w:spacing w:after="0" w:line="260" w:lineRule="exact"/>
        <w:rPr>
          <w:rFonts w:ascii="Times New Roman" w:hAnsi="Times New Roman"/>
        </w:rPr>
      </w:pPr>
    </w:p>
    <w:p w14:paraId="1421028C" w14:textId="77777777" w:rsidR="00BE0EC1" w:rsidRPr="001C3A24" w:rsidRDefault="00BE0EC1" w:rsidP="00BE0EC1">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rPr>
      </w:pPr>
      <w:r w:rsidRPr="001C3A24">
        <w:rPr>
          <w:rFonts w:ascii="Times New Roman" w:hAnsi="Times New Roman"/>
          <w:b/>
        </w:rPr>
        <w:t>15.</w:t>
      </w:r>
      <w:r w:rsidRPr="001C3A24">
        <w:rPr>
          <w:rFonts w:ascii="Times New Roman" w:hAnsi="Times New Roman"/>
          <w:b/>
        </w:rPr>
        <w:tab/>
        <w:t>VARTOJIMO INSTRUKCIJA</w:t>
      </w:r>
    </w:p>
    <w:p w14:paraId="516B68DC" w14:textId="77777777" w:rsidR="00BE0EC1" w:rsidRPr="001C3A24" w:rsidRDefault="00BE0EC1" w:rsidP="00BE0EC1">
      <w:pPr>
        <w:tabs>
          <w:tab w:val="left" w:pos="567"/>
        </w:tabs>
        <w:spacing w:after="0" w:line="260" w:lineRule="exact"/>
        <w:rPr>
          <w:rFonts w:ascii="Times New Roman" w:hAnsi="Times New Roman"/>
        </w:rPr>
      </w:pPr>
    </w:p>
    <w:p w14:paraId="20A29C03" w14:textId="77777777" w:rsidR="00BE0EC1" w:rsidRPr="001C3A24" w:rsidRDefault="00BE0EC1" w:rsidP="00BE0EC1">
      <w:pPr>
        <w:tabs>
          <w:tab w:val="left" w:pos="567"/>
        </w:tabs>
        <w:spacing w:after="0" w:line="260" w:lineRule="exact"/>
        <w:rPr>
          <w:rFonts w:ascii="Times New Roman" w:hAnsi="Times New Roman"/>
        </w:rPr>
      </w:pPr>
    </w:p>
    <w:p w14:paraId="1947DBA2" w14:textId="77777777" w:rsidR="00BE0EC1" w:rsidRPr="001C3A24" w:rsidRDefault="00BE0EC1" w:rsidP="00BE0EC1">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rPr>
      </w:pPr>
      <w:r w:rsidRPr="001C3A24">
        <w:rPr>
          <w:rFonts w:ascii="Times New Roman" w:hAnsi="Times New Roman"/>
          <w:b/>
        </w:rPr>
        <w:t>16.</w:t>
      </w:r>
      <w:r w:rsidRPr="001C3A24">
        <w:rPr>
          <w:rFonts w:ascii="Times New Roman" w:hAnsi="Times New Roman"/>
          <w:b/>
        </w:rPr>
        <w:tab/>
        <w:t>INFORMACIJA BRAILIO RAŠTU</w:t>
      </w:r>
    </w:p>
    <w:p w14:paraId="74C1A6B2" w14:textId="77777777" w:rsidR="00BE0EC1" w:rsidRPr="001C3A24" w:rsidRDefault="00BE0EC1" w:rsidP="00BE0EC1">
      <w:pPr>
        <w:tabs>
          <w:tab w:val="left" w:pos="567"/>
        </w:tabs>
        <w:spacing w:after="0" w:line="260" w:lineRule="exact"/>
        <w:rPr>
          <w:rFonts w:ascii="Times New Roman" w:hAnsi="Times New Roman"/>
        </w:rPr>
      </w:pPr>
    </w:p>
    <w:p w14:paraId="4424FA7E" w14:textId="77777777" w:rsidR="00BE0EC1" w:rsidRPr="001C3A24" w:rsidRDefault="00BE0EC1" w:rsidP="00BE0EC1">
      <w:pPr>
        <w:tabs>
          <w:tab w:val="left" w:pos="567"/>
        </w:tabs>
        <w:spacing w:after="0" w:line="260" w:lineRule="exact"/>
        <w:rPr>
          <w:rFonts w:ascii="Times New Roman" w:hAnsi="Times New Roman"/>
        </w:rPr>
      </w:pPr>
      <w:r w:rsidRPr="006C3EFA">
        <w:rPr>
          <w:rFonts w:ascii="Times New Roman" w:hAnsi="Times New Roman"/>
          <w:highlight w:val="lightGray"/>
        </w:rPr>
        <w:t>Priimtas pagrindimas informacijos Brailio raštu nepateikti.</w:t>
      </w:r>
    </w:p>
    <w:p w14:paraId="59AA891E" w14:textId="77777777" w:rsidR="00BE0EC1" w:rsidRPr="001C3A24" w:rsidRDefault="00BE0EC1" w:rsidP="00BE0EC1">
      <w:pPr>
        <w:tabs>
          <w:tab w:val="left" w:pos="567"/>
        </w:tabs>
        <w:spacing w:after="0" w:line="260" w:lineRule="exact"/>
        <w:rPr>
          <w:rFonts w:ascii="Times New Roman" w:hAnsi="Times New Roman"/>
        </w:rPr>
      </w:pPr>
    </w:p>
    <w:p w14:paraId="7E5B1977" w14:textId="77777777" w:rsidR="00BE0EC1" w:rsidRPr="001C3A24" w:rsidRDefault="00BE0EC1" w:rsidP="00BE0EC1">
      <w:pPr>
        <w:tabs>
          <w:tab w:val="left" w:pos="567"/>
        </w:tabs>
        <w:spacing w:after="0" w:line="240" w:lineRule="auto"/>
        <w:jc w:val="center"/>
        <w:rPr>
          <w:rFonts w:ascii="Times New Roman" w:hAnsi="Times New Roman"/>
          <w:b/>
        </w:rPr>
      </w:pPr>
      <w:r w:rsidRPr="001C3A24">
        <w:rPr>
          <w:rFonts w:ascii="Times New Roman" w:hAnsi="Times New Roman"/>
        </w:rPr>
        <w:br w:type="page"/>
      </w:r>
    </w:p>
    <w:p w14:paraId="07ECD4B5" w14:textId="77777777" w:rsidR="00BE0EC1" w:rsidRPr="001C3A24" w:rsidRDefault="00BE0EC1" w:rsidP="00BE0EC1">
      <w:pPr>
        <w:tabs>
          <w:tab w:val="left" w:pos="567"/>
        </w:tabs>
        <w:spacing w:after="0" w:line="240" w:lineRule="auto"/>
        <w:rPr>
          <w:rFonts w:ascii="Times New Roman" w:hAnsi="Times New Roman"/>
          <w:b/>
        </w:rPr>
      </w:pPr>
    </w:p>
    <w:p w14:paraId="23A8DB94" w14:textId="77777777" w:rsidR="00BE0EC1" w:rsidRPr="001C3A24" w:rsidRDefault="00BE0EC1" w:rsidP="00BE0EC1">
      <w:pPr>
        <w:tabs>
          <w:tab w:val="left" w:pos="567"/>
        </w:tabs>
        <w:spacing w:after="0" w:line="240" w:lineRule="auto"/>
        <w:rPr>
          <w:rFonts w:ascii="Times New Roman" w:hAnsi="Times New Roman"/>
          <w:b/>
        </w:rPr>
      </w:pPr>
    </w:p>
    <w:p w14:paraId="1FFC7C9B" w14:textId="77777777" w:rsidR="00BE0EC1" w:rsidRPr="001C3A24" w:rsidRDefault="00BE0EC1" w:rsidP="00BE0EC1">
      <w:pPr>
        <w:tabs>
          <w:tab w:val="left" w:pos="567"/>
        </w:tabs>
        <w:spacing w:after="0" w:line="240" w:lineRule="auto"/>
        <w:rPr>
          <w:rFonts w:ascii="Times New Roman" w:hAnsi="Times New Roman"/>
          <w:b/>
        </w:rPr>
      </w:pPr>
    </w:p>
    <w:p w14:paraId="344516DC" w14:textId="77777777" w:rsidR="00BE0EC1" w:rsidRPr="001C3A24" w:rsidRDefault="00BE0EC1" w:rsidP="00BE0EC1">
      <w:pPr>
        <w:tabs>
          <w:tab w:val="left" w:pos="567"/>
        </w:tabs>
        <w:spacing w:after="0" w:line="240" w:lineRule="auto"/>
        <w:rPr>
          <w:rFonts w:ascii="Times New Roman" w:hAnsi="Times New Roman"/>
          <w:b/>
        </w:rPr>
      </w:pPr>
    </w:p>
    <w:p w14:paraId="598AB383" w14:textId="77777777" w:rsidR="00BE0EC1" w:rsidRPr="001C3A24" w:rsidRDefault="00BE0EC1" w:rsidP="00BE0EC1">
      <w:pPr>
        <w:tabs>
          <w:tab w:val="left" w:pos="567"/>
        </w:tabs>
        <w:spacing w:after="0" w:line="240" w:lineRule="auto"/>
        <w:rPr>
          <w:rFonts w:ascii="Times New Roman" w:hAnsi="Times New Roman"/>
          <w:b/>
        </w:rPr>
      </w:pPr>
    </w:p>
    <w:p w14:paraId="39158E45" w14:textId="77777777" w:rsidR="00BE0EC1" w:rsidRPr="001C3A24" w:rsidRDefault="00BE0EC1" w:rsidP="00BE0EC1">
      <w:pPr>
        <w:tabs>
          <w:tab w:val="left" w:pos="567"/>
        </w:tabs>
        <w:spacing w:after="0" w:line="240" w:lineRule="auto"/>
        <w:rPr>
          <w:rFonts w:ascii="Times New Roman" w:hAnsi="Times New Roman"/>
          <w:b/>
        </w:rPr>
      </w:pPr>
    </w:p>
    <w:p w14:paraId="0AFFB334" w14:textId="77777777" w:rsidR="00BE0EC1" w:rsidRPr="001C3A24" w:rsidRDefault="00BE0EC1" w:rsidP="00BE0EC1">
      <w:pPr>
        <w:tabs>
          <w:tab w:val="left" w:pos="567"/>
        </w:tabs>
        <w:spacing w:after="0" w:line="240" w:lineRule="auto"/>
        <w:rPr>
          <w:rFonts w:ascii="Times New Roman" w:hAnsi="Times New Roman"/>
          <w:b/>
        </w:rPr>
      </w:pPr>
    </w:p>
    <w:p w14:paraId="0E8A85F8" w14:textId="77777777" w:rsidR="00BE0EC1" w:rsidRPr="001C3A24" w:rsidRDefault="00BE0EC1" w:rsidP="00BE0EC1">
      <w:pPr>
        <w:tabs>
          <w:tab w:val="left" w:pos="567"/>
        </w:tabs>
        <w:spacing w:after="0" w:line="240" w:lineRule="auto"/>
        <w:rPr>
          <w:rFonts w:ascii="Times New Roman" w:hAnsi="Times New Roman"/>
          <w:b/>
        </w:rPr>
      </w:pPr>
    </w:p>
    <w:p w14:paraId="734237C8" w14:textId="77777777" w:rsidR="00BE0EC1" w:rsidRPr="001C3A24" w:rsidRDefault="00BE0EC1" w:rsidP="00BE0EC1">
      <w:pPr>
        <w:tabs>
          <w:tab w:val="left" w:pos="567"/>
        </w:tabs>
        <w:spacing w:after="0" w:line="240" w:lineRule="auto"/>
        <w:rPr>
          <w:rFonts w:ascii="Times New Roman" w:hAnsi="Times New Roman"/>
          <w:b/>
        </w:rPr>
      </w:pPr>
    </w:p>
    <w:p w14:paraId="4E62F8CE" w14:textId="77777777" w:rsidR="00BE0EC1" w:rsidRPr="001C3A24" w:rsidRDefault="00BE0EC1" w:rsidP="00BE0EC1">
      <w:pPr>
        <w:tabs>
          <w:tab w:val="left" w:pos="567"/>
        </w:tabs>
        <w:spacing w:after="0" w:line="240" w:lineRule="auto"/>
        <w:rPr>
          <w:rFonts w:ascii="Times New Roman" w:hAnsi="Times New Roman"/>
          <w:b/>
        </w:rPr>
      </w:pPr>
    </w:p>
    <w:p w14:paraId="45EFC822" w14:textId="77777777" w:rsidR="00BE0EC1" w:rsidRPr="001C3A24" w:rsidRDefault="00BE0EC1" w:rsidP="00BE0EC1">
      <w:pPr>
        <w:tabs>
          <w:tab w:val="left" w:pos="567"/>
        </w:tabs>
        <w:spacing w:after="0" w:line="240" w:lineRule="auto"/>
        <w:rPr>
          <w:rFonts w:ascii="Times New Roman" w:hAnsi="Times New Roman"/>
          <w:b/>
        </w:rPr>
      </w:pPr>
    </w:p>
    <w:p w14:paraId="1ADD9D44" w14:textId="77777777" w:rsidR="00BE0EC1" w:rsidRPr="001C3A24" w:rsidRDefault="00BE0EC1" w:rsidP="00BE0EC1">
      <w:pPr>
        <w:tabs>
          <w:tab w:val="left" w:pos="567"/>
        </w:tabs>
        <w:spacing w:after="0" w:line="240" w:lineRule="auto"/>
        <w:rPr>
          <w:rFonts w:ascii="Times New Roman" w:hAnsi="Times New Roman"/>
          <w:b/>
        </w:rPr>
      </w:pPr>
    </w:p>
    <w:p w14:paraId="42E6F62C" w14:textId="77777777" w:rsidR="00BE0EC1" w:rsidRPr="001C3A24" w:rsidRDefault="00BE0EC1" w:rsidP="00BE0EC1">
      <w:pPr>
        <w:tabs>
          <w:tab w:val="left" w:pos="567"/>
        </w:tabs>
        <w:spacing w:after="0" w:line="240" w:lineRule="auto"/>
        <w:rPr>
          <w:rFonts w:ascii="Times New Roman" w:hAnsi="Times New Roman"/>
          <w:b/>
        </w:rPr>
      </w:pPr>
    </w:p>
    <w:p w14:paraId="317EBFDD" w14:textId="77777777" w:rsidR="00BE0EC1" w:rsidRPr="001C3A24" w:rsidRDefault="00BE0EC1" w:rsidP="00BE0EC1">
      <w:pPr>
        <w:tabs>
          <w:tab w:val="left" w:pos="567"/>
        </w:tabs>
        <w:spacing w:after="0" w:line="240" w:lineRule="auto"/>
        <w:rPr>
          <w:rFonts w:ascii="Times New Roman" w:hAnsi="Times New Roman"/>
          <w:b/>
        </w:rPr>
      </w:pPr>
    </w:p>
    <w:p w14:paraId="66935EDE" w14:textId="77777777" w:rsidR="00BE0EC1" w:rsidRPr="001C3A24" w:rsidRDefault="00BE0EC1" w:rsidP="00BE0EC1">
      <w:pPr>
        <w:tabs>
          <w:tab w:val="left" w:pos="567"/>
        </w:tabs>
        <w:spacing w:after="0" w:line="240" w:lineRule="auto"/>
        <w:rPr>
          <w:rFonts w:ascii="Times New Roman" w:hAnsi="Times New Roman"/>
          <w:b/>
        </w:rPr>
      </w:pPr>
    </w:p>
    <w:p w14:paraId="3EAB65D5" w14:textId="77777777" w:rsidR="00BE0EC1" w:rsidRPr="001C3A24" w:rsidRDefault="00BE0EC1" w:rsidP="00BE0EC1">
      <w:pPr>
        <w:tabs>
          <w:tab w:val="left" w:pos="567"/>
        </w:tabs>
        <w:spacing w:after="0" w:line="240" w:lineRule="auto"/>
        <w:rPr>
          <w:rFonts w:ascii="Times New Roman" w:hAnsi="Times New Roman"/>
          <w:b/>
        </w:rPr>
      </w:pPr>
    </w:p>
    <w:p w14:paraId="506E6788" w14:textId="77777777" w:rsidR="00BE0EC1" w:rsidRPr="001C3A24" w:rsidRDefault="00BE0EC1" w:rsidP="00BE0EC1">
      <w:pPr>
        <w:tabs>
          <w:tab w:val="left" w:pos="567"/>
        </w:tabs>
        <w:spacing w:after="0" w:line="240" w:lineRule="auto"/>
        <w:rPr>
          <w:rFonts w:ascii="Times New Roman" w:hAnsi="Times New Roman"/>
          <w:b/>
        </w:rPr>
      </w:pPr>
    </w:p>
    <w:p w14:paraId="3686AD5D" w14:textId="77777777" w:rsidR="00BE0EC1" w:rsidRPr="001C3A24" w:rsidRDefault="00BE0EC1" w:rsidP="00BE0EC1">
      <w:pPr>
        <w:tabs>
          <w:tab w:val="left" w:pos="567"/>
        </w:tabs>
        <w:spacing w:after="0" w:line="240" w:lineRule="auto"/>
        <w:rPr>
          <w:rFonts w:ascii="Times New Roman" w:hAnsi="Times New Roman"/>
          <w:b/>
        </w:rPr>
      </w:pPr>
    </w:p>
    <w:p w14:paraId="67B5A445" w14:textId="77777777" w:rsidR="00BE0EC1" w:rsidRPr="001C3A24" w:rsidRDefault="00BE0EC1" w:rsidP="00BE0EC1">
      <w:pPr>
        <w:tabs>
          <w:tab w:val="left" w:pos="567"/>
        </w:tabs>
        <w:spacing w:after="0" w:line="240" w:lineRule="auto"/>
        <w:rPr>
          <w:rFonts w:ascii="Times New Roman" w:hAnsi="Times New Roman"/>
          <w:b/>
        </w:rPr>
      </w:pPr>
    </w:p>
    <w:p w14:paraId="3E6BE2F4" w14:textId="77777777" w:rsidR="00BE0EC1" w:rsidRPr="001C3A24" w:rsidRDefault="00BE0EC1" w:rsidP="00BE0EC1">
      <w:pPr>
        <w:tabs>
          <w:tab w:val="left" w:pos="567"/>
        </w:tabs>
        <w:spacing w:after="0" w:line="240" w:lineRule="auto"/>
        <w:rPr>
          <w:rFonts w:ascii="Times New Roman" w:hAnsi="Times New Roman"/>
          <w:b/>
        </w:rPr>
      </w:pPr>
    </w:p>
    <w:p w14:paraId="4BEE7618" w14:textId="77777777" w:rsidR="00BE0EC1" w:rsidRPr="001C3A24" w:rsidRDefault="00BE0EC1" w:rsidP="00BE0EC1">
      <w:pPr>
        <w:tabs>
          <w:tab w:val="left" w:pos="567"/>
        </w:tabs>
        <w:spacing w:after="0" w:line="240" w:lineRule="auto"/>
        <w:rPr>
          <w:rFonts w:ascii="Times New Roman" w:hAnsi="Times New Roman"/>
          <w:b/>
        </w:rPr>
      </w:pPr>
    </w:p>
    <w:p w14:paraId="16354D30" w14:textId="77777777" w:rsidR="00BE0EC1" w:rsidRPr="001C3A24" w:rsidRDefault="00BE0EC1" w:rsidP="00BE0EC1">
      <w:pPr>
        <w:tabs>
          <w:tab w:val="left" w:pos="567"/>
        </w:tabs>
        <w:spacing w:after="0" w:line="240" w:lineRule="auto"/>
        <w:rPr>
          <w:rFonts w:ascii="Times New Roman" w:hAnsi="Times New Roman"/>
          <w:b/>
        </w:rPr>
      </w:pPr>
    </w:p>
    <w:p w14:paraId="15DEF572" w14:textId="77777777" w:rsidR="00BE0EC1" w:rsidRPr="001C3A24" w:rsidRDefault="00BE0EC1" w:rsidP="00BE0EC1">
      <w:pPr>
        <w:tabs>
          <w:tab w:val="left" w:pos="567"/>
        </w:tabs>
        <w:spacing w:after="0" w:line="240" w:lineRule="auto"/>
        <w:rPr>
          <w:rFonts w:ascii="Times New Roman" w:hAnsi="Times New Roman"/>
          <w:b/>
        </w:rPr>
      </w:pPr>
    </w:p>
    <w:p w14:paraId="257AC313" w14:textId="77777777" w:rsidR="00BE0EC1" w:rsidRPr="001C3A24" w:rsidRDefault="00BE0EC1" w:rsidP="00BE0EC1">
      <w:pPr>
        <w:tabs>
          <w:tab w:val="left" w:pos="567"/>
        </w:tabs>
        <w:spacing w:after="0" w:line="240" w:lineRule="auto"/>
        <w:jc w:val="center"/>
        <w:rPr>
          <w:rFonts w:ascii="Times New Roman" w:hAnsi="Times New Roman"/>
          <w:b/>
        </w:rPr>
      </w:pPr>
      <w:r w:rsidRPr="001C3A24">
        <w:rPr>
          <w:rFonts w:ascii="Times New Roman" w:hAnsi="Times New Roman"/>
          <w:b/>
        </w:rPr>
        <w:t>B. PAKUOTĖS LAPELIS</w:t>
      </w:r>
    </w:p>
    <w:p w14:paraId="719A6D44" w14:textId="77777777" w:rsidR="00BE0EC1" w:rsidRPr="001C3A24" w:rsidRDefault="00BE0EC1" w:rsidP="00BE0EC1">
      <w:pPr>
        <w:tabs>
          <w:tab w:val="left" w:pos="567"/>
        </w:tabs>
        <w:spacing w:after="0" w:line="240" w:lineRule="auto"/>
        <w:rPr>
          <w:rFonts w:ascii="Times New Roman" w:hAnsi="Times New Roman"/>
        </w:rPr>
      </w:pPr>
    </w:p>
    <w:p w14:paraId="4C5EC0D7" w14:textId="77777777" w:rsidR="00BE0EC1" w:rsidRPr="001C3A24" w:rsidRDefault="00BE0EC1" w:rsidP="00BE0EC1">
      <w:pPr>
        <w:tabs>
          <w:tab w:val="left" w:pos="567"/>
        </w:tabs>
        <w:spacing w:after="0" w:line="240" w:lineRule="auto"/>
        <w:jc w:val="center"/>
        <w:outlineLvl w:val="0"/>
        <w:rPr>
          <w:rFonts w:ascii="Times New Roman" w:hAnsi="Times New Roman"/>
          <w:b/>
        </w:rPr>
      </w:pPr>
      <w:r w:rsidRPr="001C3A24">
        <w:rPr>
          <w:rFonts w:ascii="Times New Roman" w:hAnsi="Times New Roman"/>
        </w:rPr>
        <w:br w:type="page"/>
      </w:r>
      <w:r w:rsidRPr="001C3A24">
        <w:rPr>
          <w:rFonts w:ascii="Times New Roman" w:hAnsi="Times New Roman"/>
          <w:b/>
        </w:rPr>
        <w:t>Pakuotės lapelis: informacija vartotojui</w:t>
      </w:r>
    </w:p>
    <w:p w14:paraId="6A18CAC0" w14:textId="77777777" w:rsidR="00BE0EC1" w:rsidRPr="001C3A24" w:rsidRDefault="00BE0EC1" w:rsidP="00BE0EC1">
      <w:pPr>
        <w:widowControl w:val="0"/>
        <w:tabs>
          <w:tab w:val="left" w:pos="567"/>
        </w:tabs>
        <w:spacing w:after="0" w:line="240" w:lineRule="auto"/>
        <w:jc w:val="center"/>
        <w:rPr>
          <w:rFonts w:ascii="Times New Roman" w:hAnsi="Times New Roman"/>
        </w:rPr>
      </w:pPr>
    </w:p>
    <w:p w14:paraId="54270F00" w14:textId="77777777" w:rsidR="00BE0EC1" w:rsidRPr="001C3A24" w:rsidRDefault="00BE0EC1" w:rsidP="00BE0EC1">
      <w:pPr>
        <w:widowControl w:val="0"/>
        <w:tabs>
          <w:tab w:val="left" w:pos="567"/>
        </w:tabs>
        <w:spacing w:after="0" w:line="240" w:lineRule="auto"/>
        <w:jc w:val="center"/>
        <w:rPr>
          <w:rFonts w:ascii="Times New Roman" w:hAnsi="Times New Roman"/>
          <w:b/>
        </w:rPr>
      </w:pPr>
      <w:proofErr w:type="spellStart"/>
      <w:r w:rsidRPr="001C3A24">
        <w:rPr>
          <w:rFonts w:ascii="Times New Roman" w:hAnsi="Times New Roman"/>
          <w:b/>
        </w:rPr>
        <w:t>Meropenem</w:t>
      </w:r>
      <w:proofErr w:type="spellEnd"/>
      <w:r w:rsidRPr="001C3A24">
        <w:rPr>
          <w:rFonts w:ascii="Times New Roman" w:hAnsi="Times New Roman"/>
          <w:b/>
        </w:rPr>
        <w:t xml:space="preserve"> Kabi 500 mg milteliai injekciniam ar infuziniam tirpalui</w:t>
      </w:r>
    </w:p>
    <w:p w14:paraId="79775860" w14:textId="77777777" w:rsidR="00BE0EC1" w:rsidRPr="001C3A24" w:rsidRDefault="00BE0EC1" w:rsidP="00BE0EC1">
      <w:pPr>
        <w:widowControl w:val="0"/>
        <w:tabs>
          <w:tab w:val="left" w:pos="567"/>
        </w:tabs>
        <w:spacing w:after="0" w:line="240" w:lineRule="auto"/>
        <w:jc w:val="center"/>
        <w:rPr>
          <w:rFonts w:ascii="Times New Roman" w:hAnsi="Times New Roman"/>
          <w:b/>
        </w:rPr>
      </w:pPr>
      <w:proofErr w:type="spellStart"/>
      <w:r w:rsidRPr="006C3EFA">
        <w:rPr>
          <w:rFonts w:ascii="Times New Roman" w:hAnsi="Times New Roman"/>
          <w:b/>
          <w:highlight w:val="lightGray"/>
        </w:rPr>
        <w:t>Meropenem</w:t>
      </w:r>
      <w:proofErr w:type="spellEnd"/>
      <w:r w:rsidRPr="006C3EFA">
        <w:rPr>
          <w:rFonts w:ascii="Times New Roman" w:hAnsi="Times New Roman"/>
          <w:b/>
          <w:highlight w:val="lightGray"/>
        </w:rPr>
        <w:t xml:space="preserve"> Kabi 1000 mg milteliai injekciniam ar infuziniam tirpalui</w:t>
      </w:r>
    </w:p>
    <w:p w14:paraId="728651DC" w14:textId="12C5BBAA" w:rsidR="00BE0EC1" w:rsidRPr="001C3A24" w:rsidRDefault="00301B4E" w:rsidP="00BE0EC1">
      <w:pPr>
        <w:tabs>
          <w:tab w:val="left" w:pos="567"/>
        </w:tabs>
        <w:spacing w:after="0" w:line="240" w:lineRule="auto"/>
        <w:jc w:val="center"/>
        <w:outlineLvl w:val="0"/>
        <w:rPr>
          <w:rFonts w:ascii="Times New Roman" w:hAnsi="Times New Roman"/>
        </w:rPr>
      </w:pPr>
      <w:proofErr w:type="spellStart"/>
      <w:r>
        <w:rPr>
          <w:rFonts w:ascii="Times New Roman" w:hAnsi="Times New Roman"/>
        </w:rPr>
        <w:t>m</w:t>
      </w:r>
      <w:r w:rsidR="00BE0EC1" w:rsidRPr="001C3A24">
        <w:rPr>
          <w:rFonts w:ascii="Times New Roman" w:hAnsi="Times New Roman"/>
        </w:rPr>
        <w:t>eropenemas</w:t>
      </w:r>
      <w:proofErr w:type="spellEnd"/>
    </w:p>
    <w:p w14:paraId="25FF4FD9" w14:textId="77777777" w:rsidR="00BE0EC1" w:rsidRPr="001C3A24" w:rsidRDefault="00BE0EC1" w:rsidP="00BE0EC1">
      <w:pPr>
        <w:tabs>
          <w:tab w:val="left" w:pos="567"/>
        </w:tabs>
        <w:spacing w:after="0" w:line="240" w:lineRule="auto"/>
        <w:jc w:val="center"/>
        <w:rPr>
          <w:rFonts w:ascii="Times New Roman" w:hAnsi="Times New Roman"/>
        </w:rPr>
      </w:pPr>
    </w:p>
    <w:p w14:paraId="4EA6F31A" w14:textId="77777777" w:rsidR="00BE0EC1" w:rsidRPr="001C3A24" w:rsidRDefault="00BE0EC1" w:rsidP="00BE0EC1">
      <w:pPr>
        <w:tabs>
          <w:tab w:val="left" w:pos="0"/>
        </w:tabs>
        <w:spacing w:after="0" w:line="240" w:lineRule="auto"/>
        <w:rPr>
          <w:rFonts w:ascii="Times New Roman" w:hAnsi="Times New Roman"/>
          <w:b/>
        </w:rPr>
      </w:pPr>
      <w:r w:rsidRPr="001C3A24">
        <w:rPr>
          <w:rFonts w:ascii="Times New Roman" w:hAnsi="Times New Roman"/>
          <w:b/>
        </w:rPr>
        <w:t>Atidžiai perskaitykite visą šį lapelį, prieš pradėdami vartoti vaistą, nes jame pateikiama Jums svarbi informacija</w:t>
      </w:r>
    </w:p>
    <w:p w14:paraId="75C8F9EB" w14:textId="77777777" w:rsidR="00BE0EC1" w:rsidRPr="001C3A24" w:rsidRDefault="00BE0EC1" w:rsidP="00BE0EC1">
      <w:pPr>
        <w:spacing w:after="0" w:line="240" w:lineRule="auto"/>
        <w:ind w:left="567" w:hanging="567"/>
        <w:rPr>
          <w:rFonts w:ascii="Times New Roman" w:hAnsi="Times New Roman"/>
        </w:rPr>
      </w:pPr>
      <w:r w:rsidRPr="001C3A24">
        <w:rPr>
          <w:rFonts w:ascii="Times New Roman" w:hAnsi="Times New Roman"/>
        </w:rPr>
        <w:t>-</w:t>
      </w:r>
      <w:r w:rsidRPr="001C3A24">
        <w:rPr>
          <w:rFonts w:ascii="Times New Roman" w:hAnsi="Times New Roman"/>
        </w:rPr>
        <w:tab/>
        <w:t>Neišmeskite šio lapelio, nes vėl gali prireikti jį perskaityti.</w:t>
      </w:r>
    </w:p>
    <w:p w14:paraId="3A28A588" w14:textId="77777777" w:rsidR="00BE0EC1" w:rsidRPr="001C3A24" w:rsidRDefault="00BE0EC1" w:rsidP="00BE0EC1">
      <w:pPr>
        <w:spacing w:after="0" w:line="240" w:lineRule="auto"/>
        <w:ind w:left="567" w:hanging="567"/>
        <w:rPr>
          <w:rFonts w:ascii="Times New Roman" w:hAnsi="Times New Roman"/>
        </w:rPr>
      </w:pPr>
      <w:r w:rsidRPr="001C3A24">
        <w:rPr>
          <w:rFonts w:ascii="Times New Roman" w:hAnsi="Times New Roman"/>
        </w:rPr>
        <w:t>-</w:t>
      </w:r>
      <w:r w:rsidRPr="001C3A24">
        <w:rPr>
          <w:rFonts w:ascii="Times New Roman" w:hAnsi="Times New Roman"/>
        </w:rPr>
        <w:tab/>
        <w:t>Jeigu kiltų daugiau klausimų, kreipkitės į gydytoją arba slaugytoją.</w:t>
      </w:r>
    </w:p>
    <w:p w14:paraId="4463214E" w14:textId="77777777" w:rsidR="00BE0EC1" w:rsidRPr="001C3A24" w:rsidRDefault="00BE0EC1" w:rsidP="00BE0EC1">
      <w:pPr>
        <w:spacing w:after="0" w:line="240" w:lineRule="auto"/>
        <w:ind w:left="567" w:hanging="567"/>
        <w:rPr>
          <w:rFonts w:ascii="Times New Roman" w:hAnsi="Times New Roman"/>
        </w:rPr>
      </w:pPr>
      <w:r w:rsidRPr="001C3A24">
        <w:rPr>
          <w:rFonts w:ascii="Times New Roman" w:hAnsi="Times New Roman"/>
        </w:rPr>
        <w:t>-</w:t>
      </w:r>
      <w:r w:rsidRPr="001C3A24">
        <w:rPr>
          <w:rFonts w:ascii="Times New Roman" w:hAnsi="Times New Roman"/>
        </w:rPr>
        <w:tab/>
        <w:t>Šis vaistas skirtas tik Jums, todėl kitiems žmonėms jo duoti negalima. Vaistas gali jiems pakenkti (net tiems, kurių ligos požymiai yra tokie patys kaip Jūsų).</w:t>
      </w:r>
    </w:p>
    <w:p w14:paraId="2A019171" w14:textId="77777777" w:rsidR="00BE0EC1" w:rsidRPr="001C3A24" w:rsidRDefault="00BE0EC1" w:rsidP="00BE0EC1">
      <w:pPr>
        <w:numPr>
          <w:ilvl w:val="0"/>
          <w:numId w:val="6"/>
        </w:numPr>
        <w:spacing w:after="0" w:line="240" w:lineRule="auto"/>
        <w:ind w:left="567" w:hanging="567"/>
        <w:rPr>
          <w:rFonts w:ascii="Times New Roman" w:eastAsia="Times New Roman" w:hAnsi="Times New Roman"/>
        </w:rPr>
      </w:pPr>
      <w:r w:rsidRPr="001C3A24">
        <w:rPr>
          <w:rFonts w:ascii="Times New Roman" w:hAnsi="Times New Roman"/>
        </w:rPr>
        <w:t>Jeigu pasireiškė šalutinis poveikis (net jeigu jis šiame lapelyje nenurodytas), kreipkitės į gydytoją arba slaugytoją. Žr. 4 skyrių.</w:t>
      </w:r>
    </w:p>
    <w:p w14:paraId="1935694E" w14:textId="77777777" w:rsidR="00BE0EC1" w:rsidRPr="001C3A24" w:rsidRDefault="00BE0EC1" w:rsidP="00BE0EC1">
      <w:pPr>
        <w:tabs>
          <w:tab w:val="left" w:pos="567"/>
        </w:tabs>
        <w:spacing w:after="0" w:line="240" w:lineRule="auto"/>
        <w:ind w:right="-2"/>
        <w:rPr>
          <w:rFonts w:ascii="Times New Roman" w:hAnsi="Times New Roman"/>
        </w:rPr>
      </w:pPr>
    </w:p>
    <w:p w14:paraId="3115933A" w14:textId="77777777" w:rsidR="00BE0EC1" w:rsidRPr="001C3A24" w:rsidRDefault="00BE0EC1" w:rsidP="00BE0EC1">
      <w:pPr>
        <w:tabs>
          <w:tab w:val="left" w:pos="567"/>
        </w:tabs>
        <w:spacing w:after="0" w:line="240" w:lineRule="auto"/>
        <w:ind w:right="-2"/>
        <w:rPr>
          <w:rFonts w:ascii="Times New Roman" w:hAnsi="Times New Roman"/>
        </w:rPr>
      </w:pPr>
    </w:p>
    <w:p w14:paraId="23BDF343" w14:textId="77777777" w:rsidR="00BE0EC1" w:rsidRPr="001C3A24" w:rsidRDefault="00BE0EC1" w:rsidP="00BE0EC1">
      <w:pPr>
        <w:tabs>
          <w:tab w:val="left" w:pos="567"/>
        </w:tabs>
        <w:spacing w:after="0" w:line="240" w:lineRule="auto"/>
        <w:ind w:left="567" w:hanging="567"/>
        <w:rPr>
          <w:rFonts w:ascii="Times New Roman" w:hAnsi="Times New Roman"/>
          <w:b/>
        </w:rPr>
      </w:pPr>
      <w:r w:rsidRPr="001C3A24">
        <w:rPr>
          <w:rFonts w:ascii="Times New Roman" w:hAnsi="Times New Roman"/>
          <w:b/>
        </w:rPr>
        <w:t>Apie ką rašoma šiame lapelyje?</w:t>
      </w:r>
    </w:p>
    <w:p w14:paraId="492A06FD" w14:textId="77777777" w:rsidR="00BE0EC1" w:rsidRPr="001C3A24" w:rsidRDefault="00BE0EC1" w:rsidP="00BE0EC1">
      <w:pPr>
        <w:tabs>
          <w:tab w:val="left" w:pos="567"/>
        </w:tabs>
        <w:spacing w:after="0" w:line="240" w:lineRule="auto"/>
        <w:ind w:left="567" w:hanging="567"/>
        <w:rPr>
          <w:rFonts w:ascii="Times New Roman" w:hAnsi="Times New Roman"/>
          <w:b/>
        </w:rPr>
      </w:pPr>
    </w:p>
    <w:p w14:paraId="6C5AF3D8" w14:textId="77777777" w:rsidR="00BE0EC1" w:rsidRPr="001C3A24" w:rsidRDefault="00BE0EC1" w:rsidP="00BE0EC1">
      <w:pPr>
        <w:tabs>
          <w:tab w:val="left" w:pos="567"/>
        </w:tabs>
        <w:spacing w:after="0" w:line="240" w:lineRule="auto"/>
        <w:ind w:left="567" w:hanging="567"/>
        <w:rPr>
          <w:rFonts w:ascii="Times New Roman" w:hAnsi="Times New Roman"/>
        </w:rPr>
      </w:pPr>
      <w:r w:rsidRPr="001C3A24">
        <w:rPr>
          <w:rFonts w:ascii="Times New Roman" w:hAnsi="Times New Roman"/>
        </w:rPr>
        <w:t>1.</w:t>
      </w:r>
      <w:r w:rsidRPr="001C3A24">
        <w:rPr>
          <w:rFonts w:ascii="Times New Roman" w:hAnsi="Times New Roman"/>
        </w:rPr>
        <w:tab/>
        <w:t xml:space="preserve">Kas yra </w:t>
      </w:r>
      <w:proofErr w:type="spellStart"/>
      <w:r w:rsidRPr="001C3A24">
        <w:rPr>
          <w:rFonts w:ascii="Times New Roman" w:hAnsi="Times New Roman"/>
        </w:rPr>
        <w:t>Meropenem</w:t>
      </w:r>
      <w:proofErr w:type="spellEnd"/>
      <w:r w:rsidRPr="001C3A24">
        <w:rPr>
          <w:rFonts w:ascii="Times New Roman" w:hAnsi="Times New Roman"/>
        </w:rPr>
        <w:t xml:space="preserve"> Kabi ir kam jis vartojamas</w:t>
      </w:r>
    </w:p>
    <w:p w14:paraId="7849A0CC" w14:textId="77777777" w:rsidR="00BE0EC1" w:rsidRPr="001C3A24" w:rsidRDefault="00BE0EC1" w:rsidP="00BE0EC1">
      <w:pPr>
        <w:tabs>
          <w:tab w:val="left" w:pos="567"/>
        </w:tabs>
        <w:spacing w:after="0" w:line="240" w:lineRule="auto"/>
        <w:ind w:left="567" w:hanging="567"/>
        <w:rPr>
          <w:rFonts w:ascii="Times New Roman" w:hAnsi="Times New Roman"/>
        </w:rPr>
      </w:pPr>
      <w:r w:rsidRPr="001C3A24">
        <w:rPr>
          <w:rFonts w:ascii="Times New Roman" w:hAnsi="Times New Roman"/>
        </w:rPr>
        <w:t>2.</w:t>
      </w:r>
      <w:r w:rsidRPr="001C3A24">
        <w:rPr>
          <w:rFonts w:ascii="Times New Roman" w:hAnsi="Times New Roman"/>
        </w:rPr>
        <w:tab/>
        <w:t>K</w:t>
      </w:r>
      <w:r>
        <w:rPr>
          <w:rFonts w:ascii="Times New Roman" w:hAnsi="Times New Roman"/>
        </w:rPr>
        <w:t xml:space="preserve">as žinotina </w:t>
      </w:r>
      <w:r w:rsidRPr="001C3A24">
        <w:rPr>
          <w:rFonts w:ascii="Times New Roman" w:hAnsi="Times New Roman"/>
        </w:rPr>
        <w:t xml:space="preserve">prieš vartojant </w:t>
      </w:r>
      <w:proofErr w:type="spellStart"/>
      <w:r w:rsidRPr="001C3A24">
        <w:rPr>
          <w:rFonts w:ascii="Times New Roman" w:hAnsi="Times New Roman"/>
        </w:rPr>
        <w:t>Meropenem</w:t>
      </w:r>
      <w:proofErr w:type="spellEnd"/>
      <w:r w:rsidRPr="001C3A24">
        <w:rPr>
          <w:rFonts w:ascii="Times New Roman" w:hAnsi="Times New Roman"/>
        </w:rPr>
        <w:t xml:space="preserve"> Kabi </w:t>
      </w:r>
    </w:p>
    <w:p w14:paraId="3BAAB1B6" w14:textId="77777777" w:rsidR="00BE0EC1" w:rsidRPr="001C3A24" w:rsidRDefault="00BE0EC1" w:rsidP="00BE0EC1">
      <w:pPr>
        <w:tabs>
          <w:tab w:val="left" w:pos="567"/>
        </w:tabs>
        <w:spacing w:after="0" w:line="240" w:lineRule="auto"/>
        <w:ind w:left="567" w:hanging="567"/>
        <w:rPr>
          <w:rFonts w:ascii="Times New Roman" w:hAnsi="Times New Roman"/>
        </w:rPr>
      </w:pPr>
      <w:r w:rsidRPr="001C3A24">
        <w:rPr>
          <w:rFonts w:ascii="Times New Roman" w:hAnsi="Times New Roman"/>
        </w:rPr>
        <w:t>3.</w:t>
      </w:r>
      <w:r w:rsidRPr="001C3A24">
        <w:rPr>
          <w:rFonts w:ascii="Times New Roman" w:hAnsi="Times New Roman"/>
        </w:rPr>
        <w:tab/>
        <w:t xml:space="preserve">Kaip vartoti </w:t>
      </w:r>
      <w:proofErr w:type="spellStart"/>
      <w:r w:rsidRPr="001C3A24">
        <w:rPr>
          <w:rFonts w:ascii="Times New Roman" w:hAnsi="Times New Roman"/>
        </w:rPr>
        <w:t>Meropenem</w:t>
      </w:r>
      <w:proofErr w:type="spellEnd"/>
      <w:r w:rsidRPr="001C3A24">
        <w:rPr>
          <w:rFonts w:ascii="Times New Roman" w:hAnsi="Times New Roman"/>
        </w:rPr>
        <w:t xml:space="preserve"> Kabi </w:t>
      </w:r>
    </w:p>
    <w:p w14:paraId="1E7079D9" w14:textId="77777777" w:rsidR="00BE0EC1" w:rsidRPr="001C3A24" w:rsidRDefault="00BE0EC1" w:rsidP="00BE0EC1">
      <w:pPr>
        <w:tabs>
          <w:tab w:val="left" w:pos="567"/>
        </w:tabs>
        <w:spacing w:after="0" w:line="240" w:lineRule="auto"/>
        <w:ind w:left="567" w:hanging="567"/>
        <w:rPr>
          <w:rFonts w:ascii="Times New Roman" w:hAnsi="Times New Roman"/>
        </w:rPr>
      </w:pPr>
      <w:r w:rsidRPr="001C3A24">
        <w:rPr>
          <w:rFonts w:ascii="Times New Roman" w:hAnsi="Times New Roman"/>
        </w:rPr>
        <w:t>4.</w:t>
      </w:r>
      <w:r w:rsidRPr="001C3A24">
        <w:rPr>
          <w:rFonts w:ascii="Times New Roman" w:hAnsi="Times New Roman"/>
        </w:rPr>
        <w:tab/>
        <w:t>Galimas šalutinis poveikis</w:t>
      </w:r>
    </w:p>
    <w:p w14:paraId="5BFF2E6E" w14:textId="77777777" w:rsidR="00BE0EC1" w:rsidRPr="001C3A24" w:rsidRDefault="00BE0EC1" w:rsidP="00BE0EC1">
      <w:pPr>
        <w:tabs>
          <w:tab w:val="left" w:pos="567"/>
        </w:tabs>
        <w:spacing w:after="0" w:line="240" w:lineRule="auto"/>
        <w:ind w:left="567" w:hanging="567"/>
        <w:rPr>
          <w:rFonts w:ascii="Times New Roman" w:hAnsi="Times New Roman"/>
        </w:rPr>
      </w:pPr>
      <w:r w:rsidRPr="001C3A24">
        <w:rPr>
          <w:rFonts w:ascii="Times New Roman" w:hAnsi="Times New Roman"/>
        </w:rPr>
        <w:t>5.</w:t>
      </w:r>
      <w:r w:rsidRPr="001C3A24">
        <w:rPr>
          <w:rFonts w:ascii="Times New Roman" w:hAnsi="Times New Roman"/>
        </w:rPr>
        <w:tab/>
        <w:t xml:space="preserve">Kaip laikyti </w:t>
      </w:r>
      <w:proofErr w:type="spellStart"/>
      <w:r w:rsidRPr="001C3A24">
        <w:rPr>
          <w:rFonts w:ascii="Times New Roman" w:hAnsi="Times New Roman"/>
        </w:rPr>
        <w:t>Meropenem</w:t>
      </w:r>
      <w:proofErr w:type="spellEnd"/>
      <w:r w:rsidRPr="001C3A24">
        <w:rPr>
          <w:rFonts w:ascii="Times New Roman" w:hAnsi="Times New Roman"/>
        </w:rPr>
        <w:t xml:space="preserve"> Kabi </w:t>
      </w:r>
    </w:p>
    <w:p w14:paraId="67A51F6E" w14:textId="77777777" w:rsidR="00BE0EC1" w:rsidRPr="001C3A24" w:rsidRDefault="00BE0EC1" w:rsidP="00BE0EC1">
      <w:pPr>
        <w:tabs>
          <w:tab w:val="left" w:pos="567"/>
        </w:tabs>
        <w:spacing w:after="0" w:line="240" w:lineRule="auto"/>
        <w:ind w:left="567" w:hanging="567"/>
        <w:rPr>
          <w:rFonts w:ascii="Times New Roman" w:hAnsi="Times New Roman"/>
        </w:rPr>
      </w:pPr>
      <w:r w:rsidRPr="001C3A24">
        <w:rPr>
          <w:rFonts w:ascii="Times New Roman" w:hAnsi="Times New Roman"/>
        </w:rPr>
        <w:t>6.</w:t>
      </w:r>
      <w:r w:rsidRPr="001C3A24">
        <w:rPr>
          <w:rFonts w:ascii="Times New Roman" w:hAnsi="Times New Roman"/>
        </w:rPr>
        <w:tab/>
        <w:t>Pakuotės turinys ir kita informacija</w:t>
      </w:r>
    </w:p>
    <w:p w14:paraId="44B3A743" w14:textId="77777777" w:rsidR="00BE0EC1" w:rsidRPr="001C3A24" w:rsidRDefault="00BE0EC1" w:rsidP="00BE0EC1">
      <w:pPr>
        <w:numPr>
          <w:ilvl w:val="12"/>
          <w:numId w:val="0"/>
        </w:numPr>
        <w:tabs>
          <w:tab w:val="left" w:pos="567"/>
        </w:tabs>
        <w:spacing w:after="0" w:line="240" w:lineRule="auto"/>
        <w:rPr>
          <w:rFonts w:ascii="Times New Roman" w:hAnsi="Times New Roman"/>
        </w:rPr>
      </w:pPr>
    </w:p>
    <w:p w14:paraId="3B24892F" w14:textId="77777777" w:rsidR="00BE0EC1" w:rsidRPr="001C3A24" w:rsidRDefault="00BE0EC1" w:rsidP="00BE0EC1">
      <w:pPr>
        <w:numPr>
          <w:ilvl w:val="12"/>
          <w:numId w:val="0"/>
        </w:numPr>
        <w:tabs>
          <w:tab w:val="left" w:pos="567"/>
        </w:tabs>
        <w:spacing w:after="0" w:line="240" w:lineRule="auto"/>
        <w:rPr>
          <w:rFonts w:ascii="Times New Roman" w:hAnsi="Times New Roman"/>
        </w:rPr>
      </w:pPr>
    </w:p>
    <w:p w14:paraId="03AFB3BC" w14:textId="77777777" w:rsidR="00BE0EC1" w:rsidRPr="001C3A24" w:rsidRDefault="00BE0EC1" w:rsidP="00BE0EC1">
      <w:pPr>
        <w:numPr>
          <w:ilvl w:val="12"/>
          <w:numId w:val="0"/>
        </w:numPr>
        <w:tabs>
          <w:tab w:val="left" w:pos="567"/>
        </w:tabs>
        <w:spacing w:after="0" w:line="240" w:lineRule="auto"/>
        <w:ind w:left="567" w:hanging="567"/>
        <w:outlineLvl w:val="0"/>
        <w:rPr>
          <w:rFonts w:ascii="Times New Roman" w:hAnsi="Times New Roman"/>
          <w:b/>
          <w:caps/>
        </w:rPr>
      </w:pPr>
      <w:r w:rsidRPr="001C3A24">
        <w:rPr>
          <w:rFonts w:ascii="Times New Roman" w:hAnsi="Times New Roman"/>
          <w:b/>
        </w:rPr>
        <w:t>1.</w:t>
      </w:r>
      <w:r w:rsidRPr="001C3A24">
        <w:rPr>
          <w:rFonts w:ascii="Times New Roman" w:hAnsi="Times New Roman"/>
          <w:b/>
        </w:rPr>
        <w:tab/>
        <w:t xml:space="preserve">Kas yra </w:t>
      </w:r>
      <w:proofErr w:type="spellStart"/>
      <w:r w:rsidRPr="001C3A24">
        <w:rPr>
          <w:rFonts w:ascii="Times New Roman" w:hAnsi="Times New Roman"/>
          <w:b/>
        </w:rPr>
        <w:t>Meropenem</w:t>
      </w:r>
      <w:proofErr w:type="spellEnd"/>
      <w:r w:rsidRPr="001C3A24">
        <w:rPr>
          <w:rFonts w:ascii="Times New Roman" w:hAnsi="Times New Roman"/>
          <w:b/>
        </w:rPr>
        <w:t xml:space="preserve"> Kabi ir kam jis vartojamas</w:t>
      </w:r>
    </w:p>
    <w:p w14:paraId="068ED6BE" w14:textId="77777777" w:rsidR="00BE0EC1" w:rsidRPr="001C3A24" w:rsidRDefault="00BE0EC1" w:rsidP="00BE0EC1">
      <w:pPr>
        <w:tabs>
          <w:tab w:val="left" w:pos="0"/>
          <w:tab w:val="left" w:pos="567"/>
        </w:tabs>
        <w:spacing w:after="0" w:line="240" w:lineRule="auto"/>
        <w:rPr>
          <w:rFonts w:ascii="Times New Roman" w:hAnsi="Times New Roman"/>
        </w:rPr>
      </w:pPr>
    </w:p>
    <w:p w14:paraId="30D0E747" w14:textId="77777777" w:rsidR="00BE0EC1" w:rsidRPr="001C3A24" w:rsidRDefault="00BE0EC1" w:rsidP="00BE0EC1">
      <w:pPr>
        <w:tabs>
          <w:tab w:val="left" w:pos="567"/>
        </w:tabs>
        <w:spacing w:after="0" w:line="240" w:lineRule="auto"/>
        <w:rPr>
          <w:rFonts w:ascii="Times New Roman" w:hAnsi="Times New Roman"/>
        </w:rPr>
      </w:pPr>
      <w:proofErr w:type="spellStart"/>
      <w:r w:rsidRPr="001C3A24">
        <w:rPr>
          <w:rFonts w:ascii="Times New Roman" w:hAnsi="Times New Roman"/>
        </w:rPr>
        <w:t>Meropenem</w:t>
      </w:r>
      <w:proofErr w:type="spellEnd"/>
      <w:r w:rsidRPr="001C3A24">
        <w:rPr>
          <w:rFonts w:ascii="Times New Roman" w:hAnsi="Times New Roman"/>
        </w:rPr>
        <w:t xml:space="preserve"> Kabi priklauso vaistų, vadinamų antibiotikų </w:t>
      </w:r>
      <w:proofErr w:type="spellStart"/>
      <w:r w:rsidRPr="001C3A24">
        <w:rPr>
          <w:rFonts w:ascii="Times New Roman" w:hAnsi="Times New Roman"/>
        </w:rPr>
        <w:t>karbapenemų</w:t>
      </w:r>
      <w:proofErr w:type="spellEnd"/>
      <w:r w:rsidRPr="001C3A24">
        <w:rPr>
          <w:rFonts w:ascii="Times New Roman" w:hAnsi="Times New Roman"/>
        </w:rPr>
        <w:t>, grupei. Antibiotikas naikina daugelį bakterijų, galinčių sukelti sunkias infekcines ligas, kurios išvardytos toliau.</w:t>
      </w:r>
    </w:p>
    <w:p w14:paraId="594567BB" w14:textId="77777777" w:rsidR="00BE0EC1" w:rsidRDefault="00BE0EC1" w:rsidP="00BE0EC1">
      <w:pPr>
        <w:tabs>
          <w:tab w:val="left" w:pos="0"/>
          <w:tab w:val="left" w:pos="567"/>
        </w:tabs>
        <w:spacing w:after="0" w:line="240" w:lineRule="auto"/>
        <w:ind w:left="360" w:hanging="360"/>
        <w:outlineLvl w:val="0"/>
        <w:rPr>
          <w:rFonts w:ascii="Times New Roman" w:hAnsi="Times New Roman"/>
        </w:rPr>
      </w:pPr>
    </w:p>
    <w:p w14:paraId="56A96213" w14:textId="77777777" w:rsidR="00756A67" w:rsidRPr="001C3A24" w:rsidRDefault="00756A67" w:rsidP="00756A67">
      <w:pPr>
        <w:tabs>
          <w:tab w:val="left" w:pos="0"/>
        </w:tabs>
        <w:spacing w:after="0" w:line="240" w:lineRule="auto"/>
        <w:outlineLvl w:val="0"/>
        <w:rPr>
          <w:rFonts w:ascii="Times New Roman" w:hAnsi="Times New Roman"/>
        </w:rPr>
      </w:pPr>
      <w:proofErr w:type="spellStart"/>
      <w:r w:rsidRPr="001C3A24">
        <w:rPr>
          <w:rFonts w:ascii="Times New Roman" w:hAnsi="Times New Roman"/>
        </w:rPr>
        <w:t>Meropenem</w:t>
      </w:r>
      <w:proofErr w:type="spellEnd"/>
      <w:r w:rsidRPr="001C3A24">
        <w:rPr>
          <w:rFonts w:ascii="Times New Roman" w:hAnsi="Times New Roman"/>
        </w:rPr>
        <w:t xml:space="preserve"> Kabi</w:t>
      </w:r>
      <w:r>
        <w:rPr>
          <w:rFonts w:ascii="Times New Roman" w:hAnsi="Times New Roman"/>
        </w:rPr>
        <w:t xml:space="preserve"> vartojamas toliau išvardytoms ligoms gydyti suaugusiesiems ir 3 mėnesių bei vyresniems vaikams</w:t>
      </w:r>
      <w:r w:rsidR="0066439E">
        <w:rPr>
          <w:rFonts w:ascii="Times New Roman" w:hAnsi="Times New Roman"/>
        </w:rPr>
        <w:t>:</w:t>
      </w:r>
    </w:p>
    <w:p w14:paraId="3B245762" w14:textId="77777777" w:rsidR="00BE0EC1" w:rsidRPr="001C3A24" w:rsidRDefault="00BE0EC1" w:rsidP="00BE0EC1">
      <w:pPr>
        <w:numPr>
          <w:ilvl w:val="0"/>
          <w:numId w:val="4"/>
        </w:numPr>
        <w:tabs>
          <w:tab w:val="num" w:pos="0"/>
        </w:tabs>
        <w:spacing w:after="0" w:line="240" w:lineRule="auto"/>
        <w:ind w:left="567" w:hanging="567"/>
        <w:outlineLvl w:val="0"/>
        <w:rPr>
          <w:rFonts w:ascii="Times New Roman" w:hAnsi="Times New Roman"/>
        </w:rPr>
      </w:pPr>
      <w:r w:rsidRPr="001C3A24">
        <w:rPr>
          <w:rFonts w:ascii="Times New Roman" w:hAnsi="Times New Roman"/>
        </w:rPr>
        <w:t>Plaučių infekcinė liga (pneumonija).</w:t>
      </w:r>
    </w:p>
    <w:p w14:paraId="7C391454" w14:textId="77777777" w:rsidR="00BE0EC1" w:rsidRPr="001C3A24" w:rsidRDefault="00BE0EC1" w:rsidP="00BE0EC1">
      <w:pPr>
        <w:numPr>
          <w:ilvl w:val="0"/>
          <w:numId w:val="4"/>
        </w:numPr>
        <w:tabs>
          <w:tab w:val="num" w:pos="0"/>
        </w:tabs>
        <w:spacing w:after="0" w:line="240" w:lineRule="auto"/>
        <w:ind w:left="567" w:hanging="567"/>
        <w:outlineLvl w:val="0"/>
        <w:rPr>
          <w:rFonts w:ascii="Times New Roman" w:hAnsi="Times New Roman"/>
        </w:rPr>
      </w:pPr>
      <w:r w:rsidRPr="001C3A24">
        <w:rPr>
          <w:rFonts w:ascii="Times New Roman" w:hAnsi="Times New Roman"/>
        </w:rPr>
        <w:t>Pacientų, sergančių cistine fibroze, plaučių ir bronchų infekcinės ligos.</w:t>
      </w:r>
    </w:p>
    <w:p w14:paraId="34CDD087" w14:textId="77777777" w:rsidR="00BE0EC1" w:rsidRPr="001C3A24" w:rsidRDefault="00BE0EC1" w:rsidP="00BE0EC1">
      <w:pPr>
        <w:numPr>
          <w:ilvl w:val="0"/>
          <w:numId w:val="4"/>
        </w:numPr>
        <w:tabs>
          <w:tab w:val="num" w:pos="0"/>
        </w:tabs>
        <w:spacing w:after="0" w:line="240" w:lineRule="auto"/>
        <w:ind w:left="567" w:hanging="567"/>
        <w:outlineLvl w:val="0"/>
        <w:rPr>
          <w:rFonts w:ascii="Times New Roman" w:hAnsi="Times New Roman"/>
        </w:rPr>
      </w:pPr>
      <w:r w:rsidRPr="001C3A24">
        <w:rPr>
          <w:rFonts w:ascii="Times New Roman" w:hAnsi="Times New Roman"/>
        </w:rPr>
        <w:t>Komplikuotos šlapimo takų infekcinės ligos.</w:t>
      </w:r>
    </w:p>
    <w:p w14:paraId="56C5A82E" w14:textId="77777777" w:rsidR="00BE0EC1" w:rsidRPr="001C3A24" w:rsidRDefault="00BE0EC1" w:rsidP="00BE0EC1">
      <w:pPr>
        <w:numPr>
          <w:ilvl w:val="0"/>
          <w:numId w:val="4"/>
        </w:numPr>
        <w:tabs>
          <w:tab w:val="num" w:pos="0"/>
        </w:tabs>
        <w:spacing w:after="0" w:line="240" w:lineRule="auto"/>
        <w:ind w:left="567" w:hanging="567"/>
        <w:outlineLvl w:val="0"/>
        <w:rPr>
          <w:rFonts w:ascii="Times New Roman" w:hAnsi="Times New Roman"/>
        </w:rPr>
      </w:pPr>
      <w:r w:rsidRPr="001C3A24">
        <w:rPr>
          <w:rFonts w:ascii="Times New Roman" w:hAnsi="Times New Roman"/>
        </w:rPr>
        <w:t>Komplikuotos pilvo ertmės infekcinės ligos.</w:t>
      </w:r>
    </w:p>
    <w:p w14:paraId="77D1BE14" w14:textId="77777777" w:rsidR="00BE0EC1" w:rsidRPr="001C3A24" w:rsidRDefault="00BE0EC1" w:rsidP="00BE0EC1">
      <w:pPr>
        <w:numPr>
          <w:ilvl w:val="0"/>
          <w:numId w:val="4"/>
        </w:numPr>
        <w:tabs>
          <w:tab w:val="num" w:pos="0"/>
        </w:tabs>
        <w:spacing w:after="0" w:line="240" w:lineRule="auto"/>
        <w:ind w:left="567" w:hanging="567"/>
        <w:rPr>
          <w:rFonts w:ascii="Times New Roman" w:hAnsi="Times New Roman"/>
        </w:rPr>
      </w:pPr>
      <w:r w:rsidRPr="001C3A24">
        <w:rPr>
          <w:rFonts w:ascii="Times New Roman" w:hAnsi="Times New Roman"/>
        </w:rPr>
        <w:t>Gimdymo metu ar po gimdymo pasireiškusios infekcinės ligos.</w:t>
      </w:r>
    </w:p>
    <w:p w14:paraId="44760F82" w14:textId="77777777" w:rsidR="00BE0EC1" w:rsidRPr="001C3A24" w:rsidRDefault="00BE0EC1" w:rsidP="00BE0EC1">
      <w:pPr>
        <w:numPr>
          <w:ilvl w:val="0"/>
          <w:numId w:val="4"/>
        </w:numPr>
        <w:tabs>
          <w:tab w:val="num" w:pos="0"/>
        </w:tabs>
        <w:spacing w:after="0" w:line="240" w:lineRule="auto"/>
        <w:ind w:left="567" w:hanging="567"/>
        <w:outlineLvl w:val="0"/>
        <w:rPr>
          <w:rFonts w:ascii="Times New Roman" w:hAnsi="Times New Roman"/>
        </w:rPr>
      </w:pPr>
      <w:r w:rsidRPr="001C3A24">
        <w:rPr>
          <w:rFonts w:ascii="Times New Roman" w:hAnsi="Times New Roman"/>
        </w:rPr>
        <w:t>Komplikuotos odos ir minkštųjų audinių infekcinės ligos.</w:t>
      </w:r>
    </w:p>
    <w:p w14:paraId="003DCD04" w14:textId="77777777" w:rsidR="00BE0EC1" w:rsidRPr="001C3A24" w:rsidRDefault="00BE0EC1" w:rsidP="00BE0EC1">
      <w:pPr>
        <w:numPr>
          <w:ilvl w:val="0"/>
          <w:numId w:val="4"/>
        </w:numPr>
        <w:tabs>
          <w:tab w:val="num" w:pos="0"/>
        </w:tabs>
        <w:spacing w:after="0" w:line="240" w:lineRule="auto"/>
        <w:ind w:left="567" w:hanging="567"/>
        <w:outlineLvl w:val="0"/>
        <w:rPr>
          <w:rFonts w:ascii="Times New Roman" w:hAnsi="Times New Roman"/>
        </w:rPr>
      </w:pPr>
      <w:r w:rsidRPr="001C3A24">
        <w:rPr>
          <w:rFonts w:ascii="Times New Roman" w:hAnsi="Times New Roman"/>
        </w:rPr>
        <w:t>Ūminė galvos smegenų infekcinė liga (meningitas).</w:t>
      </w:r>
    </w:p>
    <w:p w14:paraId="5DEEBD50" w14:textId="77777777" w:rsidR="00BE0EC1" w:rsidRPr="001C3A24" w:rsidRDefault="00BE0EC1" w:rsidP="00BE0EC1">
      <w:pPr>
        <w:tabs>
          <w:tab w:val="left" w:pos="0"/>
          <w:tab w:val="left" w:pos="567"/>
        </w:tabs>
        <w:spacing w:after="0" w:line="240" w:lineRule="auto"/>
        <w:ind w:left="360" w:hanging="360"/>
        <w:outlineLvl w:val="0"/>
        <w:rPr>
          <w:rFonts w:ascii="Times New Roman" w:hAnsi="Times New Roman"/>
        </w:rPr>
      </w:pPr>
    </w:p>
    <w:p w14:paraId="2AE17C02" w14:textId="77777777" w:rsidR="00BE0EC1" w:rsidRPr="001C3A24" w:rsidRDefault="00BE0EC1" w:rsidP="00BE0EC1">
      <w:pPr>
        <w:tabs>
          <w:tab w:val="left" w:pos="567"/>
        </w:tabs>
        <w:spacing w:after="0" w:line="240" w:lineRule="auto"/>
        <w:rPr>
          <w:rFonts w:ascii="Times New Roman" w:hAnsi="Times New Roman"/>
        </w:rPr>
      </w:pPr>
      <w:proofErr w:type="spellStart"/>
      <w:r w:rsidRPr="001C3A24">
        <w:rPr>
          <w:rFonts w:ascii="Times New Roman" w:hAnsi="Times New Roman"/>
        </w:rPr>
        <w:t>Meropenem</w:t>
      </w:r>
      <w:proofErr w:type="spellEnd"/>
      <w:r w:rsidRPr="001C3A24">
        <w:rPr>
          <w:rFonts w:ascii="Times New Roman" w:hAnsi="Times New Roman"/>
        </w:rPr>
        <w:t xml:space="preserve"> Kabi gali būti vartojamas </w:t>
      </w:r>
      <w:proofErr w:type="spellStart"/>
      <w:r w:rsidRPr="001C3A24">
        <w:rPr>
          <w:rFonts w:ascii="Times New Roman" w:hAnsi="Times New Roman"/>
        </w:rPr>
        <w:t>febriline</w:t>
      </w:r>
      <w:proofErr w:type="spellEnd"/>
      <w:r w:rsidRPr="001C3A24">
        <w:rPr>
          <w:rFonts w:ascii="Times New Roman" w:hAnsi="Times New Roman"/>
        </w:rPr>
        <w:t xml:space="preserve"> </w:t>
      </w:r>
      <w:proofErr w:type="spellStart"/>
      <w:r w:rsidRPr="001C3A24">
        <w:rPr>
          <w:rFonts w:ascii="Times New Roman" w:hAnsi="Times New Roman"/>
        </w:rPr>
        <w:t>neutropenija</w:t>
      </w:r>
      <w:proofErr w:type="spellEnd"/>
      <w:r w:rsidRPr="001C3A24">
        <w:rPr>
          <w:rFonts w:ascii="Times New Roman" w:hAnsi="Times New Roman"/>
        </w:rPr>
        <w:t xml:space="preserve"> sergantiems pacientams gydyti tuo atveju, jei įtariama bakterijų sukelta infekcinė liga. </w:t>
      </w:r>
    </w:p>
    <w:p w14:paraId="275F27B4" w14:textId="77777777" w:rsidR="00BE0EC1" w:rsidRPr="001C3A24" w:rsidRDefault="00BE0EC1" w:rsidP="00BE0EC1">
      <w:pPr>
        <w:numPr>
          <w:ilvl w:val="12"/>
          <w:numId w:val="0"/>
        </w:numPr>
        <w:tabs>
          <w:tab w:val="left" w:pos="567"/>
        </w:tabs>
        <w:spacing w:after="0" w:line="240" w:lineRule="auto"/>
        <w:ind w:left="567" w:hanging="567"/>
        <w:outlineLvl w:val="0"/>
        <w:rPr>
          <w:rFonts w:ascii="Times New Roman" w:hAnsi="Times New Roman"/>
        </w:rPr>
      </w:pPr>
    </w:p>
    <w:p w14:paraId="0882E91B" w14:textId="77777777" w:rsidR="00BE0EC1" w:rsidRPr="001C3A24" w:rsidRDefault="00BE0EC1" w:rsidP="00BE0EC1">
      <w:pPr>
        <w:numPr>
          <w:ilvl w:val="12"/>
          <w:numId w:val="0"/>
        </w:numPr>
        <w:tabs>
          <w:tab w:val="left" w:pos="0"/>
        </w:tabs>
        <w:spacing w:after="0" w:line="240" w:lineRule="auto"/>
        <w:outlineLvl w:val="0"/>
        <w:rPr>
          <w:rFonts w:ascii="Times New Roman" w:hAnsi="Times New Roman"/>
        </w:rPr>
      </w:pPr>
      <w:proofErr w:type="spellStart"/>
      <w:r w:rsidRPr="001C3A24">
        <w:rPr>
          <w:rFonts w:ascii="Times New Roman" w:hAnsi="Times New Roman"/>
        </w:rPr>
        <w:t>Meropenem</w:t>
      </w:r>
      <w:proofErr w:type="spellEnd"/>
      <w:r w:rsidRPr="001C3A24">
        <w:rPr>
          <w:rFonts w:ascii="Times New Roman" w:hAnsi="Times New Roman"/>
        </w:rPr>
        <w:t xml:space="preserve"> Kabi galima vartoti bakterijų sukeltai kraujo infekcijai gydyti nustačius arba įtarus, kad ji susijusi su kuria nors iš aukščiau išvardytų infekcijų.</w:t>
      </w:r>
    </w:p>
    <w:p w14:paraId="21355394" w14:textId="77777777" w:rsidR="00BE0EC1" w:rsidRPr="001C3A24" w:rsidRDefault="00BE0EC1" w:rsidP="00BE0EC1">
      <w:pPr>
        <w:numPr>
          <w:ilvl w:val="12"/>
          <w:numId w:val="0"/>
        </w:numPr>
        <w:tabs>
          <w:tab w:val="left" w:pos="567"/>
        </w:tabs>
        <w:spacing w:after="0" w:line="240" w:lineRule="auto"/>
        <w:ind w:left="567" w:hanging="567"/>
        <w:outlineLvl w:val="0"/>
        <w:rPr>
          <w:rFonts w:ascii="Times New Roman" w:hAnsi="Times New Roman"/>
        </w:rPr>
      </w:pPr>
    </w:p>
    <w:p w14:paraId="15D41309" w14:textId="77777777" w:rsidR="00BE0EC1" w:rsidRPr="001C3A24" w:rsidRDefault="00BE0EC1" w:rsidP="00BE0EC1">
      <w:pPr>
        <w:numPr>
          <w:ilvl w:val="12"/>
          <w:numId w:val="0"/>
        </w:numPr>
        <w:tabs>
          <w:tab w:val="left" w:pos="567"/>
        </w:tabs>
        <w:spacing w:after="0" w:line="240" w:lineRule="auto"/>
        <w:ind w:left="567" w:hanging="567"/>
        <w:outlineLvl w:val="0"/>
        <w:rPr>
          <w:rFonts w:ascii="Times New Roman" w:hAnsi="Times New Roman"/>
        </w:rPr>
      </w:pPr>
    </w:p>
    <w:p w14:paraId="03EAF194" w14:textId="77777777" w:rsidR="00BE0EC1" w:rsidRPr="001C3A24" w:rsidRDefault="00BE0EC1" w:rsidP="00BE0EC1">
      <w:pPr>
        <w:numPr>
          <w:ilvl w:val="12"/>
          <w:numId w:val="0"/>
        </w:numPr>
        <w:tabs>
          <w:tab w:val="left" w:pos="567"/>
        </w:tabs>
        <w:spacing w:after="0" w:line="240" w:lineRule="auto"/>
        <w:ind w:left="567" w:hanging="567"/>
        <w:outlineLvl w:val="0"/>
        <w:rPr>
          <w:rFonts w:ascii="Times New Roman" w:hAnsi="Times New Roman"/>
          <w:b/>
          <w:caps/>
        </w:rPr>
      </w:pPr>
      <w:r w:rsidRPr="001C3A24">
        <w:rPr>
          <w:rFonts w:ascii="Times New Roman" w:hAnsi="Times New Roman"/>
          <w:b/>
        </w:rPr>
        <w:t>2.</w:t>
      </w:r>
      <w:r w:rsidRPr="001C3A24">
        <w:rPr>
          <w:rFonts w:ascii="Times New Roman" w:hAnsi="Times New Roman"/>
          <w:b/>
        </w:rPr>
        <w:tab/>
        <w:t>K</w:t>
      </w:r>
      <w:r>
        <w:rPr>
          <w:rFonts w:ascii="Times New Roman" w:hAnsi="Times New Roman"/>
          <w:b/>
        </w:rPr>
        <w:t xml:space="preserve">as žinotina </w:t>
      </w:r>
      <w:r w:rsidRPr="001C3A24">
        <w:rPr>
          <w:rFonts w:ascii="Times New Roman" w:hAnsi="Times New Roman"/>
          <w:b/>
        </w:rPr>
        <w:t xml:space="preserve">prieš vartojant </w:t>
      </w:r>
      <w:proofErr w:type="spellStart"/>
      <w:r w:rsidRPr="001C3A24">
        <w:rPr>
          <w:rFonts w:ascii="Times New Roman" w:hAnsi="Times New Roman"/>
          <w:b/>
        </w:rPr>
        <w:t>Meropenem</w:t>
      </w:r>
      <w:proofErr w:type="spellEnd"/>
      <w:r w:rsidRPr="001C3A24">
        <w:rPr>
          <w:rFonts w:ascii="Times New Roman" w:hAnsi="Times New Roman"/>
          <w:b/>
        </w:rPr>
        <w:t xml:space="preserve"> Kabi</w:t>
      </w:r>
    </w:p>
    <w:p w14:paraId="67425BCF" w14:textId="77777777" w:rsidR="00BE0EC1" w:rsidRPr="001C3A24" w:rsidRDefault="00BE0EC1" w:rsidP="00BE0EC1">
      <w:pPr>
        <w:tabs>
          <w:tab w:val="left" w:pos="567"/>
        </w:tabs>
        <w:spacing w:after="0" w:line="240" w:lineRule="auto"/>
        <w:ind w:left="567" w:hanging="567"/>
        <w:rPr>
          <w:rFonts w:ascii="Times New Roman" w:hAnsi="Times New Roman"/>
          <w:b/>
        </w:rPr>
      </w:pPr>
    </w:p>
    <w:p w14:paraId="77C8F202" w14:textId="77777777" w:rsidR="00BE0EC1" w:rsidRPr="001C3A24" w:rsidRDefault="00BE0EC1" w:rsidP="00BE0EC1">
      <w:pPr>
        <w:tabs>
          <w:tab w:val="left" w:pos="567"/>
        </w:tabs>
        <w:spacing w:after="0" w:line="240" w:lineRule="auto"/>
        <w:ind w:left="567" w:hanging="567"/>
        <w:rPr>
          <w:rFonts w:ascii="Times New Roman" w:hAnsi="Times New Roman"/>
          <w:b/>
          <w:caps/>
        </w:rPr>
      </w:pPr>
      <w:proofErr w:type="spellStart"/>
      <w:r w:rsidRPr="001C3A24">
        <w:rPr>
          <w:rFonts w:ascii="Times New Roman" w:hAnsi="Times New Roman"/>
          <w:b/>
        </w:rPr>
        <w:t>Meropenem</w:t>
      </w:r>
      <w:proofErr w:type="spellEnd"/>
      <w:r w:rsidRPr="001C3A24">
        <w:rPr>
          <w:rFonts w:ascii="Times New Roman" w:hAnsi="Times New Roman"/>
          <w:b/>
        </w:rPr>
        <w:t xml:space="preserve"> Kabi vartoti negalima:</w:t>
      </w:r>
    </w:p>
    <w:p w14:paraId="72F92073" w14:textId="77777777" w:rsidR="00BE0EC1" w:rsidRPr="001C3A24" w:rsidRDefault="00BE0EC1" w:rsidP="00BE0EC1">
      <w:pPr>
        <w:numPr>
          <w:ilvl w:val="12"/>
          <w:numId w:val="0"/>
        </w:numPr>
        <w:tabs>
          <w:tab w:val="left" w:pos="567"/>
        </w:tabs>
        <w:spacing w:after="0" w:line="240" w:lineRule="auto"/>
        <w:ind w:left="567" w:hanging="567"/>
        <w:rPr>
          <w:rFonts w:ascii="Times New Roman" w:hAnsi="Times New Roman"/>
        </w:rPr>
      </w:pPr>
      <w:r w:rsidRPr="001C3A24">
        <w:rPr>
          <w:rFonts w:ascii="Times New Roman" w:hAnsi="Times New Roman"/>
        </w:rPr>
        <w:t>-</w:t>
      </w:r>
      <w:r w:rsidRPr="001C3A24">
        <w:rPr>
          <w:rFonts w:ascii="Times New Roman" w:hAnsi="Times New Roman"/>
        </w:rPr>
        <w:tab/>
        <w:t xml:space="preserve">jeigu yra alergija </w:t>
      </w:r>
      <w:r w:rsidR="00756A67">
        <w:rPr>
          <w:rFonts w:ascii="Times New Roman" w:hAnsi="Times New Roman"/>
        </w:rPr>
        <w:t xml:space="preserve">(padidėjęs jautrumas) </w:t>
      </w:r>
      <w:proofErr w:type="spellStart"/>
      <w:r w:rsidRPr="001C3A24">
        <w:rPr>
          <w:rFonts w:ascii="Times New Roman" w:hAnsi="Times New Roman"/>
        </w:rPr>
        <w:t>meropenemui</w:t>
      </w:r>
      <w:proofErr w:type="spellEnd"/>
      <w:r w:rsidRPr="001C3A24">
        <w:rPr>
          <w:rFonts w:ascii="Times New Roman" w:hAnsi="Times New Roman"/>
        </w:rPr>
        <w:t xml:space="preserve"> arba bet kuriai pagalbinei šio vaisto medžiagai (jos išvardytos 6 skyriuje);</w:t>
      </w:r>
    </w:p>
    <w:p w14:paraId="5A5EC101" w14:textId="77777777" w:rsidR="00BE0EC1" w:rsidRPr="001C3A24" w:rsidRDefault="00BE0EC1" w:rsidP="00BE0EC1">
      <w:pPr>
        <w:tabs>
          <w:tab w:val="left" w:pos="567"/>
        </w:tabs>
        <w:spacing w:after="0" w:line="240" w:lineRule="auto"/>
        <w:ind w:left="567" w:hanging="567"/>
        <w:rPr>
          <w:rFonts w:ascii="Times New Roman" w:hAnsi="Times New Roman"/>
        </w:rPr>
      </w:pPr>
      <w:r w:rsidRPr="001C3A24">
        <w:rPr>
          <w:rFonts w:ascii="Times New Roman" w:hAnsi="Times New Roman"/>
        </w:rPr>
        <w:t>-</w:t>
      </w:r>
      <w:r w:rsidRPr="001C3A24">
        <w:rPr>
          <w:rFonts w:ascii="Times New Roman" w:hAnsi="Times New Roman"/>
        </w:rPr>
        <w:tab/>
        <w:t xml:space="preserve">jeigu Jūs esate alergiškas (padidėjęs Jūsų jautrumas) kitiems antibiotikams, pvz., penicilinams, </w:t>
      </w:r>
      <w:proofErr w:type="spellStart"/>
      <w:r w:rsidRPr="001C3A24">
        <w:rPr>
          <w:rFonts w:ascii="Times New Roman" w:hAnsi="Times New Roman"/>
        </w:rPr>
        <w:t>cefalosporinams</w:t>
      </w:r>
      <w:proofErr w:type="spellEnd"/>
      <w:r w:rsidRPr="001C3A24">
        <w:rPr>
          <w:rFonts w:ascii="Times New Roman" w:hAnsi="Times New Roman"/>
        </w:rPr>
        <w:t xml:space="preserve"> arba </w:t>
      </w:r>
      <w:proofErr w:type="spellStart"/>
      <w:r w:rsidRPr="001C3A24">
        <w:rPr>
          <w:rFonts w:ascii="Times New Roman" w:hAnsi="Times New Roman"/>
        </w:rPr>
        <w:t>karbapenemams</w:t>
      </w:r>
      <w:proofErr w:type="spellEnd"/>
      <w:r w:rsidRPr="001C3A24">
        <w:rPr>
          <w:rFonts w:ascii="Times New Roman" w:hAnsi="Times New Roman"/>
        </w:rPr>
        <w:t xml:space="preserve">, kadangi taip pat galite būti alergiškas ir </w:t>
      </w:r>
      <w:proofErr w:type="spellStart"/>
      <w:r w:rsidRPr="001C3A24">
        <w:rPr>
          <w:rFonts w:ascii="Times New Roman" w:hAnsi="Times New Roman"/>
        </w:rPr>
        <w:t>Meropenem</w:t>
      </w:r>
      <w:proofErr w:type="spellEnd"/>
      <w:r w:rsidRPr="001C3A24">
        <w:rPr>
          <w:rFonts w:ascii="Times New Roman" w:hAnsi="Times New Roman"/>
        </w:rPr>
        <w:t xml:space="preserve"> Kabi.</w:t>
      </w:r>
    </w:p>
    <w:p w14:paraId="001F2C7E" w14:textId="77777777" w:rsidR="00BE0EC1" w:rsidRPr="001C3A24" w:rsidRDefault="00BE0EC1" w:rsidP="00BE0EC1">
      <w:pPr>
        <w:tabs>
          <w:tab w:val="left" w:pos="567"/>
        </w:tabs>
        <w:spacing w:after="0" w:line="240" w:lineRule="auto"/>
        <w:ind w:left="567" w:hanging="567"/>
        <w:rPr>
          <w:rFonts w:ascii="Times New Roman" w:hAnsi="Times New Roman"/>
        </w:rPr>
      </w:pPr>
    </w:p>
    <w:p w14:paraId="46FA8B2E" w14:textId="77777777" w:rsidR="00BE0EC1" w:rsidRPr="001C3A24" w:rsidRDefault="00BE0EC1" w:rsidP="00BE0EC1">
      <w:pPr>
        <w:keepNext/>
        <w:keepLines/>
        <w:tabs>
          <w:tab w:val="left" w:pos="567"/>
        </w:tabs>
        <w:spacing w:after="0" w:line="240" w:lineRule="auto"/>
        <w:ind w:left="567" w:hanging="567"/>
        <w:rPr>
          <w:rFonts w:ascii="Times New Roman" w:hAnsi="Times New Roman"/>
          <w:b/>
        </w:rPr>
      </w:pPr>
      <w:r w:rsidRPr="001C3A24">
        <w:rPr>
          <w:rFonts w:ascii="Times New Roman" w:hAnsi="Times New Roman"/>
          <w:b/>
        </w:rPr>
        <w:t>Įspėjimas ir atsargumo priemonės</w:t>
      </w:r>
    </w:p>
    <w:p w14:paraId="14BA4067" w14:textId="77777777" w:rsidR="00BE0EC1" w:rsidRPr="001C3A24" w:rsidRDefault="00BE0EC1" w:rsidP="00BE0EC1">
      <w:pPr>
        <w:keepNext/>
        <w:keepLines/>
        <w:tabs>
          <w:tab w:val="left" w:pos="567"/>
        </w:tabs>
        <w:spacing w:after="0" w:line="240" w:lineRule="auto"/>
        <w:ind w:left="567" w:hanging="567"/>
        <w:rPr>
          <w:rFonts w:ascii="Times New Roman" w:hAnsi="Times New Roman"/>
        </w:rPr>
      </w:pPr>
      <w:r w:rsidRPr="001C3A24">
        <w:rPr>
          <w:rFonts w:ascii="Times New Roman" w:eastAsia="Times New Roman" w:hAnsi="Times New Roman"/>
        </w:rPr>
        <w:t>Pasitarkite</w:t>
      </w:r>
      <w:r w:rsidRPr="001C3A24">
        <w:rPr>
          <w:rFonts w:ascii="Times New Roman" w:hAnsi="Times New Roman"/>
        </w:rPr>
        <w:t xml:space="preserve"> su gydytoju arba </w:t>
      </w:r>
      <w:r w:rsidRPr="001C3A24">
        <w:rPr>
          <w:rFonts w:ascii="Times New Roman" w:eastAsia="Times New Roman" w:hAnsi="Times New Roman"/>
        </w:rPr>
        <w:t xml:space="preserve">slaugytoju, prieš pradėdami vartoti </w:t>
      </w:r>
      <w:proofErr w:type="spellStart"/>
      <w:r w:rsidRPr="001C3A24">
        <w:rPr>
          <w:rFonts w:ascii="Times New Roman" w:eastAsia="Times New Roman" w:hAnsi="Times New Roman"/>
        </w:rPr>
        <w:t>Meropenem</w:t>
      </w:r>
      <w:proofErr w:type="spellEnd"/>
      <w:r w:rsidRPr="001C3A24">
        <w:rPr>
          <w:rFonts w:ascii="Times New Roman" w:eastAsia="Times New Roman" w:hAnsi="Times New Roman"/>
        </w:rPr>
        <w:t xml:space="preserve"> Kabi</w:t>
      </w:r>
      <w:r w:rsidRPr="001C3A24">
        <w:rPr>
          <w:rFonts w:ascii="Times New Roman" w:hAnsi="Times New Roman"/>
        </w:rPr>
        <w:t>:</w:t>
      </w:r>
    </w:p>
    <w:p w14:paraId="4845655E" w14:textId="77777777" w:rsidR="00BE0EC1" w:rsidRPr="001C3A24" w:rsidRDefault="00BE0EC1" w:rsidP="00BE0EC1">
      <w:pPr>
        <w:keepNext/>
        <w:keepLines/>
        <w:tabs>
          <w:tab w:val="left" w:pos="567"/>
        </w:tabs>
        <w:spacing w:after="0" w:line="240" w:lineRule="auto"/>
        <w:ind w:left="567" w:hanging="567"/>
        <w:rPr>
          <w:rFonts w:ascii="Times New Roman" w:hAnsi="Times New Roman"/>
        </w:rPr>
      </w:pPr>
      <w:r w:rsidRPr="001C3A24">
        <w:rPr>
          <w:rFonts w:ascii="Times New Roman" w:hAnsi="Times New Roman"/>
        </w:rPr>
        <w:t>-</w:t>
      </w:r>
      <w:r w:rsidRPr="001C3A24">
        <w:rPr>
          <w:rFonts w:ascii="Times New Roman" w:hAnsi="Times New Roman"/>
        </w:rPr>
        <w:tab/>
        <w:t>jei sergate kepenų ar inkstų liga;</w:t>
      </w:r>
    </w:p>
    <w:p w14:paraId="294E9899" w14:textId="77777777" w:rsidR="00BE0EC1" w:rsidRPr="001C3A24" w:rsidRDefault="00BE0EC1" w:rsidP="00BE0EC1">
      <w:pPr>
        <w:keepNext/>
        <w:keepLines/>
        <w:tabs>
          <w:tab w:val="left" w:pos="567"/>
        </w:tabs>
        <w:spacing w:after="0" w:line="240" w:lineRule="auto"/>
        <w:ind w:left="567" w:hanging="567"/>
        <w:rPr>
          <w:rFonts w:ascii="Times New Roman" w:hAnsi="Times New Roman"/>
        </w:rPr>
      </w:pPr>
      <w:r w:rsidRPr="001C3A24">
        <w:rPr>
          <w:rFonts w:ascii="Times New Roman" w:hAnsi="Times New Roman"/>
        </w:rPr>
        <w:t>-</w:t>
      </w:r>
      <w:r w:rsidRPr="001C3A24">
        <w:rPr>
          <w:rFonts w:ascii="Times New Roman" w:hAnsi="Times New Roman"/>
        </w:rPr>
        <w:tab/>
        <w:t>jei pavartojus kitų antibiotikų, atsirasdavo sunkus viduriavimas.</w:t>
      </w:r>
    </w:p>
    <w:p w14:paraId="4740EA11" w14:textId="77777777" w:rsidR="00BE0EC1" w:rsidRPr="001C3A24" w:rsidRDefault="00BE0EC1" w:rsidP="00BE0EC1">
      <w:pPr>
        <w:tabs>
          <w:tab w:val="left" w:pos="567"/>
        </w:tabs>
        <w:spacing w:after="0" w:line="240" w:lineRule="auto"/>
        <w:ind w:left="567" w:hanging="567"/>
        <w:rPr>
          <w:rFonts w:ascii="Times New Roman" w:hAnsi="Times New Roman"/>
        </w:rPr>
      </w:pPr>
    </w:p>
    <w:p w14:paraId="206068C4" w14:textId="77777777" w:rsidR="00BE0EC1" w:rsidRPr="001C3A24" w:rsidRDefault="00BE0EC1" w:rsidP="00BE0EC1">
      <w:pPr>
        <w:tabs>
          <w:tab w:val="left" w:pos="567"/>
        </w:tabs>
        <w:spacing w:after="0" w:line="240" w:lineRule="auto"/>
        <w:rPr>
          <w:rFonts w:ascii="Times New Roman" w:hAnsi="Times New Roman"/>
        </w:rPr>
      </w:pPr>
      <w:r w:rsidRPr="001C3A24">
        <w:rPr>
          <w:rFonts w:ascii="Times New Roman" w:hAnsi="Times New Roman"/>
        </w:rPr>
        <w:t xml:space="preserve">Laboratorinių tyrimų rodmenys gali parodyti teigiamą </w:t>
      </w:r>
      <w:proofErr w:type="spellStart"/>
      <w:r w:rsidRPr="001C3A24">
        <w:rPr>
          <w:rFonts w:ascii="Times New Roman" w:hAnsi="Times New Roman"/>
        </w:rPr>
        <w:t>Kumbso</w:t>
      </w:r>
      <w:proofErr w:type="spellEnd"/>
      <w:r w:rsidRPr="001C3A24">
        <w:rPr>
          <w:rFonts w:ascii="Times New Roman" w:hAnsi="Times New Roman"/>
        </w:rPr>
        <w:t xml:space="preserve"> testą, vadinasi, yra antikūnų, kurie ardo raudonąsias kraujo ląsteles. Tokį atvejį </w:t>
      </w:r>
      <w:r w:rsidRPr="001C3A24">
        <w:rPr>
          <w:rFonts w:ascii="Times New Roman" w:eastAsia="Times New Roman" w:hAnsi="Times New Roman"/>
        </w:rPr>
        <w:t>Jūsų</w:t>
      </w:r>
      <w:r w:rsidRPr="001C3A24">
        <w:rPr>
          <w:rFonts w:ascii="Times New Roman" w:hAnsi="Times New Roman"/>
        </w:rPr>
        <w:t xml:space="preserve"> gydytojas turi aptarti su jumis.</w:t>
      </w:r>
    </w:p>
    <w:p w14:paraId="2D9FF1D5" w14:textId="77777777" w:rsidR="00BE0EC1" w:rsidRPr="001C3A24" w:rsidRDefault="00BE0EC1" w:rsidP="00BE0EC1">
      <w:pPr>
        <w:tabs>
          <w:tab w:val="left" w:pos="0"/>
          <w:tab w:val="left" w:pos="567"/>
        </w:tabs>
        <w:spacing w:after="0" w:line="240" w:lineRule="auto"/>
        <w:rPr>
          <w:rFonts w:ascii="Times New Roman" w:eastAsia="Times New Roman" w:hAnsi="Times New Roman"/>
        </w:rPr>
      </w:pPr>
    </w:p>
    <w:p w14:paraId="6C0D4EEB" w14:textId="77777777" w:rsidR="00B200A9" w:rsidRDefault="00A703F6" w:rsidP="00BE0EC1">
      <w:pPr>
        <w:tabs>
          <w:tab w:val="left" w:pos="0"/>
          <w:tab w:val="left" w:pos="567"/>
        </w:tabs>
        <w:spacing w:after="0" w:line="240" w:lineRule="auto"/>
        <w:rPr>
          <w:rFonts w:ascii="Times New Roman" w:hAnsi="Times New Roman"/>
        </w:rPr>
      </w:pPr>
      <w:r>
        <w:rPr>
          <w:rFonts w:ascii="Times New Roman" w:hAnsi="Times New Roman"/>
        </w:rPr>
        <w:t xml:space="preserve">Jums gali atsirasti sunkių odos reakcijų požymių ir simptomų (žr. 4 skyrių). Tokiu atveju nedelsdami kreipkitės į gydytoją arba slaugytoją, kad jie </w:t>
      </w:r>
      <w:r w:rsidR="00B200A9">
        <w:rPr>
          <w:rFonts w:ascii="Times New Roman" w:hAnsi="Times New Roman"/>
        </w:rPr>
        <w:t>galėtų skirti simptomų gydymą.</w:t>
      </w:r>
    </w:p>
    <w:p w14:paraId="559985B4" w14:textId="77777777" w:rsidR="00B200A9" w:rsidRDefault="00B200A9" w:rsidP="00BE0EC1">
      <w:pPr>
        <w:tabs>
          <w:tab w:val="left" w:pos="0"/>
          <w:tab w:val="left" w:pos="567"/>
        </w:tabs>
        <w:spacing w:after="0" w:line="240" w:lineRule="auto"/>
        <w:rPr>
          <w:rFonts w:ascii="Times New Roman" w:hAnsi="Times New Roman"/>
        </w:rPr>
      </w:pPr>
    </w:p>
    <w:p w14:paraId="7DAB3FCD" w14:textId="77777777" w:rsidR="00BE0EC1" w:rsidRPr="001C3A24" w:rsidRDefault="00BE0EC1" w:rsidP="00BE0EC1">
      <w:pPr>
        <w:tabs>
          <w:tab w:val="left" w:pos="0"/>
          <w:tab w:val="left" w:pos="567"/>
        </w:tabs>
        <w:spacing w:after="0" w:line="240" w:lineRule="auto"/>
        <w:rPr>
          <w:rFonts w:ascii="Times New Roman" w:hAnsi="Times New Roman"/>
        </w:rPr>
      </w:pPr>
      <w:r w:rsidRPr="001C3A24">
        <w:rPr>
          <w:rFonts w:ascii="Times New Roman" w:hAnsi="Times New Roman"/>
        </w:rPr>
        <w:t xml:space="preserve">Jei kyla abejonių, prieš pradedant vartoti </w:t>
      </w:r>
      <w:proofErr w:type="spellStart"/>
      <w:r w:rsidRPr="001C3A24">
        <w:rPr>
          <w:rFonts w:ascii="Times New Roman" w:hAnsi="Times New Roman"/>
        </w:rPr>
        <w:t>Meropenem</w:t>
      </w:r>
      <w:proofErr w:type="spellEnd"/>
      <w:r w:rsidRPr="001C3A24">
        <w:rPr>
          <w:rFonts w:ascii="Times New Roman" w:hAnsi="Times New Roman"/>
        </w:rPr>
        <w:t xml:space="preserve"> Kabi, pasitarkite su gydytoju arba </w:t>
      </w:r>
      <w:r w:rsidRPr="001C3A24">
        <w:rPr>
          <w:rFonts w:ascii="Times New Roman" w:eastAsia="Times New Roman" w:hAnsi="Times New Roman"/>
        </w:rPr>
        <w:t>slaugytoju</w:t>
      </w:r>
      <w:r w:rsidRPr="001C3A24">
        <w:rPr>
          <w:rFonts w:ascii="Times New Roman" w:hAnsi="Times New Roman"/>
        </w:rPr>
        <w:t>.</w:t>
      </w:r>
    </w:p>
    <w:p w14:paraId="2DBB8D84" w14:textId="77777777" w:rsidR="00BE0EC1" w:rsidRPr="001C3A24" w:rsidRDefault="00BE0EC1" w:rsidP="00BE0EC1">
      <w:pPr>
        <w:tabs>
          <w:tab w:val="left" w:pos="567"/>
        </w:tabs>
        <w:spacing w:after="0" w:line="240" w:lineRule="auto"/>
        <w:ind w:left="567" w:hanging="567"/>
        <w:rPr>
          <w:rFonts w:ascii="Times New Roman" w:hAnsi="Times New Roman"/>
          <w:b/>
        </w:rPr>
      </w:pPr>
    </w:p>
    <w:p w14:paraId="0F30C61E" w14:textId="77777777" w:rsidR="00BE0EC1" w:rsidRPr="001C3A24" w:rsidRDefault="00BE0EC1" w:rsidP="00BE0EC1">
      <w:pPr>
        <w:tabs>
          <w:tab w:val="left" w:pos="567"/>
        </w:tabs>
        <w:spacing w:after="0" w:line="240" w:lineRule="auto"/>
        <w:ind w:left="567" w:hanging="567"/>
        <w:rPr>
          <w:rFonts w:ascii="Times New Roman" w:hAnsi="Times New Roman"/>
          <w:b/>
        </w:rPr>
      </w:pPr>
      <w:r w:rsidRPr="001C3A24">
        <w:rPr>
          <w:rFonts w:ascii="Times New Roman" w:hAnsi="Times New Roman"/>
          <w:b/>
        </w:rPr>
        <w:t xml:space="preserve">Kiti vaistai ir </w:t>
      </w:r>
      <w:proofErr w:type="spellStart"/>
      <w:r w:rsidRPr="001C3A24">
        <w:rPr>
          <w:rFonts w:ascii="Times New Roman" w:hAnsi="Times New Roman"/>
          <w:b/>
        </w:rPr>
        <w:t>Meropenem</w:t>
      </w:r>
      <w:proofErr w:type="spellEnd"/>
      <w:r w:rsidRPr="001C3A24">
        <w:rPr>
          <w:rFonts w:ascii="Times New Roman" w:hAnsi="Times New Roman"/>
          <w:b/>
        </w:rPr>
        <w:t xml:space="preserve"> Kabi</w:t>
      </w:r>
    </w:p>
    <w:p w14:paraId="5D2D131C" w14:textId="77777777" w:rsidR="00BE0EC1" w:rsidRPr="001C3A24" w:rsidRDefault="00BE0EC1" w:rsidP="00BE0EC1">
      <w:pPr>
        <w:tabs>
          <w:tab w:val="left" w:pos="567"/>
        </w:tabs>
        <w:spacing w:after="0" w:line="240" w:lineRule="auto"/>
        <w:rPr>
          <w:rFonts w:ascii="Times New Roman" w:hAnsi="Times New Roman"/>
        </w:rPr>
      </w:pPr>
      <w:r w:rsidRPr="001C3A24">
        <w:rPr>
          <w:rFonts w:ascii="Times New Roman" w:hAnsi="Times New Roman"/>
        </w:rPr>
        <w:t>Jeigu vartojate</w:t>
      </w:r>
      <w:r w:rsidRPr="001C3A24">
        <w:rPr>
          <w:rFonts w:ascii="Times New Roman" w:eastAsia="Times New Roman" w:hAnsi="Times New Roman"/>
        </w:rPr>
        <w:t xml:space="preserve"> ar</w:t>
      </w:r>
      <w:r w:rsidRPr="001C3A24">
        <w:rPr>
          <w:rFonts w:ascii="Times New Roman" w:hAnsi="Times New Roman"/>
        </w:rPr>
        <w:t xml:space="preserve"> neseniai vartojote kitų vaistų</w:t>
      </w:r>
      <w:r w:rsidRPr="001C3A24">
        <w:rPr>
          <w:rFonts w:ascii="Times New Roman" w:eastAsia="Times New Roman" w:hAnsi="Times New Roman"/>
        </w:rPr>
        <w:t xml:space="preserve"> arba dėl to nesate tikri, apie tai</w:t>
      </w:r>
      <w:r w:rsidRPr="001C3A24">
        <w:rPr>
          <w:rFonts w:ascii="Times New Roman" w:hAnsi="Times New Roman"/>
        </w:rPr>
        <w:t xml:space="preserve"> pasakykite gydytojui. Tai reikia žinoti, kadangi </w:t>
      </w:r>
      <w:proofErr w:type="spellStart"/>
      <w:r w:rsidRPr="001C3A24">
        <w:rPr>
          <w:rFonts w:ascii="Times New Roman" w:hAnsi="Times New Roman"/>
        </w:rPr>
        <w:t>Meropenem</w:t>
      </w:r>
      <w:proofErr w:type="spellEnd"/>
      <w:r w:rsidRPr="001C3A24">
        <w:rPr>
          <w:rFonts w:ascii="Times New Roman" w:hAnsi="Times New Roman"/>
        </w:rPr>
        <w:t xml:space="preserve"> Kabi gali trikdyti kitų vaistų poveikį arba tam tikri vaistai gali įtakoti </w:t>
      </w:r>
      <w:proofErr w:type="spellStart"/>
      <w:r w:rsidRPr="001C3A24">
        <w:rPr>
          <w:rFonts w:ascii="Times New Roman" w:hAnsi="Times New Roman"/>
        </w:rPr>
        <w:t>Meropenem</w:t>
      </w:r>
      <w:proofErr w:type="spellEnd"/>
      <w:r w:rsidRPr="001C3A24">
        <w:rPr>
          <w:rFonts w:ascii="Times New Roman" w:hAnsi="Times New Roman"/>
        </w:rPr>
        <w:t xml:space="preserve"> Kabi poveikį.</w:t>
      </w:r>
    </w:p>
    <w:p w14:paraId="25430B71" w14:textId="77777777" w:rsidR="00BE0EC1" w:rsidRPr="001C3A24" w:rsidRDefault="00BE0EC1" w:rsidP="00BE0EC1">
      <w:pPr>
        <w:tabs>
          <w:tab w:val="left" w:pos="567"/>
        </w:tabs>
        <w:spacing w:after="0" w:line="240" w:lineRule="auto"/>
        <w:rPr>
          <w:rFonts w:ascii="Times New Roman" w:hAnsi="Times New Roman"/>
        </w:rPr>
      </w:pPr>
    </w:p>
    <w:p w14:paraId="181AA19B" w14:textId="77777777" w:rsidR="00BE0EC1" w:rsidRPr="001C3A24" w:rsidRDefault="00BE0EC1" w:rsidP="00BE0EC1">
      <w:pPr>
        <w:tabs>
          <w:tab w:val="left" w:pos="567"/>
        </w:tabs>
        <w:spacing w:after="0" w:line="240" w:lineRule="auto"/>
        <w:rPr>
          <w:rFonts w:ascii="Times New Roman" w:hAnsi="Times New Roman"/>
        </w:rPr>
      </w:pPr>
      <w:r w:rsidRPr="001C3A24">
        <w:rPr>
          <w:rFonts w:ascii="Times New Roman" w:hAnsi="Times New Roman"/>
        </w:rPr>
        <w:t xml:space="preserve">Ypač svarbu pasakyti gydytojui arba </w:t>
      </w:r>
      <w:r w:rsidRPr="001C3A24">
        <w:rPr>
          <w:rFonts w:ascii="Times New Roman" w:eastAsia="Times New Roman" w:hAnsi="Times New Roman"/>
        </w:rPr>
        <w:t>slaugytojui</w:t>
      </w:r>
      <w:r w:rsidRPr="001C3A24">
        <w:rPr>
          <w:rFonts w:ascii="Times New Roman" w:hAnsi="Times New Roman"/>
        </w:rPr>
        <w:t xml:space="preserve">, jei vartojate bet kurio iš toliau išvardytų </w:t>
      </w:r>
      <w:r w:rsidRPr="001C3A24">
        <w:rPr>
          <w:rFonts w:ascii="Times New Roman" w:eastAsia="Times New Roman" w:hAnsi="Times New Roman"/>
        </w:rPr>
        <w:t>vaistų</w:t>
      </w:r>
    </w:p>
    <w:p w14:paraId="50B66996" w14:textId="77777777" w:rsidR="00BE0EC1" w:rsidRPr="001C3A24" w:rsidRDefault="00BE0EC1" w:rsidP="00BE0EC1">
      <w:pPr>
        <w:tabs>
          <w:tab w:val="left" w:pos="567"/>
        </w:tabs>
        <w:spacing w:after="0" w:line="240" w:lineRule="auto"/>
        <w:ind w:left="567" w:hanging="567"/>
        <w:rPr>
          <w:rFonts w:ascii="Times New Roman" w:hAnsi="Times New Roman"/>
        </w:rPr>
      </w:pPr>
      <w:r w:rsidRPr="001C3A24">
        <w:rPr>
          <w:rFonts w:ascii="Times New Roman" w:hAnsi="Times New Roman"/>
        </w:rPr>
        <w:t>-</w:t>
      </w:r>
      <w:r w:rsidRPr="001C3A24">
        <w:rPr>
          <w:rFonts w:ascii="Times New Roman" w:hAnsi="Times New Roman"/>
        </w:rPr>
        <w:tab/>
      </w:r>
      <w:proofErr w:type="spellStart"/>
      <w:r w:rsidRPr="001C3A24">
        <w:rPr>
          <w:rFonts w:ascii="Times New Roman" w:hAnsi="Times New Roman"/>
        </w:rPr>
        <w:t>probenecido</w:t>
      </w:r>
      <w:proofErr w:type="spellEnd"/>
      <w:r w:rsidRPr="001C3A24">
        <w:rPr>
          <w:rFonts w:ascii="Times New Roman" w:hAnsi="Times New Roman"/>
        </w:rPr>
        <w:t xml:space="preserve"> (vaisto podagrai gydyti);</w:t>
      </w:r>
    </w:p>
    <w:p w14:paraId="00FD74C4" w14:textId="77777777" w:rsidR="00BE0EC1" w:rsidRPr="001C3A24" w:rsidRDefault="00BE0EC1" w:rsidP="00BE0EC1">
      <w:pPr>
        <w:tabs>
          <w:tab w:val="left" w:pos="567"/>
        </w:tabs>
        <w:spacing w:after="0" w:line="240" w:lineRule="auto"/>
        <w:ind w:left="567" w:hanging="567"/>
        <w:rPr>
          <w:rFonts w:ascii="Times New Roman" w:hAnsi="Times New Roman"/>
        </w:rPr>
      </w:pPr>
      <w:r w:rsidRPr="001C3A24">
        <w:rPr>
          <w:rFonts w:ascii="Times New Roman" w:hAnsi="Times New Roman"/>
        </w:rPr>
        <w:t>-</w:t>
      </w:r>
      <w:r w:rsidRPr="001C3A24">
        <w:rPr>
          <w:rFonts w:ascii="Times New Roman" w:hAnsi="Times New Roman"/>
        </w:rPr>
        <w:tab/>
      </w:r>
      <w:proofErr w:type="spellStart"/>
      <w:r w:rsidRPr="001C3A24">
        <w:rPr>
          <w:rFonts w:ascii="Times New Roman" w:hAnsi="Times New Roman"/>
        </w:rPr>
        <w:t>valpro</w:t>
      </w:r>
      <w:proofErr w:type="spellEnd"/>
      <w:r w:rsidRPr="001C3A24">
        <w:rPr>
          <w:rFonts w:ascii="Times New Roman" w:hAnsi="Times New Roman"/>
        </w:rPr>
        <w:t xml:space="preserve"> rūgštį, natrio </w:t>
      </w:r>
      <w:proofErr w:type="spellStart"/>
      <w:r w:rsidRPr="001C3A24">
        <w:rPr>
          <w:rFonts w:ascii="Times New Roman" w:hAnsi="Times New Roman"/>
        </w:rPr>
        <w:t>valproatą</w:t>
      </w:r>
      <w:proofErr w:type="spellEnd"/>
      <w:r w:rsidRPr="001C3A24">
        <w:rPr>
          <w:rFonts w:ascii="Times New Roman" w:hAnsi="Times New Roman"/>
        </w:rPr>
        <w:t xml:space="preserve"> arba </w:t>
      </w:r>
      <w:proofErr w:type="spellStart"/>
      <w:r w:rsidRPr="001C3A24">
        <w:rPr>
          <w:rFonts w:ascii="Times New Roman" w:hAnsi="Times New Roman"/>
        </w:rPr>
        <w:t>valpromidą</w:t>
      </w:r>
      <w:proofErr w:type="spellEnd"/>
      <w:r w:rsidRPr="001C3A24">
        <w:rPr>
          <w:rFonts w:ascii="Times New Roman" w:hAnsi="Times New Roman"/>
        </w:rPr>
        <w:t xml:space="preserve"> (vaisto epilepsijai gydyti), kadangi </w:t>
      </w:r>
      <w:proofErr w:type="spellStart"/>
      <w:r w:rsidRPr="001C3A24">
        <w:rPr>
          <w:rFonts w:ascii="Times New Roman" w:hAnsi="Times New Roman"/>
        </w:rPr>
        <w:t>meropenemas</w:t>
      </w:r>
      <w:proofErr w:type="spellEnd"/>
      <w:r w:rsidRPr="001C3A24">
        <w:rPr>
          <w:rFonts w:ascii="Times New Roman" w:hAnsi="Times New Roman"/>
        </w:rPr>
        <w:t xml:space="preserve"> gali mažinti </w:t>
      </w:r>
      <w:proofErr w:type="spellStart"/>
      <w:r w:rsidRPr="001C3A24">
        <w:rPr>
          <w:rFonts w:ascii="Times New Roman" w:hAnsi="Times New Roman"/>
        </w:rPr>
        <w:t>valproato</w:t>
      </w:r>
      <w:proofErr w:type="spellEnd"/>
      <w:r w:rsidRPr="001C3A24">
        <w:rPr>
          <w:rFonts w:ascii="Times New Roman" w:hAnsi="Times New Roman"/>
        </w:rPr>
        <w:t xml:space="preserve"> koncentraciją </w:t>
      </w:r>
      <w:r w:rsidRPr="001C3A24">
        <w:rPr>
          <w:rFonts w:ascii="Times New Roman" w:eastAsia="Times New Roman" w:hAnsi="Times New Roman"/>
        </w:rPr>
        <w:t>Jūsų</w:t>
      </w:r>
      <w:r w:rsidRPr="001C3A24">
        <w:rPr>
          <w:rFonts w:ascii="Times New Roman" w:hAnsi="Times New Roman"/>
        </w:rPr>
        <w:t xml:space="preserve"> kraujyje, tokiu atveju </w:t>
      </w:r>
      <w:proofErr w:type="spellStart"/>
      <w:r w:rsidRPr="001C3A24">
        <w:rPr>
          <w:rFonts w:ascii="Times New Roman" w:hAnsi="Times New Roman"/>
        </w:rPr>
        <w:t>Meropenem</w:t>
      </w:r>
      <w:proofErr w:type="spellEnd"/>
      <w:r w:rsidRPr="001C3A24">
        <w:rPr>
          <w:rFonts w:ascii="Times New Roman" w:hAnsi="Times New Roman"/>
        </w:rPr>
        <w:t xml:space="preserve"> Kabi vartoti negalima</w:t>
      </w:r>
      <w:r w:rsidRPr="001C3A24">
        <w:rPr>
          <w:rFonts w:ascii="Times New Roman" w:eastAsia="Times New Roman" w:hAnsi="Times New Roman"/>
        </w:rPr>
        <w:t>;</w:t>
      </w:r>
    </w:p>
    <w:p w14:paraId="16752B71" w14:textId="77777777" w:rsidR="00BE0EC1" w:rsidRPr="001C3A24" w:rsidRDefault="00BE0EC1" w:rsidP="00BE0EC1">
      <w:pPr>
        <w:tabs>
          <w:tab w:val="left" w:pos="567"/>
        </w:tabs>
        <w:spacing w:after="0" w:line="240" w:lineRule="auto"/>
        <w:ind w:left="567" w:hanging="567"/>
        <w:rPr>
          <w:rFonts w:ascii="Times New Roman" w:eastAsia="Times New Roman" w:hAnsi="Times New Roman"/>
        </w:rPr>
      </w:pPr>
      <w:r w:rsidRPr="001C3A24">
        <w:rPr>
          <w:rFonts w:ascii="Times New Roman" w:eastAsia="Times New Roman" w:hAnsi="Times New Roman"/>
        </w:rPr>
        <w:t>-</w:t>
      </w:r>
      <w:r w:rsidRPr="001C3A24">
        <w:rPr>
          <w:rFonts w:ascii="Times New Roman" w:eastAsia="Times New Roman" w:hAnsi="Times New Roman"/>
        </w:rPr>
        <w:tab/>
        <w:t>geriamojo antikoagulianto (vartojamo gydymui ir profilaktikai nuo kraujo krešulių).</w:t>
      </w:r>
    </w:p>
    <w:p w14:paraId="28105649" w14:textId="77777777" w:rsidR="00BE0EC1" w:rsidRPr="001C3A24" w:rsidRDefault="00BE0EC1" w:rsidP="00BE0EC1">
      <w:pPr>
        <w:tabs>
          <w:tab w:val="left" w:pos="567"/>
        </w:tabs>
        <w:spacing w:after="0" w:line="240" w:lineRule="auto"/>
        <w:ind w:left="567" w:hanging="567"/>
        <w:rPr>
          <w:rFonts w:ascii="Times New Roman" w:hAnsi="Times New Roman"/>
          <w:b/>
        </w:rPr>
      </w:pPr>
    </w:p>
    <w:p w14:paraId="15CAF165" w14:textId="77777777" w:rsidR="00BE0EC1" w:rsidRPr="001C3A24" w:rsidRDefault="00BE0EC1" w:rsidP="00BE0EC1">
      <w:pPr>
        <w:tabs>
          <w:tab w:val="left" w:pos="567"/>
        </w:tabs>
        <w:spacing w:after="0" w:line="240" w:lineRule="auto"/>
        <w:ind w:left="567" w:hanging="567"/>
        <w:rPr>
          <w:rFonts w:ascii="Times New Roman" w:hAnsi="Times New Roman"/>
          <w:b/>
        </w:rPr>
      </w:pPr>
      <w:r w:rsidRPr="001C3A24">
        <w:rPr>
          <w:rFonts w:ascii="Times New Roman" w:hAnsi="Times New Roman"/>
          <w:b/>
        </w:rPr>
        <w:t>Nėštumas, žindymo laikotarpis ir vaisingumas</w:t>
      </w:r>
    </w:p>
    <w:p w14:paraId="259B7ABC" w14:textId="77777777" w:rsidR="00BE0EC1" w:rsidRPr="001C3A24" w:rsidRDefault="00BE0EC1" w:rsidP="00BE0EC1">
      <w:pPr>
        <w:tabs>
          <w:tab w:val="left" w:pos="567"/>
        </w:tabs>
        <w:spacing w:after="0" w:line="240" w:lineRule="auto"/>
        <w:rPr>
          <w:rFonts w:ascii="Times New Roman" w:hAnsi="Times New Roman"/>
        </w:rPr>
      </w:pPr>
      <w:r w:rsidRPr="001C3A24">
        <w:rPr>
          <w:rFonts w:ascii="Times New Roman" w:hAnsi="Times New Roman"/>
        </w:rPr>
        <w:t xml:space="preserve">Jeigu esate nėščia, žindote kūdikį, manote, kad galbūt esate nėščia, arba planuojate pastoti, tai prieš vartodama šį vaistą, pasitarkite su gydytoju arba vaistininku. Nėštumo metu </w:t>
      </w:r>
      <w:proofErr w:type="spellStart"/>
      <w:r w:rsidRPr="001C3A24">
        <w:rPr>
          <w:rFonts w:ascii="Times New Roman" w:hAnsi="Times New Roman"/>
        </w:rPr>
        <w:t>Meropenem</w:t>
      </w:r>
      <w:proofErr w:type="spellEnd"/>
      <w:r w:rsidRPr="001C3A24">
        <w:rPr>
          <w:rFonts w:ascii="Times New Roman" w:hAnsi="Times New Roman"/>
        </w:rPr>
        <w:t xml:space="preserve"> Kabi geriau nevartoti.</w:t>
      </w:r>
    </w:p>
    <w:p w14:paraId="58C0419E" w14:textId="77777777" w:rsidR="00BE0EC1" w:rsidRPr="001C3A24" w:rsidRDefault="00BE0EC1" w:rsidP="00BE0EC1">
      <w:pPr>
        <w:tabs>
          <w:tab w:val="left" w:pos="567"/>
        </w:tabs>
        <w:spacing w:after="0" w:line="240" w:lineRule="auto"/>
        <w:rPr>
          <w:rFonts w:ascii="Times New Roman" w:hAnsi="Times New Roman"/>
        </w:rPr>
      </w:pPr>
      <w:r w:rsidRPr="001C3A24">
        <w:rPr>
          <w:rFonts w:ascii="Times New Roman" w:hAnsi="Times New Roman"/>
        </w:rPr>
        <w:t xml:space="preserve">Gydytojas nutars, ar Jūs galite vartoti </w:t>
      </w:r>
      <w:proofErr w:type="spellStart"/>
      <w:r w:rsidRPr="001C3A24">
        <w:rPr>
          <w:rFonts w:ascii="Times New Roman" w:hAnsi="Times New Roman"/>
        </w:rPr>
        <w:t>Meropenem</w:t>
      </w:r>
      <w:proofErr w:type="spellEnd"/>
      <w:r w:rsidRPr="001C3A24">
        <w:rPr>
          <w:rFonts w:ascii="Times New Roman" w:hAnsi="Times New Roman"/>
        </w:rPr>
        <w:t xml:space="preserve"> Kabi.</w:t>
      </w:r>
    </w:p>
    <w:p w14:paraId="62A23F3F" w14:textId="77777777" w:rsidR="00BE0EC1" w:rsidRPr="001C3A24" w:rsidRDefault="00BE0EC1" w:rsidP="00BE0EC1">
      <w:pPr>
        <w:tabs>
          <w:tab w:val="left" w:pos="567"/>
        </w:tabs>
        <w:spacing w:after="0" w:line="240" w:lineRule="auto"/>
        <w:rPr>
          <w:rFonts w:ascii="Times New Roman" w:hAnsi="Times New Roman"/>
        </w:rPr>
      </w:pPr>
    </w:p>
    <w:p w14:paraId="05614B2D" w14:textId="77777777" w:rsidR="00BE0EC1" w:rsidRPr="001C3A24" w:rsidRDefault="00BE0EC1" w:rsidP="00BE0EC1">
      <w:pPr>
        <w:tabs>
          <w:tab w:val="left" w:pos="567"/>
        </w:tabs>
        <w:spacing w:after="0" w:line="240" w:lineRule="auto"/>
        <w:rPr>
          <w:rFonts w:ascii="Times New Roman" w:hAnsi="Times New Roman"/>
        </w:rPr>
      </w:pPr>
      <w:r w:rsidRPr="001C3A24">
        <w:rPr>
          <w:rFonts w:ascii="Times New Roman" w:hAnsi="Times New Roman"/>
        </w:rPr>
        <w:t xml:space="preserve">Prieš </w:t>
      </w:r>
      <w:r w:rsidRPr="001C3A24">
        <w:rPr>
          <w:rFonts w:ascii="Times New Roman" w:hAnsi="Times New Roman"/>
          <w:bCs/>
        </w:rPr>
        <w:t xml:space="preserve">pradedant vartoti </w:t>
      </w:r>
      <w:proofErr w:type="spellStart"/>
      <w:r w:rsidRPr="001C3A24">
        <w:rPr>
          <w:rFonts w:ascii="Times New Roman" w:hAnsi="Times New Roman"/>
          <w:bCs/>
        </w:rPr>
        <w:t>meropenemą</w:t>
      </w:r>
      <w:proofErr w:type="spellEnd"/>
      <w:r w:rsidRPr="001C3A24">
        <w:rPr>
          <w:rFonts w:ascii="Times New Roman" w:hAnsi="Times New Roman"/>
        </w:rPr>
        <w:t xml:space="preserve"> svarbu pasakyti gydytojui, </w:t>
      </w:r>
      <w:r w:rsidRPr="001C3A24">
        <w:rPr>
          <w:rFonts w:ascii="Times New Roman" w:hAnsi="Times New Roman"/>
          <w:bCs/>
        </w:rPr>
        <w:t>jeigu</w:t>
      </w:r>
      <w:r w:rsidRPr="001C3A24">
        <w:rPr>
          <w:rFonts w:ascii="Times New Roman" w:hAnsi="Times New Roman"/>
        </w:rPr>
        <w:t xml:space="preserve"> žindote arba </w:t>
      </w:r>
      <w:r w:rsidRPr="001C3A24">
        <w:rPr>
          <w:rFonts w:ascii="Times New Roman" w:hAnsi="Times New Roman"/>
          <w:bCs/>
        </w:rPr>
        <w:t>ruošiatės žindyti. Mažas šio vaisto</w:t>
      </w:r>
      <w:r w:rsidRPr="001C3A24">
        <w:rPr>
          <w:rFonts w:ascii="Times New Roman" w:hAnsi="Times New Roman"/>
        </w:rPr>
        <w:t xml:space="preserve"> kiekis </w:t>
      </w:r>
      <w:r w:rsidRPr="001C3A24">
        <w:rPr>
          <w:rFonts w:ascii="Times New Roman" w:hAnsi="Times New Roman"/>
          <w:bCs/>
        </w:rPr>
        <w:t>patenka</w:t>
      </w:r>
      <w:r w:rsidRPr="001C3A24">
        <w:rPr>
          <w:rFonts w:ascii="Times New Roman" w:hAnsi="Times New Roman"/>
        </w:rPr>
        <w:t xml:space="preserve"> į </w:t>
      </w:r>
      <w:r w:rsidRPr="001C3A24">
        <w:rPr>
          <w:rFonts w:ascii="Times New Roman" w:hAnsi="Times New Roman"/>
          <w:bCs/>
        </w:rPr>
        <w:t>moters</w:t>
      </w:r>
      <w:r w:rsidRPr="001C3A24">
        <w:rPr>
          <w:rFonts w:ascii="Times New Roman" w:hAnsi="Times New Roman"/>
        </w:rPr>
        <w:t xml:space="preserve"> pieną</w:t>
      </w:r>
      <w:r w:rsidRPr="001C3A24">
        <w:rPr>
          <w:rFonts w:ascii="Times New Roman" w:hAnsi="Times New Roman"/>
          <w:bCs/>
        </w:rPr>
        <w:t xml:space="preserve">. Dėl to ar Jums vartoti </w:t>
      </w:r>
      <w:proofErr w:type="spellStart"/>
      <w:r w:rsidRPr="001C3A24">
        <w:rPr>
          <w:rFonts w:ascii="Times New Roman" w:hAnsi="Times New Roman"/>
          <w:bCs/>
        </w:rPr>
        <w:t>meropenemą</w:t>
      </w:r>
      <w:proofErr w:type="spellEnd"/>
      <w:r w:rsidRPr="001C3A24">
        <w:rPr>
          <w:rFonts w:ascii="Times New Roman" w:hAnsi="Times New Roman"/>
          <w:bCs/>
        </w:rPr>
        <w:t xml:space="preserve"> žindymo laikotarpiu, nuspręs</w:t>
      </w:r>
      <w:r w:rsidRPr="001C3A24">
        <w:rPr>
          <w:rFonts w:ascii="Times New Roman" w:hAnsi="Times New Roman"/>
        </w:rPr>
        <w:t xml:space="preserve"> gydytojas</w:t>
      </w:r>
      <w:r w:rsidRPr="001C3A24">
        <w:rPr>
          <w:rFonts w:ascii="Times New Roman" w:hAnsi="Times New Roman"/>
          <w:bCs/>
        </w:rPr>
        <w:t xml:space="preserve">. </w:t>
      </w:r>
    </w:p>
    <w:p w14:paraId="008DB76C" w14:textId="77777777" w:rsidR="00BE0EC1" w:rsidRPr="001C3A24" w:rsidRDefault="00BE0EC1" w:rsidP="00BE0EC1">
      <w:pPr>
        <w:tabs>
          <w:tab w:val="left" w:pos="567"/>
        </w:tabs>
        <w:spacing w:after="0" w:line="240" w:lineRule="auto"/>
        <w:rPr>
          <w:rFonts w:ascii="Times New Roman" w:hAnsi="Times New Roman"/>
        </w:rPr>
      </w:pPr>
    </w:p>
    <w:p w14:paraId="57C254F1" w14:textId="77777777" w:rsidR="00BE0EC1" w:rsidRPr="001C3A24" w:rsidRDefault="00BE0EC1" w:rsidP="00BE0EC1">
      <w:pPr>
        <w:tabs>
          <w:tab w:val="left" w:pos="567"/>
        </w:tabs>
        <w:spacing w:after="0" w:line="240" w:lineRule="auto"/>
        <w:ind w:left="567" w:hanging="567"/>
        <w:rPr>
          <w:rFonts w:ascii="Times New Roman" w:hAnsi="Times New Roman"/>
          <w:b/>
        </w:rPr>
      </w:pPr>
      <w:r w:rsidRPr="001C3A24">
        <w:rPr>
          <w:rFonts w:ascii="Times New Roman" w:hAnsi="Times New Roman"/>
          <w:b/>
        </w:rPr>
        <w:t>Vairavimas ir mechanizmų valdymas</w:t>
      </w:r>
    </w:p>
    <w:p w14:paraId="55418FEC" w14:textId="77777777" w:rsidR="00BE0EC1" w:rsidRPr="001C3A24" w:rsidRDefault="00BE0EC1" w:rsidP="00BE0EC1">
      <w:pPr>
        <w:tabs>
          <w:tab w:val="left" w:pos="0"/>
          <w:tab w:val="left" w:pos="567"/>
        </w:tabs>
        <w:spacing w:after="0" w:line="240" w:lineRule="auto"/>
        <w:rPr>
          <w:rFonts w:ascii="Times New Roman" w:hAnsi="Times New Roman"/>
        </w:rPr>
      </w:pPr>
      <w:proofErr w:type="spellStart"/>
      <w:r w:rsidRPr="001C3A24">
        <w:rPr>
          <w:rFonts w:ascii="Times New Roman" w:hAnsi="Times New Roman"/>
        </w:rPr>
        <w:t>Meropenem</w:t>
      </w:r>
      <w:proofErr w:type="spellEnd"/>
      <w:r w:rsidRPr="001C3A24">
        <w:rPr>
          <w:rFonts w:ascii="Times New Roman" w:hAnsi="Times New Roman"/>
        </w:rPr>
        <w:t xml:space="preserve"> Kabi poveikis vairavimui ir mechanizmų valdymui netirtas. </w:t>
      </w:r>
      <w:r w:rsidRPr="001C3A24">
        <w:rPr>
          <w:rFonts w:ascii="Times New Roman" w:eastAsia="Times New Roman" w:hAnsi="Times New Roman"/>
        </w:rPr>
        <w:t xml:space="preserve">Vis dėlto </w:t>
      </w:r>
      <w:proofErr w:type="spellStart"/>
      <w:r w:rsidRPr="001C3A24">
        <w:rPr>
          <w:rFonts w:ascii="Times New Roman" w:eastAsia="Times New Roman" w:hAnsi="Times New Roman"/>
        </w:rPr>
        <w:t>Meropenem</w:t>
      </w:r>
      <w:proofErr w:type="spellEnd"/>
      <w:r w:rsidRPr="001C3A24">
        <w:rPr>
          <w:rFonts w:ascii="Times New Roman" w:eastAsia="Times New Roman" w:hAnsi="Times New Roman"/>
        </w:rPr>
        <w:t xml:space="preserve"> Kabi vartojimas buvo susijęs su galvos skausmu, odos dilgčiojimu ar badymu (</w:t>
      </w:r>
      <w:proofErr w:type="spellStart"/>
      <w:r w:rsidRPr="001C3A24">
        <w:rPr>
          <w:rFonts w:ascii="Times New Roman" w:eastAsia="Times New Roman" w:hAnsi="Times New Roman"/>
        </w:rPr>
        <w:t>parestezija</w:t>
      </w:r>
      <w:proofErr w:type="spellEnd"/>
      <w:r w:rsidRPr="001C3A24">
        <w:rPr>
          <w:rFonts w:ascii="Times New Roman" w:eastAsia="Times New Roman" w:hAnsi="Times New Roman"/>
        </w:rPr>
        <w:t>) ir nevalingais raumenų judesiais, sukeliančiais greitą ir nekontroliuojamą kūno drebulį (traukulius) ir paprastai pasireiškiančiais kartu su sąmonės sutrikimu; bet koks minėtas poveikis gali sutrikdyti gebėjimą vairuoti ir valdyti mechanizmus.</w:t>
      </w:r>
      <w:r w:rsidR="00746138">
        <w:rPr>
          <w:rFonts w:ascii="Times New Roman" w:eastAsia="Times New Roman" w:hAnsi="Times New Roman"/>
        </w:rPr>
        <w:t xml:space="preserve"> Jei pasireiškia toks šalutinis poveikis, nevairuokite ir nevaldykite mechanizmų.</w:t>
      </w:r>
    </w:p>
    <w:p w14:paraId="4F3B2507" w14:textId="77777777" w:rsidR="00BE0EC1" w:rsidRPr="001C3A24" w:rsidRDefault="00BE0EC1" w:rsidP="00BE0EC1">
      <w:pPr>
        <w:tabs>
          <w:tab w:val="left" w:pos="0"/>
          <w:tab w:val="left" w:pos="567"/>
        </w:tabs>
        <w:spacing w:after="0" w:line="240" w:lineRule="auto"/>
        <w:rPr>
          <w:rFonts w:ascii="Times New Roman" w:hAnsi="Times New Roman"/>
        </w:rPr>
      </w:pPr>
    </w:p>
    <w:p w14:paraId="2B0864A5" w14:textId="77777777" w:rsidR="00BE0EC1" w:rsidRPr="001C3A24" w:rsidRDefault="00BE0EC1" w:rsidP="00BE0EC1">
      <w:pPr>
        <w:widowControl w:val="0"/>
        <w:tabs>
          <w:tab w:val="left" w:pos="567"/>
        </w:tabs>
        <w:spacing w:after="0" w:line="240" w:lineRule="auto"/>
        <w:rPr>
          <w:rFonts w:ascii="Times New Roman" w:hAnsi="Times New Roman"/>
          <w:b/>
        </w:rPr>
      </w:pPr>
      <w:proofErr w:type="spellStart"/>
      <w:r w:rsidRPr="001C3A24">
        <w:rPr>
          <w:rFonts w:ascii="Times New Roman" w:hAnsi="Times New Roman"/>
          <w:b/>
        </w:rPr>
        <w:t>Meropenem</w:t>
      </w:r>
      <w:proofErr w:type="spellEnd"/>
      <w:r w:rsidRPr="001C3A24">
        <w:rPr>
          <w:rFonts w:ascii="Times New Roman" w:hAnsi="Times New Roman"/>
          <w:b/>
        </w:rPr>
        <w:t xml:space="preserve"> Kabi sudėtyje yra natrio</w:t>
      </w:r>
    </w:p>
    <w:p w14:paraId="7C09E561" w14:textId="512745A6" w:rsidR="00746138" w:rsidRPr="0031260F" w:rsidRDefault="00746138" w:rsidP="00746138">
      <w:pPr>
        <w:autoSpaceDE w:val="0"/>
        <w:autoSpaceDN w:val="0"/>
        <w:adjustRightInd w:val="0"/>
        <w:spacing w:after="0" w:line="240" w:lineRule="auto"/>
        <w:rPr>
          <w:rFonts w:ascii="Times New Roman" w:eastAsia="Times New Roman" w:hAnsi="Times New Roman"/>
        </w:rPr>
      </w:pPr>
      <w:proofErr w:type="spellStart"/>
      <w:r w:rsidRPr="0031260F">
        <w:rPr>
          <w:rFonts w:ascii="Times New Roman" w:eastAsia="Times New Roman" w:hAnsi="Times New Roman"/>
        </w:rPr>
        <w:t>Meropenem</w:t>
      </w:r>
      <w:proofErr w:type="spellEnd"/>
      <w:r w:rsidRPr="0031260F">
        <w:rPr>
          <w:rFonts w:ascii="Times New Roman" w:eastAsia="Times New Roman" w:hAnsi="Times New Roman"/>
        </w:rPr>
        <w:t xml:space="preserve"> Kabi 500</w:t>
      </w:r>
      <w:r>
        <w:rPr>
          <w:rFonts w:ascii="Times New Roman" w:eastAsia="Times New Roman" w:hAnsi="Times New Roman"/>
        </w:rPr>
        <w:t> </w:t>
      </w:r>
      <w:r w:rsidRPr="0031260F">
        <w:rPr>
          <w:rFonts w:ascii="Times New Roman" w:eastAsia="Times New Roman" w:hAnsi="Times New Roman"/>
        </w:rPr>
        <w:t xml:space="preserve">mg: </w:t>
      </w:r>
      <w:r>
        <w:rPr>
          <w:rFonts w:ascii="Times New Roman" w:eastAsia="Times New Roman" w:hAnsi="Times New Roman"/>
        </w:rPr>
        <w:t>kiekviename šio vaisto flakone</w:t>
      </w:r>
      <w:r w:rsidR="00E5259D">
        <w:rPr>
          <w:rFonts w:ascii="Times New Roman" w:eastAsia="Times New Roman" w:hAnsi="Times New Roman"/>
        </w:rPr>
        <w:t>/buteliuke</w:t>
      </w:r>
      <w:r>
        <w:rPr>
          <w:rFonts w:ascii="Times New Roman" w:eastAsia="Times New Roman" w:hAnsi="Times New Roman"/>
        </w:rPr>
        <w:t xml:space="preserve"> yra maždaug</w:t>
      </w:r>
      <w:r w:rsidRPr="0031260F">
        <w:rPr>
          <w:rFonts w:ascii="Times New Roman" w:eastAsia="Times New Roman" w:hAnsi="Times New Roman"/>
        </w:rPr>
        <w:t xml:space="preserve"> 45,13</w:t>
      </w:r>
      <w:r>
        <w:rPr>
          <w:rFonts w:ascii="Times New Roman" w:eastAsia="Times New Roman" w:hAnsi="Times New Roman"/>
        </w:rPr>
        <w:t> </w:t>
      </w:r>
      <w:r w:rsidRPr="0031260F">
        <w:rPr>
          <w:rFonts w:ascii="Times New Roman" w:eastAsia="Times New Roman" w:hAnsi="Times New Roman"/>
        </w:rPr>
        <w:t xml:space="preserve">mg </w:t>
      </w:r>
      <w:r>
        <w:rPr>
          <w:rFonts w:ascii="Times New Roman" w:eastAsia="Times New Roman" w:hAnsi="Times New Roman"/>
        </w:rPr>
        <w:t>natrio (</w:t>
      </w:r>
      <w:r w:rsidR="001E2A0F">
        <w:rPr>
          <w:rFonts w:ascii="Times New Roman" w:eastAsia="Times New Roman" w:hAnsi="Times New Roman"/>
        </w:rPr>
        <w:t>valgomosios</w:t>
      </w:r>
      <w:r>
        <w:rPr>
          <w:rFonts w:ascii="Times New Roman" w:eastAsia="Times New Roman" w:hAnsi="Times New Roman"/>
        </w:rPr>
        <w:t xml:space="preserve"> druskos </w:t>
      </w:r>
      <w:r w:rsidR="001E2A0F">
        <w:rPr>
          <w:rFonts w:ascii="Times New Roman" w:eastAsia="Times New Roman" w:hAnsi="Times New Roman"/>
        </w:rPr>
        <w:t xml:space="preserve">sudedamosios </w:t>
      </w:r>
      <w:r>
        <w:rPr>
          <w:rFonts w:ascii="Times New Roman" w:eastAsia="Times New Roman" w:hAnsi="Times New Roman"/>
        </w:rPr>
        <w:t>dalies)</w:t>
      </w:r>
      <w:r w:rsidR="002C4EAA">
        <w:rPr>
          <w:rFonts w:ascii="Times New Roman" w:eastAsia="Times New Roman" w:hAnsi="Times New Roman"/>
        </w:rPr>
        <w:t>. T</w:t>
      </w:r>
      <w:r w:rsidRPr="0031260F">
        <w:rPr>
          <w:rFonts w:ascii="Times New Roman" w:eastAsia="Times New Roman" w:hAnsi="Times New Roman"/>
        </w:rPr>
        <w:t>ai atitinka 2,3</w:t>
      </w:r>
      <w:r>
        <w:rPr>
          <w:rFonts w:ascii="Times New Roman" w:eastAsia="Times New Roman" w:hAnsi="Times New Roman"/>
        </w:rPr>
        <w:t> </w:t>
      </w:r>
      <w:r w:rsidRPr="0031260F">
        <w:rPr>
          <w:rFonts w:ascii="Times New Roman" w:eastAsia="Times New Roman" w:hAnsi="Times New Roman"/>
        </w:rPr>
        <w:t xml:space="preserve">% </w:t>
      </w:r>
      <w:r w:rsidRPr="00746138">
        <w:rPr>
          <w:rFonts w:ascii="Times New Roman" w:eastAsia="Times New Roman" w:hAnsi="Times New Roman"/>
        </w:rPr>
        <w:t>didžiausios rekomenduojamos natrio paros normos suaugusiesiems</w:t>
      </w:r>
      <w:r>
        <w:rPr>
          <w:rFonts w:ascii="Times New Roman" w:eastAsia="Times New Roman" w:hAnsi="Times New Roman"/>
        </w:rPr>
        <w:t>.</w:t>
      </w:r>
    </w:p>
    <w:p w14:paraId="22B1B978" w14:textId="77777777" w:rsidR="00746138" w:rsidRPr="0031260F" w:rsidRDefault="00746138" w:rsidP="00746138">
      <w:pPr>
        <w:autoSpaceDE w:val="0"/>
        <w:autoSpaceDN w:val="0"/>
        <w:adjustRightInd w:val="0"/>
        <w:spacing w:after="0" w:line="240" w:lineRule="auto"/>
        <w:rPr>
          <w:rFonts w:ascii="Times New Roman" w:eastAsia="Times New Roman" w:hAnsi="Times New Roman"/>
        </w:rPr>
      </w:pPr>
    </w:p>
    <w:p w14:paraId="1724F48E" w14:textId="77777777" w:rsidR="00746138" w:rsidRPr="0031260F" w:rsidRDefault="00746138" w:rsidP="00746138">
      <w:pPr>
        <w:autoSpaceDE w:val="0"/>
        <w:autoSpaceDN w:val="0"/>
        <w:adjustRightInd w:val="0"/>
        <w:spacing w:after="0" w:line="240" w:lineRule="auto"/>
        <w:rPr>
          <w:rFonts w:ascii="ArialMT" w:eastAsia="Times New Roman" w:hAnsi="ArialMT" w:cs="ArialMT"/>
          <w:sz w:val="19"/>
          <w:szCs w:val="19"/>
          <w:lang w:eastAsia="zh-CN"/>
        </w:rPr>
      </w:pPr>
      <w:proofErr w:type="spellStart"/>
      <w:r w:rsidRPr="006C3EFA">
        <w:rPr>
          <w:rFonts w:ascii="Times New Roman" w:eastAsia="Times New Roman" w:hAnsi="Times New Roman"/>
          <w:highlight w:val="lightGray"/>
        </w:rPr>
        <w:t>Meropenem</w:t>
      </w:r>
      <w:proofErr w:type="spellEnd"/>
      <w:r w:rsidRPr="006C3EFA">
        <w:rPr>
          <w:rFonts w:ascii="Times New Roman" w:eastAsia="Times New Roman" w:hAnsi="Times New Roman"/>
          <w:highlight w:val="lightGray"/>
        </w:rPr>
        <w:t xml:space="preserve"> Kabi 1</w:t>
      </w:r>
      <w:r w:rsidR="000B14F6">
        <w:rPr>
          <w:rFonts w:ascii="Times New Roman" w:eastAsia="Times New Roman" w:hAnsi="Times New Roman"/>
          <w:highlight w:val="lightGray"/>
        </w:rPr>
        <w:t>000</w:t>
      </w:r>
      <w:r w:rsidRPr="006C3EFA">
        <w:rPr>
          <w:rFonts w:ascii="Times New Roman" w:eastAsia="Times New Roman" w:hAnsi="Times New Roman"/>
          <w:highlight w:val="lightGray"/>
        </w:rPr>
        <w:t> </w:t>
      </w:r>
      <w:r w:rsidR="000B14F6">
        <w:rPr>
          <w:rFonts w:ascii="Times New Roman" w:eastAsia="Times New Roman" w:hAnsi="Times New Roman"/>
          <w:highlight w:val="lightGray"/>
        </w:rPr>
        <w:t>m</w:t>
      </w:r>
      <w:r w:rsidRPr="006C3EFA">
        <w:rPr>
          <w:rFonts w:ascii="Times New Roman" w:eastAsia="Times New Roman" w:hAnsi="Times New Roman"/>
          <w:highlight w:val="lightGray"/>
        </w:rPr>
        <w:t>g: kiekviename šio vaisto flakone</w:t>
      </w:r>
      <w:r w:rsidR="00E5259D">
        <w:rPr>
          <w:rFonts w:ascii="Times New Roman" w:eastAsia="Times New Roman" w:hAnsi="Times New Roman"/>
          <w:highlight w:val="lightGray"/>
        </w:rPr>
        <w:t>/buteliuke</w:t>
      </w:r>
      <w:r w:rsidRPr="006C3EFA">
        <w:rPr>
          <w:rFonts w:ascii="Times New Roman" w:eastAsia="Times New Roman" w:hAnsi="Times New Roman"/>
          <w:highlight w:val="lightGray"/>
        </w:rPr>
        <w:t xml:space="preserve"> yra maždaug 90,25 mg natrio (</w:t>
      </w:r>
      <w:r w:rsidR="001E2A0F">
        <w:rPr>
          <w:rFonts w:ascii="Times New Roman" w:eastAsia="Times New Roman" w:hAnsi="Times New Roman"/>
          <w:highlight w:val="lightGray"/>
        </w:rPr>
        <w:t>valgomosios</w:t>
      </w:r>
      <w:r w:rsidRPr="006C3EFA">
        <w:rPr>
          <w:rFonts w:ascii="Times New Roman" w:eastAsia="Times New Roman" w:hAnsi="Times New Roman"/>
          <w:highlight w:val="lightGray"/>
        </w:rPr>
        <w:t xml:space="preserve"> druskos</w:t>
      </w:r>
      <w:r w:rsidR="001E2A0F">
        <w:rPr>
          <w:rFonts w:ascii="Times New Roman" w:eastAsia="Times New Roman" w:hAnsi="Times New Roman"/>
          <w:highlight w:val="lightGray"/>
        </w:rPr>
        <w:t xml:space="preserve"> sudedamosios</w:t>
      </w:r>
      <w:r w:rsidRPr="006C3EFA">
        <w:rPr>
          <w:rFonts w:ascii="Times New Roman" w:eastAsia="Times New Roman" w:hAnsi="Times New Roman"/>
          <w:highlight w:val="lightGray"/>
        </w:rPr>
        <w:t xml:space="preserve"> dalies)</w:t>
      </w:r>
      <w:r w:rsidR="002C4EAA" w:rsidRPr="006C3EFA">
        <w:rPr>
          <w:rFonts w:ascii="Times New Roman" w:eastAsia="Times New Roman" w:hAnsi="Times New Roman"/>
          <w:highlight w:val="lightGray"/>
        </w:rPr>
        <w:t>. T</w:t>
      </w:r>
      <w:r w:rsidRPr="006C3EFA">
        <w:rPr>
          <w:rFonts w:ascii="Times New Roman" w:eastAsia="Times New Roman" w:hAnsi="Times New Roman"/>
          <w:highlight w:val="lightGray"/>
        </w:rPr>
        <w:t>ai atitinka 4,5 % didžiausios rekomenduojamos natrio paros normos suaugusiesiems.</w:t>
      </w:r>
      <w:r w:rsidRPr="0031260F">
        <w:rPr>
          <w:rFonts w:ascii="ArialMT" w:eastAsia="Times New Roman" w:hAnsi="ArialMT" w:cs="ArialMT"/>
          <w:sz w:val="19"/>
          <w:szCs w:val="19"/>
          <w:lang w:eastAsia="zh-CN"/>
        </w:rPr>
        <w:t xml:space="preserve"> </w:t>
      </w:r>
    </w:p>
    <w:p w14:paraId="7FC6BBC1" w14:textId="77777777" w:rsidR="00BE0EC1" w:rsidRPr="001C3A24" w:rsidRDefault="00BE0EC1" w:rsidP="00BE0EC1">
      <w:pPr>
        <w:numPr>
          <w:ilvl w:val="12"/>
          <w:numId w:val="0"/>
        </w:numPr>
        <w:tabs>
          <w:tab w:val="left" w:pos="567"/>
        </w:tabs>
        <w:spacing w:after="0" w:line="240" w:lineRule="auto"/>
        <w:ind w:right="-2"/>
        <w:rPr>
          <w:rFonts w:ascii="Times New Roman" w:hAnsi="Times New Roman"/>
        </w:rPr>
      </w:pPr>
    </w:p>
    <w:p w14:paraId="061DE8F5" w14:textId="77777777" w:rsidR="00BE0EC1" w:rsidRPr="001C3A24" w:rsidRDefault="00BE0EC1" w:rsidP="00BE0EC1">
      <w:pPr>
        <w:numPr>
          <w:ilvl w:val="12"/>
          <w:numId w:val="0"/>
        </w:numPr>
        <w:tabs>
          <w:tab w:val="left" w:pos="567"/>
        </w:tabs>
        <w:spacing w:after="0" w:line="240" w:lineRule="auto"/>
        <w:ind w:right="-2"/>
        <w:rPr>
          <w:rFonts w:ascii="Times New Roman" w:hAnsi="Times New Roman"/>
        </w:rPr>
      </w:pPr>
      <w:r w:rsidRPr="001C3A24">
        <w:rPr>
          <w:rFonts w:ascii="Times New Roman" w:hAnsi="Times New Roman"/>
        </w:rPr>
        <w:t xml:space="preserve">Jei Jūsų būklė yra tokia, kad gaunamą natrio kiekį reikia kontroliuoti, reikia apie tai pasakyti gydytojui arba </w:t>
      </w:r>
      <w:r w:rsidRPr="001C3A24">
        <w:rPr>
          <w:rFonts w:ascii="Times New Roman" w:eastAsia="Times New Roman" w:hAnsi="Times New Roman"/>
        </w:rPr>
        <w:t>slaugytojui</w:t>
      </w:r>
      <w:r w:rsidRPr="001C3A24">
        <w:rPr>
          <w:rFonts w:ascii="Times New Roman" w:hAnsi="Times New Roman"/>
        </w:rPr>
        <w:t>.</w:t>
      </w:r>
    </w:p>
    <w:p w14:paraId="447EACA3" w14:textId="77777777" w:rsidR="00BE0EC1" w:rsidRPr="001C3A24" w:rsidRDefault="00BE0EC1" w:rsidP="00BE0EC1">
      <w:pPr>
        <w:numPr>
          <w:ilvl w:val="12"/>
          <w:numId w:val="0"/>
        </w:numPr>
        <w:tabs>
          <w:tab w:val="left" w:pos="567"/>
        </w:tabs>
        <w:spacing w:after="0" w:line="240" w:lineRule="auto"/>
        <w:ind w:right="-2"/>
        <w:rPr>
          <w:rFonts w:ascii="Times New Roman" w:hAnsi="Times New Roman"/>
        </w:rPr>
      </w:pPr>
    </w:p>
    <w:p w14:paraId="4AB1B471" w14:textId="77777777" w:rsidR="00BE0EC1" w:rsidRPr="001C3A24" w:rsidRDefault="00BE0EC1" w:rsidP="00BE0EC1">
      <w:pPr>
        <w:numPr>
          <w:ilvl w:val="12"/>
          <w:numId w:val="0"/>
        </w:numPr>
        <w:tabs>
          <w:tab w:val="left" w:pos="567"/>
        </w:tabs>
        <w:spacing w:after="0" w:line="240" w:lineRule="auto"/>
        <w:ind w:right="-2"/>
        <w:rPr>
          <w:rFonts w:ascii="Times New Roman" w:hAnsi="Times New Roman"/>
        </w:rPr>
      </w:pPr>
    </w:p>
    <w:p w14:paraId="1E643AFB" w14:textId="77777777" w:rsidR="00BE0EC1" w:rsidRPr="001C3A24" w:rsidRDefault="00BE0EC1" w:rsidP="00BE0EC1">
      <w:pPr>
        <w:tabs>
          <w:tab w:val="left" w:pos="567"/>
        </w:tabs>
        <w:spacing w:after="0" w:line="240" w:lineRule="auto"/>
        <w:ind w:left="567" w:hanging="567"/>
        <w:outlineLvl w:val="0"/>
        <w:rPr>
          <w:rFonts w:ascii="Times New Roman" w:hAnsi="Times New Roman"/>
          <w:b/>
        </w:rPr>
      </w:pPr>
      <w:r w:rsidRPr="001C3A24">
        <w:rPr>
          <w:rFonts w:ascii="Times New Roman" w:hAnsi="Times New Roman"/>
          <w:b/>
        </w:rPr>
        <w:t>3.</w:t>
      </w:r>
      <w:r w:rsidRPr="001C3A24">
        <w:rPr>
          <w:rFonts w:ascii="Times New Roman" w:hAnsi="Times New Roman"/>
          <w:b/>
        </w:rPr>
        <w:tab/>
        <w:t xml:space="preserve">Kaip vartoti </w:t>
      </w:r>
      <w:proofErr w:type="spellStart"/>
      <w:r w:rsidRPr="001C3A24">
        <w:rPr>
          <w:rFonts w:ascii="Times New Roman" w:hAnsi="Times New Roman"/>
          <w:b/>
        </w:rPr>
        <w:t>Meropenem</w:t>
      </w:r>
      <w:proofErr w:type="spellEnd"/>
      <w:r w:rsidRPr="001C3A24">
        <w:rPr>
          <w:rFonts w:ascii="Times New Roman" w:hAnsi="Times New Roman"/>
          <w:b/>
        </w:rPr>
        <w:t xml:space="preserve"> Kabi </w:t>
      </w:r>
    </w:p>
    <w:p w14:paraId="06376031" w14:textId="77777777" w:rsidR="00BE0EC1" w:rsidRPr="001C3A24" w:rsidRDefault="00BE0EC1" w:rsidP="00BE0EC1">
      <w:pPr>
        <w:tabs>
          <w:tab w:val="left" w:pos="567"/>
        </w:tabs>
        <w:spacing w:after="0" w:line="240" w:lineRule="auto"/>
        <w:outlineLvl w:val="0"/>
        <w:rPr>
          <w:rFonts w:ascii="Times New Roman" w:hAnsi="Times New Roman"/>
        </w:rPr>
      </w:pPr>
    </w:p>
    <w:p w14:paraId="1571E356" w14:textId="77777777" w:rsidR="00BE0EC1" w:rsidRPr="001C3A24" w:rsidRDefault="00BE0EC1" w:rsidP="00BE0EC1">
      <w:pPr>
        <w:tabs>
          <w:tab w:val="left" w:pos="0"/>
        </w:tabs>
        <w:spacing w:after="0" w:line="240" w:lineRule="auto"/>
        <w:outlineLvl w:val="0"/>
        <w:rPr>
          <w:rFonts w:ascii="Times New Roman" w:hAnsi="Times New Roman"/>
        </w:rPr>
      </w:pPr>
      <w:r w:rsidRPr="001C3A24">
        <w:rPr>
          <w:rFonts w:ascii="Times New Roman" w:hAnsi="Times New Roman"/>
        </w:rPr>
        <w:t>Vi</w:t>
      </w:r>
      <w:r>
        <w:rPr>
          <w:rFonts w:ascii="Times New Roman" w:hAnsi="Times New Roman"/>
        </w:rPr>
        <w:t>sada</w:t>
      </w:r>
      <w:r w:rsidRPr="001C3A24">
        <w:rPr>
          <w:rFonts w:ascii="Times New Roman" w:hAnsi="Times New Roman"/>
        </w:rPr>
        <w:t xml:space="preserve"> vartokite šį vaistą tiksliai kaip nurodė gydytojas. Jei</w:t>
      </w:r>
      <w:r>
        <w:rPr>
          <w:rFonts w:ascii="Times New Roman" w:hAnsi="Times New Roman"/>
        </w:rPr>
        <w:t>gu</w:t>
      </w:r>
      <w:r w:rsidRPr="001C3A24">
        <w:rPr>
          <w:rFonts w:ascii="Times New Roman" w:hAnsi="Times New Roman"/>
        </w:rPr>
        <w:t xml:space="preserve"> abejojate, </w:t>
      </w:r>
      <w:r>
        <w:rPr>
          <w:rFonts w:ascii="Times New Roman" w:hAnsi="Times New Roman"/>
        </w:rPr>
        <w:t xml:space="preserve">kreipkitės į </w:t>
      </w:r>
      <w:r w:rsidRPr="001C3A24">
        <w:rPr>
          <w:rFonts w:ascii="Times New Roman" w:hAnsi="Times New Roman"/>
        </w:rPr>
        <w:t>gydytoj</w:t>
      </w:r>
      <w:r>
        <w:rPr>
          <w:rFonts w:ascii="Times New Roman" w:hAnsi="Times New Roman"/>
        </w:rPr>
        <w:t>ą</w:t>
      </w:r>
      <w:r w:rsidRPr="001C3A24">
        <w:rPr>
          <w:rFonts w:ascii="Times New Roman" w:hAnsi="Times New Roman"/>
        </w:rPr>
        <w:t xml:space="preserve">. </w:t>
      </w:r>
    </w:p>
    <w:p w14:paraId="4D2B222C" w14:textId="77777777" w:rsidR="00BE0EC1" w:rsidRPr="001C3A24" w:rsidRDefault="00BE0EC1" w:rsidP="00BE0EC1">
      <w:pPr>
        <w:numPr>
          <w:ilvl w:val="12"/>
          <w:numId w:val="0"/>
        </w:numPr>
        <w:tabs>
          <w:tab w:val="left" w:pos="567"/>
        </w:tabs>
        <w:spacing w:after="0" w:line="240" w:lineRule="auto"/>
        <w:ind w:right="-2"/>
        <w:rPr>
          <w:rFonts w:ascii="Times New Roman" w:hAnsi="Times New Roman"/>
          <w:b/>
        </w:rPr>
      </w:pPr>
    </w:p>
    <w:p w14:paraId="0ACADA37" w14:textId="77777777" w:rsidR="00BE0EC1" w:rsidRPr="001C3A24" w:rsidRDefault="00BE0EC1" w:rsidP="00BE0EC1">
      <w:pPr>
        <w:numPr>
          <w:ilvl w:val="12"/>
          <w:numId w:val="0"/>
        </w:numPr>
        <w:tabs>
          <w:tab w:val="left" w:pos="567"/>
        </w:tabs>
        <w:spacing w:after="0" w:line="240" w:lineRule="auto"/>
        <w:ind w:right="-2"/>
        <w:rPr>
          <w:rFonts w:ascii="Times New Roman" w:hAnsi="Times New Roman"/>
          <w:b/>
        </w:rPr>
      </w:pPr>
      <w:r w:rsidRPr="001C3A24">
        <w:rPr>
          <w:rFonts w:ascii="Times New Roman" w:hAnsi="Times New Roman"/>
          <w:b/>
        </w:rPr>
        <w:t>Vartojimas suaugusiesiems</w:t>
      </w:r>
    </w:p>
    <w:p w14:paraId="2322167F" w14:textId="77777777" w:rsidR="00BE0EC1" w:rsidRPr="001C3A24" w:rsidRDefault="00BE0EC1" w:rsidP="00BE0EC1">
      <w:pPr>
        <w:numPr>
          <w:ilvl w:val="0"/>
          <w:numId w:val="6"/>
        </w:numPr>
        <w:tabs>
          <w:tab w:val="left" w:pos="567"/>
        </w:tabs>
        <w:spacing w:after="0" w:line="240" w:lineRule="auto"/>
        <w:ind w:left="567" w:right="-2" w:hanging="567"/>
        <w:contextualSpacing/>
        <w:rPr>
          <w:rFonts w:ascii="Times New Roman" w:hAnsi="Times New Roman"/>
        </w:rPr>
      </w:pPr>
      <w:r w:rsidRPr="006F0584">
        <w:rPr>
          <w:rFonts w:ascii="Times New Roman" w:hAnsi="Times New Roman"/>
        </w:rPr>
        <w:t xml:space="preserve">Dozė priklauso nuo infekcinės ligos, kuria Jūs sergate, rūšies, kokioje organizmo vietoje ir kokio sunkumo ji yra. Dozę, kuri Jums reikalinga, paskirs gydytojas. </w:t>
      </w:r>
    </w:p>
    <w:p w14:paraId="6DC5C78C" w14:textId="77777777" w:rsidR="00BE0EC1" w:rsidRPr="006F0584" w:rsidRDefault="00BE0EC1" w:rsidP="00BE0EC1">
      <w:pPr>
        <w:numPr>
          <w:ilvl w:val="0"/>
          <w:numId w:val="6"/>
        </w:numPr>
        <w:tabs>
          <w:tab w:val="left" w:pos="567"/>
        </w:tabs>
        <w:spacing w:after="0" w:line="240" w:lineRule="auto"/>
        <w:ind w:left="567" w:right="-2" w:hanging="567"/>
        <w:contextualSpacing/>
        <w:rPr>
          <w:rFonts w:ascii="Times New Roman" w:hAnsi="Times New Roman"/>
        </w:rPr>
      </w:pPr>
      <w:r w:rsidRPr="006F0584">
        <w:rPr>
          <w:rFonts w:ascii="Times New Roman" w:hAnsi="Times New Roman"/>
        </w:rPr>
        <w:t xml:space="preserve">Paprastai suaugusiems žmonėms reikia vartoti 500 mg (miligramų) – 2 g (gramus). Tokią dozę reikia vartoti kas 8 valandas. Tačiau, jei Jūsų inkstų funkcija yra sutrikusi, vaisto galima vartoti rečiau. </w:t>
      </w:r>
    </w:p>
    <w:p w14:paraId="578535A7" w14:textId="77777777" w:rsidR="00BE0EC1" w:rsidRPr="001C3A24" w:rsidRDefault="00BE0EC1" w:rsidP="00BE0EC1">
      <w:pPr>
        <w:numPr>
          <w:ilvl w:val="12"/>
          <w:numId w:val="0"/>
        </w:numPr>
        <w:tabs>
          <w:tab w:val="left" w:pos="567"/>
        </w:tabs>
        <w:spacing w:after="0" w:line="240" w:lineRule="auto"/>
        <w:ind w:right="-2"/>
        <w:rPr>
          <w:rFonts w:ascii="Times New Roman" w:hAnsi="Times New Roman"/>
        </w:rPr>
      </w:pPr>
    </w:p>
    <w:p w14:paraId="2C6821CF" w14:textId="77777777" w:rsidR="00BE0EC1" w:rsidRPr="001C3A24" w:rsidRDefault="00BE0EC1" w:rsidP="00BE0EC1">
      <w:pPr>
        <w:numPr>
          <w:ilvl w:val="12"/>
          <w:numId w:val="0"/>
        </w:numPr>
        <w:tabs>
          <w:tab w:val="left" w:pos="567"/>
        </w:tabs>
        <w:spacing w:after="0" w:line="240" w:lineRule="auto"/>
        <w:ind w:right="-2"/>
        <w:rPr>
          <w:rFonts w:ascii="Times New Roman" w:hAnsi="Times New Roman"/>
          <w:b/>
        </w:rPr>
      </w:pPr>
      <w:r w:rsidRPr="001C3A24">
        <w:rPr>
          <w:rFonts w:ascii="Times New Roman" w:eastAsia="Times New Roman" w:hAnsi="Times New Roman"/>
          <w:b/>
        </w:rPr>
        <w:t>Vartojimas vaikams</w:t>
      </w:r>
      <w:r w:rsidRPr="001C3A24">
        <w:rPr>
          <w:rFonts w:ascii="Times New Roman" w:hAnsi="Times New Roman"/>
          <w:b/>
        </w:rPr>
        <w:t xml:space="preserve"> ir </w:t>
      </w:r>
      <w:r w:rsidRPr="001C3A24">
        <w:rPr>
          <w:rFonts w:ascii="Times New Roman" w:eastAsia="Times New Roman" w:hAnsi="Times New Roman"/>
          <w:b/>
        </w:rPr>
        <w:t>paaugliams</w:t>
      </w:r>
    </w:p>
    <w:p w14:paraId="31E5C962" w14:textId="4279987E" w:rsidR="00BE0EC1" w:rsidRPr="001C3A24" w:rsidRDefault="00BE0EC1" w:rsidP="00BE0EC1">
      <w:pPr>
        <w:numPr>
          <w:ilvl w:val="12"/>
          <w:numId w:val="0"/>
        </w:numPr>
        <w:tabs>
          <w:tab w:val="left" w:pos="567"/>
        </w:tabs>
        <w:spacing w:after="0" w:line="240" w:lineRule="auto"/>
        <w:ind w:left="567" w:right="-2" w:hanging="567"/>
        <w:rPr>
          <w:rFonts w:ascii="Times New Roman" w:hAnsi="Times New Roman"/>
        </w:rPr>
      </w:pPr>
      <w:r w:rsidRPr="001C3A24">
        <w:rPr>
          <w:rFonts w:ascii="Times New Roman" w:hAnsi="Times New Roman"/>
        </w:rPr>
        <w:t>-</w:t>
      </w:r>
      <w:r w:rsidRPr="001C3A24">
        <w:rPr>
          <w:rFonts w:ascii="Times New Roman" w:hAnsi="Times New Roman"/>
        </w:rPr>
        <w:tab/>
        <w:t>Vyresniems kaip 3 mėnesių kūdikiams ir ne vyresniems kaip 12</w:t>
      </w:r>
      <w:r w:rsidR="00EB240F">
        <w:rPr>
          <w:rFonts w:ascii="Times New Roman" w:hAnsi="Times New Roman"/>
        </w:rPr>
        <w:t> </w:t>
      </w:r>
      <w:r w:rsidRPr="001C3A24">
        <w:rPr>
          <w:rFonts w:ascii="Times New Roman" w:hAnsi="Times New Roman"/>
        </w:rPr>
        <w:t xml:space="preserve">metų vaikams, dozė nustatoma, atsižvelgiant į vaiko amžių ir kūno svorį. Įprastinė dozė yra 10–40 mg </w:t>
      </w:r>
      <w:proofErr w:type="spellStart"/>
      <w:r w:rsidRPr="001C3A24">
        <w:rPr>
          <w:rFonts w:ascii="Times New Roman" w:hAnsi="Times New Roman"/>
        </w:rPr>
        <w:t>Meropenem</w:t>
      </w:r>
      <w:proofErr w:type="spellEnd"/>
      <w:r w:rsidRPr="001C3A24">
        <w:rPr>
          <w:rFonts w:ascii="Times New Roman" w:hAnsi="Times New Roman"/>
        </w:rPr>
        <w:t xml:space="preserve"> Kabi /kg kūno svorio. Tokią dozę reikia leisti kas 8 valandas. Jei vaikas sveria daugiau kaip 50</w:t>
      </w:r>
      <w:r w:rsidR="00EB240F">
        <w:rPr>
          <w:rFonts w:ascii="Times New Roman" w:hAnsi="Times New Roman"/>
        </w:rPr>
        <w:t> </w:t>
      </w:r>
      <w:r w:rsidRPr="001C3A24">
        <w:rPr>
          <w:rFonts w:ascii="Times New Roman" w:hAnsi="Times New Roman"/>
        </w:rPr>
        <w:t xml:space="preserve">kg, jam reikia vartoti suaugusiems žmonėms skiriamą dozę. </w:t>
      </w:r>
    </w:p>
    <w:p w14:paraId="576B7D81" w14:textId="77777777" w:rsidR="00BE0EC1" w:rsidRPr="001C3A24" w:rsidRDefault="00BE0EC1" w:rsidP="00BE0EC1">
      <w:pPr>
        <w:numPr>
          <w:ilvl w:val="12"/>
          <w:numId w:val="0"/>
        </w:numPr>
        <w:tabs>
          <w:tab w:val="left" w:pos="567"/>
        </w:tabs>
        <w:spacing w:after="0" w:line="240" w:lineRule="auto"/>
        <w:ind w:left="567" w:right="-2" w:hanging="567"/>
        <w:rPr>
          <w:rFonts w:ascii="Times New Roman" w:eastAsia="Times New Roman" w:hAnsi="Times New Roman"/>
        </w:rPr>
      </w:pPr>
    </w:p>
    <w:p w14:paraId="51BAB3F3" w14:textId="77777777" w:rsidR="00BE0EC1" w:rsidRPr="001C3A24" w:rsidRDefault="00BE0EC1" w:rsidP="00BE0EC1">
      <w:pPr>
        <w:numPr>
          <w:ilvl w:val="12"/>
          <w:numId w:val="0"/>
        </w:numPr>
        <w:tabs>
          <w:tab w:val="left" w:pos="567"/>
        </w:tabs>
        <w:spacing w:after="0" w:line="240" w:lineRule="auto"/>
        <w:ind w:right="-2"/>
        <w:rPr>
          <w:rFonts w:ascii="Times New Roman" w:eastAsia="Times New Roman" w:hAnsi="Times New Roman"/>
          <w:b/>
        </w:rPr>
      </w:pPr>
      <w:r w:rsidRPr="001C3A24">
        <w:rPr>
          <w:rFonts w:ascii="Times New Roman" w:eastAsia="Times New Roman" w:hAnsi="Times New Roman"/>
          <w:b/>
        </w:rPr>
        <w:t xml:space="preserve">Kaip vartoti </w:t>
      </w:r>
      <w:proofErr w:type="spellStart"/>
      <w:r w:rsidRPr="001C3A24">
        <w:rPr>
          <w:rFonts w:ascii="Times New Roman" w:eastAsia="Times New Roman" w:hAnsi="Times New Roman"/>
          <w:b/>
        </w:rPr>
        <w:t>Meropenem</w:t>
      </w:r>
      <w:proofErr w:type="spellEnd"/>
      <w:r w:rsidRPr="001C3A24">
        <w:rPr>
          <w:rFonts w:ascii="Times New Roman" w:eastAsia="Times New Roman" w:hAnsi="Times New Roman"/>
          <w:b/>
        </w:rPr>
        <w:t xml:space="preserve"> Kabi</w:t>
      </w:r>
    </w:p>
    <w:p w14:paraId="02965550" w14:textId="77777777" w:rsidR="00BE0EC1" w:rsidRPr="001C3A24" w:rsidRDefault="00BE0EC1" w:rsidP="00BE0EC1">
      <w:pPr>
        <w:tabs>
          <w:tab w:val="left" w:pos="567"/>
        </w:tabs>
        <w:spacing w:after="0" w:line="240" w:lineRule="auto"/>
        <w:ind w:left="567" w:hanging="567"/>
        <w:rPr>
          <w:rFonts w:ascii="Times New Roman" w:hAnsi="Times New Roman"/>
        </w:rPr>
      </w:pPr>
      <w:r w:rsidRPr="001C3A24">
        <w:rPr>
          <w:rFonts w:ascii="Times New Roman" w:hAnsi="Times New Roman"/>
        </w:rPr>
        <w:t>-</w:t>
      </w:r>
      <w:r w:rsidRPr="001C3A24">
        <w:rPr>
          <w:rFonts w:ascii="Times New Roman" w:hAnsi="Times New Roman"/>
        </w:rPr>
        <w:tab/>
      </w:r>
      <w:proofErr w:type="spellStart"/>
      <w:r w:rsidRPr="001C3A24">
        <w:rPr>
          <w:rFonts w:ascii="Times New Roman" w:hAnsi="Times New Roman"/>
        </w:rPr>
        <w:t>Meropenem</w:t>
      </w:r>
      <w:proofErr w:type="spellEnd"/>
      <w:r w:rsidRPr="001C3A24">
        <w:rPr>
          <w:rFonts w:ascii="Times New Roman" w:hAnsi="Times New Roman"/>
        </w:rPr>
        <w:t xml:space="preserve"> Kabi Jums reikia </w:t>
      </w:r>
      <w:proofErr w:type="spellStart"/>
      <w:r w:rsidRPr="001C3A24">
        <w:rPr>
          <w:rFonts w:ascii="Times New Roman" w:hAnsi="Times New Roman"/>
        </w:rPr>
        <w:t>injekuoti</w:t>
      </w:r>
      <w:proofErr w:type="spellEnd"/>
      <w:r w:rsidRPr="001C3A24">
        <w:rPr>
          <w:rFonts w:ascii="Times New Roman" w:hAnsi="Times New Roman"/>
        </w:rPr>
        <w:t xml:space="preserve"> arba </w:t>
      </w:r>
      <w:proofErr w:type="spellStart"/>
      <w:r w:rsidRPr="001C3A24">
        <w:rPr>
          <w:rFonts w:ascii="Times New Roman" w:hAnsi="Times New Roman"/>
        </w:rPr>
        <w:t>infuzuoti</w:t>
      </w:r>
      <w:proofErr w:type="spellEnd"/>
      <w:r w:rsidRPr="001C3A24">
        <w:rPr>
          <w:rFonts w:ascii="Times New Roman" w:hAnsi="Times New Roman"/>
        </w:rPr>
        <w:t xml:space="preserve"> į didesnę veną.</w:t>
      </w:r>
    </w:p>
    <w:p w14:paraId="5C537DFB" w14:textId="77777777" w:rsidR="00BE0EC1" w:rsidRPr="001C3A24" w:rsidRDefault="00BE0EC1" w:rsidP="00BE0EC1">
      <w:pPr>
        <w:numPr>
          <w:ilvl w:val="12"/>
          <w:numId w:val="0"/>
        </w:numPr>
        <w:tabs>
          <w:tab w:val="left" w:pos="567"/>
        </w:tabs>
        <w:spacing w:after="0" w:line="240" w:lineRule="auto"/>
        <w:ind w:left="567" w:right="-2" w:hanging="567"/>
        <w:rPr>
          <w:rFonts w:ascii="Times New Roman" w:hAnsi="Times New Roman"/>
        </w:rPr>
      </w:pPr>
      <w:r w:rsidRPr="001C3A24">
        <w:rPr>
          <w:rFonts w:ascii="Times New Roman" w:hAnsi="Times New Roman"/>
        </w:rPr>
        <w:t>-</w:t>
      </w:r>
      <w:r w:rsidRPr="001C3A24">
        <w:rPr>
          <w:rFonts w:ascii="Times New Roman" w:hAnsi="Times New Roman"/>
        </w:rPr>
        <w:tab/>
        <w:t xml:space="preserve">Paprastai </w:t>
      </w:r>
      <w:proofErr w:type="spellStart"/>
      <w:r w:rsidRPr="001C3A24">
        <w:rPr>
          <w:rFonts w:ascii="Times New Roman" w:hAnsi="Times New Roman"/>
        </w:rPr>
        <w:t>Meropenem</w:t>
      </w:r>
      <w:proofErr w:type="spellEnd"/>
      <w:r w:rsidRPr="001C3A24">
        <w:rPr>
          <w:rFonts w:ascii="Times New Roman" w:hAnsi="Times New Roman"/>
        </w:rPr>
        <w:t xml:space="preserve"> Kabi Jums </w:t>
      </w:r>
      <w:proofErr w:type="spellStart"/>
      <w:r w:rsidRPr="001C3A24">
        <w:rPr>
          <w:rFonts w:ascii="Times New Roman" w:hAnsi="Times New Roman"/>
        </w:rPr>
        <w:t>infuzuos</w:t>
      </w:r>
      <w:proofErr w:type="spellEnd"/>
      <w:r w:rsidRPr="001C3A24">
        <w:rPr>
          <w:rFonts w:ascii="Times New Roman" w:hAnsi="Times New Roman"/>
        </w:rPr>
        <w:t xml:space="preserve"> arba </w:t>
      </w:r>
      <w:proofErr w:type="spellStart"/>
      <w:r w:rsidRPr="001C3A24">
        <w:rPr>
          <w:rFonts w:ascii="Times New Roman" w:hAnsi="Times New Roman"/>
        </w:rPr>
        <w:t>injekuos</w:t>
      </w:r>
      <w:proofErr w:type="spellEnd"/>
      <w:r w:rsidRPr="001C3A24">
        <w:rPr>
          <w:rFonts w:ascii="Times New Roman" w:hAnsi="Times New Roman"/>
        </w:rPr>
        <w:t xml:space="preserve"> gydytojas </w:t>
      </w:r>
      <w:r w:rsidRPr="001C3A24">
        <w:rPr>
          <w:rFonts w:ascii="Times New Roman" w:eastAsia="Times New Roman" w:hAnsi="Times New Roman"/>
        </w:rPr>
        <w:t>arba slaugytojas</w:t>
      </w:r>
      <w:r w:rsidRPr="001C3A24">
        <w:rPr>
          <w:rFonts w:ascii="Times New Roman" w:hAnsi="Times New Roman"/>
        </w:rPr>
        <w:t>.</w:t>
      </w:r>
    </w:p>
    <w:p w14:paraId="0A14EE91" w14:textId="77777777" w:rsidR="00BE0EC1" w:rsidRPr="001C3A24" w:rsidRDefault="00BE0EC1" w:rsidP="00BE0EC1">
      <w:pPr>
        <w:tabs>
          <w:tab w:val="left" w:pos="567"/>
        </w:tabs>
        <w:spacing w:after="0" w:line="260" w:lineRule="exact"/>
        <w:ind w:left="567" w:hanging="567"/>
        <w:rPr>
          <w:rFonts w:ascii="Times New Roman" w:hAnsi="Times New Roman"/>
        </w:rPr>
      </w:pPr>
      <w:r w:rsidRPr="001C3A24">
        <w:rPr>
          <w:rFonts w:ascii="Times New Roman" w:hAnsi="Times New Roman"/>
        </w:rPr>
        <w:t>-</w:t>
      </w:r>
      <w:r w:rsidRPr="001C3A24">
        <w:rPr>
          <w:rFonts w:ascii="Times New Roman" w:hAnsi="Times New Roman"/>
        </w:rPr>
        <w:tab/>
        <w:t xml:space="preserve">Tačiau kartais patys pacientai, tėvai ar slaugytojai išmoksta suleisti </w:t>
      </w:r>
      <w:proofErr w:type="spellStart"/>
      <w:r w:rsidRPr="001C3A24">
        <w:rPr>
          <w:rFonts w:ascii="Times New Roman" w:hAnsi="Times New Roman"/>
        </w:rPr>
        <w:t>Meropenem</w:t>
      </w:r>
      <w:proofErr w:type="spellEnd"/>
      <w:r w:rsidRPr="001C3A24">
        <w:rPr>
          <w:rFonts w:ascii="Times New Roman" w:hAnsi="Times New Roman"/>
        </w:rPr>
        <w:t xml:space="preserve"> Kabi namuose. Kaip tai padaryti, nurodyta šio pakuotės lapelio instrukcijoje (žr. skyrių „</w:t>
      </w:r>
      <w:r w:rsidRPr="00312BC2">
        <w:rPr>
          <w:rFonts w:ascii="Times New Roman" w:hAnsi="Times New Roman"/>
        </w:rPr>
        <w:t xml:space="preserve">Instrukcija, kaip pačiam arba namiškiams vartoti </w:t>
      </w:r>
      <w:proofErr w:type="spellStart"/>
      <w:r w:rsidRPr="00312BC2">
        <w:rPr>
          <w:rFonts w:ascii="Times New Roman" w:hAnsi="Times New Roman"/>
        </w:rPr>
        <w:t>Meropenem</w:t>
      </w:r>
      <w:proofErr w:type="spellEnd"/>
      <w:r w:rsidRPr="00312BC2">
        <w:rPr>
          <w:rFonts w:ascii="Times New Roman" w:hAnsi="Times New Roman"/>
        </w:rPr>
        <w:t xml:space="preserve"> Kabi</w:t>
      </w:r>
      <w:r w:rsidRPr="001C3A24">
        <w:rPr>
          <w:rFonts w:ascii="Times New Roman" w:hAnsi="Times New Roman"/>
        </w:rPr>
        <w:t>“).</w:t>
      </w:r>
    </w:p>
    <w:p w14:paraId="6010D5C3" w14:textId="77777777" w:rsidR="00BE0EC1" w:rsidRPr="001C3A24" w:rsidRDefault="00BE0EC1" w:rsidP="00BE0EC1">
      <w:pPr>
        <w:numPr>
          <w:ilvl w:val="12"/>
          <w:numId w:val="0"/>
        </w:numPr>
        <w:tabs>
          <w:tab w:val="left" w:pos="0"/>
          <w:tab w:val="left" w:pos="567"/>
        </w:tabs>
        <w:spacing w:after="0" w:line="240" w:lineRule="auto"/>
        <w:ind w:left="567" w:hanging="567"/>
        <w:outlineLvl w:val="0"/>
        <w:rPr>
          <w:rFonts w:ascii="Times New Roman" w:hAnsi="Times New Roman"/>
        </w:rPr>
      </w:pPr>
      <w:r w:rsidRPr="001C3A24">
        <w:rPr>
          <w:rFonts w:ascii="Times New Roman" w:hAnsi="Times New Roman"/>
        </w:rPr>
        <w:tab/>
      </w:r>
      <w:proofErr w:type="spellStart"/>
      <w:r w:rsidRPr="001C3A24">
        <w:rPr>
          <w:rFonts w:ascii="Times New Roman" w:hAnsi="Times New Roman"/>
        </w:rPr>
        <w:t>Meropenem</w:t>
      </w:r>
      <w:proofErr w:type="spellEnd"/>
      <w:r w:rsidRPr="001C3A24">
        <w:rPr>
          <w:rFonts w:ascii="Times New Roman" w:hAnsi="Times New Roman"/>
        </w:rPr>
        <w:t xml:space="preserve"> Kabi visada vartokite tiksliai kaip nurodė gydytojas. Jeigu abejojate, kreipkitės į gydytoją.</w:t>
      </w:r>
    </w:p>
    <w:p w14:paraId="00E596AD" w14:textId="77777777" w:rsidR="00BE0EC1" w:rsidRPr="001C3A24" w:rsidRDefault="00BE0EC1" w:rsidP="00BE0EC1">
      <w:pPr>
        <w:numPr>
          <w:ilvl w:val="12"/>
          <w:numId w:val="0"/>
        </w:numPr>
        <w:tabs>
          <w:tab w:val="left" w:pos="0"/>
          <w:tab w:val="left" w:pos="567"/>
        </w:tabs>
        <w:spacing w:after="0" w:line="240" w:lineRule="auto"/>
        <w:ind w:left="567" w:hanging="567"/>
        <w:outlineLvl w:val="0"/>
        <w:rPr>
          <w:rFonts w:ascii="Times New Roman" w:hAnsi="Times New Roman"/>
        </w:rPr>
      </w:pPr>
      <w:r w:rsidRPr="001C3A24">
        <w:rPr>
          <w:rFonts w:ascii="Times New Roman" w:hAnsi="Times New Roman"/>
        </w:rPr>
        <w:t>-</w:t>
      </w:r>
      <w:r w:rsidRPr="001C3A24">
        <w:rPr>
          <w:rFonts w:ascii="Times New Roman" w:hAnsi="Times New Roman"/>
        </w:rPr>
        <w:tab/>
        <w:t xml:space="preserve">Injekcinio tirpalo negalima maišyti su kitais tirpalais arba pilti į tirpalus, kuriuose yra kitų </w:t>
      </w:r>
      <w:r w:rsidRPr="001C3A24">
        <w:rPr>
          <w:rFonts w:ascii="Times New Roman" w:eastAsia="Times New Roman" w:hAnsi="Times New Roman"/>
        </w:rPr>
        <w:t>vaistų</w:t>
      </w:r>
      <w:r w:rsidRPr="001C3A24">
        <w:rPr>
          <w:rFonts w:ascii="Times New Roman" w:hAnsi="Times New Roman"/>
        </w:rPr>
        <w:t>.</w:t>
      </w:r>
    </w:p>
    <w:p w14:paraId="02D20F7E" w14:textId="0A00E101" w:rsidR="00BE0EC1" w:rsidRPr="001C3A24" w:rsidRDefault="00BE0EC1" w:rsidP="00BE0EC1">
      <w:pPr>
        <w:numPr>
          <w:ilvl w:val="12"/>
          <w:numId w:val="0"/>
        </w:numPr>
        <w:tabs>
          <w:tab w:val="left" w:pos="0"/>
          <w:tab w:val="left" w:pos="567"/>
        </w:tabs>
        <w:spacing w:after="0" w:line="240" w:lineRule="auto"/>
        <w:ind w:left="567" w:hanging="567"/>
        <w:outlineLvl w:val="0"/>
        <w:rPr>
          <w:rFonts w:ascii="Times New Roman" w:hAnsi="Times New Roman"/>
        </w:rPr>
      </w:pPr>
      <w:r w:rsidRPr="001C3A24">
        <w:rPr>
          <w:rFonts w:ascii="Times New Roman" w:hAnsi="Times New Roman"/>
        </w:rPr>
        <w:t>-</w:t>
      </w:r>
      <w:r w:rsidRPr="001C3A24">
        <w:rPr>
          <w:rFonts w:ascii="Times New Roman" w:hAnsi="Times New Roman"/>
        </w:rPr>
        <w:tab/>
        <w:t>Injekcijos trukmė turi būti arba 5</w:t>
      </w:r>
      <w:r w:rsidR="00EB240F">
        <w:rPr>
          <w:rFonts w:ascii="Times New Roman" w:hAnsi="Times New Roman"/>
        </w:rPr>
        <w:t> </w:t>
      </w:r>
      <w:r w:rsidRPr="001C3A24">
        <w:rPr>
          <w:rFonts w:ascii="Times New Roman" w:hAnsi="Times New Roman"/>
        </w:rPr>
        <w:t>minutės, arba 15–30</w:t>
      </w:r>
      <w:r w:rsidR="00EB240F">
        <w:rPr>
          <w:rFonts w:ascii="Times New Roman" w:hAnsi="Times New Roman"/>
        </w:rPr>
        <w:t> </w:t>
      </w:r>
      <w:r w:rsidRPr="001C3A24">
        <w:rPr>
          <w:rFonts w:ascii="Times New Roman" w:hAnsi="Times New Roman"/>
        </w:rPr>
        <w:t xml:space="preserve">minučių. Gydytojas jus informuos, kaip reikia vartoti </w:t>
      </w:r>
      <w:proofErr w:type="spellStart"/>
      <w:r w:rsidRPr="001C3A24">
        <w:rPr>
          <w:rFonts w:ascii="Times New Roman" w:hAnsi="Times New Roman"/>
        </w:rPr>
        <w:t>Meropenem</w:t>
      </w:r>
      <w:proofErr w:type="spellEnd"/>
      <w:r w:rsidRPr="001C3A24">
        <w:rPr>
          <w:rFonts w:ascii="Times New Roman" w:hAnsi="Times New Roman"/>
        </w:rPr>
        <w:t xml:space="preserve"> Kabi.</w:t>
      </w:r>
    </w:p>
    <w:p w14:paraId="4FA9016E" w14:textId="77777777" w:rsidR="00BE0EC1" w:rsidRPr="001C3A24" w:rsidRDefault="00BE0EC1" w:rsidP="00BE0EC1">
      <w:pPr>
        <w:numPr>
          <w:ilvl w:val="12"/>
          <w:numId w:val="0"/>
        </w:numPr>
        <w:tabs>
          <w:tab w:val="left" w:pos="0"/>
          <w:tab w:val="left" w:pos="567"/>
        </w:tabs>
        <w:spacing w:after="0" w:line="240" w:lineRule="auto"/>
        <w:ind w:left="567" w:hanging="567"/>
        <w:outlineLvl w:val="0"/>
        <w:rPr>
          <w:rFonts w:ascii="Times New Roman" w:hAnsi="Times New Roman"/>
        </w:rPr>
      </w:pPr>
      <w:r w:rsidRPr="001C3A24">
        <w:rPr>
          <w:rFonts w:ascii="Times New Roman" w:hAnsi="Times New Roman"/>
        </w:rPr>
        <w:t>-</w:t>
      </w:r>
      <w:r w:rsidRPr="001C3A24">
        <w:rPr>
          <w:rFonts w:ascii="Times New Roman" w:hAnsi="Times New Roman"/>
        </w:rPr>
        <w:tab/>
        <w:t xml:space="preserve">Paprastai </w:t>
      </w:r>
      <w:proofErr w:type="spellStart"/>
      <w:r w:rsidRPr="001C3A24">
        <w:rPr>
          <w:rFonts w:ascii="Times New Roman" w:hAnsi="Times New Roman"/>
        </w:rPr>
        <w:t>injekuoti</w:t>
      </w:r>
      <w:proofErr w:type="spellEnd"/>
      <w:r w:rsidRPr="001C3A24">
        <w:rPr>
          <w:rFonts w:ascii="Times New Roman" w:hAnsi="Times New Roman"/>
        </w:rPr>
        <w:t xml:space="preserve"> reikia kiekvieną dieną tuo pačiu laiku.</w:t>
      </w:r>
    </w:p>
    <w:p w14:paraId="21A8C831" w14:textId="77777777" w:rsidR="00BE0EC1" w:rsidRPr="001C3A24" w:rsidRDefault="00BE0EC1" w:rsidP="00BE0EC1">
      <w:pPr>
        <w:numPr>
          <w:ilvl w:val="12"/>
          <w:numId w:val="0"/>
        </w:numPr>
        <w:tabs>
          <w:tab w:val="left" w:pos="0"/>
          <w:tab w:val="left" w:pos="567"/>
        </w:tabs>
        <w:spacing w:after="0" w:line="240" w:lineRule="auto"/>
        <w:ind w:left="567" w:hanging="567"/>
        <w:outlineLvl w:val="0"/>
        <w:rPr>
          <w:rFonts w:ascii="Times New Roman" w:hAnsi="Times New Roman"/>
        </w:rPr>
      </w:pPr>
    </w:p>
    <w:p w14:paraId="6314C841" w14:textId="77777777" w:rsidR="00BE0EC1" w:rsidRPr="001C3A24" w:rsidRDefault="00BE0EC1" w:rsidP="00BE0EC1">
      <w:pPr>
        <w:numPr>
          <w:ilvl w:val="12"/>
          <w:numId w:val="0"/>
        </w:numPr>
        <w:tabs>
          <w:tab w:val="left" w:pos="0"/>
          <w:tab w:val="left" w:pos="567"/>
        </w:tabs>
        <w:spacing w:after="0" w:line="240" w:lineRule="auto"/>
        <w:ind w:left="567" w:hanging="567"/>
        <w:outlineLvl w:val="0"/>
        <w:rPr>
          <w:rFonts w:ascii="Times New Roman" w:hAnsi="Times New Roman"/>
          <w:b/>
        </w:rPr>
      </w:pPr>
      <w:r w:rsidRPr="001C3A24">
        <w:rPr>
          <w:rFonts w:ascii="Times New Roman" w:eastAsia="Times New Roman" w:hAnsi="Times New Roman"/>
          <w:b/>
        </w:rPr>
        <w:t>Ką daryti pavartojus</w:t>
      </w:r>
      <w:r w:rsidRPr="001C3A24">
        <w:rPr>
          <w:rFonts w:ascii="Times New Roman" w:hAnsi="Times New Roman"/>
          <w:b/>
        </w:rPr>
        <w:t xml:space="preserve"> per didelę </w:t>
      </w:r>
      <w:proofErr w:type="spellStart"/>
      <w:r w:rsidRPr="001C3A24">
        <w:rPr>
          <w:rFonts w:ascii="Times New Roman" w:hAnsi="Times New Roman"/>
          <w:b/>
        </w:rPr>
        <w:t>Meropenem</w:t>
      </w:r>
      <w:proofErr w:type="spellEnd"/>
      <w:r w:rsidRPr="001C3A24">
        <w:rPr>
          <w:rFonts w:ascii="Times New Roman" w:hAnsi="Times New Roman"/>
          <w:b/>
        </w:rPr>
        <w:t xml:space="preserve"> Kabi dozę</w:t>
      </w:r>
      <w:r w:rsidRPr="001C3A24">
        <w:rPr>
          <w:rFonts w:ascii="Times New Roman" w:eastAsia="Times New Roman" w:hAnsi="Times New Roman"/>
          <w:b/>
        </w:rPr>
        <w:t>?</w:t>
      </w:r>
    </w:p>
    <w:p w14:paraId="2F535841" w14:textId="77777777" w:rsidR="00BE0EC1" w:rsidRPr="001C3A24" w:rsidRDefault="00BE0EC1" w:rsidP="00BE0EC1">
      <w:pPr>
        <w:numPr>
          <w:ilvl w:val="12"/>
          <w:numId w:val="0"/>
        </w:numPr>
        <w:tabs>
          <w:tab w:val="left" w:pos="0"/>
          <w:tab w:val="left" w:pos="567"/>
        </w:tabs>
        <w:spacing w:after="0" w:line="240" w:lineRule="auto"/>
        <w:outlineLvl w:val="0"/>
        <w:rPr>
          <w:rFonts w:ascii="Times New Roman" w:hAnsi="Times New Roman"/>
        </w:rPr>
      </w:pPr>
      <w:r w:rsidRPr="001C3A24">
        <w:rPr>
          <w:rFonts w:ascii="Times New Roman" w:hAnsi="Times New Roman"/>
        </w:rPr>
        <w:t>Jei atsitiktinai pavartojote didesnę negu jums paskirta dozę, nedelsiant kreipkitės į gydytoją arba artimiausią ligoninę.</w:t>
      </w:r>
    </w:p>
    <w:p w14:paraId="2B6D8C02" w14:textId="77777777" w:rsidR="00BE0EC1" w:rsidRPr="001C3A24" w:rsidRDefault="00BE0EC1" w:rsidP="00BE0EC1">
      <w:pPr>
        <w:numPr>
          <w:ilvl w:val="12"/>
          <w:numId w:val="0"/>
        </w:numPr>
        <w:tabs>
          <w:tab w:val="left" w:pos="0"/>
          <w:tab w:val="left" w:pos="567"/>
        </w:tabs>
        <w:spacing w:after="0" w:line="240" w:lineRule="auto"/>
        <w:outlineLvl w:val="0"/>
        <w:rPr>
          <w:rFonts w:ascii="Times New Roman" w:hAnsi="Times New Roman"/>
        </w:rPr>
      </w:pPr>
    </w:p>
    <w:p w14:paraId="24A0ECC3" w14:textId="77777777" w:rsidR="00BE0EC1" w:rsidRPr="001C3A24" w:rsidRDefault="00BE0EC1" w:rsidP="00BE0EC1">
      <w:pPr>
        <w:numPr>
          <w:ilvl w:val="12"/>
          <w:numId w:val="0"/>
        </w:numPr>
        <w:tabs>
          <w:tab w:val="left" w:pos="0"/>
          <w:tab w:val="left" w:pos="567"/>
        </w:tabs>
        <w:spacing w:after="0" w:line="240" w:lineRule="auto"/>
        <w:outlineLvl w:val="0"/>
        <w:rPr>
          <w:rFonts w:ascii="Times New Roman" w:hAnsi="Times New Roman"/>
        </w:rPr>
      </w:pPr>
      <w:r w:rsidRPr="001C3A24">
        <w:rPr>
          <w:rFonts w:ascii="Times New Roman" w:hAnsi="Times New Roman"/>
          <w:b/>
        </w:rPr>
        <w:t>Pamiršus pavartoti</w:t>
      </w:r>
      <w:r w:rsidRPr="001C3A24">
        <w:rPr>
          <w:rFonts w:ascii="Times New Roman" w:hAnsi="Times New Roman"/>
        </w:rPr>
        <w:t xml:space="preserve"> </w:t>
      </w:r>
      <w:proofErr w:type="spellStart"/>
      <w:r w:rsidRPr="001C3A24">
        <w:rPr>
          <w:rFonts w:ascii="Times New Roman" w:hAnsi="Times New Roman"/>
          <w:b/>
        </w:rPr>
        <w:t>Meropenem</w:t>
      </w:r>
      <w:proofErr w:type="spellEnd"/>
      <w:r w:rsidRPr="001C3A24">
        <w:rPr>
          <w:rFonts w:ascii="Times New Roman" w:hAnsi="Times New Roman"/>
          <w:b/>
        </w:rPr>
        <w:t xml:space="preserve"> Kabi</w:t>
      </w:r>
    </w:p>
    <w:p w14:paraId="4CA7CBFB" w14:textId="77777777" w:rsidR="00BE0EC1" w:rsidRPr="001C3A24" w:rsidRDefault="00BE0EC1" w:rsidP="00BE0EC1">
      <w:pPr>
        <w:numPr>
          <w:ilvl w:val="12"/>
          <w:numId w:val="0"/>
        </w:numPr>
        <w:tabs>
          <w:tab w:val="left" w:pos="0"/>
          <w:tab w:val="left" w:pos="567"/>
        </w:tabs>
        <w:spacing w:after="0" w:line="240" w:lineRule="auto"/>
        <w:outlineLvl w:val="0"/>
        <w:rPr>
          <w:rFonts w:ascii="Times New Roman" w:hAnsi="Times New Roman"/>
        </w:rPr>
      </w:pPr>
      <w:r w:rsidRPr="001C3A24">
        <w:rPr>
          <w:rFonts w:ascii="Times New Roman" w:hAnsi="Times New Roman"/>
        </w:rPr>
        <w:t xml:space="preserve">Jei pamiršote pavartoti, prisiminus, suleiskite </w:t>
      </w:r>
      <w:r w:rsidRPr="001C3A24">
        <w:rPr>
          <w:rFonts w:ascii="Times New Roman" w:eastAsia="Times New Roman" w:hAnsi="Times New Roman"/>
        </w:rPr>
        <w:t>vaistą</w:t>
      </w:r>
      <w:r w:rsidRPr="001C3A24">
        <w:rPr>
          <w:rFonts w:ascii="Times New Roman" w:hAnsi="Times New Roman"/>
        </w:rPr>
        <w:t xml:space="preserve"> tuoj pat. Jei jau bus atėjęs kitos dozės vartojimo laikas, pamirštą dozę praleiskite.</w:t>
      </w:r>
    </w:p>
    <w:p w14:paraId="5C493F89" w14:textId="77777777" w:rsidR="00BE0EC1" w:rsidRPr="001C3A24" w:rsidRDefault="00BE0EC1" w:rsidP="00BE0EC1">
      <w:pPr>
        <w:numPr>
          <w:ilvl w:val="12"/>
          <w:numId w:val="0"/>
        </w:numPr>
        <w:tabs>
          <w:tab w:val="left" w:pos="0"/>
          <w:tab w:val="left" w:pos="567"/>
        </w:tabs>
        <w:spacing w:after="0" w:line="240" w:lineRule="auto"/>
        <w:outlineLvl w:val="0"/>
        <w:rPr>
          <w:rFonts w:ascii="Times New Roman" w:hAnsi="Times New Roman"/>
        </w:rPr>
      </w:pPr>
      <w:r w:rsidRPr="001C3A24">
        <w:rPr>
          <w:rFonts w:ascii="Times New Roman" w:hAnsi="Times New Roman"/>
        </w:rPr>
        <w:t>Negalima vartoti dvigubos dozės (dviejų injekcijų tuo pačiu metu) norint kompensuoti praleistą</w:t>
      </w:r>
      <w:r w:rsidRPr="001C3A24">
        <w:rPr>
          <w:rFonts w:ascii="Times New Roman" w:eastAsia="Times New Roman" w:hAnsi="Times New Roman"/>
        </w:rPr>
        <w:t xml:space="preserve"> dozę</w:t>
      </w:r>
      <w:r w:rsidRPr="001C3A24">
        <w:rPr>
          <w:rFonts w:ascii="Times New Roman" w:hAnsi="Times New Roman"/>
        </w:rPr>
        <w:t>.</w:t>
      </w:r>
    </w:p>
    <w:p w14:paraId="0117656E" w14:textId="77777777" w:rsidR="00BE0EC1" w:rsidRPr="001C3A24" w:rsidRDefault="00BE0EC1" w:rsidP="00BE0EC1">
      <w:pPr>
        <w:numPr>
          <w:ilvl w:val="12"/>
          <w:numId w:val="0"/>
        </w:numPr>
        <w:tabs>
          <w:tab w:val="left" w:pos="567"/>
        </w:tabs>
        <w:spacing w:after="0" w:line="240" w:lineRule="auto"/>
        <w:ind w:left="567" w:hanging="567"/>
        <w:outlineLvl w:val="0"/>
        <w:rPr>
          <w:rFonts w:ascii="Times New Roman" w:hAnsi="Times New Roman"/>
        </w:rPr>
      </w:pPr>
    </w:p>
    <w:p w14:paraId="799AEDB2" w14:textId="77777777" w:rsidR="00BE0EC1" w:rsidRPr="001C3A24" w:rsidRDefault="00BE0EC1" w:rsidP="00BE0EC1">
      <w:pPr>
        <w:numPr>
          <w:ilvl w:val="12"/>
          <w:numId w:val="0"/>
        </w:numPr>
        <w:tabs>
          <w:tab w:val="left" w:pos="0"/>
          <w:tab w:val="left" w:pos="567"/>
        </w:tabs>
        <w:spacing w:after="0" w:line="240" w:lineRule="auto"/>
        <w:outlineLvl w:val="0"/>
        <w:rPr>
          <w:rFonts w:ascii="Times New Roman" w:hAnsi="Times New Roman"/>
        </w:rPr>
      </w:pPr>
      <w:r w:rsidRPr="001C3A24">
        <w:rPr>
          <w:rFonts w:ascii="Times New Roman" w:hAnsi="Times New Roman"/>
          <w:b/>
        </w:rPr>
        <w:t xml:space="preserve">Nustojus vartoti </w:t>
      </w:r>
      <w:proofErr w:type="spellStart"/>
      <w:r w:rsidRPr="001C3A24">
        <w:rPr>
          <w:rFonts w:ascii="Times New Roman" w:hAnsi="Times New Roman"/>
          <w:b/>
        </w:rPr>
        <w:t>Meropenem</w:t>
      </w:r>
      <w:proofErr w:type="spellEnd"/>
      <w:r w:rsidRPr="001C3A24">
        <w:rPr>
          <w:rFonts w:ascii="Times New Roman" w:hAnsi="Times New Roman"/>
          <w:b/>
        </w:rPr>
        <w:t xml:space="preserve"> Kabi</w:t>
      </w:r>
    </w:p>
    <w:p w14:paraId="479DC378" w14:textId="77777777" w:rsidR="00BE0EC1" w:rsidRPr="001C3A24" w:rsidRDefault="00BE0EC1" w:rsidP="00BE0EC1">
      <w:pPr>
        <w:numPr>
          <w:ilvl w:val="12"/>
          <w:numId w:val="0"/>
        </w:numPr>
        <w:tabs>
          <w:tab w:val="left" w:pos="567"/>
        </w:tabs>
        <w:spacing w:after="0" w:line="240" w:lineRule="auto"/>
        <w:ind w:left="567" w:hanging="567"/>
        <w:outlineLvl w:val="0"/>
        <w:rPr>
          <w:rFonts w:ascii="Times New Roman" w:hAnsi="Times New Roman"/>
        </w:rPr>
      </w:pPr>
      <w:r w:rsidRPr="001C3A24">
        <w:rPr>
          <w:rFonts w:ascii="Times New Roman" w:hAnsi="Times New Roman"/>
        </w:rPr>
        <w:t xml:space="preserve">Kol gydytojas nenurodė, </w:t>
      </w:r>
      <w:proofErr w:type="spellStart"/>
      <w:r w:rsidRPr="001C3A24">
        <w:rPr>
          <w:rFonts w:ascii="Times New Roman" w:hAnsi="Times New Roman"/>
        </w:rPr>
        <w:t>Meropenem</w:t>
      </w:r>
      <w:proofErr w:type="spellEnd"/>
      <w:r w:rsidRPr="001C3A24">
        <w:rPr>
          <w:rFonts w:ascii="Times New Roman" w:hAnsi="Times New Roman"/>
        </w:rPr>
        <w:t xml:space="preserve"> Kabi vartojimo nutraukti negalima.</w:t>
      </w:r>
    </w:p>
    <w:p w14:paraId="0A60B714" w14:textId="77777777" w:rsidR="00BE0EC1" w:rsidRPr="001C3A24" w:rsidRDefault="00BE0EC1" w:rsidP="00BE0EC1">
      <w:pPr>
        <w:numPr>
          <w:ilvl w:val="12"/>
          <w:numId w:val="0"/>
        </w:numPr>
        <w:tabs>
          <w:tab w:val="left" w:pos="567"/>
        </w:tabs>
        <w:spacing w:after="0" w:line="240" w:lineRule="auto"/>
        <w:ind w:left="567" w:hanging="567"/>
        <w:outlineLvl w:val="0"/>
        <w:rPr>
          <w:rFonts w:ascii="Times New Roman" w:eastAsia="Times New Roman" w:hAnsi="Times New Roman"/>
        </w:rPr>
      </w:pPr>
    </w:p>
    <w:p w14:paraId="3B5C1DA2" w14:textId="77777777" w:rsidR="00BE0EC1" w:rsidRPr="001C3A24" w:rsidRDefault="00BE0EC1" w:rsidP="00BE0EC1">
      <w:pPr>
        <w:numPr>
          <w:ilvl w:val="12"/>
          <w:numId w:val="0"/>
        </w:numPr>
        <w:tabs>
          <w:tab w:val="left" w:pos="567"/>
        </w:tabs>
        <w:spacing w:after="0" w:line="240" w:lineRule="auto"/>
        <w:ind w:right="-2"/>
        <w:rPr>
          <w:rFonts w:ascii="Times New Roman" w:hAnsi="Times New Roman"/>
        </w:rPr>
      </w:pPr>
      <w:r w:rsidRPr="001C3A24">
        <w:rPr>
          <w:rFonts w:ascii="Times New Roman" w:hAnsi="Times New Roman"/>
        </w:rPr>
        <w:t>Jeigu kiltų bet kokių klausimų dėl šio vaisto vartojimo, kreipkitės į gydytoją arba į slaugytoją.</w:t>
      </w:r>
    </w:p>
    <w:p w14:paraId="57E99F80" w14:textId="77777777" w:rsidR="00BE0EC1" w:rsidRPr="001C3A24" w:rsidRDefault="00BE0EC1" w:rsidP="00BE0EC1">
      <w:pPr>
        <w:numPr>
          <w:ilvl w:val="12"/>
          <w:numId w:val="0"/>
        </w:numPr>
        <w:tabs>
          <w:tab w:val="left" w:pos="567"/>
        </w:tabs>
        <w:spacing w:after="0" w:line="240" w:lineRule="auto"/>
        <w:ind w:left="567" w:hanging="567"/>
        <w:outlineLvl w:val="0"/>
        <w:rPr>
          <w:rFonts w:ascii="Times New Roman" w:hAnsi="Times New Roman"/>
        </w:rPr>
      </w:pPr>
    </w:p>
    <w:p w14:paraId="3898CE90" w14:textId="77777777" w:rsidR="00BE0EC1" w:rsidRPr="001C3A24" w:rsidRDefault="00BE0EC1" w:rsidP="00BE0EC1">
      <w:pPr>
        <w:numPr>
          <w:ilvl w:val="12"/>
          <w:numId w:val="0"/>
        </w:numPr>
        <w:tabs>
          <w:tab w:val="left" w:pos="567"/>
        </w:tabs>
        <w:spacing w:after="0" w:line="240" w:lineRule="auto"/>
        <w:ind w:left="567" w:hanging="567"/>
        <w:outlineLvl w:val="0"/>
        <w:rPr>
          <w:rFonts w:ascii="Times New Roman" w:hAnsi="Times New Roman"/>
        </w:rPr>
      </w:pPr>
    </w:p>
    <w:p w14:paraId="593934B7" w14:textId="77777777" w:rsidR="00BE0EC1" w:rsidRPr="001C3A24" w:rsidRDefault="00BE0EC1" w:rsidP="00BE0EC1">
      <w:pPr>
        <w:numPr>
          <w:ilvl w:val="12"/>
          <w:numId w:val="0"/>
        </w:numPr>
        <w:tabs>
          <w:tab w:val="left" w:pos="567"/>
        </w:tabs>
        <w:spacing w:after="0" w:line="240" w:lineRule="auto"/>
        <w:ind w:left="567" w:hanging="567"/>
        <w:outlineLvl w:val="0"/>
        <w:rPr>
          <w:rFonts w:ascii="Times New Roman" w:hAnsi="Times New Roman"/>
          <w:b/>
          <w:caps/>
        </w:rPr>
      </w:pPr>
      <w:r w:rsidRPr="001C3A24">
        <w:rPr>
          <w:rFonts w:ascii="Times New Roman" w:hAnsi="Times New Roman"/>
          <w:b/>
        </w:rPr>
        <w:t>4.</w:t>
      </w:r>
      <w:r w:rsidRPr="001C3A24">
        <w:rPr>
          <w:rFonts w:ascii="Times New Roman" w:hAnsi="Times New Roman"/>
          <w:b/>
        </w:rPr>
        <w:tab/>
        <w:t>Galimas šalutinis poveikis</w:t>
      </w:r>
    </w:p>
    <w:p w14:paraId="02A8387C" w14:textId="77777777" w:rsidR="00BE0EC1" w:rsidRPr="001C3A24" w:rsidRDefault="00BE0EC1" w:rsidP="00BE0EC1">
      <w:pPr>
        <w:tabs>
          <w:tab w:val="left" w:pos="567"/>
        </w:tabs>
        <w:spacing w:after="0" w:line="240" w:lineRule="auto"/>
        <w:rPr>
          <w:rFonts w:ascii="Times New Roman" w:hAnsi="Times New Roman"/>
        </w:rPr>
      </w:pPr>
    </w:p>
    <w:p w14:paraId="0A8BA506" w14:textId="77777777" w:rsidR="00BE0EC1" w:rsidRPr="001C3A24" w:rsidRDefault="00BE0EC1" w:rsidP="00BE0EC1">
      <w:pPr>
        <w:tabs>
          <w:tab w:val="left" w:pos="567"/>
        </w:tabs>
        <w:spacing w:after="0" w:line="240" w:lineRule="auto"/>
        <w:rPr>
          <w:rFonts w:ascii="Times New Roman" w:hAnsi="Times New Roman"/>
        </w:rPr>
      </w:pPr>
      <w:r w:rsidRPr="001C3A24">
        <w:rPr>
          <w:rFonts w:ascii="Times New Roman" w:hAnsi="Times New Roman"/>
        </w:rPr>
        <w:t>Šis vaistas, kaip ir visi kiti, gali sukelti šalutinį poveikį, nors jis pasireiškia ne visiems žmonėms.</w:t>
      </w:r>
    </w:p>
    <w:p w14:paraId="2A467E99" w14:textId="77777777" w:rsidR="00BE0EC1" w:rsidRPr="001C3A24" w:rsidRDefault="00BE0EC1" w:rsidP="00BE0EC1">
      <w:pPr>
        <w:numPr>
          <w:ilvl w:val="12"/>
          <w:numId w:val="0"/>
        </w:numPr>
        <w:tabs>
          <w:tab w:val="left" w:pos="567"/>
        </w:tabs>
        <w:spacing w:after="0" w:line="240" w:lineRule="auto"/>
        <w:ind w:right="-2"/>
        <w:rPr>
          <w:rFonts w:ascii="Times New Roman" w:hAnsi="Times New Roman"/>
        </w:rPr>
      </w:pPr>
    </w:p>
    <w:p w14:paraId="6D736C84" w14:textId="77777777" w:rsidR="00BE0EC1" w:rsidRPr="001C3A24" w:rsidRDefault="00BE0EC1" w:rsidP="00BE0EC1">
      <w:pPr>
        <w:numPr>
          <w:ilvl w:val="12"/>
          <w:numId w:val="0"/>
        </w:numPr>
        <w:tabs>
          <w:tab w:val="left" w:pos="567"/>
        </w:tabs>
        <w:spacing w:after="0" w:line="240" w:lineRule="auto"/>
        <w:ind w:right="-2"/>
        <w:rPr>
          <w:rFonts w:ascii="Times New Roman" w:hAnsi="Times New Roman"/>
          <w:b/>
        </w:rPr>
      </w:pPr>
      <w:r w:rsidRPr="001C3A24">
        <w:rPr>
          <w:rFonts w:ascii="Times New Roman" w:hAnsi="Times New Roman"/>
          <w:b/>
        </w:rPr>
        <w:t>Sunkios alerginės reakcijos</w:t>
      </w:r>
    </w:p>
    <w:p w14:paraId="0016F6B6" w14:textId="77777777" w:rsidR="00BE0EC1" w:rsidRPr="001C3A24" w:rsidRDefault="00BE0EC1" w:rsidP="00BE0EC1">
      <w:pPr>
        <w:numPr>
          <w:ilvl w:val="12"/>
          <w:numId w:val="0"/>
        </w:numPr>
        <w:tabs>
          <w:tab w:val="left" w:pos="567"/>
        </w:tabs>
        <w:spacing w:after="0" w:line="240" w:lineRule="auto"/>
        <w:ind w:right="-2"/>
        <w:rPr>
          <w:rFonts w:ascii="Times New Roman" w:hAnsi="Times New Roman"/>
        </w:rPr>
      </w:pPr>
      <w:r w:rsidRPr="001C3A24">
        <w:rPr>
          <w:rFonts w:ascii="Times New Roman" w:hAnsi="Times New Roman"/>
        </w:rPr>
        <w:t xml:space="preserve">Jei pasireiškė sunki alerginė reakcija, reikia nedelsiant nutraukti </w:t>
      </w:r>
      <w:proofErr w:type="spellStart"/>
      <w:r w:rsidRPr="001C3A24">
        <w:rPr>
          <w:rFonts w:ascii="Times New Roman" w:hAnsi="Times New Roman"/>
          <w:b/>
        </w:rPr>
        <w:t>Meropenem</w:t>
      </w:r>
      <w:proofErr w:type="spellEnd"/>
      <w:r w:rsidRPr="001C3A24">
        <w:rPr>
          <w:rFonts w:ascii="Times New Roman" w:hAnsi="Times New Roman"/>
          <w:b/>
        </w:rPr>
        <w:t xml:space="preserve"> Kabi vartojimą ir tuoj pat kreiptis į gydytoją.</w:t>
      </w:r>
      <w:r w:rsidRPr="001C3A24">
        <w:rPr>
          <w:rFonts w:ascii="Times New Roman" w:hAnsi="Times New Roman"/>
        </w:rPr>
        <w:t xml:space="preserve"> Jums gali prireikti neatidėliotinos medicininės pagalbos. Gali staigiai atsirasti </w:t>
      </w:r>
      <w:r w:rsidR="004C4CD4">
        <w:rPr>
          <w:rFonts w:ascii="Times New Roman" w:hAnsi="Times New Roman"/>
        </w:rPr>
        <w:t>toliau išvardytų</w:t>
      </w:r>
      <w:r w:rsidR="004C4CD4" w:rsidRPr="001C3A24">
        <w:rPr>
          <w:rFonts w:ascii="Times New Roman" w:hAnsi="Times New Roman"/>
        </w:rPr>
        <w:t xml:space="preserve"> </w:t>
      </w:r>
      <w:r w:rsidRPr="001C3A24">
        <w:rPr>
          <w:rFonts w:ascii="Times New Roman" w:hAnsi="Times New Roman"/>
        </w:rPr>
        <w:t>simptomų</w:t>
      </w:r>
      <w:r w:rsidR="004C4CD4">
        <w:rPr>
          <w:rFonts w:ascii="Times New Roman" w:hAnsi="Times New Roman"/>
        </w:rPr>
        <w:t>.</w:t>
      </w:r>
    </w:p>
    <w:p w14:paraId="0C034B75" w14:textId="77777777" w:rsidR="00BE0EC1" w:rsidRPr="001C3A24" w:rsidRDefault="00BE0EC1" w:rsidP="00BE0EC1">
      <w:pPr>
        <w:tabs>
          <w:tab w:val="left" w:pos="567"/>
        </w:tabs>
        <w:spacing w:after="0" w:line="240" w:lineRule="auto"/>
        <w:ind w:left="567" w:right="-2" w:hanging="567"/>
        <w:rPr>
          <w:rFonts w:ascii="Times New Roman" w:hAnsi="Times New Roman"/>
        </w:rPr>
      </w:pPr>
      <w:r w:rsidRPr="001C3A24">
        <w:rPr>
          <w:rFonts w:ascii="Times New Roman" w:hAnsi="Times New Roman"/>
        </w:rPr>
        <w:t>-</w:t>
      </w:r>
      <w:r w:rsidRPr="001C3A24">
        <w:rPr>
          <w:rFonts w:ascii="Times New Roman" w:hAnsi="Times New Roman"/>
        </w:rPr>
        <w:tab/>
      </w:r>
      <w:r w:rsidR="004C4CD4">
        <w:rPr>
          <w:rFonts w:ascii="Times New Roman" w:hAnsi="Times New Roman"/>
        </w:rPr>
        <w:t>S</w:t>
      </w:r>
      <w:r w:rsidR="004C4CD4" w:rsidRPr="001C3A24">
        <w:rPr>
          <w:rFonts w:ascii="Times New Roman" w:hAnsi="Times New Roman"/>
        </w:rPr>
        <w:t xml:space="preserve">unkus </w:t>
      </w:r>
      <w:r w:rsidRPr="001C3A24">
        <w:rPr>
          <w:rFonts w:ascii="Times New Roman" w:hAnsi="Times New Roman"/>
        </w:rPr>
        <w:t>odos išbėrimas, niežulys arba dilgėlinė</w:t>
      </w:r>
      <w:r w:rsidR="004C4CD4">
        <w:rPr>
          <w:rFonts w:ascii="Times New Roman" w:hAnsi="Times New Roman"/>
        </w:rPr>
        <w:t>.</w:t>
      </w:r>
    </w:p>
    <w:p w14:paraId="757288D7" w14:textId="77777777" w:rsidR="00BE0EC1" w:rsidRPr="001C3A24" w:rsidRDefault="00BE0EC1" w:rsidP="00BE0EC1">
      <w:pPr>
        <w:tabs>
          <w:tab w:val="left" w:pos="567"/>
        </w:tabs>
        <w:spacing w:after="0" w:line="240" w:lineRule="auto"/>
        <w:ind w:left="567" w:right="-2" w:hanging="567"/>
        <w:rPr>
          <w:rFonts w:ascii="Times New Roman" w:hAnsi="Times New Roman"/>
        </w:rPr>
      </w:pPr>
      <w:r w:rsidRPr="001C3A24">
        <w:rPr>
          <w:rFonts w:ascii="Times New Roman" w:hAnsi="Times New Roman"/>
        </w:rPr>
        <w:t>-</w:t>
      </w:r>
      <w:r w:rsidRPr="001C3A24">
        <w:rPr>
          <w:rFonts w:ascii="Times New Roman" w:hAnsi="Times New Roman"/>
        </w:rPr>
        <w:tab/>
      </w:r>
      <w:r w:rsidR="004C4CD4">
        <w:rPr>
          <w:rFonts w:ascii="Times New Roman" w:hAnsi="Times New Roman"/>
        </w:rPr>
        <w:t>V</w:t>
      </w:r>
      <w:r w:rsidR="004C4CD4" w:rsidRPr="001C3A24">
        <w:rPr>
          <w:rFonts w:ascii="Times New Roman" w:hAnsi="Times New Roman"/>
        </w:rPr>
        <w:t>eido</w:t>
      </w:r>
      <w:r w:rsidRPr="001C3A24">
        <w:rPr>
          <w:rFonts w:ascii="Times New Roman" w:hAnsi="Times New Roman"/>
        </w:rPr>
        <w:t>, lūpų, liežuvio ar kitų kūno dalių paburkimas</w:t>
      </w:r>
      <w:r w:rsidR="004C4CD4">
        <w:rPr>
          <w:rFonts w:ascii="Times New Roman" w:hAnsi="Times New Roman"/>
        </w:rPr>
        <w:t>.</w:t>
      </w:r>
      <w:r w:rsidR="004C4CD4" w:rsidRPr="001C3A24">
        <w:rPr>
          <w:rFonts w:ascii="Times New Roman" w:hAnsi="Times New Roman"/>
        </w:rPr>
        <w:t xml:space="preserve"> </w:t>
      </w:r>
    </w:p>
    <w:p w14:paraId="45F89696" w14:textId="77777777" w:rsidR="00BE0EC1" w:rsidRPr="001C3A24" w:rsidRDefault="00BE0EC1" w:rsidP="00BE0EC1">
      <w:pPr>
        <w:numPr>
          <w:ilvl w:val="12"/>
          <w:numId w:val="0"/>
        </w:numPr>
        <w:tabs>
          <w:tab w:val="left" w:pos="567"/>
        </w:tabs>
        <w:spacing w:after="0" w:line="240" w:lineRule="auto"/>
        <w:ind w:right="-2"/>
        <w:rPr>
          <w:rFonts w:ascii="Times New Roman" w:hAnsi="Times New Roman"/>
        </w:rPr>
      </w:pPr>
      <w:r w:rsidRPr="001C3A24">
        <w:rPr>
          <w:rFonts w:ascii="Times New Roman" w:hAnsi="Times New Roman"/>
        </w:rPr>
        <w:t>-</w:t>
      </w:r>
      <w:r w:rsidRPr="001C3A24">
        <w:rPr>
          <w:rFonts w:ascii="Times New Roman" w:hAnsi="Times New Roman"/>
        </w:rPr>
        <w:tab/>
      </w:r>
      <w:r w:rsidR="004C4CD4">
        <w:rPr>
          <w:rFonts w:ascii="Times New Roman" w:hAnsi="Times New Roman"/>
        </w:rPr>
        <w:t>D</w:t>
      </w:r>
      <w:r w:rsidR="004C4CD4" w:rsidRPr="001C3A24">
        <w:rPr>
          <w:rFonts w:ascii="Times New Roman" w:hAnsi="Times New Roman"/>
        </w:rPr>
        <w:t>usulys</w:t>
      </w:r>
      <w:r w:rsidRPr="001C3A24">
        <w:rPr>
          <w:rFonts w:ascii="Times New Roman" w:hAnsi="Times New Roman"/>
        </w:rPr>
        <w:t>, kvėpavimo pasunkėjimas, švokštimas.</w:t>
      </w:r>
    </w:p>
    <w:p w14:paraId="6CB5D148" w14:textId="77777777" w:rsidR="00860515" w:rsidRPr="00860515" w:rsidRDefault="00860515" w:rsidP="00860515">
      <w:pPr>
        <w:autoSpaceDE w:val="0"/>
        <w:autoSpaceDN w:val="0"/>
        <w:adjustRightInd w:val="0"/>
        <w:spacing w:after="0" w:line="240" w:lineRule="auto"/>
        <w:ind w:left="567" w:hanging="567"/>
        <w:rPr>
          <w:rFonts w:ascii="Times New Roman" w:eastAsia="Times New Roman" w:hAnsi="Times New Roman"/>
          <w:lang w:eastAsia="zh-CN"/>
        </w:rPr>
      </w:pPr>
      <w:r w:rsidRPr="00B1353D">
        <w:rPr>
          <w:rFonts w:ascii="Times New Roman" w:hAnsi="Times New Roman"/>
        </w:rPr>
        <w:t>-</w:t>
      </w:r>
      <w:r w:rsidRPr="00B1353D">
        <w:rPr>
          <w:rFonts w:ascii="Times New Roman" w:hAnsi="Times New Roman"/>
        </w:rPr>
        <w:tab/>
      </w:r>
      <w:r>
        <w:rPr>
          <w:rFonts w:ascii="Times New Roman" w:eastAsia="Times New Roman" w:hAnsi="Times New Roman"/>
          <w:lang w:eastAsia="zh-CN"/>
        </w:rPr>
        <w:t>Sunkios odos reakcijos (gali pasireikšti toliau išvardytos reakcijos).</w:t>
      </w:r>
    </w:p>
    <w:p w14:paraId="162A9A5D" w14:textId="77777777" w:rsidR="00860515" w:rsidRPr="00860515" w:rsidRDefault="00860515" w:rsidP="00860515">
      <w:pPr>
        <w:tabs>
          <w:tab w:val="left" w:pos="1296"/>
        </w:tabs>
        <w:autoSpaceDE w:val="0"/>
        <w:autoSpaceDN w:val="0"/>
        <w:adjustRightInd w:val="0"/>
        <w:spacing w:after="0" w:line="240" w:lineRule="auto"/>
        <w:ind w:left="567" w:hanging="283"/>
        <w:rPr>
          <w:rFonts w:ascii="Times New Roman" w:eastAsia="Times New Roman" w:hAnsi="Times New Roman"/>
          <w:lang w:eastAsia="zh-CN"/>
        </w:rPr>
      </w:pPr>
      <w:r w:rsidRPr="00860515">
        <w:rPr>
          <w:rFonts w:ascii="Courier New" w:eastAsia="Times New Roman" w:hAnsi="Courier New" w:cs="Courier New"/>
          <w:lang w:eastAsia="zh-CN"/>
        </w:rPr>
        <w:t xml:space="preserve">o </w:t>
      </w:r>
      <w:r w:rsidR="006C3C48">
        <w:rPr>
          <w:rFonts w:ascii="Times New Roman" w:eastAsia="Times New Roman" w:hAnsi="Times New Roman"/>
          <w:lang w:eastAsia="zh-CN"/>
        </w:rPr>
        <w:t xml:space="preserve">Sunkios padidėjusio jautrumo reakcijos, pasireiškiančios karščiavimu, odos išbėrimu, kepenų veiklą rodančių kraujo tyrimų rodmenų pokyčiais </w:t>
      </w:r>
      <w:r w:rsidRPr="00860515">
        <w:rPr>
          <w:rFonts w:ascii="Times New Roman" w:eastAsia="Times New Roman" w:hAnsi="Times New Roman"/>
          <w:lang w:eastAsia="zh-CN"/>
        </w:rPr>
        <w:t>(</w:t>
      </w:r>
      <w:r w:rsidR="006C3C48">
        <w:rPr>
          <w:rFonts w:ascii="Times New Roman" w:eastAsia="Times New Roman" w:hAnsi="Times New Roman"/>
          <w:lang w:eastAsia="zh-CN"/>
        </w:rPr>
        <w:t>kepenų fermentų aktyvumo padidėjimu</w:t>
      </w:r>
      <w:r w:rsidRPr="00860515">
        <w:rPr>
          <w:rFonts w:ascii="Times New Roman" w:eastAsia="Times New Roman" w:hAnsi="Times New Roman"/>
          <w:lang w:eastAsia="zh-CN"/>
        </w:rPr>
        <w:t>)</w:t>
      </w:r>
      <w:r w:rsidR="006C3C48">
        <w:rPr>
          <w:rFonts w:ascii="Times New Roman" w:eastAsia="Times New Roman" w:hAnsi="Times New Roman"/>
          <w:lang w:eastAsia="zh-CN"/>
        </w:rPr>
        <w:t>, tam tikro tipo baltųjų kraujo ląstelių skaičiaus padidėjimu (</w:t>
      </w:r>
      <w:proofErr w:type="spellStart"/>
      <w:r w:rsidR="006C3C48">
        <w:rPr>
          <w:rFonts w:ascii="Times New Roman" w:eastAsia="Times New Roman" w:hAnsi="Times New Roman"/>
          <w:lang w:eastAsia="zh-CN"/>
        </w:rPr>
        <w:t>eozinofilija</w:t>
      </w:r>
      <w:proofErr w:type="spellEnd"/>
      <w:r w:rsidR="006C3C48">
        <w:rPr>
          <w:rFonts w:ascii="Times New Roman" w:eastAsia="Times New Roman" w:hAnsi="Times New Roman"/>
          <w:lang w:eastAsia="zh-CN"/>
        </w:rPr>
        <w:t>) ir limfmazgių padidėjimu</w:t>
      </w:r>
      <w:r w:rsidRPr="00860515">
        <w:rPr>
          <w:rFonts w:ascii="Times New Roman" w:eastAsia="Times New Roman" w:hAnsi="Times New Roman"/>
          <w:lang w:eastAsia="zh-CN"/>
        </w:rPr>
        <w:t xml:space="preserve">. </w:t>
      </w:r>
      <w:r w:rsidR="006C3C48">
        <w:rPr>
          <w:rFonts w:ascii="Times New Roman" w:eastAsia="Times New Roman" w:hAnsi="Times New Roman"/>
          <w:lang w:eastAsia="zh-CN"/>
        </w:rPr>
        <w:t xml:space="preserve">Tai gali būti daugelio organų jautrumo sutrikimo, vadinamo </w:t>
      </w:r>
      <w:r w:rsidRPr="00860515">
        <w:rPr>
          <w:rFonts w:ascii="Times New Roman" w:eastAsia="Times New Roman" w:hAnsi="Times New Roman"/>
          <w:lang w:eastAsia="zh-CN"/>
        </w:rPr>
        <w:t xml:space="preserve">DRESS </w:t>
      </w:r>
      <w:r w:rsidR="006C3C48">
        <w:rPr>
          <w:rFonts w:ascii="Times New Roman" w:eastAsia="Times New Roman" w:hAnsi="Times New Roman"/>
          <w:lang w:eastAsia="zh-CN"/>
        </w:rPr>
        <w:t>sindromu, požymiai</w:t>
      </w:r>
      <w:r w:rsidRPr="00860515">
        <w:rPr>
          <w:rFonts w:ascii="Times New Roman" w:eastAsia="Times New Roman" w:hAnsi="Times New Roman"/>
          <w:lang w:eastAsia="zh-CN"/>
        </w:rPr>
        <w:t>.</w:t>
      </w:r>
    </w:p>
    <w:p w14:paraId="7B70A824" w14:textId="77777777" w:rsidR="00860515" w:rsidRPr="00860515" w:rsidRDefault="00860515" w:rsidP="00860515">
      <w:pPr>
        <w:tabs>
          <w:tab w:val="left" w:pos="1296"/>
        </w:tabs>
        <w:autoSpaceDE w:val="0"/>
        <w:autoSpaceDN w:val="0"/>
        <w:adjustRightInd w:val="0"/>
        <w:spacing w:after="0" w:line="240" w:lineRule="auto"/>
        <w:ind w:left="567" w:hanging="283"/>
        <w:rPr>
          <w:rFonts w:ascii="Times New Roman" w:eastAsia="Times New Roman" w:hAnsi="Times New Roman"/>
          <w:lang w:eastAsia="zh-CN"/>
        </w:rPr>
      </w:pPr>
      <w:r w:rsidRPr="00860515">
        <w:rPr>
          <w:rFonts w:ascii="Courier New" w:eastAsia="Times New Roman" w:hAnsi="Courier New" w:cs="Courier New"/>
          <w:lang w:eastAsia="zh-CN"/>
        </w:rPr>
        <w:t xml:space="preserve">o </w:t>
      </w:r>
      <w:r w:rsidR="006C3C48">
        <w:rPr>
          <w:rFonts w:ascii="Times New Roman" w:eastAsia="Times New Roman" w:hAnsi="Times New Roman"/>
          <w:lang w:eastAsia="zh-CN"/>
        </w:rPr>
        <w:t>Sunkus odos</w:t>
      </w:r>
      <w:r w:rsidRPr="00860515">
        <w:rPr>
          <w:rFonts w:ascii="Times New Roman" w:eastAsia="Times New Roman" w:hAnsi="Times New Roman"/>
          <w:lang w:eastAsia="zh-CN"/>
        </w:rPr>
        <w:t xml:space="preserve"> </w:t>
      </w:r>
      <w:r w:rsidR="006C3C48" w:rsidRPr="006C3C48">
        <w:rPr>
          <w:rFonts w:ascii="Times New Roman" w:eastAsia="Times New Roman" w:hAnsi="Times New Roman"/>
          <w:lang w:eastAsia="zh-CN"/>
        </w:rPr>
        <w:t>išbėrimas raudonomis pleiskanotomis dėmėmis</w:t>
      </w:r>
      <w:r w:rsidR="006C3C48">
        <w:rPr>
          <w:rFonts w:ascii="Times New Roman" w:eastAsia="Times New Roman" w:hAnsi="Times New Roman"/>
          <w:lang w:eastAsia="zh-CN"/>
        </w:rPr>
        <w:t>, odos gumbeliai, kuriuose yra pūlių, odos pūslėjimas ar lupimasis; tai gali būti susiję su karščiavimu ir sąnarių skausmu</w:t>
      </w:r>
      <w:r w:rsidRPr="00860515">
        <w:rPr>
          <w:rFonts w:ascii="Times New Roman" w:eastAsia="Times New Roman" w:hAnsi="Times New Roman"/>
          <w:lang w:eastAsia="zh-CN"/>
        </w:rPr>
        <w:t>.</w:t>
      </w:r>
    </w:p>
    <w:p w14:paraId="2BEF5C6C" w14:textId="77777777" w:rsidR="00860515" w:rsidRPr="00860515" w:rsidRDefault="00860515" w:rsidP="00860515">
      <w:pPr>
        <w:tabs>
          <w:tab w:val="left" w:pos="1296"/>
        </w:tabs>
        <w:autoSpaceDE w:val="0"/>
        <w:autoSpaceDN w:val="0"/>
        <w:adjustRightInd w:val="0"/>
        <w:spacing w:after="0" w:line="240" w:lineRule="auto"/>
        <w:ind w:left="567" w:hanging="283"/>
        <w:rPr>
          <w:rFonts w:ascii="Times New Roman" w:eastAsia="Times New Roman" w:hAnsi="Times New Roman"/>
          <w:lang w:eastAsia="zh-CN"/>
        </w:rPr>
      </w:pPr>
      <w:r w:rsidRPr="00860515">
        <w:rPr>
          <w:rFonts w:ascii="Courier New" w:eastAsia="Times New Roman" w:hAnsi="Courier New" w:cs="Courier New"/>
          <w:lang w:eastAsia="zh-CN"/>
        </w:rPr>
        <w:t xml:space="preserve">o </w:t>
      </w:r>
      <w:r w:rsidR="006C3C48">
        <w:rPr>
          <w:rFonts w:ascii="Times New Roman" w:eastAsia="Times New Roman" w:hAnsi="Times New Roman"/>
          <w:lang w:eastAsia="zh-CN"/>
        </w:rPr>
        <w:t>Sunkus odos</w:t>
      </w:r>
      <w:r w:rsidR="006C3C48" w:rsidRPr="00860515">
        <w:rPr>
          <w:rFonts w:ascii="Times New Roman" w:eastAsia="Times New Roman" w:hAnsi="Times New Roman"/>
          <w:lang w:eastAsia="zh-CN"/>
        </w:rPr>
        <w:t xml:space="preserve"> </w:t>
      </w:r>
      <w:r w:rsidR="006C3C48" w:rsidRPr="006C3C48">
        <w:rPr>
          <w:rFonts w:ascii="Times New Roman" w:eastAsia="Times New Roman" w:hAnsi="Times New Roman"/>
          <w:lang w:eastAsia="zh-CN"/>
        </w:rPr>
        <w:t>išbėrimas</w:t>
      </w:r>
      <w:r w:rsidR="006C3C48">
        <w:rPr>
          <w:rFonts w:ascii="Times New Roman" w:eastAsia="Times New Roman" w:hAnsi="Times New Roman"/>
          <w:lang w:eastAsia="zh-CN"/>
        </w:rPr>
        <w:t xml:space="preserve">, kuris gali atrodyti kaip liemenyje atsirandančios rausvos apskritos dėmės, kurių viduryje dažnai būna pūslės, odos lupimasis, burnos, gerklės, nosies, lytinių organų ir akių išopėjimas (prieš tai gali pasireikšti karščiavimas ir į gripą panašūs simptomai) </w:t>
      </w:r>
      <w:r w:rsidRPr="00860515">
        <w:rPr>
          <w:rFonts w:ascii="Times New Roman" w:eastAsia="Times New Roman" w:hAnsi="Times New Roman"/>
          <w:lang w:eastAsia="zh-CN"/>
        </w:rPr>
        <w:t>(</w:t>
      </w:r>
      <w:proofErr w:type="spellStart"/>
      <w:r w:rsidRPr="00860515">
        <w:rPr>
          <w:rFonts w:ascii="Times New Roman" w:hAnsi="Times New Roman"/>
        </w:rPr>
        <w:t>Stivenso</w:t>
      </w:r>
      <w:proofErr w:type="spellEnd"/>
      <w:r w:rsidRPr="00860515">
        <w:rPr>
          <w:rFonts w:ascii="Times New Roman" w:hAnsi="Times New Roman"/>
        </w:rPr>
        <w:t>-Džonsono (</w:t>
      </w:r>
      <w:proofErr w:type="spellStart"/>
      <w:r w:rsidRPr="00860515">
        <w:rPr>
          <w:rFonts w:ascii="Times New Roman" w:hAnsi="Times New Roman"/>
          <w:i/>
          <w:iCs/>
        </w:rPr>
        <w:t>Stevens-Johnson</w:t>
      </w:r>
      <w:proofErr w:type="spellEnd"/>
      <w:r w:rsidRPr="00860515">
        <w:rPr>
          <w:rFonts w:ascii="Times New Roman" w:hAnsi="Times New Roman"/>
        </w:rPr>
        <w:t>) sindromas</w:t>
      </w:r>
      <w:r w:rsidRPr="00860515">
        <w:rPr>
          <w:rFonts w:ascii="Times New Roman" w:eastAsia="Times New Roman" w:hAnsi="Times New Roman"/>
          <w:lang w:eastAsia="zh-CN"/>
        </w:rPr>
        <w:t xml:space="preserve">) </w:t>
      </w:r>
      <w:r w:rsidR="006C3C48">
        <w:rPr>
          <w:rFonts w:ascii="Times New Roman" w:eastAsia="Times New Roman" w:hAnsi="Times New Roman"/>
          <w:lang w:eastAsia="zh-CN"/>
        </w:rPr>
        <w:t>ar daug sunkesnė forma</w:t>
      </w:r>
      <w:r w:rsidRPr="00860515">
        <w:rPr>
          <w:rFonts w:ascii="Times New Roman" w:eastAsia="Times New Roman" w:hAnsi="Times New Roman"/>
          <w:lang w:eastAsia="zh-CN"/>
        </w:rPr>
        <w:t xml:space="preserve"> </w:t>
      </w:r>
      <w:r w:rsidR="006C3C48">
        <w:rPr>
          <w:rFonts w:ascii="Times New Roman" w:eastAsia="Times New Roman" w:hAnsi="Times New Roman"/>
          <w:lang w:eastAsia="zh-CN"/>
        </w:rPr>
        <w:t xml:space="preserve">(toksinė epidermio </w:t>
      </w:r>
      <w:proofErr w:type="spellStart"/>
      <w:r w:rsidR="006C3C48">
        <w:rPr>
          <w:rFonts w:ascii="Times New Roman" w:eastAsia="Times New Roman" w:hAnsi="Times New Roman"/>
          <w:lang w:eastAsia="zh-CN"/>
        </w:rPr>
        <w:t>nekrolizė</w:t>
      </w:r>
      <w:proofErr w:type="spellEnd"/>
      <w:r w:rsidRPr="00860515">
        <w:rPr>
          <w:rFonts w:ascii="Times New Roman" w:eastAsia="Times New Roman" w:hAnsi="Times New Roman"/>
          <w:lang w:eastAsia="zh-CN"/>
        </w:rPr>
        <w:t>).</w:t>
      </w:r>
    </w:p>
    <w:p w14:paraId="18B97214" w14:textId="77777777" w:rsidR="00BE0EC1" w:rsidRPr="001C3A24" w:rsidRDefault="00BE0EC1" w:rsidP="00BE0EC1">
      <w:pPr>
        <w:numPr>
          <w:ilvl w:val="12"/>
          <w:numId w:val="0"/>
        </w:numPr>
        <w:tabs>
          <w:tab w:val="left" w:pos="567"/>
        </w:tabs>
        <w:spacing w:after="0" w:line="240" w:lineRule="auto"/>
        <w:ind w:right="-2"/>
        <w:rPr>
          <w:rFonts w:ascii="Times New Roman" w:hAnsi="Times New Roman"/>
        </w:rPr>
      </w:pPr>
    </w:p>
    <w:p w14:paraId="1D5A30C0" w14:textId="77777777" w:rsidR="00BE0EC1" w:rsidRPr="001C3A24" w:rsidRDefault="00BE0EC1" w:rsidP="00BE0EC1">
      <w:pPr>
        <w:numPr>
          <w:ilvl w:val="12"/>
          <w:numId w:val="0"/>
        </w:numPr>
        <w:tabs>
          <w:tab w:val="left" w:pos="567"/>
        </w:tabs>
        <w:spacing w:after="0" w:line="240" w:lineRule="auto"/>
        <w:ind w:right="-2"/>
        <w:rPr>
          <w:rFonts w:ascii="Times New Roman" w:hAnsi="Times New Roman"/>
          <w:b/>
        </w:rPr>
      </w:pPr>
      <w:r w:rsidRPr="001C3A24">
        <w:rPr>
          <w:rFonts w:ascii="Times New Roman" w:hAnsi="Times New Roman"/>
          <w:b/>
        </w:rPr>
        <w:t>Raudonųjų kraujo ląstelių pažeidimas (dažnis nežinomas)</w:t>
      </w:r>
    </w:p>
    <w:p w14:paraId="280CF42B" w14:textId="77777777" w:rsidR="00BE0EC1" w:rsidRPr="001C3A24" w:rsidRDefault="00BE0EC1" w:rsidP="00BE0EC1">
      <w:pPr>
        <w:tabs>
          <w:tab w:val="left" w:pos="567"/>
        </w:tabs>
        <w:spacing w:after="0" w:line="240" w:lineRule="auto"/>
        <w:ind w:left="567" w:right="-2" w:hanging="567"/>
        <w:rPr>
          <w:rFonts w:ascii="Times New Roman" w:hAnsi="Times New Roman"/>
        </w:rPr>
      </w:pPr>
      <w:r w:rsidRPr="001C3A24">
        <w:rPr>
          <w:rFonts w:ascii="Times New Roman" w:hAnsi="Times New Roman"/>
        </w:rPr>
        <w:t>-</w:t>
      </w:r>
      <w:r w:rsidRPr="001C3A24">
        <w:rPr>
          <w:rFonts w:ascii="Times New Roman" w:hAnsi="Times New Roman"/>
        </w:rPr>
        <w:tab/>
        <w:t>dėl neaiškių priežasčių atsiranda mėlynės;</w:t>
      </w:r>
    </w:p>
    <w:p w14:paraId="13FFD4DD" w14:textId="77777777" w:rsidR="00BE0EC1" w:rsidRPr="001C3A24" w:rsidRDefault="00BE0EC1" w:rsidP="00BE0EC1">
      <w:pPr>
        <w:tabs>
          <w:tab w:val="left" w:pos="567"/>
        </w:tabs>
        <w:spacing w:after="0" w:line="240" w:lineRule="auto"/>
        <w:ind w:left="567" w:right="-2" w:hanging="567"/>
        <w:rPr>
          <w:rFonts w:ascii="Times New Roman" w:eastAsia="Times New Roman" w:hAnsi="Times New Roman"/>
        </w:rPr>
      </w:pPr>
      <w:r w:rsidRPr="001C3A24">
        <w:rPr>
          <w:rFonts w:ascii="Times New Roman" w:hAnsi="Times New Roman"/>
        </w:rPr>
        <w:t>-</w:t>
      </w:r>
      <w:r w:rsidRPr="001C3A24">
        <w:rPr>
          <w:rFonts w:ascii="Times New Roman" w:hAnsi="Times New Roman"/>
        </w:rPr>
        <w:tab/>
        <w:t>raudonas arba rudas šlapimas.</w:t>
      </w:r>
    </w:p>
    <w:p w14:paraId="5895E173" w14:textId="77777777" w:rsidR="00BE0EC1" w:rsidRPr="001C3A24" w:rsidRDefault="00BE0EC1" w:rsidP="00BE0EC1">
      <w:pPr>
        <w:tabs>
          <w:tab w:val="left" w:pos="567"/>
        </w:tabs>
        <w:spacing w:after="0" w:line="240" w:lineRule="auto"/>
        <w:ind w:left="360" w:right="-2" w:hanging="360"/>
        <w:rPr>
          <w:rFonts w:ascii="Times New Roman" w:hAnsi="Times New Roman"/>
        </w:rPr>
      </w:pPr>
    </w:p>
    <w:p w14:paraId="08F6D757" w14:textId="77777777" w:rsidR="00BE0EC1" w:rsidRPr="001C3A24" w:rsidRDefault="00BE0EC1" w:rsidP="00BE0EC1">
      <w:pPr>
        <w:tabs>
          <w:tab w:val="left" w:pos="567"/>
        </w:tabs>
        <w:spacing w:after="0" w:line="240" w:lineRule="auto"/>
        <w:ind w:left="360" w:right="-2" w:hanging="360"/>
        <w:rPr>
          <w:rFonts w:ascii="Times New Roman" w:hAnsi="Times New Roman"/>
        </w:rPr>
      </w:pPr>
      <w:r w:rsidRPr="001C3A24">
        <w:rPr>
          <w:rFonts w:ascii="Times New Roman" w:hAnsi="Times New Roman"/>
        </w:rPr>
        <w:t xml:space="preserve">Jei pastebėjote nors vieną iš išvardytų simptomų, </w:t>
      </w:r>
      <w:r w:rsidRPr="001C3A24">
        <w:rPr>
          <w:rFonts w:ascii="Times New Roman" w:hAnsi="Times New Roman"/>
          <w:b/>
        </w:rPr>
        <w:t>tuoj pat kreipkitės į gydytoją.</w:t>
      </w:r>
      <w:r w:rsidRPr="001C3A24">
        <w:rPr>
          <w:rFonts w:ascii="Times New Roman" w:hAnsi="Times New Roman"/>
        </w:rPr>
        <w:t xml:space="preserve"> </w:t>
      </w:r>
    </w:p>
    <w:p w14:paraId="00AFE0ED" w14:textId="77777777" w:rsidR="00BE0EC1" w:rsidRPr="001C3A24" w:rsidRDefault="00BE0EC1" w:rsidP="00BE0EC1">
      <w:pPr>
        <w:numPr>
          <w:ilvl w:val="12"/>
          <w:numId w:val="0"/>
        </w:numPr>
        <w:tabs>
          <w:tab w:val="left" w:pos="567"/>
        </w:tabs>
        <w:spacing w:after="0" w:line="240" w:lineRule="auto"/>
        <w:ind w:right="-2"/>
        <w:rPr>
          <w:rFonts w:ascii="Times New Roman" w:hAnsi="Times New Roman"/>
        </w:rPr>
      </w:pPr>
    </w:p>
    <w:p w14:paraId="7654A00A" w14:textId="77777777" w:rsidR="00BE0EC1" w:rsidRPr="001C3A24" w:rsidRDefault="00BE0EC1" w:rsidP="00BE0EC1">
      <w:pPr>
        <w:keepNext/>
        <w:keepLines/>
        <w:numPr>
          <w:ilvl w:val="12"/>
          <w:numId w:val="0"/>
        </w:numPr>
        <w:tabs>
          <w:tab w:val="left" w:pos="567"/>
        </w:tabs>
        <w:spacing w:after="0" w:line="240" w:lineRule="auto"/>
        <w:rPr>
          <w:rFonts w:ascii="Times New Roman" w:hAnsi="Times New Roman"/>
          <w:b/>
        </w:rPr>
      </w:pPr>
      <w:r w:rsidRPr="001C3A24">
        <w:rPr>
          <w:rFonts w:ascii="Times New Roman" w:hAnsi="Times New Roman"/>
          <w:b/>
        </w:rPr>
        <w:t xml:space="preserve">Kiti nepageidaujami </w:t>
      </w:r>
      <w:r w:rsidRPr="001C3A24">
        <w:rPr>
          <w:rFonts w:ascii="Times New Roman" w:eastAsia="Times New Roman" w:hAnsi="Times New Roman"/>
          <w:b/>
        </w:rPr>
        <w:t>poveikiai</w:t>
      </w:r>
    </w:p>
    <w:p w14:paraId="278C8577" w14:textId="77777777" w:rsidR="00BE0EC1" w:rsidRPr="001C3A24" w:rsidRDefault="00BE0EC1" w:rsidP="00BE0EC1">
      <w:pPr>
        <w:keepNext/>
        <w:keepLines/>
        <w:numPr>
          <w:ilvl w:val="12"/>
          <w:numId w:val="0"/>
        </w:numPr>
        <w:tabs>
          <w:tab w:val="left" w:pos="567"/>
        </w:tabs>
        <w:spacing w:after="0" w:line="240" w:lineRule="auto"/>
        <w:rPr>
          <w:rFonts w:ascii="Times New Roman" w:hAnsi="Times New Roman"/>
        </w:rPr>
      </w:pPr>
    </w:p>
    <w:p w14:paraId="54E8DF8D" w14:textId="77777777" w:rsidR="00BE0EC1" w:rsidRPr="001C3A24" w:rsidRDefault="00BE0EC1" w:rsidP="00BE0EC1">
      <w:pPr>
        <w:keepNext/>
        <w:keepLines/>
        <w:numPr>
          <w:ilvl w:val="12"/>
          <w:numId w:val="0"/>
        </w:numPr>
        <w:tabs>
          <w:tab w:val="left" w:pos="567"/>
        </w:tabs>
        <w:spacing w:after="0" w:line="240" w:lineRule="auto"/>
        <w:rPr>
          <w:rFonts w:ascii="Times New Roman" w:hAnsi="Times New Roman"/>
          <w:b/>
        </w:rPr>
      </w:pPr>
      <w:r w:rsidRPr="001C3A24">
        <w:rPr>
          <w:rFonts w:ascii="Times New Roman" w:hAnsi="Times New Roman"/>
          <w:b/>
        </w:rPr>
        <w:t>Dažni (gali pasireikšti mažiau nei 1 iš 10 žmonių):</w:t>
      </w:r>
    </w:p>
    <w:p w14:paraId="04D4FC58" w14:textId="77777777" w:rsidR="00BE0EC1" w:rsidRPr="001C3A24" w:rsidRDefault="00BE0EC1" w:rsidP="00BE0EC1">
      <w:pPr>
        <w:keepNext/>
        <w:keepLines/>
        <w:tabs>
          <w:tab w:val="left" w:pos="567"/>
        </w:tabs>
        <w:spacing w:after="0" w:line="240" w:lineRule="auto"/>
        <w:ind w:left="567" w:hanging="567"/>
        <w:rPr>
          <w:rFonts w:ascii="Times New Roman" w:hAnsi="Times New Roman"/>
        </w:rPr>
      </w:pPr>
      <w:r w:rsidRPr="001C3A24">
        <w:rPr>
          <w:rFonts w:ascii="Times New Roman" w:hAnsi="Times New Roman"/>
        </w:rPr>
        <w:t>-</w:t>
      </w:r>
      <w:r w:rsidRPr="001C3A24">
        <w:rPr>
          <w:rFonts w:ascii="Times New Roman" w:hAnsi="Times New Roman"/>
        </w:rPr>
        <w:tab/>
        <w:t>pilvo (skrandžio skausmas);</w:t>
      </w:r>
    </w:p>
    <w:p w14:paraId="79E16075" w14:textId="77777777" w:rsidR="00BE0EC1" w:rsidRPr="001C3A24" w:rsidRDefault="00BE0EC1" w:rsidP="00BE0EC1">
      <w:pPr>
        <w:tabs>
          <w:tab w:val="left" w:pos="567"/>
        </w:tabs>
        <w:spacing w:after="0" w:line="240" w:lineRule="auto"/>
        <w:ind w:left="567" w:right="-2" w:hanging="567"/>
        <w:rPr>
          <w:rFonts w:ascii="Times New Roman" w:hAnsi="Times New Roman"/>
        </w:rPr>
      </w:pPr>
      <w:r w:rsidRPr="001C3A24">
        <w:rPr>
          <w:rFonts w:ascii="Times New Roman" w:hAnsi="Times New Roman"/>
        </w:rPr>
        <w:t>-</w:t>
      </w:r>
      <w:r w:rsidRPr="001C3A24">
        <w:rPr>
          <w:rFonts w:ascii="Times New Roman" w:hAnsi="Times New Roman"/>
        </w:rPr>
        <w:tab/>
        <w:t>šleikštulys (pykinimas);</w:t>
      </w:r>
    </w:p>
    <w:p w14:paraId="563E53F3" w14:textId="77777777" w:rsidR="00BE0EC1" w:rsidRPr="001C3A24" w:rsidRDefault="00BE0EC1" w:rsidP="00BE0EC1">
      <w:pPr>
        <w:numPr>
          <w:ilvl w:val="12"/>
          <w:numId w:val="0"/>
        </w:numPr>
        <w:tabs>
          <w:tab w:val="left" w:pos="567"/>
        </w:tabs>
        <w:spacing w:after="0" w:line="240" w:lineRule="auto"/>
        <w:ind w:right="-2"/>
        <w:rPr>
          <w:rFonts w:ascii="Times New Roman" w:hAnsi="Times New Roman"/>
        </w:rPr>
      </w:pPr>
      <w:r w:rsidRPr="001C3A24">
        <w:rPr>
          <w:rFonts w:ascii="Times New Roman" w:hAnsi="Times New Roman"/>
        </w:rPr>
        <w:t>-</w:t>
      </w:r>
      <w:r w:rsidRPr="001C3A24">
        <w:rPr>
          <w:rFonts w:ascii="Times New Roman" w:hAnsi="Times New Roman"/>
        </w:rPr>
        <w:tab/>
        <w:t>vėmimas;</w:t>
      </w:r>
    </w:p>
    <w:p w14:paraId="30277D66" w14:textId="77777777" w:rsidR="00BE0EC1" w:rsidRPr="001C3A24" w:rsidRDefault="00BE0EC1" w:rsidP="00BE0EC1">
      <w:pPr>
        <w:numPr>
          <w:ilvl w:val="12"/>
          <w:numId w:val="0"/>
        </w:numPr>
        <w:tabs>
          <w:tab w:val="left" w:pos="567"/>
        </w:tabs>
        <w:spacing w:after="0" w:line="240" w:lineRule="auto"/>
        <w:ind w:right="-2"/>
        <w:rPr>
          <w:rFonts w:ascii="Times New Roman" w:hAnsi="Times New Roman"/>
        </w:rPr>
      </w:pPr>
      <w:r w:rsidRPr="001C3A24">
        <w:rPr>
          <w:rFonts w:ascii="Times New Roman" w:hAnsi="Times New Roman"/>
        </w:rPr>
        <w:t>-</w:t>
      </w:r>
      <w:r w:rsidRPr="001C3A24">
        <w:rPr>
          <w:rFonts w:ascii="Times New Roman" w:hAnsi="Times New Roman"/>
        </w:rPr>
        <w:tab/>
        <w:t>viduriavimas;</w:t>
      </w:r>
    </w:p>
    <w:p w14:paraId="76029003" w14:textId="77777777" w:rsidR="00BE0EC1" w:rsidRPr="001C3A24" w:rsidRDefault="00BE0EC1" w:rsidP="00BE0EC1">
      <w:pPr>
        <w:numPr>
          <w:ilvl w:val="12"/>
          <w:numId w:val="0"/>
        </w:numPr>
        <w:tabs>
          <w:tab w:val="left" w:pos="567"/>
        </w:tabs>
        <w:spacing w:after="0" w:line="240" w:lineRule="auto"/>
        <w:ind w:right="-2"/>
        <w:rPr>
          <w:rFonts w:ascii="Times New Roman" w:hAnsi="Times New Roman"/>
        </w:rPr>
      </w:pPr>
      <w:r w:rsidRPr="001C3A24">
        <w:rPr>
          <w:rFonts w:ascii="Times New Roman" w:hAnsi="Times New Roman"/>
        </w:rPr>
        <w:t>-</w:t>
      </w:r>
      <w:r w:rsidRPr="001C3A24">
        <w:rPr>
          <w:rFonts w:ascii="Times New Roman" w:hAnsi="Times New Roman"/>
        </w:rPr>
        <w:tab/>
        <w:t>galvos skausmas;</w:t>
      </w:r>
    </w:p>
    <w:p w14:paraId="5B5BBAC0" w14:textId="77777777" w:rsidR="00BE0EC1" w:rsidRPr="001C3A24" w:rsidRDefault="00BE0EC1" w:rsidP="00BE0EC1">
      <w:pPr>
        <w:numPr>
          <w:ilvl w:val="12"/>
          <w:numId w:val="0"/>
        </w:numPr>
        <w:tabs>
          <w:tab w:val="left" w:pos="567"/>
        </w:tabs>
        <w:spacing w:after="0" w:line="240" w:lineRule="auto"/>
        <w:ind w:right="-2"/>
        <w:rPr>
          <w:rFonts w:ascii="Times New Roman" w:hAnsi="Times New Roman"/>
        </w:rPr>
      </w:pPr>
      <w:r w:rsidRPr="001C3A24">
        <w:rPr>
          <w:rFonts w:ascii="Times New Roman" w:hAnsi="Times New Roman"/>
        </w:rPr>
        <w:t>-</w:t>
      </w:r>
      <w:r w:rsidRPr="001C3A24">
        <w:rPr>
          <w:rFonts w:ascii="Times New Roman" w:hAnsi="Times New Roman"/>
        </w:rPr>
        <w:tab/>
        <w:t>odos išbėrimas, niežulys;</w:t>
      </w:r>
    </w:p>
    <w:p w14:paraId="691834BC" w14:textId="77777777" w:rsidR="00BE0EC1" w:rsidRPr="001C3A24" w:rsidRDefault="00BE0EC1" w:rsidP="00BE0EC1">
      <w:pPr>
        <w:numPr>
          <w:ilvl w:val="12"/>
          <w:numId w:val="0"/>
        </w:numPr>
        <w:tabs>
          <w:tab w:val="left" w:pos="567"/>
        </w:tabs>
        <w:spacing w:after="0" w:line="240" w:lineRule="auto"/>
        <w:ind w:right="-2"/>
        <w:rPr>
          <w:rFonts w:ascii="Times New Roman" w:hAnsi="Times New Roman"/>
        </w:rPr>
      </w:pPr>
      <w:r w:rsidRPr="001C3A24">
        <w:rPr>
          <w:rFonts w:ascii="Times New Roman" w:hAnsi="Times New Roman"/>
        </w:rPr>
        <w:t>-</w:t>
      </w:r>
      <w:r w:rsidRPr="001C3A24">
        <w:rPr>
          <w:rFonts w:ascii="Times New Roman" w:hAnsi="Times New Roman"/>
        </w:rPr>
        <w:tab/>
        <w:t>skausmas ir uždegimas;</w:t>
      </w:r>
    </w:p>
    <w:p w14:paraId="60ABFA18" w14:textId="77777777" w:rsidR="00BE0EC1" w:rsidRPr="001C3A24" w:rsidRDefault="00BE0EC1" w:rsidP="00BE0EC1">
      <w:pPr>
        <w:numPr>
          <w:ilvl w:val="12"/>
          <w:numId w:val="0"/>
        </w:numPr>
        <w:tabs>
          <w:tab w:val="left" w:pos="567"/>
        </w:tabs>
        <w:spacing w:after="0" w:line="240" w:lineRule="auto"/>
        <w:ind w:right="-2"/>
        <w:rPr>
          <w:rFonts w:ascii="Times New Roman" w:hAnsi="Times New Roman"/>
        </w:rPr>
      </w:pPr>
      <w:r w:rsidRPr="001C3A24">
        <w:rPr>
          <w:rFonts w:ascii="Times New Roman" w:hAnsi="Times New Roman"/>
        </w:rPr>
        <w:t>-</w:t>
      </w:r>
      <w:r w:rsidRPr="001C3A24">
        <w:rPr>
          <w:rFonts w:ascii="Times New Roman" w:hAnsi="Times New Roman"/>
        </w:rPr>
        <w:tab/>
        <w:t>kraujyje padidėja kraujo plokštelių kiekis (kraujo tyrimo duomenimis);</w:t>
      </w:r>
    </w:p>
    <w:p w14:paraId="40A656D7" w14:textId="77777777" w:rsidR="00BE0EC1" w:rsidRPr="001C3A24" w:rsidRDefault="00BE0EC1" w:rsidP="00BE0EC1">
      <w:pPr>
        <w:numPr>
          <w:ilvl w:val="12"/>
          <w:numId w:val="0"/>
        </w:numPr>
        <w:tabs>
          <w:tab w:val="left" w:pos="567"/>
        </w:tabs>
        <w:spacing w:after="0" w:line="240" w:lineRule="auto"/>
        <w:ind w:right="-2"/>
        <w:rPr>
          <w:rFonts w:ascii="Times New Roman" w:hAnsi="Times New Roman"/>
        </w:rPr>
      </w:pPr>
      <w:r w:rsidRPr="001C3A24">
        <w:rPr>
          <w:rFonts w:ascii="Times New Roman" w:hAnsi="Times New Roman"/>
        </w:rPr>
        <w:t>-</w:t>
      </w:r>
      <w:r w:rsidRPr="001C3A24">
        <w:rPr>
          <w:rFonts w:ascii="Times New Roman" w:hAnsi="Times New Roman"/>
        </w:rPr>
        <w:tab/>
        <w:t>pakinta kraujo tyrimų rodmenys, įskaitant tuos, kurie rodo kepenų veiklos pokyčius.</w:t>
      </w:r>
    </w:p>
    <w:p w14:paraId="485E5411" w14:textId="77777777" w:rsidR="00BE0EC1" w:rsidRPr="001C3A24" w:rsidRDefault="00BE0EC1" w:rsidP="00BE0EC1">
      <w:pPr>
        <w:numPr>
          <w:ilvl w:val="12"/>
          <w:numId w:val="0"/>
        </w:numPr>
        <w:tabs>
          <w:tab w:val="left" w:pos="567"/>
        </w:tabs>
        <w:spacing w:after="0" w:line="240" w:lineRule="auto"/>
        <w:ind w:right="-2"/>
        <w:rPr>
          <w:rFonts w:ascii="Times New Roman" w:hAnsi="Times New Roman"/>
        </w:rPr>
      </w:pPr>
    </w:p>
    <w:p w14:paraId="65CBE179" w14:textId="77777777" w:rsidR="00BE0EC1" w:rsidRPr="001C3A24" w:rsidRDefault="00BE0EC1" w:rsidP="00BE0EC1">
      <w:pPr>
        <w:numPr>
          <w:ilvl w:val="12"/>
          <w:numId w:val="0"/>
        </w:numPr>
        <w:tabs>
          <w:tab w:val="left" w:pos="567"/>
        </w:tabs>
        <w:spacing w:after="0" w:line="240" w:lineRule="auto"/>
        <w:ind w:right="-2"/>
        <w:rPr>
          <w:rFonts w:ascii="Times New Roman" w:hAnsi="Times New Roman"/>
          <w:b/>
        </w:rPr>
      </w:pPr>
      <w:r w:rsidRPr="001C3A24">
        <w:rPr>
          <w:rFonts w:ascii="Times New Roman" w:hAnsi="Times New Roman"/>
          <w:b/>
        </w:rPr>
        <w:t>Nedažni (gali pasireikšti mažiau nei 1 iš 100 žmonių):</w:t>
      </w:r>
    </w:p>
    <w:p w14:paraId="5995BBDE" w14:textId="77777777" w:rsidR="00BE0EC1" w:rsidRPr="001C3A24" w:rsidRDefault="00BE0EC1" w:rsidP="00BE0EC1">
      <w:pPr>
        <w:tabs>
          <w:tab w:val="left" w:pos="567"/>
        </w:tabs>
        <w:spacing w:after="0" w:line="240" w:lineRule="auto"/>
        <w:ind w:left="567" w:right="-2" w:hanging="567"/>
        <w:rPr>
          <w:rFonts w:ascii="Times New Roman" w:hAnsi="Times New Roman"/>
        </w:rPr>
      </w:pPr>
      <w:r w:rsidRPr="001C3A24">
        <w:rPr>
          <w:rFonts w:ascii="Times New Roman" w:hAnsi="Times New Roman"/>
        </w:rPr>
        <w:t>-</w:t>
      </w:r>
      <w:r w:rsidRPr="001C3A24">
        <w:rPr>
          <w:rFonts w:ascii="Times New Roman" w:hAnsi="Times New Roman"/>
        </w:rPr>
        <w:tab/>
        <w:t>kraujo tyrimų pokyčiai: sumažėja kraujo plokštelių kiekis (ant kūno daug lengviau atsiranda mėlynių);</w:t>
      </w:r>
    </w:p>
    <w:p w14:paraId="6055167A" w14:textId="77777777" w:rsidR="00BE0EC1" w:rsidRPr="001C3A24" w:rsidRDefault="00BE0EC1" w:rsidP="00BE0EC1">
      <w:pPr>
        <w:tabs>
          <w:tab w:val="left" w:pos="567"/>
        </w:tabs>
        <w:spacing w:after="0" w:line="240" w:lineRule="auto"/>
        <w:ind w:left="567" w:right="-2" w:hanging="567"/>
        <w:rPr>
          <w:rFonts w:ascii="Times New Roman" w:hAnsi="Times New Roman"/>
        </w:rPr>
      </w:pPr>
      <w:r w:rsidRPr="001C3A24">
        <w:rPr>
          <w:rFonts w:ascii="Times New Roman" w:hAnsi="Times New Roman"/>
        </w:rPr>
        <w:t>-</w:t>
      </w:r>
      <w:r w:rsidRPr="001C3A24">
        <w:rPr>
          <w:rFonts w:ascii="Times New Roman" w:hAnsi="Times New Roman"/>
        </w:rPr>
        <w:tab/>
        <w:t>padidėja vienokių baltųjų kraujo ląstelių skaičius bei sumažėja kitokių baltųjų kraujo ląstelių kiekis bei padidėja kiekis taip vadinamos substancijos „</w:t>
      </w:r>
      <w:proofErr w:type="spellStart"/>
      <w:r w:rsidRPr="001C3A24">
        <w:rPr>
          <w:rFonts w:ascii="Times New Roman" w:hAnsi="Times New Roman"/>
        </w:rPr>
        <w:t>bilirubino</w:t>
      </w:r>
      <w:proofErr w:type="spellEnd"/>
      <w:r w:rsidRPr="001C3A24">
        <w:rPr>
          <w:rFonts w:ascii="Times New Roman" w:hAnsi="Times New Roman"/>
        </w:rPr>
        <w:t xml:space="preserve">“. Gydytojas gali retkarčiais tikrinti Jūsų kraujo tyrimo rezultatus; </w:t>
      </w:r>
    </w:p>
    <w:p w14:paraId="3B4C3690" w14:textId="77777777" w:rsidR="00BE0EC1" w:rsidRPr="001C3A24" w:rsidRDefault="00BE0EC1" w:rsidP="00BE0EC1">
      <w:pPr>
        <w:numPr>
          <w:ilvl w:val="12"/>
          <w:numId w:val="0"/>
        </w:numPr>
        <w:tabs>
          <w:tab w:val="left" w:pos="567"/>
        </w:tabs>
        <w:spacing w:after="0" w:line="240" w:lineRule="auto"/>
        <w:ind w:right="-2"/>
        <w:rPr>
          <w:rFonts w:ascii="Times New Roman" w:hAnsi="Times New Roman"/>
        </w:rPr>
      </w:pPr>
      <w:r w:rsidRPr="001C3A24">
        <w:rPr>
          <w:rFonts w:ascii="Times New Roman" w:hAnsi="Times New Roman"/>
        </w:rPr>
        <w:t>-</w:t>
      </w:r>
      <w:r w:rsidRPr="001C3A24">
        <w:rPr>
          <w:rFonts w:ascii="Times New Roman" w:hAnsi="Times New Roman"/>
        </w:rPr>
        <w:tab/>
        <w:t>pakinta kraujo tyrimo rodmenys, įskaitant rodančius inkstų funkcijos veiklą;</w:t>
      </w:r>
    </w:p>
    <w:p w14:paraId="75D60FE5" w14:textId="77777777" w:rsidR="00BE0EC1" w:rsidRPr="001C3A24" w:rsidRDefault="00BE0EC1" w:rsidP="00BE0EC1">
      <w:pPr>
        <w:numPr>
          <w:ilvl w:val="12"/>
          <w:numId w:val="0"/>
        </w:numPr>
        <w:tabs>
          <w:tab w:val="left" w:pos="567"/>
        </w:tabs>
        <w:spacing w:after="0" w:line="240" w:lineRule="auto"/>
        <w:ind w:right="-2"/>
        <w:rPr>
          <w:rFonts w:ascii="Times New Roman" w:hAnsi="Times New Roman"/>
        </w:rPr>
      </w:pPr>
      <w:r w:rsidRPr="001C3A24">
        <w:rPr>
          <w:rFonts w:ascii="Times New Roman" w:hAnsi="Times New Roman"/>
        </w:rPr>
        <w:t>-</w:t>
      </w:r>
      <w:r w:rsidRPr="001C3A24">
        <w:rPr>
          <w:rFonts w:ascii="Times New Roman" w:hAnsi="Times New Roman"/>
        </w:rPr>
        <w:tab/>
        <w:t>atsiranda dilgčiojimas galūnėse (badymas ir dilgsėjimas);</w:t>
      </w:r>
    </w:p>
    <w:p w14:paraId="302CBF60" w14:textId="77777777" w:rsidR="00BE0EC1" w:rsidRPr="001C3A24" w:rsidRDefault="00BE0EC1" w:rsidP="00BE0EC1">
      <w:pPr>
        <w:numPr>
          <w:ilvl w:val="12"/>
          <w:numId w:val="0"/>
        </w:numPr>
        <w:tabs>
          <w:tab w:val="left" w:pos="567"/>
        </w:tabs>
        <w:spacing w:after="0" w:line="240" w:lineRule="auto"/>
        <w:ind w:right="-2"/>
        <w:rPr>
          <w:rFonts w:ascii="Times New Roman" w:hAnsi="Times New Roman"/>
        </w:rPr>
      </w:pPr>
      <w:r w:rsidRPr="001C3A24">
        <w:rPr>
          <w:rFonts w:ascii="Times New Roman" w:hAnsi="Times New Roman"/>
        </w:rPr>
        <w:t>-</w:t>
      </w:r>
      <w:r w:rsidRPr="001C3A24">
        <w:rPr>
          <w:rFonts w:ascii="Times New Roman" w:hAnsi="Times New Roman"/>
        </w:rPr>
        <w:tab/>
        <w:t>burnoje ir makštyje atsiranda grybelių sukelta infekcija – pienligė</w:t>
      </w:r>
      <w:r w:rsidRPr="001C3A24">
        <w:rPr>
          <w:rFonts w:ascii="Times New Roman" w:eastAsia="Times New Roman" w:hAnsi="Times New Roman"/>
        </w:rPr>
        <w:t>;</w:t>
      </w:r>
    </w:p>
    <w:p w14:paraId="3FB69107" w14:textId="77777777" w:rsidR="00BE0EC1" w:rsidRPr="001C3A24" w:rsidRDefault="00BE0EC1" w:rsidP="00BE0EC1">
      <w:pPr>
        <w:numPr>
          <w:ilvl w:val="12"/>
          <w:numId w:val="0"/>
        </w:numPr>
        <w:tabs>
          <w:tab w:val="left" w:pos="567"/>
        </w:tabs>
        <w:spacing w:after="0" w:line="240" w:lineRule="auto"/>
        <w:ind w:right="-2"/>
        <w:rPr>
          <w:rFonts w:ascii="Times New Roman" w:hAnsi="Times New Roman"/>
        </w:rPr>
      </w:pPr>
      <w:r w:rsidRPr="001C3A24">
        <w:rPr>
          <w:rFonts w:ascii="Times New Roman" w:hAnsi="Times New Roman"/>
        </w:rPr>
        <w:t>-</w:t>
      </w:r>
      <w:r w:rsidRPr="001C3A24">
        <w:rPr>
          <w:rFonts w:ascii="Times New Roman" w:hAnsi="Times New Roman"/>
        </w:rPr>
        <w:tab/>
        <w:t>žarnų uždegimas su viduriavimu;</w:t>
      </w:r>
    </w:p>
    <w:p w14:paraId="59E69A80" w14:textId="77777777" w:rsidR="00BE0EC1" w:rsidRPr="001C3A24" w:rsidRDefault="00BE0EC1" w:rsidP="00BE0EC1">
      <w:pPr>
        <w:numPr>
          <w:ilvl w:val="12"/>
          <w:numId w:val="0"/>
        </w:numPr>
        <w:tabs>
          <w:tab w:val="left" w:pos="567"/>
        </w:tabs>
        <w:spacing w:after="0" w:line="240" w:lineRule="auto"/>
        <w:ind w:right="-2"/>
        <w:rPr>
          <w:rFonts w:ascii="Times New Roman" w:hAnsi="Times New Roman"/>
        </w:rPr>
      </w:pPr>
      <w:r w:rsidRPr="001C3A24">
        <w:rPr>
          <w:rFonts w:ascii="Times New Roman" w:hAnsi="Times New Roman"/>
        </w:rPr>
        <w:t>-</w:t>
      </w:r>
      <w:r w:rsidRPr="001C3A24">
        <w:rPr>
          <w:rFonts w:ascii="Times New Roman" w:hAnsi="Times New Roman"/>
        </w:rPr>
        <w:tab/>
        <w:t xml:space="preserve">skausmas </w:t>
      </w:r>
      <w:proofErr w:type="spellStart"/>
      <w:r w:rsidRPr="001C3A24">
        <w:rPr>
          <w:rFonts w:ascii="Times New Roman" w:hAnsi="Times New Roman"/>
        </w:rPr>
        <w:t>Meropenemo</w:t>
      </w:r>
      <w:proofErr w:type="spellEnd"/>
      <w:r w:rsidRPr="001C3A24">
        <w:rPr>
          <w:rFonts w:ascii="Times New Roman" w:hAnsi="Times New Roman"/>
        </w:rPr>
        <w:t xml:space="preserve"> Kabi injekcijos į veną vietoje;</w:t>
      </w:r>
    </w:p>
    <w:p w14:paraId="7EC1FBFC" w14:textId="77777777" w:rsidR="00BE0EC1" w:rsidRPr="001C3A24" w:rsidRDefault="00BE0EC1" w:rsidP="00BE0EC1">
      <w:pPr>
        <w:numPr>
          <w:ilvl w:val="12"/>
          <w:numId w:val="0"/>
        </w:numPr>
        <w:tabs>
          <w:tab w:val="left" w:pos="567"/>
        </w:tabs>
        <w:spacing w:after="0" w:line="240" w:lineRule="auto"/>
        <w:ind w:left="567" w:right="-2" w:hanging="567"/>
        <w:rPr>
          <w:rFonts w:ascii="Times New Roman" w:hAnsi="Times New Roman"/>
        </w:rPr>
      </w:pPr>
      <w:r w:rsidRPr="001C3A24">
        <w:rPr>
          <w:rFonts w:ascii="Times New Roman" w:hAnsi="Times New Roman"/>
        </w:rPr>
        <w:t>-</w:t>
      </w:r>
      <w:r w:rsidRPr="001C3A24">
        <w:rPr>
          <w:rFonts w:ascii="Times New Roman" w:hAnsi="Times New Roman"/>
        </w:rPr>
        <w:tab/>
        <w:t xml:space="preserve">pokyčiai kraujyje, kurių simptomai </w:t>
      </w:r>
      <w:r w:rsidRPr="001C3A24">
        <w:rPr>
          <w:rFonts w:ascii="Times New Roman" w:eastAsia="Times New Roman" w:hAnsi="Times New Roman"/>
        </w:rPr>
        <w:t xml:space="preserve">yra </w:t>
      </w:r>
      <w:r w:rsidRPr="001C3A24">
        <w:rPr>
          <w:rFonts w:ascii="Times New Roman" w:hAnsi="Times New Roman"/>
        </w:rPr>
        <w:t xml:space="preserve">tokie: dažnos infekcinės ligos, aukšta temperatūra ir gerklės skausmas. Todėl gydytojas retkarčiais gali </w:t>
      </w:r>
      <w:r w:rsidRPr="001C3A24">
        <w:rPr>
          <w:rFonts w:ascii="Times New Roman" w:eastAsia="Times New Roman" w:hAnsi="Times New Roman"/>
        </w:rPr>
        <w:t>atlikti</w:t>
      </w:r>
      <w:r w:rsidRPr="001C3A24">
        <w:rPr>
          <w:rFonts w:ascii="Times New Roman" w:hAnsi="Times New Roman"/>
        </w:rPr>
        <w:t xml:space="preserve"> kraujo tyrimus</w:t>
      </w:r>
      <w:r w:rsidR="00D813C4">
        <w:rPr>
          <w:rFonts w:ascii="Times New Roman" w:hAnsi="Times New Roman"/>
        </w:rPr>
        <w:t>.</w:t>
      </w:r>
    </w:p>
    <w:p w14:paraId="72ECEA6E" w14:textId="77777777" w:rsidR="00BE0EC1" w:rsidRPr="001C3A24" w:rsidRDefault="00BE0EC1" w:rsidP="00BE0EC1">
      <w:pPr>
        <w:numPr>
          <w:ilvl w:val="12"/>
          <w:numId w:val="0"/>
        </w:numPr>
        <w:tabs>
          <w:tab w:val="left" w:pos="567"/>
        </w:tabs>
        <w:spacing w:after="0" w:line="240" w:lineRule="auto"/>
        <w:ind w:right="-2"/>
        <w:rPr>
          <w:rFonts w:ascii="Times New Roman" w:hAnsi="Times New Roman"/>
        </w:rPr>
      </w:pPr>
    </w:p>
    <w:p w14:paraId="05EA6FC8" w14:textId="77777777" w:rsidR="00BE0EC1" w:rsidRPr="001C3A24" w:rsidRDefault="00BE0EC1" w:rsidP="00BE0EC1">
      <w:pPr>
        <w:numPr>
          <w:ilvl w:val="12"/>
          <w:numId w:val="0"/>
        </w:numPr>
        <w:tabs>
          <w:tab w:val="left" w:pos="567"/>
        </w:tabs>
        <w:spacing w:after="0" w:line="240" w:lineRule="auto"/>
        <w:ind w:right="-2"/>
        <w:rPr>
          <w:rFonts w:ascii="Times New Roman" w:hAnsi="Times New Roman"/>
          <w:b/>
        </w:rPr>
      </w:pPr>
      <w:r w:rsidRPr="001C3A24">
        <w:rPr>
          <w:rFonts w:ascii="Times New Roman" w:hAnsi="Times New Roman"/>
          <w:b/>
        </w:rPr>
        <w:t>Reti (gali pasireikšti mažiau nei 1 iš 1000 žmonių):</w:t>
      </w:r>
    </w:p>
    <w:p w14:paraId="0DCEFBD7" w14:textId="77777777" w:rsidR="00C96683" w:rsidRDefault="00BE0EC1" w:rsidP="00C96683">
      <w:pPr>
        <w:numPr>
          <w:ilvl w:val="12"/>
          <w:numId w:val="0"/>
        </w:numPr>
        <w:tabs>
          <w:tab w:val="left" w:pos="567"/>
        </w:tabs>
        <w:spacing w:after="0" w:line="240" w:lineRule="auto"/>
        <w:ind w:right="-2"/>
        <w:rPr>
          <w:rFonts w:ascii="Times New Roman" w:hAnsi="Times New Roman"/>
        </w:rPr>
      </w:pPr>
      <w:r w:rsidRPr="001C3A24">
        <w:rPr>
          <w:rFonts w:ascii="Times New Roman" w:hAnsi="Times New Roman"/>
        </w:rPr>
        <w:t>-</w:t>
      </w:r>
      <w:r w:rsidRPr="001C3A24">
        <w:rPr>
          <w:rFonts w:ascii="Times New Roman" w:hAnsi="Times New Roman"/>
        </w:rPr>
        <w:tab/>
      </w:r>
      <w:r w:rsidRPr="002D7A47">
        <w:rPr>
          <w:rFonts w:ascii="Times New Roman" w:hAnsi="Times New Roman"/>
        </w:rPr>
        <w:t>traukuliai</w:t>
      </w:r>
      <w:r w:rsidR="0096379F" w:rsidRPr="002D7A47">
        <w:rPr>
          <w:rFonts w:ascii="Times New Roman" w:hAnsi="Times New Roman"/>
        </w:rPr>
        <w:t>;</w:t>
      </w:r>
    </w:p>
    <w:p w14:paraId="58A012B6" w14:textId="77777777" w:rsidR="00BE0EC1" w:rsidRPr="002D7A47" w:rsidRDefault="00C96683" w:rsidP="00CE654D">
      <w:pPr>
        <w:numPr>
          <w:ilvl w:val="0"/>
          <w:numId w:val="10"/>
        </w:numPr>
        <w:tabs>
          <w:tab w:val="left" w:pos="567"/>
        </w:tabs>
        <w:spacing w:after="0" w:line="240" w:lineRule="auto"/>
        <w:ind w:right="-2" w:hanging="720"/>
        <w:rPr>
          <w:rFonts w:ascii="Times New Roman" w:hAnsi="Times New Roman"/>
        </w:rPr>
      </w:pPr>
      <w:r>
        <w:rPr>
          <w:rFonts w:ascii="Times New Roman" w:hAnsi="Times New Roman"/>
        </w:rPr>
        <w:t>ū</w:t>
      </w:r>
      <w:r w:rsidRPr="00CE654D">
        <w:rPr>
          <w:rFonts w:ascii="Times New Roman" w:hAnsi="Times New Roman"/>
        </w:rPr>
        <w:t>miai pasireiškianti d</w:t>
      </w:r>
      <w:r w:rsidR="00D12E30" w:rsidRPr="002D7A47">
        <w:rPr>
          <w:rFonts w:ascii="Times New Roman" w:hAnsi="Times New Roman"/>
        </w:rPr>
        <w:t>ezorientacija</w:t>
      </w:r>
      <w:r w:rsidR="00D12E30" w:rsidRPr="00CE654D">
        <w:rPr>
          <w:rFonts w:ascii="Times New Roman" w:hAnsi="Times New Roman"/>
        </w:rPr>
        <w:t xml:space="preserve"> ir sumišimas (</w:t>
      </w:r>
      <w:proofErr w:type="spellStart"/>
      <w:r w:rsidR="00D12E30" w:rsidRPr="00CE654D">
        <w:rPr>
          <w:rFonts w:ascii="Times New Roman" w:hAnsi="Times New Roman"/>
        </w:rPr>
        <w:t>delyras</w:t>
      </w:r>
      <w:proofErr w:type="spellEnd"/>
      <w:r w:rsidR="00D12E30" w:rsidRPr="00CE654D">
        <w:rPr>
          <w:rFonts w:ascii="Times New Roman" w:hAnsi="Times New Roman"/>
        </w:rPr>
        <w:t>)</w:t>
      </w:r>
      <w:r w:rsidR="00BE0EC1" w:rsidRPr="002D7A47">
        <w:rPr>
          <w:rFonts w:ascii="Times New Roman" w:hAnsi="Times New Roman"/>
        </w:rPr>
        <w:t>.</w:t>
      </w:r>
    </w:p>
    <w:p w14:paraId="0FFAC562" w14:textId="77777777" w:rsidR="00BE0EC1" w:rsidRPr="001C3A24" w:rsidRDefault="00BE0EC1" w:rsidP="00BE0EC1">
      <w:pPr>
        <w:numPr>
          <w:ilvl w:val="12"/>
          <w:numId w:val="0"/>
        </w:numPr>
        <w:tabs>
          <w:tab w:val="left" w:pos="567"/>
        </w:tabs>
        <w:spacing w:after="0" w:line="240" w:lineRule="auto"/>
        <w:ind w:left="567" w:right="-2" w:hanging="567"/>
        <w:rPr>
          <w:rFonts w:ascii="Times New Roman" w:eastAsia="Times New Roman" w:hAnsi="Times New Roman"/>
        </w:rPr>
      </w:pPr>
    </w:p>
    <w:p w14:paraId="2272FE58" w14:textId="77777777" w:rsidR="00BE0EC1" w:rsidRPr="001C3A24" w:rsidRDefault="00BE0EC1" w:rsidP="00BE0EC1">
      <w:pPr>
        <w:tabs>
          <w:tab w:val="left" w:pos="567"/>
        </w:tabs>
        <w:spacing w:after="0" w:line="240" w:lineRule="auto"/>
        <w:rPr>
          <w:rFonts w:ascii="Times New Roman" w:hAnsi="Times New Roman"/>
          <w:b/>
        </w:rPr>
      </w:pPr>
      <w:r w:rsidRPr="001C3A24">
        <w:rPr>
          <w:rFonts w:ascii="Times New Roman" w:hAnsi="Times New Roman"/>
          <w:b/>
        </w:rPr>
        <w:t>Pranešimas apie šalutinį poveikį</w:t>
      </w:r>
    </w:p>
    <w:p w14:paraId="6C74F151" w14:textId="77777777" w:rsidR="00707F3A" w:rsidRPr="00E75800" w:rsidRDefault="00707F3A" w:rsidP="00707F3A">
      <w:pPr>
        <w:keepNext/>
        <w:keepLines/>
        <w:tabs>
          <w:tab w:val="left" w:pos="567"/>
        </w:tabs>
        <w:autoSpaceDE w:val="0"/>
        <w:autoSpaceDN w:val="0"/>
        <w:adjustRightInd w:val="0"/>
        <w:spacing w:after="0" w:line="240" w:lineRule="auto"/>
        <w:jc w:val="both"/>
        <w:rPr>
          <w:rFonts w:ascii="Times New Roman" w:eastAsia="Times New Roman" w:hAnsi="Times New Roman"/>
          <w:snapToGrid w:val="0"/>
        </w:rPr>
      </w:pPr>
      <w:r w:rsidRPr="00DD19DC">
        <w:rPr>
          <w:rFonts w:ascii="Times New Roman" w:hAnsi="Times New Roman"/>
          <w:noProof/>
        </w:rPr>
        <w:t>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https://vvkt.lrv.lt/lt/ nurodytais būdais.</w:t>
      </w:r>
    </w:p>
    <w:p w14:paraId="42E39F99" w14:textId="77777777" w:rsidR="00BE0EC1" w:rsidRPr="001C3A24" w:rsidRDefault="00BE0EC1" w:rsidP="00BE0EC1">
      <w:pPr>
        <w:numPr>
          <w:ilvl w:val="12"/>
          <w:numId w:val="0"/>
        </w:numPr>
        <w:tabs>
          <w:tab w:val="left" w:pos="567"/>
        </w:tabs>
        <w:spacing w:after="0" w:line="240" w:lineRule="auto"/>
        <w:ind w:right="-2"/>
        <w:rPr>
          <w:rFonts w:ascii="Times New Roman" w:hAnsi="Times New Roman"/>
        </w:rPr>
      </w:pPr>
    </w:p>
    <w:p w14:paraId="316E8BC5" w14:textId="77777777" w:rsidR="00BE0EC1" w:rsidRPr="001C3A24" w:rsidRDefault="00BE0EC1" w:rsidP="00BE0EC1">
      <w:pPr>
        <w:numPr>
          <w:ilvl w:val="12"/>
          <w:numId w:val="0"/>
        </w:numPr>
        <w:tabs>
          <w:tab w:val="left" w:pos="567"/>
        </w:tabs>
        <w:spacing w:after="0" w:line="240" w:lineRule="auto"/>
        <w:ind w:right="-2"/>
        <w:rPr>
          <w:rFonts w:ascii="Times New Roman" w:eastAsia="Times New Roman" w:hAnsi="Times New Roman"/>
        </w:rPr>
      </w:pPr>
    </w:p>
    <w:p w14:paraId="78F4E093" w14:textId="77777777" w:rsidR="00BE0EC1" w:rsidRPr="001C3A24" w:rsidRDefault="00BE0EC1" w:rsidP="00BE0EC1">
      <w:pPr>
        <w:numPr>
          <w:ilvl w:val="12"/>
          <w:numId w:val="0"/>
        </w:numPr>
        <w:tabs>
          <w:tab w:val="left" w:pos="567"/>
        </w:tabs>
        <w:spacing w:after="0" w:line="240" w:lineRule="auto"/>
        <w:ind w:left="567" w:right="-2" w:hanging="567"/>
        <w:rPr>
          <w:rFonts w:ascii="Times New Roman" w:hAnsi="Times New Roman"/>
        </w:rPr>
      </w:pPr>
      <w:r w:rsidRPr="001C3A24">
        <w:rPr>
          <w:rFonts w:ascii="Times New Roman" w:hAnsi="Times New Roman"/>
          <w:b/>
        </w:rPr>
        <w:t>5.</w:t>
      </w:r>
      <w:r w:rsidRPr="001C3A24">
        <w:rPr>
          <w:rFonts w:ascii="Times New Roman" w:hAnsi="Times New Roman"/>
          <w:b/>
        </w:rPr>
        <w:tab/>
        <w:t xml:space="preserve">Kaip laikyti </w:t>
      </w:r>
      <w:proofErr w:type="spellStart"/>
      <w:r w:rsidRPr="001C3A24">
        <w:rPr>
          <w:rFonts w:ascii="Times New Roman" w:hAnsi="Times New Roman"/>
          <w:b/>
        </w:rPr>
        <w:t>Meropenem</w:t>
      </w:r>
      <w:proofErr w:type="spellEnd"/>
      <w:r w:rsidRPr="001C3A24">
        <w:rPr>
          <w:rFonts w:ascii="Times New Roman" w:hAnsi="Times New Roman"/>
          <w:b/>
        </w:rPr>
        <w:t xml:space="preserve"> Kabi </w:t>
      </w:r>
    </w:p>
    <w:p w14:paraId="655869B3" w14:textId="77777777" w:rsidR="00BE0EC1" w:rsidRPr="001C3A24" w:rsidRDefault="00BE0EC1" w:rsidP="00BE0EC1">
      <w:pPr>
        <w:numPr>
          <w:ilvl w:val="12"/>
          <w:numId w:val="0"/>
        </w:numPr>
        <w:tabs>
          <w:tab w:val="left" w:pos="567"/>
        </w:tabs>
        <w:spacing w:after="0" w:line="240" w:lineRule="auto"/>
        <w:ind w:right="-2"/>
        <w:rPr>
          <w:rFonts w:ascii="Times New Roman" w:hAnsi="Times New Roman"/>
        </w:rPr>
      </w:pPr>
    </w:p>
    <w:p w14:paraId="0BDBF370" w14:textId="77777777" w:rsidR="00BE0EC1" w:rsidRPr="001C3A24" w:rsidRDefault="00BE0EC1" w:rsidP="00BE0EC1">
      <w:pPr>
        <w:numPr>
          <w:ilvl w:val="12"/>
          <w:numId w:val="0"/>
        </w:numPr>
        <w:tabs>
          <w:tab w:val="left" w:pos="567"/>
        </w:tabs>
        <w:spacing w:after="0" w:line="240" w:lineRule="auto"/>
        <w:ind w:right="-2"/>
        <w:rPr>
          <w:rFonts w:ascii="Times New Roman" w:hAnsi="Times New Roman"/>
        </w:rPr>
      </w:pPr>
      <w:r w:rsidRPr="001C3A24">
        <w:rPr>
          <w:rFonts w:ascii="Times New Roman" w:hAnsi="Times New Roman"/>
        </w:rPr>
        <w:t>Šį vaistą laikykite vaikams nepastebimoje ir nepasiekiamoje vietoje.</w:t>
      </w:r>
    </w:p>
    <w:p w14:paraId="1016C963" w14:textId="77777777" w:rsidR="00BE0EC1" w:rsidRPr="001C3A24" w:rsidRDefault="00BE0EC1" w:rsidP="00BE0EC1">
      <w:pPr>
        <w:tabs>
          <w:tab w:val="left" w:pos="567"/>
        </w:tabs>
        <w:spacing w:after="0" w:line="240" w:lineRule="auto"/>
        <w:rPr>
          <w:rFonts w:ascii="Times New Roman" w:hAnsi="Times New Roman"/>
        </w:rPr>
      </w:pPr>
    </w:p>
    <w:p w14:paraId="55388932" w14:textId="77777777" w:rsidR="00BE0EC1" w:rsidRPr="001C3A24" w:rsidRDefault="00BE0EC1" w:rsidP="00BE0EC1">
      <w:pPr>
        <w:tabs>
          <w:tab w:val="left" w:pos="567"/>
        </w:tabs>
        <w:spacing w:after="0" w:line="240" w:lineRule="auto"/>
        <w:rPr>
          <w:rFonts w:ascii="Times New Roman" w:hAnsi="Times New Roman"/>
        </w:rPr>
      </w:pPr>
      <w:r w:rsidRPr="001C3A24">
        <w:rPr>
          <w:rFonts w:ascii="Times New Roman" w:hAnsi="Times New Roman"/>
        </w:rPr>
        <w:t>Ant dėžutės ir flakono/buteliuko po „Tinka iki“ nurodytam tinkamumo laikui pasibaigus, šio vaisto vartoti negalima. Vaistas tinkamas vartoti iki paskutinės nurodyto mėnesio dienos.</w:t>
      </w:r>
    </w:p>
    <w:p w14:paraId="74F41FC6" w14:textId="77777777" w:rsidR="00BE0EC1" w:rsidRDefault="00BE0EC1" w:rsidP="00BE0EC1">
      <w:pPr>
        <w:tabs>
          <w:tab w:val="left" w:pos="567"/>
        </w:tabs>
        <w:spacing w:after="0" w:line="240" w:lineRule="auto"/>
        <w:rPr>
          <w:rFonts w:ascii="Times New Roman" w:hAnsi="Times New Roman"/>
        </w:rPr>
      </w:pPr>
    </w:p>
    <w:p w14:paraId="5473DC40" w14:textId="77777777" w:rsidR="00BE0EC1" w:rsidRPr="001C3A24" w:rsidRDefault="00BE0EC1" w:rsidP="00BE0EC1">
      <w:pPr>
        <w:tabs>
          <w:tab w:val="left" w:pos="567"/>
        </w:tabs>
        <w:spacing w:after="0" w:line="240" w:lineRule="auto"/>
        <w:rPr>
          <w:rFonts w:ascii="Times New Roman" w:hAnsi="Times New Roman"/>
        </w:rPr>
      </w:pPr>
      <w:r w:rsidRPr="001C3A24">
        <w:rPr>
          <w:rFonts w:ascii="Times New Roman" w:hAnsi="Times New Roman"/>
        </w:rPr>
        <w:t xml:space="preserve">Laikyti ne aukštesnėje kaip 30 </w:t>
      </w:r>
      <w:r w:rsidRPr="001C3A24">
        <w:rPr>
          <w:rFonts w:ascii="Times New Roman" w:hAnsi="Times New Roman"/>
        </w:rPr>
        <w:sym w:font="Symbol" w:char="F0B0"/>
      </w:r>
      <w:r w:rsidRPr="001C3A24">
        <w:rPr>
          <w:rFonts w:ascii="Times New Roman" w:hAnsi="Times New Roman"/>
        </w:rPr>
        <w:t>C temperatūroje.</w:t>
      </w:r>
    </w:p>
    <w:p w14:paraId="7BD55DAF" w14:textId="77777777" w:rsidR="00BE0EC1" w:rsidRPr="00DE5644" w:rsidRDefault="00BE0EC1" w:rsidP="00BE0EC1">
      <w:pPr>
        <w:numPr>
          <w:ilvl w:val="12"/>
          <w:numId w:val="0"/>
        </w:numPr>
        <w:tabs>
          <w:tab w:val="left" w:pos="567"/>
        </w:tabs>
        <w:spacing w:after="0" w:line="240" w:lineRule="auto"/>
        <w:ind w:right="-2"/>
        <w:rPr>
          <w:rFonts w:ascii="Times New Roman" w:hAnsi="Times New Roman"/>
        </w:rPr>
      </w:pPr>
      <w:r w:rsidRPr="00DE5644">
        <w:rPr>
          <w:rFonts w:ascii="Times New Roman" w:hAnsi="Times New Roman"/>
        </w:rPr>
        <w:t>Negalima užšaldyti.</w:t>
      </w:r>
    </w:p>
    <w:p w14:paraId="43780BFE" w14:textId="77777777" w:rsidR="00BE0EC1" w:rsidRPr="001C3A24" w:rsidRDefault="00BE0EC1" w:rsidP="00BE0EC1">
      <w:pPr>
        <w:numPr>
          <w:ilvl w:val="12"/>
          <w:numId w:val="0"/>
        </w:numPr>
        <w:tabs>
          <w:tab w:val="left" w:pos="567"/>
        </w:tabs>
        <w:spacing w:after="0" w:line="240" w:lineRule="auto"/>
        <w:ind w:right="-2"/>
        <w:rPr>
          <w:rFonts w:ascii="Times New Roman" w:hAnsi="Times New Roman"/>
        </w:rPr>
      </w:pPr>
    </w:p>
    <w:p w14:paraId="6F70EE34" w14:textId="77777777" w:rsidR="00BE0EC1" w:rsidRPr="005F2977" w:rsidRDefault="00BE0EC1" w:rsidP="00BE0EC1">
      <w:pPr>
        <w:numPr>
          <w:ilvl w:val="12"/>
          <w:numId w:val="0"/>
        </w:numPr>
        <w:tabs>
          <w:tab w:val="left" w:pos="567"/>
        </w:tabs>
        <w:spacing w:after="0" w:line="240" w:lineRule="auto"/>
        <w:ind w:right="-2"/>
        <w:rPr>
          <w:rFonts w:ascii="Times New Roman" w:hAnsi="Times New Roman"/>
          <w:b/>
        </w:rPr>
      </w:pPr>
      <w:r w:rsidRPr="005F2977">
        <w:rPr>
          <w:rFonts w:ascii="Times New Roman" w:hAnsi="Times New Roman"/>
          <w:b/>
        </w:rPr>
        <w:t>Injekcija</w:t>
      </w:r>
    </w:p>
    <w:p w14:paraId="5A6F4669" w14:textId="77777777" w:rsidR="00BE0EC1" w:rsidRPr="00027E7F" w:rsidRDefault="00BE0EC1" w:rsidP="00BE0EC1">
      <w:pPr>
        <w:numPr>
          <w:ilvl w:val="12"/>
          <w:numId w:val="0"/>
        </w:numPr>
        <w:tabs>
          <w:tab w:val="left" w:pos="567"/>
        </w:tabs>
        <w:spacing w:after="0" w:line="240" w:lineRule="auto"/>
        <w:ind w:right="-2"/>
        <w:rPr>
          <w:rFonts w:ascii="Times New Roman" w:hAnsi="Times New Roman"/>
        </w:rPr>
      </w:pPr>
      <w:r>
        <w:rPr>
          <w:rFonts w:ascii="Times New Roman" w:hAnsi="Times New Roman"/>
        </w:rPr>
        <w:t>Po tirpalo paruošimo</w:t>
      </w:r>
      <w:r w:rsidRPr="005F2977">
        <w:rPr>
          <w:rFonts w:ascii="Times New Roman" w:hAnsi="Times New Roman"/>
        </w:rPr>
        <w:t xml:space="preserve">: </w:t>
      </w:r>
      <w:r>
        <w:rPr>
          <w:rFonts w:ascii="Times New Roman" w:hAnsi="Times New Roman"/>
        </w:rPr>
        <w:t xml:space="preserve">injekcijai į veną paruoštą tirpalą būtina vartoti nedelsiant. Laikotarpis tarp tirpalo </w:t>
      </w:r>
      <w:r w:rsidRPr="00027E7F">
        <w:rPr>
          <w:rFonts w:ascii="Times New Roman" w:hAnsi="Times New Roman"/>
        </w:rPr>
        <w:t>ruošimo pradžios ir injekcijos į veną pabaigos negali būti ilgesnis nei:</w:t>
      </w:r>
    </w:p>
    <w:p w14:paraId="79ED1E5B" w14:textId="77777777" w:rsidR="00BE0EC1" w:rsidRPr="0089157F" w:rsidRDefault="00BE0EC1" w:rsidP="00B92117">
      <w:pPr>
        <w:pStyle w:val="Sraopastraipa"/>
        <w:numPr>
          <w:ilvl w:val="0"/>
          <w:numId w:val="8"/>
        </w:numPr>
        <w:tabs>
          <w:tab w:val="left" w:pos="567"/>
        </w:tabs>
        <w:spacing w:after="0" w:line="240" w:lineRule="auto"/>
        <w:ind w:left="567" w:right="-2" w:hanging="567"/>
        <w:rPr>
          <w:rFonts w:ascii="Times New Roman" w:hAnsi="Times New Roman"/>
        </w:rPr>
      </w:pPr>
      <w:r w:rsidRPr="00027E7F">
        <w:rPr>
          <w:rFonts w:ascii="Times New Roman" w:hAnsi="Times New Roman"/>
          <w:lang w:val="lt-LT"/>
        </w:rPr>
        <w:t>3 </w:t>
      </w:r>
      <w:r w:rsidRPr="0089157F">
        <w:rPr>
          <w:rFonts w:ascii="Times New Roman" w:hAnsi="Times New Roman"/>
          <w:lang w:val="lt-LT"/>
        </w:rPr>
        <w:t xml:space="preserve">valandos, jei tirpalas laikomas temperatūroje iki 25 °C; </w:t>
      </w:r>
    </w:p>
    <w:p w14:paraId="18B27EB3" w14:textId="5EC4993C" w:rsidR="00BE0EC1" w:rsidRPr="0089157F" w:rsidRDefault="00BE0EC1" w:rsidP="00B92117">
      <w:pPr>
        <w:pStyle w:val="Sraopastraipa"/>
        <w:numPr>
          <w:ilvl w:val="0"/>
          <w:numId w:val="8"/>
        </w:numPr>
        <w:tabs>
          <w:tab w:val="left" w:pos="567"/>
        </w:tabs>
        <w:spacing w:after="0" w:line="240" w:lineRule="auto"/>
        <w:ind w:left="567" w:right="-2" w:hanging="567"/>
        <w:rPr>
          <w:rFonts w:ascii="Times New Roman" w:hAnsi="Times New Roman"/>
        </w:rPr>
      </w:pPr>
      <w:r w:rsidRPr="0089157F">
        <w:rPr>
          <w:rFonts w:ascii="Times New Roman" w:hAnsi="Times New Roman"/>
          <w:lang w:val="lt-LT"/>
        </w:rPr>
        <w:t>12 valandų, jei tirpalas laikomas šaldytuve (2</w:t>
      </w:r>
      <w:r w:rsidR="00EB240F" w:rsidRPr="00EB240F">
        <w:rPr>
          <w:rFonts w:ascii="Times New Roman" w:hAnsi="Times New Roman"/>
          <w:lang w:val="lt-LT"/>
        </w:rPr>
        <w:t>–</w:t>
      </w:r>
      <w:r w:rsidRPr="0089157F">
        <w:rPr>
          <w:rFonts w:ascii="Times New Roman" w:hAnsi="Times New Roman"/>
          <w:lang w:val="lt-LT"/>
        </w:rPr>
        <w:t xml:space="preserve">8 °C temperatūroje). </w:t>
      </w:r>
    </w:p>
    <w:p w14:paraId="12B35366" w14:textId="77777777" w:rsidR="00BE0EC1" w:rsidRPr="0089157F" w:rsidRDefault="00BE0EC1" w:rsidP="00BE0EC1">
      <w:pPr>
        <w:numPr>
          <w:ilvl w:val="12"/>
          <w:numId w:val="0"/>
        </w:numPr>
        <w:tabs>
          <w:tab w:val="left" w:pos="567"/>
        </w:tabs>
        <w:spacing w:after="0" w:line="240" w:lineRule="auto"/>
        <w:ind w:right="-2"/>
        <w:rPr>
          <w:rFonts w:ascii="Times New Roman" w:hAnsi="Times New Roman"/>
        </w:rPr>
      </w:pPr>
    </w:p>
    <w:p w14:paraId="049336A4" w14:textId="77777777" w:rsidR="00BE0EC1" w:rsidRPr="0089157F" w:rsidRDefault="00BE0EC1" w:rsidP="00BE0EC1">
      <w:pPr>
        <w:numPr>
          <w:ilvl w:val="12"/>
          <w:numId w:val="0"/>
        </w:numPr>
        <w:tabs>
          <w:tab w:val="left" w:pos="567"/>
        </w:tabs>
        <w:spacing w:after="0" w:line="240" w:lineRule="auto"/>
        <w:ind w:right="-2"/>
        <w:rPr>
          <w:rFonts w:ascii="Times New Roman" w:hAnsi="Times New Roman"/>
          <w:b/>
        </w:rPr>
      </w:pPr>
      <w:r w:rsidRPr="0089157F">
        <w:rPr>
          <w:rFonts w:ascii="Times New Roman" w:hAnsi="Times New Roman"/>
          <w:b/>
        </w:rPr>
        <w:t>Infuzija</w:t>
      </w:r>
    </w:p>
    <w:p w14:paraId="1EA3E91A" w14:textId="77777777" w:rsidR="00BE0EC1" w:rsidRPr="0089157F" w:rsidRDefault="00BE0EC1" w:rsidP="00BE0EC1">
      <w:pPr>
        <w:numPr>
          <w:ilvl w:val="12"/>
          <w:numId w:val="0"/>
        </w:numPr>
        <w:tabs>
          <w:tab w:val="left" w:pos="567"/>
        </w:tabs>
        <w:spacing w:after="0" w:line="240" w:lineRule="auto"/>
        <w:ind w:right="-2"/>
        <w:rPr>
          <w:rFonts w:ascii="Times New Roman" w:hAnsi="Times New Roman"/>
        </w:rPr>
      </w:pPr>
      <w:r w:rsidRPr="0089157F">
        <w:rPr>
          <w:rFonts w:ascii="Times New Roman" w:hAnsi="Times New Roman"/>
        </w:rPr>
        <w:t>Po tirpalo paruošimo: infuzijai į veną paruoštą tirpalą būtina vartoti nedelsiant. Laikotarpis tarp tirpalo ruošimo pradžios ir infuzijos į veną pabaigos negali būti ilgesnis nei:</w:t>
      </w:r>
    </w:p>
    <w:p w14:paraId="113254C7" w14:textId="373783A4" w:rsidR="00BE0EC1" w:rsidRPr="0089157F" w:rsidRDefault="00EB240F" w:rsidP="00B92117">
      <w:pPr>
        <w:pStyle w:val="Sraopastraipa"/>
        <w:numPr>
          <w:ilvl w:val="0"/>
          <w:numId w:val="8"/>
        </w:numPr>
        <w:tabs>
          <w:tab w:val="left" w:pos="567"/>
        </w:tabs>
        <w:spacing w:after="0" w:line="240" w:lineRule="auto"/>
        <w:ind w:left="567" w:right="-2" w:hanging="567"/>
        <w:rPr>
          <w:rFonts w:ascii="Times New Roman" w:hAnsi="Times New Roman"/>
        </w:rPr>
      </w:pPr>
      <w:r>
        <w:rPr>
          <w:rFonts w:ascii="Times New Roman" w:hAnsi="Times New Roman"/>
          <w:lang w:val="lt-LT"/>
        </w:rPr>
        <w:t>6</w:t>
      </w:r>
      <w:r w:rsidR="00BE0EC1" w:rsidRPr="0089157F">
        <w:rPr>
          <w:rFonts w:ascii="Times New Roman" w:hAnsi="Times New Roman"/>
          <w:lang w:val="lt-LT"/>
        </w:rPr>
        <w:t xml:space="preserve"> valandos, jei </w:t>
      </w:r>
      <w:proofErr w:type="spellStart"/>
      <w:r w:rsidR="00BE0EC1" w:rsidRPr="0089157F">
        <w:rPr>
          <w:rFonts w:ascii="Times New Roman" w:hAnsi="Times New Roman"/>
          <w:lang w:val="lt-LT"/>
        </w:rPr>
        <w:t>Meropenem</w:t>
      </w:r>
      <w:proofErr w:type="spellEnd"/>
      <w:r w:rsidR="00BE0EC1" w:rsidRPr="0089157F">
        <w:rPr>
          <w:rFonts w:ascii="Times New Roman" w:hAnsi="Times New Roman"/>
          <w:lang w:val="lt-LT"/>
        </w:rPr>
        <w:t xml:space="preserve"> Kabi tirpintas</w:t>
      </w:r>
      <w:r w:rsidR="004A039B">
        <w:rPr>
          <w:rFonts w:ascii="Times New Roman" w:hAnsi="Times New Roman"/>
          <w:lang w:val="lt-LT"/>
        </w:rPr>
        <w:t xml:space="preserve"> 0,9 %</w:t>
      </w:r>
      <w:r w:rsidR="00BE0EC1" w:rsidRPr="0089157F">
        <w:rPr>
          <w:rFonts w:ascii="Times New Roman" w:hAnsi="Times New Roman"/>
          <w:lang w:val="lt-LT"/>
        </w:rPr>
        <w:t xml:space="preserve"> natrio chloride ir tirpalas laikomas temperatūroje iki 25 °C; </w:t>
      </w:r>
    </w:p>
    <w:p w14:paraId="52EB10F6" w14:textId="67C1F32E" w:rsidR="00BE0EC1" w:rsidRDefault="00BE0EC1" w:rsidP="00B92117">
      <w:pPr>
        <w:pStyle w:val="Sraopastraipa"/>
        <w:numPr>
          <w:ilvl w:val="0"/>
          <w:numId w:val="8"/>
        </w:numPr>
        <w:tabs>
          <w:tab w:val="left" w:pos="567"/>
        </w:tabs>
        <w:spacing w:after="0" w:line="240" w:lineRule="auto"/>
        <w:ind w:left="567" w:right="-2" w:hanging="567"/>
        <w:rPr>
          <w:rFonts w:ascii="Times New Roman" w:hAnsi="Times New Roman"/>
        </w:rPr>
      </w:pPr>
      <w:r>
        <w:rPr>
          <w:rFonts w:ascii="Times New Roman" w:hAnsi="Times New Roman"/>
          <w:lang w:val="lt-LT"/>
        </w:rPr>
        <w:t>24</w:t>
      </w:r>
      <w:r w:rsidRPr="0089157F">
        <w:rPr>
          <w:rFonts w:ascii="Times New Roman" w:hAnsi="Times New Roman"/>
          <w:lang w:val="lt-LT"/>
        </w:rPr>
        <w:t> valand</w:t>
      </w:r>
      <w:r>
        <w:rPr>
          <w:rFonts w:ascii="Times New Roman" w:hAnsi="Times New Roman"/>
          <w:lang w:val="lt-LT"/>
        </w:rPr>
        <w:t>os</w:t>
      </w:r>
      <w:r w:rsidRPr="0089157F">
        <w:rPr>
          <w:rFonts w:ascii="Times New Roman" w:hAnsi="Times New Roman"/>
          <w:lang w:val="lt-LT"/>
        </w:rPr>
        <w:t xml:space="preserve">, jei </w:t>
      </w:r>
      <w:proofErr w:type="spellStart"/>
      <w:r w:rsidRPr="0089157F">
        <w:rPr>
          <w:rFonts w:ascii="Times New Roman" w:hAnsi="Times New Roman"/>
          <w:lang w:val="lt-LT"/>
        </w:rPr>
        <w:t>Meropenem</w:t>
      </w:r>
      <w:proofErr w:type="spellEnd"/>
      <w:r w:rsidRPr="0089157F">
        <w:rPr>
          <w:rFonts w:ascii="Times New Roman" w:hAnsi="Times New Roman"/>
          <w:lang w:val="lt-LT"/>
        </w:rPr>
        <w:t xml:space="preserve"> Kabi tirpintas </w:t>
      </w:r>
      <w:r w:rsidR="004A039B">
        <w:rPr>
          <w:rFonts w:ascii="Times New Roman" w:hAnsi="Times New Roman"/>
          <w:lang w:val="lt-LT"/>
        </w:rPr>
        <w:t xml:space="preserve">0,9 % </w:t>
      </w:r>
      <w:r w:rsidRPr="0089157F">
        <w:rPr>
          <w:rFonts w:ascii="Times New Roman" w:hAnsi="Times New Roman"/>
          <w:lang w:val="lt-LT"/>
        </w:rPr>
        <w:t>natrio chloride ir tirpalas laikomas šaldytuve (2</w:t>
      </w:r>
      <w:r w:rsidR="00EB240F" w:rsidRPr="00EB240F">
        <w:rPr>
          <w:rFonts w:ascii="Times New Roman" w:hAnsi="Times New Roman"/>
          <w:lang w:val="lt-LT"/>
        </w:rPr>
        <w:t>–</w:t>
      </w:r>
      <w:r w:rsidRPr="0089157F">
        <w:rPr>
          <w:rFonts w:ascii="Times New Roman" w:hAnsi="Times New Roman"/>
          <w:lang w:val="lt-LT"/>
        </w:rPr>
        <w:t>8 °C temperatūroje</w:t>
      </w:r>
      <w:r>
        <w:rPr>
          <w:rFonts w:ascii="Times New Roman" w:hAnsi="Times New Roman"/>
          <w:lang w:val="lt-LT"/>
        </w:rPr>
        <w:t>);</w:t>
      </w:r>
    </w:p>
    <w:p w14:paraId="1EF68FD3" w14:textId="77777777" w:rsidR="00BE0EC1" w:rsidRDefault="00BE0EC1" w:rsidP="00B92117">
      <w:pPr>
        <w:pStyle w:val="Sraopastraipa"/>
        <w:numPr>
          <w:ilvl w:val="0"/>
          <w:numId w:val="8"/>
        </w:numPr>
        <w:tabs>
          <w:tab w:val="left" w:pos="567"/>
        </w:tabs>
        <w:spacing w:after="0" w:line="240" w:lineRule="auto"/>
        <w:ind w:left="567" w:right="-2" w:hanging="567"/>
        <w:rPr>
          <w:rFonts w:ascii="Times New Roman" w:hAnsi="Times New Roman"/>
        </w:rPr>
      </w:pPr>
      <w:r w:rsidRPr="00677F6C">
        <w:rPr>
          <w:rFonts w:ascii="Times New Roman" w:hAnsi="Times New Roman"/>
          <w:lang w:val="lt-LT"/>
        </w:rPr>
        <w:t>1</w:t>
      </w:r>
      <w:r>
        <w:rPr>
          <w:rFonts w:ascii="Times New Roman" w:hAnsi="Times New Roman"/>
          <w:lang w:val="lt-LT"/>
        </w:rPr>
        <w:t xml:space="preserve"> </w:t>
      </w:r>
      <w:r w:rsidRPr="00677F6C">
        <w:rPr>
          <w:rFonts w:ascii="Times New Roman" w:hAnsi="Times New Roman"/>
          <w:lang w:val="lt-LT"/>
        </w:rPr>
        <w:t>valanda</w:t>
      </w:r>
      <w:r>
        <w:rPr>
          <w:rFonts w:ascii="Times New Roman" w:hAnsi="Times New Roman"/>
          <w:lang w:val="lt-LT"/>
        </w:rPr>
        <w:t xml:space="preserve">, jei </w:t>
      </w:r>
      <w:proofErr w:type="spellStart"/>
      <w:r w:rsidRPr="004148DC">
        <w:rPr>
          <w:rFonts w:ascii="Times New Roman" w:hAnsi="Times New Roman"/>
          <w:lang w:val="lt-LT"/>
        </w:rPr>
        <w:t>Meropenem</w:t>
      </w:r>
      <w:proofErr w:type="spellEnd"/>
      <w:r w:rsidRPr="004148DC">
        <w:rPr>
          <w:rFonts w:ascii="Times New Roman" w:hAnsi="Times New Roman"/>
          <w:lang w:val="lt-LT"/>
        </w:rPr>
        <w:t xml:space="preserve"> Kabi</w:t>
      </w:r>
      <w:r>
        <w:rPr>
          <w:rFonts w:ascii="Times New Roman" w:hAnsi="Times New Roman"/>
          <w:lang w:val="lt-LT"/>
        </w:rPr>
        <w:t xml:space="preserve"> tirpintas </w:t>
      </w:r>
      <w:r w:rsidR="004A039B">
        <w:rPr>
          <w:rFonts w:ascii="Times New Roman" w:hAnsi="Times New Roman"/>
          <w:lang w:val="lt-LT"/>
        </w:rPr>
        <w:t xml:space="preserve">5 % </w:t>
      </w:r>
      <w:r w:rsidRPr="004148DC">
        <w:rPr>
          <w:rFonts w:ascii="Times New Roman" w:hAnsi="Times New Roman"/>
          <w:lang w:val="lt-LT"/>
        </w:rPr>
        <w:t>gliukozės tirpale</w:t>
      </w:r>
      <w:r>
        <w:rPr>
          <w:rFonts w:ascii="Times New Roman" w:hAnsi="Times New Roman"/>
          <w:lang w:val="lt-LT"/>
        </w:rPr>
        <w:t xml:space="preserve"> ir tirpalas laikomas temperatūroje iki 25 </w:t>
      </w:r>
      <w:r w:rsidRPr="004148DC">
        <w:rPr>
          <w:rFonts w:ascii="Times New Roman" w:hAnsi="Times New Roman"/>
          <w:lang w:val="lt-LT"/>
        </w:rPr>
        <w:t>°C</w:t>
      </w:r>
      <w:r>
        <w:rPr>
          <w:rFonts w:ascii="Times New Roman" w:hAnsi="Times New Roman"/>
          <w:lang w:val="lt-LT"/>
        </w:rPr>
        <w:t>;</w:t>
      </w:r>
    </w:p>
    <w:p w14:paraId="73F85F0D" w14:textId="169B2C4A" w:rsidR="00BE0EC1" w:rsidRPr="0086357F" w:rsidRDefault="00BE0EC1" w:rsidP="00B92117">
      <w:pPr>
        <w:pStyle w:val="Sraopastraipa"/>
        <w:numPr>
          <w:ilvl w:val="0"/>
          <w:numId w:val="8"/>
        </w:numPr>
        <w:tabs>
          <w:tab w:val="left" w:pos="567"/>
        </w:tabs>
        <w:spacing w:after="0" w:line="240" w:lineRule="auto"/>
        <w:ind w:left="567" w:right="-2" w:hanging="567"/>
        <w:rPr>
          <w:rFonts w:ascii="Times New Roman" w:hAnsi="Times New Roman"/>
        </w:rPr>
      </w:pPr>
      <w:r>
        <w:rPr>
          <w:rFonts w:ascii="Times New Roman" w:hAnsi="Times New Roman"/>
          <w:lang w:val="lt-LT"/>
        </w:rPr>
        <w:t>8 valando</w:t>
      </w:r>
      <w:r w:rsidRPr="0086357F">
        <w:rPr>
          <w:rFonts w:ascii="Times New Roman" w:hAnsi="Times New Roman"/>
          <w:lang w:val="lt-LT"/>
        </w:rPr>
        <w:t xml:space="preserve">s, jei </w:t>
      </w:r>
      <w:proofErr w:type="spellStart"/>
      <w:r w:rsidRPr="0086357F">
        <w:rPr>
          <w:rFonts w:ascii="Times New Roman" w:hAnsi="Times New Roman"/>
          <w:lang w:val="lt-LT"/>
        </w:rPr>
        <w:t>Meropenem</w:t>
      </w:r>
      <w:proofErr w:type="spellEnd"/>
      <w:r w:rsidRPr="0086357F">
        <w:rPr>
          <w:rFonts w:ascii="Times New Roman" w:hAnsi="Times New Roman"/>
          <w:lang w:val="lt-LT"/>
        </w:rPr>
        <w:t xml:space="preserve"> Kabi tirpintas </w:t>
      </w:r>
      <w:r w:rsidR="004A039B">
        <w:rPr>
          <w:rFonts w:ascii="Times New Roman" w:hAnsi="Times New Roman"/>
          <w:lang w:val="lt-LT"/>
        </w:rPr>
        <w:t xml:space="preserve">5 % </w:t>
      </w:r>
      <w:r w:rsidRPr="0086357F">
        <w:rPr>
          <w:rFonts w:ascii="Times New Roman" w:hAnsi="Times New Roman"/>
          <w:lang w:val="lt-LT"/>
        </w:rPr>
        <w:t>gliukozės tirpale ir tirpalas laikomas</w:t>
      </w:r>
      <w:r>
        <w:rPr>
          <w:rFonts w:ascii="Times New Roman" w:hAnsi="Times New Roman"/>
          <w:lang w:val="lt-LT"/>
        </w:rPr>
        <w:t xml:space="preserve"> šaldytuve (2</w:t>
      </w:r>
      <w:r w:rsidR="00EB240F" w:rsidRPr="00EB240F">
        <w:rPr>
          <w:rFonts w:ascii="Times New Roman" w:hAnsi="Times New Roman"/>
          <w:lang w:val="lt-LT"/>
        </w:rPr>
        <w:t>–</w:t>
      </w:r>
      <w:r>
        <w:rPr>
          <w:rFonts w:ascii="Times New Roman" w:hAnsi="Times New Roman"/>
          <w:lang w:val="lt-LT"/>
        </w:rPr>
        <w:t>8 </w:t>
      </w:r>
      <w:r w:rsidRPr="0086357F">
        <w:rPr>
          <w:rFonts w:ascii="Times New Roman" w:hAnsi="Times New Roman"/>
          <w:lang w:val="lt-LT"/>
        </w:rPr>
        <w:t>°C temperatūroje)</w:t>
      </w:r>
      <w:r>
        <w:rPr>
          <w:rFonts w:ascii="Times New Roman" w:hAnsi="Times New Roman"/>
          <w:lang w:val="lt-LT"/>
        </w:rPr>
        <w:t>.</w:t>
      </w:r>
    </w:p>
    <w:p w14:paraId="1A6367EA" w14:textId="77777777" w:rsidR="00BE0EC1" w:rsidRPr="00F62938" w:rsidRDefault="00BE0EC1" w:rsidP="00B92117">
      <w:pPr>
        <w:pStyle w:val="Sraopastraipa"/>
        <w:numPr>
          <w:ilvl w:val="12"/>
          <w:numId w:val="0"/>
        </w:numPr>
        <w:tabs>
          <w:tab w:val="left" w:pos="567"/>
        </w:tabs>
        <w:spacing w:after="0" w:line="240" w:lineRule="auto"/>
        <w:ind w:right="-2"/>
        <w:rPr>
          <w:rFonts w:ascii="Times New Roman" w:hAnsi="Times New Roman"/>
        </w:rPr>
      </w:pPr>
    </w:p>
    <w:p w14:paraId="72964EF3" w14:textId="77777777" w:rsidR="00BE0EC1" w:rsidRDefault="00BE0EC1" w:rsidP="00BE0EC1">
      <w:pPr>
        <w:tabs>
          <w:tab w:val="left" w:pos="567"/>
        </w:tabs>
        <w:spacing w:after="0" w:line="240" w:lineRule="auto"/>
        <w:rPr>
          <w:rFonts w:ascii="Times New Roman" w:hAnsi="Times New Roman"/>
        </w:rPr>
      </w:pPr>
      <w:r w:rsidRPr="006A5F88">
        <w:rPr>
          <w:rFonts w:ascii="Times New Roman" w:hAnsi="Times New Roman"/>
        </w:rPr>
        <w:t>Mikrobiologiniu požiūriu</w:t>
      </w:r>
      <w:r>
        <w:rPr>
          <w:rFonts w:ascii="Times New Roman" w:hAnsi="Times New Roman"/>
        </w:rPr>
        <w:t xml:space="preserve"> vaistą</w:t>
      </w:r>
      <w:r w:rsidRPr="006A5F88">
        <w:rPr>
          <w:rFonts w:ascii="Times New Roman" w:hAnsi="Times New Roman"/>
        </w:rPr>
        <w:t xml:space="preserve"> reikia vartoti nedelsiant, nebent atidary</w:t>
      </w:r>
      <w:r>
        <w:rPr>
          <w:rFonts w:ascii="Times New Roman" w:hAnsi="Times New Roman"/>
        </w:rPr>
        <w:t>ta</w:t>
      </w:r>
      <w:r w:rsidRPr="006A5F88">
        <w:rPr>
          <w:rFonts w:ascii="Times New Roman" w:hAnsi="Times New Roman"/>
        </w:rPr>
        <w:t>, tirpin</w:t>
      </w:r>
      <w:r>
        <w:rPr>
          <w:rFonts w:ascii="Times New Roman" w:hAnsi="Times New Roman"/>
        </w:rPr>
        <w:t>ta</w:t>
      </w:r>
      <w:r w:rsidRPr="006A5F88">
        <w:rPr>
          <w:rFonts w:ascii="Times New Roman" w:hAnsi="Times New Roman"/>
        </w:rPr>
        <w:t xml:space="preserve"> ir</w:t>
      </w:r>
      <w:r>
        <w:rPr>
          <w:rFonts w:ascii="Times New Roman" w:hAnsi="Times New Roman"/>
        </w:rPr>
        <w:t xml:space="preserve"> skiesta taip, kad mikrobiologinis užteršimas neįmanomas.</w:t>
      </w:r>
    </w:p>
    <w:p w14:paraId="0B5FC368" w14:textId="77777777" w:rsidR="00BE0EC1" w:rsidRDefault="00BE0EC1" w:rsidP="00BE0EC1">
      <w:pPr>
        <w:tabs>
          <w:tab w:val="left" w:pos="567"/>
        </w:tabs>
        <w:spacing w:after="0" w:line="240" w:lineRule="auto"/>
        <w:rPr>
          <w:rFonts w:ascii="Times New Roman" w:hAnsi="Times New Roman"/>
        </w:rPr>
      </w:pPr>
    </w:p>
    <w:p w14:paraId="73D81B75" w14:textId="77777777" w:rsidR="00BE0EC1" w:rsidRDefault="00BE0EC1" w:rsidP="00BE0EC1">
      <w:pPr>
        <w:tabs>
          <w:tab w:val="left" w:pos="567"/>
        </w:tabs>
        <w:spacing w:after="0" w:line="240" w:lineRule="auto"/>
        <w:rPr>
          <w:rFonts w:ascii="Times New Roman" w:hAnsi="Times New Roman"/>
        </w:rPr>
      </w:pPr>
      <w:r w:rsidRPr="006A5F88">
        <w:rPr>
          <w:rFonts w:ascii="Times New Roman" w:hAnsi="Times New Roman"/>
        </w:rPr>
        <w:t xml:space="preserve">Jeigu </w:t>
      </w:r>
      <w:r>
        <w:rPr>
          <w:rFonts w:ascii="Times New Roman" w:hAnsi="Times New Roman"/>
        </w:rPr>
        <w:t>paruoštas vaistas</w:t>
      </w:r>
      <w:r w:rsidRPr="006A5F88">
        <w:rPr>
          <w:rFonts w:ascii="Times New Roman" w:hAnsi="Times New Roman"/>
        </w:rPr>
        <w:t xml:space="preserve"> iš karto</w:t>
      </w:r>
      <w:r>
        <w:rPr>
          <w:rFonts w:ascii="Times New Roman" w:hAnsi="Times New Roman"/>
        </w:rPr>
        <w:t xml:space="preserve"> </w:t>
      </w:r>
      <w:r w:rsidRPr="006A5F88">
        <w:rPr>
          <w:rFonts w:ascii="Times New Roman" w:hAnsi="Times New Roman"/>
        </w:rPr>
        <w:t>nevartojamas, už laikymo laiką ir sąlygas atsako vartotojas.</w:t>
      </w:r>
    </w:p>
    <w:p w14:paraId="44A25DED" w14:textId="77777777" w:rsidR="00BE0EC1" w:rsidRPr="001C3A24" w:rsidRDefault="00BE0EC1" w:rsidP="00BE0EC1">
      <w:pPr>
        <w:tabs>
          <w:tab w:val="left" w:pos="567"/>
        </w:tabs>
        <w:spacing w:after="0" w:line="240" w:lineRule="auto"/>
        <w:rPr>
          <w:rFonts w:ascii="Times New Roman" w:hAnsi="Times New Roman"/>
        </w:rPr>
      </w:pPr>
    </w:p>
    <w:p w14:paraId="23FA21D8" w14:textId="77777777" w:rsidR="00BE0EC1" w:rsidRPr="001C3A24" w:rsidRDefault="00BE0EC1" w:rsidP="00BE0EC1">
      <w:pPr>
        <w:keepNext/>
        <w:keepLines/>
        <w:tabs>
          <w:tab w:val="left" w:pos="567"/>
        </w:tabs>
        <w:spacing w:after="0" w:line="240" w:lineRule="auto"/>
        <w:rPr>
          <w:rFonts w:ascii="Times New Roman" w:hAnsi="Times New Roman"/>
        </w:rPr>
      </w:pPr>
      <w:r w:rsidRPr="001C3A24">
        <w:rPr>
          <w:rFonts w:ascii="Times New Roman" w:hAnsi="Times New Roman"/>
        </w:rPr>
        <w:t xml:space="preserve">Paruošto tirpalo negalima užšaldyti. </w:t>
      </w:r>
    </w:p>
    <w:p w14:paraId="4DF11FA7" w14:textId="77777777" w:rsidR="00BE0EC1" w:rsidRPr="001C3A24" w:rsidRDefault="00BE0EC1" w:rsidP="00BE0EC1">
      <w:pPr>
        <w:keepNext/>
        <w:keepLines/>
        <w:numPr>
          <w:ilvl w:val="12"/>
          <w:numId w:val="0"/>
        </w:numPr>
        <w:tabs>
          <w:tab w:val="left" w:pos="567"/>
        </w:tabs>
        <w:spacing w:after="0" w:line="240" w:lineRule="auto"/>
        <w:ind w:right="-2"/>
        <w:rPr>
          <w:rFonts w:ascii="Times New Roman" w:hAnsi="Times New Roman"/>
        </w:rPr>
      </w:pPr>
    </w:p>
    <w:p w14:paraId="36582EBF" w14:textId="77777777" w:rsidR="00BE0EC1" w:rsidRPr="001C3A24" w:rsidRDefault="00BE0EC1" w:rsidP="00BE0EC1">
      <w:pPr>
        <w:keepNext/>
        <w:keepLines/>
        <w:numPr>
          <w:ilvl w:val="12"/>
          <w:numId w:val="0"/>
        </w:numPr>
        <w:tabs>
          <w:tab w:val="left" w:pos="567"/>
        </w:tabs>
        <w:spacing w:after="0" w:line="240" w:lineRule="auto"/>
        <w:ind w:right="-2"/>
        <w:rPr>
          <w:rFonts w:ascii="Times New Roman" w:hAnsi="Times New Roman"/>
        </w:rPr>
      </w:pPr>
      <w:r w:rsidRPr="001C3A24">
        <w:rPr>
          <w:rFonts w:ascii="Times New Roman" w:hAnsi="Times New Roman"/>
        </w:rPr>
        <w:t>Vaistų negalima išmesti į kanalizaciją arba su buitinėmis atliekomis. Kaip išmesti nereikalingus vaistus, klauskite vaistininko. Šios priemonės padės apsaugoti aplinką.</w:t>
      </w:r>
    </w:p>
    <w:p w14:paraId="7006307F" w14:textId="77777777" w:rsidR="00BE0EC1" w:rsidRPr="001C3A24" w:rsidRDefault="00BE0EC1" w:rsidP="00BE0EC1">
      <w:pPr>
        <w:keepNext/>
        <w:keepLines/>
        <w:numPr>
          <w:ilvl w:val="12"/>
          <w:numId w:val="0"/>
        </w:numPr>
        <w:tabs>
          <w:tab w:val="left" w:pos="567"/>
        </w:tabs>
        <w:spacing w:after="0" w:line="240" w:lineRule="auto"/>
        <w:ind w:right="-2"/>
        <w:rPr>
          <w:rFonts w:ascii="Times New Roman" w:hAnsi="Times New Roman"/>
        </w:rPr>
      </w:pPr>
    </w:p>
    <w:p w14:paraId="387F738B" w14:textId="77777777" w:rsidR="00BE0EC1" w:rsidRPr="001C3A24" w:rsidRDefault="00BE0EC1" w:rsidP="00BE0EC1">
      <w:pPr>
        <w:numPr>
          <w:ilvl w:val="12"/>
          <w:numId w:val="0"/>
        </w:numPr>
        <w:tabs>
          <w:tab w:val="left" w:pos="567"/>
        </w:tabs>
        <w:spacing w:after="0" w:line="240" w:lineRule="auto"/>
        <w:ind w:right="-2"/>
        <w:rPr>
          <w:rFonts w:ascii="Times New Roman" w:hAnsi="Times New Roman"/>
          <w:b/>
        </w:rPr>
      </w:pPr>
    </w:p>
    <w:p w14:paraId="0C807BA2" w14:textId="77777777" w:rsidR="00BE0EC1" w:rsidRPr="001C3A24" w:rsidRDefault="00BE0EC1" w:rsidP="00BE0EC1">
      <w:pPr>
        <w:numPr>
          <w:ilvl w:val="12"/>
          <w:numId w:val="0"/>
        </w:numPr>
        <w:tabs>
          <w:tab w:val="left" w:pos="567"/>
        </w:tabs>
        <w:spacing w:after="0" w:line="240" w:lineRule="auto"/>
        <w:ind w:right="-2"/>
        <w:rPr>
          <w:rFonts w:ascii="Times New Roman" w:hAnsi="Times New Roman"/>
          <w:b/>
        </w:rPr>
      </w:pPr>
      <w:r w:rsidRPr="001C3A24">
        <w:rPr>
          <w:rFonts w:ascii="Times New Roman" w:hAnsi="Times New Roman"/>
          <w:b/>
        </w:rPr>
        <w:t>6.</w:t>
      </w:r>
      <w:r w:rsidRPr="001C3A24">
        <w:rPr>
          <w:rFonts w:ascii="Times New Roman" w:hAnsi="Times New Roman"/>
          <w:b/>
        </w:rPr>
        <w:tab/>
        <w:t>Pakuotės turinys ir kita informacija</w:t>
      </w:r>
    </w:p>
    <w:p w14:paraId="3813AB0D" w14:textId="77777777" w:rsidR="00BE0EC1" w:rsidRPr="001C3A24" w:rsidRDefault="00BE0EC1" w:rsidP="00BE0EC1">
      <w:pPr>
        <w:numPr>
          <w:ilvl w:val="12"/>
          <w:numId w:val="0"/>
        </w:numPr>
        <w:tabs>
          <w:tab w:val="left" w:pos="567"/>
        </w:tabs>
        <w:spacing w:after="0" w:line="240" w:lineRule="auto"/>
        <w:ind w:right="-2"/>
        <w:rPr>
          <w:rFonts w:ascii="Times New Roman" w:hAnsi="Times New Roman"/>
          <w:b/>
        </w:rPr>
      </w:pPr>
    </w:p>
    <w:p w14:paraId="6595EA36" w14:textId="77777777" w:rsidR="00BE0EC1" w:rsidRPr="001C3A24" w:rsidRDefault="00BE0EC1" w:rsidP="00BE0EC1">
      <w:pPr>
        <w:numPr>
          <w:ilvl w:val="12"/>
          <w:numId w:val="0"/>
        </w:numPr>
        <w:tabs>
          <w:tab w:val="left" w:pos="567"/>
        </w:tabs>
        <w:spacing w:after="0" w:line="240" w:lineRule="auto"/>
        <w:ind w:right="-2"/>
        <w:rPr>
          <w:rFonts w:ascii="Times New Roman" w:hAnsi="Times New Roman"/>
          <w:b/>
        </w:rPr>
      </w:pPr>
      <w:proofErr w:type="spellStart"/>
      <w:r w:rsidRPr="001C3A24">
        <w:rPr>
          <w:rFonts w:ascii="Times New Roman" w:hAnsi="Times New Roman"/>
          <w:b/>
        </w:rPr>
        <w:t>Meropenem</w:t>
      </w:r>
      <w:proofErr w:type="spellEnd"/>
      <w:r w:rsidRPr="001C3A24">
        <w:rPr>
          <w:rFonts w:ascii="Times New Roman" w:hAnsi="Times New Roman"/>
          <w:b/>
        </w:rPr>
        <w:t xml:space="preserve"> Kabi sudėtis</w:t>
      </w:r>
    </w:p>
    <w:p w14:paraId="43470750" w14:textId="36F3B1F1" w:rsidR="00BE0EC1" w:rsidRPr="006C3EFA" w:rsidRDefault="00BE0EC1" w:rsidP="00BE0EC1">
      <w:pPr>
        <w:tabs>
          <w:tab w:val="left" w:pos="567"/>
        </w:tabs>
        <w:spacing w:after="0" w:line="240" w:lineRule="auto"/>
        <w:ind w:left="567" w:right="-2" w:hanging="567"/>
        <w:rPr>
          <w:rFonts w:ascii="Times New Roman" w:hAnsi="Times New Roman"/>
          <w:i/>
          <w:highlight w:val="lightGray"/>
        </w:rPr>
      </w:pPr>
      <w:r w:rsidRPr="001C3A24">
        <w:rPr>
          <w:rFonts w:ascii="Times New Roman" w:hAnsi="Times New Roman"/>
        </w:rPr>
        <w:t>-</w:t>
      </w:r>
      <w:r w:rsidRPr="001C3A24">
        <w:rPr>
          <w:rFonts w:ascii="Times New Roman" w:hAnsi="Times New Roman"/>
        </w:rPr>
        <w:tab/>
        <w:t xml:space="preserve">Veiklioji medžiaga yra </w:t>
      </w:r>
      <w:proofErr w:type="spellStart"/>
      <w:r w:rsidRPr="001C3A24">
        <w:rPr>
          <w:rFonts w:ascii="Times New Roman" w:hAnsi="Times New Roman"/>
        </w:rPr>
        <w:t>meropenem</w:t>
      </w:r>
      <w:r w:rsidR="00707F3A">
        <w:rPr>
          <w:rFonts w:ascii="Times New Roman" w:hAnsi="Times New Roman"/>
        </w:rPr>
        <w:t>o</w:t>
      </w:r>
      <w:proofErr w:type="spellEnd"/>
      <w:r w:rsidRPr="001C3A24">
        <w:rPr>
          <w:rFonts w:ascii="Times New Roman" w:hAnsi="Times New Roman"/>
        </w:rPr>
        <w:t xml:space="preserve"> </w:t>
      </w:r>
      <w:proofErr w:type="spellStart"/>
      <w:r w:rsidRPr="001C3A24">
        <w:rPr>
          <w:rFonts w:ascii="Times New Roman" w:hAnsi="Times New Roman"/>
        </w:rPr>
        <w:t>trihidratas</w:t>
      </w:r>
      <w:proofErr w:type="spellEnd"/>
      <w:r w:rsidRPr="001C3A24">
        <w:rPr>
          <w:rFonts w:ascii="Times New Roman" w:hAnsi="Times New Roman"/>
        </w:rPr>
        <w:t xml:space="preserve">. Kiekviename 20 ml flakone ar 100 ml buteliuke yra 500 mg </w:t>
      </w:r>
      <w:proofErr w:type="spellStart"/>
      <w:r w:rsidRPr="001C3A24">
        <w:rPr>
          <w:rFonts w:ascii="Times New Roman" w:hAnsi="Times New Roman"/>
        </w:rPr>
        <w:t>meropenemo</w:t>
      </w:r>
      <w:proofErr w:type="spellEnd"/>
      <w:r w:rsidRPr="001C3A24">
        <w:rPr>
          <w:rFonts w:ascii="Times New Roman" w:hAnsi="Times New Roman"/>
        </w:rPr>
        <w:t xml:space="preserve">. </w:t>
      </w:r>
      <w:r w:rsidRPr="006C3EFA">
        <w:rPr>
          <w:rFonts w:ascii="Times New Roman" w:hAnsi="Times New Roman"/>
          <w:highlight w:val="lightGray"/>
        </w:rPr>
        <w:t xml:space="preserve">Kiekviename 20 ml flakone, 50 ml ar 100 ml buteliuke yra 1000 mg </w:t>
      </w:r>
      <w:proofErr w:type="spellStart"/>
      <w:r w:rsidRPr="006C3EFA">
        <w:rPr>
          <w:rFonts w:ascii="Times New Roman" w:hAnsi="Times New Roman"/>
          <w:highlight w:val="lightGray"/>
        </w:rPr>
        <w:t>meropenemo</w:t>
      </w:r>
      <w:proofErr w:type="spellEnd"/>
      <w:r w:rsidRPr="006C3EFA">
        <w:rPr>
          <w:rFonts w:ascii="Times New Roman" w:hAnsi="Times New Roman"/>
          <w:highlight w:val="lightGray"/>
        </w:rPr>
        <w:t>.</w:t>
      </w:r>
    </w:p>
    <w:p w14:paraId="16F05EE8" w14:textId="77777777" w:rsidR="00BE0EC1" w:rsidRPr="001C3A24" w:rsidRDefault="00BE0EC1" w:rsidP="00BE0EC1">
      <w:pPr>
        <w:numPr>
          <w:ilvl w:val="0"/>
          <w:numId w:val="6"/>
        </w:numPr>
        <w:tabs>
          <w:tab w:val="left" w:pos="567"/>
        </w:tabs>
        <w:spacing w:after="0" w:line="240" w:lineRule="auto"/>
        <w:ind w:left="567" w:right="-2" w:hanging="567"/>
        <w:rPr>
          <w:rFonts w:ascii="Times New Roman" w:hAnsi="Times New Roman"/>
        </w:rPr>
      </w:pPr>
      <w:r w:rsidRPr="001C3A24">
        <w:rPr>
          <w:rFonts w:ascii="Times New Roman" w:hAnsi="Times New Roman"/>
        </w:rPr>
        <w:t>Pagalbinė medžiaga yra natrio karbonatas.</w:t>
      </w:r>
    </w:p>
    <w:p w14:paraId="1E75B1C4" w14:textId="77777777" w:rsidR="00BE0EC1" w:rsidRPr="001C3A24" w:rsidRDefault="00BE0EC1" w:rsidP="00BE0EC1">
      <w:pPr>
        <w:tabs>
          <w:tab w:val="left" w:pos="567"/>
        </w:tabs>
        <w:spacing w:after="0" w:line="240" w:lineRule="auto"/>
        <w:ind w:right="-2"/>
        <w:rPr>
          <w:rFonts w:ascii="Times New Roman" w:hAnsi="Times New Roman"/>
        </w:rPr>
      </w:pPr>
    </w:p>
    <w:p w14:paraId="24316A9F" w14:textId="77777777" w:rsidR="00BE0EC1" w:rsidRPr="001C3A24" w:rsidRDefault="00BE0EC1" w:rsidP="00BE0EC1">
      <w:pPr>
        <w:tabs>
          <w:tab w:val="left" w:pos="567"/>
        </w:tabs>
        <w:spacing w:after="0" w:line="240" w:lineRule="auto"/>
        <w:ind w:right="-2"/>
        <w:rPr>
          <w:rFonts w:ascii="Times New Roman" w:hAnsi="Times New Roman"/>
          <w:b/>
        </w:rPr>
      </w:pPr>
      <w:proofErr w:type="spellStart"/>
      <w:r w:rsidRPr="001C3A24">
        <w:rPr>
          <w:rFonts w:ascii="Times New Roman" w:hAnsi="Times New Roman"/>
          <w:b/>
        </w:rPr>
        <w:t>Meropenem</w:t>
      </w:r>
      <w:proofErr w:type="spellEnd"/>
      <w:r w:rsidRPr="001C3A24">
        <w:rPr>
          <w:rFonts w:ascii="Times New Roman" w:hAnsi="Times New Roman"/>
          <w:b/>
        </w:rPr>
        <w:t xml:space="preserve"> Kabi išvaizda ir kiekis pakuotėje</w:t>
      </w:r>
    </w:p>
    <w:p w14:paraId="16D41501" w14:textId="77777777" w:rsidR="00BE0EC1" w:rsidRPr="001C3A24" w:rsidRDefault="00BE0EC1" w:rsidP="00BE0EC1">
      <w:pPr>
        <w:tabs>
          <w:tab w:val="left" w:pos="567"/>
        </w:tabs>
        <w:spacing w:after="0" w:line="240" w:lineRule="auto"/>
        <w:ind w:right="-2"/>
        <w:rPr>
          <w:rFonts w:ascii="Times New Roman" w:hAnsi="Times New Roman"/>
        </w:rPr>
      </w:pPr>
      <w:proofErr w:type="spellStart"/>
      <w:r w:rsidRPr="001C3A24">
        <w:rPr>
          <w:rFonts w:ascii="Times New Roman" w:hAnsi="Times New Roman"/>
        </w:rPr>
        <w:t>Meropenem</w:t>
      </w:r>
      <w:proofErr w:type="spellEnd"/>
      <w:r w:rsidRPr="001C3A24">
        <w:rPr>
          <w:rFonts w:ascii="Times New Roman" w:hAnsi="Times New Roman"/>
        </w:rPr>
        <w:t xml:space="preserve"> Kabi yra balti arba gelsvi milteliai, injekciniam ar infuziniam tirpalui.</w:t>
      </w:r>
    </w:p>
    <w:p w14:paraId="61368687" w14:textId="77777777" w:rsidR="00BE0EC1" w:rsidRPr="001C3A24" w:rsidRDefault="00BE0EC1" w:rsidP="00BE0EC1">
      <w:pPr>
        <w:tabs>
          <w:tab w:val="left" w:pos="567"/>
        </w:tabs>
        <w:spacing w:after="0" w:line="240" w:lineRule="auto"/>
        <w:ind w:right="-2"/>
        <w:rPr>
          <w:rFonts w:ascii="Times New Roman" w:hAnsi="Times New Roman"/>
        </w:rPr>
      </w:pPr>
      <w:proofErr w:type="spellStart"/>
      <w:r w:rsidRPr="001C3A24">
        <w:rPr>
          <w:rFonts w:ascii="Times New Roman" w:hAnsi="Times New Roman"/>
        </w:rPr>
        <w:t>Meropenem</w:t>
      </w:r>
      <w:proofErr w:type="spellEnd"/>
      <w:r w:rsidRPr="001C3A24">
        <w:rPr>
          <w:rFonts w:ascii="Times New Roman" w:hAnsi="Times New Roman"/>
        </w:rPr>
        <w:t xml:space="preserve"> Kabi 500 mg milteliai injekciniam ar infuziniam tirpalui yra tiekiami stikliniais 20 ml flakonais arba 100 ml buteliukais.</w:t>
      </w:r>
    </w:p>
    <w:p w14:paraId="03D3C79B" w14:textId="77777777" w:rsidR="00BE0EC1" w:rsidRPr="001C3A24" w:rsidRDefault="00BE0EC1" w:rsidP="00BE0EC1">
      <w:pPr>
        <w:tabs>
          <w:tab w:val="left" w:pos="567"/>
        </w:tabs>
        <w:spacing w:after="0" w:line="240" w:lineRule="auto"/>
        <w:ind w:right="-2"/>
        <w:rPr>
          <w:rFonts w:ascii="Times New Roman" w:hAnsi="Times New Roman"/>
        </w:rPr>
      </w:pPr>
      <w:proofErr w:type="spellStart"/>
      <w:r w:rsidRPr="006C3EFA">
        <w:rPr>
          <w:rFonts w:ascii="Times New Roman" w:hAnsi="Times New Roman"/>
          <w:highlight w:val="lightGray"/>
        </w:rPr>
        <w:t>Meropenem</w:t>
      </w:r>
      <w:proofErr w:type="spellEnd"/>
      <w:r w:rsidRPr="006C3EFA">
        <w:rPr>
          <w:rFonts w:ascii="Times New Roman" w:hAnsi="Times New Roman"/>
          <w:highlight w:val="lightGray"/>
        </w:rPr>
        <w:t xml:space="preserve"> Kabi 1000 mg milteliai injekciniam ar infuziniam tirpalui yra tiekiami stikliniais 20 ml flakonais, 50 ml ar 100 ml buteliukais.</w:t>
      </w:r>
    </w:p>
    <w:p w14:paraId="6E9D41A0" w14:textId="77777777" w:rsidR="00BE0EC1" w:rsidRPr="001C3A24" w:rsidRDefault="00BE0EC1" w:rsidP="00BE0EC1">
      <w:pPr>
        <w:tabs>
          <w:tab w:val="left" w:pos="567"/>
        </w:tabs>
        <w:spacing w:after="0" w:line="240" w:lineRule="auto"/>
        <w:ind w:right="-2"/>
        <w:rPr>
          <w:rFonts w:ascii="Times New Roman" w:hAnsi="Times New Roman"/>
        </w:rPr>
      </w:pPr>
    </w:p>
    <w:p w14:paraId="21EB796F" w14:textId="59FEE108" w:rsidR="00BE0EC1" w:rsidRPr="001C3A24" w:rsidRDefault="00BE0EC1" w:rsidP="00BE0EC1">
      <w:pPr>
        <w:tabs>
          <w:tab w:val="left" w:pos="567"/>
        </w:tabs>
        <w:spacing w:after="0" w:line="240" w:lineRule="auto"/>
        <w:ind w:right="-2"/>
        <w:rPr>
          <w:rFonts w:ascii="Times New Roman" w:hAnsi="Times New Roman"/>
        </w:rPr>
      </w:pPr>
      <w:r w:rsidRPr="001C3A24">
        <w:rPr>
          <w:rFonts w:ascii="Times New Roman" w:hAnsi="Times New Roman"/>
        </w:rPr>
        <w:t>Pakuotėje yra 1 arba 10 flakonų</w:t>
      </w:r>
      <w:r w:rsidR="004A039B">
        <w:rPr>
          <w:rFonts w:ascii="Times New Roman" w:hAnsi="Times New Roman"/>
        </w:rPr>
        <w:t> </w:t>
      </w:r>
      <w:r w:rsidRPr="001C3A24">
        <w:rPr>
          <w:rFonts w:ascii="Times New Roman" w:hAnsi="Times New Roman"/>
        </w:rPr>
        <w:t>/</w:t>
      </w:r>
      <w:r w:rsidR="004A039B">
        <w:rPr>
          <w:rFonts w:ascii="Times New Roman" w:hAnsi="Times New Roman"/>
        </w:rPr>
        <w:t> </w:t>
      </w:r>
      <w:r w:rsidRPr="001C3A24">
        <w:rPr>
          <w:rFonts w:ascii="Times New Roman" w:hAnsi="Times New Roman"/>
        </w:rPr>
        <w:t>buteliukų.</w:t>
      </w:r>
    </w:p>
    <w:p w14:paraId="619E56C9" w14:textId="77777777" w:rsidR="00BE0EC1" w:rsidRPr="001C3A24" w:rsidRDefault="00BE0EC1" w:rsidP="00BE0EC1">
      <w:pPr>
        <w:tabs>
          <w:tab w:val="left" w:pos="567"/>
        </w:tabs>
        <w:spacing w:after="0" w:line="240" w:lineRule="auto"/>
        <w:ind w:right="-2"/>
        <w:rPr>
          <w:rFonts w:ascii="Times New Roman" w:hAnsi="Times New Roman"/>
        </w:rPr>
      </w:pPr>
    </w:p>
    <w:p w14:paraId="12745775" w14:textId="77777777" w:rsidR="00BE0EC1" w:rsidRPr="001C3A24" w:rsidRDefault="00BE0EC1" w:rsidP="00BE0EC1">
      <w:pPr>
        <w:tabs>
          <w:tab w:val="left" w:pos="567"/>
        </w:tabs>
        <w:spacing w:after="0" w:line="240" w:lineRule="auto"/>
        <w:ind w:right="-2"/>
        <w:rPr>
          <w:rFonts w:ascii="Times New Roman" w:hAnsi="Times New Roman"/>
        </w:rPr>
      </w:pPr>
      <w:r w:rsidRPr="001C3A24">
        <w:rPr>
          <w:rFonts w:ascii="Times New Roman" w:hAnsi="Times New Roman"/>
        </w:rPr>
        <w:t>Gali būti tiekiamos ne visų dydžių pakuotės.</w:t>
      </w:r>
    </w:p>
    <w:p w14:paraId="144BCF57" w14:textId="77777777" w:rsidR="00BE0EC1" w:rsidRPr="001C3A24" w:rsidRDefault="00BE0EC1" w:rsidP="00BE0EC1">
      <w:pPr>
        <w:tabs>
          <w:tab w:val="left" w:pos="567"/>
        </w:tabs>
        <w:spacing w:after="0" w:line="240" w:lineRule="auto"/>
        <w:ind w:right="-2"/>
        <w:rPr>
          <w:rFonts w:ascii="Times New Roman" w:hAnsi="Times New Roman"/>
        </w:rPr>
      </w:pPr>
    </w:p>
    <w:p w14:paraId="3B5DFA0C" w14:textId="77777777" w:rsidR="00BE0EC1" w:rsidRPr="001C3A24" w:rsidRDefault="00BE0EC1" w:rsidP="00BE0EC1">
      <w:pPr>
        <w:tabs>
          <w:tab w:val="left" w:pos="567"/>
        </w:tabs>
        <w:spacing w:after="0" w:line="240" w:lineRule="auto"/>
        <w:ind w:right="-2"/>
        <w:rPr>
          <w:rFonts w:ascii="Times New Roman" w:hAnsi="Times New Roman"/>
          <w:b/>
        </w:rPr>
      </w:pPr>
      <w:r w:rsidRPr="001C3A24">
        <w:rPr>
          <w:rFonts w:ascii="Times New Roman" w:hAnsi="Times New Roman"/>
          <w:b/>
        </w:rPr>
        <w:t>Registruotojas ir gamintojas</w:t>
      </w:r>
    </w:p>
    <w:p w14:paraId="1F4E761A" w14:textId="77777777" w:rsidR="00BE0EC1" w:rsidRPr="001C3A24" w:rsidRDefault="00BE0EC1" w:rsidP="00BE0EC1">
      <w:pPr>
        <w:tabs>
          <w:tab w:val="left" w:pos="567"/>
        </w:tabs>
        <w:spacing w:after="0" w:line="240" w:lineRule="auto"/>
        <w:ind w:right="-2"/>
        <w:rPr>
          <w:rFonts w:ascii="Times New Roman" w:hAnsi="Times New Roman"/>
        </w:rPr>
      </w:pPr>
    </w:p>
    <w:p w14:paraId="201591D3" w14:textId="77777777" w:rsidR="00BE0EC1" w:rsidRPr="001C3A24" w:rsidRDefault="00BE0EC1" w:rsidP="00BE0EC1">
      <w:pPr>
        <w:tabs>
          <w:tab w:val="left" w:pos="567"/>
        </w:tabs>
        <w:spacing w:after="0" w:line="260" w:lineRule="exact"/>
        <w:rPr>
          <w:rFonts w:ascii="Times New Roman" w:hAnsi="Times New Roman"/>
          <w:i/>
        </w:rPr>
      </w:pPr>
      <w:r w:rsidRPr="001C3A24">
        <w:rPr>
          <w:rFonts w:ascii="Times New Roman" w:hAnsi="Times New Roman"/>
          <w:i/>
        </w:rPr>
        <w:t xml:space="preserve">Registruotojas </w:t>
      </w:r>
    </w:p>
    <w:p w14:paraId="7687FEFA" w14:textId="220BDB0E" w:rsidR="00BE0EC1" w:rsidRPr="001C3A24" w:rsidRDefault="00BE0EC1" w:rsidP="00BE0EC1">
      <w:pPr>
        <w:tabs>
          <w:tab w:val="left" w:pos="567"/>
        </w:tabs>
        <w:spacing w:after="0" w:line="260" w:lineRule="exact"/>
        <w:rPr>
          <w:rFonts w:ascii="Times New Roman" w:hAnsi="Times New Roman"/>
        </w:rPr>
      </w:pPr>
      <w:proofErr w:type="spellStart"/>
      <w:r w:rsidRPr="001C3A24">
        <w:rPr>
          <w:rFonts w:ascii="Times New Roman" w:hAnsi="Times New Roman"/>
        </w:rPr>
        <w:t>Fresenius</w:t>
      </w:r>
      <w:proofErr w:type="spellEnd"/>
      <w:r w:rsidRPr="001C3A24">
        <w:rPr>
          <w:rFonts w:ascii="Times New Roman" w:hAnsi="Times New Roman"/>
        </w:rPr>
        <w:t xml:space="preserve"> Kabi </w:t>
      </w:r>
      <w:proofErr w:type="spellStart"/>
      <w:r w:rsidRPr="001C3A24">
        <w:rPr>
          <w:rFonts w:ascii="Times New Roman" w:hAnsi="Times New Roman"/>
        </w:rPr>
        <w:t>Polska</w:t>
      </w:r>
      <w:proofErr w:type="spellEnd"/>
      <w:r w:rsidRPr="001C3A24">
        <w:rPr>
          <w:rFonts w:ascii="Times New Roman" w:hAnsi="Times New Roman"/>
        </w:rPr>
        <w:t xml:space="preserve"> Sp. z</w:t>
      </w:r>
      <w:r w:rsidR="00042445">
        <w:rPr>
          <w:rFonts w:ascii="Times New Roman" w:hAnsi="Times New Roman"/>
        </w:rPr>
        <w:t xml:space="preserve"> </w:t>
      </w:r>
      <w:proofErr w:type="spellStart"/>
      <w:r w:rsidRPr="001C3A24">
        <w:rPr>
          <w:rFonts w:ascii="Times New Roman" w:hAnsi="Times New Roman"/>
        </w:rPr>
        <w:t>o.o</w:t>
      </w:r>
      <w:proofErr w:type="spellEnd"/>
      <w:r w:rsidRPr="001C3A24">
        <w:rPr>
          <w:rFonts w:ascii="Times New Roman" w:hAnsi="Times New Roman"/>
        </w:rPr>
        <w:t>.</w:t>
      </w:r>
    </w:p>
    <w:p w14:paraId="5A4DA6EB" w14:textId="77777777" w:rsidR="00BE0EC1" w:rsidRPr="001C3A24" w:rsidRDefault="00BE0EC1" w:rsidP="00BE0EC1">
      <w:pPr>
        <w:tabs>
          <w:tab w:val="left" w:pos="567"/>
        </w:tabs>
        <w:spacing w:after="0" w:line="260" w:lineRule="exact"/>
        <w:rPr>
          <w:rFonts w:ascii="Times New Roman" w:eastAsia="Times New Roman" w:hAnsi="Times New Roman"/>
          <w:lang w:eastAsia="de-DE"/>
        </w:rPr>
      </w:pPr>
      <w:r w:rsidRPr="001C3A24">
        <w:rPr>
          <w:rFonts w:ascii="Times New Roman" w:eastAsia="Times New Roman" w:hAnsi="Times New Roman"/>
          <w:lang w:eastAsia="de-DE"/>
        </w:rPr>
        <w:t xml:space="preserve">Al. </w:t>
      </w:r>
      <w:proofErr w:type="spellStart"/>
      <w:r w:rsidRPr="001C3A24">
        <w:rPr>
          <w:rFonts w:ascii="Times New Roman" w:eastAsia="Times New Roman" w:hAnsi="Times New Roman"/>
          <w:lang w:eastAsia="de-DE"/>
        </w:rPr>
        <w:t>Jerozolimskie</w:t>
      </w:r>
      <w:proofErr w:type="spellEnd"/>
      <w:r w:rsidRPr="001C3A24">
        <w:rPr>
          <w:rFonts w:ascii="Times New Roman" w:eastAsia="Times New Roman" w:hAnsi="Times New Roman"/>
          <w:lang w:eastAsia="de-DE"/>
        </w:rPr>
        <w:t xml:space="preserve"> 134</w:t>
      </w:r>
    </w:p>
    <w:p w14:paraId="70096700" w14:textId="77777777" w:rsidR="00BE0EC1" w:rsidRPr="001C3A24" w:rsidRDefault="00BE0EC1" w:rsidP="00BE0EC1">
      <w:pPr>
        <w:tabs>
          <w:tab w:val="left" w:pos="567"/>
        </w:tabs>
        <w:spacing w:after="0" w:line="260" w:lineRule="exact"/>
        <w:rPr>
          <w:rFonts w:ascii="Times New Roman" w:eastAsia="Times New Roman" w:hAnsi="Times New Roman"/>
          <w:lang w:eastAsia="de-DE"/>
        </w:rPr>
      </w:pPr>
      <w:r w:rsidRPr="001C3A24">
        <w:rPr>
          <w:rFonts w:ascii="Times New Roman" w:eastAsia="Times New Roman" w:hAnsi="Times New Roman"/>
          <w:lang w:eastAsia="de-DE"/>
        </w:rPr>
        <w:t xml:space="preserve">02-305 </w:t>
      </w:r>
      <w:proofErr w:type="spellStart"/>
      <w:r w:rsidRPr="001C3A24">
        <w:rPr>
          <w:rFonts w:ascii="Times New Roman" w:eastAsia="Times New Roman" w:hAnsi="Times New Roman"/>
          <w:lang w:eastAsia="de-DE"/>
        </w:rPr>
        <w:t>Warszawa</w:t>
      </w:r>
      <w:proofErr w:type="spellEnd"/>
    </w:p>
    <w:p w14:paraId="33C15ED7" w14:textId="77777777" w:rsidR="00BE0EC1" w:rsidRPr="001C3A24" w:rsidRDefault="00BE0EC1" w:rsidP="00BE0EC1">
      <w:pPr>
        <w:numPr>
          <w:ilvl w:val="12"/>
          <w:numId w:val="0"/>
        </w:numPr>
        <w:tabs>
          <w:tab w:val="left" w:pos="1296"/>
        </w:tabs>
        <w:spacing w:after="0" w:line="240" w:lineRule="auto"/>
        <w:ind w:right="-2"/>
        <w:jc w:val="both"/>
        <w:rPr>
          <w:rFonts w:ascii="Times New Roman" w:hAnsi="Times New Roman"/>
        </w:rPr>
      </w:pPr>
      <w:r w:rsidRPr="001C3A24">
        <w:rPr>
          <w:rFonts w:ascii="Times New Roman" w:hAnsi="Times New Roman"/>
        </w:rPr>
        <w:t>Lenkija</w:t>
      </w:r>
    </w:p>
    <w:p w14:paraId="1C60310E" w14:textId="77777777" w:rsidR="00BE0EC1" w:rsidRPr="001C3A24" w:rsidRDefault="00BE0EC1" w:rsidP="00BE0EC1">
      <w:pPr>
        <w:numPr>
          <w:ilvl w:val="12"/>
          <w:numId w:val="0"/>
        </w:numPr>
        <w:tabs>
          <w:tab w:val="left" w:pos="1296"/>
        </w:tabs>
        <w:spacing w:after="0" w:line="240" w:lineRule="auto"/>
        <w:ind w:right="-2"/>
        <w:jc w:val="both"/>
        <w:rPr>
          <w:rFonts w:ascii="Times New Roman" w:hAnsi="Times New Roman"/>
        </w:rPr>
      </w:pPr>
    </w:p>
    <w:p w14:paraId="31469C7C" w14:textId="77777777" w:rsidR="00BE0EC1" w:rsidRPr="001C3A24" w:rsidRDefault="00BE0EC1" w:rsidP="00BE0EC1">
      <w:pPr>
        <w:keepNext/>
        <w:keepLines/>
        <w:numPr>
          <w:ilvl w:val="12"/>
          <w:numId w:val="0"/>
        </w:numPr>
        <w:tabs>
          <w:tab w:val="left" w:pos="1296"/>
        </w:tabs>
        <w:spacing w:after="0" w:line="240" w:lineRule="auto"/>
        <w:ind w:right="-2"/>
        <w:jc w:val="both"/>
        <w:rPr>
          <w:rFonts w:ascii="Times New Roman" w:hAnsi="Times New Roman"/>
          <w:i/>
        </w:rPr>
      </w:pPr>
      <w:r w:rsidRPr="001C3A24">
        <w:rPr>
          <w:rFonts w:ascii="Times New Roman" w:hAnsi="Times New Roman"/>
          <w:i/>
        </w:rPr>
        <w:t>Gamintojas</w:t>
      </w:r>
    </w:p>
    <w:p w14:paraId="7CEE15F0" w14:textId="77777777" w:rsidR="00BE0EC1" w:rsidRPr="001C3A24" w:rsidRDefault="00231295" w:rsidP="00BE0EC1">
      <w:pPr>
        <w:keepNext/>
        <w:keepLines/>
        <w:tabs>
          <w:tab w:val="left" w:pos="567"/>
        </w:tabs>
        <w:spacing w:after="0" w:line="260" w:lineRule="exact"/>
        <w:rPr>
          <w:rFonts w:ascii="Times New Roman" w:hAnsi="Times New Roman"/>
        </w:rPr>
      </w:pPr>
      <w:r w:rsidRPr="00231295">
        <w:rPr>
          <w:rFonts w:ascii="Times New Roman" w:hAnsi="Times New Roman"/>
          <w:bCs/>
        </w:rPr>
        <w:t xml:space="preserve">ACS </w:t>
      </w:r>
      <w:proofErr w:type="spellStart"/>
      <w:r w:rsidRPr="00231295">
        <w:rPr>
          <w:rFonts w:ascii="Times New Roman" w:hAnsi="Times New Roman"/>
          <w:bCs/>
        </w:rPr>
        <w:t>Dobfar</w:t>
      </w:r>
      <w:proofErr w:type="spellEnd"/>
      <w:r w:rsidRPr="00231295">
        <w:rPr>
          <w:rFonts w:ascii="Times New Roman" w:hAnsi="Times New Roman"/>
          <w:bCs/>
        </w:rPr>
        <w:t xml:space="preserve"> </w:t>
      </w:r>
      <w:proofErr w:type="spellStart"/>
      <w:r w:rsidRPr="00231295">
        <w:rPr>
          <w:rFonts w:ascii="Times New Roman" w:hAnsi="Times New Roman"/>
          <w:bCs/>
        </w:rPr>
        <w:t>S.p.A</w:t>
      </w:r>
      <w:proofErr w:type="spellEnd"/>
      <w:r w:rsidRPr="00231295">
        <w:rPr>
          <w:rFonts w:ascii="Times New Roman" w:hAnsi="Times New Roman"/>
          <w:bCs/>
        </w:rPr>
        <w:t>.</w:t>
      </w:r>
    </w:p>
    <w:p w14:paraId="54CC90AC" w14:textId="77777777" w:rsidR="00BE0EC1" w:rsidRPr="001C3A24" w:rsidRDefault="00BE0EC1" w:rsidP="00BE0EC1">
      <w:pPr>
        <w:keepNext/>
        <w:keepLines/>
        <w:tabs>
          <w:tab w:val="left" w:pos="567"/>
        </w:tabs>
        <w:spacing w:after="0" w:line="260" w:lineRule="exact"/>
        <w:rPr>
          <w:rFonts w:ascii="Times New Roman" w:hAnsi="Times New Roman"/>
        </w:rPr>
      </w:pPr>
      <w:proofErr w:type="spellStart"/>
      <w:r w:rsidRPr="001C3A24">
        <w:rPr>
          <w:rFonts w:ascii="Times New Roman" w:hAnsi="Times New Roman"/>
        </w:rPr>
        <w:t>Nucleo</w:t>
      </w:r>
      <w:proofErr w:type="spellEnd"/>
      <w:r w:rsidRPr="001C3A24">
        <w:rPr>
          <w:rFonts w:ascii="Times New Roman" w:hAnsi="Times New Roman"/>
        </w:rPr>
        <w:t xml:space="preserve"> </w:t>
      </w:r>
      <w:proofErr w:type="spellStart"/>
      <w:r w:rsidRPr="001C3A24">
        <w:rPr>
          <w:rFonts w:ascii="Times New Roman" w:hAnsi="Times New Roman"/>
        </w:rPr>
        <w:t>Industriale</w:t>
      </w:r>
      <w:proofErr w:type="spellEnd"/>
      <w:r w:rsidRPr="001C3A24">
        <w:rPr>
          <w:rFonts w:ascii="Times New Roman" w:hAnsi="Times New Roman"/>
        </w:rPr>
        <w:t xml:space="preserve"> S. </w:t>
      </w:r>
      <w:proofErr w:type="spellStart"/>
      <w:r w:rsidRPr="001C3A24">
        <w:rPr>
          <w:rFonts w:ascii="Times New Roman" w:hAnsi="Times New Roman"/>
        </w:rPr>
        <w:t>Atto</w:t>
      </w:r>
      <w:proofErr w:type="spellEnd"/>
      <w:r w:rsidRPr="001C3A24">
        <w:rPr>
          <w:rFonts w:ascii="Times New Roman" w:hAnsi="Times New Roman"/>
        </w:rPr>
        <w:t xml:space="preserve">, S. </w:t>
      </w:r>
      <w:proofErr w:type="spellStart"/>
      <w:r w:rsidRPr="001C3A24">
        <w:rPr>
          <w:rFonts w:ascii="Times New Roman" w:hAnsi="Times New Roman"/>
        </w:rPr>
        <w:t>Nicolò</w:t>
      </w:r>
      <w:proofErr w:type="spellEnd"/>
      <w:r w:rsidRPr="001C3A24">
        <w:rPr>
          <w:rFonts w:ascii="Times New Roman" w:hAnsi="Times New Roman"/>
        </w:rPr>
        <w:t xml:space="preserve"> a </w:t>
      </w:r>
      <w:proofErr w:type="spellStart"/>
      <w:r w:rsidRPr="001C3A24">
        <w:rPr>
          <w:rFonts w:ascii="Times New Roman" w:hAnsi="Times New Roman"/>
        </w:rPr>
        <w:t>Tordino</w:t>
      </w:r>
      <w:proofErr w:type="spellEnd"/>
      <w:r w:rsidRPr="001C3A24">
        <w:rPr>
          <w:rFonts w:ascii="Times New Roman" w:hAnsi="Times New Roman"/>
        </w:rPr>
        <w:t xml:space="preserve">, 64100 </w:t>
      </w:r>
      <w:proofErr w:type="spellStart"/>
      <w:r w:rsidRPr="001C3A24">
        <w:rPr>
          <w:rFonts w:ascii="Times New Roman" w:hAnsi="Times New Roman"/>
        </w:rPr>
        <w:t>Teramo</w:t>
      </w:r>
      <w:proofErr w:type="spellEnd"/>
      <w:r w:rsidRPr="001C3A24">
        <w:rPr>
          <w:rFonts w:ascii="Times New Roman" w:hAnsi="Times New Roman"/>
        </w:rPr>
        <w:t xml:space="preserve"> </w:t>
      </w:r>
    </w:p>
    <w:p w14:paraId="46D6F352" w14:textId="77777777" w:rsidR="00BE0EC1" w:rsidRPr="001C3A24" w:rsidRDefault="00BE0EC1" w:rsidP="00BE0EC1">
      <w:pPr>
        <w:keepNext/>
        <w:keepLines/>
        <w:tabs>
          <w:tab w:val="left" w:pos="567"/>
        </w:tabs>
        <w:spacing w:after="0" w:line="260" w:lineRule="exact"/>
        <w:rPr>
          <w:rFonts w:ascii="Times New Roman" w:hAnsi="Times New Roman"/>
        </w:rPr>
      </w:pPr>
      <w:r w:rsidRPr="001C3A24">
        <w:rPr>
          <w:rFonts w:ascii="Times New Roman" w:hAnsi="Times New Roman"/>
        </w:rPr>
        <w:t>Italija</w:t>
      </w:r>
    </w:p>
    <w:p w14:paraId="3F416CA7" w14:textId="77777777" w:rsidR="00BE0EC1" w:rsidRPr="001C3A24" w:rsidRDefault="00BE0EC1" w:rsidP="00BE0EC1">
      <w:pPr>
        <w:tabs>
          <w:tab w:val="left" w:pos="567"/>
        </w:tabs>
        <w:spacing w:after="0" w:line="240" w:lineRule="auto"/>
        <w:ind w:right="-2"/>
        <w:rPr>
          <w:rFonts w:ascii="Times New Roman" w:hAnsi="Times New Roman"/>
        </w:rPr>
      </w:pPr>
    </w:p>
    <w:p w14:paraId="4BF210AB" w14:textId="77777777" w:rsidR="00BE0EC1" w:rsidRPr="001C3A24" w:rsidRDefault="00BE0EC1" w:rsidP="00BE0EC1">
      <w:pPr>
        <w:tabs>
          <w:tab w:val="left" w:pos="567"/>
        </w:tabs>
        <w:spacing w:after="0" w:line="240" w:lineRule="auto"/>
        <w:ind w:right="-2"/>
        <w:rPr>
          <w:rFonts w:ascii="Times New Roman" w:hAnsi="Times New Roman"/>
        </w:rPr>
      </w:pPr>
      <w:r w:rsidRPr="001C3A24">
        <w:rPr>
          <w:rFonts w:ascii="Times New Roman" w:hAnsi="Times New Roman"/>
        </w:rPr>
        <w:t>arba</w:t>
      </w:r>
    </w:p>
    <w:p w14:paraId="20764D56" w14:textId="77777777" w:rsidR="00BE0EC1" w:rsidRPr="001C3A24" w:rsidRDefault="00BE0EC1" w:rsidP="00BE0EC1">
      <w:pPr>
        <w:numPr>
          <w:ilvl w:val="12"/>
          <w:numId w:val="0"/>
        </w:numPr>
        <w:tabs>
          <w:tab w:val="left" w:pos="1296"/>
        </w:tabs>
        <w:spacing w:after="0" w:line="240" w:lineRule="auto"/>
        <w:ind w:right="-2"/>
        <w:jc w:val="both"/>
        <w:rPr>
          <w:rFonts w:ascii="Times New Roman" w:hAnsi="Times New Roman"/>
        </w:rPr>
      </w:pPr>
    </w:p>
    <w:p w14:paraId="75818E37" w14:textId="77777777" w:rsidR="00BE0EC1" w:rsidRPr="001C3A24" w:rsidRDefault="00BE0EC1" w:rsidP="00BE0EC1">
      <w:pPr>
        <w:numPr>
          <w:ilvl w:val="12"/>
          <w:numId w:val="0"/>
        </w:numPr>
        <w:tabs>
          <w:tab w:val="left" w:pos="1296"/>
        </w:tabs>
        <w:spacing w:after="0" w:line="240" w:lineRule="auto"/>
        <w:ind w:right="-2"/>
        <w:jc w:val="both"/>
        <w:rPr>
          <w:rFonts w:ascii="Times New Roman" w:hAnsi="Times New Roman"/>
        </w:rPr>
      </w:pPr>
      <w:r w:rsidRPr="001C3A24">
        <w:rPr>
          <w:rFonts w:ascii="Times New Roman" w:hAnsi="Times New Roman"/>
        </w:rPr>
        <w:t xml:space="preserve">LABESFAL – </w:t>
      </w:r>
      <w:proofErr w:type="spellStart"/>
      <w:r w:rsidRPr="001C3A24">
        <w:rPr>
          <w:rFonts w:ascii="Times New Roman" w:hAnsi="Times New Roman"/>
        </w:rPr>
        <w:t>Laboratórios</w:t>
      </w:r>
      <w:proofErr w:type="spellEnd"/>
      <w:r w:rsidRPr="001C3A24">
        <w:rPr>
          <w:rFonts w:ascii="Times New Roman" w:hAnsi="Times New Roman"/>
        </w:rPr>
        <w:t xml:space="preserve"> </w:t>
      </w:r>
      <w:proofErr w:type="spellStart"/>
      <w:r w:rsidRPr="001C3A24">
        <w:rPr>
          <w:rFonts w:ascii="Times New Roman" w:hAnsi="Times New Roman"/>
        </w:rPr>
        <w:t>Almiro</w:t>
      </w:r>
      <w:proofErr w:type="spellEnd"/>
      <w:r w:rsidRPr="001C3A24">
        <w:rPr>
          <w:rFonts w:ascii="Times New Roman" w:hAnsi="Times New Roman"/>
        </w:rPr>
        <w:t xml:space="preserve"> S.A. (</w:t>
      </w:r>
      <w:proofErr w:type="spellStart"/>
      <w:r w:rsidRPr="001C3A24">
        <w:rPr>
          <w:rFonts w:ascii="Times New Roman" w:hAnsi="Times New Roman"/>
        </w:rPr>
        <w:t>Fresenius</w:t>
      </w:r>
      <w:proofErr w:type="spellEnd"/>
      <w:r w:rsidRPr="001C3A24">
        <w:rPr>
          <w:rFonts w:ascii="Times New Roman" w:hAnsi="Times New Roman"/>
        </w:rPr>
        <w:t xml:space="preserve"> Kabi Group)</w:t>
      </w:r>
    </w:p>
    <w:p w14:paraId="0639DA1B" w14:textId="77777777" w:rsidR="00BE0EC1" w:rsidRPr="001C3A24" w:rsidRDefault="00BE0EC1" w:rsidP="00BE0EC1">
      <w:pPr>
        <w:numPr>
          <w:ilvl w:val="12"/>
          <w:numId w:val="0"/>
        </w:numPr>
        <w:tabs>
          <w:tab w:val="left" w:pos="1296"/>
        </w:tabs>
        <w:spacing w:after="0" w:line="240" w:lineRule="auto"/>
        <w:ind w:right="-2"/>
        <w:jc w:val="both"/>
        <w:rPr>
          <w:rFonts w:ascii="Times New Roman" w:hAnsi="Times New Roman"/>
        </w:rPr>
      </w:pPr>
      <w:proofErr w:type="spellStart"/>
      <w:r w:rsidRPr="001C3A24">
        <w:rPr>
          <w:rFonts w:ascii="Times New Roman" w:hAnsi="Times New Roman"/>
        </w:rPr>
        <w:t>Lagedo</w:t>
      </w:r>
      <w:proofErr w:type="spellEnd"/>
      <w:r w:rsidRPr="001C3A24">
        <w:rPr>
          <w:rFonts w:ascii="Times New Roman" w:hAnsi="Times New Roman"/>
        </w:rPr>
        <w:t xml:space="preserve">, 3465-157 Santiago de </w:t>
      </w:r>
      <w:proofErr w:type="spellStart"/>
      <w:r w:rsidRPr="001C3A24">
        <w:rPr>
          <w:rFonts w:ascii="Times New Roman" w:hAnsi="Times New Roman"/>
        </w:rPr>
        <w:t>Besteiros</w:t>
      </w:r>
      <w:proofErr w:type="spellEnd"/>
    </w:p>
    <w:p w14:paraId="7470F6AD" w14:textId="77777777" w:rsidR="00BE0EC1" w:rsidRPr="001C3A24" w:rsidRDefault="00BE0EC1" w:rsidP="00BE0EC1">
      <w:pPr>
        <w:numPr>
          <w:ilvl w:val="12"/>
          <w:numId w:val="0"/>
        </w:numPr>
        <w:tabs>
          <w:tab w:val="left" w:pos="1296"/>
        </w:tabs>
        <w:spacing w:after="0" w:line="240" w:lineRule="auto"/>
        <w:ind w:right="-2"/>
        <w:jc w:val="both"/>
        <w:rPr>
          <w:rFonts w:ascii="Times New Roman" w:hAnsi="Times New Roman"/>
        </w:rPr>
      </w:pPr>
      <w:r w:rsidRPr="001C3A24">
        <w:rPr>
          <w:rFonts w:ascii="Times New Roman" w:hAnsi="Times New Roman"/>
        </w:rPr>
        <w:t>Portugalija</w:t>
      </w:r>
    </w:p>
    <w:p w14:paraId="7993E31C" w14:textId="77777777" w:rsidR="00BE0EC1" w:rsidRPr="00B1353D" w:rsidRDefault="00BE0EC1" w:rsidP="00BE0EC1">
      <w:pPr>
        <w:tabs>
          <w:tab w:val="left" w:pos="567"/>
        </w:tabs>
        <w:spacing w:after="0" w:line="240" w:lineRule="auto"/>
        <w:rPr>
          <w:rFonts w:ascii="Times New Roman" w:hAnsi="Times New Roman"/>
          <w:highlight w:val="yellow"/>
        </w:rPr>
      </w:pPr>
    </w:p>
    <w:p w14:paraId="0015B4D8" w14:textId="79F3283A" w:rsidR="00BE0EC1" w:rsidRPr="001C3A24" w:rsidRDefault="00BE0EC1" w:rsidP="00E748AD">
      <w:pPr>
        <w:keepNext/>
        <w:keepLines/>
        <w:tabs>
          <w:tab w:val="left" w:pos="567"/>
        </w:tabs>
        <w:spacing w:after="0" w:line="240" w:lineRule="auto"/>
        <w:rPr>
          <w:rFonts w:ascii="Times New Roman" w:hAnsi="Times New Roman"/>
        </w:rPr>
      </w:pPr>
      <w:r w:rsidRPr="001C3A24">
        <w:rPr>
          <w:rFonts w:ascii="Times New Roman" w:hAnsi="Times New Roman"/>
        </w:rPr>
        <w:t>Jeigu apie šį vaistą norite sužinoti daugiau, kreipkitės į vietinį registruotojo atstovą.</w:t>
      </w:r>
    </w:p>
    <w:p w14:paraId="5BC777D1" w14:textId="77777777" w:rsidR="00420D87" w:rsidRPr="00420D87" w:rsidRDefault="00420D87" w:rsidP="00420D87">
      <w:pPr>
        <w:keepNext/>
        <w:keepLines/>
        <w:tabs>
          <w:tab w:val="left" w:pos="567"/>
        </w:tabs>
        <w:spacing w:after="0" w:line="240" w:lineRule="auto"/>
        <w:ind w:right="-2"/>
        <w:rPr>
          <w:rFonts w:ascii="Times New Roman" w:hAnsi="Times New Roman"/>
        </w:rPr>
      </w:pPr>
      <w:r w:rsidRPr="00420D87">
        <w:rPr>
          <w:rFonts w:ascii="Times New Roman" w:hAnsi="Times New Roman"/>
        </w:rPr>
        <w:t>UAB „</w:t>
      </w:r>
      <w:proofErr w:type="spellStart"/>
      <w:r w:rsidRPr="00420D87">
        <w:rPr>
          <w:rFonts w:ascii="Times New Roman" w:hAnsi="Times New Roman"/>
        </w:rPr>
        <w:t>Fresenius</w:t>
      </w:r>
      <w:proofErr w:type="spellEnd"/>
      <w:r w:rsidRPr="00420D87">
        <w:rPr>
          <w:rFonts w:ascii="Times New Roman" w:hAnsi="Times New Roman"/>
        </w:rPr>
        <w:t xml:space="preserve"> Kabi </w:t>
      </w:r>
      <w:proofErr w:type="spellStart"/>
      <w:r w:rsidRPr="00420D87">
        <w:rPr>
          <w:rFonts w:ascii="Times New Roman" w:hAnsi="Times New Roman"/>
        </w:rPr>
        <w:t>Baltics</w:t>
      </w:r>
      <w:proofErr w:type="spellEnd"/>
      <w:r w:rsidRPr="00420D87">
        <w:rPr>
          <w:rFonts w:ascii="Times New Roman" w:hAnsi="Times New Roman"/>
        </w:rPr>
        <w:t>“</w:t>
      </w:r>
    </w:p>
    <w:p w14:paraId="582C96DB" w14:textId="07128396" w:rsidR="00420D87" w:rsidRPr="00420D87" w:rsidRDefault="00420D87" w:rsidP="00420D87">
      <w:pPr>
        <w:keepNext/>
        <w:keepLines/>
        <w:tabs>
          <w:tab w:val="left" w:pos="567"/>
        </w:tabs>
        <w:spacing w:after="0" w:line="240" w:lineRule="auto"/>
        <w:ind w:right="-2"/>
        <w:rPr>
          <w:rFonts w:ascii="Times New Roman" w:hAnsi="Times New Roman"/>
        </w:rPr>
      </w:pPr>
      <w:r w:rsidRPr="00420D87">
        <w:rPr>
          <w:rFonts w:ascii="Times New Roman" w:hAnsi="Times New Roman"/>
        </w:rPr>
        <w:t xml:space="preserve">Tel. </w:t>
      </w:r>
      <w:r w:rsidR="00042445">
        <w:rPr>
          <w:rFonts w:ascii="Times New Roman" w:hAnsi="Times New Roman"/>
        </w:rPr>
        <w:t>(8</w:t>
      </w:r>
      <w:r w:rsidRPr="00420D87">
        <w:rPr>
          <w:rFonts w:ascii="Times New Roman" w:hAnsi="Times New Roman"/>
        </w:rPr>
        <w:t xml:space="preserve"> </w:t>
      </w:r>
      <w:r w:rsidR="009730F4" w:rsidRPr="009730F4">
        <w:rPr>
          <w:rFonts w:ascii="Times New Roman" w:hAnsi="Times New Roman"/>
        </w:rPr>
        <w:t>5</w:t>
      </w:r>
      <w:r w:rsidR="00042445">
        <w:rPr>
          <w:rFonts w:ascii="Times New Roman" w:hAnsi="Times New Roman"/>
        </w:rPr>
        <w:t xml:space="preserve">) </w:t>
      </w:r>
      <w:r w:rsidR="009730F4" w:rsidRPr="009730F4">
        <w:rPr>
          <w:rFonts w:ascii="Times New Roman" w:hAnsi="Times New Roman"/>
        </w:rPr>
        <w:t xml:space="preserve"> 252 3213</w:t>
      </w:r>
    </w:p>
    <w:p w14:paraId="565B6B9B" w14:textId="77777777" w:rsidR="00BE0EC1" w:rsidRPr="001C3A24" w:rsidRDefault="00BE0EC1" w:rsidP="00BE0EC1">
      <w:pPr>
        <w:tabs>
          <w:tab w:val="left" w:pos="567"/>
        </w:tabs>
        <w:spacing w:after="0" w:line="240" w:lineRule="auto"/>
        <w:ind w:right="-2"/>
        <w:rPr>
          <w:rFonts w:ascii="Times New Roman" w:hAnsi="Times New Roman"/>
        </w:rPr>
      </w:pPr>
    </w:p>
    <w:p w14:paraId="0C3C0DE7" w14:textId="77777777" w:rsidR="00BE0EC1" w:rsidRPr="001C3A24" w:rsidRDefault="00BE0EC1" w:rsidP="00BE0EC1">
      <w:pPr>
        <w:tabs>
          <w:tab w:val="left" w:pos="567"/>
        </w:tabs>
        <w:spacing w:after="0" w:line="240" w:lineRule="auto"/>
        <w:ind w:right="-2"/>
        <w:rPr>
          <w:rFonts w:ascii="Times New Roman" w:hAnsi="Times New Roman"/>
          <w:b/>
        </w:rPr>
      </w:pPr>
      <w:r w:rsidRPr="001C3A24">
        <w:rPr>
          <w:rFonts w:ascii="Times New Roman" w:hAnsi="Times New Roman"/>
          <w:b/>
        </w:rPr>
        <w:t>Šis vaistas EEE valstybėse narėse registruotas tokiais pavadinimais:</w:t>
      </w:r>
    </w:p>
    <w:tbl>
      <w:tblPr>
        <w:tblW w:w="9498" w:type="dxa"/>
        <w:tblInd w:w="108" w:type="dxa"/>
        <w:tblLook w:val="01E0" w:firstRow="1" w:lastRow="1" w:firstColumn="1" w:lastColumn="1" w:noHBand="0" w:noVBand="0"/>
      </w:tblPr>
      <w:tblGrid>
        <w:gridCol w:w="2141"/>
        <w:gridCol w:w="7357"/>
      </w:tblGrid>
      <w:tr w:rsidR="00BE0EC1" w:rsidRPr="007C4C75" w14:paraId="022C3133" w14:textId="77777777" w:rsidTr="007F0B3D">
        <w:trPr>
          <w:trHeight w:val="567"/>
        </w:trPr>
        <w:tc>
          <w:tcPr>
            <w:tcW w:w="2141" w:type="dxa"/>
            <w:vAlign w:val="center"/>
            <w:hideMark/>
          </w:tcPr>
          <w:p w14:paraId="76EDFC4E" w14:textId="77777777" w:rsidR="00BE0EC1" w:rsidRPr="007C4C75" w:rsidRDefault="00BE0EC1" w:rsidP="007F0B3D">
            <w:pPr>
              <w:tabs>
                <w:tab w:val="left" w:pos="567"/>
              </w:tabs>
              <w:spacing w:after="0" w:line="240" w:lineRule="auto"/>
              <w:rPr>
                <w:rFonts w:ascii="Times New Roman" w:hAnsi="Times New Roman"/>
                <w:b/>
              </w:rPr>
            </w:pPr>
            <w:r w:rsidRPr="007C4C75">
              <w:rPr>
                <w:rFonts w:ascii="Times New Roman" w:hAnsi="Times New Roman"/>
                <w:b/>
              </w:rPr>
              <w:t>Austrija</w:t>
            </w:r>
          </w:p>
        </w:tc>
        <w:tc>
          <w:tcPr>
            <w:tcW w:w="7357" w:type="dxa"/>
            <w:vAlign w:val="center"/>
          </w:tcPr>
          <w:p w14:paraId="22F52EAE" w14:textId="77777777" w:rsidR="00BE0EC1" w:rsidRPr="007C4C75" w:rsidRDefault="00BE0EC1" w:rsidP="007F0B3D">
            <w:pPr>
              <w:autoSpaceDE w:val="0"/>
              <w:autoSpaceDN w:val="0"/>
              <w:adjustRightInd w:val="0"/>
              <w:spacing w:after="0" w:line="240" w:lineRule="auto"/>
              <w:rPr>
                <w:rFonts w:ascii="Times New Roman" w:hAnsi="Times New Roman"/>
                <w:color w:val="000000"/>
              </w:rPr>
            </w:pPr>
            <w:proofErr w:type="spellStart"/>
            <w:r w:rsidRPr="007C4C75">
              <w:rPr>
                <w:rFonts w:ascii="Times New Roman" w:hAnsi="Times New Roman"/>
                <w:color w:val="000000"/>
              </w:rPr>
              <w:t>Meropenem</w:t>
            </w:r>
            <w:proofErr w:type="spellEnd"/>
            <w:r w:rsidRPr="007C4C75">
              <w:rPr>
                <w:rFonts w:ascii="Times New Roman" w:hAnsi="Times New Roman"/>
                <w:color w:val="000000"/>
              </w:rPr>
              <w:t xml:space="preserve"> Kabi 500 mg </w:t>
            </w:r>
            <w:proofErr w:type="spellStart"/>
            <w:r w:rsidRPr="007C4C75">
              <w:rPr>
                <w:rFonts w:ascii="Times New Roman" w:hAnsi="Times New Roman"/>
                <w:color w:val="000000"/>
              </w:rPr>
              <w:t>Pulver</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zur</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Herstellung</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einer</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Injektions</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bzw</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Infusionslösung</w:t>
            </w:r>
            <w:proofErr w:type="spellEnd"/>
          </w:p>
          <w:p w14:paraId="330C83E2" w14:textId="77777777" w:rsidR="00BE0EC1" w:rsidRPr="007C4C75" w:rsidRDefault="00BE0EC1" w:rsidP="007F0B3D">
            <w:pPr>
              <w:tabs>
                <w:tab w:val="left" w:pos="567"/>
              </w:tabs>
              <w:spacing w:after="0" w:line="240" w:lineRule="auto"/>
              <w:rPr>
                <w:rFonts w:ascii="Times New Roman" w:hAnsi="Times New Roman"/>
                <w:color w:val="000000"/>
              </w:rPr>
            </w:pPr>
            <w:proofErr w:type="spellStart"/>
            <w:r w:rsidRPr="006C3EFA">
              <w:rPr>
                <w:rFonts w:ascii="Times New Roman" w:hAnsi="Times New Roman"/>
                <w:color w:val="000000"/>
                <w:highlight w:val="lightGray"/>
              </w:rPr>
              <w:t>Meropenem</w:t>
            </w:r>
            <w:proofErr w:type="spellEnd"/>
            <w:r w:rsidRPr="006C3EFA">
              <w:rPr>
                <w:rFonts w:ascii="Times New Roman" w:hAnsi="Times New Roman"/>
                <w:color w:val="000000"/>
                <w:highlight w:val="lightGray"/>
              </w:rPr>
              <w:t xml:space="preserve"> Kabi 1</w:t>
            </w:r>
            <w:r w:rsidRPr="006C3EFA">
              <w:rPr>
                <w:rFonts w:ascii="Times New Roman" w:eastAsia="Times New Roman" w:hAnsi="Times New Roman"/>
                <w:bCs/>
                <w:color w:val="000000"/>
                <w:highlight w:val="lightGray"/>
              </w:rPr>
              <w:t> </w:t>
            </w:r>
            <w:r w:rsidRPr="006C3EFA">
              <w:rPr>
                <w:rFonts w:ascii="Times New Roman" w:hAnsi="Times New Roman"/>
                <w:color w:val="000000"/>
                <w:highlight w:val="lightGray"/>
              </w:rPr>
              <w:t xml:space="preserve">g </w:t>
            </w:r>
            <w:proofErr w:type="spellStart"/>
            <w:r w:rsidRPr="006C3EFA">
              <w:rPr>
                <w:rFonts w:ascii="Times New Roman" w:hAnsi="Times New Roman"/>
                <w:color w:val="000000"/>
                <w:highlight w:val="lightGray"/>
              </w:rPr>
              <w:t>Pulver</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zur</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Herstellung</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einer</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Injektions</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bzw</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Infusionslösung</w:t>
            </w:r>
            <w:proofErr w:type="spellEnd"/>
          </w:p>
        </w:tc>
      </w:tr>
      <w:tr w:rsidR="00BE0EC1" w:rsidRPr="007C4C75" w14:paraId="64EB1320" w14:textId="77777777" w:rsidTr="007F0B3D">
        <w:trPr>
          <w:trHeight w:val="567"/>
        </w:trPr>
        <w:tc>
          <w:tcPr>
            <w:tcW w:w="2141" w:type="dxa"/>
            <w:vAlign w:val="center"/>
            <w:hideMark/>
          </w:tcPr>
          <w:p w14:paraId="74681890" w14:textId="77777777" w:rsidR="00BE0EC1" w:rsidRPr="007C4C75" w:rsidRDefault="00BE0EC1" w:rsidP="007F0B3D">
            <w:pPr>
              <w:tabs>
                <w:tab w:val="left" w:pos="567"/>
              </w:tabs>
              <w:spacing w:after="0" w:line="240" w:lineRule="auto"/>
              <w:rPr>
                <w:rFonts w:ascii="Times New Roman" w:hAnsi="Times New Roman"/>
                <w:b/>
              </w:rPr>
            </w:pPr>
            <w:r w:rsidRPr="007C4C75">
              <w:rPr>
                <w:rFonts w:ascii="Times New Roman" w:hAnsi="Times New Roman"/>
                <w:b/>
              </w:rPr>
              <w:t>Belgija</w:t>
            </w:r>
          </w:p>
        </w:tc>
        <w:tc>
          <w:tcPr>
            <w:tcW w:w="7357" w:type="dxa"/>
            <w:vAlign w:val="center"/>
          </w:tcPr>
          <w:p w14:paraId="58833E81" w14:textId="77777777" w:rsidR="00BE0EC1" w:rsidRPr="007C4C75" w:rsidRDefault="00BE0EC1" w:rsidP="007F0B3D">
            <w:pPr>
              <w:tabs>
                <w:tab w:val="left" w:pos="567"/>
              </w:tabs>
              <w:spacing w:after="0" w:line="240" w:lineRule="auto"/>
              <w:rPr>
                <w:rFonts w:ascii="Times New Roman" w:hAnsi="Times New Roman"/>
              </w:rPr>
            </w:pPr>
            <w:proofErr w:type="spellStart"/>
            <w:r w:rsidRPr="007C4C75">
              <w:rPr>
                <w:rFonts w:ascii="Times New Roman" w:hAnsi="Times New Roman"/>
                <w:color w:val="000000"/>
              </w:rPr>
              <w:t>Meropenem</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Fresenius</w:t>
            </w:r>
            <w:proofErr w:type="spellEnd"/>
            <w:r w:rsidRPr="007C4C75">
              <w:rPr>
                <w:rFonts w:ascii="Times New Roman" w:hAnsi="Times New Roman"/>
                <w:color w:val="000000"/>
              </w:rPr>
              <w:t xml:space="preserve"> Kabi 500 mg </w:t>
            </w:r>
            <w:proofErr w:type="spellStart"/>
            <w:r w:rsidRPr="007C4C75">
              <w:rPr>
                <w:rFonts w:ascii="Times New Roman" w:hAnsi="Times New Roman"/>
                <w:color w:val="000000"/>
              </w:rPr>
              <w:t>poeder</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voor</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oplossing</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voor</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injectie</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of</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infusie</w:t>
            </w:r>
            <w:proofErr w:type="spellEnd"/>
            <w:r w:rsidRPr="007C4C75">
              <w:rPr>
                <w:rFonts w:ascii="Times New Roman" w:hAnsi="Times New Roman"/>
                <w:color w:val="000000"/>
              </w:rPr>
              <w:t xml:space="preserve"> / </w:t>
            </w:r>
            <w:proofErr w:type="spellStart"/>
            <w:r w:rsidRPr="007C4C75">
              <w:rPr>
                <w:rFonts w:ascii="Times New Roman" w:hAnsi="Times New Roman"/>
                <w:color w:val="000000"/>
              </w:rPr>
              <w:t>poudre</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pour</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solution</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injectable</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ou</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pour</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perfusion</w:t>
            </w:r>
            <w:proofErr w:type="spellEnd"/>
            <w:r w:rsidRPr="007C4C75">
              <w:rPr>
                <w:rFonts w:ascii="Times New Roman" w:hAnsi="Times New Roman"/>
                <w:color w:val="000000"/>
              </w:rPr>
              <w:t xml:space="preserve"> / </w:t>
            </w:r>
            <w:proofErr w:type="spellStart"/>
            <w:r w:rsidRPr="007C4C75">
              <w:rPr>
                <w:rFonts w:ascii="Times New Roman" w:hAnsi="Times New Roman"/>
              </w:rPr>
              <w:t>Pulver</w:t>
            </w:r>
            <w:proofErr w:type="spellEnd"/>
            <w:r w:rsidRPr="007C4C75">
              <w:rPr>
                <w:rFonts w:ascii="Times New Roman" w:hAnsi="Times New Roman"/>
              </w:rPr>
              <w:t xml:space="preserve"> </w:t>
            </w:r>
            <w:proofErr w:type="spellStart"/>
            <w:r w:rsidRPr="007C4C75">
              <w:rPr>
                <w:rFonts w:ascii="Times New Roman" w:hAnsi="Times New Roman"/>
              </w:rPr>
              <w:t>zur</w:t>
            </w:r>
            <w:proofErr w:type="spellEnd"/>
            <w:r w:rsidRPr="007C4C75">
              <w:rPr>
                <w:rFonts w:ascii="Times New Roman" w:hAnsi="Times New Roman"/>
              </w:rPr>
              <w:t xml:space="preserve"> </w:t>
            </w:r>
            <w:proofErr w:type="spellStart"/>
            <w:r w:rsidRPr="007C4C75">
              <w:rPr>
                <w:rFonts w:ascii="Times New Roman" w:hAnsi="Times New Roman"/>
              </w:rPr>
              <w:t>Herstellung</w:t>
            </w:r>
            <w:proofErr w:type="spellEnd"/>
            <w:r w:rsidRPr="007C4C75">
              <w:rPr>
                <w:rFonts w:ascii="Times New Roman" w:hAnsi="Times New Roman"/>
              </w:rPr>
              <w:t xml:space="preserve"> </w:t>
            </w:r>
            <w:proofErr w:type="spellStart"/>
            <w:r w:rsidRPr="007C4C75">
              <w:rPr>
                <w:rFonts w:ascii="Times New Roman" w:hAnsi="Times New Roman"/>
              </w:rPr>
              <w:t>einer</w:t>
            </w:r>
            <w:proofErr w:type="spellEnd"/>
            <w:r w:rsidRPr="007C4C75">
              <w:rPr>
                <w:rFonts w:ascii="Times New Roman" w:hAnsi="Times New Roman"/>
              </w:rPr>
              <w:t xml:space="preserve"> </w:t>
            </w:r>
            <w:proofErr w:type="spellStart"/>
            <w:r w:rsidRPr="007C4C75">
              <w:rPr>
                <w:rFonts w:ascii="Times New Roman" w:hAnsi="Times New Roman"/>
              </w:rPr>
              <w:t>Injektionslösung</w:t>
            </w:r>
            <w:proofErr w:type="spellEnd"/>
            <w:r w:rsidRPr="007C4C75">
              <w:rPr>
                <w:rFonts w:ascii="Times New Roman" w:hAnsi="Times New Roman"/>
              </w:rPr>
              <w:t xml:space="preserve"> </w:t>
            </w:r>
            <w:proofErr w:type="spellStart"/>
            <w:r w:rsidRPr="007C4C75">
              <w:rPr>
                <w:rFonts w:ascii="Times New Roman" w:hAnsi="Times New Roman"/>
              </w:rPr>
              <w:t>oder</w:t>
            </w:r>
            <w:proofErr w:type="spellEnd"/>
            <w:r w:rsidRPr="007C4C75">
              <w:rPr>
                <w:rFonts w:ascii="Times New Roman" w:hAnsi="Times New Roman"/>
              </w:rPr>
              <w:t xml:space="preserve"> </w:t>
            </w:r>
            <w:proofErr w:type="spellStart"/>
            <w:r w:rsidRPr="007C4C75">
              <w:rPr>
                <w:rFonts w:ascii="Times New Roman" w:hAnsi="Times New Roman"/>
              </w:rPr>
              <w:t>Infusionslösung</w:t>
            </w:r>
            <w:proofErr w:type="spellEnd"/>
          </w:p>
          <w:p w14:paraId="3E01C4E3" w14:textId="77777777" w:rsidR="00BE0EC1" w:rsidRPr="007C4C75" w:rsidRDefault="00BE0EC1" w:rsidP="007F0B3D">
            <w:pPr>
              <w:tabs>
                <w:tab w:val="left" w:pos="567"/>
              </w:tabs>
              <w:spacing w:after="0" w:line="240" w:lineRule="auto"/>
              <w:rPr>
                <w:rFonts w:ascii="Times New Roman" w:hAnsi="Times New Roman"/>
                <w:color w:val="000000"/>
              </w:rPr>
            </w:pPr>
            <w:proofErr w:type="spellStart"/>
            <w:r w:rsidRPr="006C3EFA">
              <w:rPr>
                <w:rFonts w:ascii="Times New Roman" w:hAnsi="Times New Roman"/>
                <w:color w:val="000000"/>
                <w:highlight w:val="lightGray"/>
              </w:rPr>
              <w:t>Meropenem</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Fresenius</w:t>
            </w:r>
            <w:proofErr w:type="spellEnd"/>
            <w:r w:rsidRPr="006C3EFA">
              <w:rPr>
                <w:rFonts w:ascii="Times New Roman" w:hAnsi="Times New Roman"/>
                <w:color w:val="000000"/>
                <w:highlight w:val="lightGray"/>
              </w:rPr>
              <w:t xml:space="preserve"> Kabi 1</w:t>
            </w:r>
            <w:r w:rsidRPr="006C3EFA">
              <w:rPr>
                <w:rFonts w:ascii="Times New Roman" w:eastAsia="Times New Roman" w:hAnsi="Times New Roman"/>
                <w:color w:val="000000"/>
                <w:highlight w:val="lightGray"/>
                <w:lang w:eastAsia="de-DE"/>
              </w:rPr>
              <w:t> </w:t>
            </w:r>
            <w:r w:rsidRPr="006C3EFA">
              <w:rPr>
                <w:rFonts w:ascii="Times New Roman" w:hAnsi="Times New Roman"/>
                <w:color w:val="000000"/>
                <w:highlight w:val="lightGray"/>
              </w:rPr>
              <w:t xml:space="preserve">g </w:t>
            </w:r>
            <w:proofErr w:type="spellStart"/>
            <w:r w:rsidRPr="006C3EFA">
              <w:rPr>
                <w:rFonts w:ascii="Times New Roman" w:hAnsi="Times New Roman"/>
                <w:color w:val="000000"/>
                <w:highlight w:val="lightGray"/>
              </w:rPr>
              <w:t>poeder</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voor</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oplossing</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voor</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injectie</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of</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infusie</w:t>
            </w:r>
            <w:proofErr w:type="spellEnd"/>
            <w:r w:rsidRPr="006C3EFA">
              <w:rPr>
                <w:rFonts w:ascii="Times New Roman" w:hAnsi="Times New Roman"/>
                <w:color w:val="000000"/>
                <w:highlight w:val="lightGray"/>
              </w:rPr>
              <w:t xml:space="preserve"> / </w:t>
            </w:r>
            <w:proofErr w:type="spellStart"/>
            <w:r w:rsidRPr="006C3EFA">
              <w:rPr>
                <w:rFonts w:ascii="Times New Roman" w:hAnsi="Times New Roman"/>
                <w:color w:val="000000"/>
                <w:highlight w:val="lightGray"/>
              </w:rPr>
              <w:t>poudre</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pour</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solution</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injectable</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ou</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pour</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perfusion</w:t>
            </w:r>
            <w:proofErr w:type="spellEnd"/>
            <w:r w:rsidRPr="006C3EFA">
              <w:rPr>
                <w:rFonts w:ascii="Times New Roman" w:hAnsi="Times New Roman"/>
                <w:color w:val="000000"/>
                <w:highlight w:val="lightGray"/>
              </w:rPr>
              <w:t xml:space="preserve"> / </w:t>
            </w:r>
            <w:proofErr w:type="spellStart"/>
            <w:r w:rsidRPr="006C3EFA">
              <w:rPr>
                <w:rFonts w:ascii="Times New Roman" w:hAnsi="Times New Roman"/>
                <w:highlight w:val="lightGray"/>
              </w:rPr>
              <w:t>Pulver</w:t>
            </w:r>
            <w:proofErr w:type="spellEnd"/>
            <w:r w:rsidRPr="006C3EFA">
              <w:rPr>
                <w:rFonts w:ascii="Times New Roman" w:hAnsi="Times New Roman"/>
                <w:highlight w:val="lightGray"/>
              </w:rPr>
              <w:t xml:space="preserve"> </w:t>
            </w:r>
            <w:proofErr w:type="spellStart"/>
            <w:r w:rsidRPr="006C3EFA">
              <w:rPr>
                <w:rFonts w:ascii="Times New Roman" w:hAnsi="Times New Roman"/>
                <w:highlight w:val="lightGray"/>
              </w:rPr>
              <w:t>zur</w:t>
            </w:r>
            <w:proofErr w:type="spellEnd"/>
            <w:r w:rsidRPr="006C3EFA">
              <w:rPr>
                <w:rFonts w:ascii="Times New Roman" w:hAnsi="Times New Roman"/>
                <w:highlight w:val="lightGray"/>
              </w:rPr>
              <w:t xml:space="preserve"> </w:t>
            </w:r>
            <w:proofErr w:type="spellStart"/>
            <w:r w:rsidRPr="006C3EFA">
              <w:rPr>
                <w:rFonts w:ascii="Times New Roman" w:hAnsi="Times New Roman"/>
                <w:highlight w:val="lightGray"/>
              </w:rPr>
              <w:t>Herstellung</w:t>
            </w:r>
            <w:proofErr w:type="spellEnd"/>
            <w:r w:rsidRPr="006C3EFA">
              <w:rPr>
                <w:rFonts w:ascii="Times New Roman" w:hAnsi="Times New Roman"/>
                <w:highlight w:val="lightGray"/>
              </w:rPr>
              <w:t xml:space="preserve"> </w:t>
            </w:r>
            <w:proofErr w:type="spellStart"/>
            <w:r w:rsidRPr="006C3EFA">
              <w:rPr>
                <w:rFonts w:ascii="Times New Roman" w:hAnsi="Times New Roman"/>
                <w:highlight w:val="lightGray"/>
              </w:rPr>
              <w:t>einer</w:t>
            </w:r>
            <w:proofErr w:type="spellEnd"/>
            <w:r w:rsidRPr="006C3EFA">
              <w:rPr>
                <w:rFonts w:ascii="Times New Roman" w:hAnsi="Times New Roman"/>
                <w:highlight w:val="lightGray"/>
              </w:rPr>
              <w:t xml:space="preserve"> </w:t>
            </w:r>
            <w:proofErr w:type="spellStart"/>
            <w:r w:rsidRPr="006C3EFA">
              <w:rPr>
                <w:rFonts w:ascii="Times New Roman" w:hAnsi="Times New Roman"/>
                <w:highlight w:val="lightGray"/>
              </w:rPr>
              <w:t>Injektionslösung</w:t>
            </w:r>
            <w:proofErr w:type="spellEnd"/>
            <w:r w:rsidRPr="006C3EFA">
              <w:rPr>
                <w:rFonts w:ascii="Times New Roman" w:hAnsi="Times New Roman"/>
                <w:highlight w:val="lightGray"/>
              </w:rPr>
              <w:t xml:space="preserve"> </w:t>
            </w:r>
            <w:proofErr w:type="spellStart"/>
            <w:r w:rsidRPr="006C3EFA">
              <w:rPr>
                <w:rFonts w:ascii="Times New Roman" w:hAnsi="Times New Roman"/>
                <w:highlight w:val="lightGray"/>
              </w:rPr>
              <w:t>oder</w:t>
            </w:r>
            <w:proofErr w:type="spellEnd"/>
            <w:r w:rsidRPr="006C3EFA">
              <w:rPr>
                <w:rFonts w:ascii="Times New Roman" w:hAnsi="Times New Roman"/>
                <w:highlight w:val="lightGray"/>
              </w:rPr>
              <w:t xml:space="preserve"> </w:t>
            </w:r>
            <w:proofErr w:type="spellStart"/>
            <w:r w:rsidRPr="006C3EFA">
              <w:rPr>
                <w:rFonts w:ascii="Times New Roman" w:hAnsi="Times New Roman"/>
                <w:highlight w:val="lightGray"/>
              </w:rPr>
              <w:t>Infusionslösung</w:t>
            </w:r>
            <w:proofErr w:type="spellEnd"/>
          </w:p>
        </w:tc>
      </w:tr>
      <w:tr w:rsidR="00BE0EC1" w:rsidRPr="007C4C75" w14:paraId="2244E370" w14:textId="77777777" w:rsidTr="007F0B3D">
        <w:trPr>
          <w:trHeight w:val="567"/>
        </w:trPr>
        <w:tc>
          <w:tcPr>
            <w:tcW w:w="2141" w:type="dxa"/>
            <w:vAlign w:val="center"/>
            <w:hideMark/>
          </w:tcPr>
          <w:p w14:paraId="2949AA96" w14:textId="77777777" w:rsidR="00BE0EC1" w:rsidRPr="007C4C75" w:rsidRDefault="00BE0EC1" w:rsidP="007F0B3D">
            <w:pPr>
              <w:tabs>
                <w:tab w:val="left" w:pos="567"/>
              </w:tabs>
              <w:spacing w:after="0" w:line="240" w:lineRule="auto"/>
              <w:rPr>
                <w:rFonts w:ascii="Times New Roman" w:hAnsi="Times New Roman"/>
                <w:b/>
              </w:rPr>
            </w:pPr>
            <w:r w:rsidRPr="007C4C75">
              <w:rPr>
                <w:rFonts w:ascii="Times New Roman" w:hAnsi="Times New Roman"/>
                <w:b/>
              </w:rPr>
              <w:t>Bulgarija</w:t>
            </w:r>
          </w:p>
        </w:tc>
        <w:tc>
          <w:tcPr>
            <w:tcW w:w="7357" w:type="dxa"/>
            <w:vAlign w:val="center"/>
          </w:tcPr>
          <w:p w14:paraId="0A220EEB" w14:textId="77777777" w:rsidR="00BE0EC1" w:rsidRPr="007C4C75" w:rsidRDefault="00BE0EC1" w:rsidP="007F0B3D">
            <w:pPr>
              <w:tabs>
                <w:tab w:val="left" w:pos="567"/>
                <w:tab w:val="left" w:pos="720"/>
              </w:tabs>
              <w:spacing w:after="0" w:line="240" w:lineRule="auto"/>
              <w:outlineLvl w:val="5"/>
              <w:rPr>
                <w:rFonts w:ascii="Times New Roman" w:hAnsi="Times New Roman"/>
                <w:color w:val="000000"/>
              </w:rPr>
            </w:pPr>
            <w:proofErr w:type="spellStart"/>
            <w:r w:rsidRPr="007C4C75">
              <w:rPr>
                <w:rFonts w:ascii="Times New Roman" w:hAnsi="Times New Roman"/>
                <w:color w:val="000000"/>
              </w:rPr>
              <w:t>Meropenem</w:t>
            </w:r>
            <w:proofErr w:type="spellEnd"/>
            <w:r w:rsidRPr="007C4C75">
              <w:rPr>
                <w:rFonts w:ascii="Times New Roman" w:hAnsi="Times New Roman"/>
                <w:color w:val="000000"/>
              </w:rPr>
              <w:t xml:space="preserve"> Kabi 500 mg </w:t>
            </w:r>
          </w:p>
          <w:p w14:paraId="57A2F95A" w14:textId="77777777" w:rsidR="00BE0EC1" w:rsidRPr="007C4C75" w:rsidRDefault="00BE0EC1" w:rsidP="007F0B3D">
            <w:pPr>
              <w:tabs>
                <w:tab w:val="left" w:pos="567"/>
              </w:tabs>
              <w:spacing w:after="0" w:line="240" w:lineRule="auto"/>
              <w:rPr>
                <w:rFonts w:ascii="Times New Roman" w:hAnsi="Times New Roman"/>
              </w:rPr>
            </w:pPr>
            <w:proofErr w:type="spellStart"/>
            <w:r w:rsidRPr="006C3EFA">
              <w:rPr>
                <w:rFonts w:ascii="Times New Roman" w:hAnsi="Times New Roman"/>
                <w:color w:val="000000"/>
                <w:highlight w:val="lightGray"/>
              </w:rPr>
              <w:t>Meropenem</w:t>
            </w:r>
            <w:proofErr w:type="spellEnd"/>
            <w:r w:rsidRPr="006C3EFA">
              <w:rPr>
                <w:rFonts w:ascii="Times New Roman" w:hAnsi="Times New Roman"/>
                <w:color w:val="000000"/>
                <w:highlight w:val="lightGray"/>
              </w:rPr>
              <w:t xml:space="preserve"> Kabi 1 g</w:t>
            </w:r>
          </w:p>
        </w:tc>
      </w:tr>
      <w:tr w:rsidR="00BE0EC1" w:rsidRPr="007C4C75" w14:paraId="186EF755" w14:textId="77777777" w:rsidTr="007F0B3D">
        <w:trPr>
          <w:trHeight w:val="567"/>
        </w:trPr>
        <w:tc>
          <w:tcPr>
            <w:tcW w:w="2141" w:type="dxa"/>
            <w:vAlign w:val="center"/>
            <w:hideMark/>
          </w:tcPr>
          <w:p w14:paraId="47D60F30" w14:textId="77777777" w:rsidR="00BE0EC1" w:rsidRPr="007C4C75" w:rsidRDefault="00BE0EC1" w:rsidP="007F0B3D">
            <w:pPr>
              <w:tabs>
                <w:tab w:val="left" w:pos="567"/>
              </w:tabs>
              <w:spacing w:after="0" w:line="240" w:lineRule="auto"/>
              <w:rPr>
                <w:rFonts w:ascii="Times New Roman" w:hAnsi="Times New Roman"/>
                <w:b/>
              </w:rPr>
            </w:pPr>
            <w:r w:rsidRPr="007C4C75">
              <w:rPr>
                <w:rFonts w:ascii="Times New Roman" w:hAnsi="Times New Roman"/>
                <w:b/>
              </w:rPr>
              <w:t>Kipras</w:t>
            </w:r>
          </w:p>
        </w:tc>
        <w:tc>
          <w:tcPr>
            <w:tcW w:w="7357" w:type="dxa"/>
            <w:vAlign w:val="center"/>
          </w:tcPr>
          <w:p w14:paraId="7A11738F" w14:textId="77777777" w:rsidR="00BE0EC1" w:rsidRPr="007C4C75" w:rsidRDefault="00BE0EC1" w:rsidP="007F0B3D">
            <w:pPr>
              <w:tabs>
                <w:tab w:val="left" w:pos="567"/>
                <w:tab w:val="left" w:pos="720"/>
              </w:tabs>
              <w:spacing w:after="0" w:line="240" w:lineRule="auto"/>
              <w:outlineLvl w:val="5"/>
              <w:rPr>
                <w:rFonts w:ascii="Times New Roman" w:hAnsi="Times New Roman"/>
                <w:color w:val="000000"/>
              </w:rPr>
            </w:pPr>
            <w:proofErr w:type="spellStart"/>
            <w:r w:rsidRPr="007C4C75">
              <w:rPr>
                <w:rFonts w:ascii="Times New Roman" w:hAnsi="Times New Roman"/>
                <w:color w:val="000000"/>
              </w:rPr>
              <w:t>Meropenem</w:t>
            </w:r>
            <w:proofErr w:type="spellEnd"/>
            <w:r w:rsidRPr="007C4C75">
              <w:rPr>
                <w:rFonts w:ascii="Times New Roman" w:hAnsi="Times New Roman"/>
                <w:color w:val="000000"/>
              </w:rPr>
              <w:t xml:space="preserve"> Kabi 500 mg, </w:t>
            </w:r>
            <w:proofErr w:type="spellStart"/>
            <w:r w:rsidRPr="007C4C75">
              <w:rPr>
                <w:rFonts w:ascii="Times New Roman" w:hAnsi="Times New Roman"/>
                <w:color w:val="000000"/>
              </w:rPr>
              <w:t>κόνις</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γι</w:t>
            </w:r>
            <w:proofErr w:type="spellEnd"/>
            <w:r w:rsidRPr="007C4C75">
              <w:rPr>
                <w:rFonts w:ascii="Times New Roman" w:hAnsi="Times New Roman"/>
                <w:color w:val="000000"/>
              </w:rPr>
              <w:t xml:space="preserve">α </w:t>
            </w:r>
            <w:proofErr w:type="spellStart"/>
            <w:r w:rsidRPr="007C4C75">
              <w:rPr>
                <w:rFonts w:ascii="Times New Roman" w:hAnsi="Times New Roman"/>
                <w:color w:val="000000"/>
              </w:rPr>
              <w:t>ενέσιμο</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διάλυμ</w:t>
            </w:r>
            <w:proofErr w:type="spellEnd"/>
            <w:r w:rsidRPr="007C4C75">
              <w:rPr>
                <w:rFonts w:ascii="Times New Roman" w:hAnsi="Times New Roman"/>
                <w:color w:val="000000"/>
              </w:rPr>
              <w:t xml:space="preserve">α ή </w:t>
            </w:r>
            <w:proofErr w:type="spellStart"/>
            <w:r w:rsidRPr="007C4C75">
              <w:rPr>
                <w:rFonts w:ascii="Times New Roman" w:hAnsi="Times New Roman"/>
                <w:color w:val="000000"/>
              </w:rPr>
              <w:t>διάλυμ</w:t>
            </w:r>
            <w:proofErr w:type="spellEnd"/>
            <w:r w:rsidRPr="007C4C75">
              <w:rPr>
                <w:rFonts w:ascii="Times New Roman" w:hAnsi="Times New Roman"/>
                <w:color w:val="000000"/>
              </w:rPr>
              <w:t xml:space="preserve">α </w:t>
            </w:r>
            <w:proofErr w:type="spellStart"/>
            <w:r w:rsidRPr="007C4C75">
              <w:rPr>
                <w:rFonts w:ascii="Times New Roman" w:hAnsi="Times New Roman"/>
                <w:color w:val="000000"/>
              </w:rPr>
              <w:t>γι</w:t>
            </w:r>
            <w:proofErr w:type="spellEnd"/>
            <w:r w:rsidRPr="007C4C75">
              <w:rPr>
                <w:rFonts w:ascii="Times New Roman" w:hAnsi="Times New Roman"/>
                <w:color w:val="000000"/>
              </w:rPr>
              <w:t xml:space="preserve">α </w:t>
            </w:r>
            <w:proofErr w:type="spellStart"/>
            <w:r w:rsidRPr="007C4C75">
              <w:rPr>
                <w:rFonts w:ascii="Times New Roman" w:hAnsi="Times New Roman"/>
                <w:color w:val="000000"/>
              </w:rPr>
              <w:t>έγχυση</w:t>
            </w:r>
            <w:proofErr w:type="spellEnd"/>
          </w:p>
          <w:p w14:paraId="0A8B2DF6" w14:textId="77777777" w:rsidR="00BE0EC1" w:rsidRPr="007C4C75" w:rsidRDefault="00BE0EC1" w:rsidP="007F0B3D">
            <w:pPr>
              <w:tabs>
                <w:tab w:val="left" w:pos="567"/>
              </w:tabs>
              <w:spacing w:after="0" w:line="240" w:lineRule="auto"/>
              <w:rPr>
                <w:rFonts w:ascii="Times New Roman" w:hAnsi="Times New Roman"/>
              </w:rPr>
            </w:pPr>
            <w:proofErr w:type="spellStart"/>
            <w:r w:rsidRPr="006C3EFA">
              <w:rPr>
                <w:rFonts w:ascii="Times New Roman" w:hAnsi="Times New Roman"/>
                <w:color w:val="000000"/>
                <w:highlight w:val="lightGray"/>
              </w:rPr>
              <w:t>Meropenem</w:t>
            </w:r>
            <w:proofErr w:type="spellEnd"/>
            <w:r w:rsidRPr="006C3EFA">
              <w:rPr>
                <w:rFonts w:ascii="Times New Roman" w:hAnsi="Times New Roman"/>
                <w:color w:val="000000"/>
                <w:highlight w:val="lightGray"/>
              </w:rPr>
              <w:t xml:space="preserve"> Kabi 1</w:t>
            </w:r>
            <w:r w:rsidR="00DB3040">
              <w:rPr>
                <w:rFonts w:ascii="Times New Roman" w:hAnsi="Times New Roman"/>
                <w:color w:val="000000"/>
                <w:highlight w:val="lightGray"/>
              </w:rPr>
              <w:t>000</w:t>
            </w:r>
            <w:r w:rsidRPr="006C3EFA">
              <w:rPr>
                <w:rFonts w:ascii="Times New Roman" w:hAnsi="Times New Roman"/>
                <w:color w:val="000000"/>
                <w:highlight w:val="lightGray"/>
              </w:rPr>
              <w:t xml:space="preserve"> </w:t>
            </w:r>
            <w:r w:rsidR="00DB3040">
              <w:rPr>
                <w:rFonts w:ascii="Times New Roman" w:hAnsi="Times New Roman"/>
                <w:color w:val="000000"/>
                <w:highlight w:val="lightGray"/>
              </w:rPr>
              <w:t>m</w:t>
            </w:r>
            <w:r w:rsidRPr="006C3EFA">
              <w:rPr>
                <w:rFonts w:ascii="Times New Roman" w:hAnsi="Times New Roman"/>
                <w:color w:val="000000"/>
                <w:highlight w:val="lightGray"/>
              </w:rPr>
              <w:t xml:space="preserve">g, </w:t>
            </w:r>
            <w:proofErr w:type="spellStart"/>
            <w:r w:rsidRPr="006C3EFA">
              <w:rPr>
                <w:rFonts w:ascii="Times New Roman" w:hAnsi="Times New Roman"/>
                <w:color w:val="000000"/>
                <w:highlight w:val="lightGray"/>
              </w:rPr>
              <w:t>κόνις</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γι</w:t>
            </w:r>
            <w:proofErr w:type="spellEnd"/>
            <w:r w:rsidRPr="006C3EFA">
              <w:rPr>
                <w:rFonts w:ascii="Times New Roman" w:hAnsi="Times New Roman"/>
                <w:color w:val="000000"/>
                <w:highlight w:val="lightGray"/>
              </w:rPr>
              <w:t xml:space="preserve">α </w:t>
            </w:r>
            <w:proofErr w:type="spellStart"/>
            <w:r w:rsidRPr="006C3EFA">
              <w:rPr>
                <w:rFonts w:ascii="Times New Roman" w:hAnsi="Times New Roman"/>
                <w:color w:val="000000"/>
                <w:highlight w:val="lightGray"/>
              </w:rPr>
              <w:t>ενέσιμο</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διάλυμ</w:t>
            </w:r>
            <w:proofErr w:type="spellEnd"/>
            <w:r w:rsidRPr="006C3EFA">
              <w:rPr>
                <w:rFonts w:ascii="Times New Roman" w:hAnsi="Times New Roman"/>
                <w:color w:val="000000"/>
                <w:highlight w:val="lightGray"/>
              </w:rPr>
              <w:t xml:space="preserve">α ή </w:t>
            </w:r>
            <w:proofErr w:type="spellStart"/>
            <w:r w:rsidRPr="006C3EFA">
              <w:rPr>
                <w:rFonts w:ascii="Times New Roman" w:hAnsi="Times New Roman"/>
                <w:color w:val="000000"/>
                <w:highlight w:val="lightGray"/>
              </w:rPr>
              <w:t>διάλυμ</w:t>
            </w:r>
            <w:proofErr w:type="spellEnd"/>
            <w:r w:rsidRPr="006C3EFA">
              <w:rPr>
                <w:rFonts w:ascii="Times New Roman" w:hAnsi="Times New Roman"/>
                <w:color w:val="000000"/>
                <w:highlight w:val="lightGray"/>
              </w:rPr>
              <w:t xml:space="preserve">α </w:t>
            </w:r>
            <w:proofErr w:type="spellStart"/>
            <w:r w:rsidRPr="006C3EFA">
              <w:rPr>
                <w:rFonts w:ascii="Times New Roman" w:hAnsi="Times New Roman"/>
                <w:color w:val="000000"/>
                <w:highlight w:val="lightGray"/>
              </w:rPr>
              <w:t>γι</w:t>
            </w:r>
            <w:proofErr w:type="spellEnd"/>
            <w:r w:rsidRPr="006C3EFA">
              <w:rPr>
                <w:rFonts w:ascii="Times New Roman" w:hAnsi="Times New Roman"/>
                <w:color w:val="000000"/>
                <w:highlight w:val="lightGray"/>
              </w:rPr>
              <w:t xml:space="preserve">α </w:t>
            </w:r>
            <w:proofErr w:type="spellStart"/>
            <w:r w:rsidRPr="006C3EFA">
              <w:rPr>
                <w:rFonts w:ascii="Times New Roman" w:hAnsi="Times New Roman"/>
                <w:color w:val="000000"/>
                <w:highlight w:val="lightGray"/>
              </w:rPr>
              <w:t>έγχυση</w:t>
            </w:r>
            <w:proofErr w:type="spellEnd"/>
          </w:p>
        </w:tc>
      </w:tr>
      <w:tr w:rsidR="00BE0EC1" w:rsidRPr="007C4C75" w14:paraId="25B8F165" w14:textId="77777777" w:rsidTr="007F0B3D">
        <w:trPr>
          <w:trHeight w:val="567"/>
        </w:trPr>
        <w:tc>
          <w:tcPr>
            <w:tcW w:w="2141" w:type="dxa"/>
            <w:vAlign w:val="center"/>
            <w:hideMark/>
          </w:tcPr>
          <w:p w14:paraId="74133DDC" w14:textId="77777777" w:rsidR="00BE0EC1" w:rsidRPr="007C4C75" w:rsidRDefault="00BE0EC1" w:rsidP="007F0B3D">
            <w:pPr>
              <w:tabs>
                <w:tab w:val="left" w:pos="567"/>
              </w:tabs>
              <w:spacing w:after="0" w:line="240" w:lineRule="auto"/>
              <w:rPr>
                <w:rFonts w:ascii="Times New Roman" w:hAnsi="Times New Roman"/>
                <w:b/>
              </w:rPr>
            </w:pPr>
            <w:r w:rsidRPr="007C4C75">
              <w:rPr>
                <w:rFonts w:ascii="Times New Roman" w:hAnsi="Times New Roman"/>
                <w:b/>
              </w:rPr>
              <w:t>Čekija</w:t>
            </w:r>
          </w:p>
        </w:tc>
        <w:tc>
          <w:tcPr>
            <w:tcW w:w="7357" w:type="dxa"/>
            <w:vAlign w:val="center"/>
          </w:tcPr>
          <w:p w14:paraId="213913CA" w14:textId="77777777" w:rsidR="00BE0EC1" w:rsidRPr="007C4C75" w:rsidRDefault="00BE0EC1" w:rsidP="00321D01">
            <w:pPr>
              <w:tabs>
                <w:tab w:val="left" w:pos="567"/>
              </w:tabs>
              <w:spacing w:after="0" w:line="240" w:lineRule="auto"/>
              <w:rPr>
                <w:rFonts w:ascii="Times New Roman" w:hAnsi="Times New Roman"/>
                <w:color w:val="000000"/>
              </w:rPr>
            </w:pPr>
            <w:proofErr w:type="spellStart"/>
            <w:r w:rsidRPr="007C4C75">
              <w:rPr>
                <w:rFonts w:ascii="Times New Roman" w:hAnsi="Times New Roman"/>
                <w:color w:val="000000"/>
              </w:rPr>
              <w:t>Meropenem</w:t>
            </w:r>
            <w:proofErr w:type="spellEnd"/>
            <w:r w:rsidRPr="007C4C75">
              <w:rPr>
                <w:rFonts w:ascii="Times New Roman" w:hAnsi="Times New Roman"/>
                <w:color w:val="000000"/>
              </w:rPr>
              <w:t xml:space="preserve"> Kabi </w:t>
            </w:r>
          </w:p>
        </w:tc>
      </w:tr>
      <w:tr w:rsidR="00BE0EC1" w:rsidRPr="007C4C75" w14:paraId="57C2CA58" w14:textId="77777777" w:rsidTr="007F0B3D">
        <w:trPr>
          <w:trHeight w:val="567"/>
        </w:trPr>
        <w:tc>
          <w:tcPr>
            <w:tcW w:w="2141" w:type="dxa"/>
            <w:vAlign w:val="center"/>
            <w:hideMark/>
          </w:tcPr>
          <w:p w14:paraId="43116E55" w14:textId="77777777" w:rsidR="00BE0EC1" w:rsidRPr="007C4C75" w:rsidRDefault="00BE0EC1" w:rsidP="007F0B3D">
            <w:pPr>
              <w:tabs>
                <w:tab w:val="left" w:pos="567"/>
              </w:tabs>
              <w:spacing w:after="0" w:line="240" w:lineRule="auto"/>
              <w:rPr>
                <w:rFonts w:ascii="Times New Roman" w:hAnsi="Times New Roman"/>
                <w:b/>
              </w:rPr>
            </w:pPr>
            <w:r w:rsidRPr="007C4C75">
              <w:rPr>
                <w:rFonts w:ascii="Times New Roman" w:hAnsi="Times New Roman"/>
                <w:b/>
              </w:rPr>
              <w:t>Danija</w:t>
            </w:r>
          </w:p>
        </w:tc>
        <w:tc>
          <w:tcPr>
            <w:tcW w:w="7357" w:type="dxa"/>
            <w:vAlign w:val="center"/>
            <w:hideMark/>
          </w:tcPr>
          <w:p w14:paraId="0EC28707" w14:textId="77777777" w:rsidR="00BE0EC1" w:rsidRPr="007C4C75" w:rsidRDefault="00BE0EC1" w:rsidP="007F0B3D">
            <w:pPr>
              <w:tabs>
                <w:tab w:val="left" w:pos="567"/>
              </w:tabs>
              <w:spacing w:after="0" w:line="240" w:lineRule="auto"/>
              <w:rPr>
                <w:rFonts w:ascii="Times New Roman" w:hAnsi="Times New Roman"/>
                <w:color w:val="000000"/>
              </w:rPr>
            </w:pPr>
            <w:proofErr w:type="spellStart"/>
            <w:r w:rsidRPr="007C4C75">
              <w:rPr>
                <w:rFonts w:ascii="Times New Roman" w:hAnsi="Times New Roman"/>
                <w:color w:val="000000"/>
              </w:rPr>
              <w:t>Meropenem</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Fresenius</w:t>
            </w:r>
            <w:proofErr w:type="spellEnd"/>
            <w:r w:rsidRPr="007C4C75">
              <w:rPr>
                <w:rFonts w:ascii="Times New Roman" w:hAnsi="Times New Roman"/>
                <w:color w:val="000000"/>
              </w:rPr>
              <w:t xml:space="preserve"> Kabi</w:t>
            </w:r>
          </w:p>
        </w:tc>
      </w:tr>
      <w:tr w:rsidR="00BE0EC1" w:rsidRPr="007C4C75" w14:paraId="45837E75" w14:textId="77777777" w:rsidTr="007F0B3D">
        <w:trPr>
          <w:trHeight w:val="567"/>
        </w:trPr>
        <w:tc>
          <w:tcPr>
            <w:tcW w:w="2141" w:type="dxa"/>
            <w:vAlign w:val="center"/>
            <w:hideMark/>
          </w:tcPr>
          <w:p w14:paraId="66D971A6" w14:textId="77777777" w:rsidR="00BE0EC1" w:rsidRPr="007C4C75" w:rsidRDefault="00BE0EC1" w:rsidP="007F0B3D">
            <w:pPr>
              <w:tabs>
                <w:tab w:val="left" w:pos="567"/>
              </w:tabs>
              <w:spacing w:after="0" w:line="240" w:lineRule="auto"/>
              <w:rPr>
                <w:rFonts w:ascii="Times New Roman" w:hAnsi="Times New Roman"/>
                <w:b/>
              </w:rPr>
            </w:pPr>
            <w:r w:rsidRPr="007C4C75">
              <w:rPr>
                <w:rFonts w:ascii="Times New Roman" w:hAnsi="Times New Roman"/>
                <w:b/>
              </w:rPr>
              <w:t>Estija</w:t>
            </w:r>
          </w:p>
        </w:tc>
        <w:tc>
          <w:tcPr>
            <w:tcW w:w="7357" w:type="dxa"/>
            <w:vAlign w:val="center"/>
          </w:tcPr>
          <w:p w14:paraId="3EE9EBC9" w14:textId="77777777" w:rsidR="00BE0EC1" w:rsidRPr="007C4C75" w:rsidRDefault="00BE0EC1" w:rsidP="007F0B3D">
            <w:pPr>
              <w:tabs>
                <w:tab w:val="left" w:pos="567"/>
                <w:tab w:val="left" w:pos="720"/>
              </w:tabs>
              <w:spacing w:after="0" w:line="240" w:lineRule="auto"/>
              <w:outlineLvl w:val="5"/>
              <w:rPr>
                <w:rFonts w:ascii="Times New Roman" w:hAnsi="Times New Roman"/>
                <w:color w:val="000000"/>
              </w:rPr>
            </w:pPr>
            <w:proofErr w:type="spellStart"/>
            <w:r w:rsidRPr="007C4C75">
              <w:rPr>
                <w:rFonts w:ascii="Times New Roman" w:hAnsi="Times New Roman"/>
                <w:color w:val="000000"/>
              </w:rPr>
              <w:t>Meropenem</w:t>
            </w:r>
            <w:proofErr w:type="spellEnd"/>
            <w:r w:rsidRPr="007C4C75">
              <w:rPr>
                <w:rFonts w:ascii="Times New Roman" w:hAnsi="Times New Roman"/>
                <w:color w:val="000000"/>
              </w:rPr>
              <w:t xml:space="preserve"> Kabi 500 mg</w:t>
            </w:r>
          </w:p>
          <w:p w14:paraId="2F0748E0" w14:textId="77777777" w:rsidR="00BE0EC1" w:rsidRPr="007C4C75" w:rsidRDefault="00BE0EC1" w:rsidP="007F0B3D">
            <w:pPr>
              <w:tabs>
                <w:tab w:val="left" w:pos="567"/>
              </w:tabs>
              <w:spacing w:after="0" w:line="240" w:lineRule="auto"/>
              <w:rPr>
                <w:rFonts w:ascii="Times New Roman" w:hAnsi="Times New Roman"/>
              </w:rPr>
            </w:pPr>
            <w:proofErr w:type="spellStart"/>
            <w:r w:rsidRPr="006C3EFA">
              <w:rPr>
                <w:rFonts w:ascii="Times New Roman" w:hAnsi="Times New Roman"/>
                <w:color w:val="000000"/>
                <w:highlight w:val="lightGray"/>
              </w:rPr>
              <w:t>Meropenem</w:t>
            </w:r>
            <w:proofErr w:type="spellEnd"/>
            <w:r w:rsidRPr="006C3EFA">
              <w:rPr>
                <w:rFonts w:ascii="Times New Roman" w:hAnsi="Times New Roman"/>
                <w:color w:val="000000"/>
                <w:highlight w:val="lightGray"/>
              </w:rPr>
              <w:t xml:space="preserve"> Kabi 1000 mg</w:t>
            </w:r>
          </w:p>
        </w:tc>
      </w:tr>
      <w:tr w:rsidR="00BE0EC1" w:rsidRPr="007C4C75" w14:paraId="4F519663" w14:textId="77777777" w:rsidTr="007F0B3D">
        <w:trPr>
          <w:trHeight w:val="567"/>
        </w:trPr>
        <w:tc>
          <w:tcPr>
            <w:tcW w:w="2141" w:type="dxa"/>
            <w:vAlign w:val="center"/>
            <w:hideMark/>
          </w:tcPr>
          <w:p w14:paraId="60973A79" w14:textId="77777777" w:rsidR="00BE0EC1" w:rsidRPr="007C4C75" w:rsidRDefault="00BE0EC1" w:rsidP="007F0B3D">
            <w:pPr>
              <w:tabs>
                <w:tab w:val="left" w:pos="567"/>
              </w:tabs>
              <w:spacing w:after="0" w:line="240" w:lineRule="auto"/>
              <w:rPr>
                <w:rFonts w:ascii="Times New Roman" w:hAnsi="Times New Roman"/>
                <w:b/>
              </w:rPr>
            </w:pPr>
            <w:r w:rsidRPr="007C4C75">
              <w:rPr>
                <w:rFonts w:ascii="Times New Roman" w:hAnsi="Times New Roman"/>
                <w:b/>
              </w:rPr>
              <w:t>Vokietija</w:t>
            </w:r>
          </w:p>
        </w:tc>
        <w:tc>
          <w:tcPr>
            <w:tcW w:w="7357" w:type="dxa"/>
            <w:vAlign w:val="center"/>
          </w:tcPr>
          <w:p w14:paraId="24AB2A59" w14:textId="77777777" w:rsidR="00BE0EC1" w:rsidRPr="007C4C75" w:rsidRDefault="00BE0EC1" w:rsidP="007F0B3D">
            <w:pPr>
              <w:autoSpaceDE w:val="0"/>
              <w:autoSpaceDN w:val="0"/>
              <w:adjustRightInd w:val="0"/>
              <w:spacing w:after="0" w:line="240" w:lineRule="auto"/>
              <w:rPr>
                <w:rFonts w:ascii="Times New Roman" w:hAnsi="Times New Roman"/>
                <w:color w:val="000000"/>
              </w:rPr>
            </w:pPr>
            <w:proofErr w:type="spellStart"/>
            <w:r w:rsidRPr="007C4C75">
              <w:rPr>
                <w:rFonts w:ascii="Times New Roman" w:hAnsi="Times New Roman"/>
                <w:color w:val="000000"/>
              </w:rPr>
              <w:t>Meropenem</w:t>
            </w:r>
            <w:proofErr w:type="spellEnd"/>
            <w:r w:rsidRPr="007C4C75">
              <w:rPr>
                <w:rFonts w:ascii="Times New Roman" w:hAnsi="Times New Roman"/>
                <w:color w:val="000000"/>
              </w:rPr>
              <w:t xml:space="preserve"> Kabi 500 mg </w:t>
            </w:r>
            <w:proofErr w:type="spellStart"/>
            <w:r w:rsidRPr="007C4C75">
              <w:rPr>
                <w:rFonts w:ascii="Times New Roman" w:hAnsi="Times New Roman"/>
                <w:color w:val="000000"/>
              </w:rPr>
              <w:t>Pulver</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zur</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Herstellung</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einer</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Injektions</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bzw</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Infusionslösung</w:t>
            </w:r>
            <w:proofErr w:type="spellEnd"/>
          </w:p>
          <w:p w14:paraId="55844B82" w14:textId="77777777" w:rsidR="00BE0EC1" w:rsidRPr="007C4C75" w:rsidRDefault="00BE0EC1" w:rsidP="007F0B3D">
            <w:pPr>
              <w:tabs>
                <w:tab w:val="left" w:pos="567"/>
              </w:tabs>
              <w:spacing w:after="0" w:line="240" w:lineRule="auto"/>
              <w:rPr>
                <w:rFonts w:ascii="Times New Roman" w:hAnsi="Times New Roman"/>
                <w:color w:val="000000"/>
              </w:rPr>
            </w:pPr>
            <w:proofErr w:type="spellStart"/>
            <w:r w:rsidRPr="006C3EFA">
              <w:rPr>
                <w:rFonts w:ascii="Times New Roman" w:hAnsi="Times New Roman"/>
                <w:color w:val="000000"/>
                <w:highlight w:val="lightGray"/>
              </w:rPr>
              <w:t>Meropenem</w:t>
            </w:r>
            <w:proofErr w:type="spellEnd"/>
            <w:r w:rsidRPr="006C3EFA">
              <w:rPr>
                <w:rFonts w:ascii="Times New Roman" w:hAnsi="Times New Roman"/>
                <w:color w:val="000000"/>
                <w:highlight w:val="lightGray"/>
              </w:rPr>
              <w:t xml:space="preserve"> Kabi 1</w:t>
            </w:r>
            <w:r w:rsidRPr="006C3EFA">
              <w:rPr>
                <w:rFonts w:ascii="Times New Roman" w:eastAsia="Times New Roman" w:hAnsi="Times New Roman"/>
                <w:bCs/>
                <w:color w:val="000000"/>
                <w:highlight w:val="lightGray"/>
              </w:rPr>
              <w:t> </w:t>
            </w:r>
            <w:r w:rsidRPr="006C3EFA">
              <w:rPr>
                <w:rFonts w:ascii="Times New Roman" w:hAnsi="Times New Roman"/>
                <w:color w:val="000000"/>
                <w:highlight w:val="lightGray"/>
              </w:rPr>
              <w:t xml:space="preserve">g </w:t>
            </w:r>
            <w:proofErr w:type="spellStart"/>
            <w:r w:rsidRPr="006C3EFA">
              <w:rPr>
                <w:rFonts w:ascii="Times New Roman" w:hAnsi="Times New Roman"/>
                <w:color w:val="000000"/>
                <w:highlight w:val="lightGray"/>
              </w:rPr>
              <w:t>Pulver</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zur</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Herstellung</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einer</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Injektions</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bzw</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Infusionslösung</w:t>
            </w:r>
            <w:proofErr w:type="spellEnd"/>
          </w:p>
        </w:tc>
      </w:tr>
      <w:tr w:rsidR="00BE0EC1" w:rsidRPr="007C4C75" w14:paraId="249B1C18" w14:textId="77777777" w:rsidTr="007F0B3D">
        <w:trPr>
          <w:trHeight w:val="567"/>
        </w:trPr>
        <w:tc>
          <w:tcPr>
            <w:tcW w:w="2141" w:type="dxa"/>
            <w:vAlign w:val="center"/>
            <w:hideMark/>
          </w:tcPr>
          <w:p w14:paraId="08033DD8" w14:textId="77777777" w:rsidR="00BE0EC1" w:rsidRPr="007C4C75" w:rsidRDefault="00BE0EC1" w:rsidP="007F0B3D">
            <w:pPr>
              <w:tabs>
                <w:tab w:val="left" w:pos="567"/>
              </w:tabs>
              <w:spacing w:after="0" w:line="240" w:lineRule="auto"/>
              <w:rPr>
                <w:rFonts w:ascii="Times New Roman" w:hAnsi="Times New Roman"/>
                <w:b/>
              </w:rPr>
            </w:pPr>
            <w:r w:rsidRPr="007C4C75">
              <w:rPr>
                <w:rFonts w:ascii="Times New Roman" w:hAnsi="Times New Roman"/>
                <w:b/>
              </w:rPr>
              <w:t>Graikija</w:t>
            </w:r>
          </w:p>
        </w:tc>
        <w:tc>
          <w:tcPr>
            <w:tcW w:w="7357" w:type="dxa"/>
            <w:vAlign w:val="center"/>
          </w:tcPr>
          <w:p w14:paraId="7F682DD4" w14:textId="77777777" w:rsidR="00BE0EC1" w:rsidRPr="007C4C75" w:rsidRDefault="00BE0EC1" w:rsidP="007F0B3D">
            <w:pPr>
              <w:tabs>
                <w:tab w:val="left" w:pos="567"/>
                <w:tab w:val="left" w:pos="720"/>
              </w:tabs>
              <w:spacing w:after="0" w:line="240" w:lineRule="auto"/>
              <w:outlineLvl w:val="5"/>
              <w:rPr>
                <w:rFonts w:ascii="Times New Roman" w:hAnsi="Times New Roman"/>
                <w:color w:val="000000"/>
              </w:rPr>
            </w:pPr>
            <w:proofErr w:type="spellStart"/>
            <w:r w:rsidRPr="007C4C75">
              <w:rPr>
                <w:rFonts w:ascii="Times New Roman" w:hAnsi="Times New Roman"/>
                <w:color w:val="000000"/>
              </w:rPr>
              <w:t>Meropenem</w:t>
            </w:r>
            <w:proofErr w:type="spellEnd"/>
            <w:r w:rsidRPr="007C4C75">
              <w:rPr>
                <w:rFonts w:ascii="Times New Roman" w:hAnsi="Times New Roman"/>
                <w:color w:val="000000"/>
              </w:rPr>
              <w:t xml:space="preserve"> Kabi 500 mg</w:t>
            </w:r>
            <w:r w:rsidR="00321D01" w:rsidRPr="00321D01">
              <w:rPr>
                <w:rFonts w:ascii="Times New Roman" w:hAnsi="Times New Roman"/>
                <w:color w:val="000000"/>
              </w:rPr>
              <w:t xml:space="preserve">, </w:t>
            </w:r>
            <w:proofErr w:type="spellStart"/>
            <w:r w:rsidR="00321D01" w:rsidRPr="00321D01">
              <w:rPr>
                <w:rFonts w:ascii="Times New Roman" w:hAnsi="Times New Roman"/>
                <w:color w:val="000000"/>
              </w:rPr>
              <w:t>κόνις</w:t>
            </w:r>
            <w:proofErr w:type="spellEnd"/>
            <w:r w:rsidR="00321D01" w:rsidRPr="00321D01">
              <w:rPr>
                <w:rFonts w:ascii="Times New Roman" w:hAnsi="Times New Roman"/>
                <w:color w:val="000000"/>
              </w:rPr>
              <w:t xml:space="preserve"> </w:t>
            </w:r>
            <w:proofErr w:type="spellStart"/>
            <w:r w:rsidR="00321D01" w:rsidRPr="00321D01">
              <w:rPr>
                <w:rFonts w:ascii="Times New Roman" w:hAnsi="Times New Roman"/>
                <w:color w:val="000000"/>
              </w:rPr>
              <w:t>γι</w:t>
            </w:r>
            <w:proofErr w:type="spellEnd"/>
            <w:r w:rsidR="00321D01" w:rsidRPr="00321D01">
              <w:rPr>
                <w:rFonts w:ascii="Times New Roman" w:hAnsi="Times New Roman"/>
                <w:color w:val="000000"/>
              </w:rPr>
              <w:t xml:space="preserve">α </w:t>
            </w:r>
            <w:proofErr w:type="spellStart"/>
            <w:r w:rsidR="00321D01" w:rsidRPr="00321D01">
              <w:rPr>
                <w:rFonts w:ascii="Times New Roman" w:hAnsi="Times New Roman"/>
                <w:color w:val="000000"/>
              </w:rPr>
              <w:t>διάλυμ</w:t>
            </w:r>
            <w:proofErr w:type="spellEnd"/>
            <w:r w:rsidR="00321D01" w:rsidRPr="00321D01">
              <w:rPr>
                <w:rFonts w:ascii="Times New Roman" w:hAnsi="Times New Roman"/>
                <w:color w:val="000000"/>
              </w:rPr>
              <w:t xml:space="preserve">απρος </w:t>
            </w:r>
            <w:proofErr w:type="spellStart"/>
            <w:r w:rsidR="00321D01" w:rsidRPr="00321D01">
              <w:rPr>
                <w:rFonts w:ascii="Times New Roman" w:hAnsi="Times New Roman"/>
                <w:color w:val="000000"/>
              </w:rPr>
              <w:t>ένεση</w:t>
            </w:r>
            <w:proofErr w:type="spellEnd"/>
            <w:r w:rsidR="00321D01" w:rsidRPr="00321D01">
              <w:rPr>
                <w:rFonts w:ascii="Times New Roman" w:hAnsi="Times New Roman"/>
                <w:color w:val="000000"/>
              </w:rPr>
              <w:t xml:space="preserve"> ή </w:t>
            </w:r>
            <w:proofErr w:type="spellStart"/>
            <w:r w:rsidR="00321D01" w:rsidRPr="00321D01">
              <w:rPr>
                <w:rFonts w:ascii="Times New Roman" w:hAnsi="Times New Roman"/>
                <w:color w:val="000000"/>
              </w:rPr>
              <w:t>έγχυση</w:t>
            </w:r>
            <w:proofErr w:type="spellEnd"/>
            <w:r w:rsidRPr="007C4C75">
              <w:rPr>
                <w:rFonts w:ascii="Times New Roman" w:hAnsi="Times New Roman"/>
                <w:color w:val="000000"/>
              </w:rPr>
              <w:t xml:space="preserve"> </w:t>
            </w:r>
          </w:p>
          <w:p w14:paraId="5AB31E37" w14:textId="77777777" w:rsidR="00BE0EC1" w:rsidRPr="007C4C75" w:rsidRDefault="00BE0EC1" w:rsidP="007F0B3D">
            <w:pPr>
              <w:tabs>
                <w:tab w:val="left" w:pos="567"/>
              </w:tabs>
              <w:spacing w:after="0" w:line="240" w:lineRule="auto"/>
              <w:rPr>
                <w:rFonts w:ascii="Times New Roman" w:hAnsi="Times New Roman"/>
              </w:rPr>
            </w:pPr>
            <w:proofErr w:type="spellStart"/>
            <w:r w:rsidRPr="006C3EFA">
              <w:rPr>
                <w:rFonts w:ascii="Times New Roman" w:hAnsi="Times New Roman"/>
                <w:color w:val="000000"/>
                <w:highlight w:val="lightGray"/>
              </w:rPr>
              <w:t>Meropenem</w:t>
            </w:r>
            <w:proofErr w:type="spellEnd"/>
            <w:r w:rsidRPr="006C3EFA">
              <w:rPr>
                <w:rFonts w:ascii="Times New Roman" w:hAnsi="Times New Roman"/>
                <w:color w:val="000000"/>
                <w:highlight w:val="lightGray"/>
              </w:rPr>
              <w:t xml:space="preserve"> Kabi 1</w:t>
            </w:r>
            <w:r w:rsidRPr="006C3EFA">
              <w:rPr>
                <w:rFonts w:ascii="Times New Roman" w:eastAsia="Times New Roman" w:hAnsi="Times New Roman"/>
                <w:bCs/>
                <w:color w:val="000000"/>
                <w:highlight w:val="lightGray"/>
              </w:rPr>
              <w:t> </w:t>
            </w:r>
            <w:r w:rsidRPr="006C3EFA">
              <w:rPr>
                <w:rFonts w:ascii="Times New Roman" w:hAnsi="Times New Roman"/>
                <w:color w:val="000000"/>
                <w:highlight w:val="lightGray"/>
              </w:rPr>
              <w:t xml:space="preserve">g </w:t>
            </w:r>
            <w:r w:rsidR="00321D01" w:rsidRPr="00321D01">
              <w:rPr>
                <w:rFonts w:ascii="Times New Roman" w:hAnsi="Times New Roman"/>
                <w:color w:val="000000"/>
              </w:rPr>
              <w:t xml:space="preserve">, </w:t>
            </w:r>
            <w:proofErr w:type="spellStart"/>
            <w:r w:rsidR="00321D01" w:rsidRPr="00321D01">
              <w:rPr>
                <w:rFonts w:ascii="Times New Roman" w:hAnsi="Times New Roman"/>
                <w:color w:val="000000"/>
              </w:rPr>
              <w:t>κόνις</w:t>
            </w:r>
            <w:proofErr w:type="spellEnd"/>
            <w:r w:rsidR="00321D01" w:rsidRPr="00321D01">
              <w:rPr>
                <w:rFonts w:ascii="Times New Roman" w:hAnsi="Times New Roman"/>
                <w:color w:val="000000"/>
              </w:rPr>
              <w:t xml:space="preserve"> </w:t>
            </w:r>
            <w:proofErr w:type="spellStart"/>
            <w:r w:rsidR="00321D01" w:rsidRPr="00321D01">
              <w:rPr>
                <w:rFonts w:ascii="Times New Roman" w:hAnsi="Times New Roman"/>
                <w:color w:val="000000"/>
              </w:rPr>
              <w:t>γι</w:t>
            </w:r>
            <w:proofErr w:type="spellEnd"/>
            <w:r w:rsidR="00321D01" w:rsidRPr="00321D01">
              <w:rPr>
                <w:rFonts w:ascii="Times New Roman" w:hAnsi="Times New Roman"/>
                <w:color w:val="000000"/>
              </w:rPr>
              <w:t xml:space="preserve">α </w:t>
            </w:r>
            <w:proofErr w:type="spellStart"/>
            <w:r w:rsidR="00321D01" w:rsidRPr="00321D01">
              <w:rPr>
                <w:rFonts w:ascii="Times New Roman" w:hAnsi="Times New Roman"/>
                <w:color w:val="000000"/>
              </w:rPr>
              <w:t>διάλυμ</w:t>
            </w:r>
            <w:proofErr w:type="spellEnd"/>
            <w:r w:rsidR="00321D01" w:rsidRPr="00321D01">
              <w:rPr>
                <w:rFonts w:ascii="Times New Roman" w:hAnsi="Times New Roman"/>
                <w:color w:val="000000"/>
              </w:rPr>
              <w:t xml:space="preserve">απρος </w:t>
            </w:r>
            <w:proofErr w:type="spellStart"/>
            <w:r w:rsidR="00321D01" w:rsidRPr="00321D01">
              <w:rPr>
                <w:rFonts w:ascii="Times New Roman" w:hAnsi="Times New Roman"/>
                <w:color w:val="000000"/>
              </w:rPr>
              <w:t>ένεση</w:t>
            </w:r>
            <w:proofErr w:type="spellEnd"/>
            <w:r w:rsidR="00321D01" w:rsidRPr="00321D01">
              <w:rPr>
                <w:rFonts w:ascii="Times New Roman" w:hAnsi="Times New Roman"/>
                <w:color w:val="000000"/>
              </w:rPr>
              <w:t xml:space="preserve"> ή </w:t>
            </w:r>
            <w:proofErr w:type="spellStart"/>
            <w:r w:rsidR="00321D01" w:rsidRPr="00321D01">
              <w:rPr>
                <w:rFonts w:ascii="Times New Roman" w:hAnsi="Times New Roman"/>
                <w:color w:val="000000"/>
              </w:rPr>
              <w:t>έγχυση</w:t>
            </w:r>
            <w:proofErr w:type="spellEnd"/>
          </w:p>
        </w:tc>
      </w:tr>
      <w:tr w:rsidR="00BE0EC1" w:rsidRPr="007C4C75" w14:paraId="2813C618" w14:textId="77777777" w:rsidTr="007F0B3D">
        <w:trPr>
          <w:trHeight w:val="567"/>
        </w:trPr>
        <w:tc>
          <w:tcPr>
            <w:tcW w:w="2141" w:type="dxa"/>
            <w:vAlign w:val="center"/>
            <w:hideMark/>
          </w:tcPr>
          <w:p w14:paraId="6D917EB6" w14:textId="77777777" w:rsidR="00BE0EC1" w:rsidRPr="007C4C75" w:rsidRDefault="00BE0EC1" w:rsidP="007F0B3D">
            <w:pPr>
              <w:tabs>
                <w:tab w:val="left" w:pos="567"/>
              </w:tabs>
              <w:spacing w:after="0" w:line="240" w:lineRule="auto"/>
              <w:rPr>
                <w:rFonts w:ascii="Times New Roman" w:hAnsi="Times New Roman"/>
                <w:b/>
              </w:rPr>
            </w:pPr>
            <w:r w:rsidRPr="007C4C75">
              <w:rPr>
                <w:rFonts w:ascii="Times New Roman" w:hAnsi="Times New Roman"/>
                <w:b/>
              </w:rPr>
              <w:t>Vengrija</w:t>
            </w:r>
          </w:p>
        </w:tc>
        <w:tc>
          <w:tcPr>
            <w:tcW w:w="7357" w:type="dxa"/>
            <w:vAlign w:val="center"/>
          </w:tcPr>
          <w:p w14:paraId="01B6FC97" w14:textId="77777777" w:rsidR="00BE0EC1" w:rsidRPr="007C4C75" w:rsidRDefault="00BE0EC1" w:rsidP="007F0B3D">
            <w:pPr>
              <w:tabs>
                <w:tab w:val="left" w:pos="567"/>
                <w:tab w:val="left" w:pos="720"/>
              </w:tabs>
              <w:spacing w:after="0" w:line="240" w:lineRule="auto"/>
              <w:outlineLvl w:val="5"/>
              <w:rPr>
                <w:rFonts w:ascii="Times New Roman" w:hAnsi="Times New Roman"/>
                <w:color w:val="000000"/>
              </w:rPr>
            </w:pPr>
            <w:proofErr w:type="spellStart"/>
            <w:r w:rsidRPr="007C4C75">
              <w:rPr>
                <w:rFonts w:ascii="Times New Roman" w:hAnsi="Times New Roman"/>
                <w:color w:val="000000"/>
              </w:rPr>
              <w:t>Meropenem</w:t>
            </w:r>
            <w:proofErr w:type="spellEnd"/>
            <w:r w:rsidRPr="007C4C75">
              <w:rPr>
                <w:rFonts w:ascii="Times New Roman" w:hAnsi="Times New Roman"/>
                <w:color w:val="000000"/>
              </w:rPr>
              <w:t xml:space="preserve"> Kabi 500 mg</w:t>
            </w:r>
          </w:p>
          <w:p w14:paraId="6404D2B1" w14:textId="77777777" w:rsidR="00BE0EC1" w:rsidRPr="007C4C75" w:rsidRDefault="00BE0EC1" w:rsidP="007F0B3D">
            <w:pPr>
              <w:tabs>
                <w:tab w:val="left" w:pos="567"/>
              </w:tabs>
              <w:spacing w:after="0" w:line="240" w:lineRule="auto"/>
              <w:rPr>
                <w:rFonts w:ascii="Times New Roman" w:hAnsi="Times New Roman"/>
              </w:rPr>
            </w:pPr>
            <w:proofErr w:type="spellStart"/>
            <w:r w:rsidRPr="006C3EFA">
              <w:rPr>
                <w:rFonts w:ascii="Times New Roman" w:hAnsi="Times New Roman"/>
                <w:color w:val="000000"/>
                <w:highlight w:val="lightGray"/>
              </w:rPr>
              <w:t>Meropenem</w:t>
            </w:r>
            <w:proofErr w:type="spellEnd"/>
            <w:r w:rsidRPr="006C3EFA">
              <w:rPr>
                <w:rFonts w:ascii="Times New Roman" w:hAnsi="Times New Roman"/>
                <w:color w:val="000000"/>
                <w:highlight w:val="lightGray"/>
              </w:rPr>
              <w:t xml:space="preserve"> Kabi 1 g</w:t>
            </w:r>
          </w:p>
        </w:tc>
      </w:tr>
      <w:tr w:rsidR="00BE0EC1" w:rsidRPr="007C4C75" w14:paraId="1534ACFA" w14:textId="77777777" w:rsidTr="007F0B3D">
        <w:trPr>
          <w:trHeight w:val="567"/>
        </w:trPr>
        <w:tc>
          <w:tcPr>
            <w:tcW w:w="2141" w:type="dxa"/>
            <w:vAlign w:val="center"/>
            <w:hideMark/>
          </w:tcPr>
          <w:p w14:paraId="19A33F84" w14:textId="77777777" w:rsidR="00BE0EC1" w:rsidRPr="007C4C75" w:rsidRDefault="00BE0EC1" w:rsidP="007F0B3D">
            <w:pPr>
              <w:tabs>
                <w:tab w:val="left" w:pos="567"/>
              </w:tabs>
              <w:spacing w:after="0" w:line="240" w:lineRule="auto"/>
              <w:rPr>
                <w:rFonts w:ascii="Times New Roman" w:hAnsi="Times New Roman"/>
                <w:b/>
              </w:rPr>
            </w:pPr>
            <w:r w:rsidRPr="007C4C75">
              <w:rPr>
                <w:rFonts w:ascii="Times New Roman" w:hAnsi="Times New Roman"/>
                <w:b/>
              </w:rPr>
              <w:t>Airija</w:t>
            </w:r>
          </w:p>
        </w:tc>
        <w:tc>
          <w:tcPr>
            <w:tcW w:w="7357" w:type="dxa"/>
            <w:vAlign w:val="center"/>
          </w:tcPr>
          <w:p w14:paraId="26C878A8" w14:textId="77777777" w:rsidR="00BE0EC1" w:rsidRPr="007C4C75" w:rsidRDefault="00BE0EC1" w:rsidP="007F0B3D">
            <w:pPr>
              <w:tabs>
                <w:tab w:val="left" w:pos="567"/>
              </w:tabs>
              <w:spacing w:after="0" w:line="240" w:lineRule="auto"/>
              <w:rPr>
                <w:rFonts w:ascii="Times New Roman" w:hAnsi="Times New Roman"/>
              </w:rPr>
            </w:pPr>
            <w:proofErr w:type="spellStart"/>
            <w:r w:rsidRPr="007C4C75">
              <w:rPr>
                <w:rFonts w:ascii="Times New Roman" w:hAnsi="Times New Roman"/>
              </w:rPr>
              <w:t>Meropenem</w:t>
            </w:r>
            <w:proofErr w:type="spellEnd"/>
            <w:r w:rsidRPr="007C4C75">
              <w:rPr>
                <w:rFonts w:ascii="Times New Roman" w:hAnsi="Times New Roman"/>
              </w:rPr>
              <w:t xml:space="preserve"> 500 mg </w:t>
            </w:r>
            <w:proofErr w:type="spellStart"/>
            <w:r w:rsidRPr="007C4C75">
              <w:rPr>
                <w:rFonts w:ascii="Times New Roman" w:hAnsi="Times New Roman"/>
              </w:rPr>
              <w:t>powder</w:t>
            </w:r>
            <w:proofErr w:type="spellEnd"/>
            <w:r w:rsidRPr="007C4C75">
              <w:rPr>
                <w:rFonts w:ascii="Times New Roman" w:hAnsi="Times New Roman"/>
              </w:rPr>
              <w:t xml:space="preserve"> </w:t>
            </w:r>
            <w:proofErr w:type="spellStart"/>
            <w:r w:rsidRPr="007C4C75">
              <w:rPr>
                <w:rFonts w:ascii="Times New Roman" w:hAnsi="Times New Roman"/>
              </w:rPr>
              <w:t>for</w:t>
            </w:r>
            <w:proofErr w:type="spellEnd"/>
            <w:r w:rsidRPr="007C4C75">
              <w:rPr>
                <w:rFonts w:ascii="Times New Roman" w:hAnsi="Times New Roman"/>
              </w:rPr>
              <w:t xml:space="preserve"> </w:t>
            </w:r>
            <w:proofErr w:type="spellStart"/>
            <w:r w:rsidRPr="007C4C75">
              <w:rPr>
                <w:rFonts w:ascii="Times New Roman" w:hAnsi="Times New Roman"/>
              </w:rPr>
              <w:t>solution</w:t>
            </w:r>
            <w:proofErr w:type="spellEnd"/>
            <w:r w:rsidRPr="007C4C75">
              <w:rPr>
                <w:rFonts w:ascii="Times New Roman" w:hAnsi="Times New Roman"/>
              </w:rPr>
              <w:t xml:space="preserve"> </w:t>
            </w:r>
            <w:proofErr w:type="spellStart"/>
            <w:r w:rsidRPr="007C4C75">
              <w:rPr>
                <w:rFonts w:ascii="Times New Roman" w:hAnsi="Times New Roman"/>
              </w:rPr>
              <w:t>for</w:t>
            </w:r>
            <w:proofErr w:type="spellEnd"/>
            <w:r w:rsidRPr="007C4C75">
              <w:rPr>
                <w:rFonts w:ascii="Times New Roman" w:hAnsi="Times New Roman"/>
              </w:rPr>
              <w:t xml:space="preserve"> </w:t>
            </w:r>
            <w:proofErr w:type="spellStart"/>
            <w:r w:rsidRPr="007C4C75">
              <w:rPr>
                <w:rFonts w:ascii="Times New Roman" w:hAnsi="Times New Roman"/>
              </w:rPr>
              <w:t>injection</w:t>
            </w:r>
            <w:proofErr w:type="spellEnd"/>
            <w:r w:rsidRPr="007C4C75">
              <w:rPr>
                <w:rFonts w:ascii="Times New Roman" w:hAnsi="Times New Roman"/>
              </w:rPr>
              <w:t xml:space="preserve"> </w:t>
            </w:r>
            <w:proofErr w:type="spellStart"/>
            <w:r w:rsidRPr="007C4C75">
              <w:rPr>
                <w:rFonts w:ascii="Times New Roman" w:hAnsi="Times New Roman"/>
              </w:rPr>
              <w:t>or</w:t>
            </w:r>
            <w:proofErr w:type="spellEnd"/>
            <w:r w:rsidRPr="007C4C75">
              <w:rPr>
                <w:rFonts w:ascii="Times New Roman" w:hAnsi="Times New Roman"/>
              </w:rPr>
              <w:t xml:space="preserve"> </w:t>
            </w:r>
            <w:proofErr w:type="spellStart"/>
            <w:r w:rsidRPr="007C4C75">
              <w:rPr>
                <w:rFonts w:ascii="Times New Roman" w:hAnsi="Times New Roman"/>
              </w:rPr>
              <w:t>infusion</w:t>
            </w:r>
            <w:proofErr w:type="spellEnd"/>
          </w:p>
          <w:p w14:paraId="73C9865E" w14:textId="77777777" w:rsidR="00BE0EC1" w:rsidRPr="007C4C75" w:rsidRDefault="00BE0EC1" w:rsidP="007F0B3D">
            <w:pPr>
              <w:tabs>
                <w:tab w:val="left" w:pos="567"/>
              </w:tabs>
              <w:spacing w:after="0" w:line="240" w:lineRule="auto"/>
              <w:rPr>
                <w:rFonts w:ascii="Times New Roman" w:hAnsi="Times New Roman"/>
                <w:color w:val="000000"/>
              </w:rPr>
            </w:pPr>
            <w:proofErr w:type="spellStart"/>
            <w:r w:rsidRPr="006C3EFA">
              <w:rPr>
                <w:rFonts w:ascii="Times New Roman" w:hAnsi="Times New Roman"/>
                <w:highlight w:val="lightGray"/>
              </w:rPr>
              <w:t>Meropenem</w:t>
            </w:r>
            <w:proofErr w:type="spellEnd"/>
            <w:r w:rsidRPr="006C3EFA">
              <w:rPr>
                <w:rFonts w:ascii="Times New Roman" w:hAnsi="Times New Roman"/>
                <w:highlight w:val="lightGray"/>
              </w:rPr>
              <w:t xml:space="preserve"> 1 g </w:t>
            </w:r>
            <w:proofErr w:type="spellStart"/>
            <w:r w:rsidRPr="006C3EFA">
              <w:rPr>
                <w:rFonts w:ascii="Times New Roman" w:hAnsi="Times New Roman"/>
                <w:highlight w:val="lightGray"/>
              </w:rPr>
              <w:t>powder</w:t>
            </w:r>
            <w:proofErr w:type="spellEnd"/>
            <w:r w:rsidRPr="006C3EFA">
              <w:rPr>
                <w:rFonts w:ascii="Times New Roman" w:hAnsi="Times New Roman"/>
                <w:highlight w:val="lightGray"/>
              </w:rPr>
              <w:t xml:space="preserve"> </w:t>
            </w:r>
            <w:proofErr w:type="spellStart"/>
            <w:r w:rsidRPr="006C3EFA">
              <w:rPr>
                <w:rFonts w:ascii="Times New Roman" w:hAnsi="Times New Roman"/>
                <w:highlight w:val="lightGray"/>
              </w:rPr>
              <w:t>for</w:t>
            </w:r>
            <w:proofErr w:type="spellEnd"/>
            <w:r w:rsidRPr="006C3EFA">
              <w:rPr>
                <w:rFonts w:ascii="Times New Roman" w:hAnsi="Times New Roman"/>
                <w:highlight w:val="lightGray"/>
              </w:rPr>
              <w:t xml:space="preserve"> </w:t>
            </w:r>
            <w:proofErr w:type="spellStart"/>
            <w:r w:rsidRPr="006C3EFA">
              <w:rPr>
                <w:rFonts w:ascii="Times New Roman" w:hAnsi="Times New Roman"/>
                <w:highlight w:val="lightGray"/>
              </w:rPr>
              <w:t>solution</w:t>
            </w:r>
            <w:proofErr w:type="spellEnd"/>
            <w:r w:rsidRPr="006C3EFA">
              <w:rPr>
                <w:rFonts w:ascii="Times New Roman" w:hAnsi="Times New Roman"/>
                <w:highlight w:val="lightGray"/>
              </w:rPr>
              <w:t xml:space="preserve"> </w:t>
            </w:r>
            <w:proofErr w:type="spellStart"/>
            <w:r w:rsidRPr="006C3EFA">
              <w:rPr>
                <w:rFonts w:ascii="Times New Roman" w:hAnsi="Times New Roman"/>
                <w:highlight w:val="lightGray"/>
              </w:rPr>
              <w:t>for</w:t>
            </w:r>
            <w:proofErr w:type="spellEnd"/>
            <w:r w:rsidRPr="006C3EFA">
              <w:rPr>
                <w:rFonts w:ascii="Times New Roman" w:hAnsi="Times New Roman"/>
                <w:highlight w:val="lightGray"/>
              </w:rPr>
              <w:t xml:space="preserve"> </w:t>
            </w:r>
            <w:proofErr w:type="spellStart"/>
            <w:r w:rsidRPr="006C3EFA">
              <w:rPr>
                <w:rFonts w:ascii="Times New Roman" w:hAnsi="Times New Roman"/>
                <w:highlight w:val="lightGray"/>
              </w:rPr>
              <w:t>injection</w:t>
            </w:r>
            <w:proofErr w:type="spellEnd"/>
            <w:r w:rsidRPr="006C3EFA">
              <w:rPr>
                <w:rFonts w:ascii="Times New Roman" w:hAnsi="Times New Roman"/>
                <w:highlight w:val="lightGray"/>
              </w:rPr>
              <w:t xml:space="preserve"> </w:t>
            </w:r>
            <w:proofErr w:type="spellStart"/>
            <w:r w:rsidRPr="006C3EFA">
              <w:rPr>
                <w:rFonts w:ascii="Times New Roman" w:hAnsi="Times New Roman"/>
                <w:highlight w:val="lightGray"/>
              </w:rPr>
              <w:t>or</w:t>
            </w:r>
            <w:proofErr w:type="spellEnd"/>
            <w:r w:rsidRPr="006C3EFA">
              <w:rPr>
                <w:rFonts w:ascii="Times New Roman" w:hAnsi="Times New Roman"/>
                <w:highlight w:val="lightGray"/>
              </w:rPr>
              <w:t xml:space="preserve"> </w:t>
            </w:r>
            <w:proofErr w:type="spellStart"/>
            <w:r w:rsidRPr="006C3EFA">
              <w:rPr>
                <w:rFonts w:ascii="Times New Roman" w:hAnsi="Times New Roman"/>
                <w:highlight w:val="lightGray"/>
              </w:rPr>
              <w:t>infusion</w:t>
            </w:r>
            <w:proofErr w:type="spellEnd"/>
          </w:p>
        </w:tc>
      </w:tr>
      <w:tr w:rsidR="00BE0EC1" w:rsidRPr="007C4C75" w14:paraId="42EEA740" w14:textId="77777777" w:rsidTr="007F0B3D">
        <w:trPr>
          <w:trHeight w:val="567"/>
        </w:trPr>
        <w:tc>
          <w:tcPr>
            <w:tcW w:w="2141" w:type="dxa"/>
            <w:vAlign w:val="center"/>
            <w:hideMark/>
          </w:tcPr>
          <w:p w14:paraId="20DCAACB" w14:textId="77777777" w:rsidR="00BE0EC1" w:rsidRPr="007C4C75" w:rsidRDefault="00BE0EC1" w:rsidP="007F0B3D">
            <w:pPr>
              <w:tabs>
                <w:tab w:val="left" w:pos="567"/>
              </w:tabs>
              <w:spacing w:after="0" w:line="240" w:lineRule="auto"/>
              <w:rPr>
                <w:rFonts w:ascii="Times New Roman" w:hAnsi="Times New Roman"/>
                <w:b/>
              </w:rPr>
            </w:pPr>
            <w:r w:rsidRPr="007C4C75">
              <w:rPr>
                <w:rFonts w:ascii="Times New Roman" w:hAnsi="Times New Roman"/>
                <w:b/>
              </w:rPr>
              <w:t>Latvija</w:t>
            </w:r>
          </w:p>
        </w:tc>
        <w:tc>
          <w:tcPr>
            <w:tcW w:w="7357" w:type="dxa"/>
            <w:vAlign w:val="center"/>
          </w:tcPr>
          <w:p w14:paraId="4C90FB85" w14:textId="77777777" w:rsidR="00BE0EC1" w:rsidRPr="007C4C75" w:rsidRDefault="00BE0EC1" w:rsidP="007F0B3D">
            <w:pPr>
              <w:tabs>
                <w:tab w:val="left" w:pos="567"/>
              </w:tabs>
              <w:spacing w:after="0" w:line="240" w:lineRule="auto"/>
              <w:rPr>
                <w:rFonts w:ascii="Times New Roman" w:hAnsi="Times New Roman"/>
                <w:color w:val="000000"/>
              </w:rPr>
            </w:pPr>
            <w:proofErr w:type="spellStart"/>
            <w:r w:rsidRPr="007C4C75">
              <w:rPr>
                <w:rFonts w:ascii="Times New Roman" w:hAnsi="Times New Roman"/>
                <w:color w:val="000000"/>
              </w:rPr>
              <w:t>Meropenem</w:t>
            </w:r>
            <w:proofErr w:type="spellEnd"/>
            <w:r w:rsidRPr="007C4C75">
              <w:rPr>
                <w:rFonts w:ascii="Times New Roman" w:hAnsi="Times New Roman"/>
                <w:color w:val="000000"/>
              </w:rPr>
              <w:t xml:space="preserve"> Kabi 500 mg </w:t>
            </w:r>
            <w:proofErr w:type="spellStart"/>
            <w:r w:rsidRPr="007C4C75">
              <w:rPr>
                <w:rFonts w:ascii="Times New Roman" w:hAnsi="Times New Roman"/>
                <w:color w:val="000000"/>
              </w:rPr>
              <w:t>pulveris</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injekciju</w:t>
            </w:r>
            <w:proofErr w:type="spellEnd"/>
            <w:r w:rsidRPr="007C4C75">
              <w:rPr>
                <w:rFonts w:ascii="Times New Roman" w:hAnsi="Times New Roman"/>
                <w:color w:val="000000"/>
              </w:rPr>
              <w:t xml:space="preserve"> vai </w:t>
            </w:r>
            <w:proofErr w:type="spellStart"/>
            <w:r w:rsidRPr="007C4C75">
              <w:rPr>
                <w:rFonts w:ascii="Times New Roman" w:hAnsi="Times New Roman"/>
                <w:color w:val="000000"/>
              </w:rPr>
              <w:t>infūziju</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šķīduma</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pagatavošanai</w:t>
            </w:r>
            <w:proofErr w:type="spellEnd"/>
          </w:p>
          <w:p w14:paraId="710E0BFC" w14:textId="77777777" w:rsidR="00BE0EC1" w:rsidRPr="007C4C75" w:rsidRDefault="00BE0EC1" w:rsidP="007F0B3D">
            <w:pPr>
              <w:tabs>
                <w:tab w:val="left" w:pos="567"/>
              </w:tabs>
              <w:spacing w:after="0" w:line="240" w:lineRule="auto"/>
              <w:rPr>
                <w:rFonts w:ascii="Times New Roman" w:hAnsi="Times New Roman"/>
                <w:color w:val="000000"/>
              </w:rPr>
            </w:pPr>
            <w:proofErr w:type="spellStart"/>
            <w:r w:rsidRPr="006C3EFA">
              <w:rPr>
                <w:rFonts w:ascii="Times New Roman" w:hAnsi="Times New Roman"/>
                <w:color w:val="000000"/>
                <w:highlight w:val="lightGray"/>
              </w:rPr>
              <w:t>Meropenem</w:t>
            </w:r>
            <w:proofErr w:type="spellEnd"/>
            <w:r w:rsidRPr="006C3EFA">
              <w:rPr>
                <w:rFonts w:ascii="Times New Roman" w:hAnsi="Times New Roman"/>
                <w:color w:val="000000"/>
                <w:highlight w:val="lightGray"/>
              </w:rPr>
              <w:t xml:space="preserve"> Kabi 1000 mg </w:t>
            </w:r>
            <w:proofErr w:type="spellStart"/>
            <w:r w:rsidRPr="006C3EFA">
              <w:rPr>
                <w:rFonts w:ascii="Times New Roman" w:hAnsi="Times New Roman"/>
                <w:color w:val="000000"/>
                <w:highlight w:val="lightGray"/>
              </w:rPr>
              <w:t>pulveris</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injekciju</w:t>
            </w:r>
            <w:proofErr w:type="spellEnd"/>
            <w:r w:rsidRPr="006C3EFA">
              <w:rPr>
                <w:rFonts w:ascii="Times New Roman" w:hAnsi="Times New Roman"/>
                <w:color w:val="000000"/>
                <w:highlight w:val="lightGray"/>
              </w:rPr>
              <w:t xml:space="preserve"> vai </w:t>
            </w:r>
            <w:proofErr w:type="spellStart"/>
            <w:r w:rsidRPr="006C3EFA">
              <w:rPr>
                <w:rFonts w:ascii="Times New Roman" w:hAnsi="Times New Roman"/>
                <w:color w:val="000000"/>
                <w:highlight w:val="lightGray"/>
              </w:rPr>
              <w:t>infūziju</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šķīduma</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pagatavošanai</w:t>
            </w:r>
            <w:proofErr w:type="spellEnd"/>
          </w:p>
        </w:tc>
      </w:tr>
      <w:tr w:rsidR="00BE0EC1" w:rsidRPr="007C4C75" w14:paraId="0D07CD08" w14:textId="77777777" w:rsidTr="007F0B3D">
        <w:trPr>
          <w:trHeight w:val="567"/>
        </w:trPr>
        <w:tc>
          <w:tcPr>
            <w:tcW w:w="2141" w:type="dxa"/>
            <w:vAlign w:val="center"/>
            <w:hideMark/>
          </w:tcPr>
          <w:p w14:paraId="589320E2" w14:textId="77777777" w:rsidR="00BE0EC1" w:rsidRPr="007C4C75" w:rsidRDefault="00BE0EC1" w:rsidP="007F0B3D">
            <w:pPr>
              <w:tabs>
                <w:tab w:val="left" w:pos="567"/>
              </w:tabs>
              <w:spacing w:after="0" w:line="240" w:lineRule="auto"/>
              <w:rPr>
                <w:rFonts w:ascii="Times New Roman" w:hAnsi="Times New Roman"/>
                <w:b/>
              </w:rPr>
            </w:pPr>
            <w:r w:rsidRPr="007C4C75">
              <w:rPr>
                <w:rFonts w:ascii="Times New Roman" w:hAnsi="Times New Roman"/>
                <w:b/>
              </w:rPr>
              <w:t>Lietuva</w:t>
            </w:r>
          </w:p>
        </w:tc>
        <w:tc>
          <w:tcPr>
            <w:tcW w:w="7357" w:type="dxa"/>
            <w:vAlign w:val="center"/>
          </w:tcPr>
          <w:p w14:paraId="1F6167C1" w14:textId="77777777" w:rsidR="00BE0EC1" w:rsidRPr="007C4C75" w:rsidRDefault="00BE0EC1" w:rsidP="007F0B3D">
            <w:pPr>
              <w:tabs>
                <w:tab w:val="left" w:pos="567"/>
              </w:tabs>
              <w:spacing w:after="0" w:line="240" w:lineRule="auto"/>
              <w:rPr>
                <w:rFonts w:ascii="Times New Roman" w:hAnsi="Times New Roman"/>
              </w:rPr>
            </w:pPr>
            <w:proofErr w:type="spellStart"/>
            <w:r w:rsidRPr="007C4C75">
              <w:rPr>
                <w:rFonts w:ascii="Times New Roman" w:hAnsi="Times New Roman"/>
                <w:color w:val="000000"/>
              </w:rPr>
              <w:t>Meropenem</w:t>
            </w:r>
            <w:proofErr w:type="spellEnd"/>
            <w:r w:rsidRPr="007C4C75">
              <w:rPr>
                <w:rFonts w:ascii="Times New Roman" w:hAnsi="Times New Roman"/>
                <w:color w:val="000000"/>
              </w:rPr>
              <w:t xml:space="preserve"> Kabi 500 mg </w:t>
            </w:r>
            <w:r w:rsidRPr="007C4C75">
              <w:rPr>
                <w:rFonts w:ascii="Times New Roman" w:hAnsi="Times New Roman"/>
              </w:rPr>
              <w:t>milteliai injekciniam ar infuziniam tirpalui</w:t>
            </w:r>
          </w:p>
          <w:p w14:paraId="76D60EEF" w14:textId="77777777" w:rsidR="00BE0EC1" w:rsidRPr="007C4C75" w:rsidRDefault="00BE0EC1" w:rsidP="007F0B3D">
            <w:pPr>
              <w:tabs>
                <w:tab w:val="left" w:pos="567"/>
              </w:tabs>
              <w:spacing w:after="0" w:line="240" w:lineRule="auto"/>
              <w:rPr>
                <w:rFonts w:ascii="Times New Roman" w:hAnsi="Times New Roman"/>
              </w:rPr>
            </w:pPr>
            <w:proofErr w:type="spellStart"/>
            <w:r w:rsidRPr="006C3EFA">
              <w:rPr>
                <w:rFonts w:ascii="Times New Roman" w:hAnsi="Times New Roman"/>
                <w:color w:val="000000"/>
                <w:highlight w:val="lightGray"/>
              </w:rPr>
              <w:t>Meropenem</w:t>
            </w:r>
            <w:proofErr w:type="spellEnd"/>
            <w:r w:rsidRPr="006C3EFA">
              <w:rPr>
                <w:rFonts w:ascii="Times New Roman" w:hAnsi="Times New Roman"/>
                <w:color w:val="000000"/>
                <w:highlight w:val="lightGray"/>
              </w:rPr>
              <w:t xml:space="preserve"> Kabi 1000 mg </w:t>
            </w:r>
            <w:r w:rsidRPr="006C3EFA">
              <w:rPr>
                <w:rFonts w:ascii="Times New Roman" w:hAnsi="Times New Roman"/>
                <w:highlight w:val="lightGray"/>
              </w:rPr>
              <w:t>milteliai injekciniam ar infuziniam tirpalui</w:t>
            </w:r>
          </w:p>
        </w:tc>
      </w:tr>
      <w:tr w:rsidR="00BE0EC1" w:rsidRPr="007C4C75" w14:paraId="021D8F31" w14:textId="77777777" w:rsidTr="007F0B3D">
        <w:trPr>
          <w:trHeight w:val="567"/>
        </w:trPr>
        <w:tc>
          <w:tcPr>
            <w:tcW w:w="2141" w:type="dxa"/>
            <w:vAlign w:val="center"/>
            <w:hideMark/>
          </w:tcPr>
          <w:p w14:paraId="7F515616" w14:textId="77777777" w:rsidR="00BE0EC1" w:rsidRPr="007C4C75" w:rsidRDefault="00BE0EC1" w:rsidP="007F0B3D">
            <w:pPr>
              <w:tabs>
                <w:tab w:val="left" w:pos="567"/>
              </w:tabs>
              <w:spacing w:after="0" w:line="240" w:lineRule="auto"/>
              <w:rPr>
                <w:rFonts w:ascii="Times New Roman" w:hAnsi="Times New Roman"/>
                <w:b/>
              </w:rPr>
            </w:pPr>
            <w:r w:rsidRPr="001C3A24">
              <w:rPr>
                <w:rFonts w:ascii="Times New Roman" w:eastAsia="Times New Roman" w:hAnsi="Times New Roman"/>
                <w:b/>
              </w:rPr>
              <w:t>Liuksemburgas</w:t>
            </w:r>
          </w:p>
        </w:tc>
        <w:tc>
          <w:tcPr>
            <w:tcW w:w="7357" w:type="dxa"/>
            <w:vAlign w:val="center"/>
          </w:tcPr>
          <w:p w14:paraId="6E60944F" w14:textId="77777777" w:rsidR="00BE0EC1" w:rsidRPr="007C4C75" w:rsidRDefault="00BE0EC1" w:rsidP="007F0B3D">
            <w:pPr>
              <w:tabs>
                <w:tab w:val="left" w:pos="567"/>
              </w:tabs>
              <w:spacing w:after="0" w:line="240" w:lineRule="auto"/>
              <w:rPr>
                <w:rFonts w:ascii="Times New Roman" w:hAnsi="Times New Roman"/>
                <w:color w:val="000000"/>
              </w:rPr>
            </w:pPr>
            <w:proofErr w:type="spellStart"/>
            <w:r w:rsidRPr="007C4C75">
              <w:rPr>
                <w:rFonts w:ascii="Times New Roman" w:hAnsi="Times New Roman"/>
                <w:color w:val="000000"/>
              </w:rPr>
              <w:t>Meropenem</w:t>
            </w:r>
            <w:proofErr w:type="spellEnd"/>
            <w:r w:rsidRPr="007C4C75">
              <w:rPr>
                <w:rFonts w:ascii="Times New Roman" w:hAnsi="Times New Roman"/>
                <w:color w:val="000000"/>
              </w:rPr>
              <w:t xml:space="preserve"> Kabi 500 mg </w:t>
            </w:r>
            <w:proofErr w:type="spellStart"/>
            <w:r w:rsidRPr="007C4C75">
              <w:rPr>
                <w:rFonts w:ascii="Times New Roman" w:hAnsi="Times New Roman"/>
                <w:color w:val="000000"/>
              </w:rPr>
              <w:t>Pulver</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zur</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Herstellung</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einer</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Injektionslösung</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oder</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Infusionslösung</w:t>
            </w:r>
            <w:proofErr w:type="spellEnd"/>
          </w:p>
          <w:p w14:paraId="0A268088" w14:textId="77777777" w:rsidR="00BE0EC1" w:rsidRPr="007C4C75" w:rsidRDefault="00BE0EC1" w:rsidP="007F0B3D">
            <w:pPr>
              <w:tabs>
                <w:tab w:val="left" w:pos="567"/>
              </w:tabs>
              <w:spacing w:after="0" w:line="240" w:lineRule="auto"/>
              <w:rPr>
                <w:rFonts w:ascii="Times New Roman" w:hAnsi="Times New Roman"/>
                <w:color w:val="000000"/>
              </w:rPr>
            </w:pPr>
            <w:proofErr w:type="spellStart"/>
            <w:r w:rsidRPr="006C3EFA">
              <w:rPr>
                <w:rFonts w:ascii="Times New Roman" w:hAnsi="Times New Roman"/>
                <w:color w:val="000000"/>
                <w:highlight w:val="lightGray"/>
              </w:rPr>
              <w:t>Meropenem</w:t>
            </w:r>
            <w:proofErr w:type="spellEnd"/>
            <w:r w:rsidRPr="006C3EFA">
              <w:rPr>
                <w:rFonts w:ascii="Times New Roman" w:hAnsi="Times New Roman"/>
                <w:color w:val="000000"/>
                <w:highlight w:val="lightGray"/>
              </w:rPr>
              <w:t xml:space="preserve"> Kabi 1</w:t>
            </w:r>
            <w:r w:rsidRPr="006C3EFA">
              <w:rPr>
                <w:rFonts w:ascii="Times New Roman" w:eastAsia="Times New Roman" w:hAnsi="Times New Roman"/>
                <w:bCs/>
                <w:color w:val="000000"/>
                <w:highlight w:val="lightGray"/>
              </w:rPr>
              <w:t> </w:t>
            </w:r>
            <w:r w:rsidRPr="006C3EFA">
              <w:rPr>
                <w:rFonts w:ascii="Times New Roman" w:hAnsi="Times New Roman"/>
                <w:color w:val="000000"/>
                <w:highlight w:val="lightGray"/>
              </w:rPr>
              <w:t xml:space="preserve">g </w:t>
            </w:r>
            <w:proofErr w:type="spellStart"/>
            <w:r w:rsidRPr="006C3EFA">
              <w:rPr>
                <w:rFonts w:ascii="Times New Roman" w:hAnsi="Times New Roman"/>
                <w:color w:val="000000"/>
                <w:highlight w:val="lightGray"/>
              </w:rPr>
              <w:t>Pulver</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zur</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Herstellung</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einer</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Injektionslösung</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oder</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Infusionslösung</w:t>
            </w:r>
            <w:proofErr w:type="spellEnd"/>
          </w:p>
        </w:tc>
      </w:tr>
      <w:tr w:rsidR="00BE0EC1" w:rsidRPr="007C4C75" w14:paraId="0A545176" w14:textId="77777777" w:rsidTr="007F0B3D">
        <w:trPr>
          <w:trHeight w:val="567"/>
        </w:trPr>
        <w:tc>
          <w:tcPr>
            <w:tcW w:w="2141" w:type="dxa"/>
            <w:vAlign w:val="center"/>
            <w:hideMark/>
          </w:tcPr>
          <w:p w14:paraId="430AFD9A" w14:textId="77777777" w:rsidR="00BE0EC1" w:rsidRPr="007C4C75" w:rsidRDefault="00BE0EC1" w:rsidP="007F0B3D">
            <w:pPr>
              <w:tabs>
                <w:tab w:val="left" w:pos="567"/>
              </w:tabs>
              <w:spacing w:after="0" w:line="240" w:lineRule="auto"/>
              <w:rPr>
                <w:rFonts w:ascii="Times New Roman" w:hAnsi="Times New Roman"/>
                <w:b/>
              </w:rPr>
            </w:pPr>
            <w:r w:rsidRPr="007C4C75">
              <w:rPr>
                <w:rFonts w:ascii="Times New Roman" w:hAnsi="Times New Roman"/>
                <w:b/>
              </w:rPr>
              <w:t>Nyderlandai</w:t>
            </w:r>
          </w:p>
        </w:tc>
        <w:tc>
          <w:tcPr>
            <w:tcW w:w="7357" w:type="dxa"/>
            <w:vAlign w:val="center"/>
          </w:tcPr>
          <w:p w14:paraId="17AFDCA2" w14:textId="77777777" w:rsidR="00BE0EC1" w:rsidRPr="007C4C75" w:rsidRDefault="00BE0EC1" w:rsidP="007F0B3D">
            <w:pPr>
              <w:tabs>
                <w:tab w:val="left" w:pos="567"/>
              </w:tabs>
              <w:spacing w:after="0" w:line="240" w:lineRule="auto"/>
              <w:rPr>
                <w:rFonts w:ascii="Times New Roman" w:hAnsi="Times New Roman"/>
                <w:color w:val="000000"/>
              </w:rPr>
            </w:pPr>
            <w:proofErr w:type="spellStart"/>
            <w:r w:rsidRPr="007C4C75">
              <w:rPr>
                <w:rFonts w:ascii="Times New Roman" w:hAnsi="Times New Roman"/>
                <w:color w:val="000000"/>
              </w:rPr>
              <w:t>Meropenem</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Fresenius</w:t>
            </w:r>
            <w:proofErr w:type="spellEnd"/>
            <w:r w:rsidRPr="007C4C75">
              <w:rPr>
                <w:rFonts w:ascii="Times New Roman" w:hAnsi="Times New Roman"/>
                <w:color w:val="000000"/>
              </w:rPr>
              <w:t xml:space="preserve"> Kabi 500 mg </w:t>
            </w:r>
            <w:proofErr w:type="spellStart"/>
            <w:r w:rsidRPr="007C4C75">
              <w:rPr>
                <w:rFonts w:ascii="Times New Roman" w:hAnsi="Times New Roman"/>
                <w:color w:val="000000"/>
              </w:rPr>
              <w:t>poeder</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voor</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oplossing</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voor</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injectie</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of</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infusie</w:t>
            </w:r>
            <w:proofErr w:type="spellEnd"/>
          </w:p>
          <w:p w14:paraId="50AFFB9B" w14:textId="77777777" w:rsidR="00BE0EC1" w:rsidRPr="007C4C75" w:rsidRDefault="00BE0EC1" w:rsidP="007F0B3D">
            <w:pPr>
              <w:tabs>
                <w:tab w:val="left" w:pos="567"/>
              </w:tabs>
              <w:spacing w:after="0" w:line="240" w:lineRule="auto"/>
              <w:rPr>
                <w:rFonts w:ascii="Times New Roman" w:hAnsi="Times New Roman"/>
                <w:color w:val="000000"/>
              </w:rPr>
            </w:pPr>
            <w:proofErr w:type="spellStart"/>
            <w:r w:rsidRPr="006C3EFA">
              <w:rPr>
                <w:rFonts w:ascii="Times New Roman" w:hAnsi="Times New Roman"/>
                <w:color w:val="000000"/>
                <w:highlight w:val="lightGray"/>
              </w:rPr>
              <w:t>Meropenem</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Fresenius</w:t>
            </w:r>
            <w:proofErr w:type="spellEnd"/>
            <w:r w:rsidRPr="006C3EFA">
              <w:rPr>
                <w:rFonts w:ascii="Times New Roman" w:hAnsi="Times New Roman"/>
                <w:color w:val="000000"/>
                <w:highlight w:val="lightGray"/>
              </w:rPr>
              <w:t xml:space="preserve"> Kabi 1 g </w:t>
            </w:r>
            <w:proofErr w:type="spellStart"/>
            <w:r w:rsidRPr="006C3EFA">
              <w:rPr>
                <w:rFonts w:ascii="Times New Roman" w:hAnsi="Times New Roman"/>
                <w:color w:val="000000"/>
                <w:highlight w:val="lightGray"/>
              </w:rPr>
              <w:t>poeder</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voor</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oplossing</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voor</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injectie</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of</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infusie</w:t>
            </w:r>
            <w:proofErr w:type="spellEnd"/>
          </w:p>
        </w:tc>
      </w:tr>
      <w:tr w:rsidR="00BE0EC1" w:rsidRPr="007C4C75" w14:paraId="6FE41A32" w14:textId="77777777" w:rsidTr="007F0B3D">
        <w:trPr>
          <w:trHeight w:val="567"/>
        </w:trPr>
        <w:tc>
          <w:tcPr>
            <w:tcW w:w="2141" w:type="dxa"/>
            <w:vAlign w:val="center"/>
            <w:hideMark/>
          </w:tcPr>
          <w:p w14:paraId="5FC5E1C6" w14:textId="77777777" w:rsidR="00BE0EC1" w:rsidRPr="007C4C75" w:rsidRDefault="00BE0EC1" w:rsidP="007F0B3D">
            <w:pPr>
              <w:tabs>
                <w:tab w:val="left" w:pos="567"/>
              </w:tabs>
              <w:spacing w:after="0" w:line="240" w:lineRule="auto"/>
              <w:rPr>
                <w:rFonts w:ascii="Times New Roman" w:hAnsi="Times New Roman"/>
                <w:b/>
              </w:rPr>
            </w:pPr>
            <w:r w:rsidRPr="007C4C75">
              <w:rPr>
                <w:rFonts w:ascii="Times New Roman" w:hAnsi="Times New Roman"/>
                <w:b/>
              </w:rPr>
              <w:t>Norvegija</w:t>
            </w:r>
          </w:p>
        </w:tc>
        <w:tc>
          <w:tcPr>
            <w:tcW w:w="7357" w:type="dxa"/>
            <w:vAlign w:val="center"/>
          </w:tcPr>
          <w:p w14:paraId="457354D4" w14:textId="77777777" w:rsidR="00BE0EC1" w:rsidRPr="007C4C75" w:rsidRDefault="00BE0EC1" w:rsidP="007F0B3D">
            <w:pPr>
              <w:tabs>
                <w:tab w:val="left" w:pos="567"/>
              </w:tabs>
              <w:spacing w:after="0" w:line="240" w:lineRule="auto"/>
              <w:rPr>
                <w:rFonts w:ascii="Times New Roman" w:hAnsi="Times New Roman"/>
                <w:color w:val="000000"/>
              </w:rPr>
            </w:pPr>
            <w:proofErr w:type="spellStart"/>
            <w:r w:rsidRPr="007C4C75">
              <w:rPr>
                <w:rFonts w:ascii="Times New Roman" w:hAnsi="Times New Roman"/>
                <w:color w:val="000000"/>
              </w:rPr>
              <w:t>Meropenem</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Fresenius</w:t>
            </w:r>
            <w:proofErr w:type="spellEnd"/>
            <w:r w:rsidRPr="007C4C75">
              <w:rPr>
                <w:rFonts w:ascii="Times New Roman" w:hAnsi="Times New Roman"/>
                <w:color w:val="000000"/>
              </w:rPr>
              <w:t xml:space="preserve"> Kabi 500 mg, </w:t>
            </w:r>
            <w:proofErr w:type="spellStart"/>
            <w:r w:rsidRPr="007C4C75">
              <w:rPr>
                <w:rFonts w:ascii="Times New Roman" w:hAnsi="Times New Roman"/>
                <w:color w:val="000000"/>
              </w:rPr>
              <w:t>pulver</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til</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injeksjonsvæske</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infusjonsvæske</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oppløsning</w:t>
            </w:r>
            <w:proofErr w:type="spellEnd"/>
          </w:p>
          <w:p w14:paraId="748A1211" w14:textId="77777777" w:rsidR="00BE0EC1" w:rsidRPr="007C4C75" w:rsidRDefault="00BE0EC1" w:rsidP="007F0B3D">
            <w:pPr>
              <w:tabs>
                <w:tab w:val="left" w:pos="567"/>
              </w:tabs>
              <w:spacing w:after="0" w:line="240" w:lineRule="auto"/>
              <w:rPr>
                <w:rFonts w:ascii="Times New Roman" w:hAnsi="Times New Roman"/>
                <w:color w:val="000000"/>
              </w:rPr>
            </w:pPr>
            <w:proofErr w:type="spellStart"/>
            <w:r w:rsidRPr="006C3EFA">
              <w:rPr>
                <w:rFonts w:ascii="Times New Roman" w:hAnsi="Times New Roman"/>
                <w:color w:val="000000"/>
                <w:highlight w:val="lightGray"/>
              </w:rPr>
              <w:t>Meropenem</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Fresenius</w:t>
            </w:r>
            <w:proofErr w:type="spellEnd"/>
            <w:r w:rsidRPr="006C3EFA">
              <w:rPr>
                <w:rFonts w:ascii="Times New Roman" w:hAnsi="Times New Roman"/>
                <w:color w:val="000000"/>
                <w:highlight w:val="lightGray"/>
              </w:rPr>
              <w:t xml:space="preserve"> Kabi 1 g, </w:t>
            </w:r>
            <w:proofErr w:type="spellStart"/>
            <w:r w:rsidRPr="006C3EFA">
              <w:rPr>
                <w:rFonts w:ascii="Times New Roman" w:hAnsi="Times New Roman"/>
                <w:color w:val="000000"/>
                <w:highlight w:val="lightGray"/>
              </w:rPr>
              <w:t>pulver</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til</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injeksjonsvæske</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infusjonsvæske</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oppløsning</w:t>
            </w:r>
            <w:proofErr w:type="spellEnd"/>
          </w:p>
        </w:tc>
      </w:tr>
      <w:tr w:rsidR="00BE0EC1" w:rsidRPr="007C4C75" w14:paraId="39D4217D" w14:textId="77777777" w:rsidTr="007F0B3D">
        <w:trPr>
          <w:trHeight w:val="567"/>
        </w:trPr>
        <w:tc>
          <w:tcPr>
            <w:tcW w:w="2141" w:type="dxa"/>
            <w:vAlign w:val="center"/>
            <w:hideMark/>
          </w:tcPr>
          <w:p w14:paraId="1CCDF278" w14:textId="77777777" w:rsidR="00BE0EC1" w:rsidRPr="007C4C75" w:rsidRDefault="00BE0EC1" w:rsidP="007F0B3D">
            <w:pPr>
              <w:tabs>
                <w:tab w:val="left" w:pos="567"/>
              </w:tabs>
              <w:spacing w:after="0" w:line="240" w:lineRule="auto"/>
              <w:rPr>
                <w:rFonts w:ascii="Times New Roman" w:hAnsi="Times New Roman"/>
                <w:b/>
              </w:rPr>
            </w:pPr>
            <w:r w:rsidRPr="007C4C75">
              <w:rPr>
                <w:rFonts w:ascii="Times New Roman" w:hAnsi="Times New Roman"/>
                <w:b/>
              </w:rPr>
              <w:t>Lenkija</w:t>
            </w:r>
          </w:p>
        </w:tc>
        <w:tc>
          <w:tcPr>
            <w:tcW w:w="7357" w:type="dxa"/>
            <w:vAlign w:val="center"/>
            <w:hideMark/>
          </w:tcPr>
          <w:p w14:paraId="23DB9447" w14:textId="77777777" w:rsidR="00BE0EC1" w:rsidRPr="007C4C75" w:rsidRDefault="00BE0EC1" w:rsidP="007F0B3D">
            <w:pPr>
              <w:tabs>
                <w:tab w:val="left" w:pos="567"/>
                <w:tab w:val="left" w:pos="720"/>
              </w:tabs>
              <w:spacing w:after="0" w:line="240" w:lineRule="auto"/>
              <w:outlineLvl w:val="5"/>
              <w:rPr>
                <w:rFonts w:ascii="Times New Roman" w:hAnsi="Times New Roman"/>
                <w:color w:val="000000"/>
              </w:rPr>
            </w:pPr>
            <w:proofErr w:type="spellStart"/>
            <w:r w:rsidRPr="007C4C75">
              <w:rPr>
                <w:rFonts w:ascii="Times New Roman" w:hAnsi="Times New Roman"/>
                <w:color w:val="000000"/>
              </w:rPr>
              <w:t>Meropenem</w:t>
            </w:r>
            <w:proofErr w:type="spellEnd"/>
            <w:r w:rsidRPr="007C4C75">
              <w:rPr>
                <w:rFonts w:ascii="Times New Roman" w:hAnsi="Times New Roman"/>
                <w:color w:val="000000"/>
              </w:rPr>
              <w:t xml:space="preserve"> Kabi</w:t>
            </w:r>
          </w:p>
        </w:tc>
      </w:tr>
      <w:tr w:rsidR="00BE0EC1" w:rsidRPr="007C4C75" w14:paraId="56BD28A8" w14:textId="77777777" w:rsidTr="007F0B3D">
        <w:trPr>
          <w:trHeight w:val="567"/>
        </w:trPr>
        <w:tc>
          <w:tcPr>
            <w:tcW w:w="2141" w:type="dxa"/>
            <w:vAlign w:val="center"/>
            <w:hideMark/>
          </w:tcPr>
          <w:p w14:paraId="1A158D02" w14:textId="77777777" w:rsidR="00BE0EC1" w:rsidRPr="007C4C75" w:rsidRDefault="00BE0EC1" w:rsidP="007F0B3D">
            <w:pPr>
              <w:tabs>
                <w:tab w:val="left" w:pos="567"/>
              </w:tabs>
              <w:spacing w:after="0" w:line="240" w:lineRule="auto"/>
              <w:rPr>
                <w:rFonts w:ascii="Times New Roman" w:hAnsi="Times New Roman"/>
                <w:b/>
              </w:rPr>
            </w:pPr>
            <w:r w:rsidRPr="007C4C75">
              <w:rPr>
                <w:rFonts w:ascii="Times New Roman" w:hAnsi="Times New Roman"/>
                <w:b/>
              </w:rPr>
              <w:t>Portugalija</w:t>
            </w:r>
          </w:p>
        </w:tc>
        <w:tc>
          <w:tcPr>
            <w:tcW w:w="7357" w:type="dxa"/>
            <w:vAlign w:val="center"/>
          </w:tcPr>
          <w:p w14:paraId="47CF3BF9" w14:textId="77777777" w:rsidR="00BE0EC1" w:rsidRPr="007C4C75" w:rsidRDefault="00BE0EC1" w:rsidP="007F0B3D">
            <w:pPr>
              <w:tabs>
                <w:tab w:val="left" w:pos="567"/>
                <w:tab w:val="left" w:pos="720"/>
              </w:tabs>
              <w:spacing w:after="0" w:line="240" w:lineRule="auto"/>
              <w:outlineLvl w:val="5"/>
              <w:rPr>
                <w:rFonts w:ascii="Times New Roman" w:hAnsi="Times New Roman"/>
              </w:rPr>
            </w:pPr>
            <w:proofErr w:type="spellStart"/>
            <w:r w:rsidRPr="007C4C75">
              <w:rPr>
                <w:rFonts w:ascii="Times New Roman" w:hAnsi="Times New Roman"/>
                <w:color w:val="000000"/>
              </w:rPr>
              <w:t>Meropenem</w:t>
            </w:r>
            <w:proofErr w:type="spellEnd"/>
            <w:r w:rsidRPr="007C4C75">
              <w:rPr>
                <w:rFonts w:ascii="Times New Roman" w:hAnsi="Times New Roman"/>
                <w:color w:val="000000"/>
              </w:rPr>
              <w:t xml:space="preserve"> Kabi</w:t>
            </w:r>
          </w:p>
          <w:p w14:paraId="743CACC6" w14:textId="77777777" w:rsidR="00BE0EC1" w:rsidRPr="007C4C75" w:rsidRDefault="00BE0EC1" w:rsidP="007F0B3D">
            <w:pPr>
              <w:tabs>
                <w:tab w:val="left" w:pos="567"/>
              </w:tabs>
              <w:spacing w:after="0" w:line="240" w:lineRule="auto"/>
              <w:rPr>
                <w:rFonts w:ascii="Times New Roman" w:hAnsi="Times New Roman"/>
              </w:rPr>
            </w:pPr>
          </w:p>
        </w:tc>
      </w:tr>
      <w:tr w:rsidR="00BE0EC1" w:rsidRPr="007C4C75" w14:paraId="06264473" w14:textId="77777777" w:rsidTr="007F0B3D">
        <w:trPr>
          <w:trHeight w:val="567"/>
        </w:trPr>
        <w:tc>
          <w:tcPr>
            <w:tcW w:w="2141" w:type="dxa"/>
            <w:vAlign w:val="center"/>
            <w:hideMark/>
          </w:tcPr>
          <w:p w14:paraId="31CD9145" w14:textId="77777777" w:rsidR="00BE0EC1" w:rsidRPr="007C4C75" w:rsidRDefault="00BE0EC1" w:rsidP="007F0B3D">
            <w:pPr>
              <w:tabs>
                <w:tab w:val="left" w:pos="567"/>
              </w:tabs>
              <w:spacing w:after="0" w:line="240" w:lineRule="auto"/>
              <w:rPr>
                <w:rFonts w:ascii="Times New Roman" w:hAnsi="Times New Roman"/>
                <w:b/>
              </w:rPr>
            </w:pPr>
            <w:r w:rsidRPr="007C4C75">
              <w:rPr>
                <w:rFonts w:ascii="Times New Roman" w:hAnsi="Times New Roman"/>
                <w:b/>
              </w:rPr>
              <w:t>Rumunija</w:t>
            </w:r>
          </w:p>
        </w:tc>
        <w:tc>
          <w:tcPr>
            <w:tcW w:w="7357" w:type="dxa"/>
            <w:vAlign w:val="center"/>
          </w:tcPr>
          <w:p w14:paraId="364ACE8C" w14:textId="77777777" w:rsidR="00BE0EC1" w:rsidRPr="007C4C75" w:rsidRDefault="00BE0EC1" w:rsidP="007F0B3D">
            <w:pPr>
              <w:tabs>
                <w:tab w:val="left" w:pos="567"/>
                <w:tab w:val="left" w:pos="720"/>
              </w:tabs>
              <w:spacing w:after="0" w:line="240" w:lineRule="auto"/>
              <w:outlineLvl w:val="5"/>
              <w:rPr>
                <w:rFonts w:ascii="Times New Roman" w:hAnsi="Times New Roman"/>
                <w:color w:val="000000"/>
              </w:rPr>
            </w:pPr>
            <w:proofErr w:type="spellStart"/>
            <w:r w:rsidRPr="007C4C75">
              <w:rPr>
                <w:rFonts w:ascii="Times New Roman" w:hAnsi="Times New Roman"/>
                <w:color w:val="000000"/>
              </w:rPr>
              <w:t>Meropenem</w:t>
            </w:r>
            <w:proofErr w:type="spellEnd"/>
            <w:r w:rsidRPr="007C4C75">
              <w:rPr>
                <w:rFonts w:ascii="Times New Roman" w:hAnsi="Times New Roman"/>
                <w:color w:val="000000"/>
              </w:rPr>
              <w:t xml:space="preserve"> Kabi 500 mg </w:t>
            </w:r>
            <w:proofErr w:type="spellStart"/>
            <w:r w:rsidRPr="007C4C75">
              <w:rPr>
                <w:rFonts w:ascii="Times New Roman" w:hAnsi="Times New Roman"/>
                <w:color w:val="000000"/>
              </w:rPr>
              <w:t>pulbere</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pentru</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soluţie</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injectabilă</w:t>
            </w:r>
            <w:proofErr w:type="spellEnd"/>
            <w:r w:rsidRPr="007C4C75">
              <w:rPr>
                <w:rFonts w:ascii="Times New Roman" w:hAnsi="Times New Roman"/>
                <w:color w:val="000000"/>
              </w:rPr>
              <w:t xml:space="preserve"> sau </w:t>
            </w:r>
            <w:proofErr w:type="spellStart"/>
            <w:r w:rsidRPr="007C4C75">
              <w:rPr>
                <w:rFonts w:ascii="Times New Roman" w:hAnsi="Times New Roman"/>
                <w:color w:val="000000"/>
              </w:rPr>
              <w:t>perfuzabilă</w:t>
            </w:r>
            <w:proofErr w:type="spellEnd"/>
          </w:p>
          <w:p w14:paraId="6EE29976" w14:textId="77777777" w:rsidR="00BE0EC1" w:rsidRPr="007C4C75" w:rsidRDefault="00BE0EC1" w:rsidP="007F0B3D">
            <w:pPr>
              <w:tabs>
                <w:tab w:val="left" w:pos="567"/>
              </w:tabs>
              <w:spacing w:after="0" w:line="240" w:lineRule="auto"/>
              <w:rPr>
                <w:rFonts w:ascii="Times New Roman" w:hAnsi="Times New Roman"/>
              </w:rPr>
            </w:pPr>
            <w:proofErr w:type="spellStart"/>
            <w:r w:rsidRPr="006C3EFA">
              <w:rPr>
                <w:rFonts w:ascii="Times New Roman" w:hAnsi="Times New Roman"/>
                <w:color w:val="000000"/>
                <w:highlight w:val="lightGray"/>
              </w:rPr>
              <w:t>Meropenem</w:t>
            </w:r>
            <w:proofErr w:type="spellEnd"/>
            <w:r w:rsidRPr="006C3EFA">
              <w:rPr>
                <w:rFonts w:ascii="Times New Roman" w:hAnsi="Times New Roman"/>
                <w:color w:val="000000"/>
                <w:highlight w:val="lightGray"/>
              </w:rPr>
              <w:t xml:space="preserve"> Kabi 1 g </w:t>
            </w:r>
            <w:proofErr w:type="spellStart"/>
            <w:r w:rsidRPr="006C3EFA">
              <w:rPr>
                <w:rFonts w:ascii="Times New Roman" w:hAnsi="Times New Roman"/>
                <w:color w:val="000000"/>
                <w:highlight w:val="lightGray"/>
              </w:rPr>
              <w:t>pulbere</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pentru</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soluţie</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injectabilă</w:t>
            </w:r>
            <w:proofErr w:type="spellEnd"/>
            <w:r w:rsidRPr="006C3EFA">
              <w:rPr>
                <w:rFonts w:ascii="Times New Roman" w:hAnsi="Times New Roman"/>
                <w:color w:val="000000"/>
                <w:highlight w:val="lightGray"/>
              </w:rPr>
              <w:t xml:space="preserve"> sau </w:t>
            </w:r>
            <w:proofErr w:type="spellStart"/>
            <w:r w:rsidRPr="006C3EFA">
              <w:rPr>
                <w:rFonts w:ascii="Times New Roman" w:hAnsi="Times New Roman"/>
                <w:color w:val="000000"/>
                <w:highlight w:val="lightGray"/>
              </w:rPr>
              <w:t>perfuzabilă</w:t>
            </w:r>
            <w:proofErr w:type="spellEnd"/>
          </w:p>
        </w:tc>
      </w:tr>
      <w:tr w:rsidR="00BE0EC1" w:rsidRPr="007C4C75" w14:paraId="6759543C" w14:textId="77777777" w:rsidTr="007F0B3D">
        <w:trPr>
          <w:trHeight w:val="567"/>
        </w:trPr>
        <w:tc>
          <w:tcPr>
            <w:tcW w:w="2141" w:type="dxa"/>
            <w:vAlign w:val="center"/>
            <w:hideMark/>
          </w:tcPr>
          <w:p w14:paraId="051C9791" w14:textId="77777777" w:rsidR="00BE0EC1" w:rsidRPr="007C4C75" w:rsidRDefault="00BE0EC1" w:rsidP="007F0B3D">
            <w:pPr>
              <w:tabs>
                <w:tab w:val="left" w:pos="567"/>
              </w:tabs>
              <w:spacing w:after="0" w:line="240" w:lineRule="auto"/>
              <w:rPr>
                <w:rFonts w:ascii="Times New Roman" w:hAnsi="Times New Roman"/>
                <w:b/>
              </w:rPr>
            </w:pPr>
            <w:r w:rsidRPr="007C4C75">
              <w:rPr>
                <w:rFonts w:ascii="Times New Roman" w:hAnsi="Times New Roman"/>
                <w:b/>
              </w:rPr>
              <w:t>Ispanija</w:t>
            </w:r>
          </w:p>
        </w:tc>
        <w:tc>
          <w:tcPr>
            <w:tcW w:w="7357" w:type="dxa"/>
            <w:vAlign w:val="center"/>
          </w:tcPr>
          <w:p w14:paraId="34EF5A76" w14:textId="77777777" w:rsidR="00BE0EC1" w:rsidRPr="007C4C75" w:rsidRDefault="00BE0EC1" w:rsidP="007F0B3D">
            <w:pPr>
              <w:tabs>
                <w:tab w:val="left" w:pos="567"/>
                <w:tab w:val="left" w:pos="720"/>
              </w:tabs>
              <w:spacing w:after="0" w:line="240" w:lineRule="auto"/>
              <w:outlineLvl w:val="5"/>
              <w:rPr>
                <w:rFonts w:ascii="Times New Roman" w:hAnsi="Times New Roman"/>
                <w:color w:val="000000"/>
              </w:rPr>
            </w:pPr>
            <w:proofErr w:type="spellStart"/>
            <w:r w:rsidRPr="007C4C75">
              <w:rPr>
                <w:rFonts w:ascii="Times New Roman" w:hAnsi="Times New Roman"/>
                <w:color w:val="000000"/>
              </w:rPr>
              <w:t>Meropenem</w:t>
            </w:r>
            <w:proofErr w:type="spellEnd"/>
            <w:r w:rsidRPr="007C4C75">
              <w:rPr>
                <w:rFonts w:ascii="Times New Roman" w:hAnsi="Times New Roman"/>
                <w:color w:val="000000"/>
              </w:rPr>
              <w:t xml:space="preserve"> Kabi 500 mg </w:t>
            </w:r>
            <w:proofErr w:type="spellStart"/>
            <w:r w:rsidRPr="007C4C75">
              <w:rPr>
                <w:rFonts w:ascii="Times New Roman" w:hAnsi="Times New Roman"/>
                <w:color w:val="000000"/>
              </w:rPr>
              <w:t>polvo</w:t>
            </w:r>
            <w:proofErr w:type="spellEnd"/>
            <w:r w:rsidRPr="007C4C75">
              <w:rPr>
                <w:rFonts w:ascii="Times New Roman" w:hAnsi="Times New Roman"/>
                <w:color w:val="000000"/>
              </w:rPr>
              <w:t xml:space="preserve"> para </w:t>
            </w:r>
            <w:proofErr w:type="spellStart"/>
            <w:r w:rsidRPr="007C4C75">
              <w:rPr>
                <w:rFonts w:ascii="Times New Roman" w:hAnsi="Times New Roman"/>
                <w:color w:val="000000"/>
              </w:rPr>
              <w:t>solución</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inyectable</w:t>
            </w:r>
            <w:proofErr w:type="spellEnd"/>
            <w:r w:rsidRPr="007C4C75">
              <w:rPr>
                <w:rFonts w:ascii="Times New Roman" w:hAnsi="Times New Roman"/>
                <w:color w:val="000000"/>
              </w:rPr>
              <w:t xml:space="preserve"> o para </w:t>
            </w:r>
            <w:proofErr w:type="spellStart"/>
            <w:r w:rsidRPr="007C4C75">
              <w:rPr>
                <w:rFonts w:ascii="Times New Roman" w:hAnsi="Times New Roman"/>
                <w:color w:val="000000"/>
              </w:rPr>
              <w:t>perfusión</w:t>
            </w:r>
            <w:proofErr w:type="spellEnd"/>
          </w:p>
          <w:p w14:paraId="5D6E30F7" w14:textId="77777777" w:rsidR="00BE0EC1" w:rsidRPr="007C4C75" w:rsidRDefault="00BE0EC1" w:rsidP="007F0B3D">
            <w:pPr>
              <w:tabs>
                <w:tab w:val="left" w:pos="567"/>
              </w:tabs>
              <w:spacing w:after="0" w:line="240" w:lineRule="auto"/>
              <w:rPr>
                <w:rFonts w:ascii="Times New Roman" w:hAnsi="Times New Roman"/>
              </w:rPr>
            </w:pPr>
            <w:proofErr w:type="spellStart"/>
            <w:r w:rsidRPr="006C3EFA">
              <w:rPr>
                <w:rFonts w:ascii="Times New Roman" w:hAnsi="Times New Roman"/>
                <w:color w:val="000000"/>
                <w:highlight w:val="lightGray"/>
              </w:rPr>
              <w:t>Meropenem</w:t>
            </w:r>
            <w:proofErr w:type="spellEnd"/>
            <w:r w:rsidRPr="006C3EFA">
              <w:rPr>
                <w:rFonts w:ascii="Times New Roman" w:hAnsi="Times New Roman"/>
                <w:color w:val="000000"/>
                <w:highlight w:val="lightGray"/>
              </w:rPr>
              <w:t xml:space="preserve"> Kabi 1</w:t>
            </w:r>
            <w:r w:rsidRPr="006C3EFA">
              <w:rPr>
                <w:rFonts w:ascii="Times New Roman" w:eastAsia="Times New Roman" w:hAnsi="Times New Roman"/>
                <w:bCs/>
                <w:color w:val="000000"/>
                <w:highlight w:val="lightGray"/>
              </w:rPr>
              <w:t> </w:t>
            </w:r>
            <w:r w:rsidRPr="006C3EFA">
              <w:rPr>
                <w:rFonts w:ascii="Times New Roman" w:hAnsi="Times New Roman"/>
                <w:color w:val="000000"/>
                <w:highlight w:val="lightGray"/>
              </w:rPr>
              <w:t xml:space="preserve">g </w:t>
            </w:r>
            <w:proofErr w:type="spellStart"/>
            <w:r w:rsidRPr="006C3EFA">
              <w:rPr>
                <w:rFonts w:ascii="Times New Roman" w:hAnsi="Times New Roman"/>
                <w:color w:val="000000"/>
                <w:highlight w:val="lightGray"/>
              </w:rPr>
              <w:t>polvo</w:t>
            </w:r>
            <w:proofErr w:type="spellEnd"/>
            <w:r w:rsidRPr="006C3EFA">
              <w:rPr>
                <w:rFonts w:ascii="Times New Roman" w:hAnsi="Times New Roman"/>
                <w:color w:val="000000"/>
                <w:highlight w:val="lightGray"/>
              </w:rPr>
              <w:t xml:space="preserve"> para </w:t>
            </w:r>
            <w:proofErr w:type="spellStart"/>
            <w:r w:rsidRPr="006C3EFA">
              <w:rPr>
                <w:rFonts w:ascii="Times New Roman" w:hAnsi="Times New Roman"/>
                <w:color w:val="000000"/>
                <w:highlight w:val="lightGray"/>
              </w:rPr>
              <w:t>solución</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inyectable</w:t>
            </w:r>
            <w:proofErr w:type="spellEnd"/>
            <w:r w:rsidRPr="006C3EFA">
              <w:rPr>
                <w:rFonts w:ascii="Times New Roman" w:hAnsi="Times New Roman"/>
                <w:color w:val="000000"/>
                <w:highlight w:val="lightGray"/>
              </w:rPr>
              <w:t xml:space="preserve"> o para </w:t>
            </w:r>
            <w:proofErr w:type="spellStart"/>
            <w:r w:rsidRPr="006C3EFA">
              <w:rPr>
                <w:rFonts w:ascii="Times New Roman" w:hAnsi="Times New Roman"/>
                <w:color w:val="000000"/>
                <w:highlight w:val="lightGray"/>
              </w:rPr>
              <w:t>perfusión</w:t>
            </w:r>
            <w:proofErr w:type="spellEnd"/>
          </w:p>
        </w:tc>
      </w:tr>
      <w:tr w:rsidR="00BE0EC1" w:rsidRPr="007C4C75" w14:paraId="679D40CE" w14:textId="77777777" w:rsidTr="007F0B3D">
        <w:trPr>
          <w:trHeight w:val="567"/>
        </w:trPr>
        <w:tc>
          <w:tcPr>
            <w:tcW w:w="2141" w:type="dxa"/>
            <w:vAlign w:val="center"/>
            <w:hideMark/>
          </w:tcPr>
          <w:p w14:paraId="69018033" w14:textId="77777777" w:rsidR="00BE0EC1" w:rsidRPr="007C4C75" w:rsidRDefault="00BE0EC1" w:rsidP="007F0B3D">
            <w:pPr>
              <w:tabs>
                <w:tab w:val="left" w:pos="567"/>
              </w:tabs>
              <w:spacing w:after="0" w:line="240" w:lineRule="auto"/>
              <w:rPr>
                <w:rFonts w:ascii="Times New Roman" w:hAnsi="Times New Roman"/>
                <w:b/>
              </w:rPr>
            </w:pPr>
            <w:r w:rsidRPr="007C4C75">
              <w:rPr>
                <w:rFonts w:ascii="Times New Roman" w:hAnsi="Times New Roman"/>
                <w:b/>
              </w:rPr>
              <w:t>Švedija</w:t>
            </w:r>
          </w:p>
        </w:tc>
        <w:tc>
          <w:tcPr>
            <w:tcW w:w="7357" w:type="dxa"/>
            <w:vAlign w:val="center"/>
          </w:tcPr>
          <w:p w14:paraId="79A00EC6" w14:textId="77777777" w:rsidR="00BE0EC1" w:rsidRPr="007C4C75" w:rsidRDefault="00BE0EC1" w:rsidP="007F0B3D">
            <w:pPr>
              <w:tabs>
                <w:tab w:val="left" w:pos="567"/>
              </w:tabs>
              <w:spacing w:after="0" w:line="240" w:lineRule="auto"/>
              <w:rPr>
                <w:rFonts w:ascii="Times New Roman" w:hAnsi="Times New Roman"/>
                <w:color w:val="000000"/>
              </w:rPr>
            </w:pPr>
            <w:proofErr w:type="spellStart"/>
            <w:r w:rsidRPr="007C4C75">
              <w:rPr>
                <w:rFonts w:ascii="Times New Roman" w:hAnsi="Times New Roman"/>
                <w:color w:val="000000"/>
              </w:rPr>
              <w:t>Meropenem</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Fresenius</w:t>
            </w:r>
            <w:proofErr w:type="spellEnd"/>
            <w:r w:rsidRPr="007C4C75">
              <w:rPr>
                <w:rFonts w:ascii="Times New Roman" w:hAnsi="Times New Roman"/>
                <w:color w:val="000000"/>
              </w:rPr>
              <w:t xml:space="preserve"> Kabi 500 mg, </w:t>
            </w:r>
            <w:proofErr w:type="spellStart"/>
            <w:r w:rsidRPr="007C4C75">
              <w:rPr>
                <w:rFonts w:ascii="Times New Roman" w:hAnsi="Times New Roman"/>
                <w:color w:val="000000"/>
              </w:rPr>
              <w:t>pulver</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till</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injektionsvätska</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eller</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infusionsvätska</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lösning</w:t>
            </w:r>
            <w:proofErr w:type="spellEnd"/>
          </w:p>
          <w:p w14:paraId="0C63B180" w14:textId="77777777" w:rsidR="00BE0EC1" w:rsidRPr="007C4C75" w:rsidRDefault="00BE0EC1" w:rsidP="007F0B3D">
            <w:pPr>
              <w:tabs>
                <w:tab w:val="left" w:pos="567"/>
              </w:tabs>
              <w:spacing w:after="0" w:line="240" w:lineRule="auto"/>
              <w:rPr>
                <w:rFonts w:ascii="Times New Roman" w:hAnsi="Times New Roman"/>
                <w:color w:val="000000"/>
              </w:rPr>
            </w:pPr>
            <w:proofErr w:type="spellStart"/>
            <w:r w:rsidRPr="006C3EFA">
              <w:rPr>
                <w:rFonts w:ascii="Times New Roman" w:hAnsi="Times New Roman"/>
                <w:color w:val="000000"/>
                <w:highlight w:val="lightGray"/>
              </w:rPr>
              <w:t>Meropenem</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Fresenius</w:t>
            </w:r>
            <w:proofErr w:type="spellEnd"/>
            <w:r w:rsidRPr="006C3EFA">
              <w:rPr>
                <w:rFonts w:ascii="Times New Roman" w:hAnsi="Times New Roman"/>
                <w:color w:val="000000"/>
                <w:highlight w:val="lightGray"/>
              </w:rPr>
              <w:t xml:space="preserve"> Kabi 1 g, </w:t>
            </w:r>
            <w:proofErr w:type="spellStart"/>
            <w:r w:rsidRPr="007C4C75">
              <w:rPr>
                <w:rFonts w:ascii="Times New Roman" w:hAnsi="Times New Roman"/>
                <w:color w:val="000000"/>
              </w:rPr>
              <w:t>pulver</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till</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injektionsvätska</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eller</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infusionsvätska</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lösning</w:t>
            </w:r>
            <w:proofErr w:type="spellEnd"/>
          </w:p>
        </w:tc>
      </w:tr>
      <w:tr w:rsidR="00BE0EC1" w:rsidRPr="007C4C75" w14:paraId="6B56789E" w14:textId="77777777" w:rsidTr="007F0B3D">
        <w:trPr>
          <w:trHeight w:val="567"/>
        </w:trPr>
        <w:tc>
          <w:tcPr>
            <w:tcW w:w="2141" w:type="dxa"/>
            <w:vAlign w:val="center"/>
            <w:hideMark/>
          </w:tcPr>
          <w:p w14:paraId="16CC1FB7" w14:textId="77777777" w:rsidR="00BE0EC1" w:rsidRPr="007C4C75" w:rsidRDefault="00BE0EC1" w:rsidP="007F0B3D">
            <w:pPr>
              <w:tabs>
                <w:tab w:val="left" w:pos="567"/>
              </w:tabs>
              <w:spacing w:after="0" w:line="240" w:lineRule="auto"/>
              <w:rPr>
                <w:rFonts w:ascii="Times New Roman" w:hAnsi="Times New Roman"/>
                <w:b/>
              </w:rPr>
            </w:pPr>
            <w:r w:rsidRPr="007C4C75">
              <w:rPr>
                <w:rFonts w:ascii="Times New Roman" w:hAnsi="Times New Roman"/>
                <w:b/>
              </w:rPr>
              <w:t>Slovėnija</w:t>
            </w:r>
          </w:p>
        </w:tc>
        <w:tc>
          <w:tcPr>
            <w:tcW w:w="7357" w:type="dxa"/>
            <w:vAlign w:val="center"/>
          </w:tcPr>
          <w:p w14:paraId="2FE97324" w14:textId="77777777" w:rsidR="00BE0EC1" w:rsidRPr="007C4C75" w:rsidRDefault="00BE0EC1" w:rsidP="007F0B3D">
            <w:pPr>
              <w:tabs>
                <w:tab w:val="left" w:pos="567"/>
                <w:tab w:val="left" w:pos="720"/>
              </w:tabs>
              <w:spacing w:after="0" w:line="240" w:lineRule="auto"/>
              <w:outlineLvl w:val="5"/>
              <w:rPr>
                <w:rFonts w:ascii="Times New Roman" w:hAnsi="Times New Roman"/>
                <w:color w:val="000000"/>
              </w:rPr>
            </w:pPr>
            <w:proofErr w:type="spellStart"/>
            <w:r w:rsidRPr="007C4C75">
              <w:rPr>
                <w:rFonts w:ascii="Times New Roman" w:hAnsi="Times New Roman"/>
                <w:color w:val="000000"/>
              </w:rPr>
              <w:t>Meropenem</w:t>
            </w:r>
            <w:proofErr w:type="spellEnd"/>
            <w:r w:rsidRPr="007C4C75">
              <w:rPr>
                <w:rFonts w:ascii="Times New Roman" w:hAnsi="Times New Roman"/>
                <w:color w:val="000000"/>
              </w:rPr>
              <w:t xml:space="preserve"> Kabi 500 mg </w:t>
            </w:r>
            <w:proofErr w:type="spellStart"/>
            <w:r w:rsidRPr="007C4C75">
              <w:rPr>
                <w:rFonts w:ascii="Times New Roman" w:hAnsi="Times New Roman"/>
                <w:color w:val="000000"/>
              </w:rPr>
              <w:t>prašek</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za</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raztopino</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za</w:t>
            </w:r>
            <w:proofErr w:type="spellEnd"/>
            <w:r w:rsidRPr="007C4C75">
              <w:rPr>
                <w:rFonts w:ascii="Times New Roman" w:hAnsi="Times New Roman"/>
                <w:color w:val="000000"/>
              </w:rPr>
              <w:t xml:space="preserve"> </w:t>
            </w:r>
            <w:proofErr w:type="spellStart"/>
            <w:r w:rsidRPr="007C4C75">
              <w:rPr>
                <w:rFonts w:ascii="Times New Roman" w:hAnsi="Times New Roman"/>
                <w:color w:val="000000"/>
              </w:rPr>
              <w:t>injiciranje</w:t>
            </w:r>
            <w:proofErr w:type="spellEnd"/>
            <w:r w:rsidRPr="007C4C75">
              <w:rPr>
                <w:rFonts w:ascii="Times New Roman" w:hAnsi="Times New Roman"/>
                <w:color w:val="000000"/>
              </w:rPr>
              <w:t xml:space="preserve"> ali </w:t>
            </w:r>
            <w:proofErr w:type="spellStart"/>
            <w:r w:rsidRPr="007C4C75">
              <w:rPr>
                <w:rFonts w:ascii="Times New Roman" w:hAnsi="Times New Roman"/>
                <w:color w:val="000000"/>
              </w:rPr>
              <w:t>infundiranje</w:t>
            </w:r>
            <w:proofErr w:type="spellEnd"/>
          </w:p>
          <w:p w14:paraId="29F306BE" w14:textId="77777777" w:rsidR="00BE0EC1" w:rsidRPr="007C4C75" w:rsidRDefault="00BE0EC1" w:rsidP="007F0B3D">
            <w:pPr>
              <w:tabs>
                <w:tab w:val="left" w:pos="567"/>
              </w:tabs>
              <w:spacing w:after="0" w:line="240" w:lineRule="auto"/>
              <w:rPr>
                <w:rFonts w:ascii="Times New Roman" w:hAnsi="Times New Roman"/>
              </w:rPr>
            </w:pPr>
            <w:proofErr w:type="spellStart"/>
            <w:r w:rsidRPr="006C3EFA">
              <w:rPr>
                <w:rFonts w:ascii="Times New Roman" w:hAnsi="Times New Roman"/>
                <w:color w:val="000000"/>
                <w:highlight w:val="lightGray"/>
              </w:rPr>
              <w:t>Meropenem</w:t>
            </w:r>
            <w:proofErr w:type="spellEnd"/>
            <w:r w:rsidRPr="006C3EFA">
              <w:rPr>
                <w:rFonts w:ascii="Times New Roman" w:hAnsi="Times New Roman"/>
                <w:color w:val="000000"/>
                <w:highlight w:val="lightGray"/>
              </w:rPr>
              <w:t xml:space="preserve"> Kabi 1</w:t>
            </w:r>
            <w:r w:rsidRPr="006C3EFA">
              <w:rPr>
                <w:rFonts w:ascii="Times New Roman" w:eastAsia="Times New Roman" w:hAnsi="Times New Roman"/>
                <w:bCs/>
                <w:color w:val="000000"/>
                <w:highlight w:val="lightGray"/>
              </w:rPr>
              <w:t> </w:t>
            </w:r>
            <w:r w:rsidRPr="006C3EFA">
              <w:rPr>
                <w:rFonts w:ascii="Times New Roman" w:hAnsi="Times New Roman"/>
                <w:color w:val="000000"/>
                <w:highlight w:val="lightGray"/>
              </w:rPr>
              <w:t xml:space="preserve">g </w:t>
            </w:r>
            <w:proofErr w:type="spellStart"/>
            <w:r w:rsidRPr="006C3EFA">
              <w:rPr>
                <w:rFonts w:ascii="Times New Roman" w:hAnsi="Times New Roman"/>
                <w:color w:val="000000"/>
                <w:highlight w:val="lightGray"/>
              </w:rPr>
              <w:t>prašek</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za</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raztopino</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za</w:t>
            </w:r>
            <w:proofErr w:type="spellEnd"/>
            <w:r w:rsidRPr="006C3EFA">
              <w:rPr>
                <w:rFonts w:ascii="Times New Roman" w:hAnsi="Times New Roman"/>
                <w:color w:val="000000"/>
                <w:highlight w:val="lightGray"/>
              </w:rPr>
              <w:t xml:space="preserve"> </w:t>
            </w:r>
            <w:proofErr w:type="spellStart"/>
            <w:r w:rsidRPr="006C3EFA">
              <w:rPr>
                <w:rFonts w:ascii="Times New Roman" w:hAnsi="Times New Roman"/>
                <w:color w:val="000000"/>
                <w:highlight w:val="lightGray"/>
              </w:rPr>
              <w:t>injiciranje</w:t>
            </w:r>
            <w:proofErr w:type="spellEnd"/>
            <w:r w:rsidRPr="006C3EFA">
              <w:rPr>
                <w:rFonts w:ascii="Times New Roman" w:hAnsi="Times New Roman"/>
                <w:color w:val="000000"/>
                <w:highlight w:val="lightGray"/>
              </w:rPr>
              <w:t xml:space="preserve"> ali </w:t>
            </w:r>
            <w:proofErr w:type="spellStart"/>
            <w:r w:rsidRPr="006C3EFA">
              <w:rPr>
                <w:rFonts w:ascii="Times New Roman" w:hAnsi="Times New Roman"/>
                <w:color w:val="000000"/>
                <w:highlight w:val="lightGray"/>
              </w:rPr>
              <w:t>infundiranje</w:t>
            </w:r>
            <w:proofErr w:type="spellEnd"/>
          </w:p>
        </w:tc>
      </w:tr>
      <w:tr w:rsidR="00BE0EC1" w:rsidRPr="007C4C75" w14:paraId="78D2C367" w14:textId="77777777" w:rsidTr="007F0B3D">
        <w:trPr>
          <w:trHeight w:val="567"/>
        </w:trPr>
        <w:tc>
          <w:tcPr>
            <w:tcW w:w="2141" w:type="dxa"/>
            <w:vAlign w:val="center"/>
            <w:hideMark/>
          </w:tcPr>
          <w:p w14:paraId="6F5E3E2E" w14:textId="77777777" w:rsidR="00BE0EC1" w:rsidRPr="007C4C75" w:rsidRDefault="00BE0EC1" w:rsidP="007F0B3D">
            <w:pPr>
              <w:tabs>
                <w:tab w:val="left" w:pos="567"/>
              </w:tabs>
              <w:spacing w:after="0" w:line="240" w:lineRule="auto"/>
              <w:rPr>
                <w:rFonts w:ascii="Times New Roman" w:hAnsi="Times New Roman"/>
                <w:b/>
              </w:rPr>
            </w:pPr>
            <w:r w:rsidRPr="007C4C75">
              <w:rPr>
                <w:rFonts w:ascii="Times New Roman" w:hAnsi="Times New Roman"/>
                <w:b/>
              </w:rPr>
              <w:t>Slovakija</w:t>
            </w:r>
          </w:p>
        </w:tc>
        <w:tc>
          <w:tcPr>
            <w:tcW w:w="7357" w:type="dxa"/>
            <w:vAlign w:val="center"/>
          </w:tcPr>
          <w:p w14:paraId="0D84636C" w14:textId="77777777" w:rsidR="00BE0EC1" w:rsidRPr="007C4C75" w:rsidRDefault="00BE0EC1" w:rsidP="007F0B3D">
            <w:pPr>
              <w:tabs>
                <w:tab w:val="left" w:pos="567"/>
              </w:tabs>
              <w:spacing w:after="0" w:line="240" w:lineRule="auto"/>
              <w:rPr>
                <w:rFonts w:ascii="Times New Roman" w:hAnsi="Times New Roman"/>
                <w:color w:val="000000"/>
              </w:rPr>
            </w:pPr>
            <w:proofErr w:type="spellStart"/>
            <w:r w:rsidRPr="007C4C75">
              <w:rPr>
                <w:rFonts w:ascii="Times New Roman" w:hAnsi="Times New Roman"/>
                <w:color w:val="000000"/>
              </w:rPr>
              <w:t>Meropenem</w:t>
            </w:r>
            <w:proofErr w:type="spellEnd"/>
            <w:r w:rsidRPr="007C4C75">
              <w:rPr>
                <w:rFonts w:ascii="Times New Roman" w:hAnsi="Times New Roman"/>
                <w:color w:val="000000"/>
              </w:rPr>
              <w:t xml:space="preserve"> Kabi 500 mg </w:t>
            </w:r>
          </w:p>
          <w:p w14:paraId="2AE6F1B0" w14:textId="77777777" w:rsidR="00BE0EC1" w:rsidRPr="007C4C75" w:rsidRDefault="00BE0EC1" w:rsidP="007F0B3D">
            <w:pPr>
              <w:tabs>
                <w:tab w:val="left" w:pos="567"/>
              </w:tabs>
              <w:spacing w:after="0" w:line="240" w:lineRule="auto"/>
              <w:rPr>
                <w:rFonts w:ascii="Times New Roman" w:hAnsi="Times New Roman"/>
                <w:color w:val="000000"/>
              </w:rPr>
            </w:pPr>
            <w:proofErr w:type="spellStart"/>
            <w:r w:rsidRPr="006C3EFA">
              <w:rPr>
                <w:rFonts w:ascii="Times New Roman" w:hAnsi="Times New Roman"/>
                <w:color w:val="000000"/>
                <w:highlight w:val="lightGray"/>
              </w:rPr>
              <w:t>Meropenem</w:t>
            </w:r>
            <w:proofErr w:type="spellEnd"/>
            <w:r w:rsidRPr="006C3EFA">
              <w:rPr>
                <w:rFonts w:ascii="Times New Roman" w:hAnsi="Times New Roman"/>
                <w:color w:val="000000"/>
                <w:highlight w:val="lightGray"/>
              </w:rPr>
              <w:t xml:space="preserve"> Kabi 1 g</w:t>
            </w:r>
          </w:p>
        </w:tc>
      </w:tr>
      <w:tr w:rsidR="00BE0EC1" w:rsidRPr="007C4C75" w14:paraId="3AC33673" w14:textId="77777777" w:rsidTr="007F0B3D">
        <w:trPr>
          <w:trHeight w:val="567"/>
        </w:trPr>
        <w:tc>
          <w:tcPr>
            <w:tcW w:w="2141" w:type="dxa"/>
            <w:vAlign w:val="center"/>
            <w:hideMark/>
          </w:tcPr>
          <w:p w14:paraId="489F37C9" w14:textId="77777777" w:rsidR="00BE0EC1" w:rsidRPr="007C4C75" w:rsidRDefault="00BE0EC1" w:rsidP="007F0B3D">
            <w:pPr>
              <w:tabs>
                <w:tab w:val="left" w:pos="567"/>
              </w:tabs>
              <w:spacing w:after="0" w:line="240" w:lineRule="auto"/>
              <w:rPr>
                <w:rFonts w:ascii="Times New Roman" w:hAnsi="Times New Roman"/>
                <w:b/>
              </w:rPr>
            </w:pPr>
            <w:r w:rsidRPr="007C4C75">
              <w:rPr>
                <w:rFonts w:ascii="Times New Roman" w:hAnsi="Times New Roman"/>
                <w:b/>
              </w:rPr>
              <w:t>Jungtinė Karalystė</w:t>
            </w:r>
          </w:p>
        </w:tc>
        <w:tc>
          <w:tcPr>
            <w:tcW w:w="7357" w:type="dxa"/>
            <w:vAlign w:val="center"/>
          </w:tcPr>
          <w:p w14:paraId="1F2BED1E" w14:textId="77777777" w:rsidR="00BE0EC1" w:rsidRPr="007C4C75" w:rsidRDefault="00BE0EC1" w:rsidP="007F0B3D">
            <w:pPr>
              <w:tabs>
                <w:tab w:val="left" w:pos="567"/>
              </w:tabs>
              <w:spacing w:after="0" w:line="240" w:lineRule="auto"/>
              <w:rPr>
                <w:rFonts w:ascii="Times New Roman" w:hAnsi="Times New Roman"/>
              </w:rPr>
            </w:pPr>
            <w:proofErr w:type="spellStart"/>
            <w:r w:rsidRPr="007C4C75">
              <w:rPr>
                <w:rFonts w:ascii="Times New Roman" w:hAnsi="Times New Roman"/>
              </w:rPr>
              <w:t>Meropenem</w:t>
            </w:r>
            <w:proofErr w:type="spellEnd"/>
            <w:r w:rsidRPr="007C4C75">
              <w:rPr>
                <w:rFonts w:ascii="Times New Roman" w:hAnsi="Times New Roman"/>
              </w:rPr>
              <w:t xml:space="preserve"> 500 mg </w:t>
            </w:r>
            <w:proofErr w:type="spellStart"/>
            <w:r w:rsidRPr="007C4C75">
              <w:rPr>
                <w:rFonts w:ascii="Times New Roman" w:hAnsi="Times New Roman"/>
              </w:rPr>
              <w:t>powder</w:t>
            </w:r>
            <w:proofErr w:type="spellEnd"/>
            <w:r w:rsidRPr="007C4C75">
              <w:rPr>
                <w:rFonts w:ascii="Times New Roman" w:hAnsi="Times New Roman"/>
              </w:rPr>
              <w:t xml:space="preserve"> </w:t>
            </w:r>
            <w:proofErr w:type="spellStart"/>
            <w:r w:rsidRPr="007C4C75">
              <w:rPr>
                <w:rFonts w:ascii="Times New Roman" w:hAnsi="Times New Roman"/>
              </w:rPr>
              <w:t>for</w:t>
            </w:r>
            <w:proofErr w:type="spellEnd"/>
            <w:r w:rsidRPr="007C4C75">
              <w:rPr>
                <w:rFonts w:ascii="Times New Roman" w:hAnsi="Times New Roman"/>
              </w:rPr>
              <w:t xml:space="preserve"> </w:t>
            </w:r>
            <w:proofErr w:type="spellStart"/>
            <w:r w:rsidRPr="007C4C75">
              <w:rPr>
                <w:rFonts w:ascii="Times New Roman" w:hAnsi="Times New Roman"/>
              </w:rPr>
              <w:t>solution</w:t>
            </w:r>
            <w:proofErr w:type="spellEnd"/>
            <w:r w:rsidRPr="007C4C75">
              <w:rPr>
                <w:rFonts w:ascii="Times New Roman" w:hAnsi="Times New Roman"/>
              </w:rPr>
              <w:t xml:space="preserve"> </w:t>
            </w:r>
            <w:proofErr w:type="spellStart"/>
            <w:r w:rsidRPr="007C4C75">
              <w:rPr>
                <w:rFonts w:ascii="Times New Roman" w:hAnsi="Times New Roman"/>
              </w:rPr>
              <w:t>for</w:t>
            </w:r>
            <w:proofErr w:type="spellEnd"/>
            <w:r w:rsidRPr="007C4C75">
              <w:rPr>
                <w:rFonts w:ascii="Times New Roman" w:hAnsi="Times New Roman"/>
              </w:rPr>
              <w:t xml:space="preserve"> </w:t>
            </w:r>
            <w:proofErr w:type="spellStart"/>
            <w:r w:rsidRPr="007C4C75">
              <w:rPr>
                <w:rFonts w:ascii="Times New Roman" w:hAnsi="Times New Roman"/>
              </w:rPr>
              <w:t>injection</w:t>
            </w:r>
            <w:proofErr w:type="spellEnd"/>
            <w:r w:rsidRPr="007C4C75">
              <w:rPr>
                <w:rFonts w:ascii="Times New Roman" w:hAnsi="Times New Roman"/>
              </w:rPr>
              <w:t xml:space="preserve"> </w:t>
            </w:r>
            <w:proofErr w:type="spellStart"/>
            <w:r w:rsidRPr="007C4C75">
              <w:rPr>
                <w:rFonts w:ascii="Times New Roman" w:hAnsi="Times New Roman"/>
              </w:rPr>
              <w:t>or</w:t>
            </w:r>
            <w:proofErr w:type="spellEnd"/>
            <w:r w:rsidRPr="007C4C75">
              <w:rPr>
                <w:rFonts w:ascii="Times New Roman" w:hAnsi="Times New Roman"/>
              </w:rPr>
              <w:t xml:space="preserve"> </w:t>
            </w:r>
            <w:proofErr w:type="spellStart"/>
            <w:r w:rsidRPr="007C4C75">
              <w:rPr>
                <w:rFonts w:ascii="Times New Roman" w:hAnsi="Times New Roman"/>
              </w:rPr>
              <w:t>infusion</w:t>
            </w:r>
            <w:proofErr w:type="spellEnd"/>
          </w:p>
          <w:p w14:paraId="73345C3B" w14:textId="77777777" w:rsidR="00BE0EC1" w:rsidRPr="007C4C75" w:rsidRDefault="00BE0EC1" w:rsidP="007F0B3D">
            <w:pPr>
              <w:tabs>
                <w:tab w:val="left" w:pos="567"/>
              </w:tabs>
              <w:spacing w:after="0" w:line="240" w:lineRule="auto"/>
              <w:rPr>
                <w:rFonts w:ascii="Times New Roman" w:hAnsi="Times New Roman"/>
                <w:color w:val="000000"/>
              </w:rPr>
            </w:pPr>
            <w:proofErr w:type="spellStart"/>
            <w:r w:rsidRPr="006C3EFA">
              <w:rPr>
                <w:rFonts w:ascii="Times New Roman" w:hAnsi="Times New Roman"/>
                <w:highlight w:val="lightGray"/>
              </w:rPr>
              <w:t>Meropenem</w:t>
            </w:r>
            <w:proofErr w:type="spellEnd"/>
            <w:r w:rsidRPr="006C3EFA">
              <w:rPr>
                <w:rFonts w:ascii="Times New Roman" w:hAnsi="Times New Roman"/>
                <w:highlight w:val="lightGray"/>
              </w:rPr>
              <w:t xml:space="preserve"> 1</w:t>
            </w:r>
            <w:r w:rsidRPr="006C3EFA">
              <w:rPr>
                <w:rFonts w:ascii="Times New Roman" w:eastAsia="Times New Roman" w:hAnsi="Times New Roman"/>
                <w:highlight w:val="lightGray"/>
              </w:rPr>
              <w:t> </w:t>
            </w:r>
            <w:r w:rsidRPr="006C3EFA">
              <w:rPr>
                <w:rFonts w:ascii="Times New Roman" w:hAnsi="Times New Roman"/>
                <w:highlight w:val="lightGray"/>
              </w:rPr>
              <w:t xml:space="preserve">g </w:t>
            </w:r>
            <w:proofErr w:type="spellStart"/>
            <w:r w:rsidRPr="006C3EFA">
              <w:rPr>
                <w:rFonts w:ascii="Times New Roman" w:hAnsi="Times New Roman"/>
                <w:highlight w:val="lightGray"/>
              </w:rPr>
              <w:t>powder</w:t>
            </w:r>
            <w:proofErr w:type="spellEnd"/>
            <w:r w:rsidRPr="006C3EFA">
              <w:rPr>
                <w:rFonts w:ascii="Times New Roman" w:hAnsi="Times New Roman"/>
                <w:highlight w:val="lightGray"/>
              </w:rPr>
              <w:t xml:space="preserve"> </w:t>
            </w:r>
            <w:proofErr w:type="spellStart"/>
            <w:r w:rsidRPr="006C3EFA">
              <w:rPr>
                <w:rFonts w:ascii="Times New Roman" w:hAnsi="Times New Roman"/>
                <w:highlight w:val="lightGray"/>
              </w:rPr>
              <w:t>for</w:t>
            </w:r>
            <w:proofErr w:type="spellEnd"/>
            <w:r w:rsidRPr="006C3EFA">
              <w:rPr>
                <w:rFonts w:ascii="Times New Roman" w:hAnsi="Times New Roman"/>
                <w:highlight w:val="lightGray"/>
              </w:rPr>
              <w:t xml:space="preserve"> </w:t>
            </w:r>
            <w:proofErr w:type="spellStart"/>
            <w:r w:rsidRPr="006C3EFA">
              <w:rPr>
                <w:rFonts w:ascii="Times New Roman" w:hAnsi="Times New Roman"/>
                <w:highlight w:val="lightGray"/>
              </w:rPr>
              <w:t>solution</w:t>
            </w:r>
            <w:proofErr w:type="spellEnd"/>
            <w:r w:rsidRPr="006C3EFA">
              <w:rPr>
                <w:rFonts w:ascii="Times New Roman" w:hAnsi="Times New Roman"/>
                <w:highlight w:val="lightGray"/>
              </w:rPr>
              <w:t xml:space="preserve"> </w:t>
            </w:r>
            <w:proofErr w:type="spellStart"/>
            <w:r w:rsidRPr="006C3EFA">
              <w:rPr>
                <w:rFonts w:ascii="Times New Roman" w:hAnsi="Times New Roman"/>
                <w:highlight w:val="lightGray"/>
              </w:rPr>
              <w:t>for</w:t>
            </w:r>
            <w:proofErr w:type="spellEnd"/>
            <w:r w:rsidRPr="006C3EFA">
              <w:rPr>
                <w:rFonts w:ascii="Times New Roman" w:hAnsi="Times New Roman"/>
                <w:highlight w:val="lightGray"/>
              </w:rPr>
              <w:t xml:space="preserve"> </w:t>
            </w:r>
            <w:proofErr w:type="spellStart"/>
            <w:r w:rsidRPr="006C3EFA">
              <w:rPr>
                <w:rFonts w:ascii="Times New Roman" w:hAnsi="Times New Roman"/>
                <w:highlight w:val="lightGray"/>
              </w:rPr>
              <w:t>injection</w:t>
            </w:r>
            <w:proofErr w:type="spellEnd"/>
            <w:r w:rsidRPr="006C3EFA">
              <w:rPr>
                <w:rFonts w:ascii="Times New Roman" w:hAnsi="Times New Roman"/>
                <w:highlight w:val="lightGray"/>
              </w:rPr>
              <w:t xml:space="preserve"> </w:t>
            </w:r>
            <w:proofErr w:type="spellStart"/>
            <w:r w:rsidRPr="006C3EFA">
              <w:rPr>
                <w:rFonts w:ascii="Times New Roman" w:hAnsi="Times New Roman"/>
                <w:highlight w:val="lightGray"/>
              </w:rPr>
              <w:t>or</w:t>
            </w:r>
            <w:proofErr w:type="spellEnd"/>
            <w:r w:rsidRPr="006C3EFA">
              <w:rPr>
                <w:rFonts w:ascii="Times New Roman" w:hAnsi="Times New Roman"/>
                <w:highlight w:val="lightGray"/>
              </w:rPr>
              <w:t xml:space="preserve"> </w:t>
            </w:r>
            <w:proofErr w:type="spellStart"/>
            <w:r w:rsidRPr="006C3EFA">
              <w:rPr>
                <w:rFonts w:ascii="Times New Roman" w:hAnsi="Times New Roman"/>
                <w:highlight w:val="lightGray"/>
              </w:rPr>
              <w:t>infusion</w:t>
            </w:r>
            <w:proofErr w:type="spellEnd"/>
          </w:p>
        </w:tc>
      </w:tr>
    </w:tbl>
    <w:p w14:paraId="6E0CACB8" w14:textId="77777777" w:rsidR="00BE0EC1" w:rsidRPr="001C3A24" w:rsidRDefault="00BE0EC1" w:rsidP="00BE0EC1">
      <w:pPr>
        <w:tabs>
          <w:tab w:val="left" w:pos="567"/>
        </w:tabs>
        <w:spacing w:after="0" w:line="240" w:lineRule="auto"/>
        <w:ind w:right="-2"/>
        <w:rPr>
          <w:rFonts w:ascii="Times New Roman" w:hAnsi="Times New Roman"/>
        </w:rPr>
      </w:pPr>
    </w:p>
    <w:p w14:paraId="774B11F7" w14:textId="77777777" w:rsidR="00BE0EC1" w:rsidRPr="001C3A24" w:rsidRDefault="00BE0EC1" w:rsidP="00BE0EC1">
      <w:pPr>
        <w:tabs>
          <w:tab w:val="left" w:pos="567"/>
        </w:tabs>
        <w:spacing w:after="0" w:line="240" w:lineRule="auto"/>
        <w:ind w:right="-2"/>
        <w:rPr>
          <w:rFonts w:ascii="Times New Roman" w:hAnsi="Times New Roman"/>
        </w:rPr>
      </w:pPr>
    </w:p>
    <w:p w14:paraId="15FD2C24" w14:textId="2D7332CD" w:rsidR="00BE0EC1" w:rsidRPr="001C3A24" w:rsidRDefault="00BE0EC1" w:rsidP="00BE0EC1">
      <w:pPr>
        <w:tabs>
          <w:tab w:val="left" w:pos="567"/>
        </w:tabs>
        <w:spacing w:after="0" w:line="260" w:lineRule="exact"/>
        <w:rPr>
          <w:rFonts w:ascii="Times New Roman" w:hAnsi="Times New Roman"/>
          <w:b/>
        </w:rPr>
      </w:pPr>
      <w:r w:rsidRPr="001C3A24">
        <w:rPr>
          <w:rFonts w:ascii="Times New Roman" w:hAnsi="Times New Roman"/>
          <w:b/>
        </w:rPr>
        <w:t>Šis pakuotės lapelis paskutinį kartą peržiūrėtas</w:t>
      </w:r>
      <w:r w:rsidR="00707F3A">
        <w:rPr>
          <w:rFonts w:ascii="Times New Roman" w:hAnsi="Times New Roman"/>
          <w:b/>
        </w:rPr>
        <w:t xml:space="preserve"> </w:t>
      </w:r>
      <w:r w:rsidR="00035577">
        <w:rPr>
          <w:rFonts w:ascii="Times New Roman" w:hAnsi="Times New Roman"/>
          <w:b/>
        </w:rPr>
        <w:t>2025-02-</w:t>
      </w:r>
      <w:r w:rsidR="00665145">
        <w:rPr>
          <w:rFonts w:ascii="Times New Roman" w:hAnsi="Times New Roman"/>
          <w:b/>
        </w:rPr>
        <w:t>06</w:t>
      </w:r>
      <w:r w:rsidR="00D11094">
        <w:rPr>
          <w:rFonts w:ascii="Times New Roman" w:hAnsi="Times New Roman"/>
          <w:b/>
        </w:rPr>
        <w:t>.</w:t>
      </w:r>
    </w:p>
    <w:p w14:paraId="2C931AD9" w14:textId="77777777" w:rsidR="00BE0EC1" w:rsidRPr="001C3A24" w:rsidRDefault="00BE0EC1" w:rsidP="00BE0EC1">
      <w:pPr>
        <w:tabs>
          <w:tab w:val="left" w:pos="567"/>
        </w:tabs>
        <w:spacing w:after="0" w:line="240" w:lineRule="auto"/>
        <w:ind w:right="-2"/>
        <w:rPr>
          <w:rFonts w:ascii="Times New Roman" w:hAnsi="Times New Roman"/>
        </w:rPr>
      </w:pPr>
    </w:p>
    <w:p w14:paraId="2279D266" w14:textId="77777777" w:rsidR="00BE0EC1" w:rsidRPr="001C3A24" w:rsidRDefault="00BE0EC1" w:rsidP="00BE0EC1">
      <w:pPr>
        <w:tabs>
          <w:tab w:val="left" w:pos="567"/>
        </w:tabs>
        <w:spacing w:after="0" w:line="240" w:lineRule="auto"/>
        <w:rPr>
          <w:rFonts w:ascii="Times New Roman" w:hAnsi="Times New Roman"/>
        </w:rPr>
      </w:pPr>
    </w:p>
    <w:p w14:paraId="3689452F" w14:textId="77777777" w:rsidR="00BE0EC1" w:rsidRPr="001C3A24" w:rsidRDefault="00BE0EC1" w:rsidP="00BE0EC1">
      <w:pPr>
        <w:numPr>
          <w:ilvl w:val="12"/>
          <w:numId w:val="0"/>
        </w:numPr>
        <w:tabs>
          <w:tab w:val="left" w:pos="567"/>
        </w:tabs>
        <w:spacing w:after="0" w:line="240" w:lineRule="auto"/>
        <w:ind w:right="-2"/>
        <w:rPr>
          <w:rFonts w:ascii="Times New Roman" w:hAnsi="Times New Roman"/>
        </w:rPr>
      </w:pPr>
      <w:r w:rsidRPr="001C3A24">
        <w:rPr>
          <w:rFonts w:ascii="Times New Roman" w:hAnsi="Times New Roman"/>
        </w:rPr>
        <w:t>Išsami informacija apie šį vaistą pateikiama Valstybinės vaistų kontrolės tarnybos prie Lietuvos Respublikos sveikatos apsaugos ministerijos tinklalapyje</w:t>
      </w:r>
      <w:r w:rsidRPr="001C3A24">
        <w:rPr>
          <w:rFonts w:ascii="Times New Roman" w:hAnsi="Times New Roman"/>
          <w:i/>
        </w:rPr>
        <w:t xml:space="preserve"> </w:t>
      </w:r>
      <w:hyperlink r:id="rId12" w:history="1">
        <w:r w:rsidRPr="001C3A24">
          <w:rPr>
            <w:rFonts w:ascii="Times New Roman" w:hAnsi="Times New Roman"/>
            <w:color w:val="0000FF"/>
            <w:u w:val="single"/>
          </w:rPr>
          <w:t>http://www.vvkt.lt/</w:t>
        </w:r>
      </w:hyperlink>
      <w:r w:rsidRPr="001C3A24">
        <w:rPr>
          <w:rFonts w:ascii="Times New Roman" w:hAnsi="Times New Roman"/>
        </w:rPr>
        <w:t>.</w:t>
      </w:r>
    </w:p>
    <w:p w14:paraId="4B2FE368" w14:textId="77777777" w:rsidR="00BE0EC1" w:rsidRPr="001C3A24" w:rsidRDefault="00BE0EC1" w:rsidP="00BE0EC1">
      <w:pPr>
        <w:tabs>
          <w:tab w:val="left" w:pos="567"/>
        </w:tabs>
        <w:spacing w:after="0" w:line="260" w:lineRule="exact"/>
        <w:rPr>
          <w:rFonts w:ascii="Times New Roman" w:hAnsi="Times New Roman"/>
          <w:highlight w:val="yellow"/>
        </w:rPr>
      </w:pPr>
    </w:p>
    <w:p w14:paraId="0733E3A0" w14:textId="77777777" w:rsidR="00BE0EC1" w:rsidRPr="001C3A24" w:rsidRDefault="00BE0EC1" w:rsidP="00BE0EC1">
      <w:pPr>
        <w:tabs>
          <w:tab w:val="left" w:pos="567"/>
        </w:tabs>
        <w:spacing w:after="0" w:line="260" w:lineRule="exact"/>
        <w:rPr>
          <w:rFonts w:ascii="Times New Roman" w:hAnsi="Times New Roman"/>
        </w:rPr>
      </w:pPr>
      <w:r w:rsidRPr="001C3A24">
        <w:rPr>
          <w:rFonts w:ascii="Times New Roman" w:hAnsi="Times New Roman"/>
        </w:rPr>
        <w:t>---------------------------------------------------------------------------------------------------------------------------</w:t>
      </w:r>
    </w:p>
    <w:p w14:paraId="6CB0389B" w14:textId="77777777" w:rsidR="00BE0EC1" w:rsidRPr="001C3A24" w:rsidRDefault="00BE0EC1" w:rsidP="00BE0EC1">
      <w:pPr>
        <w:tabs>
          <w:tab w:val="left" w:pos="567"/>
        </w:tabs>
        <w:spacing w:after="0" w:line="240" w:lineRule="auto"/>
        <w:rPr>
          <w:rFonts w:ascii="Times New Roman" w:hAnsi="Times New Roman"/>
        </w:rPr>
      </w:pPr>
    </w:p>
    <w:p w14:paraId="3F787716" w14:textId="77777777" w:rsidR="00BE0EC1" w:rsidRPr="001C3A24" w:rsidRDefault="00BE0EC1" w:rsidP="00BE0EC1">
      <w:pPr>
        <w:tabs>
          <w:tab w:val="left" w:pos="567"/>
        </w:tabs>
        <w:spacing w:after="0" w:line="240" w:lineRule="auto"/>
        <w:rPr>
          <w:rFonts w:ascii="Times New Roman" w:hAnsi="Times New Roman"/>
        </w:rPr>
      </w:pPr>
      <w:r w:rsidRPr="001C3A24">
        <w:rPr>
          <w:rFonts w:ascii="Times New Roman" w:hAnsi="Times New Roman"/>
        </w:rPr>
        <w:t>Mokomieji patarimai</w:t>
      </w:r>
    </w:p>
    <w:p w14:paraId="0B7D6CAC" w14:textId="77777777" w:rsidR="00BE0EC1" w:rsidRPr="001C3A24" w:rsidRDefault="00BE0EC1" w:rsidP="00BE0EC1">
      <w:pPr>
        <w:tabs>
          <w:tab w:val="left" w:pos="567"/>
        </w:tabs>
        <w:spacing w:after="0" w:line="240" w:lineRule="auto"/>
        <w:rPr>
          <w:rFonts w:ascii="Times New Roman" w:hAnsi="Times New Roman"/>
        </w:rPr>
      </w:pPr>
    </w:p>
    <w:p w14:paraId="65BEC89E" w14:textId="77777777" w:rsidR="00BE0EC1" w:rsidRPr="001C3A24" w:rsidRDefault="00BE0EC1" w:rsidP="00BE0EC1">
      <w:pPr>
        <w:tabs>
          <w:tab w:val="left" w:pos="567"/>
        </w:tabs>
        <w:spacing w:after="0" w:line="260" w:lineRule="exact"/>
        <w:rPr>
          <w:rFonts w:ascii="Times New Roman" w:hAnsi="Times New Roman"/>
        </w:rPr>
      </w:pPr>
      <w:r w:rsidRPr="001C3A24">
        <w:rPr>
          <w:rFonts w:ascii="Times New Roman" w:hAnsi="Times New Roman"/>
        </w:rPr>
        <w:t>Antibiotikai yra skirti bakterijų sukeltai infekcinei ligai gydyti. Jie neveiksmingi prieš virusų sukeltą infekcinę ligą.</w:t>
      </w:r>
    </w:p>
    <w:p w14:paraId="63232FD6" w14:textId="77777777" w:rsidR="00BE0EC1" w:rsidRPr="001C3A24" w:rsidRDefault="00BE0EC1" w:rsidP="00BE0EC1">
      <w:pPr>
        <w:tabs>
          <w:tab w:val="left" w:pos="567"/>
        </w:tabs>
        <w:spacing w:after="0" w:line="260" w:lineRule="exact"/>
        <w:rPr>
          <w:rFonts w:ascii="Times New Roman" w:hAnsi="Times New Roman"/>
        </w:rPr>
      </w:pPr>
      <w:r w:rsidRPr="001C3A24">
        <w:rPr>
          <w:rFonts w:ascii="Times New Roman" w:hAnsi="Times New Roman"/>
        </w:rPr>
        <w:t>Kartais pasirinkti antibiotikai bakterijoms, sukėlusioms infekcinę ligą, poveikio nedaro.</w:t>
      </w:r>
    </w:p>
    <w:p w14:paraId="57EF07CC" w14:textId="77777777" w:rsidR="00BE0EC1" w:rsidRPr="001C3A24" w:rsidRDefault="00BE0EC1" w:rsidP="00BE0EC1">
      <w:pPr>
        <w:tabs>
          <w:tab w:val="left" w:pos="567"/>
        </w:tabs>
        <w:spacing w:after="0" w:line="260" w:lineRule="exact"/>
        <w:rPr>
          <w:rFonts w:ascii="Times New Roman" w:hAnsi="Times New Roman"/>
        </w:rPr>
      </w:pPr>
      <w:r w:rsidRPr="001C3A24">
        <w:rPr>
          <w:rFonts w:ascii="Times New Roman" w:hAnsi="Times New Roman"/>
        </w:rPr>
        <w:t>Dažniausiai taip yra todėl, kad infekcinę ligą sukėlusios bakterijos yra atsparios vartojamo antibiotiko poveikiui. Tai reiškia, kad bakterijos išlieka, nepaisant daugkartinio antibiotikų vartojimo.</w:t>
      </w:r>
    </w:p>
    <w:p w14:paraId="080AFBE6" w14:textId="77777777" w:rsidR="00BE0EC1" w:rsidRPr="001C3A24" w:rsidRDefault="00BE0EC1" w:rsidP="00BE0EC1">
      <w:pPr>
        <w:tabs>
          <w:tab w:val="left" w:pos="567"/>
        </w:tabs>
        <w:spacing w:after="0" w:line="260" w:lineRule="exact"/>
        <w:rPr>
          <w:rFonts w:ascii="Times New Roman" w:hAnsi="Times New Roman"/>
        </w:rPr>
      </w:pPr>
    </w:p>
    <w:p w14:paraId="286E516A" w14:textId="77777777" w:rsidR="00BE0EC1" w:rsidRPr="001C3A24" w:rsidRDefault="00BE0EC1" w:rsidP="00BE0EC1">
      <w:pPr>
        <w:tabs>
          <w:tab w:val="left" w:pos="567"/>
        </w:tabs>
        <w:spacing w:after="0" w:line="260" w:lineRule="exact"/>
        <w:rPr>
          <w:rFonts w:ascii="Times New Roman" w:hAnsi="Times New Roman"/>
        </w:rPr>
      </w:pPr>
      <w:r w:rsidRPr="001C3A24">
        <w:rPr>
          <w:rFonts w:ascii="Times New Roman" w:hAnsi="Times New Roman"/>
        </w:rPr>
        <w:t>Bakterijos gali tapti atspariomis antibiotikų poveikiui dėl įvairių priežasčių. Jei antibiotikų vartojama tiksliai, mažėja tikimybė, kad bakterijos taps atsparios jų poveikiui.</w:t>
      </w:r>
    </w:p>
    <w:p w14:paraId="2B362574" w14:textId="77777777" w:rsidR="00BE0EC1" w:rsidRPr="001C3A24" w:rsidRDefault="00BE0EC1" w:rsidP="00BE0EC1">
      <w:pPr>
        <w:tabs>
          <w:tab w:val="left" w:pos="567"/>
        </w:tabs>
        <w:spacing w:after="0" w:line="260" w:lineRule="exact"/>
        <w:rPr>
          <w:rFonts w:ascii="Times New Roman" w:hAnsi="Times New Roman"/>
        </w:rPr>
      </w:pPr>
    </w:p>
    <w:p w14:paraId="574793BA" w14:textId="77777777" w:rsidR="00BE0EC1" w:rsidRPr="001C3A24" w:rsidRDefault="00BE0EC1" w:rsidP="00BE0EC1">
      <w:pPr>
        <w:tabs>
          <w:tab w:val="left" w:pos="567"/>
        </w:tabs>
        <w:spacing w:after="0" w:line="260" w:lineRule="exact"/>
        <w:rPr>
          <w:rFonts w:ascii="Times New Roman" w:hAnsi="Times New Roman"/>
        </w:rPr>
      </w:pPr>
      <w:r w:rsidRPr="001C3A24">
        <w:rPr>
          <w:rFonts w:ascii="Times New Roman" w:hAnsi="Times New Roman"/>
        </w:rPr>
        <w:t xml:space="preserve">Jei Jūsų gydytojas Jums paskiria gydymo antibiotikais kursą, vadinasi, vaistas skirtas gydyti tik </w:t>
      </w:r>
      <w:r w:rsidRPr="001C3A24">
        <w:rPr>
          <w:rFonts w:ascii="Times New Roman" w:eastAsia="Times New Roman" w:hAnsi="Times New Roman"/>
        </w:rPr>
        <w:t>Jūsų</w:t>
      </w:r>
      <w:r w:rsidRPr="001C3A24">
        <w:rPr>
          <w:rFonts w:ascii="Times New Roman" w:hAnsi="Times New Roman"/>
        </w:rPr>
        <w:t xml:space="preserve"> ligai. Atkreipkite dėmesį į toliau nurodytus patarimus. Jie padės išvengti bakterijų atsparumo, kuris gali sustabdyti antibiotikų poveikį. </w:t>
      </w:r>
    </w:p>
    <w:p w14:paraId="6FFB3670" w14:textId="77777777" w:rsidR="00BE0EC1" w:rsidRPr="001C3A24" w:rsidRDefault="00BE0EC1" w:rsidP="00BE0EC1">
      <w:pPr>
        <w:tabs>
          <w:tab w:val="left" w:pos="567"/>
        </w:tabs>
        <w:spacing w:after="0" w:line="260" w:lineRule="exact"/>
        <w:rPr>
          <w:rFonts w:ascii="Times New Roman" w:hAnsi="Times New Roman"/>
        </w:rPr>
      </w:pPr>
    </w:p>
    <w:p w14:paraId="136447CC" w14:textId="77777777" w:rsidR="00BE0EC1" w:rsidRPr="001C3A24" w:rsidRDefault="00BE0EC1" w:rsidP="00BE0EC1">
      <w:pPr>
        <w:tabs>
          <w:tab w:val="left" w:pos="567"/>
        </w:tabs>
        <w:spacing w:after="0" w:line="260" w:lineRule="exact"/>
        <w:ind w:left="567" w:hanging="567"/>
        <w:rPr>
          <w:rFonts w:ascii="Times New Roman" w:hAnsi="Times New Roman"/>
        </w:rPr>
      </w:pPr>
      <w:r w:rsidRPr="001C3A24">
        <w:rPr>
          <w:rFonts w:ascii="Times New Roman" w:hAnsi="Times New Roman"/>
        </w:rPr>
        <w:t>1.</w:t>
      </w:r>
      <w:r w:rsidRPr="001C3A24">
        <w:rPr>
          <w:rFonts w:ascii="Times New Roman" w:hAnsi="Times New Roman"/>
        </w:rPr>
        <w:tab/>
        <w:t>Labai svarbu, kad Jūs tinkamą antibiotiko dozę vartotumėte tinkamu laiku ir tiek parų, kiek nurodyta. Perskaitykite pakuotės lapelyje esančia instrukciją ir, jei kas nors bus neaišku, kreipkitės į gydytoją ar vaistininką, kad paaiškintų.</w:t>
      </w:r>
    </w:p>
    <w:p w14:paraId="0923202D" w14:textId="77777777" w:rsidR="00BE0EC1" w:rsidRPr="001C3A24" w:rsidRDefault="00BE0EC1" w:rsidP="00BE0EC1">
      <w:pPr>
        <w:tabs>
          <w:tab w:val="left" w:pos="567"/>
        </w:tabs>
        <w:spacing w:after="0" w:line="260" w:lineRule="exact"/>
        <w:ind w:left="567" w:hanging="567"/>
        <w:rPr>
          <w:rFonts w:ascii="Times New Roman" w:hAnsi="Times New Roman"/>
        </w:rPr>
      </w:pPr>
      <w:r w:rsidRPr="001C3A24">
        <w:rPr>
          <w:rFonts w:ascii="Times New Roman" w:hAnsi="Times New Roman"/>
        </w:rPr>
        <w:t>2.</w:t>
      </w:r>
      <w:r w:rsidRPr="001C3A24">
        <w:rPr>
          <w:rFonts w:ascii="Times New Roman" w:hAnsi="Times New Roman"/>
        </w:rPr>
        <w:tab/>
        <w:t>Jei antibiotikų vartoti specialiai Jums nepaskirta, jų savo nuožiūra vartoti negalima. Jūs privalote šį antibiotiką vartoti tik tai infekcinei ligai gydyti, kuriai vaistas paskirtas.</w:t>
      </w:r>
    </w:p>
    <w:p w14:paraId="23960144" w14:textId="77777777" w:rsidR="00BE0EC1" w:rsidRPr="001C3A24" w:rsidRDefault="00BE0EC1" w:rsidP="00BE0EC1">
      <w:pPr>
        <w:tabs>
          <w:tab w:val="left" w:pos="567"/>
        </w:tabs>
        <w:spacing w:after="0" w:line="260" w:lineRule="exact"/>
        <w:ind w:left="567" w:hanging="567"/>
        <w:rPr>
          <w:rFonts w:ascii="Times New Roman" w:hAnsi="Times New Roman"/>
        </w:rPr>
      </w:pPr>
      <w:r w:rsidRPr="001C3A24">
        <w:rPr>
          <w:rFonts w:ascii="Times New Roman" w:hAnsi="Times New Roman"/>
        </w:rPr>
        <w:t>3.</w:t>
      </w:r>
      <w:r w:rsidRPr="001C3A24">
        <w:rPr>
          <w:rFonts w:ascii="Times New Roman" w:hAnsi="Times New Roman"/>
        </w:rPr>
        <w:tab/>
        <w:t>Negalima vartoti antibiotikų, kurie skirti kitiems žmonėms, nors jų infekcinė liga yra panaši į Jūsų.</w:t>
      </w:r>
    </w:p>
    <w:p w14:paraId="4CBB59E8" w14:textId="77777777" w:rsidR="00BE0EC1" w:rsidRPr="001C3A24" w:rsidRDefault="00BE0EC1" w:rsidP="00BE0EC1">
      <w:pPr>
        <w:tabs>
          <w:tab w:val="left" w:pos="567"/>
        </w:tabs>
        <w:spacing w:after="0" w:line="260" w:lineRule="exact"/>
        <w:rPr>
          <w:rFonts w:ascii="Times New Roman" w:hAnsi="Times New Roman"/>
        </w:rPr>
      </w:pPr>
      <w:r w:rsidRPr="001C3A24">
        <w:rPr>
          <w:rFonts w:ascii="Times New Roman" w:hAnsi="Times New Roman"/>
        </w:rPr>
        <w:t>4.</w:t>
      </w:r>
      <w:r w:rsidRPr="001C3A24">
        <w:rPr>
          <w:rFonts w:ascii="Times New Roman" w:hAnsi="Times New Roman"/>
        </w:rPr>
        <w:tab/>
        <w:t xml:space="preserve">Negalima duoti kitiems žmonėms antibiotikų, kurie buvo paskirti Jums. </w:t>
      </w:r>
    </w:p>
    <w:p w14:paraId="4A74E8B4" w14:textId="77777777" w:rsidR="00BE0EC1" w:rsidRPr="001C3A24" w:rsidRDefault="00BE0EC1" w:rsidP="00BE0EC1">
      <w:pPr>
        <w:tabs>
          <w:tab w:val="left" w:pos="567"/>
        </w:tabs>
        <w:spacing w:after="0" w:line="260" w:lineRule="exact"/>
        <w:ind w:left="567" w:hanging="567"/>
        <w:rPr>
          <w:rFonts w:ascii="Times New Roman" w:hAnsi="Times New Roman"/>
        </w:rPr>
      </w:pPr>
      <w:r w:rsidRPr="001C3A24">
        <w:rPr>
          <w:rFonts w:ascii="Times New Roman" w:hAnsi="Times New Roman"/>
        </w:rPr>
        <w:t>5.</w:t>
      </w:r>
      <w:r w:rsidRPr="001C3A24">
        <w:rPr>
          <w:rFonts w:ascii="Times New Roman" w:hAnsi="Times New Roman"/>
        </w:rPr>
        <w:tab/>
        <w:t>Jei vartojant antibiotikų taip, kaip nurodyta gydytojo, liko jų likučių, reikia kreiptis į vaistininką, kuris nurodys, kaip tinkamai tvarkyti vaisto likučius.</w:t>
      </w:r>
    </w:p>
    <w:p w14:paraId="02102FEA" w14:textId="77777777" w:rsidR="00BE0EC1" w:rsidRPr="001C3A24" w:rsidRDefault="00BE0EC1" w:rsidP="00BE0EC1">
      <w:pPr>
        <w:tabs>
          <w:tab w:val="left" w:pos="567"/>
        </w:tabs>
        <w:spacing w:after="0" w:line="260" w:lineRule="exact"/>
        <w:rPr>
          <w:rFonts w:ascii="Times New Roman" w:hAnsi="Times New Roman"/>
        </w:rPr>
      </w:pPr>
    </w:p>
    <w:p w14:paraId="420AD469" w14:textId="77777777" w:rsidR="00BE0EC1" w:rsidRPr="001C3A24" w:rsidRDefault="00BE0EC1" w:rsidP="00BE0EC1">
      <w:pPr>
        <w:tabs>
          <w:tab w:val="left" w:pos="567"/>
        </w:tabs>
        <w:spacing w:after="0" w:line="260" w:lineRule="exact"/>
        <w:rPr>
          <w:rFonts w:ascii="Times New Roman" w:eastAsia="Times New Roman" w:hAnsi="Times New Roman"/>
        </w:rPr>
      </w:pPr>
      <w:r w:rsidRPr="001C3A24">
        <w:rPr>
          <w:rFonts w:ascii="Times New Roman" w:eastAsia="Times New Roman" w:hAnsi="Times New Roman"/>
        </w:rPr>
        <w:t>---------------------------------------------------------------------------------------------------------------------------</w:t>
      </w:r>
    </w:p>
    <w:p w14:paraId="3483A706" w14:textId="77777777" w:rsidR="00BE0EC1" w:rsidRPr="001C3A24" w:rsidRDefault="00BE0EC1" w:rsidP="00BE0EC1">
      <w:pPr>
        <w:tabs>
          <w:tab w:val="left" w:pos="567"/>
        </w:tabs>
        <w:spacing w:after="0" w:line="260" w:lineRule="exact"/>
        <w:rPr>
          <w:rFonts w:ascii="Times New Roman" w:hAnsi="Times New Roman"/>
        </w:rPr>
      </w:pPr>
      <w:r w:rsidRPr="001C3A24">
        <w:rPr>
          <w:rFonts w:ascii="Times New Roman" w:hAnsi="Times New Roman"/>
        </w:rPr>
        <w:t>Toliau pateikiama informacija, skirta tik sveikatos priežiūros specialistams</w:t>
      </w:r>
    </w:p>
    <w:p w14:paraId="39AB6AB8" w14:textId="77777777" w:rsidR="00BE0EC1" w:rsidRPr="001C3A24" w:rsidRDefault="00BE0EC1" w:rsidP="00BE0EC1">
      <w:pPr>
        <w:tabs>
          <w:tab w:val="left" w:pos="567"/>
        </w:tabs>
        <w:spacing w:after="0" w:line="260" w:lineRule="exact"/>
        <w:rPr>
          <w:rFonts w:ascii="Times New Roman" w:hAnsi="Times New Roman"/>
        </w:rPr>
      </w:pPr>
    </w:p>
    <w:p w14:paraId="0029F103" w14:textId="77777777" w:rsidR="00BE0EC1" w:rsidRPr="001C3A24" w:rsidRDefault="00BE0EC1" w:rsidP="00BE0EC1">
      <w:pPr>
        <w:tabs>
          <w:tab w:val="left" w:pos="567"/>
        </w:tabs>
        <w:spacing w:after="0" w:line="260" w:lineRule="exact"/>
        <w:rPr>
          <w:rFonts w:ascii="Times New Roman" w:hAnsi="Times New Roman"/>
          <w:b/>
        </w:rPr>
      </w:pPr>
      <w:r w:rsidRPr="001C3A24">
        <w:rPr>
          <w:rFonts w:ascii="Times New Roman" w:hAnsi="Times New Roman"/>
          <w:b/>
        </w:rPr>
        <w:t xml:space="preserve">Instrukcija, kaip pačiam arba namiškiams vartoti </w:t>
      </w:r>
      <w:proofErr w:type="spellStart"/>
      <w:r w:rsidRPr="001C3A24">
        <w:rPr>
          <w:rFonts w:ascii="Times New Roman" w:hAnsi="Times New Roman"/>
          <w:b/>
        </w:rPr>
        <w:t>Meropenem</w:t>
      </w:r>
      <w:proofErr w:type="spellEnd"/>
      <w:r w:rsidRPr="001C3A24">
        <w:rPr>
          <w:rFonts w:ascii="Times New Roman" w:hAnsi="Times New Roman"/>
          <w:b/>
        </w:rPr>
        <w:t xml:space="preserve"> Kabi</w:t>
      </w:r>
    </w:p>
    <w:p w14:paraId="640F9D3C" w14:textId="77777777" w:rsidR="00BE0EC1" w:rsidRPr="001C3A24" w:rsidRDefault="00BE0EC1" w:rsidP="00BE0EC1">
      <w:pPr>
        <w:tabs>
          <w:tab w:val="left" w:pos="567"/>
        </w:tabs>
        <w:spacing w:after="0" w:line="260" w:lineRule="exact"/>
        <w:rPr>
          <w:rFonts w:ascii="Times New Roman" w:hAnsi="Times New Roman"/>
        </w:rPr>
      </w:pPr>
    </w:p>
    <w:p w14:paraId="460FF9E3" w14:textId="77777777" w:rsidR="00BE0EC1" w:rsidRPr="001C3A24" w:rsidRDefault="00BE0EC1" w:rsidP="00BE0EC1">
      <w:pPr>
        <w:tabs>
          <w:tab w:val="left" w:pos="567"/>
        </w:tabs>
        <w:spacing w:after="0" w:line="260" w:lineRule="exact"/>
        <w:rPr>
          <w:rFonts w:ascii="Times New Roman" w:hAnsi="Times New Roman"/>
        </w:rPr>
      </w:pPr>
      <w:r w:rsidRPr="001C3A24">
        <w:rPr>
          <w:rFonts w:ascii="Times New Roman" w:hAnsi="Times New Roman"/>
        </w:rPr>
        <w:t xml:space="preserve">Kai kurie pacientai, tėvai ar slaugytojai išmoksta </w:t>
      </w:r>
      <w:proofErr w:type="spellStart"/>
      <w:r w:rsidRPr="001C3A24">
        <w:rPr>
          <w:rFonts w:ascii="Times New Roman" w:hAnsi="Times New Roman"/>
        </w:rPr>
        <w:t>Meropenem</w:t>
      </w:r>
      <w:proofErr w:type="spellEnd"/>
      <w:r w:rsidRPr="001C3A24">
        <w:rPr>
          <w:rFonts w:ascii="Times New Roman" w:hAnsi="Times New Roman"/>
        </w:rPr>
        <w:t xml:space="preserve"> Kabi vartoti namuose.</w:t>
      </w:r>
    </w:p>
    <w:p w14:paraId="6DF261B0" w14:textId="77777777" w:rsidR="00BE0EC1" w:rsidRPr="001C3A24" w:rsidRDefault="00BE0EC1" w:rsidP="00BE0EC1">
      <w:pPr>
        <w:tabs>
          <w:tab w:val="left" w:pos="567"/>
        </w:tabs>
        <w:spacing w:after="0" w:line="260" w:lineRule="exact"/>
        <w:rPr>
          <w:rFonts w:ascii="Times New Roman" w:hAnsi="Times New Roman"/>
        </w:rPr>
      </w:pPr>
    </w:p>
    <w:p w14:paraId="069A902E" w14:textId="77777777" w:rsidR="00BE0EC1" w:rsidRPr="001C3A24" w:rsidRDefault="00BE0EC1" w:rsidP="00BE0EC1">
      <w:pPr>
        <w:tabs>
          <w:tab w:val="left" w:pos="567"/>
        </w:tabs>
        <w:spacing w:after="0" w:line="260" w:lineRule="exact"/>
        <w:rPr>
          <w:rFonts w:ascii="Times New Roman" w:hAnsi="Times New Roman"/>
          <w:b/>
        </w:rPr>
      </w:pPr>
      <w:r w:rsidRPr="001C3A24">
        <w:rPr>
          <w:rFonts w:ascii="Times New Roman" w:hAnsi="Times New Roman"/>
          <w:b/>
        </w:rPr>
        <w:t xml:space="preserve">Dėmesio! Šio vaisto Jums gali švirkšti Jūsų namiškiai arba Jūs galite </w:t>
      </w:r>
      <w:proofErr w:type="spellStart"/>
      <w:r w:rsidRPr="001C3A24">
        <w:rPr>
          <w:rFonts w:ascii="Times New Roman" w:hAnsi="Times New Roman"/>
          <w:b/>
        </w:rPr>
        <w:t>injekuoti</w:t>
      </w:r>
      <w:proofErr w:type="spellEnd"/>
      <w:r w:rsidRPr="001C3A24">
        <w:rPr>
          <w:rFonts w:ascii="Times New Roman" w:hAnsi="Times New Roman"/>
          <w:b/>
        </w:rPr>
        <w:t xml:space="preserve"> jo patys sau, tačiau tik tuo atveju, jei būsit apmokyti gydytojo arba </w:t>
      </w:r>
      <w:r w:rsidRPr="001C3A24">
        <w:rPr>
          <w:rFonts w:ascii="Times New Roman" w:eastAsia="Times New Roman" w:hAnsi="Times New Roman"/>
          <w:b/>
        </w:rPr>
        <w:t>slaugytojo</w:t>
      </w:r>
      <w:r w:rsidRPr="001C3A24">
        <w:rPr>
          <w:rFonts w:ascii="Times New Roman" w:hAnsi="Times New Roman"/>
          <w:b/>
        </w:rPr>
        <w:t>.</w:t>
      </w:r>
    </w:p>
    <w:p w14:paraId="7299F645" w14:textId="77777777" w:rsidR="00BE0EC1" w:rsidRPr="001C3A24" w:rsidRDefault="00BE0EC1" w:rsidP="00BE0EC1">
      <w:pPr>
        <w:tabs>
          <w:tab w:val="left" w:pos="567"/>
        </w:tabs>
        <w:spacing w:after="0" w:line="260" w:lineRule="exact"/>
        <w:rPr>
          <w:rFonts w:ascii="Times New Roman" w:hAnsi="Times New Roman"/>
          <w:b/>
        </w:rPr>
      </w:pPr>
      <w:r w:rsidRPr="001C3A24">
        <w:rPr>
          <w:rFonts w:ascii="Times New Roman" w:hAnsi="Times New Roman"/>
          <w:b/>
        </w:rPr>
        <w:t>Kaip paruošti šį vaistą</w:t>
      </w:r>
    </w:p>
    <w:p w14:paraId="1789B2CD" w14:textId="77777777" w:rsidR="00BE0EC1" w:rsidRPr="001C3A24" w:rsidRDefault="00BE0EC1" w:rsidP="00BE0EC1">
      <w:pPr>
        <w:tabs>
          <w:tab w:val="left" w:pos="567"/>
        </w:tabs>
        <w:spacing w:after="0" w:line="260" w:lineRule="exact"/>
        <w:ind w:left="567" w:hanging="567"/>
        <w:rPr>
          <w:rFonts w:ascii="Times New Roman" w:hAnsi="Times New Roman"/>
        </w:rPr>
      </w:pPr>
      <w:r w:rsidRPr="001C3A24">
        <w:rPr>
          <w:rFonts w:ascii="Times New Roman" w:hAnsi="Times New Roman"/>
        </w:rPr>
        <w:t>-</w:t>
      </w:r>
      <w:r w:rsidRPr="001C3A24">
        <w:rPr>
          <w:rFonts w:ascii="Times New Roman" w:hAnsi="Times New Roman"/>
        </w:rPr>
        <w:tab/>
        <w:t>Vaistinį preparatą būtina maišyti su kitu tirpalu (tirpikliu). Gydytojas Jums nurodys, koks tirpiklio kiekis reikalingas.</w:t>
      </w:r>
    </w:p>
    <w:p w14:paraId="189D0E29" w14:textId="77777777" w:rsidR="00BE0EC1" w:rsidRPr="001C3A24" w:rsidRDefault="00BE0EC1" w:rsidP="00BE0EC1">
      <w:pPr>
        <w:tabs>
          <w:tab w:val="left" w:pos="567"/>
        </w:tabs>
        <w:spacing w:after="0" w:line="260" w:lineRule="exact"/>
        <w:rPr>
          <w:rFonts w:ascii="Times New Roman" w:hAnsi="Times New Roman"/>
        </w:rPr>
      </w:pPr>
      <w:r w:rsidRPr="001C3A24">
        <w:rPr>
          <w:rFonts w:ascii="Times New Roman" w:hAnsi="Times New Roman"/>
        </w:rPr>
        <w:t>-</w:t>
      </w:r>
      <w:r w:rsidRPr="001C3A24">
        <w:rPr>
          <w:rFonts w:ascii="Times New Roman" w:hAnsi="Times New Roman"/>
        </w:rPr>
        <w:tab/>
        <w:t>Paruoštą preparatą reikia vartoti tuoj pat. Jo negalima užšaldyti.</w:t>
      </w:r>
    </w:p>
    <w:p w14:paraId="5C34EA66" w14:textId="77777777" w:rsidR="00BE0EC1" w:rsidRPr="001C3A24" w:rsidRDefault="00BE0EC1" w:rsidP="00BE0EC1">
      <w:pPr>
        <w:tabs>
          <w:tab w:val="left" w:pos="567"/>
        </w:tabs>
        <w:spacing w:after="0" w:line="260" w:lineRule="exact"/>
        <w:ind w:left="567" w:hanging="567"/>
        <w:rPr>
          <w:rFonts w:ascii="Times New Roman" w:hAnsi="Times New Roman"/>
        </w:rPr>
      </w:pPr>
      <w:r w:rsidRPr="001C3A24">
        <w:rPr>
          <w:rFonts w:ascii="Times New Roman" w:hAnsi="Times New Roman"/>
        </w:rPr>
        <w:t>1.</w:t>
      </w:r>
      <w:r w:rsidRPr="001C3A24">
        <w:rPr>
          <w:rFonts w:ascii="Times New Roman" w:hAnsi="Times New Roman"/>
        </w:rPr>
        <w:tab/>
        <w:t>Labai gerai nusiplaukite ir sausai nušluostykite rankas. Paruoškite švarią darbo vietą.</w:t>
      </w:r>
    </w:p>
    <w:p w14:paraId="75112B09" w14:textId="77777777" w:rsidR="00BE0EC1" w:rsidRPr="001C3A24" w:rsidRDefault="00BE0EC1" w:rsidP="00BE0EC1">
      <w:pPr>
        <w:tabs>
          <w:tab w:val="left" w:pos="567"/>
        </w:tabs>
        <w:spacing w:after="0" w:line="260" w:lineRule="exact"/>
        <w:ind w:left="567" w:hanging="567"/>
        <w:rPr>
          <w:rFonts w:ascii="Times New Roman" w:hAnsi="Times New Roman"/>
        </w:rPr>
      </w:pPr>
      <w:r w:rsidRPr="001C3A24">
        <w:rPr>
          <w:rFonts w:ascii="Times New Roman" w:hAnsi="Times New Roman"/>
        </w:rPr>
        <w:t>2.</w:t>
      </w:r>
      <w:r w:rsidRPr="001C3A24">
        <w:rPr>
          <w:rFonts w:ascii="Times New Roman" w:hAnsi="Times New Roman"/>
        </w:rPr>
        <w:tab/>
        <w:t xml:space="preserve">Išimkite iš pakuotės </w:t>
      </w:r>
      <w:proofErr w:type="spellStart"/>
      <w:r w:rsidRPr="001C3A24">
        <w:rPr>
          <w:rFonts w:ascii="Times New Roman" w:hAnsi="Times New Roman"/>
        </w:rPr>
        <w:t>Meropenem</w:t>
      </w:r>
      <w:proofErr w:type="spellEnd"/>
      <w:r w:rsidRPr="001C3A24">
        <w:rPr>
          <w:rFonts w:ascii="Times New Roman" w:hAnsi="Times New Roman"/>
        </w:rPr>
        <w:t xml:space="preserve"> Kabi buteliuką (flakoną). Flakoną apžiūrėkite ir patikrinkite tinkamumo laiką, nurodytą ant etiketės. Patikrinkite, ar flakonas neatidarytas ir ar nepažeistas.</w:t>
      </w:r>
    </w:p>
    <w:p w14:paraId="2EACEC43" w14:textId="77777777" w:rsidR="00BE0EC1" w:rsidRPr="001C3A24" w:rsidRDefault="00BE0EC1" w:rsidP="00BE0EC1">
      <w:pPr>
        <w:tabs>
          <w:tab w:val="left" w:pos="567"/>
        </w:tabs>
        <w:spacing w:after="0" w:line="260" w:lineRule="exact"/>
        <w:ind w:left="567" w:hanging="567"/>
        <w:rPr>
          <w:rFonts w:ascii="Times New Roman" w:hAnsi="Times New Roman"/>
        </w:rPr>
      </w:pPr>
      <w:r w:rsidRPr="001C3A24">
        <w:rPr>
          <w:rFonts w:ascii="Times New Roman" w:hAnsi="Times New Roman"/>
        </w:rPr>
        <w:t>3.</w:t>
      </w:r>
      <w:r w:rsidRPr="001C3A24">
        <w:rPr>
          <w:rFonts w:ascii="Times New Roman" w:hAnsi="Times New Roman"/>
        </w:rPr>
        <w:tab/>
        <w:t>Nuimkite spalvotą dangtelį ir nuvalykite guminį kamštį alkoholiu suvilgytu tamponu. Palaukite, kol kamštis nudžius.</w:t>
      </w:r>
    </w:p>
    <w:p w14:paraId="3AF080B6" w14:textId="77777777" w:rsidR="00BE0EC1" w:rsidRPr="001C3A24" w:rsidRDefault="00BE0EC1" w:rsidP="00BE0EC1">
      <w:pPr>
        <w:tabs>
          <w:tab w:val="left" w:pos="567"/>
        </w:tabs>
        <w:spacing w:after="0" w:line="260" w:lineRule="exact"/>
        <w:rPr>
          <w:rFonts w:ascii="Times New Roman" w:hAnsi="Times New Roman"/>
        </w:rPr>
      </w:pPr>
      <w:r w:rsidRPr="001C3A24">
        <w:rPr>
          <w:rFonts w:ascii="Times New Roman" w:hAnsi="Times New Roman"/>
        </w:rPr>
        <w:t>4.</w:t>
      </w:r>
      <w:r w:rsidRPr="001C3A24">
        <w:rPr>
          <w:rFonts w:ascii="Times New Roman" w:hAnsi="Times New Roman"/>
        </w:rPr>
        <w:tab/>
        <w:t>Nepaliesdami naujos sterilios adatos ir naujo sterilaus švirkšto galiukų, juos sujunkite.</w:t>
      </w:r>
    </w:p>
    <w:p w14:paraId="37868CB3" w14:textId="77777777" w:rsidR="00BE0EC1" w:rsidRPr="001C3A24" w:rsidRDefault="00BE0EC1" w:rsidP="00BE0EC1">
      <w:pPr>
        <w:tabs>
          <w:tab w:val="left" w:pos="567"/>
        </w:tabs>
        <w:spacing w:after="0" w:line="260" w:lineRule="exact"/>
        <w:ind w:left="567" w:hanging="567"/>
        <w:rPr>
          <w:rFonts w:ascii="Times New Roman" w:hAnsi="Times New Roman"/>
        </w:rPr>
      </w:pPr>
      <w:r w:rsidRPr="001C3A24">
        <w:rPr>
          <w:rFonts w:ascii="Times New Roman" w:hAnsi="Times New Roman"/>
        </w:rPr>
        <w:t>5.</w:t>
      </w:r>
      <w:r w:rsidRPr="001C3A24">
        <w:rPr>
          <w:rFonts w:ascii="Times New Roman" w:hAnsi="Times New Roman"/>
        </w:rPr>
        <w:tab/>
        <w:t>Įtraukite į švirkštą rekomenduojamą kiekį sterilaus injekcinio vandens. Skysčio kiekis, kuris yra reikalingas, nurodytas lentelėje:</w:t>
      </w:r>
    </w:p>
    <w:p w14:paraId="3FD08CEA" w14:textId="77777777" w:rsidR="00BE0EC1" w:rsidRPr="001C3A24" w:rsidRDefault="00BE0EC1" w:rsidP="00BE0EC1">
      <w:pPr>
        <w:tabs>
          <w:tab w:val="left" w:pos="567"/>
        </w:tabs>
        <w:spacing w:after="0" w:line="260" w:lineRule="exact"/>
        <w:rPr>
          <w:rFonts w:ascii="Times New Roman" w:hAnsi="Times New Roman"/>
        </w:rPr>
      </w:pP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95"/>
        <w:gridCol w:w="4517"/>
      </w:tblGrid>
      <w:tr w:rsidR="00BE0EC1" w:rsidRPr="007C4C75" w14:paraId="694042E2" w14:textId="77777777" w:rsidTr="007F0B3D">
        <w:tc>
          <w:tcPr>
            <w:tcW w:w="3995" w:type="dxa"/>
            <w:tcBorders>
              <w:top w:val="single" w:sz="4" w:space="0" w:color="auto"/>
              <w:left w:val="single" w:sz="4" w:space="0" w:color="auto"/>
              <w:bottom w:val="single" w:sz="4" w:space="0" w:color="auto"/>
              <w:right w:val="single" w:sz="4" w:space="0" w:color="auto"/>
            </w:tcBorders>
            <w:hideMark/>
          </w:tcPr>
          <w:p w14:paraId="3EBAB756" w14:textId="77777777" w:rsidR="00BE0EC1" w:rsidRPr="007C4C75" w:rsidRDefault="00BE0EC1" w:rsidP="007F0B3D">
            <w:pPr>
              <w:tabs>
                <w:tab w:val="left" w:pos="567"/>
              </w:tabs>
              <w:spacing w:after="0" w:line="260" w:lineRule="exact"/>
              <w:rPr>
                <w:rFonts w:ascii="Times New Roman" w:hAnsi="Times New Roman"/>
              </w:rPr>
            </w:pPr>
            <w:proofErr w:type="spellStart"/>
            <w:r w:rsidRPr="007C4C75">
              <w:rPr>
                <w:rFonts w:ascii="Times New Roman" w:hAnsi="Times New Roman"/>
              </w:rPr>
              <w:t>Meropenem</w:t>
            </w:r>
            <w:proofErr w:type="spellEnd"/>
            <w:r w:rsidRPr="007C4C75">
              <w:rPr>
                <w:rFonts w:ascii="Times New Roman" w:hAnsi="Times New Roman"/>
              </w:rPr>
              <w:t xml:space="preserve"> Kabi dozė</w:t>
            </w:r>
          </w:p>
        </w:tc>
        <w:tc>
          <w:tcPr>
            <w:tcW w:w="4644" w:type="dxa"/>
            <w:tcBorders>
              <w:top w:val="single" w:sz="4" w:space="0" w:color="auto"/>
              <w:left w:val="single" w:sz="4" w:space="0" w:color="auto"/>
              <w:bottom w:val="single" w:sz="4" w:space="0" w:color="auto"/>
              <w:right w:val="single" w:sz="4" w:space="0" w:color="auto"/>
            </w:tcBorders>
            <w:hideMark/>
          </w:tcPr>
          <w:p w14:paraId="1C183F47" w14:textId="77777777" w:rsidR="00BE0EC1" w:rsidRPr="007C4C75" w:rsidRDefault="00BE0EC1" w:rsidP="007F0B3D">
            <w:pPr>
              <w:tabs>
                <w:tab w:val="left" w:pos="567"/>
              </w:tabs>
              <w:spacing w:after="0" w:line="260" w:lineRule="exact"/>
              <w:rPr>
                <w:rFonts w:ascii="Times New Roman" w:hAnsi="Times New Roman"/>
              </w:rPr>
            </w:pPr>
            <w:r w:rsidRPr="007C4C75">
              <w:rPr>
                <w:rFonts w:ascii="Times New Roman" w:hAnsi="Times New Roman"/>
              </w:rPr>
              <w:t>Injekcinio vandens kiekis, reikalingas skiedimui</w:t>
            </w:r>
          </w:p>
        </w:tc>
      </w:tr>
      <w:tr w:rsidR="00BE0EC1" w:rsidRPr="007C4C75" w14:paraId="501B4E44" w14:textId="77777777" w:rsidTr="007F0B3D">
        <w:tc>
          <w:tcPr>
            <w:tcW w:w="3995" w:type="dxa"/>
            <w:tcBorders>
              <w:top w:val="single" w:sz="4" w:space="0" w:color="auto"/>
              <w:left w:val="single" w:sz="4" w:space="0" w:color="auto"/>
              <w:bottom w:val="single" w:sz="4" w:space="0" w:color="auto"/>
              <w:right w:val="single" w:sz="4" w:space="0" w:color="auto"/>
            </w:tcBorders>
            <w:hideMark/>
          </w:tcPr>
          <w:p w14:paraId="6152CBDD" w14:textId="77777777" w:rsidR="00BE0EC1" w:rsidRPr="007C4C75" w:rsidRDefault="00BE0EC1" w:rsidP="007F0B3D">
            <w:pPr>
              <w:tabs>
                <w:tab w:val="left" w:pos="567"/>
              </w:tabs>
              <w:spacing w:after="0" w:line="260" w:lineRule="exact"/>
              <w:rPr>
                <w:rFonts w:ascii="Times New Roman" w:hAnsi="Times New Roman"/>
              </w:rPr>
            </w:pPr>
            <w:r w:rsidRPr="007C4C75">
              <w:rPr>
                <w:rFonts w:ascii="Times New Roman" w:hAnsi="Times New Roman"/>
              </w:rPr>
              <w:t>500 mg (miligramų)</w:t>
            </w:r>
          </w:p>
        </w:tc>
        <w:tc>
          <w:tcPr>
            <w:tcW w:w="4644" w:type="dxa"/>
            <w:tcBorders>
              <w:top w:val="single" w:sz="4" w:space="0" w:color="auto"/>
              <w:left w:val="single" w:sz="4" w:space="0" w:color="auto"/>
              <w:bottom w:val="single" w:sz="4" w:space="0" w:color="auto"/>
              <w:right w:val="single" w:sz="4" w:space="0" w:color="auto"/>
            </w:tcBorders>
            <w:hideMark/>
          </w:tcPr>
          <w:p w14:paraId="4063CF7A" w14:textId="77777777" w:rsidR="00BE0EC1" w:rsidRPr="007C4C75" w:rsidRDefault="00BE0EC1" w:rsidP="007F0B3D">
            <w:pPr>
              <w:tabs>
                <w:tab w:val="left" w:pos="567"/>
              </w:tabs>
              <w:spacing w:after="0" w:line="260" w:lineRule="exact"/>
              <w:rPr>
                <w:rFonts w:ascii="Times New Roman" w:hAnsi="Times New Roman"/>
              </w:rPr>
            </w:pPr>
            <w:r w:rsidRPr="007C4C75">
              <w:rPr>
                <w:rFonts w:ascii="Times New Roman" w:hAnsi="Times New Roman"/>
              </w:rPr>
              <w:t>10 ml (mililitrų)</w:t>
            </w:r>
          </w:p>
        </w:tc>
      </w:tr>
      <w:tr w:rsidR="00BE0EC1" w:rsidRPr="007C4C75" w14:paraId="2E9C1ABF" w14:textId="77777777" w:rsidTr="007F0B3D">
        <w:tc>
          <w:tcPr>
            <w:tcW w:w="3995" w:type="dxa"/>
            <w:tcBorders>
              <w:top w:val="single" w:sz="4" w:space="0" w:color="auto"/>
              <w:left w:val="single" w:sz="4" w:space="0" w:color="auto"/>
              <w:bottom w:val="single" w:sz="4" w:space="0" w:color="auto"/>
              <w:right w:val="single" w:sz="4" w:space="0" w:color="auto"/>
            </w:tcBorders>
            <w:hideMark/>
          </w:tcPr>
          <w:p w14:paraId="42966377" w14:textId="77777777" w:rsidR="00BE0EC1" w:rsidRPr="007C4C75" w:rsidRDefault="00BE0EC1" w:rsidP="007F0B3D">
            <w:pPr>
              <w:tabs>
                <w:tab w:val="left" w:pos="567"/>
              </w:tabs>
              <w:spacing w:after="0" w:line="260" w:lineRule="exact"/>
              <w:rPr>
                <w:rFonts w:ascii="Times New Roman" w:hAnsi="Times New Roman"/>
              </w:rPr>
            </w:pPr>
            <w:r w:rsidRPr="007C4C75">
              <w:rPr>
                <w:rFonts w:ascii="Times New Roman" w:hAnsi="Times New Roman"/>
              </w:rPr>
              <w:t xml:space="preserve">1000 mg </w:t>
            </w:r>
          </w:p>
        </w:tc>
        <w:tc>
          <w:tcPr>
            <w:tcW w:w="4644" w:type="dxa"/>
            <w:tcBorders>
              <w:top w:val="single" w:sz="4" w:space="0" w:color="auto"/>
              <w:left w:val="single" w:sz="4" w:space="0" w:color="auto"/>
              <w:bottom w:val="single" w:sz="4" w:space="0" w:color="auto"/>
              <w:right w:val="single" w:sz="4" w:space="0" w:color="auto"/>
            </w:tcBorders>
            <w:hideMark/>
          </w:tcPr>
          <w:p w14:paraId="1E72A120" w14:textId="77777777" w:rsidR="00BE0EC1" w:rsidRPr="007C4C75" w:rsidRDefault="00BE0EC1" w:rsidP="007F0B3D">
            <w:pPr>
              <w:tabs>
                <w:tab w:val="left" w:pos="567"/>
              </w:tabs>
              <w:spacing w:after="0" w:line="260" w:lineRule="exact"/>
              <w:rPr>
                <w:rFonts w:ascii="Times New Roman" w:hAnsi="Times New Roman"/>
              </w:rPr>
            </w:pPr>
            <w:r w:rsidRPr="007C4C75">
              <w:rPr>
                <w:rFonts w:ascii="Times New Roman" w:hAnsi="Times New Roman"/>
              </w:rPr>
              <w:t>20 ml</w:t>
            </w:r>
          </w:p>
        </w:tc>
      </w:tr>
      <w:tr w:rsidR="00BE0EC1" w:rsidRPr="007C4C75" w14:paraId="62879B0A" w14:textId="77777777" w:rsidTr="007F0B3D">
        <w:tc>
          <w:tcPr>
            <w:tcW w:w="3995" w:type="dxa"/>
            <w:tcBorders>
              <w:top w:val="single" w:sz="4" w:space="0" w:color="auto"/>
              <w:left w:val="single" w:sz="4" w:space="0" w:color="auto"/>
              <w:bottom w:val="single" w:sz="4" w:space="0" w:color="auto"/>
              <w:right w:val="single" w:sz="4" w:space="0" w:color="auto"/>
            </w:tcBorders>
            <w:hideMark/>
          </w:tcPr>
          <w:p w14:paraId="35BAEE39" w14:textId="77777777" w:rsidR="00BE0EC1" w:rsidRPr="007C4C75" w:rsidRDefault="00BE0EC1" w:rsidP="007F0B3D">
            <w:pPr>
              <w:tabs>
                <w:tab w:val="left" w:pos="567"/>
              </w:tabs>
              <w:spacing w:after="0" w:line="260" w:lineRule="exact"/>
              <w:rPr>
                <w:rFonts w:ascii="Times New Roman" w:hAnsi="Times New Roman"/>
              </w:rPr>
            </w:pPr>
            <w:r w:rsidRPr="007C4C75">
              <w:rPr>
                <w:rFonts w:ascii="Times New Roman" w:hAnsi="Times New Roman"/>
              </w:rPr>
              <w:t>1500 mg</w:t>
            </w:r>
          </w:p>
        </w:tc>
        <w:tc>
          <w:tcPr>
            <w:tcW w:w="4644" w:type="dxa"/>
            <w:tcBorders>
              <w:top w:val="single" w:sz="4" w:space="0" w:color="auto"/>
              <w:left w:val="single" w:sz="4" w:space="0" w:color="auto"/>
              <w:bottom w:val="single" w:sz="4" w:space="0" w:color="auto"/>
              <w:right w:val="single" w:sz="4" w:space="0" w:color="auto"/>
            </w:tcBorders>
            <w:hideMark/>
          </w:tcPr>
          <w:p w14:paraId="5F51DC91" w14:textId="77777777" w:rsidR="00BE0EC1" w:rsidRPr="007C4C75" w:rsidRDefault="00BE0EC1" w:rsidP="007F0B3D">
            <w:pPr>
              <w:tabs>
                <w:tab w:val="left" w:pos="567"/>
              </w:tabs>
              <w:spacing w:after="0" w:line="260" w:lineRule="exact"/>
              <w:rPr>
                <w:rFonts w:ascii="Times New Roman" w:hAnsi="Times New Roman"/>
              </w:rPr>
            </w:pPr>
            <w:r w:rsidRPr="007C4C75">
              <w:rPr>
                <w:rFonts w:ascii="Times New Roman" w:hAnsi="Times New Roman"/>
              </w:rPr>
              <w:t>30 ml</w:t>
            </w:r>
          </w:p>
        </w:tc>
      </w:tr>
      <w:tr w:rsidR="00BE0EC1" w:rsidRPr="007C4C75" w14:paraId="4B8CC5F5" w14:textId="77777777" w:rsidTr="007F0B3D">
        <w:tc>
          <w:tcPr>
            <w:tcW w:w="3995" w:type="dxa"/>
            <w:tcBorders>
              <w:top w:val="single" w:sz="4" w:space="0" w:color="auto"/>
              <w:left w:val="single" w:sz="4" w:space="0" w:color="auto"/>
              <w:bottom w:val="single" w:sz="4" w:space="0" w:color="auto"/>
              <w:right w:val="single" w:sz="4" w:space="0" w:color="auto"/>
            </w:tcBorders>
            <w:hideMark/>
          </w:tcPr>
          <w:p w14:paraId="0753ABD9" w14:textId="77777777" w:rsidR="00BE0EC1" w:rsidRPr="007C4C75" w:rsidRDefault="00BE0EC1" w:rsidP="007F0B3D">
            <w:pPr>
              <w:tabs>
                <w:tab w:val="left" w:pos="567"/>
              </w:tabs>
              <w:spacing w:after="0" w:line="260" w:lineRule="exact"/>
              <w:rPr>
                <w:rFonts w:ascii="Times New Roman" w:hAnsi="Times New Roman"/>
              </w:rPr>
            </w:pPr>
            <w:r w:rsidRPr="007C4C75">
              <w:rPr>
                <w:rFonts w:ascii="Times New Roman" w:hAnsi="Times New Roman"/>
              </w:rPr>
              <w:t>2000 mg</w:t>
            </w:r>
          </w:p>
        </w:tc>
        <w:tc>
          <w:tcPr>
            <w:tcW w:w="4644" w:type="dxa"/>
            <w:tcBorders>
              <w:top w:val="single" w:sz="4" w:space="0" w:color="auto"/>
              <w:left w:val="single" w:sz="4" w:space="0" w:color="auto"/>
              <w:bottom w:val="single" w:sz="4" w:space="0" w:color="auto"/>
              <w:right w:val="single" w:sz="4" w:space="0" w:color="auto"/>
            </w:tcBorders>
            <w:hideMark/>
          </w:tcPr>
          <w:p w14:paraId="2FF455CF" w14:textId="77777777" w:rsidR="00BE0EC1" w:rsidRPr="007C4C75" w:rsidRDefault="00BE0EC1" w:rsidP="007F0B3D">
            <w:pPr>
              <w:tabs>
                <w:tab w:val="left" w:pos="567"/>
              </w:tabs>
              <w:spacing w:after="0" w:line="260" w:lineRule="exact"/>
              <w:rPr>
                <w:rFonts w:ascii="Times New Roman" w:hAnsi="Times New Roman"/>
              </w:rPr>
            </w:pPr>
            <w:r w:rsidRPr="007C4C75">
              <w:rPr>
                <w:rFonts w:ascii="Times New Roman" w:hAnsi="Times New Roman"/>
              </w:rPr>
              <w:t>40 ml</w:t>
            </w:r>
          </w:p>
        </w:tc>
      </w:tr>
      <w:tr w:rsidR="00BE0EC1" w:rsidRPr="007C4C75" w14:paraId="124F6417" w14:textId="77777777" w:rsidTr="007F0B3D">
        <w:tc>
          <w:tcPr>
            <w:tcW w:w="8639" w:type="dxa"/>
            <w:gridSpan w:val="2"/>
            <w:tcBorders>
              <w:top w:val="single" w:sz="4" w:space="0" w:color="auto"/>
              <w:left w:val="single" w:sz="4" w:space="0" w:color="auto"/>
              <w:bottom w:val="single" w:sz="4" w:space="0" w:color="auto"/>
              <w:right w:val="single" w:sz="4" w:space="0" w:color="auto"/>
            </w:tcBorders>
            <w:hideMark/>
          </w:tcPr>
          <w:p w14:paraId="72932716" w14:textId="77777777" w:rsidR="00BE0EC1" w:rsidRPr="007C4C75" w:rsidRDefault="00BE0EC1" w:rsidP="007F0B3D">
            <w:pPr>
              <w:tabs>
                <w:tab w:val="left" w:pos="567"/>
              </w:tabs>
              <w:spacing w:after="0" w:line="260" w:lineRule="exact"/>
              <w:rPr>
                <w:rFonts w:ascii="Times New Roman" w:hAnsi="Times New Roman"/>
              </w:rPr>
            </w:pPr>
            <w:r w:rsidRPr="007C4C75">
              <w:rPr>
                <w:rFonts w:ascii="Times New Roman" w:hAnsi="Times New Roman"/>
                <w:b/>
              </w:rPr>
              <w:t>Pastaba.</w:t>
            </w:r>
            <w:r w:rsidRPr="007C4C75">
              <w:rPr>
                <w:rFonts w:ascii="Times New Roman" w:hAnsi="Times New Roman"/>
              </w:rPr>
              <w:t xml:space="preserve"> Jei skirta didesnė kaip 1000 mg </w:t>
            </w:r>
            <w:proofErr w:type="spellStart"/>
            <w:r w:rsidRPr="007C4C75">
              <w:rPr>
                <w:rFonts w:ascii="Times New Roman" w:hAnsi="Times New Roman"/>
              </w:rPr>
              <w:t>Meropenem</w:t>
            </w:r>
            <w:proofErr w:type="spellEnd"/>
            <w:r w:rsidRPr="007C4C75">
              <w:rPr>
                <w:rFonts w:ascii="Times New Roman" w:hAnsi="Times New Roman"/>
              </w:rPr>
              <w:t xml:space="preserve"> Kabi dozė, teks suvartoti daugiau kaip vieno flakono turinį. Flakonuose esantį skystį galima sutraukti į vieną švirkštą. </w:t>
            </w:r>
          </w:p>
        </w:tc>
      </w:tr>
    </w:tbl>
    <w:p w14:paraId="0ABF8BD1" w14:textId="77777777" w:rsidR="00BE0EC1" w:rsidRPr="001C3A24" w:rsidRDefault="00BE0EC1" w:rsidP="00BE0EC1">
      <w:pPr>
        <w:tabs>
          <w:tab w:val="left" w:pos="0"/>
        </w:tabs>
        <w:spacing w:after="0" w:line="260" w:lineRule="exact"/>
        <w:ind w:left="567" w:hanging="567"/>
        <w:rPr>
          <w:rFonts w:ascii="Times New Roman" w:hAnsi="Times New Roman"/>
        </w:rPr>
      </w:pPr>
    </w:p>
    <w:p w14:paraId="71639303" w14:textId="77777777" w:rsidR="00BE0EC1" w:rsidRPr="001C3A24" w:rsidRDefault="00BE0EC1" w:rsidP="00BE0EC1">
      <w:pPr>
        <w:tabs>
          <w:tab w:val="left" w:pos="0"/>
        </w:tabs>
        <w:spacing w:after="0" w:line="260" w:lineRule="exact"/>
        <w:ind w:left="567" w:hanging="567"/>
        <w:rPr>
          <w:rFonts w:ascii="Times New Roman" w:hAnsi="Times New Roman"/>
        </w:rPr>
      </w:pPr>
      <w:r w:rsidRPr="001C3A24">
        <w:rPr>
          <w:rFonts w:ascii="Times New Roman" w:hAnsi="Times New Roman"/>
        </w:rPr>
        <w:t>6.</w:t>
      </w:r>
      <w:r w:rsidRPr="001C3A24">
        <w:rPr>
          <w:rFonts w:ascii="Times New Roman" w:hAnsi="Times New Roman"/>
        </w:rPr>
        <w:tab/>
        <w:t xml:space="preserve">Švirkšto adata perdurkite guminio kamščio vidurį ir suleiskite rekomenduojamą injekcinio vandens kiekį į </w:t>
      </w:r>
      <w:proofErr w:type="spellStart"/>
      <w:r w:rsidRPr="001C3A24">
        <w:rPr>
          <w:rFonts w:ascii="Times New Roman" w:hAnsi="Times New Roman"/>
        </w:rPr>
        <w:t>Meropenem</w:t>
      </w:r>
      <w:proofErr w:type="spellEnd"/>
      <w:r w:rsidRPr="001C3A24">
        <w:rPr>
          <w:rFonts w:ascii="Times New Roman" w:hAnsi="Times New Roman"/>
        </w:rPr>
        <w:t xml:space="preserve"> Kabi flakoną ar flakonus.</w:t>
      </w:r>
    </w:p>
    <w:p w14:paraId="140BBBE0" w14:textId="77777777" w:rsidR="00BE0EC1" w:rsidRPr="001C3A24" w:rsidRDefault="00BE0EC1" w:rsidP="00BE0EC1">
      <w:pPr>
        <w:tabs>
          <w:tab w:val="left" w:pos="0"/>
        </w:tabs>
        <w:spacing w:after="0" w:line="260" w:lineRule="exact"/>
        <w:ind w:left="567" w:hanging="567"/>
        <w:rPr>
          <w:rFonts w:ascii="Times New Roman" w:hAnsi="Times New Roman"/>
        </w:rPr>
      </w:pPr>
      <w:r w:rsidRPr="001C3A24">
        <w:rPr>
          <w:rFonts w:ascii="Times New Roman" w:hAnsi="Times New Roman"/>
        </w:rPr>
        <w:t>7.</w:t>
      </w:r>
      <w:r w:rsidRPr="001C3A24">
        <w:rPr>
          <w:rFonts w:ascii="Times New Roman" w:hAnsi="Times New Roman"/>
        </w:rPr>
        <w:tab/>
        <w:t>Ištraukite adatą iš flakono ir jį apie 5 sekundes gerai pakratykite arba tol, kol milteliai ištirps. Guminį kamštį dar kartą nuvalykite nauju, alkoholiu suvilgytu tamponu. Palaukite, kol guminis kamštis nudžius.</w:t>
      </w:r>
    </w:p>
    <w:p w14:paraId="21333580" w14:textId="77777777" w:rsidR="00BE0EC1" w:rsidRPr="001C3A24" w:rsidRDefault="00BE0EC1" w:rsidP="00BE0EC1">
      <w:pPr>
        <w:tabs>
          <w:tab w:val="left" w:pos="0"/>
        </w:tabs>
        <w:spacing w:after="0" w:line="260" w:lineRule="exact"/>
        <w:ind w:left="567" w:hanging="567"/>
        <w:rPr>
          <w:rFonts w:ascii="Times New Roman" w:hAnsi="Times New Roman"/>
        </w:rPr>
      </w:pPr>
      <w:r w:rsidRPr="001C3A24">
        <w:rPr>
          <w:rFonts w:ascii="Times New Roman" w:hAnsi="Times New Roman"/>
        </w:rPr>
        <w:t>8.</w:t>
      </w:r>
      <w:r w:rsidRPr="001C3A24">
        <w:rPr>
          <w:rFonts w:ascii="Times New Roman" w:hAnsi="Times New Roman"/>
        </w:rPr>
        <w:tab/>
        <w:t>Laikydami stūmoklį iki galo įstumtą į švirkštą, vėl įdurkite adatą per guminį kamštį. Kartu laikydami švirkštą ir flakoną, flakoną apverskite.</w:t>
      </w:r>
    </w:p>
    <w:p w14:paraId="44984106" w14:textId="77777777" w:rsidR="00BE0EC1" w:rsidRPr="001C3A24" w:rsidRDefault="00BE0EC1" w:rsidP="00BE0EC1">
      <w:pPr>
        <w:tabs>
          <w:tab w:val="left" w:pos="0"/>
        </w:tabs>
        <w:spacing w:after="0" w:line="260" w:lineRule="exact"/>
        <w:ind w:left="567" w:hanging="567"/>
        <w:rPr>
          <w:rFonts w:ascii="Times New Roman" w:hAnsi="Times New Roman"/>
        </w:rPr>
      </w:pPr>
      <w:r w:rsidRPr="001C3A24">
        <w:rPr>
          <w:rFonts w:ascii="Times New Roman" w:hAnsi="Times New Roman"/>
        </w:rPr>
        <w:t>9.</w:t>
      </w:r>
      <w:r w:rsidRPr="001C3A24">
        <w:rPr>
          <w:rFonts w:ascii="Times New Roman" w:hAnsi="Times New Roman"/>
        </w:rPr>
        <w:tab/>
        <w:t>Adatos galiuką laikydami skystyje ir traukdami stūmoklį, visą flakone esantį skystį sutraukite į švirkštą.</w:t>
      </w:r>
    </w:p>
    <w:p w14:paraId="20034EA2" w14:textId="77777777" w:rsidR="00BE0EC1" w:rsidRPr="001C3A24" w:rsidRDefault="00BE0EC1" w:rsidP="00BE0EC1">
      <w:pPr>
        <w:tabs>
          <w:tab w:val="left" w:pos="0"/>
        </w:tabs>
        <w:spacing w:after="0" w:line="260" w:lineRule="exact"/>
        <w:ind w:left="567" w:hanging="567"/>
        <w:rPr>
          <w:rFonts w:ascii="Times New Roman" w:hAnsi="Times New Roman"/>
        </w:rPr>
      </w:pPr>
      <w:r w:rsidRPr="001C3A24">
        <w:rPr>
          <w:rFonts w:ascii="Times New Roman" w:hAnsi="Times New Roman"/>
        </w:rPr>
        <w:t>10.</w:t>
      </w:r>
      <w:r w:rsidRPr="001C3A24">
        <w:rPr>
          <w:rFonts w:ascii="Times New Roman" w:hAnsi="Times New Roman"/>
        </w:rPr>
        <w:tab/>
        <w:t>Iš flakono ištraukę adatą su švirkštu, tuščią flakoną išmeskite į saugią vietą.</w:t>
      </w:r>
    </w:p>
    <w:p w14:paraId="39EC7352" w14:textId="77777777" w:rsidR="00BE0EC1" w:rsidRPr="001C3A24" w:rsidRDefault="00BE0EC1" w:rsidP="00BE0EC1">
      <w:pPr>
        <w:tabs>
          <w:tab w:val="left" w:pos="0"/>
        </w:tabs>
        <w:spacing w:after="0" w:line="260" w:lineRule="exact"/>
        <w:ind w:left="567" w:hanging="567"/>
        <w:rPr>
          <w:rFonts w:ascii="Times New Roman" w:hAnsi="Times New Roman"/>
        </w:rPr>
      </w:pPr>
      <w:r w:rsidRPr="001C3A24">
        <w:rPr>
          <w:rFonts w:ascii="Times New Roman" w:hAnsi="Times New Roman"/>
        </w:rPr>
        <w:t>11.</w:t>
      </w:r>
      <w:r w:rsidRPr="001C3A24">
        <w:rPr>
          <w:rFonts w:ascii="Times New Roman" w:hAnsi="Times New Roman"/>
        </w:rPr>
        <w:tab/>
        <w:t xml:space="preserve">Laikydami švirkštą vertikaliai (adata į viršų), pastuksenkite jį, kad skystyje esantys oro burbuliukai pakiltų į viršų. </w:t>
      </w:r>
    </w:p>
    <w:p w14:paraId="3F10DBCB" w14:textId="77777777" w:rsidR="00BE0EC1" w:rsidRPr="001C3A24" w:rsidRDefault="00BE0EC1" w:rsidP="00BE0EC1">
      <w:pPr>
        <w:tabs>
          <w:tab w:val="left" w:pos="0"/>
        </w:tabs>
        <w:spacing w:after="0" w:line="260" w:lineRule="exact"/>
        <w:ind w:left="567" w:hanging="567"/>
        <w:rPr>
          <w:rFonts w:ascii="Times New Roman" w:hAnsi="Times New Roman"/>
        </w:rPr>
      </w:pPr>
      <w:r w:rsidRPr="001C3A24">
        <w:rPr>
          <w:rFonts w:ascii="Times New Roman" w:hAnsi="Times New Roman"/>
        </w:rPr>
        <w:t>12.</w:t>
      </w:r>
      <w:r w:rsidRPr="001C3A24">
        <w:rPr>
          <w:rFonts w:ascii="Times New Roman" w:hAnsi="Times New Roman"/>
        </w:rPr>
        <w:tab/>
        <w:t>Švelniai stumdami stūmoklį, pašalinkite visą švirkšte esantį orą.</w:t>
      </w:r>
    </w:p>
    <w:p w14:paraId="04CCCDC5" w14:textId="77777777" w:rsidR="00BE0EC1" w:rsidRPr="001C3A24" w:rsidRDefault="00BE0EC1" w:rsidP="00BE0EC1">
      <w:pPr>
        <w:tabs>
          <w:tab w:val="left" w:pos="0"/>
        </w:tabs>
        <w:spacing w:after="0" w:line="260" w:lineRule="exact"/>
        <w:ind w:left="567" w:hanging="567"/>
        <w:rPr>
          <w:rFonts w:ascii="Times New Roman" w:hAnsi="Times New Roman"/>
        </w:rPr>
      </w:pPr>
      <w:r w:rsidRPr="001C3A24">
        <w:rPr>
          <w:rFonts w:ascii="Times New Roman" w:hAnsi="Times New Roman"/>
        </w:rPr>
        <w:t>13.</w:t>
      </w:r>
      <w:r w:rsidRPr="001C3A24">
        <w:rPr>
          <w:rFonts w:ascii="Times New Roman" w:hAnsi="Times New Roman"/>
        </w:rPr>
        <w:tab/>
        <w:t xml:space="preserve">Jei </w:t>
      </w:r>
      <w:proofErr w:type="spellStart"/>
      <w:r w:rsidRPr="001C3A24">
        <w:rPr>
          <w:rFonts w:ascii="Times New Roman" w:hAnsi="Times New Roman"/>
        </w:rPr>
        <w:t>Meropenem</w:t>
      </w:r>
      <w:proofErr w:type="spellEnd"/>
      <w:r w:rsidRPr="001C3A24">
        <w:rPr>
          <w:rFonts w:ascii="Times New Roman" w:hAnsi="Times New Roman"/>
        </w:rPr>
        <w:t xml:space="preserve"> Kabi vartojate namie, panaudotas adatas ir infuzijų sistemas tvarkykite tinkamu būdu. Jei Jūsų gydytojas nutars gydymą nutraukti, nesuvartotą </w:t>
      </w:r>
      <w:proofErr w:type="spellStart"/>
      <w:r w:rsidRPr="001C3A24">
        <w:rPr>
          <w:rFonts w:ascii="Times New Roman" w:hAnsi="Times New Roman"/>
        </w:rPr>
        <w:t>Meropenem</w:t>
      </w:r>
      <w:proofErr w:type="spellEnd"/>
      <w:r w:rsidRPr="001C3A24">
        <w:rPr>
          <w:rFonts w:ascii="Times New Roman" w:hAnsi="Times New Roman"/>
        </w:rPr>
        <w:t xml:space="preserve"> Kabi tvarkykite tinkamu būdu.</w:t>
      </w:r>
    </w:p>
    <w:p w14:paraId="3FFEBBEF" w14:textId="77777777" w:rsidR="00BE0EC1" w:rsidRPr="001C3A24" w:rsidRDefault="00BE0EC1" w:rsidP="00BE0EC1">
      <w:pPr>
        <w:tabs>
          <w:tab w:val="left" w:pos="567"/>
        </w:tabs>
        <w:spacing w:after="0" w:line="260" w:lineRule="exact"/>
        <w:ind w:left="360" w:hanging="540"/>
        <w:rPr>
          <w:rFonts w:ascii="Times New Roman" w:hAnsi="Times New Roman"/>
        </w:rPr>
      </w:pPr>
    </w:p>
    <w:p w14:paraId="2A7C9099" w14:textId="77777777" w:rsidR="00BE0EC1" w:rsidRPr="001C3A24" w:rsidRDefault="00BE0EC1" w:rsidP="00BE0EC1">
      <w:pPr>
        <w:tabs>
          <w:tab w:val="left" w:pos="567"/>
        </w:tabs>
        <w:spacing w:after="0" w:line="240" w:lineRule="auto"/>
        <w:jc w:val="both"/>
        <w:rPr>
          <w:rFonts w:ascii="Times New Roman" w:hAnsi="Times New Roman"/>
          <w:b/>
        </w:rPr>
      </w:pPr>
      <w:r w:rsidRPr="001C3A24">
        <w:rPr>
          <w:rFonts w:ascii="Times New Roman" w:hAnsi="Times New Roman"/>
          <w:b/>
        </w:rPr>
        <w:t>Injekcijos atlikimas</w:t>
      </w:r>
    </w:p>
    <w:p w14:paraId="07C41015" w14:textId="77777777" w:rsidR="00BE0EC1" w:rsidRPr="001C3A24" w:rsidRDefault="00BE0EC1" w:rsidP="00BE0EC1">
      <w:pPr>
        <w:tabs>
          <w:tab w:val="left" w:pos="567"/>
        </w:tabs>
        <w:spacing w:after="0" w:line="240" w:lineRule="auto"/>
        <w:rPr>
          <w:rFonts w:ascii="Times New Roman" w:hAnsi="Times New Roman"/>
        </w:rPr>
      </w:pPr>
      <w:r w:rsidRPr="001C3A24">
        <w:rPr>
          <w:rFonts w:ascii="Times New Roman" w:hAnsi="Times New Roman"/>
        </w:rPr>
        <w:t xml:space="preserve">Vaistinio preparato galima </w:t>
      </w:r>
      <w:proofErr w:type="spellStart"/>
      <w:r w:rsidRPr="001C3A24">
        <w:rPr>
          <w:rFonts w:ascii="Times New Roman" w:hAnsi="Times New Roman"/>
        </w:rPr>
        <w:t>injekuoti</w:t>
      </w:r>
      <w:proofErr w:type="spellEnd"/>
      <w:r w:rsidRPr="001C3A24">
        <w:rPr>
          <w:rFonts w:ascii="Times New Roman" w:hAnsi="Times New Roman"/>
        </w:rPr>
        <w:t xml:space="preserve"> per trumpąją arba intraveninę kaniulę, arba per jungtį ar centrinę liniją.</w:t>
      </w:r>
    </w:p>
    <w:p w14:paraId="07A9A895" w14:textId="77777777" w:rsidR="00BE0EC1" w:rsidRPr="001C3A24" w:rsidRDefault="00BE0EC1" w:rsidP="00BE0EC1">
      <w:pPr>
        <w:keepNext/>
        <w:keepLines/>
        <w:tabs>
          <w:tab w:val="left" w:pos="567"/>
        </w:tabs>
        <w:spacing w:after="0" w:line="240" w:lineRule="auto"/>
        <w:rPr>
          <w:rFonts w:ascii="Times New Roman" w:hAnsi="Times New Roman"/>
        </w:rPr>
      </w:pPr>
    </w:p>
    <w:p w14:paraId="12B52364" w14:textId="77777777" w:rsidR="00BE0EC1" w:rsidRPr="001C3A24" w:rsidRDefault="00BE0EC1" w:rsidP="00BE0EC1">
      <w:pPr>
        <w:keepNext/>
        <w:keepLines/>
        <w:tabs>
          <w:tab w:val="left" w:pos="567"/>
        </w:tabs>
        <w:spacing w:after="0" w:line="240" w:lineRule="auto"/>
        <w:rPr>
          <w:rFonts w:ascii="Times New Roman" w:hAnsi="Times New Roman"/>
          <w:b/>
        </w:rPr>
      </w:pPr>
      <w:proofErr w:type="spellStart"/>
      <w:r w:rsidRPr="001C3A24">
        <w:rPr>
          <w:rFonts w:ascii="Times New Roman" w:hAnsi="Times New Roman"/>
          <w:b/>
        </w:rPr>
        <w:t>Meropenem</w:t>
      </w:r>
      <w:proofErr w:type="spellEnd"/>
      <w:r w:rsidRPr="001C3A24">
        <w:rPr>
          <w:rFonts w:ascii="Times New Roman" w:hAnsi="Times New Roman"/>
          <w:b/>
        </w:rPr>
        <w:t xml:space="preserve"> Kabi injekcija, naudojant trumpąją arba intraveninę kaniule </w:t>
      </w:r>
    </w:p>
    <w:p w14:paraId="4A1B5CD7" w14:textId="77777777" w:rsidR="00BE0EC1" w:rsidRPr="001C3A24" w:rsidRDefault="00BE0EC1" w:rsidP="00BE0EC1">
      <w:pPr>
        <w:keepNext/>
        <w:keepLines/>
        <w:tabs>
          <w:tab w:val="left" w:pos="567"/>
        </w:tabs>
        <w:spacing w:after="0" w:line="240" w:lineRule="auto"/>
        <w:rPr>
          <w:rFonts w:ascii="Times New Roman" w:hAnsi="Times New Roman"/>
        </w:rPr>
      </w:pPr>
      <w:r w:rsidRPr="001C3A24">
        <w:rPr>
          <w:rFonts w:ascii="Times New Roman" w:hAnsi="Times New Roman"/>
        </w:rPr>
        <w:t>1.</w:t>
      </w:r>
      <w:r w:rsidRPr="001C3A24">
        <w:rPr>
          <w:rFonts w:ascii="Times New Roman" w:hAnsi="Times New Roman"/>
        </w:rPr>
        <w:tab/>
        <w:t xml:space="preserve">Nuimkite adatą nuo švirkšto ir saugiai išmeskite ją į aštrioms atliekoms skirtą šiukšlių dėžę. </w:t>
      </w:r>
    </w:p>
    <w:p w14:paraId="16C56FB6" w14:textId="77777777" w:rsidR="00BE0EC1" w:rsidRPr="001C3A24" w:rsidRDefault="00BE0EC1" w:rsidP="00BE0EC1">
      <w:pPr>
        <w:tabs>
          <w:tab w:val="left" w:pos="567"/>
        </w:tabs>
        <w:spacing w:after="0" w:line="240" w:lineRule="auto"/>
        <w:rPr>
          <w:rFonts w:ascii="Times New Roman" w:hAnsi="Times New Roman"/>
        </w:rPr>
      </w:pPr>
    </w:p>
    <w:p w14:paraId="2F5B5729" w14:textId="77777777" w:rsidR="00BE0EC1" w:rsidRPr="001C3A24" w:rsidRDefault="00BE0EC1" w:rsidP="00BE0EC1">
      <w:pPr>
        <w:tabs>
          <w:tab w:val="left" w:pos="567"/>
        </w:tabs>
        <w:spacing w:after="0" w:line="240" w:lineRule="auto"/>
        <w:ind w:left="567" w:hanging="567"/>
        <w:rPr>
          <w:rFonts w:ascii="Times New Roman" w:hAnsi="Times New Roman"/>
        </w:rPr>
      </w:pPr>
      <w:r w:rsidRPr="001C3A24">
        <w:rPr>
          <w:rFonts w:ascii="Times New Roman" w:hAnsi="Times New Roman"/>
        </w:rPr>
        <w:t>2.</w:t>
      </w:r>
      <w:r w:rsidRPr="001C3A24">
        <w:rPr>
          <w:rFonts w:ascii="Times New Roman" w:hAnsi="Times New Roman"/>
        </w:rPr>
        <w:tab/>
        <w:t xml:space="preserve">Trumposios arba intraveninės kaniulės galiuką nuvalykite alkoholiu sudrėkintu tamponu ir palaukite, kol nudžius. Atidarykite kaniulės </w:t>
      </w:r>
      <w:proofErr w:type="spellStart"/>
      <w:r w:rsidRPr="001C3A24">
        <w:rPr>
          <w:rFonts w:ascii="Times New Roman" w:hAnsi="Times New Roman"/>
        </w:rPr>
        <w:t>gaubtelį</w:t>
      </w:r>
      <w:proofErr w:type="spellEnd"/>
      <w:r w:rsidRPr="001C3A24">
        <w:rPr>
          <w:rFonts w:ascii="Times New Roman" w:hAnsi="Times New Roman"/>
        </w:rPr>
        <w:t xml:space="preserve"> ir prijunkite švirkštą. </w:t>
      </w:r>
    </w:p>
    <w:p w14:paraId="5E2B82A7" w14:textId="77777777" w:rsidR="00BE0EC1" w:rsidRPr="001C3A24" w:rsidRDefault="00BE0EC1" w:rsidP="00BE0EC1">
      <w:pPr>
        <w:tabs>
          <w:tab w:val="left" w:pos="567"/>
        </w:tabs>
        <w:spacing w:after="0" w:line="240" w:lineRule="auto"/>
        <w:rPr>
          <w:rFonts w:ascii="Times New Roman" w:hAnsi="Times New Roman"/>
        </w:rPr>
      </w:pPr>
    </w:p>
    <w:p w14:paraId="46403ACD" w14:textId="77777777" w:rsidR="00BE0EC1" w:rsidRPr="001C3A24" w:rsidRDefault="00BE0EC1" w:rsidP="00BE0EC1">
      <w:pPr>
        <w:tabs>
          <w:tab w:val="left" w:pos="567"/>
        </w:tabs>
        <w:spacing w:after="0" w:line="240" w:lineRule="auto"/>
        <w:ind w:left="567" w:hanging="567"/>
        <w:rPr>
          <w:rFonts w:ascii="Times New Roman" w:hAnsi="Times New Roman"/>
        </w:rPr>
      </w:pPr>
      <w:r w:rsidRPr="001C3A24">
        <w:rPr>
          <w:rFonts w:ascii="Times New Roman" w:hAnsi="Times New Roman"/>
        </w:rPr>
        <w:t>3.</w:t>
      </w:r>
      <w:r w:rsidRPr="001C3A24">
        <w:rPr>
          <w:rFonts w:ascii="Times New Roman" w:hAnsi="Times New Roman"/>
        </w:rPr>
        <w:tab/>
        <w:t xml:space="preserve">Lėtai stumkite švirkšto stūmoklį, kad antibiotikai būtų sušvirkšti tolygiu greičiu maždaug per 5 min. </w:t>
      </w:r>
    </w:p>
    <w:p w14:paraId="291CA729" w14:textId="77777777" w:rsidR="00BE0EC1" w:rsidRPr="001C3A24" w:rsidRDefault="00BE0EC1" w:rsidP="00BE0EC1">
      <w:pPr>
        <w:tabs>
          <w:tab w:val="left" w:pos="567"/>
        </w:tabs>
        <w:spacing w:after="0" w:line="240" w:lineRule="auto"/>
        <w:rPr>
          <w:rFonts w:ascii="Times New Roman" w:hAnsi="Times New Roman"/>
        </w:rPr>
      </w:pPr>
    </w:p>
    <w:p w14:paraId="4B459DD2" w14:textId="77777777" w:rsidR="00BE0EC1" w:rsidRPr="001C3A24" w:rsidRDefault="00BE0EC1" w:rsidP="00BE0EC1">
      <w:pPr>
        <w:tabs>
          <w:tab w:val="left" w:pos="567"/>
        </w:tabs>
        <w:spacing w:after="0" w:line="240" w:lineRule="auto"/>
        <w:ind w:left="567" w:hanging="567"/>
        <w:rPr>
          <w:rFonts w:ascii="Times New Roman" w:hAnsi="Times New Roman"/>
        </w:rPr>
      </w:pPr>
      <w:r w:rsidRPr="001C3A24">
        <w:rPr>
          <w:rFonts w:ascii="Times New Roman" w:hAnsi="Times New Roman"/>
        </w:rPr>
        <w:t>4.</w:t>
      </w:r>
      <w:r w:rsidRPr="001C3A24">
        <w:rPr>
          <w:rFonts w:ascii="Times New Roman" w:hAnsi="Times New Roman"/>
        </w:rPr>
        <w:tab/>
        <w:t xml:space="preserve">Baigę injekciją, nuimkite tuščią švirkštą ir praplaukite kaniulę taip, kaip nurodė gydytojas arba </w:t>
      </w:r>
      <w:r w:rsidRPr="001C3A24">
        <w:rPr>
          <w:rFonts w:ascii="Times New Roman" w:hAnsi="Times New Roman"/>
          <w:lang w:eastAsia="lt-LT"/>
        </w:rPr>
        <w:t>slaugytojas.</w:t>
      </w:r>
      <w:r w:rsidRPr="001C3A24">
        <w:rPr>
          <w:rFonts w:ascii="Times New Roman" w:hAnsi="Times New Roman"/>
        </w:rPr>
        <w:t xml:space="preserve"> </w:t>
      </w:r>
    </w:p>
    <w:p w14:paraId="48C45788" w14:textId="77777777" w:rsidR="00BE0EC1" w:rsidRPr="001C3A24" w:rsidRDefault="00BE0EC1" w:rsidP="00BE0EC1">
      <w:pPr>
        <w:tabs>
          <w:tab w:val="left" w:pos="567"/>
        </w:tabs>
        <w:spacing w:after="0" w:line="240" w:lineRule="auto"/>
        <w:ind w:left="567" w:hanging="567"/>
        <w:rPr>
          <w:rFonts w:ascii="Times New Roman" w:hAnsi="Times New Roman"/>
        </w:rPr>
      </w:pPr>
    </w:p>
    <w:p w14:paraId="2F5ED8DE" w14:textId="77777777" w:rsidR="00BE0EC1" w:rsidRPr="001C3A24" w:rsidRDefault="00BE0EC1" w:rsidP="00BE0EC1">
      <w:pPr>
        <w:tabs>
          <w:tab w:val="left" w:pos="567"/>
        </w:tabs>
        <w:spacing w:after="0" w:line="240" w:lineRule="auto"/>
        <w:ind w:left="567" w:hanging="567"/>
        <w:rPr>
          <w:rFonts w:ascii="Times New Roman" w:hAnsi="Times New Roman"/>
        </w:rPr>
      </w:pPr>
      <w:r w:rsidRPr="001C3A24">
        <w:rPr>
          <w:rFonts w:ascii="Times New Roman" w:hAnsi="Times New Roman"/>
        </w:rPr>
        <w:t>5.</w:t>
      </w:r>
      <w:r w:rsidRPr="001C3A24">
        <w:rPr>
          <w:rFonts w:ascii="Times New Roman" w:hAnsi="Times New Roman"/>
        </w:rPr>
        <w:tab/>
        <w:t xml:space="preserve">Uždarykite kaniulės </w:t>
      </w:r>
      <w:proofErr w:type="spellStart"/>
      <w:r w:rsidRPr="001C3A24">
        <w:rPr>
          <w:rFonts w:ascii="Times New Roman" w:hAnsi="Times New Roman"/>
        </w:rPr>
        <w:t>gaubtelį</w:t>
      </w:r>
      <w:proofErr w:type="spellEnd"/>
      <w:r w:rsidRPr="001C3A24">
        <w:rPr>
          <w:rFonts w:ascii="Times New Roman" w:hAnsi="Times New Roman"/>
        </w:rPr>
        <w:t xml:space="preserve"> ir saugiai išmeskite švirkštą į aštrioms atliekoms skirtą šiukšlių dėžę.</w:t>
      </w:r>
    </w:p>
    <w:p w14:paraId="64B29C08" w14:textId="77777777" w:rsidR="00BE0EC1" w:rsidRPr="001C3A24" w:rsidRDefault="00BE0EC1" w:rsidP="00BE0EC1">
      <w:pPr>
        <w:tabs>
          <w:tab w:val="left" w:pos="567"/>
        </w:tabs>
        <w:spacing w:after="0" w:line="240" w:lineRule="auto"/>
        <w:rPr>
          <w:rFonts w:ascii="Times New Roman" w:hAnsi="Times New Roman"/>
        </w:rPr>
      </w:pPr>
    </w:p>
    <w:p w14:paraId="3318C183" w14:textId="77777777" w:rsidR="00BE0EC1" w:rsidRPr="001C3A24" w:rsidRDefault="00BE0EC1" w:rsidP="00BE0EC1">
      <w:pPr>
        <w:tabs>
          <w:tab w:val="left" w:pos="567"/>
        </w:tabs>
        <w:spacing w:after="0" w:line="240" w:lineRule="auto"/>
        <w:rPr>
          <w:rFonts w:ascii="Times New Roman" w:hAnsi="Times New Roman"/>
          <w:b/>
        </w:rPr>
      </w:pPr>
      <w:proofErr w:type="spellStart"/>
      <w:r w:rsidRPr="001C3A24">
        <w:rPr>
          <w:rFonts w:ascii="Times New Roman" w:hAnsi="Times New Roman"/>
          <w:b/>
        </w:rPr>
        <w:t>Meropenem</w:t>
      </w:r>
      <w:proofErr w:type="spellEnd"/>
      <w:r w:rsidRPr="001C3A24">
        <w:rPr>
          <w:rFonts w:ascii="Times New Roman" w:hAnsi="Times New Roman"/>
          <w:b/>
        </w:rPr>
        <w:t xml:space="preserve"> Kabi injekcija per jungtį arba centrinę liniją </w:t>
      </w:r>
    </w:p>
    <w:p w14:paraId="57C499ED" w14:textId="77777777" w:rsidR="00BE0EC1" w:rsidRPr="001C3A24" w:rsidRDefault="00BE0EC1" w:rsidP="00BE0EC1">
      <w:pPr>
        <w:tabs>
          <w:tab w:val="left" w:pos="567"/>
        </w:tabs>
        <w:spacing w:after="0" w:line="240" w:lineRule="auto"/>
        <w:ind w:left="567" w:hanging="567"/>
        <w:rPr>
          <w:rFonts w:ascii="Times New Roman" w:hAnsi="Times New Roman"/>
        </w:rPr>
      </w:pPr>
      <w:r w:rsidRPr="001C3A24">
        <w:rPr>
          <w:rFonts w:ascii="Times New Roman" w:hAnsi="Times New Roman"/>
        </w:rPr>
        <w:t>1.</w:t>
      </w:r>
      <w:r w:rsidRPr="001C3A24">
        <w:rPr>
          <w:rFonts w:ascii="Times New Roman" w:hAnsi="Times New Roman"/>
        </w:rPr>
        <w:tab/>
        <w:t xml:space="preserve">Nuimkite </w:t>
      </w:r>
      <w:proofErr w:type="spellStart"/>
      <w:r w:rsidRPr="001C3A24">
        <w:rPr>
          <w:rFonts w:ascii="Times New Roman" w:hAnsi="Times New Roman"/>
        </w:rPr>
        <w:t>gaubtelį</w:t>
      </w:r>
      <w:proofErr w:type="spellEnd"/>
      <w:r w:rsidRPr="001C3A24">
        <w:rPr>
          <w:rFonts w:ascii="Times New Roman" w:hAnsi="Times New Roman"/>
        </w:rPr>
        <w:t xml:space="preserve"> nuo jungties arba linijos, nuvalykite galiuką alkoholiu sudrėkintu tamponu, palaukite, kol jis nudžius. </w:t>
      </w:r>
    </w:p>
    <w:p w14:paraId="2C52030C" w14:textId="77777777" w:rsidR="00BE0EC1" w:rsidRPr="001C3A24" w:rsidRDefault="00BE0EC1" w:rsidP="00BE0EC1">
      <w:pPr>
        <w:tabs>
          <w:tab w:val="left" w:pos="567"/>
        </w:tabs>
        <w:spacing w:after="0" w:line="240" w:lineRule="auto"/>
        <w:ind w:left="567" w:hanging="567"/>
        <w:rPr>
          <w:rFonts w:ascii="Times New Roman" w:hAnsi="Times New Roman"/>
        </w:rPr>
      </w:pPr>
      <w:r w:rsidRPr="001C3A24">
        <w:rPr>
          <w:rFonts w:ascii="Times New Roman" w:hAnsi="Times New Roman"/>
        </w:rPr>
        <w:t>2.</w:t>
      </w:r>
      <w:r w:rsidRPr="001C3A24">
        <w:rPr>
          <w:rFonts w:ascii="Times New Roman" w:hAnsi="Times New Roman"/>
        </w:rPr>
        <w:tab/>
        <w:t xml:space="preserve">Prijungę švirkštą, lėtai stumkite jo stūmoklį, kad antibiotikas būtų sušvirkštas tolygiu greičiu maždaug per 5 min. </w:t>
      </w:r>
    </w:p>
    <w:p w14:paraId="614BB70D" w14:textId="77777777" w:rsidR="00BE0EC1" w:rsidRPr="001C3A24" w:rsidRDefault="00BE0EC1" w:rsidP="00BE0EC1">
      <w:pPr>
        <w:tabs>
          <w:tab w:val="left" w:pos="567"/>
        </w:tabs>
        <w:spacing w:after="0" w:line="240" w:lineRule="auto"/>
        <w:ind w:left="567" w:hanging="567"/>
        <w:rPr>
          <w:rFonts w:ascii="Times New Roman" w:hAnsi="Times New Roman"/>
        </w:rPr>
      </w:pPr>
      <w:r w:rsidRPr="001C3A24">
        <w:rPr>
          <w:rFonts w:ascii="Times New Roman" w:hAnsi="Times New Roman"/>
        </w:rPr>
        <w:t>3.</w:t>
      </w:r>
      <w:r w:rsidRPr="001C3A24">
        <w:rPr>
          <w:rFonts w:ascii="Times New Roman" w:hAnsi="Times New Roman"/>
        </w:rPr>
        <w:tab/>
        <w:t xml:space="preserve">Baigę injekciją, nuimkite tuščią švirkštą ir praplaukite centrinę liniją taip, kaip nurodė gydytojas arba </w:t>
      </w:r>
      <w:r w:rsidRPr="001C3A24">
        <w:rPr>
          <w:rFonts w:ascii="Times New Roman" w:hAnsi="Times New Roman"/>
          <w:lang w:eastAsia="lt-LT"/>
        </w:rPr>
        <w:t>slaugytojas.</w:t>
      </w:r>
      <w:r w:rsidRPr="001C3A24">
        <w:rPr>
          <w:rFonts w:ascii="Times New Roman" w:hAnsi="Times New Roman"/>
        </w:rPr>
        <w:t xml:space="preserve"> </w:t>
      </w:r>
    </w:p>
    <w:p w14:paraId="30BA69CE" w14:textId="77777777" w:rsidR="00BE0EC1" w:rsidRPr="001C3A24" w:rsidRDefault="00BE0EC1" w:rsidP="00BE0EC1">
      <w:pPr>
        <w:tabs>
          <w:tab w:val="left" w:pos="567"/>
        </w:tabs>
        <w:spacing w:after="0" w:line="240" w:lineRule="auto"/>
        <w:ind w:left="567" w:hanging="567"/>
        <w:rPr>
          <w:rFonts w:ascii="Times New Roman" w:hAnsi="Times New Roman"/>
        </w:rPr>
      </w:pPr>
      <w:r w:rsidRPr="001C3A24">
        <w:rPr>
          <w:rFonts w:ascii="Times New Roman" w:hAnsi="Times New Roman"/>
        </w:rPr>
        <w:t>4.</w:t>
      </w:r>
      <w:r w:rsidRPr="001C3A24">
        <w:rPr>
          <w:rFonts w:ascii="Times New Roman" w:hAnsi="Times New Roman"/>
        </w:rPr>
        <w:tab/>
        <w:t xml:space="preserve">Uždarykite centrinę liniją nauju steriliu </w:t>
      </w:r>
      <w:proofErr w:type="spellStart"/>
      <w:r w:rsidRPr="001C3A24">
        <w:rPr>
          <w:rFonts w:ascii="Times New Roman" w:hAnsi="Times New Roman"/>
        </w:rPr>
        <w:t>gaubteliu</w:t>
      </w:r>
      <w:proofErr w:type="spellEnd"/>
      <w:r w:rsidRPr="001C3A24">
        <w:rPr>
          <w:rFonts w:ascii="Times New Roman" w:hAnsi="Times New Roman"/>
        </w:rPr>
        <w:t xml:space="preserve"> ir saugiai išmeskite švirkštą į aštrioms atliekoms skirtą šiukšlių dėžę.</w:t>
      </w:r>
    </w:p>
    <w:p w14:paraId="7A79D5E1" w14:textId="77777777" w:rsidR="00BE0EC1" w:rsidRPr="001C3A24" w:rsidRDefault="00BE0EC1" w:rsidP="00BE0EC1"/>
    <w:p w14:paraId="2F0F14F9" w14:textId="77777777" w:rsidR="00BE0EC1" w:rsidRDefault="00BE0EC1" w:rsidP="00BE0EC1"/>
    <w:p w14:paraId="70A44E39" w14:textId="77777777" w:rsidR="00EB1480" w:rsidRDefault="00EB1480"/>
    <w:sectPr w:rsidR="00EB1480" w:rsidSect="007F0B3D">
      <w:headerReference w:type="default" r:id="rId13"/>
      <w:footerReference w:type="default" r:id="rId14"/>
      <w:pgSz w:w="11906" w:h="16838"/>
      <w:pgMar w:top="1134"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55CFF06" w14:textId="77777777" w:rsidR="00E748AD" w:rsidRDefault="00E748AD" w:rsidP="00042445">
      <w:pPr>
        <w:spacing w:after="0" w:line="240" w:lineRule="auto"/>
      </w:pPr>
      <w:r>
        <w:separator/>
      </w:r>
    </w:p>
  </w:endnote>
  <w:endnote w:type="continuationSeparator" w:id="0">
    <w:p w14:paraId="47A5B611" w14:textId="77777777" w:rsidR="00E748AD" w:rsidRDefault="00E748AD" w:rsidP="00042445">
      <w:pPr>
        <w:spacing w:after="0" w:line="240" w:lineRule="auto"/>
      </w:pPr>
      <w:r>
        <w:continuationSeparator/>
      </w:r>
    </w:p>
  </w:endnote>
  <w:endnote w:type="continuationNotice" w:id="1">
    <w:p w14:paraId="1CCD2D69" w14:textId="77777777" w:rsidR="00E748AD" w:rsidRDefault="00E748A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rialMT">
    <w:altName w:val="Arial"/>
    <w:panose1 w:val="00000000000000000000"/>
    <w:charset w:val="00"/>
    <w:family w:val="swiss"/>
    <w:notTrueType/>
    <w:pitch w:val="default"/>
    <w:sig w:usb0="00000001" w:usb1="08070000" w:usb2="00000010" w:usb3="00000000" w:csb0="0002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DC274AF" w14:textId="77777777" w:rsidR="00FA1D60" w:rsidRDefault="00FA1D60">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6F3AC90" w14:textId="77777777" w:rsidR="00E748AD" w:rsidRDefault="00E748AD" w:rsidP="00042445">
      <w:pPr>
        <w:spacing w:after="0" w:line="240" w:lineRule="auto"/>
      </w:pPr>
      <w:r>
        <w:separator/>
      </w:r>
    </w:p>
  </w:footnote>
  <w:footnote w:type="continuationSeparator" w:id="0">
    <w:p w14:paraId="12958793" w14:textId="77777777" w:rsidR="00E748AD" w:rsidRDefault="00E748AD" w:rsidP="00042445">
      <w:pPr>
        <w:spacing w:after="0" w:line="240" w:lineRule="auto"/>
      </w:pPr>
      <w:r>
        <w:continuationSeparator/>
      </w:r>
    </w:p>
  </w:footnote>
  <w:footnote w:type="continuationNotice" w:id="1">
    <w:p w14:paraId="56069D0D" w14:textId="77777777" w:rsidR="00E748AD" w:rsidRDefault="00E748A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0F8D10" w14:textId="77777777" w:rsidR="00FA1D60" w:rsidRDefault="00FA1D60">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04543FEA"/>
    <w:multiLevelType w:val="hybridMultilevel"/>
    <w:tmpl w:val="233ADDF6"/>
    <w:lvl w:ilvl="0" w:tplc="FFFFFFFF">
      <w:numFmt w:val="bullet"/>
      <w:lvlText w:val="-"/>
      <w:lvlJc w:val="left"/>
      <w:pPr>
        <w:ind w:left="720" w:hanging="360"/>
      </w:pPr>
      <w:rPr>
        <w:rFont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5918A0"/>
    <w:multiLevelType w:val="hybridMultilevel"/>
    <w:tmpl w:val="D994AE38"/>
    <w:lvl w:ilvl="0" w:tplc="04270001">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3A726CD"/>
    <w:multiLevelType w:val="hybridMultilevel"/>
    <w:tmpl w:val="844867BE"/>
    <w:lvl w:ilvl="0" w:tplc="04270001">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4FA6013"/>
    <w:multiLevelType w:val="hybridMultilevel"/>
    <w:tmpl w:val="1CD811B2"/>
    <w:lvl w:ilvl="0" w:tplc="0427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7EB53E4"/>
    <w:multiLevelType w:val="hybridMultilevel"/>
    <w:tmpl w:val="213EA0CA"/>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9142BD2"/>
    <w:multiLevelType w:val="hybridMultilevel"/>
    <w:tmpl w:val="E0385DB2"/>
    <w:lvl w:ilvl="0" w:tplc="8B720742">
      <w:start w:val="2"/>
      <w:numFmt w:val="decimal"/>
      <w:lvlText w:val="%1."/>
      <w:lvlJc w:val="left"/>
      <w:pPr>
        <w:tabs>
          <w:tab w:val="num" w:pos="1650"/>
        </w:tabs>
        <w:ind w:left="1650" w:hanging="1290"/>
      </w:pPr>
      <w:rPr>
        <w:rFonts w:cs="Times New Roman"/>
      </w:rPr>
    </w:lvl>
    <w:lvl w:ilvl="1" w:tplc="04270019">
      <w:start w:val="1"/>
      <w:numFmt w:val="lowerLetter"/>
      <w:lvlText w:val="%2."/>
      <w:lvlJc w:val="left"/>
      <w:pPr>
        <w:tabs>
          <w:tab w:val="num" w:pos="1440"/>
        </w:tabs>
        <w:ind w:left="1440" w:hanging="360"/>
      </w:pPr>
      <w:rPr>
        <w:rFonts w:cs="Times New Roman"/>
      </w:rPr>
    </w:lvl>
    <w:lvl w:ilvl="2" w:tplc="0427001B">
      <w:start w:val="1"/>
      <w:numFmt w:val="lowerRoman"/>
      <w:lvlText w:val="%3."/>
      <w:lvlJc w:val="right"/>
      <w:pPr>
        <w:tabs>
          <w:tab w:val="num" w:pos="2160"/>
        </w:tabs>
        <w:ind w:left="2160" w:hanging="180"/>
      </w:pPr>
      <w:rPr>
        <w:rFonts w:cs="Times New Roman"/>
      </w:rPr>
    </w:lvl>
    <w:lvl w:ilvl="3" w:tplc="0427000F">
      <w:start w:val="1"/>
      <w:numFmt w:val="decimal"/>
      <w:lvlText w:val="%4."/>
      <w:lvlJc w:val="left"/>
      <w:pPr>
        <w:tabs>
          <w:tab w:val="num" w:pos="2880"/>
        </w:tabs>
        <w:ind w:left="2880" w:hanging="360"/>
      </w:pPr>
      <w:rPr>
        <w:rFonts w:cs="Times New Roman"/>
      </w:rPr>
    </w:lvl>
    <w:lvl w:ilvl="4" w:tplc="04270019">
      <w:start w:val="1"/>
      <w:numFmt w:val="lowerLetter"/>
      <w:lvlText w:val="%5."/>
      <w:lvlJc w:val="left"/>
      <w:pPr>
        <w:tabs>
          <w:tab w:val="num" w:pos="3600"/>
        </w:tabs>
        <w:ind w:left="3600" w:hanging="360"/>
      </w:pPr>
      <w:rPr>
        <w:rFonts w:cs="Times New Roman"/>
      </w:rPr>
    </w:lvl>
    <w:lvl w:ilvl="5" w:tplc="0427001B">
      <w:start w:val="1"/>
      <w:numFmt w:val="lowerRoman"/>
      <w:lvlText w:val="%6."/>
      <w:lvlJc w:val="right"/>
      <w:pPr>
        <w:tabs>
          <w:tab w:val="num" w:pos="4320"/>
        </w:tabs>
        <w:ind w:left="4320" w:hanging="180"/>
      </w:pPr>
      <w:rPr>
        <w:rFonts w:cs="Times New Roman"/>
      </w:rPr>
    </w:lvl>
    <w:lvl w:ilvl="6" w:tplc="0427000F">
      <w:start w:val="1"/>
      <w:numFmt w:val="decimal"/>
      <w:lvlText w:val="%7."/>
      <w:lvlJc w:val="left"/>
      <w:pPr>
        <w:tabs>
          <w:tab w:val="num" w:pos="5040"/>
        </w:tabs>
        <w:ind w:left="5040" w:hanging="360"/>
      </w:pPr>
      <w:rPr>
        <w:rFonts w:cs="Times New Roman"/>
      </w:rPr>
    </w:lvl>
    <w:lvl w:ilvl="7" w:tplc="04270019">
      <w:start w:val="1"/>
      <w:numFmt w:val="lowerLetter"/>
      <w:lvlText w:val="%8."/>
      <w:lvlJc w:val="left"/>
      <w:pPr>
        <w:tabs>
          <w:tab w:val="num" w:pos="5760"/>
        </w:tabs>
        <w:ind w:left="5760" w:hanging="360"/>
      </w:pPr>
      <w:rPr>
        <w:rFonts w:cs="Times New Roman"/>
      </w:rPr>
    </w:lvl>
    <w:lvl w:ilvl="8" w:tplc="0427001B">
      <w:start w:val="1"/>
      <w:numFmt w:val="lowerRoman"/>
      <w:lvlText w:val="%9."/>
      <w:lvlJc w:val="right"/>
      <w:pPr>
        <w:tabs>
          <w:tab w:val="num" w:pos="6480"/>
        </w:tabs>
        <w:ind w:left="6480" w:hanging="180"/>
      </w:pPr>
      <w:rPr>
        <w:rFonts w:cs="Times New Roman"/>
      </w:rPr>
    </w:lvl>
  </w:abstractNum>
  <w:abstractNum w:abstractNumId="7" w15:restartNumberingAfterBreak="0">
    <w:nsid w:val="618331EC"/>
    <w:multiLevelType w:val="hybridMultilevel"/>
    <w:tmpl w:val="E830407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6"/>
  </w:num>
  <w:num w:numId="2">
    <w:abstractNumId w:val="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3"/>
  </w:num>
  <w:num w:numId="5">
    <w:abstractNumId w:val="0"/>
  </w:num>
  <w:num w:numId="6">
    <w:abstractNumId w:val="0"/>
    <w:lvlOverride w:ilvl="0">
      <w:lvl w:ilvl="0">
        <w:numFmt w:val="bullet"/>
        <w:lvlText w:val="-"/>
        <w:legacy w:legacy="1" w:legacySpace="0" w:legacyIndent="360"/>
        <w:lvlJc w:val="left"/>
        <w:pPr>
          <w:ind w:left="360" w:hanging="360"/>
        </w:pPr>
        <w:rPr>
          <w:rFonts w:cs="Times New Roman"/>
        </w:rPr>
      </w:lvl>
    </w:lvlOverride>
  </w:num>
  <w:num w:numId="7">
    <w:abstractNumId w:val="4"/>
  </w:num>
  <w:num w:numId="8">
    <w:abstractNumId w:val="7"/>
  </w:num>
  <w:num w:numId="9">
    <w:abstractNumId w:val="5"/>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savePreviewPicture/>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1683"/>
    <w:rsid w:val="00014740"/>
    <w:rsid w:val="00031EBC"/>
    <w:rsid w:val="00035577"/>
    <w:rsid w:val="00042445"/>
    <w:rsid w:val="00057CEB"/>
    <w:rsid w:val="00093779"/>
    <w:rsid w:val="000A4F65"/>
    <w:rsid w:val="000B14F6"/>
    <w:rsid w:val="000B29C7"/>
    <w:rsid w:val="000E3BC3"/>
    <w:rsid w:val="001201F5"/>
    <w:rsid w:val="00195993"/>
    <w:rsid w:val="001D7B6B"/>
    <w:rsid w:val="001E2A0F"/>
    <w:rsid w:val="00231295"/>
    <w:rsid w:val="0024324F"/>
    <w:rsid w:val="00274AD9"/>
    <w:rsid w:val="002C4EAA"/>
    <w:rsid w:val="002D7A47"/>
    <w:rsid w:val="002E56FA"/>
    <w:rsid w:val="00301B4E"/>
    <w:rsid w:val="0031260F"/>
    <w:rsid w:val="00321D01"/>
    <w:rsid w:val="003473AF"/>
    <w:rsid w:val="0037775A"/>
    <w:rsid w:val="003B709F"/>
    <w:rsid w:val="003F7122"/>
    <w:rsid w:val="00402D1D"/>
    <w:rsid w:val="00420D87"/>
    <w:rsid w:val="004878ED"/>
    <w:rsid w:val="00491258"/>
    <w:rsid w:val="004A039B"/>
    <w:rsid w:val="004B3580"/>
    <w:rsid w:val="004C4CD4"/>
    <w:rsid w:val="005302BB"/>
    <w:rsid w:val="005A42F8"/>
    <w:rsid w:val="005C74BC"/>
    <w:rsid w:val="005F7078"/>
    <w:rsid w:val="0066439E"/>
    <w:rsid w:val="00665145"/>
    <w:rsid w:val="006876D6"/>
    <w:rsid w:val="006C3C48"/>
    <w:rsid w:val="006C3EFA"/>
    <w:rsid w:val="006D4F1A"/>
    <w:rsid w:val="007007CA"/>
    <w:rsid w:val="00707F3A"/>
    <w:rsid w:val="00746138"/>
    <w:rsid w:val="00756A67"/>
    <w:rsid w:val="007C4C75"/>
    <w:rsid w:val="007F0B3D"/>
    <w:rsid w:val="007F4FAC"/>
    <w:rsid w:val="00805CAE"/>
    <w:rsid w:val="00814112"/>
    <w:rsid w:val="00845836"/>
    <w:rsid w:val="00860515"/>
    <w:rsid w:val="00866100"/>
    <w:rsid w:val="00897724"/>
    <w:rsid w:val="008B182B"/>
    <w:rsid w:val="008D068B"/>
    <w:rsid w:val="008D0AF4"/>
    <w:rsid w:val="008F1683"/>
    <w:rsid w:val="0096379F"/>
    <w:rsid w:val="009730F4"/>
    <w:rsid w:val="009B2795"/>
    <w:rsid w:val="009B7393"/>
    <w:rsid w:val="009B7430"/>
    <w:rsid w:val="009D466E"/>
    <w:rsid w:val="00A24236"/>
    <w:rsid w:val="00A572D5"/>
    <w:rsid w:val="00A703F6"/>
    <w:rsid w:val="00A75C69"/>
    <w:rsid w:val="00AF478B"/>
    <w:rsid w:val="00B02137"/>
    <w:rsid w:val="00B1353D"/>
    <w:rsid w:val="00B200A9"/>
    <w:rsid w:val="00B26C00"/>
    <w:rsid w:val="00B3173B"/>
    <w:rsid w:val="00B45259"/>
    <w:rsid w:val="00B92117"/>
    <w:rsid w:val="00BD4258"/>
    <w:rsid w:val="00BE0EC1"/>
    <w:rsid w:val="00C94B2D"/>
    <w:rsid w:val="00C96683"/>
    <w:rsid w:val="00C96A5D"/>
    <w:rsid w:val="00CB5A84"/>
    <w:rsid w:val="00CC3655"/>
    <w:rsid w:val="00CC4977"/>
    <w:rsid w:val="00CD6017"/>
    <w:rsid w:val="00CE03ED"/>
    <w:rsid w:val="00CE654D"/>
    <w:rsid w:val="00D11094"/>
    <w:rsid w:val="00D12E30"/>
    <w:rsid w:val="00D43F67"/>
    <w:rsid w:val="00D443CE"/>
    <w:rsid w:val="00D5066C"/>
    <w:rsid w:val="00D56F7F"/>
    <w:rsid w:val="00D813C4"/>
    <w:rsid w:val="00D87E08"/>
    <w:rsid w:val="00D95206"/>
    <w:rsid w:val="00D96AF7"/>
    <w:rsid w:val="00DB1893"/>
    <w:rsid w:val="00DB3040"/>
    <w:rsid w:val="00DC7333"/>
    <w:rsid w:val="00DD0562"/>
    <w:rsid w:val="00DF76DE"/>
    <w:rsid w:val="00E335F9"/>
    <w:rsid w:val="00E502C9"/>
    <w:rsid w:val="00E5259D"/>
    <w:rsid w:val="00E62EBC"/>
    <w:rsid w:val="00E748AD"/>
    <w:rsid w:val="00E759EF"/>
    <w:rsid w:val="00EB1480"/>
    <w:rsid w:val="00EB240F"/>
    <w:rsid w:val="00EF2D83"/>
    <w:rsid w:val="00F25D3D"/>
    <w:rsid w:val="00F62938"/>
    <w:rsid w:val="00FA1D60"/>
    <w:rsid w:val="00FB3A0A"/>
    <w:rsid w:val="00FF068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0AD8662"/>
  <w15:chartTrackingRefBased/>
  <w15:docId w15:val="{EFCDE807-D50C-4DF8-BEEE-2373B3FB22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BE0EC1"/>
    <w:pPr>
      <w:spacing w:after="160" w:line="259" w:lineRule="auto"/>
    </w:pPr>
    <w:rPr>
      <w:sz w:val="22"/>
      <w:szCs w:val="22"/>
      <w:lang w:eastAsia="en-US"/>
    </w:rPr>
  </w:style>
  <w:style w:type="paragraph" w:styleId="Antrat1">
    <w:name w:val="heading 1"/>
    <w:basedOn w:val="prastasis"/>
    <w:next w:val="prastasis"/>
    <w:link w:val="Antrat1Diagrama"/>
    <w:uiPriority w:val="99"/>
    <w:qFormat/>
    <w:rsid w:val="00BE0EC1"/>
    <w:pPr>
      <w:keepNext/>
      <w:tabs>
        <w:tab w:val="left" w:pos="567"/>
      </w:tabs>
      <w:spacing w:before="240" w:after="60" w:line="260" w:lineRule="exact"/>
      <w:outlineLvl w:val="0"/>
    </w:pPr>
    <w:rPr>
      <w:rFonts w:ascii="Arial" w:eastAsia="Times New Roman" w:hAnsi="Arial"/>
      <w:b/>
      <w:bCs/>
      <w:kern w:val="32"/>
      <w:sz w:val="32"/>
      <w:szCs w:val="32"/>
      <w:lang w:val="en-GB" w:eastAsia="lt-LT"/>
    </w:rPr>
  </w:style>
  <w:style w:type="paragraph" w:styleId="Antrat2">
    <w:name w:val="heading 2"/>
    <w:basedOn w:val="prastasis"/>
    <w:next w:val="prastasis"/>
    <w:link w:val="Antrat2Diagrama"/>
    <w:uiPriority w:val="99"/>
    <w:semiHidden/>
    <w:unhideWhenUsed/>
    <w:qFormat/>
    <w:rsid w:val="00BE0EC1"/>
    <w:pPr>
      <w:keepNext/>
      <w:tabs>
        <w:tab w:val="left" w:pos="567"/>
      </w:tabs>
      <w:spacing w:before="240" w:after="60" w:line="260" w:lineRule="exact"/>
      <w:outlineLvl w:val="1"/>
    </w:pPr>
    <w:rPr>
      <w:rFonts w:ascii="Arial" w:eastAsia="Times New Roman" w:hAnsi="Arial"/>
      <w:b/>
      <w:bCs/>
      <w:i/>
      <w:iCs/>
      <w:sz w:val="28"/>
      <w:szCs w:val="28"/>
      <w:lang w:val="en-GB" w:eastAsia="lt-LT"/>
    </w:rPr>
  </w:style>
  <w:style w:type="paragraph" w:styleId="Antrat3">
    <w:name w:val="heading 3"/>
    <w:basedOn w:val="prastasis"/>
    <w:next w:val="prastasis"/>
    <w:link w:val="Antrat3Diagrama"/>
    <w:uiPriority w:val="99"/>
    <w:semiHidden/>
    <w:unhideWhenUsed/>
    <w:qFormat/>
    <w:rsid w:val="00BE0EC1"/>
    <w:pPr>
      <w:keepNext/>
      <w:tabs>
        <w:tab w:val="left" w:pos="567"/>
      </w:tabs>
      <w:spacing w:before="240" w:after="60" w:line="260" w:lineRule="exact"/>
      <w:outlineLvl w:val="2"/>
    </w:pPr>
    <w:rPr>
      <w:rFonts w:ascii="Arial" w:eastAsia="Times New Roman" w:hAnsi="Arial"/>
      <w:b/>
      <w:bCs/>
      <w:sz w:val="26"/>
      <w:szCs w:val="26"/>
      <w:lang w:val="en-GB" w:eastAsia="lt-LT"/>
    </w:rPr>
  </w:style>
  <w:style w:type="paragraph" w:styleId="Antrat6">
    <w:name w:val="heading 6"/>
    <w:basedOn w:val="prastasis"/>
    <w:next w:val="prastasis"/>
    <w:link w:val="Antrat6Diagrama"/>
    <w:uiPriority w:val="99"/>
    <w:unhideWhenUsed/>
    <w:qFormat/>
    <w:rsid w:val="00BE0EC1"/>
    <w:pPr>
      <w:tabs>
        <w:tab w:val="left" w:pos="567"/>
      </w:tabs>
      <w:spacing w:before="240" w:after="60" w:line="260" w:lineRule="exact"/>
      <w:outlineLvl w:val="5"/>
    </w:pPr>
    <w:rPr>
      <w:rFonts w:ascii="Times New Roman" w:eastAsia="Times New Roman" w:hAnsi="Times New Roman"/>
      <w:b/>
      <w:bCs/>
      <w:sz w:val="20"/>
      <w:szCs w:val="20"/>
      <w:lang w:val="en-GB" w:eastAsia="lt-LT"/>
    </w:rPr>
  </w:style>
  <w:style w:type="paragraph" w:styleId="Antrat9">
    <w:name w:val="heading 9"/>
    <w:basedOn w:val="prastasis"/>
    <w:next w:val="prastasis"/>
    <w:link w:val="Antrat9Diagrama"/>
    <w:uiPriority w:val="99"/>
    <w:unhideWhenUsed/>
    <w:qFormat/>
    <w:rsid w:val="00BE0EC1"/>
    <w:pPr>
      <w:tabs>
        <w:tab w:val="left" w:pos="567"/>
      </w:tabs>
      <w:spacing w:before="240" w:after="60" w:line="260" w:lineRule="exact"/>
      <w:outlineLvl w:val="8"/>
    </w:pPr>
    <w:rPr>
      <w:rFonts w:ascii="Arial" w:hAnsi="Arial"/>
      <w:sz w:val="20"/>
      <w:szCs w:val="20"/>
      <w:lang w:val="en-GB"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sid w:val="00BE0EC1"/>
    <w:rPr>
      <w:rFonts w:ascii="Arial" w:eastAsia="Times New Roman" w:hAnsi="Arial" w:cs="Times New Roman"/>
      <w:b/>
      <w:bCs/>
      <w:kern w:val="32"/>
      <w:sz w:val="32"/>
      <w:szCs w:val="32"/>
      <w:lang w:val="en-GB" w:eastAsia="lt-LT"/>
    </w:rPr>
  </w:style>
  <w:style w:type="character" w:customStyle="1" w:styleId="Antrat2Diagrama">
    <w:name w:val="Antraštė 2 Diagrama"/>
    <w:link w:val="Antrat2"/>
    <w:uiPriority w:val="99"/>
    <w:semiHidden/>
    <w:rsid w:val="00BE0EC1"/>
    <w:rPr>
      <w:rFonts w:ascii="Arial" w:eastAsia="Times New Roman" w:hAnsi="Arial" w:cs="Times New Roman"/>
      <w:b/>
      <w:bCs/>
      <w:i/>
      <w:iCs/>
      <w:sz w:val="28"/>
      <w:szCs w:val="28"/>
      <w:lang w:val="en-GB" w:eastAsia="lt-LT"/>
    </w:rPr>
  </w:style>
  <w:style w:type="character" w:customStyle="1" w:styleId="Antrat3Diagrama">
    <w:name w:val="Antraštė 3 Diagrama"/>
    <w:link w:val="Antrat3"/>
    <w:uiPriority w:val="99"/>
    <w:semiHidden/>
    <w:rsid w:val="00BE0EC1"/>
    <w:rPr>
      <w:rFonts w:ascii="Arial" w:eastAsia="Times New Roman" w:hAnsi="Arial" w:cs="Times New Roman"/>
      <w:b/>
      <w:bCs/>
      <w:sz w:val="26"/>
      <w:szCs w:val="26"/>
      <w:lang w:val="en-GB" w:eastAsia="lt-LT"/>
    </w:rPr>
  </w:style>
  <w:style w:type="character" w:customStyle="1" w:styleId="Antrat6Diagrama">
    <w:name w:val="Antraštė 6 Diagrama"/>
    <w:link w:val="Antrat6"/>
    <w:uiPriority w:val="99"/>
    <w:rsid w:val="00BE0EC1"/>
    <w:rPr>
      <w:rFonts w:ascii="Times New Roman" w:eastAsia="Times New Roman" w:hAnsi="Times New Roman" w:cs="Times New Roman"/>
      <w:b/>
      <w:bCs/>
      <w:sz w:val="20"/>
      <w:szCs w:val="20"/>
      <w:lang w:val="en-GB" w:eastAsia="lt-LT"/>
    </w:rPr>
  </w:style>
  <w:style w:type="character" w:customStyle="1" w:styleId="Antrat9Diagrama">
    <w:name w:val="Antraštė 9 Diagrama"/>
    <w:link w:val="Antrat9"/>
    <w:uiPriority w:val="99"/>
    <w:rsid w:val="00BE0EC1"/>
    <w:rPr>
      <w:rFonts w:ascii="Arial" w:eastAsia="Calibri" w:hAnsi="Arial" w:cs="Times New Roman"/>
      <w:sz w:val="20"/>
      <w:szCs w:val="20"/>
      <w:lang w:val="en-GB" w:eastAsia="lt-LT"/>
    </w:rPr>
  </w:style>
  <w:style w:type="numbering" w:customStyle="1" w:styleId="NoList1">
    <w:name w:val="No List1"/>
    <w:next w:val="Sraonra"/>
    <w:uiPriority w:val="99"/>
    <w:semiHidden/>
    <w:unhideWhenUsed/>
    <w:rsid w:val="00BE0EC1"/>
  </w:style>
  <w:style w:type="numbering" w:customStyle="1" w:styleId="NoList11">
    <w:name w:val="No List11"/>
    <w:next w:val="Sraonra"/>
    <w:uiPriority w:val="99"/>
    <w:semiHidden/>
    <w:unhideWhenUsed/>
    <w:rsid w:val="00BE0EC1"/>
  </w:style>
  <w:style w:type="character" w:styleId="Hipersaitas">
    <w:name w:val="Hyperlink"/>
    <w:uiPriority w:val="99"/>
    <w:unhideWhenUsed/>
    <w:rsid w:val="00BE0EC1"/>
    <w:rPr>
      <w:rFonts w:ascii="Times New Roman" w:hAnsi="Times New Roman" w:cs="Times New Roman" w:hint="default"/>
      <w:color w:val="0000FF"/>
      <w:u w:val="single"/>
    </w:rPr>
  </w:style>
  <w:style w:type="character" w:styleId="Perirtashipersaitas">
    <w:name w:val="FollowedHyperlink"/>
    <w:uiPriority w:val="99"/>
    <w:semiHidden/>
    <w:unhideWhenUsed/>
    <w:rsid w:val="00BE0EC1"/>
    <w:rPr>
      <w:rFonts w:ascii="Times New Roman" w:hAnsi="Times New Roman" w:cs="Times New Roman" w:hint="default"/>
      <w:color w:val="800080"/>
      <w:u w:val="single"/>
    </w:rPr>
  </w:style>
  <w:style w:type="character" w:styleId="Emfaz">
    <w:name w:val="Emphasis"/>
    <w:uiPriority w:val="99"/>
    <w:qFormat/>
    <w:rsid w:val="00BE0EC1"/>
    <w:rPr>
      <w:rFonts w:ascii="Times New Roman" w:hAnsi="Times New Roman" w:cs="Times New Roman" w:hint="default"/>
      <w:b/>
      <w:bCs w:val="0"/>
      <w:i w:val="0"/>
      <w:iCs w:val="0"/>
    </w:rPr>
  </w:style>
  <w:style w:type="paragraph" w:styleId="Komentarotekstas">
    <w:name w:val="annotation text"/>
    <w:basedOn w:val="prastasis"/>
    <w:link w:val="KomentarotekstasDiagrama"/>
    <w:uiPriority w:val="99"/>
    <w:semiHidden/>
    <w:unhideWhenUsed/>
    <w:rsid w:val="00BE0EC1"/>
    <w:pPr>
      <w:tabs>
        <w:tab w:val="left" w:pos="567"/>
      </w:tabs>
      <w:spacing w:after="0" w:line="260" w:lineRule="exact"/>
    </w:pPr>
    <w:rPr>
      <w:rFonts w:ascii="Times New Roman" w:hAnsi="Times New Roman"/>
      <w:sz w:val="20"/>
      <w:szCs w:val="20"/>
      <w:lang w:val="en-GB" w:eastAsia="lt-LT"/>
    </w:rPr>
  </w:style>
  <w:style w:type="character" w:customStyle="1" w:styleId="KomentarotekstasDiagrama">
    <w:name w:val="Komentaro tekstas Diagrama"/>
    <w:link w:val="Komentarotekstas"/>
    <w:uiPriority w:val="99"/>
    <w:semiHidden/>
    <w:rsid w:val="00BE0EC1"/>
    <w:rPr>
      <w:rFonts w:ascii="Times New Roman" w:eastAsia="Calibri" w:hAnsi="Times New Roman" w:cs="Times New Roman"/>
      <w:sz w:val="20"/>
      <w:szCs w:val="20"/>
      <w:lang w:val="en-GB" w:eastAsia="lt-LT"/>
    </w:rPr>
  </w:style>
  <w:style w:type="paragraph" w:styleId="Antrats">
    <w:name w:val="header"/>
    <w:basedOn w:val="prastasis"/>
    <w:link w:val="AntratsDiagrama"/>
    <w:uiPriority w:val="99"/>
    <w:unhideWhenUsed/>
    <w:rsid w:val="00BE0EC1"/>
    <w:pPr>
      <w:tabs>
        <w:tab w:val="center" w:pos="4320"/>
        <w:tab w:val="right" w:pos="8640"/>
      </w:tabs>
      <w:spacing w:after="0" w:line="240" w:lineRule="auto"/>
    </w:pPr>
    <w:rPr>
      <w:rFonts w:ascii="Times New Roman" w:hAnsi="Times New Roman"/>
      <w:sz w:val="24"/>
      <w:szCs w:val="24"/>
      <w:lang w:val="de-DE" w:eastAsia="de-DE"/>
    </w:rPr>
  </w:style>
  <w:style w:type="character" w:customStyle="1" w:styleId="AntratsDiagrama">
    <w:name w:val="Antraštės Diagrama"/>
    <w:link w:val="Antrats"/>
    <w:uiPriority w:val="99"/>
    <w:rsid w:val="00BE0EC1"/>
    <w:rPr>
      <w:rFonts w:ascii="Times New Roman" w:eastAsia="Calibri" w:hAnsi="Times New Roman" w:cs="Times New Roman"/>
      <w:sz w:val="24"/>
      <w:szCs w:val="24"/>
      <w:lang w:val="de-DE" w:eastAsia="de-DE"/>
    </w:rPr>
  </w:style>
  <w:style w:type="paragraph" w:styleId="Porat">
    <w:name w:val="footer"/>
    <w:basedOn w:val="prastasis"/>
    <w:link w:val="PoratDiagrama"/>
    <w:uiPriority w:val="99"/>
    <w:unhideWhenUsed/>
    <w:rsid w:val="00BE0EC1"/>
    <w:pPr>
      <w:tabs>
        <w:tab w:val="left" w:pos="567"/>
        <w:tab w:val="center" w:pos="4536"/>
        <w:tab w:val="center" w:pos="8930"/>
      </w:tabs>
      <w:spacing w:after="0" w:line="240" w:lineRule="auto"/>
    </w:pPr>
    <w:rPr>
      <w:rFonts w:ascii="Helvetica" w:hAnsi="Helvetica"/>
      <w:sz w:val="20"/>
      <w:szCs w:val="20"/>
      <w:lang w:val="en-GB" w:eastAsia="lt-LT"/>
    </w:rPr>
  </w:style>
  <w:style w:type="character" w:customStyle="1" w:styleId="PoratDiagrama">
    <w:name w:val="Poraštė Diagrama"/>
    <w:link w:val="Porat"/>
    <w:uiPriority w:val="99"/>
    <w:rsid w:val="00BE0EC1"/>
    <w:rPr>
      <w:rFonts w:ascii="Helvetica" w:eastAsia="Calibri" w:hAnsi="Helvetica" w:cs="Times New Roman"/>
      <w:sz w:val="20"/>
      <w:szCs w:val="20"/>
      <w:lang w:val="en-GB" w:eastAsia="lt-LT"/>
    </w:rPr>
  </w:style>
  <w:style w:type="paragraph" w:styleId="Pavadinimas">
    <w:name w:val="Title"/>
    <w:basedOn w:val="prastasis"/>
    <w:link w:val="PavadinimasDiagrama"/>
    <w:autoRedefine/>
    <w:uiPriority w:val="99"/>
    <w:qFormat/>
    <w:rsid w:val="00BE0EC1"/>
    <w:pPr>
      <w:tabs>
        <w:tab w:val="left" w:pos="567"/>
      </w:tabs>
      <w:spacing w:after="0" w:line="240" w:lineRule="auto"/>
      <w:jc w:val="center"/>
      <w:outlineLvl w:val="0"/>
    </w:pPr>
    <w:rPr>
      <w:rFonts w:ascii="Times New Roman" w:hAnsi="Times New Roman"/>
      <w:b/>
      <w:kern w:val="28"/>
      <w:sz w:val="20"/>
      <w:szCs w:val="20"/>
      <w:lang w:eastAsia="lt-LT"/>
    </w:rPr>
  </w:style>
  <w:style w:type="character" w:customStyle="1" w:styleId="PavadinimasDiagrama">
    <w:name w:val="Pavadinimas Diagrama"/>
    <w:link w:val="Pavadinimas"/>
    <w:uiPriority w:val="99"/>
    <w:rsid w:val="00BE0EC1"/>
    <w:rPr>
      <w:rFonts w:ascii="Times New Roman" w:eastAsia="Calibri" w:hAnsi="Times New Roman" w:cs="Times New Roman"/>
      <w:b/>
      <w:kern w:val="28"/>
      <w:sz w:val="20"/>
      <w:szCs w:val="20"/>
      <w:lang w:eastAsia="lt-LT"/>
    </w:rPr>
  </w:style>
  <w:style w:type="paragraph" w:styleId="Pagrindinistekstas">
    <w:name w:val="Body Text"/>
    <w:basedOn w:val="prastasis"/>
    <w:link w:val="PagrindinistekstasDiagrama"/>
    <w:uiPriority w:val="99"/>
    <w:semiHidden/>
    <w:unhideWhenUsed/>
    <w:rsid w:val="00BE0EC1"/>
    <w:pPr>
      <w:spacing w:after="0" w:line="240" w:lineRule="auto"/>
    </w:pPr>
    <w:rPr>
      <w:rFonts w:ascii="Times New Roman" w:hAnsi="Times New Roman"/>
      <w:i/>
      <w:color w:val="008000"/>
      <w:sz w:val="20"/>
      <w:szCs w:val="20"/>
      <w:lang w:val="en-GB" w:eastAsia="lt-LT"/>
    </w:rPr>
  </w:style>
  <w:style w:type="character" w:customStyle="1" w:styleId="PagrindinistekstasDiagrama">
    <w:name w:val="Pagrindinis tekstas Diagrama"/>
    <w:link w:val="Pagrindinistekstas"/>
    <w:uiPriority w:val="99"/>
    <w:semiHidden/>
    <w:rsid w:val="00BE0EC1"/>
    <w:rPr>
      <w:rFonts w:ascii="Times New Roman" w:eastAsia="Calibri" w:hAnsi="Times New Roman" w:cs="Times New Roman"/>
      <w:i/>
      <w:color w:val="008000"/>
      <w:sz w:val="20"/>
      <w:szCs w:val="20"/>
      <w:lang w:val="en-GB" w:eastAsia="lt-LT"/>
    </w:rPr>
  </w:style>
  <w:style w:type="paragraph" w:styleId="Komentarotema">
    <w:name w:val="annotation subject"/>
    <w:basedOn w:val="Komentarotekstas"/>
    <w:next w:val="Komentarotekstas"/>
    <w:link w:val="KomentarotemaDiagrama"/>
    <w:uiPriority w:val="99"/>
    <w:semiHidden/>
    <w:unhideWhenUsed/>
    <w:rsid w:val="00BE0EC1"/>
    <w:rPr>
      <w:b/>
      <w:bCs/>
    </w:rPr>
  </w:style>
  <w:style w:type="character" w:customStyle="1" w:styleId="KomentarotemaDiagrama">
    <w:name w:val="Komentaro tema Diagrama"/>
    <w:link w:val="Komentarotema"/>
    <w:uiPriority w:val="99"/>
    <w:semiHidden/>
    <w:rsid w:val="00BE0EC1"/>
    <w:rPr>
      <w:rFonts w:ascii="Times New Roman" w:eastAsia="Calibri" w:hAnsi="Times New Roman" w:cs="Times New Roman"/>
      <w:b/>
      <w:bCs/>
      <w:sz w:val="20"/>
      <w:szCs w:val="20"/>
      <w:lang w:val="en-GB" w:eastAsia="lt-LT"/>
    </w:rPr>
  </w:style>
  <w:style w:type="paragraph" w:styleId="Debesliotekstas">
    <w:name w:val="Balloon Text"/>
    <w:basedOn w:val="prastasis"/>
    <w:link w:val="DebesliotekstasDiagrama"/>
    <w:uiPriority w:val="99"/>
    <w:semiHidden/>
    <w:unhideWhenUsed/>
    <w:rsid w:val="00BE0EC1"/>
    <w:pPr>
      <w:tabs>
        <w:tab w:val="left" w:pos="567"/>
      </w:tabs>
      <w:spacing w:after="0" w:line="260" w:lineRule="exact"/>
    </w:pPr>
    <w:rPr>
      <w:rFonts w:ascii="Tahoma" w:hAnsi="Tahoma"/>
      <w:sz w:val="16"/>
      <w:szCs w:val="16"/>
      <w:lang w:val="en-GB" w:eastAsia="lt-LT"/>
    </w:rPr>
  </w:style>
  <w:style w:type="character" w:customStyle="1" w:styleId="DebesliotekstasDiagrama">
    <w:name w:val="Debesėlio tekstas Diagrama"/>
    <w:link w:val="Debesliotekstas"/>
    <w:uiPriority w:val="99"/>
    <w:semiHidden/>
    <w:rsid w:val="00BE0EC1"/>
    <w:rPr>
      <w:rFonts w:ascii="Tahoma" w:eastAsia="Calibri" w:hAnsi="Tahoma" w:cs="Times New Roman"/>
      <w:sz w:val="16"/>
      <w:szCs w:val="16"/>
      <w:lang w:val="en-GB" w:eastAsia="lt-LT"/>
    </w:rPr>
  </w:style>
  <w:style w:type="paragraph" w:customStyle="1" w:styleId="EMEAEnBodyText">
    <w:name w:val="EMEA En Body Text"/>
    <w:basedOn w:val="prastasis"/>
    <w:uiPriority w:val="99"/>
    <w:rsid w:val="00BE0EC1"/>
    <w:pPr>
      <w:spacing w:before="120" w:after="120" w:line="240" w:lineRule="auto"/>
      <w:jc w:val="both"/>
    </w:pPr>
    <w:rPr>
      <w:rFonts w:ascii="Times New Roman" w:eastAsia="Times New Roman" w:hAnsi="Times New Roman"/>
      <w:szCs w:val="20"/>
      <w:lang w:val="en-US"/>
    </w:rPr>
  </w:style>
  <w:style w:type="character" w:customStyle="1" w:styleId="PI-1labEMEASMCAChar">
    <w:name w:val="PI-1_lab EMEA_SMCA Char"/>
    <w:link w:val="PI-1labEMEASMCA"/>
    <w:uiPriority w:val="99"/>
    <w:locked/>
    <w:rsid w:val="00BE0EC1"/>
    <w:rPr>
      <w:b/>
      <w:noProof/>
    </w:rPr>
  </w:style>
  <w:style w:type="paragraph" w:customStyle="1" w:styleId="PI-1labEMEASMCA">
    <w:name w:val="PI-1_lab EMEA_SMCA"/>
    <w:basedOn w:val="prastasis"/>
    <w:link w:val="PI-1labEMEASMCAChar"/>
    <w:autoRedefine/>
    <w:uiPriority w:val="99"/>
    <w:rsid w:val="00BE0EC1"/>
    <w:pPr>
      <w:pBdr>
        <w:top w:val="single" w:sz="4" w:space="1" w:color="auto"/>
        <w:left w:val="single" w:sz="4" w:space="4" w:color="auto"/>
        <w:bottom w:val="single" w:sz="4" w:space="1" w:color="auto"/>
        <w:right w:val="single" w:sz="4" w:space="4" w:color="auto"/>
      </w:pBdr>
      <w:tabs>
        <w:tab w:val="left" w:pos="540"/>
      </w:tabs>
      <w:spacing w:after="0" w:line="240" w:lineRule="auto"/>
    </w:pPr>
    <w:rPr>
      <w:b/>
      <w:noProof/>
    </w:rPr>
  </w:style>
  <w:style w:type="character" w:customStyle="1" w:styleId="BTEMEASMCAChar">
    <w:name w:val="BT EMEA_SMCA Char"/>
    <w:link w:val="BTEMEASMCA"/>
    <w:uiPriority w:val="99"/>
    <w:locked/>
    <w:rsid w:val="00BE0EC1"/>
    <w:rPr>
      <w:rFonts w:ascii="Times New Roman" w:hAnsi="Times New Roman" w:cs="Times New Roman"/>
    </w:rPr>
  </w:style>
  <w:style w:type="paragraph" w:customStyle="1" w:styleId="BTEMEASMCA">
    <w:name w:val="BT EMEA_SMCA"/>
    <w:basedOn w:val="prastasis"/>
    <w:link w:val="BTEMEASMCAChar"/>
    <w:autoRedefine/>
    <w:uiPriority w:val="99"/>
    <w:rsid w:val="00BE0EC1"/>
    <w:pPr>
      <w:tabs>
        <w:tab w:val="left" w:pos="567"/>
      </w:tabs>
      <w:spacing w:after="0" w:line="240" w:lineRule="auto"/>
    </w:pPr>
    <w:rPr>
      <w:rFonts w:ascii="Times New Roman" w:hAnsi="Times New Roman"/>
    </w:rPr>
  </w:style>
  <w:style w:type="character" w:customStyle="1" w:styleId="TTEMEASMCAChar">
    <w:name w:val="TT EMEA_SMCA Char"/>
    <w:link w:val="TTEMEASMCA"/>
    <w:uiPriority w:val="99"/>
    <w:locked/>
    <w:rsid w:val="00BE0EC1"/>
    <w:rPr>
      <w:b/>
      <w:caps/>
      <w:lang w:val="en-US"/>
    </w:rPr>
  </w:style>
  <w:style w:type="paragraph" w:customStyle="1" w:styleId="TTEMEASMCA">
    <w:name w:val="TT EMEA_SMCA"/>
    <w:basedOn w:val="Antrat1"/>
    <w:link w:val="TTEMEASMCAChar"/>
    <w:autoRedefine/>
    <w:uiPriority w:val="99"/>
    <w:rsid w:val="00BE0EC1"/>
    <w:pPr>
      <w:keepNext w:val="0"/>
      <w:spacing w:before="0" w:after="0" w:line="240" w:lineRule="auto"/>
      <w:ind w:left="567" w:hanging="567"/>
      <w:jc w:val="center"/>
    </w:pPr>
    <w:rPr>
      <w:rFonts w:ascii="Calibri" w:eastAsia="Calibri" w:hAnsi="Calibri"/>
      <w:bCs w:val="0"/>
      <w:caps/>
      <w:kern w:val="0"/>
      <w:sz w:val="22"/>
      <w:szCs w:val="22"/>
      <w:lang w:val="en-US" w:eastAsia="en-US"/>
    </w:rPr>
  </w:style>
  <w:style w:type="paragraph" w:customStyle="1" w:styleId="PI-1EMEASMCA">
    <w:name w:val="PI-1 EMEA_SMCA"/>
    <w:basedOn w:val="Antrat2"/>
    <w:autoRedefine/>
    <w:uiPriority w:val="99"/>
    <w:rsid w:val="00BE0EC1"/>
    <w:pPr>
      <w:spacing w:before="0" w:after="0" w:line="240" w:lineRule="auto"/>
      <w:ind w:left="567" w:hanging="567"/>
    </w:pPr>
    <w:rPr>
      <w:rFonts w:ascii="Times New Roman" w:eastAsia="Calibri" w:hAnsi="Times New Roman"/>
      <w:bCs w:val="0"/>
      <w:i w:val="0"/>
      <w:iCs w:val="0"/>
      <w:sz w:val="22"/>
      <w:szCs w:val="22"/>
      <w:lang w:val="lt-LT"/>
    </w:rPr>
  </w:style>
  <w:style w:type="paragraph" w:customStyle="1" w:styleId="PI-2EMEASMCA">
    <w:name w:val="PI-2 EMEA_SMCA"/>
    <w:basedOn w:val="Antrat3"/>
    <w:autoRedefine/>
    <w:uiPriority w:val="99"/>
    <w:rsid w:val="00BE0EC1"/>
    <w:pPr>
      <w:keepLines/>
      <w:spacing w:before="0" w:after="0" w:line="240" w:lineRule="auto"/>
      <w:ind w:left="567" w:hanging="567"/>
    </w:pPr>
    <w:rPr>
      <w:rFonts w:ascii="Times New Roman" w:eastAsia="Calibri" w:hAnsi="Times New Roman"/>
      <w:bCs w:val="0"/>
      <w:kern w:val="28"/>
      <w:sz w:val="22"/>
      <w:szCs w:val="22"/>
      <w:lang w:val="lt-LT"/>
    </w:rPr>
  </w:style>
  <w:style w:type="paragraph" w:customStyle="1" w:styleId="BTAnIIEMEASMCA">
    <w:name w:val="BT(AnII) EMEA_SMCA"/>
    <w:basedOn w:val="Debesliotekstas"/>
    <w:autoRedefine/>
    <w:uiPriority w:val="99"/>
    <w:rsid w:val="00BE0EC1"/>
    <w:pPr>
      <w:tabs>
        <w:tab w:val="clear" w:pos="567"/>
        <w:tab w:val="left" w:pos="1701"/>
      </w:tabs>
      <w:spacing w:line="240" w:lineRule="auto"/>
      <w:ind w:left="1701" w:hanging="567"/>
    </w:pPr>
    <w:rPr>
      <w:rFonts w:ascii="Times New Roman" w:hAnsi="Times New Roman"/>
      <w:b/>
      <w:sz w:val="22"/>
      <w:szCs w:val="22"/>
    </w:rPr>
  </w:style>
  <w:style w:type="character" w:customStyle="1" w:styleId="BTgEMEASMCAChar">
    <w:name w:val="BT(g) EMEA_SMCA Char"/>
    <w:link w:val="BTgEMEASMCA"/>
    <w:uiPriority w:val="99"/>
    <w:locked/>
    <w:rsid w:val="00BE0EC1"/>
    <w:rPr>
      <w:rFonts w:ascii="Times New Roman" w:hAnsi="Times New Roman" w:cs="Times New Roman"/>
      <w:i/>
      <w:color w:val="008000"/>
    </w:rPr>
  </w:style>
  <w:style w:type="paragraph" w:customStyle="1" w:styleId="BTgEMEASMCA">
    <w:name w:val="BT(g) EMEA_SMCA"/>
    <w:basedOn w:val="BTEMEASMCA"/>
    <w:link w:val="BTgEMEASMCAChar"/>
    <w:autoRedefine/>
    <w:uiPriority w:val="99"/>
    <w:rsid w:val="00BE0EC1"/>
    <w:rPr>
      <w:i/>
      <w:color w:val="008000"/>
    </w:rPr>
  </w:style>
  <w:style w:type="paragraph" w:customStyle="1" w:styleId="BTuEMEASMCA">
    <w:name w:val="BT(u) EMEA_SMCA"/>
    <w:basedOn w:val="BTEMEASMCA"/>
    <w:autoRedefine/>
    <w:uiPriority w:val="99"/>
    <w:rsid w:val="00BE0EC1"/>
    <w:rPr>
      <w:u w:val="single"/>
    </w:rPr>
  </w:style>
  <w:style w:type="paragraph" w:customStyle="1" w:styleId="BTbEMEASMCA">
    <w:name w:val="BT(b) EMEA_SMCA"/>
    <w:basedOn w:val="BTEMEASMCA"/>
    <w:autoRedefine/>
    <w:uiPriority w:val="99"/>
    <w:rsid w:val="00BE0EC1"/>
    <w:rPr>
      <w:b/>
    </w:rPr>
  </w:style>
  <w:style w:type="character" w:styleId="Komentaronuoroda">
    <w:name w:val="annotation reference"/>
    <w:uiPriority w:val="99"/>
    <w:semiHidden/>
    <w:unhideWhenUsed/>
    <w:rsid w:val="00BE0EC1"/>
    <w:rPr>
      <w:rFonts w:ascii="Times New Roman" w:hAnsi="Times New Roman" w:cs="Times New Roman" w:hint="default"/>
      <w:sz w:val="16"/>
    </w:rPr>
  </w:style>
  <w:style w:type="character" w:styleId="Puslapionumeris">
    <w:name w:val="page number"/>
    <w:uiPriority w:val="99"/>
    <w:semiHidden/>
    <w:unhideWhenUsed/>
    <w:rsid w:val="00BE0EC1"/>
    <w:rPr>
      <w:rFonts w:ascii="Times New Roman" w:hAnsi="Times New Roman" w:cs="Times New Roman" w:hint="default"/>
    </w:rPr>
  </w:style>
  <w:style w:type="table" w:styleId="Lentelstinklelis">
    <w:name w:val="Table Grid"/>
    <w:basedOn w:val="prastojilentel"/>
    <w:uiPriority w:val="99"/>
    <w:rsid w:val="00BE0EC1"/>
    <w:pPr>
      <w:tabs>
        <w:tab w:val="left" w:pos="567"/>
      </w:tabs>
      <w:spacing w:line="260" w:lineRule="exact"/>
    </w:pPr>
    <w:rPr>
      <w:rFonts w:ascii="Times New Roman" w:eastAsia="Times New Roman" w:hAnsi="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rsid w:val="00BE0EC1"/>
    <w:pPr>
      <w:spacing w:after="200" w:line="276" w:lineRule="auto"/>
      <w:ind w:left="720"/>
      <w:contextualSpacing/>
    </w:pPr>
    <w:rPr>
      <w:lang w:val="en-GB"/>
    </w:rPr>
  </w:style>
  <w:style w:type="paragraph" w:styleId="Pataisymai">
    <w:name w:val="Revision"/>
    <w:hidden/>
    <w:uiPriority w:val="99"/>
    <w:semiHidden/>
    <w:rsid w:val="00BE0EC1"/>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136656">
      <w:bodyDiv w:val="1"/>
      <w:marLeft w:val="0"/>
      <w:marRight w:val="0"/>
      <w:marTop w:val="0"/>
      <w:marBottom w:val="0"/>
      <w:divBdr>
        <w:top w:val="none" w:sz="0" w:space="0" w:color="auto"/>
        <w:left w:val="none" w:sz="0" w:space="0" w:color="auto"/>
        <w:bottom w:val="none" w:sz="0" w:space="0" w:color="auto"/>
        <w:right w:val="none" w:sz="0" w:space="0" w:color="auto"/>
      </w:divBdr>
    </w:div>
    <w:div w:id="221184250">
      <w:bodyDiv w:val="1"/>
      <w:marLeft w:val="0"/>
      <w:marRight w:val="0"/>
      <w:marTop w:val="0"/>
      <w:marBottom w:val="0"/>
      <w:divBdr>
        <w:top w:val="none" w:sz="0" w:space="0" w:color="auto"/>
        <w:left w:val="none" w:sz="0" w:space="0" w:color="auto"/>
        <w:bottom w:val="none" w:sz="0" w:space="0" w:color="auto"/>
        <w:right w:val="none" w:sz="0" w:space="0" w:color="auto"/>
      </w:divBdr>
    </w:div>
    <w:div w:id="269776620">
      <w:bodyDiv w:val="1"/>
      <w:marLeft w:val="0"/>
      <w:marRight w:val="0"/>
      <w:marTop w:val="0"/>
      <w:marBottom w:val="0"/>
      <w:divBdr>
        <w:top w:val="none" w:sz="0" w:space="0" w:color="auto"/>
        <w:left w:val="none" w:sz="0" w:space="0" w:color="auto"/>
        <w:bottom w:val="none" w:sz="0" w:space="0" w:color="auto"/>
        <w:right w:val="none" w:sz="0" w:space="0" w:color="auto"/>
      </w:divBdr>
    </w:div>
    <w:div w:id="441609090">
      <w:bodyDiv w:val="1"/>
      <w:marLeft w:val="0"/>
      <w:marRight w:val="0"/>
      <w:marTop w:val="0"/>
      <w:marBottom w:val="0"/>
      <w:divBdr>
        <w:top w:val="none" w:sz="0" w:space="0" w:color="auto"/>
        <w:left w:val="none" w:sz="0" w:space="0" w:color="auto"/>
        <w:bottom w:val="none" w:sz="0" w:space="0" w:color="auto"/>
        <w:right w:val="none" w:sz="0" w:space="0" w:color="auto"/>
      </w:divBdr>
    </w:div>
    <w:div w:id="1013339457">
      <w:bodyDiv w:val="1"/>
      <w:marLeft w:val="0"/>
      <w:marRight w:val="0"/>
      <w:marTop w:val="0"/>
      <w:marBottom w:val="0"/>
      <w:divBdr>
        <w:top w:val="none" w:sz="0" w:space="0" w:color="auto"/>
        <w:left w:val="none" w:sz="0" w:space="0" w:color="auto"/>
        <w:bottom w:val="none" w:sz="0" w:space="0" w:color="auto"/>
        <w:right w:val="none" w:sz="0" w:space="0" w:color="auto"/>
      </w:divBdr>
    </w:div>
    <w:div w:id="1529640058">
      <w:bodyDiv w:val="1"/>
      <w:marLeft w:val="0"/>
      <w:marRight w:val="0"/>
      <w:marTop w:val="0"/>
      <w:marBottom w:val="0"/>
      <w:divBdr>
        <w:top w:val="none" w:sz="0" w:space="0" w:color="auto"/>
        <w:left w:val="none" w:sz="0" w:space="0" w:color="auto"/>
        <w:bottom w:val="none" w:sz="0" w:space="0" w:color="auto"/>
        <w:right w:val="none" w:sz="0" w:space="0" w:color="auto"/>
      </w:divBdr>
    </w:div>
    <w:div w:id="16929553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ema.europa.eu"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ema.europa.eu"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3354B8153EB30A45A91A132B1C9747B3" ma:contentTypeVersion="11" ma:contentTypeDescription="Ein neues Dokument erstellen." ma:contentTypeScope="" ma:versionID="3047972037d530344a73cdeee24c0ee7">
  <xsd:schema xmlns:xsd="http://www.w3.org/2001/XMLSchema" xmlns:xs="http://www.w3.org/2001/XMLSchema" xmlns:p="http://schemas.microsoft.com/office/2006/metadata/properties" xmlns:ns3="73107005-c2c6-4472-ae0d-8b98cb9f3c83" xmlns:ns4="c7859635-c77a-4773-ad7a-6db56899afa3" targetNamespace="http://schemas.microsoft.com/office/2006/metadata/properties" ma:root="true" ma:fieldsID="9bb4e82612ff528213de0a279d5dfbb7" ns3:_="" ns4:_="">
    <xsd:import namespace="73107005-c2c6-4472-ae0d-8b98cb9f3c83"/>
    <xsd:import namespace="c7859635-c77a-4773-ad7a-6db56899afa3"/>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3107005-c2c6-4472-ae0d-8b98cb9f3c8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859635-c77a-4773-ad7a-6db56899afa3" elementFormDefault="qualified">
    <xsd:import namespace="http://schemas.microsoft.com/office/2006/documentManagement/types"/>
    <xsd:import namespace="http://schemas.microsoft.com/office/infopath/2007/PartnerControls"/>
    <xsd:element name="SharedWithUsers" ma:index="14"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Freigegeben für - Details" ma:internalName="SharedWithDetails" ma:readOnly="true">
      <xsd:simpleType>
        <xsd:restriction base="dms:Note">
          <xsd:maxLength value="255"/>
        </xsd:restriction>
      </xsd:simpleType>
    </xsd:element>
    <xsd:element name="SharingHintHash" ma:index="16" nillable="true" ma:displayName="Freigabehinweis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1947FE-101F-4289-879D-6EB7ED321F4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3107005-c2c6-4472-ae0d-8b98cb9f3c83"/>
    <ds:schemaRef ds:uri="c7859635-c77a-4773-ad7a-6db56899af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5C2D978-94FE-4F85-B3D5-12E43A0BFF59}">
  <ds:schemaRefs>
    <ds:schemaRef ds:uri="http://schemas.microsoft.com/sharepoint/v3/contenttype/forms"/>
  </ds:schemaRefs>
</ds:datastoreItem>
</file>

<file path=customXml/itemProps3.xml><?xml version="1.0" encoding="utf-8"?>
<ds:datastoreItem xmlns:ds="http://schemas.openxmlformats.org/officeDocument/2006/customXml" ds:itemID="{3DB3866A-EC2C-413C-8A17-3AAE17517E87}">
  <ds:schemaRefs>
    <ds:schemaRef ds:uri="http://www.w3.org/XML/1998/namespace"/>
    <ds:schemaRef ds:uri="http://purl.org/dc/elements/1.1/"/>
    <ds:schemaRef ds:uri="http://schemas.microsoft.com/office/2006/documentManagement/types"/>
    <ds:schemaRef ds:uri="http://purl.org/dc/terms/"/>
    <ds:schemaRef ds:uri="73107005-c2c6-4472-ae0d-8b98cb9f3c83"/>
    <ds:schemaRef ds:uri="http://purl.org/dc/dcmitype/"/>
    <ds:schemaRef ds:uri="http://schemas.microsoft.com/office/infopath/2007/PartnerControls"/>
    <ds:schemaRef ds:uri="http://schemas.openxmlformats.org/package/2006/metadata/core-properties"/>
    <ds:schemaRef ds:uri="c7859635-c77a-4773-ad7a-6db56899afa3"/>
    <ds:schemaRef ds:uri="http://schemas.microsoft.com/office/2006/metadata/properties"/>
  </ds:schemaRefs>
</ds:datastoreItem>
</file>

<file path=customXml/itemProps4.xml><?xml version="1.0" encoding="utf-8"?>
<ds:datastoreItem xmlns:ds="http://schemas.openxmlformats.org/officeDocument/2006/customXml" ds:itemID="{394EC5D4-43A1-4E14-84AD-CF5F1AC7EB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37</Pages>
  <Words>42572</Words>
  <Characters>24267</Characters>
  <Application>Microsoft Office Word</Application>
  <DocSecurity>4</DocSecurity>
  <Lines>202</Lines>
  <Paragraphs>133</Paragraphs>
  <ScaleCrop>false</ScaleCrop>
  <HeadingPairs>
    <vt:vector size="8" baseType="variant">
      <vt:variant>
        <vt:lpstr>Pavadinimas</vt:lpstr>
      </vt:variant>
      <vt:variant>
        <vt:i4>1</vt:i4>
      </vt:variant>
      <vt:variant>
        <vt:lpstr>Antraštės</vt:lpstr>
      </vt:variant>
      <vt:variant>
        <vt:i4>100</vt:i4>
      </vt:variant>
      <vt:variant>
        <vt:lpstr>Title</vt:lpstr>
      </vt:variant>
      <vt:variant>
        <vt:i4>1</vt:i4>
      </vt:variant>
      <vt:variant>
        <vt:lpstr>Headings</vt:lpstr>
      </vt:variant>
      <vt:variant>
        <vt:i4>100</vt:i4>
      </vt:variant>
    </vt:vector>
  </HeadingPairs>
  <TitlesOfParts>
    <vt:vector size="202" baseType="lpstr">
      <vt:lpstr/>
      <vt:lpstr/>
      <vt:lpstr>4.1	Terapinės indikacijos</vt:lpstr>
      <vt:lpstr>4.2	Dozavimas ir vartojimo metodas</vt:lpstr>
      <vt:lpstr>4.4	Specialūs įspėjimai ir atsargumo priemonės</vt:lpstr>
      <vt:lpstr>4.5	Sąveika su kitais vaistiniais preparatais ir kitokia sąveika</vt:lpstr>
      <vt:lpstr>4.6	Vaisingumas, nėštumo ir žindymo laikotarpis</vt:lpstr>
      <vt:lpstr>4.7	Poveikis gebėjimui vairuoti ir valdyti mechanizmus</vt:lpstr>
      <vt:lpstr>Nepageidaujamų reakcijų santrauka lentelėje</vt:lpstr>
      <vt:lpstr>5 026 pacientų, iš kurių 4 872 buvo gydyti meropenemu, tyrimų duomenimis, dažnia</vt:lpstr>
      <vt:lpstr/>
      <vt:lpstr>Visos toliau pateikiamoje 4 lentelėje nurodytos nepageidaujamos reakcijos yra iš</vt:lpstr>
      <vt:lpstr>Kiekvienoje dažnio grupėje nepageidaujamas poveikis pateikiamas mažėjančio sunku</vt:lpstr>
      <vt:lpstr/>
      <vt:lpstr>4 lentelė</vt:lpstr>
      <vt:lpstr/>
      <vt:lpstr>4.9	Perdozavimas</vt:lpstr>
      <vt:lpstr/>
      <vt:lpstr>5.1	Farmakodinaminės savybės</vt:lpstr>
      <vt:lpstr/>
      <vt:lpstr>Farmakoterapinė grupė – sisteminio poveikio antimikrobiniai vaistai, karbapenema</vt:lpstr>
      <vt:lpstr/>
      <vt:lpstr>Poveikio būdas</vt:lpstr>
      <vt:lpstr>Meropenemas trikdo gramneigiamų ir gramteigiamų bakterijų ląstelių sienelės sint</vt:lpstr>
      <vt:lpstr/>
      <vt:lpstr>Farmakokinetikos ir Farmakodinamikos (FK/FD) santykis</vt:lpstr>
      <vt:lpstr>Meropenemo, kaip ir kitų beta laktaminių antibiotikų, antimikrobinis aktyvumas p</vt:lpstr>
      <vt:lpstr>Klinikai tai nėra reikšminga.</vt:lpstr>
      <vt:lpstr/>
      <vt:lpstr>Atsparumo mechanizmas</vt:lpstr>
      <vt:lpstr/>
      <vt:lpstr/>
      <vt:lpstr>Nėra tiksliai patvirtinto kryžminio atsparumo tarp meropenemo ir chinolonų, amin</vt:lpstr>
      <vt:lpstr/>
      <vt:lpstr>Geografinis įgyto atsparumo padermių paplitimas gali būti labai įvairus ir neret</vt:lpstr>
      <vt:lpstr/>
      <vt:lpstr>Klinikinių tyrimų ir terapinio poveikio rekomendacijos nustatytos bakterijų pade</vt:lpstr>
      <vt:lpstr/>
      <vt:lpstr>Sveikų savanorių vidutinis pusinės eliminacijos periodas iš plazmos yra maždaug </vt:lpstr>
      <vt:lpstr>30 minučių infuzavus į veną 500 mg, 1000 mg arba 2000 mg meropenemo, atsiranda a</vt:lpstr>
      <vt:lpstr>23 (g/ml, 49 (g/ml arba 115 (g/ml didžiausia vaistinio preparato koncentracija p</vt:lpstr>
      <vt:lpstr>Asmenims, kurių inkstų funkcija normali, vartojant daugines meropenemo dozes kas</vt:lpstr>
      <vt:lpstr>12 pacientų tyrimai parodė, kad jiems po operacijos profilaktiškai prieš vidinę </vt:lpstr>
      <vt:lpstr/>
      <vt:lpstr>Pasiskirstymas</vt:lpstr>
      <vt:lpstr>Prie plazmos baltymų prisijungia apie 2 ( meropenemo, ir nuo vaistinio preparato</vt:lpstr>
      <vt:lpstr/>
      <vt:lpstr>Biotransformacija</vt:lpstr>
      <vt:lpstr>Meropenemas metabolizuojamas hidrolizuojant beta laktaminį jo žiedą, atsiranda n</vt:lpstr>
      <vt:lpstr/>
      <vt:lpstr>Eliminacija</vt:lpstr>
      <vt:lpstr>Daugiausiai nepakitusio meropenemo pasišalina pro inkstus. Apie 70 ( (50–75 %) p</vt:lpstr>
      <vt:lpstr/>
      <vt:lpstr>Inkstų nepakankamumas</vt:lpstr>
      <vt:lpstr>Pacientų, sergančių inkstų nepakankamumu, farmakokinetikos tyrimai parodė, kad m</vt:lpstr>
      <vt:lpstr>Pacientams, sergantiems vidutinio sunkumo ir sunkiu inkstų nepakankamumu, rekome</vt:lpstr>
      <vt:lpstr>Kai klirensas yra maždaug 4 kartus didesnis, negu pacientams, kuriems yra anurij</vt:lpstr>
      <vt:lpstr/>
      <vt:lpstr>Kepenų nepakankamumas</vt:lpstr>
      <vt:lpstr>Su pacientais, sergančiais alkoholine kepenų ciroze, atlikti tyrimai parodė, kad</vt:lpstr>
      <vt:lpstr/>
      <vt:lpstr>Suaugę pacientai</vt:lpstr>
      <vt:lpstr>Atlikti farmakokinetikos tyrimai parodė, kad lyginant su sveikais asmenimis, kur</vt:lpstr>
      <vt:lpstr/>
      <vt:lpstr>Vaikų populiacija</vt:lpstr>
      <vt:lpstr>Su kūdikiais ir vaikais, sergančiais infekcine liga, atlikti tyrimai parodė, kad</vt:lpstr>
      <vt:lpstr>Palyginamieji tyrimai parodė, kad dozių farmakokinetika bei pusinės eliminacijos</vt:lpstr>
      <vt:lpstr>Vidutinis meropenemo klirensas 6–12 metų vaikų organizme buvo 5,8 ml/min/kg kūno</vt:lpstr>
      <vt:lpstr>Maždaug 60 % pavartotos dozės per 12 valandų išsiskiria nepakitusio meropenemo p</vt:lpstr>
      <vt:lpstr/>
      <vt:lpstr>Naujagimių, kuriems reikalingas gydymas antibiotikais, meropenemo farmakokinetik</vt:lpstr>
      <vt:lpstr/>
      <vt:lpstr>Senyvi pacientai</vt:lpstr>
      <vt:lpstr>Sveikų senyvų (65–80 metų) asmenų farmakokinetiniai tyrimai parodė, kad plazmos </vt:lpstr>
      <vt:lpstr/>
      <vt:lpstr>5.3	Ikiklinikinių saugumo tyrimų duomenys</vt:lpstr>
      <vt:lpstr/>
      <vt:lpstr>Su gyvūnais atlikti tyrimai parodė, kad inkstai meropenemą toleruoja gerai. Hist</vt:lpstr>
      <vt:lpstr/>
      <vt:lpstr>Paprastai meropenemas gerai toleruojamas ir CNS. Tiriant ūminį toksinį meropenem</vt:lpstr>
      <vt:lpstr/>
      <vt:lpstr>Intraveninė LD50 dozė graužikams yra didesnė kaip 2000 mg/kg kūno svorio. </vt:lpstr>
      <vt:lpstr/>
      <vt:lpstr>Tyrimai su šunimis parodė, kad vartojant kartotinas vaistinio preparato dozes (n</vt:lpstr>
      <vt:lpstr/>
      <vt:lpstr>Įprastiniais tyrimais su žiurkėmis ir beždžionėmis, joms vartojant, atitinkamai,</vt:lpstr>
      <vt:lpstr/>
      <vt:lpstr>Duomenų, rodančių didesnį jaunų gyvūnų jautrumą meropenemo poveikiui, negu suaug</vt:lpstr>
      <vt:lpstr>Vienintelio meropenemo metabolito toksinio poveikio pobūdis su gyvūnais atliktų </vt:lpstr>
      <vt:lpstr/>
      <vt:lpstr/>
      <vt:lpstr/>
      <vt:lpstr>6.1	Pagalbinių medžiagų sąrašas</vt:lpstr>
      <vt:lpstr/>
      <vt:lpstr>6.2	Nesuderinamumas</vt:lpstr>
      <vt:lpstr>Šio vaistinio preparato negalima maišyti su kitais, išskyrus nurodytus 6.6 skyri</vt:lpstr>
      <vt:lpstr/>
      <vt:lpstr>6.3	Tinkamumo laikas</vt:lpstr>
      <vt:lpstr/>
      <vt:lpstr>6.4	Specialios laikymo sąlygos</vt:lpstr>
      <vt:lpstr>6.5	Talpyklės pobūdis ir jos turinys</vt:lpstr>
      <vt:lpstr/>
      <vt:lpstr/>
      <vt:lpstr>4.1	Terapinės indikacijos</vt:lpstr>
      <vt:lpstr>4.2	Dozavimas ir vartojimo metodas</vt:lpstr>
      <vt:lpstr>4.4	Specialūs įspėjimai ir atsargumo priemonės</vt:lpstr>
      <vt:lpstr>4.5	Sąveika su kitais vaistiniais preparatais ir kitokia sąveika</vt:lpstr>
      <vt:lpstr>4.6	Vaisingumas, nėštumo ir žindymo laikotarpis</vt:lpstr>
      <vt:lpstr>4.7	Poveikis gebėjimui vairuoti ir valdyti mechanizmus</vt:lpstr>
      <vt:lpstr>Nepageidaujamų reakcijų santrauka lentelėje</vt:lpstr>
      <vt:lpstr>5 026 pacientų, iš kurių 4 872 buvo gydyti meropenemu, tyrimų duomenimis, dažnia</vt:lpstr>
      <vt:lpstr/>
      <vt:lpstr>Visos toliau pateikiamoje 4 lentelėje nurodytos nepageidaujamos reakcijos yra iš</vt:lpstr>
      <vt:lpstr>Kiekvienoje dažnio grupėje nepageidaujamas poveikis pateikiamas mažėjančio sunku</vt:lpstr>
      <vt:lpstr/>
      <vt:lpstr>4 lentelė</vt:lpstr>
      <vt:lpstr/>
      <vt:lpstr>4.9	Perdozavimas</vt:lpstr>
      <vt:lpstr/>
      <vt:lpstr>5.1	Farmakodinaminės savybės</vt:lpstr>
      <vt:lpstr/>
      <vt:lpstr>Farmakoterapinė grupė – sisteminio poveikio antimikrobiniai vaistai, karbapenema</vt:lpstr>
      <vt:lpstr/>
      <vt:lpstr>Poveikio būdas</vt:lpstr>
      <vt:lpstr>Meropenemas trikdo gramneigiamų ir gramteigiamų bakterijų ląstelių sienelės sint</vt:lpstr>
      <vt:lpstr/>
      <vt:lpstr>Farmakokinetikos ir Farmakodinamikos (FK/FD) santykis</vt:lpstr>
      <vt:lpstr>Meropenemo, kaip ir kitų beta laktaminių antibiotikų, antimikrobinis aktyvumas p</vt:lpstr>
      <vt:lpstr>Klinikai tai nėra reikšminga.</vt:lpstr>
      <vt:lpstr/>
      <vt:lpstr>Atsparumo mechanizmas</vt:lpstr>
      <vt:lpstr/>
      <vt:lpstr/>
      <vt:lpstr>Nėra tiksliai patvirtinto kryžminio atsparumo tarp meropenemo ir chinolonų, amin</vt:lpstr>
      <vt:lpstr/>
      <vt:lpstr>Geografinis įgyto atsparumo padermių paplitimas gali būti labai įvairus ir neret</vt:lpstr>
      <vt:lpstr/>
      <vt:lpstr>Klinikinių tyrimų ir terapinio poveikio rekomendacijos nustatytos bakterijų pade</vt:lpstr>
      <vt:lpstr/>
      <vt:lpstr>Sveikų savanorių vidutinis pusinės eliminacijos periodas iš plazmos yra maždaug </vt:lpstr>
      <vt:lpstr>30 minučių infuzavus į veną 500 mg, 1000 mg arba 2000 mg meropenemo, atsiranda a</vt:lpstr>
      <vt:lpstr>23 (g/ml, 49 (g/ml arba 115 (g/ml didžiausia vaistinio preparato koncentracija p</vt:lpstr>
      <vt:lpstr>Asmenims, kurių inkstų funkcija normali, vartojant daugines meropenemo dozes kas</vt:lpstr>
      <vt:lpstr>12 pacientų tyrimai parodė, kad jiems po operacijos profilaktiškai prieš vidinę </vt:lpstr>
      <vt:lpstr/>
      <vt:lpstr>Pasiskirstymas</vt:lpstr>
      <vt:lpstr>Prie plazmos baltymų prisijungia apie 2 ( meropenemo, ir nuo vaistinio preparato</vt:lpstr>
      <vt:lpstr/>
      <vt:lpstr>Biotransformacija</vt:lpstr>
      <vt:lpstr>Meropenemas metabolizuojamas hidrolizuojant beta laktaminį jo žiedą, atsiranda n</vt:lpstr>
      <vt:lpstr/>
      <vt:lpstr>Eliminacija</vt:lpstr>
      <vt:lpstr>Daugiausiai nepakitusio meropenemo pasišalina pro inkstus. Apie 70 ( (50–75 %) p</vt:lpstr>
      <vt:lpstr/>
      <vt:lpstr>Inkstų nepakankamumas</vt:lpstr>
      <vt:lpstr>Pacientų, sergančių inkstų nepakankamumu, farmakokinetikos tyrimai parodė, kad m</vt:lpstr>
      <vt:lpstr>Pacientams, sergantiems vidutinio sunkumo ir sunkiu inkstų nepakankamumu, rekome</vt:lpstr>
      <vt:lpstr>Kai klirensas yra maždaug 4 kartus didesnis, negu pacientams, kuriems yra anurij</vt:lpstr>
      <vt:lpstr/>
      <vt:lpstr>Kepenų nepakankamumas</vt:lpstr>
      <vt:lpstr>Su pacientais, sergančiais alkoholine kepenų ciroze, atlikti tyrimai parodė, kad</vt:lpstr>
      <vt:lpstr/>
      <vt:lpstr>Suaugę pacientai</vt:lpstr>
      <vt:lpstr>Atlikti farmakokinetikos tyrimai parodė, kad lyginant su sveikais asmenimis, kur</vt:lpstr>
      <vt:lpstr/>
      <vt:lpstr>Vaikų populiacija</vt:lpstr>
      <vt:lpstr>Su kūdikiais ir vaikais, sergančiais infekcine liga, atlikti tyrimai parodė, kad</vt:lpstr>
      <vt:lpstr>Palyginamieji tyrimai parodė, kad dozių farmakokinetika bei pusinės eliminacijos</vt:lpstr>
      <vt:lpstr>Vidutinis meropenemo klirensas 6–12 metų vaikų organizme buvo 5,8 ml/min/kg kūno</vt:lpstr>
      <vt:lpstr>Maždaug 60 % pavartotos dozės per 12 valandų išsiskiria nepakitusio meropenemo p</vt:lpstr>
      <vt:lpstr/>
      <vt:lpstr>Naujagimių, kuriems reikalingas gydymas antibiotikais, meropenemo farmakokinetik</vt:lpstr>
      <vt:lpstr/>
      <vt:lpstr>Senyvi pacientai</vt:lpstr>
      <vt:lpstr>Sveikų senyvų (65–80 metų) asmenų farmakokinetiniai tyrimai parodė, kad plazmos </vt:lpstr>
      <vt:lpstr/>
      <vt:lpstr>5.3	Ikiklinikinių saugumo tyrimų duomenys</vt:lpstr>
      <vt:lpstr/>
      <vt:lpstr>Su gyvūnais atlikti tyrimai parodė, kad inkstai meropenemą toleruoja gerai. Hist</vt:lpstr>
      <vt:lpstr/>
      <vt:lpstr>Paprastai meropenemas gerai toleruojamas ir CNS. Tiriant ūminį toksinį meropenem</vt:lpstr>
      <vt:lpstr/>
      <vt:lpstr>Intraveninė LD50 dozė graužikams yra didesnė kaip 2000 mg/kg kūno svorio. </vt:lpstr>
      <vt:lpstr/>
      <vt:lpstr>Tyrimai su šunimis parodė, kad vartojant kartotinas vaistinio preparato dozes (n</vt:lpstr>
      <vt:lpstr/>
      <vt:lpstr>Įprastiniais tyrimais su žiurkėmis ir beždžionėmis, joms vartojant, atitinkamai,</vt:lpstr>
      <vt:lpstr/>
      <vt:lpstr>Duomenų, rodančių didesnį jaunų gyvūnų jautrumą meropenemo poveikiui, negu suaug</vt:lpstr>
      <vt:lpstr>Vienintelio meropenemo metabolito toksinio poveikio pobūdis su gyvūnais atliktų </vt:lpstr>
      <vt:lpstr/>
      <vt:lpstr/>
      <vt:lpstr/>
      <vt:lpstr>6.1	Pagalbinių medžiagų sąrašas</vt:lpstr>
      <vt:lpstr/>
      <vt:lpstr>6.2	Nesuderinamumas</vt:lpstr>
      <vt:lpstr>Šio vaistinio preparato negalima maišyti su kitais, išskyrus nurodytus 6.6 skyri</vt:lpstr>
      <vt:lpstr/>
      <vt:lpstr>6.3	Tinkamumo laikas</vt:lpstr>
      <vt:lpstr/>
      <vt:lpstr>6.4	Specialios laikymo sąlygos</vt:lpstr>
      <vt:lpstr>6.5	Talpyklės pobūdis ir jos turinys</vt:lpstr>
    </vt:vector>
  </TitlesOfParts>
  <Company/>
  <LinksUpToDate>false</LinksUpToDate>
  <CharactersWithSpaces>66706</CharactersWithSpaces>
  <SharedDoc>false</SharedDoc>
  <HLinks>
    <vt:vector size="12" baseType="variant">
      <vt:variant>
        <vt:i4>1245197</vt:i4>
      </vt:variant>
      <vt:variant>
        <vt:i4>3</vt:i4>
      </vt:variant>
      <vt:variant>
        <vt:i4>0</vt:i4>
      </vt:variant>
      <vt:variant>
        <vt:i4>5</vt:i4>
      </vt:variant>
      <vt:variant>
        <vt:lpwstr>http://www.ema.europa.eu/</vt:lpwstr>
      </vt:variant>
      <vt:variant>
        <vt:lpwstr/>
      </vt:variant>
      <vt:variant>
        <vt:i4>1245197</vt:i4>
      </vt:variant>
      <vt:variant>
        <vt:i4>0</vt:i4>
      </vt:variant>
      <vt:variant>
        <vt:i4>0</vt:i4>
      </vt:variant>
      <vt:variant>
        <vt:i4>5</vt:i4>
      </vt:variant>
      <vt:variant>
        <vt:lpwstr>http://www.ema.europa.eu/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Žydrūnė Urbanavičiūtė</dc:creator>
  <cp:keywords/>
  <dc:description/>
  <cp:lastModifiedBy>Albina Burkauskaitė</cp:lastModifiedBy>
  <cp:revision>2</cp:revision>
  <dcterms:created xsi:type="dcterms:W3CDTF">2025-02-25T07:38:00Z</dcterms:created>
  <dcterms:modified xsi:type="dcterms:W3CDTF">2025-02-25T07:38:00Z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0x0101003354B8153EB30A45A91A132B1C9747B3</vt:lpwstr>
  </property>
</Properties>
</file>