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20627" w14:textId="77777777" w:rsidR="00110940" w:rsidRPr="00110940" w:rsidRDefault="00110940" w:rsidP="00110940">
      <w:pPr>
        <w:spacing w:after="0" w:line="240" w:lineRule="auto"/>
        <w:jc w:val="center"/>
        <w:rPr>
          <w:rFonts w:eastAsia="Calibri"/>
          <w:kern w:val="0"/>
          <w14:ligatures w14:val="none"/>
        </w:rPr>
      </w:pPr>
      <w:r w:rsidRPr="00110940">
        <w:rPr>
          <w:rFonts w:eastAsia="Calibri"/>
          <w:b/>
          <w:kern w:val="0"/>
          <w14:ligatures w14:val="none"/>
        </w:rPr>
        <w:t>Pakuotės lapelis: informacija vartotojui</w:t>
      </w:r>
    </w:p>
    <w:p w14:paraId="0FD2B081" w14:textId="77777777" w:rsidR="00110940" w:rsidRPr="00110940" w:rsidRDefault="00110940" w:rsidP="00110940">
      <w:pPr>
        <w:spacing w:after="0" w:line="240" w:lineRule="auto"/>
        <w:rPr>
          <w:rFonts w:eastAsia="Calibri"/>
          <w:kern w:val="0"/>
          <w14:ligatures w14:val="none"/>
        </w:rPr>
      </w:pPr>
    </w:p>
    <w:p w14:paraId="20CA1065" w14:textId="77777777" w:rsidR="00110940" w:rsidRPr="00110940" w:rsidRDefault="00110940" w:rsidP="00110940">
      <w:pPr>
        <w:spacing w:after="0" w:line="240" w:lineRule="auto"/>
        <w:jc w:val="center"/>
        <w:rPr>
          <w:rFonts w:eastAsia="Calibri"/>
          <w:b/>
          <w:kern w:val="0"/>
          <w14:ligatures w14:val="none"/>
        </w:rPr>
      </w:pPr>
      <w:proofErr w:type="spellStart"/>
      <w:r w:rsidRPr="00110940">
        <w:rPr>
          <w:rFonts w:eastAsia="Calibri"/>
          <w:b/>
          <w:kern w:val="0"/>
          <w14:ligatures w14:val="none"/>
        </w:rPr>
        <w:t>Vimovo</w:t>
      </w:r>
      <w:proofErr w:type="spellEnd"/>
      <w:r w:rsidRPr="00110940">
        <w:rPr>
          <w:rFonts w:eastAsia="Calibri"/>
          <w:b/>
          <w:kern w:val="0"/>
          <w14:ligatures w14:val="none"/>
        </w:rPr>
        <w:t xml:space="preserve"> 500 mg/20 mg modifikuoto atpalaidavimo tabletės</w:t>
      </w:r>
    </w:p>
    <w:p w14:paraId="02E3A9C5" w14:textId="77777777" w:rsidR="00110940" w:rsidRPr="00110940" w:rsidRDefault="00110940" w:rsidP="00110940">
      <w:pPr>
        <w:spacing w:after="0" w:line="240" w:lineRule="auto"/>
        <w:jc w:val="center"/>
        <w:rPr>
          <w:rFonts w:eastAsia="Calibri"/>
          <w:kern w:val="0"/>
          <w14:ligatures w14:val="none"/>
        </w:rPr>
      </w:pPr>
      <w:proofErr w:type="spellStart"/>
      <w:r w:rsidRPr="00110940">
        <w:rPr>
          <w:rFonts w:eastAsia="Calibri" w:cs="Arial"/>
          <w:kern w:val="0"/>
          <w14:ligatures w14:val="none"/>
        </w:rPr>
        <w:t>naproksenas</w:t>
      </w:r>
      <w:proofErr w:type="spellEnd"/>
      <w:r w:rsidRPr="00110940">
        <w:rPr>
          <w:rFonts w:eastAsia="Calibri"/>
          <w:kern w:val="0"/>
          <w14:ligatures w14:val="none"/>
        </w:rPr>
        <w:t xml:space="preserve"> ir </w:t>
      </w:r>
      <w:proofErr w:type="spellStart"/>
      <w:r w:rsidRPr="00110940">
        <w:rPr>
          <w:rFonts w:eastAsia="Calibri"/>
          <w:kern w:val="0"/>
          <w14:ligatures w14:val="none"/>
        </w:rPr>
        <w:t>ezomeprazolas</w:t>
      </w:r>
      <w:proofErr w:type="spellEnd"/>
    </w:p>
    <w:p w14:paraId="72F48B15" w14:textId="77777777" w:rsidR="00110940" w:rsidRPr="00110940" w:rsidRDefault="00110940" w:rsidP="00110940">
      <w:pPr>
        <w:spacing w:after="0" w:line="240" w:lineRule="auto"/>
        <w:rPr>
          <w:rFonts w:eastAsia="Calibri"/>
          <w:kern w:val="0"/>
          <w14:ligatures w14:val="none"/>
        </w:rPr>
      </w:pPr>
    </w:p>
    <w:p w14:paraId="2A889E64"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Atidžiai perskaitykite visą šį lapelį, prieš pradėdami vartoti vaistą, nes jame pateikiama Jums svarbi informacija.</w:t>
      </w:r>
    </w:p>
    <w:p w14:paraId="5631332D"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Neišmeskite šio lapelio, nes vėl gali prireikti jį perskaityti.</w:t>
      </w:r>
    </w:p>
    <w:p w14:paraId="38851ED0" w14:textId="77777777" w:rsidR="00110940" w:rsidRPr="00110940" w:rsidRDefault="00110940" w:rsidP="00110940">
      <w:pPr>
        <w:numPr>
          <w:ilvl w:val="0"/>
          <w:numId w:val="12"/>
        </w:numPr>
        <w:spacing w:after="0" w:line="240" w:lineRule="auto"/>
        <w:ind w:left="567" w:hanging="567"/>
        <w:rPr>
          <w:rFonts w:eastAsia="Calibri"/>
          <w:kern w:val="0"/>
          <w14:ligatures w14:val="none"/>
        </w:rPr>
      </w:pPr>
      <w:r w:rsidRPr="00110940">
        <w:rPr>
          <w:rFonts w:eastAsia="Calibri"/>
          <w:kern w:val="0"/>
          <w14:ligatures w14:val="none"/>
        </w:rPr>
        <w:t>Jeigu kiltų daugiau klausimų, kreipkitės į gydytoją arba vaistininką.</w:t>
      </w:r>
    </w:p>
    <w:p w14:paraId="65FBE6C1" w14:textId="77777777" w:rsidR="00110940" w:rsidRPr="00110940" w:rsidRDefault="00110940" w:rsidP="00110940">
      <w:pPr>
        <w:numPr>
          <w:ilvl w:val="0"/>
          <w:numId w:val="12"/>
        </w:numPr>
        <w:spacing w:after="0" w:line="240" w:lineRule="auto"/>
        <w:ind w:left="567" w:hanging="567"/>
        <w:rPr>
          <w:rFonts w:eastAsia="Calibri"/>
          <w:kern w:val="0"/>
          <w14:ligatures w14:val="none"/>
        </w:rPr>
      </w:pPr>
      <w:r w:rsidRPr="00110940">
        <w:rPr>
          <w:rFonts w:eastAsia="Calibri"/>
          <w:kern w:val="0"/>
          <w14:ligatures w14:val="none"/>
        </w:rPr>
        <w:t>Šis vaistas skirtas tik Jums, todėl kitiems žmonėms jo duoti negalima. Vaistas gali jiems pakenkti (net tiems, kurių ligos požymiai yra tokie patys kaip Jūsų).</w:t>
      </w:r>
    </w:p>
    <w:p w14:paraId="0BD0681D" w14:textId="77777777" w:rsidR="00110940" w:rsidRPr="00110940" w:rsidRDefault="00110940" w:rsidP="00110940">
      <w:pPr>
        <w:numPr>
          <w:ilvl w:val="0"/>
          <w:numId w:val="12"/>
        </w:numPr>
        <w:spacing w:after="0" w:line="240" w:lineRule="auto"/>
        <w:ind w:left="567" w:hanging="567"/>
        <w:rPr>
          <w:rFonts w:eastAsia="Calibri"/>
          <w:kern w:val="0"/>
          <w14:ligatures w14:val="none"/>
        </w:rPr>
      </w:pPr>
      <w:r w:rsidRPr="00110940">
        <w:rPr>
          <w:rFonts w:eastAsia="Calibri"/>
          <w:kern w:val="0"/>
          <w14:ligatures w14:val="none"/>
        </w:rPr>
        <w:t>Jeigu pasireiškė šalutinis poveikis (net jeigu jis šiame lapelyje nenurodytas), kreipkitės į gydytoją arba vaistininką. Žr. 4 skyrių.</w:t>
      </w:r>
    </w:p>
    <w:p w14:paraId="5536C686" w14:textId="77777777" w:rsidR="00110940" w:rsidRPr="00110940" w:rsidRDefault="00110940" w:rsidP="00110940">
      <w:pPr>
        <w:spacing w:after="0" w:line="240" w:lineRule="auto"/>
        <w:rPr>
          <w:rFonts w:eastAsia="Calibri"/>
          <w:kern w:val="0"/>
          <w14:ligatures w14:val="none"/>
        </w:rPr>
      </w:pPr>
    </w:p>
    <w:p w14:paraId="316AE00B"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Apie ką rašoma šiame lapelyje?</w:t>
      </w:r>
    </w:p>
    <w:p w14:paraId="6C21C5E8" w14:textId="77777777" w:rsidR="00110940" w:rsidRPr="00110940" w:rsidRDefault="00110940" w:rsidP="00110940">
      <w:pPr>
        <w:spacing w:after="0" w:line="240" w:lineRule="auto"/>
        <w:rPr>
          <w:rFonts w:eastAsia="Calibri"/>
          <w:kern w:val="0"/>
          <w14:ligatures w14:val="none"/>
        </w:rPr>
      </w:pPr>
    </w:p>
    <w:p w14:paraId="66B25329"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1.</w:t>
      </w:r>
      <w:r w:rsidRPr="00110940">
        <w:rPr>
          <w:rFonts w:eastAsia="Calibri"/>
          <w:kern w:val="0"/>
          <w14:ligatures w14:val="none"/>
        </w:rPr>
        <w:tab/>
        <w:t xml:space="preserve">Kas yra </w:t>
      </w:r>
      <w:proofErr w:type="spellStart"/>
      <w:r w:rsidRPr="00110940">
        <w:rPr>
          <w:rFonts w:eastAsia="Calibri"/>
          <w:kern w:val="0"/>
          <w14:ligatures w14:val="none"/>
        </w:rPr>
        <w:t>Vimovo</w:t>
      </w:r>
      <w:proofErr w:type="spellEnd"/>
      <w:r w:rsidRPr="00110940">
        <w:rPr>
          <w:rFonts w:eastAsia="Calibri"/>
          <w:kern w:val="0"/>
          <w14:ligatures w14:val="none"/>
        </w:rPr>
        <w:t xml:space="preserve"> ir kam jis vartojamas</w:t>
      </w:r>
    </w:p>
    <w:p w14:paraId="622D2BBA"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2.</w:t>
      </w:r>
      <w:r w:rsidRPr="00110940">
        <w:rPr>
          <w:rFonts w:eastAsia="Calibri"/>
          <w:kern w:val="0"/>
          <w14:ligatures w14:val="none"/>
        </w:rPr>
        <w:tab/>
        <w:t xml:space="preserve">Kas žinotina prieš vartojant </w:t>
      </w:r>
      <w:proofErr w:type="spellStart"/>
      <w:r w:rsidRPr="00110940">
        <w:rPr>
          <w:rFonts w:eastAsia="Calibri"/>
          <w:kern w:val="0"/>
          <w14:ligatures w14:val="none"/>
        </w:rPr>
        <w:t>Vimovo</w:t>
      </w:r>
      <w:proofErr w:type="spellEnd"/>
    </w:p>
    <w:p w14:paraId="79F3649F"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3.</w:t>
      </w:r>
      <w:r w:rsidRPr="00110940">
        <w:rPr>
          <w:rFonts w:eastAsia="Calibri"/>
          <w:kern w:val="0"/>
          <w14:ligatures w14:val="none"/>
        </w:rPr>
        <w:tab/>
        <w:t xml:space="preserve">Kaip vartoti </w:t>
      </w:r>
      <w:proofErr w:type="spellStart"/>
      <w:r w:rsidRPr="00110940">
        <w:rPr>
          <w:rFonts w:eastAsia="Calibri"/>
          <w:kern w:val="0"/>
          <w14:ligatures w14:val="none"/>
        </w:rPr>
        <w:t>Vimovo</w:t>
      </w:r>
      <w:proofErr w:type="spellEnd"/>
    </w:p>
    <w:p w14:paraId="096810BD"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4.</w:t>
      </w:r>
      <w:r w:rsidRPr="00110940">
        <w:rPr>
          <w:rFonts w:eastAsia="Calibri"/>
          <w:kern w:val="0"/>
          <w14:ligatures w14:val="none"/>
        </w:rPr>
        <w:tab/>
        <w:t>Galimas šalutinis poveikis</w:t>
      </w:r>
    </w:p>
    <w:p w14:paraId="7856E891"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5.</w:t>
      </w:r>
      <w:r w:rsidRPr="00110940">
        <w:rPr>
          <w:rFonts w:eastAsia="Calibri"/>
          <w:kern w:val="0"/>
          <w14:ligatures w14:val="none"/>
        </w:rPr>
        <w:tab/>
        <w:t xml:space="preserve">Kaip laikyti </w:t>
      </w:r>
      <w:proofErr w:type="spellStart"/>
      <w:r w:rsidRPr="00110940">
        <w:rPr>
          <w:rFonts w:eastAsia="Calibri"/>
          <w:kern w:val="0"/>
          <w14:ligatures w14:val="none"/>
        </w:rPr>
        <w:t>Vimovo</w:t>
      </w:r>
      <w:proofErr w:type="spellEnd"/>
    </w:p>
    <w:p w14:paraId="3924EE93"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6.</w:t>
      </w:r>
      <w:r w:rsidRPr="00110940">
        <w:rPr>
          <w:rFonts w:eastAsia="Calibri"/>
          <w:kern w:val="0"/>
          <w14:ligatures w14:val="none"/>
        </w:rPr>
        <w:tab/>
        <w:t>Pakuotės turinys ir kita informacija</w:t>
      </w:r>
    </w:p>
    <w:p w14:paraId="58E14675" w14:textId="77777777" w:rsidR="00110940" w:rsidRPr="00110940" w:rsidRDefault="00110940" w:rsidP="00110940">
      <w:pPr>
        <w:spacing w:after="0" w:line="240" w:lineRule="auto"/>
        <w:rPr>
          <w:rFonts w:eastAsia="Calibri"/>
          <w:kern w:val="0"/>
          <w14:ligatures w14:val="none"/>
        </w:rPr>
      </w:pPr>
    </w:p>
    <w:p w14:paraId="5558D42A" w14:textId="77777777" w:rsidR="00110940" w:rsidRPr="00110940" w:rsidRDefault="00110940" w:rsidP="00110940">
      <w:pPr>
        <w:spacing w:after="0" w:line="240" w:lineRule="auto"/>
        <w:rPr>
          <w:rFonts w:eastAsia="Calibri"/>
          <w:kern w:val="0"/>
          <w14:ligatures w14:val="none"/>
        </w:rPr>
      </w:pPr>
    </w:p>
    <w:p w14:paraId="4BD02B0B"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 xml:space="preserve">1. </w:t>
      </w:r>
      <w:r w:rsidRPr="00110940">
        <w:rPr>
          <w:rFonts w:eastAsia="Calibri"/>
          <w:b/>
          <w:kern w:val="0"/>
          <w14:ligatures w14:val="none"/>
        </w:rPr>
        <w:tab/>
        <w:t xml:space="preserve">Kas yra </w:t>
      </w:r>
      <w:proofErr w:type="spellStart"/>
      <w:r w:rsidRPr="00110940">
        <w:rPr>
          <w:rFonts w:eastAsia="Calibri"/>
          <w:b/>
          <w:kern w:val="0"/>
          <w14:ligatures w14:val="none"/>
        </w:rPr>
        <w:t>Vimovo</w:t>
      </w:r>
      <w:proofErr w:type="spellEnd"/>
      <w:r w:rsidRPr="00110940">
        <w:rPr>
          <w:rFonts w:eastAsia="Calibri"/>
          <w:b/>
          <w:kern w:val="0"/>
          <w14:ligatures w14:val="none"/>
        </w:rPr>
        <w:t xml:space="preserve"> ir kam jis vartojamas</w:t>
      </w:r>
    </w:p>
    <w:p w14:paraId="0C103265" w14:textId="77777777" w:rsidR="00110940" w:rsidRPr="00110940" w:rsidRDefault="00110940" w:rsidP="00110940">
      <w:pPr>
        <w:spacing w:after="0" w:line="240" w:lineRule="auto"/>
        <w:rPr>
          <w:rFonts w:eastAsia="Calibri"/>
          <w:kern w:val="0"/>
          <w14:ligatures w14:val="none"/>
        </w:rPr>
      </w:pPr>
    </w:p>
    <w:p w14:paraId="646A07A8"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Kas yra </w:t>
      </w:r>
      <w:proofErr w:type="spellStart"/>
      <w:r w:rsidRPr="00110940">
        <w:rPr>
          <w:rFonts w:eastAsia="Calibri"/>
          <w:kern w:val="0"/>
          <w14:ligatures w14:val="none"/>
        </w:rPr>
        <w:t>Vimovo</w:t>
      </w:r>
      <w:proofErr w:type="spellEnd"/>
      <w:r w:rsidRPr="00110940">
        <w:rPr>
          <w:rFonts w:eastAsia="Calibri"/>
          <w:kern w:val="0"/>
          <w14:ligatures w14:val="none"/>
        </w:rPr>
        <w:t>?</w:t>
      </w:r>
    </w:p>
    <w:p w14:paraId="52B4B65C" w14:textId="77777777" w:rsidR="00110940" w:rsidRPr="00110940" w:rsidRDefault="00110940" w:rsidP="00110940">
      <w:pPr>
        <w:numPr>
          <w:ilvl w:val="12"/>
          <w:numId w:val="0"/>
        </w:numPr>
        <w:spacing w:after="0" w:line="240" w:lineRule="auto"/>
        <w:rPr>
          <w:rFonts w:eastAsia="Calibri"/>
          <w:kern w:val="0"/>
          <w14:ligatures w14:val="none"/>
        </w:rPr>
      </w:pPr>
      <w:proofErr w:type="spellStart"/>
      <w:r w:rsidRPr="00110940">
        <w:rPr>
          <w:rFonts w:eastAsia="Calibri"/>
          <w:kern w:val="0"/>
          <w14:ligatures w14:val="none"/>
        </w:rPr>
        <w:t>Vimovo</w:t>
      </w:r>
      <w:proofErr w:type="spellEnd"/>
      <w:r w:rsidRPr="00110940">
        <w:rPr>
          <w:rFonts w:eastAsia="Calibri"/>
          <w:kern w:val="0"/>
          <w14:ligatures w14:val="none"/>
        </w:rPr>
        <w:t xml:space="preserve"> sudėtyje yra 2 skirtingi vaistai, vadinami </w:t>
      </w:r>
      <w:proofErr w:type="spellStart"/>
      <w:r w:rsidRPr="00110940">
        <w:rPr>
          <w:rFonts w:eastAsia="Calibri"/>
          <w:kern w:val="0"/>
          <w14:ligatures w14:val="none"/>
        </w:rPr>
        <w:t>naproksenu</w:t>
      </w:r>
      <w:proofErr w:type="spellEnd"/>
      <w:r w:rsidRPr="00110940">
        <w:rPr>
          <w:rFonts w:eastAsia="Calibri"/>
          <w:kern w:val="0"/>
          <w14:ligatures w14:val="none"/>
        </w:rPr>
        <w:t xml:space="preserve"> ir </w:t>
      </w:r>
      <w:proofErr w:type="spellStart"/>
      <w:r w:rsidRPr="00110940">
        <w:rPr>
          <w:rFonts w:eastAsia="Calibri"/>
          <w:kern w:val="0"/>
          <w14:ligatures w14:val="none"/>
        </w:rPr>
        <w:t>ezomeprazolu</w:t>
      </w:r>
      <w:proofErr w:type="spellEnd"/>
      <w:r w:rsidRPr="00110940">
        <w:rPr>
          <w:rFonts w:eastAsia="Calibri"/>
          <w:kern w:val="0"/>
          <w14:ligatures w14:val="none"/>
        </w:rPr>
        <w:t xml:space="preserve">. Abu jie veikia skirtingai: </w:t>
      </w:r>
    </w:p>
    <w:p w14:paraId="79C4CAB3" w14:textId="77777777" w:rsidR="00110940" w:rsidRPr="00110940" w:rsidRDefault="00110940" w:rsidP="00110940">
      <w:pPr>
        <w:numPr>
          <w:ilvl w:val="0"/>
          <w:numId w:val="1"/>
        </w:numPr>
        <w:spacing w:after="0" w:line="240" w:lineRule="auto"/>
        <w:rPr>
          <w:rFonts w:eastAsia="Calibri"/>
          <w:kern w:val="0"/>
          <w14:ligatures w14:val="none"/>
        </w:rPr>
      </w:pPr>
      <w:proofErr w:type="spellStart"/>
      <w:r w:rsidRPr="00110940">
        <w:rPr>
          <w:rFonts w:eastAsia="Calibri"/>
          <w:kern w:val="0"/>
          <w14:ligatures w14:val="none"/>
        </w:rPr>
        <w:t>naproksenas</w:t>
      </w:r>
      <w:proofErr w:type="spellEnd"/>
      <w:r w:rsidRPr="00110940">
        <w:rPr>
          <w:rFonts w:eastAsia="Calibri"/>
          <w:kern w:val="0"/>
          <w14:ligatures w14:val="none"/>
        </w:rPr>
        <w:t xml:space="preserve"> priklauso nesteroidinių vaistų nuo uždegimo (NVNU) grupei. Jis malšina skausmą ir slopina uždegimą;</w:t>
      </w:r>
    </w:p>
    <w:p w14:paraId="0DA128B8" w14:textId="77777777" w:rsidR="00110940" w:rsidRPr="00110940" w:rsidRDefault="00110940" w:rsidP="00110940">
      <w:pPr>
        <w:numPr>
          <w:ilvl w:val="0"/>
          <w:numId w:val="1"/>
        </w:numPr>
        <w:spacing w:after="0" w:line="240" w:lineRule="auto"/>
        <w:rPr>
          <w:rFonts w:eastAsia="Calibri"/>
          <w:kern w:val="0"/>
          <w14:ligatures w14:val="none"/>
        </w:rPr>
      </w:pPr>
      <w:proofErr w:type="spellStart"/>
      <w:r w:rsidRPr="00110940">
        <w:rPr>
          <w:rFonts w:eastAsia="Calibri"/>
          <w:kern w:val="0"/>
          <w14:ligatures w14:val="none"/>
        </w:rPr>
        <w:t>ezomeprazolas</w:t>
      </w:r>
      <w:proofErr w:type="spellEnd"/>
      <w:r w:rsidRPr="00110940">
        <w:rPr>
          <w:rFonts w:eastAsia="Calibri"/>
          <w:kern w:val="0"/>
          <w14:ligatures w14:val="none"/>
        </w:rPr>
        <w:t xml:space="preserve"> priklauso protonų siurblio inhibitoriais vadinamų vaistų grupei. Jis mažina rūgšties kiekį skrandyje.</w:t>
      </w:r>
    </w:p>
    <w:p w14:paraId="7AA3DFB3" w14:textId="77777777" w:rsidR="00110940" w:rsidRPr="00110940" w:rsidRDefault="00110940" w:rsidP="00110940">
      <w:pPr>
        <w:spacing w:after="0" w:line="240" w:lineRule="auto"/>
        <w:rPr>
          <w:rFonts w:eastAsia="Calibri"/>
          <w:kern w:val="0"/>
          <w14:ligatures w14:val="none"/>
        </w:rPr>
      </w:pPr>
    </w:p>
    <w:p w14:paraId="7BC9D374" w14:textId="77777777" w:rsidR="00110940" w:rsidRPr="00110940" w:rsidRDefault="00110940" w:rsidP="00110940">
      <w:pPr>
        <w:spacing w:after="0" w:line="240" w:lineRule="auto"/>
        <w:rPr>
          <w:rFonts w:eastAsia="Calibri"/>
          <w:kern w:val="0"/>
          <w14:ligatures w14:val="none"/>
        </w:rPr>
      </w:pPr>
      <w:proofErr w:type="spellStart"/>
      <w:r w:rsidRPr="00110940">
        <w:rPr>
          <w:rFonts w:eastAsia="Calibri"/>
          <w:kern w:val="0"/>
          <w14:ligatures w14:val="none"/>
        </w:rPr>
        <w:t>Ezomeprazolas</w:t>
      </w:r>
      <w:proofErr w:type="spellEnd"/>
      <w:r w:rsidRPr="00110940">
        <w:rPr>
          <w:rFonts w:eastAsia="Calibri"/>
          <w:kern w:val="0"/>
          <w14:ligatures w14:val="none"/>
        </w:rPr>
        <w:t xml:space="preserve"> padeda sumažinti opų ir skrandžio sutrikimų riziką pacientams, kuriems reikia vartoti NVNU.</w:t>
      </w:r>
    </w:p>
    <w:p w14:paraId="08C20C0B" w14:textId="77777777" w:rsidR="00110940" w:rsidRPr="00110940" w:rsidRDefault="00110940" w:rsidP="00110940">
      <w:pPr>
        <w:spacing w:after="0" w:line="240" w:lineRule="auto"/>
        <w:rPr>
          <w:rFonts w:eastAsia="Calibri"/>
          <w:kern w:val="0"/>
          <w14:ligatures w14:val="none"/>
        </w:rPr>
      </w:pPr>
    </w:p>
    <w:p w14:paraId="1754C210"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 xml:space="preserve">Kam vartojamas </w:t>
      </w:r>
      <w:proofErr w:type="spellStart"/>
      <w:r w:rsidRPr="00110940">
        <w:rPr>
          <w:rFonts w:eastAsia="Calibri"/>
          <w:b/>
          <w:kern w:val="0"/>
          <w14:ligatures w14:val="none"/>
        </w:rPr>
        <w:t>Vimovo</w:t>
      </w:r>
      <w:proofErr w:type="spellEnd"/>
      <w:r w:rsidRPr="00110940">
        <w:rPr>
          <w:rFonts w:eastAsia="Calibri"/>
          <w:b/>
          <w:kern w:val="0"/>
          <w14:ligatures w14:val="none"/>
        </w:rPr>
        <w:t>?</w:t>
      </w:r>
    </w:p>
    <w:p w14:paraId="29A59EE7" w14:textId="77777777" w:rsidR="00110940" w:rsidRPr="00110940" w:rsidRDefault="00110940" w:rsidP="00110940">
      <w:pPr>
        <w:numPr>
          <w:ilvl w:val="12"/>
          <w:numId w:val="0"/>
        </w:numPr>
        <w:spacing w:after="0" w:line="240" w:lineRule="auto"/>
        <w:ind w:right="-2"/>
        <w:rPr>
          <w:rFonts w:eastAsia="Calibri"/>
          <w:kern w:val="0"/>
          <w14:ligatures w14:val="none"/>
        </w:rPr>
      </w:pPr>
      <w:proofErr w:type="spellStart"/>
      <w:r w:rsidRPr="00110940">
        <w:rPr>
          <w:rFonts w:eastAsia="Calibri"/>
          <w:kern w:val="0"/>
          <w14:ligatures w14:val="none"/>
        </w:rPr>
        <w:t>Vimovo</w:t>
      </w:r>
      <w:proofErr w:type="spellEnd"/>
      <w:r w:rsidRPr="00110940">
        <w:rPr>
          <w:rFonts w:eastAsia="Calibri"/>
          <w:kern w:val="0"/>
          <w14:ligatures w14:val="none"/>
        </w:rPr>
        <w:t xml:space="preserve"> vartojamas šių ligų simptomams palengvinti suaugusiesiems:</w:t>
      </w:r>
    </w:p>
    <w:p w14:paraId="51CDDB82" w14:textId="77777777" w:rsidR="00110940" w:rsidRPr="00110940" w:rsidRDefault="00110940" w:rsidP="00110940">
      <w:pPr>
        <w:numPr>
          <w:ilvl w:val="0"/>
          <w:numId w:val="2"/>
        </w:numPr>
        <w:spacing w:after="0" w:line="240" w:lineRule="auto"/>
        <w:ind w:right="-2"/>
        <w:rPr>
          <w:rFonts w:eastAsia="Calibri"/>
          <w:kern w:val="0"/>
          <w14:ligatures w14:val="none"/>
        </w:rPr>
      </w:pPr>
      <w:proofErr w:type="spellStart"/>
      <w:r w:rsidRPr="00110940">
        <w:rPr>
          <w:rFonts w:eastAsia="Calibri"/>
          <w:kern w:val="0"/>
          <w14:ligatures w14:val="none"/>
        </w:rPr>
        <w:t>osteoartrito</w:t>
      </w:r>
      <w:proofErr w:type="spellEnd"/>
      <w:r w:rsidRPr="00110940">
        <w:rPr>
          <w:rFonts w:eastAsia="Calibri"/>
          <w:kern w:val="0"/>
          <w14:ligatures w14:val="none"/>
        </w:rPr>
        <w:t>;</w:t>
      </w:r>
    </w:p>
    <w:p w14:paraId="616AF107" w14:textId="77777777" w:rsidR="00110940" w:rsidRPr="00110940" w:rsidRDefault="00110940" w:rsidP="00110940">
      <w:pPr>
        <w:numPr>
          <w:ilvl w:val="0"/>
          <w:numId w:val="2"/>
        </w:numPr>
        <w:spacing w:after="0" w:line="240" w:lineRule="auto"/>
        <w:ind w:right="-2"/>
        <w:rPr>
          <w:rFonts w:eastAsia="Calibri"/>
          <w:kern w:val="0"/>
          <w14:ligatures w14:val="none"/>
        </w:rPr>
      </w:pPr>
      <w:r w:rsidRPr="00110940">
        <w:rPr>
          <w:rFonts w:eastAsia="Calibri"/>
          <w:kern w:val="0"/>
          <w14:ligatures w14:val="none"/>
        </w:rPr>
        <w:t>reumatoidinio artrito;</w:t>
      </w:r>
    </w:p>
    <w:p w14:paraId="5EAD7B79" w14:textId="77777777" w:rsidR="00110940" w:rsidRPr="00110940" w:rsidRDefault="00110940" w:rsidP="00110940">
      <w:pPr>
        <w:numPr>
          <w:ilvl w:val="0"/>
          <w:numId w:val="2"/>
        </w:numPr>
        <w:spacing w:after="0" w:line="240" w:lineRule="auto"/>
        <w:ind w:right="-2"/>
        <w:rPr>
          <w:rFonts w:eastAsia="Calibri"/>
          <w:kern w:val="0"/>
          <w14:ligatures w14:val="none"/>
        </w:rPr>
      </w:pPr>
      <w:proofErr w:type="spellStart"/>
      <w:r w:rsidRPr="00110940">
        <w:rPr>
          <w:rFonts w:eastAsia="Calibri"/>
          <w:kern w:val="0"/>
          <w14:ligatures w14:val="none"/>
        </w:rPr>
        <w:t>ankilozinio</w:t>
      </w:r>
      <w:proofErr w:type="spellEnd"/>
      <w:r w:rsidRPr="00110940">
        <w:rPr>
          <w:rFonts w:eastAsia="Calibri"/>
          <w:kern w:val="0"/>
          <w14:ligatures w14:val="none"/>
        </w:rPr>
        <w:t xml:space="preserve"> </w:t>
      </w:r>
      <w:proofErr w:type="spellStart"/>
      <w:r w:rsidRPr="00110940">
        <w:rPr>
          <w:rFonts w:eastAsia="Calibri"/>
          <w:kern w:val="0"/>
          <w14:ligatures w14:val="none"/>
        </w:rPr>
        <w:t>spondilito</w:t>
      </w:r>
      <w:proofErr w:type="spellEnd"/>
      <w:r w:rsidRPr="00110940">
        <w:rPr>
          <w:rFonts w:eastAsia="Calibri"/>
          <w:kern w:val="0"/>
          <w14:ligatures w14:val="none"/>
        </w:rPr>
        <w:t>.</w:t>
      </w:r>
    </w:p>
    <w:p w14:paraId="4066BA4E" w14:textId="77777777" w:rsidR="00110940" w:rsidRPr="00110940" w:rsidRDefault="00110940" w:rsidP="00110940">
      <w:pPr>
        <w:spacing w:after="0" w:line="240" w:lineRule="auto"/>
        <w:ind w:right="-2"/>
        <w:rPr>
          <w:rFonts w:eastAsia="Calibri"/>
          <w:kern w:val="0"/>
          <w14:ligatures w14:val="none"/>
        </w:rPr>
      </w:pPr>
    </w:p>
    <w:p w14:paraId="40062B03" w14:textId="77777777" w:rsidR="00110940" w:rsidRPr="00110940" w:rsidRDefault="00110940" w:rsidP="00110940">
      <w:pPr>
        <w:numPr>
          <w:ilvl w:val="12"/>
          <w:numId w:val="0"/>
        </w:numPr>
        <w:spacing w:after="0" w:line="240" w:lineRule="auto"/>
        <w:rPr>
          <w:rFonts w:eastAsia="Calibri"/>
          <w:kern w:val="0"/>
          <w14:ligatures w14:val="none"/>
        </w:rPr>
      </w:pPr>
      <w:proofErr w:type="spellStart"/>
      <w:r w:rsidRPr="00110940">
        <w:rPr>
          <w:rFonts w:eastAsia="Calibri"/>
          <w:kern w:val="0"/>
          <w14:ligatures w14:val="none"/>
        </w:rPr>
        <w:t>Vimovo</w:t>
      </w:r>
      <w:proofErr w:type="spellEnd"/>
      <w:r w:rsidRPr="00110940">
        <w:rPr>
          <w:rFonts w:eastAsia="Calibri"/>
          <w:kern w:val="0"/>
          <w14:ligatures w14:val="none"/>
        </w:rPr>
        <w:t xml:space="preserve"> padeda malšinti skausmą, sumažinti patinimą, paraudimą ir karštį (uždegimą).</w:t>
      </w:r>
    </w:p>
    <w:p w14:paraId="47ACE26A" w14:textId="77777777" w:rsidR="00110940" w:rsidRPr="00110940" w:rsidRDefault="00110940" w:rsidP="00110940">
      <w:pPr>
        <w:numPr>
          <w:ilvl w:val="12"/>
          <w:numId w:val="0"/>
        </w:numPr>
        <w:spacing w:after="0" w:line="240" w:lineRule="auto"/>
        <w:rPr>
          <w:rFonts w:eastAsia="Calibri"/>
          <w:kern w:val="0"/>
          <w14:ligatures w14:val="none"/>
        </w:rPr>
      </w:pPr>
    </w:p>
    <w:p w14:paraId="4E76CB8E" w14:textId="77777777" w:rsidR="00110940" w:rsidRPr="00110940" w:rsidRDefault="00110940" w:rsidP="00110940">
      <w:pPr>
        <w:numPr>
          <w:ilvl w:val="12"/>
          <w:numId w:val="0"/>
        </w:numPr>
        <w:spacing w:after="0" w:line="240" w:lineRule="auto"/>
        <w:rPr>
          <w:rFonts w:eastAsia="Calibri"/>
          <w:kern w:val="0"/>
          <w14:ligatures w14:val="none"/>
        </w:rPr>
      </w:pPr>
      <w:r w:rsidRPr="00110940">
        <w:rPr>
          <w:rFonts w:eastAsia="Calibri"/>
          <w:kern w:val="0"/>
          <w14:ligatures w14:val="none"/>
        </w:rPr>
        <w:t>Šio vaisto skiriama tais atvejais, kai manoma, kad mažesnė NVNU dozė neturėtų numalšinti skausmo ir yra padidėjusi skrandžio ar pradinės plonosios žarnos dalies (dvylikapirštės žarnos) opos rizika vartojant NVNU.</w:t>
      </w:r>
    </w:p>
    <w:p w14:paraId="3E6BF8A1" w14:textId="77777777" w:rsidR="00110940" w:rsidRPr="00110940" w:rsidRDefault="00110940" w:rsidP="00110940">
      <w:pPr>
        <w:spacing w:after="0" w:line="240" w:lineRule="auto"/>
        <w:rPr>
          <w:rFonts w:eastAsia="Calibri"/>
          <w:kern w:val="0"/>
          <w14:ligatures w14:val="none"/>
        </w:rPr>
      </w:pPr>
    </w:p>
    <w:p w14:paraId="4F2DFD7F" w14:textId="77777777" w:rsidR="00110940" w:rsidRPr="00110940" w:rsidRDefault="00110940" w:rsidP="00110940">
      <w:pPr>
        <w:spacing w:after="0" w:line="240" w:lineRule="auto"/>
        <w:rPr>
          <w:rFonts w:eastAsia="Calibri"/>
          <w:kern w:val="0"/>
          <w14:ligatures w14:val="none"/>
        </w:rPr>
      </w:pPr>
    </w:p>
    <w:p w14:paraId="3262D624"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2.</w:t>
      </w:r>
      <w:r w:rsidRPr="00110940">
        <w:rPr>
          <w:rFonts w:eastAsia="Calibri"/>
          <w:b/>
          <w:kern w:val="0"/>
          <w14:ligatures w14:val="none"/>
        </w:rPr>
        <w:tab/>
        <w:t xml:space="preserve">Kas žinotina prieš vartojant </w:t>
      </w:r>
      <w:proofErr w:type="spellStart"/>
      <w:r w:rsidRPr="00110940">
        <w:rPr>
          <w:rFonts w:eastAsia="Calibri"/>
          <w:b/>
          <w:kern w:val="0"/>
          <w14:ligatures w14:val="none"/>
        </w:rPr>
        <w:t>Vimovo</w:t>
      </w:r>
      <w:proofErr w:type="spellEnd"/>
    </w:p>
    <w:p w14:paraId="14BDF73A" w14:textId="77777777" w:rsidR="00110940" w:rsidRPr="00110940" w:rsidRDefault="00110940" w:rsidP="00110940">
      <w:pPr>
        <w:spacing w:after="0" w:line="240" w:lineRule="auto"/>
        <w:rPr>
          <w:rFonts w:eastAsia="Calibri"/>
          <w:kern w:val="0"/>
          <w14:ligatures w14:val="none"/>
        </w:rPr>
      </w:pPr>
    </w:p>
    <w:p w14:paraId="56C21EDF" w14:textId="77777777" w:rsidR="00110940" w:rsidRPr="00110940" w:rsidRDefault="00110940" w:rsidP="00110940">
      <w:pPr>
        <w:spacing w:after="0" w:line="240" w:lineRule="auto"/>
        <w:rPr>
          <w:rFonts w:eastAsia="Calibri"/>
          <w:b/>
          <w:kern w:val="0"/>
          <w14:ligatures w14:val="none"/>
        </w:rPr>
      </w:pPr>
      <w:proofErr w:type="spellStart"/>
      <w:r w:rsidRPr="00110940">
        <w:rPr>
          <w:rFonts w:eastAsia="Calibri"/>
          <w:b/>
          <w:kern w:val="0"/>
          <w14:ligatures w14:val="none"/>
        </w:rPr>
        <w:t>Vimovo</w:t>
      </w:r>
      <w:proofErr w:type="spellEnd"/>
      <w:r w:rsidRPr="00110940">
        <w:rPr>
          <w:rFonts w:eastAsia="Calibri"/>
          <w:b/>
          <w:kern w:val="0"/>
          <w14:ligatures w14:val="none"/>
        </w:rPr>
        <w:t xml:space="preserve"> vartoti draudžiama:</w:t>
      </w:r>
    </w:p>
    <w:p w14:paraId="702730B1" w14:textId="77777777" w:rsidR="00110940" w:rsidRPr="00110940" w:rsidRDefault="00110940" w:rsidP="00110940">
      <w:pPr>
        <w:numPr>
          <w:ilvl w:val="1"/>
          <w:numId w:val="3"/>
        </w:numPr>
        <w:spacing w:after="0" w:line="240" w:lineRule="auto"/>
        <w:rPr>
          <w:rFonts w:eastAsia="Calibri"/>
          <w:kern w:val="0"/>
          <w14:ligatures w14:val="none"/>
        </w:rPr>
      </w:pPr>
      <w:r w:rsidRPr="00110940">
        <w:rPr>
          <w:rFonts w:eastAsia="Calibri"/>
          <w:kern w:val="0"/>
          <w14:ligatures w14:val="none"/>
        </w:rPr>
        <w:t xml:space="preserve">jeigu yra alergija (padidėjęs jautrumas) </w:t>
      </w:r>
      <w:proofErr w:type="spellStart"/>
      <w:r w:rsidRPr="00110940">
        <w:rPr>
          <w:rFonts w:eastAsia="Calibri"/>
          <w:kern w:val="0"/>
          <w14:ligatures w14:val="none"/>
        </w:rPr>
        <w:t>naproksenui</w:t>
      </w:r>
      <w:proofErr w:type="spellEnd"/>
      <w:r w:rsidRPr="00110940">
        <w:rPr>
          <w:rFonts w:eastAsia="Calibri"/>
          <w:kern w:val="0"/>
          <w14:ligatures w14:val="none"/>
        </w:rPr>
        <w:t>;</w:t>
      </w:r>
    </w:p>
    <w:p w14:paraId="2A83F4C8" w14:textId="77777777" w:rsidR="00110940" w:rsidRPr="00110940" w:rsidRDefault="00110940" w:rsidP="00110940">
      <w:pPr>
        <w:numPr>
          <w:ilvl w:val="1"/>
          <w:numId w:val="3"/>
        </w:numPr>
        <w:spacing w:after="0" w:line="240" w:lineRule="auto"/>
        <w:rPr>
          <w:rFonts w:eastAsia="Calibri"/>
          <w:kern w:val="0"/>
          <w14:ligatures w14:val="none"/>
        </w:rPr>
      </w:pPr>
      <w:r w:rsidRPr="00110940">
        <w:rPr>
          <w:rFonts w:eastAsia="Calibri"/>
          <w:kern w:val="0"/>
          <w14:ligatures w14:val="none"/>
        </w:rPr>
        <w:t xml:space="preserve">jeigu yra alergija </w:t>
      </w:r>
      <w:proofErr w:type="spellStart"/>
      <w:r w:rsidRPr="00110940">
        <w:rPr>
          <w:rFonts w:eastAsia="Calibri"/>
          <w:kern w:val="0"/>
          <w14:ligatures w14:val="none"/>
        </w:rPr>
        <w:t>ezomeprazolui</w:t>
      </w:r>
      <w:proofErr w:type="spellEnd"/>
      <w:r w:rsidRPr="00110940">
        <w:rPr>
          <w:rFonts w:eastAsia="Calibri"/>
          <w:kern w:val="0"/>
          <w14:ligatures w14:val="none"/>
        </w:rPr>
        <w:t xml:space="preserve"> arba kitiems protonų siurblio inhibitoriams;</w:t>
      </w:r>
    </w:p>
    <w:p w14:paraId="23526783" w14:textId="77777777" w:rsidR="00110940" w:rsidRPr="00110940" w:rsidRDefault="00110940" w:rsidP="00110940">
      <w:pPr>
        <w:numPr>
          <w:ilvl w:val="1"/>
          <w:numId w:val="3"/>
        </w:numPr>
        <w:spacing w:after="0" w:line="240" w:lineRule="auto"/>
        <w:rPr>
          <w:rFonts w:eastAsia="Calibri"/>
          <w:kern w:val="0"/>
          <w14:ligatures w14:val="none"/>
        </w:rPr>
      </w:pPr>
      <w:r w:rsidRPr="00110940">
        <w:rPr>
          <w:rFonts w:eastAsia="Calibri"/>
          <w:kern w:val="0"/>
          <w14:ligatures w14:val="none"/>
        </w:rPr>
        <w:t>jeigu yra alergija bet kuriai pagalbinei šio vaisto medžiagai (jos išvardytos 6 skyriuje);</w:t>
      </w:r>
    </w:p>
    <w:p w14:paraId="2B59D1AD" w14:textId="77777777" w:rsidR="00110940" w:rsidRPr="00110940" w:rsidRDefault="00110940" w:rsidP="00110940">
      <w:pPr>
        <w:numPr>
          <w:ilvl w:val="1"/>
          <w:numId w:val="3"/>
        </w:numPr>
        <w:spacing w:after="0" w:line="240" w:lineRule="auto"/>
        <w:rPr>
          <w:rFonts w:eastAsia="Calibri"/>
          <w:kern w:val="0"/>
          <w14:ligatures w14:val="none"/>
        </w:rPr>
      </w:pPr>
      <w:r w:rsidRPr="00110940">
        <w:rPr>
          <w:rFonts w:eastAsia="Calibri"/>
          <w:kern w:val="0"/>
          <w14:ligatures w14:val="none"/>
        </w:rPr>
        <w:lastRenderedPageBreak/>
        <w:t xml:space="preserve">jeigu vartojate vaistą, vadinamą </w:t>
      </w:r>
      <w:proofErr w:type="spellStart"/>
      <w:r w:rsidRPr="00110940">
        <w:rPr>
          <w:rFonts w:eastAsia="Calibri"/>
          <w:kern w:val="0"/>
          <w14:ligatures w14:val="none"/>
        </w:rPr>
        <w:t>atazanaviru</w:t>
      </w:r>
      <w:proofErr w:type="spellEnd"/>
      <w:r w:rsidRPr="00110940">
        <w:rPr>
          <w:rFonts w:eastAsia="Calibri"/>
          <w:kern w:val="0"/>
          <w14:ligatures w14:val="none"/>
        </w:rPr>
        <w:t xml:space="preserve"> arba </w:t>
      </w:r>
      <w:proofErr w:type="spellStart"/>
      <w:r w:rsidRPr="00110940">
        <w:rPr>
          <w:rFonts w:eastAsia="Calibri"/>
          <w:kern w:val="0"/>
          <w14:ligatures w14:val="none"/>
        </w:rPr>
        <w:t>nelfinaviru</w:t>
      </w:r>
      <w:proofErr w:type="spellEnd"/>
      <w:r w:rsidRPr="00110940">
        <w:rPr>
          <w:rFonts w:eastAsia="Calibri"/>
          <w:kern w:val="0"/>
          <w14:ligatures w14:val="none"/>
        </w:rPr>
        <w:t xml:space="preserve"> (jų skiriama ŽIV infekcijai gydyti);</w:t>
      </w:r>
    </w:p>
    <w:p w14:paraId="2FCD9F75" w14:textId="77777777" w:rsidR="00110940" w:rsidRPr="00110940" w:rsidRDefault="00110940" w:rsidP="00110940">
      <w:pPr>
        <w:numPr>
          <w:ilvl w:val="1"/>
          <w:numId w:val="3"/>
        </w:numPr>
        <w:spacing w:after="0" w:line="240" w:lineRule="auto"/>
        <w:rPr>
          <w:rFonts w:eastAsia="Calibri"/>
          <w:kern w:val="0"/>
          <w14:ligatures w14:val="none"/>
        </w:rPr>
      </w:pPr>
      <w:r w:rsidRPr="00110940">
        <w:rPr>
          <w:rFonts w:eastAsia="Calibri"/>
          <w:kern w:val="0"/>
          <w14:ligatures w14:val="none"/>
        </w:rPr>
        <w:t xml:space="preserve">jeigu </w:t>
      </w:r>
      <w:proofErr w:type="spellStart"/>
      <w:r w:rsidRPr="00110940">
        <w:rPr>
          <w:rFonts w:eastAsia="Calibri"/>
          <w:kern w:val="0"/>
          <w14:ligatures w14:val="none"/>
        </w:rPr>
        <w:t>acetilsalicilo</w:t>
      </w:r>
      <w:proofErr w:type="spellEnd"/>
      <w:r w:rsidRPr="00110940">
        <w:rPr>
          <w:rFonts w:eastAsia="Calibri"/>
          <w:kern w:val="0"/>
          <w14:ligatures w14:val="none"/>
        </w:rPr>
        <w:t xml:space="preserve"> rūgštis (aspirinas), </w:t>
      </w:r>
      <w:proofErr w:type="spellStart"/>
      <w:r w:rsidRPr="00110940">
        <w:rPr>
          <w:rFonts w:eastAsia="Calibri"/>
          <w:kern w:val="0"/>
          <w14:ligatures w14:val="none"/>
        </w:rPr>
        <w:t>naproksenas</w:t>
      </w:r>
      <w:proofErr w:type="spellEnd"/>
      <w:r w:rsidRPr="00110940">
        <w:rPr>
          <w:rFonts w:eastAsia="Calibri"/>
          <w:kern w:val="0"/>
          <w14:ligatures w14:val="none"/>
        </w:rPr>
        <w:t xml:space="preserve">, kitas NVNU (pvz., </w:t>
      </w:r>
      <w:proofErr w:type="spellStart"/>
      <w:r w:rsidRPr="00110940">
        <w:rPr>
          <w:rFonts w:eastAsia="Calibri"/>
          <w:kern w:val="0"/>
          <w14:ligatures w14:val="none"/>
        </w:rPr>
        <w:t>ibuprofenas</w:t>
      </w:r>
      <w:proofErr w:type="spellEnd"/>
      <w:r w:rsidRPr="00110940">
        <w:rPr>
          <w:rFonts w:eastAsia="Calibri"/>
          <w:kern w:val="0"/>
          <w14:ligatures w14:val="none"/>
        </w:rPr>
        <w:t xml:space="preserve">, </w:t>
      </w:r>
      <w:proofErr w:type="spellStart"/>
      <w:r w:rsidRPr="00110940">
        <w:rPr>
          <w:rFonts w:eastAsia="Calibri"/>
          <w:kern w:val="0"/>
          <w14:ligatures w14:val="none"/>
        </w:rPr>
        <w:t>diklofenakas</w:t>
      </w:r>
      <w:proofErr w:type="spellEnd"/>
      <w:r w:rsidRPr="00110940">
        <w:rPr>
          <w:rFonts w:eastAsia="Calibri"/>
          <w:kern w:val="0"/>
          <w14:ligatures w14:val="none"/>
        </w:rPr>
        <w:t xml:space="preserve">) arba </w:t>
      </w:r>
      <w:r w:rsidRPr="00110940">
        <w:rPr>
          <w:rFonts w:eastAsia="Calibri"/>
          <w:color w:val="000000"/>
          <w:kern w:val="0"/>
          <w14:ligatures w14:val="none"/>
        </w:rPr>
        <w:t xml:space="preserve">ciklooksigenazės-2 inhibitorius (pvz., </w:t>
      </w:r>
      <w:proofErr w:type="spellStart"/>
      <w:r w:rsidRPr="00110940">
        <w:rPr>
          <w:rFonts w:eastAsia="Calibri"/>
          <w:color w:val="000000"/>
          <w:kern w:val="0"/>
          <w14:ligatures w14:val="none"/>
        </w:rPr>
        <w:t>celekoksibas</w:t>
      </w:r>
      <w:proofErr w:type="spellEnd"/>
      <w:r w:rsidRPr="00110940">
        <w:rPr>
          <w:rFonts w:eastAsia="Calibri"/>
          <w:color w:val="000000"/>
          <w:kern w:val="0"/>
          <w14:ligatures w14:val="none"/>
        </w:rPr>
        <w:t xml:space="preserve">, </w:t>
      </w:r>
      <w:proofErr w:type="spellStart"/>
      <w:r w:rsidRPr="00110940">
        <w:rPr>
          <w:rFonts w:eastAsia="Calibri"/>
          <w:color w:val="000000"/>
          <w:kern w:val="0"/>
          <w14:ligatures w14:val="none"/>
        </w:rPr>
        <w:t>etorikoksibas</w:t>
      </w:r>
      <w:proofErr w:type="spellEnd"/>
      <w:r w:rsidRPr="00110940">
        <w:rPr>
          <w:rFonts w:eastAsia="Calibri"/>
          <w:color w:val="000000"/>
          <w:kern w:val="0"/>
          <w14:ligatures w14:val="none"/>
        </w:rPr>
        <w:t xml:space="preserve">) </w:t>
      </w:r>
      <w:r w:rsidRPr="00110940">
        <w:rPr>
          <w:rFonts w:eastAsia="Calibri"/>
          <w:kern w:val="0"/>
          <w14:ligatures w14:val="none"/>
        </w:rPr>
        <w:t>buvo sukėlęs astmos (dusulio) priepuolį arba alerginę reakciją, pvz., niežulį arba odos išbėrimą (dilgėlinę);</w:t>
      </w:r>
    </w:p>
    <w:p w14:paraId="7E6B1B86" w14:textId="77777777" w:rsidR="00110940" w:rsidRPr="00110940" w:rsidRDefault="00110940" w:rsidP="00110940">
      <w:pPr>
        <w:numPr>
          <w:ilvl w:val="1"/>
          <w:numId w:val="3"/>
        </w:numPr>
        <w:spacing w:after="0" w:line="240" w:lineRule="auto"/>
        <w:rPr>
          <w:rFonts w:eastAsia="Calibri"/>
          <w:kern w:val="0"/>
          <w14:ligatures w14:val="none"/>
        </w:rPr>
      </w:pPr>
      <w:r w:rsidRPr="00110940">
        <w:rPr>
          <w:rFonts w:eastAsia="Calibri"/>
          <w:kern w:val="0"/>
          <w14:ligatures w14:val="none"/>
        </w:rPr>
        <w:t>paskutinius 3 nėštumo mėnesius;</w:t>
      </w:r>
    </w:p>
    <w:p w14:paraId="6E0BE394" w14:textId="77777777" w:rsidR="00110940" w:rsidRPr="00110940" w:rsidRDefault="00110940" w:rsidP="00110940">
      <w:pPr>
        <w:numPr>
          <w:ilvl w:val="1"/>
          <w:numId w:val="3"/>
        </w:numPr>
        <w:spacing w:after="0" w:line="240" w:lineRule="auto"/>
        <w:rPr>
          <w:rFonts w:eastAsia="Calibri"/>
          <w:kern w:val="0"/>
          <w14:ligatures w14:val="none"/>
        </w:rPr>
      </w:pPr>
      <w:r w:rsidRPr="00110940">
        <w:rPr>
          <w:rFonts w:eastAsia="Calibri"/>
          <w:kern w:val="0"/>
          <w14:ligatures w14:val="none"/>
        </w:rPr>
        <w:t xml:space="preserve">jeigu Jūs sergate </w:t>
      </w:r>
      <w:r w:rsidRPr="00110940">
        <w:rPr>
          <w:rFonts w:eastAsia="Calibri"/>
          <w:b/>
          <w:kern w:val="0"/>
          <w14:ligatures w14:val="none"/>
        </w:rPr>
        <w:t>sunkia</w:t>
      </w:r>
      <w:r w:rsidRPr="00110940">
        <w:rPr>
          <w:rFonts w:eastAsia="Calibri"/>
          <w:kern w:val="0"/>
          <w14:ligatures w14:val="none"/>
        </w:rPr>
        <w:t xml:space="preserve"> kepenų, inkstų arba širdies liga;</w:t>
      </w:r>
    </w:p>
    <w:p w14:paraId="5926A75D" w14:textId="77777777" w:rsidR="00110940" w:rsidRPr="00110940" w:rsidRDefault="00110940" w:rsidP="00110940">
      <w:pPr>
        <w:numPr>
          <w:ilvl w:val="1"/>
          <w:numId w:val="3"/>
        </w:numPr>
        <w:spacing w:after="0" w:line="240" w:lineRule="auto"/>
        <w:rPr>
          <w:rFonts w:eastAsia="Calibri"/>
          <w:kern w:val="0"/>
          <w14:ligatures w14:val="none"/>
        </w:rPr>
      </w:pPr>
      <w:r w:rsidRPr="00110940">
        <w:rPr>
          <w:rFonts w:eastAsia="Calibri"/>
          <w:kern w:val="0"/>
          <w14:ligatures w14:val="none"/>
        </w:rPr>
        <w:t>jeigu Jūs sergate skrandžio arba žarnų opa;</w:t>
      </w:r>
    </w:p>
    <w:p w14:paraId="3AEF8BB4" w14:textId="77777777" w:rsidR="00110940" w:rsidRPr="00110940" w:rsidRDefault="00110940" w:rsidP="00110940">
      <w:pPr>
        <w:numPr>
          <w:ilvl w:val="1"/>
          <w:numId w:val="3"/>
        </w:numPr>
        <w:spacing w:after="0" w:line="240" w:lineRule="auto"/>
        <w:rPr>
          <w:rFonts w:eastAsia="Calibri"/>
          <w:kern w:val="0"/>
          <w14:ligatures w14:val="none"/>
        </w:rPr>
      </w:pPr>
      <w:r w:rsidRPr="00110940">
        <w:rPr>
          <w:rFonts w:eastAsia="Calibri"/>
          <w:kern w:val="0"/>
          <w14:ligatures w14:val="none"/>
        </w:rPr>
        <w:t>jeigu Jūs sergate kraujavimu pasireiškiančia liga arba Jums pasireiškė stiprus ir netikėtas kraujavimas;</w:t>
      </w:r>
    </w:p>
    <w:p w14:paraId="12CF47F8" w14:textId="77777777" w:rsidR="00110940" w:rsidRPr="00110940" w:rsidRDefault="00110940" w:rsidP="00110940">
      <w:pPr>
        <w:numPr>
          <w:ilvl w:val="1"/>
          <w:numId w:val="3"/>
        </w:numPr>
        <w:spacing w:after="0" w:line="240" w:lineRule="auto"/>
        <w:rPr>
          <w:rFonts w:eastAsia="Calibri"/>
          <w:kern w:val="0"/>
          <w14:ligatures w14:val="none"/>
        </w:rPr>
      </w:pPr>
      <w:r w:rsidRPr="00110940">
        <w:rPr>
          <w:rFonts w:eastAsia="Calibri"/>
          <w:kern w:val="0"/>
          <w14:ligatures w14:val="none"/>
        </w:rPr>
        <w:t xml:space="preserve">jeigu po </w:t>
      </w:r>
      <w:proofErr w:type="spellStart"/>
      <w:r w:rsidRPr="00110940">
        <w:rPr>
          <w:rFonts w:eastAsia="Calibri"/>
          <w:kern w:val="0"/>
          <w14:ligatures w14:val="none"/>
        </w:rPr>
        <w:t>Vimovo</w:t>
      </w:r>
      <w:proofErr w:type="spellEnd"/>
      <w:r w:rsidRPr="00110940">
        <w:rPr>
          <w:rFonts w:eastAsia="Calibri"/>
          <w:kern w:val="0"/>
          <w14:ligatures w14:val="none"/>
        </w:rPr>
        <w:t xml:space="preserve"> ar kitų panašių vaistų vartojimo kada nors pasireiškė sunkus odos išbėrimas arba odos lupimasis, pūslės ir (arba) burnos opos.</w:t>
      </w:r>
    </w:p>
    <w:p w14:paraId="3508A4D3" w14:textId="77777777" w:rsidR="00110940" w:rsidRPr="00110940" w:rsidRDefault="00110940" w:rsidP="00110940">
      <w:pPr>
        <w:numPr>
          <w:ilvl w:val="12"/>
          <w:numId w:val="0"/>
        </w:numPr>
        <w:spacing w:after="0" w:line="240" w:lineRule="auto"/>
        <w:ind w:right="-2"/>
        <w:rPr>
          <w:rFonts w:eastAsia="Calibri"/>
          <w:kern w:val="0"/>
          <w14:ligatures w14:val="none"/>
        </w:rPr>
      </w:pPr>
    </w:p>
    <w:p w14:paraId="27A8012E" w14:textId="77777777" w:rsidR="00110940" w:rsidRPr="00110940" w:rsidRDefault="00110940" w:rsidP="00110940">
      <w:pPr>
        <w:numPr>
          <w:ilvl w:val="12"/>
          <w:numId w:val="0"/>
        </w:numPr>
        <w:spacing w:after="0" w:line="240" w:lineRule="auto"/>
        <w:ind w:right="-2"/>
        <w:rPr>
          <w:rFonts w:eastAsia="Calibri"/>
          <w:kern w:val="0"/>
          <w14:ligatures w14:val="none"/>
        </w:rPr>
      </w:pPr>
      <w:r w:rsidRPr="00110940">
        <w:rPr>
          <w:rFonts w:eastAsia="Calibri"/>
          <w:kern w:val="0"/>
          <w14:ligatures w14:val="none"/>
        </w:rPr>
        <w:t xml:space="preserve">Nevartokite </w:t>
      </w:r>
      <w:proofErr w:type="spellStart"/>
      <w:r w:rsidRPr="00110940">
        <w:rPr>
          <w:rFonts w:eastAsia="Calibri"/>
          <w:kern w:val="0"/>
          <w14:ligatures w14:val="none"/>
        </w:rPr>
        <w:t>Vimovo</w:t>
      </w:r>
      <w:proofErr w:type="spellEnd"/>
      <w:r w:rsidRPr="00110940">
        <w:rPr>
          <w:rFonts w:eastAsia="Calibri"/>
          <w:kern w:val="0"/>
          <w14:ligatures w14:val="none"/>
        </w:rPr>
        <w:t xml:space="preserve">, jeigu turite kurią nors iš aukščiau išvardytų problemų. Jeigu dėl to abejojate, tai, prieš pradėdami vartoti </w:t>
      </w:r>
      <w:proofErr w:type="spellStart"/>
      <w:r w:rsidRPr="00110940">
        <w:rPr>
          <w:rFonts w:eastAsia="Calibri"/>
          <w:kern w:val="0"/>
          <w14:ligatures w14:val="none"/>
        </w:rPr>
        <w:t>Vimovo</w:t>
      </w:r>
      <w:proofErr w:type="spellEnd"/>
      <w:r w:rsidRPr="00110940">
        <w:rPr>
          <w:rFonts w:eastAsia="Calibri"/>
          <w:kern w:val="0"/>
          <w14:ligatures w14:val="none"/>
        </w:rPr>
        <w:t xml:space="preserve">, papildomai pasitarkite su gydytoju arba vaistininku. </w:t>
      </w:r>
    </w:p>
    <w:p w14:paraId="734202F8" w14:textId="77777777" w:rsidR="00110940" w:rsidRPr="00110940" w:rsidRDefault="00110940" w:rsidP="00110940">
      <w:pPr>
        <w:numPr>
          <w:ilvl w:val="12"/>
          <w:numId w:val="0"/>
        </w:numPr>
        <w:spacing w:after="0" w:line="240" w:lineRule="auto"/>
        <w:rPr>
          <w:rFonts w:eastAsia="Calibri"/>
          <w:kern w:val="0"/>
          <w14:ligatures w14:val="none"/>
        </w:rPr>
      </w:pPr>
    </w:p>
    <w:p w14:paraId="4678EC50"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Įspėjimai ir atsargumo priemonės</w:t>
      </w:r>
    </w:p>
    <w:p w14:paraId="280E9B98" w14:textId="77777777" w:rsidR="00110940" w:rsidRPr="00110940" w:rsidRDefault="00110940" w:rsidP="00110940">
      <w:pPr>
        <w:numPr>
          <w:ilvl w:val="12"/>
          <w:numId w:val="0"/>
        </w:numPr>
        <w:spacing w:after="0" w:line="240" w:lineRule="auto"/>
        <w:rPr>
          <w:rFonts w:eastAsia="Calibri"/>
          <w:kern w:val="0"/>
          <w14:ligatures w14:val="none"/>
        </w:rPr>
      </w:pPr>
      <w:r w:rsidRPr="00110940">
        <w:rPr>
          <w:rFonts w:eastAsia="Calibri"/>
          <w:kern w:val="0"/>
          <w14:ligatures w14:val="none"/>
        </w:rPr>
        <w:t xml:space="preserve">Prieš pradėdami vartoti </w:t>
      </w:r>
      <w:proofErr w:type="spellStart"/>
      <w:r w:rsidRPr="00110940">
        <w:rPr>
          <w:rFonts w:eastAsia="Calibri"/>
          <w:kern w:val="0"/>
          <w14:ligatures w14:val="none"/>
        </w:rPr>
        <w:t>Vimovo</w:t>
      </w:r>
      <w:proofErr w:type="spellEnd"/>
      <w:r w:rsidRPr="00110940">
        <w:rPr>
          <w:rFonts w:eastAsia="Calibri"/>
          <w:kern w:val="0"/>
          <w14:ligatures w14:val="none"/>
        </w:rPr>
        <w:t>, pasitarkite su gydytoju arba vaistininku.</w:t>
      </w:r>
    </w:p>
    <w:p w14:paraId="5373EA96" w14:textId="77777777" w:rsidR="00110940" w:rsidRPr="00110940" w:rsidRDefault="00110940" w:rsidP="00110940">
      <w:pPr>
        <w:numPr>
          <w:ilvl w:val="12"/>
          <w:numId w:val="0"/>
        </w:numPr>
        <w:spacing w:after="0" w:line="240" w:lineRule="auto"/>
        <w:rPr>
          <w:rFonts w:eastAsia="Calibri"/>
          <w:kern w:val="0"/>
          <w14:ligatures w14:val="none"/>
        </w:rPr>
      </w:pPr>
    </w:p>
    <w:p w14:paraId="20FB6A90" w14:textId="77777777" w:rsidR="00110940" w:rsidRPr="00110940" w:rsidRDefault="00110940" w:rsidP="00110940">
      <w:pPr>
        <w:numPr>
          <w:ilvl w:val="12"/>
          <w:numId w:val="0"/>
        </w:numPr>
        <w:spacing w:after="0" w:line="240" w:lineRule="auto"/>
        <w:rPr>
          <w:rFonts w:eastAsia="Calibri"/>
          <w:kern w:val="0"/>
          <w14:ligatures w14:val="none"/>
        </w:rPr>
      </w:pPr>
      <w:proofErr w:type="spellStart"/>
      <w:r w:rsidRPr="00110940">
        <w:rPr>
          <w:rFonts w:eastAsia="Calibri"/>
          <w:kern w:val="0"/>
          <w14:ligatures w14:val="none"/>
        </w:rPr>
        <w:t>Vimovo</w:t>
      </w:r>
      <w:proofErr w:type="spellEnd"/>
      <w:r w:rsidRPr="00110940">
        <w:rPr>
          <w:rFonts w:eastAsia="Calibri"/>
          <w:kern w:val="0"/>
          <w14:ligatures w14:val="none"/>
        </w:rPr>
        <w:t xml:space="preserve"> gali maskuoti kitų ligų simptomus, todėl negalima vartoti šio vaisto ir būtina nedelsiant pasi</w:t>
      </w:r>
      <w:r w:rsidRPr="00110940">
        <w:rPr>
          <w:rFonts w:eastAsia="Calibri"/>
          <w:kern w:val="0"/>
          <w14:ligatures w14:val="none"/>
        </w:rPr>
        <w:softHyphen/>
        <w:t>kon</w:t>
      </w:r>
      <w:r w:rsidRPr="00110940">
        <w:rPr>
          <w:rFonts w:eastAsia="Calibri"/>
          <w:kern w:val="0"/>
          <w14:ligatures w14:val="none"/>
        </w:rPr>
        <w:softHyphen/>
        <w:t>sul</w:t>
      </w:r>
      <w:r w:rsidRPr="00110940">
        <w:rPr>
          <w:rFonts w:eastAsia="Calibri"/>
          <w:kern w:val="0"/>
          <w14:ligatures w14:val="none"/>
        </w:rPr>
        <w:softHyphen/>
        <w:t>tuoti su gydytuoju, jeigu prieš pradedant jį vartoti arba jį vartojant pasireiškia kuris nors iš žemiau iš</w:t>
      </w:r>
      <w:r w:rsidRPr="00110940">
        <w:rPr>
          <w:rFonts w:eastAsia="Calibri"/>
          <w:kern w:val="0"/>
          <w14:ligatures w14:val="none"/>
        </w:rPr>
        <w:softHyphen/>
        <w:t>var</w:t>
      </w:r>
      <w:r w:rsidRPr="00110940">
        <w:rPr>
          <w:rFonts w:eastAsia="Calibri"/>
          <w:kern w:val="0"/>
          <w14:ligatures w14:val="none"/>
        </w:rPr>
        <w:softHyphen/>
        <w:t>dy</w:t>
      </w:r>
      <w:r w:rsidRPr="00110940">
        <w:rPr>
          <w:rFonts w:eastAsia="Calibri"/>
          <w:kern w:val="0"/>
          <w14:ligatures w14:val="none"/>
        </w:rPr>
        <w:softHyphen/>
        <w:t>tų sutrikimų:</w:t>
      </w:r>
    </w:p>
    <w:p w14:paraId="6833E9A1" w14:textId="77777777" w:rsidR="00110940" w:rsidRPr="00110940" w:rsidRDefault="00110940" w:rsidP="00110940">
      <w:pPr>
        <w:numPr>
          <w:ilvl w:val="0"/>
          <w:numId w:val="5"/>
        </w:numPr>
        <w:spacing w:after="0" w:line="240" w:lineRule="auto"/>
        <w:rPr>
          <w:rFonts w:eastAsia="Calibri"/>
          <w:kern w:val="0"/>
          <w14:ligatures w14:val="none"/>
        </w:rPr>
      </w:pPr>
      <w:r w:rsidRPr="00110940">
        <w:rPr>
          <w:rFonts w:eastAsia="Calibri"/>
          <w:kern w:val="0"/>
          <w14:ligatures w14:val="none"/>
        </w:rPr>
        <w:t>be aiškios priežasties mažėja svoris arba sutrinka rijimas;</w:t>
      </w:r>
    </w:p>
    <w:p w14:paraId="2A96C518" w14:textId="77777777" w:rsidR="00110940" w:rsidRPr="00110940" w:rsidRDefault="00110940" w:rsidP="00110940">
      <w:pPr>
        <w:numPr>
          <w:ilvl w:val="0"/>
          <w:numId w:val="5"/>
        </w:numPr>
        <w:spacing w:after="0" w:line="240" w:lineRule="auto"/>
        <w:rPr>
          <w:rFonts w:eastAsia="Calibri"/>
          <w:kern w:val="0"/>
          <w14:ligatures w14:val="none"/>
        </w:rPr>
      </w:pPr>
      <w:r w:rsidRPr="00110940">
        <w:rPr>
          <w:rFonts w:eastAsia="Calibri"/>
          <w:kern w:val="0"/>
          <w14:ligatures w14:val="none"/>
        </w:rPr>
        <w:t>pradedate vemti maistu arba krauju;</w:t>
      </w:r>
    </w:p>
    <w:p w14:paraId="7513EA01" w14:textId="77777777" w:rsidR="00110940" w:rsidRPr="00110940" w:rsidRDefault="00110940" w:rsidP="00110940">
      <w:pPr>
        <w:numPr>
          <w:ilvl w:val="0"/>
          <w:numId w:val="5"/>
        </w:numPr>
        <w:spacing w:after="0" w:line="240" w:lineRule="auto"/>
        <w:rPr>
          <w:rFonts w:eastAsia="Calibri"/>
          <w:kern w:val="0"/>
          <w14:ligatures w14:val="none"/>
        </w:rPr>
      </w:pPr>
      <w:r w:rsidRPr="00110940">
        <w:rPr>
          <w:rFonts w:eastAsia="Calibri"/>
          <w:kern w:val="0"/>
          <w14:ligatures w14:val="none"/>
        </w:rPr>
        <w:t>tuštinatės juodomis arba su kraujo dėmėmis išmatomis.</w:t>
      </w:r>
    </w:p>
    <w:p w14:paraId="180522B9"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Jeigu turite kurią nors iš aukščiau išvardytų problemų arba dėl to abejojate, tai, prieš pradėdami vartoti šį vaistą, papildomai pasitarkite su gydytoju arba vaistininku. </w:t>
      </w:r>
    </w:p>
    <w:p w14:paraId="1811DE83" w14:textId="77777777" w:rsidR="00110940" w:rsidRPr="00110940" w:rsidRDefault="00110940" w:rsidP="00110940">
      <w:pPr>
        <w:spacing w:after="0" w:line="240" w:lineRule="auto"/>
        <w:rPr>
          <w:rFonts w:eastAsia="Calibri"/>
          <w:kern w:val="0"/>
          <w14:ligatures w14:val="none"/>
        </w:rPr>
      </w:pPr>
    </w:p>
    <w:p w14:paraId="00921020"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Prieš pradėdami vartoti šį vaistą, papildomai pasitarkite su gydytoju ar vaistininku:</w:t>
      </w:r>
    </w:p>
    <w:p w14:paraId="7E814881" w14:textId="77777777" w:rsidR="00110940" w:rsidRPr="00110940" w:rsidRDefault="00110940" w:rsidP="00110940">
      <w:pPr>
        <w:numPr>
          <w:ilvl w:val="0"/>
          <w:numId w:val="13"/>
        </w:numPr>
        <w:spacing w:after="0" w:line="240" w:lineRule="auto"/>
        <w:ind w:left="567" w:hanging="567"/>
        <w:rPr>
          <w:rFonts w:eastAsia="Calibri"/>
          <w:kern w:val="0"/>
          <w14:ligatures w14:val="none"/>
        </w:rPr>
      </w:pPr>
      <w:r w:rsidRPr="00110940">
        <w:rPr>
          <w:rFonts w:eastAsia="Calibri"/>
          <w:kern w:val="0"/>
          <w14:ligatures w14:val="none"/>
        </w:rPr>
        <w:t xml:space="preserve">jeigu Jūs sergate žarnų uždegimu (Krono </w:t>
      </w:r>
      <w:r w:rsidRPr="00110940">
        <w:rPr>
          <w:rFonts w:eastAsia="Calibri"/>
          <w:i/>
          <w:kern w:val="0"/>
          <w14:ligatures w14:val="none"/>
        </w:rPr>
        <w:t>(</w:t>
      </w:r>
      <w:proofErr w:type="spellStart"/>
      <w:r w:rsidRPr="00110940">
        <w:rPr>
          <w:rFonts w:eastAsia="Calibri"/>
          <w:i/>
          <w:kern w:val="0"/>
          <w14:ligatures w14:val="none"/>
        </w:rPr>
        <w:t>Crohn</w:t>
      </w:r>
      <w:proofErr w:type="spellEnd"/>
      <w:r w:rsidRPr="00110940">
        <w:rPr>
          <w:rFonts w:eastAsia="Calibri"/>
          <w:i/>
          <w:kern w:val="0"/>
          <w14:ligatures w14:val="none"/>
        </w:rPr>
        <w:t>)</w:t>
      </w:r>
      <w:r w:rsidRPr="00110940">
        <w:rPr>
          <w:rFonts w:eastAsia="Calibri"/>
          <w:kern w:val="0"/>
          <w14:ligatures w14:val="none"/>
        </w:rPr>
        <w:t xml:space="preserve"> liga arba opiniu kolitu);</w:t>
      </w:r>
    </w:p>
    <w:p w14:paraId="40C77580" w14:textId="77777777" w:rsidR="00110940" w:rsidRPr="00110940" w:rsidRDefault="00110940" w:rsidP="00110940">
      <w:pPr>
        <w:numPr>
          <w:ilvl w:val="0"/>
          <w:numId w:val="4"/>
        </w:numPr>
        <w:spacing w:after="0" w:line="240" w:lineRule="auto"/>
        <w:rPr>
          <w:rFonts w:eastAsia="Calibri"/>
          <w:kern w:val="0"/>
          <w14:ligatures w14:val="none"/>
        </w:rPr>
      </w:pPr>
      <w:r w:rsidRPr="00110940">
        <w:rPr>
          <w:rFonts w:eastAsia="Calibri"/>
          <w:kern w:val="0"/>
          <w14:ligatures w14:val="none"/>
        </w:rPr>
        <w:t>jeigu nesveikos Jūsų kepenys ar inkstai arba esate senyvo amžiaus;</w:t>
      </w:r>
    </w:p>
    <w:p w14:paraId="3EF37F73" w14:textId="77777777" w:rsidR="00110940" w:rsidRPr="00110940" w:rsidRDefault="00110940" w:rsidP="00110940">
      <w:pPr>
        <w:numPr>
          <w:ilvl w:val="0"/>
          <w:numId w:val="4"/>
        </w:numPr>
        <w:spacing w:after="0" w:line="240" w:lineRule="auto"/>
        <w:rPr>
          <w:rFonts w:eastAsia="Calibri"/>
          <w:kern w:val="0"/>
          <w14:ligatures w14:val="none"/>
        </w:rPr>
      </w:pPr>
      <w:r w:rsidRPr="00110940">
        <w:rPr>
          <w:rFonts w:eastAsia="Calibri"/>
          <w:kern w:val="0"/>
          <w14:ligatures w14:val="none"/>
        </w:rPr>
        <w:t xml:space="preserve">jeigu vartojate kitų vaistų: kortikosteroidų per burną, varfarino, </w:t>
      </w:r>
      <w:proofErr w:type="spellStart"/>
      <w:r w:rsidRPr="00110940">
        <w:rPr>
          <w:rFonts w:eastAsia="Calibri"/>
          <w:kern w:val="0"/>
          <w14:ligatures w14:val="none"/>
        </w:rPr>
        <w:t>klopidogrelio</w:t>
      </w:r>
      <w:proofErr w:type="spellEnd"/>
      <w:r w:rsidRPr="00110940">
        <w:rPr>
          <w:rFonts w:eastAsia="Calibri"/>
          <w:kern w:val="0"/>
          <w14:ligatures w14:val="none"/>
        </w:rPr>
        <w:t xml:space="preserve">, selektyvių </w:t>
      </w:r>
      <w:proofErr w:type="spellStart"/>
      <w:r w:rsidRPr="00110940">
        <w:rPr>
          <w:rFonts w:eastAsia="Calibri"/>
          <w:kern w:val="0"/>
          <w14:ligatures w14:val="none"/>
        </w:rPr>
        <w:t>serotonino</w:t>
      </w:r>
      <w:proofErr w:type="spellEnd"/>
      <w:r w:rsidRPr="00110940">
        <w:rPr>
          <w:rFonts w:eastAsia="Calibri"/>
          <w:kern w:val="0"/>
          <w14:ligatures w14:val="none"/>
        </w:rPr>
        <w:t xml:space="preserve"> reabsorbcijos inhibitorių, </w:t>
      </w:r>
      <w:proofErr w:type="spellStart"/>
      <w:r w:rsidRPr="00110940">
        <w:rPr>
          <w:rFonts w:eastAsia="Calibri"/>
          <w:kern w:val="0"/>
          <w14:ligatures w14:val="none"/>
        </w:rPr>
        <w:t>acetilsalicilo</w:t>
      </w:r>
      <w:proofErr w:type="spellEnd"/>
      <w:r w:rsidRPr="00110940">
        <w:rPr>
          <w:rFonts w:eastAsia="Calibri"/>
          <w:kern w:val="0"/>
          <w14:ligatures w14:val="none"/>
        </w:rPr>
        <w:t xml:space="preserve"> rūgšties (aspirino) arba NVNU, įskaitant ciklooksigenazės</w:t>
      </w:r>
      <w:r w:rsidRPr="00110940">
        <w:rPr>
          <w:rFonts w:eastAsia="Calibri"/>
          <w:kern w:val="0"/>
          <w14:ligatures w14:val="none"/>
        </w:rPr>
        <w:noBreakHyphen/>
        <w:t xml:space="preserve">2 inhibitorius (žr. skyrių „Kiti vaistai ir </w:t>
      </w:r>
      <w:proofErr w:type="spellStart"/>
      <w:r w:rsidRPr="00110940">
        <w:rPr>
          <w:rFonts w:eastAsia="Calibri"/>
          <w:kern w:val="0"/>
          <w14:ligatures w14:val="none"/>
        </w:rPr>
        <w:t>Vimovo</w:t>
      </w:r>
      <w:proofErr w:type="spellEnd"/>
      <w:r w:rsidRPr="00110940">
        <w:rPr>
          <w:rFonts w:eastAsia="Calibri"/>
          <w:kern w:val="0"/>
          <w14:ligatures w14:val="none"/>
        </w:rPr>
        <w:t>“);</w:t>
      </w:r>
    </w:p>
    <w:p w14:paraId="1E6D315A" w14:textId="77777777" w:rsidR="00110940" w:rsidRPr="00110940" w:rsidRDefault="00110940" w:rsidP="00110940">
      <w:pPr>
        <w:numPr>
          <w:ilvl w:val="0"/>
          <w:numId w:val="4"/>
        </w:numPr>
        <w:spacing w:after="0" w:line="240" w:lineRule="auto"/>
        <w:rPr>
          <w:rFonts w:eastAsia="Calibri"/>
          <w:kern w:val="0"/>
          <w14:ligatures w14:val="none"/>
        </w:rPr>
      </w:pPr>
      <w:r w:rsidRPr="00110940">
        <w:rPr>
          <w:rFonts w:eastAsia="Calibri"/>
          <w:kern w:val="0"/>
          <w14:ligatures w14:val="none"/>
        </w:rPr>
        <w:t xml:space="preserve">jeigu Jums kada nors pasireiškė odos reakcija po gydymo vaistu, panašiu į </w:t>
      </w:r>
      <w:proofErr w:type="spellStart"/>
      <w:r w:rsidRPr="00110940">
        <w:rPr>
          <w:rFonts w:eastAsia="Calibri"/>
          <w:kern w:val="0"/>
          <w14:ligatures w14:val="none"/>
        </w:rPr>
        <w:t>ezomeprazolą</w:t>
      </w:r>
      <w:proofErr w:type="spellEnd"/>
      <w:r w:rsidRPr="00110940">
        <w:rPr>
          <w:rFonts w:eastAsia="Calibri"/>
          <w:kern w:val="0"/>
          <w14:ligatures w14:val="none"/>
        </w:rPr>
        <w:t xml:space="preserve"> (jis yra </w:t>
      </w:r>
      <w:proofErr w:type="spellStart"/>
      <w:r w:rsidRPr="00110940">
        <w:rPr>
          <w:rFonts w:eastAsia="Calibri"/>
          <w:kern w:val="0"/>
          <w14:ligatures w14:val="none"/>
        </w:rPr>
        <w:t>Vimovo</w:t>
      </w:r>
      <w:proofErr w:type="spellEnd"/>
      <w:r w:rsidRPr="00110940">
        <w:rPr>
          <w:rFonts w:eastAsia="Calibri"/>
          <w:kern w:val="0"/>
          <w14:ligatures w14:val="none"/>
        </w:rPr>
        <w:t xml:space="preserve"> sudėtinė dalis), kuriuo mažinamas skrandžio rūgštingumas;</w:t>
      </w:r>
    </w:p>
    <w:p w14:paraId="5E0B039D" w14:textId="77777777" w:rsidR="00110940" w:rsidRPr="00110940" w:rsidRDefault="00110940" w:rsidP="00110940">
      <w:pPr>
        <w:numPr>
          <w:ilvl w:val="0"/>
          <w:numId w:val="4"/>
        </w:numPr>
        <w:spacing w:after="0" w:line="240" w:lineRule="auto"/>
        <w:rPr>
          <w:rFonts w:eastAsia="Calibri"/>
          <w:kern w:val="0"/>
          <w14:ligatures w14:val="none"/>
        </w:rPr>
      </w:pPr>
      <w:r w:rsidRPr="00110940">
        <w:rPr>
          <w:rFonts w:eastAsia="Calibri"/>
          <w:kern w:val="0"/>
          <w14:ligatures w14:val="none"/>
        </w:rPr>
        <w:t xml:space="preserve">jeigu jums bus atliekamas specialus kraujo tyrimas (dėl </w:t>
      </w:r>
      <w:proofErr w:type="spellStart"/>
      <w:r w:rsidRPr="00110940">
        <w:rPr>
          <w:rFonts w:eastAsia="Calibri"/>
          <w:kern w:val="0"/>
          <w14:ligatures w14:val="none"/>
        </w:rPr>
        <w:t>chromogranino</w:t>
      </w:r>
      <w:proofErr w:type="spellEnd"/>
      <w:r w:rsidRPr="00110940">
        <w:rPr>
          <w:rFonts w:eastAsia="Calibri"/>
          <w:kern w:val="0"/>
          <w14:ligatures w14:val="none"/>
        </w:rPr>
        <w:t xml:space="preserve"> A).</w:t>
      </w:r>
    </w:p>
    <w:p w14:paraId="67968788" w14:textId="77777777" w:rsidR="00110940" w:rsidRPr="00110940" w:rsidRDefault="00110940" w:rsidP="00110940">
      <w:pPr>
        <w:spacing w:after="0" w:line="240" w:lineRule="auto"/>
        <w:rPr>
          <w:rFonts w:eastAsia="Calibri"/>
          <w:kern w:val="0"/>
          <w14:ligatures w14:val="none"/>
        </w:rPr>
      </w:pPr>
    </w:p>
    <w:p w14:paraId="14DA6305"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Jeigu turite kurią nors iš aukščiau išvardytų problemų arba dėl to abejojate, tai, prieš pradėdami vartoti šį vaistą, papildomai pasitarkite su gydytoju arba vaistininku.</w:t>
      </w:r>
    </w:p>
    <w:p w14:paraId="19157EE6"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 </w:t>
      </w:r>
    </w:p>
    <w:p w14:paraId="68B20D5A"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Jeigu Jūs anksčiau sirgote skrandžio opa arba buvo kraujavimas, apie tai pasakykite gydytojui. Gydytojas paprašys pranešti jam apie Jums pasireiškusį bet kokį neįprastą simptomą, susijusį su skrandžiu (pvz., skausmą).</w:t>
      </w:r>
    </w:p>
    <w:p w14:paraId="11B720B2" w14:textId="77777777" w:rsidR="00110940" w:rsidRPr="00110940" w:rsidRDefault="00110940" w:rsidP="00110940">
      <w:pPr>
        <w:spacing w:after="0" w:line="240" w:lineRule="auto"/>
        <w:rPr>
          <w:rFonts w:eastAsia="Calibri"/>
          <w:kern w:val="0"/>
          <w14:ligatures w14:val="none"/>
        </w:rPr>
      </w:pPr>
    </w:p>
    <w:p w14:paraId="396E0ED4"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Tokie vaistai kaip </w:t>
      </w:r>
      <w:proofErr w:type="spellStart"/>
      <w:r w:rsidRPr="00110940">
        <w:rPr>
          <w:rFonts w:eastAsia="Calibri"/>
          <w:kern w:val="0"/>
          <w14:ligatures w14:val="none"/>
        </w:rPr>
        <w:t>Vimovo</w:t>
      </w:r>
      <w:proofErr w:type="spellEnd"/>
      <w:r w:rsidRPr="00110940">
        <w:rPr>
          <w:rFonts w:eastAsia="Calibri"/>
          <w:kern w:val="0"/>
          <w14:ligatures w14:val="none"/>
        </w:rPr>
        <w:t xml:space="preserve"> gali truputį padidinti širdies priepuolio (miokardo infarkto) ar insulto riziką. Rizika būna didesnė vartojant dideles dozes ir gydantis ilgai. Nevartokite didesnės šio vaisto dozės negu rekomenduojama ir ilgiau negu nurodyta.</w:t>
      </w:r>
    </w:p>
    <w:p w14:paraId="4E3B9D67" w14:textId="77777777" w:rsidR="00110940" w:rsidRPr="00110940" w:rsidRDefault="00110940" w:rsidP="00110940">
      <w:pPr>
        <w:spacing w:after="0" w:line="240" w:lineRule="auto"/>
        <w:rPr>
          <w:rFonts w:eastAsia="Calibri"/>
          <w:kern w:val="0"/>
          <w14:ligatures w14:val="none"/>
        </w:rPr>
      </w:pPr>
    </w:p>
    <w:p w14:paraId="60124FB5"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Be to, prieš pradėdami vartoti šį vaistą, papildomai pasitarkite su gydytoju, jeigu nesveika Jūsų širdis, buvo ištikęs insultas arba manote, kad Jums gali būti padidėjusi šių sutrikimų rizika. Šių sutrikimų rizika gali būti didesnė jeigu:</w:t>
      </w:r>
    </w:p>
    <w:p w14:paraId="3988C40C" w14:textId="77777777" w:rsidR="00110940" w:rsidRPr="00110940" w:rsidRDefault="00110940" w:rsidP="00110940">
      <w:pPr>
        <w:numPr>
          <w:ilvl w:val="0"/>
          <w:numId w:val="5"/>
        </w:numPr>
        <w:spacing w:after="0" w:line="240" w:lineRule="auto"/>
        <w:rPr>
          <w:rFonts w:eastAsia="Calibri"/>
          <w:kern w:val="0"/>
          <w14:ligatures w14:val="none"/>
        </w:rPr>
      </w:pPr>
      <w:r w:rsidRPr="00110940">
        <w:rPr>
          <w:rFonts w:eastAsia="Calibri"/>
          <w:kern w:val="0"/>
          <w14:ligatures w14:val="none"/>
        </w:rPr>
        <w:t>padidėjęs kraujospūdis;</w:t>
      </w:r>
    </w:p>
    <w:p w14:paraId="4ED5CC69" w14:textId="77777777" w:rsidR="00110940" w:rsidRPr="00110940" w:rsidRDefault="00110940" w:rsidP="00110940">
      <w:pPr>
        <w:numPr>
          <w:ilvl w:val="0"/>
          <w:numId w:val="5"/>
        </w:numPr>
        <w:spacing w:after="0" w:line="240" w:lineRule="auto"/>
        <w:rPr>
          <w:rFonts w:eastAsia="Calibri"/>
          <w:kern w:val="0"/>
          <w14:ligatures w14:val="none"/>
        </w:rPr>
      </w:pPr>
      <w:r w:rsidRPr="00110940">
        <w:rPr>
          <w:rFonts w:eastAsia="Calibri"/>
          <w:kern w:val="0"/>
          <w14:ligatures w14:val="none"/>
        </w:rPr>
        <w:t>sutrikusi kraujotaka arba buvo ištikusi trombozė;</w:t>
      </w:r>
    </w:p>
    <w:p w14:paraId="7B0FBFFE" w14:textId="77777777" w:rsidR="00110940" w:rsidRPr="00110940" w:rsidRDefault="00110940" w:rsidP="00110940">
      <w:pPr>
        <w:numPr>
          <w:ilvl w:val="0"/>
          <w:numId w:val="5"/>
        </w:numPr>
        <w:spacing w:after="0" w:line="240" w:lineRule="auto"/>
        <w:rPr>
          <w:rFonts w:eastAsia="Calibri"/>
          <w:kern w:val="0"/>
          <w14:ligatures w14:val="none"/>
        </w:rPr>
      </w:pPr>
      <w:r w:rsidRPr="00110940">
        <w:rPr>
          <w:rFonts w:eastAsia="Calibri"/>
          <w:kern w:val="0"/>
          <w14:ligatures w14:val="none"/>
        </w:rPr>
        <w:t>sergate cukriniu diabetu;</w:t>
      </w:r>
    </w:p>
    <w:p w14:paraId="26456A09" w14:textId="77777777" w:rsidR="00110940" w:rsidRPr="00110940" w:rsidRDefault="00110940" w:rsidP="00110940">
      <w:pPr>
        <w:numPr>
          <w:ilvl w:val="0"/>
          <w:numId w:val="5"/>
        </w:numPr>
        <w:spacing w:after="0" w:line="240" w:lineRule="auto"/>
        <w:rPr>
          <w:rFonts w:eastAsia="Calibri"/>
          <w:kern w:val="0"/>
          <w14:ligatures w14:val="none"/>
        </w:rPr>
      </w:pPr>
      <w:r w:rsidRPr="00110940">
        <w:rPr>
          <w:rFonts w:eastAsia="Calibri"/>
          <w:kern w:val="0"/>
          <w14:ligatures w14:val="none"/>
        </w:rPr>
        <w:lastRenderedPageBreak/>
        <w:t>padidėjusi cholesterolio koncentracija Jūsų kraujyje;</w:t>
      </w:r>
    </w:p>
    <w:p w14:paraId="5001B15D" w14:textId="77777777" w:rsidR="00110940" w:rsidRPr="00110940" w:rsidRDefault="00110940" w:rsidP="00110940">
      <w:pPr>
        <w:numPr>
          <w:ilvl w:val="0"/>
          <w:numId w:val="5"/>
        </w:numPr>
        <w:spacing w:after="0" w:line="240" w:lineRule="auto"/>
        <w:rPr>
          <w:rFonts w:eastAsia="Calibri"/>
          <w:kern w:val="0"/>
          <w14:ligatures w14:val="none"/>
        </w:rPr>
      </w:pPr>
      <w:r w:rsidRPr="00110940">
        <w:rPr>
          <w:rFonts w:eastAsia="Calibri"/>
          <w:kern w:val="0"/>
          <w14:ligatures w14:val="none"/>
        </w:rPr>
        <w:t>rūkote.</w:t>
      </w:r>
    </w:p>
    <w:p w14:paraId="6BFE0B4F" w14:textId="77777777" w:rsidR="00110940" w:rsidRPr="00110940" w:rsidRDefault="00110940" w:rsidP="00110940">
      <w:pPr>
        <w:spacing w:after="0" w:line="240" w:lineRule="auto"/>
        <w:rPr>
          <w:rFonts w:eastAsia="Calibri"/>
          <w:kern w:val="0"/>
          <w14:ligatures w14:val="none"/>
        </w:rPr>
      </w:pPr>
    </w:p>
    <w:p w14:paraId="0C04BD54"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Vartojant protonų siurblio inhibitorių (jų yra </w:t>
      </w:r>
      <w:proofErr w:type="spellStart"/>
      <w:r w:rsidRPr="00110940">
        <w:rPr>
          <w:rFonts w:eastAsia="Calibri"/>
          <w:kern w:val="0"/>
          <w14:ligatures w14:val="none"/>
        </w:rPr>
        <w:t>Vimovo</w:t>
      </w:r>
      <w:proofErr w:type="spellEnd"/>
      <w:r w:rsidRPr="00110940">
        <w:rPr>
          <w:rFonts w:eastAsia="Calibri"/>
          <w:kern w:val="0"/>
          <w14:ligatures w14:val="none"/>
        </w:rPr>
        <w:t xml:space="preserve"> sudėtyje), ypač ilgiau kaip 1 metus, gali truputį padidėti šlaunikaulio, riešo ir stuburo lūžių rizika. Jeigu sergate osteoporoze arba vartojate kortikosteroidų, kurie taip pat gali padidinti osteoporozės riziką, apie tai pasakykite gydytojui.</w:t>
      </w:r>
    </w:p>
    <w:p w14:paraId="2CDFFB16" w14:textId="77777777" w:rsidR="00110940" w:rsidRPr="00110940" w:rsidRDefault="00110940" w:rsidP="00110940">
      <w:pPr>
        <w:spacing w:after="0" w:line="240" w:lineRule="auto"/>
        <w:jc w:val="both"/>
        <w:rPr>
          <w:rFonts w:eastAsia="Calibri"/>
          <w:kern w:val="0"/>
          <w14:ligatures w14:val="none"/>
        </w:rPr>
      </w:pPr>
    </w:p>
    <w:p w14:paraId="27B03DFB" w14:textId="77777777" w:rsidR="00110940" w:rsidRPr="00110940" w:rsidRDefault="00110940" w:rsidP="00110940">
      <w:pPr>
        <w:spacing w:after="0" w:line="240" w:lineRule="auto"/>
        <w:jc w:val="both"/>
        <w:rPr>
          <w:rFonts w:eastAsia="Calibri"/>
          <w:kern w:val="0"/>
          <w14:ligatures w14:val="none"/>
        </w:rPr>
      </w:pPr>
      <w:r w:rsidRPr="00110940">
        <w:rPr>
          <w:rFonts w:eastAsia="Calibri"/>
          <w:kern w:val="0"/>
          <w14:ligatures w14:val="none"/>
        </w:rPr>
        <w:t>Šis vaistas gali turėti įtakos tam, kaip Jūsų organizmas įsisavina vitaminą B12, ypač jei Jums reikia jį vartoti ilgą laiką. Kreipkitės į gydytoją, jei pastebėjote bet kurį iš šių simptomų, kurie gali rodyti mažą vitamino B12 kiekį: </w:t>
      </w:r>
    </w:p>
    <w:p w14:paraId="2F46887F" w14:textId="77777777" w:rsidR="00110940" w:rsidRPr="00110940" w:rsidRDefault="00110940" w:rsidP="00110940">
      <w:pPr>
        <w:numPr>
          <w:ilvl w:val="0"/>
          <w:numId w:val="16"/>
        </w:numPr>
        <w:spacing w:after="0" w:line="240" w:lineRule="auto"/>
        <w:jc w:val="both"/>
        <w:rPr>
          <w:rFonts w:eastAsia="Calibri"/>
          <w:kern w:val="0"/>
          <w:lang w:val="pt-PT"/>
          <w14:ligatures w14:val="none"/>
        </w:rPr>
      </w:pPr>
      <w:r w:rsidRPr="00110940">
        <w:rPr>
          <w:rFonts w:eastAsia="Calibri"/>
          <w:kern w:val="0"/>
          <w14:ligatures w14:val="none"/>
        </w:rPr>
        <w:t>didelis nuovargis ar energijos stoka;</w:t>
      </w:r>
      <w:r w:rsidRPr="00110940">
        <w:rPr>
          <w:rFonts w:eastAsia="Calibri"/>
          <w:kern w:val="0"/>
          <w:lang w:val="pt-PT"/>
          <w14:ligatures w14:val="none"/>
        </w:rPr>
        <w:t> </w:t>
      </w:r>
    </w:p>
    <w:p w14:paraId="3FEF4076" w14:textId="77777777" w:rsidR="00110940" w:rsidRPr="00110940" w:rsidRDefault="00110940" w:rsidP="00110940">
      <w:pPr>
        <w:numPr>
          <w:ilvl w:val="0"/>
          <w:numId w:val="17"/>
        </w:numPr>
        <w:spacing w:after="0" w:line="240" w:lineRule="auto"/>
        <w:jc w:val="both"/>
        <w:rPr>
          <w:rFonts w:eastAsia="Calibri"/>
          <w:kern w:val="0"/>
          <w:lang w:val="en-US"/>
          <w14:ligatures w14:val="none"/>
        </w:rPr>
      </w:pPr>
      <w:r w:rsidRPr="00110940">
        <w:rPr>
          <w:rFonts w:eastAsia="Calibri"/>
          <w:kern w:val="0"/>
          <w14:ligatures w14:val="none"/>
        </w:rPr>
        <w:t>dilgčiojimas;</w:t>
      </w:r>
      <w:r w:rsidRPr="00110940">
        <w:rPr>
          <w:rFonts w:eastAsia="Calibri"/>
          <w:kern w:val="0"/>
          <w:lang w:val="en-US"/>
          <w14:ligatures w14:val="none"/>
        </w:rPr>
        <w:t> </w:t>
      </w:r>
    </w:p>
    <w:p w14:paraId="5888BDEA" w14:textId="77777777" w:rsidR="00110940" w:rsidRPr="00110940" w:rsidRDefault="00110940" w:rsidP="00110940">
      <w:pPr>
        <w:numPr>
          <w:ilvl w:val="0"/>
          <w:numId w:val="18"/>
        </w:numPr>
        <w:spacing w:after="0" w:line="240" w:lineRule="auto"/>
        <w:jc w:val="both"/>
        <w:rPr>
          <w:rFonts w:eastAsia="Calibri"/>
          <w:kern w:val="0"/>
          <w:lang w:val="es-ES"/>
          <w14:ligatures w14:val="none"/>
        </w:rPr>
      </w:pPr>
      <w:r w:rsidRPr="00110940">
        <w:rPr>
          <w:rFonts w:eastAsia="Calibri"/>
          <w:kern w:val="0"/>
          <w14:ligatures w14:val="none"/>
        </w:rPr>
        <w:t>skaudantis ar paraudęs liežuvis, burnos opos;</w:t>
      </w:r>
      <w:r w:rsidRPr="00110940">
        <w:rPr>
          <w:rFonts w:eastAsia="Calibri"/>
          <w:kern w:val="0"/>
          <w:lang w:val="es-ES"/>
          <w14:ligatures w14:val="none"/>
        </w:rPr>
        <w:t> </w:t>
      </w:r>
    </w:p>
    <w:p w14:paraId="10EAAC0D" w14:textId="77777777" w:rsidR="00110940" w:rsidRPr="00110940" w:rsidRDefault="00110940" w:rsidP="00110940">
      <w:pPr>
        <w:numPr>
          <w:ilvl w:val="0"/>
          <w:numId w:val="19"/>
        </w:numPr>
        <w:spacing w:after="0" w:line="240" w:lineRule="auto"/>
        <w:jc w:val="both"/>
        <w:rPr>
          <w:rFonts w:eastAsia="Calibri"/>
          <w:kern w:val="0"/>
          <w:lang w:val="en-US"/>
          <w14:ligatures w14:val="none"/>
        </w:rPr>
      </w:pPr>
      <w:r w:rsidRPr="00110940">
        <w:rPr>
          <w:rFonts w:eastAsia="Calibri"/>
          <w:kern w:val="0"/>
          <w14:ligatures w14:val="none"/>
        </w:rPr>
        <w:t>raumenų silpnumas;</w:t>
      </w:r>
      <w:r w:rsidRPr="00110940">
        <w:rPr>
          <w:rFonts w:eastAsia="Calibri"/>
          <w:kern w:val="0"/>
          <w:lang w:val="en-US"/>
          <w14:ligatures w14:val="none"/>
        </w:rPr>
        <w:t> </w:t>
      </w:r>
    </w:p>
    <w:p w14:paraId="15D733BC" w14:textId="77777777" w:rsidR="00110940" w:rsidRPr="00110940" w:rsidRDefault="00110940" w:rsidP="00110940">
      <w:pPr>
        <w:numPr>
          <w:ilvl w:val="0"/>
          <w:numId w:val="20"/>
        </w:numPr>
        <w:spacing w:after="0" w:line="240" w:lineRule="auto"/>
        <w:jc w:val="both"/>
        <w:rPr>
          <w:rFonts w:eastAsia="Calibri"/>
          <w:kern w:val="0"/>
          <w:lang w:val="en-US"/>
          <w14:ligatures w14:val="none"/>
        </w:rPr>
      </w:pPr>
      <w:r w:rsidRPr="00110940">
        <w:rPr>
          <w:rFonts w:eastAsia="Calibri"/>
          <w:kern w:val="0"/>
          <w14:ligatures w14:val="none"/>
        </w:rPr>
        <w:t>sutrikęs regėjimas;</w:t>
      </w:r>
      <w:r w:rsidRPr="00110940">
        <w:rPr>
          <w:rFonts w:eastAsia="Calibri"/>
          <w:kern w:val="0"/>
          <w:lang w:val="en-US"/>
          <w14:ligatures w14:val="none"/>
        </w:rPr>
        <w:t> </w:t>
      </w:r>
    </w:p>
    <w:p w14:paraId="7BE871EF" w14:textId="77777777" w:rsidR="00110940" w:rsidRPr="00110940" w:rsidRDefault="00110940" w:rsidP="00110940">
      <w:pPr>
        <w:numPr>
          <w:ilvl w:val="0"/>
          <w:numId w:val="21"/>
        </w:numPr>
        <w:spacing w:after="0" w:line="240" w:lineRule="auto"/>
        <w:jc w:val="both"/>
        <w:rPr>
          <w:rFonts w:eastAsia="Calibri"/>
          <w:kern w:val="0"/>
          <w14:ligatures w14:val="none"/>
        </w:rPr>
      </w:pPr>
      <w:r w:rsidRPr="00110940">
        <w:rPr>
          <w:rFonts w:eastAsia="Calibri"/>
          <w:kern w:val="0"/>
          <w14:ligatures w14:val="none"/>
        </w:rPr>
        <w:t>atminties sutrikimai, sumišimas, depresija.</w:t>
      </w:r>
      <w:r w:rsidRPr="00110940">
        <w:rPr>
          <w:rFonts w:eastAsia="Calibri"/>
          <w:kern w:val="0"/>
          <w:lang w:val="en-US"/>
          <w14:ligatures w14:val="none"/>
        </w:rPr>
        <w:t> </w:t>
      </w:r>
    </w:p>
    <w:p w14:paraId="1F67D856" w14:textId="77777777" w:rsidR="00110940" w:rsidRPr="00110940" w:rsidRDefault="00110940" w:rsidP="00110940">
      <w:pPr>
        <w:spacing w:after="0" w:line="240" w:lineRule="auto"/>
        <w:ind w:left="720"/>
        <w:jc w:val="both"/>
        <w:rPr>
          <w:rFonts w:eastAsia="Calibri"/>
          <w:kern w:val="0"/>
          <w14:ligatures w14:val="none"/>
        </w:rPr>
      </w:pPr>
    </w:p>
    <w:p w14:paraId="6DE30E1E" w14:textId="77777777" w:rsidR="00110940" w:rsidRPr="00110940" w:rsidRDefault="00110940" w:rsidP="00110940">
      <w:pPr>
        <w:spacing w:after="0" w:line="240" w:lineRule="auto"/>
        <w:jc w:val="both"/>
        <w:rPr>
          <w:rFonts w:eastAsia="Calibri"/>
          <w:kern w:val="0"/>
          <w14:ligatures w14:val="none"/>
        </w:rPr>
      </w:pPr>
      <w:r w:rsidRPr="00110940">
        <w:rPr>
          <w:rFonts w:eastAsia="Calibri"/>
          <w:kern w:val="0"/>
          <w14:ligatures w14:val="none"/>
        </w:rPr>
        <w:t xml:space="preserve">Jeigu Jums išbertų odą, ypač saulės apšviestose vietose, kuo skubiau pasakykite apie tai savo gydytojui, kadangi Jums gali tekti nutraukti gydymą </w:t>
      </w:r>
      <w:proofErr w:type="spellStart"/>
      <w:r w:rsidRPr="00110940">
        <w:rPr>
          <w:rFonts w:eastAsia="Calibri"/>
          <w:kern w:val="0"/>
          <w14:ligatures w14:val="none"/>
        </w:rPr>
        <w:t>Vimovo</w:t>
      </w:r>
      <w:proofErr w:type="spellEnd"/>
      <w:r w:rsidRPr="00110940">
        <w:rPr>
          <w:rFonts w:eastAsia="Calibri"/>
          <w:kern w:val="0"/>
          <w14:ligatures w14:val="none"/>
        </w:rPr>
        <w:t>. Taip pat nepamirškite pasakyti, jeigu Jums pasireiškia bet koks kitas neigiamas poveikis, kaip antai sąnarių skausmas.</w:t>
      </w:r>
    </w:p>
    <w:p w14:paraId="3AA17B8D" w14:textId="77777777" w:rsidR="00110940" w:rsidRPr="00110940" w:rsidRDefault="00110940" w:rsidP="00110940">
      <w:pPr>
        <w:spacing w:after="0" w:line="240" w:lineRule="auto"/>
        <w:rPr>
          <w:rFonts w:eastAsia="Calibri"/>
          <w:kern w:val="0"/>
          <w14:ligatures w14:val="none"/>
        </w:rPr>
      </w:pPr>
    </w:p>
    <w:p w14:paraId="600DA45E"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Buvo pranešta apie sunkias odos reakcijas, įskaitant </w:t>
      </w:r>
      <w:proofErr w:type="spellStart"/>
      <w:r w:rsidRPr="00110940">
        <w:rPr>
          <w:rFonts w:eastAsia="Calibri"/>
          <w:kern w:val="0"/>
          <w14:ligatures w14:val="none"/>
        </w:rPr>
        <w:t>Stivenso</w:t>
      </w:r>
      <w:proofErr w:type="spellEnd"/>
      <w:r w:rsidRPr="00110940">
        <w:rPr>
          <w:rFonts w:eastAsia="Calibri"/>
          <w:kern w:val="0"/>
          <w14:ligatures w14:val="none"/>
        </w:rPr>
        <w:t>-Džonsono (</w:t>
      </w:r>
      <w:proofErr w:type="spellStart"/>
      <w:r w:rsidRPr="00110940">
        <w:rPr>
          <w:rFonts w:eastAsia="Calibri"/>
          <w:i/>
          <w:iCs/>
          <w:kern w:val="0"/>
          <w14:ligatures w14:val="none"/>
        </w:rPr>
        <w:t>Stevens-Johnson</w:t>
      </w:r>
      <w:proofErr w:type="spellEnd"/>
      <w:r w:rsidRPr="00110940">
        <w:rPr>
          <w:rFonts w:eastAsia="Calibri"/>
          <w:kern w:val="0"/>
          <w14:ligatures w14:val="none"/>
        </w:rPr>
        <w:t xml:space="preserve">) sindromą, toksinę epidermio </w:t>
      </w:r>
      <w:proofErr w:type="spellStart"/>
      <w:r w:rsidRPr="00110940">
        <w:rPr>
          <w:rFonts w:eastAsia="Calibri"/>
          <w:kern w:val="0"/>
          <w14:ligatures w14:val="none"/>
        </w:rPr>
        <w:t>nekrolizę</w:t>
      </w:r>
      <w:proofErr w:type="spellEnd"/>
      <w:r w:rsidRPr="00110940">
        <w:rPr>
          <w:rFonts w:eastAsia="Calibri"/>
          <w:kern w:val="0"/>
          <w14:ligatures w14:val="none"/>
        </w:rPr>
        <w:t xml:space="preserve">, vaisto sukeltą reakciją su </w:t>
      </w:r>
      <w:proofErr w:type="spellStart"/>
      <w:r w:rsidRPr="00110940">
        <w:rPr>
          <w:rFonts w:eastAsia="Calibri"/>
          <w:kern w:val="0"/>
          <w14:ligatures w14:val="none"/>
        </w:rPr>
        <w:t>eozinofilija</w:t>
      </w:r>
      <w:proofErr w:type="spellEnd"/>
      <w:r w:rsidRPr="00110940">
        <w:rPr>
          <w:rFonts w:eastAsia="Calibri"/>
          <w:kern w:val="0"/>
          <w14:ligatures w14:val="none"/>
        </w:rPr>
        <w:t xml:space="preserve"> ir sisteminiais simptomais (angl. </w:t>
      </w:r>
      <w:r w:rsidRPr="00110940">
        <w:rPr>
          <w:rFonts w:eastAsia="Calibri"/>
          <w:i/>
          <w:iCs/>
          <w:kern w:val="0"/>
          <w14:ligatures w14:val="none"/>
        </w:rPr>
        <w:t>DRESS</w:t>
      </w:r>
      <w:r w:rsidRPr="00110940">
        <w:rPr>
          <w:rFonts w:eastAsia="Calibri"/>
          <w:kern w:val="0"/>
          <w14:ligatures w14:val="none"/>
        </w:rPr>
        <w:t xml:space="preserve">), susijusias su gydymu </w:t>
      </w:r>
      <w:proofErr w:type="spellStart"/>
      <w:r w:rsidRPr="00110940">
        <w:rPr>
          <w:rFonts w:eastAsia="Calibri"/>
          <w:kern w:val="0"/>
          <w14:ligatures w14:val="none"/>
        </w:rPr>
        <w:t>Vimovo</w:t>
      </w:r>
      <w:proofErr w:type="spellEnd"/>
      <w:r w:rsidRPr="00110940">
        <w:rPr>
          <w:rFonts w:eastAsia="Calibri"/>
          <w:kern w:val="0"/>
          <w14:ligatures w14:val="none"/>
        </w:rPr>
        <w:t xml:space="preserve">. Jei pastebėjote bet kurį iš simptomų, susijusių su šiomis 4 skyriuje aprašytomis sunkiomis odos reakcijomis, nustokite vartoti </w:t>
      </w:r>
      <w:proofErr w:type="spellStart"/>
      <w:r w:rsidRPr="00110940">
        <w:rPr>
          <w:rFonts w:eastAsia="Calibri"/>
          <w:kern w:val="0"/>
          <w14:ligatures w14:val="none"/>
        </w:rPr>
        <w:t>Vimovo</w:t>
      </w:r>
      <w:proofErr w:type="spellEnd"/>
      <w:r w:rsidRPr="00110940">
        <w:rPr>
          <w:rFonts w:eastAsia="Calibri"/>
          <w:kern w:val="0"/>
          <w14:ligatures w14:val="none"/>
        </w:rPr>
        <w:t xml:space="preserve"> ir nedelsdami kreipkitės medicininės pagalbos.</w:t>
      </w:r>
    </w:p>
    <w:p w14:paraId="06678351" w14:textId="77777777" w:rsidR="00110940" w:rsidRPr="00110940" w:rsidRDefault="00110940" w:rsidP="00110940">
      <w:pPr>
        <w:spacing w:after="0" w:line="240" w:lineRule="auto"/>
        <w:rPr>
          <w:rFonts w:eastAsia="Calibri"/>
          <w:kern w:val="0"/>
          <w14:ligatures w14:val="none"/>
        </w:rPr>
      </w:pPr>
    </w:p>
    <w:p w14:paraId="4C2573BF"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Vartojant </w:t>
      </w:r>
      <w:proofErr w:type="spellStart"/>
      <w:r w:rsidRPr="00110940">
        <w:rPr>
          <w:rFonts w:eastAsia="Calibri"/>
          <w:kern w:val="0"/>
          <w14:ligatures w14:val="none"/>
        </w:rPr>
        <w:t>Vimovo</w:t>
      </w:r>
      <w:proofErr w:type="spellEnd"/>
      <w:r w:rsidRPr="00110940">
        <w:rPr>
          <w:rFonts w:eastAsia="Calibri"/>
          <w:kern w:val="0"/>
          <w14:ligatures w14:val="none"/>
        </w:rPr>
        <w:t xml:space="preserve"> gali pasireikšti inkstų uždegimas. Tarp jo požymių ir simptomų gali būti sumažėjęs šlapimo kiekis arba kraujas šlapime ir (arba) padidėjusio jautrumo reakcijos tokios kaip karščiavimas, išbėrimas ir sąnarių sustingimas. Apie tokius požymius turite pranešti gydančiajam gydytojui.</w:t>
      </w:r>
    </w:p>
    <w:p w14:paraId="53D63E80" w14:textId="77777777" w:rsidR="00110940" w:rsidRPr="00110940" w:rsidRDefault="00110940" w:rsidP="00110940">
      <w:pPr>
        <w:spacing w:after="0" w:line="240" w:lineRule="auto"/>
        <w:rPr>
          <w:rFonts w:eastAsia="Calibri"/>
          <w:kern w:val="0"/>
          <w14:ligatures w14:val="none"/>
        </w:rPr>
      </w:pPr>
    </w:p>
    <w:p w14:paraId="5D28A5B7"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Vaikams ir paaugliams</w:t>
      </w:r>
    </w:p>
    <w:p w14:paraId="7B6A48ED"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Vaikams ir paaugliams iki 18 metų </w:t>
      </w:r>
      <w:proofErr w:type="spellStart"/>
      <w:r w:rsidRPr="00110940">
        <w:rPr>
          <w:rFonts w:eastAsia="Calibri"/>
          <w:kern w:val="0"/>
          <w14:ligatures w14:val="none"/>
        </w:rPr>
        <w:t>Vimovo</w:t>
      </w:r>
      <w:proofErr w:type="spellEnd"/>
      <w:r w:rsidRPr="00110940">
        <w:rPr>
          <w:rFonts w:eastAsia="Calibri"/>
          <w:kern w:val="0"/>
          <w14:ligatures w14:val="none"/>
        </w:rPr>
        <w:t xml:space="preserve"> vartoti nerekomenduojama.</w:t>
      </w:r>
    </w:p>
    <w:p w14:paraId="377C9812" w14:textId="77777777" w:rsidR="00110940" w:rsidRPr="00110940" w:rsidRDefault="00110940" w:rsidP="00110940">
      <w:pPr>
        <w:spacing w:after="0" w:line="240" w:lineRule="auto"/>
        <w:rPr>
          <w:rFonts w:eastAsia="Calibri"/>
          <w:kern w:val="0"/>
          <w14:ligatures w14:val="none"/>
        </w:rPr>
      </w:pPr>
    </w:p>
    <w:p w14:paraId="41E2BAA3"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 xml:space="preserve">Kiti vaistai ir </w:t>
      </w:r>
      <w:proofErr w:type="spellStart"/>
      <w:r w:rsidRPr="00110940">
        <w:rPr>
          <w:rFonts w:eastAsia="Calibri"/>
          <w:b/>
          <w:kern w:val="0"/>
          <w14:ligatures w14:val="none"/>
        </w:rPr>
        <w:t>Vimovo</w:t>
      </w:r>
      <w:proofErr w:type="spellEnd"/>
    </w:p>
    <w:p w14:paraId="321EDFB9"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Jeigu vartojate ar neseniai vartojote kitų vaistų, įskaitant įsigytus be recepto ir augalinius, arba dėl to nesate tikri, apie tai pasakykite gydytojui arba vaistininkui. Tai svarbu dėl to, kad </w:t>
      </w:r>
      <w:proofErr w:type="spellStart"/>
      <w:r w:rsidRPr="00110940">
        <w:rPr>
          <w:rFonts w:eastAsia="Calibri"/>
          <w:kern w:val="0"/>
          <w14:ligatures w14:val="none"/>
        </w:rPr>
        <w:t>Vimovo</w:t>
      </w:r>
      <w:proofErr w:type="spellEnd"/>
      <w:r w:rsidRPr="00110940">
        <w:rPr>
          <w:rFonts w:eastAsia="Calibri"/>
          <w:kern w:val="0"/>
          <w14:ligatures w14:val="none"/>
        </w:rPr>
        <w:t xml:space="preserve"> gali keisti kai kurių kitų vaistų poveikį, o kai kurie kiti vaistai – </w:t>
      </w:r>
      <w:proofErr w:type="spellStart"/>
      <w:r w:rsidRPr="00110940">
        <w:rPr>
          <w:rFonts w:eastAsia="Calibri"/>
          <w:kern w:val="0"/>
          <w14:ligatures w14:val="none"/>
        </w:rPr>
        <w:t>Vimovo</w:t>
      </w:r>
      <w:proofErr w:type="spellEnd"/>
      <w:r w:rsidRPr="00110940">
        <w:rPr>
          <w:rFonts w:eastAsia="Calibri"/>
          <w:kern w:val="0"/>
          <w14:ligatures w14:val="none"/>
        </w:rPr>
        <w:t xml:space="preserve"> poveikį.</w:t>
      </w:r>
    </w:p>
    <w:p w14:paraId="6579943F" w14:textId="77777777" w:rsidR="00110940" w:rsidRPr="00110940" w:rsidRDefault="00110940" w:rsidP="00110940">
      <w:pPr>
        <w:numPr>
          <w:ilvl w:val="12"/>
          <w:numId w:val="0"/>
        </w:numPr>
        <w:spacing w:after="0" w:line="240" w:lineRule="auto"/>
        <w:ind w:right="-2"/>
        <w:rPr>
          <w:rFonts w:eastAsia="Calibri"/>
          <w:kern w:val="0"/>
          <w14:ligatures w14:val="none"/>
        </w:rPr>
      </w:pPr>
    </w:p>
    <w:p w14:paraId="04391F24" w14:textId="77777777" w:rsidR="00110940" w:rsidRPr="00110940" w:rsidRDefault="00110940" w:rsidP="00110940">
      <w:pPr>
        <w:numPr>
          <w:ilvl w:val="12"/>
          <w:numId w:val="0"/>
        </w:numPr>
        <w:spacing w:after="0" w:line="240" w:lineRule="auto"/>
        <w:ind w:right="-2"/>
        <w:rPr>
          <w:rFonts w:eastAsia="Calibri"/>
          <w:kern w:val="0"/>
          <w14:ligatures w14:val="none"/>
        </w:rPr>
      </w:pPr>
      <w:r w:rsidRPr="00110940">
        <w:rPr>
          <w:rFonts w:eastAsia="Calibri"/>
          <w:kern w:val="0"/>
          <w14:ligatures w14:val="none"/>
        </w:rPr>
        <w:t>Negerkite šio vaisto ir pasakykite gydytojui arba vaistininkui, jeigu vartojate:</w:t>
      </w:r>
    </w:p>
    <w:p w14:paraId="1E6C4AEC" w14:textId="77777777" w:rsidR="00110940" w:rsidRPr="00110940" w:rsidRDefault="00110940" w:rsidP="00110940">
      <w:pPr>
        <w:numPr>
          <w:ilvl w:val="1"/>
          <w:numId w:val="3"/>
        </w:numPr>
        <w:spacing w:after="0" w:line="240" w:lineRule="auto"/>
        <w:rPr>
          <w:rFonts w:eastAsia="Calibri"/>
          <w:kern w:val="0"/>
          <w14:ligatures w14:val="none"/>
        </w:rPr>
      </w:pPr>
      <w:proofErr w:type="spellStart"/>
      <w:r w:rsidRPr="00110940">
        <w:rPr>
          <w:rFonts w:eastAsia="Calibri"/>
          <w:kern w:val="0"/>
          <w14:ligatures w14:val="none"/>
        </w:rPr>
        <w:t>atazanavirą</w:t>
      </w:r>
      <w:proofErr w:type="spellEnd"/>
      <w:r w:rsidRPr="00110940">
        <w:rPr>
          <w:rFonts w:eastAsia="Calibri"/>
          <w:kern w:val="0"/>
          <w14:ligatures w14:val="none"/>
        </w:rPr>
        <w:t xml:space="preserve"> arba </w:t>
      </w:r>
      <w:proofErr w:type="spellStart"/>
      <w:r w:rsidRPr="00110940">
        <w:rPr>
          <w:rFonts w:eastAsia="Calibri"/>
          <w:kern w:val="0"/>
          <w14:ligatures w14:val="none"/>
        </w:rPr>
        <w:t>nelfinavirą</w:t>
      </w:r>
      <w:proofErr w:type="spellEnd"/>
      <w:r w:rsidRPr="00110940">
        <w:rPr>
          <w:rFonts w:eastAsia="Calibri"/>
          <w:kern w:val="0"/>
          <w14:ligatures w14:val="none"/>
        </w:rPr>
        <w:t xml:space="preserve"> (šių vaistų skiriama ŽIV infekcijai gydyti).</w:t>
      </w:r>
    </w:p>
    <w:p w14:paraId="3B8304F8" w14:textId="77777777" w:rsidR="00110940" w:rsidRPr="00110940" w:rsidRDefault="00110940" w:rsidP="00110940">
      <w:pPr>
        <w:numPr>
          <w:ilvl w:val="12"/>
          <w:numId w:val="0"/>
        </w:numPr>
        <w:spacing w:after="0" w:line="240" w:lineRule="auto"/>
        <w:ind w:right="-2"/>
        <w:rPr>
          <w:rFonts w:eastAsia="Calibri"/>
          <w:kern w:val="0"/>
          <w14:ligatures w14:val="none"/>
        </w:rPr>
      </w:pPr>
    </w:p>
    <w:p w14:paraId="2C6271A4" w14:textId="77777777" w:rsidR="00110940" w:rsidRPr="00110940" w:rsidRDefault="00110940" w:rsidP="00110940">
      <w:pPr>
        <w:numPr>
          <w:ilvl w:val="12"/>
          <w:numId w:val="0"/>
        </w:numPr>
        <w:spacing w:after="0" w:line="240" w:lineRule="auto"/>
        <w:ind w:right="-2"/>
        <w:rPr>
          <w:rFonts w:eastAsia="Calibri"/>
          <w:kern w:val="0"/>
          <w14:ligatures w14:val="none"/>
        </w:rPr>
      </w:pPr>
      <w:r w:rsidRPr="00110940">
        <w:rPr>
          <w:rFonts w:eastAsia="Calibri"/>
          <w:kern w:val="0"/>
          <w14:ligatures w14:val="none"/>
        </w:rPr>
        <w:t>Pasakykite gydytojui arba vaistininkui, jeigu vartojate kurio nors iš šių vaistų:</w:t>
      </w:r>
    </w:p>
    <w:p w14:paraId="57AE685C" w14:textId="77777777" w:rsidR="00110940" w:rsidRPr="00110940" w:rsidRDefault="00110940" w:rsidP="00110940">
      <w:pPr>
        <w:numPr>
          <w:ilvl w:val="0"/>
          <w:numId w:val="6"/>
        </w:numPr>
        <w:spacing w:after="0" w:line="240" w:lineRule="auto"/>
        <w:ind w:right="-2"/>
        <w:rPr>
          <w:rFonts w:eastAsia="Calibri"/>
          <w:kern w:val="0"/>
          <w14:ligatures w14:val="none"/>
        </w:rPr>
      </w:pPr>
      <w:proofErr w:type="spellStart"/>
      <w:r w:rsidRPr="00110940">
        <w:rPr>
          <w:rFonts w:eastAsia="Calibri"/>
          <w:kern w:val="0"/>
          <w14:ligatures w14:val="none"/>
        </w:rPr>
        <w:t>acetilsalicilo</w:t>
      </w:r>
      <w:proofErr w:type="spellEnd"/>
      <w:r w:rsidRPr="00110940">
        <w:rPr>
          <w:rFonts w:eastAsia="Calibri"/>
          <w:kern w:val="0"/>
          <w14:ligatures w14:val="none"/>
        </w:rPr>
        <w:t xml:space="preserve"> rūgšties (aspirino) – vaisto, vartojamo skausmui malšinti arba siekiant išvengti krešulių susidarymo (vis dėlto kartu su maža </w:t>
      </w:r>
      <w:proofErr w:type="spellStart"/>
      <w:r w:rsidRPr="00110940">
        <w:rPr>
          <w:rFonts w:eastAsia="Calibri"/>
          <w:kern w:val="0"/>
          <w14:ligatures w14:val="none"/>
        </w:rPr>
        <w:t>acetilsalicilo</w:t>
      </w:r>
      <w:proofErr w:type="spellEnd"/>
      <w:r w:rsidRPr="00110940">
        <w:rPr>
          <w:rFonts w:eastAsia="Calibri"/>
          <w:kern w:val="0"/>
          <w14:ligatures w14:val="none"/>
        </w:rPr>
        <w:t xml:space="preserve"> rūgšties doze </w:t>
      </w:r>
      <w:proofErr w:type="spellStart"/>
      <w:r w:rsidRPr="00110940">
        <w:rPr>
          <w:rFonts w:eastAsia="Calibri"/>
          <w:kern w:val="0"/>
          <w14:ligatures w14:val="none"/>
        </w:rPr>
        <w:t>Vimovo</w:t>
      </w:r>
      <w:proofErr w:type="spellEnd"/>
      <w:r w:rsidRPr="00110940">
        <w:rPr>
          <w:rFonts w:eastAsia="Calibri"/>
          <w:kern w:val="0"/>
          <w14:ligatures w14:val="none"/>
        </w:rPr>
        <w:t xml:space="preserve"> galima vartoti);</w:t>
      </w:r>
    </w:p>
    <w:p w14:paraId="58E66BB6" w14:textId="77777777" w:rsidR="00110940" w:rsidRPr="00110940" w:rsidRDefault="00110940" w:rsidP="00110940">
      <w:pPr>
        <w:numPr>
          <w:ilvl w:val="0"/>
          <w:numId w:val="6"/>
        </w:numPr>
        <w:spacing w:after="0" w:line="240" w:lineRule="auto"/>
        <w:ind w:right="-2"/>
        <w:rPr>
          <w:rFonts w:eastAsia="Calibri"/>
          <w:kern w:val="0"/>
          <w14:ligatures w14:val="none"/>
        </w:rPr>
      </w:pPr>
      <w:r w:rsidRPr="00110940">
        <w:rPr>
          <w:rFonts w:eastAsia="Calibri"/>
          <w:kern w:val="0"/>
          <w14:ligatures w14:val="none"/>
        </w:rPr>
        <w:t>kitų NVNU, įskaitant ciklooksigenazės</w:t>
      </w:r>
      <w:r w:rsidRPr="00110940">
        <w:rPr>
          <w:rFonts w:eastAsia="Calibri"/>
          <w:kern w:val="0"/>
          <w14:ligatures w14:val="none"/>
        </w:rPr>
        <w:noBreakHyphen/>
        <w:t>2 inhibitorius;</w:t>
      </w:r>
    </w:p>
    <w:p w14:paraId="1ABEFA3D" w14:textId="77777777" w:rsidR="00110940" w:rsidRPr="00110940" w:rsidRDefault="00110940" w:rsidP="00110940">
      <w:pPr>
        <w:numPr>
          <w:ilvl w:val="0"/>
          <w:numId w:val="6"/>
        </w:numPr>
        <w:spacing w:after="0" w:line="240" w:lineRule="auto"/>
        <w:rPr>
          <w:rFonts w:eastAsia="Calibri"/>
          <w:kern w:val="0"/>
          <w14:ligatures w14:val="none"/>
        </w:rPr>
      </w:pPr>
      <w:r w:rsidRPr="00110940">
        <w:rPr>
          <w:rFonts w:eastAsia="Calibri"/>
          <w:kern w:val="0"/>
          <w14:ligatures w14:val="none"/>
        </w:rPr>
        <w:t xml:space="preserve">tam tikrų kitų vaistų, pvz., </w:t>
      </w:r>
      <w:proofErr w:type="spellStart"/>
      <w:r w:rsidRPr="00110940">
        <w:rPr>
          <w:rFonts w:eastAsia="Calibri"/>
          <w:kern w:val="0"/>
          <w14:ligatures w14:val="none"/>
        </w:rPr>
        <w:t>ketokonazolo</w:t>
      </w:r>
      <w:proofErr w:type="spellEnd"/>
      <w:r w:rsidRPr="00110940">
        <w:rPr>
          <w:rFonts w:eastAsia="Calibri"/>
          <w:kern w:val="0"/>
          <w14:ligatures w14:val="none"/>
        </w:rPr>
        <w:t xml:space="preserve">, </w:t>
      </w:r>
      <w:proofErr w:type="spellStart"/>
      <w:r w:rsidRPr="00110940">
        <w:rPr>
          <w:rFonts w:eastAsia="Calibri"/>
          <w:kern w:val="0"/>
          <w14:ligatures w14:val="none"/>
        </w:rPr>
        <w:t>itrakonazolo</w:t>
      </w:r>
      <w:proofErr w:type="spellEnd"/>
      <w:r w:rsidRPr="00110940">
        <w:rPr>
          <w:rFonts w:eastAsia="Calibri"/>
          <w:kern w:val="0"/>
          <w14:ligatures w14:val="none"/>
        </w:rPr>
        <w:t xml:space="preserve">, </w:t>
      </w:r>
      <w:proofErr w:type="spellStart"/>
      <w:r w:rsidRPr="00110940">
        <w:rPr>
          <w:rFonts w:eastAsia="Calibri"/>
          <w:kern w:val="0"/>
          <w14:ligatures w14:val="none"/>
        </w:rPr>
        <w:t>pozakonazolo</w:t>
      </w:r>
      <w:proofErr w:type="spellEnd"/>
      <w:r w:rsidRPr="00110940">
        <w:rPr>
          <w:rFonts w:eastAsia="Calibri"/>
          <w:kern w:val="0"/>
          <w14:ligatures w14:val="none"/>
        </w:rPr>
        <w:t xml:space="preserve"> arba </w:t>
      </w:r>
      <w:proofErr w:type="spellStart"/>
      <w:r w:rsidRPr="00110940">
        <w:rPr>
          <w:rFonts w:eastAsia="Calibri"/>
          <w:kern w:val="0"/>
          <w14:ligatures w14:val="none"/>
        </w:rPr>
        <w:t>vorikonazolo</w:t>
      </w:r>
      <w:proofErr w:type="spellEnd"/>
      <w:r w:rsidRPr="00110940">
        <w:rPr>
          <w:rFonts w:eastAsia="Calibri"/>
          <w:kern w:val="0"/>
          <w14:ligatures w14:val="none"/>
        </w:rPr>
        <w:t xml:space="preserve"> (jų skiriama grybelių sukeltoms infekcinėms ligoms gydyti);</w:t>
      </w:r>
    </w:p>
    <w:p w14:paraId="2B92B6D3" w14:textId="77777777" w:rsidR="00110940" w:rsidRPr="00110940" w:rsidRDefault="00110940" w:rsidP="00110940">
      <w:pPr>
        <w:numPr>
          <w:ilvl w:val="0"/>
          <w:numId w:val="6"/>
        </w:numPr>
        <w:spacing w:after="0" w:line="240" w:lineRule="auto"/>
        <w:rPr>
          <w:rFonts w:eastAsia="Calibri"/>
          <w:kern w:val="0"/>
          <w14:ligatures w14:val="none"/>
        </w:rPr>
      </w:pPr>
      <w:proofErr w:type="spellStart"/>
      <w:r w:rsidRPr="00110940">
        <w:rPr>
          <w:rFonts w:eastAsia="Calibri"/>
          <w:kern w:val="0"/>
          <w14:ligatures w14:val="none"/>
        </w:rPr>
        <w:t>erlotinibo</w:t>
      </w:r>
      <w:proofErr w:type="spellEnd"/>
      <w:r w:rsidRPr="00110940">
        <w:rPr>
          <w:rFonts w:eastAsia="Calibri"/>
          <w:kern w:val="0"/>
          <w14:ligatures w14:val="none"/>
        </w:rPr>
        <w:t xml:space="preserve"> arba kito tos pačios grupės vaisto nuo vėžio;</w:t>
      </w:r>
    </w:p>
    <w:p w14:paraId="367C8D20" w14:textId="77777777" w:rsidR="00110940" w:rsidRPr="00110940" w:rsidRDefault="00110940" w:rsidP="00110940">
      <w:pPr>
        <w:numPr>
          <w:ilvl w:val="0"/>
          <w:numId w:val="6"/>
        </w:numPr>
        <w:spacing w:after="0" w:line="240" w:lineRule="auto"/>
        <w:rPr>
          <w:rFonts w:eastAsia="Calibri"/>
          <w:kern w:val="0"/>
          <w14:ligatures w14:val="none"/>
        </w:rPr>
      </w:pPr>
      <w:proofErr w:type="spellStart"/>
      <w:r w:rsidRPr="00110940">
        <w:rPr>
          <w:rFonts w:eastAsia="Calibri"/>
          <w:kern w:val="0"/>
          <w14:ligatures w14:val="none"/>
        </w:rPr>
        <w:t>kolestiramino</w:t>
      </w:r>
      <w:proofErr w:type="spellEnd"/>
      <w:r w:rsidRPr="00110940">
        <w:rPr>
          <w:rFonts w:eastAsia="Calibri"/>
          <w:kern w:val="0"/>
          <w14:ligatures w14:val="none"/>
        </w:rPr>
        <w:t xml:space="preserve"> (jo skiriama cholesterolio koncentracijai mažinti);</w:t>
      </w:r>
    </w:p>
    <w:p w14:paraId="633EE19C" w14:textId="77777777" w:rsidR="00110940" w:rsidRPr="00110940" w:rsidRDefault="00110940" w:rsidP="00110940">
      <w:pPr>
        <w:numPr>
          <w:ilvl w:val="0"/>
          <w:numId w:val="6"/>
        </w:numPr>
        <w:spacing w:after="0" w:line="240" w:lineRule="auto"/>
        <w:rPr>
          <w:rFonts w:eastAsia="Calibri"/>
          <w:kern w:val="0"/>
          <w14:ligatures w14:val="none"/>
        </w:rPr>
      </w:pPr>
      <w:proofErr w:type="spellStart"/>
      <w:r w:rsidRPr="00110940">
        <w:rPr>
          <w:rFonts w:eastAsia="Calibri"/>
          <w:kern w:val="0"/>
          <w14:ligatures w14:val="none"/>
        </w:rPr>
        <w:t>chinolonų</w:t>
      </w:r>
      <w:proofErr w:type="spellEnd"/>
      <w:r w:rsidRPr="00110940">
        <w:rPr>
          <w:rFonts w:eastAsia="Calibri"/>
          <w:kern w:val="0"/>
          <w14:ligatures w14:val="none"/>
        </w:rPr>
        <w:t xml:space="preserve"> grupės antibiotikų (infekcinėms ligoms gydyti), pvz., </w:t>
      </w:r>
      <w:proofErr w:type="spellStart"/>
      <w:r w:rsidRPr="00110940">
        <w:rPr>
          <w:rFonts w:eastAsia="Calibri"/>
          <w:kern w:val="0"/>
          <w14:ligatures w14:val="none"/>
        </w:rPr>
        <w:t>ciprofloksacino</w:t>
      </w:r>
      <w:proofErr w:type="spellEnd"/>
      <w:r w:rsidRPr="00110940">
        <w:rPr>
          <w:rFonts w:eastAsia="Calibri"/>
          <w:kern w:val="0"/>
          <w14:ligatures w14:val="none"/>
        </w:rPr>
        <w:t xml:space="preserve"> arba </w:t>
      </w:r>
      <w:proofErr w:type="spellStart"/>
      <w:r w:rsidRPr="00110940">
        <w:rPr>
          <w:rFonts w:eastAsia="Calibri"/>
          <w:kern w:val="0"/>
          <w14:ligatures w14:val="none"/>
        </w:rPr>
        <w:t>moksifloksacino</w:t>
      </w:r>
      <w:proofErr w:type="spellEnd"/>
      <w:r w:rsidRPr="00110940">
        <w:rPr>
          <w:rFonts w:eastAsia="Calibri"/>
          <w:kern w:val="0"/>
          <w14:ligatures w14:val="none"/>
        </w:rPr>
        <w:t>;</w:t>
      </w:r>
    </w:p>
    <w:p w14:paraId="7E620778" w14:textId="77777777" w:rsidR="00110940" w:rsidRPr="00110940" w:rsidRDefault="00110940" w:rsidP="00110940">
      <w:pPr>
        <w:numPr>
          <w:ilvl w:val="0"/>
          <w:numId w:val="6"/>
        </w:numPr>
        <w:spacing w:after="0" w:line="240" w:lineRule="auto"/>
        <w:rPr>
          <w:rFonts w:eastAsia="Calibri"/>
          <w:kern w:val="0"/>
          <w14:ligatures w14:val="none"/>
        </w:rPr>
      </w:pPr>
      <w:proofErr w:type="spellStart"/>
      <w:r w:rsidRPr="00110940">
        <w:rPr>
          <w:rFonts w:eastAsia="Calibri"/>
          <w:kern w:val="0"/>
          <w14:ligatures w14:val="none"/>
        </w:rPr>
        <w:t>klaritromicino</w:t>
      </w:r>
      <w:proofErr w:type="spellEnd"/>
      <w:r w:rsidRPr="00110940">
        <w:rPr>
          <w:rFonts w:eastAsia="Calibri"/>
          <w:kern w:val="0"/>
          <w14:ligatures w14:val="none"/>
        </w:rPr>
        <w:t xml:space="preserve"> (jo skiriama infekcinėms ligoms gydyti);</w:t>
      </w:r>
    </w:p>
    <w:p w14:paraId="11C572B8" w14:textId="77777777" w:rsidR="00110940" w:rsidRPr="00110940" w:rsidRDefault="00110940" w:rsidP="00110940">
      <w:pPr>
        <w:numPr>
          <w:ilvl w:val="0"/>
          <w:numId w:val="6"/>
        </w:numPr>
        <w:spacing w:after="0" w:line="240" w:lineRule="auto"/>
        <w:ind w:right="-2"/>
        <w:rPr>
          <w:rFonts w:eastAsia="Calibri"/>
          <w:kern w:val="0"/>
          <w14:ligatures w14:val="none"/>
        </w:rPr>
      </w:pPr>
      <w:proofErr w:type="spellStart"/>
      <w:r w:rsidRPr="00110940">
        <w:rPr>
          <w:rFonts w:eastAsia="Calibri"/>
          <w:kern w:val="0"/>
          <w14:ligatures w14:val="none"/>
        </w:rPr>
        <w:t>diazepamo</w:t>
      </w:r>
      <w:proofErr w:type="spellEnd"/>
      <w:r w:rsidRPr="00110940">
        <w:rPr>
          <w:rFonts w:eastAsia="Calibri"/>
          <w:kern w:val="0"/>
          <w14:ligatures w14:val="none"/>
        </w:rPr>
        <w:t xml:space="preserve"> (jo skiriama nerimui šalinti, raumenims atpalaiduoti ir epilepsijai gydyti);</w:t>
      </w:r>
    </w:p>
    <w:p w14:paraId="5ECEB484" w14:textId="77777777" w:rsidR="00110940" w:rsidRPr="00110940" w:rsidRDefault="00110940" w:rsidP="00110940">
      <w:pPr>
        <w:numPr>
          <w:ilvl w:val="0"/>
          <w:numId w:val="6"/>
        </w:numPr>
        <w:spacing w:after="0" w:line="240" w:lineRule="auto"/>
        <w:ind w:right="-2"/>
        <w:rPr>
          <w:rFonts w:eastAsia="Calibri"/>
          <w:kern w:val="0"/>
          <w14:ligatures w14:val="none"/>
        </w:rPr>
      </w:pPr>
      <w:proofErr w:type="spellStart"/>
      <w:r w:rsidRPr="00110940">
        <w:rPr>
          <w:rFonts w:eastAsia="Calibri"/>
          <w:kern w:val="0"/>
          <w14:ligatures w14:val="none"/>
        </w:rPr>
        <w:t>hidantoinų</w:t>
      </w:r>
      <w:proofErr w:type="spellEnd"/>
      <w:r w:rsidRPr="00110940">
        <w:rPr>
          <w:rFonts w:eastAsia="Calibri"/>
          <w:kern w:val="0"/>
          <w14:ligatures w14:val="none"/>
        </w:rPr>
        <w:t xml:space="preserve">, pvz., </w:t>
      </w:r>
      <w:proofErr w:type="spellStart"/>
      <w:r w:rsidRPr="00110940">
        <w:rPr>
          <w:rFonts w:eastAsia="Calibri"/>
          <w:kern w:val="0"/>
          <w14:ligatures w14:val="none"/>
        </w:rPr>
        <w:t>fenitoino</w:t>
      </w:r>
      <w:proofErr w:type="spellEnd"/>
      <w:r w:rsidRPr="00110940">
        <w:rPr>
          <w:rFonts w:eastAsia="Calibri"/>
          <w:kern w:val="0"/>
          <w14:ligatures w14:val="none"/>
        </w:rPr>
        <w:t xml:space="preserve"> (jų skiriama epilepsijai gydyti);</w:t>
      </w:r>
    </w:p>
    <w:p w14:paraId="3AF00438" w14:textId="77777777" w:rsidR="00110940" w:rsidRPr="00110940" w:rsidRDefault="00110940" w:rsidP="00110940">
      <w:pPr>
        <w:numPr>
          <w:ilvl w:val="0"/>
          <w:numId w:val="6"/>
        </w:numPr>
        <w:spacing w:after="0" w:line="240" w:lineRule="auto"/>
        <w:ind w:right="-2"/>
        <w:rPr>
          <w:rFonts w:eastAsia="Calibri"/>
          <w:kern w:val="0"/>
          <w14:ligatures w14:val="none"/>
        </w:rPr>
      </w:pPr>
      <w:r w:rsidRPr="00110940">
        <w:rPr>
          <w:rFonts w:eastAsia="Calibri"/>
          <w:kern w:val="0"/>
          <w14:ligatures w14:val="none"/>
        </w:rPr>
        <w:t>ličio (jo skiriama kai kurių rūšių depresijai gydyti);</w:t>
      </w:r>
    </w:p>
    <w:p w14:paraId="24DEB123" w14:textId="77777777" w:rsidR="00110940" w:rsidRPr="00110940" w:rsidRDefault="00110940" w:rsidP="00110940">
      <w:pPr>
        <w:numPr>
          <w:ilvl w:val="0"/>
          <w:numId w:val="6"/>
        </w:numPr>
        <w:spacing w:after="0" w:line="240" w:lineRule="auto"/>
        <w:ind w:right="-2"/>
        <w:rPr>
          <w:rFonts w:eastAsia="Calibri"/>
          <w:kern w:val="0"/>
          <w14:ligatures w14:val="none"/>
        </w:rPr>
      </w:pPr>
      <w:proofErr w:type="spellStart"/>
      <w:r w:rsidRPr="00110940">
        <w:rPr>
          <w:rFonts w:eastAsia="Calibri"/>
          <w:kern w:val="0"/>
          <w14:ligatures w14:val="none"/>
        </w:rPr>
        <w:lastRenderedPageBreak/>
        <w:t>metotreksato</w:t>
      </w:r>
      <w:proofErr w:type="spellEnd"/>
      <w:r w:rsidRPr="00110940">
        <w:rPr>
          <w:rFonts w:eastAsia="Calibri"/>
          <w:kern w:val="0"/>
          <w14:ligatures w14:val="none"/>
        </w:rPr>
        <w:t xml:space="preserve"> (jo skiriama reumatoidiniam artritui, žvynelinei ir vėžiui gydyti);</w:t>
      </w:r>
    </w:p>
    <w:p w14:paraId="0E3E488F" w14:textId="77777777" w:rsidR="00110940" w:rsidRPr="00110940" w:rsidRDefault="00110940" w:rsidP="00110940">
      <w:pPr>
        <w:numPr>
          <w:ilvl w:val="0"/>
          <w:numId w:val="6"/>
        </w:numPr>
        <w:spacing w:after="0" w:line="240" w:lineRule="auto"/>
        <w:ind w:right="-2"/>
        <w:rPr>
          <w:rFonts w:eastAsia="Calibri"/>
          <w:kern w:val="0"/>
          <w14:ligatures w14:val="none"/>
        </w:rPr>
      </w:pPr>
      <w:proofErr w:type="spellStart"/>
      <w:r w:rsidRPr="00110940">
        <w:rPr>
          <w:rFonts w:eastAsia="Calibri"/>
          <w:kern w:val="0"/>
          <w14:ligatures w14:val="none"/>
        </w:rPr>
        <w:t>probenecido</w:t>
      </w:r>
      <w:proofErr w:type="spellEnd"/>
      <w:r w:rsidRPr="00110940">
        <w:rPr>
          <w:rFonts w:eastAsia="Calibri"/>
          <w:kern w:val="0"/>
          <w14:ligatures w14:val="none"/>
        </w:rPr>
        <w:t xml:space="preserve"> (jo skiriama podagrai gydyti);</w:t>
      </w:r>
    </w:p>
    <w:p w14:paraId="06725C50" w14:textId="77777777" w:rsidR="00110940" w:rsidRPr="00110940" w:rsidRDefault="00110940" w:rsidP="00110940">
      <w:pPr>
        <w:numPr>
          <w:ilvl w:val="0"/>
          <w:numId w:val="6"/>
        </w:numPr>
        <w:spacing w:after="0" w:line="240" w:lineRule="auto"/>
        <w:ind w:right="-2"/>
        <w:rPr>
          <w:rFonts w:eastAsia="Calibri"/>
          <w:kern w:val="0"/>
          <w14:ligatures w14:val="none"/>
        </w:rPr>
      </w:pPr>
      <w:r w:rsidRPr="00110940">
        <w:rPr>
          <w:rFonts w:eastAsia="Calibri"/>
          <w:kern w:val="0"/>
          <w14:ligatures w14:val="none"/>
        </w:rPr>
        <w:t xml:space="preserve">selektyvių </w:t>
      </w:r>
      <w:proofErr w:type="spellStart"/>
      <w:r w:rsidRPr="00110940">
        <w:rPr>
          <w:rFonts w:eastAsia="Calibri"/>
          <w:kern w:val="0"/>
          <w14:ligatures w14:val="none"/>
        </w:rPr>
        <w:t>serotonino</w:t>
      </w:r>
      <w:proofErr w:type="spellEnd"/>
      <w:r w:rsidRPr="00110940">
        <w:rPr>
          <w:rFonts w:eastAsia="Calibri"/>
          <w:kern w:val="0"/>
          <w14:ligatures w14:val="none"/>
        </w:rPr>
        <w:t xml:space="preserve"> reabsorbcijos inhibitorių (jų skiriama didžiajai depresijai ir nerimo sutrikimui gydyti);</w:t>
      </w:r>
    </w:p>
    <w:p w14:paraId="6C4C0BAD" w14:textId="77777777" w:rsidR="00110940" w:rsidRPr="00110940" w:rsidRDefault="00110940" w:rsidP="00110940">
      <w:pPr>
        <w:numPr>
          <w:ilvl w:val="0"/>
          <w:numId w:val="6"/>
        </w:numPr>
        <w:spacing w:after="0" w:line="240" w:lineRule="auto"/>
        <w:ind w:right="-2"/>
        <w:rPr>
          <w:rFonts w:eastAsia="Calibri"/>
          <w:kern w:val="0"/>
          <w14:ligatures w14:val="none"/>
        </w:rPr>
      </w:pPr>
      <w:proofErr w:type="spellStart"/>
      <w:r w:rsidRPr="00110940">
        <w:rPr>
          <w:rFonts w:eastAsia="Calibri"/>
          <w:kern w:val="0"/>
          <w14:ligatures w14:val="none"/>
        </w:rPr>
        <w:t>ciklosporino</w:t>
      </w:r>
      <w:proofErr w:type="spellEnd"/>
      <w:r w:rsidRPr="00110940">
        <w:rPr>
          <w:rFonts w:eastAsia="Calibri"/>
          <w:kern w:val="0"/>
          <w14:ligatures w14:val="none"/>
        </w:rPr>
        <w:t xml:space="preserve"> arba </w:t>
      </w:r>
      <w:proofErr w:type="spellStart"/>
      <w:r w:rsidRPr="00110940">
        <w:rPr>
          <w:rFonts w:eastAsia="Calibri"/>
          <w:kern w:val="0"/>
          <w14:ligatures w14:val="none"/>
        </w:rPr>
        <w:t>takrolimuzo</w:t>
      </w:r>
      <w:proofErr w:type="spellEnd"/>
      <w:r w:rsidRPr="00110940">
        <w:rPr>
          <w:rFonts w:eastAsia="Calibri"/>
          <w:kern w:val="0"/>
          <w14:ligatures w14:val="none"/>
        </w:rPr>
        <w:t xml:space="preserve"> (jų skiriama imuninėms reakcijoms slopinti);</w:t>
      </w:r>
    </w:p>
    <w:p w14:paraId="3C68E8E7" w14:textId="77777777" w:rsidR="00110940" w:rsidRPr="00110940" w:rsidRDefault="00110940" w:rsidP="00110940">
      <w:pPr>
        <w:numPr>
          <w:ilvl w:val="0"/>
          <w:numId w:val="6"/>
        </w:numPr>
        <w:spacing w:after="0" w:line="240" w:lineRule="auto"/>
        <w:ind w:right="-2"/>
        <w:rPr>
          <w:rFonts w:eastAsia="Calibri"/>
          <w:kern w:val="0"/>
          <w14:ligatures w14:val="none"/>
        </w:rPr>
      </w:pPr>
      <w:proofErr w:type="spellStart"/>
      <w:r w:rsidRPr="00110940">
        <w:rPr>
          <w:rFonts w:eastAsia="Calibri"/>
          <w:kern w:val="0"/>
          <w14:ligatures w14:val="none"/>
        </w:rPr>
        <w:t>digoksino</w:t>
      </w:r>
      <w:proofErr w:type="spellEnd"/>
      <w:r w:rsidRPr="00110940">
        <w:rPr>
          <w:rFonts w:eastAsia="Calibri"/>
          <w:kern w:val="0"/>
          <w14:ligatures w14:val="none"/>
        </w:rPr>
        <w:t xml:space="preserve"> (jo skiriama širdies ligoms gydyti);</w:t>
      </w:r>
    </w:p>
    <w:p w14:paraId="1FBBC5E7" w14:textId="77777777" w:rsidR="00110940" w:rsidRPr="00110940" w:rsidRDefault="00110940" w:rsidP="00110940">
      <w:pPr>
        <w:numPr>
          <w:ilvl w:val="0"/>
          <w:numId w:val="6"/>
        </w:numPr>
        <w:spacing w:after="0" w:line="240" w:lineRule="auto"/>
        <w:ind w:right="-2"/>
        <w:rPr>
          <w:rFonts w:eastAsia="Calibri"/>
          <w:kern w:val="0"/>
          <w14:ligatures w14:val="none"/>
        </w:rPr>
      </w:pPr>
      <w:proofErr w:type="spellStart"/>
      <w:r w:rsidRPr="00110940">
        <w:rPr>
          <w:rFonts w:eastAsia="Calibri"/>
          <w:kern w:val="0"/>
          <w14:ligatures w14:val="none"/>
        </w:rPr>
        <w:t>sulfonilkarbamidų</w:t>
      </w:r>
      <w:proofErr w:type="spellEnd"/>
      <w:r w:rsidRPr="00110940">
        <w:rPr>
          <w:rFonts w:eastAsia="Calibri"/>
          <w:kern w:val="0"/>
          <w14:ligatures w14:val="none"/>
        </w:rPr>
        <w:t xml:space="preserve">, pvz., </w:t>
      </w:r>
      <w:proofErr w:type="spellStart"/>
      <w:r w:rsidRPr="00110940">
        <w:rPr>
          <w:rFonts w:eastAsia="Calibri"/>
          <w:kern w:val="0"/>
          <w14:ligatures w14:val="none"/>
        </w:rPr>
        <w:t>glimepirido</w:t>
      </w:r>
      <w:proofErr w:type="spellEnd"/>
      <w:r w:rsidRPr="00110940">
        <w:rPr>
          <w:rFonts w:eastAsia="Calibri"/>
          <w:kern w:val="0"/>
          <w14:ligatures w14:val="none"/>
        </w:rPr>
        <w:t xml:space="preserve"> (geriamųjų vaistų cukraus koncentracijai kraujyje reguliuoti sergant cukriniu diabetu);</w:t>
      </w:r>
    </w:p>
    <w:p w14:paraId="01A3FC8C" w14:textId="77777777" w:rsidR="00110940" w:rsidRPr="00110940" w:rsidRDefault="00110940" w:rsidP="00110940">
      <w:pPr>
        <w:numPr>
          <w:ilvl w:val="0"/>
          <w:numId w:val="6"/>
        </w:numPr>
        <w:spacing w:after="0" w:line="240" w:lineRule="auto"/>
        <w:ind w:right="-2"/>
        <w:rPr>
          <w:rFonts w:eastAsia="Calibri"/>
          <w:kern w:val="0"/>
          <w14:ligatures w14:val="none"/>
        </w:rPr>
      </w:pPr>
      <w:r w:rsidRPr="00110940">
        <w:rPr>
          <w:rFonts w:eastAsia="Calibri"/>
          <w:kern w:val="0"/>
          <w14:ligatures w14:val="none"/>
        </w:rPr>
        <w:t xml:space="preserve">vaistų padidėjusiam kraujospūdžiui mažinti: diuretikų (pvz., </w:t>
      </w:r>
      <w:proofErr w:type="spellStart"/>
      <w:r w:rsidRPr="00110940">
        <w:rPr>
          <w:rFonts w:eastAsia="Calibri"/>
          <w:kern w:val="0"/>
          <w14:ligatures w14:val="none"/>
        </w:rPr>
        <w:t>furozemido</w:t>
      </w:r>
      <w:proofErr w:type="spellEnd"/>
      <w:r w:rsidRPr="00110940">
        <w:rPr>
          <w:rFonts w:eastAsia="Calibri"/>
          <w:kern w:val="0"/>
          <w14:ligatures w14:val="none"/>
        </w:rPr>
        <w:t xml:space="preserve"> arba </w:t>
      </w:r>
      <w:proofErr w:type="spellStart"/>
      <w:r w:rsidRPr="00110940">
        <w:rPr>
          <w:rFonts w:eastAsia="Calibri"/>
          <w:kern w:val="0"/>
          <w14:ligatures w14:val="none"/>
        </w:rPr>
        <w:t>hidrochlorotiazido</w:t>
      </w:r>
      <w:proofErr w:type="spellEnd"/>
      <w:r w:rsidRPr="00110940">
        <w:rPr>
          <w:rFonts w:eastAsia="Calibri"/>
          <w:kern w:val="0"/>
          <w14:ligatures w14:val="none"/>
        </w:rPr>
        <w:t xml:space="preserve">), </w:t>
      </w:r>
      <w:proofErr w:type="spellStart"/>
      <w:r w:rsidRPr="00110940">
        <w:rPr>
          <w:rFonts w:eastAsia="Calibri"/>
          <w:kern w:val="0"/>
          <w14:ligatures w14:val="none"/>
        </w:rPr>
        <w:t>angiotenziną</w:t>
      </w:r>
      <w:proofErr w:type="spellEnd"/>
      <w:r w:rsidRPr="00110940">
        <w:rPr>
          <w:rFonts w:eastAsia="Calibri"/>
          <w:kern w:val="0"/>
          <w14:ligatures w14:val="none"/>
        </w:rPr>
        <w:t xml:space="preserve"> konvertuojančio fermento inhibitorių (pvz., </w:t>
      </w:r>
      <w:proofErr w:type="spellStart"/>
      <w:r w:rsidRPr="00110940">
        <w:rPr>
          <w:rFonts w:eastAsia="Calibri"/>
          <w:kern w:val="0"/>
          <w14:ligatures w14:val="none"/>
        </w:rPr>
        <w:t>enalaprilio</w:t>
      </w:r>
      <w:proofErr w:type="spellEnd"/>
      <w:r w:rsidRPr="00110940">
        <w:rPr>
          <w:rFonts w:eastAsia="Calibri"/>
          <w:kern w:val="0"/>
          <w14:ligatures w14:val="none"/>
        </w:rPr>
        <w:t xml:space="preserve">), </w:t>
      </w:r>
      <w:proofErr w:type="spellStart"/>
      <w:r w:rsidRPr="00110940">
        <w:rPr>
          <w:rFonts w:eastAsia="Calibri"/>
          <w:kern w:val="0"/>
          <w14:ligatures w14:val="none"/>
        </w:rPr>
        <w:t>angiotenzino</w:t>
      </w:r>
      <w:proofErr w:type="spellEnd"/>
      <w:r w:rsidRPr="00110940">
        <w:rPr>
          <w:rFonts w:eastAsia="Calibri"/>
          <w:kern w:val="0"/>
          <w14:ligatures w14:val="none"/>
        </w:rPr>
        <w:t xml:space="preserve"> II receptorių antagonistų (pvz., </w:t>
      </w:r>
      <w:proofErr w:type="spellStart"/>
      <w:r w:rsidRPr="00110940">
        <w:rPr>
          <w:rFonts w:eastAsia="Calibri"/>
          <w:kern w:val="0"/>
          <w14:ligatures w14:val="none"/>
        </w:rPr>
        <w:t>losartano</w:t>
      </w:r>
      <w:proofErr w:type="spellEnd"/>
      <w:r w:rsidRPr="00110940">
        <w:rPr>
          <w:rFonts w:eastAsia="Calibri"/>
          <w:kern w:val="0"/>
          <w14:ligatures w14:val="none"/>
        </w:rPr>
        <w:t xml:space="preserve">) arba beta </w:t>
      </w:r>
      <w:proofErr w:type="spellStart"/>
      <w:r w:rsidRPr="00110940">
        <w:rPr>
          <w:rFonts w:eastAsia="Calibri"/>
          <w:kern w:val="0"/>
          <w14:ligatures w14:val="none"/>
        </w:rPr>
        <w:t>adrenoblokatorių</w:t>
      </w:r>
      <w:proofErr w:type="spellEnd"/>
      <w:r w:rsidRPr="00110940">
        <w:rPr>
          <w:rFonts w:eastAsia="Calibri"/>
          <w:kern w:val="0"/>
          <w14:ligatures w14:val="none"/>
        </w:rPr>
        <w:t xml:space="preserve"> (pvz., </w:t>
      </w:r>
      <w:proofErr w:type="spellStart"/>
      <w:r w:rsidRPr="00110940">
        <w:rPr>
          <w:rFonts w:eastAsia="Calibri"/>
          <w:kern w:val="0"/>
          <w14:ligatures w14:val="none"/>
        </w:rPr>
        <w:t>propranololio</w:t>
      </w:r>
      <w:proofErr w:type="spellEnd"/>
      <w:r w:rsidRPr="00110940">
        <w:rPr>
          <w:rFonts w:eastAsia="Calibri"/>
          <w:kern w:val="0"/>
          <w14:ligatures w14:val="none"/>
        </w:rPr>
        <w:t>);</w:t>
      </w:r>
    </w:p>
    <w:p w14:paraId="0B1C413B" w14:textId="77777777" w:rsidR="00110940" w:rsidRPr="00110940" w:rsidRDefault="00110940" w:rsidP="00110940">
      <w:pPr>
        <w:numPr>
          <w:ilvl w:val="0"/>
          <w:numId w:val="6"/>
        </w:numPr>
        <w:spacing w:after="0" w:line="240" w:lineRule="auto"/>
        <w:ind w:right="-2"/>
        <w:rPr>
          <w:rFonts w:eastAsia="Calibri"/>
          <w:kern w:val="0"/>
          <w14:ligatures w14:val="none"/>
        </w:rPr>
      </w:pPr>
      <w:r w:rsidRPr="00110940">
        <w:rPr>
          <w:rFonts w:eastAsia="Calibri"/>
          <w:kern w:val="0"/>
          <w14:ligatures w14:val="none"/>
        </w:rPr>
        <w:t>kortikosteroidų, pvz., hidrokortizono ar prednizolono (jų skiriama uždegimui slopinti);</w:t>
      </w:r>
    </w:p>
    <w:p w14:paraId="55FF3B04" w14:textId="77777777" w:rsidR="00110940" w:rsidRPr="00110940" w:rsidRDefault="00110940" w:rsidP="00110940">
      <w:pPr>
        <w:numPr>
          <w:ilvl w:val="0"/>
          <w:numId w:val="6"/>
        </w:numPr>
        <w:spacing w:after="0" w:line="240" w:lineRule="auto"/>
        <w:ind w:right="-2"/>
        <w:rPr>
          <w:rFonts w:eastAsia="Calibri"/>
          <w:kern w:val="0"/>
          <w14:ligatures w14:val="none"/>
        </w:rPr>
      </w:pPr>
      <w:r w:rsidRPr="00110940">
        <w:rPr>
          <w:rFonts w:eastAsia="Calibri"/>
          <w:kern w:val="0"/>
          <w14:ligatures w14:val="none"/>
        </w:rPr>
        <w:t xml:space="preserve">kraujo krešėjimą slopinančių vaistų, pvz., varfarino, </w:t>
      </w:r>
      <w:proofErr w:type="spellStart"/>
      <w:r w:rsidRPr="00110940">
        <w:rPr>
          <w:rFonts w:eastAsia="Calibri"/>
          <w:kern w:val="0"/>
          <w14:ligatures w14:val="none"/>
        </w:rPr>
        <w:t>dikumarolio</w:t>
      </w:r>
      <w:proofErr w:type="spellEnd"/>
      <w:r w:rsidRPr="00110940">
        <w:rPr>
          <w:rFonts w:eastAsia="Calibri"/>
          <w:kern w:val="0"/>
          <w14:ligatures w14:val="none"/>
        </w:rPr>
        <w:t xml:space="preserve">, heparino arba </w:t>
      </w:r>
      <w:proofErr w:type="spellStart"/>
      <w:r w:rsidRPr="00110940">
        <w:rPr>
          <w:rFonts w:eastAsia="Calibri"/>
          <w:kern w:val="0"/>
          <w14:ligatures w14:val="none"/>
        </w:rPr>
        <w:t>klopidogrelio</w:t>
      </w:r>
      <w:proofErr w:type="spellEnd"/>
      <w:r w:rsidRPr="00110940">
        <w:rPr>
          <w:rFonts w:eastAsia="Calibri"/>
          <w:kern w:val="0"/>
          <w14:ligatures w14:val="none"/>
        </w:rPr>
        <w:t>;</w:t>
      </w:r>
    </w:p>
    <w:p w14:paraId="3B87F1D7" w14:textId="77777777" w:rsidR="00110940" w:rsidRPr="00110940" w:rsidRDefault="00110940" w:rsidP="00110940">
      <w:pPr>
        <w:numPr>
          <w:ilvl w:val="0"/>
          <w:numId w:val="6"/>
        </w:numPr>
        <w:spacing w:after="0" w:line="240" w:lineRule="auto"/>
        <w:ind w:right="-2"/>
        <w:rPr>
          <w:rFonts w:eastAsia="Calibri"/>
          <w:kern w:val="0"/>
          <w14:ligatures w14:val="none"/>
        </w:rPr>
      </w:pPr>
      <w:proofErr w:type="spellStart"/>
      <w:r w:rsidRPr="00110940">
        <w:rPr>
          <w:rFonts w:eastAsia="Calibri"/>
          <w:kern w:val="0"/>
          <w14:ligatures w14:val="none"/>
        </w:rPr>
        <w:t>rifampicino</w:t>
      </w:r>
      <w:proofErr w:type="spellEnd"/>
      <w:r w:rsidRPr="00110940">
        <w:rPr>
          <w:rFonts w:eastAsia="Calibri"/>
          <w:kern w:val="0"/>
          <w14:ligatures w14:val="none"/>
        </w:rPr>
        <w:t xml:space="preserve"> (jis vartojamas tuberkuliozei gydyti);</w:t>
      </w:r>
    </w:p>
    <w:p w14:paraId="69559E1E" w14:textId="77777777" w:rsidR="00110940" w:rsidRPr="00110940" w:rsidRDefault="00110940" w:rsidP="00110940">
      <w:pPr>
        <w:numPr>
          <w:ilvl w:val="0"/>
          <w:numId w:val="6"/>
        </w:numPr>
        <w:spacing w:after="0" w:line="240" w:lineRule="auto"/>
        <w:ind w:right="-2"/>
        <w:rPr>
          <w:rFonts w:eastAsia="Calibri"/>
          <w:kern w:val="0"/>
          <w14:ligatures w14:val="none"/>
        </w:rPr>
      </w:pPr>
      <w:r w:rsidRPr="00110940">
        <w:rPr>
          <w:rFonts w:eastAsia="Calibri"/>
          <w:kern w:val="0"/>
          <w14:ligatures w14:val="none"/>
        </w:rPr>
        <w:t>jonažolės (</w:t>
      </w:r>
      <w:proofErr w:type="spellStart"/>
      <w:r w:rsidRPr="00110940">
        <w:rPr>
          <w:rFonts w:eastAsia="Calibri"/>
          <w:i/>
          <w:kern w:val="0"/>
          <w14:ligatures w14:val="none"/>
        </w:rPr>
        <w:t>Hypericum</w:t>
      </w:r>
      <w:proofErr w:type="spellEnd"/>
      <w:r w:rsidRPr="00110940">
        <w:rPr>
          <w:rFonts w:eastAsia="Calibri"/>
          <w:i/>
          <w:kern w:val="0"/>
          <w14:ligatures w14:val="none"/>
        </w:rPr>
        <w:t xml:space="preserve"> </w:t>
      </w:r>
      <w:proofErr w:type="spellStart"/>
      <w:r w:rsidRPr="00110940">
        <w:rPr>
          <w:rFonts w:eastAsia="Calibri"/>
          <w:i/>
          <w:kern w:val="0"/>
          <w14:ligatures w14:val="none"/>
        </w:rPr>
        <w:t>perforatum</w:t>
      </w:r>
      <w:proofErr w:type="spellEnd"/>
      <w:r w:rsidRPr="00110940">
        <w:rPr>
          <w:rFonts w:eastAsia="Calibri"/>
          <w:kern w:val="0"/>
          <w14:ligatures w14:val="none"/>
        </w:rPr>
        <w:t>) preparatų (jų vartojama lengvai depresijai gydyti);</w:t>
      </w:r>
    </w:p>
    <w:p w14:paraId="149FDD03" w14:textId="77777777" w:rsidR="00110940" w:rsidRPr="00110940" w:rsidRDefault="00110940" w:rsidP="00110940">
      <w:pPr>
        <w:numPr>
          <w:ilvl w:val="0"/>
          <w:numId w:val="6"/>
        </w:numPr>
        <w:spacing w:after="0" w:line="240" w:lineRule="auto"/>
        <w:ind w:right="-2"/>
        <w:rPr>
          <w:rFonts w:eastAsia="Calibri"/>
          <w:kern w:val="0"/>
          <w14:ligatures w14:val="none"/>
        </w:rPr>
      </w:pPr>
      <w:proofErr w:type="spellStart"/>
      <w:r w:rsidRPr="00110940">
        <w:rPr>
          <w:rFonts w:eastAsia="Calibri"/>
          <w:kern w:val="0"/>
          <w14:ligatures w14:val="none"/>
        </w:rPr>
        <w:t>cilostazolo</w:t>
      </w:r>
      <w:proofErr w:type="spellEnd"/>
      <w:r w:rsidRPr="00110940">
        <w:rPr>
          <w:rFonts w:eastAsia="Calibri"/>
          <w:kern w:val="0"/>
          <w14:ligatures w14:val="none"/>
        </w:rPr>
        <w:t xml:space="preserve"> (jo vartojama malšinti kojų skausmui, pasireiškusiam dėl sutrikusios kraujotakos).</w:t>
      </w:r>
    </w:p>
    <w:p w14:paraId="53EE7615" w14:textId="77777777" w:rsidR="00110940" w:rsidRPr="00110940" w:rsidRDefault="00110940" w:rsidP="00110940">
      <w:pPr>
        <w:spacing w:after="0" w:line="240" w:lineRule="auto"/>
        <w:ind w:right="-2"/>
        <w:rPr>
          <w:rFonts w:eastAsia="Calibri"/>
          <w:kern w:val="0"/>
          <w14:ligatures w14:val="none"/>
        </w:rPr>
      </w:pPr>
    </w:p>
    <w:p w14:paraId="7E34F418" w14:textId="77777777" w:rsidR="00110940" w:rsidRPr="00110940" w:rsidRDefault="00110940" w:rsidP="00110940">
      <w:pPr>
        <w:spacing w:after="0" w:line="240" w:lineRule="auto"/>
        <w:ind w:right="-2"/>
        <w:rPr>
          <w:rFonts w:eastAsia="Calibri"/>
          <w:kern w:val="0"/>
          <w14:ligatures w14:val="none"/>
        </w:rPr>
      </w:pPr>
      <w:r w:rsidRPr="00110940">
        <w:rPr>
          <w:rFonts w:eastAsia="Calibri"/>
          <w:kern w:val="0"/>
          <w14:ligatures w14:val="none"/>
        </w:rPr>
        <w:t xml:space="preserve">Jeigu turite kurią nors iš aukščiau išvardytų problemų arba dėl to abejojate, tai prieš pradėdami vartoti </w:t>
      </w:r>
      <w:proofErr w:type="spellStart"/>
      <w:r w:rsidRPr="00110940">
        <w:rPr>
          <w:rFonts w:eastAsia="Calibri"/>
          <w:kern w:val="0"/>
          <w14:ligatures w14:val="none"/>
        </w:rPr>
        <w:t>Vimovo</w:t>
      </w:r>
      <w:proofErr w:type="spellEnd"/>
      <w:r w:rsidRPr="00110940">
        <w:rPr>
          <w:rFonts w:eastAsia="Calibri"/>
          <w:kern w:val="0"/>
          <w14:ligatures w14:val="none"/>
        </w:rPr>
        <w:t xml:space="preserve"> papildomai pasitarkite su gydytoju arba vaistininku.</w:t>
      </w:r>
    </w:p>
    <w:p w14:paraId="50852F35" w14:textId="77777777" w:rsidR="00110940" w:rsidRPr="00110940" w:rsidRDefault="00110940" w:rsidP="00110940">
      <w:pPr>
        <w:spacing w:after="0" w:line="240" w:lineRule="auto"/>
        <w:rPr>
          <w:rFonts w:eastAsia="Calibri"/>
          <w:kern w:val="0"/>
          <w14:ligatures w14:val="none"/>
        </w:rPr>
      </w:pPr>
    </w:p>
    <w:p w14:paraId="2070F313" w14:textId="77777777" w:rsidR="00110940" w:rsidRPr="00110940" w:rsidRDefault="00110940" w:rsidP="00110940">
      <w:pPr>
        <w:spacing w:after="0" w:line="240" w:lineRule="auto"/>
        <w:rPr>
          <w:rFonts w:eastAsia="Calibri"/>
          <w:b/>
          <w:kern w:val="0"/>
          <w14:ligatures w14:val="none"/>
        </w:rPr>
      </w:pPr>
      <w:proofErr w:type="spellStart"/>
      <w:r w:rsidRPr="00110940">
        <w:rPr>
          <w:rFonts w:eastAsia="Calibri"/>
          <w:b/>
          <w:kern w:val="0"/>
          <w14:ligatures w14:val="none"/>
        </w:rPr>
        <w:t>Vimovo</w:t>
      </w:r>
      <w:proofErr w:type="spellEnd"/>
      <w:r w:rsidRPr="00110940">
        <w:rPr>
          <w:rFonts w:eastAsia="Calibri"/>
          <w:b/>
          <w:kern w:val="0"/>
          <w14:ligatures w14:val="none"/>
        </w:rPr>
        <w:t xml:space="preserve"> vartojimas su maistu ir gėrimais</w:t>
      </w:r>
    </w:p>
    <w:p w14:paraId="2829EC2E" w14:textId="77777777" w:rsidR="00110940" w:rsidRPr="00110940" w:rsidRDefault="00110940" w:rsidP="00110940">
      <w:pPr>
        <w:numPr>
          <w:ilvl w:val="12"/>
          <w:numId w:val="0"/>
        </w:numPr>
        <w:tabs>
          <w:tab w:val="left" w:pos="1290"/>
        </w:tabs>
        <w:spacing w:after="0" w:line="240" w:lineRule="auto"/>
        <w:ind w:right="-2"/>
        <w:rPr>
          <w:rFonts w:eastAsia="Calibri"/>
          <w:kern w:val="0"/>
          <w14:ligatures w14:val="none"/>
        </w:rPr>
      </w:pPr>
      <w:r w:rsidRPr="00110940">
        <w:rPr>
          <w:rFonts w:eastAsia="Calibri"/>
          <w:kern w:val="0"/>
          <w14:ligatures w14:val="none"/>
        </w:rPr>
        <w:t xml:space="preserve">Valgio metu </w:t>
      </w:r>
      <w:proofErr w:type="spellStart"/>
      <w:r w:rsidRPr="00110940">
        <w:rPr>
          <w:rFonts w:eastAsia="Calibri"/>
          <w:kern w:val="0"/>
          <w14:ligatures w14:val="none"/>
        </w:rPr>
        <w:t>Vimovo</w:t>
      </w:r>
      <w:proofErr w:type="spellEnd"/>
      <w:r w:rsidRPr="00110940">
        <w:rPr>
          <w:rFonts w:eastAsia="Calibri"/>
          <w:kern w:val="0"/>
          <w14:ligatures w14:val="none"/>
        </w:rPr>
        <w:t xml:space="preserve"> vartoti negalima, kadangi maistas gali susilpninti </w:t>
      </w:r>
      <w:proofErr w:type="spellStart"/>
      <w:r w:rsidRPr="00110940">
        <w:rPr>
          <w:rFonts w:eastAsia="Calibri"/>
          <w:kern w:val="0"/>
          <w14:ligatures w14:val="none"/>
        </w:rPr>
        <w:t>Vimovo</w:t>
      </w:r>
      <w:proofErr w:type="spellEnd"/>
      <w:r w:rsidRPr="00110940">
        <w:rPr>
          <w:rFonts w:eastAsia="Calibri"/>
          <w:kern w:val="0"/>
          <w14:ligatures w14:val="none"/>
        </w:rPr>
        <w:t xml:space="preserve"> poveikį. Gerkite šias tabletes ne mažiau kaip 30 min. prieš valgį.</w:t>
      </w:r>
    </w:p>
    <w:p w14:paraId="6B56771A" w14:textId="77777777" w:rsidR="00110940" w:rsidRPr="00110940" w:rsidRDefault="00110940" w:rsidP="00110940">
      <w:pPr>
        <w:spacing w:after="0" w:line="240" w:lineRule="auto"/>
        <w:rPr>
          <w:rFonts w:eastAsia="Calibri"/>
          <w:kern w:val="0"/>
          <w14:ligatures w14:val="none"/>
        </w:rPr>
      </w:pPr>
    </w:p>
    <w:p w14:paraId="6F240AD7"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Nėštumas, žindymo laikotarpis ir vaisingumas</w:t>
      </w:r>
    </w:p>
    <w:p w14:paraId="54C0D79C" w14:textId="77777777" w:rsidR="00110940" w:rsidRPr="00110940" w:rsidRDefault="00110940" w:rsidP="00110940">
      <w:pPr>
        <w:spacing w:after="0" w:line="240" w:lineRule="auto"/>
        <w:rPr>
          <w:rFonts w:eastAsia="Calibri"/>
          <w:b/>
          <w:kern w:val="0"/>
          <w14:ligatures w14:val="none"/>
        </w:rPr>
      </w:pPr>
      <w:r w:rsidRPr="00110940">
        <w:rPr>
          <w:rFonts w:eastAsia="Calibri"/>
          <w:kern w:val="0"/>
          <w14:ligatures w14:val="none"/>
        </w:rPr>
        <w:t>Jeigu esate nėščia arba žindote kūdikį, manote, kad galbūt esate nėščia, arba planuojate pastoti, tai prieš vartodama šį vaistą, pasikonsultuokite su gydytoju arba vaistininku.</w:t>
      </w:r>
      <w:r w:rsidRPr="00110940">
        <w:rPr>
          <w:rFonts w:eastAsia="Calibri"/>
          <w:kern w:val="0"/>
          <w14:ligatures w14:val="none"/>
        </w:rPr>
        <w:br/>
      </w:r>
    </w:p>
    <w:p w14:paraId="051C5F1B" w14:textId="77777777" w:rsidR="00110940" w:rsidRPr="00110940" w:rsidRDefault="00110940" w:rsidP="00110940">
      <w:pPr>
        <w:spacing w:after="0" w:line="240" w:lineRule="auto"/>
        <w:rPr>
          <w:rFonts w:eastAsia="Calibri"/>
          <w:bCs/>
          <w:i/>
          <w:iCs/>
          <w:kern w:val="0"/>
          <w14:ligatures w14:val="none"/>
        </w:rPr>
      </w:pPr>
      <w:r w:rsidRPr="00110940">
        <w:rPr>
          <w:rFonts w:eastAsia="Calibri"/>
          <w:bCs/>
          <w:i/>
          <w:iCs/>
          <w:kern w:val="0"/>
          <w14:ligatures w14:val="none"/>
        </w:rPr>
        <w:t>Nėštumas</w:t>
      </w:r>
    </w:p>
    <w:p w14:paraId="2C7943B6" w14:textId="77777777" w:rsidR="00110940" w:rsidRPr="00110940" w:rsidRDefault="00110940" w:rsidP="00110940">
      <w:pPr>
        <w:spacing w:after="0" w:line="240" w:lineRule="auto"/>
        <w:ind w:right="-2"/>
        <w:rPr>
          <w:rFonts w:eastAsia="Calibri"/>
          <w:kern w:val="0"/>
          <w14:ligatures w14:val="none"/>
        </w:rPr>
      </w:pPr>
      <w:proofErr w:type="spellStart"/>
      <w:r w:rsidRPr="00110940">
        <w:rPr>
          <w:rFonts w:eastAsia="Calibri"/>
          <w:kern w:val="0"/>
          <w:u w:val="single"/>
          <w14:ligatures w14:val="none"/>
        </w:rPr>
        <w:t>Vimovo</w:t>
      </w:r>
      <w:proofErr w:type="spellEnd"/>
      <w:r w:rsidRPr="00110940">
        <w:rPr>
          <w:rFonts w:eastAsia="Calibri"/>
          <w:kern w:val="0"/>
          <w:u w:val="single"/>
          <w14:ligatures w14:val="none"/>
        </w:rPr>
        <w:t xml:space="preserve"> negalima vartoti paskutinius 3 nėštumo mėnesius, nes tai gali pakenkti vaisiui (būsimam kūdikiui) arba sukelti problemų gimdymo metu.</w:t>
      </w:r>
      <w:r w:rsidRPr="00110940">
        <w:rPr>
          <w:rFonts w:eastAsia="Calibri"/>
          <w:kern w:val="0"/>
          <w14:ligatures w14:val="none"/>
        </w:rPr>
        <w:t xml:space="preserve"> Šis vaistas vaisiui gali sukelti inkstų ir širdies sutrikimų. Jis gali turėti įtakos Jūsų ir Jūsų kūdikio polinkiui kraujuoti ir pavėlinti gimdymą arba pailginti jo trukmę. </w:t>
      </w:r>
      <w:r w:rsidRPr="00110940">
        <w:rPr>
          <w:rFonts w:eastAsia="Calibri"/>
          <w:kern w:val="0"/>
          <w:u w:val="single"/>
          <w14:ligatures w14:val="none"/>
        </w:rPr>
        <w:t xml:space="preserve">Pirmuosius 6 nėštumo mėnesius </w:t>
      </w:r>
      <w:proofErr w:type="spellStart"/>
      <w:r w:rsidRPr="00110940">
        <w:rPr>
          <w:rFonts w:eastAsia="Calibri"/>
          <w:kern w:val="0"/>
          <w:u w:val="single"/>
          <w14:ligatures w14:val="none"/>
        </w:rPr>
        <w:t>Vimovo</w:t>
      </w:r>
      <w:proofErr w:type="spellEnd"/>
      <w:r w:rsidRPr="00110940">
        <w:rPr>
          <w:rFonts w:eastAsia="Calibri"/>
          <w:kern w:val="0"/>
          <w:u w:val="single"/>
          <w14:ligatures w14:val="none"/>
        </w:rPr>
        <w:t xml:space="preserve"> vartoti negalima, nebent tai neabejotinai būtina ir taip pataria gydytojas.</w:t>
      </w:r>
      <w:r w:rsidRPr="00110940">
        <w:rPr>
          <w:rFonts w:eastAsia="Calibri"/>
          <w:kern w:val="0"/>
          <w14:ligatures w14:val="none"/>
        </w:rPr>
        <w:t xml:space="preserve"> Jeigu šiuo laikotarpiu arba tuo metu, kai bandote pastoti, jums reikia gydymo šiuo vaistu, vartoti reikia mažiausią jo dozę ir kaip įmanoma trumpiau. Jei po 20-os nėštumo savaitės </w:t>
      </w:r>
      <w:proofErr w:type="spellStart"/>
      <w:r w:rsidRPr="00110940">
        <w:rPr>
          <w:rFonts w:eastAsia="Calibri"/>
          <w:kern w:val="0"/>
          <w14:ligatures w14:val="none"/>
        </w:rPr>
        <w:t>Vimovo</w:t>
      </w:r>
      <w:proofErr w:type="spellEnd"/>
      <w:r w:rsidRPr="00110940">
        <w:rPr>
          <w:rFonts w:eastAsia="Calibri"/>
          <w:kern w:val="0"/>
          <w14:ligatures w14:val="none"/>
        </w:rPr>
        <w:t xml:space="preserve"> vartojama daugiau kaip kelias dienas, jis gali sukelti vaisiui inkstų sutrikimų, dėl kurių gali sumažėti vaisiaus vandenų (</w:t>
      </w:r>
      <w:proofErr w:type="spellStart"/>
      <w:r w:rsidRPr="00110940">
        <w:rPr>
          <w:rFonts w:eastAsia="Calibri"/>
          <w:kern w:val="0"/>
          <w14:ligatures w14:val="none"/>
        </w:rPr>
        <w:t>oligohidramnionas</w:t>
      </w:r>
      <w:proofErr w:type="spellEnd"/>
      <w:r w:rsidRPr="00110940">
        <w:rPr>
          <w:rFonts w:eastAsia="Calibri"/>
          <w:kern w:val="0"/>
          <w14:ligatures w14:val="none"/>
        </w:rPr>
        <w:t>) arba susiaurėti kraujagyslė vaisiaus širdyje (</w:t>
      </w:r>
      <w:proofErr w:type="spellStart"/>
      <w:r w:rsidRPr="00110940">
        <w:rPr>
          <w:rFonts w:eastAsia="Calibri"/>
          <w:kern w:val="0"/>
          <w14:ligatures w14:val="none"/>
        </w:rPr>
        <w:t>ductus</w:t>
      </w:r>
      <w:proofErr w:type="spellEnd"/>
      <w:r w:rsidRPr="00110940">
        <w:rPr>
          <w:rFonts w:eastAsia="Calibri"/>
          <w:kern w:val="0"/>
          <w14:ligatures w14:val="none"/>
        </w:rPr>
        <w:t xml:space="preserve"> </w:t>
      </w:r>
      <w:proofErr w:type="spellStart"/>
      <w:r w:rsidRPr="00110940">
        <w:rPr>
          <w:rFonts w:eastAsia="Calibri"/>
          <w:kern w:val="0"/>
          <w14:ligatures w14:val="none"/>
        </w:rPr>
        <w:t>arteriosus</w:t>
      </w:r>
      <w:proofErr w:type="spellEnd"/>
      <w:r w:rsidRPr="00110940">
        <w:rPr>
          <w:rFonts w:eastAsia="Calibri"/>
          <w:kern w:val="0"/>
          <w14:ligatures w14:val="none"/>
        </w:rPr>
        <w:t>). Jeigu gydymą reikia tęsti ilgiau nei kelias dienas, gydytojas gali rekomenduoti atlikti papildomą stebėseną.</w:t>
      </w:r>
    </w:p>
    <w:p w14:paraId="432759BC" w14:textId="77777777" w:rsidR="00110940" w:rsidRPr="00110940" w:rsidRDefault="00110940" w:rsidP="00110940">
      <w:pPr>
        <w:spacing w:after="0" w:line="240" w:lineRule="auto"/>
        <w:ind w:right="-2"/>
        <w:rPr>
          <w:rFonts w:eastAsia="Calibri"/>
          <w:kern w:val="0"/>
          <w14:ligatures w14:val="none"/>
        </w:rPr>
      </w:pPr>
    </w:p>
    <w:p w14:paraId="57AA591D" w14:textId="77777777" w:rsidR="00110940" w:rsidRPr="00110940" w:rsidRDefault="00110940" w:rsidP="00110940">
      <w:pPr>
        <w:spacing w:after="0" w:line="240" w:lineRule="auto"/>
        <w:ind w:right="-2"/>
        <w:rPr>
          <w:rFonts w:eastAsia="Calibri"/>
          <w:i/>
          <w:iCs/>
          <w:kern w:val="0"/>
          <w14:ligatures w14:val="none"/>
        </w:rPr>
      </w:pPr>
      <w:r w:rsidRPr="00110940">
        <w:rPr>
          <w:rFonts w:eastAsia="Calibri"/>
          <w:i/>
          <w:iCs/>
          <w:kern w:val="0"/>
          <w14:ligatures w14:val="none"/>
        </w:rPr>
        <w:t>Žindymo laikotarpis</w:t>
      </w:r>
    </w:p>
    <w:p w14:paraId="3D2982E1" w14:textId="77777777" w:rsidR="00110940" w:rsidRPr="00110940" w:rsidRDefault="00110940" w:rsidP="00110940">
      <w:pPr>
        <w:spacing w:after="0" w:line="240" w:lineRule="auto"/>
        <w:ind w:right="-2"/>
        <w:rPr>
          <w:rFonts w:eastAsia="Calibri"/>
          <w:kern w:val="0"/>
          <w14:ligatures w14:val="none"/>
        </w:rPr>
      </w:pPr>
      <w:r w:rsidRPr="00110940">
        <w:rPr>
          <w:rFonts w:eastAsia="Calibri"/>
          <w:kern w:val="0"/>
          <w14:ligatures w14:val="none"/>
        </w:rPr>
        <w:t xml:space="preserve">Negalima vartoti </w:t>
      </w:r>
      <w:proofErr w:type="spellStart"/>
      <w:r w:rsidRPr="00110940">
        <w:rPr>
          <w:rFonts w:eastAsia="Calibri"/>
          <w:kern w:val="0"/>
          <w14:ligatures w14:val="none"/>
        </w:rPr>
        <w:t>Vimovo</w:t>
      </w:r>
      <w:proofErr w:type="spellEnd"/>
      <w:r w:rsidRPr="00110940">
        <w:rPr>
          <w:rFonts w:eastAsia="Calibri"/>
          <w:kern w:val="0"/>
          <w14:ligatures w14:val="none"/>
        </w:rPr>
        <w:t xml:space="preserve"> kūdikio žindymo laikotarpiu, kadangi nedidelis šio vaisto kiekis gali patekti į Jūsų pieną. Taip pat </w:t>
      </w:r>
      <w:proofErr w:type="spellStart"/>
      <w:r w:rsidRPr="00110940">
        <w:rPr>
          <w:rFonts w:eastAsia="Calibri"/>
          <w:kern w:val="0"/>
          <w14:ligatures w14:val="none"/>
        </w:rPr>
        <w:t>Vimovo</w:t>
      </w:r>
      <w:proofErr w:type="spellEnd"/>
      <w:r w:rsidRPr="00110940">
        <w:rPr>
          <w:rFonts w:eastAsia="Calibri"/>
          <w:kern w:val="0"/>
          <w14:ligatures w14:val="none"/>
        </w:rPr>
        <w:t xml:space="preserve"> nevartokite, jeigu planuojate žindyti kūdikį.</w:t>
      </w:r>
    </w:p>
    <w:p w14:paraId="7C8EC74E" w14:textId="77777777" w:rsidR="00110940" w:rsidRPr="00110940" w:rsidRDefault="00110940" w:rsidP="00110940">
      <w:pPr>
        <w:numPr>
          <w:ilvl w:val="12"/>
          <w:numId w:val="0"/>
        </w:numPr>
        <w:spacing w:after="0" w:line="240" w:lineRule="auto"/>
        <w:rPr>
          <w:rFonts w:eastAsia="Calibri"/>
          <w:i/>
          <w:iCs/>
          <w:kern w:val="0"/>
          <w14:ligatures w14:val="none"/>
        </w:rPr>
      </w:pPr>
    </w:p>
    <w:p w14:paraId="0C80E5D0" w14:textId="77777777" w:rsidR="00110940" w:rsidRPr="00110940" w:rsidRDefault="00110940" w:rsidP="00110940">
      <w:pPr>
        <w:numPr>
          <w:ilvl w:val="12"/>
          <w:numId w:val="0"/>
        </w:numPr>
        <w:spacing w:after="0" w:line="240" w:lineRule="auto"/>
        <w:rPr>
          <w:rFonts w:eastAsia="Calibri"/>
          <w:i/>
          <w:iCs/>
          <w:kern w:val="0"/>
          <w14:ligatures w14:val="none"/>
        </w:rPr>
      </w:pPr>
      <w:r w:rsidRPr="00110940">
        <w:rPr>
          <w:rFonts w:eastAsia="Calibri"/>
          <w:i/>
          <w:iCs/>
          <w:kern w:val="0"/>
          <w14:ligatures w14:val="none"/>
        </w:rPr>
        <w:t>Vaisingumas</w:t>
      </w:r>
    </w:p>
    <w:p w14:paraId="47FD1462" w14:textId="77777777" w:rsidR="00110940" w:rsidRPr="00110940" w:rsidRDefault="00110940" w:rsidP="00110940">
      <w:pPr>
        <w:numPr>
          <w:ilvl w:val="12"/>
          <w:numId w:val="0"/>
        </w:numPr>
        <w:spacing w:after="0" w:line="240" w:lineRule="auto"/>
        <w:rPr>
          <w:rFonts w:eastAsia="Calibri"/>
          <w:b/>
          <w:kern w:val="0"/>
          <w14:ligatures w14:val="none"/>
        </w:rPr>
      </w:pPr>
      <w:r w:rsidRPr="00110940">
        <w:rPr>
          <w:rFonts w:eastAsia="Calibri"/>
          <w:kern w:val="0"/>
          <w14:ligatures w14:val="none"/>
        </w:rPr>
        <w:t xml:space="preserve">Vartojant </w:t>
      </w:r>
      <w:proofErr w:type="spellStart"/>
      <w:r w:rsidRPr="00110940">
        <w:rPr>
          <w:rFonts w:eastAsia="Calibri"/>
          <w:kern w:val="0"/>
          <w14:ligatures w14:val="none"/>
        </w:rPr>
        <w:t>Vimovo</w:t>
      </w:r>
      <w:proofErr w:type="spellEnd"/>
      <w:r w:rsidRPr="00110940">
        <w:rPr>
          <w:rFonts w:eastAsia="Calibri"/>
          <w:kern w:val="0"/>
          <w14:ligatures w14:val="none"/>
        </w:rPr>
        <w:t xml:space="preserve"> gali būti sunkiau pastoti. Jeigu planuojate pastoti arba Jums sunku pastoti, apie tai pasakykite gydytojui.</w:t>
      </w:r>
    </w:p>
    <w:p w14:paraId="5303D9CE" w14:textId="77777777" w:rsidR="00110940" w:rsidRPr="00110940" w:rsidRDefault="00110940" w:rsidP="00110940">
      <w:pPr>
        <w:spacing w:after="0" w:line="240" w:lineRule="auto"/>
        <w:rPr>
          <w:rFonts w:eastAsia="Calibri"/>
          <w:kern w:val="0"/>
          <w14:ligatures w14:val="none"/>
        </w:rPr>
      </w:pPr>
    </w:p>
    <w:p w14:paraId="55C78462" w14:textId="77777777" w:rsidR="00110940" w:rsidRPr="00110940" w:rsidRDefault="00110940" w:rsidP="00110940">
      <w:pPr>
        <w:numPr>
          <w:ilvl w:val="12"/>
          <w:numId w:val="0"/>
        </w:numPr>
        <w:spacing w:after="0" w:line="240" w:lineRule="auto"/>
        <w:rPr>
          <w:rFonts w:eastAsia="Calibri"/>
          <w:kern w:val="0"/>
          <w14:ligatures w14:val="none"/>
        </w:rPr>
      </w:pPr>
      <w:r w:rsidRPr="00110940">
        <w:rPr>
          <w:rFonts w:eastAsia="Calibri"/>
          <w:b/>
          <w:kern w:val="0"/>
          <w14:ligatures w14:val="none"/>
        </w:rPr>
        <w:t>Vairavimas ir mechanizmų valdymas</w:t>
      </w:r>
    </w:p>
    <w:p w14:paraId="622E878E"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Vartojant </w:t>
      </w:r>
      <w:proofErr w:type="spellStart"/>
      <w:r w:rsidRPr="00110940">
        <w:rPr>
          <w:rFonts w:eastAsia="Calibri"/>
          <w:kern w:val="0"/>
          <w14:ligatures w14:val="none"/>
        </w:rPr>
        <w:t>Vimovo</w:t>
      </w:r>
      <w:proofErr w:type="spellEnd"/>
      <w:r w:rsidRPr="00110940">
        <w:rPr>
          <w:rFonts w:eastAsia="Calibri"/>
          <w:kern w:val="0"/>
          <w14:ligatures w14:val="none"/>
        </w:rPr>
        <w:t>, gali svaigti galva arba regėjimas pasidaryti neryškus. Taip atsitikus negalima vairuoti, valdyti mechanizmų ar mašinų.</w:t>
      </w:r>
    </w:p>
    <w:p w14:paraId="2E133844" w14:textId="77777777" w:rsidR="00110940" w:rsidRPr="00110940" w:rsidRDefault="00110940" w:rsidP="00110940">
      <w:pPr>
        <w:spacing w:after="0" w:line="240" w:lineRule="auto"/>
        <w:rPr>
          <w:rFonts w:eastAsia="Calibri"/>
          <w:kern w:val="0"/>
          <w14:ligatures w14:val="none"/>
        </w:rPr>
      </w:pPr>
    </w:p>
    <w:p w14:paraId="32624ED6" w14:textId="77777777" w:rsidR="00110940" w:rsidRPr="00110940" w:rsidRDefault="00110940" w:rsidP="00110940">
      <w:pPr>
        <w:numPr>
          <w:ilvl w:val="12"/>
          <w:numId w:val="0"/>
        </w:numPr>
        <w:spacing w:after="0" w:line="240" w:lineRule="auto"/>
        <w:rPr>
          <w:rFonts w:eastAsia="Calibri"/>
          <w:b/>
          <w:kern w:val="0"/>
          <w14:ligatures w14:val="none"/>
        </w:rPr>
      </w:pPr>
      <w:proofErr w:type="spellStart"/>
      <w:r w:rsidRPr="00110940">
        <w:rPr>
          <w:rFonts w:eastAsia="Calibri"/>
          <w:b/>
          <w:kern w:val="0"/>
          <w14:ligatures w14:val="none"/>
        </w:rPr>
        <w:t>Vimovo</w:t>
      </w:r>
      <w:proofErr w:type="spellEnd"/>
      <w:r w:rsidRPr="00110940">
        <w:rPr>
          <w:rFonts w:eastAsia="Calibri"/>
          <w:b/>
          <w:kern w:val="0"/>
          <w14:ligatures w14:val="none"/>
        </w:rPr>
        <w:t xml:space="preserve"> sudėtyje yra </w:t>
      </w:r>
      <w:proofErr w:type="spellStart"/>
      <w:r w:rsidRPr="00110940">
        <w:rPr>
          <w:rFonts w:eastAsia="Calibri"/>
          <w:b/>
          <w:kern w:val="0"/>
          <w14:ligatures w14:val="none"/>
        </w:rPr>
        <w:t>metilparahidroksibenzoato</w:t>
      </w:r>
      <w:proofErr w:type="spellEnd"/>
      <w:r w:rsidRPr="00110940">
        <w:rPr>
          <w:rFonts w:eastAsia="Calibri"/>
          <w:b/>
          <w:kern w:val="0"/>
          <w14:ligatures w14:val="none"/>
        </w:rPr>
        <w:t xml:space="preserve"> (E218) ir </w:t>
      </w:r>
      <w:proofErr w:type="spellStart"/>
      <w:r w:rsidRPr="00110940">
        <w:rPr>
          <w:rFonts w:eastAsia="Calibri"/>
          <w:b/>
          <w:kern w:val="0"/>
          <w14:ligatures w14:val="none"/>
        </w:rPr>
        <w:t>propilparahidroksibenzoato</w:t>
      </w:r>
      <w:proofErr w:type="spellEnd"/>
      <w:r w:rsidRPr="00110940">
        <w:rPr>
          <w:rFonts w:eastAsia="Calibri"/>
          <w:b/>
          <w:kern w:val="0"/>
          <w14:ligatures w14:val="none"/>
        </w:rPr>
        <w:t xml:space="preserve"> (E216)</w:t>
      </w:r>
    </w:p>
    <w:p w14:paraId="0077422F" w14:textId="77777777" w:rsidR="00110940" w:rsidRPr="00110940" w:rsidRDefault="00110940" w:rsidP="00110940">
      <w:pPr>
        <w:numPr>
          <w:ilvl w:val="12"/>
          <w:numId w:val="0"/>
        </w:numPr>
        <w:spacing w:after="0" w:line="240" w:lineRule="auto"/>
        <w:rPr>
          <w:rFonts w:eastAsia="Calibri"/>
          <w:kern w:val="0"/>
          <w14:ligatures w14:val="none"/>
        </w:rPr>
      </w:pPr>
      <w:r w:rsidRPr="00110940">
        <w:rPr>
          <w:rFonts w:eastAsia="Calibri"/>
          <w:kern w:val="0"/>
          <w14:ligatures w14:val="none"/>
        </w:rPr>
        <w:t>Šios medžiagos gali sukelti alerginių reakcijų, kurių gali pasireikšti ne iš karto.</w:t>
      </w:r>
    </w:p>
    <w:p w14:paraId="7A32C1C3"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lastRenderedPageBreak/>
        <w:br/>
        <w:t>VIMOVO tabletėje yra mažiau kaip 1 </w:t>
      </w:r>
      <w:proofErr w:type="spellStart"/>
      <w:r w:rsidRPr="00110940">
        <w:rPr>
          <w:rFonts w:eastAsia="Calibri"/>
          <w:kern w:val="0"/>
          <w14:ligatures w14:val="none"/>
        </w:rPr>
        <w:t>mmol</w:t>
      </w:r>
      <w:proofErr w:type="spellEnd"/>
      <w:r w:rsidRPr="00110940">
        <w:rPr>
          <w:rFonts w:eastAsia="Calibri"/>
          <w:kern w:val="0"/>
          <w14:ligatures w14:val="none"/>
        </w:rPr>
        <w:t xml:space="preserve"> (23 mg) natrio, t. y. jis beveik neturi reikšmės.</w:t>
      </w:r>
    </w:p>
    <w:p w14:paraId="08405AFE" w14:textId="77777777" w:rsidR="00110940" w:rsidRPr="00110940" w:rsidRDefault="00110940" w:rsidP="00110940">
      <w:pPr>
        <w:spacing w:after="0" w:line="240" w:lineRule="auto"/>
        <w:rPr>
          <w:rFonts w:eastAsia="Calibri"/>
          <w:kern w:val="0"/>
          <w14:ligatures w14:val="none"/>
        </w:rPr>
      </w:pPr>
    </w:p>
    <w:p w14:paraId="27EF78C0" w14:textId="77777777" w:rsidR="00110940" w:rsidRPr="00110940" w:rsidRDefault="00110940" w:rsidP="00110940">
      <w:pPr>
        <w:spacing w:after="0" w:line="240" w:lineRule="auto"/>
        <w:rPr>
          <w:rFonts w:eastAsia="Calibri"/>
          <w:kern w:val="0"/>
          <w14:ligatures w14:val="none"/>
        </w:rPr>
      </w:pPr>
    </w:p>
    <w:p w14:paraId="28F81340"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 xml:space="preserve">3. </w:t>
      </w:r>
      <w:r w:rsidRPr="00110940">
        <w:rPr>
          <w:rFonts w:eastAsia="Calibri"/>
          <w:b/>
          <w:kern w:val="0"/>
          <w14:ligatures w14:val="none"/>
        </w:rPr>
        <w:tab/>
        <w:t xml:space="preserve">Kaip vartoti </w:t>
      </w:r>
      <w:proofErr w:type="spellStart"/>
      <w:r w:rsidRPr="00110940">
        <w:rPr>
          <w:rFonts w:eastAsia="Calibri"/>
          <w:b/>
          <w:kern w:val="0"/>
          <w14:ligatures w14:val="none"/>
        </w:rPr>
        <w:t>Vimovo</w:t>
      </w:r>
      <w:proofErr w:type="spellEnd"/>
    </w:p>
    <w:p w14:paraId="50074C40" w14:textId="77777777" w:rsidR="00110940" w:rsidRPr="00110940" w:rsidRDefault="00110940" w:rsidP="00110940">
      <w:pPr>
        <w:spacing w:after="0" w:line="240" w:lineRule="auto"/>
        <w:rPr>
          <w:rFonts w:eastAsia="Calibri"/>
          <w:kern w:val="0"/>
          <w14:ligatures w14:val="none"/>
        </w:rPr>
      </w:pPr>
    </w:p>
    <w:p w14:paraId="43051076"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Visada vartokite šį vaistą tiksliai kaip nurodė gydytojas. Jeigu abejojate, kreipkitės į gydytoją arba vaistininką.</w:t>
      </w:r>
    </w:p>
    <w:p w14:paraId="34555735" w14:textId="77777777" w:rsidR="00110940" w:rsidRPr="00110940" w:rsidRDefault="00110940" w:rsidP="00110940">
      <w:pPr>
        <w:spacing w:after="0" w:line="240" w:lineRule="auto"/>
        <w:rPr>
          <w:rFonts w:eastAsia="Calibri"/>
          <w:kern w:val="0"/>
          <w14:ligatures w14:val="none"/>
        </w:rPr>
      </w:pPr>
    </w:p>
    <w:p w14:paraId="48FF6C03"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Šio vaisto vartojimas</w:t>
      </w:r>
    </w:p>
    <w:p w14:paraId="09DF8E2D" w14:textId="77777777" w:rsidR="00110940" w:rsidRPr="00110940" w:rsidRDefault="00110940" w:rsidP="00110940">
      <w:pPr>
        <w:numPr>
          <w:ilvl w:val="0"/>
          <w:numId w:val="14"/>
        </w:numPr>
        <w:spacing w:after="0" w:line="240" w:lineRule="auto"/>
        <w:rPr>
          <w:rFonts w:eastAsia="Calibri"/>
          <w:kern w:val="0"/>
          <w14:ligatures w14:val="none"/>
        </w:rPr>
      </w:pPr>
      <w:r w:rsidRPr="00110940">
        <w:rPr>
          <w:rFonts w:eastAsia="Calibri"/>
          <w:kern w:val="0"/>
          <w14:ligatures w14:val="none"/>
        </w:rPr>
        <w:t xml:space="preserve">Tabletę reikia nuryti nepažeistą, užgeriant vandeniu. Jos negalima smulkinti, kramtyti ar traiškyti. Gerti tabletę nepažeistą svarbu norint užtikrinti jos tinkamą veikimą. </w:t>
      </w:r>
    </w:p>
    <w:p w14:paraId="605E1B14" w14:textId="77777777" w:rsidR="00110940" w:rsidRPr="00110940" w:rsidRDefault="00110940" w:rsidP="00110940">
      <w:pPr>
        <w:numPr>
          <w:ilvl w:val="0"/>
          <w:numId w:val="14"/>
        </w:numPr>
        <w:spacing w:after="0" w:line="240" w:lineRule="auto"/>
        <w:rPr>
          <w:rFonts w:eastAsia="Calibri"/>
          <w:kern w:val="0"/>
          <w14:ligatures w14:val="none"/>
        </w:rPr>
      </w:pPr>
      <w:r w:rsidRPr="00110940">
        <w:rPr>
          <w:rFonts w:eastAsia="Calibri"/>
          <w:kern w:val="0"/>
          <w14:ligatures w14:val="none"/>
        </w:rPr>
        <w:t>Šias tabletes reikia gerti ne mažiau kaip 30 min. prieš valgį.</w:t>
      </w:r>
    </w:p>
    <w:p w14:paraId="1541BA17" w14:textId="77777777" w:rsidR="00110940" w:rsidRPr="00110940" w:rsidRDefault="00110940" w:rsidP="00110940">
      <w:pPr>
        <w:numPr>
          <w:ilvl w:val="0"/>
          <w:numId w:val="14"/>
        </w:numPr>
        <w:spacing w:after="0" w:line="240" w:lineRule="auto"/>
        <w:rPr>
          <w:rFonts w:eastAsia="Calibri"/>
          <w:kern w:val="0"/>
          <w14:ligatures w14:val="none"/>
        </w:rPr>
      </w:pPr>
      <w:r w:rsidRPr="00110940">
        <w:rPr>
          <w:rFonts w:eastAsia="Calibri"/>
          <w:kern w:val="0"/>
          <w14:ligatures w14:val="none"/>
        </w:rPr>
        <w:t>Jeigu šį vaistą vartojate ilgai (ypač jeigu ilgiau kaip vienerius metus), Jūsų būklę stebės gydytojas.</w:t>
      </w:r>
    </w:p>
    <w:p w14:paraId="158CC672" w14:textId="77777777" w:rsidR="00110940" w:rsidRPr="00110940" w:rsidRDefault="00110940" w:rsidP="00110940">
      <w:pPr>
        <w:spacing w:after="0" w:line="240" w:lineRule="auto"/>
        <w:rPr>
          <w:rFonts w:eastAsia="Calibri"/>
          <w:kern w:val="0"/>
          <w14:ligatures w14:val="none"/>
        </w:rPr>
      </w:pPr>
    </w:p>
    <w:p w14:paraId="54A5BED5"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Kiek vaisto vartoti</w:t>
      </w:r>
    </w:p>
    <w:p w14:paraId="7596CCCA" w14:textId="77777777" w:rsidR="00110940" w:rsidRPr="00110940" w:rsidRDefault="00110940" w:rsidP="00110940">
      <w:pPr>
        <w:numPr>
          <w:ilvl w:val="0"/>
          <w:numId w:val="15"/>
        </w:numPr>
        <w:spacing w:after="0" w:line="240" w:lineRule="auto"/>
        <w:rPr>
          <w:rFonts w:eastAsia="Calibri"/>
          <w:kern w:val="0"/>
          <w14:ligatures w14:val="none"/>
        </w:rPr>
      </w:pPr>
      <w:r w:rsidRPr="00110940">
        <w:rPr>
          <w:rFonts w:eastAsia="Calibri"/>
          <w:kern w:val="0"/>
          <w14:ligatures w14:val="none"/>
        </w:rPr>
        <w:t>Gerkite po vieną tabletę 2 kartus per parą tiek laiko, kiek nurodė gydytojas.</w:t>
      </w:r>
    </w:p>
    <w:p w14:paraId="353B524D" w14:textId="77777777" w:rsidR="00110940" w:rsidRPr="00110940" w:rsidRDefault="00110940" w:rsidP="00110940">
      <w:pPr>
        <w:numPr>
          <w:ilvl w:val="0"/>
          <w:numId w:val="15"/>
        </w:numPr>
        <w:spacing w:after="0" w:line="240" w:lineRule="auto"/>
        <w:rPr>
          <w:rFonts w:eastAsia="Calibri"/>
          <w:kern w:val="0"/>
          <w14:ligatures w14:val="none"/>
        </w:rPr>
      </w:pPr>
      <w:r w:rsidRPr="00110940">
        <w:rPr>
          <w:rFonts w:eastAsia="Calibri"/>
          <w:kern w:val="0"/>
          <w14:ligatures w14:val="none"/>
        </w:rPr>
        <w:t xml:space="preserve">Gaminamos tik 500 mg / 20 mg </w:t>
      </w:r>
      <w:proofErr w:type="spellStart"/>
      <w:r w:rsidRPr="00110940">
        <w:rPr>
          <w:rFonts w:eastAsia="Calibri"/>
          <w:kern w:val="0"/>
          <w14:ligatures w14:val="none"/>
        </w:rPr>
        <w:t>Vimovo</w:t>
      </w:r>
      <w:proofErr w:type="spellEnd"/>
      <w:r w:rsidRPr="00110940">
        <w:rPr>
          <w:rFonts w:eastAsia="Calibri"/>
          <w:kern w:val="0"/>
          <w14:ligatures w14:val="none"/>
        </w:rPr>
        <w:t xml:space="preserve"> tabletės. Jeigu gydytojas manys, kad tokia dozė Jums netinka, tai paskirs Jums kitą vaistą.</w:t>
      </w:r>
    </w:p>
    <w:p w14:paraId="3FD1239F" w14:textId="77777777" w:rsidR="00110940" w:rsidRPr="00110940" w:rsidRDefault="00110940" w:rsidP="00110940">
      <w:pPr>
        <w:spacing w:after="0" w:line="240" w:lineRule="auto"/>
        <w:rPr>
          <w:rFonts w:eastAsia="Calibri"/>
          <w:kern w:val="0"/>
          <w14:ligatures w14:val="none"/>
        </w:rPr>
      </w:pPr>
    </w:p>
    <w:p w14:paraId="555067D2"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 xml:space="preserve">Pavartojus per didelę </w:t>
      </w:r>
      <w:proofErr w:type="spellStart"/>
      <w:r w:rsidRPr="00110940">
        <w:rPr>
          <w:rFonts w:eastAsia="Calibri"/>
          <w:b/>
          <w:kern w:val="0"/>
          <w14:ligatures w14:val="none"/>
        </w:rPr>
        <w:t>Vimovo</w:t>
      </w:r>
      <w:proofErr w:type="spellEnd"/>
      <w:r w:rsidRPr="00110940">
        <w:rPr>
          <w:rFonts w:eastAsia="Calibri"/>
          <w:b/>
          <w:kern w:val="0"/>
          <w14:ligatures w14:val="none"/>
        </w:rPr>
        <w:t xml:space="preserve"> dozę</w:t>
      </w:r>
    </w:p>
    <w:p w14:paraId="08ABD40F"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Išgėrę per didelę </w:t>
      </w:r>
      <w:proofErr w:type="spellStart"/>
      <w:r w:rsidRPr="00110940">
        <w:rPr>
          <w:rFonts w:eastAsia="Calibri"/>
          <w:kern w:val="0"/>
          <w14:ligatures w14:val="none"/>
        </w:rPr>
        <w:t>Vimovo</w:t>
      </w:r>
      <w:proofErr w:type="spellEnd"/>
      <w:r w:rsidRPr="00110940">
        <w:rPr>
          <w:rFonts w:eastAsia="Calibri"/>
          <w:kern w:val="0"/>
          <w14:ligatures w14:val="none"/>
        </w:rPr>
        <w:t xml:space="preserve"> dozę, tuojau pat pasikonsultuokite su gydytoju arba vaistininku. Perdozavimo simptomai gali būti letargija, svaigulys, </w:t>
      </w:r>
      <w:r w:rsidRPr="00110940">
        <w:rPr>
          <w:rFonts w:eastAsia="Calibri"/>
          <w:bCs/>
          <w:kern w:val="0"/>
          <w14:ligatures w14:val="none"/>
        </w:rPr>
        <w:t>mieguistumas</w:t>
      </w:r>
      <w:r w:rsidRPr="00110940">
        <w:rPr>
          <w:rFonts w:eastAsia="Calibri"/>
          <w:kern w:val="0"/>
          <w14:ligatures w14:val="none"/>
        </w:rPr>
        <w:t xml:space="preserve">, skausmas ir (arba) diskomfortas viršutinėje pilvo dalyje, rėmuo, </w:t>
      </w:r>
      <w:proofErr w:type="spellStart"/>
      <w:r w:rsidRPr="00110940">
        <w:rPr>
          <w:rFonts w:eastAsia="Calibri"/>
          <w:kern w:val="0"/>
          <w14:ligatures w14:val="none"/>
        </w:rPr>
        <w:t>nevirškinimas</w:t>
      </w:r>
      <w:proofErr w:type="spellEnd"/>
      <w:r w:rsidRPr="00110940">
        <w:rPr>
          <w:rFonts w:eastAsia="Calibri"/>
          <w:kern w:val="0"/>
          <w14:ligatures w14:val="none"/>
        </w:rPr>
        <w:t xml:space="preserve">, pykinimas, kepenų sutrikimai (nustatomi tiriant kraują), inkstų sutrikimai (jie gali būti sunkūs), padidėjęs rūgšties kiekis kraujyje, minčių susipainiojimas, vėmimas, kraujavimas iš skrandžio ar žarnų, padidėjęs kraujospūdis, pasunkėjęs kvėpavimas, koma, ūminės alerginės reakcijos (dėl jų gali pasireikšti dusulys, išberti odą, patinti veidas ir/ar gerklė, ištikti </w:t>
      </w:r>
      <w:proofErr w:type="spellStart"/>
      <w:r w:rsidRPr="00110940">
        <w:rPr>
          <w:rFonts w:eastAsia="Calibri"/>
          <w:kern w:val="0"/>
          <w14:ligatures w14:val="none"/>
        </w:rPr>
        <w:t>kolapsas</w:t>
      </w:r>
      <w:proofErr w:type="spellEnd"/>
      <w:r w:rsidRPr="00110940">
        <w:rPr>
          <w:rFonts w:eastAsia="Calibri"/>
          <w:kern w:val="0"/>
          <w14:ligatures w14:val="none"/>
        </w:rPr>
        <w:t>) ir nekontroliuojami kūno judesiai.</w:t>
      </w:r>
    </w:p>
    <w:p w14:paraId="42F30516" w14:textId="77777777" w:rsidR="00110940" w:rsidRPr="00110940" w:rsidRDefault="00110940" w:rsidP="00110940">
      <w:pPr>
        <w:spacing w:after="0" w:line="240" w:lineRule="auto"/>
        <w:rPr>
          <w:rFonts w:eastAsia="Calibri"/>
          <w:kern w:val="0"/>
          <w14:ligatures w14:val="none"/>
        </w:rPr>
      </w:pPr>
    </w:p>
    <w:p w14:paraId="0016FB55"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 xml:space="preserve">Pamiršus pavartoti </w:t>
      </w:r>
      <w:proofErr w:type="spellStart"/>
      <w:r w:rsidRPr="00110940">
        <w:rPr>
          <w:rFonts w:eastAsia="Calibri"/>
          <w:b/>
          <w:kern w:val="0"/>
          <w14:ligatures w14:val="none"/>
        </w:rPr>
        <w:t>Vimovo</w:t>
      </w:r>
      <w:proofErr w:type="spellEnd"/>
    </w:p>
    <w:p w14:paraId="0CB4934B"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Užmirštą dozę išgerkite iš karto prisiminę. Vis dėlto jeigu jau beveik laikas gerti kitą dozę, tai užmirštąją praleiskite. </w:t>
      </w:r>
    </w:p>
    <w:p w14:paraId="06836C8F" w14:textId="77777777" w:rsidR="00110940" w:rsidRPr="00110940" w:rsidRDefault="00110940" w:rsidP="00110940">
      <w:pPr>
        <w:spacing w:after="0" w:line="240" w:lineRule="auto"/>
        <w:ind w:left="567" w:hanging="567"/>
        <w:rPr>
          <w:rFonts w:eastAsia="Calibri"/>
          <w:kern w:val="0"/>
          <w14:ligatures w14:val="none"/>
        </w:rPr>
      </w:pPr>
      <w:r w:rsidRPr="00110940">
        <w:rPr>
          <w:rFonts w:eastAsia="Calibri"/>
          <w:kern w:val="0"/>
          <w14:ligatures w14:val="none"/>
        </w:rPr>
        <w:t>Negalima vartoti dvigubos dozės (dviejų dozių iš karto) norint kompensuoti praleistą dozę.</w:t>
      </w:r>
    </w:p>
    <w:p w14:paraId="7AE84F94" w14:textId="77777777" w:rsidR="00110940" w:rsidRPr="00110940" w:rsidRDefault="00110940" w:rsidP="00110940">
      <w:pPr>
        <w:spacing w:after="0" w:line="240" w:lineRule="auto"/>
        <w:rPr>
          <w:rFonts w:eastAsia="Calibri"/>
          <w:kern w:val="0"/>
          <w14:ligatures w14:val="none"/>
        </w:rPr>
      </w:pPr>
    </w:p>
    <w:p w14:paraId="3D41E02A"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Jeigu kiltų daugiau klausimų dėl šio vaisto vartojimo, kreipkitės į gydytoją arba vaistininką.</w:t>
      </w:r>
    </w:p>
    <w:p w14:paraId="23417537" w14:textId="77777777" w:rsidR="00110940" w:rsidRPr="00110940" w:rsidRDefault="00110940" w:rsidP="00110940">
      <w:pPr>
        <w:spacing w:after="0" w:line="240" w:lineRule="auto"/>
        <w:rPr>
          <w:rFonts w:eastAsia="Calibri"/>
          <w:kern w:val="0"/>
          <w14:ligatures w14:val="none"/>
        </w:rPr>
      </w:pPr>
    </w:p>
    <w:p w14:paraId="213A7D2C" w14:textId="77777777" w:rsidR="00110940" w:rsidRPr="00110940" w:rsidRDefault="00110940" w:rsidP="00110940">
      <w:pPr>
        <w:spacing w:after="0" w:line="240" w:lineRule="auto"/>
        <w:rPr>
          <w:rFonts w:eastAsia="Calibri"/>
          <w:kern w:val="0"/>
          <w14:ligatures w14:val="none"/>
        </w:rPr>
      </w:pPr>
    </w:p>
    <w:p w14:paraId="5BE0D1AE"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4.</w:t>
      </w:r>
      <w:r w:rsidRPr="00110940">
        <w:rPr>
          <w:rFonts w:eastAsia="Calibri"/>
          <w:b/>
          <w:kern w:val="0"/>
          <w14:ligatures w14:val="none"/>
        </w:rPr>
        <w:tab/>
        <w:t xml:space="preserve"> Galimas šalutinis poveikis</w:t>
      </w:r>
    </w:p>
    <w:p w14:paraId="5AD8F21A" w14:textId="77777777" w:rsidR="00110940" w:rsidRPr="00110940" w:rsidRDefault="00110940" w:rsidP="00110940">
      <w:pPr>
        <w:spacing w:after="0" w:line="240" w:lineRule="auto"/>
        <w:rPr>
          <w:rFonts w:eastAsia="Calibri"/>
          <w:kern w:val="0"/>
          <w14:ligatures w14:val="none"/>
        </w:rPr>
      </w:pPr>
    </w:p>
    <w:p w14:paraId="4FCCACE1"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Šis vaistas, kaip ir visi kiti, gali sukelti šalutinį poveikį, nors jis pasireiškia ne visiems žmonėms. Vartojant šį vaistą gali pasireikšti toliau išvardytas šalutinis poveikis.</w:t>
      </w:r>
    </w:p>
    <w:p w14:paraId="7A1120FB" w14:textId="77777777" w:rsidR="00110940" w:rsidRPr="00110940" w:rsidRDefault="00110940" w:rsidP="00110940">
      <w:pPr>
        <w:numPr>
          <w:ilvl w:val="12"/>
          <w:numId w:val="0"/>
        </w:numPr>
        <w:spacing w:after="0" w:line="240" w:lineRule="auto"/>
        <w:ind w:right="-29"/>
        <w:rPr>
          <w:rFonts w:eastAsia="Calibri"/>
          <w:kern w:val="0"/>
          <w14:ligatures w14:val="none"/>
        </w:rPr>
      </w:pPr>
    </w:p>
    <w:p w14:paraId="7E2B36F0" w14:textId="77777777" w:rsidR="00110940" w:rsidRPr="00110940" w:rsidRDefault="00110940" w:rsidP="00110940">
      <w:pPr>
        <w:numPr>
          <w:ilvl w:val="12"/>
          <w:numId w:val="0"/>
        </w:numPr>
        <w:spacing w:after="0" w:line="240" w:lineRule="auto"/>
        <w:ind w:right="-29"/>
        <w:rPr>
          <w:rFonts w:eastAsia="Calibri"/>
          <w:b/>
          <w:kern w:val="0"/>
          <w14:ligatures w14:val="none"/>
        </w:rPr>
      </w:pPr>
      <w:r w:rsidRPr="00110940">
        <w:rPr>
          <w:rFonts w:eastAsia="Calibri"/>
          <w:b/>
          <w:kern w:val="0"/>
          <w14:ligatures w14:val="none"/>
        </w:rPr>
        <w:t xml:space="preserve">Nutraukite </w:t>
      </w:r>
      <w:proofErr w:type="spellStart"/>
      <w:r w:rsidRPr="00110940">
        <w:rPr>
          <w:rFonts w:eastAsia="Calibri"/>
          <w:b/>
          <w:kern w:val="0"/>
          <w14:ligatures w14:val="none"/>
        </w:rPr>
        <w:t>Vimovo</w:t>
      </w:r>
      <w:proofErr w:type="spellEnd"/>
      <w:r w:rsidRPr="00110940">
        <w:rPr>
          <w:rFonts w:eastAsia="Calibri"/>
          <w:b/>
          <w:kern w:val="0"/>
          <w14:ligatures w14:val="none"/>
        </w:rPr>
        <w:t xml:space="preserve"> vartojimą ir nedelsdami kreipkitės į gydytoją, pastebėję bent vieną iš toliau išvardytų sunkių šalutinių poveikių, kadangi Jums gali būti būtina skubi gydytojo pagalba:</w:t>
      </w:r>
    </w:p>
    <w:p w14:paraId="5AE79BD5" w14:textId="77777777" w:rsidR="00110940" w:rsidRPr="00110940" w:rsidRDefault="00110940" w:rsidP="00110940">
      <w:pPr>
        <w:numPr>
          <w:ilvl w:val="0"/>
          <w:numId w:val="7"/>
        </w:numPr>
        <w:spacing w:after="0" w:line="240" w:lineRule="auto"/>
        <w:ind w:right="-29"/>
        <w:rPr>
          <w:rFonts w:eastAsia="Calibri"/>
          <w:kern w:val="0"/>
          <w14:ligatures w14:val="none"/>
        </w:rPr>
      </w:pPr>
      <w:r w:rsidRPr="00110940">
        <w:rPr>
          <w:rFonts w:eastAsia="Calibri"/>
          <w:kern w:val="0"/>
          <w14:ligatures w14:val="none"/>
        </w:rPr>
        <w:t>staiga prasidėjęs dusulys, lūpų, liežuvio, gerklės ar viso kūno tinimas, išbėrimas, alpimas ar pasunkėjęs rijimas (sunki alerginė reakcija);</w:t>
      </w:r>
    </w:p>
    <w:p w14:paraId="025223F5" w14:textId="77777777" w:rsidR="00110940" w:rsidRPr="00110940" w:rsidRDefault="00110940" w:rsidP="00110940">
      <w:pPr>
        <w:numPr>
          <w:ilvl w:val="0"/>
          <w:numId w:val="7"/>
        </w:numPr>
        <w:spacing w:after="0" w:line="260" w:lineRule="exact"/>
        <w:rPr>
          <w:rFonts w:eastAsia="Calibri"/>
          <w:kern w:val="0"/>
          <w14:ligatures w14:val="none"/>
        </w:rPr>
      </w:pPr>
      <w:r w:rsidRPr="00110940">
        <w:rPr>
          <w:rFonts w:eastAsia="Calibri"/>
          <w:kern w:val="0"/>
          <w14:ligatures w14:val="none"/>
        </w:rPr>
        <w:t xml:space="preserve">staiga prasidėjusį sunkaus pobūdžio išbėrimą arba odos paraudimą su pūslėmis ar lupimusi (tai gali atsitikti ir per kelias savaites baigus vartoti šį vaistą). Be to, gali atsirasti sunkaus pobūdžio pūslių ir prasidėti kraujavimas lūpose, akyse, burnos ar nosies ertmėje ir lytiniuose organuose. Odos išbėrimas gali progresuoti iki sunkaus išplitusio odos pažeidimo (epidermio ir paviršinės gleivinės lupimosi), kurio pasekmės gali būti pavojingos gyvybei. Tai gali būti daugiaformė </w:t>
      </w:r>
      <w:proofErr w:type="spellStart"/>
      <w:r w:rsidRPr="00110940">
        <w:rPr>
          <w:rFonts w:eastAsia="Calibri"/>
          <w:kern w:val="0"/>
          <w14:ligatures w14:val="none"/>
        </w:rPr>
        <w:t>eritema</w:t>
      </w:r>
      <w:proofErr w:type="spellEnd"/>
      <w:r w:rsidRPr="00110940">
        <w:rPr>
          <w:rFonts w:eastAsia="Calibri"/>
          <w:kern w:val="0"/>
          <w14:ligatures w14:val="none"/>
        </w:rPr>
        <w:t xml:space="preserve">, </w:t>
      </w:r>
      <w:proofErr w:type="spellStart"/>
      <w:r w:rsidRPr="00110940">
        <w:rPr>
          <w:rFonts w:eastAsia="Calibri"/>
          <w:kern w:val="0"/>
          <w14:ligatures w14:val="none"/>
        </w:rPr>
        <w:t>Stivenso</w:t>
      </w:r>
      <w:proofErr w:type="spellEnd"/>
      <w:r w:rsidRPr="00110940">
        <w:rPr>
          <w:rFonts w:eastAsia="Calibri"/>
          <w:kern w:val="0"/>
          <w14:ligatures w14:val="none"/>
        </w:rPr>
        <w:t>-Džonsono (</w:t>
      </w:r>
      <w:proofErr w:type="spellStart"/>
      <w:r w:rsidRPr="00110940">
        <w:rPr>
          <w:rFonts w:eastAsia="Calibri"/>
          <w:i/>
          <w:kern w:val="0"/>
          <w14:ligatures w14:val="none"/>
        </w:rPr>
        <w:t>Stevens-Johnson</w:t>
      </w:r>
      <w:proofErr w:type="spellEnd"/>
      <w:r w:rsidRPr="00110940">
        <w:rPr>
          <w:rFonts w:eastAsia="Calibri"/>
          <w:kern w:val="0"/>
          <w14:ligatures w14:val="none"/>
        </w:rPr>
        <w:t xml:space="preserve">) sindromas, toksinė epidermio </w:t>
      </w:r>
      <w:proofErr w:type="spellStart"/>
      <w:r w:rsidRPr="00110940">
        <w:rPr>
          <w:rFonts w:eastAsia="Calibri"/>
          <w:kern w:val="0"/>
          <w14:ligatures w14:val="none"/>
        </w:rPr>
        <w:t>nekrolizė</w:t>
      </w:r>
      <w:proofErr w:type="spellEnd"/>
      <w:r w:rsidRPr="00110940">
        <w:rPr>
          <w:rFonts w:eastAsia="Calibri"/>
          <w:kern w:val="0"/>
          <w14:ligatures w14:val="none"/>
        </w:rPr>
        <w:t>. Šie sutrikimai yra labai reti (gali pasireikšti rečiau kaip 1 iš 10 000 asmenų);</w:t>
      </w:r>
    </w:p>
    <w:p w14:paraId="243A1EDC" w14:textId="77777777" w:rsidR="00110940" w:rsidRPr="00110940" w:rsidRDefault="00110940" w:rsidP="00110940">
      <w:pPr>
        <w:numPr>
          <w:ilvl w:val="0"/>
          <w:numId w:val="7"/>
        </w:numPr>
        <w:spacing w:after="0" w:line="260" w:lineRule="exact"/>
        <w:rPr>
          <w:rFonts w:eastAsia="Calibri"/>
          <w:kern w:val="0"/>
          <w14:ligatures w14:val="none"/>
        </w:rPr>
      </w:pPr>
      <w:r w:rsidRPr="00110940">
        <w:rPr>
          <w:rFonts w:eastAsia="Calibri"/>
          <w:kern w:val="0"/>
          <w14:ligatures w14:val="none"/>
        </w:rPr>
        <w:lastRenderedPageBreak/>
        <w:t>išplitęs išbėrimas, aukšta kūno temperatūra ir padidėję limfmazgiai (</w:t>
      </w:r>
      <w:r w:rsidRPr="00110940">
        <w:rPr>
          <w:rFonts w:eastAsia="Calibri"/>
          <w:i/>
          <w:iCs/>
          <w:kern w:val="0"/>
          <w14:ligatures w14:val="none"/>
        </w:rPr>
        <w:t>DRESS</w:t>
      </w:r>
      <w:r w:rsidRPr="00110940">
        <w:rPr>
          <w:rFonts w:eastAsia="Calibri"/>
          <w:kern w:val="0"/>
          <w14:ligatures w14:val="none"/>
        </w:rPr>
        <w:t xml:space="preserve"> sindromas arba padidėjusio jautrumo vaistui sindromas). Šie sutrikimai yra labai reti (gali pasireikšti rečiau kaip 1 iš 10 000 asmenų);</w:t>
      </w:r>
    </w:p>
    <w:p w14:paraId="64BEA1E2" w14:textId="77777777" w:rsidR="00110940" w:rsidRPr="00110940" w:rsidRDefault="00110940" w:rsidP="00110940">
      <w:pPr>
        <w:numPr>
          <w:ilvl w:val="0"/>
          <w:numId w:val="7"/>
        </w:numPr>
        <w:spacing w:after="0" w:line="240" w:lineRule="auto"/>
        <w:ind w:right="-29"/>
        <w:rPr>
          <w:rFonts w:eastAsia="Calibri"/>
          <w:kern w:val="0"/>
          <w14:ligatures w14:val="none"/>
        </w:rPr>
      </w:pPr>
      <w:r w:rsidRPr="00110940">
        <w:rPr>
          <w:rFonts w:eastAsia="Calibri"/>
          <w:kern w:val="0"/>
          <w14:ligatures w14:val="none"/>
        </w:rPr>
        <w:t>pageltusi oda ar akių obuoliai, patamsėjęs šlapimas ir nuovargis (šie simptomai ga</w:t>
      </w:r>
      <w:r w:rsidRPr="00110940">
        <w:rPr>
          <w:rFonts w:eastAsia="Calibri"/>
          <w:kern w:val="0"/>
          <w14:ligatures w14:val="none"/>
        </w:rPr>
        <w:softHyphen/>
        <w:t>li rodyti sutrikusią kepenų funkciją);</w:t>
      </w:r>
    </w:p>
    <w:p w14:paraId="00554248" w14:textId="77777777" w:rsidR="00110940" w:rsidRPr="00110940" w:rsidRDefault="00110940" w:rsidP="00110940">
      <w:pPr>
        <w:numPr>
          <w:ilvl w:val="0"/>
          <w:numId w:val="7"/>
        </w:numPr>
        <w:spacing w:after="0" w:line="240" w:lineRule="auto"/>
        <w:ind w:right="-29"/>
        <w:rPr>
          <w:rFonts w:eastAsia="Calibri"/>
          <w:kern w:val="0"/>
          <w14:ligatures w14:val="none"/>
        </w:rPr>
      </w:pPr>
      <w:r w:rsidRPr="00110940">
        <w:rPr>
          <w:rFonts w:eastAsia="Calibri"/>
          <w:kern w:val="0"/>
          <w14:ligatures w14:val="none"/>
        </w:rPr>
        <w:t xml:space="preserve">tokie vaistai kaip </w:t>
      </w:r>
      <w:proofErr w:type="spellStart"/>
      <w:r w:rsidRPr="00110940">
        <w:rPr>
          <w:rFonts w:eastAsia="Calibri"/>
          <w:kern w:val="0"/>
          <w14:ligatures w14:val="none"/>
        </w:rPr>
        <w:t>Vimovo</w:t>
      </w:r>
      <w:proofErr w:type="spellEnd"/>
      <w:r w:rsidRPr="00110940">
        <w:rPr>
          <w:rFonts w:eastAsia="Calibri"/>
          <w:kern w:val="0"/>
          <w14:ligatures w14:val="none"/>
        </w:rPr>
        <w:t xml:space="preserve"> gali šiek tiek padidinti miokardo infarkto (širdies priepuolio) ar insulto riziką. Jų požymiai yra krūtinės skausmas, plintantis į kaklą, pečius ir žemyn kaire ranka, sutrikusi orientacija, raumenų silpnumas ar nejautra, kurie gali apimti tik vieną kūno pusę; </w:t>
      </w:r>
    </w:p>
    <w:p w14:paraId="61DC7C33" w14:textId="77777777" w:rsidR="00110940" w:rsidRPr="00110940" w:rsidRDefault="00110940" w:rsidP="00110940">
      <w:pPr>
        <w:numPr>
          <w:ilvl w:val="0"/>
          <w:numId w:val="7"/>
        </w:numPr>
        <w:autoSpaceDE w:val="0"/>
        <w:autoSpaceDN w:val="0"/>
        <w:adjustRightInd w:val="0"/>
        <w:spacing w:after="0" w:line="240" w:lineRule="auto"/>
        <w:rPr>
          <w:rFonts w:eastAsia="Calibri"/>
          <w:kern w:val="0"/>
          <w14:ligatures w14:val="none"/>
        </w:rPr>
      </w:pPr>
      <w:r w:rsidRPr="00110940">
        <w:rPr>
          <w:rFonts w:eastAsia="Calibri"/>
          <w:kern w:val="0"/>
          <w14:ligatures w14:val="none"/>
        </w:rPr>
        <w:t>juodos lipnios išmatos arba viduriavimas krauju;</w:t>
      </w:r>
    </w:p>
    <w:p w14:paraId="6295ABA2" w14:textId="77777777" w:rsidR="00110940" w:rsidRPr="00110940" w:rsidRDefault="00110940" w:rsidP="00110940">
      <w:pPr>
        <w:numPr>
          <w:ilvl w:val="0"/>
          <w:numId w:val="7"/>
        </w:numPr>
        <w:autoSpaceDE w:val="0"/>
        <w:autoSpaceDN w:val="0"/>
        <w:adjustRightInd w:val="0"/>
        <w:spacing w:after="0" w:line="240" w:lineRule="auto"/>
        <w:rPr>
          <w:rFonts w:eastAsia="Calibri"/>
          <w:kern w:val="0"/>
          <w14:ligatures w14:val="none"/>
        </w:rPr>
      </w:pPr>
      <w:r w:rsidRPr="00110940">
        <w:rPr>
          <w:rFonts w:eastAsia="Calibri"/>
          <w:kern w:val="0"/>
          <w14:ligatures w14:val="none"/>
        </w:rPr>
        <w:t>kraujas arba panašios į kavos tirščius juodos dėmės vėmaluose.</w:t>
      </w:r>
    </w:p>
    <w:p w14:paraId="22E65ECA" w14:textId="77777777" w:rsidR="00110940" w:rsidRPr="00110940" w:rsidRDefault="00110940" w:rsidP="00110940">
      <w:pPr>
        <w:numPr>
          <w:ilvl w:val="12"/>
          <w:numId w:val="0"/>
        </w:numPr>
        <w:spacing w:after="0" w:line="240" w:lineRule="auto"/>
        <w:ind w:right="-29"/>
        <w:rPr>
          <w:rFonts w:eastAsia="Calibri"/>
          <w:kern w:val="0"/>
          <w14:ligatures w14:val="none"/>
        </w:rPr>
      </w:pPr>
    </w:p>
    <w:p w14:paraId="7ACF254D" w14:textId="77777777" w:rsidR="00110940" w:rsidRPr="00110940" w:rsidRDefault="00110940" w:rsidP="00110940">
      <w:pPr>
        <w:numPr>
          <w:ilvl w:val="12"/>
          <w:numId w:val="0"/>
        </w:numPr>
        <w:spacing w:after="0" w:line="240" w:lineRule="auto"/>
        <w:ind w:right="-29"/>
        <w:rPr>
          <w:rFonts w:eastAsia="Calibri"/>
          <w:b/>
          <w:kern w:val="0"/>
          <w14:ligatures w14:val="none"/>
        </w:rPr>
      </w:pPr>
      <w:r w:rsidRPr="00110940">
        <w:rPr>
          <w:rFonts w:eastAsia="Calibri"/>
          <w:b/>
          <w:kern w:val="0"/>
          <w14:ligatures w14:val="none"/>
        </w:rPr>
        <w:t>Kiek įmanoma greičiau pasakykite gydytojui, jeigu Jums pasireikštų kuris nors iš toliau išvardytų šalutinių poveikių.</w:t>
      </w:r>
    </w:p>
    <w:p w14:paraId="77D6E478" w14:textId="77777777" w:rsidR="00110940" w:rsidRPr="00110940" w:rsidRDefault="00110940" w:rsidP="00110940">
      <w:pPr>
        <w:numPr>
          <w:ilvl w:val="12"/>
          <w:numId w:val="0"/>
        </w:numPr>
        <w:spacing w:after="0" w:line="240" w:lineRule="auto"/>
        <w:ind w:right="-29"/>
        <w:rPr>
          <w:rFonts w:eastAsia="Calibri"/>
          <w:kern w:val="0"/>
          <w14:ligatures w14:val="none"/>
        </w:rPr>
      </w:pPr>
    </w:p>
    <w:p w14:paraId="0A07C635"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Retais atvejais </w:t>
      </w:r>
      <w:proofErr w:type="spellStart"/>
      <w:r w:rsidRPr="00110940">
        <w:rPr>
          <w:rFonts w:eastAsia="Calibri"/>
          <w:kern w:val="0"/>
          <w14:ligatures w14:val="none"/>
        </w:rPr>
        <w:t>Vimovo</w:t>
      </w:r>
      <w:proofErr w:type="spellEnd"/>
      <w:r w:rsidRPr="00110940">
        <w:rPr>
          <w:rFonts w:eastAsia="Calibri"/>
          <w:kern w:val="0"/>
          <w14:ligatures w14:val="none"/>
        </w:rPr>
        <w:t xml:space="preserve"> gali paveikti baltuosius kraujo kūnelius ir susilpninti imunitetą.</w:t>
      </w:r>
    </w:p>
    <w:p w14:paraId="674BA768" w14:textId="77777777" w:rsidR="00110940" w:rsidRPr="00110940" w:rsidRDefault="00110940" w:rsidP="00110940">
      <w:pPr>
        <w:spacing w:after="0" w:line="240" w:lineRule="auto"/>
        <w:rPr>
          <w:rFonts w:eastAsia="Calibri"/>
          <w:kern w:val="0"/>
          <w14:ligatures w14:val="none"/>
        </w:rPr>
      </w:pPr>
    </w:p>
    <w:p w14:paraId="5C623DE9" w14:textId="77777777" w:rsidR="00110940" w:rsidRPr="00110940" w:rsidRDefault="00110940" w:rsidP="00110940">
      <w:pPr>
        <w:numPr>
          <w:ilvl w:val="12"/>
          <w:numId w:val="0"/>
        </w:numPr>
        <w:spacing w:after="0" w:line="240" w:lineRule="auto"/>
        <w:ind w:right="-2"/>
        <w:rPr>
          <w:rFonts w:eastAsia="Calibri"/>
          <w:kern w:val="0"/>
          <w14:ligatures w14:val="none"/>
        </w:rPr>
      </w:pPr>
      <w:r w:rsidRPr="00110940">
        <w:rPr>
          <w:rFonts w:eastAsia="Calibri"/>
          <w:kern w:val="0"/>
          <w14:ligatures w14:val="none"/>
        </w:rPr>
        <w:t xml:space="preserve">Jeigu Jums pasireikštų infekcinė liga, kurios simptomai yra karščiavimas ir </w:t>
      </w:r>
      <w:r w:rsidRPr="00110940">
        <w:rPr>
          <w:rFonts w:eastAsia="Calibri"/>
          <w:b/>
          <w:kern w:val="0"/>
          <w14:ligatures w14:val="none"/>
        </w:rPr>
        <w:t xml:space="preserve">labai </w:t>
      </w:r>
      <w:r w:rsidRPr="00110940">
        <w:rPr>
          <w:rFonts w:eastAsia="Calibri"/>
          <w:kern w:val="0"/>
          <w14:ligatures w14:val="none"/>
        </w:rPr>
        <w:t>pablogėjusi</w:t>
      </w:r>
      <w:r w:rsidRPr="00110940">
        <w:rPr>
          <w:rFonts w:eastAsia="Calibri"/>
          <w:b/>
          <w:kern w:val="0"/>
          <w14:ligatures w14:val="none"/>
        </w:rPr>
        <w:t xml:space="preserve"> </w:t>
      </w:r>
      <w:r w:rsidRPr="00110940">
        <w:rPr>
          <w:rFonts w:eastAsia="Calibri"/>
          <w:kern w:val="0"/>
          <w14:ligatures w14:val="none"/>
        </w:rPr>
        <w:t>bendra būklė arba</w:t>
      </w:r>
      <w:r w:rsidRPr="00110940">
        <w:rPr>
          <w:rFonts w:eastAsia="Calibri"/>
          <w:b/>
          <w:kern w:val="0"/>
          <w14:ligatures w14:val="none"/>
        </w:rPr>
        <w:t xml:space="preserve"> </w:t>
      </w:r>
      <w:r w:rsidRPr="00110940">
        <w:rPr>
          <w:rFonts w:eastAsia="Calibri"/>
          <w:kern w:val="0"/>
          <w14:ligatures w14:val="none"/>
        </w:rPr>
        <w:t>karščiavimas ir lokalios infekcijos simptomai (kaklo, gerklės ar burnos ertmės skausmas arba pasunkėjęs šlapinimasis), tai kiek įmanoma greičiau pasikonsultuokite su gydytuoju, kad jis galėtų atlikti kraujo tyrimą ir ištirti, ar neišnyko baltieji kraujo kūneliai (</w:t>
      </w:r>
      <w:proofErr w:type="spellStart"/>
      <w:r w:rsidRPr="00110940">
        <w:rPr>
          <w:rFonts w:eastAsia="Calibri"/>
          <w:kern w:val="0"/>
          <w14:ligatures w14:val="none"/>
        </w:rPr>
        <w:t>t.y</w:t>
      </w:r>
      <w:proofErr w:type="spellEnd"/>
      <w:r w:rsidRPr="00110940">
        <w:rPr>
          <w:rFonts w:eastAsia="Calibri"/>
          <w:kern w:val="0"/>
          <w14:ligatures w14:val="none"/>
        </w:rPr>
        <w:t xml:space="preserve">. ar nepasireiškė </w:t>
      </w:r>
      <w:proofErr w:type="spellStart"/>
      <w:r w:rsidRPr="00110940">
        <w:rPr>
          <w:rFonts w:eastAsia="Calibri"/>
          <w:kern w:val="0"/>
          <w14:ligatures w14:val="none"/>
        </w:rPr>
        <w:t>agranulocitozė</w:t>
      </w:r>
      <w:proofErr w:type="spellEnd"/>
      <w:r w:rsidRPr="00110940">
        <w:rPr>
          <w:rFonts w:eastAsia="Calibri"/>
          <w:kern w:val="0"/>
          <w14:ligatures w14:val="none"/>
        </w:rPr>
        <w:t>). Svarbu nepamiršti gydytojui pasakyti, kad vartojate šį vaistą.</w:t>
      </w:r>
    </w:p>
    <w:p w14:paraId="3FEDFA85" w14:textId="77777777" w:rsidR="00110940" w:rsidRPr="00110940" w:rsidRDefault="00110940" w:rsidP="00110940">
      <w:pPr>
        <w:numPr>
          <w:ilvl w:val="12"/>
          <w:numId w:val="0"/>
        </w:numPr>
        <w:spacing w:after="0" w:line="240" w:lineRule="auto"/>
        <w:ind w:right="-2"/>
        <w:rPr>
          <w:rFonts w:eastAsia="Calibri"/>
          <w:kern w:val="0"/>
          <w14:ligatures w14:val="none"/>
        </w:rPr>
      </w:pPr>
    </w:p>
    <w:p w14:paraId="27B0A938" w14:textId="77777777" w:rsidR="00110940" w:rsidRPr="00110940" w:rsidRDefault="00110940" w:rsidP="00110940">
      <w:pPr>
        <w:numPr>
          <w:ilvl w:val="12"/>
          <w:numId w:val="0"/>
        </w:numPr>
        <w:spacing w:after="0" w:line="240" w:lineRule="auto"/>
        <w:ind w:right="-2"/>
        <w:rPr>
          <w:rFonts w:eastAsia="Calibri"/>
          <w:b/>
          <w:kern w:val="0"/>
          <w14:ligatures w14:val="none"/>
        </w:rPr>
      </w:pPr>
      <w:r w:rsidRPr="00110940">
        <w:rPr>
          <w:rFonts w:eastAsia="Calibri"/>
          <w:b/>
          <w:kern w:val="0"/>
          <w14:ligatures w14:val="none"/>
        </w:rPr>
        <w:t>Kitas galimas šalutinis poveikis išvardytas toliau.</w:t>
      </w:r>
    </w:p>
    <w:p w14:paraId="3F588835" w14:textId="77777777" w:rsidR="00110940" w:rsidRPr="00110940" w:rsidRDefault="00110940" w:rsidP="00110940">
      <w:pPr>
        <w:numPr>
          <w:ilvl w:val="12"/>
          <w:numId w:val="0"/>
        </w:numPr>
        <w:spacing w:after="0" w:line="240" w:lineRule="auto"/>
        <w:ind w:right="-2"/>
        <w:rPr>
          <w:rFonts w:eastAsia="Calibri"/>
          <w:kern w:val="0"/>
          <w14:ligatures w14:val="none"/>
        </w:rPr>
      </w:pPr>
    </w:p>
    <w:p w14:paraId="426E424E" w14:textId="77777777" w:rsidR="00110940" w:rsidRPr="00110940" w:rsidRDefault="00110940" w:rsidP="00110940">
      <w:pPr>
        <w:numPr>
          <w:ilvl w:val="12"/>
          <w:numId w:val="0"/>
        </w:numPr>
        <w:spacing w:after="0" w:line="240" w:lineRule="auto"/>
        <w:ind w:right="-2"/>
        <w:jc w:val="both"/>
        <w:rPr>
          <w:rFonts w:eastAsia="Calibri"/>
          <w:b/>
          <w:kern w:val="0"/>
          <w14:ligatures w14:val="none"/>
        </w:rPr>
      </w:pPr>
      <w:r w:rsidRPr="00110940">
        <w:rPr>
          <w:rFonts w:eastAsia="Calibri"/>
          <w:b/>
          <w:kern w:val="0"/>
          <w14:ligatures w14:val="none"/>
        </w:rPr>
        <w:t>Dažni šalutinio poveikio reiškiniai</w:t>
      </w:r>
      <w:r w:rsidRPr="00110940">
        <w:rPr>
          <w:rFonts w:eastAsia="Calibri"/>
          <w:kern w:val="0"/>
          <w14:ligatures w14:val="none"/>
        </w:rPr>
        <w:t xml:space="preserve"> </w:t>
      </w:r>
      <w:r w:rsidRPr="00110940">
        <w:rPr>
          <w:rFonts w:eastAsia="Calibri"/>
          <w:b/>
          <w:kern w:val="0"/>
          <w14:ligatures w14:val="none"/>
        </w:rPr>
        <w:t>(gali pasireikšti rečiau kaip 1 iš 10 asmenų)</w:t>
      </w:r>
    </w:p>
    <w:p w14:paraId="1AF2772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Galvos skausmas.</w:t>
      </w:r>
    </w:p>
    <w:p w14:paraId="62D15A85"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Nuovargis.</w:t>
      </w:r>
    </w:p>
    <w:p w14:paraId="148A943C"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Troškulys.</w:t>
      </w:r>
    </w:p>
    <w:p w14:paraId="23657533"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Bloga nuotaika.</w:t>
      </w:r>
    </w:p>
    <w:p w14:paraId="064DF03C"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Oro stoka.</w:t>
      </w:r>
    </w:p>
    <w:p w14:paraId="7705E4F1"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Padidėjęs prakaitavimas.</w:t>
      </w:r>
    </w:p>
    <w:p w14:paraId="382CE5C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 xml:space="preserve">Odos niežulys ir odos išbėrimas. </w:t>
      </w:r>
    </w:p>
    <w:p w14:paraId="2D775F8E"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Galvos svaigimas (</w:t>
      </w:r>
      <w:proofErr w:type="spellStart"/>
      <w:r w:rsidRPr="00110940">
        <w:rPr>
          <w:rFonts w:eastAsia="Calibri"/>
          <w:i/>
          <w:spacing w:val="-2"/>
          <w:kern w:val="0"/>
          <w14:ligatures w14:val="none"/>
        </w:rPr>
        <w:t>vertigo</w:t>
      </w:r>
      <w:proofErr w:type="spellEnd"/>
      <w:r w:rsidRPr="00110940">
        <w:rPr>
          <w:rFonts w:eastAsia="Calibri"/>
          <w:spacing w:val="-2"/>
          <w:kern w:val="0"/>
          <w14:ligatures w14:val="none"/>
        </w:rPr>
        <w:t>).</w:t>
      </w:r>
    </w:p>
    <w:p w14:paraId="57998BC6"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Raudonos, purpurinės ar kitokios dėmės ar kraujosruvos odoje.</w:t>
      </w:r>
    </w:p>
    <w:p w14:paraId="389405D2" w14:textId="77777777" w:rsidR="00110940" w:rsidRPr="00110940" w:rsidRDefault="00110940" w:rsidP="00110940">
      <w:pPr>
        <w:numPr>
          <w:ilvl w:val="0"/>
          <w:numId w:val="8"/>
        </w:numPr>
        <w:tabs>
          <w:tab w:val="left" w:pos="-720"/>
        </w:tabs>
        <w:suppressAutoHyphens/>
        <w:spacing w:after="0" w:line="240" w:lineRule="auto"/>
        <w:jc w:val="both"/>
        <w:rPr>
          <w:rFonts w:eastAsia="Calibri"/>
          <w:kern w:val="0"/>
          <w14:ligatures w14:val="none"/>
        </w:rPr>
      </w:pPr>
      <w:r w:rsidRPr="00110940">
        <w:rPr>
          <w:rFonts w:eastAsia="Calibri"/>
          <w:spacing w:val="-2"/>
          <w:kern w:val="0"/>
          <w14:ligatures w14:val="none"/>
        </w:rPr>
        <w:t xml:space="preserve">Pykinimas ar vėmimas. </w:t>
      </w:r>
    </w:p>
    <w:p w14:paraId="21B0096E"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Juntamas širdies plakimas (</w:t>
      </w:r>
      <w:proofErr w:type="spellStart"/>
      <w:r w:rsidRPr="00110940">
        <w:rPr>
          <w:rFonts w:eastAsia="Calibri"/>
          <w:spacing w:val="-2"/>
          <w:kern w:val="0"/>
          <w14:ligatures w14:val="none"/>
        </w:rPr>
        <w:t>palpitacija</w:t>
      </w:r>
      <w:proofErr w:type="spellEnd"/>
      <w:r w:rsidRPr="00110940">
        <w:rPr>
          <w:rFonts w:eastAsia="Calibri"/>
          <w:spacing w:val="-2"/>
          <w:kern w:val="0"/>
          <w14:ligatures w14:val="none"/>
        </w:rPr>
        <w:t>).</w:t>
      </w:r>
    </w:p>
    <w:p w14:paraId="7966870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Sutrikęs miegas (nemiga).</w:t>
      </w:r>
    </w:p>
    <w:p w14:paraId="6D569E49"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Sutrikusi klausa ar triukšmas ausyse.</w:t>
      </w:r>
    </w:p>
    <w:p w14:paraId="2F033DD9"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Svaigulys, mieguistumas ar apsvaigimas.</w:t>
      </w:r>
    </w:p>
    <w:p w14:paraId="2A6873E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Plaštakų, pėdų ir kulkšnių patinimas (edema).</w:t>
      </w:r>
    </w:p>
    <w:p w14:paraId="0432C54D"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kern w:val="0"/>
          <w14:ligatures w14:val="none"/>
        </w:rPr>
        <w:t>Burnos ertmės uždegimas.</w:t>
      </w:r>
    </w:p>
    <w:p w14:paraId="2AC7DBCA"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Regos sutrikimai.</w:t>
      </w:r>
    </w:p>
    <w:p w14:paraId="50478C6E"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 xml:space="preserve">Viduriavimas, skrandžio skausmas, rėmuo, </w:t>
      </w:r>
      <w:proofErr w:type="spellStart"/>
      <w:r w:rsidRPr="00110940">
        <w:rPr>
          <w:rFonts w:eastAsia="Calibri"/>
          <w:spacing w:val="-2"/>
          <w:kern w:val="0"/>
          <w14:ligatures w14:val="none"/>
        </w:rPr>
        <w:t>nevirškinimas</w:t>
      </w:r>
      <w:proofErr w:type="spellEnd"/>
      <w:r w:rsidRPr="00110940">
        <w:rPr>
          <w:rFonts w:eastAsia="Calibri"/>
          <w:spacing w:val="-2"/>
          <w:kern w:val="0"/>
          <w14:ligatures w14:val="none"/>
        </w:rPr>
        <w:t>, vidurių užkietėjimas, dujų išėjimas.</w:t>
      </w:r>
    </w:p>
    <w:p w14:paraId="63E32CB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Skrandžio arba pradinės plonosios žarnos dalies (dvylikapirštės žarnos) opa.</w:t>
      </w:r>
    </w:p>
    <w:p w14:paraId="1D36DFF1"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Skrandžio gleivinės uždegimas (gastritas).</w:t>
      </w:r>
    </w:p>
    <w:p w14:paraId="5D39DF4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Gerybiniai skrandžio polipai.</w:t>
      </w:r>
    </w:p>
    <w:p w14:paraId="10370ED2" w14:textId="77777777" w:rsidR="00110940" w:rsidRPr="00110940" w:rsidRDefault="00110940" w:rsidP="00110940">
      <w:pPr>
        <w:tabs>
          <w:tab w:val="left" w:pos="-720"/>
        </w:tabs>
        <w:suppressAutoHyphens/>
        <w:spacing w:after="0" w:line="240" w:lineRule="auto"/>
        <w:jc w:val="both"/>
        <w:rPr>
          <w:rFonts w:eastAsia="Calibri"/>
          <w:kern w:val="0"/>
          <w14:ligatures w14:val="none"/>
        </w:rPr>
      </w:pPr>
    </w:p>
    <w:p w14:paraId="2B403CF9" w14:textId="77777777" w:rsidR="00110940" w:rsidRPr="00110940" w:rsidRDefault="00110940" w:rsidP="00110940">
      <w:pPr>
        <w:numPr>
          <w:ilvl w:val="12"/>
          <w:numId w:val="0"/>
        </w:numPr>
        <w:spacing w:after="0" w:line="240" w:lineRule="auto"/>
        <w:ind w:right="-2"/>
        <w:jc w:val="both"/>
        <w:rPr>
          <w:rFonts w:eastAsia="Calibri"/>
          <w:b/>
          <w:kern w:val="0"/>
          <w14:ligatures w14:val="none"/>
        </w:rPr>
      </w:pPr>
      <w:r w:rsidRPr="00110940">
        <w:rPr>
          <w:rFonts w:eastAsia="Calibri"/>
          <w:b/>
          <w:kern w:val="0"/>
          <w14:ligatures w14:val="none"/>
        </w:rPr>
        <w:t>Nedažni, reti arba labai reti šalutinio poveikio reiškiniai (gali pasireikšti rečiau kaip 1 iš 100 arba asmenų arba dar rečiau)</w:t>
      </w:r>
    </w:p>
    <w:p w14:paraId="5A6FD627"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Burnos ertmės perštėjimas ar opelės.</w:t>
      </w:r>
    </w:p>
    <w:p w14:paraId="0F776AC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Regos sutrikimai, pvz., neaiškus matymas, konjunktyvitas ar akių skausmas.</w:t>
      </w:r>
    </w:p>
    <w:p w14:paraId="73479773"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Keisti sapnai.</w:t>
      </w:r>
    </w:p>
    <w:p w14:paraId="1C8A041A"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Mieguistumas.</w:t>
      </w:r>
    </w:p>
    <w:p w14:paraId="75CC0D8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Padidėjęs cukraus (gliukozės) kiekis kraujyje. Jo simptomai gali būti troškulys ir padidėjęs šlapimo kiekis.</w:t>
      </w:r>
    </w:p>
    <w:p w14:paraId="302F8A5F"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lastRenderedPageBreak/>
        <w:t>Sumažėjęs cukraus (gliukozės) kiekis kraujyje. Jo simptomai gali būti alkis ar silpnumas, prakaitavimas ir dažni širdies susitraukimai.</w:t>
      </w:r>
    </w:p>
    <w:p w14:paraId="2ADC3D73"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Koma.</w:t>
      </w:r>
    </w:p>
    <w:p w14:paraId="5E2E1D92"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Kraujagyslių uždegimas.</w:t>
      </w:r>
    </w:p>
    <w:p w14:paraId="2A315E1B"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Skrandžio ar žarnų perforacija (prakiurimas).</w:t>
      </w:r>
    </w:p>
    <w:p w14:paraId="42F3F325"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Sisteminė raudonoji vilkligė – liga, kuria sergant imuninė sistema puola savo organizmo audinius, todėl skauda sąnarius, išberia odą, karščiuojama.</w:t>
      </w:r>
    </w:p>
    <w:p w14:paraId="23C3BB45"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Limfmazgių padidėjimas.</w:t>
      </w:r>
    </w:p>
    <w:p w14:paraId="26F3FDF7"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 xml:space="preserve">Šlaunikaulio, riešo ar stuburo lūžiai (ilgai vartojant dideles </w:t>
      </w:r>
      <w:proofErr w:type="spellStart"/>
      <w:r w:rsidRPr="00110940">
        <w:rPr>
          <w:rFonts w:eastAsia="Calibri"/>
          <w:spacing w:val="-2"/>
          <w:kern w:val="0"/>
          <w14:ligatures w14:val="none"/>
        </w:rPr>
        <w:t>Vimovo</w:t>
      </w:r>
      <w:proofErr w:type="spellEnd"/>
      <w:r w:rsidRPr="00110940">
        <w:rPr>
          <w:rFonts w:eastAsia="Calibri"/>
          <w:spacing w:val="-2"/>
          <w:kern w:val="0"/>
          <w14:ligatures w14:val="none"/>
        </w:rPr>
        <w:t xml:space="preserve"> dozes).</w:t>
      </w:r>
    </w:p>
    <w:p w14:paraId="7962B389"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Karščiavimas.</w:t>
      </w:r>
    </w:p>
    <w:p w14:paraId="5A8E818F"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Alpimas.</w:t>
      </w:r>
    </w:p>
    <w:p w14:paraId="280D2F48" w14:textId="77777777" w:rsidR="00110940" w:rsidRPr="00110940" w:rsidRDefault="00110940" w:rsidP="00110940">
      <w:pPr>
        <w:numPr>
          <w:ilvl w:val="0"/>
          <w:numId w:val="8"/>
        </w:numPr>
        <w:spacing w:after="0" w:line="240" w:lineRule="auto"/>
        <w:ind w:right="-2"/>
        <w:jc w:val="both"/>
        <w:rPr>
          <w:rFonts w:eastAsia="Calibri"/>
          <w:kern w:val="0"/>
          <w14:ligatures w14:val="none"/>
        </w:rPr>
      </w:pPr>
      <w:r w:rsidRPr="00110940">
        <w:rPr>
          <w:rFonts w:eastAsia="Calibri"/>
          <w:kern w:val="0"/>
          <w14:ligatures w14:val="none"/>
        </w:rPr>
        <w:t>Sausa burna.</w:t>
      </w:r>
    </w:p>
    <w:p w14:paraId="1CDB98F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Agresyvumas.</w:t>
      </w:r>
    </w:p>
    <w:p w14:paraId="2F877A2B"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Pablogėjusi klausa.</w:t>
      </w:r>
    </w:p>
    <w:p w14:paraId="7B669FEE"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Astmos priepuolis.</w:t>
      </w:r>
    </w:p>
    <w:p w14:paraId="2B126546"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 xml:space="preserve">Traukuliai. </w:t>
      </w:r>
    </w:p>
    <w:p w14:paraId="7BC3F2FC"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Menstruaciniai sutrikimai.</w:t>
      </w:r>
    </w:p>
    <w:p w14:paraId="274DB578"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Svorio pokyčiai.</w:t>
      </w:r>
    </w:p>
    <w:p w14:paraId="6B378340"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Plaukų slinkimas (</w:t>
      </w:r>
      <w:proofErr w:type="spellStart"/>
      <w:r w:rsidRPr="00110940">
        <w:rPr>
          <w:rFonts w:eastAsia="Calibri"/>
          <w:spacing w:val="-2"/>
          <w:kern w:val="0"/>
          <w14:ligatures w14:val="none"/>
        </w:rPr>
        <w:t>alopecija</w:t>
      </w:r>
      <w:proofErr w:type="spellEnd"/>
      <w:r w:rsidRPr="00110940">
        <w:rPr>
          <w:rFonts w:eastAsia="Calibri"/>
          <w:spacing w:val="-2"/>
          <w:kern w:val="0"/>
          <w14:ligatures w14:val="none"/>
        </w:rPr>
        <w:t>).</w:t>
      </w:r>
    </w:p>
    <w:p w14:paraId="4BB3131A" w14:textId="77777777" w:rsidR="00110940" w:rsidRPr="00110940" w:rsidRDefault="00110940" w:rsidP="00110940">
      <w:pPr>
        <w:numPr>
          <w:ilvl w:val="0"/>
          <w:numId w:val="8"/>
        </w:numPr>
        <w:spacing w:after="0" w:line="240" w:lineRule="auto"/>
        <w:ind w:right="-2"/>
        <w:jc w:val="both"/>
        <w:rPr>
          <w:rFonts w:eastAsia="Calibri"/>
          <w:b/>
          <w:kern w:val="0"/>
          <w14:ligatures w14:val="none"/>
        </w:rPr>
      </w:pPr>
      <w:r w:rsidRPr="00110940">
        <w:rPr>
          <w:rFonts w:eastAsia="Calibri"/>
          <w:kern w:val="0"/>
          <w14:ligatures w14:val="none"/>
        </w:rPr>
        <w:t>Dilgėlinė.</w:t>
      </w:r>
    </w:p>
    <w:p w14:paraId="2FF0B92B"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Sąnarių skausmas.</w:t>
      </w:r>
    </w:p>
    <w:p w14:paraId="40FC6F9A"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Krūtų padidėjimas (vyrams).</w:t>
      </w:r>
    </w:p>
    <w:p w14:paraId="2F523DA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Liežuvio perštėjimas ar patinimas.</w:t>
      </w:r>
    </w:p>
    <w:p w14:paraId="01137621"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Raumenų trūkčiojimas ar drebulys.</w:t>
      </w:r>
    </w:p>
    <w:p w14:paraId="62A77048" w14:textId="77777777" w:rsidR="00110940" w:rsidRPr="00110940" w:rsidRDefault="00110940" w:rsidP="00110940">
      <w:pPr>
        <w:numPr>
          <w:ilvl w:val="0"/>
          <w:numId w:val="8"/>
        </w:numPr>
        <w:spacing w:after="0" w:line="240" w:lineRule="auto"/>
        <w:ind w:right="-2"/>
        <w:jc w:val="both"/>
        <w:rPr>
          <w:rFonts w:eastAsia="Calibri"/>
          <w:kern w:val="0"/>
          <w14:ligatures w14:val="none"/>
        </w:rPr>
      </w:pPr>
      <w:r w:rsidRPr="00110940">
        <w:rPr>
          <w:rFonts w:eastAsia="Calibri"/>
          <w:kern w:val="0"/>
          <w14:ligatures w14:val="none"/>
        </w:rPr>
        <w:t>Apetito sutrikimai ar skonio pokyčiai.</w:t>
      </w:r>
    </w:p>
    <w:p w14:paraId="4C8B5F03" w14:textId="77777777" w:rsidR="00110940" w:rsidRPr="00110940" w:rsidRDefault="00110940" w:rsidP="00110940">
      <w:pPr>
        <w:numPr>
          <w:ilvl w:val="0"/>
          <w:numId w:val="8"/>
        </w:numPr>
        <w:spacing w:after="0" w:line="240" w:lineRule="auto"/>
        <w:ind w:right="-2"/>
        <w:jc w:val="both"/>
        <w:rPr>
          <w:rFonts w:eastAsia="Calibri"/>
          <w:kern w:val="0"/>
          <w14:ligatures w14:val="none"/>
        </w:rPr>
      </w:pPr>
      <w:r w:rsidRPr="00110940">
        <w:rPr>
          <w:rFonts w:eastAsia="Calibri"/>
          <w:spacing w:val="-2"/>
          <w:kern w:val="0"/>
          <w14:ligatures w14:val="none"/>
        </w:rPr>
        <w:t xml:space="preserve">Raumenų silpnumas ar skausmas. </w:t>
      </w:r>
    </w:p>
    <w:p w14:paraId="19C8C7C4"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Pailgėjęs kraujo krešėjimo laikas.</w:t>
      </w:r>
    </w:p>
    <w:p w14:paraId="46A45D3B"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Pasunkėjęs pastojimas.</w:t>
      </w:r>
    </w:p>
    <w:p w14:paraId="2A996EA9"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Karščiavimas, paraudimas ar kiti infekcijos požymiai.</w:t>
      </w:r>
    </w:p>
    <w:p w14:paraId="5B371525"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Nereguliarūs, reti ar labai dažni širdies susitraukimai.</w:t>
      </w:r>
    </w:p>
    <w:p w14:paraId="6B331EC8" w14:textId="77777777" w:rsidR="00110940" w:rsidRPr="00110940" w:rsidRDefault="00110940" w:rsidP="00110940">
      <w:pPr>
        <w:numPr>
          <w:ilvl w:val="0"/>
          <w:numId w:val="8"/>
        </w:numPr>
        <w:spacing w:after="0" w:line="240" w:lineRule="auto"/>
        <w:ind w:right="-2"/>
        <w:jc w:val="both"/>
        <w:rPr>
          <w:rFonts w:eastAsia="Calibri"/>
          <w:kern w:val="0"/>
          <w14:ligatures w14:val="none"/>
        </w:rPr>
      </w:pPr>
      <w:r w:rsidRPr="00110940">
        <w:rPr>
          <w:rFonts w:eastAsia="Calibri"/>
          <w:kern w:val="0"/>
          <w14:ligatures w14:val="none"/>
        </w:rPr>
        <w:t>Dilgčiojimo (badymo) pojūtis.</w:t>
      </w:r>
    </w:p>
    <w:p w14:paraId="2330BF8A" w14:textId="77777777" w:rsidR="00110940" w:rsidRPr="00110940" w:rsidRDefault="00110940" w:rsidP="00110940">
      <w:pPr>
        <w:numPr>
          <w:ilvl w:val="0"/>
          <w:numId w:val="8"/>
        </w:numPr>
        <w:spacing w:after="0" w:line="240" w:lineRule="auto"/>
        <w:ind w:right="-2"/>
        <w:jc w:val="both"/>
        <w:rPr>
          <w:rFonts w:eastAsia="Calibri"/>
          <w:kern w:val="0"/>
          <w14:ligatures w14:val="none"/>
        </w:rPr>
      </w:pPr>
      <w:r w:rsidRPr="00110940">
        <w:rPr>
          <w:rFonts w:eastAsia="Calibri"/>
          <w:spacing w:val="-2"/>
          <w:kern w:val="0"/>
          <w14:ligatures w14:val="none"/>
        </w:rPr>
        <w:t>Pablogėjusi atmintis ar dėmesio sutelkimas.</w:t>
      </w:r>
    </w:p>
    <w:p w14:paraId="2030E5BB"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proofErr w:type="spellStart"/>
      <w:r w:rsidRPr="00110940">
        <w:rPr>
          <w:rFonts w:eastAsia="Calibri"/>
          <w:spacing w:val="-2"/>
          <w:kern w:val="0"/>
          <w14:ligatures w14:val="none"/>
        </w:rPr>
        <w:t>Psichomotorinis</w:t>
      </w:r>
      <w:proofErr w:type="spellEnd"/>
      <w:r w:rsidRPr="00110940">
        <w:rPr>
          <w:rFonts w:eastAsia="Calibri"/>
          <w:spacing w:val="-2"/>
          <w:kern w:val="0"/>
          <w14:ligatures w14:val="none"/>
        </w:rPr>
        <w:t xml:space="preserve"> sujaudinimas, minčių susipainiojimas, nerimas ar nervingumas.</w:t>
      </w:r>
    </w:p>
    <w:p w14:paraId="0EE9ED2F"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 xml:space="preserve">Prasta bendra savijauta, silpnumas ir energijos stoka. </w:t>
      </w:r>
    </w:p>
    <w:p w14:paraId="3F3CEB08"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 xml:space="preserve">Kai kurių kūno dalių patinimas ir skausmingumas dėl jose susikaupusio vandens. </w:t>
      </w:r>
    </w:p>
    <w:p w14:paraId="1F116C46" w14:textId="77777777" w:rsidR="00110940" w:rsidRPr="00110940" w:rsidRDefault="00110940" w:rsidP="00110940">
      <w:pPr>
        <w:numPr>
          <w:ilvl w:val="0"/>
          <w:numId w:val="8"/>
        </w:numPr>
        <w:tabs>
          <w:tab w:val="left" w:pos="-720"/>
        </w:tabs>
        <w:suppressAutoHyphens/>
        <w:spacing w:after="0" w:line="240" w:lineRule="auto"/>
        <w:jc w:val="both"/>
        <w:rPr>
          <w:rFonts w:eastAsia="Calibri"/>
          <w:spacing w:val="-2"/>
          <w:kern w:val="0"/>
          <w14:ligatures w14:val="none"/>
        </w:rPr>
      </w:pPr>
      <w:r w:rsidRPr="00110940">
        <w:rPr>
          <w:rFonts w:eastAsia="Calibri"/>
          <w:spacing w:val="-2"/>
          <w:kern w:val="0"/>
          <w14:ligatures w14:val="none"/>
        </w:rPr>
        <w:t>Aukštas ar žemas kraujospūdis (galimas alpimas, svaigulys).</w:t>
      </w:r>
    </w:p>
    <w:p w14:paraId="7A736F26" w14:textId="77777777" w:rsidR="00110940" w:rsidRPr="00110940" w:rsidRDefault="00110940" w:rsidP="00110940">
      <w:pPr>
        <w:numPr>
          <w:ilvl w:val="0"/>
          <w:numId w:val="9"/>
        </w:numPr>
        <w:tabs>
          <w:tab w:val="left" w:pos="-720"/>
        </w:tabs>
        <w:suppressAutoHyphens/>
        <w:spacing w:after="0" w:line="240" w:lineRule="auto"/>
        <w:rPr>
          <w:rFonts w:eastAsia="Calibri"/>
          <w:spacing w:val="-2"/>
          <w:kern w:val="0"/>
          <w14:ligatures w14:val="none"/>
        </w:rPr>
      </w:pPr>
      <w:r w:rsidRPr="00110940">
        <w:rPr>
          <w:rFonts w:eastAsia="Calibri"/>
          <w:spacing w:val="-2"/>
          <w:kern w:val="0"/>
          <w14:ligatures w14:val="none"/>
        </w:rPr>
        <w:t>Odos išbėrimas,</w:t>
      </w:r>
      <w:r w:rsidRPr="00110940">
        <w:rPr>
          <w:rFonts w:eastAsia="Calibri"/>
          <w:kern w:val="0"/>
          <w14:ligatures w14:val="none"/>
        </w:rPr>
        <w:t xml:space="preserve"> pūslių susidarymas, odos jautrumo saulės šviesai padidėjimas.</w:t>
      </w:r>
    </w:p>
    <w:p w14:paraId="397C0E13" w14:textId="77777777" w:rsidR="00110940" w:rsidRPr="00110940" w:rsidRDefault="00110940" w:rsidP="00110940">
      <w:pPr>
        <w:numPr>
          <w:ilvl w:val="0"/>
          <w:numId w:val="9"/>
        </w:numPr>
        <w:tabs>
          <w:tab w:val="left" w:pos="-720"/>
        </w:tabs>
        <w:suppressAutoHyphens/>
        <w:spacing w:after="0" w:line="240" w:lineRule="auto"/>
        <w:rPr>
          <w:rFonts w:eastAsia="Calibri"/>
          <w:spacing w:val="-2"/>
          <w:kern w:val="0"/>
          <w14:ligatures w14:val="none"/>
        </w:rPr>
      </w:pPr>
      <w:r w:rsidRPr="00110940">
        <w:rPr>
          <w:rFonts w:eastAsia="Calibri"/>
          <w:spacing w:val="-2"/>
          <w:kern w:val="0"/>
          <w14:ligatures w14:val="none"/>
        </w:rPr>
        <w:t>Matymas, jautimas ar girdėjimas to, ko nėra (haliucinacijos).</w:t>
      </w:r>
    </w:p>
    <w:p w14:paraId="6734BFBF" w14:textId="77777777" w:rsidR="00110940" w:rsidRPr="00110940" w:rsidRDefault="00110940" w:rsidP="00110940">
      <w:pPr>
        <w:numPr>
          <w:ilvl w:val="0"/>
          <w:numId w:val="8"/>
        </w:numPr>
        <w:spacing w:after="0" w:line="240" w:lineRule="auto"/>
        <w:rPr>
          <w:rFonts w:eastAsia="Calibri"/>
          <w:kern w:val="0"/>
          <w14:ligatures w14:val="none"/>
        </w:rPr>
      </w:pPr>
      <w:r w:rsidRPr="00110940">
        <w:rPr>
          <w:rFonts w:eastAsia="Calibri"/>
          <w:kern w:val="0"/>
          <w14:ligatures w14:val="none"/>
        </w:rPr>
        <w:t>Pakitę kraujo tyrimų (pvz., rodančių kepenų funkciją) duomenys (daugiau gali paaiškinti gydytojas).</w:t>
      </w:r>
    </w:p>
    <w:p w14:paraId="6DAD0236" w14:textId="77777777" w:rsidR="00110940" w:rsidRPr="00110940" w:rsidRDefault="00110940" w:rsidP="00110940">
      <w:pPr>
        <w:numPr>
          <w:ilvl w:val="0"/>
          <w:numId w:val="8"/>
        </w:numPr>
        <w:spacing w:after="0" w:line="240" w:lineRule="auto"/>
        <w:rPr>
          <w:rFonts w:eastAsia="Calibri"/>
          <w:kern w:val="0"/>
          <w14:ligatures w14:val="none"/>
        </w:rPr>
      </w:pPr>
      <w:r w:rsidRPr="00110940">
        <w:rPr>
          <w:rFonts w:eastAsia="Calibri"/>
          <w:kern w:val="0"/>
          <w14:ligatures w14:val="none"/>
        </w:rPr>
        <w:t>Infekcija, vadinama pienlige (ją sukelia grybeliai, kurie gali pažeisti žarnas).</w:t>
      </w:r>
    </w:p>
    <w:p w14:paraId="213ACD2D" w14:textId="77777777" w:rsidR="00110940" w:rsidRPr="00110940" w:rsidRDefault="00110940" w:rsidP="00110940">
      <w:pPr>
        <w:numPr>
          <w:ilvl w:val="0"/>
          <w:numId w:val="8"/>
        </w:numPr>
        <w:spacing w:after="0" w:line="240" w:lineRule="auto"/>
        <w:ind w:right="-2"/>
        <w:rPr>
          <w:rFonts w:eastAsia="Calibri"/>
          <w:kern w:val="0"/>
          <w14:ligatures w14:val="none"/>
        </w:rPr>
      </w:pPr>
      <w:r w:rsidRPr="00110940">
        <w:rPr>
          <w:rFonts w:eastAsia="Calibri"/>
          <w:kern w:val="0"/>
          <w14:ligatures w14:val="none"/>
        </w:rPr>
        <w:t>Kraujas šlapime ir kitokie inkstų sutrikimai (gali skaudėti nugarą).</w:t>
      </w:r>
    </w:p>
    <w:p w14:paraId="67DDFF0D" w14:textId="77777777" w:rsidR="00110940" w:rsidRPr="00110940" w:rsidRDefault="00110940" w:rsidP="00110940">
      <w:pPr>
        <w:numPr>
          <w:ilvl w:val="0"/>
          <w:numId w:val="8"/>
        </w:numPr>
        <w:tabs>
          <w:tab w:val="left" w:pos="-720"/>
        </w:tabs>
        <w:suppressAutoHyphens/>
        <w:spacing w:after="0" w:line="240" w:lineRule="auto"/>
        <w:rPr>
          <w:rFonts w:eastAsia="Calibri"/>
          <w:spacing w:val="-2"/>
          <w:kern w:val="0"/>
          <w14:ligatures w14:val="none"/>
        </w:rPr>
      </w:pPr>
      <w:r w:rsidRPr="00110940">
        <w:rPr>
          <w:rFonts w:eastAsia="Calibri"/>
          <w:spacing w:val="-2"/>
          <w:kern w:val="0"/>
          <w14:ligatures w14:val="none"/>
        </w:rPr>
        <w:t>Pasunkėjęs kvėpavimas, kuris gali palaipsniui sunkėti toliau (tai gali būti plaučių uždegimo ar pasireiškiančio plaučių paburkimo požymis).</w:t>
      </w:r>
    </w:p>
    <w:p w14:paraId="4A8E8F68" w14:textId="77777777" w:rsidR="00110940" w:rsidRPr="00110940" w:rsidRDefault="00110940" w:rsidP="00110940">
      <w:pPr>
        <w:numPr>
          <w:ilvl w:val="0"/>
          <w:numId w:val="8"/>
        </w:numPr>
        <w:spacing w:after="0" w:line="240" w:lineRule="auto"/>
        <w:ind w:right="-2"/>
        <w:rPr>
          <w:rFonts w:eastAsia="Calibri"/>
          <w:kern w:val="0"/>
          <w14:ligatures w14:val="none"/>
        </w:rPr>
      </w:pPr>
      <w:r w:rsidRPr="00110940">
        <w:rPr>
          <w:rFonts w:eastAsia="Calibri"/>
          <w:kern w:val="0"/>
          <w14:ligatures w14:val="none"/>
        </w:rPr>
        <w:t xml:space="preserve">Sumažėjusi natrio koncentracija kraujyje (dėl to gali pasireikšti silpnumas, vėmimas ir mėšlungis). </w:t>
      </w:r>
    </w:p>
    <w:p w14:paraId="5A206205" w14:textId="77777777" w:rsidR="00110940" w:rsidRPr="00110940" w:rsidRDefault="00110940" w:rsidP="00110940">
      <w:pPr>
        <w:numPr>
          <w:ilvl w:val="0"/>
          <w:numId w:val="8"/>
        </w:numPr>
        <w:spacing w:after="0" w:line="240" w:lineRule="auto"/>
        <w:ind w:right="-2"/>
        <w:rPr>
          <w:rFonts w:eastAsia="Calibri"/>
          <w:kern w:val="0"/>
          <w14:ligatures w14:val="none"/>
        </w:rPr>
      </w:pPr>
      <w:r w:rsidRPr="00110940">
        <w:rPr>
          <w:rFonts w:eastAsia="Calibri"/>
          <w:kern w:val="0"/>
          <w14:ligatures w14:val="none"/>
        </w:rPr>
        <w:t>Meningito simptomai, pvz., karščiavimas, pykinimas ar vėmimas, sustingęs kaklas, galvos skausmas, jautrumas ryškiai šviesai ir sutrikusi orientacija.</w:t>
      </w:r>
    </w:p>
    <w:p w14:paraId="275D4078" w14:textId="77777777" w:rsidR="00110940" w:rsidRPr="00110940" w:rsidRDefault="00110940" w:rsidP="00110940">
      <w:pPr>
        <w:numPr>
          <w:ilvl w:val="0"/>
          <w:numId w:val="8"/>
        </w:numPr>
        <w:tabs>
          <w:tab w:val="left" w:pos="-720"/>
        </w:tabs>
        <w:suppressAutoHyphens/>
        <w:spacing w:after="0" w:line="240" w:lineRule="auto"/>
        <w:rPr>
          <w:rFonts w:eastAsia="Calibri"/>
          <w:spacing w:val="-2"/>
          <w:kern w:val="0"/>
          <w14:ligatures w14:val="none"/>
        </w:rPr>
      </w:pPr>
      <w:r w:rsidRPr="00110940">
        <w:rPr>
          <w:rFonts w:eastAsia="Calibri"/>
          <w:spacing w:val="-2"/>
          <w:kern w:val="0"/>
          <w14:ligatures w14:val="none"/>
        </w:rPr>
        <w:t>Kasos sutrikimai (juos gali rodyti į nugarą plintantis skrandžio skausmas).</w:t>
      </w:r>
    </w:p>
    <w:p w14:paraId="3F7F0F97" w14:textId="77777777" w:rsidR="00110940" w:rsidRPr="00110940" w:rsidRDefault="00110940" w:rsidP="00110940">
      <w:pPr>
        <w:numPr>
          <w:ilvl w:val="0"/>
          <w:numId w:val="8"/>
        </w:numPr>
        <w:tabs>
          <w:tab w:val="left" w:pos="-720"/>
        </w:tabs>
        <w:suppressAutoHyphens/>
        <w:spacing w:after="0" w:line="240" w:lineRule="auto"/>
        <w:rPr>
          <w:rFonts w:eastAsia="Calibri"/>
          <w:spacing w:val="-2"/>
          <w:kern w:val="0"/>
          <w14:ligatures w14:val="none"/>
        </w:rPr>
      </w:pPr>
      <w:r w:rsidRPr="00110940">
        <w:rPr>
          <w:rFonts w:eastAsia="Calibri"/>
          <w:spacing w:val="-2"/>
          <w:kern w:val="0"/>
          <w14:ligatures w14:val="none"/>
        </w:rPr>
        <w:t>Blyškios išmatos (jos rodo sunkų kepenų pažeidimą – hepatitą, dėl kurio gali ištikti kepenų nepakankamumas, pasireikšti smegenų sutrikimų).</w:t>
      </w:r>
    </w:p>
    <w:p w14:paraId="0885DF16" w14:textId="77777777" w:rsidR="00110940" w:rsidRPr="00110940" w:rsidRDefault="00110940" w:rsidP="00110940">
      <w:pPr>
        <w:numPr>
          <w:ilvl w:val="0"/>
          <w:numId w:val="8"/>
        </w:numPr>
        <w:tabs>
          <w:tab w:val="left" w:pos="-720"/>
        </w:tabs>
        <w:suppressAutoHyphens/>
        <w:spacing w:after="0" w:line="240" w:lineRule="auto"/>
        <w:rPr>
          <w:rFonts w:eastAsia="Calibri"/>
          <w:spacing w:val="-2"/>
          <w:kern w:val="0"/>
          <w14:ligatures w14:val="none"/>
        </w:rPr>
      </w:pPr>
      <w:r w:rsidRPr="00110940">
        <w:rPr>
          <w:rFonts w:eastAsia="Calibri"/>
          <w:spacing w:val="-2"/>
          <w:kern w:val="0"/>
          <w14:ligatures w14:val="none"/>
        </w:rPr>
        <w:t>Storosios žarnos uždegimas (kolitas) arba uždegiminės žarnų ligos (pvz., Krono (</w:t>
      </w:r>
      <w:proofErr w:type="spellStart"/>
      <w:r w:rsidRPr="00110940">
        <w:rPr>
          <w:rFonts w:eastAsia="Calibri"/>
          <w:i/>
          <w:spacing w:val="-2"/>
          <w:kern w:val="0"/>
          <w14:ligatures w14:val="none"/>
        </w:rPr>
        <w:t>Crohn</w:t>
      </w:r>
      <w:proofErr w:type="spellEnd"/>
      <w:r w:rsidRPr="00110940">
        <w:rPr>
          <w:rFonts w:eastAsia="Calibri"/>
          <w:spacing w:val="-2"/>
          <w:kern w:val="0"/>
          <w14:ligatures w14:val="none"/>
        </w:rPr>
        <w:t>) ligos ar opinio kolito) pasunkėjimas, kurių požymiai yra skrandžio skausmas, viduriavimas, vėmimas ir svorio mažėjimas.</w:t>
      </w:r>
    </w:p>
    <w:p w14:paraId="12CC108F" w14:textId="77777777" w:rsidR="00110940" w:rsidRPr="00110940" w:rsidRDefault="00110940" w:rsidP="00110940">
      <w:pPr>
        <w:numPr>
          <w:ilvl w:val="0"/>
          <w:numId w:val="8"/>
        </w:numPr>
        <w:spacing w:after="0" w:line="240" w:lineRule="auto"/>
        <w:ind w:right="-2"/>
        <w:rPr>
          <w:rFonts w:eastAsia="Calibri"/>
          <w:kern w:val="0"/>
          <w14:ligatures w14:val="none"/>
        </w:rPr>
      </w:pPr>
      <w:r w:rsidRPr="00110940">
        <w:rPr>
          <w:rFonts w:eastAsia="Calibri"/>
          <w:kern w:val="0"/>
          <w14:ligatures w14:val="none"/>
        </w:rPr>
        <w:lastRenderedPageBreak/>
        <w:t xml:space="preserve">Kraujo sutrikimai, pvz., raudonųjų kraujo ląstelių (mažakraujystė), baltųjų kraujo ląstelių ar kraujo plokštelių kiekio sumažėjimas, dėl kurio gali pasireikšti silpnumas, atsirasti kraujosruvų, prasidėti karščiavimas, stiprus </w:t>
      </w:r>
      <w:proofErr w:type="spellStart"/>
      <w:r w:rsidRPr="00110940">
        <w:rPr>
          <w:rFonts w:eastAsia="Calibri"/>
          <w:kern w:val="0"/>
          <w14:ligatures w14:val="none"/>
        </w:rPr>
        <w:t>šaltkrėtis</w:t>
      </w:r>
      <w:proofErr w:type="spellEnd"/>
      <w:r w:rsidRPr="00110940">
        <w:rPr>
          <w:rFonts w:eastAsia="Calibri"/>
          <w:kern w:val="0"/>
          <w14:ligatures w14:val="none"/>
        </w:rPr>
        <w:t>, skaudėti gerklę, padidėti infekcijų tikimybė.</w:t>
      </w:r>
    </w:p>
    <w:p w14:paraId="39A3EEF4" w14:textId="77777777" w:rsidR="00110940" w:rsidRPr="00110940" w:rsidRDefault="00110940" w:rsidP="00110940">
      <w:pPr>
        <w:numPr>
          <w:ilvl w:val="0"/>
          <w:numId w:val="8"/>
        </w:numPr>
        <w:tabs>
          <w:tab w:val="left" w:pos="-720"/>
        </w:tabs>
        <w:suppressAutoHyphens/>
        <w:spacing w:after="0" w:line="240" w:lineRule="auto"/>
        <w:rPr>
          <w:rFonts w:eastAsia="Calibri"/>
          <w:spacing w:val="-2"/>
          <w:kern w:val="0"/>
          <w14:ligatures w14:val="none"/>
        </w:rPr>
      </w:pPr>
      <w:r w:rsidRPr="00110940">
        <w:rPr>
          <w:rFonts w:eastAsia="Calibri"/>
          <w:spacing w:val="-2"/>
          <w:kern w:val="0"/>
          <w14:ligatures w14:val="none"/>
        </w:rPr>
        <w:t>Padidėjęs tam tikrų baltųjų kraujo ląstelių kiekis (</w:t>
      </w:r>
      <w:proofErr w:type="spellStart"/>
      <w:r w:rsidRPr="00110940">
        <w:rPr>
          <w:rFonts w:eastAsia="Calibri"/>
          <w:spacing w:val="-2"/>
          <w:kern w:val="0"/>
          <w14:ligatures w14:val="none"/>
        </w:rPr>
        <w:t>eozinofilija</w:t>
      </w:r>
      <w:proofErr w:type="spellEnd"/>
      <w:r w:rsidRPr="00110940">
        <w:rPr>
          <w:rFonts w:eastAsia="Calibri"/>
          <w:spacing w:val="-2"/>
          <w:kern w:val="0"/>
          <w14:ligatures w14:val="none"/>
        </w:rPr>
        <w:t>).</w:t>
      </w:r>
    </w:p>
    <w:p w14:paraId="6112D889" w14:textId="77777777" w:rsidR="00110940" w:rsidRPr="00110940" w:rsidRDefault="00110940" w:rsidP="00110940">
      <w:pPr>
        <w:numPr>
          <w:ilvl w:val="0"/>
          <w:numId w:val="8"/>
        </w:numPr>
        <w:tabs>
          <w:tab w:val="left" w:pos="-720"/>
        </w:tabs>
        <w:suppressAutoHyphens/>
        <w:spacing w:after="0" w:line="240" w:lineRule="auto"/>
        <w:rPr>
          <w:rFonts w:eastAsia="Calibri"/>
          <w:spacing w:val="-2"/>
          <w:kern w:val="0"/>
          <w14:ligatures w14:val="none"/>
        </w:rPr>
      </w:pPr>
      <w:r w:rsidRPr="00110940">
        <w:rPr>
          <w:rFonts w:eastAsia="Calibri"/>
          <w:spacing w:val="-2"/>
          <w:kern w:val="0"/>
          <w14:ligatures w14:val="none"/>
        </w:rPr>
        <w:t>Visų kraujo ląstelių stygius (</w:t>
      </w:r>
      <w:proofErr w:type="spellStart"/>
      <w:r w:rsidRPr="00110940">
        <w:rPr>
          <w:rFonts w:eastAsia="Calibri"/>
          <w:spacing w:val="-2"/>
          <w:kern w:val="0"/>
          <w14:ligatures w14:val="none"/>
        </w:rPr>
        <w:t>pancitopenija</w:t>
      </w:r>
      <w:proofErr w:type="spellEnd"/>
      <w:r w:rsidRPr="00110940">
        <w:rPr>
          <w:rFonts w:eastAsia="Calibri"/>
          <w:spacing w:val="-2"/>
          <w:kern w:val="0"/>
          <w14:ligatures w14:val="none"/>
        </w:rPr>
        <w:t>).</w:t>
      </w:r>
    </w:p>
    <w:p w14:paraId="2B09EE11" w14:textId="77777777" w:rsidR="00110940" w:rsidRPr="00110940" w:rsidRDefault="00110940" w:rsidP="00110940">
      <w:pPr>
        <w:numPr>
          <w:ilvl w:val="0"/>
          <w:numId w:val="8"/>
        </w:numPr>
        <w:tabs>
          <w:tab w:val="left" w:pos="-720"/>
        </w:tabs>
        <w:suppressAutoHyphens/>
        <w:spacing w:after="0" w:line="240" w:lineRule="auto"/>
        <w:rPr>
          <w:rFonts w:eastAsia="Calibri"/>
          <w:spacing w:val="-2"/>
          <w:kern w:val="0"/>
          <w14:ligatures w14:val="none"/>
        </w:rPr>
      </w:pPr>
      <w:r w:rsidRPr="00110940">
        <w:rPr>
          <w:rFonts w:eastAsia="Calibri"/>
          <w:spacing w:val="-2"/>
          <w:kern w:val="0"/>
          <w14:ligatures w14:val="none"/>
        </w:rPr>
        <w:t>Kraują pumpuojančios širdies veiklos susilpnėjimas ar kraujagyslių pažeidimas (jų požymiai gali būti nuovargis, oro trūkumas, alpimas, krūtinės skausmas ar bendras skausmas).</w:t>
      </w:r>
    </w:p>
    <w:p w14:paraId="36FEC40A" w14:textId="77777777" w:rsidR="00110940" w:rsidRPr="00110940" w:rsidRDefault="00110940" w:rsidP="00110940">
      <w:pPr>
        <w:tabs>
          <w:tab w:val="left" w:pos="-720"/>
        </w:tabs>
        <w:suppressAutoHyphens/>
        <w:spacing w:after="0" w:line="240" w:lineRule="auto"/>
        <w:rPr>
          <w:rFonts w:eastAsia="Calibri"/>
          <w:kern w:val="0"/>
          <w14:ligatures w14:val="none"/>
        </w:rPr>
      </w:pPr>
    </w:p>
    <w:p w14:paraId="66B38082" w14:textId="77777777" w:rsidR="00110940" w:rsidRPr="00110940" w:rsidRDefault="00110940" w:rsidP="00110940">
      <w:pPr>
        <w:spacing w:after="0" w:line="240" w:lineRule="auto"/>
        <w:ind w:right="-2"/>
        <w:rPr>
          <w:rFonts w:eastAsia="Calibri"/>
          <w:b/>
          <w:kern w:val="0"/>
          <w14:ligatures w14:val="none"/>
        </w:rPr>
      </w:pPr>
      <w:r w:rsidRPr="00110940">
        <w:rPr>
          <w:rFonts w:eastAsia="Calibri"/>
          <w:b/>
          <w:kern w:val="0"/>
          <w14:ligatures w14:val="none"/>
        </w:rPr>
        <w:t>Šalutinio poveikio reiškiniai, kurių dažnis nežinomas (negali būti apskaičiuotas pagal turimus duomenis)</w:t>
      </w:r>
    </w:p>
    <w:p w14:paraId="0F55E301" w14:textId="77777777" w:rsidR="00110940" w:rsidRPr="00110940" w:rsidRDefault="00110940" w:rsidP="00110940">
      <w:pPr>
        <w:numPr>
          <w:ilvl w:val="0"/>
          <w:numId w:val="10"/>
        </w:numPr>
        <w:spacing w:after="0" w:line="240" w:lineRule="auto"/>
        <w:ind w:left="567" w:hanging="567"/>
        <w:rPr>
          <w:rFonts w:eastAsia="Calibri"/>
          <w:kern w:val="0"/>
          <w14:ligatures w14:val="none"/>
        </w:rPr>
      </w:pPr>
      <w:r w:rsidRPr="00110940">
        <w:rPr>
          <w:rFonts w:eastAsia="Calibri"/>
          <w:kern w:val="0"/>
          <w14:ligatures w14:val="none"/>
        </w:rPr>
        <w:t xml:space="preserve">Jeigu vartojate </w:t>
      </w:r>
      <w:proofErr w:type="spellStart"/>
      <w:r w:rsidRPr="00110940">
        <w:rPr>
          <w:rFonts w:eastAsia="Calibri"/>
          <w:kern w:val="0"/>
          <w14:ligatures w14:val="none"/>
        </w:rPr>
        <w:t>Vimovo</w:t>
      </w:r>
      <w:proofErr w:type="spellEnd"/>
      <w:r w:rsidRPr="00110940">
        <w:rPr>
          <w:rFonts w:eastAsia="Calibri"/>
          <w:kern w:val="0"/>
          <w14:ligatures w14:val="none"/>
        </w:rPr>
        <w:t xml:space="preserve"> ilgiau kaip 3 mėn., gali sumažėti magnio kiekis Jūsų kraujyje. Dėl to gali pasireikšti nuovargis, nevalingų raumenų susitraukimų, sutrikti orientacija, prasidėti traukuliai, svaigti galva, padažnėti širdies ritmas. Jeigu pajustumėte kurį nors iš šių simptomų, nedelsdami apie tai pasakykite gydytojui. Sumažėjus magnio kiekiui taip pat gali sumažėti kalio ar kalcio kiekis kraujyje. Gydytojas gali nuspręsti reguliariai tirti magnio kiekį Jūsų kraujyje.</w:t>
      </w:r>
    </w:p>
    <w:p w14:paraId="6CF266CA" w14:textId="77777777" w:rsidR="00110940" w:rsidRPr="00110940" w:rsidRDefault="00110940" w:rsidP="00110940">
      <w:pPr>
        <w:numPr>
          <w:ilvl w:val="0"/>
          <w:numId w:val="10"/>
        </w:numPr>
        <w:tabs>
          <w:tab w:val="left" w:pos="-720"/>
        </w:tabs>
        <w:suppressAutoHyphens/>
        <w:spacing w:after="0" w:line="240" w:lineRule="auto"/>
        <w:ind w:left="567" w:hanging="567"/>
        <w:rPr>
          <w:rFonts w:eastAsia="Calibri"/>
          <w:kern w:val="0"/>
          <w14:ligatures w14:val="none"/>
        </w:rPr>
      </w:pPr>
      <w:r w:rsidRPr="00110940">
        <w:rPr>
          <w:rFonts w:eastAsia="Calibri"/>
          <w:kern w:val="0"/>
          <w14:ligatures w14:val="none"/>
        </w:rPr>
        <w:t>Išbėrimas, galintis pasireikšti kartu su sąnarių skausmu.</w:t>
      </w:r>
    </w:p>
    <w:p w14:paraId="2A5E53E3" w14:textId="77777777" w:rsidR="00110940" w:rsidRPr="00110940" w:rsidRDefault="00110940" w:rsidP="00110940">
      <w:pPr>
        <w:spacing w:after="0" w:line="240" w:lineRule="auto"/>
        <w:ind w:right="-2"/>
        <w:rPr>
          <w:rFonts w:eastAsia="Calibri"/>
          <w:kern w:val="0"/>
          <w14:ligatures w14:val="none"/>
        </w:rPr>
      </w:pPr>
    </w:p>
    <w:p w14:paraId="7FC4F2B8" w14:textId="77777777" w:rsidR="00110940" w:rsidRPr="00110940" w:rsidRDefault="00110940" w:rsidP="00110940">
      <w:pPr>
        <w:spacing w:after="0" w:line="240" w:lineRule="auto"/>
        <w:ind w:right="-2"/>
        <w:rPr>
          <w:rFonts w:eastAsia="Calibri"/>
          <w:kern w:val="0"/>
          <w14:ligatures w14:val="none"/>
        </w:rPr>
      </w:pPr>
      <w:r w:rsidRPr="00110940">
        <w:rPr>
          <w:rFonts w:eastAsia="Calibri"/>
          <w:b/>
          <w:kern w:val="0"/>
          <w14:ligatures w14:val="none"/>
        </w:rPr>
        <w:t>Nerimauti dėl šio galimų šalutinio poveikio reiškinių sąrašo nereikėtų</w:t>
      </w:r>
      <w:r w:rsidRPr="00110940">
        <w:rPr>
          <w:rFonts w:eastAsia="Calibri"/>
          <w:kern w:val="0"/>
          <w14:ligatures w14:val="none"/>
        </w:rPr>
        <w:t>, kadangi Jums jų gali nepasireikšti.</w:t>
      </w:r>
    </w:p>
    <w:p w14:paraId="41A07315" w14:textId="77777777" w:rsidR="00110940" w:rsidRPr="00110940" w:rsidRDefault="00110940" w:rsidP="00110940">
      <w:pPr>
        <w:spacing w:after="0" w:line="240" w:lineRule="auto"/>
        <w:ind w:right="-2"/>
        <w:rPr>
          <w:rFonts w:eastAsia="Calibri"/>
          <w:kern w:val="0"/>
          <w14:ligatures w14:val="none"/>
        </w:rPr>
      </w:pPr>
    </w:p>
    <w:p w14:paraId="436BB862"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Pranešimas apie šalutinį poveikį</w:t>
      </w:r>
    </w:p>
    <w:p w14:paraId="168D5395" w14:textId="77777777" w:rsidR="00110940" w:rsidRPr="00110940" w:rsidRDefault="00110940" w:rsidP="00110940">
      <w:pPr>
        <w:spacing w:after="0" w:line="240" w:lineRule="auto"/>
        <w:ind w:right="-449"/>
        <w:rPr>
          <w:rFonts w:eastAsia="Calibri"/>
          <w:kern w:val="0"/>
          <w14:ligatures w14:val="none"/>
        </w:rPr>
      </w:pPr>
      <w:r w:rsidRPr="00110940">
        <w:rPr>
          <w:rFonts w:eastAsia="Calibri"/>
          <w:kern w:val="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110940">
          <w:rPr>
            <w:rFonts w:eastAsia="Calibri"/>
            <w:color w:val="0000FF"/>
            <w:kern w:val="0"/>
            <w:u w:val="single"/>
            <w14:ligatures w14:val="none"/>
          </w:rPr>
          <w:t>https://vvkt.lrv.lt/lt/</w:t>
        </w:r>
      </w:hyperlink>
      <w:r w:rsidRPr="00110940">
        <w:rPr>
          <w:rFonts w:eastAsia="Calibri"/>
          <w:kern w:val="0"/>
          <w14:ligatures w14:val="none"/>
        </w:rPr>
        <w:t xml:space="preserve"> nurodytais būdais arba paskambinti nemokamu telefonu +370 800 73 568. Pranešdami apie šalutinį poveikį galite mums padėti gauti daugiau informacijos apie šio vaisto saugumą.</w:t>
      </w:r>
    </w:p>
    <w:p w14:paraId="46CC35A6" w14:textId="77777777" w:rsidR="00110940" w:rsidRPr="00110940" w:rsidRDefault="00110940" w:rsidP="00110940">
      <w:pPr>
        <w:spacing w:after="0" w:line="240" w:lineRule="auto"/>
        <w:ind w:right="-449"/>
        <w:rPr>
          <w:rFonts w:eastAsia="Calibri"/>
          <w:kern w:val="0"/>
          <w14:ligatures w14:val="none"/>
        </w:rPr>
      </w:pPr>
    </w:p>
    <w:p w14:paraId="2332F5D3" w14:textId="77777777" w:rsidR="00110940" w:rsidRPr="00110940" w:rsidRDefault="00110940" w:rsidP="00110940">
      <w:pPr>
        <w:spacing w:after="0" w:line="240" w:lineRule="auto"/>
        <w:rPr>
          <w:rFonts w:eastAsia="Calibri"/>
          <w:kern w:val="0"/>
          <w14:ligatures w14:val="none"/>
        </w:rPr>
      </w:pPr>
    </w:p>
    <w:p w14:paraId="750D754B"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5.</w:t>
      </w:r>
      <w:r w:rsidRPr="00110940">
        <w:rPr>
          <w:rFonts w:eastAsia="Calibri"/>
          <w:b/>
          <w:kern w:val="0"/>
          <w14:ligatures w14:val="none"/>
        </w:rPr>
        <w:tab/>
        <w:t xml:space="preserve">Kaip laikyti </w:t>
      </w:r>
      <w:proofErr w:type="spellStart"/>
      <w:r w:rsidRPr="00110940">
        <w:rPr>
          <w:rFonts w:eastAsia="Calibri"/>
          <w:b/>
          <w:kern w:val="0"/>
          <w14:ligatures w14:val="none"/>
        </w:rPr>
        <w:t>Vimovo</w:t>
      </w:r>
      <w:proofErr w:type="spellEnd"/>
    </w:p>
    <w:p w14:paraId="2059AFB1" w14:textId="77777777" w:rsidR="00110940" w:rsidRPr="00110940" w:rsidRDefault="00110940" w:rsidP="00110940">
      <w:pPr>
        <w:spacing w:after="0" w:line="240" w:lineRule="auto"/>
        <w:rPr>
          <w:rFonts w:eastAsia="Calibri"/>
          <w:kern w:val="0"/>
          <w14:ligatures w14:val="none"/>
        </w:rPr>
      </w:pPr>
    </w:p>
    <w:p w14:paraId="2BB5CD14" w14:textId="77777777" w:rsidR="00110940" w:rsidRPr="00110940" w:rsidRDefault="00110940" w:rsidP="00110940">
      <w:pPr>
        <w:numPr>
          <w:ilvl w:val="12"/>
          <w:numId w:val="0"/>
        </w:numPr>
        <w:tabs>
          <w:tab w:val="left" w:pos="1296"/>
        </w:tabs>
        <w:spacing w:after="0" w:line="240" w:lineRule="auto"/>
        <w:ind w:right="-2"/>
        <w:rPr>
          <w:rFonts w:eastAsia="Calibri"/>
          <w:kern w:val="0"/>
          <w14:ligatures w14:val="none"/>
        </w:rPr>
      </w:pPr>
      <w:r w:rsidRPr="00110940">
        <w:rPr>
          <w:rFonts w:eastAsia="Calibri"/>
          <w:kern w:val="0"/>
          <w14:ligatures w14:val="none"/>
        </w:rPr>
        <w:t>Šį vaistą laikykite vaikams nepastebimoje ir nepasiekiamoje vietoje.</w:t>
      </w:r>
    </w:p>
    <w:p w14:paraId="78893F72" w14:textId="77777777" w:rsidR="00110940" w:rsidRPr="00110940" w:rsidRDefault="00110940" w:rsidP="00110940">
      <w:pPr>
        <w:spacing w:after="0" w:line="240" w:lineRule="auto"/>
        <w:rPr>
          <w:rFonts w:eastAsia="Calibri"/>
          <w:kern w:val="0"/>
          <w14:ligatures w14:val="none"/>
        </w:rPr>
      </w:pPr>
    </w:p>
    <w:p w14:paraId="4453E7AF"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Ant dėžutės, buteliuko arba lizdinės plokštelės po „EXP“ nurodytam tinkamumo laikui pasibaigus, šio vaisto vartoti negalima. Vaistas tinkamas vartoti iki paskutinės nurodyto mėnesio dienos.</w:t>
      </w:r>
    </w:p>
    <w:p w14:paraId="61EBF45F" w14:textId="77777777" w:rsidR="00110940" w:rsidRPr="00110940" w:rsidRDefault="00110940" w:rsidP="00110940">
      <w:pPr>
        <w:spacing w:after="0" w:line="240" w:lineRule="auto"/>
        <w:rPr>
          <w:rFonts w:eastAsia="Calibri"/>
          <w:kern w:val="0"/>
          <w14:ligatures w14:val="none"/>
        </w:rPr>
      </w:pPr>
    </w:p>
    <w:p w14:paraId="340ACB83"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Laikyti ne aukštesnėje kaip 25 °C temperatūroje.</w:t>
      </w:r>
    </w:p>
    <w:p w14:paraId="1D2E22C1" w14:textId="77777777" w:rsidR="00110940" w:rsidRPr="00110940" w:rsidRDefault="00110940" w:rsidP="00110940">
      <w:pPr>
        <w:spacing w:after="0" w:line="240" w:lineRule="auto"/>
        <w:rPr>
          <w:rFonts w:eastAsia="Calibri"/>
          <w:kern w:val="0"/>
          <w14:ligatures w14:val="none"/>
        </w:rPr>
      </w:pPr>
    </w:p>
    <w:p w14:paraId="0DF80881" w14:textId="77777777" w:rsidR="00110940" w:rsidRPr="00110940" w:rsidRDefault="00110940" w:rsidP="00110940">
      <w:pPr>
        <w:numPr>
          <w:ilvl w:val="12"/>
          <w:numId w:val="0"/>
        </w:numPr>
        <w:spacing w:after="0" w:line="240" w:lineRule="auto"/>
        <w:ind w:right="-2"/>
        <w:rPr>
          <w:rFonts w:eastAsia="Calibri"/>
          <w:kern w:val="0"/>
          <w14:ligatures w14:val="none"/>
        </w:rPr>
      </w:pPr>
      <w:r w:rsidRPr="00110940">
        <w:rPr>
          <w:rFonts w:eastAsia="Calibri"/>
          <w:kern w:val="0"/>
          <w14:ligatures w14:val="none"/>
        </w:rPr>
        <w:t>Buteliukas. Laikyti gamintojo pakuotėje. Buteliuką laikyti sandarų, kad preparatas būtų apsaugotas nuo drėgmės.</w:t>
      </w:r>
    </w:p>
    <w:p w14:paraId="7F6AEDCA" w14:textId="77777777" w:rsidR="00110940" w:rsidRPr="00110940" w:rsidRDefault="00110940" w:rsidP="00110940">
      <w:pPr>
        <w:numPr>
          <w:ilvl w:val="12"/>
          <w:numId w:val="0"/>
        </w:numPr>
        <w:spacing w:after="0" w:line="240" w:lineRule="auto"/>
        <w:ind w:right="-2"/>
        <w:rPr>
          <w:rFonts w:eastAsia="Calibri"/>
          <w:kern w:val="0"/>
          <w14:ligatures w14:val="none"/>
        </w:rPr>
      </w:pPr>
    </w:p>
    <w:p w14:paraId="44314FAD" w14:textId="77777777" w:rsidR="00110940" w:rsidRPr="00110940" w:rsidRDefault="00110940" w:rsidP="00110940">
      <w:pPr>
        <w:numPr>
          <w:ilvl w:val="12"/>
          <w:numId w:val="0"/>
        </w:numPr>
        <w:spacing w:after="0" w:line="240" w:lineRule="auto"/>
        <w:ind w:right="-2"/>
        <w:rPr>
          <w:rFonts w:eastAsia="Calibri"/>
          <w:kern w:val="0"/>
          <w14:ligatures w14:val="none"/>
        </w:rPr>
      </w:pPr>
      <w:r w:rsidRPr="00110940">
        <w:rPr>
          <w:rFonts w:eastAsia="Calibri"/>
          <w:kern w:val="0"/>
          <w14:ligatures w14:val="none"/>
        </w:rPr>
        <w:t>Lizdinės plokštelės. Laikyti gamintojo pakuotėje, kad preparatas būtų apsaugotas nuo drėgmės.</w:t>
      </w:r>
    </w:p>
    <w:p w14:paraId="32CA6BE7" w14:textId="77777777" w:rsidR="00110940" w:rsidRPr="00110940" w:rsidRDefault="00110940" w:rsidP="00110940">
      <w:pPr>
        <w:spacing w:after="0" w:line="240" w:lineRule="auto"/>
        <w:rPr>
          <w:rFonts w:eastAsia="Calibri"/>
          <w:kern w:val="0"/>
          <w14:ligatures w14:val="none"/>
        </w:rPr>
      </w:pPr>
    </w:p>
    <w:p w14:paraId="1A9A3E68" w14:textId="77777777" w:rsidR="00110940" w:rsidRPr="00110940" w:rsidRDefault="00110940" w:rsidP="00110940">
      <w:pPr>
        <w:numPr>
          <w:ilvl w:val="12"/>
          <w:numId w:val="0"/>
        </w:numPr>
        <w:spacing w:after="0" w:line="240" w:lineRule="auto"/>
        <w:ind w:right="-2"/>
        <w:rPr>
          <w:rFonts w:eastAsia="Calibri"/>
          <w:kern w:val="0"/>
          <w14:ligatures w14:val="none"/>
        </w:rPr>
      </w:pPr>
      <w:r w:rsidRPr="00110940">
        <w:rPr>
          <w:rFonts w:eastAsia="Calibri"/>
          <w:kern w:val="0"/>
          <w14:ligatures w14:val="none"/>
        </w:rPr>
        <w:t>Vaistų negalima išmesti į kanalizaciją arba su buitinėmis atliekomis. Kaip išmesti nereikalingus vaistus, klauskite vaistininko. Šios priemonės padės apsaugoti aplinką.</w:t>
      </w:r>
    </w:p>
    <w:p w14:paraId="2A58EC2E" w14:textId="77777777" w:rsidR="00110940" w:rsidRPr="00110940" w:rsidRDefault="00110940" w:rsidP="00110940">
      <w:pPr>
        <w:numPr>
          <w:ilvl w:val="12"/>
          <w:numId w:val="0"/>
        </w:numPr>
        <w:spacing w:after="0" w:line="240" w:lineRule="auto"/>
        <w:ind w:right="-2"/>
        <w:rPr>
          <w:rFonts w:eastAsia="Calibri"/>
          <w:kern w:val="0"/>
          <w14:ligatures w14:val="none"/>
        </w:rPr>
      </w:pPr>
    </w:p>
    <w:p w14:paraId="306976BB" w14:textId="77777777" w:rsidR="00110940" w:rsidRPr="00110940" w:rsidRDefault="00110940" w:rsidP="00110940">
      <w:pPr>
        <w:numPr>
          <w:ilvl w:val="12"/>
          <w:numId w:val="0"/>
        </w:numPr>
        <w:spacing w:after="0" w:line="240" w:lineRule="auto"/>
        <w:ind w:right="-2"/>
        <w:rPr>
          <w:rFonts w:eastAsia="Calibri"/>
          <w:kern w:val="0"/>
          <w14:ligatures w14:val="none"/>
        </w:rPr>
      </w:pPr>
    </w:p>
    <w:p w14:paraId="58FCAB7D" w14:textId="77777777" w:rsidR="00110940" w:rsidRPr="00110940" w:rsidRDefault="00110940" w:rsidP="00110940">
      <w:pPr>
        <w:numPr>
          <w:ilvl w:val="12"/>
          <w:numId w:val="0"/>
        </w:numPr>
        <w:tabs>
          <w:tab w:val="left" w:pos="540"/>
        </w:tabs>
        <w:spacing w:after="0" w:line="240" w:lineRule="auto"/>
        <w:ind w:right="-2"/>
        <w:rPr>
          <w:rFonts w:eastAsia="Calibri"/>
          <w:b/>
          <w:kern w:val="0"/>
          <w14:ligatures w14:val="none"/>
        </w:rPr>
      </w:pPr>
      <w:r w:rsidRPr="00110940">
        <w:rPr>
          <w:rFonts w:eastAsia="Calibri"/>
          <w:b/>
          <w:kern w:val="0"/>
          <w14:ligatures w14:val="none"/>
        </w:rPr>
        <w:t>6.</w:t>
      </w:r>
      <w:r w:rsidRPr="00110940">
        <w:rPr>
          <w:rFonts w:eastAsia="Calibri"/>
          <w:b/>
          <w:kern w:val="0"/>
          <w14:ligatures w14:val="none"/>
        </w:rPr>
        <w:tab/>
        <w:t>Pakuotės turinys ir kita informacija</w:t>
      </w:r>
    </w:p>
    <w:p w14:paraId="704BC628" w14:textId="77777777" w:rsidR="00110940" w:rsidRPr="00110940" w:rsidRDefault="00110940" w:rsidP="00110940">
      <w:pPr>
        <w:spacing w:after="0" w:line="240" w:lineRule="auto"/>
        <w:rPr>
          <w:rFonts w:eastAsia="Calibri"/>
          <w:kern w:val="0"/>
          <w14:ligatures w14:val="none"/>
        </w:rPr>
      </w:pPr>
    </w:p>
    <w:p w14:paraId="25FDCE04" w14:textId="77777777" w:rsidR="00110940" w:rsidRPr="00110940" w:rsidRDefault="00110940" w:rsidP="00110940">
      <w:pPr>
        <w:spacing w:after="0" w:line="240" w:lineRule="auto"/>
        <w:rPr>
          <w:rFonts w:eastAsia="Calibri"/>
          <w:b/>
          <w:kern w:val="0"/>
          <w14:ligatures w14:val="none"/>
        </w:rPr>
      </w:pPr>
      <w:proofErr w:type="spellStart"/>
      <w:r w:rsidRPr="00110940">
        <w:rPr>
          <w:rFonts w:eastAsia="Calibri"/>
          <w:b/>
          <w:kern w:val="0"/>
          <w14:ligatures w14:val="none"/>
        </w:rPr>
        <w:t>Vimovo</w:t>
      </w:r>
      <w:proofErr w:type="spellEnd"/>
      <w:r w:rsidRPr="00110940">
        <w:rPr>
          <w:rFonts w:eastAsia="Calibri"/>
          <w:b/>
          <w:kern w:val="0"/>
          <w14:ligatures w14:val="none"/>
        </w:rPr>
        <w:t xml:space="preserve"> sudėtis</w:t>
      </w:r>
    </w:p>
    <w:p w14:paraId="14D52F12" w14:textId="77777777" w:rsidR="00110940" w:rsidRPr="00110940" w:rsidRDefault="00110940" w:rsidP="00110940">
      <w:pPr>
        <w:numPr>
          <w:ilvl w:val="0"/>
          <w:numId w:val="11"/>
        </w:numPr>
        <w:spacing w:after="0" w:line="240" w:lineRule="auto"/>
        <w:rPr>
          <w:rFonts w:eastAsia="Calibri"/>
          <w:kern w:val="0"/>
          <w14:ligatures w14:val="none"/>
        </w:rPr>
      </w:pPr>
      <w:r w:rsidRPr="00110940">
        <w:rPr>
          <w:rFonts w:eastAsia="Calibri"/>
          <w:kern w:val="0"/>
          <w14:ligatures w14:val="none"/>
        </w:rPr>
        <w:t xml:space="preserve">Veikliosios medžiagos yra </w:t>
      </w:r>
      <w:proofErr w:type="spellStart"/>
      <w:r w:rsidRPr="00110940">
        <w:rPr>
          <w:rFonts w:eastAsia="Calibri"/>
          <w:kern w:val="0"/>
          <w14:ligatures w14:val="none"/>
        </w:rPr>
        <w:t>naproksenas</w:t>
      </w:r>
      <w:proofErr w:type="spellEnd"/>
      <w:r w:rsidRPr="00110940">
        <w:rPr>
          <w:rFonts w:eastAsia="Calibri"/>
          <w:kern w:val="0"/>
          <w14:ligatures w14:val="none"/>
        </w:rPr>
        <w:t xml:space="preserve"> (500 mg) ir </w:t>
      </w:r>
      <w:proofErr w:type="spellStart"/>
      <w:r w:rsidRPr="00110940">
        <w:rPr>
          <w:rFonts w:eastAsia="Calibri"/>
          <w:kern w:val="0"/>
          <w14:ligatures w14:val="none"/>
        </w:rPr>
        <w:t>ezomeprazolas</w:t>
      </w:r>
      <w:proofErr w:type="spellEnd"/>
      <w:r w:rsidRPr="00110940">
        <w:rPr>
          <w:rFonts w:eastAsia="Calibri"/>
          <w:kern w:val="0"/>
          <w14:ligatures w14:val="none"/>
        </w:rPr>
        <w:t xml:space="preserve"> (20 mg).</w:t>
      </w:r>
    </w:p>
    <w:p w14:paraId="517B812E" w14:textId="77777777" w:rsidR="00110940" w:rsidRPr="00110940" w:rsidRDefault="00110940" w:rsidP="00110940">
      <w:pPr>
        <w:numPr>
          <w:ilvl w:val="1"/>
          <w:numId w:val="11"/>
        </w:numPr>
        <w:spacing w:after="0" w:line="240" w:lineRule="auto"/>
        <w:rPr>
          <w:rFonts w:eastAsia="Calibri"/>
          <w:kern w:val="0"/>
          <w14:ligatures w14:val="none"/>
        </w:rPr>
      </w:pPr>
      <w:r w:rsidRPr="00110940">
        <w:rPr>
          <w:rFonts w:eastAsia="Calibri"/>
          <w:kern w:val="0"/>
          <w14:ligatures w14:val="none"/>
        </w:rPr>
        <w:t xml:space="preserve">Pagalbinės medžiagos tabletės branduolyje yra </w:t>
      </w:r>
      <w:proofErr w:type="spellStart"/>
      <w:r w:rsidRPr="00110940">
        <w:rPr>
          <w:rFonts w:eastAsia="Calibri"/>
          <w:kern w:val="0"/>
          <w14:ligatures w14:val="none"/>
        </w:rPr>
        <w:t>kroskarmeliozės</w:t>
      </w:r>
      <w:proofErr w:type="spellEnd"/>
      <w:r w:rsidRPr="00110940">
        <w:rPr>
          <w:rFonts w:eastAsia="Calibri"/>
          <w:kern w:val="0"/>
          <w14:ligatures w14:val="none"/>
        </w:rPr>
        <w:t xml:space="preserve"> natrio druska, magnio </w:t>
      </w:r>
      <w:proofErr w:type="spellStart"/>
      <w:r w:rsidRPr="00110940">
        <w:rPr>
          <w:rFonts w:eastAsia="Calibri"/>
          <w:kern w:val="0"/>
          <w14:ligatures w14:val="none"/>
        </w:rPr>
        <w:t>stearatas</w:t>
      </w:r>
      <w:proofErr w:type="spellEnd"/>
      <w:r w:rsidRPr="00110940">
        <w:rPr>
          <w:rFonts w:eastAsia="Calibri"/>
          <w:kern w:val="0"/>
          <w14:ligatures w14:val="none"/>
        </w:rPr>
        <w:t xml:space="preserve">, </w:t>
      </w:r>
      <w:proofErr w:type="spellStart"/>
      <w:r w:rsidRPr="00110940">
        <w:rPr>
          <w:rFonts w:eastAsia="Calibri"/>
          <w:kern w:val="0"/>
          <w14:ligatures w14:val="none"/>
        </w:rPr>
        <w:t>povidonas</w:t>
      </w:r>
      <w:proofErr w:type="spellEnd"/>
      <w:r w:rsidRPr="00110940">
        <w:rPr>
          <w:rFonts w:eastAsia="Calibri"/>
          <w:kern w:val="0"/>
          <w14:ligatures w14:val="none"/>
        </w:rPr>
        <w:t xml:space="preserve"> K90, koloidinis bevandenis silicio dioksidas, tabletės plėvelėje – </w:t>
      </w:r>
      <w:proofErr w:type="spellStart"/>
      <w:r w:rsidRPr="00110940">
        <w:rPr>
          <w:rFonts w:eastAsia="Calibri"/>
          <w:kern w:val="0"/>
          <w14:ligatures w14:val="none"/>
        </w:rPr>
        <w:t>karnaubo</w:t>
      </w:r>
      <w:proofErr w:type="spellEnd"/>
      <w:r w:rsidRPr="00110940">
        <w:rPr>
          <w:rFonts w:eastAsia="Calibri"/>
          <w:kern w:val="0"/>
          <w14:ligatures w14:val="none"/>
        </w:rPr>
        <w:t xml:space="preserve"> vaškas, </w:t>
      </w:r>
      <w:proofErr w:type="spellStart"/>
      <w:r w:rsidRPr="00110940">
        <w:rPr>
          <w:rFonts w:eastAsia="Calibri"/>
          <w:kern w:val="0"/>
          <w14:ligatures w14:val="none"/>
        </w:rPr>
        <w:t>glicerolio</w:t>
      </w:r>
      <w:proofErr w:type="spellEnd"/>
      <w:r w:rsidRPr="00110940">
        <w:rPr>
          <w:rFonts w:eastAsia="Calibri"/>
          <w:kern w:val="0"/>
          <w14:ligatures w14:val="none"/>
        </w:rPr>
        <w:t xml:space="preserve"> </w:t>
      </w:r>
      <w:proofErr w:type="spellStart"/>
      <w:r w:rsidRPr="00110940">
        <w:rPr>
          <w:rFonts w:eastAsia="Calibri"/>
          <w:kern w:val="0"/>
          <w14:ligatures w14:val="none"/>
        </w:rPr>
        <w:t>monostearatas</w:t>
      </w:r>
      <w:proofErr w:type="spellEnd"/>
      <w:r w:rsidRPr="00110940">
        <w:rPr>
          <w:rFonts w:eastAsia="Calibri"/>
          <w:kern w:val="0"/>
          <w14:ligatures w14:val="none"/>
        </w:rPr>
        <w:t xml:space="preserve"> 40-55, </w:t>
      </w:r>
      <w:proofErr w:type="spellStart"/>
      <w:r w:rsidRPr="00110940">
        <w:rPr>
          <w:rFonts w:eastAsia="Calibri"/>
          <w:kern w:val="0"/>
          <w14:ligatures w14:val="none"/>
        </w:rPr>
        <w:t>hipromeliozė</w:t>
      </w:r>
      <w:proofErr w:type="spellEnd"/>
      <w:r w:rsidRPr="00110940">
        <w:rPr>
          <w:rFonts w:eastAsia="Calibri"/>
          <w:kern w:val="0"/>
          <w14:ligatures w14:val="none"/>
        </w:rPr>
        <w:t xml:space="preserve"> (2910 tipo, 3 </w:t>
      </w:r>
      <w:proofErr w:type="spellStart"/>
      <w:r w:rsidRPr="00110940">
        <w:rPr>
          <w:rFonts w:eastAsia="Calibri"/>
          <w:kern w:val="0"/>
          <w14:ligatures w14:val="none"/>
        </w:rPr>
        <w:t>mPas</w:t>
      </w:r>
      <w:proofErr w:type="spellEnd"/>
      <w:r w:rsidRPr="00110940">
        <w:rPr>
          <w:rFonts w:eastAsia="Calibri"/>
          <w:kern w:val="0"/>
          <w14:ligatures w14:val="none"/>
        </w:rPr>
        <w:t>, 6 </w:t>
      </w:r>
      <w:proofErr w:type="spellStart"/>
      <w:r w:rsidRPr="00110940">
        <w:rPr>
          <w:rFonts w:eastAsia="Calibri"/>
          <w:kern w:val="0"/>
          <w14:ligatures w14:val="none"/>
        </w:rPr>
        <w:t>mPas</w:t>
      </w:r>
      <w:proofErr w:type="spellEnd"/>
      <w:r w:rsidRPr="00110940">
        <w:rPr>
          <w:rFonts w:eastAsia="Calibri"/>
          <w:kern w:val="0"/>
          <w14:ligatures w14:val="none"/>
        </w:rPr>
        <w:t xml:space="preserve"> ir 50 </w:t>
      </w:r>
      <w:proofErr w:type="spellStart"/>
      <w:r w:rsidRPr="00110940">
        <w:rPr>
          <w:rFonts w:eastAsia="Calibri"/>
          <w:kern w:val="0"/>
          <w14:ligatures w14:val="none"/>
        </w:rPr>
        <w:t>mPas</w:t>
      </w:r>
      <w:proofErr w:type="spellEnd"/>
      <w:r w:rsidRPr="00110940">
        <w:rPr>
          <w:rFonts w:eastAsia="Calibri"/>
          <w:kern w:val="0"/>
          <w14:ligatures w14:val="none"/>
        </w:rPr>
        <w:t xml:space="preserve">), geltonasis ir juodasis geležies oksidai (E172), </w:t>
      </w:r>
      <w:proofErr w:type="spellStart"/>
      <w:r w:rsidRPr="00110940">
        <w:rPr>
          <w:rFonts w:eastAsia="Calibri"/>
          <w:kern w:val="0"/>
          <w14:ligatures w14:val="none"/>
        </w:rPr>
        <w:t>makrogolis</w:t>
      </w:r>
      <w:proofErr w:type="spellEnd"/>
      <w:r w:rsidRPr="00110940">
        <w:rPr>
          <w:rFonts w:eastAsia="Calibri"/>
          <w:kern w:val="0"/>
          <w14:ligatures w14:val="none"/>
        </w:rPr>
        <w:t xml:space="preserve"> 8000, </w:t>
      </w:r>
      <w:proofErr w:type="spellStart"/>
      <w:r w:rsidRPr="00110940">
        <w:rPr>
          <w:rFonts w:eastAsia="Calibri"/>
          <w:kern w:val="0"/>
          <w14:ligatures w14:val="none"/>
        </w:rPr>
        <w:t>metakrilo</w:t>
      </w:r>
      <w:proofErr w:type="spellEnd"/>
      <w:r w:rsidRPr="00110940">
        <w:rPr>
          <w:rFonts w:eastAsia="Calibri"/>
          <w:kern w:val="0"/>
          <w14:ligatures w14:val="none"/>
        </w:rPr>
        <w:t xml:space="preserve"> rūgšties ir </w:t>
      </w:r>
      <w:proofErr w:type="spellStart"/>
      <w:r w:rsidRPr="00110940">
        <w:rPr>
          <w:rFonts w:eastAsia="Calibri"/>
          <w:kern w:val="0"/>
          <w14:ligatures w14:val="none"/>
        </w:rPr>
        <w:t>etilakrilato</w:t>
      </w:r>
      <w:proofErr w:type="spellEnd"/>
      <w:r w:rsidRPr="00110940">
        <w:rPr>
          <w:rFonts w:eastAsia="Calibri"/>
          <w:kern w:val="0"/>
          <w14:ligatures w14:val="none"/>
        </w:rPr>
        <w:t xml:space="preserve"> 1:1 </w:t>
      </w:r>
      <w:proofErr w:type="spellStart"/>
      <w:r w:rsidRPr="00110940">
        <w:rPr>
          <w:rFonts w:eastAsia="Calibri"/>
          <w:kern w:val="0"/>
          <w14:ligatures w14:val="none"/>
        </w:rPr>
        <w:t>kopolimero</w:t>
      </w:r>
      <w:proofErr w:type="spellEnd"/>
      <w:r w:rsidRPr="00110940">
        <w:rPr>
          <w:rFonts w:eastAsia="Calibri"/>
          <w:kern w:val="0"/>
          <w14:ligatures w14:val="none"/>
        </w:rPr>
        <w:t xml:space="preserve"> 30 % dispersija, metilo </w:t>
      </w:r>
      <w:proofErr w:type="spellStart"/>
      <w:r w:rsidRPr="00110940">
        <w:rPr>
          <w:rFonts w:eastAsia="Calibri"/>
          <w:kern w:val="0"/>
          <w14:ligatures w14:val="none"/>
        </w:rPr>
        <w:t>parahidroksibenzoatas</w:t>
      </w:r>
      <w:proofErr w:type="spellEnd"/>
      <w:r w:rsidRPr="00110940">
        <w:rPr>
          <w:rFonts w:eastAsia="Calibri"/>
          <w:kern w:val="0"/>
          <w14:ligatures w14:val="none"/>
        </w:rPr>
        <w:t xml:space="preserve"> (E218), </w:t>
      </w:r>
      <w:proofErr w:type="spellStart"/>
      <w:r w:rsidRPr="00110940">
        <w:rPr>
          <w:rFonts w:eastAsia="Calibri"/>
          <w:kern w:val="0"/>
          <w14:ligatures w14:val="none"/>
        </w:rPr>
        <w:t>polidekstrozė</w:t>
      </w:r>
      <w:proofErr w:type="spellEnd"/>
      <w:r w:rsidRPr="00110940">
        <w:rPr>
          <w:rFonts w:eastAsia="Calibri"/>
          <w:kern w:val="0"/>
          <w14:ligatures w14:val="none"/>
        </w:rPr>
        <w:t xml:space="preserve">, </w:t>
      </w:r>
      <w:proofErr w:type="spellStart"/>
      <w:r w:rsidRPr="00110940">
        <w:rPr>
          <w:rFonts w:eastAsia="Calibri"/>
          <w:kern w:val="0"/>
          <w14:ligatures w14:val="none"/>
        </w:rPr>
        <w:lastRenderedPageBreak/>
        <w:t>polisorbatas</w:t>
      </w:r>
      <w:proofErr w:type="spellEnd"/>
      <w:r w:rsidRPr="00110940">
        <w:rPr>
          <w:rFonts w:eastAsia="Calibri"/>
          <w:kern w:val="0"/>
          <w14:ligatures w14:val="none"/>
        </w:rPr>
        <w:t xml:space="preserve"> 80, </w:t>
      </w:r>
      <w:proofErr w:type="spellStart"/>
      <w:r w:rsidRPr="00110940">
        <w:rPr>
          <w:rFonts w:eastAsia="Calibri"/>
          <w:kern w:val="0"/>
          <w14:ligatures w14:val="none"/>
        </w:rPr>
        <w:t>propilenglikolis</w:t>
      </w:r>
      <w:proofErr w:type="spellEnd"/>
      <w:r w:rsidRPr="00110940">
        <w:rPr>
          <w:rFonts w:eastAsia="Calibri"/>
          <w:kern w:val="0"/>
          <w14:ligatures w14:val="none"/>
        </w:rPr>
        <w:t xml:space="preserve">, </w:t>
      </w:r>
      <w:proofErr w:type="spellStart"/>
      <w:r w:rsidRPr="00110940">
        <w:rPr>
          <w:rFonts w:eastAsia="Calibri"/>
          <w:kern w:val="0"/>
          <w14:ligatures w14:val="none"/>
        </w:rPr>
        <w:t>propilo</w:t>
      </w:r>
      <w:proofErr w:type="spellEnd"/>
      <w:r w:rsidRPr="00110940">
        <w:rPr>
          <w:rFonts w:eastAsia="Calibri"/>
          <w:kern w:val="0"/>
          <w14:ligatures w14:val="none"/>
        </w:rPr>
        <w:t xml:space="preserve"> </w:t>
      </w:r>
      <w:proofErr w:type="spellStart"/>
      <w:r w:rsidRPr="00110940">
        <w:rPr>
          <w:rFonts w:eastAsia="Calibri"/>
          <w:kern w:val="0"/>
          <w14:ligatures w14:val="none"/>
        </w:rPr>
        <w:t>parahidroksibenzoatas</w:t>
      </w:r>
      <w:proofErr w:type="spellEnd"/>
      <w:r w:rsidRPr="00110940">
        <w:rPr>
          <w:rFonts w:eastAsia="Calibri"/>
          <w:kern w:val="0"/>
          <w14:ligatures w14:val="none"/>
        </w:rPr>
        <w:t xml:space="preserve"> (E216), natrio </w:t>
      </w:r>
      <w:proofErr w:type="spellStart"/>
      <w:r w:rsidRPr="00110940">
        <w:rPr>
          <w:rFonts w:eastAsia="Calibri"/>
          <w:kern w:val="0"/>
          <w14:ligatures w14:val="none"/>
        </w:rPr>
        <w:t>laurilsulfatas</w:t>
      </w:r>
      <w:proofErr w:type="spellEnd"/>
      <w:r w:rsidRPr="00110940">
        <w:rPr>
          <w:rFonts w:eastAsia="Calibri"/>
          <w:kern w:val="0"/>
          <w14:ligatures w14:val="none"/>
        </w:rPr>
        <w:t xml:space="preserve">, titano dioksidas (E171), </w:t>
      </w:r>
      <w:proofErr w:type="spellStart"/>
      <w:r w:rsidRPr="00110940">
        <w:rPr>
          <w:rFonts w:eastAsia="Calibri"/>
          <w:kern w:val="0"/>
          <w14:ligatures w14:val="none"/>
        </w:rPr>
        <w:t>trietilo</w:t>
      </w:r>
      <w:proofErr w:type="spellEnd"/>
      <w:r w:rsidRPr="00110940">
        <w:rPr>
          <w:rFonts w:eastAsia="Calibri"/>
          <w:kern w:val="0"/>
          <w14:ligatures w14:val="none"/>
        </w:rPr>
        <w:t xml:space="preserve"> citratas.</w:t>
      </w:r>
    </w:p>
    <w:p w14:paraId="0A17B208" w14:textId="77777777" w:rsidR="00110940" w:rsidRPr="00110940" w:rsidRDefault="00110940" w:rsidP="00110940">
      <w:pPr>
        <w:spacing w:after="0" w:line="240" w:lineRule="auto"/>
        <w:rPr>
          <w:rFonts w:eastAsia="Calibri"/>
          <w:kern w:val="0"/>
          <w14:ligatures w14:val="none"/>
        </w:rPr>
      </w:pPr>
    </w:p>
    <w:p w14:paraId="4A159B19" w14:textId="77777777" w:rsidR="00110940" w:rsidRPr="00110940" w:rsidRDefault="00110940" w:rsidP="00110940">
      <w:pPr>
        <w:spacing w:after="0" w:line="240" w:lineRule="auto"/>
        <w:rPr>
          <w:rFonts w:eastAsia="Calibri"/>
          <w:b/>
          <w:kern w:val="0"/>
          <w14:ligatures w14:val="none"/>
        </w:rPr>
      </w:pPr>
      <w:proofErr w:type="spellStart"/>
      <w:r w:rsidRPr="00110940">
        <w:rPr>
          <w:rFonts w:eastAsia="Calibri"/>
          <w:b/>
          <w:kern w:val="0"/>
          <w14:ligatures w14:val="none"/>
        </w:rPr>
        <w:t>Vimovo</w:t>
      </w:r>
      <w:proofErr w:type="spellEnd"/>
      <w:r w:rsidRPr="00110940">
        <w:rPr>
          <w:rFonts w:eastAsia="Calibri"/>
          <w:b/>
          <w:kern w:val="0"/>
          <w14:ligatures w14:val="none"/>
        </w:rPr>
        <w:t xml:space="preserve"> išvaizda ir kiekis pakuotėje</w:t>
      </w:r>
    </w:p>
    <w:p w14:paraId="39EBDEC8"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18 x 9,5 mm dydžio ovali geltona tabletė, ant kurios juodais dažais užrašyta „500/20“.</w:t>
      </w:r>
    </w:p>
    <w:p w14:paraId="28CE6A30" w14:textId="77777777" w:rsidR="00110940" w:rsidRPr="00110940" w:rsidRDefault="00110940" w:rsidP="00110940">
      <w:pPr>
        <w:spacing w:after="0" w:line="240" w:lineRule="auto"/>
        <w:rPr>
          <w:rFonts w:eastAsia="Calibri"/>
          <w:kern w:val="0"/>
          <w14:ligatures w14:val="none"/>
        </w:rPr>
      </w:pPr>
    </w:p>
    <w:p w14:paraId="11CC6A83" w14:textId="77777777" w:rsidR="00110940" w:rsidRPr="00110940" w:rsidRDefault="00110940" w:rsidP="00110940">
      <w:pPr>
        <w:spacing w:after="0" w:line="240" w:lineRule="auto"/>
        <w:rPr>
          <w:rFonts w:eastAsia="Calibri"/>
          <w:kern w:val="0"/>
          <w14:ligatures w14:val="none"/>
        </w:rPr>
      </w:pPr>
      <w:r w:rsidRPr="00110940">
        <w:rPr>
          <w:rFonts w:eastAsia="Calibri"/>
          <w:i/>
          <w:kern w:val="0"/>
          <w14:ligatures w14:val="none"/>
        </w:rPr>
        <w:t>Buteliukas</w:t>
      </w:r>
    </w:p>
    <w:p w14:paraId="6A1EEA78"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Pakuotės dydžiai: 6, 10, 20, 30, 60, 100, 180 arba 500 modifikuoto atpalaidavimo tablečių.</w:t>
      </w:r>
    </w:p>
    <w:p w14:paraId="3F15F75A"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Buteliukuose yra </w:t>
      </w:r>
      <w:proofErr w:type="spellStart"/>
      <w:r w:rsidRPr="00110940">
        <w:rPr>
          <w:rFonts w:eastAsia="Calibri"/>
          <w:kern w:val="0"/>
          <w14:ligatures w14:val="none"/>
        </w:rPr>
        <w:t>silikagelio</w:t>
      </w:r>
      <w:proofErr w:type="spellEnd"/>
      <w:r w:rsidRPr="00110940">
        <w:rPr>
          <w:rFonts w:eastAsia="Calibri"/>
          <w:kern w:val="0"/>
          <w14:ligatures w14:val="none"/>
        </w:rPr>
        <w:t xml:space="preserve"> džiovikio, kad tabletės išliktų sausos. Paketėlio su džiovikliu valgyti negalima.</w:t>
      </w:r>
    </w:p>
    <w:p w14:paraId="48BF17E7" w14:textId="77777777" w:rsidR="00110940" w:rsidRPr="00110940" w:rsidRDefault="00110940" w:rsidP="00110940">
      <w:pPr>
        <w:spacing w:after="0" w:line="240" w:lineRule="auto"/>
        <w:rPr>
          <w:rFonts w:eastAsia="Calibri"/>
          <w:kern w:val="0"/>
          <w14:ligatures w14:val="none"/>
        </w:rPr>
      </w:pPr>
    </w:p>
    <w:p w14:paraId="6604DB72" w14:textId="77777777" w:rsidR="00110940" w:rsidRPr="00110940" w:rsidRDefault="00110940" w:rsidP="00110940">
      <w:pPr>
        <w:spacing w:after="0" w:line="240" w:lineRule="auto"/>
        <w:rPr>
          <w:rFonts w:eastAsia="Calibri"/>
          <w:i/>
          <w:kern w:val="0"/>
          <w14:ligatures w14:val="none"/>
        </w:rPr>
      </w:pPr>
      <w:r w:rsidRPr="00110940">
        <w:rPr>
          <w:rFonts w:eastAsia="Calibri"/>
          <w:i/>
          <w:kern w:val="0"/>
          <w14:ligatures w14:val="none"/>
        </w:rPr>
        <w:t>Aliumininių lizdinių plokštelių pakuotė</w:t>
      </w:r>
    </w:p>
    <w:p w14:paraId="63639F25"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Pakuotės dydžiai: 10, 20, 30, 60 arba 100 modifikuoto atpalaidavimo tablečių.</w:t>
      </w:r>
    </w:p>
    <w:p w14:paraId="7FDD3C82"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Gali būti tiekiamos ne visų dydžių pakuotės.</w:t>
      </w:r>
    </w:p>
    <w:p w14:paraId="656740E8" w14:textId="77777777" w:rsidR="00110940" w:rsidRPr="00110940" w:rsidRDefault="00110940" w:rsidP="00110940">
      <w:pPr>
        <w:spacing w:after="0" w:line="240" w:lineRule="auto"/>
        <w:rPr>
          <w:rFonts w:eastAsia="Calibri"/>
          <w:kern w:val="0"/>
          <w14:ligatures w14:val="none"/>
        </w:rPr>
      </w:pPr>
    </w:p>
    <w:p w14:paraId="453203E2" w14:textId="77777777" w:rsidR="00110940" w:rsidRPr="00110940" w:rsidRDefault="00110940" w:rsidP="00110940">
      <w:pPr>
        <w:numPr>
          <w:ilvl w:val="12"/>
          <w:numId w:val="0"/>
        </w:numPr>
        <w:spacing w:after="0" w:line="240" w:lineRule="auto"/>
        <w:ind w:right="-2"/>
        <w:rPr>
          <w:rFonts w:eastAsia="Calibri"/>
          <w:b/>
          <w:kern w:val="0"/>
          <w14:ligatures w14:val="none"/>
        </w:rPr>
      </w:pPr>
      <w:r w:rsidRPr="00110940">
        <w:rPr>
          <w:rFonts w:eastAsia="Calibri"/>
          <w:b/>
          <w:kern w:val="0"/>
          <w14:ligatures w14:val="none"/>
        </w:rPr>
        <w:t>Registruotojas ir gamintojas</w:t>
      </w:r>
    </w:p>
    <w:p w14:paraId="2ACBDBC1" w14:textId="77777777" w:rsidR="00110940" w:rsidRPr="00110940" w:rsidRDefault="00110940" w:rsidP="00110940">
      <w:pPr>
        <w:numPr>
          <w:ilvl w:val="12"/>
          <w:numId w:val="0"/>
        </w:numPr>
        <w:spacing w:after="0" w:line="240" w:lineRule="auto"/>
        <w:ind w:right="-2"/>
        <w:rPr>
          <w:rFonts w:eastAsia="Calibri"/>
          <w:kern w:val="0"/>
          <w14:ligatures w14:val="none"/>
        </w:rPr>
      </w:pPr>
    </w:p>
    <w:p w14:paraId="69BA4F1B" w14:textId="77777777" w:rsidR="00110940" w:rsidRPr="00110940" w:rsidRDefault="00110940" w:rsidP="00110940">
      <w:pPr>
        <w:numPr>
          <w:ilvl w:val="12"/>
          <w:numId w:val="0"/>
        </w:numPr>
        <w:spacing w:after="0" w:line="240" w:lineRule="auto"/>
        <w:ind w:right="-2"/>
        <w:rPr>
          <w:rFonts w:eastAsia="Calibri"/>
          <w:i/>
          <w:kern w:val="0"/>
          <w14:ligatures w14:val="none"/>
        </w:rPr>
      </w:pPr>
      <w:r w:rsidRPr="00110940">
        <w:rPr>
          <w:rFonts w:eastAsia="Calibri"/>
          <w:i/>
          <w:kern w:val="0"/>
          <w14:ligatures w14:val="none"/>
        </w:rPr>
        <w:t>Registruotojas</w:t>
      </w:r>
    </w:p>
    <w:p w14:paraId="2B79B067" w14:textId="77777777" w:rsidR="00110940" w:rsidRPr="00110940" w:rsidRDefault="00110940" w:rsidP="00110940">
      <w:pPr>
        <w:spacing w:after="0" w:line="240" w:lineRule="auto"/>
        <w:ind w:left="567" w:hanging="567"/>
        <w:rPr>
          <w:rFonts w:eastAsia="Calibri"/>
          <w:kern w:val="0"/>
          <w:lang w:val="es-ES"/>
          <w14:ligatures w14:val="none"/>
        </w:rPr>
      </w:pPr>
      <w:r w:rsidRPr="00110940">
        <w:rPr>
          <w:rFonts w:eastAsia="Calibri"/>
          <w:kern w:val="0"/>
          <w:lang w:val="es-ES"/>
          <w14:ligatures w14:val="none"/>
        </w:rPr>
        <w:t>Grünenthal GmbH</w:t>
      </w:r>
    </w:p>
    <w:p w14:paraId="767120FA" w14:textId="77777777" w:rsidR="00110940" w:rsidRPr="00110940" w:rsidRDefault="00110940" w:rsidP="00110940">
      <w:pPr>
        <w:spacing w:after="0" w:line="240" w:lineRule="auto"/>
        <w:ind w:left="567" w:hanging="567"/>
        <w:rPr>
          <w:rFonts w:eastAsia="Calibri"/>
          <w:kern w:val="0"/>
          <w:lang w:val="en-GB"/>
          <w14:ligatures w14:val="none"/>
        </w:rPr>
      </w:pPr>
      <w:proofErr w:type="spellStart"/>
      <w:r w:rsidRPr="00110940">
        <w:rPr>
          <w:rFonts w:eastAsia="Calibri"/>
          <w:kern w:val="0"/>
          <w:lang w:val="en-GB"/>
          <w14:ligatures w14:val="none"/>
        </w:rPr>
        <w:t>Zieglerstrasse</w:t>
      </w:r>
      <w:proofErr w:type="spellEnd"/>
      <w:r w:rsidRPr="00110940">
        <w:rPr>
          <w:rFonts w:eastAsia="Calibri"/>
          <w:kern w:val="0"/>
          <w:lang w:val="en-GB"/>
          <w14:ligatures w14:val="none"/>
        </w:rPr>
        <w:t xml:space="preserve"> 6 </w:t>
      </w:r>
    </w:p>
    <w:p w14:paraId="6D0B148C" w14:textId="77777777" w:rsidR="00110940" w:rsidRPr="00110940" w:rsidRDefault="00110940" w:rsidP="00110940">
      <w:pPr>
        <w:spacing w:after="0" w:line="240" w:lineRule="auto"/>
        <w:ind w:left="567" w:hanging="567"/>
        <w:rPr>
          <w:rFonts w:eastAsia="Calibri"/>
          <w:kern w:val="0"/>
          <w:lang w:val="en-GB"/>
          <w14:ligatures w14:val="none"/>
        </w:rPr>
      </w:pPr>
      <w:r w:rsidRPr="00110940">
        <w:rPr>
          <w:rFonts w:eastAsia="Calibri"/>
          <w:kern w:val="0"/>
          <w:lang w:val="en-GB"/>
          <w14:ligatures w14:val="none"/>
        </w:rPr>
        <w:t xml:space="preserve">52078 Aachen </w:t>
      </w:r>
    </w:p>
    <w:p w14:paraId="5D203745" w14:textId="77777777" w:rsidR="00110940" w:rsidRPr="00110940" w:rsidRDefault="00110940" w:rsidP="00110940">
      <w:pPr>
        <w:spacing w:after="0" w:line="240" w:lineRule="auto"/>
        <w:ind w:left="567" w:hanging="567"/>
        <w:rPr>
          <w:rFonts w:eastAsia="Calibri"/>
          <w:kern w:val="0"/>
          <w14:ligatures w14:val="none"/>
        </w:rPr>
      </w:pPr>
      <w:proofErr w:type="spellStart"/>
      <w:r w:rsidRPr="00110940">
        <w:rPr>
          <w:rFonts w:eastAsia="Calibri"/>
          <w:kern w:val="0"/>
          <w:lang w:val="en-GB"/>
          <w14:ligatures w14:val="none"/>
        </w:rPr>
        <w:t>Vokietija</w:t>
      </w:r>
      <w:proofErr w:type="spellEnd"/>
    </w:p>
    <w:p w14:paraId="37F52803" w14:textId="77777777" w:rsidR="00110940" w:rsidRPr="00110940" w:rsidRDefault="00110940" w:rsidP="00110940">
      <w:pPr>
        <w:numPr>
          <w:ilvl w:val="12"/>
          <w:numId w:val="0"/>
        </w:numPr>
        <w:spacing w:after="0" w:line="240" w:lineRule="auto"/>
        <w:ind w:right="-2"/>
        <w:rPr>
          <w:rFonts w:eastAsia="Calibri"/>
          <w:kern w:val="0"/>
          <w14:ligatures w14:val="none"/>
        </w:rPr>
      </w:pPr>
    </w:p>
    <w:p w14:paraId="530CBBAD" w14:textId="77777777" w:rsidR="00110940" w:rsidRPr="00110940" w:rsidRDefault="00110940" w:rsidP="00110940">
      <w:pPr>
        <w:numPr>
          <w:ilvl w:val="12"/>
          <w:numId w:val="0"/>
        </w:numPr>
        <w:spacing w:after="0" w:line="240" w:lineRule="auto"/>
        <w:ind w:right="-2"/>
        <w:rPr>
          <w:rFonts w:eastAsia="Calibri"/>
          <w:i/>
          <w:kern w:val="0"/>
          <w14:ligatures w14:val="none"/>
        </w:rPr>
      </w:pPr>
      <w:r w:rsidRPr="00110940">
        <w:rPr>
          <w:rFonts w:eastAsia="Calibri"/>
          <w:i/>
          <w:kern w:val="0"/>
          <w14:ligatures w14:val="none"/>
        </w:rPr>
        <w:t>Gamintojas</w:t>
      </w:r>
    </w:p>
    <w:p w14:paraId="2A88CBB8" w14:textId="77777777" w:rsidR="00110940" w:rsidRPr="00110940" w:rsidRDefault="00110940" w:rsidP="00110940">
      <w:pPr>
        <w:numPr>
          <w:ilvl w:val="12"/>
          <w:numId w:val="0"/>
        </w:numPr>
        <w:spacing w:after="0" w:line="240" w:lineRule="auto"/>
        <w:ind w:right="-2"/>
        <w:rPr>
          <w:rFonts w:eastAsia="Calibri"/>
          <w:kern w:val="0"/>
          <w14:ligatures w14:val="none"/>
        </w:rPr>
      </w:pPr>
    </w:p>
    <w:p w14:paraId="5CFC0C96" w14:textId="77777777" w:rsidR="00110940" w:rsidRPr="00110940" w:rsidRDefault="00110940" w:rsidP="00110940">
      <w:pPr>
        <w:numPr>
          <w:ilvl w:val="12"/>
          <w:numId w:val="0"/>
        </w:numPr>
        <w:spacing w:after="0" w:line="240" w:lineRule="auto"/>
        <w:ind w:right="-2"/>
        <w:rPr>
          <w:rFonts w:eastAsia="Calibri"/>
          <w:kern w:val="0"/>
          <w14:ligatures w14:val="none"/>
        </w:rPr>
      </w:pPr>
      <w:proofErr w:type="spellStart"/>
      <w:r w:rsidRPr="00110940">
        <w:rPr>
          <w:rFonts w:eastAsia="Calibri"/>
          <w:kern w:val="0"/>
          <w14:ligatures w14:val="none"/>
        </w:rPr>
        <w:t>Grünenthal</w:t>
      </w:r>
      <w:proofErr w:type="spellEnd"/>
      <w:r w:rsidRPr="00110940">
        <w:rPr>
          <w:rFonts w:eastAsia="Calibri"/>
          <w:kern w:val="0"/>
          <w14:ligatures w14:val="none"/>
        </w:rPr>
        <w:t xml:space="preserve"> </w:t>
      </w:r>
      <w:proofErr w:type="spellStart"/>
      <w:r w:rsidRPr="00110940">
        <w:rPr>
          <w:rFonts w:eastAsia="Calibri"/>
          <w:kern w:val="0"/>
          <w14:ligatures w14:val="none"/>
        </w:rPr>
        <w:t>GmbH</w:t>
      </w:r>
      <w:proofErr w:type="spellEnd"/>
    </w:p>
    <w:p w14:paraId="4C7BBFEA" w14:textId="77777777" w:rsidR="00110940" w:rsidRPr="00110940" w:rsidRDefault="00110940" w:rsidP="00110940">
      <w:pPr>
        <w:numPr>
          <w:ilvl w:val="12"/>
          <w:numId w:val="0"/>
        </w:numPr>
        <w:spacing w:after="0" w:line="240" w:lineRule="auto"/>
        <w:ind w:right="-2"/>
        <w:rPr>
          <w:rFonts w:eastAsia="Calibri"/>
          <w:kern w:val="0"/>
          <w14:ligatures w14:val="none"/>
        </w:rPr>
      </w:pPr>
      <w:proofErr w:type="spellStart"/>
      <w:r w:rsidRPr="00110940">
        <w:rPr>
          <w:rFonts w:eastAsia="Calibri"/>
          <w:kern w:val="0"/>
          <w14:ligatures w14:val="none"/>
        </w:rPr>
        <w:t>Zieglerstrasse</w:t>
      </w:r>
      <w:proofErr w:type="spellEnd"/>
      <w:r w:rsidRPr="00110940">
        <w:rPr>
          <w:rFonts w:eastAsia="Calibri"/>
          <w:kern w:val="0"/>
          <w14:ligatures w14:val="none"/>
        </w:rPr>
        <w:t xml:space="preserve"> 6</w:t>
      </w:r>
    </w:p>
    <w:p w14:paraId="427E63A7" w14:textId="77777777" w:rsidR="00110940" w:rsidRPr="00110940" w:rsidRDefault="00110940" w:rsidP="00110940">
      <w:pPr>
        <w:numPr>
          <w:ilvl w:val="12"/>
          <w:numId w:val="0"/>
        </w:numPr>
        <w:spacing w:after="0" w:line="240" w:lineRule="auto"/>
        <w:ind w:right="-2"/>
        <w:rPr>
          <w:rFonts w:eastAsia="Calibri"/>
          <w:kern w:val="0"/>
          <w14:ligatures w14:val="none"/>
        </w:rPr>
      </w:pPr>
      <w:r w:rsidRPr="00110940">
        <w:rPr>
          <w:rFonts w:eastAsia="Calibri"/>
          <w:kern w:val="0"/>
          <w14:ligatures w14:val="none"/>
        </w:rPr>
        <w:t xml:space="preserve">52078 </w:t>
      </w:r>
      <w:proofErr w:type="spellStart"/>
      <w:r w:rsidRPr="00110940">
        <w:rPr>
          <w:rFonts w:eastAsia="Calibri"/>
          <w:kern w:val="0"/>
          <w14:ligatures w14:val="none"/>
        </w:rPr>
        <w:t>Aachen</w:t>
      </w:r>
      <w:proofErr w:type="spellEnd"/>
    </w:p>
    <w:p w14:paraId="05C1C9E0" w14:textId="77777777" w:rsidR="00110940" w:rsidRPr="00110940" w:rsidRDefault="00110940" w:rsidP="00110940">
      <w:pPr>
        <w:numPr>
          <w:ilvl w:val="12"/>
          <w:numId w:val="0"/>
        </w:numPr>
        <w:spacing w:after="0" w:line="240" w:lineRule="auto"/>
        <w:ind w:right="-2"/>
        <w:rPr>
          <w:rFonts w:eastAsia="Calibri"/>
          <w:kern w:val="0"/>
          <w14:ligatures w14:val="none"/>
        </w:rPr>
      </w:pPr>
      <w:r w:rsidRPr="00110940">
        <w:rPr>
          <w:rFonts w:eastAsia="Calibri"/>
          <w:kern w:val="0"/>
          <w14:ligatures w14:val="none"/>
        </w:rPr>
        <w:t>Vokietija</w:t>
      </w:r>
    </w:p>
    <w:p w14:paraId="766A3F6F" w14:textId="77777777" w:rsidR="00110940" w:rsidRPr="00110940" w:rsidRDefault="00110940" w:rsidP="00110940">
      <w:pPr>
        <w:spacing w:after="0" w:line="240" w:lineRule="auto"/>
        <w:rPr>
          <w:rFonts w:eastAsia="Calibri"/>
          <w:kern w:val="0"/>
          <w14:ligatures w14:val="none"/>
        </w:rPr>
      </w:pPr>
    </w:p>
    <w:p w14:paraId="651073D7" w14:textId="77777777" w:rsidR="00110940" w:rsidRPr="00110940" w:rsidRDefault="00110940" w:rsidP="00110940">
      <w:pPr>
        <w:numPr>
          <w:ilvl w:val="12"/>
          <w:numId w:val="0"/>
        </w:numPr>
        <w:tabs>
          <w:tab w:val="left" w:pos="567"/>
        </w:tabs>
        <w:spacing w:after="0" w:line="240" w:lineRule="auto"/>
        <w:ind w:right="-2"/>
        <w:rPr>
          <w:rFonts w:eastAsia="Calibri"/>
          <w:kern w:val="0"/>
          <w14:ligatures w14:val="none"/>
        </w:rPr>
      </w:pPr>
      <w:r w:rsidRPr="00110940">
        <w:rPr>
          <w:rFonts w:eastAsia="Calibri"/>
          <w:b/>
          <w:kern w:val="0"/>
          <w14:ligatures w14:val="none"/>
        </w:rPr>
        <w:t>Šis vaistas Europos ekonominės erdvės valstybėse narėse ir Jungtinėje Karalystėje (Šiaurės Airijoje) registruotas tokiais pavadinimais</w:t>
      </w:r>
      <w:r w:rsidRPr="00110940">
        <w:rPr>
          <w:rFonts w:eastAsia="Calibri"/>
          <w:kern w:val="0"/>
          <w14:ligatures w14:val="none"/>
        </w:rPr>
        <w:t>:</w:t>
      </w:r>
    </w:p>
    <w:p w14:paraId="4338FC50" w14:textId="77777777" w:rsidR="00110940" w:rsidRPr="00110940" w:rsidRDefault="00110940" w:rsidP="00110940">
      <w:pPr>
        <w:spacing w:after="0" w:line="240" w:lineRule="auto"/>
        <w:rPr>
          <w:rFonts w:eastAsia="Times New Roman"/>
          <w:b/>
          <w:kern w:val="0"/>
          <w:sz w:val="24"/>
          <w:szCs w:val="20"/>
          <w:lang w:eastAsia="lt-LT"/>
          <w14:ligatures w14:val="none"/>
        </w:rPr>
      </w:pPr>
    </w:p>
    <w:tbl>
      <w:tblPr>
        <w:tblStyle w:val="Lentelstinklelis"/>
        <w:tblW w:w="0" w:type="auto"/>
        <w:tblLook w:val="04A0" w:firstRow="1" w:lastRow="0" w:firstColumn="1" w:lastColumn="0" w:noHBand="0" w:noVBand="1"/>
      </w:tblPr>
      <w:tblGrid>
        <w:gridCol w:w="5080"/>
        <w:gridCol w:w="3980"/>
      </w:tblGrid>
      <w:tr w:rsidR="00110940" w:rsidRPr="00110940" w14:paraId="4BF0681B" w14:textId="77777777" w:rsidTr="00CA2F89">
        <w:tc>
          <w:tcPr>
            <w:tcW w:w="5482" w:type="dxa"/>
          </w:tcPr>
          <w:p w14:paraId="7C34508A" w14:textId="77777777" w:rsidR="00110940" w:rsidRPr="00110940" w:rsidRDefault="00110940" w:rsidP="00110940">
            <w:pPr>
              <w:rPr>
                <w:rFonts w:ascii="Times New Roman" w:eastAsia="Times New Roman" w:hAnsi="Times New Roman"/>
                <w:b/>
                <w:sz w:val="22"/>
                <w:szCs w:val="22"/>
                <w:lang w:eastAsia="lt-LT"/>
              </w:rPr>
            </w:pPr>
            <w:proofErr w:type="spellStart"/>
            <w:r w:rsidRPr="00110940">
              <w:rPr>
                <w:rFonts w:ascii="Times New Roman" w:eastAsia="Times New Roman" w:hAnsi="Times New Roman"/>
                <w:b/>
                <w:sz w:val="22"/>
                <w:szCs w:val="22"/>
                <w:lang w:eastAsia="lt-LT"/>
              </w:rPr>
              <w:t>Valstybė</w:t>
            </w:r>
            <w:proofErr w:type="spellEnd"/>
            <w:r w:rsidRPr="00110940">
              <w:rPr>
                <w:rFonts w:ascii="Times New Roman" w:eastAsia="Times New Roman" w:hAnsi="Times New Roman"/>
                <w:b/>
                <w:sz w:val="22"/>
                <w:szCs w:val="22"/>
                <w:lang w:eastAsia="lt-LT"/>
              </w:rPr>
              <w:t xml:space="preserve"> </w:t>
            </w:r>
            <w:proofErr w:type="spellStart"/>
            <w:r w:rsidRPr="00110940">
              <w:rPr>
                <w:rFonts w:ascii="Times New Roman" w:eastAsia="Times New Roman" w:hAnsi="Times New Roman"/>
                <w:b/>
                <w:sz w:val="22"/>
                <w:szCs w:val="22"/>
                <w:lang w:eastAsia="lt-LT"/>
              </w:rPr>
              <w:t>narė</w:t>
            </w:r>
            <w:proofErr w:type="spellEnd"/>
          </w:p>
        </w:tc>
        <w:tc>
          <w:tcPr>
            <w:tcW w:w="4278" w:type="dxa"/>
          </w:tcPr>
          <w:p w14:paraId="7E02C945" w14:textId="77777777" w:rsidR="00110940" w:rsidRPr="00110940" w:rsidRDefault="00110940" w:rsidP="00110940">
            <w:pPr>
              <w:rPr>
                <w:rFonts w:ascii="Times New Roman" w:eastAsia="Times New Roman" w:hAnsi="Times New Roman"/>
                <w:b/>
                <w:sz w:val="22"/>
                <w:szCs w:val="22"/>
                <w:lang w:eastAsia="lt-LT"/>
              </w:rPr>
            </w:pPr>
            <w:proofErr w:type="spellStart"/>
            <w:r w:rsidRPr="00110940">
              <w:rPr>
                <w:rFonts w:ascii="Times New Roman" w:eastAsia="Times New Roman" w:hAnsi="Times New Roman"/>
                <w:b/>
                <w:sz w:val="22"/>
                <w:szCs w:val="22"/>
                <w:lang w:eastAsia="lt-LT"/>
              </w:rPr>
              <w:t>Vaistinio</w:t>
            </w:r>
            <w:proofErr w:type="spellEnd"/>
            <w:r w:rsidRPr="00110940">
              <w:rPr>
                <w:rFonts w:ascii="Times New Roman" w:eastAsia="Times New Roman" w:hAnsi="Times New Roman"/>
                <w:b/>
                <w:sz w:val="22"/>
                <w:szCs w:val="22"/>
                <w:lang w:eastAsia="lt-LT"/>
              </w:rPr>
              <w:t xml:space="preserve"> </w:t>
            </w:r>
            <w:proofErr w:type="spellStart"/>
            <w:r w:rsidRPr="00110940">
              <w:rPr>
                <w:rFonts w:ascii="Times New Roman" w:eastAsia="Times New Roman" w:hAnsi="Times New Roman"/>
                <w:b/>
                <w:sz w:val="22"/>
                <w:szCs w:val="22"/>
                <w:lang w:eastAsia="lt-LT"/>
              </w:rPr>
              <w:t>preparato</w:t>
            </w:r>
            <w:proofErr w:type="spellEnd"/>
            <w:r w:rsidRPr="00110940">
              <w:rPr>
                <w:rFonts w:ascii="Times New Roman" w:eastAsia="Times New Roman" w:hAnsi="Times New Roman"/>
                <w:b/>
                <w:sz w:val="22"/>
                <w:szCs w:val="22"/>
                <w:lang w:eastAsia="lt-LT"/>
              </w:rPr>
              <w:t xml:space="preserve"> </w:t>
            </w:r>
            <w:proofErr w:type="spellStart"/>
            <w:r w:rsidRPr="00110940">
              <w:rPr>
                <w:rFonts w:ascii="Times New Roman" w:eastAsia="Times New Roman" w:hAnsi="Times New Roman"/>
                <w:b/>
                <w:sz w:val="22"/>
                <w:szCs w:val="22"/>
                <w:lang w:eastAsia="lt-LT"/>
              </w:rPr>
              <w:t>pabadinimas</w:t>
            </w:r>
            <w:proofErr w:type="spellEnd"/>
          </w:p>
        </w:tc>
      </w:tr>
      <w:tr w:rsidR="00110940" w:rsidRPr="00110940" w14:paraId="5A33DAE0" w14:textId="77777777" w:rsidTr="00CA2F89">
        <w:tc>
          <w:tcPr>
            <w:tcW w:w="5482" w:type="dxa"/>
          </w:tcPr>
          <w:p w14:paraId="60D6C061" w14:textId="77777777" w:rsidR="00110940" w:rsidRPr="00110940" w:rsidRDefault="00110940" w:rsidP="00110940">
            <w:pPr>
              <w:rPr>
                <w:rFonts w:ascii="Times New Roman" w:hAnsi="Times New Roman"/>
                <w:sz w:val="22"/>
                <w:szCs w:val="22"/>
                <w:lang w:eastAsia="lt-LT"/>
              </w:rPr>
            </w:pPr>
            <w:proofErr w:type="spellStart"/>
            <w:r w:rsidRPr="00110940">
              <w:rPr>
                <w:rFonts w:ascii="Times New Roman" w:hAnsi="Times New Roman"/>
                <w:sz w:val="22"/>
                <w:szCs w:val="22"/>
                <w:lang w:eastAsia="lt-LT"/>
              </w:rPr>
              <w:t>Austrija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Belgija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Bulgarija</w:t>
            </w:r>
            <w:proofErr w:type="spellEnd"/>
            <w:r w:rsidRPr="00110940">
              <w:rPr>
                <w:rFonts w:ascii="Times New Roman" w:hAnsi="Times New Roman"/>
                <w:sz w:val="22"/>
                <w:szCs w:val="22"/>
                <w:lang w:eastAsia="lt-LT"/>
              </w:rPr>
              <w:t xml:space="preserve">, Danija, </w:t>
            </w:r>
            <w:proofErr w:type="spellStart"/>
            <w:r w:rsidRPr="00110940">
              <w:rPr>
                <w:rFonts w:ascii="Times New Roman" w:hAnsi="Times New Roman"/>
                <w:sz w:val="22"/>
                <w:szCs w:val="22"/>
                <w:lang w:eastAsia="lt-LT"/>
              </w:rPr>
              <w:t>Estija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Suomija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Vokietija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Airija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Italija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Latvija</w:t>
            </w:r>
            <w:proofErr w:type="spellEnd"/>
            <w:r w:rsidRPr="00110940">
              <w:rPr>
                <w:rFonts w:ascii="Times New Roman" w:hAnsi="Times New Roman"/>
                <w:sz w:val="22"/>
                <w:szCs w:val="22"/>
                <w:lang w:eastAsia="lt-LT"/>
              </w:rPr>
              <w:t xml:space="preserve">, Lietuva, </w:t>
            </w:r>
            <w:proofErr w:type="spellStart"/>
            <w:r w:rsidRPr="00110940">
              <w:rPr>
                <w:rFonts w:ascii="Times New Roman" w:hAnsi="Times New Roman"/>
                <w:sz w:val="22"/>
                <w:szCs w:val="22"/>
                <w:lang w:eastAsia="lt-LT"/>
              </w:rPr>
              <w:t>Liuksemburgas</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Nyderlandai</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Norvegija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Portugalija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Rumunija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Ispanija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Švedija</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Jungtinė</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Karalystė</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Šiaurės</w:t>
            </w:r>
            <w:proofErr w:type="spellEnd"/>
            <w:r w:rsidRPr="00110940">
              <w:rPr>
                <w:rFonts w:ascii="Times New Roman" w:hAnsi="Times New Roman"/>
                <w:sz w:val="22"/>
                <w:szCs w:val="22"/>
                <w:lang w:eastAsia="lt-LT"/>
              </w:rPr>
              <w:t xml:space="preserve"> </w:t>
            </w:r>
            <w:proofErr w:type="spellStart"/>
            <w:r w:rsidRPr="00110940">
              <w:rPr>
                <w:rFonts w:ascii="Times New Roman" w:hAnsi="Times New Roman"/>
                <w:sz w:val="22"/>
                <w:szCs w:val="22"/>
                <w:lang w:eastAsia="lt-LT"/>
              </w:rPr>
              <w:t>Airija</w:t>
            </w:r>
            <w:proofErr w:type="spellEnd"/>
            <w:r w:rsidRPr="00110940">
              <w:rPr>
                <w:rFonts w:ascii="Times New Roman" w:hAnsi="Times New Roman"/>
                <w:sz w:val="22"/>
                <w:szCs w:val="22"/>
                <w:lang w:eastAsia="lt-LT"/>
              </w:rPr>
              <w:t>)</w:t>
            </w:r>
          </w:p>
        </w:tc>
        <w:tc>
          <w:tcPr>
            <w:tcW w:w="4278" w:type="dxa"/>
          </w:tcPr>
          <w:p w14:paraId="299F2AA6" w14:textId="77777777" w:rsidR="00110940" w:rsidRPr="00110940" w:rsidRDefault="00110940" w:rsidP="00110940">
            <w:pPr>
              <w:rPr>
                <w:rFonts w:ascii="Times New Roman" w:eastAsia="Times New Roman" w:hAnsi="Times New Roman"/>
                <w:bCs/>
                <w:sz w:val="22"/>
                <w:szCs w:val="22"/>
                <w:lang w:eastAsia="lt-LT"/>
              </w:rPr>
            </w:pPr>
            <w:proofErr w:type="spellStart"/>
            <w:r w:rsidRPr="00110940">
              <w:rPr>
                <w:rFonts w:ascii="Times New Roman" w:eastAsia="Times New Roman" w:hAnsi="Times New Roman"/>
                <w:bCs/>
                <w:sz w:val="22"/>
                <w:szCs w:val="22"/>
                <w:lang w:eastAsia="lt-LT"/>
              </w:rPr>
              <w:t>Vimovo</w:t>
            </w:r>
            <w:proofErr w:type="spellEnd"/>
          </w:p>
        </w:tc>
      </w:tr>
    </w:tbl>
    <w:p w14:paraId="1260A289" w14:textId="77777777" w:rsidR="00110940" w:rsidRPr="00110940" w:rsidRDefault="00110940" w:rsidP="00110940">
      <w:pPr>
        <w:numPr>
          <w:ilvl w:val="12"/>
          <w:numId w:val="0"/>
        </w:numPr>
        <w:spacing w:after="0" w:line="240" w:lineRule="auto"/>
        <w:ind w:right="-2"/>
        <w:rPr>
          <w:rFonts w:eastAsia="Calibri"/>
          <w:kern w:val="0"/>
          <w14:ligatures w14:val="none"/>
        </w:rPr>
      </w:pPr>
    </w:p>
    <w:p w14:paraId="20482F79" w14:textId="77777777" w:rsidR="00110940" w:rsidRPr="00110940" w:rsidRDefault="00110940" w:rsidP="00110940">
      <w:pPr>
        <w:spacing w:after="0" w:line="240" w:lineRule="auto"/>
        <w:rPr>
          <w:rFonts w:eastAsia="Calibri"/>
          <w:b/>
          <w:kern w:val="0"/>
          <w14:ligatures w14:val="none"/>
        </w:rPr>
      </w:pPr>
      <w:r w:rsidRPr="00110940">
        <w:rPr>
          <w:rFonts w:eastAsia="Calibri"/>
          <w:b/>
          <w:kern w:val="0"/>
          <w14:ligatures w14:val="none"/>
        </w:rPr>
        <w:t>Šis pakuotės lapelis paskutinį kartą peržiūrėtas 2026-09-02.</w:t>
      </w:r>
    </w:p>
    <w:p w14:paraId="0C51F64C" w14:textId="77777777" w:rsidR="00110940" w:rsidRPr="00110940" w:rsidRDefault="00110940" w:rsidP="00110940">
      <w:pPr>
        <w:spacing w:after="0" w:line="240" w:lineRule="auto"/>
        <w:rPr>
          <w:rFonts w:eastAsia="Calibri"/>
          <w:b/>
          <w:kern w:val="0"/>
          <w14:ligatures w14:val="none"/>
        </w:rPr>
      </w:pPr>
    </w:p>
    <w:p w14:paraId="3F628412" w14:textId="77777777" w:rsidR="00110940" w:rsidRPr="00110940" w:rsidRDefault="00110940" w:rsidP="00110940">
      <w:pPr>
        <w:spacing w:after="0" w:line="240" w:lineRule="auto"/>
        <w:rPr>
          <w:rFonts w:eastAsia="Calibri"/>
          <w:kern w:val="0"/>
          <w14:ligatures w14:val="none"/>
        </w:rPr>
      </w:pPr>
      <w:r w:rsidRPr="00110940">
        <w:rPr>
          <w:rFonts w:eastAsia="Calibri"/>
          <w:kern w:val="0"/>
          <w14:ligatures w14:val="none"/>
        </w:rPr>
        <w:t xml:space="preserve">Išsami informacija apie šį vaistą pateikiama Valstybinės vaistų kontrolės tarnybos prie Lietuvos Respublikos sveikatos apsaugos ministerijos tinklalapyje </w:t>
      </w:r>
      <w:hyperlink r:id="rId6" w:history="1">
        <w:r w:rsidRPr="00110940">
          <w:rPr>
            <w:rFonts w:eastAsia="Calibri"/>
            <w:color w:val="0000FF"/>
            <w:kern w:val="0"/>
            <w:u w:val="single"/>
            <w14:ligatures w14:val="none"/>
          </w:rPr>
          <w:t>https://vvkt.lrv.lt/lt/</w:t>
        </w:r>
      </w:hyperlink>
      <w:r w:rsidRPr="00110940">
        <w:rPr>
          <w:rFonts w:eastAsia="Calibri"/>
          <w:kern w:val="0"/>
          <w14:ligatures w14:val="none"/>
        </w:rPr>
        <w:t xml:space="preserve">. </w:t>
      </w:r>
    </w:p>
    <w:p w14:paraId="417184CD" w14:textId="77777777" w:rsidR="00110940" w:rsidRPr="00110940" w:rsidRDefault="00110940" w:rsidP="00110940">
      <w:pPr>
        <w:spacing w:after="0" w:line="240" w:lineRule="auto"/>
        <w:rPr>
          <w:rFonts w:eastAsia="Calibri"/>
          <w:kern w:val="0"/>
          <w14:ligatures w14:val="none"/>
        </w:rPr>
      </w:pPr>
    </w:p>
    <w:p w14:paraId="3B007348" w14:textId="77777777" w:rsidR="00110940" w:rsidRPr="00110940" w:rsidRDefault="00110940" w:rsidP="00110940">
      <w:pPr>
        <w:spacing w:line="259" w:lineRule="auto"/>
        <w:rPr>
          <w:rFonts w:ascii="Calibri" w:eastAsia="Calibri" w:hAnsi="Calibri" w:cs="Arial"/>
          <w:kern w:val="0"/>
          <w14:ligatures w14:val="none"/>
        </w:rPr>
      </w:pPr>
    </w:p>
    <w:p w14:paraId="6FAB3F7E" w14:textId="77777777" w:rsidR="00222FED" w:rsidRDefault="00222FED"/>
    <w:sectPr w:rsidR="00222FED" w:rsidSect="00110940">
      <w:headerReference w:type="default" r:id="rId7"/>
      <w:footerReference w:type="even" r:id="rId8"/>
      <w:footerReference w:type="default" r:id="rId9"/>
      <w:pgSz w:w="11906" w:h="16838" w:code="9"/>
      <w:pgMar w:top="1134" w:right="1418" w:bottom="1134" w:left="1418" w:header="737" w:footer="737" w:gutter="0"/>
      <w:pgNumType w:start="1"/>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6C7AA" w14:textId="77777777" w:rsidR="00110940" w:rsidRDefault="00110940" w:rsidP="002104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60367649" w14:textId="77777777" w:rsidR="00110940" w:rsidRDefault="00110940" w:rsidP="002104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7ED3" w14:textId="77777777" w:rsidR="00110940" w:rsidRPr="00C73506" w:rsidRDefault="00110940">
    <w:pPr>
      <w:pStyle w:val="Porat"/>
      <w:jc w:val="center"/>
    </w:pPr>
    <w:r w:rsidRPr="00C73506">
      <w:fldChar w:fldCharType="begin"/>
    </w:r>
    <w:r w:rsidRPr="00C73506">
      <w:instrText xml:space="preserve"> PAGE   \* MERGEFORMAT </w:instrText>
    </w:r>
    <w:r w:rsidRPr="00C73506">
      <w:fldChar w:fldCharType="separate"/>
    </w:r>
    <w:r>
      <w:rPr>
        <w:noProof/>
      </w:rPr>
      <w:t>2</w:t>
    </w:r>
    <w:r>
      <w:rPr>
        <w:noProof/>
      </w:rPr>
      <w:t>8</w:t>
    </w:r>
    <w:r w:rsidRPr="00C73506">
      <w:rPr>
        <w:noProof/>
      </w:rPr>
      <w:fldChar w:fldCharType="end"/>
    </w:r>
  </w:p>
  <w:p w14:paraId="58E04F80" w14:textId="77777777" w:rsidR="00110940" w:rsidRDefault="00110940" w:rsidP="0021048B">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35D96" w14:textId="77777777" w:rsidR="00110940" w:rsidRDefault="0011094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37023"/>
    <w:multiLevelType w:val="multilevel"/>
    <w:tmpl w:val="86E4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EF6379"/>
    <w:multiLevelType w:val="multilevel"/>
    <w:tmpl w:val="DDF4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5" w15:restartNumberingAfterBreak="0">
    <w:nsid w:val="16F72D19"/>
    <w:multiLevelType w:val="multilevel"/>
    <w:tmpl w:val="AE9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FA2AB9"/>
    <w:multiLevelType w:val="multilevel"/>
    <w:tmpl w:val="4F94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8"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B13262"/>
    <w:multiLevelType w:val="multilevel"/>
    <w:tmpl w:val="465C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91B3CAA"/>
    <w:multiLevelType w:val="multilevel"/>
    <w:tmpl w:val="2CB0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8" w15:restartNumberingAfterBreak="0">
    <w:nsid w:val="6BEF089E"/>
    <w:multiLevelType w:val="hybridMultilevel"/>
    <w:tmpl w:val="8D929EDC"/>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766191659">
    <w:abstractNumId w:val="2"/>
  </w:num>
  <w:num w:numId="2" w16cid:durableId="800001129">
    <w:abstractNumId w:val="4"/>
  </w:num>
  <w:num w:numId="3" w16cid:durableId="1838619153">
    <w:abstractNumId w:val="12"/>
  </w:num>
  <w:num w:numId="4" w16cid:durableId="1389691171">
    <w:abstractNumId w:val="19"/>
  </w:num>
  <w:num w:numId="5" w16cid:durableId="518550251">
    <w:abstractNumId w:val="8"/>
  </w:num>
  <w:num w:numId="6" w16cid:durableId="1163087453">
    <w:abstractNumId w:val="11"/>
  </w:num>
  <w:num w:numId="7" w16cid:durableId="1058630915">
    <w:abstractNumId w:val="9"/>
  </w:num>
  <w:num w:numId="8" w16cid:durableId="1254166636">
    <w:abstractNumId w:val="17"/>
  </w:num>
  <w:num w:numId="9" w16cid:durableId="401172975">
    <w:abstractNumId w:val="7"/>
  </w:num>
  <w:num w:numId="10" w16cid:durableId="737821445">
    <w:abstractNumId w:val="14"/>
  </w:num>
  <w:num w:numId="11" w16cid:durableId="1791783338">
    <w:abstractNumId w:val="20"/>
  </w:num>
  <w:num w:numId="12" w16cid:durableId="1879316915">
    <w:abstractNumId w:val="18"/>
  </w:num>
  <w:num w:numId="13" w16cid:durableId="749421978">
    <w:abstractNumId w:val="16"/>
  </w:num>
  <w:num w:numId="14" w16cid:durableId="1609503265">
    <w:abstractNumId w:val="0"/>
  </w:num>
  <w:num w:numId="15" w16cid:durableId="1696803687">
    <w:abstractNumId w:val="15"/>
  </w:num>
  <w:num w:numId="16" w16cid:durableId="1293442369">
    <w:abstractNumId w:val="10"/>
  </w:num>
  <w:num w:numId="17" w16cid:durableId="1494639792">
    <w:abstractNumId w:val="13"/>
  </w:num>
  <w:num w:numId="18" w16cid:durableId="1058867667">
    <w:abstractNumId w:val="3"/>
  </w:num>
  <w:num w:numId="19" w16cid:durableId="2048411616">
    <w:abstractNumId w:val="1"/>
  </w:num>
  <w:num w:numId="20" w16cid:durableId="549459125">
    <w:abstractNumId w:val="5"/>
  </w:num>
  <w:num w:numId="21" w16cid:durableId="8578914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940"/>
    <w:rsid w:val="00110940"/>
    <w:rsid w:val="00222FED"/>
    <w:rsid w:val="005F173E"/>
    <w:rsid w:val="00746CA1"/>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E8971"/>
  <w15:chartTrackingRefBased/>
  <w15:docId w15:val="{9B879AB1-263C-4E21-8BA0-B4C5D0603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109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109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1094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1094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1094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109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1094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1094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1094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1094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1094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1094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1094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1094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1094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1094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1094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1094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109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1094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1094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1094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1094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10940"/>
    <w:rPr>
      <w:i/>
      <w:iCs/>
      <w:color w:val="404040" w:themeColor="text1" w:themeTint="BF"/>
    </w:rPr>
  </w:style>
  <w:style w:type="paragraph" w:styleId="Sraopastraipa">
    <w:name w:val="List Paragraph"/>
    <w:basedOn w:val="prastasis"/>
    <w:uiPriority w:val="34"/>
    <w:qFormat/>
    <w:rsid w:val="00110940"/>
    <w:pPr>
      <w:ind w:left="720"/>
      <w:contextualSpacing/>
    </w:pPr>
  </w:style>
  <w:style w:type="character" w:styleId="Rykuspabraukimas">
    <w:name w:val="Intense Emphasis"/>
    <w:basedOn w:val="Numatytasispastraiposriftas"/>
    <w:uiPriority w:val="21"/>
    <w:qFormat/>
    <w:rsid w:val="00110940"/>
    <w:rPr>
      <w:i/>
      <w:iCs/>
      <w:color w:val="0F4761" w:themeColor="accent1" w:themeShade="BF"/>
    </w:rPr>
  </w:style>
  <w:style w:type="paragraph" w:styleId="Iskirtacitata">
    <w:name w:val="Intense Quote"/>
    <w:basedOn w:val="prastasis"/>
    <w:next w:val="prastasis"/>
    <w:link w:val="IskirtacitataDiagrama"/>
    <w:uiPriority w:val="30"/>
    <w:qFormat/>
    <w:rsid w:val="001109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10940"/>
    <w:rPr>
      <w:i/>
      <w:iCs/>
      <w:color w:val="0F4761" w:themeColor="accent1" w:themeShade="BF"/>
    </w:rPr>
  </w:style>
  <w:style w:type="character" w:styleId="Rykinuoroda">
    <w:name w:val="Intense Reference"/>
    <w:basedOn w:val="Numatytasispastraiposriftas"/>
    <w:uiPriority w:val="32"/>
    <w:qFormat/>
    <w:rsid w:val="00110940"/>
    <w:rPr>
      <w:b/>
      <w:bCs/>
      <w:smallCaps/>
      <w:color w:val="0F4761" w:themeColor="accent1" w:themeShade="BF"/>
      <w:spacing w:val="5"/>
    </w:rPr>
  </w:style>
  <w:style w:type="paragraph" w:styleId="Porat">
    <w:name w:val="footer"/>
    <w:basedOn w:val="prastasis"/>
    <w:link w:val="PoratDiagrama"/>
    <w:uiPriority w:val="99"/>
    <w:semiHidden/>
    <w:unhideWhenUsed/>
    <w:rsid w:val="0011094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110940"/>
  </w:style>
  <w:style w:type="paragraph" w:styleId="Antrats">
    <w:name w:val="header"/>
    <w:basedOn w:val="prastasis"/>
    <w:link w:val="AntratsDiagrama"/>
    <w:uiPriority w:val="99"/>
    <w:semiHidden/>
    <w:unhideWhenUsed/>
    <w:rsid w:val="0011094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110940"/>
  </w:style>
  <w:style w:type="character" w:styleId="Puslapionumeris">
    <w:name w:val="page number"/>
    <w:rsid w:val="00110940"/>
  </w:style>
  <w:style w:type="table" w:styleId="Lentelstinklelis">
    <w:name w:val="Table Grid"/>
    <w:basedOn w:val="prastojilentel"/>
    <w:uiPriority w:val="39"/>
    <w:rsid w:val="00110940"/>
    <w:pPr>
      <w:spacing w:after="0" w:line="240" w:lineRule="auto"/>
    </w:pPr>
    <w:rPr>
      <w:rFonts w:ascii="Calibri" w:eastAsia="Calibri" w:hAnsi="Calibri"/>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theme" Target="theme/theme1.xml"/><Relationship Id="rId5" Type="http://schemas.openxmlformats.org/officeDocument/2006/relationships/hyperlink" Target="https://vvkt.lrv.lt/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15973</Words>
  <Characters>9106</Characters>
  <Application>Microsoft Office Word</Application>
  <DocSecurity>0</DocSecurity>
  <Lines>75</Lines>
  <Paragraphs>50</Paragraphs>
  <ScaleCrop>false</ScaleCrop>
  <Company/>
  <LinksUpToDate>false</LinksUpToDate>
  <CharactersWithSpaces>25029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2026-09-09T06:37:00Z</dcterms:created>
  <dcterms:modified xsi:type="dcterms:W3CDTF">2026-09-09T06:38:00Z</dcterms:modified>
</cp:coreProperties>
</file>