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4A1FD" w14:textId="77777777" w:rsidR="003C6F9B" w:rsidRPr="00C77FED" w:rsidRDefault="003C6F9B" w:rsidP="003C6F9B">
      <w:pPr>
        <w:spacing w:after="0" w:line="240" w:lineRule="auto"/>
        <w:rPr>
          <w:rFonts w:ascii="Times New Roman" w:hAnsi="Times New Roman"/>
          <w:lang w:val="lt-LT"/>
        </w:rPr>
      </w:pPr>
    </w:p>
    <w:p w14:paraId="45573369" w14:textId="77777777" w:rsidR="003C6F9B" w:rsidRPr="00C77FED" w:rsidRDefault="003C6F9B" w:rsidP="003C6F9B">
      <w:pPr>
        <w:spacing w:after="0" w:line="240" w:lineRule="auto"/>
        <w:rPr>
          <w:rFonts w:ascii="Times New Roman" w:hAnsi="Times New Roman"/>
          <w:lang w:val="lt-LT"/>
        </w:rPr>
      </w:pPr>
    </w:p>
    <w:p w14:paraId="3D5C2E71" w14:textId="77777777" w:rsidR="003C6F9B" w:rsidRPr="00C77FED" w:rsidRDefault="003C6F9B" w:rsidP="003C6F9B">
      <w:pPr>
        <w:spacing w:after="0" w:line="240" w:lineRule="auto"/>
        <w:rPr>
          <w:rFonts w:ascii="Times New Roman" w:hAnsi="Times New Roman"/>
          <w:lang w:val="lt-LT"/>
        </w:rPr>
      </w:pPr>
    </w:p>
    <w:p w14:paraId="146E8317" w14:textId="77777777" w:rsidR="003C6F9B" w:rsidRPr="00C77FED" w:rsidRDefault="003C6F9B" w:rsidP="003C6F9B">
      <w:pPr>
        <w:spacing w:after="0" w:line="240" w:lineRule="auto"/>
        <w:rPr>
          <w:rFonts w:ascii="Times New Roman" w:hAnsi="Times New Roman"/>
          <w:lang w:val="lt-LT"/>
        </w:rPr>
      </w:pPr>
    </w:p>
    <w:p w14:paraId="6EA7BB41" w14:textId="77777777" w:rsidR="003C6F9B" w:rsidRPr="00C77FED" w:rsidRDefault="003C6F9B" w:rsidP="003C6F9B">
      <w:pPr>
        <w:spacing w:after="0" w:line="240" w:lineRule="auto"/>
        <w:rPr>
          <w:rFonts w:ascii="Times New Roman" w:hAnsi="Times New Roman"/>
          <w:lang w:val="lt-LT"/>
        </w:rPr>
      </w:pPr>
    </w:p>
    <w:p w14:paraId="33C7ABC5" w14:textId="77777777" w:rsidR="003C6F9B" w:rsidRPr="00C77FED" w:rsidRDefault="003C6F9B" w:rsidP="003C6F9B">
      <w:pPr>
        <w:spacing w:after="0" w:line="240" w:lineRule="auto"/>
        <w:rPr>
          <w:rFonts w:ascii="Times New Roman" w:hAnsi="Times New Roman"/>
          <w:lang w:val="lt-LT"/>
        </w:rPr>
      </w:pPr>
    </w:p>
    <w:p w14:paraId="0E15617D" w14:textId="77777777" w:rsidR="003C6F9B" w:rsidRPr="00C77FED" w:rsidRDefault="003C6F9B" w:rsidP="003C6F9B">
      <w:pPr>
        <w:spacing w:after="0" w:line="240" w:lineRule="auto"/>
        <w:rPr>
          <w:rFonts w:ascii="Times New Roman" w:hAnsi="Times New Roman"/>
          <w:lang w:val="lt-LT"/>
        </w:rPr>
      </w:pPr>
    </w:p>
    <w:p w14:paraId="65499F5F" w14:textId="77777777" w:rsidR="003C6F9B" w:rsidRPr="00C77FED" w:rsidRDefault="003C6F9B" w:rsidP="003C6F9B">
      <w:pPr>
        <w:spacing w:after="0" w:line="240" w:lineRule="auto"/>
        <w:rPr>
          <w:rFonts w:ascii="Times New Roman" w:hAnsi="Times New Roman"/>
          <w:lang w:val="lt-LT"/>
        </w:rPr>
      </w:pPr>
    </w:p>
    <w:p w14:paraId="5473EABC" w14:textId="77777777" w:rsidR="003C6F9B" w:rsidRPr="00C77FED" w:rsidRDefault="003C6F9B" w:rsidP="003C6F9B">
      <w:pPr>
        <w:spacing w:after="0" w:line="240" w:lineRule="auto"/>
        <w:rPr>
          <w:rFonts w:ascii="Times New Roman" w:hAnsi="Times New Roman"/>
          <w:lang w:val="lt-LT"/>
        </w:rPr>
      </w:pPr>
    </w:p>
    <w:p w14:paraId="7E01055C" w14:textId="77777777" w:rsidR="003C6F9B" w:rsidRPr="00C77FED" w:rsidRDefault="003C6F9B" w:rsidP="003C6F9B">
      <w:pPr>
        <w:spacing w:after="0" w:line="240" w:lineRule="auto"/>
        <w:rPr>
          <w:rFonts w:ascii="Times New Roman" w:hAnsi="Times New Roman"/>
          <w:lang w:val="lt-LT"/>
        </w:rPr>
      </w:pPr>
    </w:p>
    <w:p w14:paraId="08379D2D" w14:textId="77777777" w:rsidR="003C6F9B" w:rsidRPr="00C77FED" w:rsidRDefault="003C6F9B" w:rsidP="003C6F9B">
      <w:pPr>
        <w:pStyle w:val="BTEMEASMCA"/>
      </w:pPr>
    </w:p>
    <w:p w14:paraId="58957979" w14:textId="77777777" w:rsidR="003C6F9B" w:rsidRPr="00C77FED" w:rsidRDefault="003C6F9B" w:rsidP="003C6F9B">
      <w:pPr>
        <w:pStyle w:val="BTEMEASMCA"/>
      </w:pPr>
    </w:p>
    <w:p w14:paraId="796204A6" w14:textId="77777777" w:rsidR="003C6F9B" w:rsidRPr="00C77FED" w:rsidRDefault="003C6F9B" w:rsidP="003C6F9B">
      <w:pPr>
        <w:pStyle w:val="BTEMEASMCA"/>
      </w:pPr>
    </w:p>
    <w:p w14:paraId="40595183" w14:textId="77777777" w:rsidR="003C6F9B" w:rsidRPr="00C77FED" w:rsidRDefault="003C6F9B" w:rsidP="003C6F9B">
      <w:pPr>
        <w:pStyle w:val="BTEMEASMCA"/>
      </w:pPr>
    </w:p>
    <w:p w14:paraId="3D98D626" w14:textId="77777777" w:rsidR="003C6F9B" w:rsidRPr="00C77FED" w:rsidRDefault="003C6F9B" w:rsidP="003C6F9B">
      <w:pPr>
        <w:pStyle w:val="BTEMEASMCA"/>
      </w:pPr>
    </w:p>
    <w:p w14:paraId="2B5C3531" w14:textId="77777777" w:rsidR="003C6F9B" w:rsidRPr="00C77FED" w:rsidRDefault="003C6F9B" w:rsidP="003C6F9B">
      <w:pPr>
        <w:pStyle w:val="BTEMEASMCA"/>
      </w:pPr>
    </w:p>
    <w:p w14:paraId="0B7153EC" w14:textId="77777777" w:rsidR="003C6F9B" w:rsidRPr="00C77FED" w:rsidRDefault="003C6F9B" w:rsidP="003C6F9B">
      <w:pPr>
        <w:pStyle w:val="BTEMEASMCA"/>
      </w:pPr>
    </w:p>
    <w:p w14:paraId="15AD4447" w14:textId="77777777" w:rsidR="003C6F9B" w:rsidRPr="00C77FED" w:rsidRDefault="003C6F9B" w:rsidP="003C6F9B">
      <w:pPr>
        <w:pStyle w:val="BTEMEASMCA"/>
      </w:pPr>
    </w:p>
    <w:p w14:paraId="33210C78" w14:textId="77777777" w:rsidR="003C6F9B" w:rsidRPr="00C77FED" w:rsidRDefault="003C6F9B" w:rsidP="003C6F9B">
      <w:pPr>
        <w:pStyle w:val="BTEMEASMCA"/>
      </w:pPr>
    </w:p>
    <w:p w14:paraId="15E825AC" w14:textId="77777777" w:rsidR="003C6F9B" w:rsidRPr="00C77FED" w:rsidRDefault="003C6F9B" w:rsidP="003C6F9B">
      <w:pPr>
        <w:pStyle w:val="BTEMEASMCA"/>
      </w:pPr>
    </w:p>
    <w:p w14:paraId="05F9F54E" w14:textId="77777777" w:rsidR="003C6F9B" w:rsidRPr="00C77FED" w:rsidRDefault="003C6F9B" w:rsidP="003C6F9B">
      <w:pPr>
        <w:pStyle w:val="BTEMEASMCA"/>
      </w:pPr>
    </w:p>
    <w:p w14:paraId="61445F31" w14:textId="77777777" w:rsidR="003C6F9B" w:rsidRPr="00C77FED" w:rsidRDefault="003C6F9B" w:rsidP="003C6F9B">
      <w:pPr>
        <w:pStyle w:val="BTEMEASMCA"/>
      </w:pPr>
    </w:p>
    <w:p w14:paraId="1704BAF0" w14:textId="77777777" w:rsidR="003C6F9B" w:rsidRPr="00C77FED" w:rsidRDefault="003C6F9B" w:rsidP="003C6F9B">
      <w:pPr>
        <w:pStyle w:val="BTEMEASMCA"/>
      </w:pPr>
    </w:p>
    <w:p w14:paraId="2B843E63" w14:textId="77777777" w:rsidR="003C6F9B" w:rsidRPr="00C77FED" w:rsidRDefault="003C6F9B" w:rsidP="003C6F9B">
      <w:pPr>
        <w:pStyle w:val="TTEMEASMCA"/>
        <w:rPr>
          <w:lang w:val="lt-LT"/>
        </w:rPr>
      </w:pPr>
      <w:bookmarkStart w:id="0" w:name="_Toc129243096"/>
      <w:bookmarkStart w:id="1" w:name="_Toc129243221"/>
      <w:r w:rsidRPr="00C77FED">
        <w:rPr>
          <w:lang w:val="lt-LT"/>
        </w:rPr>
        <w:t>I PRIEDAS</w:t>
      </w:r>
      <w:bookmarkEnd w:id="0"/>
      <w:bookmarkEnd w:id="1"/>
    </w:p>
    <w:p w14:paraId="0B5A3475" w14:textId="77777777" w:rsidR="003C6F9B" w:rsidRPr="00C77FED" w:rsidRDefault="003C6F9B" w:rsidP="003C6F9B">
      <w:pPr>
        <w:pStyle w:val="BTEMEASMCA"/>
      </w:pPr>
    </w:p>
    <w:p w14:paraId="1E9B33D7" w14:textId="77777777" w:rsidR="003C6F9B" w:rsidRPr="00C77FED" w:rsidRDefault="003C6F9B" w:rsidP="003C6F9B">
      <w:pPr>
        <w:pStyle w:val="TTEMEASMCA"/>
        <w:tabs>
          <w:tab w:val="left" w:pos="5640"/>
        </w:tabs>
        <w:rPr>
          <w:lang w:val="lt-LT"/>
        </w:rPr>
      </w:pPr>
      <w:bookmarkStart w:id="2" w:name="_Toc129243097"/>
      <w:bookmarkStart w:id="3" w:name="_Toc129243222"/>
      <w:r w:rsidRPr="00C77FED">
        <w:rPr>
          <w:lang w:val="lt-LT"/>
        </w:rPr>
        <w:t>PREPARATO CHARAKTERISTIKŲ SANTRAUKA</w:t>
      </w:r>
      <w:bookmarkEnd w:id="2"/>
      <w:bookmarkEnd w:id="3"/>
    </w:p>
    <w:p w14:paraId="43206F96" w14:textId="77777777" w:rsidR="003C6F9B" w:rsidRPr="00C77FED" w:rsidRDefault="003C6F9B" w:rsidP="003C6F9B">
      <w:pPr>
        <w:pStyle w:val="TabelleText"/>
        <w:spacing w:before="0" w:after="0" w:line="240" w:lineRule="auto"/>
        <w:rPr>
          <w:rFonts w:ascii="Times New Roman" w:hAnsi="Times New Roman"/>
          <w:b/>
          <w:sz w:val="22"/>
          <w:lang w:val="lt-LT"/>
        </w:rPr>
      </w:pPr>
      <w:r w:rsidRPr="00C77FED">
        <w:rPr>
          <w:rFonts w:ascii="Times New Roman" w:hAnsi="Times New Roman"/>
          <w:bCs/>
          <w:iCs/>
          <w:sz w:val="22"/>
          <w:szCs w:val="22"/>
          <w:lang w:val="lt-LT"/>
        </w:rPr>
        <w:br w:type="page"/>
      </w:r>
      <w:bookmarkStart w:id="4" w:name="_Toc129243098"/>
      <w:bookmarkStart w:id="5" w:name="_Toc129243223"/>
      <w:r w:rsidRPr="00C77FED">
        <w:rPr>
          <w:rFonts w:ascii="Times New Roman" w:hAnsi="Times New Roman"/>
          <w:b/>
          <w:sz w:val="22"/>
          <w:szCs w:val="22"/>
          <w:lang w:val="lt-LT"/>
        </w:rPr>
        <w:lastRenderedPageBreak/>
        <w:t>1.</w:t>
      </w:r>
      <w:r w:rsidRPr="00C77FED">
        <w:rPr>
          <w:rFonts w:ascii="Times New Roman" w:hAnsi="Times New Roman"/>
          <w:b/>
          <w:sz w:val="22"/>
          <w:szCs w:val="22"/>
          <w:lang w:val="lt-LT"/>
        </w:rPr>
        <w:tab/>
        <w:t>VAISTINIO PREPARATO PAVADINIMAS</w:t>
      </w:r>
      <w:bookmarkEnd w:id="4"/>
      <w:bookmarkEnd w:id="5"/>
      <w:r w:rsidRPr="00C77FED">
        <w:rPr>
          <w:rFonts w:ascii="Times New Roman" w:hAnsi="Times New Roman"/>
          <w:b/>
          <w:sz w:val="22"/>
          <w:szCs w:val="22"/>
          <w:lang w:val="lt-LT"/>
        </w:rPr>
        <w:t xml:space="preserve"> </w:t>
      </w:r>
    </w:p>
    <w:p w14:paraId="4E6594F9" w14:textId="77777777" w:rsidR="003C6F9B" w:rsidRPr="00C77FED" w:rsidRDefault="003C6F9B" w:rsidP="003C6F9B">
      <w:pPr>
        <w:pStyle w:val="TabelleText"/>
        <w:spacing w:before="0" w:after="0" w:line="240" w:lineRule="auto"/>
        <w:rPr>
          <w:rFonts w:ascii="Times New Roman" w:hAnsi="Times New Roman"/>
          <w:sz w:val="22"/>
          <w:szCs w:val="22"/>
          <w:lang w:val="lt-LT"/>
        </w:rPr>
      </w:pPr>
    </w:p>
    <w:p w14:paraId="2A10F93D" w14:textId="669B4DD0" w:rsidR="003C6F9B" w:rsidRPr="00C77FED" w:rsidRDefault="003C6F9B" w:rsidP="003C6F9B">
      <w:pPr>
        <w:pStyle w:val="TabelleText"/>
        <w:spacing w:before="0" w:after="0" w:line="240" w:lineRule="auto"/>
        <w:rPr>
          <w:rFonts w:ascii="Times New Roman" w:hAnsi="Times New Roman"/>
          <w:sz w:val="22"/>
          <w:szCs w:val="22"/>
          <w:lang w:val="lt-LT"/>
        </w:rPr>
      </w:pPr>
      <w:proofErr w:type="spellStart"/>
      <w:r w:rsidRPr="00373244">
        <w:rPr>
          <w:rFonts w:ascii="Times New Roman" w:hAnsi="Times New Roman"/>
          <w:bCs/>
          <w:sz w:val="22"/>
          <w:szCs w:val="22"/>
          <w:lang w:val="lt-LT"/>
        </w:rPr>
        <w:t>Apap</w:t>
      </w:r>
      <w:proofErr w:type="spellEnd"/>
      <w:r w:rsidRPr="00373244">
        <w:rPr>
          <w:rFonts w:ascii="Times New Roman" w:hAnsi="Times New Roman"/>
          <w:bCs/>
          <w:sz w:val="22"/>
          <w:szCs w:val="22"/>
          <w:lang w:val="lt-LT"/>
        </w:rPr>
        <w:t xml:space="preserve"> </w:t>
      </w:r>
      <w:proofErr w:type="spellStart"/>
      <w:r w:rsidRPr="00373244">
        <w:rPr>
          <w:rFonts w:ascii="Times New Roman" w:hAnsi="Times New Roman"/>
          <w:bCs/>
          <w:sz w:val="22"/>
          <w:szCs w:val="22"/>
          <w:lang w:val="lt-LT"/>
        </w:rPr>
        <w:t>Dire</w:t>
      </w:r>
      <w:r>
        <w:rPr>
          <w:rFonts w:ascii="Times New Roman" w:hAnsi="Times New Roman"/>
          <w:bCs/>
          <w:sz w:val="22"/>
          <w:szCs w:val="22"/>
          <w:lang w:val="lt-LT"/>
        </w:rPr>
        <w:t>tto</w:t>
      </w:r>
      <w:proofErr w:type="spellEnd"/>
      <w:r w:rsidRPr="00C77FED">
        <w:rPr>
          <w:rFonts w:ascii="Times New Roman" w:hAnsi="Times New Roman"/>
          <w:bCs/>
          <w:sz w:val="22"/>
          <w:szCs w:val="22"/>
          <w:lang w:val="lt-LT"/>
        </w:rPr>
        <w:t xml:space="preserve"> 500</w:t>
      </w:r>
      <w:r w:rsidR="0031191B">
        <w:rPr>
          <w:rFonts w:ascii="Times New Roman" w:hAnsi="Times New Roman"/>
          <w:bCs/>
          <w:sz w:val="22"/>
          <w:szCs w:val="22"/>
          <w:lang w:val="lt-LT"/>
        </w:rPr>
        <w:t> </w:t>
      </w:r>
      <w:r w:rsidRPr="00C77FED">
        <w:rPr>
          <w:rFonts w:ascii="Times New Roman" w:hAnsi="Times New Roman"/>
          <w:bCs/>
          <w:sz w:val="22"/>
          <w:szCs w:val="22"/>
          <w:lang w:val="lt-LT"/>
        </w:rPr>
        <w:t>mg granulės</w:t>
      </w:r>
      <w:r w:rsidR="00A71213">
        <w:rPr>
          <w:rFonts w:ascii="Times New Roman" w:hAnsi="Times New Roman"/>
          <w:bCs/>
          <w:sz w:val="22"/>
          <w:szCs w:val="22"/>
          <w:lang w:val="lt-LT"/>
        </w:rPr>
        <w:t xml:space="preserve"> paketėlyje</w:t>
      </w:r>
    </w:p>
    <w:p w14:paraId="68365866" w14:textId="77777777" w:rsidR="003C6F9B" w:rsidRPr="00C77FED" w:rsidRDefault="003C6F9B" w:rsidP="003C6F9B">
      <w:pPr>
        <w:pStyle w:val="TabelleText"/>
        <w:spacing w:before="0" w:after="0" w:line="240" w:lineRule="auto"/>
        <w:rPr>
          <w:rFonts w:ascii="Times New Roman" w:hAnsi="Times New Roman"/>
          <w:sz w:val="22"/>
          <w:szCs w:val="22"/>
          <w:lang w:val="lt-LT"/>
        </w:rPr>
      </w:pPr>
    </w:p>
    <w:p w14:paraId="07EA2696" w14:textId="77777777" w:rsidR="003C6F9B" w:rsidRPr="00C77FED" w:rsidRDefault="003C6F9B" w:rsidP="003C6F9B">
      <w:pPr>
        <w:pStyle w:val="TabelleText"/>
        <w:spacing w:before="0" w:after="0" w:line="240" w:lineRule="auto"/>
        <w:rPr>
          <w:rFonts w:ascii="Times New Roman" w:hAnsi="Times New Roman"/>
          <w:sz w:val="22"/>
          <w:szCs w:val="22"/>
          <w:lang w:val="lt-LT"/>
        </w:rPr>
      </w:pPr>
    </w:p>
    <w:p w14:paraId="3CD700B0" w14:textId="77777777" w:rsidR="003C6F9B" w:rsidRPr="00C77FED" w:rsidRDefault="003C6F9B" w:rsidP="003C6F9B">
      <w:pPr>
        <w:pStyle w:val="PI-1EMEASMCA"/>
      </w:pPr>
      <w:bookmarkStart w:id="6" w:name="_Toc129243099"/>
      <w:bookmarkStart w:id="7" w:name="_Toc129243224"/>
      <w:r w:rsidRPr="00C77FED">
        <w:t>2.</w:t>
      </w:r>
      <w:r w:rsidRPr="00C77FED">
        <w:tab/>
        <w:t>KOKYBINĖ IR KIEKYBINĖ SUDĖTIS</w:t>
      </w:r>
      <w:bookmarkEnd w:id="6"/>
      <w:bookmarkEnd w:id="7"/>
    </w:p>
    <w:p w14:paraId="1F42429F" w14:textId="77777777" w:rsidR="003C6F9B" w:rsidRPr="00C77FED" w:rsidRDefault="003C6F9B" w:rsidP="003C6F9B">
      <w:pPr>
        <w:pStyle w:val="TabelleText"/>
        <w:spacing w:before="0" w:after="0" w:line="240" w:lineRule="auto"/>
        <w:rPr>
          <w:rFonts w:ascii="Times New Roman" w:hAnsi="Times New Roman"/>
          <w:sz w:val="22"/>
          <w:szCs w:val="22"/>
          <w:lang w:val="lt-LT"/>
        </w:rPr>
      </w:pPr>
    </w:p>
    <w:p w14:paraId="4C0289B4" w14:textId="6277F7FA" w:rsidR="003C6F9B" w:rsidRPr="00C77FED" w:rsidRDefault="003C6F9B" w:rsidP="003C6F9B">
      <w:pPr>
        <w:pStyle w:val="TabelleText"/>
        <w:spacing w:before="0" w:after="0" w:line="240" w:lineRule="auto"/>
        <w:rPr>
          <w:rFonts w:ascii="Times New Roman" w:hAnsi="Times New Roman"/>
          <w:sz w:val="22"/>
          <w:szCs w:val="22"/>
          <w:lang w:val="lt-LT"/>
        </w:rPr>
      </w:pPr>
      <w:r w:rsidRPr="00C77FED">
        <w:rPr>
          <w:rFonts w:ascii="Times New Roman" w:hAnsi="Times New Roman"/>
          <w:sz w:val="22"/>
          <w:szCs w:val="22"/>
          <w:lang w:val="lt-LT"/>
        </w:rPr>
        <w:t>Viename paketėlyje yra 500</w:t>
      </w:r>
      <w:r w:rsidR="0031191B">
        <w:rPr>
          <w:rFonts w:ascii="Times New Roman" w:hAnsi="Times New Roman"/>
          <w:sz w:val="22"/>
          <w:szCs w:val="22"/>
          <w:lang w:val="lt-LT"/>
        </w:rPr>
        <w:t> </w:t>
      </w:r>
      <w:r w:rsidRPr="00C77FED">
        <w:rPr>
          <w:rFonts w:ascii="Times New Roman" w:hAnsi="Times New Roman"/>
          <w:sz w:val="22"/>
          <w:szCs w:val="22"/>
          <w:lang w:val="lt-LT"/>
        </w:rPr>
        <w:t xml:space="preserve">mg </w:t>
      </w:r>
      <w:proofErr w:type="spellStart"/>
      <w:r w:rsidRPr="00C77FED">
        <w:rPr>
          <w:rFonts w:ascii="Times New Roman" w:hAnsi="Times New Roman"/>
          <w:sz w:val="22"/>
          <w:szCs w:val="22"/>
          <w:lang w:val="lt-LT"/>
        </w:rPr>
        <w:t>paracetamolio</w:t>
      </w:r>
      <w:proofErr w:type="spellEnd"/>
      <w:r w:rsidRPr="00C77FED">
        <w:rPr>
          <w:rFonts w:ascii="Times New Roman" w:hAnsi="Times New Roman"/>
          <w:sz w:val="22"/>
          <w:szCs w:val="22"/>
          <w:lang w:val="lt-LT"/>
        </w:rPr>
        <w:t>.</w:t>
      </w:r>
    </w:p>
    <w:p w14:paraId="1D27D0B5" w14:textId="703EF74F" w:rsidR="003C6F9B" w:rsidRPr="00C77FED" w:rsidRDefault="000B167F" w:rsidP="003C6F9B">
      <w:pPr>
        <w:pStyle w:val="TabelleText"/>
        <w:spacing w:before="0" w:after="0" w:line="240" w:lineRule="auto"/>
        <w:rPr>
          <w:rFonts w:ascii="Times New Roman" w:hAnsi="Times New Roman"/>
          <w:sz w:val="22"/>
          <w:szCs w:val="22"/>
          <w:lang w:val="lt-LT"/>
        </w:rPr>
      </w:pPr>
      <w:r w:rsidRPr="00055A34">
        <w:rPr>
          <w:rFonts w:ascii="Times New Roman" w:hAnsi="Times New Roman"/>
          <w:sz w:val="22"/>
          <w:szCs w:val="22"/>
          <w:u w:val="single"/>
          <w:lang w:val="lt-LT"/>
        </w:rPr>
        <w:t>Pagalbinės medžiagos</w:t>
      </w:r>
      <w:r w:rsidR="00813275">
        <w:rPr>
          <w:rFonts w:ascii="Times New Roman" w:hAnsi="Times New Roman"/>
          <w:sz w:val="22"/>
          <w:szCs w:val="22"/>
          <w:u w:val="single"/>
          <w:lang w:val="lt-LT"/>
        </w:rPr>
        <w:t>, kurių poveikis žinomas</w:t>
      </w:r>
      <w:r w:rsidR="003C6F9B" w:rsidRPr="00C77FED">
        <w:rPr>
          <w:rFonts w:ascii="Times New Roman" w:hAnsi="Times New Roman"/>
          <w:sz w:val="22"/>
          <w:szCs w:val="22"/>
          <w:lang w:val="lt-LT"/>
        </w:rPr>
        <w:t>:</w:t>
      </w:r>
      <w:r w:rsidR="00813275">
        <w:rPr>
          <w:rFonts w:ascii="Times New Roman" w:hAnsi="Times New Roman"/>
          <w:sz w:val="22"/>
          <w:szCs w:val="22"/>
          <w:lang w:val="lt-LT"/>
        </w:rPr>
        <w:t xml:space="preserve"> </w:t>
      </w:r>
      <w:r w:rsidR="0031191B">
        <w:rPr>
          <w:rFonts w:ascii="Times New Roman" w:hAnsi="Times New Roman"/>
          <w:sz w:val="22"/>
          <w:szCs w:val="22"/>
          <w:lang w:val="lt-LT"/>
        </w:rPr>
        <w:t>viename p</w:t>
      </w:r>
      <w:r w:rsidR="003C6F9B">
        <w:rPr>
          <w:rFonts w:ascii="Times New Roman" w:hAnsi="Times New Roman"/>
          <w:sz w:val="22"/>
          <w:szCs w:val="22"/>
          <w:lang w:val="lt-LT"/>
        </w:rPr>
        <w:t xml:space="preserve">aketėlyje yra 801 mg </w:t>
      </w:r>
      <w:proofErr w:type="spellStart"/>
      <w:r w:rsidR="003C6F9B">
        <w:rPr>
          <w:rFonts w:ascii="Times New Roman" w:hAnsi="Times New Roman"/>
          <w:sz w:val="22"/>
          <w:szCs w:val="22"/>
          <w:lang w:val="lt-LT"/>
        </w:rPr>
        <w:t>sorbitolio</w:t>
      </w:r>
      <w:proofErr w:type="spellEnd"/>
      <w:r w:rsidR="003C6F9B">
        <w:rPr>
          <w:rFonts w:ascii="Times New Roman" w:hAnsi="Times New Roman"/>
          <w:sz w:val="22"/>
          <w:szCs w:val="22"/>
          <w:lang w:val="lt-LT"/>
        </w:rPr>
        <w:t xml:space="preserve"> (E420)</w:t>
      </w:r>
      <w:r w:rsidR="00813275">
        <w:rPr>
          <w:rFonts w:ascii="Times New Roman" w:hAnsi="Times New Roman"/>
          <w:sz w:val="22"/>
          <w:szCs w:val="22"/>
          <w:lang w:val="lt-LT"/>
        </w:rPr>
        <w:t xml:space="preserve"> ir </w:t>
      </w:r>
      <w:r w:rsidR="003C6F9B">
        <w:rPr>
          <w:rFonts w:ascii="Times New Roman" w:hAnsi="Times New Roman"/>
          <w:sz w:val="22"/>
          <w:szCs w:val="22"/>
          <w:lang w:val="lt-LT"/>
        </w:rPr>
        <w:t xml:space="preserve">0,14 mg sacharozės. </w:t>
      </w:r>
    </w:p>
    <w:p w14:paraId="1B7E6D33" w14:textId="77777777" w:rsidR="003C6F9B" w:rsidRPr="00C77FED" w:rsidRDefault="003C6F9B" w:rsidP="003C6F9B">
      <w:pPr>
        <w:pStyle w:val="TabelleText"/>
        <w:spacing w:before="0" w:after="0" w:line="240" w:lineRule="auto"/>
        <w:rPr>
          <w:rFonts w:ascii="Times New Roman" w:hAnsi="Times New Roman"/>
          <w:sz w:val="22"/>
          <w:szCs w:val="22"/>
          <w:lang w:val="lt-LT"/>
        </w:rPr>
      </w:pPr>
      <w:r w:rsidRPr="00C77FED">
        <w:rPr>
          <w:rFonts w:ascii="Times New Roman" w:hAnsi="Times New Roman"/>
          <w:sz w:val="22"/>
          <w:szCs w:val="22"/>
          <w:lang w:val="lt-LT"/>
        </w:rPr>
        <w:t>Visos pagalbinės medžiagos išvardytos 6.1 skyriuje.</w:t>
      </w:r>
    </w:p>
    <w:p w14:paraId="5C2FEEE7" w14:textId="77777777" w:rsidR="003C6F9B" w:rsidRPr="00C77FED" w:rsidRDefault="003C6F9B" w:rsidP="003C6F9B">
      <w:pPr>
        <w:pStyle w:val="TabelleText"/>
        <w:spacing w:before="0" w:after="0" w:line="240" w:lineRule="auto"/>
        <w:rPr>
          <w:rFonts w:ascii="Times New Roman" w:hAnsi="Times New Roman"/>
          <w:sz w:val="22"/>
          <w:szCs w:val="22"/>
          <w:lang w:val="lt-LT"/>
        </w:rPr>
      </w:pPr>
    </w:p>
    <w:p w14:paraId="35ED08A8" w14:textId="77777777" w:rsidR="003C6F9B" w:rsidRPr="00C77FED" w:rsidRDefault="003C6F9B" w:rsidP="003C6F9B">
      <w:pPr>
        <w:pStyle w:val="TabelleText"/>
        <w:spacing w:before="0" w:after="0" w:line="240" w:lineRule="auto"/>
        <w:rPr>
          <w:rFonts w:ascii="Times New Roman" w:hAnsi="Times New Roman"/>
          <w:sz w:val="22"/>
          <w:szCs w:val="22"/>
          <w:lang w:val="lt-LT"/>
        </w:rPr>
      </w:pPr>
    </w:p>
    <w:p w14:paraId="6171EEB8" w14:textId="77777777" w:rsidR="003C6F9B" w:rsidRPr="00C77FED" w:rsidRDefault="003C6F9B" w:rsidP="003C6F9B">
      <w:pPr>
        <w:pStyle w:val="PI-1EMEASMCA"/>
      </w:pPr>
      <w:bookmarkStart w:id="8" w:name="_Toc129243100"/>
      <w:bookmarkStart w:id="9" w:name="_Toc129243225"/>
      <w:r w:rsidRPr="00C77FED">
        <w:t>3.</w:t>
      </w:r>
      <w:r w:rsidRPr="00C77FED">
        <w:tab/>
        <w:t>FARMACINĖ FORMA</w:t>
      </w:r>
      <w:bookmarkEnd w:id="8"/>
      <w:bookmarkEnd w:id="9"/>
    </w:p>
    <w:p w14:paraId="6ADFF2F1" w14:textId="77777777" w:rsidR="003C6F9B" w:rsidRPr="00C77FED" w:rsidRDefault="003C6F9B" w:rsidP="003C6F9B">
      <w:pPr>
        <w:pStyle w:val="TabelleText"/>
        <w:spacing w:before="0" w:after="0" w:line="240" w:lineRule="auto"/>
        <w:rPr>
          <w:rFonts w:ascii="Times New Roman" w:hAnsi="Times New Roman"/>
          <w:sz w:val="22"/>
          <w:szCs w:val="22"/>
          <w:lang w:val="lt-LT"/>
        </w:rPr>
      </w:pPr>
    </w:p>
    <w:p w14:paraId="2C77E92F" w14:textId="77777777" w:rsidR="003C6F9B" w:rsidRPr="00C77FED" w:rsidRDefault="003C6F9B" w:rsidP="003C6F9B">
      <w:pPr>
        <w:pStyle w:val="TabelleText"/>
        <w:spacing w:before="0" w:after="0" w:line="240" w:lineRule="auto"/>
        <w:rPr>
          <w:rFonts w:ascii="Times New Roman" w:hAnsi="Times New Roman"/>
          <w:sz w:val="22"/>
          <w:szCs w:val="22"/>
          <w:lang w:val="lt-LT"/>
        </w:rPr>
      </w:pPr>
      <w:r w:rsidRPr="00C77FED">
        <w:rPr>
          <w:rFonts w:ascii="Times New Roman" w:hAnsi="Times New Roman"/>
          <w:sz w:val="22"/>
          <w:szCs w:val="22"/>
          <w:lang w:val="lt-LT"/>
        </w:rPr>
        <w:t>Granulės</w:t>
      </w:r>
      <w:r>
        <w:rPr>
          <w:rFonts w:ascii="Times New Roman" w:hAnsi="Times New Roman"/>
          <w:sz w:val="22"/>
          <w:szCs w:val="22"/>
          <w:lang w:val="lt-LT"/>
        </w:rPr>
        <w:t xml:space="preserve"> </w:t>
      </w:r>
      <w:r w:rsidR="00A71213">
        <w:rPr>
          <w:rFonts w:ascii="Times New Roman" w:hAnsi="Times New Roman"/>
          <w:sz w:val="22"/>
          <w:szCs w:val="22"/>
          <w:lang w:val="lt-LT"/>
        </w:rPr>
        <w:t>paketėlyje</w:t>
      </w:r>
    </w:p>
    <w:p w14:paraId="0F397DA1" w14:textId="0998FE89" w:rsidR="003C6F9B" w:rsidRPr="00C77FED" w:rsidRDefault="0031191B" w:rsidP="003C6F9B">
      <w:pPr>
        <w:numPr>
          <w:ilvl w:val="12"/>
          <w:numId w:val="0"/>
        </w:numPr>
        <w:spacing w:after="0" w:line="240" w:lineRule="auto"/>
        <w:ind w:right="-2"/>
        <w:rPr>
          <w:rFonts w:ascii="Times New Roman" w:hAnsi="Times New Roman"/>
          <w:lang w:val="lt-LT"/>
        </w:rPr>
      </w:pPr>
      <w:r w:rsidRPr="00C77FED">
        <w:rPr>
          <w:rFonts w:ascii="Times New Roman" w:hAnsi="Times New Roman"/>
          <w:lang w:val="lt-LT"/>
        </w:rPr>
        <w:t xml:space="preserve">Baltos </w:t>
      </w:r>
      <w:r w:rsidR="003C6F9B" w:rsidRPr="00C77FED">
        <w:rPr>
          <w:rFonts w:ascii="Times New Roman" w:hAnsi="Times New Roman"/>
          <w:lang w:val="lt-LT"/>
        </w:rPr>
        <w:t>arba beveik baltos</w:t>
      </w:r>
      <w:r>
        <w:rPr>
          <w:rFonts w:ascii="Times New Roman" w:hAnsi="Times New Roman"/>
          <w:lang w:val="lt-LT"/>
        </w:rPr>
        <w:t xml:space="preserve"> granulės</w:t>
      </w:r>
      <w:r w:rsidR="003C6F9B" w:rsidRPr="00C77FED">
        <w:rPr>
          <w:rFonts w:ascii="Times New Roman" w:hAnsi="Times New Roman"/>
          <w:lang w:val="lt-LT"/>
        </w:rPr>
        <w:t>.</w:t>
      </w:r>
    </w:p>
    <w:p w14:paraId="2B953CE4" w14:textId="77777777" w:rsidR="003C6F9B" w:rsidRPr="00C77FED" w:rsidRDefault="003C6F9B" w:rsidP="003C6F9B">
      <w:pPr>
        <w:numPr>
          <w:ilvl w:val="12"/>
          <w:numId w:val="0"/>
        </w:numPr>
        <w:spacing w:after="0" w:line="240" w:lineRule="auto"/>
        <w:ind w:right="-2"/>
        <w:rPr>
          <w:rFonts w:ascii="Times New Roman" w:hAnsi="Times New Roman"/>
          <w:lang w:val="lt-LT"/>
        </w:rPr>
      </w:pPr>
    </w:p>
    <w:p w14:paraId="174DC189" w14:textId="77777777" w:rsidR="003C6F9B" w:rsidRPr="00C77FED" w:rsidRDefault="003C6F9B" w:rsidP="003C6F9B">
      <w:pPr>
        <w:pStyle w:val="PI-1EMEASMCA"/>
      </w:pPr>
      <w:bookmarkStart w:id="10" w:name="_Toc129243101"/>
      <w:bookmarkStart w:id="11" w:name="_Toc129243226"/>
    </w:p>
    <w:p w14:paraId="1D065BEB" w14:textId="77777777" w:rsidR="003C6F9B" w:rsidRPr="00C77FED" w:rsidRDefault="003C6F9B" w:rsidP="003C6F9B">
      <w:pPr>
        <w:pStyle w:val="PI-1EMEASMCA"/>
      </w:pPr>
      <w:r w:rsidRPr="00C77FED">
        <w:t>4.</w:t>
      </w:r>
      <w:r w:rsidRPr="00C77FED">
        <w:tab/>
        <w:t>KLINIKINĖ INFORMACIJA</w:t>
      </w:r>
      <w:bookmarkEnd w:id="10"/>
      <w:bookmarkEnd w:id="11"/>
    </w:p>
    <w:p w14:paraId="18011439" w14:textId="77777777" w:rsidR="003C6F9B" w:rsidRPr="00C77FED" w:rsidRDefault="003C6F9B" w:rsidP="003C6F9B">
      <w:pPr>
        <w:pStyle w:val="BTEMEASMCA"/>
      </w:pPr>
    </w:p>
    <w:p w14:paraId="7C719DFA" w14:textId="77777777" w:rsidR="003C6F9B" w:rsidRPr="00C77FED" w:rsidRDefault="003C6F9B" w:rsidP="003C6F9B">
      <w:pPr>
        <w:pStyle w:val="PI-2EMEASMCA"/>
      </w:pPr>
      <w:bookmarkStart w:id="12" w:name="_Toc129243102"/>
      <w:bookmarkStart w:id="13" w:name="_Toc129243227"/>
      <w:r w:rsidRPr="00C77FED">
        <w:t>4.1</w:t>
      </w:r>
      <w:r w:rsidRPr="00C77FED">
        <w:tab/>
        <w:t>Terapinės indikacijos</w:t>
      </w:r>
      <w:bookmarkEnd w:id="12"/>
      <w:bookmarkEnd w:id="13"/>
    </w:p>
    <w:p w14:paraId="2DC686C5" w14:textId="77777777" w:rsidR="003C6F9B" w:rsidRPr="00C77FED" w:rsidRDefault="003C6F9B" w:rsidP="003C6F9B">
      <w:pPr>
        <w:pStyle w:val="TabelleText"/>
        <w:spacing w:before="0" w:after="0" w:line="240" w:lineRule="auto"/>
        <w:rPr>
          <w:rFonts w:ascii="Times New Roman" w:hAnsi="Times New Roman"/>
          <w:sz w:val="22"/>
          <w:szCs w:val="22"/>
          <w:lang w:val="lt-LT"/>
        </w:rPr>
      </w:pPr>
      <w:r w:rsidRPr="00C77FED">
        <w:rPr>
          <w:rFonts w:ascii="Times New Roman" w:hAnsi="Times New Roman"/>
          <w:sz w:val="22"/>
          <w:szCs w:val="22"/>
          <w:lang w:val="lt-LT"/>
        </w:rPr>
        <w:t xml:space="preserve"> </w:t>
      </w:r>
    </w:p>
    <w:p w14:paraId="342CEC4A" w14:textId="77777777" w:rsidR="003C6F9B" w:rsidRPr="00C77FED" w:rsidRDefault="003C6F9B" w:rsidP="003C6F9B">
      <w:pPr>
        <w:pStyle w:val="TabelleText"/>
        <w:spacing w:before="0" w:after="0" w:line="240" w:lineRule="auto"/>
        <w:rPr>
          <w:rFonts w:ascii="Times New Roman" w:hAnsi="Times New Roman"/>
          <w:sz w:val="22"/>
          <w:szCs w:val="22"/>
          <w:lang w:val="lt-LT"/>
        </w:rPr>
      </w:pPr>
      <w:proofErr w:type="spellStart"/>
      <w:r w:rsidRPr="00C77FED">
        <w:rPr>
          <w:rFonts w:ascii="Times New Roman" w:hAnsi="Times New Roman"/>
          <w:sz w:val="22"/>
          <w:szCs w:val="22"/>
          <w:lang w:val="lt-LT"/>
        </w:rPr>
        <w:t>Apap</w:t>
      </w:r>
      <w:proofErr w:type="spellEnd"/>
      <w:r w:rsidRPr="00C77FED">
        <w:rPr>
          <w:rFonts w:ascii="Times New Roman" w:hAnsi="Times New Roman"/>
          <w:sz w:val="22"/>
          <w:szCs w:val="22"/>
          <w:lang w:val="lt-LT"/>
        </w:rPr>
        <w:t xml:space="preserve"> </w:t>
      </w:r>
      <w:proofErr w:type="spellStart"/>
      <w:r>
        <w:rPr>
          <w:rFonts w:ascii="Times New Roman" w:hAnsi="Times New Roman"/>
          <w:sz w:val="22"/>
          <w:szCs w:val="22"/>
          <w:lang w:val="lt-LT"/>
        </w:rPr>
        <w:t>Diretto</w:t>
      </w:r>
      <w:proofErr w:type="spellEnd"/>
      <w:r w:rsidRPr="00C77FED">
        <w:rPr>
          <w:rFonts w:ascii="Times New Roman" w:hAnsi="Times New Roman"/>
          <w:sz w:val="22"/>
          <w:szCs w:val="22"/>
          <w:lang w:val="lt-LT"/>
        </w:rPr>
        <w:t xml:space="preserve"> vartojamas silpn</w:t>
      </w:r>
      <w:r>
        <w:rPr>
          <w:rFonts w:ascii="Times New Roman" w:hAnsi="Times New Roman"/>
          <w:sz w:val="22"/>
          <w:szCs w:val="22"/>
          <w:lang w:val="lt-LT"/>
        </w:rPr>
        <w:t>am</w:t>
      </w:r>
      <w:r w:rsidRPr="00C77FED">
        <w:rPr>
          <w:rFonts w:ascii="Times New Roman" w:hAnsi="Times New Roman"/>
          <w:sz w:val="22"/>
          <w:szCs w:val="22"/>
          <w:lang w:val="lt-LT"/>
        </w:rPr>
        <w:t xml:space="preserve"> ir vidutinio stiprumo skausmui malšinti bei temperatūrai mažinti.</w:t>
      </w:r>
    </w:p>
    <w:p w14:paraId="3A71999E" w14:textId="77777777" w:rsidR="003C6F9B" w:rsidRPr="00C77FED" w:rsidRDefault="003C6F9B" w:rsidP="00F90854">
      <w:pPr>
        <w:pStyle w:val="TabelleText"/>
        <w:spacing w:before="0" w:after="0" w:line="240" w:lineRule="auto"/>
        <w:ind w:firstLine="720"/>
        <w:rPr>
          <w:rFonts w:ascii="Times New Roman" w:hAnsi="Times New Roman"/>
          <w:sz w:val="22"/>
          <w:szCs w:val="22"/>
          <w:lang w:val="lt-LT"/>
        </w:rPr>
      </w:pPr>
    </w:p>
    <w:p w14:paraId="331F07DC" w14:textId="77777777" w:rsidR="003C6F9B" w:rsidRPr="00C77FED" w:rsidRDefault="003C6F9B" w:rsidP="003C6F9B">
      <w:pPr>
        <w:pStyle w:val="PI-2EMEASMCA"/>
      </w:pPr>
      <w:bookmarkStart w:id="14" w:name="_Toc129243103"/>
      <w:bookmarkStart w:id="15" w:name="_Toc129243228"/>
      <w:r w:rsidRPr="00C77FED">
        <w:t>4.2</w:t>
      </w:r>
      <w:r w:rsidRPr="00C77FED">
        <w:tab/>
        <w:t>Dozavimas ir vartojimo metodas</w:t>
      </w:r>
      <w:bookmarkEnd w:id="14"/>
      <w:bookmarkEnd w:id="15"/>
    </w:p>
    <w:p w14:paraId="487D4502" w14:textId="77777777" w:rsidR="003C6F9B" w:rsidRPr="00C77FED" w:rsidRDefault="003C6F9B" w:rsidP="003C6F9B">
      <w:pPr>
        <w:spacing w:after="0" w:line="240" w:lineRule="auto"/>
        <w:rPr>
          <w:rFonts w:ascii="Times New Roman" w:hAnsi="Times New Roman"/>
          <w:highlight w:val="yellow"/>
          <w:lang w:val="lt-LT"/>
        </w:rPr>
      </w:pPr>
    </w:p>
    <w:p w14:paraId="08CD3F83" w14:textId="77777777" w:rsidR="003C6F9B" w:rsidRPr="00C77FED" w:rsidRDefault="003C6F9B" w:rsidP="003C6F9B">
      <w:pPr>
        <w:spacing w:after="0" w:line="240" w:lineRule="auto"/>
        <w:rPr>
          <w:rFonts w:ascii="Times New Roman" w:hAnsi="Times New Roman"/>
          <w:highlight w:val="green"/>
          <w:lang w:val="lt-LT"/>
        </w:rPr>
      </w:pPr>
      <w:r w:rsidRPr="00C77FED">
        <w:rPr>
          <w:rFonts w:ascii="Times New Roman" w:hAnsi="Times New Roman"/>
          <w:lang w:val="lt-LT"/>
        </w:rPr>
        <w:t xml:space="preserve">Dozės priklauso nuo kūno svorio ir amžiaus; vienkartinė dozė svyruoja nuo 10 iki 15 mg/kg kūno svorio. </w:t>
      </w:r>
      <w:r w:rsidRPr="00C77FED">
        <w:rPr>
          <w:rFonts w:ascii="Times New Roman" w:hAnsi="Times New Roman"/>
          <w:noProof/>
          <w:lang w:val="lt-LT"/>
        </w:rPr>
        <w:t xml:space="preserve">Bendra paros dozė svyruoja nuo </w:t>
      </w:r>
      <w:r w:rsidRPr="00C77FED">
        <w:rPr>
          <w:rFonts w:ascii="Times New Roman" w:hAnsi="Times New Roman"/>
          <w:lang w:val="lt-LT"/>
        </w:rPr>
        <w:t>60 iki 75 mg/kg.</w:t>
      </w:r>
    </w:p>
    <w:p w14:paraId="450A39A4" w14:textId="4D6971E2"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Konkretus intervalas tarp dozių priklauso nuo simptomų ir didžiausios paros dozės. Jis netur</w:t>
      </w:r>
      <w:r w:rsidR="00C37EB3">
        <w:rPr>
          <w:rFonts w:ascii="Times New Roman" w:hAnsi="Times New Roman"/>
          <w:lang w:val="lt-LT"/>
        </w:rPr>
        <w:t>i</w:t>
      </w:r>
      <w:r w:rsidRPr="00C77FED">
        <w:rPr>
          <w:rFonts w:ascii="Times New Roman" w:hAnsi="Times New Roman"/>
          <w:lang w:val="lt-LT"/>
        </w:rPr>
        <w:t xml:space="preserve"> būti trumpesnis kaip 4 valandos.</w:t>
      </w:r>
    </w:p>
    <w:p w14:paraId="34521322"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 xml:space="preserve">Nepasitarę su gydytoju </w:t>
      </w:r>
      <w:proofErr w:type="spellStart"/>
      <w:r w:rsidRPr="00C77FED">
        <w:rPr>
          <w:rFonts w:ascii="Times New Roman" w:hAnsi="Times New Roman"/>
          <w:lang w:val="lt-LT"/>
        </w:rPr>
        <w:t>Apap</w:t>
      </w:r>
      <w:proofErr w:type="spellEnd"/>
      <w:r w:rsidRPr="00C77FED">
        <w:rPr>
          <w:rFonts w:ascii="Times New Roman" w:hAnsi="Times New Roman"/>
          <w:lang w:val="lt-LT"/>
        </w:rPr>
        <w:t xml:space="preserve"> </w:t>
      </w:r>
      <w:proofErr w:type="spellStart"/>
      <w:r>
        <w:rPr>
          <w:rFonts w:ascii="Times New Roman" w:hAnsi="Times New Roman"/>
          <w:lang w:val="lt-LT"/>
        </w:rPr>
        <w:t>Diretto</w:t>
      </w:r>
      <w:proofErr w:type="spellEnd"/>
      <w:r w:rsidRPr="00C77FED">
        <w:rPr>
          <w:rFonts w:ascii="Times New Roman" w:hAnsi="Times New Roman"/>
          <w:lang w:val="lt-LT"/>
        </w:rPr>
        <w:t xml:space="preserve"> nevartokite ilgiau nei tris dienas.</w:t>
      </w:r>
    </w:p>
    <w:p w14:paraId="4BB4CEED" w14:textId="77777777" w:rsidR="003C6F9B" w:rsidRPr="00C77FED" w:rsidRDefault="003C6F9B" w:rsidP="003C6F9B">
      <w:pPr>
        <w:spacing w:after="0" w:line="240" w:lineRule="auto"/>
        <w:rPr>
          <w:rFonts w:ascii="Times New Roman" w:hAnsi="Times New Roman"/>
          <w:lang w:val="lt-LT"/>
        </w:rPr>
      </w:pPr>
    </w:p>
    <w:tbl>
      <w:tblPr>
        <w:tblW w:w="4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62"/>
        <w:gridCol w:w="2513"/>
        <w:gridCol w:w="2868"/>
      </w:tblGrid>
      <w:tr w:rsidR="003C6F9B" w:rsidRPr="00C77FED" w14:paraId="7CE91525" w14:textId="77777777" w:rsidTr="00813275">
        <w:tc>
          <w:tcPr>
            <w:tcW w:w="1894" w:type="dxa"/>
            <w:shd w:val="pct12" w:color="auto" w:fill="auto"/>
          </w:tcPr>
          <w:p w14:paraId="72733030" w14:textId="77777777" w:rsidR="003C6F9B" w:rsidRPr="00C77FED" w:rsidRDefault="003C6F9B" w:rsidP="00813275">
            <w:pPr>
              <w:spacing w:after="0" w:line="240" w:lineRule="auto"/>
              <w:rPr>
                <w:rFonts w:ascii="Times New Roman" w:hAnsi="Times New Roman"/>
                <w:lang w:val="lt-LT"/>
              </w:rPr>
            </w:pPr>
            <w:r w:rsidRPr="00C77FED">
              <w:rPr>
                <w:rFonts w:ascii="Times New Roman" w:hAnsi="Times New Roman"/>
                <w:lang w:val="lt-LT"/>
              </w:rPr>
              <w:t>Kūno svoris (amžius)</w:t>
            </w:r>
          </w:p>
        </w:tc>
        <w:tc>
          <w:tcPr>
            <w:tcW w:w="2557" w:type="dxa"/>
            <w:shd w:val="pct12" w:color="auto" w:fill="auto"/>
          </w:tcPr>
          <w:p w14:paraId="480C9653" w14:textId="77777777" w:rsidR="003C6F9B" w:rsidRPr="00C77FED" w:rsidRDefault="003C6F9B" w:rsidP="00813275">
            <w:pPr>
              <w:spacing w:after="0" w:line="240" w:lineRule="auto"/>
              <w:rPr>
                <w:rFonts w:ascii="Times New Roman" w:hAnsi="Times New Roman"/>
                <w:lang w:val="lt-LT"/>
              </w:rPr>
            </w:pPr>
            <w:r w:rsidRPr="00C77FED">
              <w:rPr>
                <w:rFonts w:ascii="Times New Roman" w:hAnsi="Times New Roman"/>
                <w:lang w:val="lt-LT"/>
              </w:rPr>
              <w:t>Vienkartinė dozė</w:t>
            </w:r>
          </w:p>
        </w:tc>
        <w:tc>
          <w:tcPr>
            <w:tcW w:w="2919" w:type="dxa"/>
            <w:shd w:val="pct12" w:color="auto" w:fill="auto"/>
          </w:tcPr>
          <w:p w14:paraId="25EFD5C8" w14:textId="77777777" w:rsidR="003C6F9B" w:rsidRPr="00C77FED" w:rsidRDefault="003C6F9B" w:rsidP="00813275">
            <w:pPr>
              <w:spacing w:after="0" w:line="240" w:lineRule="auto"/>
              <w:rPr>
                <w:rFonts w:ascii="Times New Roman" w:hAnsi="Times New Roman"/>
                <w:color w:val="000000"/>
                <w:lang w:val="lt-LT"/>
              </w:rPr>
            </w:pPr>
            <w:r w:rsidRPr="00C77FED">
              <w:rPr>
                <w:rFonts w:ascii="Times New Roman" w:hAnsi="Times New Roman"/>
                <w:color w:val="000000"/>
                <w:lang w:val="lt-LT"/>
              </w:rPr>
              <w:t>Didžiausia paros dozė</w:t>
            </w:r>
          </w:p>
        </w:tc>
      </w:tr>
      <w:tr w:rsidR="003C6F9B" w:rsidRPr="00C77FED" w14:paraId="7BE85CAB" w14:textId="77777777" w:rsidTr="00813275">
        <w:tc>
          <w:tcPr>
            <w:tcW w:w="1894" w:type="dxa"/>
          </w:tcPr>
          <w:p w14:paraId="14DD3530" w14:textId="77777777" w:rsidR="003C6F9B" w:rsidRPr="00C77FED" w:rsidRDefault="003C6F9B" w:rsidP="00813275">
            <w:pPr>
              <w:spacing w:after="0" w:line="240" w:lineRule="auto"/>
              <w:jc w:val="center"/>
              <w:rPr>
                <w:rFonts w:ascii="Times New Roman" w:hAnsi="Times New Roman"/>
                <w:lang w:val="en-GB"/>
              </w:rPr>
            </w:pPr>
            <w:smartTag w:uri="urn:schemas-microsoft-com:office:smarttags" w:element="metricconverter">
              <w:smartTagPr>
                <w:attr w:name="ProductID" w:val="26ﾠkg"/>
              </w:smartTagPr>
              <w:r w:rsidRPr="00C77FED">
                <w:rPr>
                  <w:rFonts w:ascii="Times New Roman" w:hAnsi="Times New Roman"/>
                  <w:lang w:val="en-GB"/>
                </w:rPr>
                <w:t>26 kg</w:t>
              </w:r>
            </w:smartTag>
            <w:r w:rsidRPr="00C77FED">
              <w:rPr>
                <w:rFonts w:ascii="Times New Roman" w:hAnsi="Times New Roman"/>
                <w:lang w:val="en-GB"/>
              </w:rPr>
              <w:t xml:space="preserve"> – </w:t>
            </w:r>
            <w:smartTag w:uri="urn:schemas-microsoft-com:office:smarttags" w:element="metricconverter">
              <w:smartTagPr>
                <w:attr w:name="ProductID" w:val="40 kg"/>
              </w:smartTagPr>
              <w:r w:rsidRPr="00C77FED">
                <w:rPr>
                  <w:rFonts w:ascii="Times New Roman" w:hAnsi="Times New Roman"/>
                  <w:lang w:val="en-GB"/>
                </w:rPr>
                <w:t>40 kg</w:t>
              </w:r>
            </w:smartTag>
          </w:p>
          <w:p w14:paraId="054E38F3" w14:textId="77777777" w:rsidR="003C6F9B" w:rsidRPr="00C77FED" w:rsidRDefault="003C6F9B" w:rsidP="00813275">
            <w:pPr>
              <w:spacing w:after="0" w:line="240" w:lineRule="auto"/>
              <w:jc w:val="center"/>
              <w:rPr>
                <w:rFonts w:ascii="Times New Roman" w:hAnsi="Times New Roman"/>
                <w:lang w:val="en-GB"/>
              </w:rPr>
            </w:pPr>
            <w:r w:rsidRPr="00C77FED">
              <w:rPr>
                <w:rFonts w:ascii="Times New Roman" w:hAnsi="Times New Roman"/>
                <w:lang w:val="en-GB"/>
              </w:rPr>
              <w:t xml:space="preserve">(8 – 12 </w:t>
            </w:r>
            <w:proofErr w:type="spellStart"/>
            <w:r w:rsidRPr="00C77FED">
              <w:rPr>
                <w:rFonts w:ascii="Times New Roman" w:hAnsi="Times New Roman"/>
                <w:lang w:val="en-GB"/>
              </w:rPr>
              <w:t>metų</w:t>
            </w:r>
            <w:proofErr w:type="spellEnd"/>
            <w:r w:rsidRPr="00C77FED">
              <w:rPr>
                <w:rFonts w:ascii="Times New Roman" w:hAnsi="Times New Roman"/>
                <w:lang w:val="en-GB"/>
              </w:rPr>
              <w:t>)</w:t>
            </w:r>
          </w:p>
        </w:tc>
        <w:tc>
          <w:tcPr>
            <w:tcW w:w="2557" w:type="dxa"/>
          </w:tcPr>
          <w:p w14:paraId="24EB72D5" w14:textId="77777777" w:rsidR="003C6F9B" w:rsidRPr="00C77FED" w:rsidRDefault="003C6F9B" w:rsidP="00813275">
            <w:pPr>
              <w:spacing w:after="0" w:line="240" w:lineRule="auto"/>
              <w:jc w:val="center"/>
              <w:rPr>
                <w:rFonts w:ascii="Times New Roman" w:hAnsi="Times New Roman"/>
                <w:lang w:val="en-GB"/>
              </w:rPr>
            </w:pPr>
            <w:r w:rsidRPr="00C77FED">
              <w:rPr>
                <w:rFonts w:ascii="Times New Roman" w:hAnsi="Times New Roman"/>
                <w:lang w:val="en-GB"/>
              </w:rPr>
              <w:t xml:space="preserve">500 mg </w:t>
            </w:r>
            <w:proofErr w:type="spellStart"/>
            <w:r w:rsidRPr="00C77FED">
              <w:rPr>
                <w:rFonts w:ascii="Times New Roman" w:hAnsi="Times New Roman"/>
                <w:lang w:val="en-GB"/>
              </w:rPr>
              <w:t>paracetamolio</w:t>
            </w:r>
            <w:proofErr w:type="spellEnd"/>
            <w:r w:rsidRPr="00C77FED">
              <w:rPr>
                <w:rFonts w:ascii="Times New Roman" w:hAnsi="Times New Roman"/>
                <w:lang w:val="en-GB"/>
              </w:rPr>
              <w:t xml:space="preserve"> </w:t>
            </w:r>
            <w:r w:rsidRPr="00C77FED">
              <w:rPr>
                <w:rFonts w:ascii="Times New Roman" w:hAnsi="Times New Roman"/>
                <w:lang w:val="en-GB"/>
              </w:rPr>
              <w:br/>
              <w:t xml:space="preserve">(1 </w:t>
            </w:r>
            <w:proofErr w:type="spellStart"/>
            <w:r w:rsidRPr="00C77FED">
              <w:rPr>
                <w:rFonts w:ascii="Times New Roman" w:hAnsi="Times New Roman"/>
                <w:lang w:val="en-GB"/>
              </w:rPr>
              <w:t>paketėlis</w:t>
            </w:r>
            <w:proofErr w:type="spellEnd"/>
            <w:r w:rsidRPr="00C77FED">
              <w:rPr>
                <w:rFonts w:ascii="Times New Roman" w:hAnsi="Times New Roman"/>
                <w:lang w:val="en-GB"/>
              </w:rPr>
              <w:t>)</w:t>
            </w:r>
          </w:p>
        </w:tc>
        <w:tc>
          <w:tcPr>
            <w:tcW w:w="2919" w:type="dxa"/>
          </w:tcPr>
          <w:p w14:paraId="77A123D3" w14:textId="77777777" w:rsidR="003C6F9B" w:rsidRPr="00C77FED" w:rsidRDefault="003C6F9B" w:rsidP="00813275">
            <w:pPr>
              <w:spacing w:after="0" w:line="240" w:lineRule="auto"/>
              <w:jc w:val="center"/>
              <w:rPr>
                <w:rFonts w:ascii="Times New Roman" w:hAnsi="Times New Roman"/>
                <w:lang w:val="en-GB"/>
              </w:rPr>
            </w:pPr>
            <w:r w:rsidRPr="00C77FED">
              <w:rPr>
                <w:rFonts w:ascii="Times New Roman" w:hAnsi="Times New Roman"/>
                <w:lang w:val="en-GB"/>
              </w:rPr>
              <w:t xml:space="preserve">1500 mg </w:t>
            </w:r>
            <w:proofErr w:type="spellStart"/>
            <w:r w:rsidRPr="00C77FED">
              <w:rPr>
                <w:rFonts w:ascii="Times New Roman" w:hAnsi="Times New Roman"/>
                <w:lang w:val="en-GB"/>
              </w:rPr>
              <w:t>paracetamolio</w:t>
            </w:r>
            <w:proofErr w:type="spellEnd"/>
            <w:r w:rsidRPr="00C77FED">
              <w:rPr>
                <w:rFonts w:ascii="Times New Roman" w:hAnsi="Times New Roman"/>
                <w:lang w:val="en-GB"/>
              </w:rPr>
              <w:br/>
              <w:t xml:space="preserve">(3 </w:t>
            </w:r>
            <w:proofErr w:type="spellStart"/>
            <w:r w:rsidRPr="00C77FED">
              <w:rPr>
                <w:rFonts w:ascii="Times New Roman" w:hAnsi="Times New Roman"/>
                <w:lang w:val="en-GB"/>
              </w:rPr>
              <w:t>paketėliai</w:t>
            </w:r>
            <w:proofErr w:type="spellEnd"/>
            <w:r w:rsidRPr="00C77FED">
              <w:rPr>
                <w:rFonts w:ascii="Times New Roman" w:hAnsi="Times New Roman"/>
                <w:lang w:val="en-GB"/>
              </w:rPr>
              <w:t>)</w:t>
            </w:r>
          </w:p>
        </w:tc>
      </w:tr>
      <w:tr w:rsidR="003C6F9B" w:rsidRPr="00E6127D" w14:paraId="75420C2D" w14:textId="77777777" w:rsidTr="00813275">
        <w:tc>
          <w:tcPr>
            <w:tcW w:w="1894" w:type="dxa"/>
          </w:tcPr>
          <w:p w14:paraId="1C38189D" w14:textId="77777777" w:rsidR="003C6F9B" w:rsidRPr="0032216A" w:rsidRDefault="003C6F9B" w:rsidP="00813275">
            <w:pPr>
              <w:spacing w:after="0" w:line="240" w:lineRule="auto"/>
              <w:jc w:val="center"/>
              <w:rPr>
                <w:rFonts w:ascii="Times New Roman" w:hAnsi="Times New Roman"/>
                <w:lang w:val="pt-PT"/>
              </w:rPr>
            </w:pPr>
            <w:r w:rsidRPr="0032216A">
              <w:rPr>
                <w:rFonts w:ascii="Times New Roman" w:hAnsi="Times New Roman"/>
                <w:lang w:val="pt-PT"/>
              </w:rPr>
              <w:t xml:space="preserve">&gt; </w:t>
            </w:r>
            <w:smartTag w:uri="urn:schemas-microsoft-com:office:smarttags" w:element="metricconverter">
              <w:smartTagPr>
                <w:attr w:name="ProductID" w:val="40 kg"/>
              </w:smartTagPr>
              <w:r w:rsidRPr="0032216A">
                <w:rPr>
                  <w:rFonts w:ascii="Times New Roman" w:hAnsi="Times New Roman"/>
                  <w:lang w:val="pt-PT"/>
                </w:rPr>
                <w:t>40 kg</w:t>
              </w:r>
            </w:smartTag>
          </w:p>
          <w:p w14:paraId="2F1508B1" w14:textId="77777777" w:rsidR="003C6F9B" w:rsidRPr="0032216A" w:rsidRDefault="003C6F9B" w:rsidP="00813275">
            <w:pPr>
              <w:spacing w:after="0" w:line="240" w:lineRule="auto"/>
              <w:jc w:val="center"/>
              <w:rPr>
                <w:rFonts w:ascii="Times New Roman" w:hAnsi="Times New Roman"/>
                <w:lang w:val="pt-PT"/>
              </w:rPr>
            </w:pPr>
            <w:r w:rsidRPr="0032216A">
              <w:rPr>
                <w:rFonts w:ascii="Times New Roman" w:hAnsi="Times New Roman"/>
                <w:lang w:val="pt-PT"/>
              </w:rPr>
              <w:t xml:space="preserve">(vaikai virš 12 </w:t>
            </w:r>
            <w:r w:rsidRPr="0032216A">
              <w:rPr>
                <w:rFonts w:ascii="Times New Roman" w:hAnsi="Times New Roman"/>
                <w:noProof/>
                <w:lang w:val="pt-PT"/>
              </w:rPr>
              <w:t>metų ir suaugusieji</w:t>
            </w:r>
            <w:r w:rsidRPr="0032216A">
              <w:rPr>
                <w:rFonts w:ascii="Times New Roman" w:hAnsi="Times New Roman"/>
                <w:lang w:val="pt-PT"/>
              </w:rPr>
              <w:t>)</w:t>
            </w:r>
          </w:p>
        </w:tc>
        <w:tc>
          <w:tcPr>
            <w:tcW w:w="2557" w:type="dxa"/>
          </w:tcPr>
          <w:p w14:paraId="54FB36FB" w14:textId="77777777" w:rsidR="003C6F9B" w:rsidRPr="00C77FED" w:rsidRDefault="003C6F9B" w:rsidP="00813275">
            <w:pPr>
              <w:spacing w:after="0" w:line="240" w:lineRule="auto"/>
              <w:jc w:val="center"/>
              <w:rPr>
                <w:rFonts w:ascii="Times New Roman" w:hAnsi="Times New Roman"/>
                <w:lang w:val="en-GB"/>
              </w:rPr>
            </w:pPr>
            <w:r w:rsidRPr="00C77FED">
              <w:rPr>
                <w:rFonts w:ascii="Times New Roman" w:hAnsi="Times New Roman"/>
                <w:lang w:val="en-GB"/>
              </w:rPr>
              <w:t xml:space="preserve">500 – 1000 mg </w:t>
            </w:r>
            <w:proofErr w:type="spellStart"/>
            <w:r w:rsidRPr="00C77FED">
              <w:rPr>
                <w:rFonts w:ascii="Times New Roman" w:hAnsi="Times New Roman"/>
                <w:lang w:val="en-GB"/>
              </w:rPr>
              <w:t>paracetamolio</w:t>
            </w:r>
            <w:proofErr w:type="spellEnd"/>
            <w:r w:rsidRPr="00C77FED">
              <w:rPr>
                <w:rFonts w:ascii="Times New Roman" w:hAnsi="Times New Roman"/>
                <w:lang w:val="en-GB"/>
              </w:rPr>
              <w:t xml:space="preserve"> (1 – 2 </w:t>
            </w:r>
            <w:proofErr w:type="spellStart"/>
            <w:r w:rsidRPr="00C77FED">
              <w:rPr>
                <w:rFonts w:ascii="Times New Roman" w:hAnsi="Times New Roman"/>
                <w:lang w:val="en-GB"/>
              </w:rPr>
              <w:t>paketėliai</w:t>
            </w:r>
            <w:proofErr w:type="spellEnd"/>
            <w:r w:rsidRPr="00C77FED">
              <w:rPr>
                <w:rFonts w:ascii="Times New Roman" w:hAnsi="Times New Roman"/>
                <w:lang w:val="en-GB"/>
              </w:rPr>
              <w:t>)</w:t>
            </w:r>
          </w:p>
        </w:tc>
        <w:tc>
          <w:tcPr>
            <w:tcW w:w="2919" w:type="dxa"/>
          </w:tcPr>
          <w:p w14:paraId="44791C5E" w14:textId="77777777" w:rsidR="003C6F9B" w:rsidRPr="0032216A" w:rsidRDefault="003C6F9B" w:rsidP="00813275">
            <w:pPr>
              <w:spacing w:after="0" w:line="240" w:lineRule="auto"/>
              <w:jc w:val="center"/>
              <w:rPr>
                <w:rFonts w:ascii="Times New Roman" w:hAnsi="Times New Roman"/>
                <w:lang w:val="pt-PT"/>
              </w:rPr>
            </w:pPr>
            <w:r w:rsidRPr="0032216A">
              <w:rPr>
                <w:rFonts w:ascii="Times New Roman" w:hAnsi="Times New Roman"/>
                <w:lang w:val="pt-PT"/>
              </w:rPr>
              <w:t xml:space="preserve">3000 mg paracetamolio </w:t>
            </w:r>
            <w:r w:rsidRPr="0032216A">
              <w:rPr>
                <w:rFonts w:ascii="Times New Roman" w:hAnsi="Times New Roman"/>
                <w:lang w:val="pt-PT"/>
              </w:rPr>
              <w:br/>
              <w:t>(6 paketėliai po 500 mg)</w:t>
            </w:r>
          </w:p>
        </w:tc>
      </w:tr>
    </w:tbl>
    <w:p w14:paraId="01DA05E0" w14:textId="77777777" w:rsidR="003C6F9B" w:rsidRPr="00C77FED" w:rsidRDefault="003C6F9B" w:rsidP="003C6F9B">
      <w:pPr>
        <w:spacing w:after="0" w:line="240" w:lineRule="auto"/>
        <w:rPr>
          <w:rFonts w:ascii="Times New Roman" w:hAnsi="Times New Roman"/>
          <w:i/>
          <w:color w:val="000000"/>
          <w:lang w:val="lt-LT"/>
        </w:rPr>
      </w:pPr>
    </w:p>
    <w:p w14:paraId="242008AA" w14:textId="77777777" w:rsidR="003C6F9B" w:rsidRPr="00382AF2" w:rsidRDefault="003C6F9B" w:rsidP="003C6F9B">
      <w:pPr>
        <w:spacing w:after="0" w:line="240" w:lineRule="auto"/>
        <w:rPr>
          <w:rFonts w:ascii="Times New Roman" w:hAnsi="Times New Roman"/>
          <w:iCs/>
          <w:color w:val="000000"/>
          <w:lang w:val="lt-LT"/>
        </w:rPr>
      </w:pPr>
      <w:r w:rsidRPr="00527F45">
        <w:rPr>
          <w:rFonts w:ascii="Times New Roman" w:hAnsi="Times New Roman"/>
          <w:iCs/>
          <w:color w:val="000000"/>
          <w:u w:val="single"/>
          <w:lang w:val="lt-LT"/>
        </w:rPr>
        <w:t>Vartojimo metodas</w:t>
      </w:r>
    </w:p>
    <w:p w14:paraId="7BF934A1"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Vartoti per burną. Granules reikia vartoti supilant jas tiesiai į burną ant liežuvio, ir po to praryti neužgėrus vandens.</w:t>
      </w:r>
    </w:p>
    <w:p w14:paraId="2264F149"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 xml:space="preserve">Nevartokite </w:t>
      </w:r>
      <w:proofErr w:type="spellStart"/>
      <w:r w:rsidRPr="00C77FED">
        <w:rPr>
          <w:rFonts w:ascii="Times New Roman" w:hAnsi="Times New Roman"/>
          <w:color w:val="000000"/>
          <w:lang w:val="lt-LT"/>
        </w:rPr>
        <w:t>Apap</w:t>
      </w:r>
      <w:proofErr w:type="spellEnd"/>
      <w:r w:rsidRPr="00C77FED">
        <w:rPr>
          <w:rFonts w:ascii="Times New Roman" w:hAnsi="Times New Roman"/>
          <w:color w:val="000000"/>
          <w:lang w:val="lt-LT"/>
        </w:rPr>
        <w:t xml:space="preserve"> </w:t>
      </w:r>
      <w:proofErr w:type="spellStart"/>
      <w:r>
        <w:rPr>
          <w:rFonts w:ascii="Times New Roman" w:hAnsi="Times New Roman"/>
          <w:color w:val="000000"/>
          <w:lang w:val="lt-LT"/>
        </w:rPr>
        <w:t>Diretto</w:t>
      </w:r>
      <w:proofErr w:type="spellEnd"/>
      <w:r w:rsidRPr="00C77FED">
        <w:rPr>
          <w:rFonts w:ascii="Times New Roman" w:hAnsi="Times New Roman"/>
          <w:color w:val="000000"/>
          <w:lang w:val="lt-LT"/>
        </w:rPr>
        <w:t xml:space="preserve"> kartu su maistu.</w:t>
      </w:r>
    </w:p>
    <w:p w14:paraId="15894D79" w14:textId="77777777" w:rsidR="003C6F9B" w:rsidRPr="00C77FED" w:rsidRDefault="003C6F9B" w:rsidP="003C6F9B">
      <w:pPr>
        <w:spacing w:after="0" w:line="240" w:lineRule="auto"/>
        <w:rPr>
          <w:rFonts w:ascii="Times New Roman" w:hAnsi="Times New Roman"/>
          <w:i/>
          <w:color w:val="000000"/>
          <w:lang w:val="lt-LT"/>
        </w:rPr>
      </w:pPr>
    </w:p>
    <w:p w14:paraId="4F6DC72A" w14:textId="6142DA12" w:rsidR="003C6F9B" w:rsidRPr="00527F45" w:rsidRDefault="003C6F9B" w:rsidP="003C6F9B">
      <w:pPr>
        <w:spacing w:after="0" w:line="240" w:lineRule="auto"/>
        <w:rPr>
          <w:rFonts w:ascii="Times New Roman" w:hAnsi="Times New Roman"/>
          <w:b/>
          <w:iCs/>
          <w:color w:val="000000"/>
          <w:lang w:val="lt-LT"/>
        </w:rPr>
      </w:pPr>
      <w:r w:rsidRPr="00527F45">
        <w:rPr>
          <w:rFonts w:ascii="Times New Roman" w:hAnsi="Times New Roman"/>
          <w:b/>
          <w:iCs/>
          <w:color w:val="000000"/>
          <w:lang w:val="lt-LT"/>
        </w:rPr>
        <w:t>Ypatingos p</w:t>
      </w:r>
      <w:r w:rsidR="00C37EB3">
        <w:rPr>
          <w:rFonts w:ascii="Times New Roman" w:hAnsi="Times New Roman"/>
          <w:b/>
          <w:iCs/>
          <w:color w:val="000000"/>
          <w:lang w:val="lt-LT"/>
        </w:rPr>
        <w:t>opuliacijos</w:t>
      </w:r>
    </w:p>
    <w:p w14:paraId="417E768A" w14:textId="77777777" w:rsidR="003C6F9B" w:rsidRPr="00C77FED" w:rsidRDefault="003C6F9B" w:rsidP="003C6F9B">
      <w:pPr>
        <w:spacing w:after="0" w:line="240" w:lineRule="auto"/>
        <w:rPr>
          <w:rFonts w:ascii="Times New Roman" w:hAnsi="Times New Roman"/>
          <w:color w:val="000000"/>
          <w:lang w:val="lt-LT"/>
        </w:rPr>
      </w:pPr>
    </w:p>
    <w:p w14:paraId="2B9675A2" w14:textId="1D06C044" w:rsidR="003C6F9B" w:rsidRPr="00C77FED" w:rsidRDefault="003C6F9B" w:rsidP="003C6F9B">
      <w:pPr>
        <w:spacing w:after="0" w:line="240" w:lineRule="auto"/>
        <w:rPr>
          <w:rFonts w:ascii="Times New Roman" w:hAnsi="Times New Roman"/>
          <w:color w:val="000000"/>
          <w:lang w:val="lt-LT"/>
        </w:rPr>
      </w:pPr>
      <w:r>
        <w:rPr>
          <w:rFonts w:ascii="Times New Roman" w:hAnsi="Times New Roman"/>
          <w:i/>
          <w:color w:val="000000"/>
          <w:lang w:val="lt-LT"/>
        </w:rPr>
        <w:lastRenderedPageBreak/>
        <w:t>Pacientams, kurių k</w:t>
      </w:r>
      <w:r w:rsidRPr="00527F45">
        <w:rPr>
          <w:rFonts w:ascii="Times New Roman" w:hAnsi="Times New Roman"/>
          <w:i/>
          <w:color w:val="000000"/>
          <w:lang w:val="lt-LT"/>
        </w:rPr>
        <w:t>epenų ar inkstų funkcij</w:t>
      </w:r>
      <w:r>
        <w:rPr>
          <w:rFonts w:ascii="Times New Roman" w:hAnsi="Times New Roman"/>
          <w:i/>
          <w:color w:val="000000"/>
          <w:lang w:val="lt-LT"/>
        </w:rPr>
        <w:t xml:space="preserve">a </w:t>
      </w:r>
      <w:r w:rsidRPr="00527F45">
        <w:rPr>
          <w:rFonts w:ascii="Times New Roman" w:hAnsi="Times New Roman"/>
          <w:i/>
          <w:color w:val="000000"/>
          <w:lang w:val="lt-LT"/>
        </w:rPr>
        <w:t>sutrik</w:t>
      </w:r>
      <w:r>
        <w:rPr>
          <w:rFonts w:ascii="Times New Roman" w:hAnsi="Times New Roman"/>
          <w:i/>
          <w:color w:val="000000"/>
          <w:lang w:val="lt-LT"/>
        </w:rPr>
        <w:t>u</w:t>
      </w:r>
      <w:r w:rsidRPr="00527F45">
        <w:rPr>
          <w:rFonts w:ascii="Times New Roman" w:hAnsi="Times New Roman"/>
          <w:i/>
          <w:color w:val="000000"/>
          <w:lang w:val="lt-LT"/>
        </w:rPr>
        <w:t>s</w:t>
      </w:r>
      <w:r>
        <w:rPr>
          <w:rFonts w:ascii="Times New Roman" w:hAnsi="Times New Roman"/>
          <w:i/>
          <w:color w:val="000000"/>
          <w:lang w:val="lt-LT"/>
        </w:rPr>
        <w:t>i</w:t>
      </w:r>
      <w:r w:rsidRPr="00382AF2">
        <w:rPr>
          <w:rFonts w:ascii="Times New Roman" w:hAnsi="Times New Roman"/>
          <w:color w:val="000000"/>
          <w:lang w:val="lt-LT"/>
        </w:rPr>
        <w:br/>
      </w:r>
      <w:r w:rsidRPr="00C77FED">
        <w:rPr>
          <w:rFonts w:ascii="Times New Roman" w:hAnsi="Times New Roman"/>
          <w:color w:val="000000"/>
          <w:lang w:val="lt-LT"/>
        </w:rPr>
        <w:t xml:space="preserve">Pacientams, kuriems sutrikusi kepenų ar inkstų funkcija, ar kuriems pasireiškia </w:t>
      </w:r>
      <w:proofErr w:type="spellStart"/>
      <w:r w:rsidR="000B167F" w:rsidRPr="00055A34">
        <w:rPr>
          <w:rFonts w:ascii="Times New Roman" w:hAnsi="Times New Roman"/>
          <w:i/>
          <w:color w:val="000000"/>
          <w:lang w:val="lt-LT"/>
        </w:rPr>
        <w:t>Gilbert</w:t>
      </w:r>
      <w:proofErr w:type="spellEnd"/>
      <w:r w:rsidRPr="00C77FED">
        <w:rPr>
          <w:rFonts w:ascii="Times New Roman" w:hAnsi="Times New Roman"/>
          <w:color w:val="000000"/>
          <w:lang w:val="lt-LT"/>
        </w:rPr>
        <w:t xml:space="preserve"> sindromas, dozę reikia mažinti arba prailginti dozavimo intervalą.</w:t>
      </w:r>
      <w:r w:rsidRPr="00382AF2">
        <w:rPr>
          <w:rFonts w:ascii="Times New Roman" w:hAnsi="Times New Roman"/>
          <w:color w:val="000000"/>
          <w:lang w:val="lt-LT"/>
        </w:rPr>
        <w:br/>
      </w:r>
      <w:r w:rsidRPr="00C77FED">
        <w:rPr>
          <w:rFonts w:ascii="Times New Roman" w:hAnsi="Times New Roman"/>
          <w:color w:val="000000"/>
          <w:lang w:val="lt-LT"/>
        </w:rPr>
        <w:t>Pacientams, sergantiems sunkiu inkstų nepakankamumu (</w:t>
      </w:r>
      <w:proofErr w:type="spellStart"/>
      <w:r w:rsidRPr="00C77FED">
        <w:rPr>
          <w:rFonts w:ascii="Times New Roman" w:hAnsi="Times New Roman"/>
          <w:color w:val="000000"/>
          <w:lang w:val="lt-LT"/>
        </w:rPr>
        <w:t>kreatinino</w:t>
      </w:r>
      <w:proofErr w:type="spellEnd"/>
      <w:r w:rsidRPr="00C77FED">
        <w:rPr>
          <w:rFonts w:ascii="Times New Roman" w:hAnsi="Times New Roman"/>
          <w:color w:val="000000"/>
          <w:lang w:val="lt-LT"/>
        </w:rPr>
        <w:t xml:space="preserve"> klirensas &lt;</w:t>
      </w:r>
      <w:r w:rsidR="003C7582">
        <w:rPr>
          <w:rFonts w:ascii="Times New Roman" w:hAnsi="Times New Roman"/>
          <w:color w:val="000000"/>
          <w:lang w:val="lt-LT"/>
        </w:rPr>
        <w:t>3</w:t>
      </w:r>
      <w:r w:rsidRPr="00C77FED">
        <w:rPr>
          <w:rFonts w:ascii="Times New Roman" w:hAnsi="Times New Roman"/>
          <w:color w:val="000000"/>
          <w:lang w:val="lt-LT"/>
        </w:rPr>
        <w:t>0 ml/min), turi būti išlaikomas mažiausiai 8 valandų intervalas tarp dozių.</w:t>
      </w:r>
    </w:p>
    <w:p w14:paraId="462B981A" w14:textId="77777777" w:rsidR="003C6F9B" w:rsidRPr="00C77FED" w:rsidRDefault="003C6F9B" w:rsidP="003C6F9B">
      <w:pPr>
        <w:spacing w:after="0" w:line="240" w:lineRule="auto"/>
        <w:jc w:val="center"/>
        <w:rPr>
          <w:rFonts w:ascii="Times New Roman" w:hAnsi="Times New Roman"/>
          <w:color w:val="000000"/>
          <w:lang w:val="lt-LT"/>
        </w:rPr>
      </w:pPr>
    </w:p>
    <w:p w14:paraId="1176E588" w14:textId="270AB57D" w:rsidR="003C6F9B" w:rsidRPr="00C77FED" w:rsidRDefault="003C6F9B" w:rsidP="003C6F9B">
      <w:pPr>
        <w:spacing w:after="0" w:line="240" w:lineRule="auto"/>
        <w:rPr>
          <w:rFonts w:ascii="Times New Roman" w:eastAsia="Kozuka Mincho Pro B" w:hAnsi="Times New Roman"/>
          <w:color w:val="000000"/>
          <w:lang w:val="lt-LT"/>
        </w:rPr>
      </w:pPr>
      <w:r w:rsidRPr="00527F45">
        <w:rPr>
          <w:rFonts w:ascii="Times New Roman" w:hAnsi="Times New Roman"/>
          <w:i/>
          <w:color w:val="000000"/>
          <w:lang w:val="lt-LT"/>
        </w:rPr>
        <w:t>Lėtinis alkoholizmas</w:t>
      </w:r>
      <w:r w:rsidRPr="00382AF2">
        <w:rPr>
          <w:rFonts w:ascii="Times New Roman" w:hAnsi="Times New Roman"/>
          <w:color w:val="000000"/>
          <w:lang w:val="lt-LT"/>
        </w:rPr>
        <w:br/>
      </w:r>
      <w:r w:rsidRPr="00C77FED">
        <w:rPr>
          <w:rFonts w:ascii="Times New Roman" w:hAnsi="Times New Roman"/>
          <w:color w:val="000000"/>
          <w:lang w:val="lt-LT"/>
        </w:rPr>
        <w:t xml:space="preserve">Nuolatinis alkoholio vartojimas </w:t>
      </w:r>
      <w:r w:rsidRPr="00C77FED">
        <w:rPr>
          <w:rFonts w:ascii="Times New Roman" w:eastAsia="Kozuka Mincho Pro B" w:hAnsi="Times New Roman"/>
          <w:color w:val="000000"/>
          <w:lang w:val="lt-LT"/>
        </w:rPr>
        <w:t xml:space="preserve">gali sumažinti </w:t>
      </w:r>
      <w:proofErr w:type="spellStart"/>
      <w:r w:rsidRPr="00C77FED">
        <w:rPr>
          <w:rFonts w:ascii="Times New Roman" w:eastAsia="Kozuka Mincho Pro B" w:hAnsi="Times New Roman"/>
          <w:color w:val="000000"/>
          <w:lang w:val="lt-LT"/>
        </w:rPr>
        <w:t>paracetamolio</w:t>
      </w:r>
      <w:proofErr w:type="spellEnd"/>
      <w:r w:rsidRPr="00C77FED">
        <w:rPr>
          <w:rFonts w:ascii="Times New Roman" w:eastAsia="Kozuka Mincho Pro B" w:hAnsi="Times New Roman"/>
          <w:color w:val="000000"/>
          <w:lang w:val="lt-LT"/>
        </w:rPr>
        <w:t xml:space="preserve"> </w:t>
      </w:r>
      <w:proofErr w:type="spellStart"/>
      <w:r w:rsidRPr="00C77FED">
        <w:rPr>
          <w:rFonts w:ascii="Times New Roman" w:eastAsia="Kozuka Mincho Pro B" w:hAnsi="Times New Roman"/>
          <w:color w:val="000000"/>
          <w:lang w:val="lt-LT"/>
        </w:rPr>
        <w:t>toksiškumo</w:t>
      </w:r>
      <w:proofErr w:type="spellEnd"/>
      <w:r w:rsidRPr="00C77FED">
        <w:rPr>
          <w:rFonts w:ascii="Times New Roman" w:eastAsia="Kozuka Mincho Pro B" w:hAnsi="Times New Roman"/>
          <w:color w:val="000000"/>
          <w:lang w:val="lt-LT"/>
        </w:rPr>
        <w:t xml:space="preserve"> slenkstį. Šiems pacientams laiko tarpas tarp dviejų dozių tur</w:t>
      </w:r>
      <w:r w:rsidR="00220FE7">
        <w:rPr>
          <w:rFonts w:ascii="Times New Roman" w:eastAsia="Kozuka Mincho Pro B" w:hAnsi="Times New Roman"/>
          <w:color w:val="000000"/>
          <w:lang w:val="lt-LT"/>
        </w:rPr>
        <w:t>i</w:t>
      </w:r>
      <w:r w:rsidRPr="00C77FED">
        <w:rPr>
          <w:rFonts w:ascii="Times New Roman" w:eastAsia="Kozuka Mincho Pro B" w:hAnsi="Times New Roman"/>
          <w:color w:val="000000"/>
          <w:lang w:val="lt-LT"/>
        </w:rPr>
        <w:t xml:space="preserve"> būti mažiausiai 8 valandos. Per parą negalima viršyti </w:t>
      </w:r>
      <w:smartTag w:uri="urn:schemas-microsoft-com:office:smarttags" w:element="metricconverter">
        <w:smartTagPr>
          <w:attr w:name="ProductID" w:val="2 g"/>
        </w:smartTagPr>
        <w:r w:rsidRPr="00C77FED">
          <w:rPr>
            <w:rFonts w:ascii="Times New Roman" w:eastAsia="Kozuka Mincho Pro B" w:hAnsi="Times New Roman"/>
            <w:color w:val="000000"/>
            <w:lang w:val="lt-LT"/>
          </w:rPr>
          <w:t>2 g</w:t>
        </w:r>
      </w:smartTag>
      <w:r w:rsidRPr="00C77FED">
        <w:rPr>
          <w:rFonts w:ascii="Times New Roman" w:eastAsia="Kozuka Mincho Pro B" w:hAnsi="Times New Roman"/>
          <w:color w:val="000000"/>
          <w:lang w:val="lt-LT"/>
        </w:rPr>
        <w:t xml:space="preserve"> </w:t>
      </w:r>
      <w:proofErr w:type="spellStart"/>
      <w:r w:rsidRPr="00C77FED">
        <w:rPr>
          <w:rFonts w:ascii="Times New Roman" w:eastAsia="Kozuka Mincho Pro B" w:hAnsi="Times New Roman"/>
          <w:color w:val="000000"/>
          <w:lang w:val="lt-LT"/>
        </w:rPr>
        <w:t>paracetamolio</w:t>
      </w:r>
      <w:proofErr w:type="spellEnd"/>
      <w:r w:rsidRPr="00C77FED">
        <w:rPr>
          <w:rFonts w:ascii="Times New Roman" w:eastAsia="Kozuka Mincho Pro B" w:hAnsi="Times New Roman"/>
          <w:color w:val="000000"/>
          <w:lang w:val="lt-LT"/>
        </w:rPr>
        <w:t>.</w:t>
      </w:r>
    </w:p>
    <w:p w14:paraId="19503BD8" w14:textId="77777777" w:rsidR="003C6F9B" w:rsidRPr="00C77FED" w:rsidRDefault="003C6F9B" w:rsidP="003C6F9B">
      <w:pPr>
        <w:spacing w:after="0" w:line="240" w:lineRule="auto"/>
        <w:rPr>
          <w:rFonts w:ascii="Times New Roman" w:hAnsi="Times New Roman"/>
          <w:color w:val="000000"/>
          <w:lang w:val="lt-LT"/>
        </w:rPr>
      </w:pPr>
    </w:p>
    <w:p w14:paraId="3614921B" w14:textId="77777777" w:rsidR="003C6F9B" w:rsidRPr="00C77FED" w:rsidRDefault="003C6F9B" w:rsidP="003C6F9B">
      <w:pPr>
        <w:spacing w:after="0" w:line="240" w:lineRule="auto"/>
        <w:rPr>
          <w:rFonts w:ascii="Times New Roman" w:hAnsi="Times New Roman"/>
          <w:color w:val="000000"/>
          <w:lang w:val="lt-LT"/>
        </w:rPr>
      </w:pPr>
      <w:r w:rsidRPr="00527F45">
        <w:rPr>
          <w:rFonts w:ascii="Times New Roman" w:hAnsi="Times New Roman"/>
          <w:i/>
          <w:color w:val="000000"/>
          <w:lang w:val="lt-LT"/>
        </w:rPr>
        <w:t>Senyvi</w:t>
      </w:r>
      <w:r>
        <w:rPr>
          <w:rFonts w:ascii="Times New Roman" w:hAnsi="Times New Roman"/>
          <w:i/>
          <w:color w:val="000000"/>
          <w:lang w:val="lt-LT"/>
        </w:rPr>
        <w:t>ems</w:t>
      </w:r>
      <w:r w:rsidRPr="00527F45">
        <w:rPr>
          <w:rFonts w:ascii="Times New Roman" w:hAnsi="Times New Roman"/>
          <w:i/>
          <w:color w:val="000000"/>
          <w:lang w:val="lt-LT"/>
        </w:rPr>
        <w:t xml:space="preserve"> pacienta</w:t>
      </w:r>
      <w:r>
        <w:rPr>
          <w:rFonts w:ascii="Times New Roman" w:hAnsi="Times New Roman"/>
          <w:i/>
          <w:color w:val="000000"/>
          <w:lang w:val="lt-LT"/>
        </w:rPr>
        <w:t>ms</w:t>
      </w:r>
      <w:r w:rsidRPr="00382AF2">
        <w:rPr>
          <w:rFonts w:ascii="Times New Roman" w:hAnsi="Times New Roman"/>
          <w:color w:val="000000"/>
          <w:lang w:val="lt-LT"/>
        </w:rPr>
        <w:br/>
      </w:r>
      <w:r w:rsidRPr="00C77FED">
        <w:rPr>
          <w:rFonts w:ascii="Times New Roman" w:hAnsi="Times New Roman"/>
          <w:color w:val="000000"/>
          <w:lang w:val="lt-LT"/>
        </w:rPr>
        <w:t>Senyviems pacientams dozės koreguoti nereikia.</w:t>
      </w:r>
    </w:p>
    <w:p w14:paraId="4E35D7F8" w14:textId="77777777" w:rsidR="003C6F9B" w:rsidRPr="00373244" w:rsidRDefault="003C6F9B" w:rsidP="003C6F9B">
      <w:pPr>
        <w:spacing w:after="0" w:line="240" w:lineRule="auto"/>
        <w:rPr>
          <w:rFonts w:ascii="Times New Roman" w:hAnsi="Times New Roman"/>
          <w:lang w:val="lt-LT"/>
        </w:rPr>
      </w:pPr>
      <w:r w:rsidRPr="00373244">
        <w:rPr>
          <w:rFonts w:ascii="Times New Roman" w:hAnsi="Times New Roman"/>
          <w:lang w:val="lt-LT"/>
        </w:rPr>
        <w:t xml:space="preserve">Šis </w:t>
      </w:r>
      <w:r>
        <w:rPr>
          <w:rFonts w:ascii="Times New Roman" w:hAnsi="Times New Roman"/>
          <w:lang w:val="lt-LT"/>
        </w:rPr>
        <w:t xml:space="preserve">vaistinis </w:t>
      </w:r>
      <w:r w:rsidRPr="00373244">
        <w:rPr>
          <w:rFonts w:ascii="Times New Roman" w:hAnsi="Times New Roman"/>
          <w:lang w:val="lt-LT"/>
        </w:rPr>
        <w:t>preparatas (500 mg paketėliai) nerekomenduojamas jaunesniems kaip 8 metų vaikams (dozavimas 8 – 12 metų vaikams yra nurodytas viršuje esančioje lentelėje).</w:t>
      </w:r>
    </w:p>
    <w:p w14:paraId="02AB2DD9" w14:textId="77777777" w:rsidR="003C6F9B" w:rsidRPr="00C77FED" w:rsidRDefault="003C6F9B" w:rsidP="003C6F9B">
      <w:pPr>
        <w:spacing w:after="0" w:line="240" w:lineRule="auto"/>
        <w:rPr>
          <w:rFonts w:ascii="Times New Roman" w:hAnsi="Times New Roman"/>
          <w:color w:val="000000"/>
          <w:lang w:val="lt-LT"/>
        </w:rPr>
      </w:pPr>
    </w:p>
    <w:p w14:paraId="7C0A8EC2" w14:textId="77777777" w:rsidR="003C6F9B" w:rsidRPr="00C77FED" w:rsidRDefault="003C6F9B" w:rsidP="003C6F9B">
      <w:pPr>
        <w:spacing w:after="0" w:line="240" w:lineRule="auto"/>
        <w:rPr>
          <w:rFonts w:ascii="Times New Roman" w:hAnsi="Times New Roman"/>
          <w:color w:val="000000"/>
          <w:lang w:val="lt-LT"/>
        </w:rPr>
      </w:pPr>
      <w:r w:rsidRPr="00527F45">
        <w:rPr>
          <w:rFonts w:ascii="Times New Roman" w:hAnsi="Times New Roman"/>
          <w:i/>
          <w:iCs/>
          <w:color w:val="000000"/>
          <w:lang w:val="lt-LT"/>
        </w:rPr>
        <w:t>Dozavimas visoms indikacijoms</w:t>
      </w:r>
      <w:r w:rsidRPr="00382AF2">
        <w:rPr>
          <w:rFonts w:ascii="Times New Roman" w:hAnsi="Times New Roman"/>
          <w:iCs/>
          <w:color w:val="000000"/>
          <w:lang w:val="lt-LT"/>
        </w:rPr>
        <w:br/>
      </w:r>
      <w:r w:rsidRPr="00C77FED">
        <w:rPr>
          <w:rFonts w:ascii="Times New Roman" w:hAnsi="Times New Roman"/>
          <w:color w:val="000000"/>
          <w:lang w:val="lt-LT"/>
        </w:rPr>
        <w:t xml:space="preserve">Suaugusieji, senyvo amžiaus žmonės ir vaikai nuo 12 metų amžiaus: įprastinė dozė yra 500 </w:t>
      </w:r>
      <w:r>
        <w:rPr>
          <w:rFonts w:ascii="Times New Roman" w:hAnsi="Times New Roman"/>
          <w:color w:val="000000"/>
          <w:lang w:val="lt-LT"/>
        </w:rPr>
        <w:sym w:font="Symbol" w:char="F02D"/>
      </w:r>
      <w:r w:rsidRPr="00C77FED">
        <w:rPr>
          <w:rFonts w:ascii="Times New Roman" w:hAnsi="Times New Roman"/>
          <w:color w:val="000000"/>
          <w:lang w:val="lt-LT"/>
        </w:rPr>
        <w:t xml:space="preserve"> 1000 mg kas 4 – 6 valandas, atsižvelgiant į simptomus, iki maksimalios 3 g paros dozės.</w:t>
      </w:r>
      <w:r w:rsidRPr="00C77FED">
        <w:rPr>
          <w:rFonts w:ascii="Times New Roman" w:hAnsi="Times New Roman"/>
          <w:color w:val="000000"/>
          <w:lang w:val="lt-LT"/>
        </w:rPr>
        <w:br/>
        <w:t>Dozė negali būti kartojama dažniau kaip kas 4 valandas.</w:t>
      </w:r>
      <w:r w:rsidRPr="00C77FED">
        <w:rPr>
          <w:rFonts w:ascii="Times New Roman" w:hAnsi="Times New Roman"/>
          <w:strike/>
          <w:color w:val="FF0000"/>
          <w:u w:color="0070C0"/>
          <w:lang w:val="lt-LT"/>
        </w:rPr>
        <w:t xml:space="preserve"> </w:t>
      </w:r>
    </w:p>
    <w:p w14:paraId="3C1399C5" w14:textId="77777777" w:rsidR="003C6F9B" w:rsidRPr="00C77FED" w:rsidRDefault="003C6F9B" w:rsidP="003C6F9B">
      <w:pPr>
        <w:spacing w:after="0" w:line="240" w:lineRule="auto"/>
        <w:rPr>
          <w:rFonts w:ascii="Times New Roman" w:hAnsi="Times New Roman"/>
          <w:color w:val="000000"/>
          <w:lang w:val="lt-LT"/>
        </w:rPr>
      </w:pPr>
    </w:p>
    <w:p w14:paraId="56FEFDB2" w14:textId="77777777" w:rsidR="003C6F9B" w:rsidRPr="00C77FED" w:rsidRDefault="003C6F9B" w:rsidP="003C6F9B">
      <w:pPr>
        <w:spacing w:after="0" w:line="240" w:lineRule="auto"/>
        <w:rPr>
          <w:rFonts w:ascii="Times New Roman" w:hAnsi="Times New Roman"/>
          <w:color w:val="000000"/>
          <w:lang w:val="lt-LT"/>
        </w:rPr>
      </w:pPr>
      <w:r w:rsidRPr="00527F45">
        <w:rPr>
          <w:rFonts w:ascii="Times New Roman" w:hAnsi="Times New Roman"/>
          <w:i/>
          <w:color w:val="000000"/>
          <w:lang w:val="lt-LT"/>
        </w:rPr>
        <w:t>Inkstų nepakankamumas</w:t>
      </w:r>
      <w:r w:rsidRPr="00C77FED">
        <w:rPr>
          <w:rFonts w:ascii="Times New Roman" w:hAnsi="Times New Roman"/>
          <w:color w:val="000000"/>
          <w:u w:val="single"/>
          <w:lang w:val="lt-LT"/>
        </w:rPr>
        <w:br/>
      </w:r>
      <w:r w:rsidRPr="00C77FED">
        <w:rPr>
          <w:rFonts w:ascii="Times New Roman" w:hAnsi="Times New Roman"/>
          <w:color w:val="000000"/>
          <w:lang w:val="lt-LT"/>
        </w:rPr>
        <w:t>Esant inkstų nepakankamumui dozes reikia mažinti:</w:t>
      </w:r>
    </w:p>
    <w:tbl>
      <w:tblPr>
        <w:tblW w:w="40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3954"/>
      </w:tblGrid>
      <w:tr w:rsidR="003C6F9B" w:rsidRPr="00C77FED" w14:paraId="22C81AC7" w14:textId="77777777" w:rsidTr="00813275">
        <w:tc>
          <w:tcPr>
            <w:tcW w:w="3376" w:type="dxa"/>
          </w:tcPr>
          <w:p w14:paraId="0F577B6C" w14:textId="77777777" w:rsidR="003C6F9B" w:rsidRPr="00C77FED" w:rsidRDefault="003C6F9B" w:rsidP="00813275">
            <w:pPr>
              <w:spacing w:after="0" w:line="240" w:lineRule="auto"/>
              <w:rPr>
                <w:rFonts w:ascii="Times New Roman" w:hAnsi="Times New Roman"/>
                <w:color w:val="000000"/>
                <w:lang w:val="en-GB"/>
              </w:rPr>
            </w:pPr>
            <w:proofErr w:type="spellStart"/>
            <w:r w:rsidRPr="00C77FED">
              <w:rPr>
                <w:rFonts w:ascii="Times New Roman" w:hAnsi="Times New Roman"/>
                <w:color w:val="000000"/>
                <w:lang w:val="en-GB"/>
              </w:rPr>
              <w:t>Glomerulų</w:t>
            </w:r>
            <w:proofErr w:type="spellEnd"/>
            <w:r w:rsidRPr="00C77FED">
              <w:rPr>
                <w:rFonts w:ascii="Times New Roman" w:hAnsi="Times New Roman"/>
                <w:color w:val="000000"/>
                <w:lang w:val="en-GB"/>
              </w:rPr>
              <w:t xml:space="preserve"> </w:t>
            </w:r>
            <w:proofErr w:type="spellStart"/>
            <w:r w:rsidRPr="00C77FED">
              <w:rPr>
                <w:rFonts w:ascii="Times New Roman" w:hAnsi="Times New Roman"/>
                <w:color w:val="000000"/>
                <w:lang w:val="en-GB"/>
              </w:rPr>
              <w:t>filtracija</w:t>
            </w:r>
            <w:proofErr w:type="spellEnd"/>
          </w:p>
        </w:tc>
        <w:tc>
          <w:tcPr>
            <w:tcW w:w="4054" w:type="dxa"/>
          </w:tcPr>
          <w:p w14:paraId="2A2684F9" w14:textId="77777777" w:rsidR="003C6F9B" w:rsidRPr="00C77FED" w:rsidRDefault="003C6F9B" w:rsidP="00813275">
            <w:pPr>
              <w:spacing w:after="0" w:line="240" w:lineRule="auto"/>
              <w:rPr>
                <w:rFonts w:ascii="Times New Roman" w:hAnsi="Times New Roman"/>
                <w:color w:val="000000"/>
                <w:lang w:val="en-GB"/>
              </w:rPr>
            </w:pPr>
            <w:proofErr w:type="spellStart"/>
            <w:r w:rsidRPr="00C77FED">
              <w:rPr>
                <w:rFonts w:ascii="Times New Roman" w:hAnsi="Times New Roman"/>
                <w:color w:val="000000"/>
                <w:lang w:val="en-GB"/>
              </w:rPr>
              <w:t>Dozė</w:t>
            </w:r>
            <w:proofErr w:type="spellEnd"/>
            <w:r w:rsidRPr="00C77FED">
              <w:rPr>
                <w:rFonts w:ascii="Times New Roman" w:hAnsi="Times New Roman"/>
                <w:color w:val="000000"/>
                <w:lang w:val="en-GB"/>
              </w:rPr>
              <w:t xml:space="preserve"> </w:t>
            </w:r>
          </w:p>
        </w:tc>
      </w:tr>
      <w:tr w:rsidR="003C6F9B" w:rsidRPr="00C77FED" w14:paraId="496279B4" w14:textId="77777777" w:rsidTr="00813275">
        <w:tc>
          <w:tcPr>
            <w:tcW w:w="3376" w:type="dxa"/>
          </w:tcPr>
          <w:p w14:paraId="71B8015B" w14:textId="60E14C82" w:rsidR="003C6F9B" w:rsidRPr="00C77FED" w:rsidRDefault="00813275" w:rsidP="00813275">
            <w:pPr>
              <w:spacing w:after="0" w:line="240" w:lineRule="auto"/>
              <w:rPr>
                <w:rFonts w:ascii="Times New Roman" w:hAnsi="Times New Roman"/>
                <w:color w:val="000000"/>
                <w:lang w:val="en-GB"/>
              </w:rPr>
            </w:pPr>
            <w:r>
              <w:rPr>
                <w:rFonts w:ascii="Times New Roman" w:hAnsi="Times New Roman"/>
                <w:color w:val="000000"/>
                <w:lang w:val="en-GB"/>
              </w:rPr>
              <w:t>3</w:t>
            </w:r>
            <w:r w:rsidR="003C6F9B" w:rsidRPr="00C77FED">
              <w:rPr>
                <w:rFonts w:ascii="Times New Roman" w:hAnsi="Times New Roman"/>
                <w:color w:val="000000"/>
                <w:lang w:val="en-GB"/>
              </w:rPr>
              <w:t>0 – 50 ml/min</w:t>
            </w:r>
          </w:p>
        </w:tc>
        <w:tc>
          <w:tcPr>
            <w:tcW w:w="4054" w:type="dxa"/>
          </w:tcPr>
          <w:p w14:paraId="3B1901AF" w14:textId="77777777" w:rsidR="003C6F9B" w:rsidRPr="00C77FED" w:rsidRDefault="003C6F9B" w:rsidP="00813275">
            <w:pPr>
              <w:spacing w:after="0" w:line="240" w:lineRule="auto"/>
              <w:rPr>
                <w:rFonts w:ascii="Times New Roman" w:hAnsi="Times New Roman"/>
                <w:color w:val="000000"/>
                <w:lang w:val="en-GB"/>
              </w:rPr>
            </w:pPr>
            <w:r w:rsidRPr="00C77FED">
              <w:rPr>
                <w:rFonts w:ascii="Times New Roman" w:hAnsi="Times New Roman"/>
                <w:color w:val="000000"/>
                <w:lang w:val="en-GB"/>
              </w:rPr>
              <w:t xml:space="preserve">500 mg </w:t>
            </w:r>
            <w:proofErr w:type="spellStart"/>
            <w:r w:rsidRPr="00C77FED">
              <w:rPr>
                <w:rFonts w:ascii="Times New Roman" w:hAnsi="Times New Roman"/>
                <w:color w:val="000000"/>
                <w:lang w:val="en-GB"/>
              </w:rPr>
              <w:t>kas</w:t>
            </w:r>
            <w:proofErr w:type="spellEnd"/>
            <w:r w:rsidRPr="00C77FED">
              <w:rPr>
                <w:rFonts w:ascii="Times New Roman" w:hAnsi="Times New Roman"/>
                <w:color w:val="000000"/>
                <w:lang w:val="en-GB"/>
              </w:rPr>
              <w:t xml:space="preserve"> 6 </w:t>
            </w:r>
            <w:proofErr w:type="spellStart"/>
            <w:r w:rsidRPr="00C77FED">
              <w:rPr>
                <w:rFonts w:ascii="Times New Roman" w:hAnsi="Times New Roman"/>
                <w:color w:val="000000"/>
                <w:lang w:val="en-GB"/>
              </w:rPr>
              <w:t>valandas</w:t>
            </w:r>
            <w:proofErr w:type="spellEnd"/>
          </w:p>
        </w:tc>
      </w:tr>
      <w:tr w:rsidR="003C6F9B" w:rsidRPr="00C77FED" w14:paraId="654116D0" w14:textId="77777777" w:rsidTr="00813275">
        <w:tc>
          <w:tcPr>
            <w:tcW w:w="3376" w:type="dxa"/>
          </w:tcPr>
          <w:p w14:paraId="61E3D424" w14:textId="3E40F7BC" w:rsidR="003C6F9B" w:rsidRPr="00C77FED" w:rsidRDefault="003C6F9B" w:rsidP="00813275">
            <w:pPr>
              <w:spacing w:after="0" w:line="240" w:lineRule="auto"/>
              <w:rPr>
                <w:rFonts w:ascii="Times New Roman" w:hAnsi="Times New Roman"/>
                <w:color w:val="000000"/>
                <w:lang w:val="en-GB"/>
              </w:rPr>
            </w:pPr>
            <w:r w:rsidRPr="00C77FED">
              <w:rPr>
                <w:rFonts w:ascii="Times New Roman" w:hAnsi="Times New Roman"/>
                <w:color w:val="000000"/>
                <w:lang w:val="en-GB"/>
              </w:rPr>
              <w:t>&lt;</w:t>
            </w:r>
            <w:r w:rsidR="00813275">
              <w:rPr>
                <w:rFonts w:ascii="Times New Roman" w:hAnsi="Times New Roman"/>
                <w:color w:val="000000"/>
                <w:lang w:val="en-GB"/>
              </w:rPr>
              <w:t>3</w:t>
            </w:r>
            <w:r w:rsidRPr="00C77FED">
              <w:rPr>
                <w:rFonts w:ascii="Times New Roman" w:hAnsi="Times New Roman"/>
                <w:color w:val="000000"/>
                <w:lang w:val="en-GB"/>
              </w:rPr>
              <w:t>0 ml/min</w:t>
            </w:r>
          </w:p>
        </w:tc>
        <w:tc>
          <w:tcPr>
            <w:tcW w:w="4054" w:type="dxa"/>
          </w:tcPr>
          <w:p w14:paraId="7C4E5C8A" w14:textId="77777777" w:rsidR="003C6F9B" w:rsidRPr="00C77FED" w:rsidRDefault="003C6F9B" w:rsidP="00813275">
            <w:pPr>
              <w:spacing w:after="0" w:line="240" w:lineRule="auto"/>
              <w:rPr>
                <w:rFonts w:ascii="Times New Roman" w:hAnsi="Times New Roman"/>
                <w:color w:val="000000"/>
                <w:lang w:val="en-GB"/>
              </w:rPr>
            </w:pPr>
            <w:r w:rsidRPr="00C77FED">
              <w:rPr>
                <w:rFonts w:ascii="Times New Roman" w:hAnsi="Times New Roman"/>
                <w:color w:val="000000"/>
                <w:lang w:val="en-GB"/>
              </w:rPr>
              <w:t xml:space="preserve">500 mg </w:t>
            </w:r>
            <w:proofErr w:type="spellStart"/>
            <w:r w:rsidRPr="00C77FED">
              <w:rPr>
                <w:rFonts w:ascii="Times New Roman" w:hAnsi="Times New Roman"/>
                <w:color w:val="000000"/>
                <w:lang w:val="en-GB"/>
              </w:rPr>
              <w:t>kas</w:t>
            </w:r>
            <w:proofErr w:type="spellEnd"/>
            <w:r w:rsidRPr="00C77FED">
              <w:rPr>
                <w:rFonts w:ascii="Times New Roman" w:hAnsi="Times New Roman"/>
                <w:color w:val="000000"/>
                <w:lang w:val="en-GB"/>
              </w:rPr>
              <w:t xml:space="preserve"> 8 </w:t>
            </w:r>
            <w:proofErr w:type="spellStart"/>
            <w:r w:rsidRPr="00C77FED">
              <w:rPr>
                <w:rFonts w:ascii="Times New Roman" w:hAnsi="Times New Roman"/>
                <w:color w:val="000000"/>
                <w:lang w:val="en-GB"/>
              </w:rPr>
              <w:t>valandas</w:t>
            </w:r>
            <w:proofErr w:type="spellEnd"/>
          </w:p>
        </w:tc>
      </w:tr>
    </w:tbl>
    <w:p w14:paraId="0D150CFF" w14:textId="77777777" w:rsidR="003C6F9B" w:rsidRPr="00C77FED" w:rsidRDefault="003C6F9B" w:rsidP="003C6F9B">
      <w:pPr>
        <w:numPr>
          <w:ilvl w:val="12"/>
          <w:numId w:val="0"/>
        </w:numPr>
        <w:spacing w:after="0" w:line="240" w:lineRule="auto"/>
        <w:ind w:right="-2"/>
        <w:rPr>
          <w:rFonts w:ascii="Times New Roman" w:hAnsi="Times New Roman"/>
          <w:color w:val="000000"/>
          <w:highlight w:val="yellow"/>
          <w:lang w:val="lt-LT"/>
        </w:rPr>
      </w:pPr>
    </w:p>
    <w:p w14:paraId="7BA04788" w14:textId="5D6CBF56" w:rsidR="003C6F9B" w:rsidRPr="00C77FED" w:rsidRDefault="003C6F9B" w:rsidP="003C6F9B">
      <w:pPr>
        <w:numPr>
          <w:ilvl w:val="12"/>
          <w:numId w:val="0"/>
        </w:numPr>
        <w:spacing w:after="0" w:line="240" w:lineRule="auto"/>
        <w:ind w:right="-2"/>
        <w:rPr>
          <w:rFonts w:ascii="Times New Roman" w:hAnsi="Times New Roman"/>
          <w:color w:val="000000"/>
          <w:lang w:val="lt-LT"/>
        </w:rPr>
      </w:pPr>
      <w:r w:rsidRPr="00C77FED">
        <w:rPr>
          <w:rFonts w:ascii="Times New Roman" w:hAnsi="Times New Roman"/>
          <w:color w:val="000000"/>
          <w:lang w:val="lt-LT"/>
        </w:rPr>
        <w:t xml:space="preserve">Veiksminga paros dozė turi būti apskaičiuota neviršijant 60 mg/kg per parą (neviršijant </w:t>
      </w:r>
      <w:smartTag w:uri="urn:schemas-microsoft-com:office:smarttags" w:element="metricconverter">
        <w:smartTagPr>
          <w:attr w:name="ProductID" w:val="3ﾠg"/>
        </w:smartTagPr>
        <w:r w:rsidRPr="00C77FED">
          <w:rPr>
            <w:rFonts w:ascii="Times New Roman" w:hAnsi="Times New Roman"/>
            <w:color w:val="000000"/>
            <w:lang w:val="lt-LT"/>
          </w:rPr>
          <w:t>3 g</w:t>
        </w:r>
      </w:smartTag>
      <w:r w:rsidRPr="00C77FED">
        <w:rPr>
          <w:rFonts w:ascii="Times New Roman" w:hAnsi="Times New Roman"/>
          <w:color w:val="000000"/>
          <w:lang w:val="lt-LT"/>
        </w:rPr>
        <w:t xml:space="preserve"> per parą) šiais atvejais:</w:t>
      </w:r>
      <w:r w:rsidRPr="00C77FED">
        <w:rPr>
          <w:rFonts w:ascii="Times New Roman" w:hAnsi="Times New Roman"/>
          <w:color w:val="000000"/>
          <w:lang w:val="lt-LT"/>
        </w:rPr>
        <w:br/>
        <w:t xml:space="preserve">suaugusieji sveria mažiau kaip </w:t>
      </w:r>
      <w:smartTag w:uri="urn:schemas-microsoft-com:office:smarttags" w:element="metricconverter">
        <w:smartTagPr>
          <w:attr w:name="ProductID" w:val="50ﾠkg"/>
        </w:smartTagPr>
        <w:r w:rsidRPr="00C77FED">
          <w:rPr>
            <w:rFonts w:ascii="Times New Roman" w:hAnsi="Times New Roman"/>
            <w:color w:val="000000"/>
            <w:lang w:val="lt-LT"/>
          </w:rPr>
          <w:t>50 kg</w:t>
        </w:r>
      </w:smartTag>
      <w:r w:rsidRPr="00C77FED">
        <w:rPr>
          <w:rFonts w:ascii="Times New Roman" w:hAnsi="Times New Roman"/>
          <w:color w:val="000000"/>
          <w:lang w:val="lt-LT"/>
        </w:rPr>
        <w:t>;</w:t>
      </w:r>
      <w:r w:rsidRPr="00C77FED">
        <w:rPr>
          <w:rFonts w:ascii="Times New Roman" w:hAnsi="Times New Roman"/>
          <w:color w:val="000000"/>
          <w:lang w:val="lt-LT"/>
        </w:rPr>
        <w:br/>
      </w:r>
      <w:proofErr w:type="spellStart"/>
      <w:r>
        <w:rPr>
          <w:rFonts w:ascii="Times New Roman" w:hAnsi="Times New Roman"/>
          <w:color w:val="000000"/>
          <w:lang w:val="lt-LT"/>
        </w:rPr>
        <w:t>h</w:t>
      </w:r>
      <w:r w:rsidRPr="00C77FED">
        <w:rPr>
          <w:rFonts w:ascii="Times New Roman" w:hAnsi="Times New Roman"/>
          <w:color w:val="000000"/>
          <w:lang w:val="lt-LT"/>
        </w:rPr>
        <w:t>epatoceliulinis</w:t>
      </w:r>
      <w:proofErr w:type="spellEnd"/>
      <w:r w:rsidRPr="00C77FED">
        <w:rPr>
          <w:rFonts w:ascii="Times New Roman" w:hAnsi="Times New Roman"/>
          <w:color w:val="000000"/>
          <w:lang w:val="lt-LT"/>
        </w:rPr>
        <w:t xml:space="preserve"> nepakankamumas (lengvo arba vidutinio sunkumo)</w:t>
      </w:r>
      <w:r>
        <w:rPr>
          <w:rFonts w:ascii="Times New Roman" w:hAnsi="Times New Roman"/>
          <w:color w:val="000000"/>
          <w:lang w:val="lt-LT"/>
        </w:rPr>
        <w:t>;</w:t>
      </w:r>
      <w:r w:rsidRPr="00C77FED">
        <w:rPr>
          <w:rFonts w:ascii="Times New Roman" w:hAnsi="Times New Roman"/>
          <w:color w:val="000000"/>
          <w:lang w:val="lt-LT"/>
        </w:rPr>
        <w:br/>
      </w:r>
      <w:r>
        <w:rPr>
          <w:rFonts w:ascii="Times New Roman" w:hAnsi="Times New Roman"/>
          <w:color w:val="000000"/>
          <w:lang w:val="lt-LT"/>
        </w:rPr>
        <w:t>l</w:t>
      </w:r>
      <w:r w:rsidRPr="00C77FED">
        <w:rPr>
          <w:rFonts w:ascii="Times New Roman" w:hAnsi="Times New Roman"/>
          <w:color w:val="000000"/>
          <w:lang w:val="lt-LT"/>
        </w:rPr>
        <w:t>ėtinis alkoholizmas</w:t>
      </w:r>
      <w:r>
        <w:rPr>
          <w:rFonts w:ascii="Times New Roman" w:hAnsi="Times New Roman"/>
          <w:color w:val="000000"/>
          <w:lang w:val="lt-LT"/>
        </w:rPr>
        <w:t>;</w:t>
      </w:r>
      <w:r w:rsidRPr="00C77FED">
        <w:rPr>
          <w:rFonts w:ascii="Times New Roman" w:hAnsi="Times New Roman"/>
          <w:color w:val="000000"/>
          <w:lang w:val="lt-LT"/>
        </w:rPr>
        <w:br/>
      </w:r>
      <w:proofErr w:type="spellStart"/>
      <w:r>
        <w:rPr>
          <w:rFonts w:ascii="Times New Roman" w:hAnsi="Times New Roman"/>
          <w:i/>
          <w:color w:val="000000"/>
          <w:lang w:val="lt-LT"/>
        </w:rPr>
        <w:t>d</w:t>
      </w:r>
      <w:r w:rsidRPr="00527F45">
        <w:rPr>
          <w:rFonts w:ascii="Times New Roman" w:hAnsi="Times New Roman"/>
          <w:i/>
          <w:color w:val="000000"/>
          <w:lang w:val="lt-LT"/>
        </w:rPr>
        <w:t>ehidracija</w:t>
      </w:r>
      <w:proofErr w:type="spellEnd"/>
      <w:r>
        <w:rPr>
          <w:rFonts w:ascii="Times New Roman" w:hAnsi="Times New Roman"/>
          <w:i/>
          <w:color w:val="000000"/>
          <w:lang w:val="lt-LT"/>
        </w:rPr>
        <w:t>;</w:t>
      </w:r>
      <w:r w:rsidRPr="00C77FED">
        <w:rPr>
          <w:rFonts w:ascii="Times New Roman" w:hAnsi="Times New Roman"/>
          <w:color w:val="000000"/>
          <w:lang w:val="lt-LT"/>
        </w:rPr>
        <w:br/>
        <w:t>lėtinis mitybos nepakankamumas;</w:t>
      </w:r>
      <w:r w:rsidRPr="00C77FED">
        <w:rPr>
          <w:rFonts w:ascii="Times New Roman" w:hAnsi="Times New Roman"/>
          <w:color w:val="000000"/>
          <w:lang w:val="lt-LT"/>
        </w:rPr>
        <w:br/>
        <w:t>pažeista kepenų ar inkstų funkcija.</w:t>
      </w:r>
      <w:r w:rsidRPr="00C77FED">
        <w:rPr>
          <w:rFonts w:ascii="Times New Roman" w:hAnsi="Times New Roman"/>
          <w:color w:val="000000"/>
          <w:lang w:val="lt-LT"/>
        </w:rPr>
        <w:br/>
        <w:t xml:space="preserve">Pacientams, kuriems pažeista kepenų ar inkstų funkcija, ar pasireiškia </w:t>
      </w:r>
      <w:proofErr w:type="spellStart"/>
      <w:r w:rsidR="000B167F" w:rsidRPr="00055A34">
        <w:rPr>
          <w:rFonts w:ascii="Times New Roman" w:hAnsi="Times New Roman"/>
          <w:i/>
          <w:color w:val="000000"/>
          <w:lang w:val="lt-LT"/>
        </w:rPr>
        <w:t>Gilbert</w:t>
      </w:r>
      <w:proofErr w:type="spellEnd"/>
      <w:r w:rsidRPr="00C77FED">
        <w:rPr>
          <w:rFonts w:ascii="Times New Roman" w:hAnsi="Times New Roman"/>
          <w:color w:val="000000"/>
          <w:lang w:val="lt-LT"/>
        </w:rPr>
        <w:t xml:space="preserve"> sindromas, dozė turi būti sumažinta arba prailgintas dozavimo intervalas.</w:t>
      </w:r>
    </w:p>
    <w:p w14:paraId="4EE535C0" w14:textId="77777777" w:rsidR="003C6F9B" w:rsidRPr="00C77FED" w:rsidRDefault="003C6F9B" w:rsidP="003C6F9B">
      <w:pPr>
        <w:numPr>
          <w:ilvl w:val="12"/>
          <w:numId w:val="0"/>
        </w:numPr>
        <w:spacing w:after="0" w:line="240" w:lineRule="auto"/>
        <w:ind w:right="-2"/>
        <w:rPr>
          <w:rFonts w:ascii="Times New Roman" w:hAnsi="Times New Roman"/>
          <w:b/>
          <w:color w:val="000000"/>
          <w:lang w:val="lt-LT"/>
        </w:rPr>
      </w:pPr>
      <w:r w:rsidRPr="00C77FED">
        <w:rPr>
          <w:rFonts w:ascii="Times New Roman" w:hAnsi="Times New Roman"/>
          <w:color w:val="000000"/>
          <w:lang w:val="lt-LT"/>
        </w:rPr>
        <w:t xml:space="preserve">Šie paketėliai nerekomenduojami jaunesniems kaip 4 metų vaikams; </w:t>
      </w:r>
      <w:r w:rsidRPr="00C77FED">
        <w:rPr>
          <w:rFonts w:ascii="Times New Roman" w:hAnsi="Times New Roman"/>
          <w:lang w:val="lt-LT"/>
        </w:rPr>
        <w:t>4 – 8 metų vaikams</w:t>
      </w:r>
      <w:r w:rsidRPr="00C77FED">
        <w:rPr>
          <w:rFonts w:ascii="Times New Roman" w:hAnsi="Times New Roman"/>
          <w:color w:val="000000"/>
          <w:lang w:val="lt-LT"/>
        </w:rPr>
        <w:t xml:space="preserve"> galima skirti 250 mg kas 4 – 6 valandas daugiausiai iki 4 dozių per 24 valandas</w:t>
      </w:r>
      <w:r w:rsidRPr="00C77FED">
        <w:rPr>
          <w:rFonts w:ascii="Times New Roman" w:hAnsi="Times New Roman"/>
          <w:color w:val="0070C0"/>
          <w:lang w:val="lt-LT"/>
        </w:rPr>
        <w:t>.</w:t>
      </w:r>
    </w:p>
    <w:p w14:paraId="4A4BDEA4" w14:textId="77777777" w:rsidR="003C6F9B" w:rsidRPr="00373244" w:rsidRDefault="003C6F9B" w:rsidP="003C6F9B">
      <w:pPr>
        <w:spacing w:after="0" w:line="240" w:lineRule="auto"/>
        <w:rPr>
          <w:rFonts w:ascii="Times New Roman" w:hAnsi="Times New Roman"/>
          <w:color w:val="000000"/>
          <w:lang w:val="lt-LT"/>
        </w:rPr>
      </w:pPr>
      <w:r w:rsidRPr="00373244">
        <w:rPr>
          <w:rFonts w:ascii="Times New Roman" w:hAnsi="Times New Roman"/>
          <w:color w:val="000000"/>
          <w:lang w:val="lt-LT"/>
        </w:rPr>
        <w:t>Šie paketėliai nerekomenduojami jaunesniems kaip 4 metų vaikams; 4 – 8 metų vaikams gali būti duodama 250 mg kas 4 – 6 valandas daugiausiai iki 4 dozių per 24 valandas.</w:t>
      </w:r>
    </w:p>
    <w:p w14:paraId="5BA915E3" w14:textId="77777777" w:rsidR="003C6F9B" w:rsidRPr="00C77FED" w:rsidRDefault="003C6F9B" w:rsidP="003C6F9B">
      <w:pPr>
        <w:spacing w:after="0" w:line="240" w:lineRule="auto"/>
        <w:rPr>
          <w:rFonts w:ascii="Times New Roman" w:hAnsi="Times New Roman"/>
          <w:b/>
          <w:color w:val="000000"/>
          <w:lang w:val="lt-LT"/>
        </w:rPr>
      </w:pPr>
      <w:r w:rsidRPr="00527F45">
        <w:rPr>
          <w:rFonts w:ascii="Times New Roman" w:hAnsi="Times New Roman"/>
          <w:color w:val="000000"/>
          <w:lang w:val="lt-LT"/>
        </w:rPr>
        <w:t>Jaunesniems nei 8 me</w:t>
      </w:r>
      <w:r w:rsidRPr="00C77FED">
        <w:rPr>
          <w:rFonts w:ascii="Times New Roman" w:hAnsi="Times New Roman"/>
          <w:color w:val="000000"/>
          <w:lang w:val="lt-LT"/>
        </w:rPr>
        <w:t>tų vaikams tiekiami kito stiprumo ir sudėties</w:t>
      </w:r>
      <w:r>
        <w:rPr>
          <w:rFonts w:ascii="Times New Roman" w:hAnsi="Times New Roman"/>
          <w:color w:val="000000"/>
          <w:lang w:val="lt-LT"/>
        </w:rPr>
        <w:t xml:space="preserve"> vaistiniai</w:t>
      </w:r>
      <w:r w:rsidRPr="00C77FED">
        <w:rPr>
          <w:rFonts w:ascii="Times New Roman" w:hAnsi="Times New Roman"/>
          <w:color w:val="000000"/>
          <w:lang w:val="lt-LT"/>
        </w:rPr>
        <w:t xml:space="preserve"> preparatai.</w:t>
      </w:r>
    </w:p>
    <w:p w14:paraId="00B99D48" w14:textId="77777777" w:rsidR="003C6F9B" w:rsidRPr="00C77FED" w:rsidRDefault="003C6F9B" w:rsidP="003C6F9B">
      <w:pPr>
        <w:spacing w:after="0" w:line="240" w:lineRule="auto"/>
        <w:ind w:left="567" w:hanging="567"/>
        <w:rPr>
          <w:rFonts w:ascii="Times New Roman" w:hAnsi="Times New Roman"/>
          <w:b/>
          <w:color w:val="000000"/>
          <w:lang w:val="lt-LT"/>
        </w:rPr>
      </w:pPr>
    </w:p>
    <w:p w14:paraId="6BD37146" w14:textId="77777777" w:rsidR="003C6F9B" w:rsidRPr="00C77FED" w:rsidRDefault="003C6F9B" w:rsidP="003C6F9B">
      <w:pPr>
        <w:pStyle w:val="PI-2EMEASMCA"/>
      </w:pPr>
      <w:bookmarkStart w:id="16" w:name="_Toc129243104"/>
      <w:bookmarkStart w:id="17" w:name="_Toc129243229"/>
      <w:r w:rsidRPr="00C77FED">
        <w:t>4.3</w:t>
      </w:r>
      <w:r w:rsidRPr="00C77FED">
        <w:tab/>
        <w:t>Kontraindikacijos</w:t>
      </w:r>
      <w:bookmarkEnd w:id="16"/>
      <w:bookmarkEnd w:id="17"/>
    </w:p>
    <w:p w14:paraId="29AD8B62" w14:textId="77777777" w:rsidR="003C6F9B" w:rsidRPr="00C77FED" w:rsidRDefault="003C6F9B" w:rsidP="003C6F9B">
      <w:pPr>
        <w:spacing w:after="0" w:line="240" w:lineRule="auto"/>
        <w:rPr>
          <w:rFonts w:ascii="Times New Roman" w:hAnsi="Times New Roman"/>
          <w:lang w:val="lt-LT"/>
        </w:rPr>
      </w:pPr>
    </w:p>
    <w:p w14:paraId="01C904D9" w14:textId="77777777" w:rsidR="003C6F9B" w:rsidRPr="00C77FED" w:rsidRDefault="003C6F9B" w:rsidP="003C6F9B">
      <w:pPr>
        <w:spacing w:after="0" w:line="240" w:lineRule="auto"/>
        <w:rPr>
          <w:rFonts w:ascii="Times New Roman" w:hAnsi="Times New Roman"/>
          <w:noProof/>
          <w:color w:val="000000"/>
          <w:lang w:val="lt-LT"/>
        </w:rPr>
      </w:pPr>
      <w:r w:rsidRPr="0023355A">
        <w:rPr>
          <w:rFonts w:ascii="Times New Roman" w:hAnsi="Times New Roman" w:cs="Times New Roman"/>
          <w:lang w:val="lt-LT"/>
        </w:rPr>
        <w:lastRenderedPageBreak/>
        <w:t xml:space="preserve">Padidėjęs jautrumas veikliajai arba bet kuriai 6.1 skyriuje nurodytai pagalbinei </w:t>
      </w:r>
      <w:proofErr w:type="spellStart"/>
      <w:r w:rsidRPr="0023355A">
        <w:rPr>
          <w:rFonts w:ascii="Times New Roman" w:hAnsi="Times New Roman" w:cs="Times New Roman"/>
          <w:lang w:val="lt-LT"/>
        </w:rPr>
        <w:t>medžiagai.</w:t>
      </w:r>
      <w:r w:rsidRPr="00C77FED">
        <w:rPr>
          <w:rFonts w:ascii="Times New Roman" w:hAnsi="Times New Roman"/>
          <w:color w:val="000000"/>
          <w:lang w:val="lt-LT"/>
        </w:rPr>
        <w:t>Pacientai</w:t>
      </w:r>
      <w:proofErr w:type="spellEnd"/>
      <w:r w:rsidRPr="00C77FED">
        <w:rPr>
          <w:rFonts w:ascii="Times New Roman" w:hAnsi="Times New Roman"/>
          <w:color w:val="000000"/>
          <w:lang w:val="lt-LT"/>
        </w:rPr>
        <w:t xml:space="preserve">, sergantys sunkiu kepenų funkcijos sutrikimu </w:t>
      </w:r>
      <w:r w:rsidRPr="00C77FED">
        <w:rPr>
          <w:rFonts w:ascii="Times New Roman" w:hAnsi="Times New Roman"/>
          <w:noProof/>
          <w:color w:val="000000"/>
          <w:lang w:val="lt-LT"/>
        </w:rPr>
        <w:t>(</w:t>
      </w:r>
      <w:r w:rsidRPr="00C77FED">
        <w:rPr>
          <w:rFonts w:ascii="Times New Roman" w:hAnsi="Times New Roman"/>
          <w:i/>
          <w:noProof/>
          <w:color w:val="000000"/>
          <w:lang w:val="lt-LT"/>
        </w:rPr>
        <w:t xml:space="preserve">Child-Pugh </w:t>
      </w:r>
      <w:r w:rsidRPr="00C77FED">
        <w:rPr>
          <w:rFonts w:ascii="Times New Roman" w:hAnsi="Times New Roman"/>
          <w:noProof/>
          <w:color w:val="000000"/>
          <w:lang w:val="lt-LT"/>
        </w:rPr>
        <w:t>rodiklis &gt;9).</w:t>
      </w:r>
    </w:p>
    <w:p w14:paraId="17CBAEEF" w14:textId="77777777" w:rsidR="003C6F9B" w:rsidRPr="00C77FED" w:rsidRDefault="003C6F9B" w:rsidP="003C6F9B">
      <w:pPr>
        <w:spacing w:after="0" w:line="240" w:lineRule="auto"/>
        <w:rPr>
          <w:rFonts w:ascii="Times New Roman" w:hAnsi="Times New Roman"/>
          <w:color w:val="000000"/>
          <w:lang w:val="lt-LT"/>
        </w:rPr>
      </w:pPr>
    </w:p>
    <w:p w14:paraId="7C02BFD8" w14:textId="77777777" w:rsidR="003C6F9B" w:rsidRPr="00C77FED" w:rsidRDefault="003C6F9B" w:rsidP="003C6F9B">
      <w:pPr>
        <w:pStyle w:val="PI-2EMEASMCA"/>
      </w:pPr>
      <w:bookmarkStart w:id="18" w:name="_Toc129243105"/>
      <w:bookmarkStart w:id="19" w:name="_Toc129243230"/>
      <w:r w:rsidRPr="00C77FED">
        <w:t>4.4</w:t>
      </w:r>
      <w:r w:rsidRPr="00C77FED">
        <w:tab/>
        <w:t>Specialūs įspėjimai ir atsargumo priemonės</w:t>
      </w:r>
      <w:bookmarkEnd w:id="18"/>
      <w:bookmarkEnd w:id="19"/>
    </w:p>
    <w:p w14:paraId="1086BB15" w14:textId="77777777" w:rsidR="003C6F9B" w:rsidRPr="00C77FED" w:rsidRDefault="003C6F9B" w:rsidP="003C6F9B">
      <w:pPr>
        <w:spacing w:after="0" w:line="240" w:lineRule="auto"/>
        <w:rPr>
          <w:rFonts w:ascii="Times New Roman" w:hAnsi="Times New Roman"/>
          <w:color w:val="000000"/>
          <w:highlight w:val="yellow"/>
          <w:lang w:val="lt-LT"/>
        </w:rPr>
      </w:pPr>
    </w:p>
    <w:p w14:paraId="1BC3C09D"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 xml:space="preserve">Norint išvengti perdozavimo pavojaus, reikia užtikrinti, kad kitų tuo pačiu metu vartojamų vaistinių preparatų sudėtyje nėra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w:t>
      </w:r>
    </w:p>
    <w:p w14:paraId="3FC1126A" w14:textId="77777777" w:rsidR="003C6F9B" w:rsidRPr="00C77FED" w:rsidRDefault="003C6F9B" w:rsidP="003C6F9B">
      <w:pPr>
        <w:spacing w:after="0" w:line="240" w:lineRule="auto"/>
        <w:rPr>
          <w:rFonts w:ascii="Times New Roman" w:hAnsi="Times New Roman"/>
          <w:color w:val="000000"/>
          <w:lang w:val="lt-LT"/>
        </w:rPr>
      </w:pPr>
    </w:p>
    <w:p w14:paraId="6CEC3C01"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 xml:space="preserve">Esant žemiau išvardintoms aplinkybėms, </w:t>
      </w:r>
      <w:proofErr w:type="spellStart"/>
      <w:r w:rsidRPr="00C77FED">
        <w:rPr>
          <w:rFonts w:ascii="Times New Roman" w:hAnsi="Times New Roman"/>
          <w:color w:val="000000"/>
          <w:lang w:val="lt-LT"/>
        </w:rPr>
        <w:t>paracetamolį</w:t>
      </w:r>
      <w:proofErr w:type="spellEnd"/>
      <w:r w:rsidRPr="00C77FED">
        <w:rPr>
          <w:rFonts w:ascii="Times New Roman" w:hAnsi="Times New Roman"/>
          <w:color w:val="000000"/>
          <w:lang w:val="lt-LT"/>
        </w:rPr>
        <w:t xml:space="preserve"> reikia skirti ypač atsargiai:</w:t>
      </w:r>
    </w:p>
    <w:p w14:paraId="3DC6E7DA" w14:textId="77777777" w:rsidR="003C6F9B" w:rsidRPr="00C77FED" w:rsidRDefault="003C6F9B" w:rsidP="003C6F9B">
      <w:pPr>
        <w:numPr>
          <w:ilvl w:val="0"/>
          <w:numId w:val="2"/>
        </w:numPr>
        <w:suppressAutoHyphens/>
        <w:spacing w:after="0" w:line="240" w:lineRule="auto"/>
        <w:ind w:left="709" w:hanging="207"/>
        <w:rPr>
          <w:rFonts w:ascii="Times New Roman" w:hAnsi="Times New Roman"/>
          <w:color w:val="000000"/>
          <w:lang w:val="lt-LT"/>
        </w:rPr>
      </w:pPr>
      <w:proofErr w:type="spellStart"/>
      <w:r w:rsidRPr="00C77FED">
        <w:rPr>
          <w:rFonts w:ascii="Times New Roman" w:hAnsi="Times New Roman"/>
          <w:color w:val="000000"/>
          <w:lang w:val="lt-LT"/>
        </w:rPr>
        <w:t>hepatoceliulinis</w:t>
      </w:r>
      <w:proofErr w:type="spellEnd"/>
      <w:r w:rsidRPr="00C77FED">
        <w:rPr>
          <w:rFonts w:ascii="Times New Roman" w:hAnsi="Times New Roman"/>
          <w:color w:val="000000"/>
          <w:lang w:val="lt-LT"/>
        </w:rPr>
        <w:t xml:space="preserve"> nepakankamumas (</w:t>
      </w:r>
      <w:proofErr w:type="spellStart"/>
      <w:r w:rsidRPr="00C77FED">
        <w:rPr>
          <w:rFonts w:ascii="Times New Roman" w:hAnsi="Times New Roman"/>
          <w:i/>
          <w:color w:val="000000"/>
          <w:lang w:val="lt-LT"/>
        </w:rPr>
        <w:t>Child-Pugh</w:t>
      </w:r>
      <w:proofErr w:type="spellEnd"/>
      <w:r w:rsidRPr="00C77FED">
        <w:rPr>
          <w:rFonts w:ascii="Times New Roman" w:hAnsi="Times New Roman"/>
          <w:color w:val="000000"/>
          <w:lang w:val="lt-LT"/>
        </w:rPr>
        <w:t xml:space="preserve"> rodiklis &lt;9);</w:t>
      </w:r>
    </w:p>
    <w:p w14:paraId="12B968D8" w14:textId="77777777" w:rsidR="003C6F9B" w:rsidRPr="00C77FED" w:rsidRDefault="003C6F9B" w:rsidP="003C6F9B">
      <w:pPr>
        <w:numPr>
          <w:ilvl w:val="0"/>
          <w:numId w:val="2"/>
        </w:numPr>
        <w:suppressAutoHyphens/>
        <w:spacing w:after="0" w:line="240" w:lineRule="auto"/>
        <w:ind w:left="709" w:hanging="207"/>
        <w:rPr>
          <w:rFonts w:ascii="Times New Roman" w:hAnsi="Times New Roman"/>
          <w:color w:val="000000"/>
          <w:lang w:val="lt-LT"/>
        </w:rPr>
      </w:pPr>
      <w:r>
        <w:rPr>
          <w:rFonts w:ascii="Times New Roman" w:hAnsi="Times New Roman"/>
          <w:color w:val="000000"/>
          <w:lang w:val="lt-LT"/>
        </w:rPr>
        <w:t>lėtini</w:t>
      </w:r>
      <w:r w:rsidRPr="00C77FED">
        <w:rPr>
          <w:rFonts w:ascii="Times New Roman" w:hAnsi="Times New Roman"/>
          <w:color w:val="000000"/>
          <w:lang w:val="lt-LT"/>
        </w:rPr>
        <w:t>s alkoholizmas;</w:t>
      </w:r>
    </w:p>
    <w:p w14:paraId="6DF7E75B" w14:textId="2FF5307E" w:rsidR="003C6F9B" w:rsidRPr="00C77FED" w:rsidRDefault="003C6F9B" w:rsidP="003C6F9B">
      <w:pPr>
        <w:numPr>
          <w:ilvl w:val="0"/>
          <w:numId w:val="2"/>
        </w:numPr>
        <w:suppressAutoHyphens/>
        <w:spacing w:after="0" w:line="240" w:lineRule="auto"/>
        <w:ind w:left="709" w:hanging="207"/>
        <w:rPr>
          <w:rFonts w:ascii="Times New Roman" w:hAnsi="Times New Roman"/>
          <w:color w:val="000000"/>
          <w:lang w:val="lt-LT"/>
        </w:rPr>
      </w:pPr>
      <w:r w:rsidRPr="00C77FED">
        <w:rPr>
          <w:rFonts w:ascii="Times New Roman" w:hAnsi="Times New Roman"/>
          <w:color w:val="000000"/>
          <w:lang w:val="lt-LT"/>
        </w:rPr>
        <w:t>sunkus inkstų nepakankamumas (</w:t>
      </w:r>
      <w:proofErr w:type="spellStart"/>
      <w:r w:rsidRPr="00C77FED">
        <w:rPr>
          <w:rFonts w:ascii="Times New Roman" w:hAnsi="Times New Roman"/>
          <w:color w:val="000000"/>
          <w:lang w:val="lt-LT"/>
        </w:rPr>
        <w:t>kreatinino</w:t>
      </w:r>
      <w:proofErr w:type="spellEnd"/>
      <w:r w:rsidRPr="00C77FED">
        <w:rPr>
          <w:rFonts w:ascii="Times New Roman" w:hAnsi="Times New Roman"/>
          <w:color w:val="000000"/>
          <w:lang w:val="lt-LT"/>
        </w:rPr>
        <w:t xml:space="preserve"> klirensas &lt;</w:t>
      </w:r>
      <w:r w:rsidR="00813275">
        <w:rPr>
          <w:rFonts w:ascii="Times New Roman" w:hAnsi="Times New Roman"/>
          <w:color w:val="000000"/>
          <w:lang w:val="lt-LT"/>
        </w:rPr>
        <w:t>3</w:t>
      </w:r>
      <w:r w:rsidRPr="00C77FED">
        <w:rPr>
          <w:rFonts w:ascii="Times New Roman" w:hAnsi="Times New Roman"/>
          <w:color w:val="000000"/>
          <w:lang w:val="lt-LT"/>
        </w:rPr>
        <w:t>0 ml/min (žr. 4.2 skyrių));</w:t>
      </w:r>
    </w:p>
    <w:p w14:paraId="5A73736F" w14:textId="6C521AFA" w:rsidR="003C6F9B" w:rsidRPr="00C77FED" w:rsidRDefault="000B167F" w:rsidP="003C6F9B">
      <w:pPr>
        <w:numPr>
          <w:ilvl w:val="0"/>
          <w:numId w:val="2"/>
        </w:numPr>
        <w:suppressAutoHyphens/>
        <w:spacing w:after="0" w:line="240" w:lineRule="auto"/>
        <w:ind w:left="709" w:hanging="207"/>
        <w:rPr>
          <w:rFonts w:ascii="Times New Roman" w:hAnsi="Times New Roman"/>
          <w:color w:val="000000"/>
          <w:lang w:val="lt-LT"/>
        </w:rPr>
      </w:pPr>
      <w:proofErr w:type="spellStart"/>
      <w:r w:rsidRPr="00055A34">
        <w:rPr>
          <w:rFonts w:ascii="Times New Roman" w:hAnsi="Times New Roman"/>
          <w:i/>
          <w:color w:val="000000"/>
          <w:lang w:val="lt-LT"/>
        </w:rPr>
        <w:t>Gilbert</w:t>
      </w:r>
      <w:proofErr w:type="spellEnd"/>
      <w:r w:rsidR="003C6F9B" w:rsidRPr="00C77FED">
        <w:rPr>
          <w:rFonts w:ascii="Times New Roman" w:hAnsi="Times New Roman"/>
          <w:color w:val="000000"/>
          <w:lang w:val="lt-LT"/>
        </w:rPr>
        <w:t xml:space="preserve"> sindromas (paveldima nehemolizinė gelta);</w:t>
      </w:r>
    </w:p>
    <w:p w14:paraId="1A206063" w14:textId="77777777" w:rsidR="003C6F9B" w:rsidRPr="00C77FED" w:rsidRDefault="003C6F9B" w:rsidP="003C6F9B">
      <w:pPr>
        <w:numPr>
          <w:ilvl w:val="0"/>
          <w:numId w:val="1"/>
        </w:numPr>
        <w:suppressAutoHyphens/>
        <w:spacing w:after="0" w:line="240" w:lineRule="auto"/>
        <w:ind w:left="709" w:hanging="207"/>
        <w:rPr>
          <w:rFonts w:ascii="Times New Roman" w:hAnsi="Times New Roman"/>
          <w:lang w:val="lt-LT"/>
        </w:rPr>
      </w:pPr>
      <w:r w:rsidRPr="00C77FED">
        <w:rPr>
          <w:rFonts w:ascii="Times New Roman" w:hAnsi="Times New Roman"/>
          <w:lang w:val="lt-LT"/>
        </w:rPr>
        <w:t>ūmus hepatitas;</w:t>
      </w:r>
    </w:p>
    <w:p w14:paraId="671E817E" w14:textId="77777777" w:rsidR="003C6F9B" w:rsidRPr="00C77FED" w:rsidRDefault="003C6F9B" w:rsidP="003C6F9B">
      <w:pPr>
        <w:numPr>
          <w:ilvl w:val="0"/>
          <w:numId w:val="1"/>
        </w:numPr>
        <w:suppressAutoHyphens/>
        <w:spacing w:after="0" w:line="240" w:lineRule="auto"/>
        <w:ind w:left="709" w:hanging="207"/>
        <w:rPr>
          <w:rFonts w:ascii="Times New Roman" w:hAnsi="Times New Roman"/>
          <w:lang w:val="lt-LT"/>
        </w:rPr>
      </w:pPr>
      <w:r w:rsidRPr="00C77FED">
        <w:rPr>
          <w:rFonts w:ascii="Times New Roman" w:hAnsi="Times New Roman"/>
          <w:lang w:val="lt-LT"/>
        </w:rPr>
        <w:t>gydymas kartu su vaistiniais preparatais, neigiamai veikiančiais kepenų funkciją;</w:t>
      </w:r>
    </w:p>
    <w:p w14:paraId="185A9C36" w14:textId="77777777" w:rsidR="003C6F9B" w:rsidRPr="00C77FED" w:rsidRDefault="003C6F9B" w:rsidP="003C6F9B">
      <w:pPr>
        <w:numPr>
          <w:ilvl w:val="0"/>
          <w:numId w:val="1"/>
        </w:numPr>
        <w:suppressAutoHyphens/>
        <w:spacing w:after="0" w:line="240" w:lineRule="auto"/>
        <w:ind w:left="709" w:hanging="207"/>
        <w:rPr>
          <w:rFonts w:ascii="Times New Roman" w:hAnsi="Times New Roman"/>
          <w:lang w:val="lt-LT"/>
        </w:rPr>
      </w:pPr>
      <w:r w:rsidRPr="00C77FED">
        <w:rPr>
          <w:rFonts w:ascii="Times New Roman" w:hAnsi="Times New Roman"/>
          <w:lang w:val="lt-LT"/>
        </w:rPr>
        <w:t>gliukozės-6-fosfatdehidrogenazės stoka;</w:t>
      </w:r>
    </w:p>
    <w:p w14:paraId="67278A7F" w14:textId="77777777" w:rsidR="003C6F9B" w:rsidRPr="00C77FED" w:rsidRDefault="003C6F9B" w:rsidP="003C6F9B">
      <w:pPr>
        <w:numPr>
          <w:ilvl w:val="0"/>
          <w:numId w:val="2"/>
        </w:numPr>
        <w:suppressAutoHyphens/>
        <w:spacing w:after="0" w:line="240" w:lineRule="auto"/>
        <w:ind w:left="709" w:hanging="207"/>
        <w:rPr>
          <w:rFonts w:ascii="Times New Roman" w:hAnsi="Times New Roman"/>
          <w:lang w:val="lt-LT"/>
        </w:rPr>
      </w:pPr>
      <w:r w:rsidRPr="00C77FED">
        <w:rPr>
          <w:rFonts w:ascii="Times New Roman" w:hAnsi="Times New Roman"/>
          <w:lang w:val="lt-LT"/>
        </w:rPr>
        <w:t>hemolizinė anemija.</w:t>
      </w:r>
    </w:p>
    <w:p w14:paraId="72F923E4" w14:textId="77777777" w:rsidR="003C6F9B" w:rsidRPr="00C77FED" w:rsidRDefault="003C6F9B" w:rsidP="003C6F9B">
      <w:pPr>
        <w:spacing w:after="0" w:line="240" w:lineRule="auto"/>
        <w:rPr>
          <w:rFonts w:ascii="Times New Roman" w:hAnsi="Times New Roman"/>
          <w:color w:val="000000"/>
          <w:highlight w:val="yellow"/>
          <w:lang w:val="lt-LT"/>
        </w:rPr>
      </w:pPr>
    </w:p>
    <w:p w14:paraId="5AE2E866" w14:textId="77777777" w:rsidR="003C6F9B" w:rsidRPr="00C77FED" w:rsidRDefault="003C6F9B" w:rsidP="003C6F9B">
      <w:pPr>
        <w:spacing w:after="0" w:line="240" w:lineRule="auto"/>
        <w:rPr>
          <w:rFonts w:ascii="Times New Roman" w:hAnsi="Times New Roman"/>
          <w:color w:val="000000"/>
          <w:highlight w:val="green"/>
          <w:lang w:val="lt-LT"/>
        </w:rPr>
      </w:pPr>
      <w:r w:rsidRPr="00C77FED">
        <w:rPr>
          <w:rFonts w:ascii="Times New Roman" w:hAnsi="Times New Roman"/>
          <w:color w:val="000000"/>
          <w:lang w:val="lt-LT"/>
        </w:rPr>
        <w:t>Jeigu pakyla aukšta temperatūra ar pasireiškia antrinės infekcijos požymiai, ar jeigu simptomai išsilaiko ilgiau kaip 3 paras, reikalinga gydytojo konsultacija.</w:t>
      </w:r>
    </w:p>
    <w:p w14:paraId="4DFA7396" w14:textId="24E1D46B" w:rsidR="003C6F9B" w:rsidRPr="00C77FED" w:rsidRDefault="003C6F9B" w:rsidP="003C6F9B">
      <w:pPr>
        <w:spacing w:after="0" w:line="240" w:lineRule="auto"/>
        <w:rPr>
          <w:rFonts w:ascii="Times New Roman" w:hAnsi="Times New Roman"/>
          <w:color w:val="000000"/>
          <w:highlight w:val="green"/>
          <w:lang w:val="lt-LT"/>
        </w:rPr>
      </w:pPr>
      <w:r w:rsidRPr="00C77FED">
        <w:rPr>
          <w:rFonts w:ascii="Times New Roman" w:hAnsi="Times New Roman"/>
          <w:color w:val="000000"/>
          <w:lang w:val="lt-LT"/>
        </w:rPr>
        <w:t xml:space="preserve">Paprastai vaistiniai preparatai, kuriuose yra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nepasitarus su gydytoju arba odontologu, tur</w:t>
      </w:r>
      <w:r w:rsidR="00B70339">
        <w:rPr>
          <w:rFonts w:ascii="Times New Roman" w:hAnsi="Times New Roman"/>
          <w:color w:val="000000"/>
          <w:lang w:val="lt-LT"/>
        </w:rPr>
        <w:t>i</w:t>
      </w:r>
      <w:r w:rsidRPr="00C77FED">
        <w:rPr>
          <w:rFonts w:ascii="Times New Roman" w:hAnsi="Times New Roman"/>
          <w:color w:val="000000"/>
          <w:lang w:val="lt-LT"/>
        </w:rPr>
        <w:t xml:space="preserve"> būti vartojami tik kelias dienas ir nedidelėmis dozėmis.</w:t>
      </w:r>
    </w:p>
    <w:p w14:paraId="1C3115DD" w14:textId="77777777" w:rsidR="003C6F9B" w:rsidRPr="00C77FED" w:rsidRDefault="003C6F9B" w:rsidP="003C6F9B">
      <w:pPr>
        <w:spacing w:after="0" w:line="240" w:lineRule="auto"/>
        <w:rPr>
          <w:rFonts w:ascii="Times New Roman" w:hAnsi="Times New Roman"/>
          <w:color w:val="000000"/>
          <w:highlight w:val="green"/>
          <w:lang w:val="lt-LT"/>
        </w:rPr>
      </w:pPr>
      <w:r w:rsidRPr="00C77FED">
        <w:rPr>
          <w:rFonts w:ascii="Times New Roman" w:hAnsi="Times New Roman"/>
          <w:color w:val="000000"/>
          <w:lang w:val="lt-LT"/>
        </w:rPr>
        <w:t>Po ilgalaikio ir neteisingo analgetikų vartojimo didelėmis dozėmis gali pasireikšti galvos skausmai, kurie neturėtų būti gydomi didesnėmis vaistinio preparato dozėmis.</w:t>
      </w:r>
    </w:p>
    <w:p w14:paraId="222086FE" w14:textId="77777777" w:rsidR="003C6F9B" w:rsidRPr="00C77FED" w:rsidRDefault="003C6F9B" w:rsidP="003C6F9B">
      <w:pPr>
        <w:spacing w:after="0" w:line="240" w:lineRule="auto"/>
        <w:rPr>
          <w:rFonts w:ascii="Times New Roman" w:hAnsi="Times New Roman"/>
          <w:color w:val="000000"/>
          <w:highlight w:val="green"/>
          <w:lang w:val="lt-LT"/>
        </w:rPr>
      </w:pPr>
      <w:r w:rsidRPr="00C77FED">
        <w:rPr>
          <w:rFonts w:ascii="Times New Roman" w:hAnsi="Times New Roman"/>
          <w:color w:val="000000"/>
          <w:lang w:val="lt-LT"/>
        </w:rPr>
        <w:t>Paprastai nuolat vartojant analgetikus, ypatingai kelių nuskausminančiųjų medžiagų derinius, gali pasireikšti nuolatinis inkstų pažeidimas, dėl kurio padidėja inkstų nepakankamumo rizika (</w:t>
      </w:r>
      <w:proofErr w:type="spellStart"/>
      <w:r w:rsidRPr="00C77FED">
        <w:rPr>
          <w:rFonts w:ascii="Times New Roman" w:hAnsi="Times New Roman"/>
          <w:color w:val="000000"/>
          <w:lang w:val="lt-LT"/>
        </w:rPr>
        <w:t>analgetinė</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nefropatija</w:t>
      </w:r>
      <w:proofErr w:type="spellEnd"/>
      <w:r w:rsidRPr="00C77FED">
        <w:rPr>
          <w:rFonts w:ascii="Times New Roman" w:hAnsi="Times New Roman"/>
          <w:color w:val="000000"/>
          <w:lang w:val="lt-LT"/>
        </w:rPr>
        <w:t>).</w:t>
      </w:r>
    </w:p>
    <w:p w14:paraId="54E79198" w14:textId="77777777" w:rsidR="003C6F9B" w:rsidRPr="00C77FED" w:rsidRDefault="003C6F9B" w:rsidP="003C6F9B">
      <w:pPr>
        <w:pStyle w:val="Text"/>
        <w:spacing w:line="240" w:lineRule="auto"/>
        <w:rPr>
          <w:highlight w:val="yellow"/>
        </w:rPr>
      </w:pPr>
      <w:r w:rsidRPr="00C77FED">
        <w:rPr>
          <w:color w:val="000000"/>
          <w:lang w:val="lt-LT"/>
        </w:rPr>
        <w:t xml:space="preserve">Nerekomenduojama </w:t>
      </w:r>
      <w:r>
        <w:rPr>
          <w:color w:val="000000"/>
          <w:lang w:val="lt-LT"/>
        </w:rPr>
        <w:t xml:space="preserve">vaistinio </w:t>
      </w:r>
      <w:r w:rsidRPr="00C77FED">
        <w:rPr>
          <w:color w:val="000000"/>
          <w:lang w:val="lt-LT"/>
        </w:rPr>
        <w:t xml:space="preserve">preparato vartoti dažnai ar ilgą laiką. Pacientams reikia patarti tuo pačiu metu nevartoti kitų vaistinių preparatų, kurių sudėtyje yra </w:t>
      </w:r>
      <w:proofErr w:type="spellStart"/>
      <w:r w:rsidRPr="00C77FED">
        <w:rPr>
          <w:color w:val="000000"/>
          <w:lang w:val="lt-LT"/>
        </w:rPr>
        <w:t>paracetamolio</w:t>
      </w:r>
      <w:proofErr w:type="spellEnd"/>
      <w:r w:rsidRPr="00C77FED">
        <w:rPr>
          <w:color w:val="000000"/>
          <w:lang w:val="lt-LT"/>
        </w:rPr>
        <w:t xml:space="preserve">. Vartojant keletą paros dozių vienu kartu, galimas sunkus kepenų pažeidimas; tokiu atveju sąmonės netekimas nepasireiškia, vis dėlto, nedelsiant turi būti kreipiamasi medikų pagalbos. Ilgalaikis vartojimas, išskyrus atvejus, kai prižiūri gydytojas, gali būti žalingas. </w:t>
      </w:r>
      <w:proofErr w:type="spellStart"/>
      <w:r w:rsidRPr="00C77FED">
        <w:rPr>
          <w:color w:val="000000"/>
          <w:lang w:val="lt-LT"/>
        </w:rPr>
        <w:t>Paracetamolio</w:t>
      </w:r>
      <w:proofErr w:type="spellEnd"/>
      <w:r w:rsidRPr="00C77FED">
        <w:rPr>
          <w:color w:val="000000"/>
          <w:lang w:val="lt-LT"/>
        </w:rPr>
        <w:t xml:space="preserve"> skyrimas vaikams po 60 mg/kg per parą kartu su kitu karščiavimą mažinančiu vaistiniu preparatu yra nepateisinamas, išskyrus atvejus, kai gydymas vien </w:t>
      </w:r>
      <w:proofErr w:type="spellStart"/>
      <w:r w:rsidRPr="00C77FED">
        <w:rPr>
          <w:color w:val="000000"/>
          <w:lang w:val="lt-LT"/>
        </w:rPr>
        <w:t>paracetamoliu</w:t>
      </w:r>
      <w:proofErr w:type="spellEnd"/>
      <w:r w:rsidRPr="00C77FED">
        <w:rPr>
          <w:color w:val="000000"/>
          <w:lang w:val="lt-LT"/>
        </w:rPr>
        <w:t xml:space="preserve"> nėra veiksmingas. </w:t>
      </w:r>
    </w:p>
    <w:p w14:paraId="52C94D75" w14:textId="069EE06C" w:rsidR="003C6F9B" w:rsidRPr="00C77FED" w:rsidRDefault="003C6F9B" w:rsidP="003C6F9B">
      <w:pPr>
        <w:pStyle w:val="Option"/>
        <w:spacing w:line="240" w:lineRule="auto"/>
        <w:rPr>
          <w:highlight w:val="yellow"/>
        </w:rPr>
      </w:pPr>
      <w:r w:rsidRPr="00C77FED">
        <w:rPr>
          <w:color w:val="000000"/>
          <w:lang w:val="lt-LT"/>
        </w:rPr>
        <w:t>Staigus skausmą malšinančių vaistinių preparatų vartojimo nutraukimas po ilgalaikio ir neteisingo jų vartojimo didelėmis dozėmis gali sukelti galvos skausmus, nuovargį, raumenų skausmą, nervingumą ir autonominius (vegetacinius) simptomus. Šie nutraukimo simptomai išnyksta per kelias dienas. Iki to laiko reik</w:t>
      </w:r>
      <w:r w:rsidR="00B70339">
        <w:rPr>
          <w:color w:val="000000"/>
          <w:lang w:val="lt-LT"/>
        </w:rPr>
        <w:t>ia</w:t>
      </w:r>
      <w:r w:rsidRPr="00C77FED">
        <w:rPr>
          <w:color w:val="000000"/>
          <w:lang w:val="lt-LT"/>
        </w:rPr>
        <w:t xml:space="preserve"> nebevartoti skausmą malšinančių vaistinių preparatų ir vėl nepradėti jų vartoti nepasitarus su gydytoju. </w:t>
      </w:r>
    </w:p>
    <w:p w14:paraId="0FAD6829" w14:textId="77777777" w:rsidR="003C6F9B" w:rsidRPr="00C77FED" w:rsidRDefault="003C6F9B" w:rsidP="003C6F9B">
      <w:pPr>
        <w:spacing w:after="0" w:line="240" w:lineRule="auto"/>
        <w:rPr>
          <w:rFonts w:ascii="Times New Roman" w:hAnsi="Times New Roman"/>
          <w:highlight w:val="yellow"/>
          <w:lang w:val="lt-LT"/>
        </w:rPr>
      </w:pPr>
      <w:r w:rsidRPr="00C77FED">
        <w:rPr>
          <w:rFonts w:ascii="Times New Roman" w:hAnsi="Times New Roman"/>
          <w:color w:val="000000"/>
          <w:lang w:val="lt-LT"/>
        </w:rPr>
        <w:t xml:space="preserve">Atsargumo priemonių reikia imtis, kai </w:t>
      </w:r>
      <w:proofErr w:type="spellStart"/>
      <w:r w:rsidRPr="00C77FED">
        <w:rPr>
          <w:rFonts w:ascii="Times New Roman" w:hAnsi="Times New Roman"/>
          <w:color w:val="000000"/>
          <w:lang w:val="lt-LT"/>
        </w:rPr>
        <w:t>paracetamolis</w:t>
      </w:r>
      <w:proofErr w:type="spellEnd"/>
      <w:r w:rsidRPr="00C77FED">
        <w:rPr>
          <w:rFonts w:ascii="Times New Roman" w:hAnsi="Times New Roman"/>
          <w:color w:val="000000"/>
          <w:lang w:val="lt-LT"/>
        </w:rPr>
        <w:t xml:space="preserve"> vartojamas kartu su CYP3A4 </w:t>
      </w:r>
      <w:proofErr w:type="spellStart"/>
      <w:r w:rsidRPr="00C77FED">
        <w:rPr>
          <w:rFonts w:ascii="Times New Roman" w:hAnsi="Times New Roman"/>
          <w:color w:val="000000"/>
          <w:lang w:val="lt-LT"/>
        </w:rPr>
        <w:t>induktoriais</w:t>
      </w:r>
      <w:proofErr w:type="spellEnd"/>
      <w:r w:rsidRPr="00C77FED">
        <w:rPr>
          <w:rFonts w:ascii="Times New Roman" w:hAnsi="Times New Roman"/>
          <w:color w:val="000000"/>
          <w:lang w:val="lt-LT"/>
        </w:rPr>
        <w:t xml:space="preserve"> ar naudojamos medžiagos, aktyvinančios kepenų fermentus, pvz., </w:t>
      </w:r>
      <w:proofErr w:type="spellStart"/>
      <w:r w:rsidRPr="00C77FED">
        <w:rPr>
          <w:rFonts w:ascii="Times New Roman" w:hAnsi="Times New Roman"/>
          <w:color w:val="000000"/>
          <w:lang w:val="lt-LT"/>
        </w:rPr>
        <w:t>rifampicinas</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cimetidinas</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antiepilepsiniai</w:t>
      </w:r>
      <w:proofErr w:type="spellEnd"/>
      <w:r w:rsidRPr="00C77FED">
        <w:rPr>
          <w:rFonts w:ascii="Times New Roman" w:hAnsi="Times New Roman"/>
          <w:color w:val="000000"/>
          <w:lang w:val="lt-LT"/>
        </w:rPr>
        <w:t xml:space="preserve"> vaistai, tokie kaip </w:t>
      </w:r>
      <w:proofErr w:type="spellStart"/>
      <w:r w:rsidRPr="00C77FED">
        <w:rPr>
          <w:rFonts w:ascii="Times New Roman" w:hAnsi="Times New Roman"/>
          <w:color w:val="000000"/>
          <w:lang w:val="lt-LT"/>
        </w:rPr>
        <w:t>glutetimidas</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fenobarbitalis</w:t>
      </w:r>
      <w:proofErr w:type="spellEnd"/>
      <w:r w:rsidRPr="00C77FED">
        <w:rPr>
          <w:rFonts w:ascii="Times New Roman" w:hAnsi="Times New Roman"/>
          <w:color w:val="000000"/>
          <w:lang w:val="lt-LT"/>
        </w:rPr>
        <w:t xml:space="preserve"> ir </w:t>
      </w:r>
      <w:proofErr w:type="spellStart"/>
      <w:r w:rsidRPr="00C77FED">
        <w:rPr>
          <w:rFonts w:ascii="Times New Roman" w:hAnsi="Times New Roman"/>
          <w:color w:val="000000"/>
          <w:lang w:val="lt-LT"/>
        </w:rPr>
        <w:t>karbamazepinas</w:t>
      </w:r>
      <w:proofErr w:type="spellEnd"/>
      <w:r w:rsidRPr="00C77FED">
        <w:rPr>
          <w:rFonts w:ascii="Times New Roman" w:hAnsi="Times New Roman"/>
          <w:color w:val="000000"/>
          <w:lang w:val="lt-LT"/>
        </w:rPr>
        <w:t>.</w:t>
      </w:r>
    </w:p>
    <w:p w14:paraId="0A819A88" w14:textId="0BDB384B" w:rsidR="003C6F9B" w:rsidRPr="00C77FED" w:rsidRDefault="003C6F9B" w:rsidP="003C6F9B">
      <w:pPr>
        <w:spacing w:after="0" w:line="240" w:lineRule="auto"/>
        <w:rPr>
          <w:rFonts w:ascii="Times New Roman" w:hAnsi="Times New Roman"/>
          <w:highlight w:val="yellow"/>
          <w:lang w:val="lt-LT"/>
        </w:rPr>
      </w:pPr>
      <w:r w:rsidRPr="00C77FED">
        <w:rPr>
          <w:rFonts w:ascii="Times New Roman" w:hAnsi="Times New Roman"/>
          <w:color w:val="000000"/>
          <w:lang w:val="lt-LT"/>
        </w:rPr>
        <w:lastRenderedPageBreak/>
        <w:t xml:space="preserve">Patariama atsargiai vartoti </w:t>
      </w:r>
      <w:proofErr w:type="spellStart"/>
      <w:r w:rsidRPr="00C77FED">
        <w:rPr>
          <w:rFonts w:ascii="Times New Roman" w:hAnsi="Times New Roman"/>
          <w:color w:val="000000"/>
          <w:lang w:val="lt-LT"/>
        </w:rPr>
        <w:t>paracetamolį</w:t>
      </w:r>
      <w:proofErr w:type="spellEnd"/>
      <w:r w:rsidRPr="00C77FED">
        <w:rPr>
          <w:rFonts w:ascii="Times New Roman" w:hAnsi="Times New Roman"/>
          <w:color w:val="000000"/>
          <w:lang w:val="lt-LT"/>
        </w:rPr>
        <w:t xml:space="preserve"> pacientams, sergantiems inkstų nepakankamumu (žr. 4.2 skyrių) ar </w:t>
      </w:r>
      <w:proofErr w:type="spellStart"/>
      <w:r w:rsidRPr="00C77FED">
        <w:rPr>
          <w:rFonts w:ascii="Times New Roman" w:hAnsi="Times New Roman"/>
          <w:color w:val="000000"/>
          <w:lang w:val="lt-LT"/>
        </w:rPr>
        <w:t>hepatoceliuliniu</w:t>
      </w:r>
      <w:proofErr w:type="spellEnd"/>
      <w:r w:rsidRPr="00C77FED">
        <w:rPr>
          <w:rFonts w:ascii="Times New Roman" w:hAnsi="Times New Roman"/>
          <w:color w:val="000000"/>
          <w:lang w:val="lt-LT"/>
        </w:rPr>
        <w:t xml:space="preserve"> nepakankamumu (lengvo arba vidutinio sunkumo).</w:t>
      </w:r>
    </w:p>
    <w:p w14:paraId="2911F846" w14:textId="77777777" w:rsidR="003C6F9B" w:rsidRPr="00C77FED" w:rsidRDefault="003C6F9B" w:rsidP="003C6F9B">
      <w:pPr>
        <w:spacing w:after="0" w:line="240" w:lineRule="auto"/>
        <w:rPr>
          <w:rFonts w:ascii="Times New Roman" w:hAnsi="Times New Roman"/>
          <w:highlight w:val="yellow"/>
          <w:lang w:val="lt-LT"/>
        </w:rPr>
      </w:pPr>
      <w:r w:rsidRPr="00C77FED">
        <w:rPr>
          <w:rFonts w:ascii="Times New Roman" w:hAnsi="Times New Roman"/>
          <w:lang w:val="lt-LT"/>
        </w:rPr>
        <w:t xml:space="preserve">Gydant </w:t>
      </w:r>
      <w:proofErr w:type="spellStart"/>
      <w:r w:rsidRPr="00C77FED">
        <w:rPr>
          <w:rFonts w:ascii="Times New Roman" w:hAnsi="Times New Roman"/>
          <w:lang w:val="lt-LT"/>
        </w:rPr>
        <w:t>paracetamoliu</w:t>
      </w:r>
      <w:proofErr w:type="spellEnd"/>
      <w:r w:rsidRPr="00C77FED">
        <w:rPr>
          <w:rFonts w:ascii="Times New Roman" w:hAnsi="Times New Roman"/>
          <w:lang w:val="lt-LT"/>
        </w:rPr>
        <w:t>, alkoholio vartoti negalima.</w:t>
      </w:r>
    </w:p>
    <w:p w14:paraId="316E56FE" w14:textId="740B3F5A" w:rsidR="003C6F9B" w:rsidRPr="00C77FED" w:rsidRDefault="003C6F9B" w:rsidP="003C6F9B">
      <w:pPr>
        <w:spacing w:after="0" w:line="240" w:lineRule="auto"/>
        <w:rPr>
          <w:rFonts w:ascii="Times New Roman" w:hAnsi="Times New Roman"/>
          <w:lang w:val="lt-LT"/>
        </w:rPr>
      </w:pPr>
      <w:r w:rsidRPr="00C77FED">
        <w:rPr>
          <w:rFonts w:ascii="Times New Roman" w:hAnsi="Times New Roman"/>
          <w:color w:val="000000"/>
          <w:lang w:val="lt-LT"/>
        </w:rPr>
        <w:t xml:space="preserve">Perdozavimo pavojus yra didesnis tiems, kurie serga </w:t>
      </w:r>
      <w:proofErr w:type="spellStart"/>
      <w:r w:rsidRPr="00C77FED">
        <w:rPr>
          <w:rFonts w:ascii="Times New Roman" w:hAnsi="Times New Roman"/>
          <w:color w:val="000000"/>
          <w:lang w:val="lt-LT"/>
        </w:rPr>
        <w:t>necirozine</w:t>
      </w:r>
      <w:proofErr w:type="spellEnd"/>
      <w:r w:rsidRPr="00C77FED">
        <w:rPr>
          <w:rFonts w:ascii="Times New Roman" w:hAnsi="Times New Roman"/>
          <w:color w:val="000000"/>
          <w:lang w:val="lt-LT"/>
        </w:rPr>
        <w:t xml:space="preserve"> alkoholio sukelta kepenų liga. Reikia imtis atsargumo priemonių lėtinio alkoholizmo atvejais. Pacientams, piktnaudžiaujantiems alkoholiu, dozę reikia sumažinti (žr. 4.2 skyrių). Tokiu atveju bendra paros dozė netur</w:t>
      </w:r>
      <w:r w:rsidR="00B70339">
        <w:rPr>
          <w:rFonts w:ascii="Times New Roman" w:hAnsi="Times New Roman"/>
          <w:color w:val="000000"/>
          <w:lang w:val="lt-LT"/>
        </w:rPr>
        <w:t>i</w:t>
      </w:r>
      <w:r w:rsidRPr="00C77FED">
        <w:rPr>
          <w:rFonts w:ascii="Times New Roman" w:hAnsi="Times New Roman"/>
          <w:color w:val="000000"/>
          <w:lang w:val="lt-LT"/>
        </w:rPr>
        <w:t xml:space="preserve"> viršyti </w:t>
      </w:r>
      <w:smartTag w:uri="urn:schemas-microsoft-com:office:smarttags" w:element="metricconverter">
        <w:smartTagPr>
          <w:attr w:name="ProductID" w:val="2 gramų"/>
        </w:smartTagPr>
        <w:r w:rsidRPr="00C77FED">
          <w:rPr>
            <w:rFonts w:ascii="Times New Roman" w:hAnsi="Times New Roman"/>
            <w:color w:val="000000"/>
            <w:lang w:val="lt-LT"/>
          </w:rPr>
          <w:t>2 gramų</w:t>
        </w:r>
      </w:smartTag>
      <w:r w:rsidRPr="00C77FED">
        <w:rPr>
          <w:rFonts w:ascii="Times New Roman" w:hAnsi="Times New Roman"/>
          <w:color w:val="000000"/>
          <w:lang w:val="lt-LT"/>
        </w:rPr>
        <w:t>.</w:t>
      </w:r>
    </w:p>
    <w:p w14:paraId="710C25A3" w14:textId="77777777" w:rsidR="003C6F9B" w:rsidRPr="00C77FED" w:rsidRDefault="003C6F9B" w:rsidP="003C6F9B">
      <w:pPr>
        <w:pStyle w:val="Text"/>
        <w:spacing w:line="240" w:lineRule="auto"/>
        <w:rPr>
          <w:highlight w:val="yellow"/>
        </w:rPr>
      </w:pPr>
      <w:r w:rsidRPr="00C77FED">
        <w:rPr>
          <w:color w:val="000000"/>
          <w:lang w:val="lt-LT"/>
        </w:rPr>
        <w:t xml:space="preserve">Sunkaus karščiavimo atveju ar pasireiškus antrinės infekcijos požymiams, ar jiems užsitęsus daugiau kaip 3 paras, gydymas turi būti vertinamas iš naujo. </w:t>
      </w:r>
    </w:p>
    <w:p w14:paraId="7A0CD679"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Didesnės negu rekomenduojamos dozės padidina labai sunkaus kepenų pažeidimo riziką. Kiek galima greičiau turi būti skiriamas gydymas priešnuodžiu (žr. 4.9 skyrių).</w:t>
      </w:r>
    </w:p>
    <w:p w14:paraId="598CCE53" w14:textId="77777777" w:rsidR="003C6F9B" w:rsidRPr="00C77FED" w:rsidRDefault="003C6F9B" w:rsidP="003C6F9B">
      <w:pPr>
        <w:numPr>
          <w:ilvl w:val="12"/>
          <w:numId w:val="0"/>
        </w:numPr>
        <w:spacing w:after="0" w:line="240" w:lineRule="auto"/>
        <w:ind w:right="-2"/>
        <w:rPr>
          <w:rFonts w:ascii="Times New Roman" w:hAnsi="Times New Roman"/>
          <w:highlight w:val="yellow"/>
          <w:lang w:val="lt-LT"/>
        </w:rPr>
      </w:pPr>
    </w:p>
    <w:p w14:paraId="09D4356D" w14:textId="77777777" w:rsidR="003C6F9B" w:rsidRPr="00C77FED" w:rsidRDefault="003C6F9B" w:rsidP="003C6F9B">
      <w:pPr>
        <w:spacing w:after="0" w:line="240" w:lineRule="auto"/>
        <w:rPr>
          <w:rFonts w:ascii="Times New Roman" w:hAnsi="Times New Roman"/>
          <w:color w:val="000000"/>
          <w:highlight w:val="green"/>
          <w:lang w:val="lt-LT"/>
        </w:rPr>
      </w:pPr>
      <w:proofErr w:type="spellStart"/>
      <w:r w:rsidRPr="00C77FED">
        <w:rPr>
          <w:rFonts w:ascii="Times New Roman" w:hAnsi="Times New Roman"/>
          <w:color w:val="000000"/>
          <w:lang w:val="lt-LT"/>
        </w:rPr>
        <w:t>Paracetamolis</w:t>
      </w:r>
      <w:proofErr w:type="spellEnd"/>
      <w:r w:rsidRPr="00C77FED">
        <w:rPr>
          <w:rFonts w:ascii="Times New Roman" w:hAnsi="Times New Roman"/>
          <w:color w:val="000000"/>
          <w:lang w:val="lt-LT"/>
        </w:rPr>
        <w:t xml:space="preserve"> turi būti vartojamas atsargiai </w:t>
      </w:r>
      <w:proofErr w:type="spellStart"/>
      <w:r w:rsidRPr="00C77FED">
        <w:rPr>
          <w:rFonts w:ascii="Times New Roman" w:hAnsi="Times New Roman"/>
          <w:color w:val="000000"/>
          <w:lang w:val="lt-LT"/>
        </w:rPr>
        <w:t>dehidracijos</w:t>
      </w:r>
      <w:proofErr w:type="spellEnd"/>
      <w:r w:rsidRPr="00C77FED">
        <w:rPr>
          <w:rFonts w:ascii="Times New Roman" w:hAnsi="Times New Roman"/>
          <w:color w:val="000000"/>
          <w:lang w:val="lt-LT"/>
        </w:rPr>
        <w:t xml:space="preserve"> (skysčių netekimo) ar lėtinio mitybos nepakankamumo atveju.</w:t>
      </w:r>
    </w:p>
    <w:p w14:paraId="2D123FF6" w14:textId="77777777" w:rsidR="003C6F9B" w:rsidRPr="00C77FED" w:rsidRDefault="003C6F9B" w:rsidP="003C6F9B">
      <w:pPr>
        <w:spacing w:after="0" w:line="240" w:lineRule="auto"/>
        <w:rPr>
          <w:rFonts w:ascii="Times New Roman" w:hAnsi="Times New Roman"/>
          <w:lang w:val="lt-LT"/>
        </w:rPr>
      </w:pPr>
      <w:r w:rsidRPr="00C77FED">
        <w:rPr>
          <w:rFonts w:ascii="Times New Roman" w:eastAsia="Kozuka Mincho Pro B" w:hAnsi="Times New Roman"/>
          <w:color w:val="000000"/>
          <w:lang w:val="lt-LT"/>
        </w:rPr>
        <w:t xml:space="preserve">Šio vaistinio preparato sudėtyje yra </w:t>
      </w:r>
      <w:proofErr w:type="spellStart"/>
      <w:r w:rsidRPr="00C77FED">
        <w:rPr>
          <w:rFonts w:ascii="Times New Roman" w:eastAsia="Kozuka Mincho Pro B" w:hAnsi="Times New Roman"/>
          <w:color w:val="000000"/>
          <w:lang w:val="lt-LT"/>
        </w:rPr>
        <w:t>sorbitolio</w:t>
      </w:r>
      <w:proofErr w:type="spellEnd"/>
      <w:r w:rsidRPr="00C77FED">
        <w:rPr>
          <w:rFonts w:ascii="Times New Roman" w:eastAsia="Kozuka Mincho Pro B" w:hAnsi="Times New Roman"/>
          <w:color w:val="000000"/>
          <w:lang w:val="lt-LT"/>
        </w:rPr>
        <w:t xml:space="preserve"> ir sacharozės.</w:t>
      </w:r>
      <w:r w:rsidRPr="00C77FED">
        <w:rPr>
          <w:rFonts w:ascii="Times New Roman" w:hAnsi="Times New Roman"/>
          <w:lang w:val="lt-LT"/>
        </w:rPr>
        <w:t xml:space="preserve"> Šio vaistinio preparato negalima vartoti pacientams, kuriems nustatyti reti paveldimi sutrikimai – fruktozės </w:t>
      </w:r>
      <w:proofErr w:type="spellStart"/>
      <w:r w:rsidRPr="00C77FED">
        <w:rPr>
          <w:rFonts w:ascii="Times New Roman" w:hAnsi="Times New Roman"/>
          <w:lang w:val="lt-LT"/>
        </w:rPr>
        <w:t>netoleravimas</w:t>
      </w:r>
      <w:proofErr w:type="spellEnd"/>
      <w:r w:rsidRPr="00C77FED">
        <w:rPr>
          <w:rFonts w:ascii="Times New Roman" w:hAnsi="Times New Roman"/>
          <w:lang w:val="lt-LT"/>
        </w:rPr>
        <w:t xml:space="preserve">, gliukozės </w:t>
      </w:r>
      <w:proofErr w:type="spellStart"/>
      <w:r w:rsidRPr="00C77FED">
        <w:rPr>
          <w:rFonts w:ascii="Times New Roman" w:hAnsi="Times New Roman"/>
          <w:lang w:val="lt-LT"/>
        </w:rPr>
        <w:t>malabsorbcija</w:t>
      </w:r>
      <w:proofErr w:type="spellEnd"/>
      <w:r w:rsidRPr="00C77FED">
        <w:rPr>
          <w:rFonts w:ascii="Times New Roman" w:hAnsi="Times New Roman"/>
          <w:lang w:val="lt-LT"/>
        </w:rPr>
        <w:t xml:space="preserve"> arba </w:t>
      </w:r>
      <w:proofErr w:type="spellStart"/>
      <w:r w:rsidRPr="00C77FED">
        <w:rPr>
          <w:rFonts w:ascii="Times New Roman" w:hAnsi="Times New Roman"/>
          <w:lang w:val="lt-LT"/>
        </w:rPr>
        <w:t>sacharazės</w:t>
      </w:r>
      <w:proofErr w:type="spellEnd"/>
      <w:r w:rsidRPr="00C77FED">
        <w:rPr>
          <w:rFonts w:ascii="Times New Roman" w:hAnsi="Times New Roman"/>
          <w:lang w:val="lt-LT"/>
        </w:rPr>
        <w:t xml:space="preserve"> ir </w:t>
      </w:r>
      <w:proofErr w:type="spellStart"/>
      <w:r w:rsidRPr="00C77FED">
        <w:rPr>
          <w:rFonts w:ascii="Times New Roman" w:hAnsi="Times New Roman"/>
          <w:lang w:val="lt-LT"/>
        </w:rPr>
        <w:t>izomaltazės</w:t>
      </w:r>
      <w:proofErr w:type="spellEnd"/>
      <w:r w:rsidRPr="00C77FED">
        <w:rPr>
          <w:rFonts w:ascii="Times New Roman" w:hAnsi="Times New Roman"/>
          <w:lang w:val="lt-LT"/>
        </w:rPr>
        <w:t xml:space="preserve"> stygius.</w:t>
      </w:r>
    </w:p>
    <w:p w14:paraId="302C7E09" w14:textId="77777777" w:rsidR="003C6F9B" w:rsidRPr="00C77FED" w:rsidRDefault="003C6F9B" w:rsidP="003C6F9B">
      <w:pPr>
        <w:spacing w:after="0" w:line="240" w:lineRule="auto"/>
        <w:rPr>
          <w:rFonts w:ascii="Times New Roman" w:hAnsi="Times New Roman"/>
          <w:color w:val="000000"/>
          <w:lang w:val="lt-LT"/>
        </w:rPr>
      </w:pPr>
    </w:p>
    <w:p w14:paraId="35EBE58E" w14:textId="77777777" w:rsidR="003C6F9B" w:rsidRPr="00C77FED" w:rsidRDefault="003C6F9B" w:rsidP="003C6F9B">
      <w:pPr>
        <w:pStyle w:val="PI-2EMEASMCA"/>
      </w:pPr>
      <w:bookmarkStart w:id="20" w:name="_Toc129243106"/>
      <w:bookmarkStart w:id="21" w:name="_Toc129243231"/>
      <w:r w:rsidRPr="00C77FED">
        <w:t>4.5</w:t>
      </w:r>
      <w:r w:rsidRPr="00C77FED">
        <w:tab/>
        <w:t>Sąveika su kitais vaistiniais preparatais ir kitokia sąveika</w:t>
      </w:r>
      <w:bookmarkEnd w:id="20"/>
      <w:bookmarkEnd w:id="21"/>
    </w:p>
    <w:p w14:paraId="35D23A99" w14:textId="77777777" w:rsidR="003C6F9B" w:rsidRPr="00C77FED" w:rsidRDefault="003C6F9B" w:rsidP="003C6F9B">
      <w:pPr>
        <w:spacing w:after="0" w:line="240" w:lineRule="auto"/>
        <w:rPr>
          <w:rFonts w:ascii="Times New Roman" w:hAnsi="Times New Roman"/>
          <w:color w:val="000000"/>
          <w:highlight w:val="yellow"/>
          <w:lang w:val="lt-LT"/>
        </w:rPr>
      </w:pPr>
    </w:p>
    <w:p w14:paraId="5D1EDA65" w14:textId="77777777" w:rsidR="003C6F9B" w:rsidRPr="00C77FED" w:rsidRDefault="003C6F9B" w:rsidP="003C6F9B">
      <w:pPr>
        <w:spacing w:after="0" w:line="240" w:lineRule="auto"/>
        <w:rPr>
          <w:rFonts w:ascii="Times New Roman" w:hAnsi="Times New Roman"/>
          <w:color w:val="000000"/>
          <w:highlight w:val="green"/>
          <w:lang w:val="lt-LT"/>
        </w:rPr>
      </w:pPr>
      <w:r w:rsidRPr="00C77FED">
        <w:rPr>
          <w:rFonts w:ascii="Times New Roman" w:hAnsi="Times New Roman"/>
          <w:color w:val="000000"/>
          <w:lang w:val="lt-LT"/>
        </w:rPr>
        <w:t xml:space="preserve">Vartojant </w:t>
      </w:r>
      <w:proofErr w:type="spellStart"/>
      <w:r w:rsidRPr="00C77FED">
        <w:rPr>
          <w:rFonts w:ascii="Times New Roman" w:hAnsi="Times New Roman"/>
          <w:color w:val="000000"/>
          <w:lang w:val="lt-LT"/>
        </w:rPr>
        <w:t>probenecidą</w:t>
      </w:r>
      <w:proofErr w:type="spellEnd"/>
      <w:r w:rsidRPr="00C77FED">
        <w:rPr>
          <w:rFonts w:ascii="Times New Roman" w:hAnsi="Times New Roman"/>
          <w:color w:val="000000"/>
          <w:lang w:val="lt-LT"/>
        </w:rPr>
        <w:t xml:space="preserve">, yra slopinamas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susijungimas su </w:t>
      </w:r>
      <w:proofErr w:type="spellStart"/>
      <w:r w:rsidRPr="00C77FED">
        <w:rPr>
          <w:rFonts w:ascii="Times New Roman" w:hAnsi="Times New Roman"/>
          <w:color w:val="000000"/>
          <w:lang w:val="lt-LT"/>
        </w:rPr>
        <w:t>gliukurono</w:t>
      </w:r>
      <w:proofErr w:type="spellEnd"/>
      <w:r w:rsidRPr="00C77FED">
        <w:rPr>
          <w:rFonts w:ascii="Times New Roman" w:hAnsi="Times New Roman"/>
          <w:color w:val="000000"/>
          <w:lang w:val="lt-LT"/>
        </w:rPr>
        <w:t xml:space="preserve"> rūgštimi, o tai 2 kartus sumažina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klirensą. Pacientams, kartu vartojantiems </w:t>
      </w:r>
      <w:proofErr w:type="spellStart"/>
      <w:r w:rsidRPr="00C77FED">
        <w:rPr>
          <w:rFonts w:ascii="Times New Roman" w:hAnsi="Times New Roman"/>
          <w:color w:val="000000"/>
          <w:lang w:val="lt-LT"/>
        </w:rPr>
        <w:t>probenecidą</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dozė turi būti sumažinta.</w:t>
      </w:r>
    </w:p>
    <w:p w14:paraId="03AD343B" w14:textId="77777777" w:rsidR="003C6F9B" w:rsidRPr="00C77FED" w:rsidRDefault="003C6F9B" w:rsidP="003C6F9B">
      <w:pPr>
        <w:spacing w:after="0" w:line="240" w:lineRule="auto"/>
        <w:rPr>
          <w:rFonts w:ascii="Times New Roman" w:hAnsi="Times New Roman"/>
          <w:color w:val="000000"/>
          <w:highlight w:val="green"/>
          <w:lang w:val="lt-LT"/>
        </w:rPr>
      </w:pP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metabolizmas padidėja pacientams, vartojantiems fermentus aktyvinančius vaistinius preparatus, tokius kaip </w:t>
      </w:r>
      <w:proofErr w:type="spellStart"/>
      <w:r w:rsidRPr="00C77FED">
        <w:rPr>
          <w:rFonts w:ascii="Times New Roman" w:hAnsi="Times New Roman"/>
          <w:color w:val="000000"/>
          <w:lang w:val="lt-LT"/>
        </w:rPr>
        <w:t>rifampicinas</w:t>
      </w:r>
      <w:proofErr w:type="spellEnd"/>
      <w:r w:rsidRPr="00C77FED">
        <w:rPr>
          <w:rFonts w:ascii="Times New Roman" w:hAnsi="Times New Roman"/>
          <w:color w:val="000000"/>
          <w:lang w:val="lt-LT"/>
        </w:rPr>
        <w:t xml:space="preserve"> ir kai kuriuos </w:t>
      </w:r>
      <w:proofErr w:type="spellStart"/>
      <w:r w:rsidRPr="00C77FED">
        <w:rPr>
          <w:rFonts w:ascii="Times New Roman" w:hAnsi="Times New Roman"/>
          <w:color w:val="000000"/>
          <w:lang w:val="lt-LT"/>
        </w:rPr>
        <w:t>antiepileptinius</w:t>
      </w:r>
      <w:proofErr w:type="spellEnd"/>
      <w:r w:rsidRPr="00C77FED">
        <w:rPr>
          <w:rFonts w:ascii="Times New Roman" w:hAnsi="Times New Roman"/>
          <w:color w:val="000000"/>
          <w:lang w:val="lt-LT"/>
        </w:rPr>
        <w:t xml:space="preserve"> vaistus (</w:t>
      </w:r>
      <w:proofErr w:type="spellStart"/>
      <w:r w:rsidRPr="00C77FED">
        <w:rPr>
          <w:rFonts w:ascii="Times New Roman" w:hAnsi="Times New Roman"/>
          <w:color w:val="000000"/>
          <w:lang w:val="lt-LT"/>
        </w:rPr>
        <w:t>karbamazepiną</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fenitoiną</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fenobarbitalį</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primidoną</w:t>
      </w:r>
      <w:proofErr w:type="spellEnd"/>
      <w:r w:rsidRPr="00C77FED">
        <w:rPr>
          <w:rFonts w:ascii="Times New Roman" w:hAnsi="Times New Roman"/>
          <w:color w:val="000000"/>
          <w:lang w:val="lt-LT"/>
        </w:rPr>
        <w:t xml:space="preserve">). Atskiruose pranešimuose aprašomas netikėtas </w:t>
      </w:r>
      <w:proofErr w:type="spellStart"/>
      <w:r w:rsidRPr="00C77FED">
        <w:rPr>
          <w:rFonts w:ascii="Times New Roman" w:hAnsi="Times New Roman"/>
          <w:color w:val="000000"/>
          <w:lang w:val="lt-LT"/>
        </w:rPr>
        <w:t>hepatotoksiškumas</w:t>
      </w:r>
      <w:proofErr w:type="spellEnd"/>
      <w:r w:rsidRPr="00C77FED">
        <w:rPr>
          <w:rFonts w:ascii="Times New Roman" w:hAnsi="Times New Roman"/>
          <w:color w:val="000000"/>
          <w:lang w:val="lt-LT"/>
        </w:rPr>
        <w:t>, pasireiškiantis pacientams, vartojantiems fermentus aktyvinančius vaistinius preparatus.</w:t>
      </w:r>
    </w:p>
    <w:p w14:paraId="26B95F40"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 xml:space="preserve">Kartu vartojant </w:t>
      </w:r>
      <w:proofErr w:type="spellStart"/>
      <w:r w:rsidRPr="00C77FED">
        <w:rPr>
          <w:rFonts w:ascii="Times New Roman" w:hAnsi="Times New Roman"/>
          <w:color w:val="000000"/>
          <w:lang w:val="lt-LT"/>
        </w:rPr>
        <w:t>paracetamolį</w:t>
      </w:r>
      <w:proofErr w:type="spellEnd"/>
      <w:r w:rsidRPr="00C77FED">
        <w:rPr>
          <w:rFonts w:ascii="Times New Roman" w:hAnsi="Times New Roman"/>
          <w:color w:val="000000"/>
          <w:lang w:val="lt-LT"/>
        </w:rPr>
        <w:t xml:space="preserve"> su AZT (</w:t>
      </w:r>
      <w:proofErr w:type="spellStart"/>
      <w:r w:rsidRPr="00C77FED">
        <w:rPr>
          <w:rFonts w:ascii="Times New Roman" w:hAnsi="Times New Roman"/>
          <w:color w:val="000000"/>
          <w:lang w:val="lt-LT"/>
        </w:rPr>
        <w:t>zidovudinu</w:t>
      </w:r>
      <w:proofErr w:type="spellEnd"/>
      <w:r w:rsidRPr="00C77FED">
        <w:rPr>
          <w:rFonts w:ascii="Times New Roman" w:hAnsi="Times New Roman"/>
          <w:color w:val="000000"/>
          <w:lang w:val="lt-LT"/>
        </w:rPr>
        <w:t xml:space="preserve">), didėja </w:t>
      </w:r>
      <w:proofErr w:type="spellStart"/>
      <w:r w:rsidRPr="00C77FED">
        <w:rPr>
          <w:rFonts w:ascii="Times New Roman" w:hAnsi="Times New Roman"/>
          <w:color w:val="000000"/>
          <w:lang w:val="lt-LT"/>
        </w:rPr>
        <w:t>neutropenijos</w:t>
      </w:r>
      <w:proofErr w:type="spellEnd"/>
      <w:r w:rsidRPr="00C77FED">
        <w:rPr>
          <w:rFonts w:ascii="Times New Roman" w:hAnsi="Times New Roman"/>
          <w:color w:val="000000"/>
          <w:lang w:val="lt-LT"/>
        </w:rPr>
        <w:t xml:space="preserve"> pasireiškimo tikimybė. Šis vaistinis preparatas gali būti vartojamas kartu su AZT tik pasitarus su gydytoju.</w:t>
      </w:r>
    </w:p>
    <w:p w14:paraId="3087ED59" w14:textId="77777777" w:rsidR="003C6F9B" w:rsidRPr="00C77FED" w:rsidRDefault="003C6F9B" w:rsidP="003C6F9B">
      <w:pPr>
        <w:spacing w:after="0" w:line="240" w:lineRule="auto"/>
        <w:rPr>
          <w:rFonts w:ascii="Times New Roman" w:hAnsi="Times New Roman"/>
          <w:color w:val="000000"/>
          <w:lang w:val="lt-LT"/>
        </w:rPr>
      </w:pPr>
    </w:p>
    <w:p w14:paraId="69A933AA" w14:textId="77777777" w:rsidR="003C6F9B" w:rsidRPr="00C77FED" w:rsidRDefault="003C6F9B" w:rsidP="003C6F9B">
      <w:pPr>
        <w:spacing w:after="0" w:line="240" w:lineRule="auto"/>
        <w:rPr>
          <w:rFonts w:ascii="Times New Roman" w:hAnsi="Times New Roman"/>
          <w:color w:val="000000"/>
          <w:highlight w:val="green"/>
          <w:lang w:val="lt-LT"/>
        </w:rPr>
      </w:pPr>
      <w:r w:rsidRPr="00C77FED">
        <w:rPr>
          <w:rFonts w:ascii="Times New Roman" w:hAnsi="Times New Roman"/>
          <w:color w:val="000000"/>
          <w:lang w:val="lt-LT"/>
        </w:rPr>
        <w:t xml:space="preserve">Kartu vartojant vaistinius preparatus, greitinančius skrandžio ištuštėjimą, tokius kaip </w:t>
      </w:r>
      <w:proofErr w:type="spellStart"/>
      <w:r w:rsidRPr="00C77FED">
        <w:rPr>
          <w:rFonts w:ascii="Times New Roman" w:hAnsi="Times New Roman"/>
          <w:color w:val="000000"/>
          <w:lang w:val="lt-LT"/>
        </w:rPr>
        <w:t>metoklopramidas</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absorbcija ir veikimas pagreitėja.</w:t>
      </w:r>
    </w:p>
    <w:p w14:paraId="1B2FF3C6" w14:textId="77777777" w:rsidR="003C6F9B" w:rsidRPr="00C77FED" w:rsidRDefault="003C6F9B" w:rsidP="003C6F9B">
      <w:pPr>
        <w:spacing w:after="0" w:line="240" w:lineRule="auto"/>
        <w:rPr>
          <w:rFonts w:ascii="Times New Roman" w:hAnsi="Times New Roman"/>
          <w:color w:val="000000"/>
          <w:highlight w:val="green"/>
          <w:lang w:val="lt-LT"/>
        </w:rPr>
      </w:pPr>
      <w:r w:rsidRPr="00C77FED">
        <w:rPr>
          <w:rFonts w:ascii="Times New Roman" w:hAnsi="Times New Roman"/>
          <w:color w:val="000000"/>
          <w:lang w:val="lt-LT"/>
        </w:rPr>
        <w:t xml:space="preserve">Kartu vartojant vaistinius preparatus, lėtinančius skrandžio ištuštėjimą, gali sulėtėti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pasisavinimas ir jo poveikis. </w:t>
      </w:r>
    </w:p>
    <w:p w14:paraId="19A7C5CE" w14:textId="6E8A630B" w:rsidR="003C6F9B" w:rsidRPr="00C77FED" w:rsidRDefault="000B167F" w:rsidP="003C6F9B">
      <w:pPr>
        <w:spacing w:after="0" w:line="240" w:lineRule="auto"/>
        <w:rPr>
          <w:rFonts w:ascii="Times New Roman" w:hAnsi="Times New Roman"/>
          <w:color w:val="000000"/>
          <w:highlight w:val="green"/>
          <w:lang w:val="lt-LT"/>
        </w:rPr>
      </w:pPr>
      <w:proofErr w:type="spellStart"/>
      <w:r w:rsidRPr="00611D0C">
        <w:rPr>
          <w:rFonts w:ascii="Times New Roman" w:hAnsi="Times New Roman"/>
          <w:color w:val="000000"/>
          <w:lang w:val="lt-LT"/>
        </w:rPr>
        <w:t>Kolestiraminas</w:t>
      </w:r>
      <w:proofErr w:type="spellEnd"/>
      <w:r w:rsidR="003C6F9B" w:rsidRPr="00C77FED">
        <w:rPr>
          <w:rFonts w:ascii="Times New Roman" w:hAnsi="Times New Roman"/>
          <w:color w:val="000000"/>
          <w:lang w:val="lt-LT"/>
        </w:rPr>
        <w:t xml:space="preserve"> mažina </w:t>
      </w:r>
      <w:proofErr w:type="spellStart"/>
      <w:r w:rsidR="003C6F9B" w:rsidRPr="00C77FED">
        <w:rPr>
          <w:rFonts w:ascii="Times New Roman" w:hAnsi="Times New Roman"/>
          <w:color w:val="000000"/>
          <w:lang w:val="lt-LT"/>
        </w:rPr>
        <w:t>paracetamolio</w:t>
      </w:r>
      <w:proofErr w:type="spellEnd"/>
      <w:r w:rsidR="003C6F9B" w:rsidRPr="00C77FED">
        <w:rPr>
          <w:rFonts w:ascii="Times New Roman" w:hAnsi="Times New Roman"/>
          <w:color w:val="000000"/>
          <w:lang w:val="lt-LT"/>
        </w:rPr>
        <w:t xml:space="preserve"> absorbciją, todėl netur</w:t>
      </w:r>
      <w:r w:rsidR="00B70339">
        <w:rPr>
          <w:rFonts w:ascii="Times New Roman" w:hAnsi="Times New Roman"/>
          <w:color w:val="000000"/>
          <w:lang w:val="lt-LT"/>
        </w:rPr>
        <w:t>i</w:t>
      </w:r>
      <w:r w:rsidR="003C6F9B" w:rsidRPr="00C77FED">
        <w:rPr>
          <w:rFonts w:ascii="Times New Roman" w:hAnsi="Times New Roman"/>
          <w:color w:val="000000"/>
          <w:lang w:val="lt-LT"/>
        </w:rPr>
        <w:t xml:space="preserve"> būti vartojamas vieną valandą po </w:t>
      </w:r>
      <w:proofErr w:type="spellStart"/>
      <w:r w:rsidR="003C6F9B" w:rsidRPr="00C77FED">
        <w:rPr>
          <w:rFonts w:ascii="Times New Roman" w:hAnsi="Times New Roman"/>
          <w:color w:val="000000"/>
          <w:lang w:val="lt-LT"/>
        </w:rPr>
        <w:t>paracetamolio</w:t>
      </w:r>
      <w:proofErr w:type="spellEnd"/>
      <w:r w:rsidR="003C6F9B" w:rsidRPr="00C77FED">
        <w:rPr>
          <w:rFonts w:ascii="Times New Roman" w:hAnsi="Times New Roman"/>
          <w:color w:val="000000"/>
          <w:lang w:val="lt-LT"/>
        </w:rPr>
        <w:t xml:space="preserve"> pavartojimo. </w:t>
      </w:r>
    </w:p>
    <w:p w14:paraId="545C1F44"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 xml:space="preserve">Pakartotinas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vartojimas, trunkantis ilgiau kaip savaitę, padidina antikoaguliantų, ypatingai </w:t>
      </w:r>
      <w:proofErr w:type="spellStart"/>
      <w:r w:rsidRPr="00C77FED">
        <w:rPr>
          <w:rFonts w:ascii="Times New Roman" w:hAnsi="Times New Roman"/>
          <w:color w:val="000000"/>
          <w:lang w:val="lt-LT"/>
        </w:rPr>
        <w:t>varfarino</w:t>
      </w:r>
      <w:proofErr w:type="spellEnd"/>
      <w:r w:rsidRPr="00C77FED">
        <w:rPr>
          <w:rFonts w:ascii="Times New Roman" w:hAnsi="Times New Roman"/>
          <w:color w:val="000000"/>
          <w:lang w:val="lt-LT"/>
        </w:rPr>
        <w:t xml:space="preserve">, poveikį. Dėl to pacientams, gydomiems antikoaguliantais, ilgalaikis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vartojimas galimas tik prižiūrint medicinos specialistams. Atsitiktinis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vartojimas polinkiui kraujuoti didelės įtakos neturi.</w:t>
      </w:r>
    </w:p>
    <w:p w14:paraId="6D284CB7" w14:textId="77777777" w:rsidR="003C6F9B" w:rsidRPr="005155FB" w:rsidRDefault="003C6F9B" w:rsidP="003C6F9B">
      <w:pPr>
        <w:spacing w:after="0" w:line="240" w:lineRule="auto"/>
        <w:rPr>
          <w:rFonts w:ascii="Times New Roman" w:hAnsi="Times New Roman"/>
          <w:iCs/>
          <w:color w:val="000000"/>
          <w:lang w:val="lt-LT"/>
        </w:rPr>
      </w:pPr>
      <w:r w:rsidRPr="005155FB">
        <w:rPr>
          <w:rFonts w:ascii="Times New Roman" w:hAnsi="Times New Roman"/>
          <w:iCs/>
          <w:color w:val="000000"/>
          <w:lang w:val="lt-LT"/>
        </w:rPr>
        <w:t>Įtaka laboratorinių tyrimų rezultatams</w:t>
      </w:r>
    </w:p>
    <w:p w14:paraId="3E140097" w14:textId="77777777" w:rsidR="003C6F9B" w:rsidRPr="00C77FED" w:rsidRDefault="003C6F9B" w:rsidP="003C6F9B">
      <w:pPr>
        <w:spacing w:after="0" w:line="240" w:lineRule="auto"/>
        <w:rPr>
          <w:rFonts w:ascii="Times New Roman" w:hAnsi="Times New Roman"/>
          <w:color w:val="000000"/>
          <w:lang w:val="lt-LT"/>
        </w:rPr>
      </w:pPr>
      <w:proofErr w:type="spellStart"/>
      <w:r w:rsidRPr="00C77FED">
        <w:rPr>
          <w:rFonts w:ascii="Times New Roman" w:hAnsi="Times New Roman"/>
          <w:color w:val="000000"/>
          <w:lang w:val="lt-LT"/>
        </w:rPr>
        <w:t>Paracetamolis</w:t>
      </w:r>
      <w:proofErr w:type="spellEnd"/>
      <w:r w:rsidRPr="00C77FED">
        <w:rPr>
          <w:rFonts w:ascii="Times New Roman" w:hAnsi="Times New Roman"/>
          <w:color w:val="000000"/>
          <w:lang w:val="lt-LT"/>
        </w:rPr>
        <w:t xml:space="preserve"> gali keisti laboratorinių tyrimų rezultatus, nustatant šlapimo rūgštį serume, kai naudojama volframo rūgštis, ir nustatant cukrų kraujyje, kai naudojama gliukozės </w:t>
      </w:r>
      <w:proofErr w:type="spellStart"/>
      <w:r w:rsidRPr="00C77FED">
        <w:rPr>
          <w:rFonts w:ascii="Times New Roman" w:hAnsi="Times New Roman"/>
          <w:color w:val="000000"/>
          <w:lang w:val="lt-LT"/>
        </w:rPr>
        <w:t>oksidazė-peroksidazė</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Probenecidas</w:t>
      </w:r>
      <w:proofErr w:type="spellEnd"/>
      <w:r w:rsidRPr="00C77FED">
        <w:rPr>
          <w:rFonts w:ascii="Times New Roman" w:hAnsi="Times New Roman"/>
          <w:color w:val="000000"/>
          <w:lang w:val="lt-LT"/>
        </w:rPr>
        <w:t xml:space="preserve"> beveik 2 kartus sumažina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klirensą, slopindamas jo susijungimą su </w:t>
      </w:r>
      <w:proofErr w:type="spellStart"/>
      <w:r w:rsidRPr="00C77FED">
        <w:rPr>
          <w:rFonts w:ascii="Times New Roman" w:hAnsi="Times New Roman"/>
          <w:color w:val="000000"/>
          <w:lang w:val="lt-LT"/>
        </w:rPr>
        <w:t>gliukurono</w:t>
      </w:r>
      <w:proofErr w:type="spellEnd"/>
      <w:r w:rsidRPr="00C77FED">
        <w:rPr>
          <w:rFonts w:ascii="Times New Roman" w:hAnsi="Times New Roman"/>
          <w:color w:val="000000"/>
          <w:lang w:val="lt-LT"/>
        </w:rPr>
        <w:t xml:space="preserve"> rūgštimi. </w:t>
      </w:r>
      <w:proofErr w:type="spellStart"/>
      <w:r w:rsidRPr="00C77FED">
        <w:rPr>
          <w:rFonts w:ascii="Times New Roman" w:hAnsi="Times New Roman"/>
          <w:color w:val="000000"/>
          <w:lang w:val="lt-LT"/>
        </w:rPr>
        <w:t>Paracetamolį</w:t>
      </w:r>
      <w:proofErr w:type="spellEnd"/>
      <w:r w:rsidRPr="00C77FED">
        <w:rPr>
          <w:rFonts w:ascii="Times New Roman" w:hAnsi="Times New Roman"/>
          <w:color w:val="000000"/>
          <w:lang w:val="lt-LT"/>
        </w:rPr>
        <w:t xml:space="preserve"> vartojant kartu su </w:t>
      </w:r>
      <w:proofErr w:type="spellStart"/>
      <w:r w:rsidRPr="00C77FED">
        <w:rPr>
          <w:rFonts w:ascii="Times New Roman" w:hAnsi="Times New Roman"/>
          <w:color w:val="000000"/>
          <w:lang w:val="lt-LT"/>
        </w:rPr>
        <w:t>probenecidu</w:t>
      </w:r>
      <w:proofErr w:type="spellEnd"/>
      <w:r w:rsidRPr="00C77FED">
        <w:rPr>
          <w:rFonts w:ascii="Times New Roman" w:hAnsi="Times New Roman"/>
          <w:color w:val="000000"/>
          <w:lang w:val="lt-LT"/>
        </w:rPr>
        <w:t>, dozę gali reikėti sumažinti.</w:t>
      </w:r>
    </w:p>
    <w:p w14:paraId="2067814A" w14:textId="77777777" w:rsidR="003C6F9B" w:rsidRPr="00C77FED" w:rsidRDefault="003C6F9B" w:rsidP="003C6F9B">
      <w:pPr>
        <w:spacing w:after="0" w:line="240" w:lineRule="auto"/>
        <w:rPr>
          <w:rFonts w:ascii="Times New Roman" w:hAnsi="Times New Roman"/>
          <w:color w:val="000000"/>
          <w:lang w:val="lt-LT"/>
        </w:rPr>
      </w:pPr>
      <w:proofErr w:type="spellStart"/>
      <w:r w:rsidRPr="00C77FED">
        <w:rPr>
          <w:rFonts w:ascii="Times New Roman" w:hAnsi="Times New Roman"/>
          <w:color w:val="000000"/>
          <w:lang w:val="lt-LT"/>
        </w:rPr>
        <w:t>Paracetamolis</w:t>
      </w:r>
      <w:proofErr w:type="spellEnd"/>
      <w:r w:rsidRPr="00C77FED">
        <w:rPr>
          <w:rFonts w:ascii="Times New Roman" w:hAnsi="Times New Roman"/>
          <w:color w:val="000000"/>
          <w:lang w:val="lt-LT"/>
        </w:rPr>
        <w:t xml:space="preserve"> padidina </w:t>
      </w:r>
      <w:proofErr w:type="spellStart"/>
      <w:r w:rsidRPr="00C77FED">
        <w:rPr>
          <w:rFonts w:ascii="Times New Roman" w:hAnsi="Times New Roman"/>
          <w:color w:val="000000"/>
          <w:lang w:val="lt-LT"/>
        </w:rPr>
        <w:t>acetilsalicilo</w:t>
      </w:r>
      <w:proofErr w:type="spellEnd"/>
      <w:r w:rsidRPr="00C77FED">
        <w:rPr>
          <w:rFonts w:ascii="Times New Roman" w:hAnsi="Times New Roman"/>
          <w:color w:val="000000"/>
          <w:lang w:val="lt-LT"/>
        </w:rPr>
        <w:t xml:space="preserve"> rūgšties ir </w:t>
      </w:r>
      <w:proofErr w:type="spellStart"/>
      <w:r w:rsidRPr="00C77FED">
        <w:rPr>
          <w:rFonts w:ascii="Times New Roman" w:hAnsi="Times New Roman"/>
          <w:color w:val="000000"/>
          <w:lang w:val="lt-LT"/>
        </w:rPr>
        <w:t>chloramfenikolio</w:t>
      </w:r>
      <w:proofErr w:type="spellEnd"/>
      <w:r w:rsidRPr="00C77FED">
        <w:rPr>
          <w:rFonts w:ascii="Times New Roman" w:hAnsi="Times New Roman"/>
          <w:color w:val="000000"/>
          <w:lang w:val="lt-LT"/>
        </w:rPr>
        <w:t xml:space="preserve"> kiekį plazmoje. </w:t>
      </w:r>
    </w:p>
    <w:p w14:paraId="3DD7C4F5" w14:textId="77777777" w:rsidR="003C6F9B" w:rsidRPr="00C77FED" w:rsidRDefault="003C6F9B" w:rsidP="003C6F9B">
      <w:pPr>
        <w:pStyle w:val="PI-2EMEASMCA"/>
      </w:pPr>
      <w:bookmarkStart w:id="22" w:name="_Toc129243107"/>
      <w:bookmarkStart w:id="23" w:name="_Toc129243232"/>
    </w:p>
    <w:p w14:paraId="19ABB303" w14:textId="77777777" w:rsidR="003C6F9B" w:rsidRPr="00C77FED" w:rsidRDefault="003C6F9B" w:rsidP="003C6F9B">
      <w:pPr>
        <w:pStyle w:val="PI-2EMEASMCA"/>
      </w:pPr>
      <w:r w:rsidRPr="00C77FED">
        <w:t>4.6</w:t>
      </w:r>
      <w:r w:rsidRPr="00C77FED">
        <w:tab/>
        <w:t>Vaisingumas, nėštumo ir žindymo laikotarpis</w:t>
      </w:r>
      <w:bookmarkEnd w:id="22"/>
      <w:bookmarkEnd w:id="23"/>
    </w:p>
    <w:p w14:paraId="6AFF42EB" w14:textId="77777777" w:rsidR="003C6F9B" w:rsidRPr="00C77FED" w:rsidRDefault="003C6F9B" w:rsidP="003C6F9B">
      <w:pPr>
        <w:spacing w:after="0" w:line="240" w:lineRule="auto"/>
        <w:rPr>
          <w:rFonts w:ascii="Times New Roman" w:hAnsi="Times New Roman"/>
          <w:color w:val="000000"/>
          <w:lang w:val="lt-LT"/>
        </w:rPr>
      </w:pPr>
    </w:p>
    <w:p w14:paraId="5DB7207D" w14:textId="77777777" w:rsidR="003C6F9B" w:rsidRDefault="003C6F9B" w:rsidP="003C6F9B">
      <w:pPr>
        <w:spacing w:after="0" w:line="240" w:lineRule="auto"/>
        <w:rPr>
          <w:rFonts w:ascii="Times New Roman" w:hAnsi="Times New Roman"/>
          <w:color w:val="000000"/>
          <w:lang w:val="lt-LT"/>
        </w:rPr>
      </w:pPr>
      <w:r w:rsidRPr="00527F45">
        <w:rPr>
          <w:rFonts w:ascii="Times New Roman" w:hAnsi="Times New Roman"/>
          <w:color w:val="000000"/>
          <w:lang w:val="lt-LT"/>
        </w:rPr>
        <w:t>Nėštumas</w:t>
      </w:r>
    </w:p>
    <w:p w14:paraId="556643A2" w14:textId="77777777" w:rsidR="003C6F9B" w:rsidRPr="0023355A" w:rsidRDefault="003C6F9B" w:rsidP="003C6F9B">
      <w:pPr>
        <w:spacing w:after="0" w:line="240" w:lineRule="auto"/>
        <w:rPr>
          <w:rFonts w:ascii="Times New Roman" w:hAnsi="Times New Roman" w:cs="Times New Roman"/>
          <w:color w:val="000000"/>
          <w:lang w:val="lt-LT"/>
        </w:rPr>
      </w:pPr>
      <w:r w:rsidRPr="0023355A">
        <w:rPr>
          <w:rFonts w:ascii="Times New Roman" w:hAnsi="Times New Roman" w:cs="Times New Roman"/>
          <w:color w:val="000000"/>
          <w:lang w:val="lt-LT"/>
        </w:rPr>
        <w:t xml:space="preserve">Daug nėščių moterų tyrimų duomenų nerodo poveikio </w:t>
      </w:r>
      <w:proofErr w:type="spellStart"/>
      <w:r w:rsidRPr="0023355A">
        <w:rPr>
          <w:rFonts w:ascii="Times New Roman" w:hAnsi="Times New Roman" w:cs="Times New Roman"/>
          <w:color w:val="000000"/>
          <w:lang w:val="lt-LT"/>
        </w:rPr>
        <w:t>apsigimimams</w:t>
      </w:r>
      <w:proofErr w:type="spellEnd"/>
      <w:r w:rsidRPr="0023355A">
        <w:rPr>
          <w:rFonts w:ascii="Times New Roman" w:hAnsi="Times New Roman" w:cs="Times New Roman"/>
          <w:color w:val="000000"/>
          <w:lang w:val="lt-LT"/>
        </w:rPr>
        <w:t xml:space="preserve"> ar toksinio poveikio vaisiui (ar) naujagimiui.</w:t>
      </w:r>
    </w:p>
    <w:p w14:paraId="07F40723" w14:textId="18782735" w:rsidR="003C6F9B" w:rsidRPr="00F832F3" w:rsidRDefault="003C6F9B" w:rsidP="003C6F9B">
      <w:pPr>
        <w:spacing w:after="0" w:line="240" w:lineRule="auto"/>
        <w:rPr>
          <w:rFonts w:ascii="Times New Roman" w:hAnsi="Times New Roman"/>
          <w:color w:val="000000"/>
          <w:lang w:val="lt-LT"/>
        </w:rPr>
      </w:pPr>
      <w:r w:rsidRPr="00396316">
        <w:rPr>
          <w:rFonts w:ascii="Times New Roman" w:hAnsi="Times New Roman" w:cs="Times New Roman"/>
          <w:color w:val="000000"/>
          <w:lang w:val="lt-LT"/>
        </w:rPr>
        <w:t xml:space="preserve">Jei kliniškai reikalinga, </w:t>
      </w:r>
      <w:proofErr w:type="spellStart"/>
      <w:r w:rsidRPr="00396316">
        <w:rPr>
          <w:rFonts w:ascii="Times New Roman" w:hAnsi="Times New Roman" w:cs="Times New Roman"/>
          <w:color w:val="000000"/>
          <w:lang w:val="lt-LT"/>
        </w:rPr>
        <w:t>paracetamolis</w:t>
      </w:r>
      <w:proofErr w:type="spellEnd"/>
      <w:r w:rsidRPr="00CA0AF6">
        <w:rPr>
          <w:rFonts w:ascii="Times New Roman" w:hAnsi="Times New Roman" w:cs="Times New Roman"/>
          <w:color w:val="000000"/>
          <w:lang w:val="lt-LT"/>
        </w:rPr>
        <w:t xml:space="preserve"> gali būti vartojamas </w:t>
      </w:r>
      <w:r w:rsidRPr="00C478E0">
        <w:rPr>
          <w:rFonts w:ascii="Times New Roman" w:hAnsi="Times New Roman" w:cs="Times New Roman"/>
          <w:color w:val="000000"/>
          <w:lang w:val="lt-LT"/>
        </w:rPr>
        <w:t xml:space="preserve">nėštumo metu, tačiau tokiu atveju mažiausią </w:t>
      </w:r>
      <w:r w:rsidR="00813275">
        <w:rPr>
          <w:rFonts w:ascii="Times New Roman" w:hAnsi="Times New Roman" w:cs="Times New Roman"/>
          <w:color w:val="000000"/>
          <w:lang w:val="lt-LT"/>
        </w:rPr>
        <w:t>rekomenduojamą</w:t>
      </w:r>
      <w:r w:rsidR="00813275" w:rsidRPr="00C478E0">
        <w:rPr>
          <w:rFonts w:ascii="Times New Roman" w:hAnsi="Times New Roman" w:cs="Times New Roman"/>
          <w:color w:val="000000"/>
          <w:lang w:val="lt-LT"/>
        </w:rPr>
        <w:t xml:space="preserve"> </w:t>
      </w:r>
      <w:r w:rsidRPr="00C478E0">
        <w:rPr>
          <w:rFonts w:ascii="Times New Roman" w:hAnsi="Times New Roman" w:cs="Times New Roman"/>
          <w:color w:val="000000"/>
          <w:lang w:val="lt-LT"/>
        </w:rPr>
        <w:t>dozę reikia gerti kuo trumpiau ir kuo rečiau.</w:t>
      </w:r>
      <w:r w:rsidRPr="00C77FED">
        <w:rPr>
          <w:rFonts w:ascii="Times New Roman" w:hAnsi="Times New Roman"/>
          <w:color w:val="000000"/>
          <w:lang w:val="lt-LT"/>
        </w:rPr>
        <w:br/>
      </w:r>
    </w:p>
    <w:p w14:paraId="37C26CC8" w14:textId="77777777" w:rsidR="003C6F9B" w:rsidRPr="00C77FED" w:rsidRDefault="003C6F9B" w:rsidP="003C6F9B">
      <w:pPr>
        <w:spacing w:after="0" w:line="240" w:lineRule="auto"/>
        <w:rPr>
          <w:rFonts w:ascii="Times New Roman" w:hAnsi="Times New Roman"/>
          <w:color w:val="000000"/>
          <w:lang w:val="lt-LT"/>
        </w:rPr>
      </w:pPr>
      <w:r w:rsidRPr="00527F45">
        <w:rPr>
          <w:rFonts w:ascii="Times New Roman" w:hAnsi="Times New Roman"/>
          <w:color w:val="000000"/>
          <w:lang w:val="lt-LT"/>
        </w:rPr>
        <w:t>Žindym</w:t>
      </w:r>
      <w:r>
        <w:rPr>
          <w:rFonts w:ascii="Times New Roman" w:hAnsi="Times New Roman"/>
          <w:color w:val="000000"/>
          <w:lang w:val="lt-LT"/>
        </w:rPr>
        <w:t>as</w:t>
      </w:r>
      <w:r w:rsidRPr="00C77FED">
        <w:rPr>
          <w:rFonts w:ascii="Times New Roman" w:hAnsi="Times New Roman"/>
          <w:color w:val="000000"/>
          <w:lang w:val="lt-LT"/>
        </w:rPr>
        <w:br/>
        <w:t xml:space="preserve">Išgėrus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maži jo kiekiai išsiskiria į motinos pieną. Apie nepageidaujamą poveikį žindomiems kūdikiams pranešimų nėra. Šį </w:t>
      </w:r>
      <w:r>
        <w:rPr>
          <w:rFonts w:ascii="Times New Roman" w:hAnsi="Times New Roman"/>
          <w:color w:val="000000"/>
          <w:lang w:val="lt-LT"/>
        </w:rPr>
        <w:t xml:space="preserve">vaistinį </w:t>
      </w:r>
      <w:r w:rsidRPr="00C77FED">
        <w:rPr>
          <w:rFonts w:ascii="Times New Roman" w:hAnsi="Times New Roman"/>
          <w:color w:val="000000"/>
          <w:lang w:val="lt-LT"/>
        </w:rPr>
        <w:t>preparatą gydomosiomis dozėmis žindymo laikotarpiu vartoti galima.</w:t>
      </w:r>
    </w:p>
    <w:p w14:paraId="38D40ECC" w14:textId="77777777" w:rsidR="003C6F9B" w:rsidRPr="00C77FED" w:rsidRDefault="003C6F9B" w:rsidP="003C6F9B">
      <w:pPr>
        <w:pStyle w:val="PI-2EMEASMCA"/>
      </w:pPr>
      <w:bookmarkStart w:id="24" w:name="_Toc129243108"/>
      <w:bookmarkStart w:id="25" w:name="_Toc129243233"/>
    </w:p>
    <w:p w14:paraId="3A486F4B" w14:textId="77777777" w:rsidR="003C6F9B" w:rsidRPr="00C77FED" w:rsidRDefault="003C6F9B" w:rsidP="003C6F9B">
      <w:pPr>
        <w:pStyle w:val="PI-2EMEASMCA"/>
      </w:pPr>
      <w:r w:rsidRPr="00C77FED">
        <w:t>4.7</w:t>
      </w:r>
      <w:r w:rsidRPr="00C77FED">
        <w:tab/>
        <w:t>Poveikis gebėjimui vairuoti ir valdyti mechanizmus</w:t>
      </w:r>
      <w:bookmarkEnd w:id="24"/>
      <w:bookmarkEnd w:id="25"/>
    </w:p>
    <w:p w14:paraId="07E25928" w14:textId="77777777" w:rsidR="003C6F9B" w:rsidRPr="00C77FED" w:rsidRDefault="003C6F9B" w:rsidP="003C6F9B">
      <w:pPr>
        <w:numPr>
          <w:ilvl w:val="12"/>
          <w:numId w:val="0"/>
        </w:numPr>
        <w:spacing w:after="0" w:line="240" w:lineRule="auto"/>
        <w:ind w:right="-2"/>
        <w:rPr>
          <w:rFonts w:ascii="Times New Roman" w:hAnsi="Times New Roman"/>
          <w:color w:val="000000"/>
          <w:lang w:val="lt-LT"/>
        </w:rPr>
      </w:pPr>
    </w:p>
    <w:p w14:paraId="1182FCE5" w14:textId="77777777" w:rsidR="003C6F9B" w:rsidRPr="00C77FED" w:rsidRDefault="003C6F9B" w:rsidP="003C6F9B">
      <w:pPr>
        <w:numPr>
          <w:ilvl w:val="12"/>
          <w:numId w:val="0"/>
        </w:numPr>
        <w:spacing w:after="0" w:line="240" w:lineRule="auto"/>
        <w:ind w:right="-2"/>
        <w:rPr>
          <w:rFonts w:ascii="Times New Roman" w:hAnsi="Times New Roman"/>
          <w:lang w:val="lt-LT"/>
        </w:rPr>
      </w:pPr>
      <w:proofErr w:type="spellStart"/>
      <w:r w:rsidRPr="00C77FED">
        <w:rPr>
          <w:rFonts w:ascii="Times New Roman" w:hAnsi="Times New Roman"/>
          <w:color w:val="000000"/>
          <w:lang w:val="lt-LT"/>
        </w:rPr>
        <w:t>Paracetamolis</w:t>
      </w:r>
      <w:proofErr w:type="spellEnd"/>
      <w:r w:rsidRPr="00C77FED">
        <w:rPr>
          <w:rFonts w:ascii="Times New Roman" w:hAnsi="Times New Roman"/>
          <w:color w:val="000000"/>
          <w:lang w:val="lt-LT"/>
        </w:rPr>
        <w:t xml:space="preserve"> </w:t>
      </w:r>
      <w:r w:rsidRPr="00C77FED">
        <w:rPr>
          <w:rFonts w:ascii="Times New Roman" w:hAnsi="Times New Roman"/>
          <w:lang w:val="lt-LT"/>
        </w:rPr>
        <w:t>gebėjimo vairuoti ir valdyti mechanizmus neveikia. Gebėjimo vairuoti ir valdyti mechanizmus tyrimų atlikta nebuvo.</w:t>
      </w:r>
    </w:p>
    <w:p w14:paraId="692C9ADB" w14:textId="77777777" w:rsidR="003C6F9B" w:rsidRPr="00C77FED" w:rsidRDefault="003C6F9B" w:rsidP="003C6F9B">
      <w:pPr>
        <w:numPr>
          <w:ilvl w:val="12"/>
          <w:numId w:val="0"/>
        </w:numPr>
        <w:spacing w:after="0" w:line="240" w:lineRule="auto"/>
        <w:ind w:right="-2"/>
        <w:rPr>
          <w:rFonts w:ascii="Times New Roman" w:hAnsi="Times New Roman"/>
          <w:color w:val="000000"/>
          <w:lang w:val="lt-LT"/>
        </w:rPr>
      </w:pPr>
    </w:p>
    <w:p w14:paraId="6F3DB034" w14:textId="77777777" w:rsidR="003C6F9B" w:rsidRPr="00C77FED" w:rsidRDefault="003C6F9B" w:rsidP="003C6F9B">
      <w:pPr>
        <w:pStyle w:val="PI-2EMEASMCA"/>
      </w:pPr>
      <w:bookmarkStart w:id="26" w:name="_Toc129243109"/>
      <w:bookmarkStart w:id="27" w:name="_Toc129243234"/>
      <w:r w:rsidRPr="00C77FED">
        <w:t>4.8</w:t>
      </w:r>
      <w:r w:rsidRPr="00C77FED">
        <w:tab/>
        <w:t>Nepageidaujamas poveikis</w:t>
      </w:r>
      <w:bookmarkEnd w:id="26"/>
      <w:bookmarkEnd w:id="27"/>
    </w:p>
    <w:p w14:paraId="2C9DA344" w14:textId="77777777" w:rsidR="003C6F9B" w:rsidRDefault="003C6F9B" w:rsidP="003C6F9B">
      <w:pPr>
        <w:spacing w:after="0" w:line="240" w:lineRule="auto"/>
        <w:ind w:left="570"/>
        <w:rPr>
          <w:rFonts w:ascii="Times New Roman" w:hAnsi="Times New Roman"/>
          <w:b/>
          <w:lang w:val="lt-LT"/>
        </w:rPr>
      </w:pPr>
    </w:p>
    <w:p w14:paraId="368D4298" w14:textId="77777777" w:rsidR="003C6F9B" w:rsidRPr="00527F45" w:rsidRDefault="003C6F9B" w:rsidP="003C6F9B">
      <w:pPr>
        <w:spacing w:after="0" w:line="240" w:lineRule="auto"/>
        <w:rPr>
          <w:rFonts w:ascii="Times New Roman" w:hAnsi="Times New Roman"/>
          <w:lang w:val="lt-LT"/>
        </w:rPr>
      </w:pPr>
      <w:r w:rsidRPr="00527F45">
        <w:rPr>
          <w:rFonts w:ascii="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440815B" w14:textId="77777777" w:rsidR="003C6F9B" w:rsidRPr="00C77FED" w:rsidRDefault="003C6F9B" w:rsidP="003C6F9B">
      <w:pPr>
        <w:spacing w:after="0" w:line="240" w:lineRule="auto"/>
        <w:rPr>
          <w:rFonts w:ascii="Times New Roman" w:hAnsi="Times New Roman"/>
          <w:color w:val="000000"/>
          <w:highlight w:val="yellow"/>
          <w:lang w:val="lt-LT"/>
        </w:rPr>
      </w:pPr>
    </w:p>
    <w:p w14:paraId="19AF6C7C" w14:textId="77777777" w:rsidR="003C6F9B" w:rsidRPr="00C77FED" w:rsidRDefault="003C6F9B" w:rsidP="003C6F9B">
      <w:pPr>
        <w:spacing w:after="0" w:line="240" w:lineRule="auto"/>
        <w:rPr>
          <w:rFonts w:ascii="Times New Roman" w:hAnsi="Times New Roman"/>
          <w:b/>
          <w:noProof/>
          <w:lang w:val="lt-LT"/>
        </w:rPr>
      </w:pPr>
      <w:r w:rsidRPr="00C77FED">
        <w:rPr>
          <w:rFonts w:ascii="Times New Roman" w:hAnsi="Times New Roman"/>
          <w:color w:val="000000"/>
          <w:lang w:val="lt-LT"/>
        </w:rPr>
        <w:t>Kiekvienoje dažnio grupėje nepageidaujami poveikiai yra išvardinti mažėjančio sunkumo tvarka.</w:t>
      </w:r>
    </w:p>
    <w:p w14:paraId="79E17E27" w14:textId="77777777" w:rsidR="003C6F9B" w:rsidRPr="00055A34" w:rsidRDefault="003C6F9B" w:rsidP="003C6F9B">
      <w:pPr>
        <w:spacing w:after="0" w:line="240" w:lineRule="auto"/>
        <w:rPr>
          <w:rFonts w:ascii="Times New Roman" w:hAnsi="Times New Roman"/>
          <w:i/>
          <w:color w:val="000000"/>
          <w:lang w:val="lt-LT"/>
        </w:rPr>
      </w:pPr>
      <w:r w:rsidRPr="00055A34">
        <w:rPr>
          <w:rFonts w:ascii="Times New Roman" w:hAnsi="Times New Roman"/>
          <w:i/>
          <w:noProof/>
          <w:lang w:val="lt-LT"/>
        </w:rPr>
        <w:t>Kraujo ir limfinės sistemos sutrikimai</w:t>
      </w:r>
      <w:r w:rsidRPr="00055A34">
        <w:rPr>
          <w:rFonts w:ascii="Times New Roman" w:hAnsi="Times New Roman"/>
          <w:i/>
          <w:color w:val="000000"/>
          <w:lang w:val="lt-LT"/>
        </w:rPr>
        <w:t xml:space="preserve"> </w:t>
      </w:r>
    </w:p>
    <w:p w14:paraId="5AB18558" w14:textId="6B70E5D0" w:rsidR="003C6F9B" w:rsidRPr="00C77FED" w:rsidRDefault="003C6F9B" w:rsidP="003C6F9B">
      <w:pPr>
        <w:spacing w:after="0" w:line="240" w:lineRule="auto"/>
        <w:rPr>
          <w:rFonts w:ascii="Times New Roman" w:hAnsi="Times New Roman"/>
          <w:lang w:val="lt-LT"/>
        </w:rPr>
      </w:pPr>
      <w:r w:rsidRPr="00527F45">
        <w:rPr>
          <w:rFonts w:ascii="Times New Roman" w:hAnsi="Times New Roman"/>
          <w:b/>
          <w:color w:val="000000"/>
          <w:lang w:val="lt-LT"/>
        </w:rPr>
        <w:t>Ret</w:t>
      </w:r>
      <w:r w:rsidR="001878CE">
        <w:rPr>
          <w:rFonts w:ascii="Times New Roman" w:hAnsi="Times New Roman"/>
          <w:b/>
          <w:color w:val="000000"/>
          <w:lang w:val="lt-LT"/>
        </w:rPr>
        <w:t>i</w:t>
      </w:r>
      <w:r w:rsidRPr="00527F45">
        <w:rPr>
          <w:rFonts w:ascii="Times New Roman" w:hAnsi="Times New Roman"/>
          <w:b/>
          <w:color w:val="000000"/>
          <w:lang w:val="lt-LT"/>
        </w:rPr>
        <w:t>:</w:t>
      </w:r>
      <w:r w:rsidRPr="00C77FED">
        <w:rPr>
          <w:rFonts w:ascii="Times New Roman" w:hAnsi="Times New Roman"/>
          <w:color w:val="000000"/>
          <w:lang w:val="lt-LT"/>
        </w:rPr>
        <w:tab/>
        <w:t xml:space="preserve">anemija, </w:t>
      </w:r>
      <w:r w:rsidRPr="00C77FED">
        <w:rPr>
          <w:rFonts w:ascii="Times New Roman" w:hAnsi="Times New Roman"/>
          <w:lang w:val="lt-LT"/>
        </w:rPr>
        <w:t xml:space="preserve">nehemolizinė anemija; kaulų čiulpų slopinimas, </w:t>
      </w:r>
      <w:proofErr w:type="spellStart"/>
      <w:r w:rsidRPr="00C77FED">
        <w:rPr>
          <w:rFonts w:ascii="Times New Roman" w:hAnsi="Times New Roman"/>
          <w:lang w:val="lt-LT"/>
        </w:rPr>
        <w:t>trombocitopenija</w:t>
      </w:r>
      <w:proofErr w:type="spellEnd"/>
      <w:r w:rsidRPr="00C77FED">
        <w:rPr>
          <w:rFonts w:ascii="Times New Roman" w:hAnsi="Times New Roman"/>
          <w:lang w:val="lt-LT"/>
        </w:rPr>
        <w:t>.</w:t>
      </w:r>
    </w:p>
    <w:p w14:paraId="67555F74" w14:textId="77777777" w:rsidR="003C6F9B" w:rsidRPr="00C77FED" w:rsidRDefault="003C6F9B" w:rsidP="003C6F9B">
      <w:pPr>
        <w:spacing w:after="0" w:line="240" w:lineRule="auto"/>
        <w:rPr>
          <w:rFonts w:ascii="Times New Roman" w:hAnsi="Times New Roman"/>
          <w:b/>
          <w:noProof/>
          <w:lang w:val="lt-LT"/>
        </w:rPr>
      </w:pPr>
    </w:p>
    <w:p w14:paraId="513BC0DA" w14:textId="77777777" w:rsidR="003C6F9B" w:rsidRPr="00055A34" w:rsidRDefault="003C6F9B" w:rsidP="003C6F9B">
      <w:pPr>
        <w:tabs>
          <w:tab w:val="left" w:pos="3240"/>
        </w:tabs>
        <w:spacing w:after="0" w:line="240" w:lineRule="auto"/>
        <w:rPr>
          <w:rFonts w:ascii="Times New Roman" w:hAnsi="Times New Roman"/>
          <w:i/>
          <w:color w:val="000000"/>
          <w:lang w:val="lt-LT"/>
        </w:rPr>
      </w:pPr>
      <w:r w:rsidRPr="00055A34">
        <w:rPr>
          <w:rFonts w:ascii="Times New Roman" w:hAnsi="Times New Roman"/>
          <w:i/>
          <w:noProof/>
          <w:lang w:val="lt-LT"/>
        </w:rPr>
        <w:t>Širdies sutrikimai</w:t>
      </w:r>
      <w:r w:rsidRPr="00055A34">
        <w:rPr>
          <w:rFonts w:ascii="Times New Roman" w:hAnsi="Times New Roman"/>
          <w:i/>
          <w:noProof/>
          <w:lang w:val="lt-LT"/>
        </w:rPr>
        <w:tab/>
      </w:r>
    </w:p>
    <w:p w14:paraId="7C62519E" w14:textId="77777777" w:rsidR="003C6F9B" w:rsidRPr="00C77FED" w:rsidRDefault="003C6F9B" w:rsidP="003C6F9B">
      <w:pPr>
        <w:spacing w:after="0" w:line="240" w:lineRule="auto"/>
        <w:rPr>
          <w:rFonts w:ascii="Times New Roman" w:hAnsi="Times New Roman"/>
          <w:color w:val="000000"/>
          <w:lang w:val="lt-LT"/>
        </w:rPr>
      </w:pPr>
      <w:r w:rsidRPr="00527F45">
        <w:rPr>
          <w:rFonts w:ascii="Times New Roman" w:hAnsi="Times New Roman"/>
          <w:b/>
          <w:color w:val="000000"/>
          <w:lang w:val="lt-LT"/>
        </w:rPr>
        <w:t>Ret</w:t>
      </w:r>
      <w:r>
        <w:rPr>
          <w:rFonts w:ascii="Times New Roman" w:hAnsi="Times New Roman"/>
          <w:b/>
          <w:color w:val="000000"/>
          <w:lang w:val="lt-LT"/>
        </w:rPr>
        <w:t>as</w:t>
      </w:r>
      <w:r w:rsidRPr="00527F45">
        <w:rPr>
          <w:rFonts w:ascii="Times New Roman" w:hAnsi="Times New Roman"/>
          <w:b/>
          <w:color w:val="000000"/>
          <w:lang w:val="lt-LT"/>
        </w:rPr>
        <w:t>:</w:t>
      </w:r>
      <w:r w:rsidRPr="00C77FED">
        <w:rPr>
          <w:rFonts w:ascii="Times New Roman" w:hAnsi="Times New Roman"/>
          <w:color w:val="000000"/>
          <w:lang w:val="lt-LT"/>
        </w:rPr>
        <w:t xml:space="preserve"> </w:t>
      </w:r>
      <w:r>
        <w:rPr>
          <w:rFonts w:ascii="Times New Roman" w:hAnsi="Times New Roman"/>
          <w:color w:val="000000"/>
          <w:lang w:val="lt-LT"/>
        </w:rPr>
        <w:t>e</w:t>
      </w:r>
      <w:r w:rsidRPr="00C77FED">
        <w:rPr>
          <w:rFonts w:ascii="Times New Roman" w:hAnsi="Times New Roman"/>
          <w:color w:val="000000"/>
          <w:lang w:val="lt-LT"/>
        </w:rPr>
        <w:t>dema.</w:t>
      </w:r>
    </w:p>
    <w:p w14:paraId="62E22636" w14:textId="77777777" w:rsidR="003C6F9B" w:rsidRPr="00C77FED" w:rsidRDefault="003C6F9B" w:rsidP="003C6F9B">
      <w:pPr>
        <w:spacing w:after="0" w:line="240" w:lineRule="auto"/>
        <w:rPr>
          <w:rFonts w:ascii="Times New Roman" w:hAnsi="Times New Roman"/>
          <w:b/>
          <w:noProof/>
          <w:lang w:val="lt-LT"/>
        </w:rPr>
      </w:pPr>
    </w:p>
    <w:p w14:paraId="18E0E3B9" w14:textId="77777777" w:rsidR="003C6F9B" w:rsidRPr="00055A34" w:rsidRDefault="003C6F9B" w:rsidP="003C6F9B">
      <w:pPr>
        <w:spacing w:after="0" w:line="240" w:lineRule="auto"/>
        <w:rPr>
          <w:rFonts w:ascii="Times New Roman" w:hAnsi="Times New Roman"/>
          <w:i/>
          <w:color w:val="000000"/>
          <w:lang w:val="lt-LT"/>
        </w:rPr>
      </w:pPr>
      <w:r w:rsidRPr="00055A34">
        <w:rPr>
          <w:rFonts w:ascii="Times New Roman" w:hAnsi="Times New Roman"/>
          <w:i/>
          <w:noProof/>
          <w:lang w:val="lt-LT"/>
        </w:rPr>
        <w:t>Virškinimo trakto sutrikimai</w:t>
      </w:r>
      <w:r w:rsidRPr="00055A34">
        <w:rPr>
          <w:rFonts w:ascii="Times New Roman" w:hAnsi="Times New Roman"/>
          <w:i/>
          <w:color w:val="000000"/>
          <w:lang w:val="lt-LT"/>
        </w:rPr>
        <w:t xml:space="preserve"> </w:t>
      </w:r>
    </w:p>
    <w:p w14:paraId="068CFE96" w14:textId="652D3D5E" w:rsidR="003C6F9B" w:rsidRPr="00C77FED" w:rsidRDefault="003C6F9B" w:rsidP="003C6F9B">
      <w:pPr>
        <w:spacing w:after="0" w:line="240" w:lineRule="auto"/>
        <w:rPr>
          <w:rFonts w:ascii="Times New Roman" w:hAnsi="Times New Roman"/>
          <w:color w:val="000000"/>
          <w:lang w:val="lt-LT"/>
        </w:rPr>
      </w:pPr>
      <w:r w:rsidRPr="00527F45">
        <w:rPr>
          <w:rFonts w:ascii="Times New Roman" w:hAnsi="Times New Roman"/>
          <w:b/>
          <w:color w:val="000000"/>
          <w:lang w:val="lt-LT"/>
        </w:rPr>
        <w:t>Ret</w:t>
      </w:r>
      <w:r w:rsidR="001878CE">
        <w:rPr>
          <w:rFonts w:ascii="Times New Roman" w:hAnsi="Times New Roman"/>
          <w:b/>
          <w:color w:val="000000"/>
          <w:lang w:val="lt-LT"/>
        </w:rPr>
        <w:t>i</w:t>
      </w:r>
      <w:r w:rsidRPr="00527F45">
        <w:rPr>
          <w:rFonts w:ascii="Times New Roman" w:hAnsi="Times New Roman"/>
          <w:b/>
          <w:color w:val="000000"/>
          <w:lang w:val="lt-LT"/>
        </w:rPr>
        <w:t>:</w:t>
      </w:r>
      <w:r w:rsidRPr="00C77FED">
        <w:rPr>
          <w:rFonts w:ascii="Times New Roman" w:hAnsi="Times New Roman"/>
          <w:color w:val="000000"/>
          <w:lang w:val="lt-LT"/>
        </w:rPr>
        <w:t xml:space="preserve"> ūmus ir lėtinis pankreatitas</w:t>
      </w:r>
      <w:r>
        <w:rPr>
          <w:rFonts w:ascii="Times New Roman" w:hAnsi="Times New Roman"/>
          <w:color w:val="000000"/>
          <w:lang w:val="lt-LT"/>
        </w:rPr>
        <w:t xml:space="preserve">, </w:t>
      </w:r>
      <w:proofErr w:type="spellStart"/>
      <w:r>
        <w:rPr>
          <w:rFonts w:ascii="Times New Roman" w:hAnsi="Times New Roman"/>
          <w:color w:val="000000"/>
          <w:lang w:val="lt-LT"/>
        </w:rPr>
        <w:t>h</w:t>
      </w:r>
      <w:r w:rsidRPr="00C77FED">
        <w:rPr>
          <w:rFonts w:ascii="Times New Roman" w:hAnsi="Times New Roman"/>
          <w:color w:val="000000"/>
          <w:lang w:val="lt-LT"/>
        </w:rPr>
        <w:t>emoragija</w:t>
      </w:r>
      <w:proofErr w:type="spellEnd"/>
      <w:r w:rsidRPr="00C77FED">
        <w:rPr>
          <w:rFonts w:ascii="Times New Roman" w:hAnsi="Times New Roman"/>
          <w:color w:val="000000"/>
          <w:lang w:val="lt-LT"/>
        </w:rPr>
        <w:t xml:space="preserve">, pilvo skausmas, </w:t>
      </w:r>
      <w:proofErr w:type="spellStart"/>
      <w:r w:rsidRPr="00C77FED">
        <w:rPr>
          <w:rFonts w:ascii="Times New Roman" w:hAnsi="Times New Roman"/>
          <w:color w:val="000000"/>
          <w:lang w:val="lt-LT"/>
        </w:rPr>
        <w:t>diarėja</w:t>
      </w:r>
      <w:proofErr w:type="spellEnd"/>
      <w:r w:rsidRPr="00C77FED">
        <w:rPr>
          <w:rFonts w:ascii="Times New Roman" w:hAnsi="Times New Roman"/>
          <w:color w:val="000000"/>
          <w:lang w:val="lt-LT"/>
        </w:rPr>
        <w:t>, pykinimas, vėmimas, kepenų nepakankamumas, kepenų nekrozė, gelta.</w:t>
      </w:r>
    </w:p>
    <w:p w14:paraId="6A0F73D1" w14:textId="77777777" w:rsidR="003C6F9B" w:rsidRPr="00C77FED" w:rsidRDefault="003C6F9B" w:rsidP="003C6F9B">
      <w:pPr>
        <w:spacing w:after="0" w:line="240" w:lineRule="auto"/>
        <w:rPr>
          <w:rFonts w:ascii="Times New Roman" w:hAnsi="Times New Roman"/>
          <w:b/>
          <w:noProof/>
          <w:lang w:val="lt-LT"/>
        </w:rPr>
      </w:pPr>
    </w:p>
    <w:p w14:paraId="6DDB0306" w14:textId="77777777" w:rsidR="003C6F9B" w:rsidRPr="00055A34" w:rsidRDefault="003C6F9B" w:rsidP="003C6F9B">
      <w:pPr>
        <w:spacing w:after="0" w:line="240" w:lineRule="auto"/>
        <w:rPr>
          <w:rFonts w:ascii="Times New Roman" w:hAnsi="Times New Roman"/>
          <w:i/>
          <w:color w:val="000000"/>
          <w:lang w:val="lt-LT"/>
        </w:rPr>
      </w:pPr>
      <w:r w:rsidRPr="00055A34">
        <w:rPr>
          <w:rFonts w:ascii="Times New Roman" w:hAnsi="Times New Roman"/>
          <w:i/>
          <w:noProof/>
          <w:lang w:val="lt-LT"/>
        </w:rPr>
        <w:t>Odos ir poodinio audinio sutrikimai</w:t>
      </w:r>
      <w:r w:rsidRPr="00055A34">
        <w:rPr>
          <w:rFonts w:ascii="Times New Roman" w:hAnsi="Times New Roman"/>
          <w:i/>
          <w:color w:val="000000"/>
          <w:lang w:val="lt-LT"/>
        </w:rPr>
        <w:t xml:space="preserve"> </w:t>
      </w:r>
    </w:p>
    <w:p w14:paraId="060FDED1" w14:textId="13983311" w:rsidR="003C6F9B" w:rsidRPr="00C77FED" w:rsidRDefault="003C6F9B" w:rsidP="003C6F9B">
      <w:pPr>
        <w:spacing w:after="0" w:line="240" w:lineRule="auto"/>
        <w:rPr>
          <w:rFonts w:ascii="Times New Roman" w:hAnsi="Times New Roman"/>
          <w:color w:val="000000"/>
          <w:lang w:val="lt-LT"/>
        </w:rPr>
      </w:pPr>
      <w:r w:rsidRPr="00527F45">
        <w:rPr>
          <w:rFonts w:ascii="Times New Roman" w:hAnsi="Times New Roman"/>
          <w:b/>
          <w:color w:val="000000"/>
          <w:lang w:val="lt-LT"/>
        </w:rPr>
        <w:t>Ret</w:t>
      </w:r>
      <w:r w:rsidR="001878CE">
        <w:rPr>
          <w:rFonts w:ascii="Times New Roman" w:hAnsi="Times New Roman"/>
          <w:b/>
          <w:color w:val="000000"/>
          <w:lang w:val="lt-LT"/>
        </w:rPr>
        <w:t>i</w:t>
      </w:r>
      <w:r w:rsidRPr="00C77FED">
        <w:rPr>
          <w:rFonts w:ascii="Times New Roman" w:hAnsi="Times New Roman"/>
          <w:color w:val="000000"/>
          <w:lang w:val="lt-LT"/>
        </w:rPr>
        <w:t xml:space="preserve">: niežėjimas, bėrimas, prakaitavimas, paraudimas, </w:t>
      </w:r>
      <w:proofErr w:type="spellStart"/>
      <w:r w:rsidRPr="00C77FED">
        <w:rPr>
          <w:rFonts w:ascii="Times New Roman" w:hAnsi="Times New Roman"/>
          <w:color w:val="000000"/>
          <w:lang w:val="lt-LT"/>
        </w:rPr>
        <w:t>angio</w:t>
      </w:r>
      <w:r>
        <w:rPr>
          <w:rFonts w:ascii="Times New Roman" w:hAnsi="Times New Roman"/>
          <w:color w:val="000000"/>
          <w:lang w:val="lt-LT"/>
        </w:rPr>
        <w:t>neurozinė</w:t>
      </w:r>
      <w:proofErr w:type="spellEnd"/>
      <w:r>
        <w:rPr>
          <w:rFonts w:ascii="Times New Roman" w:hAnsi="Times New Roman"/>
          <w:color w:val="000000"/>
          <w:lang w:val="lt-LT"/>
        </w:rPr>
        <w:t xml:space="preserve"> </w:t>
      </w:r>
      <w:r w:rsidRPr="00C77FED">
        <w:rPr>
          <w:rFonts w:ascii="Times New Roman" w:hAnsi="Times New Roman"/>
          <w:color w:val="000000"/>
          <w:lang w:val="lt-LT"/>
        </w:rPr>
        <w:t>edema, dilgėlinė.</w:t>
      </w:r>
    </w:p>
    <w:p w14:paraId="29E39F1D" w14:textId="77777777" w:rsidR="003C6F9B" w:rsidRDefault="003C6F9B" w:rsidP="003C6F9B">
      <w:pPr>
        <w:spacing w:after="0" w:line="240" w:lineRule="auto"/>
        <w:rPr>
          <w:rFonts w:ascii="Times New Roman" w:hAnsi="Times New Roman" w:cs="Times New Roman"/>
          <w:b/>
          <w:color w:val="000000"/>
          <w:lang w:val="lt-LT"/>
        </w:rPr>
      </w:pPr>
    </w:p>
    <w:p w14:paraId="1C5BF54D" w14:textId="50EBC693" w:rsidR="003C6F9B" w:rsidRPr="00340351" w:rsidRDefault="003C6F9B" w:rsidP="003C6F9B">
      <w:pPr>
        <w:spacing w:after="0" w:line="240" w:lineRule="auto"/>
        <w:rPr>
          <w:rFonts w:ascii="Times New Roman" w:hAnsi="Times New Roman" w:cs="Times New Roman"/>
          <w:color w:val="000000"/>
          <w:lang w:val="lt-LT"/>
        </w:rPr>
      </w:pPr>
      <w:r>
        <w:rPr>
          <w:rFonts w:ascii="Times New Roman" w:hAnsi="Times New Roman" w:cs="Times New Roman"/>
          <w:b/>
          <w:color w:val="000000"/>
          <w:lang w:val="lt-LT"/>
        </w:rPr>
        <w:t>Labai ret</w:t>
      </w:r>
      <w:r w:rsidR="001878CE">
        <w:rPr>
          <w:rFonts w:ascii="Times New Roman" w:hAnsi="Times New Roman" w:cs="Times New Roman"/>
          <w:b/>
          <w:color w:val="000000"/>
          <w:lang w:val="lt-LT"/>
        </w:rPr>
        <w:t>i</w:t>
      </w:r>
      <w:r>
        <w:rPr>
          <w:rFonts w:ascii="Times New Roman" w:hAnsi="Times New Roman" w:cs="Times New Roman"/>
          <w:b/>
          <w:color w:val="000000"/>
          <w:lang w:val="lt-LT"/>
        </w:rPr>
        <w:t>:</w:t>
      </w:r>
      <w:r>
        <w:rPr>
          <w:rFonts w:ascii="Times New Roman" w:hAnsi="Times New Roman" w:cs="Times New Roman"/>
          <w:color w:val="000000"/>
          <w:lang w:val="lt-LT"/>
        </w:rPr>
        <w:t xml:space="preserve"> sunkios odos reakcijos.</w:t>
      </w:r>
    </w:p>
    <w:p w14:paraId="0EDE55AE" w14:textId="77777777" w:rsidR="003C6F9B" w:rsidRPr="00C77FED" w:rsidRDefault="003C6F9B" w:rsidP="003C6F9B">
      <w:pPr>
        <w:spacing w:after="0" w:line="240" w:lineRule="auto"/>
        <w:rPr>
          <w:rFonts w:ascii="Times New Roman" w:hAnsi="Times New Roman"/>
          <w:b/>
          <w:noProof/>
          <w:lang w:val="lt-LT"/>
        </w:rPr>
      </w:pPr>
    </w:p>
    <w:p w14:paraId="0289AB5D" w14:textId="77777777" w:rsidR="003C6F9B" w:rsidRPr="00055A34" w:rsidRDefault="003C6F9B" w:rsidP="003C6F9B">
      <w:pPr>
        <w:spacing w:after="0" w:line="240" w:lineRule="auto"/>
        <w:rPr>
          <w:rFonts w:ascii="Times New Roman" w:hAnsi="Times New Roman"/>
          <w:i/>
          <w:color w:val="000000"/>
          <w:lang w:val="lt-LT"/>
        </w:rPr>
      </w:pPr>
      <w:r w:rsidRPr="00055A34">
        <w:rPr>
          <w:rFonts w:ascii="Times New Roman" w:hAnsi="Times New Roman"/>
          <w:i/>
          <w:noProof/>
          <w:lang w:val="lt-LT"/>
        </w:rPr>
        <w:t>Inkstų ir šlapimo takų sutrikimai</w:t>
      </w:r>
      <w:r w:rsidRPr="00055A34">
        <w:rPr>
          <w:rFonts w:ascii="Times New Roman" w:hAnsi="Times New Roman"/>
          <w:i/>
          <w:color w:val="000000"/>
          <w:lang w:val="lt-LT"/>
        </w:rPr>
        <w:t xml:space="preserve"> </w:t>
      </w:r>
    </w:p>
    <w:p w14:paraId="767FB645" w14:textId="002DE679" w:rsidR="003C6F9B" w:rsidRPr="00C77FED" w:rsidRDefault="003C6F9B" w:rsidP="003C6F9B">
      <w:pPr>
        <w:spacing w:after="0" w:line="240" w:lineRule="auto"/>
        <w:rPr>
          <w:rFonts w:ascii="Times New Roman" w:hAnsi="Times New Roman"/>
          <w:color w:val="000000"/>
          <w:lang w:val="lt-LT"/>
        </w:rPr>
      </w:pPr>
      <w:r w:rsidRPr="00527F45">
        <w:rPr>
          <w:rFonts w:ascii="Times New Roman" w:hAnsi="Times New Roman"/>
          <w:b/>
          <w:color w:val="000000"/>
          <w:lang w:val="lt-LT"/>
        </w:rPr>
        <w:t>Ret</w:t>
      </w:r>
      <w:r w:rsidR="001878CE">
        <w:rPr>
          <w:rFonts w:ascii="Times New Roman" w:hAnsi="Times New Roman"/>
          <w:b/>
          <w:color w:val="000000"/>
          <w:lang w:val="lt-LT"/>
        </w:rPr>
        <w:t>i</w:t>
      </w:r>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nefropatijos</w:t>
      </w:r>
      <w:proofErr w:type="spellEnd"/>
      <w:r w:rsidRPr="00C77FED">
        <w:rPr>
          <w:rFonts w:ascii="Times New Roman" w:hAnsi="Times New Roman"/>
          <w:color w:val="000000"/>
          <w:lang w:val="lt-LT"/>
        </w:rPr>
        <w:t xml:space="preserve"> ir inkstų kanalėlių sutrikimai</w:t>
      </w:r>
    </w:p>
    <w:p w14:paraId="1C806AB5" w14:textId="77777777" w:rsidR="003C6F9B" w:rsidRPr="00C77FED" w:rsidRDefault="003C6F9B" w:rsidP="003C6F9B">
      <w:pPr>
        <w:spacing w:after="0" w:line="240" w:lineRule="auto"/>
        <w:rPr>
          <w:rFonts w:ascii="Times New Roman" w:hAnsi="Times New Roman"/>
          <w:color w:val="000000"/>
          <w:highlight w:val="yellow"/>
          <w:lang w:val="lt-LT"/>
        </w:rPr>
      </w:pPr>
    </w:p>
    <w:p w14:paraId="058A730E" w14:textId="77777777" w:rsidR="003C6F9B" w:rsidRPr="00C77FED" w:rsidRDefault="003C6F9B" w:rsidP="003C6F9B">
      <w:pPr>
        <w:spacing w:after="0" w:line="240" w:lineRule="auto"/>
        <w:rPr>
          <w:rFonts w:ascii="Times New Roman" w:eastAsia="Kozuka Mincho Pro B" w:hAnsi="Times New Roman"/>
          <w:color w:val="000000"/>
          <w:lang w:val="lt-LT"/>
        </w:rPr>
      </w:pPr>
      <w:proofErr w:type="spellStart"/>
      <w:r w:rsidRPr="00C77FED">
        <w:rPr>
          <w:rFonts w:ascii="Times New Roman" w:eastAsia="Kozuka Mincho Pro B" w:hAnsi="Times New Roman"/>
          <w:color w:val="000000"/>
          <w:lang w:val="lt-LT"/>
        </w:rPr>
        <w:t>Paracetamolis</w:t>
      </w:r>
      <w:proofErr w:type="spellEnd"/>
      <w:r w:rsidRPr="00C77FED">
        <w:rPr>
          <w:rFonts w:ascii="Times New Roman" w:eastAsia="Kozuka Mincho Pro B" w:hAnsi="Times New Roman"/>
          <w:color w:val="000000"/>
          <w:lang w:val="lt-LT"/>
        </w:rPr>
        <w:t xml:space="preserve"> yra plačiai vartojamas ir apie jo šalutinius poveikius, kurie paprastai būna susiję su jo perdozavimu, pranešama retai.</w:t>
      </w:r>
    </w:p>
    <w:p w14:paraId="2B6C96A3" w14:textId="77777777" w:rsidR="003C6F9B" w:rsidRPr="00C77FED" w:rsidRDefault="003C6F9B" w:rsidP="003C6F9B">
      <w:pPr>
        <w:spacing w:after="0" w:line="240" w:lineRule="auto"/>
        <w:rPr>
          <w:rFonts w:ascii="Times New Roman" w:hAnsi="Times New Roman"/>
          <w:color w:val="000000"/>
          <w:lang w:val="lt-LT"/>
        </w:rPr>
      </w:pPr>
    </w:p>
    <w:p w14:paraId="7FDBA7AE" w14:textId="77777777" w:rsidR="003C6F9B" w:rsidRPr="00E709F7" w:rsidRDefault="003C6F9B" w:rsidP="003C6F9B">
      <w:pPr>
        <w:spacing w:after="0" w:line="240" w:lineRule="auto"/>
        <w:rPr>
          <w:lang w:val="lt-LT"/>
        </w:rPr>
      </w:pPr>
      <w:proofErr w:type="spellStart"/>
      <w:r w:rsidRPr="00C77FED">
        <w:rPr>
          <w:rFonts w:ascii="Times New Roman" w:hAnsi="Times New Roman"/>
          <w:color w:val="000000"/>
          <w:lang w:val="lt-LT"/>
        </w:rPr>
        <w:t>Nefrotoksinis</w:t>
      </w:r>
      <w:proofErr w:type="spellEnd"/>
      <w:r w:rsidRPr="00C77FED">
        <w:rPr>
          <w:rFonts w:ascii="Times New Roman" w:hAnsi="Times New Roman"/>
          <w:color w:val="000000"/>
          <w:lang w:val="lt-LT"/>
        </w:rPr>
        <w:t xml:space="preserve"> poveikis nedažnas ir nesusijęs su gydomosiomis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dozėmis, išskyrus atvejus, kai </w:t>
      </w:r>
      <w:r>
        <w:rPr>
          <w:rFonts w:ascii="Times New Roman" w:hAnsi="Times New Roman"/>
          <w:color w:val="000000"/>
          <w:lang w:val="lt-LT"/>
        </w:rPr>
        <w:t xml:space="preserve">vaistinio </w:t>
      </w:r>
      <w:r w:rsidRPr="00C77FED">
        <w:rPr>
          <w:rFonts w:ascii="Times New Roman" w:hAnsi="Times New Roman"/>
          <w:color w:val="000000"/>
          <w:lang w:val="lt-LT"/>
        </w:rPr>
        <w:t>preparato vartojama ilgą laiką.</w:t>
      </w:r>
      <w:bookmarkStart w:id="28" w:name="_Toc129243110"/>
      <w:bookmarkStart w:id="29" w:name="_Toc129243235"/>
    </w:p>
    <w:p w14:paraId="28BCAE75" w14:textId="77777777" w:rsidR="003C6F9B" w:rsidRPr="00F832F3" w:rsidRDefault="003C6F9B" w:rsidP="003C6F9B">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u w:val="single"/>
          <w:lang w:val="lt-LT"/>
        </w:rPr>
      </w:pPr>
    </w:p>
    <w:p w14:paraId="697D75E0" w14:textId="77777777" w:rsidR="003C6F9B" w:rsidRPr="00527F45" w:rsidRDefault="003C6F9B" w:rsidP="003C6F9B">
      <w:pPr>
        <w:tabs>
          <w:tab w:val="left" w:pos="567"/>
        </w:tabs>
        <w:autoSpaceDE w:val="0"/>
        <w:autoSpaceDN w:val="0"/>
        <w:adjustRightInd w:val="0"/>
        <w:spacing w:after="0" w:line="260" w:lineRule="exact"/>
        <w:jc w:val="both"/>
        <w:rPr>
          <w:rFonts w:ascii="Times New Roman" w:eastAsia="Times New Roman" w:hAnsi="Times New Roman" w:cs="Times New Roman"/>
          <w:snapToGrid w:val="0"/>
          <w:color w:val="000000" w:themeColor="text1"/>
          <w:szCs w:val="24"/>
          <w:u w:val="single"/>
          <w:lang w:val="lt-LT"/>
        </w:rPr>
      </w:pPr>
      <w:r w:rsidRPr="00527F45">
        <w:rPr>
          <w:rFonts w:ascii="Times New Roman" w:eastAsia="Times New Roman" w:hAnsi="Times New Roman" w:cs="Times New Roman"/>
          <w:noProof/>
          <w:snapToGrid w:val="0"/>
          <w:color w:val="000000" w:themeColor="text1"/>
          <w:szCs w:val="24"/>
          <w:u w:val="single"/>
          <w:lang w:val="lt-LT"/>
        </w:rPr>
        <w:t>Pranešimas apie įtariamas nepageidaujamas reakcijas</w:t>
      </w:r>
    </w:p>
    <w:p w14:paraId="0D1FF522" w14:textId="77777777" w:rsidR="003C6F9B" w:rsidRPr="00F832F3" w:rsidRDefault="003C6F9B" w:rsidP="00B112B5">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527F45">
        <w:rPr>
          <w:rFonts w:ascii="Times New Roman" w:eastAsia="Times New Roman" w:hAnsi="Times New Roman" w:cs="Times New Roman"/>
          <w:noProof/>
          <w:snapToGrid w:val="0"/>
          <w:color w:val="000000" w:themeColor="text1"/>
          <w:szCs w:val="24"/>
          <w:lang w:val="lt-LT"/>
        </w:rPr>
        <w:t xml:space="preserve">Svarbu pranešti apie įtariamas nepageidaujamas reakcijas, pastebėtas po vaistinio preparato registracijos, nes tai leidžia </w:t>
      </w:r>
      <w:r w:rsidRPr="00F832F3">
        <w:rPr>
          <w:rFonts w:ascii="Times New Roman" w:eastAsia="Times New Roman" w:hAnsi="Times New Roman" w:cs="Times New Roman"/>
          <w:noProof/>
          <w:snapToGrid w:val="0"/>
          <w:szCs w:val="24"/>
          <w:lang w:val="lt-LT"/>
        </w:rPr>
        <w:t>nuolat stebėti vaistinio preparato naudos ir rizikos santykį.</w:t>
      </w:r>
      <w:r w:rsidRPr="00F832F3">
        <w:rPr>
          <w:rFonts w:ascii="Times New Roman" w:eastAsia="Times New Roman" w:hAnsi="Times New Roman" w:cs="Times New Roman"/>
          <w:snapToGrid w:val="0"/>
          <w:szCs w:val="24"/>
          <w:lang w:val="lt-LT"/>
        </w:rPr>
        <w:t xml:space="preserve"> </w:t>
      </w:r>
      <w:r w:rsidRPr="00F832F3">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7" w:history="1">
        <w:r w:rsidRPr="00F832F3">
          <w:rPr>
            <w:rFonts w:ascii="Times New Roman" w:eastAsia="SimSun" w:hAnsi="Times New Roman" w:cs="Times New Roman"/>
            <w:noProof/>
            <w:snapToGrid w:val="0"/>
            <w:color w:val="0000FF"/>
            <w:szCs w:val="24"/>
            <w:u w:val="single"/>
            <w:lang w:val="lt-LT"/>
          </w:rPr>
          <w:t>www.vvkt.lt</w:t>
        </w:r>
      </w:hyperlink>
      <w:r w:rsidRPr="00F832F3">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832F3">
          <w:rPr>
            <w:rFonts w:ascii="Times New Roman" w:eastAsia="SimSun" w:hAnsi="Times New Roman" w:cs="Times New Roman"/>
            <w:noProof/>
            <w:snapToGrid w:val="0"/>
            <w:color w:val="0000FF"/>
            <w:szCs w:val="24"/>
            <w:u w:val="single"/>
            <w:lang w:val="lt-LT"/>
          </w:rPr>
          <w:t>NepageidaujamaR@vvkt.lt</w:t>
        </w:r>
      </w:hyperlink>
      <w:r w:rsidRPr="00F832F3">
        <w:rPr>
          <w:rFonts w:ascii="Times New Roman" w:eastAsia="Times New Roman" w:hAnsi="Times New Roman" w:cs="Times New Roman"/>
          <w:noProof/>
          <w:snapToGrid w:val="0"/>
          <w:szCs w:val="24"/>
          <w:lang w:val="lt-LT"/>
        </w:rPr>
        <w:t xml:space="preserve">), per interneto svetainę (adresu </w:t>
      </w:r>
      <w:hyperlink r:id="rId9" w:history="1">
        <w:r w:rsidRPr="00F832F3">
          <w:rPr>
            <w:rFonts w:ascii="Times New Roman" w:eastAsia="Times New Roman" w:hAnsi="Times New Roman" w:cs="Times New Roman"/>
            <w:noProof/>
            <w:snapToGrid w:val="0"/>
            <w:color w:val="0000FF"/>
            <w:szCs w:val="24"/>
            <w:u w:val="single"/>
            <w:lang w:val="lt-LT"/>
          </w:rPr>
          <w:t>http://www.vvkt.lt</w:t>
        </w:r>
      </w:hyperlink>
      <w:r w:rsidRPr="00F832F3">
        <w:rPr>
          <w:rFonts w:ascii="Times New Roman" w:eastAsia="Times New Roman" w:hAnsi="Times New Roman" w:cs="Times New Roman"/>
          <w:noProof/>
          <w:snapToGrid w:val="0"/>
          <w:szCs w:val="24"/>
          <w:lang w:val="lt-LT"/>
        </w:rPr>
        <w:t>).</w:t>
      </w:r>
    </w:p>
    <w:p w14:paraId="1E0BDC44" w14:textId="77777777" w:rsidR="003C6F9B" w:rsidRPr="00C77FED" w:rsidRDefault="003C6F9B" w:rsidP="003C6F9B">
      <w:pPr>
        <w:pStyle w:val="PI-2EMEASMCA"/>
      </w:pPr>
    </w:p>
    <w:p w14:paraId="480DD80C" w14:textId="77777777" w:rsidR="003C6F9B" w:rsidRPr="00C77FED" w:rsidRDefault="003C6F9B" w:rsidP="003C6F9B">
      <w:pPr>
        <w:pStyle w:val="PI-2EMEASMCA"/>
      </w:pPr>
      <w:r w:rsidRPr="00C77FED">
        <w:t>4.9</w:t>
      </w:r>
      <w:r w:rsidRPr="00C77FED">
        <w:tab/>
        <w:t>Perdozavimas</w:t>
      </w:r>
      <w:bookmarkEnd w:id="28"/>
      <w:bookmarkEnd w:id="29"/>
    </w:p>
    <w:p w14:paraId="562618CD" w14:textId="77777777" w:rsidR="003C6F9B" w:rsidRPr="00C77FED" w:rsidRDefault="003C6F9B" w:rsidP="003C6F9B">
      <w:pPr>
        <w:spacing w:after="0" w:line="240" w:lineRule="auto"/>
        <w:rPr>
          <w:rFonts w:ascii="Times New Roman" w:hAnsi="Times New Roman"/>
          <w:color w:val="000000"/>
          <w:highlight w:val="yellow"/>
          <w:lang w:val="lt-LT"/>
        </w:rPr>
      </w:pPr>
    </w:p>
    <w:p w14:paraId="0E926584" w14:textId="77777777" w:rsidR="003C6F9B" w:rsidRPr="00C77FED" w:rsidRDefault="003C6F9B" w:rsidP="003C6F9B">
      <w:pPr>
        <w:spacing w:after="0" w:line="240" w:lineRule="auto"/>
        <w:rPr>
          <w:rFonts w:ascii="Times New Roman" w:hAnsi="Times New Roman"/>
          <w:noProof/>
          <w:color w:val="000000"/>
          <w:lang w:val="lt-LT"/>
        </w:rPr>
      </w:pPr>
      <w:r w:rsidRPr="00C77FED">
        <w:rPr>
          <w:rFonts w:ascii="Times New Roman" w:hAnsi="Times New Roman"/>
          <w:noProof/>
          <w:color w:val="000000"/>
          <w:lang w:val="lt-LT"/>
        </w:rPr>
        <w:t>Apsinuodijimo rizika ypatingai išsivysto vyresnio amžiaus žmonėms, mažiems vaikams, pacientams, sergantiems kepenų ligomis, lėtinio alkoholizmo atvejais, pacientams, turintiems lėtinį maisto medžiagų trūkumą. Tokiais atvejais perdozavimas gali būti mirtinas.</w:t>
      </w:r>
    </w:p>
    <w:p w14:paraId="214D21CB" w14:textId="77777777" w:rsidR="003C6F9B" w:rsidRPr="00C77FED" w:rsidRDefault="003C6F9B" w:rsidP="003C6F9B">
      <w:pPr>
        <w:spacing w:after="0" w:line="240" w:lineRule="auto"/>
        <w:rPr>
          <w:rFonts w:ascii="Times New Roman" w:hAnsi="Times New Roman"/>
          <w:color w:val="000000"/>
          <w:highlight w:val="green"/>
          <w:lang w:val="lt-LT"/>
        </w:rPr>
      </w:pPr>
      <w:r w:rsidRPr="00C77FED">
        <w:rPr>
          <w:rFonts w:ascii="Times New Roman" w:hAnsi="Times New Roman"/>
          <w:noProof/>
          <w:color w:val="000000"/>
          <w:lang w:val="lt-LT"/>
        </w:rPr>
        <w:t>Simptomai paprastai pasireiškia per pirmas 24 valandas, atsiranda pykinimas, vėmimas, anoreksija, išbalimas, pilvo skausmas.</w:t>
      </w:r>
    </w:p>
    <w:p w14:paraId="27161C00" w14:textId="1505334D" w:rsidR="003C6F9B" w:rsidRDefault="003C6F9B" w:rsidP="003C6F9B">
      <w:pPr>
        <w:spacing w:after="0" w:line="240" w:lineRule="auto"/>
        <w:rPr>
          <w:rFonts w:ascii="Times New Roman" w:hAnsi="Times New Roman"/>
          <w:noProof/>
          <w:color w:val="000000"/>
          <w:lang w:val="lt-LT"/>
        </w:rPr>
      </w:pPr>
      <w:r w:rsidRPr="00373244">
        <w:rPr>
          <w:rFonts w:ascii="Times New Roman" w:hAnsi="Times New Roman"/>
          <w:noProof/>
          <w:color w:val="000000"/>
          <w:lang w:val="lt-LT"/>
        </w:rPr>
        <w:t>10</w:t>
      </w:r>
      <w:r w:rsidRPr="00527F45">
        <w:rPr>
          <w:rFonts w:ascii="Times New Roman" w:hAnsi="Times New Roman"/>
          <w:lang w:val="lt-LT"/>
        </w:rPr>
        <w:t> </w:t>
      </w:r>
      <w:r w:rsidRPr="00C77FED">
        <w:rPr>
          <w:rFonts w:ascii="Times New Roman" w:hAnsi="Times New Roman"/>
          <w:noProof/>
          <w:color w:val="000000"/>
          <w:lang w:val="lt-LT"/>
        </w:rPr>
        <w:t xml:space="preserve">g ar daugiau paracetamolio perdozavimas suaugusiems, suvartojus jį per vieną kartą, ar 150 mg/kg kūno svorio vaikams, sukelia kepenų ląstelių nekrozę, skatinančią grįžtamą nekrozę, kuri gali baigtis hepatoceliuliniu nepakankamumu, metaboline acidoze ir encefalopatija, galinčiais sukelti komą ir mirtį. Kartu su </w:t>
      </w:r>
      <w:r w:rsidR="00611D0C">
        <w:rPr>
          <w:rFonts w:ascii="Times New Roman" w:hAnsi="Times New Roman"/>
          <w:noProof/>
          <w:color w:val="000000"/>
          <w:lang w:val="lt-LT"/>
        </w:rPr>
        <w:t>pailgėjusiu</w:t>
      </w:r>
      <w:r w:rsidR="00611D0C" w:rsidRPr="00C77FED">
        <w:rPr>
          <w:rFonts w:ascii="Times New Roman" w:hAnsi="Times New Roman"/>
          <w:noProof/>
          <w:color w:val="000000"/>
          <w:lang w:val="lt-LT"/>
        </w:rPr>
        <w:t xml:space="preserve"> </w:t>
      </w:r>
      <w:r w:rsidRPr="00C77FED">
        <w:rPr>
          <w:rFonts w:ascii="Times New Roman" w:hAnsi="Times New Roman"/>
          <w:noProof/>
          <w:color w:val="000000"/>
          <w:lang w:val="lt-LT"/>
        </w:rPr>
        <w:t xml:space="preserve">protrombino </w:t>
      </w:r>
      <w:r w:rsidR="00611D0C">
        <w:rPr>
          <w:rFonts w:ascii="Times New Roman" w:hAnsi="Times New Roman"/>
          <w:noProof/>
          <w:color w:val="000000"/>
          <w:lang w:val="lt-LT"/>
        </w:rPr>
        <w:t>laiku</w:t>
      </w:r>
      <w:r w:rsidRPr="00C77FED">
        <w:rPr>
          <w:rFonts w:ascii="Times New Roman" w:hAnsi="Times New Roman"/>
          <w:noProof/>
          <w:color w:val="000000"/>
          <w:lang w:val="lt-LT"/>
        </w:rPr>
        <w:t>, kuri</w:t>
      </w:r>
      <w:r w:rsidR="00611D0C">
        <w:rPr>
          <w:rFonts w:ascii="Times New Roman" w:hAnsi="Times New Roman"/>
          <w:noProof/>
          <w:color w:val="000000"/>
          <w:lang w:val="lt-LT"/>
        </w:rPr>
        <w:t>s</w:t>
      </w:r>
      <w:r w:rsidRPr="00C77FED">
        <w:rPr>
          <w:rFonts w:ascii="Times New Roman" w:hAnsi="Times New Roman"/>
          <w:noProof/>
          <w:color w:val="000000"/>
          <w:lang w:val="lt-LT"/>
        </w:rPr>
        <w:t xml:space="preserve"> gali padidėti 12 – 48 val. po pavartojimo, stebima</w:t>
      </w:r>
      <w:r w:rsidR="00DA3D78">
        <w:rPr>
          <w:rFonts w:ascii="Times New Roman" w:hAnsi="Times New Roman"/>
          <w:noProof/>
          <w:color w:val="000000"/>
          <w:lang w:val="lt-LT"/>
        </w:rPr>
        <w:t>s</w:t>
      </w:r>
      <w:r w:rsidRPr="00C77FED">
        <w:rPr>
          <w:rFonts w:ascii="Times New Roman" w:hAnsi="Times New Roman"/>
          <w:noProof/>
          <w:color w:val="000000"/>
          <w:lang w:val="lt-LT"/>
        </w:rPr>
        <w:t xml:space="preserve"> ir padidėj</w:t>
      </w:r>
      <w:r w:rsidR="00DA3D78">
        <w:rPr>
          <w:rFonts w:ascii="Times New Roman" w:hAnsi="Times New Roman"/>
          <w:noProof/>
          <w:color w:val="000000"/>
          <w:lang w:val="lt-LT"/>
        </w:rPr>
        <w:t>ę</w:t>
      </w:r>
      <w:r w:rsidRPr="00C77FED">
        <w:rPr>
          <w:rFonts w:ascii="Times New Roman" w:hAnsi="Times New Roman"/>
          <w:noProof/>
          <w:color w:val="000000"/>
          <w:lang w:val="lt-LT"/>
        </w:rPr>
        <w:t xml:space="preserve"> kepenų transaminazių (AST, ALT), laktatdehidrogenazės</w:t>
      </w:r>
      <w:r w:rsidR="00DA3D78">
        <w:rPr>
          <w:rFonts w:ascii="Times New Roman" w:hAnsi="Times New Roman"/>
          <w:noProof/>
          <w:color w:val="000000"/>
          <w:lang w:val="lt-LT"/>
        </w:rPr>
        <w:t xml:space="preserve"> aktyvumas bei </w:t>
      </w:r>
      <w:r w:rsidRPr="00C77FED">
        <w:rPr>
          <w:rFonts w:ascii="Times New Roman" w:hAnsi="Times New Roman"/>
          <w:noProof/>
          <w:color w:val="000000"/>
          <w:lang w:val="lt-LT"/>
        </w:rPr>
        <w:t xml:space="preserve">bilirubino koncentracija. </w:t>
      </w:r>
    </w:p>
    <w:p w14:paraId="09848DDA" w14:textId="77777777" w:rsidR="00611D0C" w:rsidRPr="00C77FED" w:rsidRDefault="00611D0C" w:rsidP="003C6F9B">
      <w:pPr>
        <w:spacing w:after="0" w:line="240" w:lineRule="auto"/>
        <w:rPr>
          <w:rFonts w:ascii="Times New Roman" w:hAnsi="Times New Roman"/>
          <w:noProof/>
          <w:color w:val="000000"/>
          <w:lang w:val="lt-LT"/>
        </w:rPr>
      </w:pPr>
    </w:p>
    <w:p w14:paraId="163CE8C5" w14:textId="038DCC52" w:rsidR="003C6F9B" w:rsidRPr="00C77FED" w:rsidRDefault="003C6F9B" w:rsidP="003C6F9B">
      <w:pPr>
        <w:spacing w:after="0" w:line="240" w:lineRule="auto"/>
        <w:rPr>
          <w:rFonts w:ascii="Times New Roman" w:hAnsi="Times New Roman"/>
          <w:noProof/>
          <w:color w:val="000000"/>
          <w:lang w:val="lt-LT"/>
        </w:rPr>
      </w:pPr>
      <w:r w:rsidRPr="00055A34">
        <w:rPr>
          <w:rFonts w:ascii="Times New Roman" w:hAnsi="Times New Roman"/>
          <w:noProof/>
          <w:color w:val="000000"/>
          <w:u w:val="single"/>
          <w:lang w:val="lt-LT"/>
        </w:rPr>
        <w:t>Skubioji pagalba</w:t>
      </w:r>
    </w:p>
    <w:p w14:paraId="39BA8CF5" w14:textId="7265FEA1" w:rsidR="003C6F9B" w:rsidRPr="00C77FED" w:rsidRDefault="003C6F9B" w:rsidP="003C6F9B">
      <w:pPr>
        <w:spacing w:after="0" w:line="240" w:lineRule="auto"/>
        <w:rPr>
          <w:rFonts w:ascii="Times New Roman" w:hAnsi="Times New Roman"/>
          <w:noProof/>
          <w:color w:val="000000"/>
          <w:lang w:val="lt-LT"/>
        </w:rPr>
      </w:pPr>
      <w:r w:rsidRPr="00C77FED">
        <w:rPr>
          <w:rFonts w:ascii="Times New Roman" w:hAnsi="Times New Roman"/>
          <w:noProof/>
          <w:color w:val="000000"/>
          <w:lang w:val="lt-LT"/>
        </w:rPr>
        <w:t>Skubus nugabenimas į ligoninę</w:t>
      </w:r>
      <w:r w:rsidR="00611D0C">
        <w:rPr>
          <w:rFonts w:ascii="Times New Roman" w:hAnsi="Times New Roman"/>
          <w:noProof/>
          <w:color w:val="000000"/>
          <w:lang w:val="lt-LT"/>
        </w:rPr>
        <w:t>.</w:t>
      </w:r>
    </w:p>
    <w:p w14:paraId="44BE601B" w14:textId="77777777" w:rsidR="003C6F9B" w:rsidRPr="00C77FED" w:rsidRDefault="003C6F9B" w:rsidP="003C6F9B">
      <w:pPr>
        <w:spacing w:after="0" w:line="240" w:lineRule="auto"/>
        <w:rPr>
          <w:rFonts w:ascii="Times New Roman" w:hAnsi="Times New Roman"/>
          <w:noProof/>
          <w:color w:val="000000"/>
          <w:lang w:val="lt-LT"/>
        </w:rPr>
      </w:pPr>
      <w:r w:rsidRPr="00C77FED">
        <w:rPr>
          <w:rFonts w:ascii="Times New Roman" w:hAnsi="Times New Roman"/>
          <w:noProof/>
          <w:color w:val="000000"/>
          <w:lang w:val="lt-LT"/>
        </w:rPr>
        <w:t>Kraujo paėmimas pradinei paracetamolio koncentracijai plazmoje nustatyti.</w:t>
      </w:r>
    </w:p>
    <w:p w14:paraId="5679C220" w14:textId="77777777" w:rsidR="003C6F9B" w:rsidRPr="00C77FED" w:rsidRDefault="003C6F9B" w:rsidP="003C6F9B">
      <w:pPr>
        <w:spacing w:after="0" w:line="240" w:lineRule="auto"/>
        <w:rPr>
          <w:rFonts w:ascii="Times New Roman" w:hAnsi="Times New Roman"/>
          <w:noProof/>
          <w:color w:val="000000"/>
          <w:lang w:val="lt-LT"/>
        </w:rPr>
      </w:pPr>
      <w:r w:rsidRPr="00C77FED">
        <w:rPr>
          <w:rFonts w:ascii="Times New Roman" w:hAnsi="Times New Roman"/>
          <w:noProof/>
          <w:color w:val="000000"/>
          <w:lang w:val="lt-LT"/>
        </w:rPr>
        <w:t>Skrandžio plovimas</w:t>
      </w:r>
    </w:p>
    <w:p w14:paraId="1819290F" w14:textId="77777777" w:rsidR="003C6F9B" w:rsidRPr="00C77FED" w:rsidRDefault="003C6F9B" w:rsidP="003C6F9B">
      <w:pPr>
        <w:spacing w:after="0" w:line="240" w:lineRule="auto"/>
        <w:rPr>
          <w:rFonts w:ascii="Times New Roman" w:hAnsi="Times New Roman"/>
          <w:noProof/>
          <w:color w:val="000000"/>
          <w:lang w:val="lt-LT"/>
        </w:rPr>
      </w:pPr>
      <w:r w:rsidRPr="00C77FED">
        <w:rPr>
          <w:rFonts w:ascii="Times New Roman" w:hAnsi="Times New Roman"/>
          <w:noProof/>
          <w:color w:val="000000"/>
          <w:lang w:val="lt-LT"/>
        </w:rPr>
        <w:t xml:space="preserve">Priešnuodžio N-acetilcisteino skyrimas į veną (arba </w:t>
      </w:r>
      <w:r w:rsidRPr="009E408D">
        <w:rPr>
          <w:rFonts w:ascii="Times New Roman" w:hAnsi="Times New Roman"/>
          <w:i/>
          <w:noProof/>
          <w:color w:val="000000"/>
          <w:lang w:val="lt-LT"/>
        </w:rPr>
        <w:t>per os</w:t>
      </w:r>
      <w:r w:rsidRPr="00C77FED">
        <w:rPr>
          <w:rFonts w:ascii="Times New Roman" w:hAnsi="Times New Roman"/>
          <w:noProof/>
          <w:color w:val="000000"/>
          <w:lang w:val="lt-LT"/>
        </w:rPr>
        <w:t xml:space="preserve">, jei įmanoma) kiek įmanoma greičiau ir nepraėjus 10 val. po perdozavimo. </w:t>
      </w:r>
    </w:p>
    <w:p w14:paraId="1848D95A" w14:textId="77777777" w:rsidR="003C6F9B" w:rsidRPr="00C77FED" w:rsidRDefault="003C6F9B" w:rsidP="003C6F9B">
      <w:pPr>
        <w:spacing w:after="0" w:line="240" w:lineRule="auto"/>
        <w:rPr>
          <w:rFonts w:ascii="Times New Roman" w:hAnsi="Times New Roman"/>
          <w:noProof/>
          <w:color w:val="000000"/>
          <w:lang w:val="lt-LT"/>
        </w:rPr>
      </w:pPr>
      <w:r w:rsidRPr="00C77FED">
        <w:rPr>
          <w:rFonts w:ascii="Times New Roman" w:hAnsi="Times New Roman"/>
          <w:noProof/>
          <w:color w:val="000000"/>
          <w:lang w:val="lt-LT"/>
        </w:rPr>
        <w:t xml:space="preserve">Turi būti taikomas simptominis gydymas. </w:t>
      </w:r>
    </w:p>
    <w:p w14:paraId="3DC70E50" w14:textId="77777777" w:rsidR="003C6F9B" w:rsidRPr="00C77FED" w:rsidRDefault="003C6F9B" w:rsidP="003C6F9B">
      <w:pPr>
        <w:spacing w:after="0" w:line="240" w:lineRule="auto"/>
        <w:rPr>
          <w:rFonts w:ascii="Times New Roman" w:hAnsi="Times New Roman"/>
          <w:noProof/>
          <w:color w:val="000000"/>
          <w:lang w:val="lt-LT"/>
        </w:rPr>
      </w:pPr>
    </w:p>
    <w:p w14:paraId="187CEAE2" w14:textId="77777777" w:rsidR="003C6F9B" w:rsidRPr="00C77FED" w:rsidRDefault="003C6F9B" w:rsidP="003C6F9B">
      <w:pPr>
        <w:spacing w:after="0" w:line="240" w:lineRule="auto"/>
        <w:rPr>
          <w:rFonts w:ascii="Times New Roman" w:hAnsi="Times New Roman"/>
          <w:noProof/>
          <w:color w:val="000000"/>
          <w:lang w:val="lt-LT"/>
        </w:rPr>
      </w:pPr>
    </w:p>
    <w:p w14:paraId="0B4B8F16" w14:textId="77777777" w:rsidR="003C6F9B" w:rsidRPr="00C77FED" w:rsidRDefault="003C6F9B" w:rsidP="003C6F9B">
      <w:pPr>
        <w:pStyle w:val="PI-1EMEASMCA"/>
      </w:pPr>
      <w:bookmarkStart w:id="30" w:name="_Toc129243111"/>
      <w:bookmarkStart w:id="31" w:name="_Toc129243236"/>
      <w:r w:rsidRPr="00C77FED">
        <w:t>5.</w:t>
      </w:r>
      <w:r w:rsidRPr="00C77FED">
        <w:tab/>
        <w:t>FARMAKOLOGINĖS SAVYBĖS</w:t>
      </w:r>
      <w:bookmarkEnd w:id="30"/>
      <w:bookmarkEnd w:id="31"/>
    </w:p>
    <w:p w14:paraId="6CBCEE32" w14:textId="77777777" w:rsidR="003C6F9B" w:rsidRPr="00C77FED" w:rsidRDefault="003C6F9B" w:rsidP="003C6F9B">
      <w:pPr>
        <w:pStyle w:val="BTEMEASMCA"/>
      </w:pPr>
    </w:p>
    <w:p w14:paraId="270ADEA4" w14:textId="77777777" w:rsidR="003C6F9B" w:rsidRPr="00C77FED" w:rsidRDefault="003C6F9B" w:rsidP="003C6F9B">
      <w:pPr>
        <w:pStyle w:val="PI-2EMEASMCA"/>
      </w:pPr>
      <w:bookmarkStart w:id="32" w:name="_Toc129243112"/>
      <w:bookmarkStart w:id="33" w:name="_Toc129243237"/>
      <w:r w:rsidRPr="00C77FED">
        <w:t>5.1</w:t>
      </w:r>
      <w:r w:rsidRPr="00C77FED">
        <w:tab/>
      </w:r>
      <w:proofErr w:type="spellStart"/>
      <w:r w:rsidRPr="00C77FED">
        <w:t>Farmakodinaminės</w:t>
      </w:r>
      <w:proofErr w:type="spellEnd"/>
      <w:r w:rsidRPr="00C77FED">
        <w:t xml:space="preserve"> savybės</w:t>
      </w:r>
      <w:bookmarkEnd w:id="32"/>
      <w:bookmarkEnd w:id="33"/>
    </w:p>
    <w:p w14:paraId="670BF166" w14:textId="77777777" w:rsidR="003C6F9B" w:rsidRPr="00C77FED" w:rsidRDefault="003C6F9B" w:rsidP="003C6F9B">
      <w:pPr>
        <w:spacing w:after="0" w:line="240" w:lineRule="auto"/>
        <w:rPr>
          <w:rFonts w:ascii="Times New Roman" w:hAnsi="Times New Roman"/>
          <w:color w:val="000000"/>
          <w:lang w:val="lt-LT"/>
        </w:rPr>
      </w:pPr>
    </w:p>
    <w:p w14:paraId="5038BC42" w14:textId="0611F1F8" w:rsidR="003C6F9B" w:rsidRPr="00055A34" w:rsidRDefault="003C6F9B" w:rsidP="003C6F9B">
      <w:pPr>
        <w:spacing w:after="0" w:line="240" w:lineRule="auto"/>
        <w:rPr>
          <w:rFonts w:ascii="Times New Roman" w:hAnsi="Times New Roman"/>
          <w:color w:val="000000"/>
          <w:lang w:val="lt-LT"/>
        </w:rPr>
      </w:pPr>
      <w:proofErr w:type="spellStart"/>
      <w:r w:rsidRPr="00055A34">
        <w:rPr>
          <w:rFonts w:ascii="Times New Roman" w:hAnsi="Times New Roman"/>
          <w:color w:val="000000"/>
          <w:lang w:val="lt-LT"/>
        </w:rPr>
        <w:t>Farmakoterapinė</w:t>
      </w:r>
      <w:proofErr w:type="spellEnd"/>
      <w:r w:rsidRPr="00055A34">
        <w:rPr>
          <w:rFonts w:ascii="Times New Roman" w:hAnsi="Times New Roman"/>
          <w:color w:val="000000"/>
          <w:lang w:val="lt-LT"/>
        </w:rPr>
        <w:t xml:space="preserve"> grupė –</w:t>
      </w:r>
      <w:r w:rsidRPr="00055A34">
        <w:rPr>
          <w:rFonts w:ascii="Times New Roman" w:hAnsi="Times New Roman"/>
          <w:noProof/>
          <w:color w:val="000000"/>
          <w:lang w:val="lt-LT"/>
        </w:rPr>
        <w:t xml:space="preserve"> kiti analgetikai ir antipiretikai, anilidai, ATC kodas </w:t>
      </w:r>
      <w:r w:rsidRPr="00055A34">
        <w:rPr>
          <w:rFonts w:ascii="Times New Roman" w:hAnsi="Times New Roman"/>
          <w:color w:val="000000"/>
          <w:lang w:val="lt-LT"/>
        </w:rPr>
        <w:sym w:font="Symbol" w:char="F02D"/>
      </w:r>
      <w:r w:rsidRPr="00055A34">
        <w:rPr>
          <w:rFonts w:ascii="Times New Roman" w:hAnsi="Times New Roman"/>
          <w:color w:val="000000"/>
          <w:lang w:val="lt-LT"/>
        </w:rPr>
        <w:t xml:space="preserve"> N02BE01</w:t>
      </w:r>
      <w:r w:rsidR="00611D0C">
        <w:rPr>
          <w:rFonts w:ascii="Times New Roman" w:hAnsi="Times New Roman"/>
          <w:color w:val="000000"/>
          <w:lang w:val="lt-LT"/>
        </w:rPr>
        <w:t>.</w:t>
      </w:r>
    </w:p>
    <w:p w14:paraId="2B9B0087" w14:textId="77777777" w:rsidR="003C6F9B" w:rsidRPr="00C77FED" w:rsidRDefault="003C6F9B" w:rsidP="003C6F9B">
      <w:pPr>
        <w:spacing w:after="0" w:line="240" w:lineRule="auto"/>
        <w:rPr>
          <w:rFonts w:ascii="Times New Roman" w:hAnsi="Times New Roman"/>
          <w:color w:val="000000"/>
          <w:highlight w:val="green"/>
          <w:lang w:val="lt-LT"/>
        </w:rPr>
      </w:pPr>
    </w:p>
    <w:p w14:paraId="746FF8A2" w14:textId="77777777" w:rsidR="003C6F9B" w:rsidRPr="00C77FED" w:rsidRDefault="003C6F9B" w:rsidP="003C6F9B">
      <w:pPr>
        <w:spacing w:after="0" w:line="240" w:lineRule="auto"/>
        <w:rPr>
          <w:rFonts w:ascii="Times New Roman" w:hAnsi="Times New Roman"/>
          <w:noProof/>
          <w:color w:val="000000"/>
          <w:lang w:val="lt-LT"/>
        </w:rPr>
      </w:pPr>
      <w:r w:rsidRPr="00C77FED">
        <w:rPr>
          <w:rFonts w:ascii="Times New Roman" w:hAnsi="Times New Roman"/>
          <w:noProof/>
          <w:color w:val="000000"/>
          <w:lang w:val="lt-LT"/>
        </w:rPr>
        <w:t xml:space="preserve">Analgetinio poveikio mechanizmas nėra galutinai nustatytas. Paracetamolis veikia daugiausiai slopindamas prostaglandinų sintezę centrinėje nervų sistemoje (CNS), ir turi mažesnį periferinį poveikį, kai blokuojamas skausmo impulso perdavimas. Periferinis veikimas taip pat gali pasireikšti ir dėl prostaglandinų sintezės slopinimo ar kitų medžiagų, mechaniniam ar cheminiam poveikiui įjautrinančių skausmo receptorius, sintezės slopinimo. </w:t>
      </w:r>
    </w:p>
    <w:p w14:paraId="06A24488" w14:textId="77777777" w:rsidR="003C6F9B" w:rsidRPr="00C77FED" w:rsidRDefault="003C6F9B" w:rsidP="003C6F9B">
      <w:pPr>
        <w:numPr>
          <w:ilvl w:val="12"/>
          <w:numId w:val="0"/>
        </w:numPr>
        <w:spacing w:after="0" w:line="240" w:lineRule="auto"/>
        <w:ind w:right="-2"/>
        <w:rPr>
          <w:rFonts w:ascii="Times New Roman" w:hAnsi="Times New Roman"/>
          <w:noProof/>
          <w:color w:val="000000"/>
          <w:lang w:val="lt-LT"/>
        </w:rPr>
      </w:pPr>
    </w:p>
    <w:p w14:paraId="1A2BDB9E" w14:textId="77777777" w:rsidR="003C6F9B" w:rsidRPr="00C77FED" w:rsidRDefault="003C6F9B" w:rsidP="003C6F9B">
      <w:pPr>
        <w:numPr>
          <w:ilvl w:val="12"/>
          <w:numId w:val="0"/>
        </w:numPr>
        <w:spacing w:after="0" w:line="240" w:lineRule="auto"/>
        <w:ind w:right="-2"/>
        <w:rPr>
          <w:rFonts w:ascii="Times New Roman" w:hAnsi="Times New Roman"/>
          <w:lang w:val="lt-LT"/>
        </w:rPr>
      </w:pPr>
      <w:r w:rsidRPr="00C77FED">
        <w:rPr>
          <w:rFonts w:ascii="Times New Roman" w:hAnsi="Times New Roman"/>
          <w:noProof/>
          <w:color w:val="000000"/>
          <w:lang w:val="lt-LT"/>
        </w:rPr>
        <w:lastRenderedPageBreak/>
        <w:t>Greičiausiai paracetamolis mažina temperatūrą, veikdamas centrinėje nervų sistemoje, pagumburyje, temperatūrą reguliuojantį centrą, kuris sukeldamas periferinę vazodilataciją, padidinančią tekančio kraujo kiekį odoje, prakaitavimą ir šilumos netekimą. Centrinis poveikis greičiausiai apima prostaglandinų sintezės slopinimą pagumburyje.</w:t>
      </w:r>
    </w:p>
    <w:p w14:paraId="1F94F772" w14:textId="77777777" w:rsidR="003C6F9B" w:rsidRPr="00C77FED" w:rsidRDefault="003C6F9B" w:rsidP="003C6F9B">
      <w:pPr>
        <w:pStyle w:val="PI-2EMEASMCA"/>
      </w:pPr>
      <w:bookmarkStart w:id="34" w:name="_Toc129243113"/>
      <w:bookmarkStart w:id="35" w:name="_Toc129243238"/>
    </w:p>
    <w:p w14:paraId="30E588FC" w14:textId="77777777" w:rsidR="003C6F9B" w:rsidRPr="00C77FED" w:rsidRDefault="003C6F9B" w:rsidP="003C6F9B">
      <w:pPr>
        <w:pStyle w:val="PI-2EMEASMCA"/>
      </w:pPr>
      <w:r w:rsidRPr="00C77FED">
        <w:t>5.2</w:t>
      </w:r>
      <w:r w:rsidRPr="00C77FED">
        <w:tab/>
      </w:r>
      <w:proofErr w:type="spellStart"/>
      <w:r w:rsidRPr="00C77FED">
        <w:t>Farmakokinetinės</w:t>
      </w:r>
      <w:proofErr w:type="spellEnd"/>
      <w:r w:rsidRPr="00C77FED">
        <w:t xml:space="preserve"> savybės</w:t>
      </w:r>
      <w:bookmarkEnd w:id="34"/>
      <w:bookmarkEnd w:id="35"/>
    </w:p>
    <w:p w14:paraId="70C50AB4" w14:textId="77777777" w:rsidR="003C6F9B" w:rsidRPr="00C77FED" w:rsidRDefault="003C6F9B" w:rsidP="003C6F9B">
      <w:pPr>
        <w:spacing w:after="0" w:line="240" w:lineRule="auto"/>
        <w:rPr>
          <w:rFonts w:ascii="Times New Roman" w:hAnsi="Times New Roman"/>
          <w:color w:val="000000"/>
          <w:lang w:val="lt-LT"/>
        </w:rPr>
      </w:pPr>
    </w:p>
    <w:p w14:paraId="52388F74" w14:textId="77777777" w:rsidR="003C6F9B" w:rsidRPr="00055A34" w:rsidRDefault="003C6F9B" w:rsidP="003C6F9B">
      <w:pPr>
        <w:spacing w:after="0" w:line="240" w:lineRule="auto"/>
        <w:rPr>
          <w:rFonts w:ascii="Times New Roman" w:hAnsi="Times New Roman"/>
          <w:iCs/>
          <w:color w:val="000000"/>
          <w:u w:val="single"/>
          <w:lang w:val="lt-LT"/>
        </w:rPr>
      </w:pPr>
      <w:r w:rsidRPr="00055A34">
        <w:rPr>
          <w:rFonts w:ascii="Times New Roman" w:hAnsi="Times New Roman"/>
          <w:iCs/>
          <w:color w:val="000000"/>
          <w:u w:val="single"/>
          <w:lang w:val="lt-LT"/>
        </w:rPr>
        <w:t>Absorbcija</w:t>
      </w:r>
    </w:p>
    <w:p w14:paraId="5EE43CEA"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 xml:space="preserve">Vartojant per burną,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absorbcija yra greita ir pilna. Nurijus, maksimali koncentracija plazmoje yra pasiekiama per 30 – 60 min.</w:t>
      </w:r>
    </w:p>
    <w:p w14:paraId="7501CCCC" w14:textId="77777777" w:rsidR="003C6F9B" w:rsidRPr="00C77FED" w:rsidRDefault="003C6F9B" w:rsidP="003C6F9B">
      <w:pPr>
        <w:spacing w:after="0" w:line="240" w:lineRule="auto"/>
        <w:rPr>
          <w:rFonts w:ascii="Times New Roman" w:hAnsi="Times New Roman"/>
          <w:color w:val="000000"/>
          <w:lang w:val="lt-LT"/>
        </w:rPr>
      </w:pPr>
    </w:p>
    <w:p w14:paraId="611AAE9C" w14:textId="77777777" w:rsidR="003C6F9B" w:rsidRPr="00055A34" w:rsidRDefault="003C6F9B" w:rsidP="003C6F9B">
      <w:pPr>
        <w:spacing w:after="0" w:line="240" w:lineRule="auto"/>
        <w:rPr>
          <w:rFonts w:ascii="Times New Roman" w:hAnsi="Times New Roman"/>
          <w:iCs/>
          <w:color w:val="000000"/>
          <w:u w:val="single"/>
          <w:lang w:val="lt-LT"/>
        </w:rPr>
      </w:pPr>
      <w:r w:rsidRPr="00055A34">
        <w:rPr>
          <w:rFonts w:ascii="Times New Roman" w:hAnsi="Times New Roman"/>
          <w:iCs/>
          <w:color w:val="000000"/>
          <w:u w:val="single"/>
          <w:lang w:val="lt-LT"/>
        </w:rPr>
        <w:t>Pasiskirstymas</w:t>
      </w:r>
    </w:p>
    <w:p w14:paraId="57A9844A" w14:textId="77777777" w:rsidR="003C6F9B" w:rsidRPr="00C77FED" w:rsidRDefault="003C6F9B" w:rsidP="003C6F9B">
      <w:pPr>
        <w:spacing w:after="0" w:line="240" w:lineRule="auto"/>
        <w:rPr>
          <w:rFonts w:ascii="Times New Roman" w:hAnsi="Times New Roman"/>
          <w:color w:val="000000"/>
          <w:lang w:val="lt-LT"/>
        </w:rPr>
      </w:pPr>
      <w:proofErr w:type="spellStart"/>
      <w:r w:rsidRPr="00C77FED">
        <w:rPr>
          <w:rFonts w:ascii="Times New Roman" w:hAnsi="Times New Roman"/>
          <w:color w:val="000000"/>
          <w:lang w:val="lt-LT"/>
        </w:rPr>
        <w:t>Paracetamolis</w:t>
      </w:r>
      <w:proofErr w:type="spellEnd"/>
      <w:r w:rsidRPr="00C77FED">
        <w:rPr>
          <w:rFonts w:ascii="Times New Roman" w:hAnsi="Times New Roman"/>
          <w:color w:val="000000"/>
          <w:lang w:val="lt-LT"/>
        </w:rPr>
        <w:t xml:space="preserve"> greitai pasiskirsto visuose audiniuose. Kraujyje, seilėse ir plazmoje koncentracijos yra panašios. Susijungimas su baltymais yra mažas. Laikas iki maksimalios koncentracijos yra 0, 5 </w:t>
      </w:r>
      <w:r>
        <w:rPr>
          <w:rFonts w:ascii="Times New Roman" w:hAnsi="Times New Roman"/>
          <w:color w:val="000000"/>
          <w:lang w:val="lt-LT"/>
        </w:rPr>
        <w:sym w:font="Symbol" w:char="F02D"/>
      </w:r>
      <w:r w:rsidRPr="00C77FED">
        <w:rPr>
          <w:rFonts w:ascii="Times New Roman" w:hAnsi="Times New Roman"/>
          <w:color w:val="000000"/>
          <w:lang w:val="lt-LT"/>
        </w:rPr>
        <w:t xml:space="preserve"> 2 valandos; didžiausia koncentracija plazmoje yra 5 </w:t>
      </w:r>
      <w:r>
        <w:rPr>
          <w:rFonts w:ascii="Times New Roman" w:hAnsi="Times New Roman"/>
          <w:color w:val="000000"/>
          <w:lang w:val="lt-LT"/>
        </w:rPr>
        <w:sym w:font="Symbol" w:char="F02D"/>
      </w:r>
      <w:r w:rsidRPr="00C77FED">
        <w:rPr>
          <w:rFonts w:ascii="Times New Roman" w:hAnsi="Times New Roman"/>
          <w:color w:val="000000"/>
          <w:lang w:val="lt-LT"/>
        </w:rPr>
        <w:t xml:space="preserve"> 20 </w:t>
      </w:r>
      <w:proofErr w:type="spellStart"/>
      <w:r w:rsidRPr="00C77FED">
        <w:rPr>
          <w:rFonts w:ascii="Times New Roman" w:hAnsi="Times New Roman"/>
          <w:color w:val="000000"/>
          <w:lang w:val="lt-LT"/>
        </w:rPr>
        <w:t>μg</w:t>
      </w:r>
      <w:proofErr w:type="spellEnd"/>
      <w:r w:rsidRPr="00C77FED">
        <w:rPr>
          <w:rFonts w:ascii="Times New Roman" w:hAnsi="Times New Roman"/>
          <w:color w:val="000000"/>
          <w:lang w:val="lt-LT"/>
        </w:rPr>
        <w:t>/ml (esant iki 50 mg dozei); laikas iki maksimalaus poveikio yra 1 – 3 valandos; veikimo trukmė yra 3 – 4 valandos.</w:t>
      </w:r>
    </w:p>
    <w:p w14:paraId="1D45011F" w14:textId="77777777" w:rsidR="003C6F9B" w:rsidRPr="00C77FED" w:rsidRDefault="003C6F9B" w:rsidP="003C6F9B">
      <w:pPr>
        <w:spacing w:after="0" w:line="240" w:lineRule="auto"/>
        <w:rPr>
          <w:rFonts w:ascii="Times New Roman" w:hAnsi="Times New Roman"/>
          <w:color w:val="000000"/>
          <w:lang w:val="lt-LT"/>
        </w:rPr>
      </w:pPr>
    </w:p>
    <w:p w14:paraId="7B48CDDC" w14:textId="77777777" w:rsidR="003C6F9B" w:rsidRPr="00055A34" w:rsidRDefault="003C6F9B" w:rsidP="003C6F9B">
      <w:pPr>
        <w:spacing w:after="0" w:line="240" w:lineRule="auto"/>
        <w:rPr>
          <w:rFonts w:ascii="Times New Roman" w:hAnsi="Times New Roman"/>
          <w:iCs/>
          <w:color w:val="000000"/>
          <w:u w:val="single"/>
          <w:lang w:val="lt-LT"/>
        </w:rPr>
      </w:pPr>
      <w:r w:rsidRPr="00055A34">
        <w:rPr>
          <w:rFonts w:ascii="Times New Roman" w:hAnsi="Times New Roman"/>
          <w:iCs/>
          <w:color w:val="000000"/>
          <w:u w:val="single"/>
          <w:lang w:val="lt-LT"/>
        </w:rPr>
        <w:t>Metabolizmas</w:t>
      </w:r>
    </w:p>
    <w:p w14:paraId="330E7BB1"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 xml:space="preserve">Daugiausiai </w:t>
      </w:r>
      <w:proofErr w:type="spellStart"/>
      <w:r w:rsidRPr="00C77FED">
        <w:rPr>
          <w:rFonts w:ascii="Times New Roman" w:hAnsi="Times New Roman"/>
          <w:color w:val="000000"/>
          <w:lang w:val="lt-LT"/>
        </w:rPr>
        <w:t>paracetamolis</w:t>
      </w:r>
      <w:proofErr w:type="spellEnd"/>
      <w:r w:rsidRPr="00C77FED">
        <w:rPr>
          <w:rFonts w:ascii="Times New Roman" w:hAnsi="Times New Roman"/>
          <w:color w:val="000000"/>
          <w:lang w:val="lt-LT"/>
        </w:rPr>
        <w:t xml:space="preserve"> yra </w:t>
      </w:r>
      <w:proofErr w:type="spellStart"/>
      <w:r w:rsidRPr="00C77FED">
        <w:rPr>
          <w:rFonts w:ascii="Times New Roman" w:hAnsi="Times New Roman"/>
          <w:color w:val="000000"/>
          <w:lang w:val="lt-LT"/>
        </w:rPr>
        <w:t>metabolizuojamas</w:t>
      </w:r>
      <w:proofErr w:type="spellEnd"/>
      <w:r w:rsidRPr="00C77FED">
        <w:rPr>
          <w:rFonts w:ascii="Times New Roman" w:hAnsi="Times New Roman"/>
          <w:color w:val="000000"/>
          <w:lang w:val="lt-LT"/>
        </w:rPr>
        <w:t xml:space="preserve"> kepenyse dviem pagrindiniais būdais: </w:t>
      </w:r>
      <w:proofErr w:type="spellStart"/>
      <w:r w:rsidRPr="00C77FED">
        <w:rPr>
          <w:rFonts w:ascii="Times New Roman" w:hAnsi="Times New Roman"/>
          <w:color w:val="000000"/>
          <w:lang w:val="lt-LT"/>
        </w:rPr>
        <w:t>konjugacija</w:t>
      </w:r>
      <w:proofErr w:type="spellEnd"/>
      <w:r w:rsidRPr="00C77FED">
        <w:rPr>
          <w:rFonts w:ascii="Times New Roman" w:hAnsi="Times New Roman"/>
          <w:color w:val="000000"/>
          <w:lang w:val="lt-LT"/>
        </w:rPr>
        <w:t xml:space="preserve"> su </w:t>
      </w:r>
      <w:proofErr w:type="spellStart"/>
      <w:r w:rsidRPr="00C77FED">
        <w:rPr>
          <w:rFonts w:ascii="Times New Roman" w:hAnsi="Times New Roman"/>
          <w:color w:val="000000"/>
          <w:lang w:val="lt-LT"/>
        </w:rPr>
        <w:t>gliukurono</w:t>
      </w:r>
      <w:proofErr w:type="spellEnd"/>
      <w:r w:rsidRPr="00C77FED">
        <w:rPr>
          <w:rFonts w:ascii="Times New Roman" w:hAnsi="Times New Roman"/>
          <w:color w:val="000000"/>
          <w:lang w:val="lt-LT"/>
        </w:rPr>
        <w:t xml:space="preserve"> ir sieros rūgštimi. Pastarasis būdas greitai būna persotintas vartojant didesnes nei gydomosios dozes. Dėl šalutinio būdo, </w:t>
      </w:r>
      <w:proofErr w:type="spellStart"/>
      <w:r w:rsidRPr="00C77FED">
        <w:rPr>
          <w:rFonts w:ascii="Times New Roman" w:hAnsi="Times New Roman"/>
          <w:color w:val="000000"/>
          <w:lang w:val="lt-LT"/>
        </w:rPr>
        <w:t>katalizuojamo</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citochromo</w:t>
      </w:r>
      <w:proofErr w:type="spellEnd"/>
      <w:r w:rsidRPr="00C77FED">
        <w:rPr>
          <w:rFonts w:ascii="Times New Roman" w:hAnsi="Times New Roman"/>
          <w:color w:val="000000"/>
          <w:lang w:val="lt-LT"/>
        </w:rPr>
        <w:t xml:space="preserve"> P450, susidaro tarpinis produktas (N-</w:t>
      </w:r>
      <w:proofErr w:type="spellStart"/>
      <w:r w:rsidRPr="00C77FED">
        <w:rPr>
          <w:rFonts w:ascii="Times New Roman" w:hAnsi="Times New Roman"/>
          <w:color w:val="000000"/>
          <w:lang w:val="lt-LT"/>
        </w:rPr>
        <w:t>acetil</w:t>
      </w:r>
      <w:proofErr w:type="spellEnd"/>
      <w:r w:rsidRPr="00C77FED">
        <w:rPr>
          <w:rFonts w:ascii="Times New Roman" w:hAnsi="Times New Roman"/>
          <w:color w:val="000000"/>
          <w:lang w:val="lt-LT"/>
        </w:rPr>
        <w:t>-p-</w:t>
      </w:r>
      <w:proofErr w:type="spellStart"/>
      <w:r w:rsidRPr="00C77FED">
        <w:rPr>
          <w:rFonts w:ascii="Times New Roman" w:hAnsi="Times New Roman"/>
          <w:color w:val="000000"/>
          <w:lang w:val="lt-LT"/>
        </w:rPr>
        <w:t>benzochinoniminas</w:t>
      </w:r>
      <w:proofErr w:type="spellEnd"/>
      <w:r w:rsidRPr="00C77FED">
        <w:rPr>
          <w:rFonts w:ascii="Times New Roman" w:hAnsi="Times New Roman"/>
          <w:color w:val="000000"/>
          <w:lang w:val="lt-LT"/>
        </w:rPr>
        <w:t xml:space="preserve">), kuris įprastinėmis vartojimo sąlygomis yra greitai detoksikuojamas </w:t>
      </w:r>
      <w:proofErr w:type="spellStart"/>
      <w:r w:rsidRPr="00C77FED">
        <w:rPr>
          <w:rFonts w:ascii="Times New Roman" w:hAnsi="Times New Roman"/>
          <w:color w:val="000000"/>
          <w:lang w:val="lt-LT"/>
        </w:rPr>
        <w:t>gliutationo</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konjuguojamas</w:t>
      </w:r>
      <w:proofErr w:type="spellEnd"/>
      <w:r w:rsidRPr="00C77FED">
        <w:rPr>
          <w:rFonts w:ascii="Times New Roman" w:hAnsi="Times New Roman"/>
          <w:color w:val="000000"/>
          <w:lang w:val="lt-LT"/>
        </w:rPr>
        <w:t xml:space="preserve"> su </w:t>
      </w:r>
      <w:proofErr w:type="spellStart"/>
      <w:r w:rsidRPr="00C77FED">
        <w:rPr>
          <w:rFonts w:ascii="Times New Roman" w:hAnsi="Times New Roman"/>
          <w:color w:val="000000"/>
          <w:lang w:val="lt-LT"/>
        </w:rPr>
        <w:t>cisteinu</w:t>
      </w:r>
      <w:proofErr w:type="spellEnd"/>
      <w:r w:rsidRPr="00C77FED">
        <w:rPr>
          <w:rFonts w:ascii="Times New Roman" w:hAnsi="Times New Roman"/>
          <w:color w:val="000000"/>
          <w:lang w:val="lt-LT"/>
        </w:rPr>
        <w:t xml:space="preserve"> ir </w:t>
      </w:r>
      <w:proofErr w:type="spellStart"/>
      <w:r w:rsidRPr="00C77FED">
        <w:rPr>
          <w:rFonts w:ascii="Times New Roman" w:hAnsi="Times New Roman"/>
          <w:color w:val="000000"/>
          <w:lang w:val="lt-LT"/>
        </w:rPr>
        <w:t>merkaptopurino</w:t>
      </w:r>
      <w:proofErr w:type="spellEnd"/>
      <w:r w:rsidRPr="00C77FED">
        <w:rPr>
          <w:rFonts w:ascii="Times New Roman" w:hAnsi="Times New Roman"/>
          <w:color w:val="000000"/>
          <w:lang w:val="lt-LT"/>
        </w:rPr>
        <w:t xml:space="preserve"> rūgštimi ir pašalinamas su šlapimu. Tačiau sunkiai apsinuodijus, šio toksinio metabolito kiekis padidėja.</w:t>
      </w:r>
    </w:p>
    <w:p w14:paraId="4DABF810"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 xml:space="preserve"> </w:t>
      </w:r>
    </w:p>
    <w:p w14:paraId="59585195" w14:textId="77777777" w:rsidR="003C6F9B" w:rsidRPr="00055A34" w:rsidRDefault="003C6F9B" w:rsidP="003C6F9B">
      <w:pPr>
        <w:spacing w:after="0" w:line="240" w:lineRule="auto"/>
        <w:rPr>
          <w:rFonts w:ascii="Times New Roman" w:hAnsi="Times New Roman"/>
          <w:iCs/>
          <w:color w:val="000000"/>
          <w:u w:val="single"/>
          <w:lang w:val="lt-LT"/>
        </w:rPr>
      </w:pPr>
      <w:r w:rsidRPr="00055A34">
        <w:rPr>
          <w:rFonts w:ascii="Times New Roman" w:hAnsi="Times New Roman"/>
          <w:iCs/>
          <w:color w:val="000000"/>
          <w:u w:val="single"/>
          <w:lang w:val="lt-LT"/>
        </w:rPr>
        <w:t>Eliminacija</w:t>
      </w:r>
    </w:p>
    <w:p w14:paraId="2C3E9DD1" w14:textId="77777777" w:rsidR="003C6F9B" w:rsidRPr="00C77FED" w:rsidRDefault="003C6F9B" w:rsidP="003C6F9B">
      <w:pPr>
        <w:spacing w:after="0" w:line="240" w:lineRule="auto"/>
        <w:rPr>
          <w:rFonts w:ascii="Times New Roman" w:hAnsi="Times New Roman"/>
          <w:color w:val="000000"/>
          <w:highlight w:val="yellow"/>
          <w:lang w:val="lt-LT"/>
        </w:rPr>
      </w:pPr>
      <w:r w:rsidRPr="00C77FED">
        <w:rPr>
          <w:rFonts w:ascii="Times New Roman" w:hAnsi="Times New Roman"/>
          <w:color w:val="000000"/>
          <w:lang w:val="lt-LT"/>
        </w:rPr>
        <w:t xml:space="preserve">Eliminacija daugiausiai vyksta per inkstus. 90 % suvartotos dozės yra pašalinama per 24 valandas, visų pirma </w:t>
      </w:r>
      <w:proofErr w:type="spellStart"/>
      <w:r w:rsidRPr="00C77FED">
        <w:rPr>
          <w:rFonts w:ascii="Times New Roman" w:hAnsi="Times New Roman"/>
          <w:color w:val="000000"/>
          <w:lang w:val="lt-LT"/>
        </w:rPr>
        <w:t>gliukuronidų</w:t>
      </w:r>
      <w:proofErr w:type="spellEnd"/>
      <w:r w:rsidRPr="00C77FED">
        <w:rPr>
          <w:rFonts w:ascii="Times New Roman" w:hAnsi="Times New Roman"/>
          <w:color w:val="000000"/>
          <w:lang w:val="lt-LT"/>
        </w:rPr>
        <w:t xml:space="preserve"> (60</w:t>
      </w:r>
      <w:r>
        <w:rPr>
          <w:rFonts w:ascii="Times New Roman" w:hAnsi="Times New Roman"/>
          <w:color w:val="000000"/>
          <w:lang w:val="lt-LT"/>
        </w:rPr>
        <w:t xml:space="preserve"> </w:t>
      </w:r>
      <w:r>
        <w:rPr>
          <w:rFonts w:ascii="Times New Roman" w:hAnsi="Times New Roman"/>
          <w:color w:val="000000"/>
          <w:lang w:val="lt-LT"/>
        </w:rPr>
        <w:sym w:font="Symbol" w:char="F02D"/>
      </w:r>
      <w:r>
        <w:rPr>
          <w:rFonts w:ascii="Times New Roman" w:hAnsi="Times New Roman"/>
          <w:color w:val="000000"/>
          <w:lang w:val="lt-LT"/>
        </w:rPr>
        <w:t xml:space="preserve"> </w:t>
      </w:r>
      <w:r w:rsidRPr="00C77FED">
        <w:rPr>
          <w:rFonts w:ascii="Times New Roman" w:hAnsi="Times New Roman"/>
          <w:color w:val="000000"/>
          <w:lang w:val="lt-LT"/>
        </w:rPr>
        <w:t>80 %) ir sulfatų (20</w:t>
      </w:r>
      <w:r>
        <w:rPr>
          <w:rFonts w:ascii="Times New Roman" w:hAnsi="Times New Roman"/>
          <w:color w:val="000000"/>
          <w:lang w:val="lt-LT"/>
        </w:rPr>
        <w:t xml:space="preserve"> </w:t>
      </w:r>
      <w:r>
        <w:rPr>
          <w:rFonts w:ascii="Times New Roman" w:hAnsi="Times New Roman"/>
          <w:color w:val="000000"/>
          <w:lang w:val="lt-LT"/>
        </w:rPr>
        <w:sym w:font="Symbol" w:char="F02D"/>
      </w:r>
      <w:r>
        <w:rPr>
          <w:rFonts w:ascii="Times New Roman" w:hAnsi="Times New Roman"/>
          <w:color w:val="000000"/>
          <w:lang w:val="lt-LT"/>
        </w:rPr>
        <w:t xml:space="preserve"> </w:t>
      </w:r>
      <w:r w:rsidRPr="00C77FED">
        <w:rPr>
          <w:rFonts w:ascii="Times New Roman" w:hAnsi="Times New Roman"/>
          <w:color w:val="000000"/>
          <w:lang w:val="lt-LT"/>
        </w:rPr>
        <w:t>30 %) junginių pavidalu. Mažiau kaip 5 % pašalinama nepakitusios formos. Pusinės eliminacijos periodas yra maždaug 2 valandos.</w:t>
      </w:r>
    </w:p>
    <w:p w14:paraId="793928D9" w14:textId="77777777" w:rsidR="003C6F9B" w:rsidRPr="00B56143" w:rsidRDefault="003C6F9B" w:rsidP="003C6F9B">
      <w:pPr>
        <w:spacing w:after="0" w:line="240" w:lineRule="auto"/>
        <w:rPr>
          <w:rFonts w:ascii="Times New Roman" w:hAnsi="Times New Roman"/>
          <w:iCs/>
          <w:color w:val="000000"/>
          <w:lang w:val="lt-LT"/>
        </w:rPr>
      </w:pPr>
      <w:proofErr w:type="spellStart"/>
      <w:r w:rsidRPr="00B56143">
        <w:rPr>
          <w:rFonts w:ascii="Times New Roman" w:hAnsi="Times New Roman"/>
          <w:iCs/>
          <w:color w:val="000000"/>
          <w:lang w:val="lt-LT"/>
        </w:rPr>
        <w:t>Fiziopatologiniai</w:t>
      </w:r>
      <w:proofErr w:type="spellEnd"/>
      <w:r w:rsidRPr="00B56143">
        <w:rPr>
          <w:rFonts w:ascii="Times New Roman" w:hAnsi="Times New Roman"/>
          <w:iCs/>
          <w:color w:val="000000"/>
          <w:lang w:val="lt-LT"/>
        </w:rPr>
        <w:t xml:space="preserve"> pakitimai</w:t>
      </w:r>
    </w:p>
    <w:p w14:paraId="20E10971" w14:textId="71E413DE" w:rsidR="003C6F9B" w:rsidRPr="00C77FED" w:rsidRDefault="003C6F9B" w:rsidP="003C6F9B">
      <w:pPr>
        <w:tabs>
          <w:tab w:val="left" w:pos="7920"/>
        </w:tabs>
        <w:spacing w:after="0" w:line="240" w:lineRule="auto"/>
        <w:rPr>
          <w:rFonts w:ascii="Times New Roman" w:hAnsi="Times New Roman"/>
          <w:color w:val="000000"/>
          <w:lang w:val="lt-LT"/>
        </w:rPr>
      </w:pPr>
      <w:r w:rsidRPr="00C77FED">
        <w:rPr>
          <w:rFonts w:ascii="Times New Roman" w:hAnsi="Times New Roman"/>
          <w:color w:val="000000"/>
          <w:lang w:val="lt-LT"/>
        </w:rPr>
        <w:t>Inkstų nepakankamumas: sunkaus inkstų nepakankamumo atvejais (</w:t>
      </w:r>
      <w:proofErr w:type="spellStart"/>
      <w:r w:rsidRPr="00C77FED">
        <w:rPr>
          <w:rFonts w:ascii="Times New Roman" w:hAnsi="Times New Roman"/>
          <w:color w:val="000000"/>
          <w:lang w:val="lt-LT"/>
        </w:rPr>
        <w:t>kreatinino</w:t>
      </w:r>
      <w:proofErr w:type="spellEnd"/>
      <w:r w:rsidRPr="00C77FED">
        <w:rPr>
          <w:rFonts w:ascii="Times New Roman" w:hAnsi="Times New Roman"/>
          <w:color w:val="000000"/>
          <w:lang w:val="lt-LT"/>
        </w:rPr>
        <w:t xml:space="preserve"> klirensas mažesnis kaip </w:t>
      </w:r>
      <w:r w:rsidR="003E34B1">
        <w:rPr>
          <w:rFonts w:ascii="Times New Roman" w:hAnsi="Times New Roman"/>
          <w:color w:val="000000"/>
          <w:lang w:val="lt-LT"/>
        </w:rPr>
        <w:t>3</w:t>
      </w:r>
      <w:r w:rsidRPr="00C77FED">
        <w:rPr>
          <w:rFonts w:ascii="Times New Roman" w:hAnsi="Times New Roman"/>
          <w:color w:val="000000"/>
          <w:lang w:val="lt-LT"/>
        </w:rPr>
        <w:t xml:space="preserve">0 ml/min)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ir jo metabolitų eliminacijos laikas padidėja. </w:t>
      </w:r>
    </w:p>
    <w:p w14:paraId="7433EA39" w14:textId="55DB20AF" w:rsidR="003C6F9B" w:rsidRPr="00C77FED" w:rsidRDefault="002A1A30" w:rsidP="003C6F9B">
      <w:pPr>
        <w:spacing w:after="0" w:line="240" w:lineRule="auto"/>
        <w:ind w:left="567" w:hanging="567"/>
        <w:rPr>
          <w:rFonts w:ascii="Times New Roman" w:hAnsi="Times New Roman"/>
          <w:color w:val="000000"/>
          <w:lang w:val="lt-LT"/>
        </w:rPr>
      </w:pPr>
      <w:r>
        <w:rPr>
          <w:rFonts w:ascii="Times New Roman" w:hAnsi="Times New Roman"/>
          <w:color w:val="000000"/>
          <w:lang w:val="lt-LT"/>
        </w:rPr>
        <w:t>Senyvi</w:t>
      </w:r>
      <w:r w:rsidR="003C6F9B" w:rsidRPr="00C77FED">
        <w:rPr>
          <w:rFonts w:ascii="Times New Roman" w:hAnsi="Times New Roman"/>
          <w:color w:val="000000"/>
          <w:lang w:val="lt-LT"/>
        </w:rPr>
        <w:t xml:space="preserve"> pacientai: </w:t>
      </w:r>
      <w:proofErr w:type="spellStart"/>
      <w:r w:rsidR="003C6F9B" w:rsidRPr="00C77FED">
        <w:rPr>
          <w:rFonts w:ascii="Times New Roman" w:hAnsi="Times New Roman"/>
          <w:color w:val="000000"/>
          <w:lang w:val="lt-LT"/>
        </w:rPr>
        <w:t>konjugacijos</w:t>
      </w:r>
      <w:proofErr w:type="spellEnd"/>
      <w:r w:rsidR="003C6F9B" w:rsidRPr="00C77FED">
        <w:rPr>
          <w:rFonts w:ascii="Times New Roman" w:hAnsi="Times New Roman"/>
          <w:color w:val="000000"/>
          <w:lang w:val="lt-LT"/>
        </w:rPr>
        <w:t xml:space="preserve"> dydis nesikeičia.</w:t>
      </w:r>
    </w:p>
    <w:p w14:paraId="06AD7310" w14:textId="77777777" w:rsidR="003C6F9B" w:rsidRPr="00C77FED" w:rsidRDefault="003C6F9B" w:rsidP="003C6F9B">
      <w:pPr>
        <w:spacing w:after="0" w:line="240" w:lineRule="auto"/>
        <w:ind w:left="567" w:hanging="567"/>
        <w:rPr>
          <w:rFonts w:ascii="Times New Roman" w:hAnsi="Times New Roman"/>
          <w:b/>
          <w:color w:val="000000"/>
          <w:lang w:val="lt-LT"/>
        </w:rPr>
      </w:pPr>
    </w:p>
    <w:p w14:paraId="4723E515" w14:textId="77777777" w:rsidR="003C6F9B" w:rsidRPr="00C77FED" w:rsidRDefault="003C6F9B" w:rsidP="003C6F9B">
      <w:pPr>
        <w:pStyle w:val="PI-2EMEASMCA"/>
      </w:pPr>
      <w:bookmarkStart w:id="36" w:name="_Toc129243114"/>
      <w:bookmarkStart w:id="37" w:name="_Toc129243239"/>
      <w:r w:rsidRPr="00C77FED">
        <w:t>5.3</w:t>
      </w:r>
      <w:r w:rsidRPr="00C77FED">
        <w:tab/>
      </w:r>
      <w:proofErr w:type="spellStart"/>
      <w:r w:rsidRPr="00C77FED">
        <w:t>Ikiklinikinių</w:t>
      </w:r>
      <w:proofErr w:type="spellEnd"/>
      <w:r w:rsidRPr="00C77FED">
        <w:t xml:space="preserve"> saugumo tyrimų duomenys</w:t>
      </w:r>
      <w:bookmarkEnd w:id="36"/>
      <w:bookmarkEnd w:id="37"/>
    </w:p>
    <w:p w14:paraId="47184047" w14:textId="77777777" w:rsidR="003C6F9B" w:rsidRPr="00C77FED" w:rsidRDefault="003C6F9B" w:rsidP="003C6F9B">
      <w:pPr>
        <w:spacing w:after="0" w:line="240" w:lineRule="auto"/>
        <w:rPr>
          <w:rFonts w:ascii="Times New Roman" w:hAnsi="Times New Roman"/>
          <w:color w:val="000000"/>
          <w:highlight w:val="green"/>
          <w:lang w:val="lt-LT"/>
        </w:rPr>
      </w:pPr>
    </w:p>
    <w:p w14:paraId="0866C1FB"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color w:val="000000"/>
          <w:lang w:val="lt-LT"/>
        </w:rPr>
        <w:t xml:space="preserve">Tyrimų (susijusių su ūmiu, </w:t>
      </w:r>
      <w:proofErr w:type="spellStart"/>
      <w:r w:rsidRPr="00C77FED">
        <w:rPr>
          <w:rFonts w:ascii="Times New Roman" w:hAnsi="Times New Roman"/>
          <w:color w:val="000000"/>
          <w:lang w:val="lt-LT"/>
        </w:rPr>
        <w:t>sublėtiniu</w:t>
      </w:r>
      <w:proofErr w:type="spellEnd"/>
      <w:r w:rsidRPr="00C77FED">
        <w:rPr>
          <w:rFonts w:ascii="Times New Roman" w:hAnsi="Times New Roman"/>
          <w:color w:val="000000"/>
          <w:lang w:val="lt-LT"/>
        </w:rPr>
        <w:t xml:space="preserve"> ir lėtiniu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w:t>
      </w:r>
      <w:proofErr w:type="spellStart"/>
      <w:r w:rsidRPr="00C77FED">
        <w:rPr>
          <w:rFonts w:ascii="Times New Roman" w:hAnsi="Times New Roman"/>
          <w:color w:val="000000"/>
          <w:lang w:val="lt-LT"/>
        </w:rPr>
        <w:t>toksiškumu</w:t>
      </w:r>
      <w:proofErr w:type="spellEnd"/>
      <w:r w:rsidRPr="00C77FED">
        <w:rPr>
          <w:rFonts w:ascii="Times New Roman" w:hAnsi="Times New Roman"/>
          <w:color w:val="000000"/>
          <w:lang w:val="lt-LT"/>
        </w:rPr>
        <w:t xml:space="preserve"> žiurkėms ir pelėms) su gyvūnais metu buvo stebimi virškinimo trakto pažeidimai, kraujo rodiklių pokyčiai, kepenų ir inkstų </w:t>
      </w:r>
      <w:proofErr w:type="spellStart"/>
      <w:r w:rsidRPr="00C77FED">
        <w:rPr>
          <w:rFonts w:ascii="Times New Roman" w:hAnsi="Times New Roman"/>
          <w:color w:val="000000"/>
          <w:lang w:val="lt-LT"/>
        </w:rPr>
        <w:t>parenchimos</w:t>
      </w:r>
      <w:proofErr w:type="spellEnd"/>
      <w:r w:rsidRPr="00C77FED">
        <w:rPr>
          <w:rFonts w:ascii="Times New Roman" w:hAnsi="Times New Roman"/>
          <w:color w:val="000000"/>
          <w:lang w:val="lt-LT"/>
        </w:rPr>
        <w:t xml:space="preserve"> degeneracija, netgi nekrozė. Šių pakitimų priežastys yra aiškinamos veikimo mechanizmu, arba </w:t>
      </w:r>
      <w:proofErr w:type="spellStart"/>
      <w:r w:rsidRPr="00C77FED">
        <w:rPr>
          <w:rFonts w:ascii="Times New Roman" w:hAnsi="Times New Roman"/>
          <w:color w:val="000000"/>
          <w:lang w:val="lt-LT"/>
        </w:rPr>
        <w:t>paracetamolio</w:t>
      </w:r>
      <w:proofErr w:type="spellEnd"/>
      <w:r w:rsidRPr="00C77FED">
        <w:rPr>
          <w:rFonts w:ascii="Times New Roman" w:hAnsi="Times New Roman"/>
          <w:color w:val="000000"/>
          <w:lang w:val="lt-LT"/>
        </w:rPr>
        <w:t xml:space="preserve"> metabolizmu.</w:t>
      </w:r>
    </w:p>
    <w:p w14:paraId="692C7A05" w14:textId="77777777" w:rsidR="003C6F9B" w:rsidRPr="00C77FED" w:rsidRDefault="003C6F9B" w:rsidP="003C6F9B">
      <w:pPr>
        <w:spacing w:after="0" w:line="240" w:lineRule="auto"/>
        <w:rPr>
          <w:rFonts w:ascii="Times New Roman" w:hAnsi="Times New Roman"/>
          <w:color w:val="000000"/>
          <w:highlight w:val="green"/>
          <w:lang w:val="lt-LT"/>
        </w:rPr>
      </w:pPr>
      <w:r w:rsidRPr="00C77FED">
        <w:rPr>
          <w:rFonts w:ascii="Times New Roman" w:hAnsi="Times New Roman"/>
          <w:lang w:val="lt-LT"/>
        </w:rPr>
        <w:t xml:space="preserve">Didelės apimties tyrimai neįrodė su </w:t>
      </w:r>
      <w:proofErr w:type="spellStart"/>
      <w:r w:rsidRPr="00C77FED">
        <w:rPr>
          <w:rFonts w:ascii="Times New Roman" w:hAnsi="Times New Roman"/>
          <w:lang w:val="lt-LT"/>
        </w:rPr>
        <w:t>paracetamoliu</w:t>
      </w:r>
      <w:proofErr w:type="spellEnd"/>
      <w:r w:rsidRPr="00C77FED">
        <w:rPr>
          <w:rFonts w:ascii="Times New Roman" w:hAnsi="Times New Roman"/>
          <w:lang w:val="lt-LT"/>
        </w:rPr>
        <w:t xml:space="preserve">, vartojamu terapinėmis dozėmis, </w:t>
      </w:r>
      <w:proofErr w:type="spellStart"/>
      <w:r w:rsidRPr="00C77FED">
        <w:rPr>
          <w:rFonts w:ascii="Times New Roman" w:hAnsi="Times New Roman"/>
          <w:lang w:val="lt-LT"/>
        </w:rPr>
        <w:t>t.y</w:t>
      </w:r>
      <w:proofErr w:type="spellEnd"/>
      <w:r w:rsidRPr="00C77FED">
        <w:rPr>
          <w:rFonts w:ascii="Times New Roman" w:hAnsi="Times New Roman"/>
          <w:lang w:val="lt-LT"/>
        </w:rPr>
        <w:t xml:space="preserve">. netoksiškomis dozėmis, susijusios </w:t>
      </w:r>
      <w:proofErr w:type="spellStart"/>
      <w:r w:rsidRPr="00C77FED">
        <w:rPr>
          <w:rFonts w:ascii="Times New Roman" w:hAnsi="Times New Roman"/>
          <w:lang w:val="lt-LT"/>
        </w:rPr>
        <w:t>genotoksiškumo</w:t>
      </w:r>
      <w:proofErr w:type="spellEnd"/>
      <w:r w:rsidRPr="00C77FED">
        <w:rPr>
          <w:rFonts w:ascii="Times New Roman" w:hAnsi="Times New Roman"/>
          <w:lang w:val="lt-LT"/>
        </w:rPr>
        <w:t xml:space="preserve"> rizikos. </w:t>
      </w:r>
    </w:p>
    <w:p w14:paraId="6A5208BA"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 xml:space="preserve">Ilgalaikiai tyrimai su žiurkėmis ir pelėmis neįrodė su </w:t>
      </w:r>
      <w:proofErr w:type="spellStart"/>
      <w:r w:rsidRPr="00C77FED">
        <w:rPr>
          <w:rFonts w:ascii="Times New Roman" w:hAnsi="Times New Roman"/>
          <w:color w:val="000000"/>
          <w:lang w:val="lt-LT"/>
        </w:rPr>
        <w:t>paracetamoliu</w:t>
      </w:r>
      <w:proofErr w:type="spellEnd"/>
      <w:r w:rsidRPr="00C77FED">
        <w:rPr>
          <w:rFonts w:ascii="Times New Roman" w:hAnsi="Times New Roman"/>
          <w:color w:val="000000"/>
          <w:lang w:val="lt-LT"/>
        </w:rPr>
        <w:t xml:space="preserve">, vartojamu </w:t>
      </w:r>
      <w:proofErr w:type="spellStart"/>
      <w:r w:rsidRPr="00C77FED">
        <w:rPr>
          <w:rFonts w:ascii="Times New Roman" w:hAnsi="Times New Roman"/>
          <w:color w:val="000000"/>
          <w:lang w:val="lt-LT"/>
        </w:rPr>
        <w:t>nehepatotoksinėmis</w:t>
      </w:r>
      <w:proofErr w:type="spellEnd"/>
      <w:r w:rsidRPr="00C77FED">
        <w:rPr>
          <w:rFonts w:ascii="Times New Roman" w:hAnsi="Times New Roman"/>
          <w:color w:val="000000"/>
          <w:lang w:val="lt-LT"/>
        </w:rPr>
        <w:t xml:space="preserve"> dozėmis, susijusios </w:t>
      </w:r>
      <w:proofErr w:type="spellStart"/>
      <w:r w:rsidR="000B167F" w:rsidRPr="001878CE">
        <w:rPr>
          <w:rFonts w:ascii="Times New Roman" w:hAnsi="Times New Roman"/>
          <w:color w:val="000000"/>
          <w:lang w:val="lt-LT"/>
        </w:rPr>
        <w:t>tumorigeninės</w:t>
      </w:r>
      <w:proofErr w:type="spellEnd"/>
      <w:r w:rsidRPr="00C77FED">
        <w:rPr>
          <w:rFonts w:ascii="Times New Roman" w:hAnsi="Times New Roman"/>
          <w:color w:val="000000"/>
          <w:lang w:val="lt-LT"/>
        </w:rPr>
        <w:t xml:space="preserve"> rizikos.</w:t>
      </w:r>
    </w:p>
    <w:p w14:paraId="6825AB86" w14:textId="77777777" w:rsidR="003C6F9B" w:rsidRPr="00C77FED" w:rsidRDefault="003C6F9B" w:rsidP="003C6F9B">
      <w:pPr>
        <w:spacing w:after="0" w:line="240" w:lineRule="auto"/>
        <w:rPr>
          <w:rFonts w:ascii="Times New Roman" w:hAnsi="Times New Roman"/>
          <w:color w:val="000000"/>
          <w:lang w:val="lt-LT"/>
        </w:rPr>
      </w:pPr>
      <w:proofErr w:type="spellStart"/>
      <w:r w:rsidRPr="00C77FED">
        <w:rPr>
          <w:rFonts w:ascii="Times New Roman" w:hAnsi="Times New Roman"/>
          <w:color w:val="000000"/>
          <w:lang w:val="lt-LT"/>
        </w:rPr>
        <w:t>Paracetamolis</w:t>
      </w:r>
      <w:proofErr w:type="spellEnd"/>
      <w:r w:rsidRPr="00C77FED">
        <w:rPr>
          <w:rFonts w:ascii="Times New Roman" w:hAnsi="Times New Roman"/>
          <w:color w:val="000000"/>
          <w:lang w:val="lt-LT"/>
        </w:rPr>
        <w:t xml:space="preserve"> pereina per placentą.</w:t>
      </w:r>
    </w:p>
    <w:p w14:paraId="0832195C" w14:textId="77777777" w:rsidR="003C6F9B" w:rsidRPr="00C77FED" w:rsidRDefault="003C6F9B" w:rsidP="003C6F9B">
      <w:pPr>
        <w:numPr>
          <w:ilvl w:val="12"/>
          <w:numId w:val="0"/>
        </w:numPr>
        <w:spacing w:after="0" w:line="240" w:lineRule="auto"/>
        <w:ind w:right="-2"/>
        <w:rPr>
          <w:rFonts w:ascii="Times New Roman" w:hAnsi="Times New Roman"/>
          <w:color w:val="000000"/>
          <w:lang w:val="lt-LT"/>
        </w:rPr>
      </w:pPr>
      <w:r w:rsidRPr="00C77FED">
        <w:rPr>
          <w:rFonts w:ascii="Times New Roman" w:hAnsi="Times New Roman"/>
          <w:color w:val="000000"/>
          <w:lang w:val="lt-LT"/>
        </w:rPr>
        <w:t xml:space="preserve">Tyrimai su gyvūnais neįrodo </w:t>
      </w:r>
      <w:proofErr w:type="spellStart"/>
      <w:r w:rsidRPr="00C77FED">
        <w:rPr>
          <w:rFonts w:ascii="Times New Roman" w:hAnsi="Times New Roman"/>
          <w:color w:val="000000"/>
          <w:lang w:val="lt-LT"/>
        </w:rPr>
        <w:t>toksiškumo</w:t>
      </w:r>
      <w:proofErr w:type="spellEnd"/>
      <w:r w:rsidRPr="00C77FED">
        <w:rPr>
          <w:rFonts w:ascii="Times New Roman" w:hAnsi="Times New Roman"/>
          <w:color w:val="000000"/>
          <w:lang w:val="lt-LT"/>
        </w:rPr>
        <w:t xml:space="preserve"> reprodukcijai.</w:t>
      </w:r>
    </w:p>
    <w:p w14:paraId="0503A48F" w14:textId="77777777" w:rsidR="003C6F9B" w:rsidRPr="00C77FED" w:rsidRDefault="003C6F9B" w:rsidP="003C6F9B">
      <w:pPr>
        <w:spacing w:after="0" w:line="240" w:lineRule="auto"/>
        <w:ind w:left="567" w:hanging="567"/>
        <w:rPr>
          <w:rFonts w:ascii="Times New Roman" w:hAnsi="Times New Roman"/>
          <w:b/>
          <w:color w:val="000000"/>
          <w:lang w:val="lt-LT"/>
        </w:rPr>
      </w:pPr>
    </w:p>
    <w:p w14:paraId="77CCB605" w14:textId="77777777" w:rsidR="003C6F9B" w:rsidRPr="00C77FED" w:rsidRDefault="003C6F9B" w:rsidP="003C6F9B">
      <w:pPr>
        <w:spacing w:after="0" w:line="240" w:lineRule="auto"/>
        <w:ind w:left="567" w:hanging="567"/>
        <w:rPr>
          <w:rFonts w:ascii="Times New Roman" w:hAnsi="Times New Roman"/>
          <w:b/>
          <w:color w:val="000000"/>
          <w:lang w:val="lt-LT"/>
        </w:rPr>
      </w:pPr>
    </w:p>
    <w:p w14:paraId="036FE73D" w14:textId="77777777" w:rsidR="003C6F9B" w:rsidRPr="00C77FED" w:rsidRDefault="003C6F9B" w:rsidP="003C6F9B">
      <w:pPr>
        <w:pStyle w:val="PI-1EMEASMCA"/>
      </w:pPr>
      <w:bookmarkStart w:id="38" w:name="_Toc129243115"/>
      <w:bookmarkStart w:id="39" w:name="_Toc129243240"/>
      <w:r w:rsidRPr="00C77FED">
        <w:t>6.</w:t>
      </w:r>
      <w:r w:rsidRPr="00C77FED">
        <w:tab/>
        <w:t>FARMACINĖ INFORMACIJA</w:t>
      </w:r>
      <w:bookmarkEnd w:id="38"/>
      <w:bookmarkEnd w:id="39"/>
    </w:p>
    <w:p w14:paraId="7706C7BA" w14:textId="77777777" w:rsidR="003C6F9B" w:rsidRPr="00C77FED" w:rsidRDefault="003C6F9B" w:rsidP="003C6F9B">
      <w:pPr>
        <w:pStyle w:val="BTEMEASMCA"/>
      </w:pPr>
    </w:p>
    <w:p w14:paraId="5A293017" w14:textId="77777777" w:rsidR="003C6F9B" w:rsidRPr="00C77FED" w:rsidRDefault="003C6F9B" w:rsidP="003C6F9B">
      <w:pPr>
        <w:pStyle w:val="PI-2EMEASMCA"/>
      </w:pPr>
      <w:bookmarkStart w:id="40" w:name="_Toc129243116"/>
      <w:bookmarkStart w:id="41" w:name="_Toc129243241"/>
      <w:r w:rsidRPr="00C77FED">
        <w:t>6.1</w:t>
      </w:r>
      <w:r w:rsidRPr="00C77FED">
        <w:tab/>
        <w:t>Pagalbinių medžiagų sąrašas</w:t>
      </w:r>
      <w:bookmarkEnd w:id="40"/>
      <w:bookmarkEnd w:id="41"/>
    </w:p>
    <w:p w14:paraId="7926D691" w14:textId="77777777" w:rsidR="003C6F9B" w:rsidRPr="00C77FED" w:rsidRDefault="003C6F9B" w:rsidP="003C6F9B">
      <w:pPr>
        <w:spacing w:after="0" w:line="240" w:lineRule="auto"/>
        <w:rPr>
          <w:rFonts w:ascii="Times New Roman" w:hAnsi="Times New Roman"/>
          <w:lang w:val="lt-LT"/>
        </w:rPr>
      </w:pPr>
    </w:p>
    <w:p w14:paraId="62026E50" w14:textId="77777777" w:rsidR="003C6F9B" w:rsidRPr="00C77FED" w:rsidRDefault="003C6F9B" w:rsidP="003C6F9B">
      <w:pPr>
        <w:spacing w:after="0" w:line="240" w:lineRule="auto"/>
        <w:rPr>
          <w:rFonts w:ascii="Times New Roman" w:hAnsi="Times New Roman"/>
          <w:lang w:val="lt-LT"/>
        </w:rPr>
      </w:pPr>
      <w:proofErr w:type="spellStart"/>
      <w:r w:rsidRPr="00C77FED">
        <w:rPr>
          <w:rFonts w:ascii="Times New Roman" w:hAnsi="Times New Roman"/>
          <w:lang w:val="lt-LT"/>
        </w:rPr>
        <w:t>Sorbitolis</w:t>
      </w:r>
      <w:proofErr w:type="spellEnd"/>
      <w:r w:rsidRPr="00C77FED">
        <w:rPr>
          <w:rFonts w:ascii="Times New Roman" w:hAnsi="Times New Roman"/>
          <w:lang w:val="lt-LT"/>
        </w:rPr>
        <w:t xml:space="preserve"> (E 420)</w:t>
      </w:r>
    </w:p>
    <w:p w14:paraId="124ED3CC" w14:textId="77777777" w:rsidR="003C6F9B" w:rsidRPr="00C77FED" w:rsidRDefault="003C6F9B" w:rsidP="003C6F9B">
      <w:pPr>
        <w:tabs>
          <w:tab w:val="left" w:pos="1695"/>
        </w:tabs>
        <w:spacing w:after="0" w:line="240" w:lineRule="auto"/>
        <w:rPr>
          <w:rFonts w:ascii="Times New Roman" w:hAnsi="Times New Roman"/>
          <w:lang w:val="lt-LT"/>
        </w:rPr>
      </w:pPr>
      <w:r w:rsidRPr="00C77FED">
        <w:rPr>
          <w:rFonts w:ascii="Times New Roman" w:hAnsi="Times New Roman"/>
          <w:lang w:val="lt-LT"/>
        </w:rPr>
        <w:t>Talkas</w:t>
      </w:r>
      <w:r w:rsidRPr="00C77FED">
        <w:rPr>
          <w:rFonts w:ascii="Times New Roman" w:hAnsi="Times New Roman"/>
          <w:lang w:val="lt-LT"/>
        </w:rPr>
        <w:tab/>
      </w:r>
    </w:p>
    <w:p w14:paraId="751FFFB0"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 xml:space="preserve">Bazinis </w:t>
      </w:r>
      <w:proofErr w:type="spellStart"/>
      <w:r w:rsidRPr="00C77FED">
        <w:rPr>
          <w:rFonts w:ascii="Times New Roman" w:hAnsi="Times New Roman"/>
          <w:lang w:val="lt-LT"/>
        </w:rPr>
        <w:t>butilintas</w:t>
      </w:r>
      <w:proofErr w:type="spellEnd"/>
      <w:r w:rsidRPr="00C77FED">
        <w:rPr>
          <w:rFonts w:ascii="Times New Roman" w:hAnsi="Times New Roman"/>
          <w:lang w:val="lt-LT"/>
        </w:rPr>
        <w:t xml:space="preserve"> </w:t>
      </w:r>
      <w:proofErr w:type="spellStart"/>
      <w:r w:rsidRPr="00C77FED">
        <w:rPr>
          <w:rFonts w:ascii="Times New Roman" w:hAnsi="Times New Roman"/>
          <w:lang w:val="lt-LT"/>
        </w:rPr>
        <w:t>metakrilato</w:t>
      </w:r>
      <w:proofErr w:type="spellEnd"/>
      <w:r w:rsidRPr="00C77FED">
        <w:rPr>
          <w:rFonts w:ascii="Times New Roman" w:hAnsi="Times New Roman"/>
          <w:lang w:val="lt-LT"/>
        </w:rPr>
        <w:t xml:space="preserve"> </w:t>
      </w:r>
      <w:proofErr w:type="spellStart"/>
      <w:r w:rsidRPr="00C77FED">
        <w:rPr>
          <w:rFonts w:ascii="Times New Roman" w:hAnsi="Times New Roman"/>
          <w:lang w:val="lt-LT"/>
        </w:rPr>
        <w:t>kopolimeras</w:t>
      </w:r>
      <w:proofErr w:type="spellEnd"/>
      <w:r w:rsidRPr="00C77FED">
        <w:rPr>
          <w:rFonts w:ascii="Times New Roman" w:hAnsi="Times New Roman"/>
          <w:lang w:val="lt-LT"/>
        </w:rPr>
        <w:t xml:space="preserve"> </w:t>
      </w:r>
    </w:p>
    <w:p w14:paraId="67A1072F"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Lengvasis magnio oksidas</w:t>
      </w:r>
    </w:p>
    <w:p w14:paraId="279D86D8" w14:textId="77777777" w:rsidR="003C6F9B" w:rsidRPr="00C77FED" w:rsidRDefault="003C6F9B" w:rsidP="003C6F9B">
      <w:pPr>
        <w:spacing w:after="0" w:line="240" w:lineRule="auto"/>
        <w:rPr>
          <w:rFonts w:ascii="Times New Roman" w:hAnsi="Times New Roman"/>
          <w:lang w:val="lt-LT"/>
        </w:rPr>
      </w:pPr>
      <w:proofErr w:type="spellStart"/>
      <w:r w:rsidRPr="00C77FED">
        <w:rPr>
          <w:rFonts w:ascii="Times New Roman" w:hAnsi="Times New Roman"/>
          <w:lang w:val="lt-LT"/>
        </w:rPr>
        <w:t>Karmeliozės</w:t>
      </w:r>
      <w:proofErr w:type="spellEnd"/>
      <w:r w:rsidRPr="00C77FED">
        <w:rPr>
          <w:rFonts w:ascii="Times New Roman" w:hAnsi="Times New Roman"/>
          <w:lang w:val="lt-LT"/>
        </w:rPr>
        <w:t xml:space="preserve"> natrio druska</w:t>
      </w:r>
    </w:p>
    <w:p w14:paraId="614ACE1B" w14:textId="77777777" w:rsidR="003C6F9B" w:rsidRPr="00C77FED" w:rsidRDefault="003C6F9B" w:rsidP="003C6F9B">
      <w:pPr>
        <w:spacing w:after="0" w:line="240" w:lineRule="auto"/>
        <w:rPr>
          <w:rFonts w:ascii="Times New Roman" w:hAnsi="Times New Roman"/>
          <w:lang w:val="lt-LT"/>
        </w:rPr>
      </w:pPr>
      <w:proofErr w:type="spellStart"/>
      <w:r w:rsidRPr="00C77FED">
        <w:rPr>
          <w:rFonts w:ascii="Times New Roman" w:hAnsi="Times New Roman"/>
          <w:lang w:val="lt-LT"/>
        </w:rPr>
        <w:t>Sukralozė</w:t>
      </w:r>
      <w:proofErr w:type="spellEnd"/>
      <w:r w:rsidRPr="00C77FED">
        <w:rPr>
          <w:rFonts w:ascii="Times New Roman" w:hAnsi="Times New Roman"/>
          <w:lang w:val="lt-LT"/>
        </w:rPr>
        <w:t xml:space="preserve"> (E955)</w:t>
      </w:r>
    </w:p>
    <w:p w14:paraId="0DD1C026"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 xml:space="preserve">Magnio </w:t>
      </w:r>
      <w:proofErr w:type="spellStart"/>
      <w:r w:rsidRPr="00C77FED">
        <w:rPr>
          <w:rFonts w:ascii="Times New Roman" w:hAnsi="Times New Roman"/>
          <w:lang w:val="lt-LT"/>
        </w:rPr>
        <w:t>stearatas</w:t>
      </w:r>
      <w:proofErr w:type="spellEnd"/>
      <w:r w:rsidRPr="00C77FED">
        <w:rPr>
          <w:rFonts w:ascii="Times New Roman" w:hAnsi="Times New Roman"/>
          <w:lang w:val="lt-LT"/>
        </w:rPr>
        <w:t xml:space="preserve"> </w:t>
      </w:r>
    </w:p>
    <w:p w14:paraId="42C51938" w14:textId="77777777" w:rsidR="003C6F9B" w:rsidRPr="00C77FED" w:rsidRDefault="003C6F9B" w:rsidP="003C6F9B">
      <w:pPr>
        <w:spacing w:after="0" w:line="240" w:lineRule="auto"/>
        <w:rPr>
          <w:rFonts w:ascii="Times New Roman" w:hAnsi="Times New Roman"/>
          <w:lang w:val="lt-LT"/>
        </w:rPr>
      </w:pPr>
      <w:proofErr w:type="spellStart"/>
      <w:r w:rsidRPr="00C77FED">
        <w:rPr>
          <w:rFonts w:ascii="Times New Roman" w:hAnsi="Times New Roman"/>
          <w:lang w:val="lt-LT"/>
        </w:rPr>
        <w:t>Hipromeliozė</w:t>
      </w:r>
      <w:proofErr w:type="spellEnd"/>
    </w:p>
    <w:p w14:paraId="1E6541A7"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Stearino rūgštis</w:t>
      </w:r>
    </w:p>
    <w:p w14:paraId="2D946202"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 xml:space="preserve">Natrio </w:t>
      </w:r>
      <w:proofErr w:type="spellStart"/>
      <w:r w:rsidRPr="00C77FED">
        <w:rPr>
          <w:rFonts w:ascii="Times New Roman" w:hAnsi="Times New Roman"/>
          <w:lang w:val="lt-LT"/>
        </w:rPr>
        <w:t>laurilsulfatas</w:t>
      </w:r>
      <w:proofErr w:type="spellEnd"/>
    </w:p>
    <w:p w14:paraId="3080C55D"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Titano dioksidas (E 171)</w:t>
      </w:r>
    </w:p>
    <w:p w14:paraId="57204412" w14:textId="77777777" w:rsidR="003C6F9B" w:rsidRPr="00527F45" w:rsidRDefault="003C6F9B" w:rsidP="003C6F9B">
      <w:pPr>
        <w:spacing w:after="0" w:line="240" w:lineRule="auto"/>
        <w:rPr>
          <w:rFonts w:ascii="Times New Roman" w:hAnsi="Times New Roman"/>
          <w:color w:val="000000"/>
          <w:lang w:val="pt-PT"/>
        </w:rPr>
      </w:pPr>
      <w:r w:rsidRPr="00527F45">
        <w:rPr>
          <w:rFonts w:ascii="Times New Roman" w:hAnsi="Times New Roman"/>
          <w:color w:val="000000"/>
          <w:lang w:val="pt-PT"/>
        </w:rPr>
        <w:t>N,2,3-trimetil-2-(propan-2-il)butanamidas</w:t>
      </w:r>
    </w:p>
    <w:p w14:paraId="0BE044BA" w14:textId="77777777" w:rsidR="003C6F9B" w:rsidRPr="00C77FED" w:rsidRDefault="003C6F9B" w:rsidP="003C6F9B">
      <w:pPr>
        <w:spacing w:after="0" w:line="240" w:lineRule="auto"/>
        <w:rPr>
          <w:rFonts w:ascii="Times New Roman" w:hAnsi="Times New Roman"/>
          <w:lang w:val="lt-LT"/>
        </w:rPr>
      </w:pPr>
      <w:proofErr w:type="spellStart"/>
      <w:r w:rsidRPr="00C77FED">
        <w:rPr>
          <w:rFonts w:ascii="Times New Roman" w:hAnsi="Times New Roman"/>
          <w:lang w:val="lt-LT"/>
        </w:rPr>
        <w:t>Simetikonas</w:t>
      </w:r>
      <w:proofErr w:type="spellEnd"/>
    </w:p>
    <w:p w14:paraId="35B95369"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lang w:val="lt-LT"/>
        </w:rPr>
        <w:t xml:space="preserve">Braškių </w:t>
      </w:r>
      <w:r>
        <w:rPr>
          <w:rFonts w:ascii="Times New Roman" w:hAnsi="Times New Roman"/>
          <w:lang w:val="lt-LT"/>
        </w:rPr>
        <w:t>kvapioji</w:t>
      </w:r>
      <w:r w:rsidRPr="00C77FED">
        <w:rPr>
          <w:rFonts w:ascii="Times New Roman" w:hAnsi="Times New Roman"/>
          <w:lang w:val="lt-LT"/>
        </w:rPr>
        <w:t xml:space="preserve"> medžiaga (sudėtyje yra </w:t>
      </w:r>
      <w:proofErr w:type="spellStart"/>
      <w:r w:rsidRPr="00C77FED">
        <w:rPr>
          <w:rFonts w:ascii="Times New Roman" w:hAnsi="Times New Roman"/>
          <w:lang w:val="lt-LT"/>
        </w:rPr>
        <w:t>maltodekstrino</w:t>
      </w:r>
      <w:proofErr w:type="spellEnd"/>
      <w:r w:rsidRPr="00C77FED">
        <w:rPr>
          <w:rFonts w:ascii="Times New Roman" w:hAnsi="Times New Roman"/>
          <w:lang w:val="lt-LT"/>
        </w:rPr>
        <w:t xml:space="preserve">, </w:t>
      </w:r>
      <w:proofErr w:type="spellStart"/>
      <w:r w:rsidRPr="00C77FED">
        <w:rPr>
          <w:rFonts w:ascii="Times New Roman" w:hAnsi="Times New Roman"/>
          <w:lang w:val="lt-LT"/>
        </w:rPr>
        <w:t>gumiarabiko</w:t>
      </w:r>
      <w:proofErr w:type="spellEnd"/>
      <w:r w:rsidRPr="00C77FED">
        <w:rPr>
          <w:rFonts w:ascii="Times New Roman" w:hAnsi="Times New Roman"/>
          <w:lang w:val="lt-LT"/>
        </w:rPr>
        <w:t xml:space="preserve"> (E414), natūralių ir identiškų natūralioms </w:t>
      </w:r>
      <w:r>
        <w:rPr>
          <w:rFonts w:ascii="Times New Roman" w:hAnsi="Times New Roman"/>
          <w:lang w:val="lt-LT"/>
        </w:rPr>
        <w:t>kvapiųjų</w:t>
      </w:r>
      <w:r w:rsidRPr="00C77FED">
        <w:rPr>
          <w:rFonts w:ascii="Times New Roman" w:hAnsi="Times New Roman"/>
          <w:lang w:val="lt-LT"/>
        </w:rPr>
        <w:t xml:space="preserve"> medžiagų, </w:t>
      </w:r>
      <w:proofErr w:type="spellStart"/>
      <w:r w:rsidRPr="00C77FED">
        <w:rPr>
          <w:rFonts w:ascii="Times New Roman" w:hAnsi="Times New Roman"/>
          <w:lang w:val="lt-LT"/>
        </w:rPr>
        <w:t>propilenglikolio</w:t>
      </w:r>
      <w:proofErr w:type="spellEnd"/>
      <w:r w:rsidRPr="00C77FED">
        <w:rPr>
          <w:rFonts w:ascii="Times New Roman" w:hAnsi="Times New Roman"/>
          <w:lang w:val="lt-LT"/>
        </w:rPr>
        <w:t xml:space="preserve"> (E1520), </w:t>
      </w:r>
      <w:proofErr w:type="spellStart"/>
      <w:r w:rsidRPr="00C77FED">
        <w:rPr>
          <w:rFonts w:ascii="Times New Roman" w:hAnsi="Times New Roman"/>
          <w:lang w:val="lt-LT"/>
        </w:rPr>
        <w:t>triacetino</w:t>
      </w:r>
      <w:proofErr w:type="spellEnd"/>
      <w:r w:rsidRPr="00C77FED">
        <w:rPr>
          <w:rFonts w:ascii="Times New Roman" w:hAnsi="Times New Roman"/>
          <w:lang w:val="lt-LT"/>
        </w:rPr>
        <w:t xml:space="preserve"> (E1518), 3 hidroksi-2-metil-4H-piran-4-on</w:t>
      </w:r>
      <w:r>
        <w:rPr>
          <w:rFonts w:ascii="Times New Roman" w:hAnsi="Times New Roman"/>
          <w:lang w:val="lt-LT"/>
        </w:rPr>
        <w:t>o</w:t>
      </w:r>
      <w:r w:rsidRPr="00C77FED">
        <w:rPr>
          <w:rFonts w:ascii="Times New Roman" w:hAnsi="Times New Roman"/>
          <w:lang w:val="lt-LT"/>
        </w:rPr>
        <w:t xml:space="preserve"> </w:t>
      </w:r>
      <w:r w:rsidRPr="00C77FED">
        <w:rPr>
          <w:rFonts w:ascii="Times New Roman" w:hAnsi="Times New Roman"/>
          <w:color w:val="000000"/>
          <w:lang w:val="lt-LT"/>
        </w:rPr>
        <w:t>(E636)</w:t>
      </w:r>
    </w:p>
    <w:p w14:paraId="21C1B3B2" w14:textId="5281CF49" w:rsidR="003C6F9B" w:rsidRPr="00C77FED" w:rsidRDefault="003C6F9B" w:rsidP="003C6F9B">
      <w:pPr>
        <w:numPr>
          <w:ilvl w:val="12"/>
          <w:numId w:val="0"/>
        </w:numPr>
        <w:spacing w:after="0" w:line="240" w:lineRule="auto"/>
        <w:ind w:right="-2"/>
        <w:rPr>
          <w:rFonts w:ascii="Times New Roman" w:hAnsi="Times New Roman"/>
          <w:color w:val="000000"/>
          <w:lang w:val="lt-LT"/>
        </w:rPr>
      </w:pPr>
      <w:r w:rsidRPr="00C77FED">
        <w:rPr>
          <w:rFonts w:ascii="Times New Roman" w:hAnsi="Times New Roman"/>
          <w:color w:val="000000"/>
          <w:lang w:val="lt-LT"/>
        </w:rPr>
        <w:t xml:space="preserve">Vanilės </w:t>
      </w:r>
      <w:r>
        <w:rPr>
          <w:rFonts w:ascii="Times New Roman" w:hAnsi="Times New Roman"/>
          <w:color w:val="000000"/>
          <w:lang w:val="lt-LT"/>
        </w:rPr>
        <w:t>kvapioji</w:t>
      </w:r>
      <w:r w:rsidRPr="00C77FED">
        <w:rPr>
          <w:rFonts w:ascii="Times New Roman" w:hAnsi="Times New Roman"/>
          <w:color w:val="000000"/>
          <w:lang w:val="lt-LT"/>
        </w:rPr>
        <w:t xml:space="preserve"> medžiaga (sudėtyje yra </w:t>
      </w:r>
      <w:proofErr w:type="spellStart"/>
      <w:r w:rsidRPr="00C77FED">
        <w:rPr>
          <w:rFonts w:ascii="Times New Roman" w:hAnsi="Times New Roman"/>
          <w:lang w:val="lt-LT"/>
        </w:rPr>
        <w:t>maltodekstrino</w:t>
      </w:r>
      <w:proofErr w:type="spellEnd"/>
      <w:r w:rsidRPr="00C77FED">
        <w:rPr>
          <w:rFonts w:ascii="Times New Roman" w:hAnsi="Times New Roman"/>
          <w:lang w:val="lt-LT"/>
        </w:rPr>
        <w:t xml:space="preserve">, natūralių ir identiškų natūralioms </w:t>
      </w:r>
      <w:r>
        <w:rPr>
          <w:rFonts w:ascii="Times New Roman" w:hAnsi="Times New Roman"/>
          <w:lang w:val="lt-LT"/>
        </w:rPr>
        <w:t>kvapiųjų</w:t>
      </w:r>
      <w:r w:rsidRPr="00C77FED">
        <w:rPr>
          <w:rFonts w:ascii="Times New Roman" w:hAnsi="Times New Roman"/>
          <w:lang w:val="lt-LT"/>
        </w:rPr>
        <w:t xml:space="preserve"> medžiagų, </w:t>
      </w:r>
      <w:proofErr w:type="spellStart"/>
      <w:r w:rsidRPr="00C77FED">
        <w:rPr>
          <w:rFonts w:ascii="Times New Roman" w:hAnsi="Times New Roman"/>
          <w:lang w:val="lt-LT"/>
        </w:rPr>
        <w:t>propilenglikolio</w:t>
      </w:r>
      <w:proofErr w:type="spellEnd"/>
      <w:r w:rsidRPr="00C77FED">
        <w:rPr>
          <w:rFonts w:ascii="Times New Roman" w:hAnsi="Times New Roman"/>
          <w:lang w:val="lt-LT"/>
        </w:rPr>
        <w:t xml:space="preserve"> (E1520), sacharozės</w:t>
      </w:r>
      <w:r w:rsidRPr="00C77FED">
        <w:rPr>
          <w:rFonts w:ascii="Times New Roman" w:hAnsi="Times New Roman"/>
          <w:color w:val="000000"/>
          <w:lang w:val="lt-LT"/>
        </w:rPr>
        <w:t>)</w:t>
      </w:r>
    </w:p>
    <w:p w14:paraId="1F177142" w14:textId="77777777" w:rsidR="003C6F9B" w:rsidRPr="00C77FED" w:rsidRDefault="003C6F9B" w:rsidP="003C6F9B">
      <w:pPr>
        <w:numPr>
          <w:ilvl w:val="12"/>
          <w:numId w:val="0"/>
        </w:numPr>
        <w:spacing w:after="0" w:line="240" w:lineRule="auto"/>
        <w:ind w:right="-2"/>
        <w:rPr>
          <w:rFonts w:ascii="Times New Roman" w:hAnsi="Times New Roman"/>
          <w:b/>
          <w:color w:val="000000"/>
          <w:lang w:val="lt-LT"/>
        </w:rPr>
      </w:pPr>
    </w:p>
    <w:p w14:paraId="6160B04A" w14:textId="77777777" w:rsidR="003C6F9B" w:rsidRPr="00C77FED" w:rsidRDefault="003C6F9B" w:rsidP="003C6F9B">
      <w:pPr>
        <w:pStyle w:val="PI-2EMEASMCA"/>
      </w:pPr>
      <w:bookmarkStart w:id="42" w:name="_Toc129243117"/>
      <w:bookmarkStart w:id="43" w:name="_Toc129243242"/>
      <w:r w:rsidRPr="00C77FED">
        <w:t>6.2</w:t>
      </w:r>
      <w:r w:rsidRPr="00C77FED">
        <w:tab/>
        <w:t>Nesuderinamumas</w:t>
      </w:r>
      <w:bookmarkEnd w:id="42"/>
      <w:bookmarkEnd w:id="43"/>
    </w:p>
    <w:p w14:paraId="5557F361" w14:textId="77777777" w:rsidR="003C6F9B" w:rsidRPr="00C77FED" w:rsidRDefault="003C6F9B" w:rsidP="003C6F9B">
      <w:pPr>
        <w:spacing w:after="0" w:line="240" w:lineRule="auto"/>
        <w:ind w:left="567" w:hanging="567"/>
        <w:rPr>
          <w:rFonts w:ascii="Times New Roman" w:hAnsi="Times New Roman"/>
          <w:lang w:val="lt-LT"/>
        </w:rPr>
      </w:pPr>
    </w:p>
    <w:p w14:paraId="2A20AAAE" w14:textId="77777777" w:rsidR="003C6F9B" w:rsidRPr="00C77FED" w:rsidRDefault="003C6F9B" w:rsidP="003C6F9B">
      <w:pPr>
        <w:spacing w:after="0" w:line="240" w:lineRule="auto"/>
        <w:ind w:left="567" w:hanging="567"/>
        <w:rPr>
          <w:rFonts w:ascii="Times New Roman" w:hAnsi="Times New Roman"/>
          <w:lang w:val="lt-LT"/>
        </w:rPr>
      </w:pPr>
      <w:r w:rsidRPr="00C77FED">
        <w:rPr>
          <w:rFonts w:ascii="Times New Roman" w:hAnsi="Times New Roman"/>
          <w:lang w:val="lt-LT"/>
        </w:rPr>
        <w:t>Duomenys nebūtini.</w:t>
      </w:r>
    </w:p>
    <w:p w14:paraId="424091E7" w14:textId="77777777" w:rsidR="003C6F9B" w:rsidRPr="00C77FED" w:rsidRDefault="003C6F9B" w:rsidP="003C6F9B">
      <w:pPr>
        <w:spacing w:after="0" w:line="240" w:lineRule="auto"/>
        <w:ind w:left="567" w:hanging="567"/>
        <w:rPr>
          <w:rFonts w:ascii="Times New Roman" w:hAnsi="Times New Roman"/>
          <w:lang w:val="lt-LT"/>
        </w:rPr>
      </w:pPr>
    </w:p>
    <w:p w14:paraId="422A29B4" w14:textId="77777777" w:rsidR="003C6F9B" w:rsidRPr="00C77FED" w:rsidRDefault="003C6F9B" w:rsidP="003C6F9B">
      <w:pPr>
        <w:pStyle w:val="PI-2EMEASMCA"/>
      </w:pPr>
      <w:bookmarkStart w:id="44" w:name="_Toc129243118"/>
      <w:bookmarkStart w:id="45" w:name="_Toc129243243"/>
      <w:r w:rsidRPr="00C77FED">
        <w:t>6.3</w:t>
      </w:r>
      <w:r w:rsidRPr="00C77FED">
        <w:tab/>
        <w:t>Tinkamumo laikas</w:t>
      </w:r>
      <w:bookmarkEnd w:id="44"/>
      <w:bookmarkEnd w:id="45"/>
    </w:p>
    <w:p w14:paraId="668EAF9C" w14:textId="77777777" w:rsidR="003C6F9B" w:rsidRPr="00C77FED" w:rsidRDefault="003C6F9B" w:rsidP="003C6F9B">
      <w:pPr>
        <w:numPr>
          <w:ilvl w:val="12"/>
          <w:numId w:val="0"/>
        </w:numPr>
        <w:spacing w:after="0" w:line="240" w:lineRule="auto"/>
        <w:ind w:right="-2"/>
        <w:rPr>
          <w:rFonts w:ascii="Times New Roman" w:hAnsi="Times New Roman"/>
          <w:lang w:val="lt-LT"/>
        </w:rPr>
      </w:pPr>
    </w:p>
    <w:p w14:paraId="0AF3EFFB" w14:textId="77777777" w:rsidR="003C6F9B" w:rsidRPr="00C77FED" w:rsidRDefault="003C6F9B" w:rsidP="003C6F9B">
      <w:pPr>
        <w:numPr>
          <w:ilvl w:val="12"/>
          <w:numId w:val="0"/>
        </w:numPr>
        <w:spacing w:after="0" w:line="240" w:lineRule="auto"/>
        <w:ind w:right="-2"/>
        <w:rPr>
          <w:rFonts w:ascii="Times New Roman" w:hAnsi="Times New Roman"/>
          <w:lang w:val="lt-LT"/>
        </w:rPr>
      </w:pPr>
      <w:r w:rsidRPr="00C77FED">
        <w:rPr>
          <w:rFonts w:ascii="Times New Roman" w:hAnsi="Times New Roman"/>
          <w:lang w:val="lt-LT"/>
        </w:rPr>
        <w:t>3 metai</w:t>
      </w:r>
    </w:p>
    <w:p w14:paraId="4B4A30C5" w14:textId="77777777" w:rsidR="003C6F9B" w:rsidRPr="00C77FED" w:rsidRDefault="003C6F9B" w:rsidP="003C6F9B">
      <w:pPr>
        <w:numPr>
          <w:ilvl w:val="12"/>
          <w:numId w:val="0"/>
        </w:numPr>
        <w:spacing w:after="0" w:line="240" w:lineRule="auto"/>
        <w:ind w:right="-2"/>
        <w:rPr>
          <w:rFonts w:ascii="Times New Roman" w:hAnsi="Times New Roman"/>
          <w:lang w:val="lt-LT"/>
        </w:rPr>
      </w:pPr>
    </w:p>
    <w:p w14:paraId="783DE56E" w14:textId="77777777" w:rsidR="003C6F9B" w:rsidRPr="00C77FED" w:rsidRDefault="003C6F9B" w:rsidP="003C6F9B">
      <w:pPr>
        <w:pStyle w:val="PI-2EMEASMCA"/>
      </w:pPr>
      <w:bookmarkStart w:id="46" w:name="_Toc129243119"/>
      <w:bookmarkStart w:id="47" w:name="_Toc129243244"/>
      <w:r w:rsidRPr="00C77FED">
        <w:t>6.4</w:t>
      </w:r>
      <w:r w:rsidRPr="00C77FED">
        <w:tab/>
        <w:t>Specialios laikymo sąlygos</w:t>
      </w:r>
      <w:bookmarkEnd w:id="46"/>
      <w:bookmarkEnd w:id="47"/>
    </w:p>
    <w:p w14:paraId="7997B46E" w14:textId="77777777" w:rsidR="003C6F9B" w:rsidRPr="00C77FED" w:rsidRDefault="003C6F9B" w:rsidP="003C6F9B">
      <w:pPr>
        <w:numPr>
          <w:ilvl w:val="12"/>
          <w:numId w:val="0"/>
        </w:numPr>
        <w:spacing w:after="0" w:line="240" w:lineRule="auto"/>
        <w:ind w:right="-2"/>
        <w:rPr>
          <w:rFonts w:ascii="Times New Roman" w:hAnsi="Times New Roman"/>
          <w:noProof/>
          <w:lang w:val="lt-LT"/>
        </w:rPr>
      </w:pPr>
    </w:p>
    <w:p w14:paraId="4BF1C962" w14:textId="77777777" w:rsidR="003C6F9B" w:rsidRPr="00C77FED" w:rsidRDefault="003C6F9B" w:rsidP="003C6F9B">
      <w:pPr>
        <w:numPr>
          <w:ilvl w:val="12"/>
          <w:numId w:val="0"/>
        </w:numPr>
        <w:spacing w:after="0" w:line="240" w:lineRule="auto"/>
        <w:ind w:right="-2"/>
        <w:rPr>
          <w:rFonts w:ascii="Times New Roman" w:hAnsi="Times New Roman"/>
          <w:color w:val="000000"/>
          <w:lang w:val="lt-LT"/>
        </w:rPr>
      </w:pPr>
      <w:r w:rsidRPr="00C77FED">
        <w:rPr>
          <w:rFonts w:ascii="Times New Roman" w:hAnsi="Times New Roman"/>
          <w:noProof/>
          <w:lang w:val="lt-LT"/>
        </w:rPr>
        <w:t xml:space="preserve">Laikyti ne aukštesnėje kaip 30 </w:t>
      </w:r>
      <w:r w:rsidRPr="00C77FED">
        <w:rPr>
          <w:rFonts w:ascii="Times New Roman" w:hAnsi="Times New Roman"/>
          <w:noProof/>
          <w:lang w:val="lt-LT"/>
        </w:rPr>
        <w:sym w:font="Symbol" w:char="F0B0"/>
      </w:r>
      <w:r w:rsidRPr="00C77FED">
        <w:rPr>
          <w:rFonts w:ascii="Times New Roman" w:hAnsi="Times New Roman"/>
          <w:noProof/>
          <w:lang w:val="lt-LT"/>
        </w:rPr>
        <w:t>C temperatūroje.</w:t>
      </w:r>
      <w:r w:rsidRPr="00C77FED">
        <w:rPr>
          <w:rFonts w:ascii="Times New Roman" w:hAnsi="Times New Roman"/>
          <w:color w:val="000000"/>
          <w:lang w:val="lt-LT"/>
        </w:rPr>
        <w:t xml:space="preserve"> Laikyti gamintojo pakuotėje, kad </w:t>
      </w:r>
      <w:r w:rsidR="0031191B">
        <w:rPr>
          <w:rFonts w:ascii="Times New Roman" w:hAnsi="Times New Roman"/>
          <w:color w:val="000000"/>
          <w:lang w:val="lt-LT"/>
        </w:rPr>
        <w:t xml:space="preserve">vaistinis </w:t>
      </w:r>
      <w:r w:rsidRPr="00C77FED">
        <w:rPr>
          <w:rFonts w:ascii="Times New Roman" w:hAnsi="Times New Roman"/>
          <w:color w:val="000000"/>
          <w:lang w:val="lt-LT"/>
        </w:rPr>
        <w:t>preparatas būtų apsaugotas nuo šviesos ir drėgmės.</w:t>
      </w:r>
    </w:p>
    <w:p w14:paraId="15C7A453" w14:textId="77777777" w:rsidR="003C6F9B" w:rsidRPr="00C77FED" w:rsidRDefault="003C6F9B" w:rsidP="003C6F9B">
      <w:pPr>
        <w:spacing w:after="0" w:line="240" w:lineRule="auto"/>
        <w:ind w:left="567" w:hanging="567"/>
        <w:rPr>
          <w:rFonts w:ascii="Times New Roman" w:hAnsi="Times New Roman"/>
          <w:b/>
          <w:lang w:val="lt-LT"/>
        </w:rPr>
      </w:pPr>
    </w:p>
    <w:p w14:paraId="26F7B0F6" w14:textId="77777777" w:rsidR="003C6F9B" w:rsidRPr="00C77FED" w:rsidRDefault="003C6F9B" w:rsidP="003C6F9B">
      <w:pPr>
        <w:pStyle w:val="PI-2EMEASMCA"/>
      </w:pPr>
      <w:bookmarkStart w:id="48" w:name="_Toc129243120"/>
      <w:bookmarkStart w:id="49" w:name="_Toc129243245"/>
      <w:r w:rsidRPr="00C77FED">
        <w:t>6.5</w:t>
      </w:r>
      <w:r w:rsidRPr="00C77FED">
        <w:tab/>
      </w:r>
      <w:proofErr w:type="spellStart"/>
      <w:r w:rsidRPr="00B34FA1">
        <w:t>Talpyklės</w:t>
      </w:r>
      <w:proofErr w:type="spellEnd"/>
      <w:r w:rsidRPr="00B34FA1">
        <w:t xml:space="preserve"> pobūdis ir jos turinys</w:t>
      </w:r>
      <w:bookmarkEnd w:id="48"/>
      <w:bookmarkEnd w:id="49"/>
    </w:p>
    <w:p w14:paraId="074C98AD" w14:textId="77777777" w:rsidR="003C6F9B" w:rsidRPr="00C77FED" w:rsidRDefault="003C6F9B" w:rsidP="003C6F9B">
      <w:pPr>
        <w:spacing w:after="0" w:line="240" w:lineRule="auto"/>
        <w:rPr>
          <w:rFonts w:ascii="Times New Roman" w:hAnsi="Times New Roman"/>
          <w:color w:val="000000"/>
          <w:lang w:val="lt-LT"/>
        </w:rPr>
      </w:pPr>
    </w:p>
    <w:p w14:paraId="2089C704"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Aliuminio paketėliai.</w:t>
      </w:r>
    </w:p>
    <w:p w14:paraId="60A4B7B2" w14:textId="58FA0B12" w:rsidR="003C6F9B" w:rsidRPr="00C77FED" w:rsidRDefault="003C6F9B" w:rsidP="003C6F9B">
      <w:pPr>
        <w:spacing w:after="0" w:line="240" w:lineRule="auto"/>
        <w:rPr>
          <w:rFonts w:ascii="Times New Roman" w:hAnsi="Times New Roman"/>
          <w:strike/>
          <w:lang w:val="lt-LT"/>
        </w:rPr>
      </w:pPr>
      <w:r w:rsidRPr="00C77FED">
        <w:rPr>
          <w:rFonts w:ascii="Times New Roman" w:hAnsi="Times New Roman"/>
          <w:lang w:val="lt-LT"/>
        </w:rPr>
        <w:t>2, 6, 10, 12, 20, 24 paketėli</w:t>
      </w:r>
      <w:r>
        <w:rPr>
          <w:rFonts w:ascii="Times New Roman" w:hAnsi="Times New Roman"/>
          <w:lang w:val="lt-LT"/>
        </w:rPr>
        <w:t>ai</w:t>
      </w:r>
      <w:r w:rsidR="003E34B1">
        <w:rPr>
          <w:rFonts w:ascii="Times New Roman" w:hAnsi="Times New Roman"/>
          <w:lang w:val="lt-LT"/>
        </w:rPr>
        <w:t xml:space="preserve"> </w:t>
      </w:r>
      <w:r w:rsidR="003C7582">
        <w:rPr>
          <w:rFonts w:ascii="Times New Roman" w:hAnsi="Times New Roman"/>
          <w:lang w:val="lt-LT"/>
        </w:rPr>
        <w:t xml:space="preserve">kartono </w:t>
      </w:r>
      <w:r w:rsidR="003E34B1">
        <w:rPr>
          <w:rFonts w:ascii="Times New Roman" w:hAnsi="Times New Roman"/>
          <w:lang w:val="lt-LT"/>
        </w:rPr>
        <w:t>dėžutėje</w:t>
      </w:r>
      <w:r>
        <w:rPr>
          <w:rFonts w:ascii="Times New Roman" w:hAnsi="Times New Roman"/>
          <w:lang w:val="lt-LT"/>
        </w:rPr>
        <w:t>.</w:t>
      </w:r>
    </w:p>
    <w:p w14:paraId="2A28204D" w14:textId="77777777" w:rsidR="003C6F9B" w:rsidRPr="00C27124" w:rsidRDefault="003C6F9B" w:rsidP="003C6F9B">
      <w:pPr>
        <w:spacing w:after="0" w:line="240" w:lineRule="auto"/>
        <w:ind w:left="567" w:hanging="567"/>
        <w:outlineLvl w:val="0"/>
        <w:rPr>
          <w:rFonts w:ascii="Times New Roman" w:hAnsi="Times New Roman" w:cs="Times New Roman"/>
          <w:lang w:val="lt-LT"/>
        </w:rPr>
      </w:pPr>
      <w:r w:rsidRPr="00C27124">
        <w:rPr>
          <w:rFonts w:ascii="Times New Roman" w:hAnsi="Times New Roman" w:cs="Times New Roman"/>
          <w:lang w:val="lt-LT"/>
        </w:rPr>
        <w:t>Gali būti tiekiamos ne visų dydžių pakuotės.</w:t>
      </w:r>
    </w:p>
    <w:p w14:paraId="606BEE61" w14:textId="77777777" w:rsidR="003C6F9B" w:rsidRPr="00C77FED" w:rsidRDefault="003C6F9B" w:rsidP="003C6F9B">
      <w:pPr>
        <w:spacing w:after="0" w:line="240" w:lineRule="auto"/>
        <w:ind w:left="567" w:hanging="567"/>
        <w:outlineLvl w:val="0"/>
        <w:rPr>
          <w:rFonts w:ascii="Times New Roman" w:hAnsi="Times New Roman"/>
          <w:lang w:val="lt-LT"/>
        </w:rPr>
      </w:pPr>
    </w:p>
    <w:p w14:paraId="27A4F939" w14:textId="77777777" w:rsidR="003C6F9B" w:rsidRPr="00C77FED" w:rsidRDefault="003C6F9B" w:rsidP="003C6F9B">
      <w:pPr>
        <w:pStyle w:val="PI-2EMEASMCA"/>
      </w:pPr>
      <w:bookmarkStart w:id="50" w:name="_Toc129243121"/>
      <w:bookmarkStart w:id="51" w:name="_Toc129243246"/>
      <w:r w:rsidRPr="00C77FED">
        <w:t>6.6</w:t>
      </w:r>
      <w:r w:rsidRPr="00C77FED">
        <w:tab/>
        <w:t xml:space="preserve">Specialūs reikalavimai atliekoms tvarkyti </w:t>
      </w:r>
      <w:bookmarkEnd w:id="50"/>
      <w:bookmarkEnd w:id="51"/>
    </w:p>
    <w:p w14:paraId="7EF9CE74" w14:textId="77777777" w:rsidR="003C6F9B" w:rsidRPr="00C77FED" w:rsidRDefault="003C6F9B" w:rsidP="003C6F9B">
      <w:pPr>
        <w:spacing w:after="0" w:line="240" w:lineRule="auto"/>
        <w:ind w:left="567" w:hanging="567"/>
        <w:rPr>
          <w:rFonts w:ascii="Times New Roman" w:hAnsi="Times New Roman"/>
          <w:lang w:val="lt-LT"/>
        </w:rPr>
      </w:pPr>
    </w:p>
    <w:p w14:paraId="507234AC" w14:textId="77777777" w:rsidR="003C6F9B" w:rsidRPr="00C77FED" w:rsidRDefault="003C6F9B" w:rsidP="003C6F9B">
      <w:pPr>
        <w:spacing w:after="0" w:line="240" w:lineRule="auto"/>
        <w:ind w:left="567" w:hanging="567"/>
        <w:rPr>
          <w:rFonts w:ascii="Times New Roman" w:hAnsi="Times New Roman"/>
          <w:b/>
          <w:color w:val="000000"/>
          <w:lang w:val="lt-LT"/>
        </w:rPr>
      </w:pPr>
      <w:r w:rsidRPr="00C77FED">
        <w:rPr>
          <w:rFonts w:ascii="Times New Roman" w:hAnsi="Times New Roman"/>
          <w:lang w:val="lt-LT"/>
        </w:rPr>
        <w:t xml:space="preserve">Nesuvartotą </w:t>
      </w:r>
      <w:r>
        <w:rPr>
          <w:rFonts w:ascii="Times New Roman" w:hAnsi="Times New Roman"/>
          <w:lang w:val="lt-LT"/>
        </w:rPr>
        <w:t xml:space="preserve">vaistinį </w:t>
      </w:r>
      <w:r w:rsidRPr="00C77FED">
        <w:rPr>
          <w:rFonts w:ascii="Times New Roman" w:hAnsi="Times New Roman"/>
          <w:lang w:val="lt-LT"/>
        </w:rPr>
        <w:t>preparatą ar atliekas reikia tvarkyti laikantis vietinių reikalavimų.</w:t>
      </w:r>
    </w:p>
    <w:p w14:paraId="485B8021" w14:textId="77777777" w:rsidR="003C6F9B" w:rsidRPr="00C77FED" w:rsidRDefault="003C6F9B" w:rsidP="003C6F9B">
      <w:pPr>
        <w:spacing w:after="0" w:line="240" w:lineRule="auto"/>
        <w:ind w:left="567" w:hanging="567"/>
        <w:rPr>
          <w:rFonts w:ascii="Times New Roman" w:hAnsi="Times New Roman"/>
          <w:b/>
          <w:color w:val="000000"/>
          <w:lang w:val="lt-LT"/>
        </w:rPr>
      </w:pPr>
    </w:p>
    <w:p w14:paraId="794F3D10" w14:textId="77777777" w:rsidR="003C6F9B" w:rsidRPr="00C77FED" w:rsidRDefault="003C6F9B" w:rsidP="003C6F9B">
      <w:pPr>
        <w:spacing w:after="0" w:line="240" w:lineRule="auto"/>
        <w:ind w:left="567" w:hanging="567"/>
        <w:rPr>
          <w:rFonts w:ascii="Times New Roman" w:hAnsi="Times New Roman"/>
          <w:b/>
          <w:color w:val="000000"/>
          <w:lang w:val="lt-LT"/>
        </w:rPr>
      </w:pPr>
    </w:p>
    <w:p w14:paraId="6FE68F29" w14:textId="77777777" w:rsidR="003C6F9B" w:rsidRPr="00C77FED" w:rsidRDefault="003C6F9B" w:rsidP="003C6F9B">
      <w:pPr>
        <w:pStyle w:val="PI-1EMEASMCA"/>
      </w:pPr>
      <w:bookmarkStart w:id="52" w:name="_Toc129243122"/>
      <w:bookmarkStart w:id="53" w:name="_Toc129243247"/>
      <w:r w:rsidRPr="00C77FED">
        <w:t>7.</w:t>
      </w:r>
      <w:r w:rsidRPr="00C77FED">
        <w:tab/>
      </w:r>
      <w:r w:rsidRPr="00721D27">
        <w:t>REGISTRUOTOJAS</w:t>
      </w:r>
      <w:bookmarkEnd w:id="52"/>
      <w:bookmarkEnd w:id="53"/>
    </w:p>
    <w:p w14:paraId="7B0F1DF0" w14:textId="77777777" w:rsidR="003C6F9B" w:rsidRPr="00C77FED" w:rsidRDefault="003C6F9B" w:rsidP="003C6F9B">
      <w:pPr>
        <w:numPr>
          <w:ilvl w:val="12"/>
          <w:numId w:val="0"/>
        </w:numPr>
        <w:spacing w:after="0" w:line="240" w:lineRule="auto"/>
        <w:ind w:right="-2"/>
        <w:rPr>
          <w:rFonts w:ascii="Times New Roman" w:hAnsi="Times New Roman"/>
          <w:color w:val="000000"/>
          <w:lang w:val="lt-LT"/>
        </w:rPr>
      </w:pPr>
    </w:p>
    <w:p w14:paraId="0DFC7EBF" w14:textId="77777777" w:rsidR="003C6F9B" w:rsidRPr="00C77FED" w:rsidRDefault="003C6F9B" w:rsidP="003C6F9B">
      <w:pPr>
        <w:pStyle w:val="Antrat2"/>
        <w:spacing w:before="0" w:after="0" w:line="240" w:lineRule="auto"/>
        <w:rPr>
          <w:rFonts w:ascii="Times New Roman" w:hAnsi="Times New Roman"/>
          <w:b w:val="0"/>
          <w:szCs w:val="22"/>
          <w:lang w:val="lt-LT"/>
        </w:rPr>
      </w:pPr>
      <w:r w:rsidRPr="00C77FED">
        <w:rPr>
          <w:rFonts w:ascii="Times New Roman" w:hAnsi="Times New Roman"/>
          <w:b w:val="0"/>
          <w:szCs w:val="22"/>
          <w:lang w:val="lt-LT"/>
        </w:rPr>
        <w:lastRenderedPageBreak/>
        <w:t xml:space="preserve">US </w:t>
      </w:r>
      <w:proofErr w:type="spellStart"/>
      <w:r w:rsidRPr="00C77FED">
        <w:rPr>
          <w:rFonts w:ascii="Times New Roman" w:hAnsi="Times New Roman"/>
          <w:b w:val="0"/>
          <w:szCs w:val="22"/>
          <w:lang w:val="lt-LT"/>
        </w:rPr>
        <w:t>Pharmacia</w:t>
      </w:r>
      <w:proofErr w:type="spellEnd"/>
      <w:r w:rsidRPr="00C77FED">
        <w:rPr>
          <w:rFonts w:ascii="Times New Roman" w:hAnsi="Times New Roman"/>
          <w:b w:val="0"/>
          <w:szCs w:val="22"/>
          <w:lang w:val="lt-LT"/>
        </w:rPr>
        <w:t xml:space="preserve"> Sp. z </w:t>
      </w:r>
      <w:proofErr w:type="spellStart"/>
      <w:r w:rsidRPr="00C77FED">
        <w:rPr>
          <w:rFonts w:ascii="Times New Roman" w:hAnsi="Times New Roman"/>
          <w:b w:val="0"/>
          <w:szCs w:val="22"/>
          <w:lang w:val="lt-LT"/>
        </w:rPr>
        <w:t>o.o</w:t>
      </w:r>
      <w:proofErr w:type="spellEnd"/>
      <w:r w:rsidRPr="00C77FED">
        <w:rPr>
          <w:rFonts w:ascii="Times New Roman" w:hAnsi="Times New Roman"/>
          <w:b w:val="0"/>
          <w:szCs w:val="22"/>
          <w:lang w:val="lt-LT"/>
        </w:rPr>
        <w:t>.</w:t>
      </w:r>
    </w:p>
    <w:p w14:paraId="2A9710EC" w14:textId="77777777" w:rsidR="003C6F9B" w:rsidRPr="00C77FED" w:rsidRDefault="003C6F9B" w:rsidP="003C6F9B">
      <w:pPr>
        <w:pStyle w:val="Antrat2"/>
        <w:spacing w:before="0" w:after="0" w:line="240" w:lineRule="auto"/>
        <w:rPr>
          <w:rFonts w:ascii="Times New Roman" w:hAnsi="Times New Roman"/>
          <w:b w:val="0"/>
          <w:szCs w:val="22"/>
          <w:lang w:val="lt-LT"/>
        </w:rPr>
      </w:pPr>
      <w:proofErr w:type="spellStart"/>
      <w:r>
        <w:rPr>
          <w:rFonts w:ascii="Times New Roman" w:hAnsi="Times New Roman"/>
          <w:b w:val="0"/>
          <w:szCs w:val="22"/>
          <w:lang w:val="lt-LT"/>
        </w:rPr>
        <w:t>Ul</w:t>
      </w:r>
      <w:proofErr w:type="spellEnd"/>
      <w:r>
        <w:rPr>
          <w:rFonts w:ascii="Times New Roman" w:hAnsi="Times New Roman"/>
          <w:b w:val="0"/>
          <w:szCs w:val="22"/>
          <w:lang w:val="lt-LT"/>
        </w:rPr>
        <w:t xml:space="preserve">. </w:t>
      </w:r>
      <w:proofErr w:type="spellStart"/>
      <w:r w:rsidRPr="00C77FED">
        <w:rPr>
          <w:rFonts w:ascii="Times New Roman" w:hAnsi="Times New Roman"/>
          <w:b w:val="0"/>
          <w:szCs w:val="22"/>
          <w:lang w:val="lt-LT"/>
        </w:rPr>
        <w:t>Ziębicka</w:t>
      </w:r>
      <w:proofErr w:type="spellEnd"/>
      <w:r w:rsidRPr="00C77FED">
        <w:rPr>
          <w:rFonts w:ascii="Times New Roman" w:hAnsi="Times New Roman"/>
          <w:b w:val="0"/>
          <w:szCs w:val="22"/>
          <w:lang w:val="lt-LT"/>
        </w:rPr>
        <w:t xml:space="preserve"> 40</w:t>
      </w:r>
    </w:p>
    <w:p w14:paraId="0070F5AB" w14:textId="77777777" w:rsidR="003C6F9B" w:rsidRPr="00C77FED" w:rsidRDefault="003C6F9B" w:rsidP="003C6F9B">
      <w:pPr>
        <w:pStyle w:val="Antrat2"/>
        <w:spacing w:before="0" w:after="0" w:line="240" w:lineRule="auto"/>
        <w:rPr>
          <w:rFonts w:ascii="Times New Roman" w:hAnsi="Times New Roman"/>
          <w:b w:val="0"/>
          <w:szCs w:val="22"/>
          <w:lang w:val="lt-LT"/>
        </w:rPr>
      </w:pPr>
      <w:r w:rsidRPr="00C77FED">
        <w:rPr>
          <w:rFonts w:ascii="Times New Roman" w:hAnsi="Times New Roman"/>
          <w:b w:val="0"/>
          <w:szCs w:val="22"/>
          <w:lang w:val="lt-LT"/>
        </w:rPr>
        <w:t xml:space="preserve">50–507 </w:t>
      </w:r>
      <w:proofErr w:type="spellStart"/>
      <w:r w:rsidRPr="00C77FED">
        <w:rPr>
          <w:rFonts w:ascii="Times New Roman" w:hAnsi="Times New Roman"/>
          <w:b w:val="0"/>
          <w:szCs w:val="22"/>
          <w:lang w:val="lt-LT"/>
        </w:rPr>
        <w:t>Wrocław</w:t>
      </w:r>
      <w:proofErr w:type="spellEnd"/>
    </w:p>
    <w:p w14:paraId="088D62FD"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Lenkija</w:t>
      </w:r>
    </w:p>
    <w:p w14:paraId="331B2A6D" w14:textId="77777777" w:rsidR="003C6F9B" w:rsidRPr="00C77FED" w:rsidRDefault="003C6F9B" w:rsidP="003C6F9B">
      <w:pPr>
        <w:spacing w:after="0" w:line="240" w:lineRule="auto"/>
        <w:ind w:left="567" w:hanging="567"/>
        <w:rPr>
          <w:rFonts w:ascii="Times New Roman" w:hAnsi="Times New Roman"/>
          <w:b/>
          <w:color w:val="000000"/>
          <w:lang w:val="lt-LT"/>
        </w:rPr>
      </w:pPr>
    </w:p>
    <w:p w14:paraId="34376483" w14:textId="77777777" w:rsidR="003C6F9B" w:rsidRPr="00C77FED" w:rsidRDefault="003C6F9B" w:rsidP="003C6F9B">
      <w:pPr>
        <w:spacing w:after="0" w:line="240" w:lineRule="auto"/>
        <w:ind w:left="567" w:hanging="567"/>
        <w:rPr>
          <w:rFonts w:ascii="Times New Roman" w:hAnsi="Times New Roman"/>
          <w:b/>
          <w:color w:val="000000"/>
          <w:lang w:val="lt-LT"/>
        </w:rPr>
      </w:pPr>
    </w:p>
    <w:p w14:paraId="4C17CDAB" w14:textId="77777777" w:rsidR="003C6F9B" w:rsidRPr="00C77FED" w:rsidRDefault="003C6F9B" w:rsidP="003C6F9B">
      <w:pPr>
        <w:pStyle w:val="PI-1EMEASMCA"/>
      </w:pPr>
      <w:bookmarkStart w:id="54" w:name="_Toc129243123"/>
      <w:bookmarkStart w:id="55" w:name="_Toc129243248"/>
      <w:r w:rsidRPr="00C77FED">
        <w:t>8.</w:t>
      </w:r>
      <w:r w:rsidRPr="00C77FED">
        <w:tab/>
      </w:r>
      <w:r w:rsidRPr="00721D27">
        <w:t xml:space="preserve">REGISTRACIJOS PAŽYMĖJIMO </w:t>
      </w:r>
      <w:r w:rsidRPr="00C77FED">
        <w:t>NUMERIS</w:t>
      </w:r>
      <w:bookmarkEnd w:id="54"/>
      <w:bookmarkEnd w:id="55"/>
      <w:r w:rsidRPr="00C77FED">
        <w:t xml:space="preserve"> (-IAI)</w:t>
      </w:r>
    </w:p>
    <w:p w14:paraId="4839F3AC" w14:textId="77777777" w:rsidR="003C6F9B" w:rsidRPr="00C77FED" w:rsidRDefault="003C6F9B" w:rsidP="003C6F9B">
      <w:pPr>
        <w:pStyle w:val="BTEMEASMCA"/>
      </w:pPr>
    </w:p>
    <w:p w14:paraId="7245E7D8" w14:textId="77777777" w:rsidR="003C6F9B" w:rsidRDefault="003C6F9B" w:rsidP="003C6F9B">
      <w:pPr>
        <w:pStyle w:val="BTEMEASMCA"/>
      </w:pPr>
      <w:r>
        <w:t>N2 – LT/1/11/2732/001</w:t>
      </w:r>
    </w:p>
    <w:p w14:paraId="7EDC4BEA" w14:textId="77777777" w:rsidR="003C6F9B" w:rsidRDefault="003C6F9B" w:rsidP="003C6F9B">
      <w:pPr>
        <w:pStyle w:val="BTEMEASMCA"/>
      </w:pPr>
      <w:r>
        <w:t>N6 – LT/1/11/2732/002</w:t>
      </w:r>
    </w:p>
    <w:p w14:paraId="64595959" w14:textId="77777777" w:rsidR="003C6F9B" w:rsidRDefault="003C6F9B" w:rsidP="003C6F9B">
      <w:pPr>
        <w:pStyle w:val="BTEMEASMCA"/>
      </w:pPr>
      <w:r>
        <w:t>N10 – LT/1/11/2732/003</w:t>
      </w:r>
    </w:p>
    <w:p w14:paraId="52C5A996" w14:textId="77777777" w:rsidR="003C6F9B" w:rsidRDefault="003C6F9B" w:rsidP="003C6F9B">
      <w:pPr>
        <w:pStyle w:val="BTEMEASMCA"/>
      </w:pPr>
      <w:r>
        <w:t>N12 – LT/1/11/2732/004</w:t>
      </w:r>
    </w:p>
    <w:p w14:paraId="0407BBCF" w14:textId="77777777" w:rsidR="003C6F9B" w:rsidRDefault="003C6F9B" w:rsidP="003C6F9B">
      <w:pPr>
        <w:pStyle w:val="BTEMEASMCA"/>
      </w:pPr>
      <w:r>
        <w:t>N20 – LT/1/11/2732/005</w:t>
      </w:r>
    </w:p>
    <w:p w14:paraId="37BC9F49" w14:textId="77777777" w:rsidR="003C6F9B" w:rsidRDefault="003C6F9B" w:rsidP="003C6F9B">
      <w:pPr>
        <w:pStyle w:val="BTEMEASMCA"/>
      </w:pPr>
      <w:r>
        <w:t>N24 – LT/1/11/2732/006</w:t>
      </w:r>
    </w:p>
    <w:p w14:paraId="5A377801" w14:textId="77777777" w:rsidR="003C6F9B" w:rsidRDefault="003C6F9B" w:rsidP="003C6F9B">
      <w:pPr>
        <w:pStyle w:val="BTEMEASMCA"/>
      </w:pPr>
    </w:p>
    <w:p w14:paraId="1D0398F4" w14:textId="77777777" w:rsidR="003C6F9B" w:rsidRDefault="003C6F9B" w:rsidP="003C6F9B">
      <w:pPr>
        <w:pStyle w:val="BTEMEASMCA"/>
      </w:pPr>
    </w:p>
    <w:p w14:paraId="2E0F9345" w14:textId="77777777" w:rsidR="003C6F9B" w:rsidRPr="00C77FED" w:rsidRDefault="003C6F9B" w:rsidP="003C6F9B">
      <w:pPr>
        <w:pStyle w:val="PI-1EMEASMCA"/>
      </w:pPr>
      <w:bookmarkStart w:id="56" w:name="_Toc129243124"/>
      <w:bookmarkStart w:id="57" w:name="_Toc129243249"/>
      <w:r w:rsidRPr="00C77FED">
        <w:t>9.</w:t>
      </w:r>
      <w:r w:rsidRPr="00C77FED">
        <w:tab/>
      </w:r>
      <w:r w:rsidRPr="00721D27">
        <w:t xml:space="preserve">REGISTRAVIMO / PERREGISTRAVIMO </w:t>
      </w:r>
      <w:r w:rsidRPr="00C77FED">
        <w:t>DATA</w:t>
      </w:r>
      <w:bookmarkEnd w:id="56"/>
      <w:bookmarkEnd w:id="57"/>
    </w:p>
    <w:p w14:paraId="2691949C" w14:textId="77777777" w:rsidR="003C6F9B" w:rsidRPr="00C77FED" w:rsidRDefault="003C6F9B" w:rsidP="003C6F9B">
      <w:pPr>
        <w:pStyle w:val="BTEMEASMCA"/>
      </w:pPr>
    </w:p>
    <w:p w14:paraId="39FEF6A5" w14:textId="7B4B1444" w:rsidR="003C6F9B" w:rsidRDefault="003C6F9B" w:rsidP="003C6F9B">
      <w:pPr>
        <w:pStyle w:val="BTEMEASMCA"/>
      </w:pPr>
      <w:r>
        <w:t>Registravimo data 2011 m. gruodžio</w:t>
      </w:r>
      <w:r w:rsidR="004C7127">
        <w:rPr>
          <w:lang w:val="lt-LT"/>
        </w:rPr>
        <w:t xml:space="preserve"> mėn.</w:t>
      </w:r>
      <w:r>
        <w:t xml:space="preserve"> 16 d.</w:t>
      </w:r>
    </w:p>
    <w:p w14:paraId="58CCAA35" w14:textId="5C1F2B90" w:rsidR="003C6F9B" w:rsidRPr="00C77FED" w:rsidRDefault="000B167F" w:rsidP="003C6F9B">
      <w:pPr>
        <w:pStyle w:val="BTEMEASMCA"/>
      </w:pPr>
      <w:r w:rsidRPr="00055A34">
        <w:rPr>
          <w:lang w:val="lt-LT"/>
        </w:rPr>
        <w:t>Paskutinio perregistravimo data</w:t>
      </w:r>
      <w:r w:rsidR="003E34B1">
        <w:rPr>
          <w:lang w:val="lt-LT"/>
        </w:rPr>
        <w:t xml:space="preserve"> </w:t>
      </w:r>
      <w:r w:rsidR="004C7127" w:rsidRPr="004C7127">
        <w:rPr>
          <w:lang w:val="lt-LT"/>
        </w:rPr>
        <w:t>2017 m. gegužės mėn. 10 d.</w:t>
      </w:r>
    </w:p>
    <w:p w14:paraId="3EAAA6DE" w14:textId="77777777" w:rsidR="003C6F9B" w:rsidRDefault="003C6F9B" w:rsidP="003C6F9B">
      <w:pPr>
        <w:pStyle w:val="BTEMEASMCA"/>
        <w:rPr>
          <w:lang w:val="lt-LT"/>
        </w:rPr>
      </w:pPr>
    </w:p>
    <w:p w14:paraId="33D076E7" w14:textId="77777777" w:rsidR="0031191B" w:rsidRPr="00055A34" w:rsidRDefault="0031191B" w:rsidP="003C6F9B">
      <w:pPr>
        <w:pStyle w:val="BTEMEASMCA"/>
        <w:rPr>
          <w:lang w:val="lt-LT"/>
        </w:rPr>
      </w:pPr>
    </w:p>
    <w:p w14:paraId="5F6E571B" w14:textId="77777777" w:rsidR="003C6F9B" w:rsidRPr="00C77FED" w:rsidRDefault="003C6F9B" w:rsidP="003C6F9B">
      <w:pPr>
        <w:pStyle w:val="PI-1EMEASMCA"/>
      </w:pPr>
      <w:bookmarkStart w:id="58" w:name="_Toc129243125"/>
      <w:bookmarkStart w:id="59" w:name="_Toc129243250"/>
      <w:r w:rsidRPr="00C77FED">
        <w:t>10.</w:t>
      </w:r>
      <w:r w:rsidRPr="00C77FED">
        <w:tab/>
        <w:t>TEKSTO PERŽIŪROS DATA</w:t>
      </w:r>
      <w:bookmarkEnd w:id="58"/>
      <w:bookmarkEnd w:id="59"/>
    </w:p>
    <w:p w14:paraId="271082D3" w14:textId="77777777" w:rsidR="003C6F9B" w:rsidRPr="00C77FED" w:rsidRDefault="003C6F9B" w:rsidP="003C6F9B">
      <w:pPr>
        <w:pStyle w:val="BTEMEASMCA"/>
      </w:pPr>
    </w:p>
    <w:p w14:paraId="3F778E3A" w14:textId="68A6FE77" w:rsidR="003C6F9B" w:rsidRDefault="004C7127" w:rsidP="003C6F9B">
      <w:pPr>
        <w:spacing w:after="0" w:line="240" w:lineRule="auto"/>
        <w:rPr>
          <w:rFonts w:ascii="Times New Roman" w:hAnsi="Times New Roman"/>
          <w:lang w:val="lt-LT"/>
        </w:rPr>
      </w:pPr>
      <w:r w:rsidRPr="004C7127">
        <w:rPr>
          <w:rFonts w:ascii="Times New Roman" w:hAnsi="Times New Roman"/>
          <w:lang w:val="lt-LT"/>
        </w:rPr>
        <w:t>2017 m. gegužės mėn. 10 d.</w:t>
      </w:r>
    </w:p>
    <w:p w14:paraId="697CFEE2" w14:textId="77777777" w:rsidR="004C7127" w:rsidRPr="00C77FED" w:rsidRDefault="004C7127" w:rsidP="003C6F9B">
      <w:pPr>
        <w:spacing w:after="0" w:line="240" w:lineRule="auto"/>
        <w:rPr>
          <w:rFonts w:ascii="Times New Roman" w:hAnsi="Times New Roman"/>
          <w:lang w:val="lt-LT"/>
        </w:rPr>
      </w:pPr>
    </w:p>
    <w:p w14:paraId="68981C09" w14:textId="77777777" w:rsidR="003C6F9B" w:rsidRPr="00C77FED" w:rsidRDefault="003C6F9B" w:rsidP="003C6F9B">
      <w:pPr>
        <w:spacing w:after="0" w:line="240" w:lineRule="auto"/>
        <w:rPr>
          <w:rFonts w:ascii="Times New Roman" w:hAnsi="Times New Roman"/>
          <w:lang w:val="lt-LT"/>
        </w:rPr>
      </w:pPr>
    </w:p>
    <w:p w14:paraId="2E7884B9" w14:textId="77777777" w:rsidR="003C6F9B" w:rsidRPr="00C77FED" w:rsidRDefault="003C6F9B" w:rsidP="003C6F9B">
      <w:pPr>
        <w:spacing w:after="0" w:line="240" w:lineRule="auto"/>
        <w:rPr>
          <w:rFonts w:ascii="Times New Roman" w:hAnsi="Times New Roman"/>
          <w:lang w:val="lt-LT"/>
        </w:rPr>
      </w:pPr>
      <w:r w:rsidRPr="0068147C">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0" w:history="1">
        <w:r w:rsidRPr="0068147C">
          <w:rPr>
            <w:rStyle w:val="Hipersaitas"/>
            <w:rFonts w:ascii="Times New Roman" w:hAnsi="Times New Roman"/>
            <w:lang w:val="lt-LT"/>
          </w:rPr>
          <w:t>http://www.vvkt.lt</w:t>
        </w:r>
      </w:hyperlink>
      <w:r w:rsidRPr="0068147C">
        <w:rPr>
          <w:rFonts w:ascii="Times New Roman" w:hAnsi="Times New Roman"/>
          <w:lang w:val="lt-LT"/>
        </w:rPr>
        <w:t xml:space="preserve"> </w:t>
      </w:r>
    </w:p>
    <w:p w14:paraId="608885EC" w14:textId="77777777" w:rsidR="003C6F9B" w:rsidRPr="00C77FED" w:rsidRDefault="003C6F9B" w:rsidP="003C6F9B">
      <w:pPr>
        <w:tabs>
          <w:tab w:val="left" w:pos="2430"/>
        </w:tabs>
        <w:spacing w:after="0" w:line="240" w:lineRule="auto"/>
        <w:rPr>
          <w:rFonts w:ascii="Times New Roman" w:hAnsi="Times New Roman"/>
          <w:lang w:val="lt-LT"/>
        </w:rPr>
      </w:pPr>
      <w:r w:rsidRPr="00C77FED">
        <w:rPr>
          <w:rFonts w:ascii="Times New Roman" w:hAnsi="Times New Roman"/>
          <w:lang w:val="lt-LT"/>
        </w:rPr>
        <w:tab/>
      </w:r>
    </w:p>
    <w:p w14:paraId="70868AF8" w14:textId="77777777" w:rsidR="003C6F9B" w:rsidRDefault="003C6F9B" w:rsidP="003C6F9B">
      <w:pPr>
        <w:pStyle w:val="BTEMEASMCA"/>
      </w:pPr>
      <w:r w:rsidRPr="00C77FED">
        <w:br w:type="page"/>
      </w:r>
    </w:p>
    <w:p w14:paraId="748E3CEF" w14:textId="77777777" w:rsidR="003C6F9B" w:rsidRPr="0068147C" w:rsidRDefault="003C6F9B" w:rsidP="003C6F9B">
      <w:pPr>
        <w:pStyle w:val="BTEMEASMCA"/>
      </w:pPr>
      <w:bookmarkStart w:id="60" w:name="_GoBack"/>
      <w:bookmarkEnd w:id="60"/>
    </w:p>
    <w:p w14:paraId="0FC48BF2" w14:textId="77777777" w:rsidR="003C6F9B" w:rsidRDefault="003C6F9B" w:rsidP="003C6F9B">
      <w:pPr>
        <w:pStyle w:val="BTEMEASMCA"/>
      </w:pPr>
    </w:p>
    <w:p w14:paraId="023984C8" w14:textId="77777777" w:rsidR="003C6F9B" w:rsidRDefault="003C6F9B" w:rsidP="003C6F9B">
      <w:pPr>
        <w:pStyle w:val="BTEMEASMCA"/>
      </w:pPr>
    </w:p>
    <w:p w14:paraId="73A7932B" w14:textId="77777777" w:rsidR="003C6F9B" w:rsidRDefault="003C6F9B" w:rsidP="003C6F9B">
      <w:pPr>
        <w:pStyle w:val="BTEMEASMCA"/>
      </w:pPr>
    </w:p>
    <w:p w14:paraId="7EC5C065" w14:textId="77777777" w:rsidR="003C6F9B" w:rsidRDefault="003C6F9B" w:rsidP="003C6F9B">
      <w:pPr>
        <w:pStyle w:val="BTEMEASMCA"/>
      </w:pPr>
    </w:p>
    <w:p w14:paraId="0372E97E" w14:textId="77777777" w:rsidR="003C6F9B" w:rsidRPr="00DF4173" w:rsidRDefault="003C6F9B" w:rsidP="003C6F9B">
      <w:pPr>
        <w:pStyle w:val="BTEMEASMCA"/>
      </w:pPr>
    </w:p>
    <w:p w14:paraId="6A74318E" w14:textId="77777777" w:rsidR="003C6F9B" w:rsidRPr="00DF4173" w:rsidRDefault="003C6F9B" w:rsidP="003C6F9B">
      <w:pPr>
        <w:pStyle w:val="BTEMEASMCA"/>
      </w:pPr>
    </w:p>
    <w:p w14:paraId="069E09ED" w14:textId="77777777" w:rsidR="003C6F9B" w:rsidRPr="00DF4173" w:rsidRDefault="003C6F9B" w:rsidP="003C6F9B">
      <w:pPr>
        <w:pStyle w:val="BTEMEASMCA"/>
      </w:pPr>
    </w:p>
    <w:p w14:paraId="77EF8DCE" w14:textId="77777777" w:rsidR="003C6F9B" w:rsidRPr="00DF4173" w:rsidRDefault="003C6F9B" w:rsidP="003C6F9B">
      <w:pPr>
        <w:pStyle w:val="BTEMEASMCA"/>
      </w:pPr>
    </w:p>
    <w:p w14:paraId="3C200754" w14:textId="77777777" w:rsidR="003C6F9B" w:rsidRPr="00DF4173" w:rsidRDefault="003C6F9B" w:rsidP="003C6F9B">
      <w:pPr>
        <w:pStyle w:val="BTEMEASMCA"/>
      </w:pPr>
    </w:p>
    <w:p w14:paraId="33C60625" w14:textId="77777777" w:rsidR="003C6F9B" w:rsidRPr="00DF4173" w:rsidRDefault="003C6F9B" w:rsidP="003C6F9B">
      <w:pPr>
        <w:pStyle w:val="BTEMEASMCA"/>
      </w:pPr>
    </w:p>
    <w:p w14:paraId="4EE6911B" w14:textId="77777777" w:rsidR="003C6F9B" w:rsidRPr="00DF4173" w:rsidRDefault="003C6F9B" w:rsidP="003C6F9B">
      <w:pPr>
        <w:pStyle w:val="BTEMEASMCA"/>
      </w:pPr>
    </w:p>
    <w:p w14:paraId="7E59A693" w14:textId="77777777" w:rsidR="003C6F9B" w:rsidRPr="00DF4173" w:rsidRDefault="003C6F9B" w:rsidP="003C6F9B">
      <w:pPr>
        <w:pStyle w:val="BTEMEASMCA"/>
      </w:pPr>
    </w:p>
    <w:p w14:paraId="50585993" w14:textId="77777777" w:rsidR="003C6F9B" w:rsidRPr="00DF4173" w:rsidRDefault="003C6F9B" w:rsidP="003C6F9B">
      <w:pPr>
        <w:pStyle w:val="BTEMEASMCA"/>
      </w:pPr>
    </w:p>
    <w:p w14:paraId="68714620" w14:textId="77777777" w:rsidR="003C6F9B" w:rsidRPr="00DF4173" w:rsidRDefault="003C6F9B" w:rsidP="003C6F9B">
      <w:pPr>
        <w:pStyle w:val="BTEMEASMCA"/>
      </w:pPr>
    </w:p>
    <w:p w14:paraId="5C9C1EC7" w14:textId="77777777" w:rsidR="003C6F9B" w:rsidRPr="00DF4173" w:rsidRDefault="003C6F9B" w:rsidP="003C6F9B">
      <w:pPr>
        <w:pStyle w:val="BTEMEASMCA"/>
      </w:pPr>
    </w:p>
    <w:p w14:paraId="6C559A5F" w14:textId="77777777" w:rsidR="003C6F9B" w:rsidRPr="00DF4173" w:rsidRDefault="003C6F9B" w:rsidP="003C6F9B">
      <w:pPr>
        <w:pStyle w:val="BTEMEASMCA"/>
      </w:pPr>
    </w:p>
    <w:p w14:paraId="2B1025CD" w14:textId="77777777" w:rsidR="003C6F9B" w:rsidRPr="00DF4173" w:rsidRDefault="003C6F9B" w:rsidP="003C6F9B">
      <w:pPr>
        <w:pStyle w:val="BTEMEASMCA"/>
      </w:pPr>
    </w:p>
    <w:p w14:paraId="2586E38B" w14:textId="77777777" w:rsidR="003C6F9B" w:rsidRPr="00DF4173" w:rsidRDefault="003C6F9B" w:rsidP="003C6F9B">
      <w:pPr>
        <w:pStyle w:val="BTEMEASMCA"/>
      </w:pPr>
    </w:p>
    <w:p w14:paraId="42D41C92" w14:textId="77777777" w:rsidR="003C6F9B" w:rsidRPr="00DF4173" w:rsidRDefault="003C6F9B" w:rsidP="003C6F9B">
      <w:pPr>
        <w:pStyle w:val="BTEMEASMCA"/>
      </w:pPr>
    </w:p>
    <w:p w14:paraId="5E58D50B" w14:textId="77777777" w:rsidR="003C6F9B" w:rsidRPr="00DF4173" w:rsidRDefault="003C6F9B" w:rsidP="003C6F9B">
      <w:pPr>
        <w:pStyle w:val="BTEMEASMCA"/>
      </w:pPr>
    </w:p>
    <w:p w14:paraId="10F1F631" w14:textId="77777777" w:rsidR="003C6F9B" w:rsidRPr="00DF4173" w:rsidRDefault="003C6F9B" w:rsidP="003C6F9B">
      <w:pPr>
        <w:pStyle w:val="BTEMEASMCA"/>
      </w:pPr>
    </w:p>
    <w:p w14:paraId="2D7E7E8F" w14:textId="77777777" w:rsidR="0031191B" w:rsidRDefault="0031191B" w:rsidP="003C6F9B">
      <w:pPr>
        <w:pStyle w:val="TTEMEASMCA"/>
        <w:rPr>
          <w:lang w:val="lt-LT"/>
        </w:rPr>
      </w:pPr>
      <w:bookmarkStart w:id="61" w:name="_Toc129243128"/>
      <w:bookmarkStart w:id="62" w:name="_Toc129243253"/>
    </w:p>
    <w:p w14:paraId="68C9F5BC" w14:textId="77777777" w:rsidR="003C6F9B" w:rsidRDefault="003C6F9B" w:rsidP="003C6F9B">
      <w:pPr>
        <w:pStyle w:val="TTEMEASMCA"/>
        <w:rPr>
          <w:lang w:val="lt-LT"/>
        </w:rPr>
      </w:pPr>
      <w:r w:rsidRPr="00CE7AF1">
        <w:rPr>
          <w:lang w:val="lt-LT"/>
        </w:rPr>
        <w:t>II PRIEDAS</w:t>
      </w:r>
      <w:bookmarkEnd w:id="61"/>
      <w:bookmarkEnd w:id="62"/>
    </w:p>
    <w:p w14:paraId="26E51992" w14:textId="77777777" w:rsidR="003C6F9B" w:rsidRDefault="003C6F9B" w:rsidP="003C6F9B">
      <w:pPr>
        <w:pStyle w:val="TTEMEASMCA"/>
        <w:rPr>
          <w:lang w:val="lt-LT"/>
        </w:rPr>
      </w:pPr>
    </w:p>
    <w:p w14:paraId="3E12BB93" w14:textId="77777777" w:rsidR="003C6F9B" w:rsidRPr="00094B9A" w:rsidRDefault="003C6F9B" w:rsidP="003C6F9B">
      <w:pPr>
        <w:pStyle w:val="TTEMEASMCA"/>
        <w:rPr>
          <w:lang w:val="lt-LT"/>
        </w:rPr>
      </w:pPr>
      <w:r w:rsidRPr="00301D89">
        <w:rPr>
          <w:lang w:val="lt-LT"/>
        </w:rPr>
        <w:t xml:space="preserve">REGISTRACIJOS </w:t>
      </w:r>
      <w:r w:rsidRPr="00094B9A">
        <w:rPr>
          <w:lang w:val="lt-LT"/>
        </w:rPr>
        <w:t>SĄLYGOS</w:t>
      </w:r>
    </w:p>
    <w:p w14:paraId="6FB2BF74" w14:textId="77777777" w:rsidR="003C6F9B" w:rsidRPr="00CE7AF1" w:rsidRDefault="003C6F9B" w:rsidP="003C6F9B">
      <w:pPr>
        <w:pStyle w:val="BTEMEASMCA"/>
      </w:pPr>
    </w:p>
    <w:p w14:paraId="3767C92A" w14:textId="77777777" w:rsidR="003C6F9B" w:rsidRPr="00DF4173" w:rsidRDefault="003C6F9B" w:rsidP="003C6F9B">
      <w:pPr>
        <w:pStyle w:val="BTAnIIEMEASMCA"/>
        <w:rPr>
          <w:highlight w:val="yellow"/>
          <w:lang w:val="lt-LT"/>
        </w:rPr>
      </w:pPr>
      <w:r w:rsidRPr="00CE7AF1">
        <w:rPr>
          <w:lang w:val="lt-LT"/>
        </w:rPr>
        <w:t>A.</w:t>
      </w:r>
      <w:r w:rsidRPr="00CE7AF1">
        <w:rPr>
          <w:lang w:val="lt-LT"/>
        </w:rPr>
        <w:tab/>
      </w:r>
      <w:r w:rsidRPr="00301D89">
        <w:rPr>
          <w:lang w:val="lt-LT"/>
        </w:rPr>
        <w:t xml:space="preserve">GAMINTOJAS (-AI), </w:t>
      </w:r>
      <w:r w:rsidRPr="00DF4173">
        <w:rPr>
          <w:lang w:val="lt-LT"/>
        </w:rPr>
        <w:t xml:space="preserve">ATSAKINGAS </w:t>
      </w:r>
      <w:r>
        <w:rPr>
          <w:lang w:val="lt-LT"/>
        </w:rPr>
        <w:t xml:space="preserve">(-I) </w:t>
      </w:r>
      <w:r w:rsidRPr="00DF4173">
        <w:rPr>
          <w:lang w:val="lt-LT"/>
        </w:rPr>
        <w:t>UŽ SERIJŲ IŠLEIDIMĄ</w:t>
      </w:r>
    </w:p>
    <w:p w14:paraId="239D2C32" w14:textId="77777777" w:rsidR="003C6F9B" w:rsidRPr="00DF4173" w:rsidRDefault="003C6F9B" w:rsidP="003C6F9B">
      <w:pPr>
        <w:pStyle w:val="BTEMEASMCA"/>
        <w:rPr>
          <w:highlight w:val="yellow"/>
        </w:rPr>
      </w:pPr>
    </w:p>
    <w:p w14:paraId="5FB54F22" w14:textId="77777777" w:rsidR="003C6F9B" w:rsidRPr="00DF4173" w:rsidRDefault="003C6F9B" w:rsidP="003C6F9B">
      <w:pPr>
        <w:pStyle w:val="BTAnIIEMEASMCA"/>
        <w:rPr>
          <w:lang w:val="lt-LT"/>
        </w:rPr>
      </w:pPr>
      <w:r w:rsidRPr="00DF4173">
        <w:rPr>
          <w:lang w:val="lt-LT"/>
        </w:rPr>
        <w:t>B.</w:t>
      </w:r>
      <w:r w:rsidRPr="00DF4173">
        <w:rPr>
          <w:lang w:val="lt-LT"/>
        </w:rPr>
        <w:tab/>
      </w:r>
      <w:r w:rsidRPr="00301D89">
        <w:rPr>
          <w:lang w:val="lt-LT"/>
        </w:rPr>
        <w:t>TIEKIMO IR VARTOJIMO SĄLYGOS AR APRIBOJIMAI</w:t>
      </w:r>
      <w:r w:rsidRPr="00301D89" w:rsidDel="00301D89">
        <w:rPr>
          <w:lang w:val="lt-LT"/>
        </w:rPr>
        <w:t xml:space="preserve"> </w:t>
      </w:r>
    </w:p>
    <w:p w14:paraId="49A9A471" w14:textId="77777777" w:rsidR="003C6F9B" w:rsidRPr="00DF4173" w:rsidRDefault="003C6F9B" w:rsidP="003C6F9B">
      <w:pPr>
        <w:pStyle w:val="BTEMEASMCA"/>
        <w:rPr>
          <w:highlight w:val="yellow"/>
        </w:rPr>
      </w:pPr>
    </w:p>
    <w:p w14:paraId="0C165BC5" w14:textId="77777777" w:rsidR="003C6F9B" w:rsidRPr="00DF4173" w:rsidRDefault="003C6F9B" w:rsidP="003C6F9B">
      <w:pPr>
        <w:pStyle w:val="PI-1EMEASMCA"/>
      </w:pPr>
      <w:r w:rsidRPr="00DF4173">
        <w:br w:type="page"/>
      </w:r>
      <w:r w:rsidRPr="00DF4173">
        <w:lastRenderedPageBreak/>
        <w:t>A.</w:t>
      </w:r>
      <w:r w:rsidRPr="00DF4173">
        <w:tab/>
      </w:r>
      <w:r w:rsidRPr="00301D89">
        <w:t xml:space="preserve">GAMINTOJAS (-AI), </w:t>
      </w:r>
      <w:r w:rsidRPr="00DF4173">
        <w:t xml:space="preserve">ATSAKINGAS </w:t>
      </w:r>
      <w:r>
        <w:t xml:space="preserve">(-I) </w:t>
      </w:r>
      <w:r w:rsidRPr="00DF4173">
        <w:t>UŽ SERIJŲ IŠLEIDIMĄ</w:t>
      </w:r>
    </w:p>
    <w:p w14:paraId="50CB4A70" w14:textId="77777777" w:rsidR="003C6F9B" w:rsidRPr="00DF4173" w:rsidRDefault="003C6F9B" w:rsidP="003C6F9B">
      <w:pPr>
        <w:pStyle w:val="BTEMEASMCA"/>
        <w:rPr>
          <w:highlight w:val="yellow"/>
        </w:rPr>
      </w:pPr>
    </w:p>
    <w:p w14:paraId="21F39B88" w14:textId="77777777" w:rsidR="003C6F9B" w:rsidRPr="00DF4173" w:rsidRDefault="003C6F9B" w:rsidP="003C6F9B">
      <w:pPr>
        <w:pStyle w:val="BTuEMEASMCA"/>
      </w:pPr>
      <w:r w:rsidRPr="00DF4173">
        <w:t>Gamintojo (-ų), atsakingo (-ų) už serijų išleidimą, pavadinimas</w:t>
      </w:r>
      <w:r>
        <w:t xml:space="preserve"> (-ai)</w:t>
      </w:r>
      <w:r w:rsidRPr="00DF4173">
        <w:t xml:space="preserve"> ir adresas</w:t>
      </w:r>
      <w:r>
        <w:t xml:space="preserve"> (-ai)</w:t>
      </w:r>
    </w:p>
    <w:p w14:paraId="19A27904" w14:textId="77777777" w:rsidR="003C6F9B" w:rsidRPr="00DF4173" w:rsidRDefault="003C6F9B" w:rsidP="003C6F9B">
      <w:pPr>
        <w:pStyle w:val="BTEMEASMCA"/>
      </w:pPr>
    </w:p>
    <w:p w14:paraId="0909424F" w14:textId="77777777" w:rsidR="003C6F9B" w:rsidRDefault="003C6F9B" w:rsidP="003C6F9B">
      <w:pPr>
        <w:pStyle w:val="BTEMEASMCA"/>
      </w:pPr>
      <w:proofErr w:type="spellStart"/>
      <w:r>
        <w:t>Losan</w:t>
      </w:r>
      <w:proofErr w:type="spellEnd"/>
      <w:r>
        <w:t xml:space="preserve"> </w:t>
      </w:r>
      <w:proofErr w:type="spellStart"/>
      <w:r>
        <w:t>Pharma</w:t>
      </w:r>
      <w:proofErr w:type="spellEnd"/>
      <w:r>
        <w:t xml:space="preserve"> </w:t>
      </w:r>
      <w:proofErr w:type="spellStart"/>
      <w:r>
        <w:t>GmbH</w:t>
      </w:r>
      <w:proofErr w:type="spellEnd"/>
    </w:p>
    <w:p w14:paraId="4341787C" w14:textId="32B9C762" w:rsidR="00F55C88" w:rsidRDefault="003C6F9B" w:rsidP="003C6F9B">
      <w:pPr>
        <w:pStyle w:val="BTEMEASMCA"/>
        <w:rPr>
          <w:lang w:val="lt-LT"/>
        </w:rPr>
      </w:pPr>
      <w:proofErr w:type="spellStart"/>
      <w:r>
        <w:t>Otto</w:t>
      </w:r>
      <w:proofErr w:type="spellEnd"/>
      <w:r>
        <w:t>-</w:t>
      </w:r>
      <w:proofErr w:type="spellStart"/>
      <w:r>
        <w:t>Hahn</w:t>
      </w:r>
      <w:proofErr w:type="spellEnd"/>
      <w:r>
        <w:t>-Str. 13</w:t>
      </w:r>
    </w:p>
    <w:p w14:paraId="41B81832" w14:textId="77777777" w:rsidR="003C6F9B" w:rsidRDefault="003C6F9B" w:rsidP="003C6F9B">
      <w:pPr>
        <w:pStyle w:val="BTEMEASMCA"/>
      </w:pPr>
      <w:r>
        <w:t xml:space="preserve">79395 </w:t>
      </w:r>
      <w:proofErr w:type="spellStart"/>
      <w:r>
        <w:t>Neuenburg</w:t>
      </w:r>
      <w:proofErr w:type="spellEnd"/>
    </w:p>
    <w:p w14:paraId="4E850643" w14:textId="77777777" w:rsidR="003C6F9B" w:rsidRPr="00082CCD" w:rsidRDefault="003C6F9B" w:rsidP="003C6F9B">
      <w:pPr>
        <w:spacing w:after="0" w:line="240" w:lineRule="auto"/>
        <w:rPr>
          <w:rFonts w:ascii="Times New Roman" w:hAnsi="Times New Roman"/>
          <w:lang w:val="lt-LT"/>
        </w:rPr>
      </w:pPr>
      <w:proofErr w:type="spellStart"/>
      <w:r w:rsidRPr="00527F45">
        <w:rPr>
          <w:rFonts w:ascii="Times New Roman" w:hAnsi="Times New Roman"/>
          <w:lang w:val="pl-PL"/>
        </w:rPr>
        <w:t>Vokietija</w:t>
      </w:r>
      <w:proofErr w:type="spellEnd"/>
    </w:p>
    <w:p w14:paraId="604E18D9" w14:textId="77777777" w:rsidR="003C6F9B" w:rsidRPr="00F60990" w:rsidRDefault="003C6F9B" w:rsidP="003C6F9B">
      <w:pPr>
        <w:pStyle w:val="BTEMEASMCA"/>
        <w:rPr>
          <w:lang w:val="lt-LT"/>
        </w:rPr>
      </w:pPr>
    </w:p>
    <w:p w14:paraId="2F1C14E0" w14:textId="77777777" w:rsidR="00F60990" w:rsidRPr="00F60990" w:rsidRDefault="00F60990" w:rsidP="003C6F9B">
      <w:pPr>
        <w:pStyle w:val="BTEMEASMCA"/>
        <w:rPr>
          <w:lang w:val="lt-LT"/>
        </w:rPr>
      </w:pPr>
      <w:r w:rsidRPr="00F60990">
        <w:rPr>
          <w:lang w:val="lt-LT"/>
        </w:rPr>
        <w:t>arba</w:t>
      </w:r>
    </w:p>
    <w:p w14:paraId="63599942" w14:textId="77777777" w:rsidR="00F60990" w:rsidRPr="00055A34" w:rsidRDefault="00F60990" w:rsidP="003C6F9B">
      <w:pPr>
        <w:pStyle w:val="BTEMEASMCA"/>
        <w:rPr>
          <w:lang w:val="lt-LT"/>
        </w:rPr>
      </w:pPr>
    </w:p>
    <w:p w14:paraId="7F59688B" w14:textId="77777777" w:rsidR="003C6F9B" w:rsidRPr="00527F45" w:rsidRDefault="003C6F9B" w:rsidP="003C6F9B">
      <w:pPr>
        <w:spacing w:after="0" w:line="240" w:lineRule="auto"/>
        <w:rPr>
          <w:rFonts w:ascii="Times New Roman" w:hAnsi="Times New Roman" w:cs="Times New Roman"/>
          <w:lang w:val="pl-PL"/>
        </w:rPr>
      </w:pPr>
      <w:r w:rsidRPr="00527F45">
        <w:rPr>
          <w:rFonts w:ascii="Times New Roman" w:hAnsi="Times New Roman" w:cs="Times New Roman"/>
          <w:lang w:val="pl-PL"/>
        </w:rPr>
        <w:t>US Pharmacia Sp. z o.o.</w:t>
      </w:r>
    </w:p>
    <w:p w14:paraId="240C8818" w14:textId="77777777" w:rsidR="003C6F9B" w:rsidRPr="00527F45" w:rsidRDefault="003C6F9B" w:rsidP="003C6F9B">
      <w:pPr>
        <w:spacing w:after="0" w:line="240" w:lineRule="auto"/>
        <w:rPr>
          <w:rFonts w:ascii="Times New Roman" w:hAnsi="Times New Roman" w:cs="Times New Roman"/>
          <w:lang w:val="pl-PL"/>
        </w:rPr>
      </w:pPr>
      <w:r>
        <w:rPr>
          <w:rFonts w:ascii="Times New Roman" w:hAnsi="Times New Roman" w:cs="Times New Roman"/>
          <w:lang w:val="pl-PL"/>
        </w:rPr>
        <w:t xml:space="preserve">Ul. </w:t>
      </w:r>
      <w:r w:rsidRPr="00527F45">
        <w:rPr>
          <w:rFonts w:ascii="Times New Roman" w:hAnsi="Times New Roman" w:cs="Times New Roman"/>
          <w:lang w:val="pl-PL"/>
        </w:rPr>
        <w:t xml:space="preserve">Ziębicka 40 </w:t>
      </w:r>
    </w:p>
    <w:p w14:paraId="0FCDD444" w14:textId="77777777" w:rsidR="003C6F9B" w:rsidRPr="00527F45" w:rsidRDefault="003C6F9B" w:rsidP="003C6F9B">
      <w:pPr>
        <w:spacing w:after="0" w:line="240" w:lineRule="auto"/>
        <w:rPr>
          <w:rFonts w:ascii="Times New Roman" w:hAnsi="Times New Roman" w:cs="Times New Roman"/>
          <w:lang w:val="pl-PL"/>
        </w:rPr>
      </w:pPr>
      <w:r w:rsidRPr="00527F45">
        <w:rPr>
          <w:rFonts w:ascii="Times New Roman" w:hAnsi="Times New Roman" w:cs="Times New Roman"/>
          <w:lang w:val="pl-PL"/>
        </w:rPr>
        <w:t>50-507 Wrocław</w:t>
      </w:r>
    </w:p>
    <w:p w14:paraId="6654FC7B" w14:textId="77777777" w:rsidR="003C6F9B" w:rsidRDefault="003C6F9B" w:rsidP="003C6F9B">
      <w:pPr>
        <w:pStyle w:val="BTEMEASMCA"/>
      </w:pPr>
      <w:r w:rsidRPr="003D3B44">
        <w:t>Lenkija</w:t>
      </w:r>
    </w:p>
    <w:p w14:paraId="6566FB55" w14:textId="77777777" w:rsidR="003C6F9B" w:rsidRDefault="003C6F9B" w:rsidP="003C6F9B">
      <w:pPr>
        <w:pStyle w:val="BTEMEASMCA"/>
      </w:pPr>
    </w:p>
    <w:p w14:paraId="3AC4E75D" w14:textId="77777777" w:rsidR="00F60990" w:rsidRPr="00F60990" w:rsidRDefault="00F60990" w:rsidP="00F60990">
      <w:pPr>
        <w:tabs>
          <w:tab w:val="left" w:pos="567"/>
        </w:tabs>
        <w:spacing w:after="0" w:line="240" w:lineRule="auto"/>
        <w:jc w:val="both"/>
        <w:rPr>
          <w:rFonts w:ascii="Times New Roman" w:eastAsia="Times New Roman" w:hAnsi="Times New Roman" w:cs="Times New Roman"/>
          <w:snapToGrid w:val="0"/>
          <w:szCs w:val="24"/>
          <w:lang w:val="lt-LT"/>
        </w:rPr>
      </w:pPr>
      <w:r w:rsidRPr="00F60990">
        <w:rPr>
          <w:rFonts w:ascii="Times New Roman" w:eastAsia="Times New Roman" w:hAnsi="Times New Roman" w:cs="Times New Roman"/>
          <w:noProof/>
          <w:snapToGrid w:val="0"/>
          <w:szCs w:val="24"/>
          <w:lang w:val="lt-LT"/>
        </w:rPr>
        <w:t>Su pakuote pateikiamame lapelyje nurodomas gamintojo, atsakingo už konkrečios serijos išleidimą, pavadinimas ir adresas.</w:t>
      </w:r>
    </w:p>
    <w:p w14:paraId="2EEC9B73" w14:textId="77777777" w:rsidR="003C6F9B" w:rsidRDefault="003C6F9B" w:rsidP="003C6F9B">
      <w:pPr>
        <w:pStyle w:val="BTEMEASMCA"/>
        <w:rPr>
          <w:highlight w:val="yellow"/>
          <w:lang w:val="lt-LT"/>
        </w:rPr>
      </w:pPr>
    </w:p>
    <w:p w14:paraId="46145B40" w14:textId="77777777" w:rsidR="00F60990" w:rsidRPr="00055A34" w:rsidRDefault="00F60990" w:rsidP="003C6F9B">
      <w:pPr>
        <w:pStyle w:val="BTEMEASMCA"/>
        <w:rPr>
          <w:highlight w:val="yellow"/>
          <w:lang w:val="lt-LT"/>
        </w:rPr>
      </w:pPr>
    </w:p>
    <w:p w14:paraId="15FD833D" w14:textId="77777777" w:rsidR="003C6F9B" w:rsidRPr="00DF4173" w:rsidRDefault="003C6F9B" w:rsidP="003C6F9B">
      <w:pPr>
        <w:pStyle w:val="PI-1EMEASMCA"/>
      </w:pPr>
      <w:bookmarkStart w:id="63" w:name="_Toc129243129"/>
      <w:bookmarkStart w:id="64" w:name="_Toc129243254"/>
      <w:r w:rsidRPr="00DF4173">
        <w:t>B.</w:t>
      </w:r>
      <w:r w:rsidRPr="00DF4173">
        <w:tab/>
      </w:r>
      <w:r w:rsidRPr="00301D89">
        <w:t>TIEKIMO IR VARTOJIMO SĄLYGOS AR APRIBOJIMAI</w:t>
      </w:r>
      <w:r w:rsidRPr="00301D89" w:rsidDel="00301D89">
        <w:t xml:space="preserve"> </w:t>
      </w:r>
      <w:bookmarkEnd w:id="63"/>
      <w:bookmarkEnd w:id="64"/>
    </w:p>
    <w:p w14:paraId="39A07E99" w14:textId="77777777" w:rsidR="003C6F9B" w:rsidRPr="00DF4173" w:rsidRDefault="003C6F9B" w:rsidP="003C6F9B">
      <w:pPr>
        <w:pStyle w:val="BTEMEASMCA"/>
      </w:pPr>
    </w:p>
    <w:p w14:paraId="5D257957" w14:textId="77777777" w:rsidR="003C6F9B" w:rsidRPr="00055A34" w:rsidRDefault="003C6F9B" w:rsidP="003C6F9B">
      <w:pPr>
        <w:pStyle w:val="BTEMEASMCA"/>
        <w:rPr>
          <w:lang w:val="lt-LT"/>
        </w:rPr>
      </w:pPr>
      <w:r w:rsidRPr="00DF4173">
        <w:t>Nereceptinis vaistinis preparatas</w:t>
      </w:r>
      <w:r w:rsidR="0031191B">
        <w:rPr>
          <w:lang w:val="lt-LT"/>
        </w:rPr>
        <w:t>.</w:t>
      </w:r>
    </w:p>
    <w:p w14:paraId="01ACDC92" w14:textId="77777777" w:rsidR="003C6F9B" w:rsidRPr="00DF4173" w:rsidRDefault="003C6F9B" w:rsidP="003C6F9B">
      <w:pPr>
        <w:pStyle w:val="BTEMEASMCA"/>
        <w:rPr>
          <w:highlight w:val="yellow"/>
        </w:rPr>
      </w:pPr>
    </w:p>
    <w:p w14:paraId="5F9677F9" w14:textId="77777777" w:rsidR="003C6F9B" w:rsidRPr="00527F45" w:rsidRDefault="003C6F9B" w:rsidP="003C6F9B">
      <w:pPr>
        <w:keepNext/>
        <w:keepLines/>
        <w:numPr>
          <w:ilvl w:val="2"/>
          <w:numId w:val="0"/>
        </w:numPr>
        <w:tabs>
          <w:tab w:val="left" w:pos="567"/>
        </w:tabs>
        <w:suppressAutoHyphens/>
        <w:spacing w:after="0" w:line="240" w:lineRule="auto"/>
        <w:rPr>
          <w:lang w:val="pt-PT"/>
        </w:rPr>
      </w:pPr>
    </w:p>
    <w:p w14:paraId="2A85685F" w14:textId="77777777" w:rsidR="003C6F9B" w:rsidRPr="00DF4173" w:rsidRDefault="003C6F9B" w:rsidP="003C6F9B">
      <w:pPr>
        <w:pStyle w:val="BTEMEASMCA"/>
        <w:rPr>
          <w:highlight w:val="yellow"/>
        </w:rPr>
      </w:pPr>
    </w:p>
    <w:p w14:paraId="5B01D7FB" w14:textId="77777777" w:rsidR="003C6F9B" w:rsidRPr="00DF4173" w:rsidRDefault="003C6F9B" w:rsidP="003C6F9B">
      <w:pPr>
        <w:pStyle w:val="BTEMEASMCA"/>
        <w:rPr>
          <w:highlight w:val="yellow"/>
        </w:rPr>
      </w:pPr>
    </w:p>
    <w:p w14:paraId="70C79F5B" w14:textId="77777777" w:rsidR="003C6F9B" w:rsidRPr="00DF4173" w:rsidRDefault="003C6F9B" w:rsidP="003C6F9B">
      <w:pPr>
        <w:pStyle w:val="BTEMEASMCA"/>
      </w:pPr>
      <w:r w:rsidRPr="00DF4173">
        <w:br w:type="page"/>
      </w:r>
    </w:p>
    <w:p w14:paraId="35396AD5" w14:textId="77777777" w:rsidR="003C6F9B" w:rsidRDefault="003C6F9B" w:rsidP="003C6F9B">
      <w:pPr>
        <w:pStyle w:val="BTEMEASMCA"/>
      </w:pPr>
    </w:p>
    <w:p w14:paraId="76C4421F" w14:textId="77777777" w:rsidR="003C6F9B" w:rsidRDefault="003C6F9B" w:rsidP="003C6F9B">
      <w:pPr>
        <w:pStyle w:val="BTEMEASMCA"/>
      </w:pPr>
    </w:p>
    <w:p w14:paraId="622989CF" w14:textId="77777777" w:rsidR="003C6F9B" w:rsidRDefault="003C6F9B" w:rsidP="003C6F9B">
      <w:pPr>
        <w:pStyle w:val="BTEMEASMCA"/>
      </w:pPr>
    </w:p>
    <w:p w14:paraId="6E98AF6D" w14:textId="77777777" w:rsidR="003C6F9B" w:rsidRDefault="003C6F9B" w:rsidP="003C6F9B">
      <w:pPr>
        <w:pStyle w:val="BTEMEASMCA"/>
      </w:pPr>
    </w:p>
    <w:p w14:paraId="728ED1A5" w14:textId="77777777" w:rsidR="003C6F9B" w:rsidRDefault="003C6F9B" w:rsidP="003C6F9B">
      <w:pPr>
        <w:pStyle w:val="BTEMEASMCA"/>
      </w:pPr>
    </w:p>
    <w:p w14:paraId="6C0D9A41" w14:textId="77777777" w:rsidR="003C6F9B" w:rsidRPr="00DF4173" w:rsidRDefault="003C6F9B" w:rsidP="003C6F9B">
      <w:pPr>
        <w:pStyle w:val="BTEMEASMCA"/>
      </w:pPr>
    </w:p>
    <w:p w14:paraId="60E39E6E" w14:textId="77777777" w:rsidR="003C6F9B" w:rsidRPr="00DF4173" w:rsidRDefault="003C6F9B" w:rsidP="003C6F9B">
      <w:pPr>
        <w:pStyle w:val="BTEMEASMCA"/>
      </w:pPr>
    </w:p>
    <w:p w14:paraId="1741D4AE" w14:textId="77777777" w:rsidR="003C6F9B" w:rsidRPr="00DF4173" w:rsidRDefault="003C6F9B" w:rsidP="003C6F9B">
      <w:pPr>
        <w:pStyle w:val="BTEMEASMCA"/>
      </w:pPr>
    </w:p>
    <w:p w14:paraId="5388CE35" w14:textId="77777777" w:rsidR="003C6F9B" w:rsidRPr="00DF4173" w:rsidRDefault="003C6F9B" w:rsidP="003C6F9B">
      <w:pPr>
        <w:pStyle w:val="BTEMEASMCA"/>
      </w:pPr>
    </w:p>
    <w:p w14:paraId="425BAD88" w14:textId="77777777" w:rsidR="003C6F9B" w:rsidRPr="00DF4173" w:rsidRDefault="003C6F9B" w:rsidP="003C6F9B">
      <w:pPr>
        <w:pStyle w:val="BTEMEASMCA"/>
      </w:pPr>
    </w:p>
    <w:p w14:paraId="521D11EC" w14:textId="77777777" w:rsidR="003C6F9B" w:rsidRPr="00DF4173" w:rsidRDefault="003C6F9B" w:rsidP="003C6F9B">
      <w:pPr>
        <w:pStyle w:val="BTEMEASMCA"/>
      </w:pPr>
    </w:p>
    <w:p w14:paraId="40456A91" w14:textId="77777777" w:rsidR="003C6F9B" w:rsidRPr="00DF4173" w:rsidRDefault="003C6F9B" w:rsidP="003C6F9B">
      <w:pPr>
        <w:pStyle w:val="BTEMEASMCA"/>
      </w:pPr>
    </w:p>
    <w:p w14:paraId="421622BA" w14:textId="77777777" w:rsidR="003C6F9B" w:rsidRPr="00DF4173" w:rsidRDefault="003C6F9B" w:rsidP="003C6F9B">
      <w:pPr>
        <w:pStyle w:val="BTEMEASMCA"/>
      </w:pPr>
    </w:p>
    <w:p w14:paraId="663F228B" w14:textId="77777777" w:rsidR="003C6F9B" w:rsidRPr="00DF4173" w:rsidRDefault="003C6F9B" w:rsidP="003C6F9B">
      <w:pPr>
        <w:pStyle w:val="BTEMEASMCA"/>
      </w:pPr>
    </w:p>
    <w:p w14:paraId="1F1D1AB2" w14:textId="77777777" w:rsidR="003C6F9B" w:rsidRPr="00DF4173" w:rsidRDefault="003C6F9B" w:rsidP="003C6F9B">
      <w:pPr>
        <w:pStyle w:val="BTEMEASMCA"/>
      </w:pPr>
    </w:p>
    <w:p w14:paraId="3A95DD3B" w14:textId="77777777" w:rsidR="003C6F9B" w:rsidRPr="00DF4173" w:rsidRDefault="003C6F9B" w:rsidP="003C6F9B">
      <w:pPr>
        <w:pStyle w:val="BTEMEASMCA"/>
      </w:pPr>
    </w:p>
    <w:p w14:paraId="2254ED9D" w14:textId="77777777" w:rsidR="003C6F9B" w:rsidRPr="00DF4173" w:rsidRDefault="003C6F9B" w:rsidP="003C6F9B">
      <w:pPr>
        <w:pStyle w:val="BTEMEASMCA"/>
      </w:pPr>
    </w:p>
    <w:p w14:paraId="2F2C56F5" w14:textId="77777777" w:rsidR="003C6F9B" w:rsidRPr="00DF4173" w:rsidRDefault="003C6F9B" w:rsidP="003C6F9B">
      <w:pPr>
        <w:pStyle w:val="BTEMEASMCA"/>
      </w:pPr>
    </w:p>
    <w:p w14:paraId="5310D450" w14:textId="77777777" w:rsidR="003C6F9B" w:rsidRPr="00DF4173" w:rsidRDefault="003C6F9B" w:rsidP="003C6F9B">
      <w:pPr>
        <w:pStyle w:val="BTEMEASMCA"/>
      </w:pPr>
    </w:p>
    <w:p w14:paraId="47ADDCB3" w14:textId="77777777" w:rsidR="003C6F9B" w:rsidRPr="00DF4173" w:rsidRDefault="003C6F9B" w:rsidP="003C6F9B">
      <w:pPr>
        <w:pStyle w:val="BTEMEASMCA"/>
      </w:pPr>
    </w:p>
    <w:p w14:paraId="73F89E7C" w14:textId="77777777" w:rsidR="003C6F9B" w:rsidRPr="00DF4173" w:rsidRDefault="003C6F9B" w:rsidP="003C6F9B">
      <w:pPr>
        <w:pStyle w:val="BTEMEASMCA"/>
      </w:pPr>
    </w:p>
    <w:p w14:paraId="23E4E49F" w14:textId="77777777" w:rsidR="003C6F9B" w:rsidRPr="00DF4173" w:rsidRDefault="003C6F9B" w:rsidP="003C6F9B">
      <w:pPr>
        <w:pStyle w:val="BTEMEASMCA"/>
      </w:pPr>
    </w:p>
    <w:p w14:paraId="1F237F0E" w14:textId="77777777" w:rsidR="00F60990" w:rsidRDefault="00F60990" w:rsidP="003C6F9B">
      <w:pPr>
        <w:pStyle w:val="TTEMEASMCA"/>
        <w:rPr>
          <w:lang w:val="lt-LT"/>
        </w:rPr>
      </w:pPr>
      <w:bookmarkStart w:id="65" w:name="_Toc129243134"/>
      <w:bookmarkStart w:id="66" w:name="_Toc129243259"/>
    </w:p>
    <w:p w14:paraId="2FCE0704" w14:textId="77777777" w:rsidR="003C6F9B" w:rsidRPr="00DF4173" w:rsidRDefault="003C6F9B" w:rsidP="003C6F9B">
      <w:pPr>
        <w:pStyle w:val="TTEMEASMCA"/>
        <w:rPr>
          <w:lang w:val="lt-LT"/>
        </w:rPr>
      </w:pPr>
      <w:r w:rsidRPr="00DF4173">
        <w:rPr>
          <w:lang w:val="lt-LT"/>
        </w:rPr>
        <w:t>III PRIEDAS</w:t>
      </w:r>
      <w:bookmarkEnd w:id="65"/>
      <w:bookmarkEnd w:id="66"/>
    </w:p>
    <w:p w14:paraId="0DEFF082" w14:textId="77777777" w:rsidR="003C6F9B" w:rsidRPr="00DF4173" w:rsidRDefault="003C6F9B" w:rsidP="003C6F9B">
      <w:pPr>
        <w:pStyle w:val="BTEMEASMCA"/>
      </w:pPr>
    </w:p>
    <w:p w14:paraId="48EA6CB7" w14:textId="77777777" w:rsidR="003C6F9B" w:rsidRPr="00DF4173" w:rsidRDefault="003C6F9B" w:rsidP="003C6F9B">
      <w:pPr>
        <w:pStyle w:val="TTEMEASMCA"/>
        <w:rPr>
          <w:lang w:val="lt-LT"/>
        </w:rPr>
      </w:pPr>
      <w:bookmarkStart w:id="67" w:name="_Toc129243135"/>
      <w:bookmarkStart w:id="68" w:name="_Toc129243260"/>
      <w:r w:rsidRPr="00DF4173">
        <w:rPr>
          <w:lang w:val="lt-LT"/>
        </w:rPr>
        <w:t>ŽENKLINIMAS IR PAKUOTĖS LAPELIS</w:t>
      </w:r>
      <w:bookmarkEnd w:id="67"/>
      <w:bookmarkEnd w:id="68"/>
    </w:p>
    <w:p w14:paraId="645978E0" w14:textId="77777777" w:rsidR="003C6F9B" w:rsidRPr="00C77FED" w:rsidRDefault="003C6F9B" w:rsidP="003C6F9B">
      <w:pPr>
        <w:pStyle w:val="BTEMEASMCA"/>
      </w:pPr>
      <w:r w:rsidRPr="00DF4173">
        <w:br w:type="page"/>
      </w:r>
    </w:p>
    <w:p w14:paraId="577F25C1" w14:textId="77777777" w:rsidR="003C6F9B" w:rsidRPr="00C77FED" w:rsidRDefault="003C6F9B" w:rsidP="003C6F9B">
      <w:pPr>
        <w:pStyle w:val="BTEMEASMCA"/>
      </w:pPr>
    </w:p>
    <w:p w14:paraId="43D84B08" w14:textId="77777777" w:rsidR="003C6F9B" w:rsidRPr="00C77FED" w:rsidRDefault="003C6F9B" w:rsidP="003C6F9B">
      <w:pPr>
        <w:pStyle w:val="BTEMEASMCA"/>
      </w:pPr>
    </w:p>
    <w:p w14:paraId="5BC35DA7" w14:textId="77777777" w:rsidR="003C6F9B" w:rsidRPr="00C77FED" w:rsidRDefault="003C6F9B" w:rsidP="003C6F9B">
      <w:pPr>
        <w:pStyle w:val="BTEMEASMCA"/>
      </w:pPr>
    </w:p>
    <w:p w14:paraId="70ECB126" w14:textId="77777777" w:rsidR="003C6F9B" w:rsidRPr="00C77FED" w:rsidRDefault="003C6F9B" w:rsidP="003C6F9B">
      <w:pPr>
        <w:pStyle w:val="BTEMEASMCA"/>
      </w:pPr>
    </w:p>
    <w:p w14:paraId="4354E4B5" w14:textId="77777777" w:rsidR="003C6F9B" w:rsidRPr="00C77FED" w:rsidRDefault="003C6F9B" w:rsidP="003C6F9B">
      <w:pPr>
        <w:pStyle w:val="BTEMEASMCA"/>
      </w:pPr>
    </w:p>
    <w:p w14:paraId="2AD6CECB" w14:textId="77777777" w:rsidR="003C6F9B" w:rsidRPr="00C77FED" w:rsidRDefault="003C6F9B" w:rsidP="003C6F9B">
      <w:pPr>
        <w:pStyle w:val="BTEMEASMCA"/>
      </w:pPr>
    </w:p>
    <w:p w14:paraId="0DC80FD3" w14:textId="77777777" w:rsidR="003C6F9B" w:rsidRPr="00C77FED" w:rsidRDefault="003C6F9B" w:rsidP="003C6F9B">
      <w:pPr>
        <w:pStyle w:val="BTEMEASMCA"/>
      </w:pPr>
    </w:p>
    <w:p w14:paraId="4F13CF78" w14:textId="77777777" w:rsidR="003C6F9B" w:rsidRPr="00C77FED" w:rsidRDefault="003C6F9B" w:rsidP="003C6F9B">
      <w:pPr>
        <w:pStyle w:val="BTEMEASMCA"/>
      </w:pPr>
    </w:p>
    <w:p w14:paraId="460B02D0" w14:textId="77777777" w:rsidR="003C6F9B" w:rsidRPr="00C77FED" w:rsidRDefault="003C6F9B" w:rsidP="003C6F9B">
      <w:pPr>
        <w:pStyle w:val="BTEMEASMCA"/>
      </w:pPr>
    </w:p>
    <w:p w14:paraId="2F77C5B2" w14:textId="77777777" w:rsidR="003C6F9B" w:rsidRPr="00C77FED" w:rsidRDefault="003C6F9B" w:rsidP="003C6F9B">
      <w:pPr>
        <w:pStyle w:val="BTEMEASMCA"/>
      </w:pPr>
    </w:p>
    <w:p w14:paraId="20E8193B" w14:textId="77777777" w:rsidR="003C6F9B" w:rsidRPr="00C77FED" w:rsidRDefault="003C6F9B" w:rsidP="003C6F9B">
      <w:pPr>
        <w:pStyle w:val="BTEMEASMCA"/>
      </w:pPr>
    </w:p>
    <w:p w14:paraId="031C9E91" w14:textId="77777777" w:rsidR="003C6F9B" w:rsidRPr="00C77FED" w:rsidRDefault="003C6F9B" w:rsidP="003C6F9B">
      <w:pPr>
        <w:pStyle w:val="BTEMEASMCA"/>
      </w:pPr>
    </w:p>
    <w:p w14:paraId="7BFBC1A4" w14:textId="77777777" w:rsidR="003C6F9B" w:rsidRPr="00C77FED" w:rsidRDefault="003C6F9B" w:rsidP="003C6F9B">
      <w:pPr>
        <w:pStyle w:val="BTEMEASMCA"/>
      </w:pPr>
    </w:p>
    <w:p w14:paraId="0440ADCA" w14:textId="77777777" w:rsidR="003C6F9B" w:rsidRPr="00C77FED" w:rsidRDefault="003C6F9B" w:rsidP="003C6F9B">
      <w:pPr>
        <w:pStyle w:val="BTEMEASMCA"/>
      </w:pPr>
    </w:p>
    <w:p w14:paraId="4057D681" w14:textId="77777777" w:rsidR="003C6F9B" w:rsidRPr="00C77FED" w:rsidRDefault="003C6F9B" w:rsidP="003C6F9B">
      <w:pPr>
        <w:pStyle w:val="BTEMEASMCA"/>
      </w:pPr>
    </w:p>
    <w:p w14:paraId="04CCEE94" w14:textId="77777777" w:rsidR="003C6F9B" w:rsidRPr="00C77FED" w:rsidRDefault="003C6F9B" w:rsidP="003C6F9B">
      <w:pPr>
        <w:pStyle w:val="BTEMEASMCA"/>
      </w:pPr>
    </w:p>
    <w:p w14:paraId="44E963D4" w14:textId="77777777" w:rsidR="003C6F9B" w:rsidRPr="00C77FED" w:rsidRDefault="003C6F9B" w:rsidP="003C6F9B">
      <w:pPr>
        <w:pStyle w:val="BTEMEASMCA"/>
      </w:pPr>
    </w:p>
    <w:p w14:paraId="48A7A178" w14:textId="77777777" w:rsidR="003C6F9B" w:rsidRPr="00C77FED" w:rsidRDefault="003C6F9B" w:rsidP="003C6F9B">
      <w:pPr>
        <w:pStyle w:val="BTEMEASMCA"/>
      </w:pPr>
    </w:p>
    <w:p w14:paraId="61EA502F" w14:textId="77777777" w:rsidR="003C6F9B" w:rsidRPr="00C77FED" w:rsidRDefault="003C6F9B" w:rsidP="003C6F9B">
      <w:pPr>
        <w:pStyle w:val="BTEMEASMCA"/>
      </w:pPr>
    </w:p>
    <w:p w14:paraId="751301DF" w14:textId="77777777" w:rsidR="003C6F9B" w:rsidRPr="00C77FED" w:rsidRDefault="003C6F9B" w:rsidP="003C6F9B">
      <w:pPr>
        <w:pStyle w:val="BTEMEASMCA"/>
      </w:pPr>
    </w:p>
    <w:p w14:paraId="753BD04E" w14:textId="77777777" w:rsidR="003C6F9B" w:rsidRPr="00C77FED" w:rsidRDefault="003C6F9B" w:rsidP="003C6F9B">
      <w:pPr>
        <w:pStyle w:val="BTEMEASMCA"/>
      </w:pPr>
    </w:p>
    <w:p w14:paraId="12B329C3" w14:textId="77777777" w:rsidR="003C6F9B" w:rsidRPr="00C77FED" w:rsidRDefault="003C6F9B" w:rsidP="003C6F9B">
      <w:pPr>
        <w:pStyle w:val="BTEMEASMCA"/>
      </w:pPr>
    </w:p>
    <w:p w14:paraId="7E55E731" w14:textId="77777777" w:rsidR="00F60990" w:rsidRDefault="00F60990" w:rsidP="003C6F9B">
      <w:pPr>
        <w:pStyle w:val="TTEMEASMCA"/>
        <w:rPr>
          <w:lang w:val="lt-LT"/>
        </w:rPr>
      </w:pPr>
      <w:bookmarkStart w:id="69" w:name="_Toc129243136"/>
      <w:bookmarkStart w:id="70" w:name="_Toc129243261"/>
    </w:p>
    <w:p w14:paraId="40933C56" w14:textId="77777777" w:rsidR="003C6F9B" w:rsidRPr="00C77FED" w:rsidRDefault="003C6F9B" w:rsidP="003C6F9B">
      <w:pPr>
        <w:pStyle w:val="TTEMEASMCA"/>
        <w:rPr>
          <w:lang w:val="lt-LT"/>
        </w:rPr>
      </w:pPr>
      <w:r w:rsidRPr="00C77FED">
        <w:rPr>
          <w:lang w:val="lt-LT"/>
        </w:rPr>
        <w:t>A. ŽENKLINIMAS</w:t>
      </w:r>
      <w:bookmarkEnd w:id="69"/>
      <w:bookmarkEnd w:id="70"/>
    </w:p>
    <w:p w14:paraId="6B7E7AB1" w14:textId="77777777" w:rsidR="003C6F9B" w:rsidRPr="00C77FED" w:rsidRDefault="003C6F9B" w:rsidP="003C6F9B">
      <w:pPr>
        <w:pStyle w:val="BTEMEASMCA"/>
      </w:pPr>
      <w:r w:rsidRPr="00C77FED">
        <w:br w:type="page"/>
      </w:r>
    </w:p>
    <w:p w14:paraId="6E35D521" w14:textId="77777777" w:rsidR="003C6F9B" w:rsidRPr="00C77FED" w:rsidRDefault="003C6F9B" w:rsidP="003C6F9B">
      <w:pPr>
        <w:pStyle w:val="PI-1labEMEASMCA"/>
      </w:pPr>
      <w:r w:rsidRPr="00C77FED">
        <w:lastRenderedPageBreak/>
        <w:t>INFORMACIJA ANT IŠORINĖS PAKUOTĖS</w:t>
      </w:r>
    </w:p>
    <w:p w14:paraId="223E4482" w14:textId="77777777" w:rsidR="003C6F9B" w:rsidRPr="00C77FED" w:rsidRDefault="003C6F9B" w:rsidP="003C6F9B">
      <w:pPr>
        <w:pStyle w:val="PI-1labEMEASMCA"/>
      </w:pPr>
    </w:p>
    <w:p w14:paraId="49D6E9E5" w14:textId="77777777" w:rsidR="003C6F9B" w:rsidRPr="00C77FED" w:rsidRDefault="003C6F9B" w:rsidP="003C6F9B">
      <w:pPr>
        <w:pStyle w:val="PI-1labEMEASMCA"/>
        <w:rPr>
          <w:bCs/>
        </w:rPr>
      </w:pPr>
      <w:r w:rsidRPr="00C77FED">
        <w:t>KARTON</w:t>
      </w:r>
      <w:r>
        <w:t>O</w:t>
      </w:r>
      <w:r w:rsidRPr="00C77FED">
        <w:t xml:space="preserve"> DĖŽUTĖ</w:t>
      </w:r>
    </w:p>
    <w:p w14:paraId="54D7D8A5" w14:textId="77777777" w:rsidR="003C6F9B" w:rsidRDefault="003C6F9B" w:rsidP="003C6F9B">
      <w:pPr>
        <w:pStyle w:val="BTEMEASMCA"/>
      </w:pPr>
    </w:p>
    <w:p w14:paraId="779F25B4" w14:textId="77777777" w:rsidR="003C6F9B" w:rsidRPr="00C77FED" w:rsidRDefault="003C6F9B" w:rsidP="003C6F9B">
      <w:pPr>
        <w:pStyle w:val="BTEMEASMCA"/>
      </w:pPr>
    </w:p>
    <w:p w14:paraId="2F765C95" w14:textId="77777777" w:rsidR="003C6F9B" w:rsidRPr="00C77FED" w:rsidRDefault="003C6F9B" w:rsidP="003C6F9B">
      <w:pPr>
        <w:pStyle w:val="PI-1labEMEASMCA"/>
      </w:pPr>
      <w:r w:rsidRPr="00C77FED">
        <w:t>1.</w:t>
      </w:r>
      <w:r w:rsidRPr="00C77FED">
        <w:tab/>
        <w:t>VAISTINIO PREPARATO PAVADINIMAS</w:t>
      </w:r>
    </w:p>
    <w:p w14:paraId="6ACA9312" w14:textId="77777777" w:rsidR="003C6F9B" w:rsidRPr="00C77FED" w:rsidRDefault="003C6F9B" w:rsidP="003C6F9B">
      <w:pPr>
        <w:pStyle w:val="BTEMEASMCA"/>
      </w:pPr>
    </w:p>
    <w:p w14:paraId="78791CA9" w14:textId="5E3CF5F3" w:rsidR="003C6F9B" w:rsidRPr="00A71213" w:rsidRDefault="003C6F9B" w:rsidP="003C6F9B">
      <w:pPr>
        <w:pStyle w:val="BTEMEASMCA"/>
        <w:rPr>
          <w:lang w:val="lt-LT"/>
        </w:rPr>
      </w:pPr>
      <w:proofErr w:type="spellStart"/>
      <w:r w:rsidRPr="00C77FED">
        <w:t>Apap</w:t>
      </w:r>
      <w:proofErr w:type="spellEnd"/>
      <w:r w:rsidRPr="00C77FED">
        <w:t xml:space="preserve"> </w:t>
      </w:r>
      <w:proofErr w:type="spellStart"/>
      <w:r>
        <w:t>Diretto</w:t>
      </w:r>
      <w:proofErr w:type="spellEnd"/>
      <w:r w:rsidRPr="00C77FED">
        <w:t xml:space="preserve"> 500</w:t>
      </w:r>
      <w:r w:rsidR="00F60990">
        <w:rPr>
          <w:lang w:val="lt-LT"/>
        </w:rPr>
        <w:t> </w:t>
      </w:r>
      <w:r w:rsidRPr="00C77FED">
        <w:t xml:space="preserve">mg granulės </w:t>
      </w:r>
      <w:r w:rsidR="00A71213">
        <w:rPr>
          <w:lang w:val="lt-LT"/>
        </w:rPr>
        <w:t>paketėlyje</w:t>
      </w:r>
    </w:p>
    <w:p w14:paraId="594D7ACD" w14:textId="77777777" w:rsidR="003C6F9B" w:rsidRPr="00C77FED" w:rsidRDefault="003C6F9B" w:rsidP="003C6F9B">
      <w:pPr>
        <w:pStyle w:val="BTEMEASMCA"/>
      </w:pPr>
      <w:proofErr w:type="spellStart"/>
      <w:r w:rsidRPr="00C77FED">
        <w:t>Paracetamolis</w:t>
      </w:r>
      <w:proofErr w:type="spellEnd"/>
    </w:p>
    <w:p w14:paraId="0C6CEA9C" w14:textId="77777777" w:rsidR="003C6F9B" w:rsidRPr="00C77FED" w:rsidRDefault="003C6F9B" w:rsidP="003C6F9B">
      <w:pPr>
        <w:pStyle w:val="BTEMEASMCA"/>
      </w:pPr>
    </w:p>
    <w:p w14:paraId="497117DF" w14:textId="77777777" w:rsidR="003C6F9B" w:rsidRPr="00C77FED" w:rsidRDefault="003C6F9B" w:rsidP="003C6F9B">
      <w:pPr>
        <w:pStyle w:val="BTEMEASMCA"/>
      </w:pPr>
    </w:p>
    <w:p w14:paraId="12AD9E81" w14:textId="77777777" w:rsidR="003C6F9B" w:rsidRPr="00C77FED" w:rsidRDefault="003C6F9B" w:rsidP="003C6F9B">
      <w:pPr>
        <w:pStyle w:val="PI-1labEMEASMCA"/>
      </w:pPr>
      <w:r w:rsidRPr="00C77FED">
        <w:t>2.</w:t>
      </w:r>
      <w:r w:rsidRPr="00C77FED">
        <w:tab/>
        <w:t xml:space="preserve">VEIKLIOJI </w:t>
      </w:r>
      <w:r>
        <w:t xml:space="preserve">(-IOS) </w:t>
      </w:r>
      <w:r w:rsidRPr="00C77FED">
        <w:t>MEDŽIAGA</w:t>
      </w:r>
      <w:r>
        <w:t xml:space="preserve"> (-OS)</w:t>
      </w:r>
      <w:r w:rsidRPr="00C77FED">
        <w:t xml:space="preserve"> IR JOS </w:t>
      </w:r>
      <w:r>
        <w:t xml:space="preserve">(-Ų) </w:t>
      </w:r>
      <w:r w:rsidRPr="00C77FED">
        <w:t>KIEKIS</w:t>
      </w:r>
      <w:r>
        <w:t xml:space="preserve"> (-IAI)</w:t>
      </w:r>
    </w:p>
    <w:p w14:paraId="29A68232" w14:textId="77777777" w:rsidR="003C6F9B" w:rsidRPr="00C77FED" w:rsidRDefault="003C6F9B" w:rsidP="003C6F9B">
      <w:pPr>
        <w:pStyle w:val="BTEMEASMCA"/>
      </w:pPr>
    </w:p>
    <w:p w14:paraId="73DD8F01" w14:textId="77777777" w:rsidR="003C6F9B" w:rsidRPr="00055A34" w:rsidRDefault="000B167F" w:rsidP="003C6F9B">
      <w:pPr>
        <w:pStyle w:val="BTEMEASMCA"/>
        <w:rPr>
          <w:b/>
        </w:rPr>
      </w:pPr>
      <w:r w:rsidRPr="00055A34">
        <w:rPr>
          <w:b/>
        </w:rPr>
        <w:t>Sudėtis</w:t>
      </w:r>
    </w:p>
    <w:p w14:paraId="1C55612F" w14:textId="63B44E7B" w:rsidR="003C6F9B" w:rsidRPr="00C77FED" w:rsidRDefault="003C6F9B" w:rsidP="003C6F9B">
      <w:pPr>
        <w:pStyle w:val="BTEMEASMCA"/>
      </w:pPr>
      <w:r w:rsidRPr="00C77FED">
        <w:t>Viename paketėlyje yra 500</w:t>
      </w:r>
      <w:r w:rsidR="00F60990">
        <w:rPr>
          <w:lang w:val="lt-LT"/>
        </w:rPr>
        <w:t> </w:t>
      </w:r>
      <w:r w:rsidRPr="00C77FED">
        <w:t xml:space="preserve">mg </w:t>
      </w:r>
      <w:proofErr w:type="spellStart"/>
      <w:r w:rsidRPr="00C77FED">
        <w:t>paracetamolio</w:t>
      </w:r>
      <w:proofErr w:type="spellEnd"/>
    </w:p>
    <w:p w14:paraId="127E1541" w14:textId="77777777" w:rsidR="003C6F9B" w:rsidRPr="00C77FED" w:rsidRDefault="003C6F9B" w:rsidP="003C6F9B">
      <w:pPr>
        <w:pStyle w:val="BTEMEASMCA"/>
      </w:pPr>
    </w:p>
    <w:p w14:paraId="0A02158A" w14:textId="77777777" w:rsidR="003C6F9B" w:rsidRPr="00C77FED" w:rsidRDefault="003C6F9B" w:rsidP="003C6F9B">
      <w:pPr>
        <w:pStyle w:val="BTEMEASMCA"/>
      </w:pPr>
    </w:p>
    <w:p w14:paraId="0D010815" w14:textId="77777777" w:rsidR="003C6F9B" w:rsidRPr="00C77FED" w:rsidRDefault="003C6F9B" w:rsidP="003C6F9B">
      <w:pPr>
        <w:pStyle w:val="PI-1labEMEASMCA"/>
        <w:rPr>
          <w:highlight w:val="lightGray"/>
        </w:rPr>
      </w:pPr>
      <w:r w:rsidRPr="00C77FED">
        <w:t>3.</w:t>
      </w:r>
      <w:r w:rsidRPr="00C77FED">
        <w:tab/>
        <w:t>PAGALBINIŲ MEDŽIAGŲ SĄRAŠAS</w:t>
      </w:r>
    </w:p>
    <w:p w14:paraId="7B9FC2E6" w14:textId="77777777" w:rsidR="003C6F9B" w:rsidRPr="00C77FED" w:rsidRDefault="003C6F9B" w:rsidP="003C6F9B">
      <w:pPr>
        <w:pStyle w:val="BTEMEASMCA"/>
      </w:pPr>
    </w:p>
    <w:p w14:paraId="3B04F761" w14:textId="77777777" w:rsidR="003C6F9B" w:rsidRDefault="003C6F9B" w:rsidP="003C6F9B">
      <w:pPr>
        <w:pStyle w:val="BTEMEASMCA"/>
      </w:pPr>
      <w:r>
        <w:t xml:space="preserve"> ir pagalbinių medžiagų, įskaitant </w:t>
      </w:r>
      <w:proofErr w:type="spellStart"/>
      <w:r>
        <w:t>sorbitolį</w:t>
      </w:r>
      <w:proofErr w:type="spellEnd"/>
      <w:r>
        <w:t xml:space="preserve"> (E420) ir sacharozę –</w:t>
      </w:r>
      <w:r>
        <w:rPr>
          <w:lang w:val="lt-LT"/>
        </w:rPr>
        <w:t xml:space="preserve"> </w:t>
      </w:r>
      <w:r>
        <w:t>žiūrėti</w:t>
      </w:r>
      <w:r w:rsidR="00813275">
        <w:rPr>
          <w:lang w:val="lt-LT"/>
        </w:rPr>
        <w:t xml:space="preserve"> 2 skyrių</w:t>
      </w:r>
      <w:r w:rsidR="00813275">
        <w:t xml:space="preserve"> pakuotės lapelyje</w:t>
      </w:r>
      <w:r>
        <w:t>.</w:t>
      </w:r>
    </w:p>
    <w:p w14:paraId="48930799" w14:textId="77777777" w:rsidR="003C6F9B" w:rsidRDefault="003C6F9B" w:rsidP="003C6F9B">
      <w:pPr>
        <w:pStyle w:val="BTEMEASMCA"/>
        <w:rPr>
          <w:lang w:val="lt-LT"/>
        </w:rPr>
      </w:pPr>
    </w:p>
    <w:p w14:paraId="4B975DBC" w14:textId="77777777" w:rsidR="00F60990" w:rsidRPr="00055A34" w:rsidRDefault="00F60990" w:rsidP="003C6F9B">
      <w:pPr>
        <w:pStyle w:val="BTEMEASMCA"/>
        <w:rPr>
          <w:lang w:val="lt-LT"/>
        </w:rPr>
      </w:pPr>
    </w:p>
    <w:p w14:paraId="08F3D762" w14:textId="77777777" w:rsidR="003C6F9B" w:rsidRPr="00C77FED" w:rsidRDefault="003C6F9B" w:rsidP="003C6F9B">
      <w:pPr>
        <w:pStyle w:val="PI-1labEMEASMCA"/>
      </w:pPr>
      <w:r w:rsidRPr="00C77FED">
        <w:t>4.</w:t>
      </w:r>
      <w:r w:rsidRPr="00C77FED">
        <w:tab/>
        <w:t>FARMACINĖ FORMA IR KIEKIS PAKUOTĖJE</w:t>
      </w:r>
    </w:p>
    <w:p w14:paraId="0D9A752A" w14:textId="77777777" w:rsidR="003C6F9B" w:rsidRPr="00C77FED" w:rsidRDefault="003C6F9B" w:rsidP="003C6F9B">
      <w:pPr>
        <w:pStyle w:val="BTEMEASMCA"/>
      </w:pPr>
    </w:p>
    <w:p w14:paraId="798D8653" w14:textId="77777777" w:rsidR="003C6F9B" w:rsidRPr="005C0FCA" w:rsidRDefault="003C6F9B" w:rsidP="003C6F9B">
      <w:pPr>
        <w:pStyle w:val="BTEMEASMCA"/>
      </w:pPr>
      <w:r w:rsidRPr="00527F45">
        <w:rPr>
          <w:highlight w:val="lightGray"/>
        </w:rPr>
        <w:t>Granulės</w:t>
      </w:r>
      <w:r w:rsidR="00A71213">
        <w:rPr>
          <w:highlight w:val="lightGray"/>
          <w:lang w:val="lt-LT"/>
        </w:rPr>
        <w:t xml:space="preserve"> paketėlyje</w:t>
      </w:r>
      <w:r w:rsidRPr="00527F45">
        <w:rPr>
          <w:highlight w:val="lightGray"/>
        </w:rPr>
        <w:t xml:space="preserve"> </w:t>
      </w:r>
    </w:p>
    <w:p w14:paraId="45671597" w14:textId="77777777" w:rsidR="00507F88" w:rsidRDefault="00507F88" w:rsidP="003C6F9B">
      <w:pPr>
        <w:spacing w:after="0" w:line="240" w:lineRule="auto"/>
        <w:rPr>
          <w:rFonts w:ascii="Times New Roman" w:hAnsi="Times New Roman"/>
          <w:lang w:val="lt-LT"/>
        </w:rPr>
      </w:pPr>
    </w:p>
    <w:p w14:paraId="1EB40A04" w14:textId="77777777" w:rsidR="003C6F9B" w:rsidRPr="001B7AC4" w:rsidRDefault="003C6F9B" w:rsidP="003C6F9B">
      <w:pPr>
        <w:spacing w:after="0" w:line="240" w:lineRule="auto"/>
        <w:rPr>
          <w:rFonts w:ascii="Times New Roman" w:hAnsi="Times New Roman"/>
          <w:lang w:val="lt-LT"/>
        </w:rPr>
      </w:pPr>
      <w:r w:rsidRPr="001B7AC4">
        <w:rPr>
          <w:rFonts w:ascii="Times New Roman" w:hAnsi="Times New Roman"/>
          <w:lang w:val="lt-LT"/>
        </w:rPr>
        <w:t>2</w:t>
      </w:r>
      <w:r w:rsidRPr="0068147C">
        <w:rPr>
          <w:rFonts w:ascii="Times New Roman" w:hAnsi="Times New Roman"/>
          <w:lang w:val="lt-LT"/>
        </w:rPr>
        <w:t xml:space="preserve"> paketėliai</w:t>
      </w:r>
    </w:p>
    <w:p w14:paraId="7BF0EBDA" w14:textId="77777777" w:rsidR="003C6F9B" w:rsidRPr="001B7AC4" w:rsidRDefault="003C6F9B" w:rsidP="003C6F9B">
      <w:pPr>
        <w:spacing w:after="0" w:line="240" w:lineRule="auto"/>
        <w:rPr>
          <w:rFonts w:ascii="Times New Roman" w:hAnsi="Times New Roman"/>
          <w:highlight w:val="lightGray"/>
          <w:lang w:val="lt-LT"/>
        </w:rPr>
      </w:pPr>
      <w:r w:rsidRPr="001B7AC4">
        <w:rPr>
          <w:rFonts w:ascii="Times New Roman" w:hAnsi="Times New Roman"/>
          <w:highlight w:val="lightGray"/>
          <w:lang w:val="lt-LT"/>
        </w:rPr>
        <w:t>6</w:t>
      </w:r>
      <w:r w:rsidRPr="0068147C">
        <w:rPr>
          <w:rFonts w:ascii="Times New Roman" w:hAnsi="Times New Roman"/>
          <w:highlight w:val="lightGray"/>
          <w:lang w:val="lt-LT"/>
        </w:rPr>
        <w:t xml:space="preserve"> paketėliai</w:t>
      </w:r>
    </w:p>
    <w:p w14:paraId="6495176F" w14:textId="77777777" w:rsidR="003C6F9B" w:rsidRPr="001B7AC4" w:rsidRDefault="003C6F9B" w:rsidP="003C6F9B">
      <w:pPr>
        <w:spacing w:after="0" w:line="240" w:lineRule="auto"/>
        <w:rPr>
          <w:rFonts w:ascii="Times New Roman" w:hAnsi="Times New Roman"/>
          <w:highlight w:val="lightGray"/>
          <w:lang w:val="lt-LT"/>
        </w:rPr>
      </w:pPr>
      <w:r w:rsidRPr="001B7AC4">
        <w:rPr>
          <w:rFonts w:ascii="Times New Roman" w:hAnsi="Times New Roman"/>
          <w:highlight w:val="lightGray"/>
          <w:lang w:val="lt-LT"/>
        </w:rPr>
        <w:t>10</w:t>
      </w:r>
      <w:r w:rsidRPr="0068147C">
        <w:rPr>
          <w:rFonts w:ascii="Times New Roman" w:hAnsi="Times New Roman"/>
          <w:highlight w:val="lightGray"/>
          <w:lang w:val="lt-LT"/>
        </w:rPr>
        <w:t xml:space="preserve"> paketėlių</w:t>
      </w:r>
    </w:p>
    <w:p w14:paraId="46B0E64C" w14:textId="77777777" w:rsidR="003C6F9B" w:rsidRPr="001B7AC4" w:rsidRDefault="003C6F9B" w:rsidP="003C6F9B">
      <w:pPr>
        <w:spacing w:after="0" w:line="240" w:lineRule="auto"/>
        <w:rPr>
          <w:rFonts w:ascii="Times New Roman" w:hAnsi="Times New Roman"/>
          <w:highlight w:val="lightGray"/>
          <w:lang w:val="lt-LT"/>
        </w:rPr>
      </w:pPr>
      <w:r w:rsidRPr="001B7AC4">
        <w:rPr>
          <w:rFonts w:ascii="Times New Roman" w:hAnsi="Times New Roman"/>
          <w:highlight w:val="lightGray"/>
          <w:lang w:val="lt-LT"/>
        </w:rPr>
        <w:t>12</w:t>
      </w:r>
      <w:r w:rsidRPr="0068147C">
        <w:rPr>
          <w:rFonts w:ascii="Times New Roman" w:hAnsi="Times New Roman"/>
          <w:highlight w:val="lightGray"/>
          <w:lang w:val="lt-LT"/>
        </w:rPr>
        <w:t xml:space="preserve"> paketėlių</w:t>
      </w:r>
    </w:p>
    <w:p w14:paraId="0B7FDDCF" w14:textId="77777777" w:rsidR="003C6F9B" w:rsidRPr="001B7AC4" w:rsidRDefault="003C6F9B" w:rsidP="003C6F9B">
      <w:pPr>
        <w:spacing w:after="0" w:line="240" w:lineRule="auto"/>
        <w:rPr>
          <w:rFonts w:ascii="Times New Roman" w:hAnsi="Times New Roman"/>
          <w:highlight w:val="lightGray"/>
          <w:lang w:val="lt-LT"/>
        </w:rPr>
      </w:pPr>
      <w:r w:rsidRPr="001B7AC4">
        <w:rPr>
          <w:rFonts w:ascii="Times New Roman" w:hAnsi="Times New Roman"/>
          <w:highlight w:val="lightGray"/>
          <w:lang w:val="lt-LT"/>
        </w:rPr>
        <w:t>20</w:t>
      </w:r>
      <w:r w:rsidRPr="0068147C">
        <w:rPr>
          <w:rFonts w:ascii="Times New Roman" w:hAnsi="Times New Roman"/>
          <w:highlight w:val="lightGray"/>
          <w:lang w:val="lt-LT"/>
        </w:rPr>
        <w:t xml:space="preserve"> paketėlių</w:t>
      </w:r>
    </w:p>
    <w:p w14:paraId="436D0CC4" w14:textId="77777777" w:rsidR="003C6F9B" w:rsidRPr="001B7AC4" w:rsidRDefault="003C6F9B" w:rsidP="003C6F9B">
      <w:pPr>
        <w:spacing w:after="0" w:line="240" w:lineRule="auto"/>
        <w:rPr>
          <w:rFonts w:ascii="Times New Roman" w:hAnsi="Times New Roman"/>
          <w:strike/>
          <w:lang w:val="lt-LT"/>
        </w:rPr>
      </w:pPr>
      <w:r w:rsidRPr="001B7AC4">
        <w:rPr>
          <w:rFonts w:ascii="Times New Roman" w:hAnsi="Times New Roman"/>
          <w:highlight w:val="lightGray"/>
          <w:lang w:val="lt-LT"/>
        </w:rPr>
        <w:t xml:space="preserve">24 </w:t>
      </w:r>
      <w:r w:rsidRPr="0068147C">
        <w:rPr>
          <w:rFonts w:ascii="Times New Roman" w:hAnsi="Times New Roman"/>
          <w:highlight w:val="lightGray"/>
          <w:lang w:val="lt-LT"/>
        </w:rPr>
        <w:t>paketėliai</w:t>
      </w:r>
    </w:p>
    <w:p w14:paraId="498F8861" w14:textId="77777777" w:rsidR="003C6F9B" w:rsidRPr="00C77FED" w:rsidRDefault="003C6F9B" w:rsidP="003C6F9B">
      <w:pPr>
        <w:pStyle w:val="BTEMEASMCA"/>
      </w:pPr>
    </w:p>
    <w:p w14:paraId="226FCE87" w14:textId="77777777" w:rsidR="003C6F9B" w:rsidRPr="00C77FED" w:rsidRDefault="003C6F9B" w:rsidP="003C6F9B">
      <w:pPr>
        <w:pStyle w:val="BTEMEASMCA"/>
      </w:pPr>
    </w:p>
    <w:p w14:paraId="3652C9FD" w14:textId="77777777" w:rsidR="003C6F9B" w:rsidRPr="00C77FED" w:rsidRDefault="003C6F9B" w:rsidP="003C6F9B">
      <w:pPr>
        <w:pStyle w:val="PI-1labEMEASMCA"/>
        <w:rPr>
          <w:highlight w:val="lightGray"/>
        </w:rPr>
      </w:pPr>
      <w:r w:rsidRPr="00C77FED">
        <w:t>5.</w:t>
      </w:r>
      <w:r w:rsidRPr="00C77FED">
        <w:tab/>
        <w:t>VARTOJIMO METODAS IR BŪDAS (-AI)</w:t>
      </w:r>
    </w:p>
    <w:p w14:paraId="211BCA8D" w14:textId="77777777" w:rsidR="003C6F9B" w:rsidRPr="00C77FED" w:rsidRDefault="003C6F9B" w:rsidP="003C6F9B">
      <w:pPr>
        <w:pStyle w:val="BTEMEASMCA"/>
      </w:pPr>
    </w:p>
    <w:p w14:paraId="42363C51" w14:textId="77777777" w:rsidR="003C6F9B" w:rsidRPr="00055A34" w:rsidRDefault="000B167F" w:rsidP="003C6F9B">
      <w:pPr>
        <w:pStyle w:val="BTEMEASMCA"/>
        <w:rPr>
          <w:b/>
        </w:rPr>
      </w:pPr>
      <w:r w:rsidRPr="00055A34">
        <w:rPr>
          <w:b/>
        </w:rPr>
        <w:t>Vartojimo metodas ir būdas</w:t>
      </w:r>
    </w:p>
    <w:p w14:paraId="75F5AC37" w14:textId="1733B168" w:rsidR="003C6F9B" w:rsidRPr="00743B83" w:rsidRDefault="003C6F9B" w:rsidP="003C6F9B">
      <w:pPr>
        <w:pStyle w:val="BTEMEASMCA"/>
      </w:pPr>
      <w:r w:rsidRPr="00C77FED">
        <w:t>Vartoti per burną.</w:t>
      </w:r>
      <w:r>
        <w:rPr>
          <w:lang w:val="lt-LT"/>
        </w:rPr>
        <w:t xml:space="preserve"> </w:t>
      </w:r>
      <w:r>
        <w:t>Nuryti neužsigerian</w:t>
      </w:r>
      <w:r>
        <w:rPr>
          <w:lang w:val="lt-LT"/>
        </w:rPr>
        <w:t>t</w:t>
      </w:r>
      <w:r>
        <w:t xml:space="preserve"> vanden</w:t>
      </w:r>
      <w:r w:rsidR="00507F88">
        <w:rPr>
          <w:lang w:val="lt-LT"/>
        </w:rPr>
        <w:t>iu</w:t>
      </w:r>
      <w:r>
        <w:t>.</w:t>
      </w:r>
    </w:p>
    <w:p w14:paraId="6CDCA44D" w14:textId="77777777" w:rsidR="003C6F9B" w:rsidRPr="00C77FED" w:rsidRDefault="003C6F9B" w:rsidP="003C6F9B">
      <w:pPr>
        <w:pStyle w:val="BTEMEASMCA"/>
      </w:pPr>
      <w:r w:rsidRPr="00C77FED">
        <w:t>Prieš vartojimą perskaitykite pakuotės lapelį.</w:t>
      </w:r>
    </w:p>
    <w:p w14:paraId="67981495" w14:textId="77777777" w:rsidR="003C6F9B" w:rsidRPr="00C77FED" w:rsidRDefault="003C6F9B" w:rsidP="003C6F9B">
      <w:pPr>
        <w:pStyle w:val="BTEMEASMCA"/>
      </w:pPr>
    </w:p>
    <w:p w14:paraId="505A86A6" w14:textId="77777777" w:rsidR="003C6F9B" w:rsidRPr="00C77FED" w:rsidRDefault="003C6F9B" w:rsidP="003C6F9B">
      <w:pPr>
        <w:pStyle w:val="BTEMEASMCA"/>
      </w:pPr>
    </w:p>
    <w:p w14:paraId="3BEC6512" w14:textId="77777777" w:rsidR="003C6F9B" w:rsidRPr="00C77FED" w:rsidRDefault="003C6F9B" w:rsidP="003C6F9B">
      <w:pPr>
        <w:pStyle w:val="PI-1labEMEASMCA"/>
      </w:pPr>
      <w:r w:rsidRPr="00C77FED">
        <w:t>6.</w:t>
      </w:r>
      <w:r w:rsidRPr="00C77FED">
        <w:tab/>
        <w:t>SPECIALUS ĮSPĖJIMAS, KAD VAISTINĮ PREPARATĄ BŪTINA LAIKYTI VAIKAMS NEPASTEBIMOJE IR NEPASIEKIAMOJE</w:t>
      </w:r>
      <w:r w:rsidRPr="00C77FED" w:rsidDel="00D4647F">
        <w:t xml:space="preserve"> </w:t>
      </w:r>
      <w:r w:rsidRPr="00C77FED">
        <w:t>VIETOJE</w:t>
      </w:r>
    </w:p>
    <w:p w14:paraId="76EE4A6A" w14:textId="77777777" w:rsidR="003C6F9B" w:rsidRPr="00C77FED" w:rsidRDefault="003C6F9B" w:rsidP="003C6F9B">
      <w:pPr>
        <w:pStyle w:val="BTEMEASMCA"/>
      </w:pPr>
    </w:p>
    <w:p w14:paraId="2EA9AD69" w14:textId="77777777" w:rsidR="003C6F9B" w:rsidRPr="00C77FED" w:rsidRDefault="003C6F9B" w:rsidP="003C6F9B">
      <w:pPr>
        <w:pStyle w:val="BTEMEASMCA"/>
      </w:pPr>
      <w:r w:rsidRPr="00C77FED">
        <w:t>Laikyti vaikams nepastebimoje ir nepasiekiamoje vietoje.</w:t>
      </w:r>
    </w:p>
    <w:p w14:paraId="3E6E5403" w14:textId="77777777" w:rsidR="003C6F9B" w:rsidRPr="00C77FED" w:rsidRDefault="003C6F9B" w:rsidP="003C6F9B">
      <w:pPr>
        <w:pStyle w:val="BTEMEASMCA"/>
      </w:pPr>
    </w:p>
    <w:p w14:paraId="2999B9C7" w14:textId="77777777" w:rsidR="003C6F9B" w:rsidRPr="00C77FED" w:rsidRDefault="003C6F9B" w:rsidP="003C6F9B">
      <w:pPr>
        <w:pStyle w:val="BTEMEASMCA"/>
      </w:pPr>
    </w:p>
    <w:p w14:paraId="0978D419" w14:textId="77777777" w:rsidR="003C6F9B" w:rsidRPr="00C77FED" w:rsidRDefault="003C6F9B" w:rsidP="003C6F9B">
      <w:pPr>
        <w:pStyle w:val="PI-1labEMEASMCA"/>
        <w:rPr>
          <w:highlight w:val="lightGray"/>
        </w:rPr>
      </w:pPr>
      <w:r w:rsidRPr="00C77FED">
        <w:t>7.</w:t>
      </w:r>
      <w:r w:rsidRPr="00C77FED">
        <w:tab/>
        <w:t>KITAS (-I) SPECIALUS (-ŪS) ĮSPĖJIMAS (-AI) (JEI REIKIA)</w:t>
      </w:r>
    </w:p>
    <w:p w14:paraId="7B6D7D86" w14:textId="77777777" w:rsidR="003C6F9B" w:rsidRDefault="003C6F9B" w:rsidP="003C6F9B">
      <w:pPr>
        <w:pStyle w:val="BTEMEASMCA"/>
      </w:pPr>
    </w:p>
    <w:p w14:paraId="6289471F" w14:textId="1AAF2E89" w:rsidR="00813275" w:rsidRPr="00C27124" w:rsidRDefault="00813275" w:rsidP="00813275">
      <w:pPr>
        <w:pStyle w:val="BTEMEASMCA"/>
        <w:rPr>
          <w:szCs w:val="22"/>
        </w:rPr>
      </w:pPr>
      <w:r>
        <w:rPr>
          <w:szCs w:val="22"/>
          <w:lang w:val="lt-LT"/>
        </w:rPr>
        <w:lastRenderedPageBreak/>
        <w:t xml:space="preserve">Sudėtyje yra </w:t>
      </w:r>
      <w:proofErr w:type="spellStart"/>
      <w:r>
        <w:rPr>
          <w:szCs w:val="22"/>
          <w:lang w:val="lt-LT"/>
        </w:rPr>
        <w:t>paracetamolio</w:t>
      </w:r>
      <w:proofErr w:type="spellEnd"/>
      <w:r>
        <w:rPr>
          <w:szCs w:val="22"/>
          <w:lang w:val="lt-LT"/>
        </w:rPr>
        <w:t xml:space="preserve">. </w:t>
      </w:r>
      <w:r w:rsidRPr="00C27124">
        <w:rPr>
          <w:szCs w:val="22"/>
        </w:rPr>
        <w:t xml:space="preserve">Negalima vartoti kartu su kitais vaistais, kurių sudėtyje yra </w:t>
      </w:r>
      <w:proofErr w:type="spellStart"/>
      <w:r w:rsidRPr="00C27124">
        <w:rPr>
          <w:szCs w:val="22"/>
        </w:rPr>
        <w:t>paracetamolio</w:t>
      </w:r>
      <w:proofErr w:type="spellEnd"/>
      <w:r w:rsidRPr="00C27124">
        <w:rPr>
          <w:szCs w:val="22"/>
        </w:rPr>
        <w:t>.</w:t>
      </w:r>
      <w:r>
        <w:rPr>
          <w:szCs w:val="22"/>
        </w:rPr>
        <w:t xml:space="preserve"> </w:t>
      </w:r>
      <w:r w:rsidRPr="00C27124">
        <w:rPr>
          <w:szCs w:val="22"/>
        </w:rPr>
        <w:t>Pavartojus per daug vaisto, net jei jaučiatės gerai, vis tiek reikia pasitarti su gydytoju.</w:t>
      </w:r>
    </w:p>
    <w:p w14:paraId="477A49A7" w14:textId="77777777" w:rsidR="00813275" w:rsidRPr="00C77FED" w:rsidRDefault="00813275" w:rsidP="003C6F9B">
      <w:pPr>
        <w:pStyle w:val="BTEMEASMCA"/>
      </w:pPr>
    </w:p>
    <w:p w14:paraId="396859E5" w14:textId="77777777" w:rsidR="003C6F9B" w:rsidRPr="00C77FED" w:rsidRDefault="003C6F9B" w:rsidP="003C6F9B">
      <w:pPr>
        <w:pStyle w:val="BTEMEASMCA"/>
      </w:pPr>
    </w:p>
    <w:p w14:paraId="734D71F1" w14:textId="77777777" w:rsidR="003C6F9B" w:rsidRPr="00C77FED" w:rsidRDefault="003C6F9B" w:rsidP="003C6F9B">
      <w:pPr>
        <w:pStyle w:val="PI-1labEMEASMCA"/>
        <w:rPr>
          <w:highlight w:val="lightGray"/>
        </w:rPr>
      </w:pPr>
      <w:r w:rsidRPr="00C77FED">
        <w:t>8.</w:t>
      </w:r>
      <w:r w:rsidRPr="00C77FED">
        <w:tab/>
        <w:t>TINKAMUMO LAIKAS</w:t>
      </w:r>
    </w:p>
    <w:p w14:paraId="7D191CE3" w14:textId="77777777" w:rsidR="003C6F9B" w:rsidRPr="00C77FED" w:rsidRDefault="003C6F9B" w:rsidP="003C6F9B">
      <w:pPr>
        <w:pStyle w:val="BTEMEASMCA"/>
      </w:pPr>
    </w:p>
    <w:p w14:paraId="477637DC" w14:textId="77777777" w:rsidR="003C6F9B" w:rsidRPr="00C77FED" w:rsidRDefault="003C6F9B" w:rsidP="003C6F9B">
      <w:pPr>
        <w:pStyle w:val="BTEMEASMCA"/>
      </w:pPr>
      <w:r w:rsidRPr="00C77FED">
        <w:t>Tinka iki</w:t>
      </w:r>
      <w:r>
        <w:t xml:space="preserve"> {mm/MMMM}</w:t>
      </w:r>
    </w:p>
    <w:p w14:paraId="1D49D574" w14:textId="77777777" w:rsidR="003C6F9B" w:rsidRPr="00C77FED" w:rsidRDefault="003C6F9B" w:rsidP="003C6F9B">
      <w:pPr>
        <w:pStyle w:val="BTEMEASMCA"/>
      </w:pPr>
    </w:p>
    <w:p w14:paraId="348E9783" w14:textId="77777777" w:rsidR="003C6F9B" w:rsidRPr="00C77FED" w:rsidRDefault="003C6F9B" w:rsidP="003C6F9B">
      <w:pPr>
        <w:pStyle w:val="BTEMEASMCA"/>
      </w:pPr>
    </w:p>
    <w:p w14:paraId="5D57444B" w14:textId="77777777" w:rsidR="003C6F9B" w:rsidRPr="00C77FED" w:rsidRDefault="003C6F9B" w:rsidP="003C6F9B">
      <w:pPr>
        <w:pStyle w:val="PI-1labEMEASMCA"/>
      </w:pPr>
      <w:r w:rsidRPr="00C77FED">
        <w:t>9.</w:t>
      </w:r>
      <w:r w:rsidRPr="00C77FED">
        <w:tab/>
        <w:t>SPECIALIOS LAIKYMO SĄLYGOS</w:t>
      </w:r>
    </w:p>
    <w:p w14:paraId="77E3EAED" w14:textId="77777777" w:rsidR="003C6F9B" w:rsidRPr="00C77FED" w:rsidRDefault="003C6F9B" w:rsidP="003C6F9B">
      <w:pPr>
        <w:pStyle w:val="BTEMEASMCA"/>
      </w:pPr>
    </w:p>
    <w:p w14:paraId="7DB885B2" w14:textId="77777777" w:rsidR="003C6F9B" w:rsidRDefault="003C6F9B" w:rsidP="003C6F9B">
      <w:pPr>
        <w:numPr>
          <w:ilvl w:val="12"/>
          <w:numId w:val="0"/>
        </w:numPr>
        <w:spacing w:after="0" w:line="240" w:lineRule="auto"/>
        <w:ind w:right="-2"/>
        <w:rPr>
          <w:rFonts w:ascii="Times New Roman" w:hAnsi="Times New Roman"/>
          <w:b/>
        </w:rPr>
      </w:pPr>
      <w:proofErr w:type="spellStart"/>
      <w:r w:rsidRPr="00527F45">
        <w:rPr>
          <w:rFonts w:ascii="Times New Roman" w:hAnsi="Times New Roman"/>
          <w:b/>
        </w:rPr>
        <w:t>Laikymas</w:t>
      </w:r>
      <w:proofErr w:type="spellEnd"/>
    </w:p>
    <w:p w14:paraId="091F6928" w14:textId="77777777" w:rsidR="003C6F9B" w:rsidRPr="00C77FED" w:rsidRDefault="003C6F9B" w:rsidP="003C6F9B">
      <w:pPr>
        <w:numPr>
          <w:ilvl w:val="12"/>
          <w:numId w:val="0"/>
        </w:numPr>
        <w:spacing w:after="0" w:line="240" w:lineRule="auto"/>
        <w:ind w:right="-2"/>
        <w:rPr>
          <w:rFonts w:ascii="Times New Roman" w:hAnsi="Times New Roman"/>
          <w:color w:val="000000"/>
        </w:rPr>
      </w:pPr>
      <w:proofErr w:type="spellStart"/>
      <w:r w:rsidRPr="00C77FED">
        <w:rPr>
          <w:rFonts w:ascii="Times New Roman" w:hAnsi="Times New Roman"/>
        </w:rPr>
        <w:t>Laikyti</w:t>
      </w:r>
      <w:proofErr w:type="spellEnd"/>
      <w:r w:rsidRPr="00C77FED">
        <w:rPr>
          <w:rFonts w:ascii="Times New Roman" w:hAnsi="Times New Roman"/>
        </w:rPr>
        <w:t xml:space="preserve"> ne </w:t>
      </w:r>
      <w:proofErr w:type="spellStart"/>
      <w:r w:rsidRPr="00C77FED">
        <w:rPr>
          <w:rFonts w:ascii="Times New Roman" w:hAnsi="Times New Roman"/>
        </w:rPr>
        <w:t>aukštesnėje</w:t>
      </w:r>
      <w:proofErr w:type="spellEnd"/>
      <w:r w:rsidRPr="00C77FED">
        <w:rPr>
          <w:rFonts w:ascii="Times New Roman" w:hAnsi="Times New Roman"/>
        </w:rPr>
        <w:t xml:space="preserve"> </w:t>
      </w:r>
      <w:proofErr w:type="spellStart"/>
      <w:r w:rsidRPr="00C77FED">
        <w:rPr>
          <w:rFonts w:ascii="Times New Roman" w:hAnsi="Times New Roman"/>
        </w:rPr>
        <w:t>kaip</w:t>
      </w:r>
      <w:proofErr w:type="spellEnd"/>
      <w:r w:rsidRPr="00C77FED">
        <w:rPr>
          <w:rFonts w:ascii="Times New Roman" w:hAnsi="Times New Roman"/>
        </w:rPr>
        <w:t xml:space="preserve"> 30 </w:t>
      </w:r>
      <w:r w:rsidRPr="00C77FED">
        <w:rPr>
          <w:rFonts w:ascii="Times New Roman" w:hAnsi="Times New Roman"/>
          <w:noProof/>
        </w:rPr>
        <w:sym w:font="Symbol" w:char="F0B0"/>
      </w:r>
      <w:r w:rsidRPr="00C77FED">
        <w:rPr>
          <w:rFonts w:ascii="Times New Roman" w:hAnsi="Times New Roman"/>
        </w:rPr>
        <w:t xml:space="preserve">C </w:t>
      </w:r>
      <w:proofErr w:type="spellStart"/>
      <w:r w:rsidRPr="00C77FED">
        <w:rPr>
          <w:rFonts w:ascii="Times New Roman" w:hAnsi="Times New Roman"/>
        </w:rPr>
        <w:t>temperatūroje</w:t>
      </w:r>
      <w:proofErr w:type="spellEnd"/>
      <w:r w:rsidRPr="00C77FED">
        <w:rPr>
          <w:rFonts w:ascii="Times New Roman" w:hAnsi="Times New Roman"/>
        </w:rPr>
        <w:t>.</w:t>
      </w:r>
      <w:r w:rsidRPr="00C77FED">
        <w:rPr>
          <w:rFonts w:ascii="Times New Roman" w:hAnsi="Times New Roman"/>
          <w:color w:val="000000"/>
        </w:rPr>
        <w:t xml:space="preserve"> </w:t>
      </w:r>
    </w:p>
    <w:p w14:paraId="1511CB3F" w14:textId="4D98F750" w:rsidR="003C6F9B" w:rsidRPr="00C77FED" w:rsidRDefault="003C6F9B" w:rsidP="003C6F9B">
      <w:pPr>
        <w:numPr>
          <w:ilvl w:val="12"/>
          <w:numId w:val="0"/>
        </w:numPr>
        <w:spacing w:after="0" w:line="240" w:lineRule="auto"/>
        <w:ind w:right="-2"/>
        <w:rPr>
          <w:rFonts w:ascii="Times New Roman" w:hAnsi="Times New Roman"/>
          <w:color w:val="000000"/>
        </w:rPr>
      </w:pPr>
      <w:proofErr w:type="spellStart"/>
      <w:r w:rsidRPr="00C77FED">
        <w:rPr>
          <w:rFonts w:ascii="Times New Roman" w:hAnsi="Times New Roman"/>
          <w:color w:val="000000"/>
        </w:rPr>
        <w:t>Laikyti</w:t>
      </w:r>
      <w:proofErr w:type="spellEnd"/>
      <w:r w:rsidRPr="00C77FED">
        <w:rPr>
          <w:rFonts w:ascii="Times New Roman" w:hAnsi="Times New Roman"/>
          <w:color w:val="000000"/>
        </w:rPr>
        <w:t xml:space="preserve"> </w:t>
      </w:r>
      <w:proofErr w:type="spellStart"/>
      <w:r w:rsidRPr="00C77FED">
        <w:rPr>
          <w:rFonts w:ascii="Times New Roman" w:hAnsi="Times New Roman"/>
          <w:color w:val="000000"/>
        </w:rPr>
        <w:t>gamintojo</w:t>
      </w:r>
      <w:proofErr w:type="spellEnd"/>
      <w:r w:rsidRPr="00C77FED">
        <w:rPr>
          <w:rFonts w:ascii="Times New Roman" w:hAnsi="Times New Roman"/>
          <w:color w:val="000000"/>
        </w:rPr>
        <w:t xml:space="preserve"> </w:t>
      </w:r>
      <w:proofErr w:type="spellStart"/>
      <w:r w:rsidRPr="00C77FED">
        <w:rPr>
          <w:rFonts w:ascii="Times New Roman" w:hAnsi="Times New Roman"/>
          <w:color w:val="000000"/>
        </w:rPr>
        <w:t>pakuotėje</w:t>
      </w:r>
      <w:proofErr w:type="spellEnd"/>
      <w:r w:rsidRPr="00C77FED">
        <w:rPr>
          <w:rFonts w:ascii="Times New Roman" w:hAnsi="Times New Roman"/>
          <w:color w:val="000000"/>
        </w:rPr>
        <w:t xml:space="preserve">, </w:t>
      </w:r>
      <w:proofErr w:type="spellStart"/>
      <w:r w:rsidRPr="00C77FED">
        <w:rPr>
          <w:rFonts w:ascii="Times New Roman" w:hAnsi="Times New Roman"/>
          <w:color w:val="000000"/>
        </w:rPr>
        <w:t>kad</w:t>
      </w:r>
      <w:proofErr w:type="spellEnd"/>
      <w:r w:rsidRPr="00C77FED">
        <w:rPr>
          <w:rFonts w:ascii="Times New Roman" w:hAnsi="Times New Roman"/>
          <w:color w:val="000000"/>
        </w:rPr>
        <w:t xml:space="preserve"> </w:t>
      </w:r>
      <w:proofErr w:type="spellStart"/>
      <w:r w:rsidR="00F60990">
        <w:rPr>
          <w:rFonts w:ascii="Times New Roman" w:hAnsi="Times New Roman"/>
          <w:color w:val="000000"/>
        </w:rPr>
        <w:t>vaistas</w:t>
      </w:r>
      <w:proofErr w:type="spellEnd"/>
      <w:r w:rsidR="00F60990" w:rsidRPr="00C77FED">
        <w:rPr>
          <w:rFonts w:ascii="Times New Roman" w:hAnsi="Times New Roman"/>
          <w:color w:val="000000"/>
        </w:rPr>
        <w:t xml:space="preserve"> </w:t>
      </w:r>
      <w:proofErr w:type="spellStart"/>
      <w:r w:rsidRPr="00C77FED">
        <w:rPr>
          <w:rFonts w:ascii="Times New Roman" w:hAnsi="Times New Roman"/>
          <w:color w:val="000000"/>
        </w:rPr>
        <w:t>būtų</w:t>
      </w:r>
      <w:proofErr w:type="spellEnd"/>
      <w:r w:rsidRPr="00C77FED">
        <w:rPr>
          <w:rFonts w:ascii="Times New Roman" w:hAnsi="Times New Roman"/>
          <w:color w:val="000000"/>
        </w:rPr>
        <w:t xml:space="preserve"> </w:t>
      </w:r>
      <w:proofErr w:type="spellStart"/>
      <w:r w:rsidRPr="00C77FED">
        <w:rPr>
          <w:rFonts w:ascii="Times New Roman" w:hAnsi="Times New Roman"/>
          <w:color w:val="000000"/>
        </w:rPr>
        <w:t>apsaugotas</w:t>
      </w:r>
      <w:proofErr w:type="spellEnd"/>
      <w:r w:rsidRPr="00C77FED">
        <w:rPr>
          <w:rFonts w:ascii="Times New Roman" w:hAnsi="Times New Roman"/>
          <w:color w:val="000000"/>
        </w:rPr>
        <w:t xml:space="preserve"> </w:t>
      </w:r>
      <w:proofErr w:type="spellStart"/>
      <w:r w:rsidRPr="00C77FED">
        <w:rPr>
          <w:rFonts w:ascii="Times New Roman" w:hAnsi="Times New Roman"/>
          <w:color w:val="000000"/>
        </w:rPr>
        <w:t>nuo</w:t>
      </w:r>
      <w:proofErr w:type="spellEnd"/>
      <w:r w:rsidRPr="00C77FED">
        <w:rPr>
          <w:rFonts w:ascii="Times New Roman" w:hAnsi="Times New Roman"/>
          <w:color w:val="000000"/>
        </w:rPr>
        <w:t xml:space="preserve"> </w:t>
      </w:r>
      <w:proofErr w:type="spellStart"/>
      <w:r w:rsidRPr="00C77FED">
        <w:rPr>
          <w:rFonts w:ascii="Times New Roman" w:hAnsi="Times New Roman"/>
          <w:color w:val="000000"/>
        </w:rPr>
        <w:t>šviesos</w:t>
      </w:r>
      <w:proofErr w:type="spellEnd"/>
      <w:r w:rsidRPr="00C77FED">
        <w:rPr>
          <w:rFonts w:ascii="Times New Roman" w:hAnsi="Times New Roman"/>
          <w:color w:val="000000"/>
        </w:rPr>
        <w:t xml:space="preserve"> </w:t>
      </w:r>
      <w:proofErr w:type="spellStart"/>
      <w:r w:rsidRPr="00C77FED">
        <w:rPr>
          <w:rFonts w:ascii="Times New Roman" w:hAnsi="Times New Roman"/>
          <w:color w:val="000000"/>
        </w:rPr>
        <w:t>ir</w:t>
      </w:r>
      <w:proofErr w:type="spellEnd"/>
      <w:r w:rsidRPr="00C77FED">
        <w:rPr>
          <w:rFonts w:ascii="Times New Roman" w:hAnsi="Times New Roman"/>
          <w:color w:val="000000"/>
        </w:rPr>
        <w:t xml:space="preserve"> </w:t>
      </w:r>
      <w:proofErr w:type="spellStart"/>
      <w:r w:rsidRPr="00C77FED">
        <w:rPr>
          <w:rFonts w:ascii="Times New Roman" w:hAnsi="Times New Roman"/>
          <w:color w:val="000000"/>
        </w:rPr>
        <w:t>drėgmės</w:t>
      </w:r>
      <w:proofErr w:type="spellEnd"/>
      <w:r w:rsidRPr="00C77FED">
        <w:rPr>
          <w:rFonts w:ascii="Times New Roman" w:hAnsi="Times New Roman"/>
          <w:color w:val="000000"/>
        </w:rPr>
        <w:t>.</w:t>
      </w:r>
    </w:p>
    <w:p w14:paraId="66AEEDB3" w14:textId="77777777" w:rsidR="003C6F9B" w:rsidRPr="00C77FED" w:rsidRDefault="003C6F9B" w:rsidP="003C6F9B">
      <w:pPr>
        <w:pStyle w:val="BTEMEASMCA"/>
      </w:pPr>
    </w:p>
    <w:p w14:paraId="5FE1E69C" w14:textId="77777777" w:rsidR="003C6F9B" w:rsidRPr="00C77FED" w:rsidRDefault="003C6F9B" w:rsidP="003C6F9B">
      <w:pPr>
        <w:pStyle w:val="BTEMEASMCA"/>
      </w:pPr>
    </w:p>
    <w:p w14:paraId="7858CECD" w14:textId="77777777" w:rsidR="003C6F9B" w:rsidRPr="00C77FED" w:rsidRDefault="003C6F9B" w:rsidP="003C6F9B">
      <w:pPr>
        <w:pStyle w:val="PI-1labEMEASMCA"/>
      </w:pPr>
      <w:r w:rsidRPr="00C77FED">
        <w:t>10.</w:t>
      </w:r>
      <w:r w:rsidRPr="00C77FED">
        <w:tab/>
        <w:t xml:space="preserve">SPECIALIOS ATSARGUMO PRIEMONĖS DĖL NESUVARTOTO </w:t>
      </w:r>
      <w:r w:rsidRPr="00C77FED">
        <w:rPr>
          <w:bCs/>
        </w:rPr>
        <w:t xml:space="preserve">VAISTINIO PREPARATO AR JO ATLIEKŲ </w:t>
      </w:r>
      <w:r w:rsidRPr="00C77FED">
        <w:t>TVARKYMO (JEI REIKIA)</w:t>
      </w:r>
    </w:p>
    <w:p w14:paraId="02029067" w14:textId="77777777" w:rsidR="003C6F9B" w:rsidRPr="00C77FED" w:rsidRDefault="003C6F9B" w:rsidP="003C6F9B">
      <w:pPr>
        <w:pStyle w:val="BTEMEASMCA"/>
      </w:pPr>
    </w:p>
    <w:p w14:paraId="376A71B2" w14:textId="77777777" w:rsidR="003C6F9B" w:rsidRPr="00C77FED" w:rsidRDefault="003C6F9B" w:rsidP="003C6F9B">
      <w:pPr>
        <w:pStyle w:val="BTEMEASMCA"/>
      </w:pPr>
    </w:p>
    <w:p w14:paraId="09988EF0" w14:textId="77777777" w:rsidR="003C6F9B" w:rsidRPr="00C77FED" w:rsidRDefault="003C6F9B" w:rsidP="003C6F9B">
      <w:pPr>
        <w:pStyle w:val="PI-1labEMEASMCA"/>
      </w:pPr>
      <w:r w:rsidRPr="00C77FED">
        <w:t>11.</w:t>
      </w:r>
      <w:r w:rsidRPr="00C77FED">
        <w:tab/>
      </w:r>
      <w:r w:rsidRPr="005C0FCA">
        <w:t xml:space="preserve">REGISTRUOTOJO </w:t>
      </w:r>
      <w:r w:rsidRPr="00C77FED">
        <w:t>PAVADINIMAS IR ADRESAS</w:t>
      </w:r>
    </w:p>
    <w:p w14:paraId="3CB04C6D" w14:textId="77777777" w:rsidR="003C6F9B" w:rsidRPr="00C77FED" w:rsidRDefault="003C6F9B" w:rsidP="003C6F9B">
      <w:pPr>
        <w:pStyle w:val="BTEMEASMCA"/>
      </w:pPr>
    </w:p>
    <w:p w14:paraId="5270D720" w14:textId="77777777" w:rsidR="003C6F9B" w:rsidRPr="004F1208" w:rsidRDefault="003C6F9B" w:rsidP="003C6F9B">
      <w:pPr>
        <w:pStyle w:val="Antrat2"/>
        <w:spacing w:before="0" w:after="0" w:line="240" w:lineRule="auto"/>
        <w:rPr>
          <w:rFonts w:ascii="Times New Roman" w:hAnsi="Times New Roman"/>
          <w:szCs w:val="22"/>
          <w:lang w:val="lt-LT"/>
        </w:rPr>
      </w:pPr>
      <w:r w:rsidRPr="004F1208">
        <w:rPr>
          <w:rFonts w:ascii="Times New Roman" w:hAnsi="Times New Roman"/>
          <w:szCs w:val="22"/>
          <w:lang w:val="lt-LT"/>
        </w:rPr>
        <w:t>Registruotojas</w:t>
      </w:r>
    </w:p>
    <w:p w14:paraId="4DF9C52F" w14:textId="77777777" w:rsidR="003C6F9B" w:rsidRPr="00C77FED" w:rsidRDefault="003C6F9B" w:rsidP="003C6F9B">
      <w:pPr>
        <w:pStyle w:val="Antrat2"/>
        <w:spacing w:before="0" w:after="0" w:line="240" w:lineRule="auto"/>
        <w:rPr>
          <w:rFonts w:ascii="Times New Roman" w:hAnsi="Times New Roman"/>
          <w:b w:val="0"/>
          <w:szCs w:val="22"/>
          <w:lang w:val="lt-LT"/>
        </w:rPr>
      </w:pPr>
      <w:r w:rsidRPr="00C77FED">
        <w:rPr>
          <w:rFonts w:ascii="Times New Roman" w:hAnsi="Times New Roman"/>
          <w:b w:val="0"/>
          <w:szCs w:val="22"/>
          <w:lang w:val="lt-LT"/>
        </w:rPr>
        <w:t xml:space="preserve">US </w:t>
      </w:r>
      <w:proofErr w:type="spellStart"/>
      <w:r w:rsidRPr="00C77FED">
        <w:rPr>
          <w:rFonts w:ascii="Times New Roman" w:hAnsi="Times New Roman"/>
          <w:b w:val="0"/>
          <w:szCs w:val="22"/>
          <w:lang w:val="lt-LT"/>
        </w:rPr>
        <w:t>Pharmacia</w:t>
      </w:r>
      <w:proofErr w:type="spellEnd"/>
      <w:r w:rsidRPr="00C77FED">
        <w:rPr>
          <w:rFonts w:ascii="Times New Roman" w:hAnsi="Times New Roman"/>
          <w:b w:val="0"/>
          <w:szCs w:val="22"/>
          <w:lang w:val="lt-LT"/>
        </w:rPr>
        <w:t xml:space="preserve"> Sp. z </w:t>
      </w:r>
      <w:proofErr w:type="spellStart"/>
      <w:r w:rsidRPr="00C77FED">
        <w:rPr>
          <w:rFonts w:ascii="Times New Roman" w:hAnsi="Times New Roman"/>
          <w:b w:val="0"/>
          <w:szCs w:val="22"/>
          <w:lang w:val="lt-LT"/>
        </w:rPr>
        <w:t>o.o</w:t>
      </w:r>
      <w:proofErr w:type="spellEnd"/>
      <w:r w:rsidRPr="00C77FED">
        <w:rPr>
          <w:rFonts w:ascii="Times New Roman" w:hAnsi="Times New Roman"/>
          <w:b w:val="0"/>
          <w:szCs w:val="22"/>
          <w:lang w:val="lt-LT"/>
        </w:rPr>
        <w:t>.</w:t>
      </w:r>
    </w:p>
    <w:p w14:paraId="020E7EC2" w14:textId="77777777" w:rsidR="003C6F9B" w:rsidRPr="00C77FED" w:rsidRDefault="003C6F9B" w:rsidP="003C6F9B">
      <w:pPr>
        <w:pStyle w:val="Antrat2"/>
        <w:spacing w:before="0" w:after="0" w:line="240" w:lineRule="auto"/>
        <w:rPr>
          <w:rFonts w:ascii="Times New Roman" w:hAnsi="Times New Roman"/>
          <w:b w:val="0"/>
          <w:szCs w:val="22"/>
          <w:lang w:val="lt-LT"/>
        </w:rPr>
      </w:pPr>
      <w:proofErr w:type="spellStart"/>
      <w:r>
        <w:rPr>
          <w:rFonts w:ascii="Times New Roman" w:hAnsi="Times New Roman"/>
          <w:b w:val="0"/>
          <w:szCs w:val="22"/>
          <w:lang w:val="lt-LT"/>
        </w:rPr>
        <w:t>Ul</w:t>
      </w:r>
      <w:proofErr w:type="spellEnd"/>
      <w:r>
        <w:rPr>
          <w:rFonts w:ascii="Times New Roman" w:hAnsi="Times New Roman"/>
          <w:b w:val="0"/>
          <w:szCs w:val="22"/>
          <w:lang w:val="lt-LT"/>
        </w:rPr>
        <w:t xml:space="preserve">. </w:t>
      </w:r>
      <w:proofErr w:type="spellStart"/>
      <w:r w:rsidRPr="00C77FED">
        <w:rPr>
          <w:rFonts w:ascii="Times New Roman" w:hAnsi="Times New Roman"/>
          <w:b w:val="0"/>
          <w:szCs w:val="22"/>
          <w:lang w:val="lt-LT"/>
        </w:rPr>
        <w:t>Ziębicka</w:t>
      </w:r>
      <w:proofErr w:type="spellEnd"/>
      <w:r w:rsidRPr="00C77FED">
        <w:rPr>
          <w:rFonts w:ascii="Times New Roman" w:hAnsi="Times New Roman"/>
          <w:b w:val="0"/>
          <w:szCs w:val="22"/>
          <w:lang w:val="lt-LT"/>
        </w:rPr>
        <w:t xml:space="preserve"> 40</w:t>
      </w:r>
    </w:p>
    <w:p w14:paraId="0121946C" w14:textId="77777777" w:rsidR="003C6F9B" w:rsidRPr="00C77FED" w:rsidRDefault="003C6F9B" w:rsidP="003C6F9B">
      <w:pPr>
        <w:pStyle w:val="Antrat2"/>
        <w:spacing w:before="0" w:after="0" w:line="240" w:lineRule="auto"/>
        <w:rPr>
          <w:rFonts w:ascii="Times New Roman" w:hAnsi="Times New Roman"/>
          <w:b w:val="0"/>
          <w:szCs w:val="22"/>
          <w:lang w:val="lt-LT"/>
        </w:rPr>
      </w:pPr>
      <w:r w:rsidRPr="00C77FED">
        <w:rPr>
          <w:rFonts w:ascii="Times New Roman" w:hAnsi="Times New Roman"/>
          <w:b w:val="0"/>
          <w:szCs w:val="22"/>
          <w:lang w:val="lt-LT"/>
        </w:rPr>
        <w:t xml:space="preserve">50–507 </w:t>
      </w:r>
      <w:proofErr w:type="spellStart"/>
      <w:r w:rsidRPr="00C77FED">
        <w:rPr>
          <w:rFonts w:ascii="Times New Roman" w:hAnsi="Times New Roman"/>
          <w:b w:val="0"/>
          <w:szCs w:val="22"/>
          <w:lang w:val="lt-LT"/>
        </w:rPr>
        <w:t>Wrocław</w:t>
      </w:r>
      <w:proofErr w:type="spellEnd"/>
    </w:p>
    <w:p w14:paraId="0047B2B5" w14:textId="77777777" w:rsidR="003C6F9B" w:rsidRPr="00527F45" w:rsidRDefault="003C6F9B" w:rsidP="003C6F9B">
      <w:pPr>
        <w:spacing w:after="0" w:line="240" w:lineRule="auto"/>
        <w:rPr>
          <w:rFonts w:ascii="Times New Roman" w:hAnsi="Times New Roman"/>
          <w:lang w:val="pl-PL"/>
        </w:rPr>
      </w:pPr>
      <w:proofErr w:type="spellStart"/>
      <w:r w:rsidRPr="00527F45">
        <w:rPr>
          <w:rFonts w:ascii="Times New Roman" w:hAnsi="Times New Roman"/>
          <w:lang w:val="pl-PL"/>
        </w:rPr>
        <w:t>Lenkija</w:t>
      </w:r>
      <w:proofErr w:type="spellEnd"/>
    </w:p>
    <w:p w14:paraId="599F6818" w14:textId="77777777" w:rsidR="003C6F9B" w:rsidRPr="00C77FED" w:rsidRDefault="003C6F9B" w:rsidP="003C6F9B">
      <w:pPr>
        <w:pStyle w:val="BTEMEASMCA"/>
      </w:pPr>
    </w:p>
    <w:p w14:paraId="53693D16" w14:textId="77777777" w:rsidR="003C6F9B" w:rsidRPr="00C77FED" w:rsidRDefault="003C6F9B" w:rsidP="003C6F9B">
      <w:pPr>
        <w:pStyle w:val="BTEMEASMCA"/>
      </w:pPr>
    </w:p>
    <w:p w14:paraId="07595820" w14:textId="77777777" w:rsidR="003C6F9B" w:rsidRPr="00C77FED" w:rsidRDefault="003C6F9B" w:rsidP="003C6F9B">
      <w:pPr>
        <w:pStyle w:val="PI-1labEMEASMCA"/>
      </w:pPr>
      <w:r w:rsidRPr="00C77FED">
        <w:t>12.</w:t>
      </w:r>
      <w:r w:rsidRPr="00C77FED">
        <w:tab/>
      </w:r>
      <w:r w:rsidRPr="005C0FCA">
        <w:t xml:space="preserve">REGISTRACIJOS PAŽYMĖJIMO </w:t>
      </w:r>
      <w:r w:rsidRPr="00C77FED">
        <w:t xml:space="preserve">NUMERIS </w:t>
      </w:r>
      <w:r>
        <w:t>(-IAI)</w:t>
      </w:r>
    </w:p>
    <w:p w14:paraId="09968305" w14:textId="77777777" w:rsidR="003C6F9B" w:rsidRPr="00C77FED" w:rsidRDefault="003C6F9B" w:rsidP="003C6F9B">
      <w:pPr>
        <w:pStyle w:val="BTEMEASMCA"/>
      </w:pPr>
    </w:p>
    <w:p w14:paraId="6E2CFD8D" w14:textId="77777777" w:rsidR="003C6F9B" w:rsidRDefault="003C6F9B" w:rsidP="003C6F9B">
      <w:pPr>
        <w:pStyle w:val="BTEMEASMCA"/>
      </w:pPr>
      <w:r>
        <w:t>N2 – LT/1/11/2732/001</w:t>
      </w:r>
    </w:p>
    <w:p w14:paraId="4F0806E7" w14:textId="77777777" w:rsidR="003C6F9B" w:rsidRDefault="003C6F9B" w:rsidP="003C6F9B">
      <w:pPr>
        <w:pStyle w:val="BTEMEASMCA"/>
      </w:pPr>
      <w:r>
        <w:t>N6 – LT/1/11/2732/002</w:t>
      </w:r>
    </w:p>
    <w:p w14:paraId="01FDAF5A" w14:textId="77777777" w:rsidR="003C6F9B" w:rsidRDefault="003C6F9B" w:rsidP="003C6F9B">
      <w:pPr>
        <w:pStyle w:val="BTEMEASMCA"/>
      </w:pPr>
      <w:r>
        <w:t>N10 – LT/1/11/2732/003</w:t>
      </w:r>
    </w:p>
    <w:p w14:paraId="7C3CC497" w14:textId="77777777" w:rsidR="003C6F9B" w:rsidRDefault="003C6F9B" w:rsidP="003C6F9B">
      <w:pPr>
        <w:pStyle w:val="BTEMEASMCA"/>
      </w:pPr>
      <w:r>
        <w:t>N12 – LT/1/11/2732/004</w:t>
      </w:r>
    </w:p>
    <w:p w14:paraId="424EDE34" w14:textId="77777777" w:rsidR="003C6F9B" w:rsidRDefault="003C6F9B" w:rsidP="003C6F9B">
      <w:pPr>
        <w:pStyle w:val="BTEMEASMCA"/>
      </w:pPr>
      <w:r>
        <w:t>N20 – LT/1/11/2732/005</w:t>
      </w:r>
    </w:p>
    <w:p w14:paraId="66AF3958" w14:textId="77777777" w:rsidR="003C6F9B" w:rsidRDefault="003C6F9B" w:rsidP="003C6F9B">
      <w:pPr>
        <w:pStyle w:val="BTEMEASMCA"/>
      </w:pPr>
      <w:r>
        <w:t>N24 – LT/1/11/2732/006</w:t>
      </w:r>
    </w:p>
    <w:p w14:paraId="6B37D79B" w14:textId="77777777" w:rsidR="003C6F9B" w:rsidRPr="00C77FED" w:rsidRDefault="003C6F9B" w:rsidP="003C6F9B">
      <w:pPr>
        <w:pStyle w:val="BTEMEASMCA"/>
      </w:pPr>
    </w:p>
    <w:p w14:paraId="58575210" w14:textId="77777777" w:rsidR="003C6F9B" w:rsidRPr="00C77FED" w:rsidRDefault="003C6F9B" w:rsidP="003C6F9B">
      <w:pPr>
        <w:pStyle w:val="BTEMEASMCA"/>
      </w:pPr>
    </w:p>
    <w:p w14:paraId="28F41A4A" w14:textId="77777777" w:rsidR="003C6F9B" w:rsidRPr="00C77FED" w:rsidRDefault="003C6F9B" w:rsidP="003C6F9B">
      <w:pPr>
        <w:pStyle w:val="PI-1labEMEASMCA"/>
      </w:pPr>
      <w:r w:rsidRPr="00C77FED">
        <w:t>13.</w:t>
      </w:r>
      <w:r w:rsidRPr="00C77FED">
        <w:tab/>
        <w:t>SERIJOS NUMERIS</w:t>
      </w:r>
    </w:p>
    <w:p w14:paraId="37A140A1" w14:textId="77777777" w:rsidR="003C6F9B" w:rsidRPr="00C77FED" w:rsidRDefault="003C6F9B" w:rsidP="003C6F9B">
      <w:pPr>
        <w:pStyle w:val="BTEMEASMCA"/>
      </w:pPr>
    </w:p>
    <w:p w14:paraId="40393FB9" w14:textId="77777777" w:rsidR="003C6F9B" w:rsidRPr="00C77FED" w:rsidRDefault="003C6F9B" w:rsidP="003C6F9B">
      <w:pPr>
        <w:pStyle w:val="BTEMEASMCA"/>
      </w:pPr>
      <w:r w:rsidRPr="00C77FED">
        <w:t>Serija</w:t>
      </w:r>
    </w:p>
    <w:p w14:paraId="6F4E70E0" w14:textId="77777777" w:rsidR="003C6F9B" w:rsidRPr="00C77FED" w:rsidRDefault="003C6F9B" w:rsidP="003C6F9B">
      <w:pPr>
        <w:pStyle w:val="BTEMEASMCA"/>
      </w:pPr>
    </w:p>
    <w:p w14:paraId="2F4D24F5" w14:textId="77777777" w:rsidR="003C6F9B" w:rsidRPr="00C77FED" w:rsidRDefault="003C6F9B" w:rsidP="003C6F9B">
      <w:pPr>
        <w:pStyle w:val="BTEMEASMCA"/>
      </w:pPr>
    </w:p>
    <w:p w14:paraId="3D8F8DEA" w14:textId="77777777" w:rsidR="003C6F9B" w:rsidRPr="00C77FED" w:rsidRDefault="003C6F9B" w:rsidP="003C6F9B">
      <w:pPr>
        <w:pStyle w:val="PI-1labEMEASMCA"/>
      </w:pPr>
      <w:r w:rsidRPr="00C77FED">
        <w:t>14.</w:t>
      </w:r>
      <w:r w:rsidRPr="00C77FED">
        <w:tab/>
        <w:t>PARDAVIMO (IŠDAVIMO) TVARKA</w:t>
      </w:r>
    </w:p>
    <w:p w14:paraId="47442BB7" w14:textId="77777777" w:rsidR="003C6F9B" w:rsidRPr="00C77FED" w:rsidRDefault="003C6F9B" w:rsidP="003C6F9B">
      <w:pPr>
        <w:pStyle w:val="BTEMEASMCA"/>
      </w:pPr>
    </w:p>
    <w:p w14:paraId="1D4DDFED" w14:textId="0054A516" w:rsidR="003C6F9B" w:rsidRPr="00C77FED" w:rsidRDefault="003C6F9B" w:rsidP="003C6F9B">
      <w:pPr>
        <w:pStyle w:val="BTEMEASMCA"/>
      </w:pPr>
      <w:r w:rsidRPr="00C77FED">
        <w:t>Nereceptinis vaist</w:t>
      </w:r>
      <w:r w:rsidR="007475E4">
        <w:rPr>
          <w:lang w:val="lt-LT"/>
        </w:rPr>
        <w:t>as</w:t>
      </w:r>
    </w:p>
    <w:p w14:paraId="4F9455C6" w14:textId="77777777" w:rsidR="003C6F9B" w:rsidRPr="00C77FED" w:rsidRDefault="003C6F9B" w:rsidP="003C6F9B">
      <w:pPr>
        <w:pStyle w:val="BTEMEASMCA"/>
      </w:pPr>
    </w:p>
    <w:p w14:paraId="08AB5C22" w14:textId="77777777" w:rsidR="003C6F9B" w:rsidRPr="00C77FED" w:rsidRDefault="003C6F9B" w:rsidP="003C6F9B">
      <w:pPr>
        <w:pStyle w:val="BTEMEASMCA"/>
      </w:pPr>
    </w:p>
    <w:p w14:paraId="30FA379B" w14:textId="77777777" w:rsidR="003C6F9B" w:rsidRPr="00C77FED" w:rsidRDefault="003C6F9B" w:rsidP="003C6F9B">
      <w:pPr>
        <w:pStyle w:val="PI-1labEMEASMCA"/>
      </w:pPr>
      <w:r w:rsidRPr="00C77FED">
        <w:lastRenderedPageBreak/>
        <w:t>15.</w:t>
      </w:r>
      <w:r w:rsidRPr="00C77FED">
        <w:tab/>
        <w:t>VARTOJIMO INSTRUKCIJA</w:t>
      </w:r>
    </w:p>
    <w:p w14:paraId="0A33F214" w14:textId="77777777" w:rsidR="003C6F9B" w:rsidRPr="00C77FED" w:rsidRDefault="003C6F9B" w:rsidP="003C6F9B">
      <w:pPr>
        <w:pStyle w:val="BTEMEASMCA"/>
      </w:pPr>
    </w:p>
    <w:p w14:paraId="05DAA8A9" w14:textId="77777777" w:rsidR="003C6F9B" w:rsidRPr="00C77FED" w:rsidRDefault="003C6F9B" w:rsidP="003C6F9B">
      <w:pPr>
        <w:pStyle w:val="TabelleText"/>
        <w:spacing w:before="0" w:after="0" w:line="240" w:lineRule="auto"/>
        <w:rPr>
          <w:rFonts w:ascii="Times New Roman" w:hAnsi="Times New Roman"/>
          <w:sz w:val="22"/>
          <w:szCs w:val="22"/>
          <w:lang w:val="lt-LT"/>
        </w:rPr>
      </w:pPr>
      <w:r w:rsidRPr="00C77FED">
        <w:rPr>
          <w:rFonts w:ascii="Times New Roman" w:hAnsi="Times New Roman"/>
          <w:sz w:val="22"/>
          <w:szCs w:val="22"/>
          <w:lang w:val="lt-LT"/>
        </w:rPr>
        <w:t>Simptominiam silpno ir vidutinio stiprumo skausmo malšinim</w:t>
      </w:r>
      <w:r>
        <w:rPr>
          <w:rFonts w:ascii="Times New Roman" w:hAnsi="Times New Roman"/>
          <w:sz w:val="22"/>
          <w:szCs w:val="22"/>
          <w:lang w:val="lt-LT"/>
        </w:rPr>
        <w:t>ui</w:t>
      </w:r>
      <w:r w:rsidRPr="00C77FED">
        <w:rPr>
          <w:rFonts w:ascii="Times New Roman" w:hAnsi="Times New Roman"/>
          <w:sz w:val="22"/>
          <w:szCs w:val="22"/>
          <w:lang w:val="lt-LT"/>
        </w:rPr>
        <w:t xml:space="preserve"> bei temperatūros mažinim</w:t>
      </w:r>
      <w:r>
        <w:rPr>
          <w:rFonts w:ascii="Times New Roman" w:hAnsi="Times New Roman"/>
          <w:sz w:val="22"/>
          <w:szCs w:val="22"/>
          <w:lang w:val="lt-LT"/>
        </w:rPr>
        <w:t>ui</w:t>
      </w:r>
      <w:r w:rsidRPr="00C77FED">
        <w:rPr>
          <w:rFonts w:ascii="Times New Roman" w:hAnsi="Times New Roman"/>
          <w:sz w:val="22"/>
          <w:szCs w:val="22"/>
          <w:lang w:val="lt-LT"/>
        </w:rPr>
        <w:t>.</w:t>
      </w:r>
    </w:p>
    <w:p w14:paraId="30850222" w14:textId="77777777" w:rsidR="003C6F9B" w:rsidRPr="00C77FED" w:rsidRDefault="003C6F9B" w:rsidP="003C6F9B">
      <w:pPr>
        <w:pStyle w:val="BTEMEASMCA"/>
      </w:pPr>
      <w:r w:rsidRPr="00C77FED">
        <w:t>Vartoti per burną neužsigeriant vandeniu.</w:t>
      </w:r>
    </w:p>
    <w:p w14:paraId="79AFA8AA" w14:textId="77777777" w:rsidR="003C6F9B" w:rsidRPr="00C77FED" w:rsidRDefault="003C6F9B" w:rsidP="003C6F9B">
      <w:pPr>
        <w:pStyle w:val="BTEMEASMCA"/>
      </w:pPr>
      <w:r w:rsidRPr="00C77FED">
        <w:t>Prieš vartojimą perskaitykite pakuotės lapelį.</w:t>
      </w:r>
    </w:p>
    <w:p w14:paraId="62E68B8D" w14:textId="77777777" w:rsidR="003C6F9B" w:rsidRPr="00C77FED" w:rsidRDefault="003C6F9B" w:rsidP="003C6F9B">
      <w:pPr>
        <w:pStyle w:val="BTEMEASMCA"/>
      </w:pPr>
    </w:p>
    <w:p w14:paraId="41847B8F" w14:textId="77777777" w:rsidR="003C6F9B" w:rsidRPr="00C77FED" w:rsidRDefault="003C6F9B" w:rsidP="003C6F9B">
      <w:pPr>
        <w:pStyle w:val="BTEMEASMCA"/>
      </w:pPr>
    </w:p>
    <w:p w14:paraId="128506E7" w14:textId="77777777" w:rsidR="003C6F9B" w:rsidRPr="00C77FED" w:rsidRDefault="003C6F9B" w:rsidP="003C6F9B">
      <w:pPr>
        <w:pStyle w:val="PI-1labEMEASMCA"/>
      </w:pPr>
      <w:r w:rsidRPr="00C77FED">
        <w:t>16.</w:t>
      </w:r>
      <w:r w:rsidRPr="00C77FED">
        <w:tab/>
        <w:t>INFORMACIJA BRAILIO RAŠTU</w:t>
      </w:r>
    </w:p>
    <w:p w14:paraId="14667941" w14:textId="77777777" w:rsidR="003C6F9B" w:rsidRPr="00C77FED" w:rsidRDefault="003C6F9B" w:rsidP="003C6F9B">
      <w:pPr>
        <w:pStyle w:val="BTEMEASMCA"/>
      </w:pPr>
    </w:p>
    <w:p w14:paraId="3A4661F8" w14:textId="4A4DFB7B" w:rsidR="003C6F9B" w:rsidRDefault="003C6F9B" w:rsidP="003C6F9B">
      <w:pPr>
        <w:pStyle w:val="BTEMEASMCA"/>
      </w:pPr>
      <w:proofErr w:type="spellStart"/>
      <w:r w:rsidRPr="00C77FED">
        <w:t>Apap</w:t>
      </w:r>
      <w:proofErr w:type="spellEnd"/>
      <w:r w:rsidRPr="00C77FED">
        <w:t xml:space="preserve"> </w:t>
      </w:r>
      <w:proofErr w:type="spellStart"/>
      <w:r>
        <w:t>Diretto</w:t>
      </w:r>
      <w:proofErr w:type="spellEnd"/>
      <w:r w:rsidRPr="00C77FED">
        <w:t xml:space="preserve"> 500</w:t>
      </w:r>
      <w:r w:rsidR="00F60990">
        <w:rPr>
          <w:lang w:val="lt-LT"/>
        </w:rPr>
        <w:t> </w:t>
      </w:r>
      <w:r w:rsidRPr="00C77FED">
        <w:t xml:space="preserve">mg </w:t>
      </w:r>
    </w:p>
    <w:p w14:paraId="39293924" w14:textId="77777777" w:rsidR="00813275" w:rsidRDefault="00813275" w:rsidP="003C6F9B">
      <w:pPr>
        <w:pStyle w:val="BTEMEASMCA"/>
      </w:pPr>
    </w:p>
    <w:p w14:paraId="7D81EFF1" w14:textId="77777777" w:rsidR="00813275" w:rsidRDefault="00813275" w:rsidP="00813275">
      <w:pPr>
        <w:pStyle w:val="BTEMEASMCA"/>
        <w:rPr>
          <w:szCs w:val="22"/>
        </w:rPr>
      </w:pPr>
    </w:p>
    <w:p w14:paraId="7CDEF6E5" w14:textId="77777777" w:rsidR="00813275" w:rsidRPr="003C2AF1" w:rsidRDefault="00813275" w:rsidP="00813275">
      <w:pPr>
        <w:tabs>
          <w:tab w:val="left" w:pos="567"/>
        </w:tabs>
        <w:spacing w:after="0" w:line="260" w:lineRule="exact"/>
        <w:rPr>
          <w:rFonts w:ascii="Times New Roman" w:eastAsia="Times New Roman" w:hAnsi="Times New Roman" w:cs="Times New Roman"/>
          <w:noProof/>
          <w:shd w:val="clear" w:color="auto" w:fill="CCCCCC"/>
          <w:lang w:val="lt-LT"/>
        </w:rPr>
      </w:pPr>
    </w:p>
    <w:p w14:paraId="10B2A342" w14:textId="77777777" w:rsidR="00813275" w:rsidRPr="003C2AF1" w:rsidRDefault="00813275" w:rsidP="0081327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3C2AF1">
        <w:rPr>
          <w:rFonts w:ascii="Times New Roman" w:eastAsia="Times New Roman" w:hAnsi="Times New Roman" w:cs="Times New Roman"/>
          <w:b/>
          <w:noProof/>
          <w:snapToGrid w:val="0"/>
          <w:lang w:val="en-GB"/>
        </w:rPr>
        <w:t>17.</w:t>
      </w:r>
      <w:r w:rsidRPr="003C2AF1">
        <w:rPr>
          <w:rFonts w:ascii="Times New Roman" w:eastAsia="Times New Roman" w:hAnsi="Times New Roman" w:cs="Times New Roman"/>
          <w:b/>
          <w:noProof/>
          <w:snapToGrid w:val="0"/>
          <w:lang w:val="en-GB"/>
        </w:rPr>
        <w:tab/>
        <w:t>UNIKALUS IDENTIFIKATORIUS – 2D BRŪKŠNINIS KODAS</w:t>
      </w:r>
    </w:p>
    <w:p w14:paraId="302DDC64" w14:textId="77777777" w:rsidR="00813275" w:rsidRPr="003C2AF1" w:rsidRDefault="00813275" w:rsidP="00813275">
      <w:pPr>
        <w:tabs>
          <w:tab w:val="left" w:pos="567"/>
        </w:tabs>
        <w:spacing w:after="0" w:line="260" w:lineRule="exact"/>
        <w:rPr>
          <w:rFonts w:ascii="Times New Roman" w:eastAsia="Times New Roman" w:hAnsi="Times New Roman" w:cs="Times New Roman"/>
          <w:noProof/>
          <w:snapToGrid w:val="0"/>
          <w:lang w:val="en-GB"/>
        </w:rPr>
      </w:pPr>
    </w:p>
    <w:p w14:paraId="0F6B2995" w14:textId="6772A2EB" w:rsidR="00813275" w:rsidRPr="003C2AF1" w:rsidRDefault="00813275" w:rsidP="00813275">
      <w:pPr>
        <w:tabs>
          <w:tab w:val="left" w:pos="567"/>
        </w:tabs>
        <w:spacing w:after="0" w:line="260" w:lineRule="exact"/>
        <w:rPr>
          <w:rFonts w:ascii="Times New Roman" w:eastAsia="Times New Roman" w:hAnsi="Times New Roman" w:cs="Times New Roman"/>
          <w:noProof/>
          <w:snapToGrid w:val="0"/>
          <w:szCs w:val="24"/>
          <w:highlight w:val="lightGray"/>
          <w:lang w:val="en-GB"/>
        </w:rPr>
      </w:pPr>
      <w:r w:rsidRPr="003C2AF1">
        <w:rPr>
          <w:rFonts w:ascii="Times New Roman" w:eastAsia="Times New Roman" w:hAnsi="Times New Roman" w:cs="Times New Roman"/>
          <w:noProof/>
          <w:snapToGrid w:val="0"/>
          <w:highlight w:val="lightGray"/>
          <w:lang w:val="en-GB"/>
        </w:rPr>
        <w:t>Duomenys nebūtini.</w:t>
      </w:r>
    </w:p>
    <w:p w14:paraId="1D270209" w14:textId="77777777" w:rsidR="00813275" w:rsidRPr="003C2AF1" w:rsidRDefault="00813275" w:rsidP="00813275">
      <w:pPr>
        <w:tabs>
          <w:tab w:val="left" w:pos="567"/>
        </w:tabs>
        <w:spacing w:after="0" w:line="260" w:lineRule="exact"/>
        <w:rPr>
          <w:rFonts w:ascii="Times New Roman" w:eastAsia="Times New Roman" w:hAnsi="Times New Roman" w:cs="Times New Roman"/>
          <w:noProof/>
          <w:snapToGrid w:val="0"/>
          <w:lang w:val="en-GB"/>
        </w:rPr>
      </w:pPr>
    </w:p>
    <w:p w14:paraId="7C85E2FD" w14:textId="77777777" w:rsidR="00813275" w:rsidRPr="003C2AF1" w:rsidRDefault="00813275" w:rsidP="00813275">
      <w:pPr>
        <w:tabs>
          <w:tab w:val="left" w:pos="567"/>
        </w:tabs>
        <w:spacing w:after="0" w:line="260" w:lineRule="exact"/>
        <w:rPr>
          <w:rFonts w:ascii="Times New Roman" w:eastAsia="Times New Roman" w:hAnsi="Times New Roman" w:cs="Times New Roman"/>
          <w:noProof/>
          <w:snapToGrid w:val="0"/>
          <w:lang w:val="en-GB"/>
        </w:rPr>
      </w:pPr>
    </w:p>
    <w:p w14:paraId="37620E4E" w14:textId="77777777" w:rsidR="00813275" w:rsidRPr="003C2AF1" w:rsidRDefault="00813275" w:rsidP="0081327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rPr>
      </w:pPr>
      <w:r w:rsidRPr="003C2AF1">
        <w:rPr>
          <w:rFonts w:ascii="Times New Roman" w:eastAsia="Times New Roman" w:hAnsi="Times New Roman" w:cs="Times New Roman"/>
          <w:b/>
          <w:noProof/>
          <w:snapToGrid w:val="0"/>
          <w:lang w:val="en-GB"/>
        </w:rPr>
        <w:t>18.</w:t>
      </w:r>
      <w:r w:rsidRPr="003C2AF1">
        <w:rPr>
          <w:rFonts w:ascii="Times New Roman" w:eastAsia="Times New Roman" w:hAnsi="Times New Roman" w:cs="Times New Roman"/>
          <w:b/>
          <w:noProof/>
          <w:snapToGrid w:val="0"/>
          <w:lang w:val="en-GB"/>
        </w:rPr>
        <w:tab/>
        <w:t>UNIKALUS IDENTIFIKATORIUS – ŽMONĖMS SUPRANTAMI DUOMENYS</w:t>
      </w:r>
    </w:p>
    <w:p w14:paraId="47CB8CB2" w14:textId="77777777" w:rsidR="00813275" w:rsidRPr="003C2AF1" w:rsidRDefault="00813275" w:rsidP="00813275">
      <w:pPr>
        <w:tabs>
          <w:tab w:val="left" w:pos="567"/>
        </w:tabs>
        <w:spacing w:after="0" w:line="260" w:lineRule="exact"/>
        <w:rPr>
          <w:rFonts w:ascii="Times New Roman" w:eastAsia="Times New Roman" w:hAnsi="Times New Roman" w:cs="Times New Roman"/>
          <w:noProof/>
          <w:snapToGrid w:val="0"/>
          <w:lang w:val="en-GB"/>
        </w:rPr>
      </w:pPr>
    </w:p>
    <w:p w14:paraId="223A56FE" w14:textId="32CB2D96" w:rsidR="00813275" w:rsidRPr="003C2AF1" w:rsidRDefault="00813275" w:rsidP="00813275">
      <w:pPr>
        <w:tabs>
          <w:tab w:val="left" w:pos="567"/>
        </w:tabs>
        <w:spacing w:after="0" w:line="260" w:lineRule="exact"/>
        <w:rPr>
          <w:rFonts w:ascii="Times New Roman" w:eastAsia="Times New Roman" w:hAnsi="Times New Roman" w:cs="Times New Roman"/>
          <w:noProof/>
          <w:snapToGrid w:val="0"/>
          <w:vanish/>
          <w:lang w:val="en-GB"/>
        </w:rPr>
      </w:pPr>
      <w:r w:rsidRPr="003C2AF1">
        <w:rPr>
          <w:rFonts w:ascii="Times New Roman" w:eastAsia="Times New Roman" w:hAnsi="Times New Roman" w:cs="Times New Roman"/>
          <w:noProof/>
          <w:snapToGrid w:val="0"/>
          <w:highlight w:val="lightGray"/>
          <w:shd w:val="clear" w:color="auto" w:fill="CCCCCC"/>
          <w:lang w:val="en-GB"/>
        </w:rPr>
        <w:t>Duomenys nebūtini.</w:t>
      </w:r>
    </w:p>
    <w:p w14:paraId="3328147B" w14:textId="77777777" w:rsidR="00813275" w:rsidRPr="00C27124" w:rsidRDefault="00813275" w:rsidP="00813275">
      <w:pPr>
        <w:pStyle w:val="BTEMEASMCA"/>
        <w:rPr>
          <w:szCs w:val="22"/>
        </w:rPr>
      </w:pPr>
    </w:p>
    <w:p w14:paraId="23A69418" w14:textId="77777777" w:rsidR="00813275" w:rsidRPr="00C27124" w:rsidRDefault="00813275" w:rsidP="00813275">
      <w:pPr>
        <w:pStyle w:val="BTEMEASMCA"/>
        <w:rPr>
          <w:szCs w:val="22"/>
        </w:rPr>
      </w:pPr>
    </w:p>
    <w:p w14:paraId="488C154A" w14:textId="77777777" w:rsidR="00813275" w:rsidRPr="00C77FED" w:rsidRDefault="00813275" w:rsidP="003C6F9B">
      <w:pPr>
        <w:pStyle w:val="BTEMEASMCA"/>
      </w:pPr>
    </w:p>
    <w:p w14:paraId="4119970B" w14:textId="77777777" w:rsidR="003C6F9B" w:rsidRPr="00C77FED" w:rsidRDefault="003C6F9B" w:rsidP="003C6F9B">
      <w:pPr>
        <w:pStyle w:val="BTEMEASMCA"/>
      </w:pPr>
    </w:p>
    <w:p w14:paraId="0DC44EB3" w14:textId="77777777" w:rsidR="003C6F9B" w:rsidRPr="00C77FED" w:rsidRDefault="003C6F9B" w:rsidP="003C6F9B">
      <w:pPr>
        <w:pStyle w:val="BTEMEASMCA"/>
      </w:pPr>
      <w:r w:rsidRPr="00C77FED">
        <w:br w:type="page"/>
      </w:r>
    </w:p>
    <w:p w14:paraId="3F0BEA5D" w14:textId="77777777" w:rsidR="003C6F9B" w:rsidRPr="00C77FED" w:rsidRDefault="003C6F9B" w:rsidP="003C6F9B">
      <w:pPr>
        <w:pStyle w:val="PI-1labEMEASMCA"/>
      </w:pPr>
      <w:r w:rsidRPr="00C77FED">
        <w:lastRenderedPageBreak/>
        <w:t>MINIMALI INFORMACIJA ANT MAŽŲ VIDINIŲ</w:t>
      </w:r>
      <w:r w:rsidRPr="00C77FED">
        <w:rPr>
          <w:bCs/>
        </w:rPr>
        <w:t xml:space="preserve"> </w:t>
      </w:r>
      <w:r w:rsidRPr="00C77FED">
        <w:t>PAKUOČIŲ</w:t>
      </w:r>
    </w:p>
    <w:p w14:paraId="472ADA9C" w14:textId="77777777" w:rsidR="003C6F9B" w:rsidRPr="00C77FED" w:rsidRDefault="003C6F9B" w:rsidP="003C6F9B">
      <w:pPr>
        <w:pStyle w:val="PI-1labEMEASMCA"/>
      </w:pPr>
    </w:p>
    <w:p w14:paraId="521170EE" w14:textId="77777777" w:rsidR="003C6F9B" w:rsidRPr="00C77FED" w:rsidRDefault="003C6F9B" w:rsidP="003C6F9B">
      <w:pPr>
        <w:pStyle w:val="PI-1labEMEASMCA"/>
      </w:pPr>
      <w:r w:rsidRPr="00C77FED">
        <w:t>PAKETĖLIS</w:t>
      </w:r>
    </w:p>
    <w:p w14:paraId="022647A3" w14:textId="77777777" w:rsidR="003C6F9B" w:rsidRPr="00C77FED" w:rsidRDefault="003C6F9B" w:rsidP="003C6F9B">
      <w:pPr>
        <w:pStyle w:val="BTEMEASMCA"/>
      </w:pPr>
    </w:p>
    <w:p w14:paraId="1196DE48" w14:textId="77777777" w:rsidR="003C6F9B" w:rsidRPr="00C77FED" w:rsidRDefault="003C6F9B" w:rsidP="003C6F9B">
      <w:pPr>
        <w:pStyle w:val="BTEMEASMCA"/>
      </w:pPr>
    </w:p>
    <w:p w14:paraId="63DA2E1F" w14:textId="77777777" w:rsidR="003C6F9B" w:rsidRPr="00C77FED" w:rsidRDefault="003C6F9B" w:rsidP="003C6F9B">
      <w:pPr>
        <w:pStyle w:val="PI-1labEMEASMCA"/>
      </w:pPr>
      <w:r w:rsidRPr="00C77FED">
        <w:t>1.</w:t>
      </w:r>
      <w:r w:rsidRPr="00C77FED">
        <w:tab/>
        <w:t>VAISTINIO PREPARATO PAVADINIMAS IR VARTOJIMO BŪDAS (-AI)</w:t>
      </w:r>
    </w:p>
    <w:p w14:paraId="4428546C" w14:textId="77777777" w:rsidR="003C6F9B" w:rsidRPr="00C77FED" w:rsidRDefault="003C6F9B" w:rsidP="003C6F9B">
      <w:pPr>
        <w:pStyle w:val="BTEMEASMCA"/>
      </w:pPr>
    </w:p>
    <w:p w14:paraId="5A3B820F" w14:textId="37A091FC" w:rsidR="003C6F9B" w:rsidRPr="00A71213" w:rsidRDefault="003C6F9B" w:rsidP="003C6F9B">
      <w:pPr>
        <w:pStyle w:val="BTEMEASMCA"/>
        <w:rPr>
          <w:lang w:val="lt-LT"/>
        </w:rPr>
      </w:pPr>
      <w:proofErr w:type="spellStart"/>
      <w:r w:rsidRPr="00C77FED">
        <w:t>Apap</w:t>
      </w:r>
      <w:proofErr w:type="spellEnd"/>
      <w:r w:rsidRPr="00C77FED">
        <w:t xml:space="preserve"> </w:t>
      </w:r>
      <w:proofErr w:type="spellStart"/>
      <w:r>
        <w:t>Diretto</w:t>
      </w:r>
      <w:proofErr w:type="spellEnd"/>
      <w:r w:rsidRPr="00C77FED">
        <w:t xml:space="preserve"> </w:t>
      </w:r>
      <w:r w:rsidRPr="00527F45">
        <w:rPr>
          <w:lang w:val="pt-PT"/>
        </w:rPr>
        <w:t>500</w:t>
      </w:r>
      <w:r w:rsidR="00680A2D">
        <w:rPr>
          <w:lang w:val="lt-LT"/>
        </w:rPr>
        <w:t> </w:t>
      </w:r>
      <w:r w:rsidRPr="00C77FED">
        <w:t xml:space="preserve">mg granulės </w:t>
      </w:r>
      <w:r w:rsidR="00A71213">
        <w:rPr>
          <w:lang w:val="lt-LT"/>
        </w:rPr>
        <w:t>paketėlyje</w:t>
      </w:r>
    </w:p>
    <w:p w14:paraId="37F95696" w14:textId="77777777" w:rsidR="003C6F9B" w:rsidRPr="00C77FED" w:rsidRDefault="003C6F9B" w:rsidP="003C6F9B">
      <w:pPr>
        <w:pStyle w:val="BTEMEASMCA"/>
      </w:pPr>
      <w:proofErr w:type="spellStart"/>
      <w:r w:rsidRPr="00C77FED">
        <w:t>Paracetamolis</w:t>
      </w:r>
      <w:proofErr w:type="spellEnd"/>
    </w:p>
    <w:p w14:paraId="737B89DD" w14:textId="260D36C2" w:rsidR="003C6F9B" w:rsidRPr="00055A34" w:rsidRDefault="003C6F9B" w:rsidP="003C6F9B">
      <w:pPr>
        <w:pStyle w:val="BTEMEASMCA"/>
        <w:rPr>
          <w:lang w:val="lt-LT"/>
        </w:rPr>
      </w:pPr>
      <w:r w:rsidRPr="00C77FED">
        <w:t>Vartoti per burną</w:t>
      </w:r>
    </w:p>
    <w:p w14:paraId="6564C72A" w14:textId="77777777" w:rsidR="003C6F9B" w:rsidRPr="00C77FED" w:rsidRDefault="003C6F9B" w:rsidP="003C6F9B">
      <w:pPr>
        <w:pStyle w:val="BTEMEASMCA"/>
      </w:pPr>
    </w:p>
    <w:p w14:paraId="6639750A" w14:textId="77777777" w:rsidR="003C6F9B" w:rsidRPr="00C77FED" w:rsidRDefault="003C6F9B" w:rsidP="003C6F9B">
      <w:pPr>
        <w:pStyle w:val="BTEMEASMCA"/>
      </w:pPr>
    </w:p>
    <w:p w14:paraId="454BF838" w14:textId="77777777" w:rsidR="003C6F9B" w:rsidRPr="00C77FED" w:rsidRDefault="003C6F9B" w:rsidP="003C6F9B">
      <w:pPr>
        <w:pStyle w:val="PI-1labEMEASMCA"/>
      </w:pPr>
      <w:r w:rsidRPr="00C77FED">
        <w:t>2.</w:t>
      </w:r>
      <w:r w:rsidRPr="00C77FED">
        <w:tab/>
        <w:t>VARTOJIMO METODAS</w:t>
      </w:r>
    </w:p>
    <w:p w14:paraId="0E7E524A" w14:textId="77777777" w:rsidR="003C6F9B" w:rsidRPr="00C77FED" w:rsidRDefault="003C6F9B" w:rsidP="003C6F9B">
      <w:pPr>
        <w:pStyle w:val="BTEMEASMCA"/>
      </w:pPr>
    </w:p>
    <w:p w14:paraId="1F27A179" w14:textId="77777777" w:rsidR="003C6F9B" w:rsidRPr="00C77FED" w:rsidRDefault="003C6F9B" w:rsidP="003C6F9B">
      <w:pPr>
        <w:pStyle w:val="BTEMEASMCA"/>
      </w:pPr>
      <w:r w:rsidRPr="00C77FED">
        <w:t>neužsigeriant vandeniu</w:t>
      </w:r>
      <w:r>
        <w:t>.</w:t>
      </w:r>
    </w:p>
    <w:p w14:paraId="4E6A6876" w14:textId="77777777" w:rsidR="003C6F9B" w:rsidRPr="00C77FED" w:rsidRDefault="003C6F9B" w:rsidP="003C6F9B">
      <w:pPr>
        <w:pStyle w:val="BTEMEASMCA"/>
      </w:pPr>
      <w:r w:rsidRPr="00C77FED">
        <w:t>Prieš vartojimą perskaitykite pakuotės lapelį</w:t>
      </w:r>
      <w:r>
        <w:t>.</w:t>
      </w:r>
    </w:p>
    <w:p w14:paraId="633657F9" w14:textId="77777777" w:rsidR="003C6F9B" w:rsidRPr="00C77FED" w:rsidRDefault="003C6F9B" w:rsidP="003C6F9B">
      <w:pPr>
        <w:pStyle w:val="BTEMEASMCA"/>
      </w:pPr>
    </w:p>
    <w:p w14:paraId="36D9D4E2" w14:textId="77777777" w:rsidR="003C6F9B" w:rsidRPr="00C77FED" w:rsidRDefault="003C6F9B" w:rsidP="003C6F9B">
      <w:pPr>
        <w:pStyle w:val="BTEMEASMCA"/>
      </w:pPr>
    </w:p>
    <w:p w14:paraId="5DC8AB61" w14:textId="77777777" w:rsidR="003C6F9B" w:rsidRPr="00C77FED" w:rsidRDefault="003C6F9B" w:rsidP="003C6F9B">
      <w:pPr>
        <w:pStyle w:val="PI-1labEMEASMCA"/>
      </w:pPr>
      <w:r w:rsidRPr="00C77FED">
        <w:t>3.</w:t>
      </w:r>
      <w:r w:rsidRPr="00C77FED">
        <w:tab/>
        <w:t>TINKAMUMO LAIKAS</w:t>
      </w:r>
    </w:p>
    <w:p w14:paraId="76639ACD" w14:textId="77777777" w:rsidR="003C6F9B" w:rsidRPr="00C77FED" w:rsidRDefault="003C6F9B" w:rsidP="003C6F9B">
      <w:pPr>
        <w:pStyle w:val="BTEMEASMCA"/>
      </w:pPr>
    </w:p>
    <w:p w14:paraId="6636A042" w14:textId="77777777" w:rsidR="003C6F9B" w:rsidRPr="00C77FED" w:rsidRDefault="003C6F9B" w:rsidP="003C6F9B">
      <w:pPr>
        <w:pStyle w:val="BTEMEASMCA"/>
      </w:pPr>
      <w:r>
        <w:t>EXP {mm/MMMM}</w:t>
      </w:r>
    </w:p>
    <w:p w14:paraId="58AEF27F" w14:textId="77777777" w:rsidR="003C6F9B" w:rsidRPr="00C77FED" w:rsidRDefault="003C6F9B" w:rsidP="003C6F9B">
      <w:pPr>
        <w:pStyle w:val="BTEMEASMCA"/>
      </w:pPr>
    </w:p>
    <w:p w14:paraId="4A99C8E7" w14:textId="77777777" w:rsidR="003C6F9B" w:rsidRPr="00C77FED" w:rsidRDefault="003C6F9B" w:rsidP="003C6F9B">
      <w:pPr>
        <w:pStyle w:val="BTEMEASMCA"/>
      </w:pPr>
    </w:p>
    <w:p w14:paraId="08BD2CCC" w14:textId="77777777" w:rsidR="003C6F9B" w:rsidRPr="00C77FED" w:rsidRDefault="003C6F9B" w:rsidP="003C6F9B">
      <w:pPr>
        <w:pStyle w:val="PI-1labEMEASMCA"/>
        <w:rPr>
          <w:highlight w:val="lightGray"/>
        </w:rPr>
      </w:pPr>
      <w:r w:rsidRPr="00C77FED">
        <w:t>4.</w:t>
      </w:r>
      <w:r w:rsidRPr="00C77FED">
        <w:tab/>
        <w:t>SERIJOS NUMERIS</w:t>
      </w:r>
    </w:p>
    <w:p w14:paraId="5C6C50A5" w14:textId="77777777" w:rsidR="003C6F9B" w:rsidRPr="00C77FED" w:rsidRDefault="003C6F9B" w:rsidP="003C6F9B">
      <w:pPr>
        <w:pStyle w:val="BTEMEASMCA"/>
      </w:pPr>
    </w:p>
    <w:p w14:paraId="425EAF2B" w14:textId="77777777" w:rsidR="003C6F9B" w:rsidRPr="00C77FED" w:rsidRDefault="003C6F9B" w:rsidP="003C6F9B">
      <w:pPr>
        <w:pStyle w:val="BTEMEASMCA"/>
      </w:pPr>
      <w:proofErr w:type="spellStart"/>
      <w:r>
        <w:t>Lot</w:t>
      </w:r>
      <w:proofErr w:type="spellEnd"/>
    </w:p>
    <w:p w14:paraId="4572EDAC" w14:textId="77777777" w:rsidR="003C6F9B" w:rsidRPr="00C77FED" w:rsidRDefault="003C6F9B" w:rsidP="003C6F9B">
      <w:pPr>
        <w:pStyle w:val="BTEMEASMCA"/>
      </w:pPr>
    </w:p>
    <w:p w14:paraId="6514AC49" w14:textId="77777777" w:rsidR="003C6F9B" w:rsidRPr="00C77FED" w:rsidRDefault="003C6F9B" w:rsidP="003C6F9B">
      <w:pPr>
        <w:pStyle w:val="BTEMEASMCA"/>
      </w:pPr>
    </w:p>
    <w:p w14:paraId="65224D53" w14:textId="77777777" w:rsidR="003C6F9B" w:rsidRPr="00C77FED" w:rsidRDefault="003C6F9B" w:rsidP="003C6F9B">
      <w:pPr>
        <w:pStyle w:val="PI-1labEMEASMCA"/>
        <w:rPr>
          <w:highlight w:val="lightGray"/>
        </w:rPr>
      </w:pPr>
      <w:r w:rsidRPr="00C77FED">
        <w:t>5.</w:t>
      </w:r>
      <w:r w:rsidRPr="00C77FED">
        <w:tab/>
        <w:t>KIEKIS (MASĖ, TŪRIS ARBA VIENETAI)</w:t>
      </w:r>
    </w:p>
    <w:p w14:paraId="6FFD5D10" w14:textId="77777777" w:rsidR="003C6F9B" w:rsidRPr="00C77FED" w:rsidRDefault="003C6F9B" w:rsidP="003C6F9B">
      <w:pPr>
        <w:pStyle w:val="BTEMEASMCA"/>
      </w:pPr>
    </w:p>
    <w:p w14:paraId="65E82EF0" w14:textId="63FA6B85" w:rsidR="003C6F9B" w:rsidRPr="00C77FED" w:rsidRDefault="003C6F9B" w:rsidP="003C6F9B">
      <w:pPr>
        <w:pStyle w:val="BTEMEASMCA"/>
      </w:pPr>
      <w:r w:rsidRPr="00C77FED">
        <w:t>1 paketėlyje yra 500</w:t>
      </w:r>
      <w:r w:rsidR="00680A2D">
        <w:t> </w:t>
      </w:r>
      <w:r w:rsidRPr="00C77FED">
        <w:t xml:space="preserve">mg </w:t>
      </w:r>
      <w:proofErr w:type="spellStart"/>
      <w:r w:rsidRPr="00C77FED">
        <w:t>paracetamolio</w:t>
      </w:r>
      <w:proofErr w:type="spellEnd"/>
      <w:r w:rsidRPr="00C77FED">
        <w:t>.</w:t>
      </w:r>
    </w:p>
    <w:p w14:paraId="175D9E68" w14:textId="77777777" w:rsidR="003C6F9B" w:rsidRPr="00C77FED" w:rsidRDefault="003C6F9B" w:rsidP="003C6F9B">
      <w:pPr>
        <w:pStyle w:val="BTEMEASMCA"/>
      </w:pPr>
    </w:p>
    <w:p w14:paraId="7D92C0DD" w14:textId="77777777" w:rsidR="003C6F9B" w:rsidRPr="00C77FED" w:rsidRDefault="003C6F9B" w:rsidP="003C6F9B">
      <w:pPr>
        <w:pStyle w:val="BTEMEASMCA"/>
      </w:pPr>
    </w:p>
    <w:p w14:paraId="01FDCA43" w14:textId="77777777" w:rsidR="003C6F9B" w:rsidRPr="00C77FED" w:rsidRDefault="003C6F9B" w:rsidP="003C6F9B">
      <w:pPr>
        <w:pStyle w:val="PI-1labEMEASMCA"/>
        <w:rPr>
          <w:highlight w:val="lightGray"/>
        </w:rPr>
      </w:pPr>
      <w:r w:rsidRPr="00C77FED">
        <w:t>6.</w:t>
      </w:r>
      <w:r w:rsidRPr="00C77FED">
        <w:tab/>
        <w:t>KITA</w:t>
      </w:r>
    </w:p>
    <w:p w14:paraId="00451614" w14:textId="77777777" w:rsidR="003C6F9B" w:rsidRPr="00C77FED" w:rsidRDefault="003C6F9B" w:rsidP="003C6F9B">
      <w:pPr>
        <w:pStyle w:val="BTEMEASMCA"/>
      </w:pPr>
      <w:r w:rsidRPr="00C77FED">
        <w:br w:type="page"/>
      </w:r>
    </w:p>
    <w:p w14:paraId="756CB769" w14:textId="77777777" w:rsidR="003C6F9B" w:rsidRPr="00C77FED" w:rsidRDefault="003C6F9B" w:rsidP="003C6F9B">
      <w:pPr>
        <w:pStyle w:val="BTEMEASMCA"/>
      </w:pPr>
    </w:p>
    <w:p w14:paraId="66C5262E" w14:textId="77777777" w:rsidR="003C6F9B" w:rsidRPr="00C77FED" w:rsidRDefault="003C6F9B" w:rsidP="003C6F9B">
      <w:pPr>
        <w:pStyle w:val="BTEMEASMCA"/>
      </w:pPr>
    </w:p>
    <w:p w14:paraId="3456AA13" w14:textId="77777777" w:rsidR="003C6F9B" w:rsidRPr="00C77FED" w:rsidRDefault="003C6F9B" w:rsidP="003C6F9B">
      <w:pPr>
        <w:pStyle w:val="BTEMEASMCA"/>
      </w:pPr>
    </w:p>
    <w:p w14:paraId="7BC75BF0" w14:textId="77777777" w:rsidR="003C6F9B" w:rsidRPr="00C77FED" w:rsidRDefault="003C6F9B" w:rsidP="003C6F9B">
      <w:pPr>
        <w:pStyle w:val="BTEMEASMCA"/>
      </w:pPr>
    </w:p>
    <w:p w14:paraId="2A1EF981" w14:textId="77777777" w:rsidR="003C6F9B" w:rsidRPr="00C77FED" w:rsidRDefault="003C6F9B" w:rsidP="003C6F9B">
      <w:pPr>
        <w:pStyle w:val="BTEMEASMCA"/>
      </w:pPr>
    </w:p>
    <w:p w14:paraId="01569253" w14:textId="77777777" w:rsidR="003C6F9B" w:rsidRPr="00C77FED" w:rsidRDefault="003C6F9B" w:rsidP="003C6F9B">
      <w:pPr>
        <w:pStyle w:val="BTEMEASMCA"/>
      </w:pPr>
    </w:p>
    <w:p w14:paraId="71382010" w14:textId="77777777" w:rsidR="003C6F9B" w:rsidRPr="00C77FED" w:rsidRDefault="003C6F9B" w:rsidP="003C6F9B">
      <w:pPr>
        <w:pStyle w:val="BTEMEASMCA"/>
      </w:pPr>
    </w:p>
    <w:p w14:paraId="11330293" w14:textId="77777777" w:rsidR="003C6F9B" w:rsidRPr="00C77FED" w:rsidRDefault="003C6F9B" w:rsidP="003C6F9B">
      <w:pPr>
        <w:pStyle w:val="BTEMEASMCA"/>
      </w:pPr>
    </w:p>
    <w:p w14:paraId="6CF66AAF" w14:textId="77777777" w:rsidR="003C6F9B" w:rsidRPr="00C77FED" w:rsidRDefault="003C6F9B" w:rsidP="003C6F9B">
      <w:pPr>
        <w:pStyle w:val="BTEMEASMCA"/>
      </w:pPr>
    </w:p>
    <w:p w14:paraId="4467BF00" w14:textId="77777777" w:rsidR="003C6F9B" w:rsidRPr="00C77FED" w:rsidRDefault="003C6F9B" w:rsidP="003C6F9B">
      <w:pPr>
        <w:pStyle w:val="BTEMEASMCA"/>
      </w:pPr>
    </w:p>
    <w:p w14:paraId="5B172D8D" w14:textId="77777777" w:rsidR="003C6F9B" w:rsidRPr="00C77FED" w:rsidRDefault="003C6F9B" w:rsidP="003C6F9B">
      <w:pPr>
        <w:pStyle w:val="BTEMEASMCA"/>
      </w:pPr>
    </w:p>
    <w:p w14:paraId="233B7029" w14:textId="77777777" w:rsidR="003C6F9B" w:rsidRPr="00C77FED" w:rsidRDefault="003C6F9B" w:rsidP="003C6F9B">
      <w:pPr>
        <w:pStyle w:val="BTEMEASMCA"/>
      </w:pPr>
    </w:p>
    <w:p w14:paraId="3A4AAAFD" w14:textId="77777777" w:rsidR="003C6F9B" w:rsidRPr="00C77FED" w:rsidRDefault="003C6F9B" w:rsidP="003C6F9B">
      <w:pPr>
        <w:pStyle w:val="BTEMEASMCA"/>
      </w:pPr>
    </w:p>
    <w:p w14:paraId="5D8E7A6F" w14:textId="77777777" w:rsidR="003C6F9B" w:rsidRPr="00C77FED" w:rsidRDefault="003C6F9B" w:rsidP="003C6F9B">
      <w:pPr>
        <w:pStyle w:val="BTEMEASMCA"/>
      </w:pPr>
    </w:p>
    <w:p w14:paraId="3DFBDBF3" w14:textId="77777777" w:rsidR="003C6F9B" w:rsidRPr="00C77FED" w:rsidRDefault="003C6F9B" w:rsidP="003C6F9B">
      <w:pPr>
        <w:pStyle w:val="BTEMEASMCA"/>
      </w:pPr>
    </w:p>
    <w:p w14:paraId="0231DB23" w14:textId="77777777" w:rsidR="003C6F9B" w:rsidRPr="00C77FED" w:rsidRDefault="003C6F9B" w:rsidP="003C6F9B">
      <w:pPr>
        <w:pStyle w:val="BTEMEASMCA"/>
      </w:pPr>
    </w:p>
    <w:p w14:paraId="4DB089BB" w14:textId="77777777" w:rsidR="003C6F9B" w:rsidRPr="00C77FED" w:rsidRDefault="003C6F9B" w:rsidP="003C6F9B">
      <w:pPr>
        <w:pStyle w:val="BTEMEASMCA"/>
      </w:pPr>
    </w:p>
    <w:p w14:paraId="08A0B7BC" w14:textId="77777777" w:rsidR="003C6F9B" w:rsidRPr="00C77FED" w:rsidRDefault="003C6F9B" w:rsidP="003C6F9B">
      <w:pPr>
        <w:pStyle w:val="BTEMEASMCA"/>
      </w:pPr>
    </w:p>
    <w:p w14:paraId="18B567E3" w14:textId="77777777" w:rsidR="003C6F9B" w:rsidRPr="00C77FED" w:rsidRDefault="003C6F9B" w:rsidP="003C6F9B">
      <w:pPr>
        <w:pStyle w:val="BTEMEASMCA"/>
      </w:pPr>
    </w:p>
    <w:p w14:paraId="025F38F9" w14:textId="77777777" w:rsidR="003C6F9B" w:rsidRPr="00C77FED" w:rsidRDefault="003C6F9B" w:rsidP="003C6F9B">
      <w:pPr>
        <w:pStyle w:val="BTEMEASMCA"/>
      </w:pPr>
    </w:p>
    <w:p w14:paraId="1A196334" w14:textId="77777777" w:rsidR="003C6F9B" w:rsidRPr="00C77FED" w:rsidRDefault="003C6F9B" w:rsidP="003C6F9B">
      <w:pPr>
        <w:pStyle w:val="BTEMEASMCA"/>
      </w:pPr>
    </w:p>
    <w:p w14:paraId="5AFF84F4" w14:textId="77777777" w:rsidR="003C6F9B" w:rsidRPr="00C77FED" w:rsidRDefault="003C6F9B" w:rsidP="003C6F9B">
      <w:pPr>
        <w:pStyle w:val="BTEMEASMCA"/>
      </w:pPr>
    </w:p>
    <w:p w14:paraId="179C64ED" w14:textId="77777777" w:rsidR="00680A2D" w:rsidRDefault="00680A2D" w:rsidP="003C6F9B">
      <w:pPr>
        <w:pStyle w:val="TTEMEASMCA"/>
        <w:rPr>
          <w:lang w:val="lt-LT"/>
        </w:rPr>
      </w:pPr>
      <w:bookmarkStart w:id="71" w:name="_Toc129243137"/>
      <w:bookmarkStart w:id="72" w:name="_Toc129243262"/>
    </w:p>
    <w:p w14:paraId="65D89B3B" w14:textId="77777777" w:rsidR="003C6F9B" w:rsidRPr="00C77FED" w:rsidRDefault="003C6F9B" w:rsidP="003C6F9B">
      <w:pPr>
        <w:pStyle w:val="TTEMEASMCA"/>
        <w:rPr>
          <w:lang w:val="lt-LT"/>
        </w:rPr>
      </w:pPr>
      <w:r w:rsidRPr="00C77FED">
        <w:rPr>
          <w:lang w:val="lt-LT"/>
        </w:rPr>
        <w:t>B. PAKUOTĖS LAPELIS</w:t>
      </w:r>
      <w:bookmarkEnd w:id="71"/>
      <w:bookmarkEnd w:id="72"/>
    </w:p>
    <w:p w14:paraId="41C81D0C" w14:textId="4D70DAC0" w:rsidR="003C6F9B" w:rsidRPr="00C77FED" w:rsidRDefault="003C6F9B" w:rsidP="003C6F9B">
      <w:pPr>
        <w:pStyle w:val="TTEMEASMCA"/>
        <w:rPr>
          <w:lang w:val="lt-LT"/>
        </w:rPr>
      </w:pPr>
      <w:r w:rsidRPr="00C77FED">
        <w:rPr>
          <w:lang w:val="lt-LT"/>
        </w:rPr>
        <w:br w:type="page"/>
      </w:r>
      <w:bookmarkStart w:id="73" w:name="_Toc129243138"/>
      <w:bookmarkStart w:id="74" w:name="_Toc129243263"/>
      <w:r w:rsidRPr="0023355A">
        <w:rPr>
          <w:caps w:val="0"/>
          <w:szCs w:val="22"/>
          <w:lang w:val="lt-LT"/>
        </w:rPr>
        <w:lastRenderedPageBreak/>
        <w:t xml:space="preserve">Pakuotės lapelis: informacija </w:t>
      </w:r>
      <w:bookmarkEnd w:id="73"/>
      <w:bookmarkEnd w:id="74"/>
      <w:r w:rsidR="00680A2D">
        <w:rPr>
          <w:caps w:val="0"/>
          <w:szCs w:val="22"/>
          <w:lang w:val="lt-LT"/>
        </w:rPr>
        <w:t>vartotojui</w:t>
      </w:r>
    </w:p>
    <w:p w14:paraId="350F1D71" w14:textId="77777777" w:rsidR="003C6F9B" w:rsidRPr="00C77FED" w:rsidRDefault="003C6F9B" w:rsidP="003C6F9B">
      <w:pPr>
        <w:pStyle w:val="BTEMEASMCA"/>
      </w:pPr>
    </w:p>
    <w:p w14:paraId="53763AD4" w14:textId="61DB1E10" w:rsidR="003C6F9B" w:rsidRPr="00C77FED" w:rsidRDefault="003C6F9B" w:rsidP="003C6F9B">
      <w:pPr>
        <w:pStyle w:val="Paprastasistekstas"/>
        <w:spacing w:before="0" w:after="0" w:line="240" w:lineRule="auto"/>
        <w:jc w:val="center"/>
        <w:rPr>
          <w:rFonts w:ascii="Times New Roman" w:eastAsia="Kozuka Mincho Pro B" w:hAnsi="Times New Roman"/>
          <w:color w:val="000000"/>
          <w:sz w:val="22"/>
          <w:szCs w:val="22"/>
          <w:lang w:val="lt-LT"/>
        </w:rPr>
      </w:pPr>
      <w:proofErr w:type="spellStart"/>
      <w:r w:rsidRPr="00C77FED">
        <w:rPr>
          <w:rFonts w:ascii="Times New Roman" w:eastAsia="Kozuka Mincho Pro B" w:hAnsi="Times New Roman"/>
          <w:b/>
          <w:bCs/>
          <w:color w:val="000000"/>
          <w:sz w:val="22"/>
          <w:szCs w:val="22"/>
          <w:lang w:val="lt-LT"/>
        </w:rPr>
        <w:t>Apap</w:t>
      </w:r>
      <w:proofErr w:type="spellEnd"/>
      <w:r w:rsidRPr="00C77FED">
        <w:rPr>
          <w:rFonts w:ascii="Times New Roman" w:eastAsia="Kozuka Mincho Pro B" w:hAnsi="Times New Roman"/>
          <w:b/>
          <w:bCs/>
          <w:color w:val="000000"/>
          <w:sz w:val="22"/>
          <w:szCs w:val="22"/>
          <w:lang w:val="lt-LT"/>
        </w:rPr>
        <w:t xml:space="preserve"> </w:t>
      </w:r>
      <w:proofErr w:type="spellStart"/>
      <w:r>
        <w:rPr>
          <w:rFonts w:ascii="Times New Roman" w:eastAsia="Kozuka Mincho Pro B" w:hAnsi="Times New Roman"/>
          <w:b/>
          <w:bCs/>
          <w:color w:val="000000"/>
          <w:sz w:val="22"/>
          <w:szCs w:val="22"/>
          <w:lang w:val="lt-LT"/>
        </w:rPr>
        <w:t>Diretto</w:t>
      </w:r>
      <w:proofErr w:type="spellEnd"/>
      <w:r w:rsidRPr="00C77FED">
        <w:rPr>
          <w:rFonts w:ascii="Times New Roman" w:eastAsia="Kozuka Mincho Pro B" w:hAnsi="Times New Roman"/>
          <w:b/>
          <w:bCs/>
          <w:color w:val="000000"/>
          <w:sz w:val="22"/>
          <w:szCs w:val="22"/>
          <w:lang w:val="lt-LT"/>
        </w:rPr>
        <w:t xml:space="preserve"> </w:t>
      </w:r>
      <w:r w:rsidRPr="00C77FED">
        <w:rPr>
          <w:rFonts w:ascii="Times New Roman" w:hAnsi="Times New Roman"/>
          <w:b/>
          <w:sz w:val="22"/>
          <w:szCs w:val="22"/>
          <w:lang w:val="lt-LT"/>
        </w:rPr>
        <w:t>500</w:t>
      </w:r>
      <w:r w:rsidR="00680A2D">
        <w:rPr>
          <w:rFonts w:ascii="Times New Roman" w:hAnsi="Times New Roman"/>
          <w:b/>
          <w:sz w:val="22"/>
          <w:szCs w:val="22"/>
          <w:lang w:val="lt-LT"/>
        </w:rPr>
        <w:t> </w:t>
      </w:r>
      <w:r w:rsidRPr="00C77FED">
        <w:rPr>
          <w:rFonts w:ascii="Times New Roman" w:eastAsia="Kozuka Mincho Pro B" w:hAnsi="Times New Roman"/>
          <w:b/>
          <w:bCs/>
          <w:color w:val="000000"/>
          <w:sz w:val="22"/>
          <w:szCs w:val="22"/>
          <w:lang w:val="lt-LT"/>
        </w:rPr>
        <w:t xml:space="preserve">mg granulės </w:t>
      </w:r>
      <w:r w:rsidR="00A71213">
        <w:rPr>
          <w:rFonts w:ascii="Times New Roman" w:eastAsia="Kozuka Mincho Pro B" w:hAnsi="Times New Roman"/>
          <w:b/>
          <w:bCs/>
          <w:color w:val="000000"/>
          <w:sz w:val="22"/>
          <w:szCs w:val="22"/>
          <w:lang w:val="lt-LT"/>
        </w:rPr>
        <w:t>paketėlyje</w:t>
      </w:r>
    </w:p>
    <w:p w14:paraId="79BBBF8A" w14:textId="77777777" w:rsidR="003C6F9B" w:rsidRPr="00C77FED" w:rsidRDefault="003C6F9B" w:rsidP="003C6F9B">
      <w:pPr>
        <w:spacing w:after="0" w:line="240" w:lineRule="auto"/>
        <w:jc w:val="center"/>
        <w:rPr>
          <w:rFonts w:ascii="Times New Roman" w:eastAsia="Kozuka Mincho Pro B" w:hAnsi="Times New Roman"/>
          <w:color w:val="000000"/>
          <w:lang w:val="lt-LT"/>
        </w:rPr>
      </w:pPr>
      <w:proofErr w:type="spellStart"/>
      <w:r w:rsidRPr="00C77FED">
        <w:rPr>
          <w:rFonts w:ascii="Times New Roman" w:eastAsia="Kozuka Mincho Pro B" w:hAnsi="Times New Roman"/>
          <w:color w:val="000000"/>
          <w:lang w:val="lt-LT"/>
        </w:rPr>
        <w:t>Paracetamolis</w:t>
      </w:r>
      <w:proofErr w:type="spellEnd"/>
    </w:p>
    <w:p w14:paraId="32AFF9E2" w14:textId="77777777" w:rsidR="003C6F9B" w:rsidRPr="00C77FED" w:rsidRDefault="003C6F9B" w:rsidP="003C6F9B">
      <w:pPr>
        <w:spacing w:after="0" w:line="240" w:lineRule="auto"/>
        <w:jc w:val="center"/>
        <w:rPr>
          <w:rFonts w:ascii="Times New Roman" w:eastAsia="Kozuka Mincho Pro B" w:hAnsi="Times New Roman"/>
          <w:color w:val="000000"/>
          <w:lang w:val="lt-LT"/>
        </w:rPr>
      </w:pPr>
    </w:p>
    <w:p w14:paraId="24122A8B" w14:textId="77777777" w:rsidR="003C6F9B" w:rsidRPr="00527F45" w:rsidRDefault="003C6F9B" w:rsidP="003C6F9B">
      <w:pPr>
        <w:pStyle w:val="BTbEMEASMCA"/>
      </w:pPr>
      <w:r w:rsidRPr="00527F45">
        <w:t xml:space="preserve">Atidžiai perskaitykite visą šį lapelį, prieš pradėdami vartoti </w:t>
      </w:r>
      <w:r w:rsidR="00680A2D">
        <w:rPr>
          <w:lang w:val="lt-LT"/>
        </w:rPr>
        <w:t xml:space="preserve">šį </w:t>
      </w:r>
      <w:r w:rsidRPr="00527F45">
        <w:t>vaistą</w:t>
      </w:r>
      <w:r w:rsidRPr="00527F45">
        <w:rPr>
          <w:lang w:val="lt-LT"/>
        </w:rPr>
        <w:t>,</w:t>
      </w:r>
      <w:r w:rsidRPr="00527F45">
        <w:t xml:space="preserve"> nes jame pateikiama Jums svarbi informacija.</w:t>
      </w:r>
    </w:p>
    <w:p w14:paraId="67F6EF5C" w14:textId="77777777" w:rsidR="003C6F9B" w:rsidRPr="00055A34" w:rsidRDefault="000B167F" w:rsidP="003C6F9B">
      <w:pPr>
        <w:pStyle w:val="BTbEMEASMCA"/>
        <w:rPr>
          <w:b w:val="0"/>
        </w:rPr>
      </w:pPr>
      <w:r w:rsidRPr="00055A34">
        <w:rPr>
          <w:b w:val="0"/>
        </w:rPr>
        <w:t>Visada vartokite šį vaistą tiksliai</w:t>
      </w:r>
      <w:r w:rsidRPr="00055A34">
        <w:rPr>
          <w:b w:val="0"/>
          <w:lang w:val="lt-LT"/>
        </w:rPr>
        <w:t>,</w:t>
      </w:r>
      <w:r w:rsidRPr="00055A34">
        <w:rPr>
          <w:b w:val="0"/>
        </w:rPr>
        <w:t xml:space="preserve"> kaip aprašyta šiame lapelyje arba kaip nurodė gydytojas arba vaistininkas</w:t>
      </w:r>
      <w:r w:rsidRPr="00055A34">
        <w:rPr>
          <w:b w:val="0"/>
          <w:lang w:val="lt-LT"/>
        </w:rPr>
        <w:t>.</w:t>
      </w:r>
    </w:p>
    <w:p w14:paraId="07498699" w14:textId="77777777" w:rsidR="003C6F9B" w:rsidRPr="00C77FED" w:rsidRDefault="003C6F9B" w:rsidP="003C6F9B">
      <w:pPr>
        <w:pStyle w:val="BT-EMEASMCA"/>
        <w:numPr>
          <w:ilvl w:val="0"/>
          <w:numId w:val="10"/>
        </w:numPr>
      </w:pPr>
      <w:r w:rsidRPr="00C77FED">
        <w:t>Neišmeskite šio lapelio, nes vėl gali prireikti jį perskaityti.</w:t>
      </w:r>
    </w:p>
    <w:p w14:paraId="2ABD5DD2" w14:textId="77777777" w:rsidR="003C6F9B" w:rsidRPr="00C77FED" w:rsidRDefault="003C6F9B" w:rsidP="003C6F9B">
      <w:pPr>
        <w:pStyle w:val="BT-EMEASMCA"/>
        <w:numPr>
          <w:ilvl w:val="0"/>
          <w:numId w:val="6"/>
        </w:numPr>
      </w:pPr>
      <w:r w:rsidRPr="00C77FED">
        <w:t xml:space="preserve">Jeigu </w:t>
      </w:r>
      <w:r>
        <w:rPr>
          <w:noProof/>
          <w:szCs w:val="24"/>
          <w:lang w:val="lt-LT"/>
        </w:rPr>
        <w:t xml:space="preserve">norite sužinoti </w:t>
      </w:r>
      <w:r w:rsidRPr="00B34FA1">
        <w:rPr>
          <w:noProof/>
          <w:szCs w:val="24"/>
        </w:rPr>
        <w:t xml:space="preserve">daugiau </w:t>
      </w:r>
      <w:r>
        <w:rPr>
          <w:noProof/>
          <w:szCs w:val="24"/>
          <w:lang w:val="lt-LT"/>
        </w:rPr>
        <w:t>arba pasitarti</w:t>
      </w:r>
      <w:r>
        <w:rPr>
          <w:noProof/>
          <w:szCs w:val="24"/>
        </w:rPr>
        <w:t>,</w:t>
      </w:r>
      <w:r w:rsidRPr="00C77FED" w:rsidDel="00585AEF">
        <w:t xml:space="preserve"> </w:t>
      </w:r>
      <w:r w:rsidRPr="00C77FED">
        <w:t>kreipkitės į vaistininką.</w:t>
      </w:r>
    </w:p>
    <w:p w14:paraId="3DC50AA5" w14:textId="77777777" w:rsidR="003C6F9B" w:rsidRPr="00527F45" w:rsidRDefault="003C6F9B" w:rsidP="003C6F9B">
      <w:pPr>
        <w:pStyle w:val="BT-EMEASMCA"/>
        <w:numPr>
          <w:ilvl w:val="0"/>
          <w:numId w:val="6"/>
        </w:numPr>
        <w:rPr>
          <w:noProof/>
        </w:rPr>
      </w:pPr>
      <w:r w:rsidRPr="00527F45">
        <w:rPr>
          <w:noProof/>
        </w:rPr>
        <w:t>Jeigu simptomai pasunkėjo arba per 3 dienas nepalengvėjo, kreipkitės į gydytoją.</w:t>
      </w:r>
    </w:p>
    <w:p w14:paraId="4B362F1D" w14:textId="77777777" w:rsidR="003C6F9B" w:rsidRPr="00527F45" w:rsidRDefault="003C6F9B" w:rsidP="003C6F9B">
      <w:pPr>
        <w:pStyle w:val="BT-EMEASMCA"/>
        <w:numPr>
          <w:ilvl w:val="0"/>
          <w:numId w:val="6"/>
        </w:numPr>
        <w:rPr>
          <w:noProof/>
        </w:rPr>
      </w:pPr>
      <w:r w:rsidRPr="00527F45">
        <w:rPr>
          <w:noProof/>
        </w:rPr>
        <w:t>Jeigu pasireiškė šalutinis poveikis (net jeigu jis šiame lapelyje nenurodytas), kreipkitės į</w:t>
      </w:r>
      <w:r>
        <w:rPr>
          <w:noProof/>
        </w:rPr>
        <w:t xml:space="preserve"> </w:t>
      </w:r>
      <w:r w:rsidRPr="00527F45">
        <w:rPr>
          <w:noProof/>
        </w:rPr>
        <w:t>gydytoją</w:t>
      </w:r>
      <w:r>
        <w:rPr>
          <w:noProof/>
        </w:rPr>
        <w:t xml:space="preserve"> </w:t>
      </w:r>
      <w:r w:rsidRPr="00527F45">
        <w:rPr>
          <w:noProof/>
        </w:rPr>
        <w:t>arba</w:t>
      </w:r>
      <w:r>
        <w:rPr>
          <w:noProof/>
        </w:rPr>
        <w:t xml:space="preserve"> </w:t>
      </w:r>
      <w:r w:rsidRPr="00527F45">
        <w:rPr>
          <w:noProof/>
        </w:rPr>
        <w:t>vaistininką. Žr. 4 skyrių.</w:t>
      </w:r>
    </w:p>
    <w:p w14:paraId="78BA36D6" w14:textId="77777777" w:rsidR="003C6F9B" w:rsidRPr="00527F45" w:rsidRDefault="003C6F9B" w:rsidP="003C6F9B">
      <w:pPr>
        <w:pStyle w:val="Sraopastraipa"/>
        <w:numPr>
          <w:ilvl w:val="0"/>
          <w:numId w:val="6"/>
        </w:numPr>
        <w:rPr>
          <w:noProof/>
        </w:rPr>
      </w:pPr>
      <w:r>
        <w:rPr>
          <w:rFonts w:ascii="Times New Roman" w:eastAsia="Calibri" w:hAnsi="Times New Roman" w:cs="Times New Roman"/>
          <w:noProof/>
          <w:szCs w:val="24"/>
          <w:lang w:val="lt-LT" w:eastAsia="ar-SA"/>
        </w:rPr>
        <w:t xml:space="preserve">Jeigu per 3 dienas </w:t>
      </w:r>
      <w:r w:rsidRPr="00AF140A">
        <w:rPr>
          <w:rFonts w:ascii="Times New Roman" w:eastAsia="Calibri" w:hAnsi="Times New Roman" w:cs="Times New Roman"/>
          <w:noProof/>
          <w:szCs w:val="24"/>
          <w:lang w:val="lt-LT" w:eastAsia="ar-SA"/>
        </w:rPr>
        <w:t>Jūsų savijauta nepagerėjo arba net pa</w:t>
      </w:r>
      <w:r>
        <w:rPr>
          <w:rFonts w:ascii="Times New Roman" w:eastAsia="Calibri" w:hAnsi="Times New Roman" w:cs="Times New Roman"/>
          <w:noProof/>
          <w:szCs w:val="24"/>
          <w:lang w:val="lt-LT" w:eastAsia="ar-SA"/>
        </w:rPr>
        <w:t>blogėjo, kreipkitės į gydytoją.</w:t>
      </w:r>
    </w:p>
    <w:p w14:paraId="1AD69EA3" w14:textId="77777777" w:rsidR="003C6F9B" w:rsidRPr="00C77FED" w:rsidRDefault="003C6F9B" w:rsidP="003C6F9B">
      <w:pPr>
        <w:pStyle w:val="Paprastasistekstas"/>
        <w:spacing w:before="0" w:after="0" w:line="240" w:lineRule="auto"/>
        <w:rPr>
          <w:rFonts w:ascii="Times New Roman" w:hAnsi="Times New Roman"/>
          <w:color w:val="000000"/>
          <w:sz w:val="22"/>
          <w:szCs w:val="22"/>
          <w:lang w:val="lt-LT"/>
        </w:rPr>
      </w:pPr>
    </w:p>
    <w:p w14:paraId="3690A676" w14:textId="77777777" w:rsidR="003C6F9B" w:rsidRPr="00527F45" w:rsidRDefault="003C6F9B" w:rsidP="003C6F9B">
      <w:pPr>
        <w:pStyle w:val="BTbEMEASMCA"/>
      </w:pPr>
      <w:r w:rsidRPr="00527F45">
        <w:t>Apie ką rašoma šiame lapelyje?</w:t>
      </w:r>
    </w:p>
    <w:p w14:paraId="664ECF23" w14:textId="77777777" w:rsidR="003C6F9B" w:rsidRPr="00C77FED" w:rsidRDefault="003C6F9B" w:rsidP="003C6F9B">
      <w:pPr>
        <w:pStyle w:val="BTEMEASMCA"/>
      </w:pPr>
      <w:r w:rsidRPr="00C77FED">
        <w:t>1.</w:t>
      </w:r>
      <w:r w:rsidRPr="00C77FED">
        <w:tab/>
        <w:t xml:space="preserve">Kas yra </w:t>
      </w:r>
      <w:proofErr w:type="spellStart"/>
      <w:r w:rsidRPr="00C77FED">
        <w:t>Apap</w:t>
      </w:r>
      <w:proofErr w:type="spellEnd"/>
      <w:r w:rsidRPr="00C77FED">
        <w:t xml:space="preserve"> </w:t>
      </w:r>
      <w:proofErr w:type="spellStart"/>
      <w:r>
        <w:t>Diretto</w:t>
      </w:r>
      <w:proofErr w:type="spellEnd"/>
      <w:r w:rsidRPr="00C77FED">
        <w:t xml:space="preserve"> ir kam jis vartojamas</w:t>
      </w:r>
    </w:p>
    <w:p w14:paraId="786D5C7C" w14:textId="77777777" w:rsidR="003C6F9B" w:rsidRPr="00C77FED" w:rsidRDefault="003C6F9B" w:rsidP="003C6F9B">
      <w:pPr>
        <w:pStyle w:val="BTEMEASMCA"/>
      </w:pPr>
      <w:r w:rsidRPr="00C77FED">
        <w:t>2.</w:t>
      </w:r>
      <w:r w:rsidRPr="00C77FED">
        <w:tab/>
        <w:t xml:space="preserve">Kas žinotina prieš vartojant </w:t>
      </w:r>
      <w:proofErr w:type="spellStart"/>
      <w:r w:rsidRPr="00C77FED">
        <w:t>Apap</w:t>
      </w:r>
      <w:proofErr w:type="spellEnd"/>
      <w:r w:rsidRPr="00C77FED">
        <w:t xml:space="preserve"> </w:t>
      </w:r>
      <w:proofErr w:type="spellStart"/>
      <w:r>
        <w:t>Diretto</w:t>
      </w:r>
      <w:proofErr w:type="spellEnd"/>
    </w:p>
    <w:p w14:paraId="1681FB08" w14:textId="77777777" w:rsidR="003C6F9B" w:rsidRPr="00C77FED" w:rsidRDefault="003C6F9B" w:rsidP="003C6F9B">
      <w:pPr>
        <w:pStyle w:val="BTEMEASMCA"/>
      </w:pPr>
      <w:r w:rsidRPr="00C77FED">
        <w:t>3.</w:t>
      </w:r>
      <w:r w:rsidRPr="00C77FED">
        <w:tab/>
        <w:t xml:space="preserve">Kaip vartoti </w:t>
      </w:r>
      <w:proofErr w:type="spellStart"/>
      <w:r w:rsidRPr="00C77FED">
        <w:t>Apap</w:t>
      </w:r>
      <w:proofErr w:type="spellEnd"/>
      <w:r w:rsidRPr="00C77FED">
        <w:t xml:space="preserve"> </w:t>
      </w:r>
      <w:proofErr w:type="spellStart"/>
      <w:r>
        <w:t>Diretto</w:t>
      </w:r>
      <w:proofErr w:type="spellEnd"/>
    </w:p>
    <w:p w14:paraId="138830A9" w14:textId="77777777" w:rsidR="003C6F9B" w:rsidRPr="00C77FED" w:rsidRDefault="003C6F9B" w:rsidP="003C6F9B">
      <w:pPr>
        <w:pStyle w:val="BTEMEASMCA"/>
      </w:pPr>
      <w:r w:rsidRPr="00C77FED">
        <w:t>4.</w:t>
      </w:r>
      <w:r w:rsidRPr="00C77FED">
        <w:tab/>
        <w:t>Galimas šalutinis poveikis</w:t>
      </w:r>
    </w:p>
    <w:p w14:paraId="6ABF7332" w14:textId="77777777" w:rsidR="003C6F9B" w:rsidRPr="00C77FED" w:rsidRDefault="003C6F9B" w:rsidP="003C6F9B">
      <w:pPr>
        <w:pStyle w:val="BTEMEASMCA"/>
      </w:pPr>
      <w:r w:rsidRPr="00C77FED">
        <w:t>5.</w:t>
      </w:r>
      <w:r w:rsidRPr="00C77FED">
        <w:tab/>
        <w:t xml:space="preserve">Kaip laikyti </w:t>
      </w:r>
      <w:proofErr w:type="spellStart"/>
      <w:r w:rsidRPr="00C77FED">
        <w:t>Apap</w:t>
      </w:r>
      <w:proofErr w:type="spellEnd"/>
      <w:r w:rsidRPr="00C77FED">
        <w:t xml:space="preserve"> </w:t>
      </w:r>
      <w:proofErr w:type="spellStart"/>
      <w:r>
        <w:t>Diretto</w:t>
      </w:r>
      <w:proofErr w:type="spellEnd"/>
    </w:p>
    <w:p w14:paraId="4DB34105"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6.</w:t>
      </w:r>
      <w:r w:rsidRPr="00C77FED">
        <w:rPr>
          <w:rFonts w:ascii="Times New Roman" w:hAnsi="Times New Roman"/>
          <w:lang w:val="lt-LT"/>
        </w:rPr>
        <w:tab/>
      </w:r>
      <w:r>
        <w:rPr>
          <w:rFonts w:ascii="Times New Roman" w:hAnsi="Times New Roman"/>
          <w:lang w:val="lt-LT"/>
        </w:rPr>
        <w:t>Pakuotės turinys ir k</w:t>
      </w:r>
      <w:r w:rsidRPr="002F726D">
        <w:rPr>
          <w:rFonts w:ascii="Times New Roman" w:hAnsi="Times New Roman"/>
          <w:lang w:val="lt-LT"/>
        </w:rPr>
        <w:t>ita informacija</w:t>
      </w:r>
      <w:r w:rsidRPr="00C77FED" w:rsidDel="0033499C">
        <w:rPr>
          <w:rFonts w:ascii="Times New Roman" w:hAnsi="Times New Roman"/>
          <w:lang w:val="lt-LT"/>
        </w:rPr>
        <w:t xml:space="preserve"> </w:t>
      </w:r>
    </w:p>
    <w:p w14:paraId="70D24052" w14:textId="77777777" w:rsidR="003C6F9B" w:rsidRPr="00C77FED" w:rsidRDefault="003C6F9B" w:rsidP="003C6F9B">
      <w:pPr>
        <w:spacing w:after="0" w:line="240" w:lineRule="auto"/>
        <w:rPr>
          <w:rFonts w:ascii="Times New Roman" w:eastAsia="Kozuka Mincho Pro B" w:hAnsi="Times New Roman"/>
          <w:color w:val="000000"/>
          <w:lang w:val="lt-LT"/>
        </w:rPr>
      </w:pPr>
    </w:p>
    <w:p w14:paraId="4CFA6C05" w14:textId="77777777" w:rsidR="003C6F9B" w:rsidRPr="00C77FED" w:rsidRDefault="003C6F9B" w:rsidP="003C6F9B">
      <w:pPr>
        <w:spacing w:after="0" w:line="240" w:lineRule="auto"/>
        <w:rPr>
          <w:rFonts w:ascii="Times New Roman" w:eastAsia="Kozuka Mincho Pro B" w:hAnsi="Times New Roman"/>
          <w:color w:val="000000"/>
          <w:lang w:val="lt-LT"/>
        </w:rPr>
      </w:pPr>
    </w:p>
    <w:p w14:paraId="3E0EDAC0" w14:textId="77777777" w:rsidR="003C6F9B" w:rsidRPr="00C77FED" w:rsidRDefault="003C6F9B" w:rsidP="003C6F9B">
      <w:pPr>
        <w:pStyle w:val="PI-1EMEASMCA"/>
      </w:pPr>
      <w:bookmarkStart w:id="75" w:name="_Toc129243139"/>
      <w:bookmarkStart w:id="76" w:name="_Toc129243264"/>
      <w:r w:rsidRPr="00C77FED">
        <w:t>1.</w:t>
      </w:r>
      <w:r w:rsidRPr="00C77FED">
        <w:tab/>
      </w:r>
      <w:r w:rsidRPr="00611F36">
        <w:t xml:space="preserve">Kas yra </w:t>
      </w:r>
      <w:proofErr w:type="spellStart"/>
      <w:r>
        <w:t>Apap</w:t>
      </w:r>
      <w:proofErr w:type="spellEnd"/>
      <w:r>
        <w:t xml:space="preserve"> </w:t>
      </w:r>
      <w:proofErr w:type="spellStart"/>
      <w:r>
        <w:t>Diretto</w:t>
      </w:r>
      <w:proofErr w:type="spellEnd"/>
      <w:r w:rsidRPr="00611F36">
        <w:t xml:space="preserve"> ir kam jis vartojamas</w:t>
      </w:r>
      <w:bookmarkEnd w:id="75"/>
      <w:bookmarkEnd w:id="76"/>
    </w:p>
    <w:p w14:paraId="5AEAD6E8" w14:textId="77777777" w:rsidR="003C6F9B" w:rsidRPr="00C77FED" w:rsidRDefault="003C6F9B" w:rsidP="003C6F9B">
      <w:pPr>
        <w:pStyle w:val="Paprastasistekstas"/>
        <w:spacing w:before="0" w:after="0" w:line="240" w:lineRule="auto"/>
        <w:rPr>
          <w:rFonts w:ascii="Times New Roman" w:eastAsia="Kozuka Mincho Pro B" w:hAnsi="Times New Roman"/>
          <w:color w:val="000000"/>
          <w:sz w:val="22"/>
          <w:szCs w:val="22"/>
          <w:lang w:val="lt-LT"/>
        </w:rPr>
      </w:pPr>
    </w:p>
    <w:p w14:paraId="7E437657" w14:textId="77777777" w:rsidR="003C6F9B" w:rsidRPr="00C77FED" w:rsidRDefault="003C6F9B" w:rsidP="003C6F9B">
      <w:pPr>
        <w:pStyle w:val="Paprastasistekstas"/>
        <w:spacing w:before="0" w:after="0" w:line="240" w:lineRule="auto"/>
        <w:rPr>
          <w:rFonts w:ascii="Times New Roman" w:eastAsia="Kozuka Mincho Pro B" w:hAnsi="Times New Roman"/>
          <w:color w:val="000000"/>
          <w:sz w:val="22"/>
          <w:szCs w:val="22"/>
          <w:lang w:val="lt-LT"/>
        </w:rPr>
      </w:pPr>
      <w:proofErr w:type="spellStart"/>
      <w:r w:rsidRPr="00C77FED">
        <w:rPr>
          <w:rFonts w:ascii="Times New Roman" w:eastAsia="Kozuka Mincho Pro B" w:hAnsi="Times New Roman"/>
          <w:color w:val="000000"/>
          <w:sz w:val="22"/>
          <w:szCs w:val="22"/>
          <w:lang w:val="lt-LT"/>
        </w:rPr>
        <w:t>Paracetamolis</w:t>
      </w:r>
      <w:proofErr w:type="spellEnd"/>
      <w:r w:rsidRPr="00C77FED">
        <w:rPr>
          <w:rFonts w:ascii="Times New Roman" w:eastAsia="Kozuka Mincho Pro B" w:hAnsi="Times New Roman"/>
          <w:color w:val="000000"/>
          <w:sz w:val="22"/>
          <w:szCs w:val="22"/>
          <w:lang w:val="lt-LT"/>
        </w:rPr>
        <w:t xml:space="preserve"> priklauso </w:t>
      </w:r>
      <w:proofErr w:type="spellStart"/>
      <w:r w:rsidRPr="00C77FED">
        <w:rPr>
          <w:rFonts w:ascii="Times New Roman" w:eastAsia="Kozuka Mincho Pro B" w:hAnsi="Times New Roman"/>
          <w:color w:val="000000"/>
          <w:sz w:val="22"/>
          <w:szCs w:val="22"/>
          <w:lang w:val="lt-LT"/>
        </w:rPr>
        <w:t>farmakoterapinei</w:t>
      </w:r>
      <w:proofErr w:type="spellEnd"/>
      <w:r w:rsidRPr="00C77FED">
        <w:rPr>
          <w:rFonts w:ascii="Times New Roman" w:eastAsia="Kozuka Mincho Pro B" w:hAnsi="Times New Roman"/>
          <w:color w:val="000000"/>
          <w:sz w:val="22"/>
          <w:szCs w:val="22"/>
          <w:lang w:val="lt-LT"/>
        </w:rPr>
        <w:t xml:space="preserve"> analgetikų (skausmą malšinančių vaistų) grupei, kurie tuo pačiu metu veikia kaip antipiretikai (karščiavimą mažinantys vaistai) ir turi silpną priešuždegiminį poveikį. </w:t>
      </w:r>
    </w:p>
    <w:p w14:paraId="7D1FF5AB" w14:textId="77777777" w:rsidR="003C6F9B" w:rsidRPr="00C77FED" w:rsidRDefault="003C6F9B" w:rsidP="003C6F9B">
      <w:pPr>
        <w:pStyle w:val="Paprastasistekstas"/>
        <w:spacing w:before="0" w:after="0" w:line="240" w:lineRule="auto"/>
        <w:rPr>
          <w:rFonts w:ascii="Times New Roman" w:eastAsia="Kozuka Mincho Pro B" w:hAnsi="Times New Roman"/>
          <w:color w:val="000000"/>
          <w:sz w:val="22"/>
          <w:highlight w:val="yellow"/>
          <w:lang w:val="lt-LT"/>
        </w:rPr>
      </w:pPr>
    </w:p>
    <w:p w14:paraId="4E2089F2" w14:textId="77777777" w:rsidR="003C6F9B" w:rsidRPr="00C77FED" w:rsidRDefault="003C6F9B" w:rsidP="003C6F9B">
      <w:pPr>
        <w:pStyle w:val="TabelleText"/>
        <w:spacing w:before="0" w:after="0" w:line="240" w:lineRule="auto"/>
        <w:rPr>
          <w:rFonts w:ascii="Times New Roman" w:hAnsi="Times New Roman"/>
          <w:sz w:val="22"/>
          <w:szCs w:val="22"/>
          <w:lang w:val="lt-LT"/>
        </w:rPr>
      </w:pPr>
      <w:proofErr w:type="spellStart"/>
      <w:r w:rsidRPr="00C77FED">
        <w:rPr>
          <w:rFonts w:ascii="Times New Roman" w:eastAsia="Kozuka Mincho Pro B" w:hAnsi="Times New Roman"/>
          <w:color w:val="000000"/>
          <w:sz w:val="22"/>
          <w:szCs w:val="22"/>
          <w:lang w:val="lt-LT"/>
        </w:rPr>
        <w:t>Apap</w:t>
      </w:r>
      <w:proofErr w:type="spellEnd"/>
      <w:r w:rsidRPr="00C77FED">
        <w:rPr>
          <w:rFonts w:ascii="Times New Roman" w:eastAsia="Kozuka Mincho Pro B" w:hAnsi="Times New Roman"/>
          <w:color w:val="000000"/>
          <w:sz w:val="22"/>
          <w:szCs w:val="22"/>
          <w:lang w:val="lt-LT"/>
        </w:rPr>
        <w:t xml:space="preserve"> </w:t>
      </w:r>
      <w:proofErr w:type="spellStart"/>
      <w:r>
        <w:rPr>
          <w:rFonts w:ascii="Times New Roman" w:eastAsia="Kozuka Mincho Pro B" w:hAnsi="Times New Roman"/>
          <w:color w:val="000000"/>
          <w:sz w:val="22"/>
          <w:szCs w:val="22"/>
          <w:lang w:val="lt-LT"/>
        </w:rPr>
        <w:t>Diretto</w:t>
      </w:r>
      <w:proofErr w:type="spellEnd"/>
      <w:r w:rsidRPr="00C77FED">
        <w:rPr>
          <w:rFonts w:ascii="Times New Roman" w:hAnsi="Times New Roman"/>
          <w:sz w:val="22"/>
          <w:szCs w:val="22"/>
          <w:lang w:val="lt-LT"/>
        </w:rPr>
        <w:t xml:space="preserve"> vartojamas silpn</w:t>
      </w:r>
      <w:r>
        <w:rPr>
          <w:rFonts w:ascii="Times New Roman" w:hAnsi="Times New Roman"/>
          <w:sz w:val="22"/>
          <w:szCs w:val="22"/>
          <w:lang w:val="lt-LT"/>
        </w:rPr>
        <w:t>am</w:t>
      </w:r>
      <w:r w:rsidRPr="00C77FED">
        <w:rPr>
          <w:rFonts w:ascii="Times New Roman" w:hAnsi="Times New Roman"/>
          <w:sz w:val="22"/>
          <w:szCs w:val="22"/>
          <w:lang w:val="lt-LT"/>
        </w:rPr>
        <w:t xml:space="preserve"> ir vidutinio stiprumo skausmui malšinti bei temperatūrai mažinti.</w:t>
      </w:r>
    </w:p>
    <w:p w14:paraId="5158E740" w14:textId="77777777" w:rsidR="003C6F9B" w:rsidRDefault="003C6F9B" w:rsidP="003C6F9B">
      <w:pPr>
        <w:spacing w:after="0" w:line="240" w:lineRule="auto"/>
        <w:rPr>
          <w:rFonts w:ascii="Times New Roman" w:eastAsia="Kozuka Mincho Pro B" w:hAnsi="Times New Roman"/>
          <w:color w:val="000000"/>
          <w:lang w:val="lt-LT"/>
        </w:rPr>
      </w:pPr>
    </w:p>
    <w:p w14:paraId="5AAC5006" w14:textId="77777777" w:rsidR="003C6F9B" w:rsidRPr="00C77FED" w:rsidRDefault="003C6F9B" w:rsidP="003C6F9B">
      <w:pPr>
        <w:spacing w:after="0" w:line="240" w:lineRule="auto"/>
        <w:rPr>
          <w:rFonts w:ascii="Times New Roman" w:eastAsia="Kozuka Mincho Pro B" w:hAnsi="Times New Roman"/>
          <w:color w:val="000000"/>
          <w:lang w:val="lt-LT"/>
        </w:rPr>
      </w:pPr>
    </w:p>
    <w:p w14:paraId="1F86E4DA" w14:textId="77777777" w:rsidR="003C6F9B" w:rsidRPr="00C77FED" w:rsidRDefault="003C6F9B" w:rsidP="003C6F9B">
      <w:pPr>
        <w:pStyle w:val="PI-1EMEASMCA"/>
      </w:pPr>
      <w:bookmarkStart w:id="77" w:name="_Toc129243140"/>
      <w:bookmarkStart w:id="78" w:name="_Toc129243265"/>
      <w:r w:rsidRPr="00C77FED">
        <w:t>2.</w:t>
      </w:r>
      <w:r w:rsidRPr="00C77FED">
        <w:tab/>
      </w:r>
      <w:r w:rsidRPr="0023355A">
        <w:t>Kas žinotina prieš vartojant</w:t>
      </w:r>
      <w:r w:rsidRPr="00C77FED">
        <w:t xml:space="preserve"> </w:t>
      </w:r>
      <w:bookmarkEnd w:id="77"/>
      <w:bookmarkEnd w:id="78"/>
      <w:proofErr w:type="spellStart"/>
      <w:r w:rsidRPr="00C77FED">
        <w:t>A</w:t>
      </w:r>
      <w:r>
        <w:t>pap</w:t>
      </w:r>
      <w:proofErr w:type="spellEnd"/>
      <w:r w:rsidRPr="00C77FED">
        <w:t xml:space="preserve"> </w:t>
      </w:r>
      <w:proofErr w:type="spellStart"/>
      <w:r>
        <w:t>Diretto</w:t>
      </w:r>
      <w:proofErr w:type="spellEnd"/>
    </w:p>
    <w:p w14:paraId="15063D8A" w14:textId="77777777" w:rsidR="003C6F9B" w:rsidRPr="00C77FED" w:rsidRDefault="003C6F9B" w:rsidP="003C6F9B">
      <w:pPr>
        <w:pStyle w:val="Paprastasistekstas"/>
        <w:spacing w:before="0" w:after="0" w:line="240" w:lineRule="auto"/>
        <w:rPr>
          <w:rFonts w:ascii="Times New Roman" w:eastAsia="Kozuka Mincho Pro B" w:hAnsi="Times New Roman"/>
          <w:color w:val="000000"/>
          <w:sz w:val="22"/>
          <w:szCs w:val="22"/>
          <w:lang w:val="lt-LT"/>
        </w:rPr>
      </w:pPr>
    </w:p>
    <w:p w14:paraId="2B738F68" w14:textId="77777777" w:rsidR="003C6F9B" w:rsidRPr="00C77FED" w:rsidRDefault="003C6F9B" w:rsidP="003C6F9B">
      <w:pPr>
        <w:pStyle w:val="PI-3EMEASMCA"/>
        <w:spacing w:line="240" w:lineRule="auto"/>
      </w:pPr>
      <w:proofErr w:type="spellStart"/>
      <w:r w:rsidRPr="00C77FED">
        <w:t>Apap</w:t>
      </w:r>
      <w:proofErr w:type="spellEnd"/>
      <w:r w:rsidRPr="00C77FED">
        <w:t xml:space="preserve"> </w:t>
      </w:r>
      <w:proofErr w:type="spellStart"/>
      <w:r>
        <w:t>Diretto</w:t>
      </w:r>
      <w:proofErr w:type="spellEnd"/>
      <w:r w:rsidRPr="00C77FED">
        <w:t xml:space="preserve"> vartoti negalima:</w:t>
      </w:r>
    </w:p>
    <w:p w14:paraId="0B514C12" w14:textId="77777777" w:rsidR="003C6F9B" w:rsidRPr="00C77FED" w:rsidRDefault="003C6F9B" w:rsidP="003C6F9B">
      <w:pPr>
        <w:pStyle w:val="Paprastasistekstas"/>
        <w:numPr>
          <w:ilvl w:val="0"/>
          <w:numId w:val="6"/>
        </w:numPr>
        <w:spacing w:before="0" w:after="0" w:line="240" w:lineRule="auto"/>
        <w:rPr>
          <w:rFonts w:ascii="Times New Roman" w:eastAsia="Kozuka Mincho Pro B" w:hAnsi="Times New Roman"/>
          <w:color w:val="000000"/>
          <w:sz w:val="22"/>
          <w:lang w:val="lt-LT"/>
        </w:rPr>
      </w:pPr>
      <w:r w:rsidRPr="00C77FED">
        <w:rPr>
          <w:rFonts w:ascii="Times New Roman" w:hAnsi="Times New Roman"/>
          <w:sz w:val="22"/>
          <w:szCs w:val="22"/>
          <w:lang w:val="lt-LT"/>
        </w:rPr>
        <w:t xml:space="preserve">jeigu yra alergija  </w:t>
      </w:r>
      <w:proofErr w:type="spellStart"/>
      <w:r w:rsidRPr="00C77FED">
        <w:rPr>
          <w:rFonts w:ascii="Times New Roman" w:hAnsi="Times New Roman"/>
          <w:sz w:val="22"/>
          <w:szCs w:val="22"/>
          <w:lang w:val="lt-LT"/>
        </w:rPr>
        <w:t>paracetamoliui</w:t>
      </w:r>
      <w:proofErr w:type="spellEnd"/>
      <w:r w:rsidRPr="00C77FED">
        <w:rPr>
          <w:rFonts w:ascii="Times New Roman" w:hAnsi="Times New Roman"/>
          <w:sz w:val="22"/>
          <w:szCs w:val="22"/>
          <w:lang w:val="lt-LT"/>
        </w:rPr>
        <w:t xml:space="preserve"> arba bet kuriai pagalbinei </w:t>
      </w:r>
      <w:r>
        <w:rPr>
          <w:rFonts w:ascii="Times New Roman" w:hAnsi="Times New Roman"/>
          <w:sz w:val="22"/>
          <w:szCs w:val="22"/>
          <w:lang w:val="lt-LT"/>
        </w:rPr>
        <w:t>šio vaisto</w:t>
      </w:r>
      <w:r w:rsidRPr="00C77FED">
        <w:rPr>
          <w:rFonts w:ascii="Times New Roman" w:hAnsi="Times New Roman"/>
          <w:sz w:val="22"/>
          <w:szCs w:val="22"/>
          <w:lang w:val="lt-LT"/>
        </w:rPr>
        <w:t xml:space="preserve"> medžiagai</w:t>
      </w:r>
      <w:r>
        <w:rPr>
          <w:rFonts w:ascii="Times New Roman" w:hAnsi="Times New Roman"/>
          <w:sz w:val="22"/>
          <w:szCs w:val="22"/>
          <w:lang w:val="lt-LT"/>
        </w:rPr>
        <w:t xml:space="preserve"> </w:t>
      </w:r>
      <w:r w:rsidRPr="0023355A">
        <w:rPr>
          <w:rFonts w:ascii="Times New Roman" w:hAnsi="Times New Roman"/>
          <w:sz w:val="22"/>
          <w:szCs w:val="22"/>
          <w:lang w:val="lt-LT"/>
        </w:rPr>
        <w:t>(jos išvardytos 6 skyriuje)</w:t>
      </w:r>
      <w:r w:rsidRPr="00C77FED">
        <w:rPr>
          <w:rFonts w:ascii="Times New Roman" w:hAnsi="Times New Roman"/>
          <w:sz w:val="22"/>
          <w:szCs w:val="22"/>
          <w:lang w:val="lt-LT"/>
        </w:rPr>
        <w:t>;</w:t>
      </w:r>
    </w:p>
    <w:p w14:paraId="48E0065C" w14:textId="77777777" w:rsidR="003C6F9B" w:rsidRPr="00C77FED" w:rsidRDefault="003C6F9B" w:rsidP="003C6F9B">
      <w:pPr>
        <w:pStyle w:val="Paprastasistekstas"/>
        <w:numPr>
          <w:ilvl w:val="0"/>
          <w:numId w:val="6"/>
        </w:numPr>
        <w:spacing w:before="0" w:after="0" w:line="240" w:lineRule="auto"/>
        <w:rPr>
          <w:rFonts w:ascii="Times New Roman" w:eastAsia="Kozuka Mincho Pro B" w:hAnsi="Times New Roman"/>
          <w:color w:val="000000"/>
          <w:sz w:val="22"/>
          <w:szCs w:val="22"/>
          <w:lang w:val="lt-LT"/>
        </w:rPr>
      </w:pPr>
      <w:r w:rsidRPr="00C77FED">
        <w:rPr>
          <w:rFonts w:ascii="Times New Roman" w:eastAsia="Kozuka Mincho Pro B" w:hAnsi="Times New Roman"/>
          <w:color w:val="000000"/>
          <w:sz w:val="22"/>
          <w:szCs w:val="22"/>
          <w:lang w:val="lt-LT"/>
        </w:rPr>
        <w:t>jei</w:t>
      </w:r>
      <w:r>
        <w:rPr>
          <w:rFonts w:ascii="Times New Roman" w:eastAsia="Kozuka Mincho Pro B" w:hAnsi="Times New Roman"/>
          <w:color w:val="000000"/>
          <w:sz w:val="22"/>
          <w:szCs w:val="22"/>
          <w:lang w:val="lt-LT"/>
        </w:rPr>
        <w:t>gu</w:t>
      </w:r>
      <w:r w:rsidRPr="00C77FED">
        <w:rPr>
          <w:rFonts w:ascii="Times New Roman" w:eastAsia="Kozuka Mincho Pro B" w:hAnsi="Times New Roman"/>
          <w:color w:val="000000"/>
          <w:sz w:val="22"/>
          <w:szCs w:val="22"/>
          <w:lang w:val="lt-LT"/>
        </w:rPr>
        <w:t xml:space="preserve"> jums yra sunkus kepenų funkcijos sutrikimas.</w:t>
      </w:r>
    </w:p>
    <w:p w14:paraId="5560DDA0" w14:textId="77777777" w:rsidR="003C6F9B" w:rsidRPr="00C77FED" w:rsidRDefault="003C6F9B" w:rsidP="003C6F9B">
      <w:pPr>
        <w:pStyle w:val="Paprastasistekstas"/>
        <w:spacing w:before="0" w:after="0" w:line="240" w:lineRule="auto"/>
        <w:rPr>
          <w:rFonts w:ascii="Times New Roman" w:eastAsia="Kozuka Mincho Pro B" w:hAnsi="Times New Roman"/>
          <w:color w:val="000000"/>
          <w:sz w:val="22"/>
          <w:szCs w:val="22"/>
          <w:lang w:val="lt-LT"/>
        </w:rPr>
      </w:pPr>
    </w:p>
    <w:p w14:paraId="002313AD" w14:textId="77777777" w:rsidR="003C6F9B" w:rsidRPr="00E709F7" w:rsidRDefault="003C6F9B" w:rsidP="003C6F9B">
      <w:pPr>
        <w:numPr>
          <w:ilvl w:val="12"/>
          <w:numId w:val="0"/>
        </w:numPr>
        <w:spacing w:line="240" w:lineRule="auto"/>
        <w:ind w:right="-2"/>
        <w:rPr>
          <w:lang w:val="lt-LT"/>
        </w:rPr>
      </w:pPr>
      <w:r w:rsidRPr="00F1458A">
        <w:rPr>
          <w:rFonts w:ascii="Times New Roman" w:eastAsia="Times New Roman" w:hAnsi="Times New Roman" w:cs="Calibri"/>
          <w:b/>
          <w:bCs/>
          <w:lang w:val="lt-LT" w:eastAsia="ar-SA"/>
        </w:rPr>
        <w:t xml:space="preserve">Įspėjimai ir atsargumo priemonės </w:t>
      </w:r>
    </w:p>
    <w:p w14:paraId="5CB69170" w14:textId="2E1D2EA5" w:rsidR="003C6F9B" w:rsidRPr="00E709F7" w:rsidRDefault="003C6F9B" w:rsidP="003C6F9B">
      <w:pPr>
        <w:numPr>
          <w:ilvl w:val="12"/>
          <w:numId w:val="0"/>
        </w:numPr>
        <w:spacing w:line="240" w:lineRule="auto"/>
        <w:ind w:right="-2"/>
        <w:rPr>
          <w:rFonts w:cs="Times New Roman"/>
          <w:color w:val="000000"/>
          <w:lang w:val="lt-LT" w:eastAsia="de-DE"/>
        </w:rPr>
      </w:pPr>
      <w:r w:rsidRPr="00527F45">
        <w:rPr>
          <w:rFonts w:ascii="Times New Roman" w:eastAsia="Times New Roman" w:hAnsi="Times New Roman" w:cs="Times New Roman"/>
          <w:color w:val="000000"/>
          <w:lang w:val="lt-LT" w:eastAsia="de-DE"/>
        </w:rPr>
        <w:t xml:space="preserve">Pasitarkite su gydytoju, prieš pradėdami vartoti </w:t>
      </w:r>
      <w:proofErr w:type="spellStart"/>
      <w:r w:rsidRPr="00527F45">
        <w:rPr>
          <w:rFonts w:ascii="Times New Roman" w:eastAsia="Times New Roman" w:hAnsi="Times New Roman" w:cs="Times New Roman"/>
          <w:color w:val="000000"/>
          <w:lang w:val="lt-LT" w:eastAsia="de-DE"/>
        </w:rPr>
        <w:t>Apap</w:t>
      </w:r>
      <w:proofErr w:type="spellEnd"/>
      <w:r w:rsidRPr="00527F45">
        <w:rPr>
          <w:rFonts w:ascii="Times New Roman" w:eastAsia="Times New Roman" w:hAnsi="Times New Roman" w:cs="Times New Roman"/>
          <w:color w:val="000000"/>
          <w:lang w:val="lt-LT" w:eastAsia="de-DE"/>
        </w:rPr>
        <w:t xml:space="preserve"> </w:t>
      </w:r>
      <w:proofErr w:type="spellStart"/>
      <w:r w:rsidRPr="00527F45">
        <w:rPr>
          <w:rFonts w:ascii="Times New Roman" w:eastAsia="Times New Roman" w:hAnsi="Times New Roman" w:cs="Times New Roman"/>
          <w:color w:val="000000"/>
          <w:lang w:val="lt-LT" w:eastAsia="de-DE"/>
        </w:rPr>
        <w:t>Diretto</w:t>
      </w:r>
      <w:proofErr w:type="spellEnd"/>
      <w:r w:rsidR="00231F1D">
        <w:rPr>
          <w:rFonts w:ascii="Times New Roman" w:eastAsia="Times New Roman" w:hAnsi="Times New Roman" w:cs="Times New Roman"/>
          <w:color w:val="000000"/>
          <w:lang w:val="lt-LT" w:eastAsia="de-DE"/>
        </w:rPr>
        <w:t>, jeigu Jūs sergate</w:t>
      </w:r>
      <w:r w:rsidRPr="00527F45">
        <w:rPr>
          <w:rFonts w:ascii="Times New Roman" w:eastAsia="Times New Roman" w:hAnsi="Times New Roman" w:cs="Times New Roman"/>
          <w:color w:val="000000"/>
          <w:lang w:val="lt-LT" w:eastAsia="de-DE"/>
        </w:rPr>
        <w:t>:</w:t>
      </w:r>
    </w:p>
    <w:p w14:paraId="62F65B5D" w14:textId="4C0B3151" w:rsidR="003C6F9B" w:rsidRPr="00527F45" w:rsidRDefault="003C6F9B" w:rsidP="003C6F9B">
      <w:pPr>
        <w:pStyle w:val="Sraopastraipa"/>
        <w:numPr>
          <w:ilvl w:val="0"/>
          <w:numId w:val="6"/>
        </w:numPr>
        <w:spacing w:after="0"/>
        <w:rPr>
          <w:rFonts w:ascii="Times New Roman" w:eastAsia="Times New Roman" w:hAnsi="Times New Roman"/>
          <w:color w:val="000000"/>
          <w:lang w:val="lt-LT"/>
        </w:rPr>
      </w:pPr>
      <w:r w:rsidRPr="00527F45">
        <w:rPr>
          <w:rFonts w:ascii="Times New Roman" w:eastAsia="Times New Roman" w:hAnsi="Times New Roman" w:cs="Times New Roman"/>
          <w:color w:val="000000"/>
          <w:lang w:val="lt-LT" w:eastAsia="de-DE"/>
        </w:rPr>
        <w:t>inkstų ar kepenų sutrikim</w:t>
      </w:r>
      <w:r w:rsidR="00231F1D">
        <w:rPr>
          <w:rFonts w:ascii="Times New Roman" w:eastAsia="Times New Roman" w:hAnsi="Times New Roman" w:cs="Times New Roman"/>
          <w:color w:val="000000"/>
          <w:lang w:val="lt-LT" w:eastAsia="de-DE"/>
        </w:rPr>
        <w:t>u</w:t>
      </w:r>
      <w:r w:rsidRPr="00527F45">
        <w:rPr>
          <w:rFonts w:ascii="Times New Roman" w:eastAsia="Times New Roman" w:hAnsi="Times New Roman" w:cs="Times New Roman"/>
          <w:color w:val="000000"/>
          <w:lang w:val="lt-LT" w:eastAsia="de-DE"/>
        </w:rPr>
        <w:t>;</w:t>
      </w:r>
    </w:p>
    <w:p w14:paraId="201BF9AB" w14:textId="62CBDBE0" w:rsidR="003C6F9B" w:rsidRDefault="003C6F9B" w:rsidP="003C6F9B">
      <w:pPr>
        <w:pStyle w:val="Paprastasistekstas"/>
        <w:numPr>
          <w:ilvl w:val="0"/>
          <w:numId w:val="6"/>
        </w:numPr>
        <w:spacing w:before="0" w:after="0" w:line="240" w:lineRule="auto"/>
        <w:rPr>
          <w:rFonts w:ascii="Times New Roman" w:eastAsia="Kozuka Mincho Pro B" w:hAnsi="Times New Roman"/>
          <w:color w:val="000000"/>
          <w:sz w:val="22"/>
          <w:szCs w:val="22"/>
          <w:lang w:val="lt-LT"/>
        </w:rPr>
      </w:pPr>
      <w:proofErr w:type="spellStart"/>
      <w:r w:rsidRPr="00C77FED">
        <w:rPr>
          <w:rFonts w:ascii="Times New Roman" w:eastAsia="Kozuka Mincho Pro B" w:hAnsi="Times New Roman"/>
          <w:color w:val="000000"/>
          <w:sz w:val="22"/>
          <w:szCs w:val="22"/>
          <w:lang w:val="lt-LT"/>
        </w:rPr>
        <w:t>necirozine</w:t>
      </w:r>
      <w:proofErr w:type="spellEnd"/>
      <w:r w:rsidRPr="00C77FED">
        <w:rPr>
          <w:rFonts w:ascii="Times New Roman" w:eastAsia="Kozuka Mincho Pro B" w:hAnsi="Times New Roman"/>
          <w:color w:val="000000"/>
          <w:sz w:val="22"/>
          <w:szCs w:val="22"/>
          <w:lang w:val="lt-LT"/>
        </w:rPr>
        <w:t xml:space="preserve"> alkoholio sukelta kepenų liga</w:t>
      </w:r>
      <w:r w:rsidR="000F3825">
        <w:rPr>
          <w:rFonts w:ascii="Times New Roman" w:eastAsia="Kozuka Mincho Pro B" w:hAnsi="Times New Roman"/>
          <w:color w:val="000000"/>
          <w:sz w:val="22"/>
          <w:szCs w:val="22"/>
          <w:lang w:val="lt-LT"/>
        </w:rPr>
        <w:t>;</w:t>
      </w:r>
      <w:r w:rsidRPr="00C77FED">
        <w:rPr>
          <w:rFonts w:ascii="Times New Roman" w:eastAsia="Kozuka Mincho Pro B" w:hAnsi="Times New Roman"/>
          <w:color w:val="000000"/>
          <w:sz w:val="22"/>
          <w:szCs w:val="22"/>
          <w:lang w:val="lt-LT"/>
        </w:rPr>
        <w:t xml:space="preserve"> </w:t>
      </w:r>
    </w:p>
    <w:p w14:paraId="724BA04B" w14:textId="6BEF940D" w:rsidR="000B167F" w:rsidRPr="00055A34" w:rsidRDefault="000B167F" w:rsidP="00055A34">
      <w:pPr>
        <w:pStyle w:val="Paprastasistekstas"/>
        <w:numPr>
          <w:ilvl w:val="0"/>
          <w:numId w:val="6"/>
        </w:numPr>
        <w:spacing w:before="0" w:after="0" w:line="240" w:lineRule="auto"/>
        <w:rPr>
          <w:rFonts w:ascii="Times New Roman" w:eastAsia="Kozuka Mincho Pro B" w:hAnsi="Times New Roman"/>
          <w:color w:val="000000"/>
          <w:sz w:val="22"/>
          <w:szCs w:val="22"/>
          <w:lang w:val="lt-LT"/>
        </w:rPr>
      </w:pPr>
      <w:r w:rsidRPr="00055A34">
        <w:rPr>
          <w:rFonts w:ascii="Times New Roman" w:eastAsia="Kozuka Mincho Pro B" w:hAnsi="Times New Roman"/>
          <w:color w:val="000000"/>
          <w:sz w:val="22"/>
          <w:szCs w:val="22"/>
          <w:lang w:val="lt-LT"/>
        </w:rPr>
        <w:t>lėtini</w:t>
      </w:r>
      <w:r w:rsidR="00231F1D">
        <w:rPr>
          <w:rFonts w:ascii="Times New Roman" w:eastAsia="Kozuka Mincho Pro B" w:hAnsi="Times New Roman"/>
          <w:color w:val="000000"/>
          <w:sz w:val="22"/>
          <w:szCs w:val="22"/>
          <w:lang w:val="lt-LT"/>
        </w:rPr>
        <w:t>u</w:t>
      </w:r>
      <w:r w:rsidRPr="00055A34">
        <w:rPr>
          <w:rFonts w:ascii="Times New Roman" w:eastAsia="Kozuka Mincho Pro B" w:hAnsi="Times New Roman"/>
          <w:color w:val="000000"/>
          <w:sz w:val="22"/>
          <w:szCs w:val="22"/>
          <w:lang w:val="lt-LT"/>
        </w:rPr>
        <w:t xml:space="preserve"> alkoholizm</w:t>
      </w:r>
      <w:r w:rsidR="00CE1C4B">
        <w:rPr>
          <w:rFonts w:ascii="Times New Roman" w:eastAsia="Kozuka Mincho Pro B" w:hAnsi="Times New Roman"/>
          <w:color w:val="000000"/>
          <w:sz w:val="22"/>
          <w:szCs w:val="22"/>
          <w:lang w:val="lt-LT"/>
        </w:rPr>
        <w:t>u</w:t>
      </w:r>
      <w:r w:rsidRPr="00055A34">
        <w:rPr>
          <w:rFonts w:ascii="Times New Roman" w:eastAsia="Kozuka Mincho Pro B" w:hAnsi="Times New Roman"/>
          <w:color w:val="000000"/>
          <w:sz w:val="22"/>
          <w:szCs w:val="22"/>
          <w:lang w:val="lt-LT"/>
        </w:rPr>
        <w:t>;</w:t>
      </w:r>
    </w:p>
    <w:p w14:paraId="5A514ACA" w14:textId="2D1AB5FC" w:rsidR="000B167F" w:rsidRPr="00055A34" w:rsidRDefault="000B167F" w:rsidP="00055A34">
      <w:pPr>
        <w:pStyle w:val="Paprastasistekstas"/>
        <w:numPr>
          <w:ilvl w:val="0"/>
          <w:numId w:val="6"/>
        </w:numPr>
        <w:spacing w:before="0" w:after="0" w:line="240" w:lineRule="auto"/>
        <w:rPr>
          <w:rFonts w:eastAsia="Kozuka Mincho Pro B"/>
          <w:color w:val="000000"/>
          <w:szCs w:val="22"/>
          <w:lang w:val="lt-LT"/>
        </w:rPr>
      </w:pPr>
      <w:r w:rsidRPr="00055A34">
        <w:rPr>
          <w:rFonts w:ascii="Times New Roman" w:eastAsia="Kozuka Mincho Pro B" w:hAnsi="Times New Roman"/>
          <w:color w:val="000000"/>
          <w:sz w:val="22"/>
          <w:szCs w:val="22"/>
          <w:lang w:val="lt-LT"/>
        </w:rPr>
        <w:t>gliukozės-6-fosfatdehidrogenazės trūkum</w:t>
      </w:r>
      <w:r w:rsidR="00231F1D">
        <w:rPr>
          <w:rFonts w:ascii="Times New Roman" w:eastAsia="Kozuka Mincho Pro B" w:hAnsi="Times New Roman"/>
          <w:color w:val="000000"/>
          <w:sz w:val="22"/>
          <w:szCs w:val="22"/>
          <w:lang w:val="lt-LT"/>
        </w:rPr>
        <w:t>u</w:t>
      </w:r>
      <w:r w:rsidRPr="00055A34">
        <w:rPr>
          <w:rFonts w:ascii="Times New Roman" w:eastAsia="Kozuka Mincho Pro B" w:hAnsi="Times New Roman"/>
          <w:color w:val="000000"/>
          <w:sz w:val="22"/>
          <w:szCs w:val="22"/>
          <w:lang w:val="lt-LT"/>
        </w:rPr>
        <w:t>;</w:t>
      </w:r>
    </w:p>
    <w:p w14:paraId="7BAF16CC" w14:textId="0E7630A7" w:rsidR="000B167F" w:rsidRPr="00055A34" w:rsidRDefault="000B167F" w:rsidP="00055A34">
      <w:pPr>
        <w:pStyle w:val="Paprastasistekstas"/>
        <w:numPr>
          <w:ilvl w:val="0"/>
          <w:numId w:val="6"/>
        </w:numPr>
        <w:spacing w:before="0" w:after="0" w:line="240" w:lineRule="auto"/>
        <w:rPr>
          <w:rFonts w:eastAsia="Kozuka Mincho Pro B"/>
          <w:color w:val="000000"/>
          <w:szCs w:val="22"/>
          <w:lang w:val="lt-LT"/>
        </w:rPr>
      </w:pPr>
      <w:r w:rsidRPr="00055A34">
        <w:rPr>
          <w:rFonts w:ascii="Times New Roman" w:eastAsia="Kozuka Mincho Pro B" w:hAnsi="Times New Roman"/>
          <w:color w:val="000000"/>
          <w:sz w:val="22"/>
          <w:szCs w:val="22"/>
          <w:lang w:val="lt-LT"/>
        </w:rPr>
        <w:lastRenderedPageBreak/>
        <w:t xml:space="preserve">hemolizine anemija; </w:t>
      </w:r>
    </w:p>
    <w:p w14:paraId="070A9423" w14:textId="20E58ABC" w:rsidR="000B167F" w:rsidRPr="00055A34" w:rsidRDefault="0014341E" w:rsidP="00055A34">
      <w:pPr>
        <w:pStyle w:val="Paprastasistekstas"/>
        <w:numPr>
          <w:ilvl w:val="0"/>
          <w:numId w:val="6"/>
        </w:numPr>
        <w:spacing w:before="0" w:after="0" w:line="240" w:lineRule="auto"/>
        <w:rPr>
          <w:rFonts w:eastAsia="Kozuka Mincho Pro B"/>
          <w:color w:val="000000"/>
          <w:szCs w:val="22"/>
          <w:lang w:val="lt-LT"/>
        </w:rPr>
      </w:pPr>
      <w:proofErr w:type="spellStart"/>
      <w:r>
        <w:rPr>
          <w:rFonts w:ascii="Times New Roman" w:eastAsia="Kozuka Mincho Pro B" w:hAnsi="Times New Roman"/>
          <w:color w:val="000000"/>
          <w:sz w:val="22"/>
          <w:szCs w:val="22"/>
          <w:lang w:val="lt-LT"/>
        </w:rPr>
        <w:t>Žilberto</w:t>
      </w:r>
      <w:proofErr w:type="spellEnd"/>
      <w:r>
        <w:rPr>
          <w:rFonts w:ascii="Times New Roman" w:eastAsia="Kozuka Mincho Pro B" w:hAnsi="Times New Roman"/>
          <w:color w:val="000000"/>
          <w:sz w:val="22"/>
          <w:szCs w:val="22"/>
          <w:lang w:val="lt-LT"/>
        </w:rPr>
        <w:t xml:space="preserve"> (</w:t>
      </w:r>
      <w:proofErr w:type="spellStart"/>
      <w:r w:rsidR="000B167F" w:rsidRPr="00055A34">
        <w:rPr>
          <w:rFonts w:ascii="Times New Roman" w:eastAsia="Kozuka Mincho Pro B" w:hAnsi="Times New Roman"/>
          <w:i/>
          <w:color w:val="000000"/>
          <w:sz w:val="22"/>
          <w:szCs w:val="22"/>
          <w:lang w:val="lt-LT"/>
        </w:rPr>
        <w:t>Gilbert</w:t>
      </w:r>
      <w:proofErr w:type="spellEnd"/>
      <w:r>
        <w:rPr>
          <w:rFonts w:ascii="Times New Roman" w:eastAsia="Kozuka Mincho Pro B" w:hAnsi="Times New Roman"/>
          <w:color w:val="000000"/>
          <w:sz w:val="22"/>
          <w:szCs w:val="22"/>
          <w:lang w:val="lt-LT"/>
        </w:rPr>
        <w:t>)</w:t>
      </w:r>
      <w:r w:rsidR="000B167F" w:rsidRPr="00055A34">
        <w:rPr>
          <w:rFonts w:ascii="Times New Roman" w:eastAsia="Kozuka Mincho Pro B" w:hAnsi="Times New Roman"/>
          <w:color w:val="000000"/>
          <w:sz w:val="22"/>
          <w:szCs w:val="22"/>
          <w:lang w:val="lt-LT"/>
        </w:rPr>
        <w:t xml:space="preserve"> sindromas (paveldima nehemolizinė gelta).</w:t>
      </w:r>
    </w:p>
    <w:p w14:paraId="3BE1B84A" w14:textId="77777777" w:rsidR="000B167F" w:rsidRPr="00055A34" w:rsidRDefault="000B167F" w:rsidP="00055A34">
      <w:pPr>
        <w:pStyle w:val="Paprastasistekstas"/>
        <w:spacing w:before="0" w:after="0" w:line="240" w:lineRule="auto"/>
        <w:ind w:left="720"/>
        <w:rPr>
          <w:rFonts w:ascii="Times New Roman" w:eastAsia="Kozuka Mincho Pro B" w:hAnsi="Times New Roman"/>
          <w:color w:val="000000"/>
          <w:sz w:val="22"/>
          <w:szCs w:val="22"/>
          <w:lang w:val="lt-LT"/>
        </w:rPr>
      </w:pPr>
    </w:p>
    <w:p w14:paraId="5D67C3DA" w14:textId="77777777" w:rsidR="003C6F9B" w:rsidRPr="00C77FED" w:rsidRDefault="003C6F9B" w:rsidP="003C6F9B">
      <w:pPr>
        <w:pStyle w:val="Text"/>
        <w:spacing w:line="240" w:lineRule="auto"/>
        <w:rPr>
          <w:color w:val="000000"/>
          <w:lang w:val="lt-LT"/>
        </w:rPr>
      </w:pPr>
      <w:proofErr w:type="spellStart"/>
      <w:r w:rsidRPr="00C77FED">
        <w:rPr>
          <w:color w:val="000000"/>
          <w:lang w:val="lt-LT"/>
        </w:rPr>
        <w:t>Paracetamolio</w:t>
      </w:r>
      <w:proofErr w:type="spellEnd"/>
      <w:r w:rsidRPr="00C77FED">
        <w:rPr>
          <w:color w:val="000000"/>
          <w:lang w:val="lt-LT"/>
        </w:rPr>
        <w:t xml:space="preserve"> nerekomenduojama vartoti dažnai ar ilgą laiką. Pacientams patartina tuo pačiu metu nevartoti kitų vaistų, kurių sudėtyje yra </w:t>
      </w:r>
      <w:proofErr w:type="spellStart"/>
      <w:r w:rsidRPr="00C77FED">
        <w:rPr>
          <w:color w:val="000000"/>
          <w:lang w:val="lt-LT"/>
        </w:rPr>
        <w:t>paracetamolio</w:t>
      </w:r>
      <w:proofErr w:type="spellEnd"/>
      <w:r w:rsidRPr="00C77FED">
        <w:rPr>
          <w:color w:val="000000"/>
          <w:lang w:val="lt-LT"/>
        </w:rPr>
        <w:t>. Vartojant keletą paros dozių vienu kartu, galimas sunkus kepenų pažeidimas; tokiu atveju sąmonės netekimas nepasireiškia; vis dėlto</w:t>
      </w:r>
      <w:r>
        <w:rPr>
          <w:color w:val="000000"/>
          <w:lang w:val="lt-LT"/>
        </w:rPr>
        <w:t xml:space="preserve">, </w:t>
      </w:r>
      <w:r w:rsidRPr="00C77FED">
        <w:rPr>
          <w:color w:val="000000"/>
          <w:lang w:val="lt-LT"/>
        </w:rPr>
        <w:t xml:space="preserve">nedelsiant turi būti suteikta medicininė priežiūra. Vartojimas ilgą laiką, išskyrus atvejus, kai prižiūri gydytojas, gali būti žalingas. </w:t>
      </w:r>
      <w:proofErr w:type="spellStart"/>
      <w:r w:rsidRPr="00C77FED">
        <w:rPr>
          <w:color w:val="000000"/>
          <w:lang w:val="lt-LT"/>
        </w:rPr>
        <w:t>Paracetamolio</w:t>
      </w:r>
      <w:proofErr w:type="spellEnd"/>
      <w:r w:rsidRPr="00C77FED">
        <w:rPr>
          <w:color w:val="000000"/>
          <w:lang w:val="lt-LT"/>
        </w:rPr>
        <w:t xml:space="preserve"> skyrimas vaikams 60 mg/kg per parą kartu su kitu karščiavimą mažinančiu vaistu yra nepateisinamas, išskyrus atvejus, kai gydymas vien </w:t>
      </w:r>
      <w:proofErr w:type="spellStart"/>
      <w:r w:rsidRPr="00C77FED">
        <w:rPr>
          <w:color w:val="000000"/>
          <w:lang w:val="lt-LT"/>
        </w:rPr>
        <w:t>paracetamoliu</w:t>
      </w:r>
      <w:proofErr w:type="spellEnd"/>
      <w:r w:rsidRPr="00C77FED">
        <w:rPr>
          <w:color w:val="000000"/>
          <w:lang w:val="lt-LT"/>
        </w:rPr>
        <w:t xml:space="preserve"> nėra veiksmingas. </w:t>
      </w:r>
    </w:p>
    <w:p w14:paraId="70D15B48" w14:textId="77777777" w:rsidR="003C6F9B" w:rsidRPr="00C77FED" w:rsidRDefault="003C6F9B" w:rsidP="003C6F9B">
      <w:pPr>
        <w:pStyle w:val="Text"/>
        <w:spacing w:line="240" w:lineRule="auto"/>
        <w:rPr>
          <w:color w:val="000000"/>
          <w:highlight w:val="yellow"/>
          <w:lang w:val="lt-LT"/>
        </w:rPr>
      </w:pPr>
    </w:p>
    <w:p w14:paraId="2AA7D83C" w14:textId="5D09A3BF" w:rsidR="00231F1D" w:rsidRDefault="003C6F9B" w:rsidP="003C6F9B">
      <w:pPr>
        <w:pStyle w:val="Text"/>
        <w:spacing w:line="240" w:lineRule="auto"/>
        <w:rPr>
          <w:color w:val="000000"/>
          <w:lang w:val="lt-LT"/>
        </w:rPr>
      </w:pPr>
      <w:r w:rsidRPr="00C77FED">
        <w:rPr>
          <w:color w:val="000000"/>
          <w:lang w:val="lt-LT"/>
        </w:rPr>
        <w:t xml:space="preserve">Patariama atsargiai vartoti </w:t>
      </w:r>
      <w:proofErr w:type="spellStart"/>
      <w:r w:rsidRPr="00C77FED">
        <w:rPr>
          <w:color w:val="000000"/>
          <w:lang w:val="lt-LT"/>
        </w:rPr>
        <w:t>paracetamolį</w:t>
      </w:r>
      <w:proofErr w:type="spellEnd"/>
      <w:r w:rsidRPr="00C77FED">
        <w:rPr>
          <w:color w:val="000000"/>
          <w:lang w:val="lt-LT"/>
        </w:rPr>
        <w:t xml:space="preserve"> pacientams, sergantiems inkstų ar </w:t>
      </w:r>
      <w:proofErr w:type="spellStart"/>
      <w:r w:rsidRPr="00C77FED">
        <w:rPr>
          <w:color w:val="000000"/>
          <w:lang w:val="lt-LT"/>
        </w:rPr>
        <w:t>hepatoceliuliniu</w:t>
      </w:r>
      <w:proofErr w:type="spellEnd"/>
      <w:r w:rsidRPr="00C77FED">
        <w:rPr>
          <w:color w:val="000000"/>
          <w:lang w:val="lt-LT"/>
        </w:rPr>
        <w:t xml:space="preserve"> nepakankamumu (lengvu arba vidutiniu)</w:t>
      </w:r>
      <w:r w:rsidR="00231F1D">
        <w:rPr>
          <w:color w:val="000000"/>
          <w:lang w:val="lt-LT"/>
        </w:rPr>
        <w:t>. Pasitarkite su gydytoju.</w:t>
      </w:r>
      <w:r>
        <w:rPr>
          <w:color w:val="000000"/>
          <w:lang w:val="lt-LT"/>
        </w:rPr>
        <w:t xml:space="preserve"> </w:t>
      </w:r>
    </w:p>
    <w:p w14:paraId="409AEDC0" w14:textId="77777777" w:rsidR="003C6F9B" w:rsidRPr="00C77FED" w:rsidRDefault="003C6F9B" w:rsidP="003C6F9B">
      <w:pPr>
        <w:pStyle w:val="Text"/>
        <w:spacing w:line="240" w:lineRule="auto"/>
        <w:rPr>
          <w:color w:val="000000"/>
          <w:highlight w:val="green"/>
          <w:lang w:val="lt-LT"/>
        </w:rPr>
      </w:pPr>
    </w:p>
    <w:p w14:paraId="129FA75C" w14:textId="77777777" w:rsidR="003C6F9B" w:rsidRPr="00C77FED" w:rsidRDefault="003C6F9B" w:rsidP="003C6F9B">
      <w:pPr>
        <w:pStyle w:val="Text"/>
        <w:spacing w:line="240" w:lineRule="auto"/>
        <w:rPr>
          <w:color w:val="000000"/>
          <w:lang w:val="lt-LT"/>
        </w:rPr>
      </w:pPr>
      <w:r w:rsidRPr="00C77FED">
        <w:rPr>
          <w:color w:val="000000"/>
          <w:lang w:val="lt-LT"/>
        </w:rPr>
        <w:t xml:space="preserve">Perdozavimo rizika yra didesnė tiems, kurie serga </w:t>
      </w:r>
      <w:proofErr w:type="spellStart"/>
      <w:r w:rsidRPr="00C77FED">
        <w:rPr>
          <w:color w:val="000000"/>
          <w:lang w:val="lt-LT"/>
        </w:rPr>
        <w:t>necirozine</w:t>
      </w:r>
      <w:proofErr w:type="spellEnd"/>
      <w:r w:rsidRPr="00C77FED">
        <w:rPr>
          <w:color w:val="000000"/>
          <w:lang w:val="lt-LT"/>
        </w:rPr>
        <w:t xml:space="preserve"> alkoholio sukelta kepenų liga. Reikia imtis atsargumo priemonių lėtinio alkoholizmo atvejais. Tokiu atveju paros dozė neturėtų viršyti 2 gramų.</w:t>
      </w:r>
    </w:p>
    <w:p w14:paraId="11E42847" w14:textId="77777777" w:rsidR="003C6F9B" w:rsidRPr="00C77FED" w:rsidRDefault="003C6F9B" w:rsidP="003C6F9B">
      <w:pPr>
        <w:pStyle w:val="Text"/>
        <w:spacing w:line="240" w:lineRule="auto"/>
        <w:rPr>
          <w:color w:val="000000"/>
          <w:lang w:val="lt-LT"/>
        </w:rPr>
      </w:pPr>
    </w:p>
    <w:p w14:paraId="78E9D394" w14:textId="77777777" w:rsidR="003C6F9B" w:rsidRPr="00C77FED" w:rsidRDefault="003C6F9B" w:rsidP="003C6F9B">
      <w:pPr>
        <w:pStyle w:val="Text"/>
        <w:spacing w:line="240" w:lineRule="auto"/>
        <w:rPr>
          <w:color w:val="000000"/>
          <w:lang w:val="lt-LT"/>
        </w:rPr>
      </w:pPr>
      <w:r w:rsidRPr="00C77FED">
        <w:rPr>
          <w:color w:val="000000"/>
          <w:lang w:val="lt-LT"/>
        </w:rPr>
        <w:t xml:space="preserve">Sunkaus karščiavimo atveju ar pasireiškus antrinės infekcijos požymiams, ar jiems užsitęsus daugiau kaip 3 paras, gydymas turi būti vertinamas iš naujo. </w:t>
      </w:r>
    </w:p>
    <w:p w14:paraId="3D66BFEA" w14:textId="77777777" w:rsidR="003C6F9B" w:rsidRPr="00C77FED" w:rsidRDefault="003C6F9B" w:rsidP="003C6F9B">
      <w:pPr>
        <w:pStyle w:val="Text"/>
        <w:spacing w:line="240" w:lineRule="auto"/>
        <w:rPr>
          <w:color w:val="000000"/>
          <w:highlight w:val="green"/>
          <w:lang w:val="lt-LT"/>
        </w:rPr>
      </w:pPr>
    </w:p>
    <w:p w14:paraId="29DD4442" w14:textId="77777777" w:rsidR="003C6F9B" w:rsidRPr="00C77FED" w:rsidRDefault="003C6F9B" w:rsidP="003C6F9B">
      <w:pPr>
        <w:pStyle w:val="Text"/>
        <w:spacing w:line="240" w:lineRule="auto"/>
        <w:rPr>
          <w:color w:val="000000"/>
          <w:lang w:val="lt-LT"/>
        </w:rPr>
      </w:pPr>
      <w:proofErr w:type="spellStart"/>
      <w:r w:rsidRPr="00C77FED">
        <w:rPr>
          <w:color w:val="000000"/>
          <w:lang w:val="lt-LT"/>
        </w:rPr>
        <w:t>Paracetamolis</w:t>
      </w:r>
      <w:proofErr w:type="spellEnd"/>
      <w:r w:rsidRPr="00C77FED">
        <w:rPr>
          <w:color w:val="000000"/>
          <w:lang w:val="lt-LT"/>
        </w:rPr>
        <w:t xml:space="preserve"> turi būti vartojamas atsargiai </w:t>
      </w:r>
      <w:proofErr w:type="spellStart"/>
      <w:r w:rsidRPr="00C77FED">
        <w:rPr>
          <w:color w:val="000000"/>
          <w:lang w:val="lt-LT"/>
        </w:rPr>
        <w:t>dehidracijos</w:t>
      </w:r>
      <w:proofErr w:type="spellEnd"/>
      <w:r w:rsidRPr="00C77FED">
        <w:rPr>
          <w:color w:val="000000"/>
          <w:lang w:val="lt-LT"/>
        </w:rPr>
        <w:t xml:space="preserve"> (skysčių netekimo) ar lėtinio mitybos nepakankamumo atveju. </w:t>
      </w:r>
      <w:proofErr w:type="spellStart"/>
      <w:r>
        <w:t>Suaugusisiems</w:t>
      </w:r>
      <w:proofErr w:type="spellEnd"/>
      <w:r w:rsidRPr="00C77FED" w:rsidDel="00E6657C">
        <w:rPr>
          <w:color w:val="000000"/>
          <w:lang w:val="lt-LT"/>
        </w:rPr>
        <w:t xml:space="preserve"> </w:t>
      </w:r>
      <w:r w:rsidRPr="00C77FED">
        <w:rPr>
          <w:color w:val="000000"/>
          <w:lang w:val="lt-LT"/>
        </w:rPr>
        <w:t xml:space="preserve">ir vaikams, sveriantiems 50 kg ir daugiau, bendra </w:t>
      </w:r>
      <w:proofErr w:type="spellStart"/>
      <w:r w:rsidRPr="00C77FED">
        <w:rPr>
          <w:color w:val="000000"/>
          <w:lang w:val="lt-LT"/>
        </w:rPr>
        <w:t>paracetamolio</w:t>
      </w:r>
      <w:proofErr w:type="spellEnd"/>
      <w:r w:rsidRPr="00C77FED">
        <w:rPr>
          <w:color w:val="000000"/>
          <w:lang w:val="lt-LT"/>
        </w:rPr>
        <w:t xml:space="preserve"> paros dozė neturėtų viršyti 3 gramų.</w:t>
      </w:r>
    </w:p>
    <w:p w14:paraId="2890600F" w14:textId="77777777" w:rsidR="003C6F9B" w:rsidRPr="00C77FED" w:rsidRDefault="003C6F9B" w:rsidP="003C6F9B">
      <w:pPr>
        <w:pStyle w:val="Text"/>
        <w:spacing w:line="240" w:lineRule="auto"/>
        <w:rPr>
          <w:color w:val="000000"/>
          <w:highlight w:val="green"/>
          <w:lang w:val="lt-LT"/>
        </w:rPr>
      </w:pPr>
    </w:p>
    <w:p w14:paraId="45C1EF3F" w14:textId="77777777" w:rsidR="003C6F9B" w:rsidRPr="00C77FED" w:rsidRDefault="003C6F9B" w:rsidP="003C6F9B">
      <w:pPr>
        <w:pStyle w:val="Text"/>
        <w:spacing w:line="240" w:lineRule="auto"/>
        <w:rPr>
          <w:color w:val="000000"/>
          <w:lang w:val="lt-LT"/>
        </w:rPr>
      </w:pPr>
      <w:r w:rsidRPr="00C77FED">
        <w:rPr>
          <w:color w:val="000000"/>
          <w:lang w:val="lt-LT"/>
        </w:rPr>
        <w:t>Jeigu simptomai pasunkėja ar nepalengvėja per 3 dienas, ar pakyla aukšta temperatūra, turite susisiekti su gydytoju.</w:t>
      </w:r>
    </w:p>
    <w:p w14:paraId="3C042EE3" w14:textId="77777777" w:rsidR="003C6F9B" w:rsidRPr="00C77FED" w:rsidRDefault="003C6F9B" w:rsidP="003C6F9B">
      <w:pPr>
        <w:pStyle w:val="Text"/>
        <w:spacing w:line="240" w:lineRule="auto"/>
        <w:rPr>
          <w:color w:val="000000"/>
          <w:highlight w:val="green"/>
          <w:lang w:val="lt-LT"/>
        </w:rPr>
      </w:pPr>
    </w:p>
    <w:p w14:paraId="07877CA1" w14:textId="77777777" w:rsidR="003C6F9B" w:rsidRPr="00C77FED" w:rsidRDefault="003C6F9B" w:rsidP="003C6F9B">
      <w:pPr>
        <w:pStyle w:val="Komentarotekstas"/>
        <w:spacing w:before="0" w:after="0" w:line="240" w:lineRule="auto"/>
        <w:jc w:val="left"/>
        <w:rPr>
          <w:rFonts w:ascii="Times New Roman" w:hAnsi="Times New Roman"/>
          <w:color w:val="000000"/>
          <w:sz w:val="22"/>
          <w:szCs w:val="22"/>
          <w:lang w:val="lt-LT"/>
        </w:rPr>
      </w:pPr>
      <w:r w:rsidRPr="00C77FED">
        <w:rPr>
          <w:rFonts w:ascii="Times New Roman" w:hAnsi="Times New Roman"/>
          <w:color w:val="000000"/>
          <w:sz w:val="22"/>
          <w:szCs w:val="22"/>
          <w:lang w:val="lt-LT"/>
        </w:rPr>
        <w:t xml:space="preserve">Jeigu esate </w:t>
      </w:r>
      <w:r>
        <w:rPr>
          <w:rFonts w:ascii="Times New Roman" w:hAnsi="Times New Roman"/>
          <w:color w:val="000000"/>
          <w:sz w:val="22"/>
          <w:szCs w:val="22"/>
          <w:lang w:val="lt-LT"/>
        </w:rPr>
        <w:t>priklausomas</w:t>
      </w:r>
      <w:r w:rsidRPr="00C77FED">
        <w:rPr>
          <w:rFonts w:ascii="Times New Roman" w:hAnsi="Times New Roman"/>
          <w:color w:val="000000"/>
          <w:sz w:val="22"/>
          <w:szCs w:val="22"/>
          <w:lang w:val="lt-LT"/>
        </w:rPr>
        <w:t xml:space="preserve"> nuo alkoholio ar jums yra kepenų pažeidimas, nevartokite </w:t>
      </w:r>
      <w:proofErr w:type="spellStart"/>
      <w:r w:rsidRPr="00C77FED">
        <w:rPr>
          <w:rFonts w:ascii="Times New Roman" w:hAnsi="Times New Roman"/>
          <w:color w:val="000000"/>
          <w:sz w:val="22"/>
          <w:szCs w:val="22"/>
          <w:lang w:val="lt-LT"/>
        </w:rPr>
        <w:t>paracetamolio</w:t>
      </w:r>
      <w:proofErr w:type="spellEnd"/>
      <w:r w:rsidRPr="00C77FED">
        <w:rPr>
          <w:rFonts w:ascii="Times New Roman" w:hAnsi="Times New Roman"/>
          <w:color w:val="000000"/>
          <w:sz w:val="22"/>
          <w:szCs w:val="22"/>
          <w:lang w:val="lt-LT"/>
        </w:rPr>
        <w:t xml:space="preserve">, išskyrus atvejus, kai gydytojas jį Jums paskiria, </w:t>
      </w:r>
      <w:r>
        <w:rPr>
          <w:rFonts w:ascii="Times New Roman" w:hAnsi="Times New Roman"/>
          <w:color w:val="000000"/>
          <w:sz w:val="22"/>
          <w:szCs w:val="22"/>
          <w:lang w:val="lt-LT"/>
        </w:rPr>
        <w:t>i</w:t>
      </w:r>
      <w:r w:rsidRPr="00C77FED">
        <w:rPr>
          <w:rFonts w:ascii="Times New Roman" w:hAnsi="Times New Roman"/>
          <w:color w:val="000000"/>
          <w:sz w:val="22"/>
          <w:szCs w:val="22"/>
          <w:lang w:val="lt-LT"/>
        </w:rPr>
        <w:t xml:space="preserve">r nevartokite </w:t>
      </w:r>
      <w:proofErr w:type="spellStart"/>
      <w:r w:rsidRPr="00C77FED">
        <w:rPr>
          <w:rFonts w:ascii="Times New Roman" w:hAnsi="Times New Roman"/>
          <w:color w:val="000000"/>
          <w:sz w:val="22"/>
          <w:szCs w:val="22"/>
          <w:lang w:val="lt-LT"/>
        </w:rPr>
        <w:t>paracetamolio</w:t>
      </w:r>
      <w:proofErr w:type="spellEnd"/>
      <w:r w:rsidRPr="00C77FED">
        <w:rPr>
          <w:rFonts w:ascii="Times New Roman" w:hAnsi="Times New Roman"/>
          <w:color w:val="000000"/>
          <w:sz w:val="22"/>
          <w:szCs w:val="22"/>
          <w:lang w:val="lt-LT"/>
        </w:rPr>
        <w:t xml:space="preserve"> kartu su alkoholiu. </w:t>
      </w:r>
      <w:proofErr w:type="spellStart"/>
      <w:r w:rsidRPr="00C77FED">
        <w:rPr>
          <w:rFonts w:ascii="Times New Roman" w:hAnsi="Times New Roman"/>
          <w:color w:val="000000"/>
          <w:sz w:val="22"/>
          <w:szCs w:val="22"/>
          <w:lang w:val="lt-LT"/>
        </w:rPr>
        <w:t>Paracetamolis</w:t>
      </w:r>
      <w:proofErr w:type="spellEnd"/>
      <w:r w:rsidRPr="00C77FED">
        <w:rPr>
          <w:rFonts w:ascii="Times New Roman" w:hAnsi="Times New Roman"/>
          <w:color w:val="000000"/>
          <w:sz w:val="22"/>
          <w:szCs w:val="22"/>
          <w:lang w:val="lt-LT"/>
        </w:rPr>
        <w:t xml:space="preserve"> nestiprina alkoholio poveikio.</w:t>
      </w:r>
    </w:p>
    <w:p w14:paraId="73C4EEDF" w14:textId="77777777" w:rsidR="003C6F9B" w:rsidRPr="00C77FED" w:rsidRDefault="003C6F9B" w:rsidP="003C6F9B">
      <w:pPr>
        <w:pStyle w:val="Komentarotekstas"/>
        <w:spacing w:before="0" w:after="0" w:line="240" w:lineRule="auto"/>
        <w:jc w:val="left"/>
        <w:rPr>
          <w:rFonts w:ascii="Times New Roman" w:hAnsi="Times New Roman"/>
          <w:color w:val="000000"/>
          <w:sz w:val="22"/>
          <w:highlight w:val="green"/>
          <w:lang w:val="lt-LT"/>
        </w:rPr>
      </w:pPr>
    </w:p>
    <w:p w14:paraId="650CDEAA" w14:textId="77777777" w:rsidR="003C6F9B" w:rsidRPr="00C77FED" w:rsidRDefault="003C6F9B" w:rsidP="003C6F9B">
      <w:pPr>
        <w:pStyle w:val="Komentarotekstas"/>
        <w:spacing w:before="0" w:after="0" w:line="240" w:lineRule="auto"/>
        <w:jc w:val="left"/>
        <w:rPr>
          <w:rFonts w:ascii="Times New Roman" w:hAnsi="Times New Roman"/>
          <w:color w:val="000000"/>
          <w:sz w:val="22"/>
          <w:szCs w:val="22"/>
          <w:lang w:val="lt-LT"/>
        </w:rPr>
      </w:pPr>
      <w:r w:rsidRPr="00C77FED">
        <w:rPr>
          <w:rFonts w:ascii="Times New Roman" w:hAnsi="Times New Roman"/>
          <w:color w:val="000000"/>
          <w:sz w:val="22"/>
          <w:szCs w:val="22"/>
          <w:lang w:val="lt-LT"/>
        </w:rPr>
        <w:t xml:space="preserve">Jeigu kartu vartojate ir kitus vaistus nuo skausmo, kurių sudėtyje yra </w:t>
      </w:r>
      <w:proofErr w:type="spellStart"/>
      <w:r w:rsidRPr="00C77FED">
        <w:rPr>
          <w:rFonts w:ascii="Times New Roman" w:hAnsi="Times New Roman"/>
          <w:color w:val="000000"/>
          <w:sz w:val="22"/>
          <w:szCs w:val="22"/>
          <w:lang w:val="lt-LT"/>
        </w:rPr>
        <w:t>paracetamolio</w:t>
      </w:r>
      <w:proofErr w:type="spellEnd"/>
      <w:r w:rsidRPr="00C77FED">
        <w:rPr>
          <w:rFonts w:ascii="Times New Roman" w:hAnsi="Times New Roman"/>
          <w:color w:val="000000"/>
          <w:sz w:val="22"/>
          <w:szCs w:val="22"/>
          <w:lang w:val="lt-LT"/>
        </w:rPr>
        <w:t xml:space="preserve">, </w:t>
      </w:r>
      <w:proofErr w:type="spellStart"/>
      <w:r w:rsidRPr="00C77FED">
        <w:rPr>
          <w:rFonts w:ascii="Times New Roman" w:hAnsi="Times New Roman"/>
          <w:color w:val="000000"/>
          <w:sz w:val="22"/>
          <w:szCs w:val="22"/>
          <w:lang w:val="lt-LT"/>
        </w:rPr>
        <w:t>Apap</w:t>
      </w:r>
      <w:proofErr w:type="spellEnd"/>
      <w:r w:rsidRPr="00C77FED">
        <w:rPr>
          <w:rFonts w:ascii="Times New Roman" w:hAnsi="Times New Roman"/>
          <w:color w:val="000000"/>
          <w:sz w:val="22"/>
          <w:szCs w:val="22"/>
          <w:lang w:val="lt-LT"/>
        </w:rPr>
        <w:t xml:space="preserve"> </w:t>
      </w:r>
      <w:proofErr w:type="spellStart"/>
      <w:r>
        <w:rPr>
          <w:rFonts w:ascii="Times New Roman" w:hAnsi="Times New Roman"/>
          <w:color w:val="000000"/>
          <w:sz w:val="22"/>
          <w:szCs w:val="22"/>
          <w:lang w:val="lt-LT"/>
        </w:rPr>
        <w:t>Diretto</w:t>
      </w:r>
      <w:proofErr w:type="spellEnd"/>
      <w:r w:rsidRPr="00C77FED">
        <w:rPr>
          <w:rFonts w:ascii="Times New Roman" w:hAnsi="Times New Roman"/>
          <w:color w:val="000000"/>
          <w:sz w:val="22"/>
          <w:szCs w:val="22"/>
          <w:lang w:val="lt-LT"/>
        </w:rPr>
        <w:t xml:space="preserve"> nevartokite prieš tai nepasitarę su gydytoju arba vaistininku.</w:t>
      </w:r>
    </w:p>
    <w:p w14:paraId="39C71120" w14:textId="77777777" w:rsidR="003C6F9B" w:rsidRPr="00C77FED" w:rsidRDefault="003C6F9B" w:rsidP="003C6F9B">
      <w:pPr>
        <w:pStyle w:val="Paprastasistekstas"/>
        <w:spacing w:before="0" w:after="0" w:line="240" w:lineRule="auto"/>
        <w:jc w:val="left"/>
        <w:rPr>
          <w:rFonts w:ascii="Times New Roman" w:hAnsi="Times New Roman"/>
          <w:color w:val="000000"/>
          <w:sz w:val="22"/>
          <w:highlight w:val="green"/>
          <w:lang w:val="lt-LT"/>
        </w:rPr>
      </w:pPr>
    </w:p>
    <w:p w14:paraId="24E8CBA6" w14:textId="77777777" w:rsidR="003C6F9B" w:rsidRPr="00C77FED" w:rsidRDefault="003C6F9B" w:rsidP="003C6F9B">
      <w:pPr>
        <w:pStyle w:val="Paprastasistekstas"/>
        <w:spacing w:before="0" w:after="0" w:line="240" w:lineRule="auto"/>
        <w:jc w:val="left"/>
        <w:rPr>
          <w:rFonts w:ascii="Times New Roman" w:hAnsi="Times New Roman"/>
          <w:color w:val="000000"/>
          <w:sz w:val="22"/>
          <w:szCs w:val="22"/>
          <w:lang w:val="lt-LT"/>
        </w:rPr>
      </w:pPr>
      <w:r w:rsidRPr="00C77FED">
        <w:rPr>
          <w:rFonts w:ascii="Times New Roman" w:hAnsi="Times New Roman"/>
          <w:color w:val="000000"/>
          <w:sz w:val="22"/>
          <w:szCs w:val="22"/>
          <w:lang w:val="lt-LT"/>
        </w:rPr>
        <w:t xml:space="preserve">Niekada nevartokite </w:t>
      </w:r>
      <w:proofErr w:type="spellStart"/>
      <w:r w:rsidRPr="00C77FED">
        <w:rPr>
          <w:rFonts w:ascii="Times New Roman" w:hAnsi="Times New Roman"/>
          <w:color w:val="000000"/>
          <w:sz w:val="22"/>
          <w:szCs w:val="22"/>
          <w:lang w:val="lt-LT"/>
        </w:rPr>
        <w:t>Apap</w:t>
      </w:r>
      <w:proofErr w:type="spellEnd"/>
      <w:r w:rsidRPr="00C77FED">
        <w:rPr>
          <w:rFonts w:ascii="Times New Roman" w:hAnsi="Times New Roman"/>
          <w:color w:val="000000"/>
          <w:sz w:val="22"/>
          <w:szCs w:val="22"/>
          <w:lang w:val="lt-LT"/>
        </w:rPr>
        <w:t xml:space="preserve"> </w:t>
      </w:r>
      <w:proofErr w:type="spellStart"/>
      <w:r>
        <w:rPr>
          <w:rFonts w:ascii="Times New Roman" w:hAnsi="Times New Roman"/>
          <w:color w:val="000000"/>
          <w:sz w:val="22"/>
          <w:szCs w:val="22"/>
          <w:lang w:val="lt-LT"/>
        </w:rPr>
        <w:t>Diretto</w:t>
      </w:r>
      <w:proofErr w:type="spellEnd"/>
      <w:r w:rsidRPr="00C77FED">
        <w:rPr>
          <w:rFonts w:ascii="Times New Roman" w:hAnsi="Times New Roman"/>
          <w:color w:val="000000"/>
          <w:sz w:val="22"/>
          <w:szCs w:val="22"/>
          <w:lang w:val="lt-LT"/>
        </w:rPr>
        <w:t xml:space="preserve"> daugiau nei rekomenduojama. Didesnė dozė skausmo labiau nepalengvina, bet gali sukelti sunkų kepenų pažeidimą. Kepenų pažeidimo simptomai pasireiškia pirmą dieną ar po kelių dienų. Todėl, jeigu suvartojote daugiau </w:t>
      </w:r>
      <w:proofErr w:type="spellStart"/>
      <w:r w:rsidRPr="00C77FED">
        <w:rPr>
          <w:rFonts w:ascii="Times New Roman" w:hAnsi="Times New Roman"/>
          <w:color w:val="000000"/>
          <w:sz w:val="22"/>
          <w:szCs w:val="22"/>
          <w:lang w:val="lt-LT"/>
        </w:rPr>
        <w:t>Apap</w:t>
      </w:r>
      <w:proofErr w:type="spellEnd"/>
      <w:r w:rsidRPr="00C77FED">
        <w:rPr>
          <w:rFonts w:ascii="Times New Roman" w:hAnsi="Times New Roman"/>
          <w:color w:val="000000"/>
          <w:sz w:val="22"/>
          <w:szCs w:val="22"/>
          <w:lang w:val="lt-LT"/>
        </w:rPr>
        <w:t xml:space="preserve"> </w:t>
      </w:r>
      <w:proofErr w:type="spellStart"/>
      <w:r>
        <w:rPr>
          <w:rFonts w:ascii="Times New Roman" w:hAnsi="Times New Roman"/>
          <w:color w:val="000000"/>
          <w:sz w:val="22"/>
          <w:szCs w:val="22"/>
          <w:lang w:val="lt-LT"/>
        </w:rPr>
        <w:t>Diretto</w:t>
      </w:r>
      <w:proofErr w:type="spellEnd"/>
      <w:r w:rsidRPr="00C77FED">
        <w:rPr>
          <w:rFonts w:ascii="Times New Roman" w:hAnsi="Times New Roman"/>
          <w:color w:val="000000"/>
          <w:sz w:val="22"/>
          <w:szCs w:val="22"/>
          <w:lang w:val="lt-LT"/>
        </w:rPr>
        <w:t xml:space="preserve"> nei rekomenduojama šiame lapelyje, labai svarbu kiek įmanoma greičiau susisiekti su gydytoju. </w:t>
      </w:r>
    </w:p>
    <w:p w14:paraId="11D95CAD" w14:textId="77777777" w:rsidR="003C6F9B" w:rsidRPr="00C77FED" w:rsidRDefault="003C6F9B" w:rsidP="003C6F9B">
      <w:pPr>
        <w:pStyle w:val="Paprastasistekstas"/>
        <w:spacing w:before="0" w:after="0" w:line="240" w:lineRule="auto"/>
        <w:jc w:val="left"/>
        <w:rPr>
          <w:rFonts w:ascii="Times New Roman" w:hAnsi="Times New Roman"/>
          <w:color w:val="000000"/>
          <w:sz w:val="22"/>
          <w:highlight w:val="green"/>
          <w:lang w:val="lt-LT"/>
        </w:rPr>
      </w:pPr>
    </w:p>
    <w:p w14:paraId="5AC50341" w14:textId="77777777" w:rsidR="003C6F9B" w:rsidRPr="00C77FED" w:rsidRDefault="003C6F9B" w:rsidP="003C6F9B">
      <w:pPr>
        <w:pStyle w:val="Option"/>
        <w:spacing w:line="240" w:lineRule="auto"/>
        <w:rPr>
          <w:color w:val="000000"/>
          <w:lang w:val="lt-LT"/>
        </w:rPr>
      </w:pPr>
      <w:r w:rsidRPr="00C77FED">
        <w:rPr>
          <w:color w:val="000000"/>
          <w:lang w:val="lt-LT"/>
        </w:rPr>
        <w:t>Nuskausminančius vaistus vartojant didelėmis dozėmis ar neteisingai vartojant ilgą laiką</w:t>
      </w:r>
      <w:r>
        <w:rPr>
          <w:color w:val="000000"/>
          <w:lang w:val="lt-LT"/>
        </w:rPr>
        <w:t>,</w:t>
      </w:r>
      <w:r w:rsidRPr="00C77FED">
        <w:rPr>
          <w:color w:val="000000"/>
          <w:lang w:val="lt-LT"/>
        </w:rPr>
        <w:t xml:space="preserve"> gali pasireikšti galvos skausmai, kurie neturėtų būti gydomi didesnėmis vaisto dozėmis.</w:t>
      </w:r>
    </w:p>
    <w:p w14:paraId="531ACD79" w14:textId="77777777" w:rsidR="003C6F9B" w:rsidRPr="00C77FED" w:rsidRDefault="003C6F9B" w:rsidP="003C6F9B">
      <w:pPr>
        <w:pStyle w:val="Option"/>
        <w:spacing w:line="240" w:lineRule="auto"/>
        <w:rPr>
          <w:color w:val="000000"/>
          <w:highlight w:val="green"/>
          <w:lang w:val="lt-LT"/>
        </w:rPr>
      </w:pPr>
    </w:p>
    <w:p w14:paraId="46497446" w14:textId="77777777" w:rsidR="003C6F9B" w:rsidRPr="00C77FED" w:rsidRDefault="003C6F9B" w:rsidP="003C6F9B">
      <w:pPr>
        <w:pStyle w:val="Option"/>
        <w:spacing w:line="240" w:lineRule="auto"/>
        <w:rPr>
          <w:color w:val="000000"/>
          <w:lang w:val="lt-LT"/>
        </w:rPr>
      </w:pPr>
      <w:r w:rsidRPr="00C77FED">
        <w:rPr>
          <w:color w:val="000000"/>
          <w:lang w:val="lt-LT"/>
        </w:rPr>
        <w:t>Paprastai nuolat vartojant vaistus nuo skausmo, ypatingai keleto vaistų nuo skausmo derinį, gali pasireikšti ilgalaikis inkstų pažeidimas, kuriam esant kyla pavojus susirgti inkstų nepakankamumu (</w:t>
      </w:r>
      <w:proofErr w:type="spellStart"/>
      <w:r w:rsidRPr="00C77FED">
        <w:rPr>
          <w:color w:val="000000"/>
          <w:lang w:val="lt-LT"/>
        </w:rPr>
        <w:t>analgetin</w:t>
      </w:r>
      <w:r>
        <w:rPr>
          <w:color w:val="000000"/>
          <w:lang w:val="lt-LT"/>
        </w:rPr>
        <w:t>e</w:t>
      </w:r>
      <w:proofErr w:type="spellEnd"/>
      <w:r w:rsidRPr="00C77FED">
        <w:rPr>
          <w:color w:val="000000"/>
          <w:lang w:val="lt-LT"/>
        </w:rPr>
        <w:t xml:space="preserve"> </w:t>
      </w:r>
      <w:proofErr w:type="spellStart"/>
      <w:r w:rsidRPr="00C77FED">
        <w:rPr>
          <w:color w:val="000000"/>
          <w:lang w:val="lt-LT"/>
        </w:rPr>
        <w:t>nefropatija</w:t>
      </w:r>
      <w:proofErr w:type="spellEnd"/>
      <w:r w:rsidRPr="00C77FED">
        <w:rPr>
          <w:color w:val="000000"/>
          <w:lang w:val="lt-LT"/>
        </w:rPr>
        <w:t>).</w:t>
      </w:r>
    </w:p>
    <w:p w14:paraId="0AFE68B1" w14:textId="77777777" w:rsidR="003C6F9B" w:rsidRPr="00C77FED" w:rsidRDefault="003C6F9B" w:rsidP="003C6F9B">
      <w:pPr>
        <w:pStyle w:val="Option"/>
        <w:spacing w:line="240" w:lineRule="auto"/>
        <w:rPr>
          <w:color w:val="000000"/>
          <w:highlight w:val="green"/>
          <w:lang w:val="lt-LT"/>
        </w:rPr>
      </w:pPr>
      <w:r w:rsidRPr="00C77FED">
        <w:rPr>
          <w:color w:val="000000"/>
          <w:highlight w:val="green"/>
          <w:lang w:val="lt-LT"/>
        </w:rPr>
        <w:t xml:space="preserve"> </w:t>
      </w:r>
    </w:p>
    <w:p w14:paraId="5D02F7CF" w14:textId="77777777" w:rsidR="003C6F9B" w:rsidRPr="00C77FED" w:rsidRDefault="003C6F9B" w:rsidP="003C6F9B">
      <w:pPr>
        <w:pStyle w:val="Option"/>
        <w:spacing w:line="240" w:lineRule="auto"/>
        <w:rPr>
          <w:color w:val="000000"/>
          <w:lang w:val="lt-LT"/>
        </w:rPr>
      </w:pPr>
      <w:r w:rsidRPr="00C77FED">
        <w:rPr>
          <w:color w:val="000000"/>
          <w:lang w:val="lt-LT"/>
        </w:rPr>
        <w:t>Staigus nuskausminančių vaistų vartojimo nutraukimas po ilgalaikio jų vartojimo ar po jų didelės dozės</w:t>
      </w:r>
      <w:r>
        <w:rPr>
          <w:color w:val="000000"/>
          <w:lang w:val="lt-LT"/>
        </w:rPr>
        <w:t>,</w:t>
      </w:r>
      <w:r w:rsidRPr="00C77FED">
        <w:rPr>
          <w:color w:val="000000"/>
          <w:lang w:val="lt-LT"/>
        </w:rPr>
        <w:t xml:space="preserve"> ar neteisingo vartojimo, gali sukelti galvos skausmus, nuovargį, </w:t>
      </w:r>
      <w:r w:rsidRPr="00C77FED">
        <w:rPr>
          <w:color w:val="000000"/>
          <w:lang w:val="lt-LT"/>
        </w:rPr>
        <w:lastRenderedPageBreak/>
        <w:t xml:space="preserve">raumenų skausmą, nervingumą ir autonominius (vegetacinius) simptomus. Šie nutraukimo simptomai išnyksta per kelias dienas. Iki to laiko nebevartokite nuskausminančių vaistų ir vėl nepradėkite jų vartoti nepasitarę su gydytoju. </w:t>
      </w:r>
    </w:p>
    <w:p w14:paraId="55E9B22A" w14:textId="77777777" w:rsidR="003C6F9B" w:rsidRPr="00C77FED" w:rsidRDefault="003C6F9B" w:rsidP="003C6F9B">
      <w:pPr>
        <w:pStyle w:val="Option"/>
        <w:spacing w:line="240" w:lineRule="auto"/>
        <w:rPr>
          <w:color w:val="000000"/>
          <w:highlight w:val="green"/>
          <w:lang w:val="lt-LT"/>
        </w:rPr>
      </w:pPr>
    </w:p>
    <w:p w14:paraId="0164D9AA" w14:textId="77777777" w:rsidR="003C6F9B" w:rsidRDefault="003C6F9B" w:rsidP="003C6F9B">
      <w:pPr>
        <w:pStyle w:val="Option"/>
        <w:spacing w:line="240" w:lineRule="auto"/>
        <w:rPr>
          <w:color w:val="000000"/>
          <w:lang w:val="lt-LT"/>
        </w:rPr>
      </w:pPr>
      <w:r w:rsidRPr="00C77FED">
        <w:rPr>
          <w:color w:val="000000"/>
          <w:lang w:val="lt-LT"/>
        </w:rPr>
        <w:t xml:space="preserve">Nevartokite </w:t>
      </w:r>
      <w:proofErr w:type="spellStart"/>
      <w:r w:rsidRPr="00C77FED">
        <w:rPr>
          <w:snapToGrid w:val="0"/>
          <w:color w:val="000000"/>
          <w:lang w:val="lt-LT"/>
        </w:rPr>
        <w:t>Apap</w:t>
      </w:r>
      <w:proofErr w:type="spellEnd"/>
      <w:r w:rsidRPr="00C77FED">
        <w:rPr>
          <w:snapToGrid w:val="0"/>
          <w:color w:val="000000"/>
          <w:lang w:val="lt-LT"/>
        </w:rPr>
        <w:t xml:space="preserve"> </w:t>
      </w:r>
      <w:proofErr w:type="spellStart"/>
      <w:r>
        <w:rPr>
          <w:snapToGrid w:val="0"/>
          <w:color w:val="000000"/>
          <w:lang w:val="lt-LT"/>
        </w:rPr>
        <w:t>Diretto</w:t>
      </w:r>
      <w:proofErr w:type="spellEnd"/>
      <w:r w:rsidRPr="00C77FED">
        <w:rPr>
          <w:color w:val="000000"/>
          <w:lang w:val="lt-LT"/>
        </w:rPr>
        <w:t xml:space="preserve"> ilgą laiką ar didelėmis dozėmis prieš tai nepasitarę su gydytoju ar odontologu.</w:t>
      </w:r>
    </w:p>
    <w:p w14:paraId="14FF1186" w14:textId="77777777" w:rsidR="003C6F9B" w:rsidRDefault="003C6F9B" w:rsidP="003C6F9B">
      <w:pPr>
        <w:pStyle w:val="Option"/>
        <w:spacing w:line="240" w:lineRule="auto"/>
        <w:rPr>
          <w:color w:val="000000"/>
          <w:lang w:val="lt-LT"/>
        </w:rPr>
      </w:pPr>
    </w:p>
    <w:p w14:paraId="184FEF17" w14:textId="77777777" w:rsidR="003C6F9B" w:rsidRPr="00527F45" w:rsidRDefault="003C6F9B" w:rsidP="003C6F9B">
      <w:pPr>
        <w:pStyle w:val="Option"/>
        <w:spacing w:line="240" w:lineRule="auto"/>
        <w:rPr>
          <w:b/>
          <w:color w:val="000000"/>
          <w:lang w:val="lt-LT"/>
        </w:rPr>
      </w:pPr>
      <w:r w:rsidRPr="00527F45">
        <w:rPr>
          <w:b/>
          <w:color w:val="000000"/>
          <w:lang w:val="lt-LT"/>
        </w:rPr>
        <w:t>Vaikams</w:t>
      </w:r>
    </w:p>
    <w:p w14:paraId="4D94072E" w14:textId="77777777" w:rsidR="003C6F9B" w:rsidRDefault="003C6F9B" w:rsidP="003C6F9B">
      <w:pPr>
        <w:pStyle w:val="Paprastasistekstas"/>
        <w:spacing w:before="0" w:after="0" w:line="240" w:lineRule="auto"/>
        <w:rPr>
          <w:rFonts w:ascii="Times New Roman" w:eastAsia="Kozuka Mincho Pro B" w:hAnsi="Times New Roman"/>
          <w:color w:val="000000"/>
          <w:sz w:val="22"/>
          <w:szCs w:val="22"/>
          <w:lang w:val="lt-LT"/>
        </w:rPr>
      </w:pPr>
      <w:r>
        <w:rPr>
          <w:rFonts w:ascii="Times New Roman" w:eastAsia="Kozuka Mincho Pro B" w:hAnsi="Times New Roman"/>
          <w:color w:val="000000"/>
          <w:sz w:val="22"/>
          <w:szCs w:val="22"/>
          <w:lang w:val="lt-LT"/>
        </w:rPr>
        <w:t>Šio vaisto nerekomenduojama vartoti jaunesniems nei 8 metų vaikams.</w:t>
      </w:r>
    </w:p>
    <w:p w14:paraId="42E44C49" w14:textId="77777777" w:rsidR="003C6F9B" w:rsidRPr="00C77FED" w:rsidRDefault="003C6F9B" w:rsidP="003C6F9B">
      <w:pPr>
        <w:pStyle w:val="Paprastasistekstas"/>
        <w:spacing w:before="0" w:after="0" w:line="240" w:lineRule="auto"/>
        <w:rPr>
          <w:rFonts w:ascii="Times New Roman" w:eastAsia="Kozuka Mincho Pro B" w:hAnsi="Times New Roman"/>
          <w:color w:val="000000"/>
          <w:sz w:val="22"/>
          <w:szCs w:val="22"/>
          <w:lang w:val="lt-LT"/>
        </w:rPr>
      </w:pPr>
    </w:p>
    <w:p w14:paraId="4B4F6323" w14:textId="77777777" w:rsidR="003C6F9B" w:rsidRPr="00527F45" w:rsidRDefault="003C6F9B" w:rsidP="003C6F9B">
      <w:pPr>
        <w:pStyle w:val="Paprastasistekstas"/>
        <w:spacing w:before="0" w:after="0" w:line="240" w:lineRule="auto"/>
        <w:rPr>
          <w:rFonts w:ascii="Times New Roman" w:hAnsi="Times New Roman"/>
          <w:b/>
          <w:sz w:val="22"/>
          <w:lang w:val="lt-LT"/>
        </w:rPr>
      </w:pPr>
      <w:r w:rsidRPr="00527F45">
        <w:rPr>
          <w:rFonts w:ascii="Times New Roman" w:hAnsi="Times New Roman"/>
          <w:b/>
          <w:sz w:val="22"/>
          <w:lang w:val="lt-LT"/>
        </w:rPr>
        <w:t xml:space="preserve">Kiti vaistai ir </w:t>
      </w:r>
      <w:proofErr w:type="spellStart"/>
      <w:r w:rsidRPr="002543E6">
        <w:rPr>
          <w:rFonts w:ascii="Times New Roman" w:hAnsi="Times New Roman"/>
          <w:b/>
          <w:sz w:val="22"/>
          <w:lang w:val="lt-LT"/>
        </w:rPr>
        <w:t>Apap</w:t>
      </w:r>
      <w:proofErr w:type="spellEnd"/>
      <w:r w:rsidRPr="002543E6">
        <w:rPr>
          <w:rFonts w:ascii="Times New Roman" w:hAnsi="Times New Roman"/>
          <w:b/>
          <w:sz w:val="22"/>
          <w:lang w:val="lt-LT"/>
        </w:rPr>
        <w:t xml:space="preserve"> </w:t>
      </w:r>
      <w:proofErr w:type="spellStart"/>
      <w:r w:rsidRPr="002543E6">
        <w:rPr>
          <w:rFonts w:ascii="Times New Roman" w:hAnsi="Times New Roman"/>
          <w:b/>
          <w:sz w:val="22"/>
          <w:lang w:val="lt-LT"/>
        </w:rPr>
        <w:t>Diretto</w:t>
      </w:r>
      <w:proofErr w:type="spellEnd"/>
    </w:p>
    <w:p w14:paraId="3F9B0EA8" w14:textId="77777777" w:rsidR="003C6F9B" w:rsidRPr="00C77FED" w:rsidRDefault="003C6F9B" w:rsidP="003C6F9B">
      <w:pPr>
        <w:pStyle w:val="Paprastasistekstas"/>
        <w:spacing w:before="0" w:after="0" w:line="240" w:lineRule="auto"/>
        <w:rPr>
          <w:rFonts w:ascii="Times New Roman" w:hAnsi="Times New Roman"/>
          <w:snapToGrid w:val="0"/>
          <w:color w:val="000000"/>
          <w:sz w:val="22"/>
          <w:szCs w:val="22"/>
          <w:lang w:val="lt-LT"/>
        </w:rPr>
      </w:pPr>
      <w:r w:rsidRPr="00C77FED">
        <w:rPr>
          <w:rFonts w:ascii="Times New Roman" w:hAnsi="Times New Roman"/>
          <w:sz w:val="22"/>
          <w:szCs w:val="22"/>
          <w:lang w:val="lt-LT"/>
        </w:rPr>
        <w:t>Jeigu vartojate arba neseniai vartojote kitų vaistų</w:t>
      </w:r>
      <w:r>
        <w:rPr>
          <w:rFonts w:ascii="Times New Roman" w:hAnsi="Times New Roman"/>
          <w:sz w:val="22"/>
          <w:szCs w:val="22"/>
          <w:lang w:val="lt-LT"/>
        </w:rPr>
        <w:t xml:space="preserve"> </w:t>
      </w:r>
      <w:r w:rsidRPr="002543E6">
        <w:rPr>
          <w:rFonts w:ascii="Times New Roman" w:hAnsi="Times New Roman"/>
          <w:sz w:val="22"/>
          <w:szCs w:val="22"/>
          <w:lang w:val="lt-LT"/>
        </w:rPr>
        <w:t>arba dėl to nesate tikri</w:t>
      </w:r>
      <w:r>
        <w:rPr>
          <w:rFonts w:ascii="Times New Roman" w:hAnsi="Times New Roman"/>
          <w:sz w:val="22"/>
          <w:szCs w:val="22"/>
          <w:lang w:val="lt-LT"/>
        </w:rPr>
        <w:t>, apie tai</w:t>
      </w:r>
      <w:r w:rsidRPr="00C77FED">
        <w:rPr>
          <w:rFonts w:ascii="Times New Roman" w:hAnsi="Times New Roman"/>
          <w:sz w:val="22"/>
          <w:szCs w:val="22"/>
          <w:lang w:val="lt-LT"/>
        </w:rPr>
        <w:t xml:space="preserve"> pasakykite gydytojui arba vaistininkui</w:t>
      </w:r>
      <w:r w:rsidRPr="00C77FED">
        <w:rPr>
          <w:rFonts w:ascii="Times New Roman" w:hAnsi="Times New Roman"/>
          <w:snapToGrid w:val="0"/>
          <w:color w:val="000000"/>
          <w:sz w:val="22"/>
          <w:szCs w:val="22"/>
          <w:lang w:val="lt-LT"/>
        </w:rPr>
        <w:t xml:space="preserve">. </w:t>
      </w:r>
    </w:p>
    <w:p w14:paraId="3A8E0DCF" w14:textId="77777777" w:rsidR="003C6F9B" w:rsidRPr="00C77FED" w:rsidRDefault="003C6F9B" w:rsidP="003C6F9B">
      <w:pPr>
        <w:pStyle w:val="Text"/>
        <w:spacing w:line="240" w:lineRule="auto"/>
        <w:rPr>
          <w:color w:val="000000"/>
          <w:lang w:val="lt-LT"/>
        </w:rPr>
      </w:pPr>
    </w:p>
    <w:p w14:paraId="76B4A2AD" w14:textId="77777777" w:rsidR="003C6F9B" w:rsidRPr="00C77FED" w:rsidRDefault="003C6F9B" w:rsidP="003C6F9B">
      <w:pPr>
        <w:pStyle w:val="Text"/>
        <w:spacing w:line="240" w:lineRule="auto"/>
        <w:rPr>
          <w:color w:val="000000"/>
          <w:lang w:val="lt-LT"/>
        </w:rPr>
      </w:pPr>
      <w:r w:rsidRPr="00C77FED">
        <w:rPr>
          <w:color w:val="000000"/>
          <w:lang w:val="lt-LT"/>
        </w:rPr>
        <w:t xml:space="preserve">Vaistai, galintys turėti įtakos </w:t>
      </w:r>
      <w:proofErr w:type="spellStart"/>
      <w:r w:rsidRPr="00C77FED">
        <w:rPr>
          <w:color w:val="000000"/>
          <w:lang w:val="lt-LT"/>
        </w:rPr>
        <w:t>Apap</w:t>
      </w:r>
      <w:proofErr w:type="spellEnd"/>
      <w:r w:rsidRPr="00C77FED">
        <w:rPr>
          <w:color w:val="000000"/>
          <w:lang w:val="lt-LT"/>
        </w:rPr>
        <w:t xml:space="preserve"> </w:t>
      </w:r>
      <w:proofErr w:type="spellStart"/>
      <w:r>
        <w:rPr>
          <w:color w:val="000000"/>
          <w:lang w:val="lt-LT"/>
        </w:rPr>
        <w:t>Diretto</w:t>
      </w:r>
      <w:proofErr w:type="spellEnd"/>
      <w:r w:rsidRPr="00C77FED">
        <w:rPr>
          <w:color w:val="000000"/>
          <w:lang w:val="lt-LT"/>
        </w:rPr>
        <w:t xml:space="preserve"> poveikiui:</w:t>
      </w:r>
    </w:p>
    <w:p w14:paraId="0AD1B6F2" w14:textId="77777777" w:rsidR="003C6F9B" w:rsidRPr="00C77FED" w:rsidRDefault="003C6F9B" w:rsidP="003C6F9B">
      <w:pPr>
        <w:pStyle w:val="Aufzhlung"/>
        <w:tabs>
          <w:tab w:val="clear" w:pos="284"/>
        </w:tabs>
        <w:spacing w:line="240" w:lineRule="auto"/>
        <w:rPr>
          <w:color w:val="000000"/>
          <w:lang w:val="lt-LT"/>
        </w:rPr>
      </w:pPr>
      <w:r w:rsidRPr="00C77FED">
        <w:rPr>
          <w:color w:val="000000"/>
          <w:lang w:val="lt-LT"/>
        </w:rPr>
        <w:t>-</w:t>
      </w:r>
      <w:r>
        <w:rPr>
          <w:color w:val="000000"/>
          <w:lang w:val="lt-LT"/>
        </w:rPr>
        <w:tab/>
        <w:t xml:space="preserve">     </w:t>
      </w:r>
      <w:proofErr w:type="spellStart"/>
      <w:r w:rsidRPr="00C77FED">
        <w:rPr>
          <w:color w:val="000000"/>
          <w:lang w:val="lt-LT"/>
        </w:rPr>
        <w:t>probenecidas</w:t>
      </w:r>
      <w:proofErr w:type="spellEnd"/>
      <w:r w:rsidRPr="00C77FED">
        <w:rPr>
          <w:color w:val="000000"/>
          <w:lang w:val="lt-LT"/>
        </w:rPr>
        <w:t xml:space="preserve"> (vaistas, vartojamas podagrai gydyti)</w:t>
      </w:r>
    </w:p>
    <w:p w14:paraId="2A640B34" w14:textId="77777777" w:rsidR="003C6F9B" w:rsidRPr="00C77FED" w:rsidRDefault="003C6F9B" w:rsidP="003C6F9B">
      <w:pPr>
        <w:pStyle w:val="Aufzhlung"/>
        <w:tabs>
          <w:tab w:val="clear" w:pos="284"/>
          <w:tab w:val="left" w:pos="-3420"/>
        </w:tabs>
        <w:spacing w:line="240" w:lineRule="auto"/>
        <w:ind w:left="540" w:hanging="540"/>
        <w:rPr>
          <w:color w:val="000000"/>
          <w:lang w:val="lt-LT"/>
        </w:rPr>
      </w:pPr>
      <w:r w:rsidRPr="00C77FED">
        <w:rPr>
          <w:color w:val="000000"/>
          <w:lang w:val="lt-LT"/>
        </w:rPr>
        <w:t>-</w:t>
      </w:r>
      <w:r w:rsidRPr="00C77FED">
        <w:rPr>
          <w:color w:val="000000"/>
          <w:lang w:val="lt-LT"/>
        </w:rPr>
        <w:tab/>
        <w:t xml:space="preserve">vaistai, galintys pažeisti kepenis, pvz., </w:t>
      </w:r>
      <w:proofErr w:type="spellStart"/>
      <w:r w:rsidRPr="00C77FED">
        <w:rPr>
          <w:color w:val="000000"/>
          <w:lang w:val="lt-LT"/>
        </w:rPr>
        <w:t>fenobarbitalis</w:t>
      </w:r>
      <w:proofErr w:type="spellEnd"/>
      <w:r w:rsidRPr="00C77FED">
        <w:rPr>
          <w:color w:val="000000"/>
          <w:lang w:val="lt-LT"/>
        </w:rPr>
        <w:t xml:space="preserve"> (migdančios tabletės), </w:t>
      </w:r>
      <w:proofErr w:type="spellStart"/>
      <w:r w:rsidRPr="00C77FED">
        <w:rPr>
          <w:color w:val="000000"/>
          <w:lang w:val="lt-LT"/>
        </w:rPr>
        <w:t>fenitoinas</w:t>
      </w:r>
      <w:proofErr w:type="spellEnd"/>
      <w:r w:rsidRPr="00C77FED">
        <w:rPr>
          <w:color w:val="000000"/>
          <w:lang w:val="lt-LT"/>
        </w:rPr>
        <w:t xml:space="preserve">, </w:t>
      </w:r>
      <w:proofErr w:type="spellStart"/>
      <w:r w:rsidRPr="00C77FED">
        <w:rPr>
          <w:color w:val="000000"/>
          <w:lang w:val="lt-LT"/>
        </w:rPr>
        <w:t>karbamazepinas</w:t>
      </w:r>
      <w:proofErr w:type="spellEnd"/>
      <w:r w:rsidRPr="00C77FED">
        <w:rPr>
          <w:color w:val="000000"/>
          <w:lang w:val="lt-LT"/>
        </w:rPr>
        <w:t xml:space="preserve">, </w:t>
      </w:r>
      <w:proofErr w:type="spellStart"/>
      <w:r w:rsidRPr="00C77FED">
        <w:rPr>
          <w:color w:val="000000"/>
          <w:lang w:val="lt-LT"/>
        </w:rPr>
        <w:t>primidonas</w:t>
      </w:r>
      <w:proofErr w:type="spellEnd"/>
      <w:r w:rsidRPr="00C77FED">
        <w:rPr>
          <w:color w:val="000000"/>
          <w:lang w:val="lt-LT"/>
        </w:rPr>
        <w:t xml:space="preserve"> (vaistai nuo epilepsijos) ir </w:t>
      </w:r>
      <w:proofErr w:type="spellStart"/>
      <w:r w:rsidRPr="00C77FED">
        <w:rPr>
          <w:color w:val="000000"/>
          <w:lang w:val="lt-LT"/>
        </w:rPr>
        <w:t>rifampicinas</w:t>
      </w:r>
      <w:proofErr w:type="spellEnd"/>
      <w:r w:rsidRPr="00C77FED">
        <w:rPr>
          <w:color w:val="000000"/>
          <w:lang w:val="lt-LT"/>
        </w:rPr>
        <w:t xml:space="preserve"> (vaistas nuo tuberkuliozės). Šių vaistų vartojimas kartu su </w:t>
      </w:r>
      <w:proofErr w:type="spellStart"/>
      <w:r w:rsidRPr="00C77FED">
        <w:rPr>
          <w:color w:val="000000"/>
          <w:lang w:val="lt-LT"/>
        </w:rPr>
        <w:t>paracetamoliu</w:t>
      </w:r>
      <w:proofErr w:type="spellEnd"/>
      <w:r w:rsidRPr="00C77FED">
        <w:rPr>
          <w:color w:val="000000"/>
          <w:lang w:val="lt-LT"/>
        </w:rPr>
        <w:t xml:space="preserve"> gali sukelti kepenų pažeidimą. </w:t>
      </w:r>
    </w:p>
    <w:p w14:paraId="5B0E8096" w14:textId="77777777" w:rsidR="003C6F9B" w:rsidRPr="00C77FED" w:rsidRDefault="003C6F9B" w:rsidP="003C6F9B">
      <w:pPr>
        <w:pStyle w:val="Aufzhlung"/>
        <w:tabs>
          <w:tab w:val="clear" w:pos="284"/>
          <w:tab w:val="left" w:pos="-3420"/>
        </w:tabs>
        <w:spacing w:line="240" w:lineRule="auto"/>
        <w:ind w:left="540" w:hanging="540"/>
        <w:rPr>
          <w:color w:val="000000"/>
          <w:lang w:val="lt-LT"/>
        </w:rPr>
      </w:pPr>
      <w:r w:rsidRPr="00C77FED">
        <w:rPr>
          <w:color w:val="000000"/>
          <w:lang w:val="lt-LT"/>
        </w:rPr>
        <w:t>-</w:t>
      </w:r>
      <w:r w:rsidRPr="00C77FED">
        <w:rPr>
          <w:color w:val="000000"/>
          <w:lang w:val="lt-LT"/>
        </w:rPr>
        <w:tab/>
      </w:r>
      <w:proofErr w:type="spellStart"/>
      <w:r w:rsidRPr="00C77FED">
        <w:rPr>
          <w:color w:val="000000"/>
          <w:lang w:val="lt-LT"/>
        </w:rPr>
        <w:t>metoklopramidas</w:t>
      </w:r>
      <w:proofErr w:type="spellEnd"/>
      <w:r w:rsidRPr="00C77FED">
        <w:rPr>
          <w:color w:val="000000"/>
          <w:lang w:val="lt-LT"/>
        </w:rPr>
        <w:t xml:space="preserve"> ir </w:t>
      </w:r>
      <w:proofErr w:type="spellStart"/>
      <w:r w:rsidRPr="00C77FED">
        <w:rPr>
          <w:color w:val="000000"/>
          <w:lang w:val="lt-LT"/>
        </w:rPr>
        <w:t>domperidonas</w:t>
      </w:r>
      <w:proofErr w:type="spellEnd"/>
      <w:r w:rsidRPr="00C77FED">
        <w:rPr>
          <w:color w:val="000000"/>
          <w:lang w:val="lt-LT"/>
        </w:rPr>
        <w:t xml:space="preserve"> (vaistai nuo pykinimo). Jie gali padidinti </w:t>
      </w:r>
      <w:proofErr w:type="spellStart"/>
      <w:r w:rsidRPr="00C77FED">
        <w:rPr>
          <w:color w:val="000000"/>
          <w:lang w:val="lt-LT"/>
        </w:rPr>
        <w:t>paracetamolio</w:t>
      </w:r>
      <w:proofErr w:type="spellEnd"/>
      <w:r w:rsidRPr="00C77FED">
        <w:rPr>
          <w:color w:val="000000"/>
          <w:lang w:val="lt-LT"/>
        </w:rPr>
        <w:t xml:space="preserve"> pasisavinimą ir jo poveikį. </w:t>
      </w:r>
    </w:p>
    <w:p w14:paraId="5667EB42" w14:textId="77777777" w:rsidR="003C6F9B" w:rsidRPr="00C77FED" w:rsidRDefault="003C6F9B" w:rsidP="003C6F9B">
      <w:pPr>
        <w:pStyle w:val="Aufzhlung"/>
        <w:tabs>
          <w:tab w:val="clear" w:pos="284"/>
          <w:tab w:val="left" w:pos="-3420"/>
        </w:tabs>
        <w:spacing w:line="240" w:lineRule="auto"/>
        <w:ind w:left="540" w:hanging="540"/>
        <w:rPr>
          <w:rStyle w:val="AufzhlungZchn"/>
          <w:color w:val="000000"/>
        </w:rPr>
      </w:pPr>
      <w:r w:rsidRPr="00C77FED">
        <w:rPr>
          <w:rStyle w:val="AufzhlungZchn"/>
          <w:color w:val="000000"/>
        </w:rPr>
        <w:t>-</w:t>
      </w:r>
      <w:r w:rsidRPr="00C77FED">
        <w:rPr>
          <w:rStyle w:val="AufzhlungZchn"/>
          <w:color w:val="000000"/>
        </w:rPr>
        <w:tab/>
      </w:r>
      <w:proofErr w:type="spellStart"/>
      <w:r w:rsidRPr="00C77FED">
        <w:rPr>
          <w:rStyle w:val="AufzhlungZchn"/>
          <w:color w:val="000000"/>
        </w:rPr>
        <w:t>vaistai</w:t>
      </w:r>
      <w:proofErr w:type="spellEnd"/>
      <w:r w:rsidRPr="00C77FED">
        <w:rPr>
          <w:rStyle w:val="AufzhlungZchn"/>
          <w:color w:val="000000"/>
        </w:rPr>
        <w:t xml:space="preserve">, </w:t>
      </w:r>
      <w:proofErr w:type="spellStart"/>
      <w:r w:rsidRPr="00C77FED">
        <w:rPr>
          <w:rStyle w:val="AufzhlungZchn"/>
          <w:color w:val="000000"/>
        </w:rPr>
        <w:t>lėtinantys</w:t>
      </w:r>
      <w:proofErr w:type="spellEnd"/>
      <w:r w:rsidRPr="00C77FED">
        <w:rPr>
          <w:rStyle w:val="AufzhlungZchn"/>
          <w:color w:val="000000"/>
        </w:rPr>
        <w:t xml:space="preserve"> </w:t>
      </w:r>
      <w:proofErr w:type="spellStart"/>
      <w:r w:rsidRPr="00C77FED">
        <w:rPr>
          <w:rStyle w:val="AufzhlungZchn"/>
          <w:color w:val="000000"/>
        </w:rPr>
        <w:t>skrandžio</w:t>
      </w:r>
      <w:proofErr w:type="spellEnd"/>
      <w:r w:rsidRPr="00C77FED">
        <w:rPr>
          <w:rStyle w:val="AufzhlungZchn"/>
          <w:color w:val="000000"/>
        </w:rPr>
        <w:t xml:space="preserve"> </w:t>
      </w:r>
      <w:proofErr w:type="spellStart"/>
      <w:r w:rsidRPr="00C77FED">
        <w:rPr>
          <w:rStyle w:val="AufzhlungZchn"/>
          <w:color w:val="000000"/>
        </w:rPr>
        <w:t>ištuštėjimą</w:t>
      </w:r>
      <w:proofErr w:type="spellEnd"/>
      <w:r w:rsidRPr="00C77FED">
        <w:rPr>
          <w:rStyle w:val="AufzhlungZchn"/>
          <w:color w:val="000000"/>
        </w:rPr>
        <w:t xml:space="preserve">. Jie </w:t>
      </w:r>
      <w:proofErr w:type="spellStart"/>
      <w:r w:rsidRPr="00C77FED">
        <w:rPr>
          <w:rStyle w:val="AufzhlungZchn"/>
          <w:color w:val="000000"/>
        </w:rPr>
        <w:t>gali</w:t>
      </w:r>
      <w:proofErr w:type="spellEnd"/>
      <w:r w:rsidRPr="00C77FED">
        <w:rPr>
          <w:rStyle w:val="AufzhlungZchn"/>
          <w:color w:val="000000"/>
        </w:rPr>
        <w:t xml:space="preserve"> </w:t>
      </w:r>
      <w:proofErr w:type="spellStart"/>
      <w:r w:rsidRPr="00C77FED">
        <w:rPr>
          <w:rStyle w:val="AufzhlungZchn"/>
          <w:color w:val="000000"/>
        </w:rPr>
        <w:t>sulėtinti</w:t>
      </w:r>
      <w:proofErr w:type="spellEnd"/>
      <w:r w:rsidRPr="00C77FED">
        <w:rPr>
          <w:rStyle w:val="AufzhlungZchn"/>
          <w:color w:val="000000"/>
        </w:rPr>
        <w:t xml:space="preserve"> </w:t>
      </w:r>
      <w:proofErr w:type="spellStart"/>
      <w:r w:rsidRPr="00C77FED">
        <w:rPr>
          <w:rStyle w:val="AufzhlungZchn"/>
          <w:color w:val="000000"/>
        </w:rPr>
        <w:t>paracetamolio</w:t>
      </w:r>
      <w:proofErr w:type="spellEnd"/>
      <w:r w:rsidRPr="00C77FED">
        <w:rPr>
          <w:rStyle w:val="AufzhlungZchn"/>
          <w:color w:val="000000"/>
        </w:rPr>
        <w:t xml:space="preserve"> </w:t>
      </w:r>
      <w:proofErr w:type="spellStart"/>
      <w:r w:rsidRPr="00C77FED">
        <w:rPr>
          <w:rStyle w:val="AufzhlungZchn"/>
          <w:color w:val="000000"/>
        </w:rPr>
        <w:t>pasisavinimą</w:t>
      </w:r>
      <w:proofErr w:type="spellEnd"/>
      <w:r w:rsidRPr="00C77FED">
        <w:rPr>
          <w:rStyle w:val="AufzhlungZchn"/>
          <w:color w:val="000000"/>
        </w:rPr>
        <w:t xml:space="preserve"> </w:t>
      </w:r>
      <w:proofErr w:type="spellStart"/>
      <w:r w:rsidRPr="00C77FED">
        <w:rPr>
          <w:rStyle w:val="AufzhlungZchn"/>
          <w:color w:val="000000"/>
        </w:rPr>
        <w:t>ir</w:t>
      </w:r>
      <w:proofErr w:type="spellEnd"/>
      <w:r w:rsidRPr="00C77FED">
        <w:rPr>
          <w:rStyle w:val="AufzhlungZchn"/>
          <w:color w:val="000000"/>
        </w:rPr>
        <w:t xml:space="preserve"> </w:t>
      </w:r>
      <w:proofErr w:type="spellStart"/>
      <w:r w:rsidRPr="00C77FED">
        <w:rPr>
          <w:rStyle w:val="AufzhlungZchn"/>
          <w:color w:val="000000"/>
        </w:rPr>
        <w:t>uždelsti</w:t>
      </w:r>
      <w:proofErr w:type="spellEnd"/>
      <w:r w:rsidRPr="00C77FED">
        <w:rPr>
          <w:rStyle w:val="AufzhlungZchn"/>
          <w:color w:val="000000"/>
        </w:rPr>
        <w:t xml:space="preserve"> </w:t>
      </w:r>
      <w:proofErr w:type="spellStart"/>
      <w:r w:rsidRPr="00C77FED">
        <w:rPr>
          <w:rStyle w:val="AufzhlungZchn"/>
          <w:color w:val="000000"/>
        </w:rPr>
        <w:t>jo</w:t>
      </w:r>
      <w:proofErr w:type="spellEnd"/>
      <w:r w:rsidRPr="00C77FED">
        <w:rPr>
          <w:rStyle w:val="AufzhlungZchn"/>
          <w:color w:val="000000"/>
        </w:rPr>
        <w:t xml:space="preserve"> </w:t>
      </w:r>
      <w:proofErr w:type="spellStart"/>
      <w:r w:rsidRPr="00C77FED">
        <w:rPr>
          <w:rStyle w:val="AufzhlungZchn"/>
          <w:color w:val="000000"/>
        </w:rPr>
        <w:t>poveikį</w:t>
      </w:r>
      <w:proofErr w:type="spellEnd"/>
      <w:r w:rsidRPr="00C77FED">
        <w:rPr>
          <w:rStyle w:val="AufzhlungZchn"/>
          <w:color w:val="000000"/>
        </w:rPr>
        <w:t xml:space="preserve">. </w:t>
      </w:r>
    </w:p>
    <w:p w14:paraId="6BB92AFA" w14:textId="77777777" w:rsidR="003C6F9B" w:rsidRPr="00C77FED" w:rsidRDefault="003C6F9B" w:rsidP="003C6F9B">
      <w:pPr>
        <w:pStyle w:val="Aufzhlung"/>
        <w:tabs>
          <w:tab w:val="clear" w:pos="284"/>
          <w:tab w:val="left" w:pos="-3420"/>
        </w:tabs>
        <w:spacing w:line="240" w:lineRule="auto"/>
        <w:ind w:left="540" w:hanging="540"/>
        <w:rPr>
          <w:color w:val="000000"/>
          <w:lang w:val="lt-LT"/>
        </w:rPr>
      </w:pPr>
      <w:r w:rsidRPr="00C77FED">
        <w:rPr>
          <w:color w:val="000000"/>
          <w:lang w:val="lt-LT"/>
        </w:rPr>
        <w:t>-</w:t>
      </w:r>
      <w:r w:rsidRPr="00C77FED">
        <w:rPr>
          <w:color w:val="000000"/>
          <w:lang w:val="lt-LT"/>
        </w:rPr>
        <w:tab/>
      </w:r>
      <w:proofErr w:type="spellStart"/>
      <w:r w:rsidRPr="00C77FED">
        <w:rPr>
          <w:color w:val="000000"/>
          <w:lang w:val="lt-LT"/>
        </w:rPr>
        <w:t>kolestiraminas</w:t>
      </w:r>
      <w:proofErr w:type="spellEnd"/>
      <w:r w:rsidRPr="00C77FED">
        <w:rPr>
          <w:color w:val="000000"/>
          <w:lang w:val="lt-LT"/>
        </w:rPr>
        <w:t xml:space="preserve"> (vaistas, mažinantis padidėjusį lipidų kiekį kraujyje). Jis gali </w:t>
      </w:r>
      <w:proofErr w:type="spellStart"/>
      <w:r w:rsidRPr="00C77FED">
        <w:rPr>
          <w:rStyle w:val="AufzhlungZchn"/>
          <w:color w:val="000000"/>
        </w:rPr>
        <w:t>pasunkinti</w:t>
      </w:r>
      <w:proofErr w:type="spellEnd"/>
      <w:r w:rsidRPr="00C77FED">
        <w:rPr>
          <w:rStyle w:val="AufzhlungZchn"/>
          <w:color w:val="000000"/>
        </w:rPr>
        <w:t xml:space="preserve"> </w:t>
      </w:r>
      <w:proofErr w:type="spellStart"/>
      <w:r w:rsidRPr="00C77FED">
        <w:rPr>
          <w:rStyle w:val="AufzhlungZchn"/>
          <w:color w:val="000000"/>
        </w:rPr>
        <w:t>paracetamolio</w:t>
      </w:r>
      <w:proofErr w:type="spellEnd"/>
      <w:r w:rsidRPr="00C77FED">
        <w:rPr>
          <w:rStyle w:val="AufzhlungZchn"/>
          <w:color w:val="000000"/>
        </w:rPr>
        <w:t xml:space="preserve"> </w:t>
      </w:r>
      <w:proofErr w:type="spellStart"/>
      <w:r w:rsidRPr="00C77FED">
        <w:rPr>
          <w:rStyle w:val="AufzhlungZchn"/>
          <w:color w:val="000000"/>
        </w:rPr>
        <w:t>pasisavinimą</w:t>
      </w:r>
      <w:proofErr w:type="spellEnd"/>
      <w:r w:rsidRPr="00C77FED">
        <w:rPr>
          <w:rStyle w:val="AufzhlungZchn"/>
          <w:color w:val="000000"/>
        </w:rPr>
        <w:t xml:space="preserve"> </w:t>
      </w:r>
      <w:proofErr w:type="spellStart"/>
      <w:r w:rsidRPr="00C77FED">
        <w:rPr>
          <w:rStyle w:val="AufzhlungZchn"/>
          <w:color w:val="000000"/>
        </w:rPr>
        <w:t>ir</w:t>
      </w:r>
      <w:proofErr w:type="spellEnd"/>
      <w:r w:rsidRPr="00C77FED">
        <w:rPr>
          <w:rStyle w:val="AufzhlungZchn"/>
          <w:color w:val="000000"/>
        </w:rPr>
        <w:t xml:space="preserve"> </w:t>
      </w:r>
      <w:proofErr w:type="spellStart"/>
      <w:r w:rsidRPr="00C77FED">
        <w:rPr>
          <w:rStyle w:val="AufzhlungZchn"/>
          <w:color w:val="000000"/>
        </w:rPr>
        <w:t>jo</w:t>
      </w:r>
      <w:proofErr w:type="spellEnd"/>
      <w:r w:rsidRPr="00C77FED">
        <w:rPr>
          <w:rStyle w:val="AufzhlungZchn"/>
          <w:color w:val="000000"/>
        </w:rPr>
        <w:t xml:space="preserve"> </w:t>
      </w:r>
      <w:proofErr w:type="spellStart"/>
      <w:r w:rsidRPr="00C77FED">
        <w:rPr>
          <w:rStyle w:val="AufzhlungZchn"/>
          <w:color w:val="000000"/>
        </w:rPr>
        <w:t>poveikį</w:t>
      </w:r>
      <w:proofErr w:type="spellEnd"/>
      <w:r w:rsidRPr="00C77FED">
        <w:rPr>
          <w:rStyle w:val="AufzhlungZchn"/>
          <w:color w:val="000000"/>
        </w:rPr>
        <w:t xml:space="preserve">. </w:t>
      </w:r>
      <w:proofErr w:type="spellStart"/>
      <w:r w:rsidRPr="00C77FED">
        <w:rPr>
          <w:rStyle w:val="AufzhlungZchn"/>
          <w:color w:val="000000"/>
        </w:rPr>
        <w:t>Vis</w:t>
      </w:r>
      <w:proofErr w:type="spellEnd"/>
      <w:r w:rsidRPr="00C77FED">
        <w:rPr>
          <w:rStyle w:val="AufzhlungZchn"/>
          <w:color w:val="000000"/>
        </w:rPr>
        <w:t xml:space="preserve"> </w:t>
      </w:r>
      <w:proofErr w:type="spellStart"/>
      <w:r w:rsidRPr="00C77FED">
        <w:rPr>
          <w:rStyle w:val="AufzhlungZchn"/>
          <w:color w:val="000000"/>
        </w:rPr>
        <w:t>dėlto</w:t>
      </w:r>
      <w:proofErr w:type="spellEnd"/>
      <w:r>
        <w:rPr>
          <w:rStyle w:val="AufzhlungZchn"/>
          <w:color w:val="000000"/>
        </w:rPr>
        <w:t>,</w:t>
      </w:r>
      <w:r w:rsidRPr="00C77FED">
        <w:rPr>
          <w:rStyle w:val="AufzhlungZchn"/>
          <w:color w:val="000000"/>
        </w:rPr>
        <w:t xml:space="preserve"> </w:t>
      </w:r>
      <w:proofErr w:type="spellStart"/>
      <w:r w:rsidRPr="00C77FED">
        <w:rPr>
          <w:rStyle w:val="AufzhlungZchn"/>
          <w:color w:val="000000"/>
        </w:rPr>
        <w:t>nevartokite</w:t>
      </w:r>
      <w:proofErr w:type="spellEnd"/>
      <w:r w:rsidRPr="00C77FED">
        <w:rPr>
          <w:rStyle w:val="AufzhlungZchn"/>
          <w:color w:val="000000"/>
        </w:rPr>
        <w:t xml:space="preserve"> </w:t>
      </w:r>
      <w:proofErr w:type="spellStart"/>
      <w:r w:rsidRPr="00C77FED">
        <w:rPr>
          <w:rStyle w:val="AufzhlungZchn"/>
          <w:color w:val="000000"/>
        </w:rPr>
        <w:t>kolestiramino</w:t>
      </w:r>
      <w:proofErr w:type="spellEnd"/>
      <w:r w:rsidRPr="00C77FED">
        <w:rPr>
          <w:rStyle w:val="AufzhlungZchn"/>
          <w:color w:val="000000"/>
        </w:rPr>
        <w:t xml:space="preserve"> </w:t>
      </w:r>
      <w:proofErr w:type="spellStart"/>
      <w:r w:rsidRPr="00C77FED">
        <w:rPr>
          <w:rStyle w:val="AufzhlungZchn"/>
          <w:color w:val="000000"/>
        </w:rPr>
        <w:t>vieną</w:t>
      </w:r>
      <w:proofErr w:type="spellEnd"/>
      <w:r w:rsidRPr="00C77FED">
        <w:rPr>
          <w:rStyle w:val="AufzhlungZchn"/>
          <w:color w:val="000000"/>
        </w:rPr>
        <w:t xml:space="preserve"> </w:t>
      </w:r>
      <w:proofErr w:type="spellStart"/>
      <w:r w:rsidRPr="00C77FED">
        <w:rPr>
          <w:rStyle w:val="AufzhlungZchn"/>
          <w:color w:val="000000"/>
        </w:rPr>
        <w:t>valandą</w:t>
      </w:r>
      <w:proofErr w:type="spellEnd"/>
      <w:r w:rsidRPr="00C77FED">
        <w:rPr>
          <w:rStyle w:val="AufzhlungZchn"/>
          <w:color w:val="000000"/>
        </w:rPr>
        <w:t xml:space="preserve"> </w:t>
      </w:r>
      <w:proofErr w:type="spellStart"/>
      <w:r w:rsidRPr="00C77FED">
        <w:rPr>
          <w:rStyle w:val="AufzhlungZchn"/>
          <w:color w:val="000000"/>
        </w:rPr>
        <w:t>po</w:t>
      </w:r>
      <w:proofErr w:type="spellEnd"/>
      <w:r w:rsidRPr="00C77FED">
        <w:rPr>
          <w:rStyle w:val="AufzhlungZchn"/>
          <w:color w:val="000000"/>
        </w:rPr>
        <w:t xml:space="preserve"> </w:t>
      </w:r>
      <w:proofErr w:type="spellStart"/>
      <w:r w:rsidRPr="00C77FED">
        <w:rPr>
          <w:rStyle w:val="AufzhlungZchn"/>
          <w:color w:val="000000"/>
        </w:rPr>
        <w:t>paracetamolio</w:t>
      </w:r>
      <w:proofErr w:type="spellEnd"/>
      <w:r w:rsidRPr="00C77FED">
        <w:rPr>
          <w:rStyle w:val="AufzhlungZchn"/>
          <w:color w:val="000000"/>
        </w:rPr>
        <w:t xml:space="preserve"> </w:t>
      </w:r>
      <w:proofErr w:type="spellStart"/>
      <w:r w:rsidRPr="00C77FED">
        <w:rPr>
          <w:rStyle w:val="AufzhlungZchn"/>
          <w:color w:val="000000"/>
        </w:rPr>
        <w:t>pavartojimo</w:t>
      </w:r>
      <w:proofErr w:type="spellEnd"/>
      <w:r w:rsidRPr="00C77FED">
        <w:rPr>
          <w:rStyle w:val="AufzhlungZchn"/>
          <w:color w:val="000000"/>
        </w:rPr>
        <w:t xml:space="preserve">. </w:t>
      </w:r>
    </w:p>
    <w:p w14:paraId="39B29728" w14:textId="77777777" w:rsidR="003C6F9B" w:rsidRPr="00C77FED" w:rsidRDefault="003C6F9B" w:rsidP="003C6F9B">
      <w:pPr>
        <w:pStyle w:val="Aufzhlung"/>
        <w:tabs>
          <w:tab w:val="clear" w:pos="284"/>
          <w:tab w:val="left" w:pos="-3420"/>
        </w:tabs>
        <w:spacing w:line="240" w:lineRule="auto"/>
        <w:ind w:left="540" w:hanging="540"/>
        <w:rPr>
          <w:color w:val="000000"/>
          <w:lang w:val="lt-LT"/>
        </w:rPr>
      </w:pPr>
      <w:r w:rsidRPr="00C77FED">
        <w:rPr>
          <w:color w:val="000000"/>
          <w:lang w:val="lt-LT"/>
        </w:rPr>
        <w:t>-</w:t>
      </w:r>
      <w:r w:rsidRPr="00C77FED">
        <w:rPr>
          <w:color w:val="000000"/>
          <w:lang w:val="lt-LT"/>
        </w:rPr>
        <w:tab/>
        <w:t xml:space="preserve">kraują skystinantys vaistai (geriamieji antikoaguliantai, ypatingai – </w:t>
      </w:r>
      <w:proofErr w:type="spellStart"/>
      <w:r w:rsidRPr="00C77FED">
        <w:rPr>
          <w:color w:val="000000"/>
          <w:lang w:val="lt-LT"/>
        </w:rPr>
        <w:t>varfarinas</w:t>
      </w:r>
      <w:proofErr w:type="spellEnd"/>
      <w:r w:rsidRPr="00C77FED">
        <w:rPr>
          <w:color w:val="000000"/>
          <w:lang w:val="lt-LT"/>
        </w:rPr>
        <w:t xml:space="preserve">). Ilgiau kaip savaitę trunkantis </w:t>
      </w:r>
      <w:proofErr w:type="spellStart"/>
      <w:r w:rsidRPr="00C77FED">
        <w:rPr>
          <w:color w:val="000000"/>
          <w:lang w:val="lt-LT"/>
        </w:rPr>
        <w:t>paracetamolio</w:t>
      </w:r>
      <w:proofErr w:type="spellEnd"/>
      <w:r w:rsidRPr="00C77FED">
        <w:rPr>
          <w:color w:val="000000"/>
          <w:lang w:val="lt-LT"/>
        </w:rPr>
        <w:t xml:space="preserve"> vartojimas didina kraujavimo galimybę. Vis dėlto</w:t>
      </w:r>
      <w:r>
        <w:rPr>
          <w:color w:val="000000"/>
          <w:lang w:val="lt-LT"/>
        </w:rPr>
        <w:t>,</w:t>
      </w:r>
      <w:r w:rsidRPr="00C77FED">
        <w:rPr>
          <w:color w:val="000000"/>
          <w:lang w:val="lt-LT"/>
        </w:rPr>
        <w:t xml:space="preserve"> ilgalaikis </w:t>
      </w:r>
      <w:proofErr w:type="spellStart"/>
      <w:r w:rsidRPr="00C77FED">
        <w:rPr>
          <w:color w:val="000000"/>
          <w:lang w:val="lt-LT"/>
        </w:rPr>
        <w:t>paracetamolio</w:t>
      </w:r>
      <w:proofErr w:type="spellEnd"/>
      <w:r w:rsidRPr="00C77FED">
        <w:rPr>
          <w:color w:val="000000"/>
          <w:lang w:val="lt-LT"/>
        </w:rPr>
        <w:t xml:space="preserve"> vartojimas turėtų būti prižiūrimas medikų. </w:t>
      </w:r>
      <w:proofErr w:type="spellStart"/>
      <w:r w:rsidRPr="00C77FED">
        <w:rPr>
          <w:color w:val="000000"/>
          <w:lang w:val="lt-LT"/>
        </w:rPr>
        <w:t>Paracetamolio</w:t>
      </w:r>
      <w:proofErr w:type="spellEnd"/>
      <w:r w:rsidRPr="00C77FED">
        <w:rPr>
          <w:color w:val="000000"/>
          <w:lang w:val="lt-LT"/>
        </w:rPr>
        <w:t xml:space="preserve"> vartojimas kartais neturi stipraus poveikio atsirasti kraujavimo galimybei.</w:t>
      </w:r>
    </w:p>
    <w:p w14:paraId="135DA763" w14:textId="77777777" w:rsidR="003C6F9B" w:rsidRPr="00C77FED" w:rsidRDefault="003C6F9B" w:rsidP="003C6F9B">
      <w:pPr>
        <w:pStyle w:val="Text"/>
        <w:spacing w:line="240" w:lineRule="auto"/>
        <w:rPr>
          <w:b/>
          <w:color w:val="000000"/>
          <w:highlight w:val="green"/>
          <w:lang w:val="lt-LT"/>
        </w:rPr>
      </w:pPr>
    </w:p>
    <w:p w14:paraId="0AEB29E1" w14:textId="77777777" w:rsidR="003C6F9B" w:rsidRPr="00C77FED" w:rsidRDefault="003C6F9B" w:rsidP="003C6F9B">
      <w:pPr>
        <w:pStyle w:val="Text"/>
        <w:spacing w:line="240" w:lineRule="auto"/>
        <w:rPr>
          <w:color w:val="000000"/>
          <w:lang w:val="lt-LT"/>
        </w:rPr>
      </w:pPr>
      <w:r w:rsidRPr="00C77FED">
        <w:rPr>
          <w:color w:val="000000"/>
          <w:lang w:val="lt-LT"/>
        </w:rPr>
        <w:t xml:space="preserve">Kartu vartojant </w:t>
      </w:r>
      <w:proofErr w:type="spellStart"/>
      <w:r w:rsidRPr="00C77FED">
        <w:rPr>
          <w:color w:val="000000"/>
          <w:lang w:val="lt-LT"/>
        </w:rPr>
        <w:t>paracetamolį</w:t>
      </w:r>
      <w:proofErr w:type="spellEnd"/>
      <w:r w:rsidRPr="00C77FED">
        <w:rPr>
          <w:color w:val="000000"/>
          <w:lang w:val="lt-LT"/>
        </w:rPr>
        <w:t xml:space="preserve"> su AZT (</w:t>
      </w:r>
      <w:proofErr w:type="spellStart"/>
      <w:r w:rsidRPr="00C77FED">
        <w:rPr>
          <w:color w:val="000000"/>
          <w:lang w:val="lt-LT"/>
        </w:rPr>
        <w:t>zidovudinu</w:t>
      </w:r>
      <w:proofErr w:type="spellEnd"/>
      <w:r w:rsidRPr="00C77FED">
        <w:rPr>
          <w:color w:val="000000"/>
          <w:lang w:val="lt-LT"/>
        </w:rPr>
        <w:t>, vaistu, vartojamu ŽIV infekcijos gydymui), didėja baltųjų kraujo ląstelių kiekio sumažėjimo tikimybė (</w:t>
      </w:r>
      <w:proofErr w:type="spellStart"/>
      <w:r w:rsidRPr="00C77FED">
        <w:rPr>
          <w:color w:val="000000"/>
          <w:lang w:val="lt-LT"/>
        </w:rPr>
        <w:t>neutropenija</w:t>
      </w:r>
      <w:proofErr w:type="spellEnd"/>
      <w:r w:rsidRPr="00C77FED">
        <w:rPr>
          <w:color w:val="000000"/>
          <w:lang w:val="lt-LT"/>
        </w:rPr>
        <w:t xml:space="preserve">). Tai gali neigiamai veikti imuninę sistemą ir padidinti infekcijų riziką. </w:t>
      </w:r>
      <w:proofErr w:type="spellStart"/>
      <w:r w:rsidRPr="00C77FED">
        <w:rPr>
          <w:lang w:val="lt-LT"/>
        </w:rPr>
        <w:t>Apap</w:t>
      </w:r>
      <w:proofErr w:type="spellEnd"/>
      <w:r w:rsidRPr="00C77FED">
        <w:rPr>
          <w:lang w:val="lt-LT"/>
        </w:rPr>
        <w:t xml:space="preserve"> </w:t>
      </w:r>
      <w:proofErr w:type="spellStart"/>
      <w:r>
        <w:rPr>
          <w:lang w:val="lt-LT"/>
        </w:rPr>
        <w:t>Diretto</w:t>
      </w:r>
      <w:proofErr w:type="spellEnd"/>
      <w:r w:rsidRPr="00C77FED">
        <w:rPr>
          <w:color w:val="000000"/>
          <w:lang w:val="lt-LT"/>
        </w:rPr>
        <w:t xml:space="preserve"> gali būti vartojamas kartu su </w:t>
      </w:r>
      <w:proofErr w:type="spellStart"/>
      <w:r w:rsidRPr="00C77FED">
        <w:rPr>
          <w:color w:val="000000"/>
          <w:lang w:val="lt-LT"/>
        </w:rPr>
        <w:t>zidovudinu</w:t>
      </w:r>
      <w:proofErr w:type="spellEnd"/>
      <w:r w:rsidRPr="00C77FED">
        <w:rPr>
          <w:color w:val="000000"/>
          <w:lang w:val="lt-LT"/>
        </w:rPr>
        <w:t xml:space="preserve"> tik pasitarus su medikais. </w:t>
      </w:r>
    </w:p>
    <w:p w14:paraId="7AB256F4" w14:textId="77777777" w:rsidR="003C6F9B" w:rsidRDefault="003C6F9B" w:rsidP="003C6F9B">
      <w:pPr>
        <w:pStyle w:val="Text"/>
        <w:spacing w:line="240" w:lineRule="auto"/>
        <w:rPr>
          <w:color w:val="000000"/>
          <w:lang w:val="lt-LT"/>
        </w:rPr>
      </w:pPr>
    </w:p>
    <w:p w14:paraId="26BED404" w14:textId="77777777" w:rsidR="003C6F9B" w:rsidRPr="00527F45" w:rsidRDefault="003C6F9B" w:rsidP="003C6F9B">
      <w:pPr>
        <w:pStyle w:val="Text"/>
        <w:spacing w:line="240" w:lineRule="auto"/>
        <w:rPr>
          <w:b/>
          <w:iCs/>
          <w:color w:val="000000"/>
          <w:lang w:val="lt-LT"/>
        </w:rPr>
      </w:pPr>
      <w:r w:rsidRPr="00527F45">
        <w:rPr>
          <w:b/>
          <w:iCs/>
          <w:color w:val="000000"/>
          <w:lang w:val="lt-LT"/>
        </w:rPr>
        <w:t xml:space="preserve">Vartojamo </w:t>
      </w:r>
      <w:proofErr w:type="spellStart"/>
      <w:r w:rsidRPr="00527F45">
        <w:rPr>
          <w:b/>
          <w:iCs/>
          <w:color w:val="000000"/>
          <w:lang w:val="lt-LT"/>
        </w:rPr>
        <w:t>paracetamolio</w:t>
      </w:r>
      <w:proofErr w:type="spellEnd"/>
      <w:r w:rsidRPr="00527F45">
        <w:rPr>
          <w:b/>
          <w:iCs/>
          <w:color w:val="000000"/>
          <w:lang w:val="lt-LT"/>
        </w:rPr>
        <w:t xml:space="preserve"> poveikis laboratoriniams tyrimams</w:t>
      </w:r>
    </w:p>
    <w:p w14:paraId="01D85D39" w14:textId="77777777" w:rsidR="003C6F9B" w:rsidRDefault="003C6F9B" w:rsidP="003C6F9B">
      <w:pPr>
        <w:pStyle w:val="Text"/>
        <w:spacing w:line="240" w:lineRule="auto"/>
        <w:rPr>
          <w:color w:val="000000"/>
          <w:lang w:val="lt-LT"/>
        </w:rPr>
      </w:pPr>
      <w:r w:rsidRPr="00C77FED">
        <w:rPr>
          <w:color w:val="000000"/>
          <w:lang w:val="lt-LT"/>
        </w:rPr>
        <w:t>Gali pakisti šlapimo rūgšties ir cukraus kiekio kraujyje tyrimai.</w:t>
      </w:r>
    </w:p>
    <w:p w14:paraId="647CF6EC" w14:textId="77777777" w:rsidR="003C6F9B" w:rsidRDefault="003C6F9B" w:rsidP="003C6F9B">
      <w:pPr>
        <w:pStyle w:val="Text"/>
        <w:spacing w:line="240" w:lineRule="auto"/>
        <w:rPr>
          <w:color w:val="000000"/>
          <w:lang w:val="lt-LT"/>
        </w:rPr>
      </w:pPr>
    </w:p>
    <w:p w14:paraId="2919A3D0" w14:textId="77777777" w:rsidR="003C6F9B" w:rsidRPr="003B5875" w:rsidRDefault="003C6F9B" w:rsidP="003C6F9B">
      <w:pPr>
        <w:pStyle w:val="Text"/>
        <w:spacing w:line="240" w:lineRule="auto"/>
        <w:rPr>
          <w:b/>
          <w:color w:val="000000"/>
          <w:lang w:val="lt-LT"/>
        </w:rPr>
      </w:pPr>
      <w:proofErr w:type="spellStart"/>
      <w:r w:rsidRPr="002543E6">
        <w:rPr>
          <w:b/>
          <w:color w:val="000000"/>
          <w:lang w:val="lt-LT"/>
        </w:rPr>
        <w:t>Apap</w:t>
      </w:r>
      <w:proofErr w:type="spellEnd"/>
      <w:r w:rsidRPr="002543E6">
        <w:rPr>
          <w:b/>
          <w:color w:val="000000"/>
          <w:lang w:val="lt-LT"/>
        </w:rPr>
        <w:t xml:space="preserve"> </w:t>
      </w:r>
      <w:proofErr w:type="spellStart"/>
      <w:r w:rsidRPr="002543E6">
        <w:rPr>
          <w:b/>
          <w:color w:val="000000"/>
          <w:lang w:val="lt-LT"/>
        </w:rPr>
        <w:t>Diretto</w:t>
      </w:r>
      <w:proofErr w:type="spellEnd"/>
      <w:r w:rsidRPr="003B5875">
        <w:rPr>
          <w:b/>
          <w:color w:val="000000"/>
          <w:lang w:val="lt-LT"/>
        </w:rPr>
        <w:t xml:space="preserve"> vartojimas su maistu, gėrimais ir</w:t>
      </w:r>
      <w:r>
        <w:rPr>
          <w:b/>
          <w:color w:val="000000"/>
          <w:lang w:val="lt-LT"/>
        </w:rPr>
        <w:t xml:space="preserve"> </w:t>
      </w:r>
      <w:r w:rsidRPr="003B5875">
        <w:rPr>
          <w:b/>
          <w:color w:val="000000"/>
          <w:lang w:val="lt-LT"/>
        </w:rPr>
        <w:t>alkoholiu</w:t>
      </w:r>
    </w:p>
    <w:p w14:paraId="57AE3881" w14:textId="442AD145" w:rsidR="003C6F9B" w:rsidRPr="00C77FED" w:rsidRDefault="003C6F9B" w:rsidP="003C6F9B">
      <w:pPr>
        <w:pStyle w:val="Text"/>
        <w:spacing w:line="240" w:lineRule="auto"/>
        <w:rPr>
          <w:color w:val="000000"/>
          <w:lang w:val="lt-LT"/>
        </w:rPr>
      </w:pPr>
      <w:r>
        <w:rPr>
          <w:color w:val="000000"/>
          <w:lang w:val="lt-LT"/>
        </w:rPr>
        <w:t xml:space="preserve">Gydantis </w:t>
      </w:r>
      <w:proofErr w:type="spellStart"/>
      <w:r>
        <w:rPr>
          <w:color w:val="000000"/>
          <w:lang w:val="lt-LT"/>
        </w:rPr>
        <w:t>paracetamoliu</w:t>
      </w:r>
      <w:proofErr w:type="spellEnd"/>
      <w:r>
        <w:rPr>
          <w:color w:val="000000"/>
          <w:lang w:val="lt-LT"/>
        </w:rPr>
        <w:t xml:space="preserve"> ne</w:t>
      </w:r>
      <w:r w:rsidR="00E627CE">
        <w:rPr>
          <w:color w:val="000000"/>
          <w:lang w:val="lt-LT"/>
        </w:rPr>
        <w:t>galima</w:t>
      </w:r>
      <w:r>
        <w:rPr>
          <w:color w:val="000000"/>
          <w:lang w:val="lt-LT"/>
        </w:rPr>
        <w:t xml:space="preserve"> vartoti alkoholio.</w:t>
      </w:r>
    </w:p>
    <w:p w14:paraId="51BA93D0"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7DC5826D" w14:textId="77777777" w:rsidR="003C6F9B" w:rsidRDefault="003C6F9B" w:rsidP="003C6F9B">
      <w:pPr>
        <w:pStyle w:val="Paprastasistekstas"/>
        <w:spacing w:before="0" w:after="0" w:line="240" w:lineRule="auto"/>
        <w:jc w:val="left"/>
        <w:rPr>
          <w:rFonts w:ascii="Times New Roman" w:eastAsia="Kozuka Mincho Pro B" w:hAnsi="Times New Roman"/>
          <w:b/>
          <w:color w:val="000000"/>
          <w:sz w:val="22"/>
          <w:szCs w:val="22"/>
          <w:lang w:val="lt-LT"/>
        </w:rPr>
      </w:pPr>
      <w:r w:rsidRPr="00C77FED">
        <w:rPr>
          <w:rFonts w:ascii="Times New Roman" w:hAnsi="Times New Roman"/>
          <w:b/>
          <w:sz w:val="22"/>
          <w:szCs w:val="22"/>
          <w:lang w:val="lt-LT"/>
        </w:rPr>
        <w:t>Nėštumas ir žindymo laikotarpis</w:t>
      </w:r>
      <w:r w:rsidRPr="00C77FED">
        <w:rPr>
          <w:rFonts w:ascii="Times New Roman" w:eastAsia="Kozuka Mincho Pro B" w:hAnsi="Times New Roman"/>
          <w:b/>
          <w:color w:val="000000"/>
          <w:sz w:val="22"/>
          <w:szCs w:val="22"/>
          <w:lang w:val="lt-LT"/>
        </w:rPr>
        <w:t xml:space="preserve"> </w:t>
      </w:r>
    </w:p>
    <w:p w14:paraId="1D299712" w14:textId="77777777" w:rsidR="003C6F9B" w:rsidRPr="00C77FED" w:rsidRDefault="003C6F9B" w:rsidP="003C6F9B">
      <w:pPr>
        <w:pStyle w:val="Paprastasistekstas"/>
        <w:spacing w:before="0" w:after="0" w:line="240" w:lineRule="auto"/>
        <w:jc w:val="left"/>
        <w:rPr>
          <w:rFonts w:ascii="Times New Roman" w:eastAsia="Kozuka Mincho Pro B" w:hAnsi="Times New Roman"/>
          <w:b/>
          <w:color w:val="000000"/>
          <w:sz w:val="22"/>
          <w:szCs w:val="22"/>
          <w:lang w:val="lt-LT"/>
        </w:rPr>
      </w:pPr>
    </w:p>
    <w:p w14:paraId="5F955099" w14:textId="77777777" w:rsidR="003C6F9B" w:rsidRDefault="003C6F9B" w:rsidP="003C6F9B">
      <w:pPr>
        <w:pStyle w:val="Paprastasistekstas"/>
        <w:spacing w:before="0" w:after="0" w:line="240" w:lineRule="auto"/>
        <w:rPr>
          <w:rFonts w:ascii="Times New Roman" w:eastAsia="Kozuka Mincho Pro B" w:hAnsi="Times New Roman"/>
          <w:color w:val="000000"/>
          <w:sz w:val="22"/>
          <w:szCs w:val="22"/>
          <w:lang w:val="lt-LT"/>
        </w:rPr>
      </w:pPr>
      <w:r w:rsidRPr="003973CD">
        <w:rPr>
          <w:rFonts w:ascii="Times New Roman" w:eastAsia="Kozuka Mincho Pro B" w:hAnsi="Times New Roman"/>
          <w:color w:val="000000"/>
          <w:sz w:val="22"/>
          <w:szCs w:val="22"/>
          <w:lang w:val="lt-LT"/>
        </w:rPr>
        <w:t>Nėštumas</w:t>
      </w:r>
    </w:p>
    <w:p w14:paraId="7E41ED39" w14:textId="77777777" w:rsidR="003C6F9B" w:rsidRDefault="003C6F9B" w:rsidP="003C6F9B">
      <w:pPr>
        <w:pStyle w:val="Paprastasistekstas"/>
        <w:spacing w:before="0" w:after="0" w:line="240" w:lineRule="auto"/>
        <w:rPr>
          <w:rFonts w:ascii="Times New Roman" w:eastAsia="Kozuka Mincho Pro B" w:hAnsi="Times New Roman"/>
          <w:color w:val="000000"/>
          <w:sz w:val="22"/>
          <w:szCs w:val="22"/>
          <w:lang w:val="lt-LT"/>
        </w:rPr>
      </w:pPr>
      <w:r w:rsidRPr="00747AC3">
        <w:rPr>
          <w:rFonts w:ascii="Times New Roman" w:eastAsia="Kozuka Mincho Pro B" w:hAnsi="Times New Roman"/>
          <w:color w:val="000000"/>
          <w:sz w:val="22"/>
          <w:szCs w:val="22"/>
          <w:lang w:val="lt-LT"/>
        </w:rPr>
        <w:t xml:space="preserve">Jeigu esate nėščia, žindote kūdikį, manote, kad galbūt esate nėščia, arba planuojate pastoti, tai prieš vartodama šį vaistą, pasitarkite su </w:t>
      </w:r>
      <w:r>
        <w:rPr>
          <w:rFonts w:ascii="Times New Roman" w:eastAsia="Kozuka Mincho Pro B" w:hAnsi="Times New Roman"/>
          <w:color w:val="000000"/>
          <w:sz w:val="22"/>
          <w:szCs w:val="22"/>
          <w:lang w:val="lt-LT"/>
        </w:rPr>
        <w:t>gydytoju.</w:t>
      </w:r>
    </w:p>
    <w:p w14:paraId="42369646" w14:textId="77777777" w:rsidR="003C6F9B" w:rsidRDefault="003C6F9B" w:rsidP="003C6F9B">
      <w:pPr>
        <w:pStyle w:val="Paprastasistekstas"/>
        <w:spacing w:before="0" w:after="0" w:line="240" w:lineRule="auto"/>
        <w:rPr>
          <w:rFonts w:ascii="Times New Roman" w:eastAsia="Kozuka Mincho Pro B" w:hAnsi="Times New Roman"/>
          <w:color w:val="000000"/>
          <w:sz w:val="22"/>
          <w:szCs w:val="22"/>
          <w:lang w:val="lt-LT"/>
        </w:rPr>
      </w:pPr>
      <w:proofErr w:type="spellStart"/>
      <w:r>
        <w:rPr>
          <w:rFonts w:ascii="Times New Roman" w:eastAsia="Kozuka Mincho Pro B" w:hAnsi="Times New Roman"/>
          <w:color w:val="000000"/>
          <w:sz w:val="22"/>
          <w:szCs w:val="22"/>
          <w:lang w:val="lt-LT"/>
        </w:rPr>
        <w:t>Apap</w:t>
      </w:r>
      <w:proofErr w:type="spellEnd"/>
      <w:r>
        <w:rPr>
          <w:rFonts w:ascii="Times New Roman" w:eastAsia="Kozuka Mincho Pro B" w:hAnsi="Times New Roman"/>
          <w:color w:val="000000"/>
          <w:sz w:val="22"/>
          <w:szCs w:val="22"/>
          <w:lang w:val="lt-LT"/>
        </w:rPr>
        <w:t xml:space="preserve"> </w:t>
      </w:r>
      <w:proofErr w:type="spellStart"/>
      <w:r w:rsidRPr="005956A2">
        <w:rPr>
          <w:rFonts w:ascii="Times New Roman" w:eastAsia="Kozuka Mincho Pro B" w:hAnsi="Times New Roman"/>
          <w:color w:val="000000"/>
          <w:sz w:val="22"/>
          <w:szCs w:val="22"/>
          <w:lang w:val="lt-LT"/>
        </w:rPr>
        <w:t>Diretto</w:t>
      </w:r>
      <w:proofErr w:type="spellEnd"/>
      <w:r>
        <w:rPr>
          <w:rFonts w:ascii="Times New Roman" w:eastAsia="Kozuka Mincho Pro B" w:hAnsi="Times New Roman"/>
          <w:color w:val="000000"/>
          <w:sz w:val="22"/>
          <w:szCs w:val="22"/>
          <w:lang w:val="lt-LT"/>
        </w:rPr>
        <w:t xml:space="preserve"> gali būti vartojamas nėštumo metu, jei kliniškai reikalinga. Turite gerti mažiausią galimą dozę, kuri mažina Jūsų skausmą ir (arba) karščiavimą</w:t>
      </w:r>
      <w:r w:rsidRPr="00CA0AF6">
        <w:rPr>
          <w:rFonts w:ascii="Times New Roman" w:eastAsia="Kozuka Mincho Pro B" w:hAnsi="Times New Roman"/>
          <w:color w:val="000000"/>
          <w:sz w:val="22"/>
          <w:szCs w:val="22"/>
          <w:lang w:val="lt-LT"/>
        </w:rPr>
        <w:t xml:space="preserve">, ir ją vartoti </w:t>
      </w:r>
      <w:r w:rsidRPr="00CA0AF6">
        <w:rPr>
          <w:rFonts w:ascii="Times New Roman" w:eastAsia="Kozuka Mincho Pro B" w:hAnsi="Times New Roman"/>
          <w:color w:val="000000"/>
          <w:sz w:val="22"/>
          <w:szCs w:val="22"/>
          <w:lang w:val="lt-LT"/>
        </w:rPr>
        <w:lastRenderedPageBreak/>
        <w:t>kuo trumpiau.</w:t>
      </w:r>
      <w:r>
        <w:rPr>
          <w:rFonts w:ascii="Times New Roman" w:eastAsia="Kozuka Mincho Pro B" w:hAnsi="Times New Roman"/>
          <w:color w:val="000000"/>
          <w:sz w:val="22"/>
          <w:szCs w:val="22"/>
          <w:lang w:val="lt-LT"/>
        </w:rPr>
        <w:t xml:space="preserve"> Pasitarkite su gydytoju, jeigu skausmas ir (arba) karščiavimas nesumažėjo arba jeigu Jums reikia vartoti vaistą dažniau.</w:t>
      </w:r>
    </w:p>
    <w:p w14:paraId="432FCAEE" w14:textId="77777777" w:rsidR="003C6F9B" w:rsidRDefault="003C6F9B" w:rsidP="003C6F9B">
      <w:pPr>
        <w:pStyle w:val="Paprastasistekstas"/>
        <w:spacing w:before="0" w:after="0" w:line="240" w:lineRule="auto"/>
        <w:rPr>
          <w:rFonts w:ascii="Times New Roman" w:eastAsia="Kozuka Mincho Pro B" w:hAnsi="Times New Roman"/>
          <w:color w:val="000000"/>
          <w:sz w:val="22"/>
          <w:szCs w:val="22"/>
          <w:lang w:val="lt-LT"/>
        </w:rPr>
      </w:pPr>
    </w:p>
    <w:p w14:paraId="1B88DB96" w14:textId="77777777" w:rsidR="003C6F9B" w:rsidRDefault="003C6F9B" w:rsidP="003C6F9B">
      <w:pPr>
        <w:pStyle w:val="Paprastasistekstas"/>
        <w:spacing w:before="0" w:after="0" w:line="240" w:lineRule="auto"/>
        <w:rPr>
          <w:rFonts w:ascii="Times New Roman" w:eastAsia="Kozuka Mincho Pro B" w:hAnsi="Times New Roman"/>
          <w:color w:val="000000"/>
          <w:sz w:val="22"/>
          <w:szCs w:val="22"/>
          <w:lang w:val="lt-LT"/>
        </w:rPr>
      </w:pPr>
      <w:r>
        <w:rPr>
          <w:rFonts w:ascii="Times New Roman" w:eastAsia="Kozuka Mincho Pro B" w:hAnsi="Times New Roman"/>
          <w:color w:val="000000"/>
          <w:sz w:val="22"/>
          <w:szCs w:val="22"/>
          <w:lang w:val="lt-LT"/>
        </w:rPr>
        <w:t>Žindymas</w:t>
      </w:r>
    </w:p>
    <w:p w14:paraId="6C5CDC23" w14:textId="77777777" w:rsidR="003C6F9B" w:rsidRPr="003973CD" w:rsidRDefault="003C6F9B" w:rsidP="003C6F9B">
      <w:pPr>
        <w:pStyle w:val="Paprastasistekstas"/>
        <w:spacing w:before="0" w:after="0" w:line="240" w:lineRule="auto"/>
        <w:rPr>
          <w:rFonts w:ascii="Times New Roman" w:eastAsia="Kozuka Mincho Pro B" w:hAnsi="Times New Roman"/>
          <w:color w:val="000000"/>
          <w:sz w:val="22"/>
          <w:szCs w:val="22"/>
          <w:lang w:val="lt-LT"/>
        </w:rPr>
      </w:pPr>
      <w:r>
        <w:rPr>
          <w:rFonts w:ascii="Times New Roman" w:eastAsia="Kozuka Mincho Pro B" w:hAnsi="Times New Roman"/>
          <w:color w:val="000000"/>
          <w:sz w:val="22"/>
          <w:szCs w:val="22"/>
          <w:lang w:val="lt-LT"/>
        </w:rPr>
        <w:t xml:space="preserve">Išgėrus </w:t>
      </w:r>
      <w:proofErr w:type="spellStart"/>
      <w:r>
        <w:rPr>
          <w:rFonts w:ascii="Times New Roman" w:eastAsia="Kozuka Mincho Pro B" w:hAnsi="Times New Roman"/>
          <w:color w:val="000000"/>
          <w:sz w:val="22"/>
          <w:szCs w:val="22"/>
          <w:lang w:val="lt-LT"/>
        </w:rPr>
        <w:t>paracetamolio</w:t>
      </w:r>
      <w:proofErr w:type="spellEnd"/>
      <w:r>
        <w:rPr>
          <w:rFonts w:ascii="Times New Roman" w:eastAsia="Kozuka Mincho Pro B" w:hAnsi="Times New Roman"/>
          <w:color w:val="000000"/>
          <w:sz w:val="22"/>
          <w:szCs w:val="22"/>
          <w:lang w:val="lt-LT"/>
        </w:rPr>
        <w:t xml:space="preserve">, maži jo kiekiai išsiskiria į motinos pieną. </w:t>
      </w:r>
      <w:r w:rsidRPr="00FB6592">
        <w:rPr>
          <w:rFonts w:ascii="Times New Roman" w:eastAsia="Kozuka Mincho Pro B" w:hAnsi="Times New Roman"/>
          <w:color w:val="000000"/>
          <w:sz w:val="22"/>
          <w:szCs w:val="22"/>
          <w:lang w:val="lt-LT"/>
        </w:rPr>
        <w:t xml:space="preserve">Šį </w:t>
      </w:r>
      <w:r>
        <w:rPr>
          <w:rFonts w:ascii="Times New Roman" w:eastAsia="Kozuka Mincho Pro B" w:hAnsi="Times New Roman"/>
          <w:color w:val="000000"/>
          <w:sz w:val="22"/>
          <w:szCs w:val="22"/>
          <w:lang w:val="lt-LT"/>
        </w:rPr>
        <w:t xml:space="preserve">vaistą </w:t>
      </w:r>
      <w:r w:rsidRPr="00FB6592">
        <w:rPr>
          <w:rFonts w:ascii="Times New Roman" w:eastAsia="Kozuka Mincho Pro B" w:hAnsi="Times New Roman"/>
          <w:color w:val="000000"/>
          <w:sz w:val="22"/>
          <w:szCs w:val="22"/>
          <w:lang w:val="lt-LT"/>
        </w:rPr>
        <w:t>gydomosiomis dozėmis žindymo laikotarpiu vartoti galima.</w:t>
      </w:r>
    </w:p>
    <w:p w14:paraId="417611F7"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699C1642" w14:textId="77777777" w:rsidR="003C6F9B" w:rsidRPr="00C77FED" w:rsidRDefault="003C6F9B" w:rsidP="003C6F9B">
      <w:pPr>
        <w:pStyle w:val="PI-3EMEASMCA"/>
        <w:spacing w:line="240" w:lineRule="auto"/>
      </w:pPr>
      <w:r w:rsidRPr="00C77FED">
        <w:t>Vairavimas ir mechanizmų valdymas</w:t>
      </w:r>
    </w:p>
    <w:p w14:paraId="240EC08A" w14:textId="77777777" w:rsidR="003C6F9B" w:rsidRPr="00C77FED" w:rsidRDefault="003C6F9B" w:rsidP="003C6F9B">
      <w:pPr>
        <w:pStyle w:val="Paprastasistekstas"/>
        <w:spacing w:before="0" w:after="0" w:line="240" w:lineRule="auto"/>
        <w:jc w:val="left"/>
        <w:rPr>
          <w:rFonts w:ascii="Times New Roman" w:hAnsi="Times New Roman"/>
          <w:sz w:val="22"/>
          <w:szCs w:val="22"/>
          <w:lang w:val="lt-LT"/>
        </w:rPr>
      </w:pPr>
      <w:proofErr w:type="spellStart"/>
      <w:r w:rsidRPr="00C77FED">
        <w:rPr>
          <w:rFonts w:ascii="Times New Roman" w:hAnsi="Times New Roman"/>
          <w:color w:val="000000"/>
          <w:sz w:val="22"/>
          <w:szCs w:val="22"/>
          <w:lang w:val="lt-LT"/>
        </w:rPr>
        <w:t>Apap</w:t>
      </w:r>
      <w:proofErr w:type="spellEnd"/>
      <w:r w:rsidRPr="00C77FED">
        <w:rPr>
          <w:rFonts w:ascii="Times New Roman" w:hAnsi="Times New Roman"/>
          <w:color w:val="000000"/>
          <w:sz w:val="22"/>
          <w:szCs w:val="22"/>
          <w:lang w:val="lt-LT"/>
        </w:rPr>
        <w:t xml:space="preserve"> </w:t>
      </w:r>
      <w:proofErr w:type="spellStart"/>
      <w:r>
        <w:rPr>
          <w:rFonts w:ascii="Times New Roman" w:hAnsi="Times New Roman"/>
          <w:color w:val="000000"/>
          <w:sz w:val="22"/>
          <w:szCs w:val="22"/>
          <w:lang w:val="lt-LT"/>
        </w:rPr>
        <w:t>Diretto</w:t>
      </w:r>
      <w:proofErr w:type="spellEnd"/>
      <w:r w:rsidRPr="00C77FED">
        <w:rPr>
          <w:rFonts w:ascii="Times New Roman" w:hAnsi="Times New Roman"/>
          <w:color w:val="000000"/>
          <w:sz w:val="22"/>
          <w:szCs w:val="22"/>
          <w:lang w:val="lt-LT"/>
        </w:rPr>
        <w:t xml:space="preserve"> </w:t>
      </w:r>
      <w:r w:rsidRPr="00C77FED">
        <w:rPr>
          <w:rFonts w:ascii="Times New Roman" w:hAnsi="Times New Roman"/>
          <w:sz w:val="22"/>
          <w:szCs w:val="22"/>
          <w:lang w:val="lt-LT"/>
        </w:rPr>
        <w:t>gebėjimo vairuoti ir valdyti mechanizmus neveikia.</w:t>
      </w:r>
    </w:p>
    <w:p w14:paraId="64FD2A73"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eastAsia="Kozuka Mincho Pro B" w:hAnsi="Times New Roman"/>
          <w:color w:val="000000"/>
          <w:sz w:val="22"/>
          <w:szCs w:val="22"/>
          <w:lang w:val="lt-LT"/>
        </w:rPr>
        <w:t xml:space="preserve"> </w:t>
      </w:r>
    </w:p>
    <w:p w14:paraId="5F526015"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roofErr w:type="spellStart"/>
      <w:r w:rsidRPr="00D4647F">
        <w:rPr>
          <w:rFonts w:ascii="Times New Roman" w:hAnsi="Times New Roman" w:cs="Calibri"/>
          <w:b/>
          <w:bCs/>
          <w:sz w:val="22"/>
          <w:szCs w:val="22"/>
          <w:lang w:val="lt-LT" w:eastAsia="ar-SA"/>
        </w:rPr>
        <w:t>Apap</w:t>
      </w:r>
      <w:proofErr w:type="spellEnd"/>
      <w:r w:rsidRPr="00D4647F">
        <w:rPr>
          <w:rFonts w:ascii="Times New Roman" w:hAnsi="Times New Roman" w:cs="Calibri"/>
          <w:b/>
          <w:bCs/>
          <w:sz w:val="22"/>
          <w:szCs w:val="22"/>
          <w:lang w:val="lt-LT" w:eastAsia="ar-SA"/>
        </w:rPr>
        <w:t xml:space="preserve"> </w:t>
      </w:r>
      <w:proofErr w:type="spellStart"/>
      <w:r w:rsidRPr="00D4647F">
        <w:rPr>
          <w:rFonts w:ascii="Times New Roman" w:hAnsi="Times New Roman" w:cs="Calibri"/>
          <w:b/>
          <w:bCs/>
          <w:sz w:val="22"/>
          <w:szCs w:val="22"/>
          <w:lang w:val="lt-LT" w:eastAsia="ar-SA"/>
        </w:rPr>
        <w:t>Diretto</w:t>
      </w:r>
      <w:proofErr w:type="spellEnd"/>
      <w:r w:rsidRPr="00D4647F">
        <w:rPr>
          <w:rFonts w:ascii="Times New Roman" w:hAnsi="Times New Roman" w:cs="Calibri"/>
          <w:b/>
          <w:bCs/>
          <w:sz w:val="22"/>
          <w:szCs w:val="22"/>
          <w:lang w:val="lt-LT" w:eastAsia="ar-SA"/>
        </w:rPr>
        <w:t xml:space="preserve"> </w:t>
      </w:r>
      <w:r w:rsidRPr="00527F45">
        <w:rPr>
          <w:rFonts w:ascii="Times New Roman" w:eastAsia="Kozuka Mincho Pro B" w:hAnsi="Times New Roman"/>
          <w:b/>
          <w:color w:val="000000"/>
          <w:sz w:val="22"/>
          <w:szCs w:val="22"/>
          <w:lang w:val="lt-LT"/>
        </w:rPr>
        <w:t xml:space="preserve">sudėtyje yra </w:t>
      </w:r>
      <w:proofErr w:type="spellStart"/>
      <w:r w:rsidRPr="00527F45">
        <w:rPr>
          <w:rFonts w:ascii="Times New Roman" w:eastAsia="Kozuka Mincho Pro B" w:hAnsi="Times New Roman"/>
          <w:b/>
          <w:color w:val="000000"/>
          <w:sz w:val="22"/>
          <w:szCs w:val="22"/>
          <w:lang w:val="lt-LT"/>
        </w:rPr>
        <w:t>sorbitolio</w:t>
      </w:r>
      <w:proofErr w:type="spellEnd"/>
      <w:r w:rsidRPr="00527F45">
        <w:rPr>
          <w:rFonts w:ascii="Times New Roman" w:eastAsia="Kozuka Mincho Pro B" w:hAnsi="Times New Roman"/>
          <w:b/>
          <w:color w:val="000000"/>
          <w:sz w:val="22"/>
          <w:szCs w:val="22"/>
          <w:lang w:val="lt-LT"/>
        </w:rPr>
        <w:t xml:space="preserve"> ir sacharozės.</w:t>
      </w:r>
    </w:p>
    <w:p w14:paraId="763CEB74"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Jeigu gydytojas Jums yra sakęs, kad netoleruojate kokių nors angliavandenių, kreipkitės į jį prieš pradėdami vartoti šį vaistą.</w:t>
      </w:r>
    </w:p>
    <w:p w14:paraId="1A21BB93" w14:textId="77777777" w:rsidR="003C6F9B" w:rsidRDefault="003C6F9B" w:rsidP="003C6F9B">
      <w:pPr>
        <w:spacing w:after="0" w:line="240" w:lineRule="auto"/>
        <w:rPr>
          <w:rFonts w:ascii="Times New Roman" w:eastAsia="Kozuka Mincho Pro B" w:hAnsi="Times New Roman"/>
          <w:color w:val="000000"/>
          <w:lang w:val="lt-LT"/>
        </w:rPr>
      </w:pPr>
    </w:p>
    <w:p w14:paraId="1B25C8C0" w14:textId="77777777" w:rsidR="003C6F9B" w:rsidRPr="00C77FED" w:rsidRDefault="003C6F9B" w:rsidP="003C6F9B">
      <w:pPr>
        <w:spacing w:after="0" w:line="240" w:lineRule="auto"/>
        <w:rPr>
          <w:rFonts w:ascii="Times New Roman" w:eastAsia="Kozuka Mincho Pro B" w:hAnsi="Times New Roman"/>
          <w:color w:val="000000"/>
          <w:lang w:val="lt-LT"/>
        </w:rPr>
      </w:pPr>
    </w:p>
    <w:p w14:paraId="13933922" w14:textId="77777777" w:rsidR="003C6F9B" w:rsidRPr="00C77FED" w:rsidRDefault="003C6F9B" w:rsidP="003C6F9B">
      <w:pPr>
        <w:pStyle w:val="PI-1EMEASMCA"/>
      </w:pPr>
      <w:bookmarkStart w:id="79" w:name="_Toc129243141"/>
      <w:bookmarkStart w:id="80" w:name="_Toc129243266"/>
      <w:r w:rsidRPr="00C77FED">
        <w:t>3.</w:t>
      </w:r>
      <w:r w:rsidRPr="00C77FED">
        <w:tab/>
      </w:r>
      <w:r w:rsidRPr="00F325F6">
        <w:t>Kaip vartoti</w:t>
      </w:r>
      <w:bookmarkEnd w:id="79"/>
      <w:bookmarkEnd w:id="80"/>
      <w:r>
        <w:t xml:space="preserve"> </w:t>
      </w:r>
      <w:proofErr w:type="spellStart"/>
      <w:r w:rsidRPr="00C27124">
        <w:t>A</w:t>
      </w:r>
      <w:r>
        <w:t>pap</w:t>
      </w:r>
      <w:proofErr w:type="spellEnd"/>
      <w:r>
        <w:t xml:space="preserve"> </w:t>
      </w:r>
      <w:proofErr w:type="spellStart"/>
      <w:r w:rsidRPr="00D64585">
        <w:t>Diretto</w:t>
      </w:r>
      <w:proofErr w:type="spellEnd"/>
    </w:p>
    <w:p w14:paraId="1203767E"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29E56889" w14:textId="77777777" w:rsidR="003C6F9B" w:rsidRPr="00C77FED" w:rsidRDefault="003C6F9B" w:rsidP="003C6F9B">
      <w:pPr>
        <w:pStyle w:val="Paprastasistekstas"/>
        <w:spacing w:before="0" w:after="0" w:line="240" w:lineRule="auto"/>
        <w:jc w:val="left"/>
        <w:rPr>
          <w:rFonts w:ascii="Times New Roman" w:hAnsi="Times New Roman"/>
          <w:sz w:val="22"/>
          <w:szCs w:val="22"/>
          <w:lang w:val="lt-LT"/>
        </w:rPr>
      </w:pPr>
      <w:r>
        <w:rPr>
          <w:rFonts w:ascii="Times New Roman" w:hAnsi="Times New Roman"/>
          <w:sz w:val="22"/>
          <w:szCs w:val="22"/>
          <w:lang w:val="lt-LT"/>
        </w:rPr>
        <w:t>V</w:t>
      </w:r>
      <w:r w:rsidRPr="00C77FED">
        <w:rPr>
          <w:rFonts w:ascii="Times New Roman" w:hAnsi="Times New Roman"/>
          <w:sz w:val="22"/>
          <w:szCs w:val="22"/>
          <w:lang w:val="lt-LT"/>
        </w:rPr>
        <w:t xml:space="preserve">isada vartokite </w:t>
      </w:r>
      <w:r w:rsidRPr="00542DC7">
        <w:rPr>
          <w:rFonts w:ascii="Times New Roman" w:hAnsi="Times New Roman"/>
          <w:sz w:val="22"/>
          <w:szCs w:val="22"/>
          <w:lang w:val="lt-LT"/>
        </w:rPr>
        <w:t>šį vaistą</w:t>
      </w:r>
      <w:r w:rsidRPr="00C77FED">
        <w:rPr>
          <w:rFonts w:ascii="Times New Roman" w:hAnsi="Times New Roman"/>
          <w:sz w:val="22"/>
          <w:szCs w:val="22"/>
          <w:lang w:val="lt-LT"/>
        </w:rPr>
        <w:t xml:space="preserve"> tiksliai</w:t>
      </w:r>
      <w:r>
        <w:rPr>
          <w:rFonts w:ascii="Times New Roman" w:hAnsi="Times New Roman"/>
          <w:sz w:val="22"/>
          <w:szCs w:val="22"/>
          <w:lang w:val="lt-LT"/>
        </w:rPr>
        <w:t>,</w:t>
      </w:r>
      <w:r w:rsidRPr="00C77FED">
        <w:rPr>
          <w:rFonts w:ascii="Times New Roman" w:hAnsi="Times New Roman"/>
          <w:sz w:val="22"/>
          <w:szCs w:val="22"/>
          <w:lang w:val="lt-LT"/>
        </w:rPr>
        <w:t xml:space="preserve"> kaip nurodė gydytojas. Jeigu abejojate, kreipkitės į gydytoją arba vaistininką.</w:t>
      </w:r>
    </w:p>
    <w:p w14:paraId="60E8226A"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eastAsia="Kozuka Mincho Pro B" w:hAnsi="Times New Roman"/>
          <w:color w:val="000000"/>
          <w:sz w:val="22"/>
          <w:szCs w:val="22"/>
          <w:lang w:val="lt-LT"/>
        </w:rPr>
        <w:t xml:space="preserve"> </w:t>
      </w:r>
    </w:p>
    <w:p w14:paraId="447D23C2" w14:textId="77777777" w:rsidR="003C6F9B" w:rsidRPr="00C77FED" w:rsidRDefault="003C6F9B" w:rsidP="003C6F9B">
      <w:pPr>
        <w:pStyle w:val="Text"/>
        <w:spacing w:line="240" w:lineRule="auto"/>
        <w:rPr>
          <w:color w:val="000000"/>
          <w:lang w:val="lt-LT"/>
        </w:rPr>
      </w:pPr>
      <w:r w:rsidRPr="00C77FED">
        <w:rPr>
          <w:color w:val="000000"/>
          <w:lang w:val="lt-LT"/>
        </w:rPr>
        <w:t xml:space="preserve">Dozė priklauso nuo duomenų, pateiktų lentelėje. </w:t>
      </w:r>
      <w:proofErr w:type="spellStart"/>
      <w:r w:rsidRPr="00C77FED">
        <w:rPr>
          <w:color w:val="000000"/>
          <w:lang w:val="lt-LT"/>
        </w:rPr>
        <w:t>Apap</w:t>
      </w:r>
      <w:proofErr w:type="spellEnd"/>
      <w:r w:rsidRPr="00C77FED">
        <w:rPr>
          <w:color w:val="000000"/>
          <w:lang w:val="lt-LT"/>
        </w:rPr>
        <w:t xml:space="preserve"> </w:t>
      </w:r>
      <w:proofErr w:type="spellStart"/>
      <w:r>
        <w:rPr>
          <w:color w:val="000000"/>
          <w:lang w:val="lt-LT"/>
        </w:rPr>
        <w:t>Diretto</w:t>
      </w:r>
      <w:proofErr w:type="spellEnd"/>
      <w:r w:rsidRPr="00C77FED">
        <w:rPr>
          <w:color w:val="000000"/>
          <w:lang w:val="lt-LT"/>
        </w:rPr>
        <w:t xml:space="preserve"> dozė priklauso nuo amžiaus ir kūno svorio; įprastinė vienkartinė dozė yra 10 - 15 mg </w:t>
      </w:r>
      <w:proofErr w:type="spellStart"/>
      <w:r w:rsidRPr="00C77FED">
        <w:rPr>
          <w:color w:val="000000"/>
          <w:lang w:val="lt-LT"/>
        </w:rPr>
        <w:t>paracetamolio</w:t>
      </w:r>
      <w:proofErr w:type="spellEnd"/>
      <w:r w:rsidRPr="00C77FED">
        <w:rPr>
          <w:color w:val="000000"/>
          <w:lang w:val="lt-LT"/>
        </w:rPr>
        <w:t xml:space="preserve"> vienam kilogramui kūno svorio iki bendros 60 </w:t>
      </w:r>
      <w:r>
        <w:rPr>
          <w:color w:val="000000"/>
          <w:szCs w:val="22"/>
          <w:lang w:val="lt-LT"/>
        </w:rPr>
        <w:sym w:font="Symbol" w:char="F02D"/>
      </w:r>
      <w:r w:rsidRPr="00C77FED">
        <w:rPr>
          <w:color w:val="000000"/>
          <w:lang w:val="lt-LT"/>
        </w:rPr>
        <w:t xml:space="preserve"> 75 mg/kg kūno svorio paros dozės. </w:t>
      </w:r>
    </w:p>
    <w:p w14:paraId="0FD1AEDC" w14:textId="77777777" w:rsidR="003C6F9B" w:rsidRPr="00C77FED" w:rsidRDefault="003C6F9B" w:rsidP="003C6F9B">
      <w:pPr>
        <w:pStyle w:val="Text"/>
        <w:spacing w:line="240" w:lineRule="auto"/>
        <w:rPr>
          <w:color w:val="000000"/>
          <w:highlight w:val="green"/>
          <w:lang w:val="lt-LT"/>
        </w:rPr>
      </w:pPr>
    </w:p>
    <w:p w14:paraId="7A2DD82E" w14:textId="77777777" w:rsidR="003C6F9B" w:rsidRPr="00C77FED" w:rsidRDefault="003C6F9B" w:rsidP="003C6F9B">
      <w:pPr>
        <w:pStyle w:val="Text"/>
        <w:spacing w:line="240" w:lineRule="auto"/>
        <w:rPr>
          <w:color w:val="000000"/>
          <w:lang w:val="lt-LT"/>
        </w:rPr>
      </w:pPr>
      <w:r w:rsidRPr="00C77FED">
        <w:rPr>
          <w:color w:val="000000"/>
          <w:lang w:val="lt-LT"/>
        </w:rPr>
        <w:t>Atitinkamas dozės intervalas priklauso nuo simptomų ir maksimalios bendros paros dozės.</w:t>
      </w:r>
    </w:p>
    <w:p w14:paraId="4BCB47A2" w14:textId="77777777" w:rsidR="003C6F9B" w:rsidRPr="00C77FED" w:rsidRDefault="003C6F9B" w:rsidP="003C6F9B">
      <w:pPr>
        <w:pStyle w:val="Text"/>
        <w:spacing w:line="240" w:lineRule="auto"/>
        <w:rPr>
          <w:color w:val="000000"/>
          <w:lang w:val="lt-LT"/>
        </w:rPr>
      </w:pPr>
      <w:r w:rsidRPr="00C77FED">
        <w:rPr>
          <w:color w:val="000000"/>
          <w:lang w:val="lt-LT"/>
        </w:rPr>
        <w:t xml:space="preserve">Turi būti išlaikomi mažiausiai 6 valandų intervalai tarp dozių. Tai reiškia, kad vartoti vaisto galima daugiausiai 4 kartus per parą. </w:t>
      </w:r>
    </w:p>
    <w:p w14:paraId="5087F37C" w14:textId="77777777" w:rsidR="003C6F9B" w:rsidRPr="00C77FED" w:rsidRDefault="003C6F9B" w:rsidP="003C6F9B">
      <w:pPr>
        <w:pStyle w:val="Text"/>
        <w:spacing w:line="240" w:lineRule="auto"/>
        <w:rPr>
          <w:color w:val="000000"/>
          <w:highlight w:val="green"/>
          <w:lang w:val="lt-LT"/>
        </w:rPr>
      </w:pPr>
    </w:p>
    <w:p w14:paraId="0A94A987" w14:textId="77777777" w:rsidR="003C6F9B" w:rsidRPr="00C77FED" w:rsidRDefault="003C6F9B" w:rsidP="003C6F9B">
      <w:pPr>
        <w:pStyle w:val="Text"/>
        <w:spacing w:line="240" w:lineRule="auto"/>
        <w:rPr>
          <w:color w:val="000000"/>
          <w:lang w:val="lt-LT"/>
        </w:rPr>
      </w:pPr>
      <w:r w:rsidRPr="00C77FED">
        <w:rPr>
          <w:color w:val="000000"/>
          <w:lang w:val="lt-LT"/>
        </w:rPr>
        <w:t>Jeigu simptomai išlieka ilgiau kaip 3 paras, susisiekite su gydytoju.</w:t>
      </w:r>
    </w:p>
    <w:p w14:paraId="04384C7B" w14:textId="77777777" w:rsidR="003C6F9B" w:rsidRPr="00C77FED" w:rsidRDefault="003C6F9B" w:rsidP="003C6F9B">
      <w:pPr>
        <w:pStyle w:val="Paprastasistekstas"/>
        <w:spacing w:before="0" w:after="0" w:line="240" w:lineRule="auto"/>
        <w:rPr>
          <w:rFonts w:ascii="Times New Roman" w:eastAsia="Kozuka Mincho Pro B" w:hAnsi="Times New Roman"/>
          <w:color w:val="000000"/>
          <w:sz w:val="22"/>
          <w:szCs w:val="22"/>
          <w:lang w:val="lt-LT"/>
        </w:rPr>
      </w:pPr>
    </w:p>
    <w:tbl>
      <w:tblPr>
        <w:tblW w:w="3957"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99"/>
        <w:gridCol w:w="2071"/>
        <w:gridCol w:w="2795"/>
      </w:tblGrid>
      <w:tr w:rsidR="003C6F9B" w:rsidRPr="00C77FED" w14:paraId="77FECC76" w14:textId="77777777" w:rsidTr="00813275">
        <w:tc>
          <w:tcPr>
            <w:tcW w:w="2339" w:type="dxa"/>
            <w:shd w:val="pct12" w:color="auto" w:fill="auto"/>
          </w:tcPr>
          <w:p w14:paraId="7EDAB324" w14:textId="77777777" w:rsidR="003C6F9B" w:rsidRPr="00C77FED" w:rsidRDefault="003C6F9B" w:rsidP="00813275">
            <w:pPr>
              <w:spacing w:after="0" w:line="240" w:lineRule="auto"/>
              <w:jc w:val="center"/>
              <w:rPr>
                <w:rFonts w:ascii="Times New Roman" w:hAnsi="Times New Roman"/>
                <w:noProof/>
                <w:color w:val="000000"/>
                <w:lang w:val="lt-LT"/>
              </w:rPr>
            </w:pPr>
            <w:r w:rsidRPr="00C77FED">
              <w:rPr>
                <w:rFonts w:ascii="Times New Roman" w:hAnsi="Times New Roman"/>
                <w:noProof/>
                <w:color w:val="000000"/>
                <w:lang w:val="lt-LT"/>
              </w:rPr>
              <w:t>Kūno svoris (amžius)</w:t>
            </w:r>
          </w:p>
        </w:tc>
        <w:tc>
          <w:tcPr>
            <w:tcW w:w="2107" w:type="dxa"/>
            <w:shd w:val="pct12" w:color="auto" w:fill="auto"/>
          </w:tcPr>
          <w:p w14:paraId="27176F94" w14:textId="77777777" w:rsidR="003C6F9B" w:rsidRPr="00C77FED" w:rsidRDefault="003C6F9B" w:rsidP="00813275">
            <w:pPr>
              <w:spacing w:after="0" w:line="240" w:lineRule="auto"/>
              <w:jc w:val="center"/>
              <w:rPr>
                <w:rFonts w:ascii="Times New Roman" w:hAnsi="Times New Roman"/>
                <w:noProof/>
                <w:color w:val="000000"/>
                <w:lang w:val="lt-LT"/>
              </w:rPr>
            </w:pPr>
            <w:r w:rsidRPr="00C77FED">
              <w:rPr>
                <w:rFonts w:ascii="Times New Roman" w:hAnsi="Times New Roman"/>
                <w:noProof/>
                <w:color w:val="000000"/>
                <w:lang w:val="lt-LT"/>
              </w:rPr>
              <w:t>Vienkartinė dozė</w:t>
            </w:r>
          </w:p>
        </w:tc>
        <w:tc>
          <w:tcPr>
            <w:tcW w:w="2844" w:type="dxa"/>
            <w:shd w:val="pct12" w:color="auto" w:fill="auto"/>
          </w:tcPr>
          <w:p w14:paraId="49205236" w14:textId="77777777" w:rsidR="003C6F9B" w:rsidRPr="00C77FED" w:rsidRDefault="003C6F9B" w:rsidP="00813275">
            <w:pPr>
              <w:spacing w:after="0" w:line="240" w:lineRule="auto"/>
              <w:jc w:val="center"/>
              <w:rPr>
                <w:rFonts w:ascii="Times New Roman" w:hAnsi="Times New Roman"/>
                <w:noProof/>
                <w:color w:val="000000"/>
                <w:lang w:val="lt-LT"/>
              </w:rPr>
            </w:pPr>
            <w:r w:rsidRPr="00C77FED">
              <w:rPr>
                <w:rFonts w:ascii="Times New Roman" w:hAnsi="Times New Roman"/>
                <w:noProof/>
                <w:color w:val="000000"/>
                <w:lang w:val="lt-LT"/>
              </w:rPr>
              <w:t>Didžiausia paros dozė</w:t>
            </w:r>
          </w:p>
        </w:tc>
      </w:tr>
      <w:tr w:rsidR="003C6F9B" w:rsidRPr="00C77FED" w14:paraId="1C7B4175" w14:textId="77777777" w:rsidTr="00813275">
        <w:tc>
          <w:tcPr>
            <w:tcW w:w="2339" w:type="dxa"/>
          </w:tcPr>
          <w:p w14:paraId="04F6CBD3" w14:textId="77777777" w:rsidR="003C6F9B" w:rsidRPr="00C77FED" w:rsidRDefault="003C6F9B" w:rsidP="00813275">
            <w:pPr>
              <w:spacing w:after="0" w:line="240" w:lineRule="auto"/>
              <w:jc w:val="center"/>
              <w:rPr>
                <w:rFonts w:ascii="Times New Roman" w:hAnsi="Times New Roman"/>
                <w:noProof/>
                <w:color w:val="000000"/>
                <w:lang w:val="lt-LT"/>
              </w:rPr>
            </w:pPr>
            <w:r w:rsidRPr="00C77FED">
              <w:rPr>
                <w:rFonts w:ascii="Times New Roman" w:hAnsi="Times New Roman"/>
                <w:noProof/>
                <w:color w:val="000000"/>
                <w:lang w:val="lt-LT"/>
              </w:rPr>
              <w:t xml:space="preserve">26 kg </w:t>
            </w:r>
            <w:r>
              <w:rPr>
                <w:rFonts w:ascii="Times New Roman" w:hAnsi="Times New Roman"/>
                <w:noProof/>
                <w:color w:val="000000"/>
                <w:lang w:val="lt-LT"/>
              </w:rPr>
              <w:sym w:font="Symbol" w:char="F02D"/>
            </w:r>
            <w:r w:rsidRPr="00C77FED">
              <w:rPr>
                <w:rFonts w:ascii="Times New Roman" w:hAnsi="Times New Roman"/>
                <w:noProof/>
                <w:color w:val="000000"/>
                <w:lang w:val="lt-LT"/>
              </w:rPr>
              <w:t xml:space="preserve"> 40 kg</w:t>
            </w:r>
          </w:p>
          <w:p w14:paraId="0AF601FF" w14:textId="77777777" w:rsidR="003C6F9B" w:rsidRPr="00C77FED" w:rsidRDefault="003C6F9B" w:rsidP="00813275">
            <w:pPr>
              <w:spacing w:after="0" w:line="240" w:lineRule="auto"/>
              <w:jc w:val="center"/>
              <w:rPr>
                <w:rFonts w:ascii="Times New Roman" w:hAnsi="Times New Roman"/>
                <w:color w:val="000000"/>
                <w:lang w:val="lt-LT"/>
              </w:rPr>
            </w:pPr>
            <w:r w:rsidRPr="00C77FED">
              <w:rPr>
                <w:rFonts w:ascii="Times New Roman" w:hAnsi="Times New Roman"/>
                <w:noProof/>
                <w:color w:val="000000"/>
                <w:lang w:val="lt-LT"/>
              </w:rPr>
              <w:t>(8 – 12 metai</w:t>
            </w:r>
            <w:r w:rsidRPr="00C77FED">
              <w:rPr>
                <w:rFonts w:ascii="Times New Roman" w:hAnsi="Times New Roman"/>
                <w:noProof/>
                <w:color w:val="002060"/>
                <w:lang w:val="lt-LT"/>
              </w:rPr>
              <w:t>)</w:t>
            </w:r>
          </w:p>
        </w:tc>
        <w:tc>
          <w:tcPr>
            <w:tcW w:w="2107" w:type="dxa"/>
          </w:tcPr>
          <w:p w14:paraId="1AB74AC9" w14:textId="77777777" w:rsidR="003C6F9B" w:rsidRPr="00C77FED" w:rsidRDefault="003C6F9B" w:rsidP="00813275">
            <w:pPr>
              <w:spacing w:after="0" w:line="240" w:lineRule="auto"/>
              <w:jc w:val="center"/>
              <w:rPr>
                <w:rFonts w:ascii="Times New Roman" w:hAnsi="Times New Roman"/>
                <w:noProof/>
                <w:color w:val="000000"/>
                <w:lang w:val="lt-LT"/>
              </w:rPr>
            </w:pPr>
            <w:r w:rsidRPr="00C77FED">
              <w:rPr>
                <w:rFonts w:ascii="Times New Roman" w:hAnsi="Times New Roman"/>
                <w:noProof/>
                <w:color w:val="000000"/>
                <w:lang w:val="lt-LT"/>
              </w:rPr>
              <w:t xml:space="preserve">500 mg paracetamolio </w:t>
            </w:r>
          </w:p>
          <w:p w14:paraId="04BCCEE0" w14:textId="77777777" w:rsidR="003C6F9B" w:rsidRPr="00C77FED" w:rsidRDefault="003C6F9B" w:rsidP="00813275">
            <w:pPr>
              <w:spacing w:after="0" w:line="240" w:lineRule="auto"/>
              <w:jc w:val="center"/>
              <w:rPr>
                <w:rFonts w:ascii="Times New Roman" w:hAnsi="Times New Roman"/>
                <w:color w:val="4F81BD"/>
                <w:u w:val="single"/>
                <w:lang w:val="lt-LT"/>
              </w:rPr>
            </w:pPr>
            <w:r w:rsidRPr="00C77FED">
              <w:rPr>
                <w:rFonts w:ascii="Times New Roman" w:hAnsi="Times New Roman"/>
                <w:noProof/>
                <w:color w:val="000000"/>
                <w:lang w:val="lt-LT"/>
              </w:rPr>
              <w:t>1 paketėlis)</w:t>
            </w:r>
          </w:p>
        </w:tc>
        <w:tc>
          <w:tcPr>
            <w:tcW w:w="2844" w:type="dxa"/>
          </w:tcPr>
          <w:p w14:paraId="5A591049" w14:textId="77777777" w:rsidR="003C6F9B" w:rsidRPr="00C77FED" w:rsidRDefault="003C6F9B" w:rsidP="00813275">
            <w:pPr>
              <w:spacing w:after="0" w:line="240" w:lineRule="auto"/>
              <w:jc w:val="center"/>
              <w:rPr>
                <w:rFonts w:ascii="Times New Roman" w:hAnsi="Times New Roman"/>
                <w:noProof/>
                <w:color w:val="000000"/>
                <w:lang w:val="lt-LT"/>
              </w:rPr>
            </w:pPr>
            <w:r w:rsidRPr="00C77FED">
              <w:rPr>
                <w:rFonts w:ascii="Times New Roman" w:hAnsi="Times New Roman"/>
                <w:noProof/>
                <w:color w:val="000000"/>
                <w:lang w:val="lt-LT"/>
              </w:rPr>
              <w:t>1500 mg paracetamolio</w:t>
            </w:r>
          </w:p>
          <w:p w14:paraId="25D2A11B" w14:textId="77777777" w:rsidR="003C6F9B" w:rsidRPr="00C77FED" w:rsidRDefault="003C6F9B" w:rsidP="00813275">
            <w:pPr>
              <w:spacing w:after="0" w:line="240" w:lineRule="auto"/>
              <w:jc w:val="center"/>
              <w:rPr>
                <w:rFonts w:ascii="Times New Roman" w:hAnsi="Times New Roman"/>
                <w:noProof/>
                <w:color w:val="000000"/>
                <w:lang w:val="lt-LT"/>
              </w:rPr>
            </w:pPr>
            <w:r w:rsidRPr="00C77FED">
              <w:rPr>
                <w:rFonts w:ascii="Times New Roman" w:hAnsi="Times New Roman"/>
                <w:noProof/>
                <w:color w:val="000000"/>
                <w:lang w:val="lt-LT"/>
              </w:rPr>
              <w:t>(3 paketėliai)</w:t>
            </w:r>
          </w:p>
        </w:tc>
      </w:tr>
      <w:tr w:rsidR="003C6F9B" w:rsidRPr="00E6127D" w14:paraId="48604217" w14:textId="77777777" w:rsidTr="00813275">
        <w:tc>
          <w:tcPr>
            <w:tcW w:w="2339" w:type="dxa"/>
          </w:tcPr>
          <w:p w14:paraId="3F8AE545" w14:textId="77777777" w:rsidR="003C6F9B" w:rsidRPr="00C77FED" w:rsidRDefault="003C6F9B" w:rsidP="00813275">
            <w:pPr>
              <w:spacing w:after="0" w:line="240" w:lineRule="auto"/>
              <w:jc w:val="center"/>
              <w:rPr>
                <w:rFonts w:ascii="Times New Roman" w:hAnsi="Times New Roman"/>
                <w:noProof/>
                <w:color w:val="000000"/>
                <w:lang w:val="lt-LT"/>
              </w:rPr>
            </w:pPr>
            <w:r w:rsidRPr="00C77FED">
              <w:rPr>
                <w:rFonts w:ascii="Times New Roman" w:hAnsi="Times New Roman"/>
                <w:color w:val="000000"/>
                <w:lang w:val="lt-LT"/>
              </w:rPr>
              <w:t>&gt;</w:t>
            </w:r>
            <w:r w:rsidRPr="00C77FED">
              <w:rPr>
                <w:rFonts w:ascii="Times New Roman" w:hAnsi="Times New Roman"/>
                <w:noProof/>
                <w:color w:val="000000"/>
                <w:lang w:val="lt-LT"/>
              </w:rPr>
              <w:t>40 kg</w:t>
            </w:r>
          </w:p>
          <w:p w14:paraId="4E8A51A5" w14:textId="77777777" w:rsidR="003C6F9B" w:rsidRPr="00C77FED" w:rsidRDefault="003C6F9B" w:rsidP="00813275">
            <w:pPr>
              <w:spacing w:after="0" w:line="240" w:lineRule="auto"/>
              <w:jc w:val="center"/>
              <w:rPr>
                <w:rFonts w:ascii="Times New Roman" w:hAnsi="Times New Roman"/>
                <w:color w:val="000000"/>
                <w:lang w:val="lt-LT"/>
              </w:rPr>
            </w:pPr>
            <w:r w:rsidRPr="00C77FED">
              <w:rPr>
                <w:rFonts w:ascii="Times New Roman" w:hAnsi="Times New Roman"/>
                <w:noProof/>
                <w:color w:val="000000"/>
                <w:lang w:val="lt-LT"/>
              </w:rPr>
              <w:t>(vyresni nei 12 metų vaikai ir suaugusieji</w:t>
            </w:r>
            <w:r w:rsidRPr="00C77FED">
              <w:rPr>
                <w:rFonts w:ascii="Times New Roman" w:hAnsi="Times New Roman"/>
                <w:noProof/>
                <w:color w:val="002060"/>
                <w:lang w:val="lt-LT"/>
              </w:rPr>
              <w:t>)</w:t>
            </w:r>
          </w:p>
        </w:tc>
        <w:tc>
          <w:tcPr>
            <w:tcW w:w="2107" w:type="dxa"/>
          </w:tcPr>
          <w:p w14:paraId="2B6B0F05" w14:textId="77777777" w:rsidR="003C6F9B" w:rsidRPr="00C77FED" w:rsidRDefault="003C6F9B" w:rsidP="00813275">
            <w:pPr>
              <w:spacing w:after="0" w:line="240" w:lineRule="auto"/>
              <w:jc w:val="center"/>
              <w:rPr>
                <w:rFonts w:ascii="Times New Roman" w:hAnsi="Times New Roman"/>
                <w:noProof/>
                <w:color w:val="000000"/>
                <w:lang w:val="lt-LT"/>
              </w:rPr>
            </w:pPr>
            <w:r w:rsidRPr="00C77FED">
              <w:rPr>
                <w:rFonts w:ascii="Times New Roman" w:hAnsi="Times New Roman"/>
                <w:noProof/>
                <w:color w:val="000000"/>
                <w:lang w:val="lt-LT"/>
              </w:rPr>
              <w:t>500</w:t>
            </w:r>
            <w:r>
              <w:rPr>
                <w:rFonts w:ascii="Times New Roman" w:hAnsi="Times New Roman"/>
                <w:noProof/>
                <w:color w:val="000000"/>
                <w:lang w:val="lt-LT"/>
              </w:rPr>
              <w:t xml:space="preserve"> </w:t>
            </w:r>
            <w:r>
              <w:rPr>
                <w:rFonts w:ascii="Times New Roman" w:hAnsi="Times New Roman"/>
                <w:noProof/>
                <w:color w:val="000000"/>
                <w:lang w:val="lt-LT"/>
              </w:rPr>
              <w:sym w:font="Symbol" w:char="F02D"/>
            </w:r>
            <w:r>
              <w:rPr>
                <w:rFonts w:ascii="Times New Roman" w:hAnsi="Times New Roman"/>
                <w:noProof/>
                <w:color w:val="000000"/>
                <w:lang w:val="lt-LT"/>
              </w:rPr>
              <w:t xml:space="preserve"> </w:t>
            </w:r>
            <w:r w:rsidRPr="00C77FED">
              <w:rPr>
                <w:rFonts w:ascii="Times New Roman" w:hAnsi="Times New Roman"/>
                <w:noProof/>
                <w:color w:val="000000"/>
                <w:lang w:val="lt-LT"/>
              </w:rPr>
              <w:t xml:space="preserve">1000 mg paracetamolio </w:t>
            </w:r>
          </w:p>
          <w:p w14:paraId="452BF1C2" w14:textId="77777777" w:rsidR="003C6F9B" w:rsidRPr="00C77FED" w:rsidRDefault="003C6F9B" w:rsidP="00813275">
            <w:pPr>
              <w:spacing w:after="0" w:line="240" w:lineRule="auto"/>
              <w:jc w:val="center"/>
              <w:rPr>
                <w:rFonts w:ascii="Times New Roman" w:hAnsi="Times New Roman"/>
                <w:color w:val="4F81BD"/>
                <w:u w:val="single"/>
                <w:lang w:val="lt-LT"/>
              </w:rPr>
            </w:pPr>
            <w:r w:rsidRPr="00C77FED">
              <w:rPr>
                <w:rFonts w:ascii="Times New Roman" w:hAnsi="Times New Roman"/>
                <w:noProof/>
                <w:color w:val="000000"/>
                <w:lang w:val="lt-LT"/>
              </w:rPr>
              <w:t>(1</w:t>
            </w:r>
            <w:r>
              <w:rPr>
                <w:rFonts w:ascii="Times New Roman" w:hAnsi="Times New Roman"/>
                <w:noProof/>
                <w:color w:val="000000"/>
                <w:lang w:val="lt-LT"/>
              </w:rPr>
              <w:t xml:space="preserve"> </w:t>
            </w:r>
            <w:r>
              <w:rPr>
                <w:rFonts w:ascii="Times New Roman" w:hAnsi="Times New Roman"/>
                <w:noProof/>
                <w:color w:val="000000"/>
                <w:lang w:val="lt-LT"/>
              </w:rPr>
              <w:sym w:font="Symbol" w:char="F02D"/>
            </w:r>
            <w:r>
              <w:rPr>
                <w:rFonts w:ascii="Times New Roman" w:hAnsi="Times New Roman"/>
                <w:noProof/>
                <w:color w:val="000000"/>
                <w:lang w:val="lt-LT"/>
              </w:rPr>
              <w:t xml:space="preserve"> </w:t>
            </w:r>
            <w:r w:rsidRPr="00C77FED">
              <w:rPr>
                <w:rFonts w:ascii="Times New Roman" w:hAnsi="Times New Roman"/>
                <w:noProof/>
                <w:color w:val="000000"/>
                <w:lang w:val="lt-LT"/>
              </w:rPr>
              <w:t>2 paketėliai)</w:t>
            </w:r>
          </w:p>
        </w:tc>
        <w:tc>
          <w:tcPr>
            <w:tcW w:w="2844" w:type="dxa"/>
          </w:tcPr>
          <w:p w14:paraId="41E66922" w14:textId="77777777" w:rsidR="003C6F9B" w:rsidRPr="00C77FED" w:rsidRDefault="003C6F9B" w:rsidP="00813275">
            <w:pPr>
              <w:spacing w:after="0" w:line="240" w:lineRule="auto"/>
              <w:jc w:val="center"/>
              <w:rPr>
                <w:rFonts w:ascii="Times New Roman" w:hAnsi="Times New Roman"/>
                <w:noProof/>
                <w:color w:val="000000"/>
                <w:lang w:val="lt-LT"/>
              </w:rPr>
            </w:pPr>
            <w:r w:rsidRPr="00C77FED">
              <w:rPr>
                <w:rFonts w:ascii="Times New Roman" w:hAnsi="Times New Roman"/>
                <w:noProof/>
                <w:color w:val="000000"/>
                <w:lang w:val="lt-LT"/>
              </w:rPr>
              <w:t>3000 mg paracetamolio</w:t>
            </w:r>
          </w:p>
          <w:p w14:paraId="3F5C0608" w14:textId="77777777" w:rsidR="003C6F9B" w:rsidRPr="00C77FED" w:rsidRDefault="003C6F9B" w:rsidP="00813275">
            <w:pPr>
              <w:spacing w:after="0" w:line="240" w:lineRule="auto"/>
              <w:jc w:val="center"/>
              <w:rPr>
                <w:rFonts w:ascii="Times New Roman" w:hAnsi="Times New Roman"/>
                <w:noProof/>
                <w:color w:val="000000"/>
                <w:lang w:val="lt-LT"/>
              </w:rPr>
            </w:pPr>
            <w:r w:rsidRPr="00C77FED">
              <w:rPr>
                <w:rFonts w:ascii="Times New Roman" w:hAnsi="Times New Roman"/>
                <w:noProof/>
                <w:color w:val="000000"/>
                <w:lang w:val="lt-LT"/>
              </w:rPr>
              <w:t>(6 paketėliai po 500 mg)</w:t>
            </w:r>
          </w:p>
        </w:tc>
      </w:tr>
    </w:tbl>
    <w:p w14:paraId="2FD43663" w14:textId="77777777" w:rsidR="003C6F9B" w:rsidRPr="00C77FED" w:rsidRDefault="003C6F9B" w:rsidP="003C6F9B">
      <w:pPr>
        <w:pStyle w:val="Paprastasistekstas"/>
        <w:spacing w:before="0" w:after="0" w:line="240" w:lineRule="auto"/>
        <w:rPr>
          <w:rFonts w:ascii="Times New Roman" w:eastAsia="Kozuka Mincho Pro B" w:hAnsi="Times New Roman"/>
          <w:color w:val="000000"/>
          <w:sz w:val="22"/>
          <w:szCs w:val="22"/>
          <w:lang w:val="lt-LT"/>
        </w:rPr>
      </w:pPr>
    </w:p>
    <w:p w14:paraId="7B37391F" w14:textId="77777777" w:rsidR="003C6F9B" w:rsidRPr="00527F45" w:rsidRDefault="003C6F9B" w:rsidP="003C6F9B">
      <w:pPr>
        <w:pStyle w:val="Paprastasistekstas"/>
        <w:spacing w:before="0" w:after="0" w:line="240" w:lineRule="auto"/>
        <w:jc w:val="left"/>
        <w:rPr>
          <w:rFonts w:ascii="Times New Roman" w:eastAsia="Kozuka Mincho Pro B" w:hAnsi="Times New Roman"/>
          <w:b/>
          <w:iCs/>
          <w:color w:val="000000"/>
          <w:sz w:val="22"/>
          <w:szCs w:val="22"/>
          <w:lang w:val="lt-LT"/>
        </w:rPr>
      </w:pPr>
      <w:r w:rsidRPr="00527F45">
        <w:rPr>
          <w:rFonts w:ascii="Times New Roman" w:eastAsia="Kozuka Mincho Pro B" w:hAnsi="Times New Roman"/>
          <w:b/>
          <w:iCs/>
          <w:color w:val="000000"/>
          <w:sz w:val="22"/>
          <w:szCs w:val="22"/>
          <w:lang w:val="lt-LT"/>
        </w:rPr>
        <w:t>Vartojimo metodas ir būdas</w:t>
      </w:r>
    </w:p>
    <w:p w14:paraId="10974D34" w14:textId="77777777" w:rsidR="003C6F9B" w:rsidRPr="00C77FED" w:rsidRDefault="003C6F9B" w:rsidP="003C6F9B">
      <w:pPr>
        <w:pStyle w:val="Paprastasistekstas"/>
        <w:spacing w:before="0" w:after="0" w:line="240" w:lineRule="auto"/>
        <w:jc w:val="left"/>
        <w:rPr>
          <w:rFonts w:ascii="Times New Roman" w:eastAsia="Kozuka Mincho Pro B" w:hAnsi="Times New Roman"/>
          <w:sz w:val="22"/>
          <w:szCs w:val="22"/>
          <w:lang w:val="lt-LT"/>
        </w:rPr>
      </w:pPr>
      <w:proofErr w:type="spellStart"/>
      <w:r w:rsidRPr="00C77FED">
        <w:rPr>
          <w:rFonts w:ascii="Times New Roman" w:eastAsia="Kozuka Mincho Pro B" w:hAnsi="Times New Roman"/>
          <w:sz w:val="22"/>
          <w:szCs w:val="22"/>
          <w:lang w:val="lt-LT"/>
        </w:rPr>
        <w:t>Apap</w:t>
      </w:r>
      <w:proofErr w:type="spellEnd"/>
      <w:r w:rsidRPr="00C77FED">
        <w:rPr>
          <w:rFonts w:ascii="Times New Roman" w:eastAsia="Kozuka Mincho Pro B" w:hAnsi="Times New Roman"/>
          <w:sz w:val="22"/>
          <w:szCs w:val="22"/>
          <w:lang w:val="lt-LT"/>
        </w:rPr>
        <w:t xml:space="preserve"> </w:t>
      </w:r>
      <w:proofErr w:type="spellStart"/>
      <w:r>
        <w:rPr>
          <w:rFonts w:ascii="Times New Roman" w:eastAsia="Kozuka Mincho Pro B" w:hAnsi="Times New Roman"/>
          <w:sz w:val="22"/>
          <w:szCs w:val="22"/>
          <w:lang w:val="lt-LT"/>
        </w:rPr>
        <w:t>Diretto</w:t>
      </w:r>
      <w:proofErr w:type="spellEnd"/>
      <w:r w:rsidRPr="00C77FED">
        <w:rPr>
          <w:rFonts w:ascii="Times New Roman" w:eastAsia="Kozuka Mincho Pro B" w:hAnsi="Times New Roman"/>
          <w:sz w:val="22"/>
          <w:szCs w:val="22"/>
          <w:lang w:val="lt-LT"/>
        </w:rPr>
        <w:t xml:space="preserve"> skirtas vartoti per burną. </w:t>
      </w:r>
    </w:p>
    <w:p w14:paraId="17798FF2"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2D93F867"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eastAsia="Kozuka Mincho Pro B" w:hAnsi="Times New Roman"/>
          <w:color w:val="000000"/>
          <w:sz w:val="22"/>
          <w:szCs w:val="22"/>
          <w:lang w:val="lt-LT"/>
        </w:rPr>
        <w:t xml:space="preserve">Nevartokite </w:t>
      </w:r>
      <w:proofErr w:type="spellStart"/>
      <w:r w:rsidRPr="00C77FED">
        <w:rPr>
          <w:rFonts w:ascii="Times New Roman" w:eastAsia="Kozuka Mincho Pro B" w:hAnsi="Times New Roman"/>
          <w:color w:val="000000"/>
          <w:sz w:val="22"/>
          <w:szCs w:val="22"/>
          <w:lang w:val="lt-LT"/>
        </w:rPr>
        <w:t>Apap</w:t>
      </w:r>
      <w:proofErr w:type="spellEnd"/>
      <w:r w:rsidRPr="00C77FED">
        <w:rPr>
          <w:rFonts w:ascii="Times New Roman" w:eastAsia="Kozuka Mincho Pro B" w:hAnsi="Times New Roman"/>
          <w:color w:val="000000"/>
          <w:sz w:val="22"/>
          <w:szCs w:val="22"/>
          <w:lang w:val="lt-LT"/>
        </w:rPr>
        <w:t xml:space="preserve"> </w:t>
      </w:r>
      <w:proofErr w:type="spellStart"/>
      <w:r>
        <w:rPr>
          <w:rFonts w:ascii="Times New Roman" w:eastAsia="Kozuka Mincho Pro B" w:hAnsi="Times New Roman"/>
          <w:color w:val="000000"/>
          <w:sz w:val="22"/>
          <w:szCs w:val="22"/>
          <w:lang w:val="lt-LT"/>
        </w:rPr>
        <w:t>Diretto</w:t>
      </w:r>
      <w:proofErr w:type="spellEnd"/>
      <w:r w:rsidRPr="00C77FED">
        <w:rPr>
          <w:rFonts w:ascii="Times New Roman" w:eastAsia="Kozuka Mincho Pro B" w:hAnsi="Times New Roman"/>
          <w:color w:val="000000"/>
          <w:sz w:val="22"/>
          <w:szCs w:val="22"/>
          <w:lang w:val="lt-LT"/>
        </w:rPr>
        <w:t xml:space="preserve"> kartu su maistu.</w:t>
      </w:r>
    </w:p>
    <w:p w14:paraId="20AD57D1"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350EC2F2"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eastAsia="Kozuka Mincho Pro B" w:hAnsi="Times New Roman"/>
          <w:color w:val="000000"/>
          <w:sz w:val="22"/>
          <w:szCs w:val="22"/>
          <w:lang w:val="lt-LT"/>
        </w:rPr>
        <w:t xml:space="preserve">Granules reikia supilti tiesiai į burną ant liežuvio ir praryti neužgėrus vandens. </w:t>
      </w:r>
    </w:p>
    <w:p w14:paraId="12598579" w14:textId="77777777" w:rsidR="003C6F9B" w:rsidRPr="00151AD7" w:rsidRDefault="003C6F9B" w:rsidP="003C6F9B">
      <w:pPr>
        <w:pStyle w:val="Paprastasistekstas"/>
        <w:spacing w:before="0" w:after="0" w:line="240" w:lineRule="auto"/>
        <w:jc w:val="left"/>
        <w:rPr>
          <w:rFonts w:ascii="Times New Roman" w:eastAsia="Kozuka Mincho Pro B" w:hAnsi="Times New Roman"/>
          <w:iCs/>
          <w:color w:val="000000"/>
          <w:sz w:val="22"/>
          <w:szCs w:val="22"/>
          <w:lang w:val="lt-LT"/>
        </w:rPr>
      </w:pPr>
    </w:p>
    <w:p w14:paraId="0F623858" w14:textId="77777777" w:rsidR="003C6F9B" w:rsidRPr="00C77FED" w:rsidRDefault="003C6F9B" w:rsidP="003C6F9B">
      <w:pPr>
        <w:pStyle w:val="Paprastasistekstas"/>
        <w:spacing w:before="0" w:after="0" w:line="240" w:lineRule="auto"/>
        <w:jc w:val="left"/>
        <w:rPr>
          <w:rFonts w:ascii="Times New Roman" w:hAnsi="Times New Roman"/>
          <w:color w:val="000000"/>
          <w:sz w:val="22"/>
          <w:szCs w:val="22"/>
          <w:lang w:val="lt-LT"/>
        </w:rPr>
      </w:pPr>
      <w:r w:rsidRPr="00527F45">
        <w:rPr>
          <w:rFonts w:ascii="Times New Roman" w:eastAsia="Kozuka Mincho Pro B" w:hAnsi="Times New Roman"/>
          <w:b/>
          <w:iCs/>
          <w:color w:val="000000"/>
          <w:lang w:val="lt-LT"/>
        </w:rPr>
        <w:t>Ypatingos pacientų grupės</w:t>
      </w:r>
    </w:p>
    <w:p w14:paraId="46184316" w14:textId="77777777" w:rsidR="003C6F9B" w:rsidRDefault="003C6F9B" w:rsidP="003C6F9B">
      <w:pPr>
        <w:pStyle w:val="Paprastasistekstas"/>
        <w:spacing w:before="0" w:after="0" w:line="240" w:lineRule="auto"/>
        <w:jc w:val="left"/>
        <w:rPr>
          <w:rFonts w:ascii="Times New Roman" w:hAnsi="Times New Roman"/>
          <w:color w:val="000000"/>
          <w:sz w:val="22"/>
          <w:lang w:val="lt-LT"/>
        </w:rPr>
      </w:pPr>
      <w:r>
        <w:rPr>
          <w:rFonts w:ascii="Times New Roman" w:hAnsi="Times New Roman"/>
          <w:color w:val="000000"/>
          <w:sz w:val="22"/>
          <w:szCs w:val="22"/>
          <w:u w:val="single"/>
          <w:lang w:val="lt-LT"/>
        </w:rPr>
        <w:t>Kepenų ar inkstų funkcijos sutrikimas</w:t>
      </w:r>
    </w:p>
    <w:p w14:paraId="2BD288E5"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eastAsia="Kozuka Mincho Pro B" w:hAnsi="Times New Roman"/>
          <w:color w:val="000000"/>
          <w:sz w:val="22"/>
          <w:szCs w:val="22"/>
          <w:lang w:val="lt-LT"/>
        </w:rPr>
        <w:t>Pacientams, kuriems sutrikusi kepenų ar inkstų funkcija, dozė turi būti sumažinta. Kaip vartoti, klauskite gydytojo arba vaistininko.</w:t>
      </w:r>
    </w:p>
    <w:p w14:paraId="46DA943B"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4A756982" w14:textId="77777777" w:rsidR="003C6F9B" w:rsidRPr="00527F45" w:rsidRDefault="003C6F9B" w:rsidP="003C6F9B">
      <w:pPr>
        <w:pStyle w:val="Paprastasistekstas"/>
        <w:spacing w:before="0" w:after="0" w:line="240" w:lineRule="auto"/>
        <w:jc w:val="left"/>
        <w:rPr>
          <w:rFonts w:ascii="Times New Roman" w:eastAsia="Kozuka Mincho Pro B" w:hAnsi="Times New Roman"/>
          <w:color w:val="000000"/>
          <w:sz w:val="22"/>
          <w:szCs w:val="22"/>
          <w:u w:val="single"/>
          <w:lang w:val="lt-LT"/>
        </w:rPr>
      </w:pPr>
      <w:r w:rsidRPr="00527F45">
        <w:rPr>
          <w:rFonts w:ascii="Times New Roman" w:eastAsia="Kozuka Mincho Pro B" w:hAnsi="Times New Roman"/>
          <w:color w:val="000000"/>
          <w:sz w:val="22"/>
          <w:szCs w:val="22"/>
          <w:u w:val="single"/>
          <w:lang w:val="lt-LT"/>
        </w:rPr>
        <w:t>Lėtinis alkoholizmas</w:t>
      </w:r>
    </w:p>
    <w:p w14:paraId="155D8469"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eastAsia="Kozuka Mincho Pro B" w:hAnsi="Times New Roman"/>
          <w:color w:val="000000"/>
          <w:sz w:val="22"/>
          <w:szCs w:val="22"/>
          <w:lang w:val="lt-LT"/>
        </w:rPr>
        <w:t xml:space="preserve">Nuolatinis alkoholio vartojimas gali sumažinti </w:t>
      </w:r>
      <w:proofErr w:type="spellStart"/>
      <w:r w:rsidRPr="00C77FED">
        <w:rPr>
          <w:rFonts w:ascii="Times New Roman" w:eastAsia="Kozuka Mincho Pro B" w:hAnsi="Times New Roman"/>
          <w:color w:val="000000"/>
          <w:sz w:val="22"/>
          <w:szCs w:val="22"/>
          <w:lang w:val="lt-LT"/>
        </w:rPr>
        <w:t>paracetamolio</w:t>
      </w:r>
      <w:proofErr w:type="spellEnd"/>
      <w:r w:rsidRPr="00C77FED">
        <w:rPr>
          <w:rFonts w:ascii="Times New Roman" w:eastAsia="Kozuka Mincho Pro B" w:hAnsi="Times New Roman"/>
          <w:color w:val="000000"/>
          <w:sz w:val="22"/>
          <w:szCs w:val="22"/>
          <w:lang w:val="lt-LT"/>
        </w:rPr>
        <w:t xml:space="preserve"> </w:t>
      </w:r>
      <w:proofErr w:type="spellStart"/>
      <w:r w:rsidRPr="00C77FED">
        <w:rPr>
          <w:rFonts w:ascii="Times New Roman" w:eastAsia="Kozuka Mincho Pro B" w:hAnsi="Times New Roman"/>
          <w:color w:val="000000"/>
          <w:sz w:val="22"/>
          <w:szCs w:val="22"/>
          <w:lang w:val="lt-LT"/>
        </w:rPr>
        <w:t>toksiškumo</w:t>
      </w:r>
      <w:proofErr w:type="spellEnd"/>
      <w:r w:rsidRPr="00C77FED">
        <w:rPr>
          <w:rFonts w:ascii="Times New Roman" w:eastAsia="Kozuka Mincho Pro B" w:hAnsi="Times New Roman"/>
          <w:color w:val="000000"/>
          <w:sz w:val="22"/>
          <w:szCs w:val="22"/>
          <w:lang w:val="lt-LT"/>
        </w:rPr>
        <w:t xml:space="preserve"> slenkstį. Šiems pacientams laiko tarpas tarp dviejų dozių turėtų būti mažiausiai 8 valandos. Per parą negalima viršyti 2 g </w:t>
      </w:r>
      <w:proofErr w:type="spellStart"/>
      <w:r w:rsidRPr="00C77FED">
        <w:rPr>
          <w:rFonts w:ascii="Times New Roman" w:eastAsia="Kozuka Mincho Pro B" w:hAnsi="Times New Roman"/>
          <w:color w:val="000000"/>
          <w:sz w:val="22"/>
          <w:szCs w:val="22"/>
          <w:lang w:val="lt-LT"/>
        </w:rPr>
        <w:t>paracetamolio</w:t>
      </w:r>
      <w:proofErr w:type="spellEnd"/>
      <w:r w:rsidRPr="00C77FED">
        <w:rPr>
          <w:rFonts w:ascii="Times New Roman" w:eastAsia="Kozuka Mincho Pro B" w:hAnsi="Times New Roman"/>
          <w:color w:val="000000"/>
          <w:sz w:val="22"/>
          <w:szCs w:val="22"/>
          <w:lang w:val="lt-LT"/>
        </w:rPr>
        <w:t>.</w:t>
      </w:r>
    </w:p>
    <w:p w14:paraId="3FAD5E00"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78FC0621" w14:textId="77777777" w:rsidR="003C6F9B" w:rsidRPr="00527F45" w:rsidRDefault="003C6F9B" w:rsidP="003C6F9B">
      <w:pPr>
        <w:spacing w:after="0" w:line="240" w:lineRule="auto"/>
        <w:rPr>
          <w:rFonts w:ascii="Times New Roman" w:hAnsi="Times New Roman"/>
          <w:color w:val="000000"/>
          <w:u w:val="single"/>
          <w:lang w:val="lt-LT"/>
        </w:rPr>
      </w:pPr>
      <w:r w:rsidRPr="00527F45">
        <w:rPr>
          <w:rFonts w:ascii="Times New Roman" w:hAnsi="Times New Roman"/>
          <w:color w:val="000000"/>
          <w:u w:val="single"/>
          <w:lang w:val="lt-LT"/>
        </w:rPr>
        <w:t>Senyvi</w:t>
      </w:r>
      <w:r>
        <w:rPr>
          <w:rFonts w:ascii="Times New Roman" w:hAnsi="Times New Roman"/>
          <w:color w:val="000000"/>
          <w:u w:val="single"/>
          <w:lang w:val="lt-LT"/>
        </w:rPr>
        <w:t>ems</w:t>
      </w:r>
      <w:r w:rsidRPr="00527F45">
        <w:rPr>
          <w:rFonts w:ascii="Times New Roman" w:hAnsi="Times New Roman"/>
          <w:color w:val="000000"/>
          <w:u w:val="single"/>
          <w:lang w:val="lt-LT"/>
        </w:rPr>
        <w:t xml:space="preserve"> pacienta</w:t>
      </w:r>
      <w:r>
        <w:rPr>
          <w:rFonts w:ascii="Times New Roman" w:hAnsi="Times New Roman"/>
          <w:color w:val="000000"/>
          <w:u w:val="single"/>
          <w:lang w:val="lt-LT"/>
        </w:rPr>
        <w:t>ms</w:t>
      </w:r>
    </w:p>
    <w:p w14:paraId="778421E9" w14:textId="77777777"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color w:val="000000"/>
          <w:lang w:val="lt-LT"/>
        </w:rPr>
        <w:t>Senyviems pacientams dozės koreguoti nereikia.</w:t>
      </w:r>
    </w:p>
    <w:p w14:paraId="2315E6A6"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1A3E43A7" w14:textId="77777777" w:rsidR="003C6F9B" w:rsidRPr="00527F45" w:rsidRDefault="003C6F9B" w:rsidP="003C6F9B">
      <w:pPr>
        <w:pStyle w:val="Paprastasistekstas"/>
        <w:spacing w:before="0" w:after="0" w:line="240" w:lineRule="auto"/>
        <w:jc w:val="left"/>
        <w:rPr>
          <w:rFonts w:ascii="Times New Roman" w:eastAsia="Kozuka Mincho Pro B" w:hAnsi="Times New Roman"/>
          <w:color w:val="000000"/>
          <w:sz w:val="22"/>
          <w:szCs w:val="22"/>
          <w:u w:val="single"/>
          <w:lang w:val="lt-LT"/>
        </w:rPr>
      </w:pPr>
      <w:r w:rsidRPr="00527F45">
        <w:rPr>
          <w:rFonts w:ascii="Times New Roman" w:eastAsia="Kozuka Mincho Pro B" w:hAnsi="Times New Roman"/>
          <w:color w:val="000000"/>
          <w:sz w:val="22"/>
          <w:szCs w:val="22"/>
          <w:u w:val="single"/>
          <w:lang w:val="lt-LT"/>
        </w:rPr>
        <w:t>Vaikai ir paaugliai, kurių kūno svoris yra mažas</w:t>
      </w:r>
    </w:p>
    <w:p w14:paraId="61B60CDF"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eastAsia="Kozuka Mincho Pro B" w:hAnsi="Times New Roman"/>
          <w:color w:val="000000"/>
          <w:sz w:val="22"/>
          <w:szCs w:val="22"/>
          <w:lang w:val="lt-LT"/>
        </w:rPr>
        <w:t>Vaikams, jaunesniems kaip 8 metų, sveriantiems mažiau kaip 26 kg</w:t>
      </w:r>
      <w:r>
        <w:rPr>
          <w:rFonts w:ascii="Times New Roman" w:eastAsia="Kozuka Mincho Pro B" w:hAnsi="Times New Roman"/>
          <w:color w:val="000000"/>
          <w:sz w:val="22"/>
          <w:szCs w:val="22"/>
          <w:lang w:val="lt-LT"/>
        </w:rPr>
        <w:t xml:space="preserve">, 500 mg </w:t>
      </w:r>
      <w:r w:rsidRPr="00C77FED">
        <w:rPr>
          <w:rFonts w:ascii="Times New Roman" w:eastAsia="Kozuka Mincho Pro B" w:hAnsi="Times New Roman"/>
          <w:color w:val="000000"/>
          <w:sz w:val="22"/>
          <w:szCs w:val="22"/>
          <w:lang w:val="lt-LT"/>
        </w:rPr>
        <w:t>dozės stiprumas, nurodytas šiai amžiaus grupei</w:t>
      </w:r>
      <w:r>
        <w:rPr>
          <w:rFonts w:ascii="Times New Roman" w:eastAsia="Kozuka Mincho Pro B" w:hAnsi="Times New Roman"/>
          <w:color w:val="000000"/>
          <w:sz w:val="22"/>
          <w:szCs w:val="22"/>
          <w:lang w:val="lt-LT"/>
        </w:rPr>
        <w:t>,</w:t>
      </w:r>
      <w:r w:rsidRPr="00C77FED">
        <w:rPr>
          <w:rFonts w:ascii="Times New Roman" w:eastAsia="Kozuka Mincho Pro B" w:hAnsi="Times New Roman"/>
          <w:color w:val="000000"/>
          <w:sz w:val="22"/>
          <w:szCs w:val="22"/>
          <w:lang w:val="lt-LT"/>
        </w:rPr>
        <w:t xml:space="preserve"> nėra tinkamas. Šiai pacientų grupei yra galimos kitos vaisto formos ir kiti stiprumai. </w:t>
      </w:r>
    </w:p>
    <w:p w14:paraId="2018B17D"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6E5DC028" w14:textId="77777777" w:rsidR="003C6F9B" w:rsidRPr="00C77FED" w:rsidRDefault="003C6F9B" w:rsidP="003C6F9B">
      <w:pPr>
        <w:pStyle w:val="PI-3EMEASMCA"/>
        <w:spacing w:line="240" w:lineRule="auto"/>
      </w:pPr>
      <w:r w:rsidRPr="00940560">
        <w:t xml:space="preserve">Ką daryti pavartojus per didelę </w:t>
      </w:r>
      <w:proofErr w:type="spellStart"/>
      <w:r w:rsidRPr="00940560">
        <w:t>Apap</w:t>
      </w:r>
      <w:proofErr w:type="spellEnd"/>
      <w:r w:rsidRPr="00940560">
        <w:t xml:space="preserve"> </w:t>
      </w:r>
      <w:proofErr w:type="spellStart"/>
      <w:r>
        <w:t>Diretto</w:t>
      </w:r>
      <w:proofErr w:type="spellEnd"/>
      <w:r w:rsidRPr="00940560">
        <w:t xml:space="preserve"> dozę?</w:t>
      </w:r>
    </w:p>
    <w:p w14:paraId="1DA19DC4"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roofErr w:type="spellStart"/>
      <w:r w:rsidRPr="00C77FED">
        <w:rPr>
          <w:rFonts w:ascii="Times New Roman" w:eastAsia="Kozuka Mincho Pro B" w:hAnsi="Times New Roman"/>
          <w:color w:val="000000"/>
          <w:sz w:val="22"/>
          <w:szCs w:val="22"/>
          <w:lang w:val="lt-LT"/>
        </w:rPr>
        <w:t>Apap</w:t>
      </w:r>
      <w:proofErr w:type="spellEnd"/>
      <w:r w:rsidRPr="00C77FED">
        <w:rPr>
          <w:rFonts w:ascii="Times New Roman" w:eastAsia="Kozuka Mincho Pro B" w:hAnsi="Times New Roman"/>
          <w:color w:val="000000"/>
          <w:sz w:val="22"/>
          <w:szCs w:val="22"/>
          <w:lang w:val="lt-LT"/>
        </w:rPr>
        <w:t xml:space="preserve"> </w:t>
      </w:r>
      <w:proofErr w:type="spellStart"/>
      <w:r>
        <w:rPr>
          <w:rFonts w:ascii="Times New Roman" w:eastAsia="Kozuka Mincho Pro B" w:hAnsi="Times New Roman"/>
          <w:color w:val="000000"/>
          <w:sz w:val="22"/>
          <w:szCs w:val="22"/>
          <w:lang w:val="lt-LT"/>
        </w:rPr>
        <w:t>Diretto</w:t>
      </w:r>
      <w:proofErr w:type="spellEnd"/>
      <w:r w:rsidRPr="00C77FED">
        <w:rPr>
          <w:rFonts w:ascii="Times New Roman" w:eastAsia="Kozuka Mincho Pro B" w:hAnsi="Times New Roman"/>
          <w:color w:val="000000"/>
          <w:sz w:val="22"/>
          <w:szCs w:val="22"/>
          <w:lang w:val="lt-LT"/>
        </w:rPr>
        <w:t xml:space="preserve"> perdozavimo atveju praneškite savo gydytojui ar skambinkite į greitąją pagalbą. Perdozavimas pasekmės gali būti sunkios ir baigtis mirtimi. </w:t>
      </w:r>
    </w:p>
    <w:p w14:paraId="5C2E3CF2"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74E4FA76" w14:textId="77777777" w:rsidR="003C6F9B" w:rsidRPr="00C77FED" w:rsidRDefault="003C6F9B" w:rsidP="003C6F9B">
      <w:pPr>
        <w:pStyle w:val="Paprastasistekstas"/>
        <w:shd w:val="clear" w:color="auto" w:fill="E6E6E6"/>
        <w:spacing w:before="0" w:after="0" w:line="240" w:lineRule="auto"/>
        <w:jc w:val="left"/>
        <w:rPr>
          <w:rFonts w:ascii="Times New Roman" w:eastAsia="Kozuka Mincho Pro B" w:hAnsi="Times New Roman"/>
          <w:color w:val="000000"/>
          <w:sz w:val="22"/>
          <w:lang w:val="lt-LT"/>
        </w:rPr>
      </w:pPr>
      <w:r w:rsidRPr="00C77FED">
        <w:rPr>
          <w:rFonts w:ascii="Times New Roman" w:eastAsia="Kozuka Mincho Pro B" w:hAnsi="Times New Roman"/>
          <w:color w:val="000000"/>
          <w:sz w:val="22"/>
          <w:szCs w:val="22"/>
          <w:shd w:val="clear" w:color="auto" w:fill="E6E6E6"/>
          <w:lang w:val="lt-LT"/>
        </w:rPr>
        <w:t>Dėl uždelsto sunkaus kepenų pažeidimo rizikos būtinas skubus gydymas, netgi tuo atveju, jeigu jaučiatės gerai. Simptomai gali apsiriboti pykinimu, vėmimu ir gali neatspindėti perdozavimo sunkumo ar organo pažeidimo rizikos.</w:t>
      </w:r>
    </w:p>
    <w:p w14:paraId="0F6965F3"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5978D01A" w14:textId="77777777" w:rsidR="003C6F9B" w:rsidRPr="00C77FED" w:rsidRDefault="003C6F9B" w:rsidP="003C6F9B">
      <w:pPr>
        <w:pStyle w:val="PI-3EMEASMCA"/>
        <w:spacing w:line="240" w:lineRule="auto"/>
      </w:pPr>
      <w:r w:rsidRPr="00C77FED">
        <w:t xml:space="preserve">Pamiršus pavartoti </w:t>
      </w:r>
      <w:proofErr w:type="spellStart"/>
      <w:r w:rsidRPr="00C77FED">
        <w:t>Apap</w:t>
      </w:r>
      <w:proofErr w:type="spellEnd"/>
      <w:r w:rsidRPr="00C77FED">
        <w:t xml:space="preserve"> </w:t>
      </w:r>
      <w:proofErr w:type="spellStart"/>
      <w:r>
        <w:t>Diretto</w:t>
      </w:r>
      <w:proofErr w:type="spellEnd"/>
    </w:p>
    <w:p w14:paraId="0AD45176"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lang w:val="lt-LT"/>
        </w:rPr>
      </w:pPr>
      <w:r w:rsidRPr="00C77FED">
        <w:rPr>
          <w:rFonts w:ascii="Times New Roman" w:hAnsi="Times New Roman"/>
          <w:sz w:val="22"/>
          <w:szCs w:val="22"/>
          <w:lang w:val="lt-LT"/>
        </w:rPr>
        <w:t>Negalima vartoti dvigubos dozės norint kompensuoti praleistą dozę.</w:t>
      </w:r>
    </w:p>
    <w:p w14:paraId="0E45D172"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2780B105" w14:textId="77777777" w:rsidR="003C6F9B" w:rsidRPr="00C77FED" w:rsidRDefault="003C6F9B" w:rsidP="003C6F9B">
      <w:pPr>
        <w:pStyle w:val="Paprastasistekstas"/>
        <w:spacing w:before="0" w:after="0" w:line="240" w:lineRule="auto"/>
        <w:jc w:val="left"/>
        <w:rPr>
          <w:rFonts w:ascii="Times New Roman" w:hAnsi="Times New Roman"/>
          <w:sz w:val="22"/>
          <w:szCs w:val="22"/>
          <w:lang w:val="lt-LT"/>
        </w:rPr>
      </w:pPr>
      <w:r w:rsidRPr="00C77FED">
        <w:rPr>
          <w:rFonts w:ascii="Times New Roman" w:hAnsi="Times New Roman"/>
          <w:sz w:val="22"/>
          <w:szCs w:val="22"/>
          <w:lang w:val="lt-LT"/>
        </w:rPr>
        <w:t>Jeigu kiltų daugiau klausimų dėl šio vaisto vartojimo, kreipkitės į gydytoją arba vaistininką.</w:t>
      </w:r>
    </w:p>
    <w:p w14:paraId="0F13E5E9" w14:textId="77777777" w:rsidR="003C6F9B" w:rsidRPr="00C77FED" w:rsidRDefault="003C6F9B" w:rsidP="003C6F9B">
      <w:pPr>
        <w:pStyle w:val="Paprastasistekstas"/>
        <w:spacing w:before="0" w:after="0" w:line="240" w:lineRule="auto"/>
        <w:jc w:val="left"/>
        <w:rPr>
          <w:rFonts w:ascii="Times New Roman" w:hAnsi="Times New Roman"/>
          <w:sz w:val="22"/>
          <w:szCs w:val="22"/>
          <w:lang w:val="lt-LT"/>
        </w:rPr>
      </w:pPr>
    </w:p>
    <w:p w14:paraId="0967CE00"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6E568BDF" w14:textId="77777777" w:rsidR="003C6F9B" w:rsidRPr="00C77FED" w:rsidRDefault="003C6F9B" w:rsidP="003C6F9B">
      <w:pPr>
        <w:pStyle w:val="PI-1EMEASMCA"/>
      </w:pPr>
      <w:bookmarkStart w:id="81" w:name="_Toc129243142"/>
      <w:bookmarkStart w:id="82" w:name="_Toc129243267"/>
      <w:r w:rsidRPr="00C77FED">
        <w:t>4.</w:t>
      </w:r>
      <w:r w:rsidRPr="00C77FED">
        <w:tab/>
      </w:r>
      <w:r w:rsidRPr="0037536E">
        <w:t>Galimas šalutinis poveikis</w:t>
      </w:r>
      <w:bookmarkEnd w:id="81"/>
      <w:bookmarkEnd w:id="82"/>
    </w:p>
    <w:p w14:paraId="0940DADB"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1818CC51" w14:textId="77777777" w:rsidR="003C6F9B" w:rsidRPr="00C77FED" w:rsidRDefault="003C6F9B" w:rsidP="003C6F9B">
      <w:pPr>
        <w:pStyle w:val="BTEMEASMCA"/>
      </w:pPr>
      <w:r>
        <w:rPr>
          <w:szCs w:val="22"/>
        </w:rPr>
        <w:t>Šis vaistas</w:t>
      </w:r>
      <w:r w:rsidRPr="00C77FED">
        <w:t>, kaip ir visi kiti, gali sukelti šalutinį poveikį, nors jis pasireiškia ne visiems žmonėms.</w:t>
      </w:r>
    </w:p>
    <w:p w14:paraId="0A630137" w14:textId="77777777" w:rsidR="003C6F9B"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133260E4" w14:textId="39AB2566" w:rsidR="00231F1D" w:rsidRPr="001878CE" w:rsidRDefault="00231F1D" w:rsidP="00231F1D">
      <w:pPr>
        <w:pStyle w:val="Paprastasistekstas"/>
        <w:spacing w:before="0" w:after="0" w:line="240" w:lineRule="auto"/>
        <w:jc w:val="left"/>
        <w:rPr>
          <w:rFonts w:ascii="Times New Roman" w:eastAsia="Kozuka Mincho Pro B" w:hAnsi="Times New Roman"/>
          <w:color w:val="000000"/>
          <w:sz w:val="22"/>
          <w:szCs w:val="22"/>
          <w:lang w:val="lt-LT"/>
        </w:rPr>
      </w:pPr>
      <w:r>
        <w:rPr>
          <w:rFonts w:ascii="Times New Roman" w:eastAsia="Kozuka Mincho Pro B" w:hAnsi="Times New Roman"/>
          <w:color w:val="000000"/>
          <w:sz w:val="22"/>
          <w:szCs w:val="22"/>
          <w:lang w:val="lt-LT"/>
        </w:rPr>
        <w:t xml:space="preserve">Nustokite vartoti vaistą ir kreipkitės į gydytoją nedelsiant, </w:t>
      </w:r>
      <w:r w:rsidRPr="001878CE">
        <w:rPr>
          <w:rFonts w:ascii="Times New Roman" w:eastAsia="Kozuka Mincho Pro B" w:hAnsi="Times New Roman"/>
          <w:color w:val="000000"/>
          <w:sz w:val="22"/>
          <w:szCs w:val="22"/>
          <w:lang w:val="lt-LT"/>
        </w:rPr>
        <w:t>jei Jums</w:t>
      </w:r>
      <w:r w:rsidR="001878CE" w:rsidRPr="001878CE">
        <w:rPr>
          <w:rFonts w:ascii="Times New Roman" w:eastAsia="Kozuka Mincho Pro B" w:hAnsi="Times New Roman"/>
          <w:color w:val="000000"/>
          <w:sz w:val="22"/>
          <w:szCs w:val="22"/>
          <w:lang w:val="lt-LT"/>
        </w:rPr>
        <w:t xml:space="preserve"> pasireiškia</w:t>
      </w:r>
      <w:r w:rsidR="001878CE">
        <w:rPr>
          <w:rFonts w:ascii="Times New Roman" w:eastAsia="Kozuka Mincho Pro B" w:hAnsi="Times New Roman"/>
          <w:color w:val="000000"/>
          <w:sz w:val="22"/>
          <w:szCs w:val="22"/>
          <w:lang w:val="lt-LT"/>
        </w:rPr>
        <w:t xml:space="preserve"> toliau nurodytas šalutinis poveikis.</w:t>
      </w:r>
    </w:p>
    <w:p w14:paraId="0EBBD05D" w14:textId="75E9657B" w:rsidR="00231F1D" w:rsidRDefault="001878CE" w:rsidP="00231F1D">
      <w:pPr>
        <w:pStyle w:val="Paprastasistekstas"/>
        <w:spacing w:before="0" w:after="0" w:line="240" w:lineRule="auto"/>
        <w:jc w:val="left"/>
        <w:rPr>
          <w:rFonts w:ascii="Times New Roman" w:eastAsia="Kozuka Mincho Pro B" w:hAnsi="Times New Roman"/>
          <w:color w:val="000000"/>
          <w:sz w:val="22"/>
          <w:szCs w:val="22"/>
          <w:lang w:val="lt-LT"/>
        </w:rPr>
      </w:pPr>
      <w:r>
        <w:rPr>
          <w:rFonts w:ascii="Times New Roman" w:eastAsia="Kozuka Mincho Pro B" w:hAnsi="Times New Roman"/>
          <w:color w:val="000000"/>
          <w:sz w:val="22"/>
          <w:szCs w:val="22"/>
          <w:lang w:val="lt-LT"/>
        </w:rPr>
        <w:t>R</w:t>
      </w:r>
      <w:r w:rsidR="00231F1D" w:rsidRPr="001878CE">
        <w:rPr>
          <w:rFonts w:ascii="Times New Roman" w:eastAsia="Kozuka Mincho Pro B" w:hAnsi="Times New Roman"/>
          <w:color w:val="000000"/>
          <w:sz w:val="22"/>
          <w:szCs w:val="22"/>
          <w:lang w:val="lt-LT"/>
        </w:rPr>
        <w:t>etas</w:t>
      </w:r>
      <w:r w:rsidR="00231F1D">
        <w:rPr>
          <w:rFonts w:ascii="Times New Roman" w:eastAsia="Kozuka Mincho Pro B" w:hAnsi="Times New Roman"/>
          <w:color w:val="000000"/>
          <w:sz w:val="22"/>
          <w:szCs w:val="22"/>
          <w:lang w:val="lt-LT"/>
        </w:rPr>
        <w:t xml:space="preserve"> (gali pasireikšti </w:t>
      </w:r>
      <w:r w:rsidR="0014341E">
        <w:rPr>
          <w:rFonts w:ascii="Times New Roman" w:eastAsia="Kozuka Mincho Pro B" w:hAnsi="Times New Roman"/>
          <w:color w:val="000000"/>
          <w:sz w:val="22"/>
          <w:szCs w:val="22"/>
          <w:lang w:val="lt-LT"/>
        </w:rPr>
        <w:t>rečiau kaip</w:t>
      </w:r>
      <w:r w:rsidR="00231F1D">
        <w:rPr>
          <w:rFonts w:ascii="Times New Roman" w:eastAsia="Kozuka Mincho Pro B" w:hAnsi="Times New Roman"/>
          <w:color w:val="000000"/>
          <w:sz w:val="22"/>
          <w:szCs w:val="22"/>
          <w:lang w:val="lt-LT"/>
        </w:rPr>
        <w:t xml:space="preserve"> 1 iš 1000 pacientų)</w:t>
      </w:r>
      <w:r>
        <w:rPr>
          <w:rFonts w:ascii="Times New Roman" w:eastAsia="Kozuka Mincho Pro B" w:hAnsi="Times New Roman"/>
          <w:color w:val="000000"/>
          <w:sz w:val="22"/>
          <w:szCs w:val="22"/>
          <w:lang w:val="lt-LT"/>
        </w:rPr>
        <w:t xml:space="preserve"> šalutinis poveikis:</w:t>
      </w:r>
    </w:p>
    <w:p w14:paraId="55383DC4" w14:textId="56C4D38D" w:rsidR="00231F1D" w:rsidRDefault="00231F1D" w:rsidP="00231F1D">
      <w:pPr>
        <w:pStyle w:val="Paprastasistekstas"/>
        <w:numPr>
          <w:ilvl w:val="0"/>
          <w:numId w:val="11"/>
        </w:numPr>
        <w:spacing w:before="0" w:after="0" w:line="240" w:lineRule="auto"/>
        <w:ind w:left="540" w:hanging="540"/>
        <w:jc w:val="left"/>
        <w:rPr>
          <w:rFonts w:ascii="Times New Roman" w:eastAsia="Kozuka Mincho Pro B" w:hAnsi="Times New Roman"/>
          <w:sz w:val="22"/>
          <w:szCs w:val="22"/>
          <w:lang w:val="lt-LT"/>
        </w:rPr>
      </w:pPr>
      <w:r>
        <w:rPr>
          <w:rFonts w:ascii="Times New Roman" w:eastAsia="Kozuka Mincho Pro B" w:hAnsi="Times New Roman"/>
          <w:sz w:val="22"/>
          <w:szCs w:val="22"/>
          <w:lang w:val="lt-LT"/>
        </w:rPr>
        <w:t xml:space="preserve">niežulys, bėrimas, </w:t>
      </w:r>
      <w:r w:rsidR="003C7582">
        <w:rPr>
          <w:rFonts w:ascii="Times New Roman" w:eastAsia="Kozuka Mincho Pro B" w:hAnsi="Times New Roman"/>
          <w:sz w:val="22"/>
          <w:szCs w:val="22"/>
          <w:lang w:val="lt-LT"/>
        </w:rPr>
        <w:t>prakaitavimas</w:t>
      </w:r>
      <w:r>
        <w:rPr>
          <w:rFonts w:ascii="Times New Roman" w:eastAsia="Kozuka Mincho Pro B" w:hAnsi="Times New Roman"/>
          <w:sz w:val="22"/>
          <w:szCs w:val="22"/>
          <w:lang w:val="lt-LT"/>
        </w:rPr>
        <w:t xml:space="preserve">, paraudimas, </w:t>
      </w:r>
      <w:proofErr w:type="spellStart"/>
      <w:r>
        <w:rPr>
          <w:rFonts w:ascii="Times New Roman" w:hAnsi="Times New Roman"/>
          <w:color w:val="000000"/>
          <w:sz w:val="22"/>
          <w:szCs w:val="22"/>
          <w:lang w:val="lt-LT"/>
        </w:rPr>
        <w:t>angioneurozinė</w:t>
      </w:r>
      <w:proofErr w:type="spellEnd"/>
      <w:r>
        <w:rPr>
          <w:rFonts w:ascii="Times New Roman" w:hAnsi="Times New Roman"/>
          <w:color w:val="000000"/>
          <w:sz w:val="22"/>
          <w:szCs w:val="22"/>
          <w:lang w:val="lt-LT"/>
        </w:rPr>
        <w:t xml:space="preserve"> edema </w:t>
      </w:r>
      <w:r>
        <w:rPr>
          <w:rFonts w:ascii="Times New Roman" w:eastAsia="Kozuka Mincho Pro B" w:hAnsi="Times New Roman"/>
          <w:sz w:val="22"/>
          <w:szCs w:val="22"/>
          <w:lang w:val="lt-LT"/>
        </w:rPr>
        <w:t>(veido, lūpų, gerklės patinimas, sunkumas kvėpuoti), dilgėlinė, patinimas,</w:t>
      </w:r>
    </w:p>
    <w:p w14:paraId="69A663FD" w14:textId="77777777" w:rsidR="00231F1D" w:rsidRDefault="00231F1D" w:rsidP="00231F1D">
      <w:pPr>
        <w:pStyle w:val="Paprastasistekstas"/>
        <w:numPr>
          <w:ilvl w:val="0"/>
          <w:numId w:val="11"/>
        </w:numPr>
        <w:spacing w:before="0" w:after="0" w:line="240" w:lineRule="auto"/>
        <w:ind w:left="540" w:hanging="540"/>
        <w:jc w:val="left"/>
        <w:rPr>
          <w:rFonts w:ascii="Times New Roman" w:eastAsia="Kozuka Mincho Pro B" w:hAnsi="Times New Roman"/>
          <w:sz w:val="22"/>
          <w:szCs w:val="22"/>
          <w:lang w:val="lt-LT"/>
        </w:rPr>
      </w:pPr>
      <w:r>
        <w:rPr>
          <w:rFonts w:ascii="Times New Roman" w:eastAsia="Kozuka Mincho Pro B" w:hAnsi="Times New Roman"/>
          <w:sz w:val="22"/>
          <w:szCs w:val="22"/>
          <w:lang w:val="lt-LT"/>
        </w:rPr>
        <w:t>kraujavimas,</w:t>
      </w:r>
    </w:p>
    <w:p w14:paraId="2F56CE4F" w14:textId="77777777" w:rsidR="00231F1D" w:rsidRDefault="00231F1D" w:rsidP="00231F1D">
      <w:pPr>
        <w:pStyle w:val="Paprastasistekstas"/>
        <w:numPr>
          <w:ilvl w:val="0"/>
          <w:numId w:val="11"/>
        </w:numPr>
        <w:spacing w:before="0" w:after="0" w:line="240" w:lineRule="auto"/>
        <w:ind w:left="540" w:hanging="540"/>
        <w:jc w:val="left"/>
        <w:rPr>
          <w:rFonts w:ascii="Times New Roman" w:eastAsia="Kozuka Mincho Pro B" w:hAnsi="Times New Roman"/>
          <w:sz w:val="22"/>
          <w:szCs w:val="22"/>
          <w:lang w:val="lt-LT"/>
        </w:rPr>
      </w:pPr>
      <w:r>
        <w:rPr>
          <w:rFonts w:ascii="Times New Roman" w:eastAsia="Kozuka Mincho Pro B" w:hAnsi="Times New Roman"/>
          <w:sz w:val="22"/>
          <w:szCs w:val="22"/>
          <w:lang w:val="lt-LT"/>
        </w:rPr>
        <w:t>pilvo skausmas, viduriavimas, pykinimas, vėmimas, kepenų nepakankamumas, kepenų nekrozė, gelta,</w:t>
      </w:r>
    </w:p>
    <w:p w14:paraId="43358EE6" w14:textId="77777777" w:rsidR="0014341E" w:rsidRDefault="00231F1D" w:rsidP="00231F1D">
      <w:pPr>
        <w:pStyle w:val="Paprastasistekstas"/>
        <w:numPr>
          <w:ilvl w:val="0"/>
          <w:numId w:val="11"/>
        </w:numPr>
        <w:spacing w:before="0" w:after="0" w:line="240" w:lineRule="auto"/>
        <w:ind w:left="540" w:hanging="540"/>
        <w:jc w:val="left"/>
        <w:rPr>
          <w:rFonts w:ascii="Times New Roman" w:eastAsia="Kozuka Mincho Pro B" w:hAnsi="Times New Roman"/>
          <w:sz w:val="22"/>
          <w:szCs w:val="22"/>
          <w:lang w:val="lt-LT"/>
        </w:rPr>
      </w:pPr>
      <w:r>
        <w:rPr>
          <w:rFonts w:ascii="Times New Roman" w:eastAsia="Kozuka Mincho Pro B" w:hAnsi="Times New Roman"/>
          <w:sz w:val="22"/>
          <w:szCs w:val="22"/>
          <w:lang w:val="lt-LT"/>
        </w:rPr>
        <w:t>ūmus arba lėtinis pankreatitas (sunkus pilvo skausmas, pykinimas, vėmimas, karščiavimas, raumenų skausmas, viduriavimas, niežulys)</w:t>
      </w:r>
      <w:r w:rsidR="0014341E">
        <w:rPr>
          <w:rFonts w:ascii="Times New Roman" w:eastAsia="Kozuka Mincho Pro B" w:hAnsi="Times New Roman"/>
          <w:sz w:val="22"/>
          <w:szCs w:val="22"/>
          <w:lang w:val="lt-LT"/>
        </w:rPr>
        <w:t>;</w:t>
      </w:r>
    </w:p>
    <w:p w14:paraId="303567AB" w14:textId="57F49D1E" w:rsidR="00231F1D" w:rsidRDefault="00231F1D" w:rsidP="00055A34">
      <w:pPr>
        <w:pStyle w:val="Paprastasistekstas"/>
        <w:spacing w:before="0" w:after="0" w:line="240" w:lineRule="auto"/>
        <w:ind w:left="540"/>
        <w:jc w:val="left"/>
        <w:rPr>
          <w:rFonts w:ascii="Times New Roman" w:eastAsia="Kozuka Mincho Pro B" w:hAnsi="Times New Roman"/>
          <w:sz w:val="22"/>
          <w:szCs w:val="22"/>
          <w:lang w:val="lt-LT"/>
        </w:rPr>
      </w:pPr>
    </w:p>
    <w:p w14:paraId="0BD6E317" w14:textId="4C564EA7" w:rsidR="00231F1D" w:rsidRDefault="001878CE" w:rsidP="00231F1D">
      <w:pPr>
        <w:pStyle w:val="Paprastasistekstas"/>
        <w:spacing w:before="0" w:after="0" w:line="240" w:lineRule="auto"/>
        <w:jc w:val="left"/>
        <w:rPr>
          <w:rFonts w:ascii="Times New Roman" w:eastAsia="Kozuka Mincho Pro B" w:hAnsi="Times New Roman"/>
          <w:sz w:val="22"/>
          <w:szCs w:val="22"/>
          <w:lang w:val="lt-LT"/>
        </w:rPr>
      </w:pPr>
      <w:r>
        <w:rPr>
          <w:rFonts w:ascii="Times New Roman" w:eastAsia="Kozuka Mincho Pro B" w:hAnsi="Times New Roman"/>
          <w:sz w:val="22"/>
          <w:szCs w:val="22"/>
          <w:lang w:val="lt-LT"/>
        </w:rPr>
        <w:t>L</w:t>
      </w:r>
      <w:r w:rsidR="00231F1D">
        <w:rPr>
          <w:rFonts w:ascii="Times New Roman" w:eastAsia="Kozuka Mincho Pro B" w:hAnsi="Times New Roman"/>
          <w:sz w:val="22"/>
          <w:szCs w:val="22"/>
          <w:lang w:val="lt-LT"/>
        </w:rPr>
        <w:t xml:space="preserve">abai retas (gali pasireikšti </w:t>
      </w:r>
      <w:r w:rsidR="0014341E">
        <w:rPr>
          <w:rFonts w:ascii="Times New Roman" w:eastAsia="Kozuka Mincho Pro B" w:hAnsi="Times New Roman"/>
          <w:sz w:val="22"/>
          <w:szCs w:val="22"/>
          <w:lang w:val="lt-LT"/>
        </w:rPr>
        <w:t>rečiau kaip</w:t>
      </w:r>
      <w:r w:rsidR="00231F1D">
        <w:rPr>
          <w:rFonts w:ascii="Times New Roman" w:eastAsia="Kozuka Mincho Pro B" w:hAnsi="Times New Roman"/>
          <w:sz w:val="22"/>
          <w:szCs w:val="22"/>
          <w:lang w:val="lt-LT"/>
        </w:rPr>
        <w:t xml:space="preserve"> 1 iš 10000 pacientų)</w:t>
      </w:r>
      <w:r>
        <w:rPr>
          <w:rFonts w:ascii="Times New Roman" w:eastAsia="Kozuka Mincho Pro B" w:hAnsi="Times New Roman"/>
          <w:sz w:val="22"/>
          <w:szCs w:val="22"/>
          <w:lang w:val="lt-LT"/>
        </w:rPr>
        <w:t xml:space="preserve"> </w:t>
      </w:r>
      <w:r>
        <w:rPr>
          <w:rFonts w:ascii="Times New Roman" w:eastAsia="Kozuka Mincho Pro B" w:hAnsi="Times New Roman"/>
          <w:color w:val="000000"/>
          <w:sz w:val="22"/>
          <w:szCs w:val="22"/>
          <w:lang w:val="lt-LT"/>
        </w:rPr>
        <w:t>šalutinis poveikis</w:t>
      </w:r>
      <w:r>
        <w:rPr>
          <w:rFonts w:ascii="Times New Roman" w:eastAsia="Kozuka Mincho Pro B" w:hAnsi="Times New Roman"/>
          <w:sz w:val="22"/>
          <w:szCs w:val="22"/>
          <w:lang w:val="lt-LT"/>
        </w:rPr>
        <w:t>:</w:t>
      </w:r>
    </w:p>
    <w:p w14:paraId="4DD2A646" w14:textId="77777777" w:rsidR="00231F1D" w:rsidRDefault="00231F1D" w:rsidP="00231F1D">
      <w:pPr>
        <w:pStyle w:val="Paprastasistekstas"/>
        <w:numPr>
          <w:ilvl w:val="0"/>
          <w:numId w:val="12"/>
        </w:numPr>
        <w:spacing w:before="0" w:after="0" w:line="240" w:lineRule="auto"/>
        <w:ind w:left="540" w:hanging="540"/>
        <w:jc w:val="left"/>
        <w:rPr>
          <w:rFonts w:ascii="Times New Roman" w:eastAsia="Kozuka Mincho Pro B" w:hAnsi="Times New Roman"/>
          <w:color w:val="000000"/>
          <w:sz w:val="22"/>
          <w:szCs w:val="22"/>
          <w:lang w:val="lt-LT"/>
        </w:rPr>
      </w:pPr>
      <w:r>
        <w:rPr>
          <w:rFonts w:ascii="Times New Roman" w:eastAsia="Kozuka Mincho Pro B" w:hAnsi="Times New Roman"/>
          <w:sz w:val="22"/>
          <w:szCs w:val="22"/>
          <w:lang w:val="lt-LT"/>
        </w:rPr>
        <w:t xml:space="preserve">sunkios odos reakcijos (viso kūno bėrimas </w:t>
      </w:r>
      <w:proofErr w:type="spellStart"/>
      <w:r>
        <w:rPr>
          <w:rFonts w:ascii="Times New Roman" w:eastAsia="Kozuka Mincho Pro B" w:hAnsi="Times New Roman"/>
          <w:sz w:val="22"/>
          <w:szCs w:val="22"/>
          <w:lang w:val="lt-LT"/>
        </w:rPr>
        <w:t>pustulėmis</w:t>
      </w:r>
      <w:proofErr w:type="spellEnd"/>
      <w:r>
        <w:rPr>
          <w:rFonts w:ascii="Times New Roman" w:eastAsia="Kozuka Mincho Pro B" w:hAnsi="Times New Roman"/>
          <w:sz w:val="22"/>
          <w:szCs w:val="22"/>
          <w:lang w:val="lt-LT"/>
        </w:rPr>
        <w:t xml:space="preserve"> arba burnos, akių, </w:t>
      </w:r>
      <w:proofErr w:type="spellStart"/>
      <w:r>
        <w:rPr>
          <w:rFonts w:ascii="Times New Roman" w:eastAsia="Kozuka Mincho Pro B" w:hAnsi="Times New Roman"/>
          <w:sz w:val="22"/>
          <w:szCs w:val="22"/>
          <w:lang w:val="lt-LT"/>
        </w:rPr>
        <w:t>geniatalijų</w:t>
      </w:r>
      <w:proofErr w:type="spellEnd"/>
      <w:r>
        <w:rPr>
          <w:rFonts w:ascii="Times New Roman" w:eastAsia="Kozuka Mincho Pro B" w:hAnsi="Times New Roman"/>
          <w:sz w:val="22"/>
          <w:szCs w:val="22"/>
          <w:lang w:val="lt-LT"/>
        </w:rPr>
        <w:t xml:space="preserve"> arba odos erozija, raudonos dėmės ant kūno, dažnai pūlių viduje, trūkinėjančios pūslės, didelių odos plotų lupimasis, silpnumas, karščiavimas ir sąnarių skausmas). </w:t>
      </w:r>
    </w:p>
    <w:p w14:paraId="254198C2" w14:textId="77777777" w:rsidR="00231F1D" w:rsidRDefault="00231F1D" w:rsidP="00231F1D">
      <w:pPr>
        <w:pStyle w:val="Paprastasistekstas"/>
        <w:spacing w:before="0" w:after="0" w:line="240" w:lineRule="auto"/>
        <w:ind w:left="540"/>
        <w:jc w:val="left"/>
        <w:rPr>
          <w:rFonts w:ascii="Times New Roman" w:eastAsia="Kozuka Mincho Pro B" w:hAnsi="Times New Roman"/>
          <w:sz w:val="22"/>
          <w:szCs w:val="22"/>
          <w:lang w:val="lt-LT"/>
        </w:rPr>
      </w:pPr>
    </w:p>
    <w:p w14:paraId="608E0F56" w14:textId="3D5A519D" w:rsidR="00231F1D" w:rsidRDefault="00231F1D" w:rsidP="00231F1D">
      <w:pPr>
        <w:pStyle w:val="Paprastasistekstas"/>
        <w:spacing w:before="0" w:after="0" w:line="240" w:lineRule="auto"/>
        <w:ind w:left="540"/>
        <w:jc w:val="left"/>
        <w:rPr>
          <w:rFonts w:ascii="Times New Roman" w:eastAsia="Kozuka Mincho Pro B" w:hAnsi="Times New Roman"/>
          <w:sz w:val="22"/>
          <w:szCs w:val="22"/>
          <w:lang w:val="lt-LT"/>
        </w:rPr>
      </w:pPr>
      <w:r>
        <w:rPr>
          <w:rFonts w:ascii="Times New Roman" w:eastAsia="Kozuka Mincho Pro B" w:hAnsi="Times New Roman"/>
          <w:sz w:val="22"/>
          <w:szCs w:val="22"/>
          <w:lang w:val="lt-LT"/>
        </w:rPr>
        <w:lastRenderedPageBreak/>
        <w:t>Kit</w:t>
      </w:r>
      <w:r w:rsidR="001878CE">
        <w:rPr>
          <w:rFonts w:ascii="Times New Roman" w:eastAsia="Kozuka Mincho Pro B" w:hAnsi="Times New Roman"/>
          <w:sz w:val="22"/>
          <w:szCs w:val="22"/>
          <w:lang w:val="lt-LT"/>
        </w:rPr>
        <w:t>as</w:t>
      </w:r>
      <w:r>
        <w:rPr>
          <w:rFonts w:ascii="Times New Roman" w:eastAsia="Kozuka Mincho Pro B" w:hAnsi="Times New Roman"/>
          <w:sz w:val="22"/>
          <w:szCs w:val="22"/>
          <w:lang w:val="lt-LT"/>
        </w:rPr>
        <w:t xml:space="preserve"> nepageidaujam</w:t>
      </w:r>
      <w:r w:rsidR="001878CE">
        <w:rPr>
          <w:rFonts w:ascii="Times New Roman" w:eastAsia="Kozuka Mincho Pro B" w:hAnsi="Times New Roman"/>
          <w:sz w:val="22"/>
          <w:szCs w:val="22"/>
          <w:lang w:val="lt-LT"/>
        </w:rPr>
        <w:t>as</w:t>
      </w:r>
      <w:r>
        <w:rPr>
          <w:rFonts w:ascii="Times New Roman" w:eastAsia="Kozuka Mincho Pro B" w:hAnsi="Times New Roman"/>
          <w:sz w:val="22"/>
          <w:szCs w:val="22"/>
          <w:lang w:val="lt-LT"/>
        </w:rPr>
        <w:t xml:space="preserve"> poveiki</w:t>
      </w:r>
      <w:r w:rsidR="001878CE">
        <w:rPr>
          <w:rFonts w:ascii="Times New Roman" w:eastAsia="Kozuka Mincho Pro B" w:hAnsi="Times New Roman"/>
          <w:sz w:val="22"/>
          <w:szCs w:val="22"/>
          <w:lang w:val="lt-LT"/>
        </w:rPr>
        <w:t>s</w:t>
      </w:r>
      <w:r>
        <w:rPr>
          <w:rFonts w:ascii="Times New Roman" w:eastAsia="Kozuka Mincho Pro B" w:hAnsi="Times New Roman"/>
          <w:sz w:val="22"/>
          <w:szCs w:val="22"/>
          <w:lang w:val="lt-LT"/>
        </w:rPr>
        <w:t xml:space="preserve"> pasireiškia retai (gali pasireikšti </w:t>
      </w:r>
      <w:r w:rsidR="0014341E">
        <w:rPr>
          <w:rFonts w:ascii="Times New Roman" w:eastAsia="Kozuka Mincho Pro B" w:hAnsi="Times New Roman"/>
          <w:sz w:val="22"/>
          <w:szCs w:val="22"/>
          <w:lang w:val="lt-LT"/>
        </w:rPr>
        <w:t>rečiau kaip</w:t>
      </w:r>
      <w:r>
        <w:rPr>
          <w:rFonts w:ascii="Times New Roman" w:eastAsia="Kozuka Mincho Pro B" w:hAnsi="Times New Roman"/>
          <w:sz w:val="22"/>
          <w:szCs w:val="22"/>
          <w:lang w:val="lt-LT"/>
        </w:rPr>
        <w:t xml:space="preserve"> 1 iš 1000 pacientų):</w:t>
      </w:r>
    </w:p>
    <w:p w14:paraId="44EF2D4F" w14:textId="152F7E08" w:rsidR="00231F1D" w:rsidRDefault="00231F1D" w:rsidP="00231F1D">
      <w:pPr>
        <w:pStyle w:val="Paprastasistekstas"/>
        <w:numPr>
          <w:ilvl w:val="0"/>
          <w:numId w:val="11"/>
        </w:numPr>
        <w:spacing w:before="0" w:after="0" w:line="240" w:lineRule="auto"/>
        <w:ind w:left="540" w:hanging="540"/>
        <w:jc w:val="left"/>
        <w:rPr>
          <w:rFonts w:ascii="Times New Roman" w:eastAsia="Kozuka Mincho Pro B" w:hAnsi="Times New Roman"/>
          <w:sz w:val="22"/>
          <w:szCs w:val="22"/>
          <w:lang w:val="lt-LT"/>
        </w:rPr>
      </w:pPr>
      <w:r>
        <w:rPr>
          <w:rFonts w:ascii="Times New Roman" w:eastAsia="Kozuka Mincho Pro B" w:hAnsi="Times New Roman"/>
          <w:color w:val="000000"/>
          <w:sz w:val="22"/>
          <w:szCs w:val="22"/>
          <w:lang w:val="lt-LT"/>
        </w:rPr>
        <w:t>anemija</w:t>
      </w:r>
      <w:r w:rsidR="0014341E">
        <w:rPr>
          <w:rFonts w:ascii="Times New Roman" w:eastAsia="Kozuka Mincho Pro B" w:hAnsi="Times New Roman"/>
          <w:color w:val="000000"/>
          <w:sz w:val="22"/>
          <w:szCs w:val="22"/>
          <w:lang w:val="lt-LT"/>
        </w:rPr>
        <w:t>;</w:t>
      </w:r>
      <w:r>
        <w:rPr>
          <w:rFonts w:ascii="Times New Roman" w:eastAsia="Kozuka Mincho Pro B" w:hAnsi="Times New Roman"/>
          <w:color w:val="000000"/>
          <w:sz w:val="22"/>
          <w:szCs w:val="22"/>
          <w:lang w:val="lt-LT"/>
        </w:rPr>
        <w:t xml:space="preserve"> </w:t>
      </w:r>
    </w:p>
    <w:p w14:paraId="26AA0C16" w14:textId="6478C713" w:rsidR="00231F1D" w:rsidRDefault="00231F1D" w:rsidP="00231F1D">
      <w:pPr>
        <w:pStyle w:val="Paprastasistekstas"/>
        <w:numPr>
          <w:ilvl w:val="0"/>
          <w:numId w:val="11"/>
        </w:numPr>
        <w:spacing w:before="0" w:after="0" w:line="240" w:lineRule="auto"/>
        <w:ind w:left="540" w:hanging="540"/>
        <w:jc w:val="left"/>
        <w:rPr>
          <w:rFonts w:ascii="Times New Roman" w:eastAsia="Kozuka Mincho Pro B" w:hAnsi="Times New Roman"/>
          <w:sz w:val="22"/>
          <w:szCs w:val="22"/>
          <w:lang w:val="lt-LT"/>
        </w:rPr>
      </w:pPr>
      <w:r>
        <w:rPr>
          <w:rFonts w:ascii="Times New Roman" w:eastAsia="Kozuka Mincho Pro B" w:hAnsi="Times New Roman"/>
          <w:sz w:val="22"/>
          <w:szCs w:val="22"/>
          <w:lang w:val="lt-LT"/>
        </w:rPr>
        <w:t>nehemolizinė anemija ir kaulų čiulpų slopinimas</w:t>
      </w:r>
      <w:r w:rsidR="0014341E">
        <w:rPr>
          <w:rFonts w:ascii="Times New Roman" w:eastAsia="Kozuka Mincho Pro B" w:hAnsi="Times New Roman"/>
          <w:sz w:val="22"/>
          <w:szCs w:val="22"/>
          <w:lang w:val="lt-LT"/>
        </w:rPr>
        <w:t>;</w:t>
      </w:r>
    </w:p>
    <w:p w14:paraId="649E8068" w14:textId="63269CE5" w:rsidR="00231F1D" w:rsidRDefault="00231F1D" w:rsidP="00231F1D">
      <w:pPr>
        <w:pStyle w:val="Paprastasistekstas"/>
        <w:numPr>
          <w:ilvl w:val="0"/>
          <w:numId w:val="11"/>
        </w:numPr>
        <w:spacing w:before="0" w:after="0" w:line="240" w:lineRule="auto"/>
        <w:ind w:left="540" w:hanging="540"/>
        <w:jc w:val="left"/>
        <w:rPr>
          <w:rFonts w:ascii="Times New Roman" w:eastAsia="Kozuka Mincho Pro B" w:hAnsi="Times New Roman"/>
          <w:sz w:val="22"/>
          <w:szCs w:val="22"/>
          <w:lang w:val="lt-LT"/>
        </w:rPr>
      </w:pPr>
      <w:proofErr w:type="spellStart"/>
      <w:r>
        <w:rPr>
          <w:rFonts w:ascii="Times New Roman" w:eastAsia="Kozuka Mincho Pro B" w:hAnsi="Times New Roman"/>
          <w:sz w:val="22"/>
          <w:szCs w:val="22"/>
          <w:lang w:val="lt-LT"/>
        </w:rPr>
        <w:t>trombocitopenija</w:t>
      </w:r>
      <w:proofErr w:type="spellEnd"/>
      <w:r>
        <w:rPr>
          <w:rFonts w:ascii="Times New Roman" w:eastAsia="Kozuka Mincho Pro B" w:hAnsi="Times New Roman"/>
          <w:sz w:val="22"/>
          <w:szCs w:val="22"/>
          <w:lang w:val="lt-LT"/>
        </w:rPr>
        <w:t xml:space="preserve"> (mažas trombocitų kiekis, kraujavimas iš nosies ir dantenų, sumušimai)</w:t>
      </w:r>
      <w:r w:rsidR="0014341E">
        <w:rPr>
          <w:rFonts w:ascii="Times New Roman" w:eastAsia="Kozuka Mincho Pro B" w:hAnsi="Times New Roman"/>
          <w:sz w:val="22"/>
          <w:szCs w:val="22"/>
          <w:lang w:val="lt-LT"/>
        </w:rPr>
        <w:t>;</w:t>
      </w:r>
    </w:p>
    <w:p w14:paraId="2FB0FC82" w14:textId="77777777" w:rsidR="00231F1D" w:rsidRDefault="00231F1D" w:rsidP="00231F1D">
      <w:pPr>
        <w:pStyle w:val="Paprastasistekstas"/>
        <w:numPr>
          <w:ilvl w:val="0"/>
          <w:numId w:val="12"/>
        </w:numPr>
        <w:spacing w:before="0" w:after="0" w:line="240" w:lineRule="auto"/>
        <w:ind w:left="540" w:hanging="540"/>
        <w:jc w:val="left"/>
        <w:rPr>
          <w:rFonts w:ascii="Times New Roman" w:eastAsia="Kozuka Mincho Pro B" w:hAnsi="Times New Roman"/>
          <w:color w:val="000000"/>
          <w:sz w:val="22"/>
          <w:szCs w:val="22"/>
          <w:lang w:val="lt-LT"/>
        </w:rPr>
      </w:pPr>
      <w:r>
        <w:rPr>
          <w:rFonts w:ascii="Times New Roman" w:eastAsia="Kozuka Mincho Pro B" w:hAnsi="Times New Roman"/>
          <w:sz w:val="22"/>
          <w:szCs w:val="22"/>
          <w:lang w:val="lt-LT"/>
        </w:rPr>
        <w:t>inkstų liga.</w:t>
      </w:r>
    </w:p>
    <w:p w14:paraId="2D8B1191" w14:textId="77777777" w:rsidR="003C6F9B" w:rsidRPr="003F6E03" w:rsidRDefault="003C6F9B" w:rsidP="003C6F9B">
      <w:pPr>
        <w:pStyle w:val="Paprastasistekstas"/>
        <w:spacing w:before="0" w:after="0" w:line="240" w:lineRule="auto"/>
        <w:ind w:left="540"/>
        <w:jc w:val="left"/>
        <w:rPr>
          <w:rFonts w:ascii="Times New Roman" w:eastAsia="Kozuka Mincho Pro B" w:hAnsi="Times New Roman"/>
          <w:sz w:val="22"/>
          <w:szCs w:val="22"/>
          <w:lang w:val="lt-LT"/>
        </w:rPr>
      </w:pPr>
    </w:p>
    <w:p w14:paraId="4B2DC4BD" w14:textId="77777777" w:rsidR="003C6F9B"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roofErr w:type="spellStart"/>
      <w:r w:rsidRPr="00C77FED">
        <w:rPr>
          <w:rFonts w:ascii="Times New Roman" w:eastAsia="Kozuka Mincho Pro B" w:hAnsi="Times New Roman"/>
          <w:color w:val="000000"/>
          <w:sz w:val="22"/>
          <w:szCs w:val="22"/>
          <w:lang w:val="lt-LT"/>
        </w:rPr>
        <w:t>Paracetamolis</w:t>
      </w:r>
      <w:proofErr w:type="spellEnd"/>
      <w:r w:rsidRPr="00C77FED">
        <w:rPr>
          <w:rFonts w:ascii="Times New Roman" w:eastAsia="Kozuka Mincho Pro B" w:hAnsi="Times New Roman"/>
          <w:color w:val="000000"/>
          <w:sz w:val="22"/>
          <w:szCs w:val="22"/>
          <w:lang w:val="lt-LT"/>
        </w:rPr>
        <w:t xml:space="preserve"> yra plačiai vartojamas ir apie jo šalutinius poveikius, kurie paprastai būna susiję su jo perdozavimu, pranešama retai.</w:t>
      </w:r>
    </w:p>
    <w:p w14:paraId="35E15111" w14:textId="77777777" w:rsidR="003C6F9B"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1FEFBAD1" w14:textId="4AFB2587" w:rsidR="003C6F9B" w:rsidRPr="00C77FED" w:rsidRDefault="003C7582" w:rsidP="003C6F9B">
      <w:pPr>
        <w:spacing w:after="0" w:line="240" w:lineRule="auto"/>
        <w:rPr>
          <w:rFonts w:ascii="Times New Roman" w:hAnsi="Times New Roman"/>
          <w:b/>
          <w:u w:val="single"/>
          <w:lang w:val="lt-LT"/>
        </w:rPr>
      </w:pPr>
      <w:r>
        <w:rPr>
          <w:rFonts w:ascii="Times New Roman" w:hAnsi="Times New Roman"/>
          <w:color w:val="000000"/>
          <w:lang w:val="lt-LT"/>
        </w:rPr>
        <w:t>P</w:t>
      </w:r>
      <w:r w:rsidR="003C6F9B" w:rsidRPr="00C77FED">
        <w:rPr>
          <w:rFonts w:ascii="Times New Roman" w:hAnsi="Times New Roman"/>
          <w:color w:val="000000"/>
          <w:lang w:val="lt-LT"/>
        </w:rPr>
        <w:t xml:space="preserve">oveikis </w:t>
      </w:r>
      <w:r>
        <w:rPr>
          <w:rFonts w:ascii="Times New Roman" w:hAnsi="Times New Roman"/>
          <w:color w:val="000000"/>
          <w:lang w:val="lt-LT"/>
        </w:rPr>
        <w:t xml:space="preserve">inkstams </w:t>
      </w:r>
      <w:r w:rsidR="003C6F9B" w:rsidRPr="00C77FED">
        <w:rPr>
          <w:rFonts w:ascii="Times New Roman" w:hAnsi="Times New Roman"/>
          <w:color w:val="000000"/>
          <w:lang w:val="lt-LT"/>
        </w:rPr>
        <w:t xml:space="preserve">nedažnas ir nesusijęs su gydomosiomis </w:t>
      </w:r>
      <w:proofErr w:type="spellStart"/>
      <w:r w:rsidR="003C6F9B" w:rsidRPr="00C77FED">
        <w:rPr>
          <w:rFonts w:ascii="Times New Roman" w:hAnsi="Times New Roman"/>
          <w:color w:val="000000"/>
          <w:lang w:val="lt-LT"/>
        </w:rPr>
        <w:t>paracetamolio</w:t>
      </w:r>
      <w:proofErr w:type="spellEnd"/>
      <w:r w:rsidR="003C6F9B" w:rsidRPr="00C77FED">
        <w:rPr>
          <w:rFonts w:ascii="Times New Roman" w:hAnsi="Times New Roman"/>
          <w:color w:val="000000"/>
          <w:lang w:val="lt-LT"/>
        </w:rPr>
        <w:t xml:space="preserve"> dozėmis, išskyrus atvejus, kai </w:t>
      </w:r>
      <w:r w:rsidR="003C6F9B">
        <w:rPr>
          <w:rFonts w:ascii="Times New Roman" w:hAnsi="Times New Roman"/>
          <w:color w:val="000000"/>
          <w:lang w:val="lt-LT"/>
        </w:rPr>
        <w:t>vaist</w:t>
      </w:r>
      <w:r w:rsidR="003C6F9B" w:rsidRPr="00C77FED">
        <w:rPr>
          <w:rFonts w:ascii="Times New Roman" w:hAnsi="Times New Roman"/>
          <w:color w:val="000000"/>
          <w:lang w:val="lt-LT"/>
        </w:rPr>
        <w:t>o vartojama ilgą laiką.</w:t>
      </w:r>
    </w:p>
    <w:p w14:paraId="4ADE9BE6" w14:textId="77777777" w:rsidR="003C6F9B"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590F9454" w14:textId="77777777" w:rsidR="003C6F9B" w:rsidRPr="00527F45" w:rsidRDefault="003C6F9B" w:rsidP="003C6F9B">
      <w:pPr>
        <w:pStyle w:val="Paprastasistekstas"/>
        <w:spacing w:before="0" w:after="0" w:line="240" w:lineRule="auto"/>
        <w:jc w:val="left"/>
        <w:rPr>
          <w:rFonts w:ascii="Times New Roman" w:eastAsia="Kozuka Mincho Pro B" w:hAnsi="Times New Roman"/>
          <w:b/>
          <w:color w:val="000000"/>
          <w:sz w:val="22"/>
          <w:szCs w:val="22"/>
          <w:lang w:val="lt-LT"/>
        </w:rPr>
      </w:pPr>
      <w:r w:rsidRPr="00527F45">
        <w:rPr>
          <w:rFonts w:ascii="Times New Roman" w:eastAsia="Kozuka Mincho Pro B" w:hAnsi="Times New Roman"/>
          <w:b/>
          <w:color w:val="000000"/>
          <w:sz w:val="22"/>
          <w:szCs w:val="22"/>
          <w:lang w:val="lt-LT"/>
        </w:rPr>
        <w:t>Pranešimas apie šalutinį poveikį</w:t>
      </w:r>
    </w:p>
    <w:p w14:paraId="45BA492F" w14:textId="601025CD" w:rsidR="003C6F9B" w:rsidRPr="002F4323" w:rsidRDefault="003C6F9B" w:rsidP="00B112B5">
      <w:pPr>
        <w:pStyle w:val="Paprastasistekstas"/>
        <w:spacing w:after="0" w:line="240" w:lineRule="auto"/>
        <w:jc w:val="left"/>
        <w:rPr>
          <w:rFonts w:ascii="Times New Roman" w:hAnsi="Times New Roman"/>
          <w:sz w:val="22"/>
          <w:szCs w:val="22"/>
          <w:lang w:val="lt-LT"/>
        </w:rPr>
      </w:pPr>
      <w:r w:rsidRPr="00C77FED">
        <w:rPr>
          <w:rFonts w:ascii="Times New Roman" w:hAnsi="Times New Roman"/>
          <w:sz w:val="22"/>
          <w:szCs w:val="22"/>
          <w:lang w:val="lt-LT"/>
        </w:rPr>
        <w:t>Jeigu pasireiškė sunkus šalutinis poveikis</w:t>
      </w:r>
      <w:r>
        <w:rPr>
          <w:rFonts w:ascii="Times New Roman" w:hAnsi="Times New Roman"/>
          <w:sz w:val="22"/>
          <w:szCs w:val="22"/>
          <w:lang w:val="lt-LT"/>
        </w:rPr>
        <w:t xml:space="preserve">, </w:t>
      </w:r>
      <w:r w:rsidRPr="00066E82">
        <w:rPr>
          <w:rFonts w:ascii="Times New Roman" w:hAnsi="Times New Roman"/>
          <w:sz w:val="22"/>
          <w:szCs w:val="22"/>
          <w:lang w:val="lt-LT"/>
        </w:rPr>
        <w:t>įskaitant šiame lapelyje nenurodytą</w:t>
      </w:r>
      <w:r>
        <w:rPr>
          <w:rFonts w:ascii="Times New Roman" w:hAnsi="Times New Roman"/>
          <w:sz w:val="22"/>
          <w:szCs w:val="22"/>
          <w:lang w:val="lt-LT"/>
        </w:rPr>
        <w:t>,</w:t>
      </w:r>
      <w:r w:rsidRPr="00C77FED">
        <w:rPr>
          <w:rFonts w:ascii="Times New Roman" w:hAnsi="Times New Roman"/>
          <w:sz w:val="22"/>
          <w:szCs w:val="22"/>
          <w:lang w:val="lt-LT"/>
        </w:rPr>
        <w:t xml:space="preserve"> pasakykite gydytojui arba vaistininkui.</w:t>
      </w:r>
      <w:r>
        <w:rPr>
          <w:rFonts w:ascii="Times New Roman" w:hAnsi="Times New Roman"/>
          <w:sz w:val="22"/>
          <w:szCs w:val="22"/>
          <w:lang w:val="lt-LT"/>
        </w:rPr>
        <w:t xml:space="preserve"> </w:t>
      </w:r>
      <w:r w:rsidRPr="002F4323">
        <w:rPr>
          <w:rFonts w:ascii="Times New Roman" w:hAnsi="Times New Roman"/>
          <w:sz w:val="22"/>
          <w:szCs w:val="22"/>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1878CE" w:rsidRPr="00F3464C">
          <w:rPr>
            <w:rStyle w:val="Hipersaitas"/>
            <w:rFonts w:ascii="Times New Roman" w:hAnsi="Times New Roman"/>
            <w:sz w:val="22"/>
            <w:szCs w:val="22"/>
            <w:lang w:val="lt-LT"/>
          </w:rPr>
          <w:t>www.vvkt.lt</w:t>
        </w:r>
      </w:hyperlink>
      <w:r w:rsidR="001878CE">
        <w:rPr>
          <w:rFonts w:ascii="Times New Roman" w:hAnsi="Times New Roman"/>
          <w:sz w:val="22"/>
          <w:szCs w:val="22"/>
          <w:lang w:val="lt-LT"/>
        </w:rPr>
        <w:t xml:space="preserve"> </w:t>
      </w:r>
      <w:r w:rsidRPr="002F4323">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1878CE" w:rsidRPr="00F3464C">
          <w:rPr>
            <w:rStyle w:val="Hipersaitas"/>
            <w:rFonts w:ascii="Times New Roman" w:hAnsi="Times New Roman"/>
            <w:sz w:val="22"/>
            <w:szCs w:val="22"/>
            <w:lang w:val="lt-LT"/>
          </w:rPr>
          <w:t>NepageidaujamaR@vvkt.lt</w:t>
        </w:r>
      </w:hyperlink>
      <w:r w:rsidR="001878CE">
        <w:rPr>
          <w:rFonts w:ascii="Times New Roman" w:hAnsi="Times New Roman"/>
          <w:sz w:val="22"/>
          <w:szCs w:val="22"/>
          <w:lang w:val="lt-LT"/>
        </w:rPr>
        <w:t xml:space="preserve"> </w:t>
      </w:r>
      <w:r w:rsidRPr="002F4323">
        <w:rPr>
          <w:rFonts w:ascii="Times New Roman" w:hAnsi="Times New Roman"/>
          <w:sz w:val="22"/>
          <w:szCs w:val="22"/>
          <w:lang w:val="lt-LT"/>
        </w:rPr>
        <w:t xml:space="preserve">, taip pat per Valstybinės vaistų kontrolės tarnybos prie Lietuvos Respublikos sveikatos apsaugos ministerijos interneto svetainę (adresu </w:t>
      </w:r>
      <w:hyperlink r:id="rId13" w:history="1">
        <w:r w:rsidR="001878CE" w:rsidRPr="00F3464C">
          <w:rPr>
            <w:rStyle w:val="Hipersaitas"/>
            <w:rFonts w:ascii="Times New Roman" w:hAnsi="Times New Roman"/>
            <w:sz w:val="22"/>
            <w:szCs w:val="22"/>
            <w:lang w:val="lt-LT"/>
          </w:rPr>
          <w:t>http://www.vvkt.lt</w:t>
        </w:r>
      </w:hyperlink>
      <w:r w:rsidR="001878CE">
        <w:rPr>
          <w:rFonts w:ascii="Times New Roman" w:hAnsi="Times New Roman"/>
          <w:sz w:val="22"/>
          <w:szCs w:val="22"/>
          <w:lang w:val="lt-LT"/>
        </w:rPr>
        <w:t xml:space="preserve"> </w:t>
      </w:r>
      <w:r w:rsidRPr="002F4323">
        <w:rPr>
          <w:rFonts w:ascii="Times New Roman" w:hAnsi="Times New Roman"/>
          <w:sz w:val="22"/>
          <w:szCs w:val="22"/>
          <w:lang w:val="lt-LT"/>
        </w:rPr>
        <w:t>). Pranešdami apie šalutinį poveikį galite mums padėti gauti daugiau informacijos apie šio vaisto saugumą.</w:t>
      </w:r>
    </w:p>
    <w:p w14:paraId="169674C8"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250AD4EE"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2B9771C0" w14:textId="77777777" w:rsidR="003C6F9B" w:rsidRPr="00C77FED" w:rsidRDefault="003C6F9B" w:rsidP="003C6F9B">
      <w:pPr>
        <w:pStyle w:val="PI-1EMEASMCA"/>
      </w:pPr>
      <w:bookmarkStart w:id="83" w:name="_Toc129243143"/>
      <w:bookmarkStart w:id="84" w:name="_Toc129243268"/>
      <w:r w:rsidRPr="00C77FED">
        <w:t>5.</w:t>
      </w:r>
      <w:r w:rsidRPr="00C77FED">
        <w:tab/>
      </w:r>
      <w:r w:rsidRPr="00B34FA1">
        <w:t>Kaip laikyti</w:t>
      </w:r>
      <w:r>
        <w:t xml:space="preserve"> </w:t>
      </w:r>
      <w:proofErr w:type="spellStart"/>
      <w:r w:rsidRPr="00C77FED">
        <w:t>Apap</w:t>
      </w:r>
      <w:proofErr w:type="spellEnd"/>
      <w:r w:rsidRPr="00C77FED">
        <w:t xml:space="preserve"> </w:t>
      </w:r>
      <w:proofErr w:type="spellStart"/>
      <w:r>
        <w:t>Diretto</w:t>
      </w:r>
      <w:proofErr w:type="spellEnd"/>
      <w:r w:rsidRPr="00C77FED" w:rsidDel="00763E88">
        <w:t xml:space="preserve"> </w:t>
      </w:r>
      <w:bookmarkEnd w:id="83"/>
      <w:bookmarkEnd w:id="84"/>
    </w:p>
    <w:p w14:paraId="6BF38A92" w14:textId="77777777" w:rsidR="003C6F9B"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7917E93D" w14:textId="77777777" w:rsidR="00231F1D" w:rsidRDefault="00231F1D" w:rsidP="00231F1D">
      <w:pPr>
        <w:pStyle w:val="Paprastasistekstas"/>
        <w:spacing w:before="0" w:after="0" w:line="240" w:lineRule="auto"/>
        <w:jc w:val="left"/>
        <w:rPr>
          <w:rFonts w:ascii="Times New Roman" w:eastAsia="Kozuka Mincho Pro B" w:hAnsi="Times New Roman"/>
          <w:color w:val="000000"/>
          <w:sz w:val="22"/>
          <w:szCs w:val="22"/>
          <w:lang w:val="lt-LT"/>
        </w:rPr>
      </w:pPr>
      <w:r>
        <w:rPr>
          <w:rFonts w:ascii="Times New Roman" w:hAnsi="Times New Roman"/>
          <w:noProof/>
          <w:sz w:val="22"/>
          <w:szCs w:val="22"/>
          <w:lang w:val="lt-LT"/>
        </w:rPr>
        <w:t xml:space="preserve">Laikyti ne aukštesnėje kaip 30 </w:t>
      </w:r>
      <w:r>
        <w:rPr>
          <w:rFonts w:ascii="Times New Roman" w:hAnsi="Times New Roman"/>
          <w:noProof/>
          <w:sz w:val="22"/>
          <w:szCs w:val="22"/>
          <w:lang w:val="lt-LT"/>
        </w:rPr>
        <w:sym w:font="Symbol" w:char="F0B0"/>
      </w:r>
      <w:r>
        <w:rPr>
          <w:rFonts w:ascii="Times New Roman" w:hAnsi="Times New Roman"/>
          <w:noProof/>
          <w:sz w:val="22"/>
          <w:szCs w:val="22"/>
          <w:lang w:val="lt-LT"/>
        </w:rPr>
        <w:t>C temperatūroje.</w:t>
      </w:r>
      <w:r>
        <w:rPr>
          <w:rFonts w:ascii="Times New Roman" w:eastAsia="Kozuka Mincho Pro B" w:hAnsi="Times New Roman"/>
          <w:color w:val="000000"/>
          <w:sz w:val="22"/>
          <w:szCs w:val="22"/>
          <w:lang w:val="lt-LT"/>
        </w:rPr>
        <w:t xml:space="preserve"> </w:t>
      </w:r>
    </w:p>
    <w:p w14:paraId="4BE45691" w14:textId="1FDB7AF2" w:rsidR="00231F1D" w:rsidRDefault="00231F1D" w:rsidP="00231F1D">
      <w:pPr>
        <w:numPr>
          <w:ilvl w:val="12"/>
          <w:numId w:val="0"/>
        </w:numPr>
        <w:spacing w:after="0" w:line="240" w:lineRule="auto"/>
        <w:ind w:right="-2"/>
        <w:rPr>
          <w:rFonts w:ascii="Times New Roman" w:eastAsia="Calibri" w:hAnsi="Times New Roman" w:cs="Times New Roman"/>
          <w:color w:val="000000"/>
          <w:lang w:val="lt-LT"/>
        </w:rPr>
      </w:pPr>
      <w:r>
        <w:rPr>
          <w:rFonts w:ascii="Times New Roman" w:hAnsi="Times New Roman" w:cs="Times New Roman"/>
          <w:color w:val="000000"/>
          <w:lang w:val="lt-LT"/>
        </w:rPr>
        <w:t xml:space="preserve">Laikyti gamintojo pakuotėje, kad </w:t>
      </w:r>
      <w:r w:rsidR="00680A2D">
        <w:rPr>
          <w:rFonts w:ascii="Times New Roman" w:hAnsi="Times New Roman" w:cs="Times New Roman"/>
          <w:color w:val="000000"/>
          <w:lang w:val="lt-LT"/>
        </w:rPr>
        <w:t>vaistas</w:t>
      </w:r>
      <w:r>
        <w:rPr>
          <w:rFonts w:ascii="Times New Roman" w:hAnsi="Times New Roman" w:cs="Times New Roman"/>
          <w:color w:val="000000"/>
          <w:lang w:val="lt-LT"/>
        </w:rPr>
        <w:t xml:space="preserve"> būtų apsaugotas nuo šviesos ir drėgmės.</w:t>
      </w:r>
    </w:p>
    <w:p w14:paraId="11D9E553" w14:textId="77777777" w:rsidR="00231F1D" w:rsidRPr="00C77FED" w:rsidRDefault="00231F1D"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6F3F6329" w14:textId="77777777" w:rsidR="003C6F9B" w:rsidRPr="00C77FED" w:rsidRDefault="003C6F9B" w:rsidP="003C6F9B">
      <w:pPr>
        <w:pStyle w:val="BTEMEASMCA"/>
      </w:pPr>
      <w:r>
        <w:rPr>
          <w:szCs w:val="22"/>
        </w:rPr>
        <w:t>Šį vaistą</w:t>
      </w:r>
      <w:r w:rsidRPr="00C77FED">
        <w:t xml:space="preserve"> </w:t>
      </w:r>
      <w:r w:rsidRPr="00E709F7">
        <w:rPr>
          <w:lang w:val="lt-LT"/>
        </w:rPr>
        <w:t>l</w:t>
      </w:r>
      <w:proofErr w:type="spellStart"/>
      <w:r w:rsidRPr="00C77FED">
        <w:t>aiky</w:t>
      </w:r>
      <w:r w:rsidRPr="00E709F7">
        <w:rPr>
          <w:lang w:val="lt-LT"/>
        </w:rPr>
        <w:t>kite</w:t>
      </w:r>
      <w:proofErr w:type="spellEnd"/>
      <w:r w:rsidRPr="00C77FED">
        <w:t xml:space="preserve"> vaikams nepastebimoje ir nepasiekiamoje</w:t>
      </w:r>
      <w:r w:rsidRPr="006D6436">
        <w:t xml:space="preserve"> </w:t>
      </w:r>
      <w:r w:rsidRPr="00C77FED">
        <w:t>vietoje.</w:t>
      </w:r>
    </w:p>
    <w:p w14:paraId="6DCC1D12"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4A841B13"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hAnsi="Times New Roman"/>
          <w:sz w:val="22"/>
          <w:szCs w:val="22"/>
          <w:lang w:val="lt-LT"/>
        </w:rPr>
        <w:t xml:space="preserve">Ant paketėlio ir dėžutės po </w:t>
      </w:r>
      <w:r>
        <w:rPr>
          <w:rFonts w:ascii="Times New Roman" w:hAnsi="Times New Roman"/>
          <w:sz w:val="22"/>
          <w:szCs w:val="22"/>
          <w:lang w:val="lt-LT"/>
        </w:rPr>
        <w:t>„Tinka iki“</w:t>
      </w:r>
      <w:r w:rsidRPr="00C77FED">
        <w:rPr>
          <w:rFonts w:ascii="Times New Roman" w:hAnsi="Times New Roman"/>
          <w:sz w:val="22"/>
          <w:szCs w:val="22"/>
          <w:lang w:val="lt-LT"/>
        </w:rPr>
        <w:t xml:space="preserve"> </w:t>
      </w:r>
      <w:r w:rsidR="00680A2D">
        <w:rPr>
          <w:rFonts w:ascii="Times New Roman" w:hAnsi="Times New Roman"/>
          <w:sz w:val="22"/>
          <w:szCs w:val="22"/>
          <w:lang w:val="lt-LT"/>
        </w:rPr>
        <w:t xml:space="preserve">arba „EXP“ </w:t>
      </w:r>
      <w:r w:rsidRPr="00C77FED">
        <w:rPr>
          <w:rFonts w:ascii="Times New Roman" w:hAnsi="Times New Roman"/>
          <w:sz w:val="22"/>
          <w:szCs w:val="22"/>
          <w:lang w:val="lt-LT"/>
        </w:rPr>
        <w:t xml:space="preserve">nurodytam tinkamumo laikui pasibaigus, </w:t>
      </w:r>
      <w:r>
        <w:rPr>
          <w:rFonts w:ascii="Times New Roman" w:hAnsi="Times New Roman"/>
          <w:sz w:val="22"/>
          <w:szCs w:val="22"/>
          <w:lang w:val="lt-LT"/>
        </w:rPr>
        <w:t>šio vaisto</w:t>
      </w:r>
      <w:r w:rsidRPr="00C77FED">
        <w:rPr>
          <w:rFonts w:ascii="Times New Roman" w:hAnsi="Times New Roman"/>
          <w:sz w:val="22"/>
          <w:szCs w:val="22"/>
          <w:lang w:val="lt-LT"/>
        </w:rPr>
        <w:t xml:space="preserve"> vartoti negalima. Vaistas tinka</w:t>
      </w:r>
      <w:r>
        <w:rPr>
          <w:rFonts w:ascii="Times New Roman" w:hAnsi="Times New Roman"/>
          <w:sz w:val="22"/>
          <w:szCs w:val="22"/>
          <w:lang w:val="lt-LT"/>
        </w:rPr>
        <w:t>mas</w:t>
      </w:r>
      <w:r w:rsidRPr="00C77FED">
        <w:rPr>
          <w:rFonts w:ascii="Times New Roman" w:hAnsi="Times New Roman"/>
          <w:sz w:val="22"/>
          <w:szCs w:val="22"/>
          <w:lang w:val="lt-LT"/>
        </w:rPr>
        <w:t xml:space="preserve"> vartoti iki paskutinės nurodyto mėnesio dienos.</w:t>
      </w:r>
    </w:p>
    <w:p w14:paraId="0F56A7CD"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0A700A37"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 xml:space="preserve">Vaistų negalima </w:t>
      </w:r>
      <w:r>
        <w:rPr>
          <w:rFonts w:ascii="Times New Roman" w:hAnsi="Times New Roman" w:cs="Times New Roman"/>
          <w:lang w:val="lt-LT"/>
        </w:rPr>
        <w:t>išmesti</w:t>
      </w:r>
      <w:r w:rsidRPr="00C77FED">
        <w:rPr>
          <w:rFonts w:ascii="Times New Roman" w:hAnsi="Times New Roman"/>
          <w:lang w:val="lt-LT"/>
        </w:rPr>
        <w:t xml:space="preserve"> į kanalizaciją arba su buitinėmis atliekomis. Kaip </w:t>
      </w:r>
      <w:r w:rsidRPr="008C2B9B">
        <w:rPr>
          <w:rFonts w:ascii="Times New Roman" w:hAnsi="Times New Roman" w:cs="Times New Roman"/>
          <w:lang w:val="lt-LT"/>
        </w:rPr>
        <w:t xml:space="preserve"> </w:t>
      </w:r>
      <w:r>
        <w:rPr>
          <w:rFonts w:ascii="Times New Roman" w:hAnsi="Times New Roman" w:cs="Times New Roman"/>
          <w:lang w:val="lt-LT"/>
        </w:rPr>
        <w:t xml:space="preserve">išmesti </w:t>
      </w:r>
      <w:r w:rsidRPr="00C77FED">
        <w:rPr>
          <w:rFonts w:ascii="Times New Roman" w:hAnsi="Times New Roman"/>
          <w:lang w:val="lt-LT"/>
        </w:rPr>
        <w:t>nereikalingus vaistus, klauskite vaistininko. Šios priemonės padės apsaugoti aplinką.</w:t>
      </w:r>
    </w:p>
    <w:p w14:paraId="07448FF0" w14:textId="77777777" w:rsidR="003C6F9B" w:rsidRPr="00C77FED" w:rsidRDefault="003C6F9B" w:rsidP="003C6F9B">
      <w:pPr>
        <w:spacing w:after="0" w:line="240" w:lineRule="auto"/>
        <w:rPr>
          <w:rFonts w:ascii="Times New Roman" w:hAnsi="Times New Roman"/>
          <w:lang w:val="lt-LT"/>
        </w:rPr>
      </w:pPr>
    </w:p>
    <w:p w14:paraId="6C52A740" w14:textId="77777777" w:rsidR="003C6F9B" w:rsidRPr="00C77FED" w:rsidRDefault="003C6F9B" w:rsidP="003C6F9B">
      <w:pPr>
        <w:spacing w:after="0" w:line="240" w:lineRule="auto"/>
        <w:rPr>
          <w:rFonts w:ascii="Times New Roman" w:eastAsia="Kozuka Mincho Pro B" w:hAnsi="Times New Roman"/>
          <w:color w:val="000000"/>
          <w:lang w:val="lt-LT"/>
        </w:rPr>
      </w:pPr>
    </w:p>
    <w:p w14:paraId="39E743E0" w14:textId="77777777" w:rsidR="003C6F9B" w:rsidRPr="00C77FED" w:rsidRDefault="003C6F9B" w:rsidP="003C6F9B">
      <w:pPr>
        <w:pStyle w:val="PI-1EMEASMCA"/>
      </w:pPr>
      <w:bookmarkStart w:id="85" w:name="_Toc129243144"/>
      <w:bookmarkStart w:id="86" w:name="_Toc129243269"/>
      <w:r w:rsidRPr="00C77FED">
        <w:t>6.</w:t>
      </w:r>
      <w:r w:rsidRPr="00C77FED">
        <w:tab/>
      </w:r>
      <w:r w:rsidRPr="00B34FA1">
        <w:t>Pakuotės turinys ir kita informacija</w:t>
      </w:r>
      <w:bookmarkEnd w:id="85"/>
      <w:bookmarkEnd w:id="86"/>
    </w:p>
    <w:p w14:paraId="7823CB81"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1042F99F" w14:textId="77777777" w:rsidR="003C6F9B" w:rsidRDefault="003C6F9B" w:rsidP="003C6F9B">
      <w:pPr>
        <w:pStyle w:val="PI-3EMEASMCA"/>
        <w:spacing w:line="240" w:lineRule="auto"/>
      </w:pPr>
      <w:proofErr w:type="spellStart"/>
      <w:r w:rsidRPr="00C77FED">
        <w:t>Apap</w:t>
      </w:r>
      <w:proofErr w:type="spellEnd"/>
      <w:r w:rsidRPr="00C77FED">
        <w:t xml:space="preserve"> </w:t>
      </w:r>
      <w:proofErr w:type="spellStart"/>
      <w:r>
        <w:t>Diretto</w:t>
      </w:r>
      <w:proofErr w:type="spellEnd"/>
      <w:r w:rsidRPr="00C77FED">
        <w:t xml:space="preserve"> sudėtis</w:t>
      </w:r>
    </w:p>
    <w:p w14:paraId="746EEFA6" w14:textId="77777777" w:rsidR="003C6F9B" w:rsidRPr="00C77FED" w:rsidRDefault="003C6F9B" w:rsidP="003C6F9B">
      <w:pPr>
        <w:pStyle w:val="PI-3EMEASMCA"/>
        <w:spacing w:line="240" w:lineRule="auto"/>
      </w:pPr>
    </w:p>
    <w:p w14:paraId="5EEC978F" w14:textId="77777777" w:rsidR="003C6F9B" w:rsidRPr="00C77FED" w:rsidRDefault="003C6F9B" w:rsidP="003C6F9B">
      <w:pPr>
        <w:pStyle w:val="Paprastasistekstas"/>
        <w:spacing w:before="0" w:after="0" w:line="240" w:lineRule="auto"/>
        <w:jc w:val="left"/>
        <w:rPr>
          <w:rFonts w:ascii="Times New Roman" w:eastAsia="Kozuka Mincho Pro B" w:hAnsi="Times New Roman"/>
          <w:sz w:val="22"/>
          <w:szCs w:val="22"/>
          <w:lang w:val="lt-LT"/>
        </w:rPr>
      </w:pPr>
      <w:r w:rsidRPr="00C77FED">
        <w:rPr>
          <w:rFonts w:ascii="Times New Roman" w:eastAsia="Kozuka Mincho Pro B" w:hAnsi="Times New Roman"/>
          <w:sz w:val="22"/>
          <w:szCs w:val="22"/>
          <w:lang w:val="lt-LT"/>
        </w:rPr>
        <w:t xml:space="preserve">1 paketėlyje yra 500 mg </w:t>
      </w:r>
      <w:proofErr w:type="spellStart"/>
      <w:r w:rsidRPr="00C77FED">
        <w:rPr>
          <w:rFonts w:ascii="Times New Roman" w:eastAsia="Kozuka Mincho Pro B" w:hAnsi="Times New Roman"/>
          <w:sz w:val="22"/>
          <w:szCs w:val="22"/>
          <w:lang w:val="lt-LT"/>
        </w:rPr>
        <w:t>paracetamolio</w:t>
      </w:r>
      <w:proofErr w:type="spellEnd"/>
      <w:r w:rsidRPr="00C77FED">
        <w:rPr>
          <w:rFonts w:ascii="Times New Roman" w:eastAsia="Kozuka Mincho Pro B" w:hAnsi="Times New Roman"/>
          <w:sz w:val="22"/>
          <w:szCs w:val="22"/>
          <w:lang w:val="lt-LT"/>
        </w:rPr>
        <w:t>.</w:t>
      </w:r>
    </w:p>
    <w:p w14:paraId="357F244A" w14:textId="77777777" w:rsidR="003C6F9B" w:rsidRPr="00C77FED" w:rsidRDefault="003C6F9B" w:rsidP="003C6F9B">
      <w:pPr>
        <w:pStyle w:val="Paprastasistekstas"/>
        <w:spacing w:before="0" w:after="0" w:line="240" w:lineRule="auto"/>
        <w:jc w:val="left"/>
        <w:rPr>
          <w:rFonts w:ascii="Times New Roman" w:eastAsia="Kozuka Mincho Pro B" w:hAnsi="Times New Roman"/>
          <w:sz w:val="22"/>
          <w:szCs w:val="22"/>
          <w:lang w:val="lt-LT"/>
        </w:rPr>
      </w:pPr>
    </w:p>
    <w:p w14:paraId="699FEE77" w14:textId="77777777" w:rsidR="003C6F9B" w:rsidRPr="00C77FED" w:rsidRDefault="003C6F9B" w:rsidP="003C6F9B">
      <w:pPr>
        <w:pStyle w:val="Paprastasistekstas"/>
        <w:spacing w:before="0" w:after="0" w:line="240" w:lineRule="auto"/>
        <w:jc w:val="left"/>
        <w:rPr>
          <w:rFonts w:ascii="Times New Roman" w:eastAsia="Kozuka Mincho Pro B" w:hAnsi="Times New Roman"/>
          <w:sz w:val="22"/>
          <w:szCs w:val="22"/>
          <w:lang w:val="lt-LT"/>
        </w:rPr>
      </w:pPr>
      <w:r w:rsidRPr="00C77FED">
        <w:rPr>
          <w:rFonts w:ascii="Times New Roman" w:eastAsia="Kozuka Mincho Pro B" w:hAnsi="Times New Roman"/>
          <w:sz w:val="22"/>
          <w:szCs w:val="22"/>
          <w:lang w:val="lt-LT"/>
        </w:rPr>
        <w:t xml:space="preserve">Pagalbinės medžiagos yra: </w:t>
      </w:r>
    </w:p>
    <w:p w14:paraId="378C454A" w14:textId="77777777" w:rsidR="003C6F9B" w:rsidRPr="00C77FED" w:rsidRDefault="003C6F9B" w:rsidP="003C6F9B">
      <w:pPr>
        <w:spacing w:after="0" w:line="240" w:lineRule="auto"/>
        <w:rPr>
          <w:rFonts w:ascii="Times New Roman" w:hAnsi="Times New Roman"/>
          <w:lang w:val="lt-LT"/>
        </w:rPr>
      </w:pPr>
      <w:proofErr w:type="spellStart"/>
      <w:r w:rsidRPr="00C77FED">
        <w:rPr>
          <w:rFonts w:ascii="Times New Roman" w:hAnsi="Times New Roman"/>
          <w:lang w:val="lt-LT"/>
        </w:rPr>
        <w:t>Sorbitolis</w:t>
      </w:r>
      <w:proofErr w:type="spellEnd"/>
      <w:r w:rsidRPr="00C77FED">
        <w:rPr>
          <w:rFonts w:ascii="Times New Roman" w:hAnsi="Times New Roman"/>
          <w:lang w:val="lt-LT"/>
        </w:rPr>
        <w:t xml:space="preserve"> (E 420)</w:t>
      </w:r>
    </w:p>
    <w:p w14:paraId="1B4AFD9A" w14:textId="77777777" w:rsidR="003C6F9B" w:rsidRPr="00C77FED" w:rsidRDefault="003C6F9B" w:rsidP="003C6F9B">
      <w:pPr>
        <w:tabs>
          <w:tab w:val="left" w:pos="1695"/>
        </w:tabs>
        <w:spacing w:after="0" w:line="240" w:lineRule="auto"/>
        <w:rPr>
          <w:rFonts w:ascii="Times New Roman" w:hAnsi="Times New Roman"/>
          <w:lang w:val="lt-LT"/>
        </w:rPr>
      </w:pPr>
      <w:r w:rsidRPr="00C77FED">
        <w:rPr>
          <w:rFonts w:ascii="Times New Roman" w:hAnsi="Times New Roman"/>
          <w:lang w:val="lt-LT"/>
        </w:rPr>
        <w:lastRenderedPageBreak/>
        <w:t>Talkas</w:t>
      </w:r>
    </w:p>
    <w:p w14:paraId="26EFCEFE"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 xml:space="preserve">Bazinis </w:t>
      </w:r>
      <w:proofErr w:type="spellStart"/>
      <w:r w:rsidRPr="00C77FED">
        <w:rPr>
          <w:rFonts w:ascii="Times New Roman" w:hAnsi="Times New Roman"/>
          <w:lang w:val="lt-LT"/>
        </w:rPr>
        <w:t>butilintas</w:t>
      </w:r>
      <w:proofErr w:type="spellEnd"/>
      <w:r w:rsidRPr="00C77FED">
        <w:rPr>
          <w:rFonts w:ascii="Times New Roman" w:hAnsi="Times New Roman"/>
          <w:lang w:val="lt-LT"/>
        </w:rPr>
        <w:t xml:space="preserve"> </w:t>
      </w:r>
      <w:proofErr w:type="spellStart"/>
      <w:r w:rsidRPr="00C77FED">
        <w:rPr>
          <w:rFonts w:ascii="Times New Roman" w:hAnsi="Times New Roman"/>
          <w:lang w:val="lt-LT"/>
        </w:rPr>
        <w:t>metakrilato</w:t>
      </w:r>
      <w:proofErr w:type="spellEnd"/>
      <w:r w:rsidRPr="00C77FED">
        <w:rPr>
          <w:rFonts w:ascii="Times New Roman" w:hAnsi="Times New Roman"/>
          <w:lang w:val="lt-LT"/>
        </w:rPr>
        <w:t xml:space="preserve"> </w:t>
      </w:r>
      <w:proofErr w:type="spellStart"/>
      <w:r w:rsidRPr="00C77FED">
        <w:rPr>
          <w:rFonts w:ascii="Times New Roman" w:hAnsi="Times New Roman"/>
          <w:lang w:val="lt-LT"/>
        </w:rPr>
        <w:t>kopolimeras</w:t>
      </w:r>
      <w:proofErr w:type="spellEnd"/>
      <w:r w:rsidRPr="00C77FED">
        <w:rPr>
          <w:rFonts w:ascii="Times New Roman" w:hAnsi="Times New Roman"/>
          <w:lang w:val="lt-LT"/>
        </w:rPr>
        <w:t xml:space="preserve"> </w:t>
      </w:r>
    </w:p>
    <w:p w14:paraId="58E4BC24"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Lengvasis magnio oksidas</w:t>
      </w:r>
    </w:p>
    <w:p w14:paraId="5A12910F" w14:textId="77777777" w:rsidR="003C6F9B" w:rsidRPr="00C77FED" w:rsidRDefault="003C6F9B" w:rsidP="003C6F9B">
      <w:pPr>
        <w:spacing w:after="0" w:line="240" w:lineRule="auto"/>
        <w:rPr>
          <w:rFonts w:ascii="Times New Roman" w:hAnsi="Times New Roman"/>
          <w:lang w:val="lt-LT"/>
        </w:rPr>
      </w:pPr>
      <w:proofErr w:type="spellStart"/>
      <w:r w:rsidRPr="00C77FED">
        <w:rPr>
          <w:rFonts w:ascii="Times New Roman" w:hAnsi="Times New Roman"/>
          <w:lang w:val="lt-LT"/>
        </w:rPr>
        <w:t>Karmeliozės</w:t>
      </w:r>
      <w:proofErr w:type="spellEnd"/>
      <w:r w:rsidRPr="00C77FED">
        <w:rPr>
          <w:rFonts w:ascii="Times New Roman" w:hAnsi="Times New Roman"/>
          <w:lang w:val="lt-LT"/>
        </w:rPr>
        <w:t xml:space="preserve"> natrio druska</w:t>
      </w:r>
    </w:p>
    <w:p w14:paraId="1553E071" w14:textId="77777777" w:rsidR="003C6F9B" w:rsidRPr="00C77FED" w:rsidRDefault="003C6F9B" w:rsidP="003C6F9B">
      <w:pPr>
        <w:spacing w:after="0" w:line="240" w:lineRule="auto"/>
        <w:rPr>
          <w:rFonts w:ascii="Times New Roman" w:hAnsi="Times New Roman"/>
          <w:lang w:val="lt-LT"/>
        </w:rPr>
      </w:pPr>
      <w:proofErr w:type="spellStart"/>
      <w:r w:rsidRPr="00C77FED">
        <w:rPr>
          <w:rFonts w:ascii="Times New Roman" w:hAnsi="Times New Roman"/>
          <w:lang w:val="lt-LT"/>
        </w:rPr>
        <w:t>Sukralozė</w:t>
      </w:r>
      <w:proofErr w:type="spellEnd"/>
      <w:r w:rsidRPr="00C77FED">
        <w:rPr>
          <w:rFonts w:ascii="Times New Roman" w:hAnsi="Times New Roman"/>
          <w:lang w:val="lt-LT"/>
        </w:rPr>
        <w:t xml:space="preserve"> (E955)</w:t>
      </w:r>
    </w:p>
    <w:p w14:paraId="4DD6096B"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 xml:space="preserve">Magnio </w:t>
      </w:r>
      <w:proofErr w:type="spellStart"/>
      <w:r w:rsidRPr="00C77FED">
        <w:rPr>
          <w:rFonts w:ascii="Times New Roman" w:hAnsi="Times New Roman"/>
          <w:lang w:val="lt-LT"/>
        </w:rPr>
        <w:t>stearatas</w:t>
      </w:r>
      <w:proofErr w:type="spellEnd"/>
      <w:r w:rsidRPr="00C77FED">
        <w:rPr>
          <w:rFonts w:ascii="Times New Roman" w:hAnsi="Times New Roman"/>
          <w:lang w:val="lt-LT"/>
        </w:rPr>
        <w:t xml:space="preserve"> </w:t>
      </w:r>
    </w:p>
    <w:p w14:paraId="27343AD2" w14:textId="77777777" w:rsidR="003C6F9B" w:rsidRPr="00C77FED" w:rsidRDefault="003C6F9B" w:rsidP="003C6F9B">
      <w:pPr>
        <w:spacing w:after="0" w:line="240" w:lineRule="auto"/>
        <w:rPr>
          <w:rFonts w:ascii="Times New Roman" w:hAnsi="Times New Roman"/>
          <w:lang w:val="lt-LT"/>
        </w:rPr>
      </w:pPr>
      <w:proofErr w:type="spellStart"/>
      <w:r w:rsidRPr="00C77FED">
        <w:rPr>
          <w:rFonts w:ascii="Times New Roman" w:hAnsi="Times New Roman"/>
          <w:lang w:val="lt-LT"/>
        </w:rPr>
        <w:t>Hipromeliozė</w:t>
      </w:r>
      <w:proofErr w:type="spellEnd"/>
    </w:p>
    <w:p w14:paraId="19C141D0"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Stearino rūgštis</w:t>
      </w:r>
    </w:p>
    <w:p w14:paraId="260692E5"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 xml:space="preserve">Natrio </w:t>
      </w:r>
      <w:proofErr w:type="spellStart"/>
      <w:r w:rsidRPr="00C77FED">
        <w:rPr>
          <w:rFonts w:ascii="Times New Roman" w:hAnsi="Times New Roman"/>
          <w:lang w:val="lt-LT"/>
        </w:rPr>
        <w:t>laurilsulfatas</w:t>
      </w:r>
      <w:proofErr w:type="spellEnd"/>
    </w:p>
    <w:p w14:paraId="653E15DC"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Titano dioksidas (E 171)</w:t>
      </w:r>
    </w:p>
    <w:p w14:paraId="19D97B61" w14:textId="77777777" w:rsidR="003C6F9B" w:rsidRPr="00C77FED" w:rsidRDefault="003C6F9B" w:rsidP="003C6F9B">
      <w:pPr>
        <w:spacing w:after="0" w:line="240" w:lineRule="auto"/>
        <w:rPr>
          <w:rFonts w:ascii="Times New Roman" w:hAnsi="Times New Roman"/>
          <w:lang w:val="lt-LT"/>
        </w:rPr>
      </w:pPr>
      <w:r w:rsidRPr="00C77FED">
        <w:rPr>
          <w:rFonts w:ascii="Times New Roman" w:hAnsi="Times New Roman"/>
          <w:lang w:val="lt-LT"/>
        </w:rPr>
        <w:t>N,2,3-trimetil-2-(propan-2-il)</w:t>
      </w:r>
      <w:proofErr w:type="spellStart"/>
      <w:r w:rsidRPr="00C77FED">
        <w:rPr>
          <w:rFonts w:ascii="Times New Roman" w:hAnsi="Times New Roman"/>
          <w:lang w:val="lt-LT"/>
        </w:rPr>
        <w:t>butanamidas</w:t>
      </w:r>
      <w:proofErr w:type="spellEnd"/>
    </w:p>
    <w:p w14:paraId="475F05A4" w14:textId="77777777" w:rsidR="003C6F9B" w:rsidRPr="00C77FED" w:rsidRDefault="003C6F9B" w:rsidP="003C6F9B">
      <w:pPr>
        <w:spacing w:after="0" w:line="240" w:lineRule="auto"/>
        <w:rPr>
          <w:rFonts w:ascii="Times New Roman" w:hAnsi="Times New Roman"/>
          <w:lang w:val="lt-LT"/>
        </w:rPr>
      </w:pPr>
      <w:proofErr w:type="spellStart"/>
      <w:r w:rsidRPr="00C77FED">
        <w:rPr>
          <w:rFonts w:ascii="Times New Roman" w:hAnsi="Times New Roman"/>
          <w:lang w:val="lt-LT"/>
        </w:rPr>
        <w:t>Simetikonas</w:t>
      </w:r>
      <w:proofErr w:type="spellEnd"/>
    </w:p>
    <w:p w14:paraId="23683068" w14:textId="199F24C5" w:rsidR="003C6F9B" w:rsidRPr="00C77FED" w:rsidRDefault="003C6F9B" w:rsidP="003C6F9B">
      <w:pPr>
        <w:spacing w:after="0" w:line="240" w:lineRule="auto"/>
        <w:rPr>
          <w:rFonts w:ascii="Times New Roman" w:hAnsi="Times New Roman"/>
          <w:color w:val="000000"/>
          <w:lang w:val="lt-LT"/>
        </w:rPr>
      </w:pPr>
      <w:r w:rsidRPr="00C77FED">
        <w:rPr>
          <w:rFonts w:ascii="Times New Roman" w:hAnsi="Times New Roman"/>
          <w:lang w:val="lt-LT"/>
        </w:rPr>
        <w:t xml:space="preserve">Braškių </w:t>
      </w:r>
      <w:r>
        <w:rPr>
          <w:rFonts w:ascii="Times New Roman" w:hAnsi="Times New Roman"/>
          <w:lang w:val="lt-LT"/>
        </w:rPr>
        <w:t>kvapioji</w:t>
      </w:r>
      <w:r w:rsidRPr="00C77FED">
        <w:rPr>
          <w:rFonts w:ascii="Times New Roman" w:hAnsi="Times New Roman"/>
          <w:lang w:val="lt-LT"/>
        </w:rPr>
        <w:t xml:space="preserve"> medžiaga (sudėtyje yra </w:t>
      </w:r>
      <w:proofErr w:type="spellStart"/>
      <w:r w:rsidRPr="00C77FED">
        <w:rPr>
          <w:rFonts w:ascii="Times New Roman" w:hAnsi="Times New Roman"/>
          <w:lang w:val="lt-LT"/>
        </w:rPr>
        <w:t>maltodekstrino</w:t>
      </w:r>
      <w:proofErr w:type="spellEnd"/>
      <w:r w:rsidRPr="00C77FED">
        <w:rPr>
          <w:rFonts w:ascii="Times New Roman" w:hAnsi="Times New Roman"/>
          <w:lang w:val="lt-LT"/>
        </w:rPr>
        <w:t xml:space="preserve">, </w:t>
      </w:r>
      <w:proofErr w:type="spellStart"/>
      <w:r w:rsidRPr="00C77FED">
        <w:rPr>
          <w:rFonts w:ascii="Times New Roman" w:hAnsi="Times New Roman"/>
          <w:lang w:val="lt-LT"/>
        </w:rPr>
        <w:t>gumiarabiko</w:t>
      </w:r>
      <w:proofErr w:type="spellEnd"/>
      <w:r w:rsidRPr="00C77FED">
        <w:rPr>
          <w:rFonts w:ascii="Times New Roman" w:hAnsi="Times New Roman"/>
          <w:lang w:val="lt-LT"/>
        </w:rPr>
        <w:t xml:space="preserve"> (E414), natūralių ir identiškų natūralioms </w:t>
      </w:r>
      <w:r>
        <w:rPr>
          <w:rFonts w:ascii="Times New Roman" w:hAnsi="Times New Roman"/>
          <w:lang w:val="lt-LT"/>
        </w:rPr>
        <w:t>k</w:t>
      </w:r>
      <w:r w:rsidR="00680A2D">
        <w:rPr>
          <w:rFonts w:ascii="Times New Roman" w:hAnsi="Times New Roman"/>
          <w:lang w:val="lt-LT"/>
        </w:rPr>
        <w:t>v</w:t>
      </w:r>
      <w:r>
        <w:rPr>
          <w:rFonts w:ascii="Times New Roman" w:hAnsi="Times New Roman"/>
          <w:lang w:val="lt-LT"/>
        </w:rPr>
        <w:t xml:space="preserve">apiųjų </w:t>
      </w:r>
      <w:r w:rsidRPr="00C77FED">
        <w:rPr>
          <w:rFonts w:ascii="Times New Roman" w:hAnsi="Times New Roman"/>
          <w:lang w:val="lt-LT"/>
        </w:rPr>
        <w:t xml:space="preserve">medžiagų, </w:t>
      </w:r>
      <w:proofErr w:type="spellStart"/>
      <w:r w:rsidRPr="00C77FED">
        <w:rPr>
          <w:rFonts w:ascii="Times New Roman" w:hAnsi="Times New Roman"/>
          <w:lang w:val="lt-LT"/>
        </w:rPr>
        <w:t>propilenglikolio</w:t>
      </w:r>
      <w:proofErr w:type="spellEnd"/>
      <w:r w:rsidRPr="00C77FED">
        <w:rPr>
          <w:rFonts w:ascii="Times New Roman" w:hAnsi="Times New Roman"/>
          <w:lang w:val="lt-LT"/>
        </w:rPr>
        <w:t xml:space="preserve"> (E1520), </w:t>
      </w:r>
      <w:proofErr w:type="spellStart"/>
      <w:r w:rsidRPr="00C77FED">
        <w:rPr>
          <w:rFonts w:ascii="Times New Roman" w:hAnsi="Times New Roman"/>
          <w:lang w:val="lt-LT"/>
        </w:rPr>
        <w:t>triacetino</w:t>
      </w:r>
      <w:proofErr w:type="spellEnd"/>
      <w:r w:rsidRPr="00C77FED">
        <w:rPr>
          <w:rFonts w:ascii="Times New Roman" w:hAnsi="Times New Roman"/>
          <w:lang w:val="lt-LT"/>
        </w:rPr>
        <w:t xml:space="preserve"> (E1518), 3 hidroksi-2-metil-4H-piran-4-on</w:t>
      </w:r>
      <w:r>
        <w:rPr>
          <w:rFonts w:ascii="Times New Roman" w:hAnsi="Times New Roman"/>
          <w:lang w:val="lt-LT"/>
        </w:rPr>
        <w:t>o</w:t>
      </w:r>
      <w:r w:rsidRPr="00C77FED">
        <w:rPr>
          <w:rFonts w:ascii="Times New Roman" w:hAnsi="Times New Roman"/>
          <w:lang w:val="lt-LT"/>
        </w:rPr>
        <w:t xml:space="preserve"> </w:t>
      </w:r>
      <w:r w:rsidRPr="00C77FED">
        <w:rPr>
          <w:rFonts w:ascii="Times New Roman" w:hAnsi="Times New Roman"/>
          <w:color w:val="000000"/>
          <w:lang w:val="lt-LT"/>
        </w:rPr>
        <w:t>(E636)</w:t>
      </w:r>
    </w:p>
    <w:p w14:paraId="6F15D8B9"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hAnsi="Times New Roman"/>
          <w:color w:val="000000"/>
          <w:sz w:val="22"/>
          <w:szCs w:val="22"/>
          <w:lang w:val="lt-LT"/>
        </w:rPr>
        <w:t xml:space="preserve">Vanilės </w:t>
      </w:r>
      <w:r>
        <w:rPr>
          <w:rFonts w:ascii="Times New Roman" w:hAnsi="Times New Roman"/>
          <w:color w:val="000000"/>
          <w:sz w:val="22"/>
          <w:szCs w:val="22"/>
          <w:lang w:val="lt-LT"/>
        </w:rPr>
        <w:t>kvapioji</w:t>
      </w:r>
      <w:r w:rsidRPr="00C77FED">
        <w:rPr>
          <w:rFonts w:ascii="Times New Roman" w:hAnsi="Times New Roman"/>
          <w:color w:val="000000"/>
          <w:sz w:val="22"/>
          <w:szCs w:val="22"/>
          <w:lang w:val="lt-LT"/>
        </w:rPr>
        <w:t xml:space="preserve"> medžiaga (sudėtyje yra </w:t>
      </w:r>
      <w:proofErr w:type="spellStart"/>
      <w:r w:rsidRPr="00C77FED">
        <w:rPr>
          <w:rFonts w:ascii="Times New Roman" w:hAnsi="Times New Roman"/>
          <w:sz w:val="22"/>
          <w:szCs w:val="22"/>
          <w:lang w:val="lt-LT"/>
        </w:rPr>
        <w:t>maltodekstrino</w:t>
      </w:r>
      <w:proofErr w:type="spellEnd"/>
      <w:r w:rsidRPr="00C77FED">
        <w:rPr>
          <w:rFonts w:ascii="Times New Roman" w:hAnsi="Times New Roman"/>
          <w:sz w:val="22"/>
          <w:szCs w:val="22"/>
          <w:lang w:val="lt-LT"/>
        </w:rPr>
        <w:t xml:space="preserve">, natūralių ir identiškų natūralioms </w:t>
      </w:r>
      <w:r>
        <w:rPr>
          <w:rFonts w:ascii="Times New Roman" w:hAnsi="Times New Roman"/>
          <w:sz w:val="22"/>
          <w:szCs w:val="22"/>
          <w:lang w:val="lt-LT"/>
        </w:rPr>
        <w:t>kvapiųjų</w:t>
      </w:r>
      <w:r w:rsidRPr="00C77FED">
        <w:rPr>
          <w:rFonts w:ascii="Times New Roman" w:hAnsi="Times New Roman"/>
          <w:sz w:val="22"/>
          <w:szCs w:val="22"/>
          <w:lang w:val="lt-LT"/>
        </w:rPr>
        <w:t xml:space="preserve"> medžiagų, </w:t>
      </w:r>
      <w:proofErr w:type="spellStart"/>
      <w:r w:rsidRPr="00C77FED">
        <w:rPr>
          <w:rFonts w:ascii="Times New Roman" w:hAnsi="Times New Roman"/>
          <w:sz w:val="22"/>
          <w:szCs w:val="22"/>
          <w:lang w:val="lt-LT"/>
        </w:rPr>
        <w:t>propilenglikolio</w:t>
      </w:r>
      <w:proofErr w:type="spellEnd"/>
      <w:r w:rsidRPr="00C77FED">
        <w:rPr>
          <w:rFonts w:ascii="Times New Roman" w:hAnsi="Times New Roman"/>
          <w:sz w:val="22"/>
          <w:szCs w:val="22"/>
          <w:lang w:val="lt-LT"/>
        </w:rPr>
        <w:t xml:space="preserve"> (E1520), sacharozės</w:t>
      </w:r>
      <w:r w:rsidRPr="00C77FED">
        <w:rPr>
          <w:rFonts w:ascii="Times New Roman" w:hAnsi="Times New Roman"/>
          <w:color w:val="000000"/>
          <w:sz w:val="22"/>
          <w:szCs w:val="22"/>
          <w:lang w:val="lt-LT"/>
        </w:rPr>
        <w:t>)</w:t>
      </w:r>
    </w:p>
    <w:p w14:paraId="34283455" w14:textId="77777777" w:rsidR="003C6F9B" w:rsidRPr="00C77FED" w:rsidRDefault="003C6F9B" w:rsidP="003C6F9B">
      <w:pPr>
        <w:pStyle w:val="Paprastasistekstas"/>
        <w:spacing w:before="0" w:after="0" w:line="240" w:lineRule="auto"/>
        <w:jc w:val="left"/>
        <w:rPr>
          <w:rFonts w:ascii="Times New Roman" w:eastAsia="Kozuka Mincho Pro B" w:hAnsi="Times New Roman"/>
          <w:b/>
          <w:bCs/>
          <w:color w:val="000000"/>
          <w:sz w:val="22"/>
          <w:szCs w:val="22"/>
          <w:lang w:val="lt-LT"/>
        </w:rPr>
      </w:pPr>
    </w:p>
    <w:p w14:paraId="056C75ED" w14:textId="77777777" w:rsidR="003C6F9B" w:rsidRPr="00C77FED" w:rsidRDefault="003C6F9B" w:rsidP="003C6F9B">
      <w:pPr>
        <w:pStyle w:val="PI-3EMEASMCA"/>
        <w:spacing w:line="240" w:lineRule="auto"/>
      </w:pPr>
      <w:proofErr w:type="spellStart"/>
      <w:r w:rsidRPr="00C77FED">
        <w:t>Apap</w:t>
      </w:r>
      <w:proofErr w:type="spellEnd"/>
      <w:r w:rsidRPr="00C77FED">
        <w:t xml:space="preserve"> </w:t>
      </w:r>
      <w:proofErr w:type="spellStart"/>
      <w:r>
        <w:t>Diretto</w:t>
      </w:r>
      <w:proofErr w:type="spellEnd"/>
      <w:r w:rsidRPr="00C77FED">
        <w:t xml:space="preserve"> išvaizda ir kiekis pakuotėje</w:t>
      </w:r>
    </w:p>
    <w:p w14:paraId="2CF4BECB"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44484657"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r w:rsidRPr="00C77FED">
        <w:rPr>
          <w:rFonts w:ascii="Times New Roman" w:eastAsia="Kozuka Mincho Pro B" w:hAnsi="Times New Roman"/>
          <w:color w:val="000000"/>
          <w:sz w:val="22"/>
          <w:szCs w:val="22"/>
          <w:lang w:val="lt-LT"/>
        </w:rPr>
        <w:t xml:space="preserve">Aliuminio paketėlis, kuriame yra baltos arba beveik baltos granulės. </w:t>
      </w:r>
    </w:p>
    <w:p w14:paraId="23BF5438" w14:textId="77777777" w:rsidR="003C6F9B" w:rsidRPr="001B7AC4" w:rsidRDefault="003C6F9B" w:rsidP="003C6F9B">
      <w:pPr>
        <w:pStyle w:val="Paprastasistekstas"/>
        <w:spacing w:before="0" w:after="0" w:line="240" w:lineRule="auto"/>
        <w:rPr>
          <w:rFonts w:ascii="Times New Roman" w:eastAsia="Kozuka Mincho Pro B" w:hAnsi="Times New Roman"/>
          <w:color w:val="000000"/>
          <w:sz w:val="22"/>
          <w:szCs w:val="22"/>
          <w:lang w:val="lt-LT"/>
        </w:rPr>
      </w:pPr>
    </w:p>
    <w:p w14:paraId="7E0EAF4C" w14:textId="77777777" w:rsidR="003C6F9B" w:rsidRPr="001B7AC4" w:rsidRDefault="003C6F9B" w:rsidP="003C6F9B">
      <w:pPr>
        <w:pStyle w:val="Paprastasistekstas"/>
        <w:spacing w:before="0" w:after="0"/>
        <w:rPr>
          <w:rFonts w:ascii="Times New Roman" w:hAnsi="Times New Roman"/>
          <w:strike/>
          <w:sz w:val="22"/>
          <w:highlight w:val="lightGray"/>
          <w:lang w:val="lt-LT"/>
        </w:rPr>
      </w:pPr>
      <w:proofErr w:type="spellStart"/>
      <w:r w:rsidRPr="001B7AC4">
        <w:rPr>
          <w:rFonts w:ascii="Times New Roman" w:eastAsia="Kozuka Mincho Pro B" w:hAnsi="Times New Roman"/>
          <w:color w:val="000000"/>
          <w:sz w:val="22"/>
          <w:szCs w:val="22"/>
          <w:lang w:val="lt-LT"/>
        </w:rPr>
        <w:t>Apap</w:t>
      </w:r>
      <w:proofErr w:type="spellEnd"/>
      <w:r w:rsidRPr="001B7AC4">
        <w:rPr>
          <w:rFonts w:ascii="Times New Roman" w:eastAsia="Kozuka Mincho Pro B" w:hAnsi="Times New Roman"/>
          <w:color w:val="000000"/>
          <w:sz w:val="22"/>
          <w:szCs w:val="22"/>
          <w:lang w:val="lt-LT"/>
        </w:rPr>
        <w:t xml:space="preserve"> </w:t>
      </w:r>
      <w:proofErr w:type="spellStart"/>
      <w:r>
        <w:rPr>
          <w:rFonts w:ascii="Times New Roman" w:eastAsia="Kozuka Mincho Pro B" w:hAnsi="Times New Roman"/>
          <w:color w:val="000000"/>
          <w:sz w:val="22"/>
          <w:szCs w:val="22"/>
          <w:lang w:val="lt-LT"/>
        </w:rPr>
        <w:t>Diretto</w:t>
      </w:r>
      <w:proofErr w:type="spellEnd"/>
      <w:r w:rsidRPr="001B7AC4">
        <w:rPr>
          <w:rFonts w:ascii="Times New Roman" w:eastAsia="Kozuka Mincho Pro B" w:hAnsi="Times New Roman"/>
          <w:color w:val="000000"/>
          <w:sz w:val="22"/>
          <w:szCs w:val="22"/>
          <w:lang w:val="lt-LT"/>
        </w:rPr>
        <w:t xml:space="preserve"> tiekiamas karton</w:t>
      </w:r>
      <w:r>
        <w:rPr>
          <w:rFonts w:ascii="Times New Roman" w:eastAsia="Kozuka Mincho Pro B" w:hAnsi="Times New Roman"/>
          <w:color w:val="000000"/>
          <w:sz w:val="22"/>
          <w:szCs w:val="22"/>
          <w:lang w:val="lt-LT"/>
        </w:rPr>
        <w:t>o</w:t>
      </w:r>
      <w:r w:rsidRPr="001B7AC4">
        <w:rPr>
          <w:rFonts w:ascii="Times New Roman" w:eastAsia="Kozuka Mincho Pro B" w:hAnsi="Times New Roman"/>
          <w:color w:val="000000"/>
          <w:sz w:val="22"/>
          <w:szCs w:val="22"/>
          <w:lang w:val="lt-LT"/>
        </w:rPr>
        <w:t xml:space="preserve"> dėžutėse</w:t>
      </w:r>
      <w:r w:rsidRPr="001B7AC4">
        <w:rPr>
          <w:rFonts w:ascii="Times New Roman" w:hAnsi="Times New Roman"/>
          <w:sz w:val="22"/>
          <w:szCs w:val="22"/>
          <w:lang w:val="lt-LT"/>
        </w:rPr>
        <w:t xml:space="preserve"> po 2, 6, 10, 12, 20, 24 paketėlius</w:t>
      </w:r>
      <w:r>
        <w:rPr>
          <w:rFonts w:ascii="Times New Roman" w:hAnsi="Times New Roman"/>
          <w:sz w:val="22"/>
          <w:szCs w:val="22"/>
          <w:lang w:val="lt-LT"/>
        </w:rPr>
        <w:t>.</w:t>
      </w:r>
    </w:p>
    <w:p w14:paraId="1467F757" w14:textId="77777777" w:rsidR="003C6F9B" w:rsidRPr="00C77FED" w:rsidRDefault="003C6F9B" w:rsidP="003C6F9B">
      <w:pPr>
        <w:pStyle w:val="Paprastasistekstas"/>
        <w:spacing w:before="0" w:after="0" w:line="240" w:lineRule="auto"/>
        <w:jc w:val="left"/>
        <w:rPr>
          <w:rFonts w:ascii="Times New Roman" w:eastAsia="Kozuka Mincho Pro B" w:hAnsi="Times New Roman"/>
          <w:color w:val="000000"/>
          <w:sz w:val="22"/>
          <w:szCs w:val="22"/>
          <w:lang w:val="lt-LT"/>
        </w:rPr>
      </w:pPr>
    </w:p>
    <w:p w14:paraId="73887A7A" w14:textId="77777777" w:rsidR="003C6F9B" w:rsidRDefault="003C6F9B" w:rsidP="003C6F9B">
      <w:pPr>
        <w:spacing w:after="0" w:line="240" w:lineRule="auto"/>
        <w:rPr>
          <w:rFonts w:ascii="Times New Roman" w:hAnsi="Times New Roman" w:cs="Times New Roman"/>
          <w:b/>
          <w:lang w:val="lt-LT"/>
        </w:rPr>
      </w:pPr>
      <w:r w:rsidRPr="00FB41BE">
        <w:rPr>
          <w:rFonts w:ascii="Times New Roman" w:hAnsi="Times New Roman" w:cs="Times New Roman"/>
          <w:b/>
          <w:lang w:val="lt-LT"/>
        </w:rPr>
        <w:t xml:space="preserve">Registruotojas </w:t>
      </w:r>
    </w:p>
    <w:p w14:paraId="55CF8B29" w14:textId="77777777" w:rsidR="003C6F9B" w:rsidRPr="00F51C97" w:rsidRDefault="003C6F9B" w:rsidP="003C6F9B">
      <w:pPr>
        <w:spacing w:after="0" w:line="240" w:lineRule="auto"/>
        <w:rPr>
          <w:rFonts w:ascii="Times New Roman" w:hAnsi="Times New Roman" w:cs="Times New Roman"/>
          <w:lang w:val="lt-LT"/>
        </w:rPr>
      </w:pPr>
    </w:p>
    <w:p w14:paraId="161A9304" w14:textId="77777777" w:rsidR="003C6F9B" w:rsidRPr="00F51C97" w:rsidRDefault="003C6F9B" w:rsidP="003C6F9B">
      <w:pPr>
        <w:spacing w:after="0" w:line="240" w:lineRule="auto"/>
        <w:rPr>
          <w:rFonts w:ascii="Times New Roman" w:hAnsi="Times New Roman" w:cs="Times New Roman"/>
          <w:lang w:val="lt-LT"/>
        </w:rPr>
      </w:pPr>
      <w:r w:rsidRPr="00F51C97">
        <w:rPr>
          <w:rFonts w:ascii="Times New Roman" w:hAnsi="Times New Roman" w:cs="Times New Roman"/>
          <w:lang w:val="lt-LT"/>
        </w:rPr>
        <w:t xml:space="preserve">US </w:t>
      </w:r>
      <w:proofErr w:type="spellStart"/>
      <w:r w:rsidRPr="00F51C97">
        <w:rPr>
          <w:rFonts w:ascii="Times New Roman" w:hAnsi="Times New Roman" w:cs="Times New Roman"/>
          <w:lang w:val="lt-LT"/>
        </w:rPr>
        <w:t>Pharmacia</w:t>
      </w:r>
      <w:proofErr w:type="spellEnd"/>
      <w:r w:rsidRPr="00F51C97">
        <w:rPr>
          <w:rFonts w:ascii="Times New Roman" w:hAnsi="Times New Roman" w:cs="Times New Roman"/>
          <w:lang w:val="lt-LT"/>
        </w:rPr>
        <w:t xml:space="preserve"> Sp. z </w:t>
      </w:r>
      <w:proofErr w:type="spellStart"/>
      <w:r w:rsidRPr="00F51C97">
        <w:rPr>
          <w:rFonts w:ascii="Times New Roman" w:hAnsi="Times New Roman" w:cs="Times New Roman"/>
          <w:lang w:val="lt-LT"/>
        </w:rPr>
        <w:t>o.o</w:t>
      </w:r>
      <w:proofErr w:type="spellEnd"/>
      <w:r w:rsidRPr="00F51C97">
        <w:rPr>
          <w:rFonts w:ascii="Times New Roman" w:hAnsi="Times New Roman" w:cs="Times New Roman"/>
          <w:lang w:val="lt-LT"/>
        </w:rPr>
        <w:t>.</w:t>
      </w:r>
    </w:p>
    <w:p w14:paraId="1486C23E" w14:textId="77777777" w:rsidR="003C6F9B" w:rsidRPr="00F51C97" w:rsidRDefault="003C6F9B" w:rsidP="003C6F9B">
      <w:pPr>
        <w:spacing w:after="0" w:line="240" w:lineRule="auto"/>
        <w:rPr>
          <w:rFonts w:ascii="Times New Roman" w:hAnsi="Times New Roman" w:cs="Times New Roman"/>
          <w:lang w:val="lt-LT"/>
        </w:rPr>
      </w:pPr>
      <w:proofErr w:type="spellStart"/>
      <w:r>
        <w:rPr>
          <w:rFonts w:ascii="Times New Roman" w:hAnsi="Times New Roman" w:cs="Times New Roman"/>
          <w:lang w:val="lt-LT"/>
        </w:rPr>
        <w:t>Ul</w:t>
      </w:r>
      <w:proofErr w:type="spellEnd"/>
      <w:r>
        <w:rPr>
          <w:rFonts w:ascii="Times New Roman" w:hAnsi="Times New Roman" w:cs="Times New Roman"/>
          <w:lang w:val="lt-LT"/>
        </w:rPr>
        <w:t xml:space="preserve">. </w:t>
      </w:r>
      <w:proofErr w:type="spellStart"/>
      <w:r w:rsidRPr="00F51C97">
        <w:rPr>
          <w:rFonts w:ascii="Times New Roman" w:hAnsi="Times New Roman" w:cs="Times New Roman"/>
          <w:lang w:val="lt-LT"/>
        </w:rPr>
        <w:t>Ziębicka</w:t>
      </w:r>
      <w:proofErr w:type="spellEnd"/>
      <w:r w:rsidRPr="00F51C97">
        <w:rPr>
          <w:rFonts w:ascii="Times New Roman" w:hAnsi="Times New Roman" w:cs="Times New Roman"/>
          <w:lang w:val="lt-LT"/>
        </w:rPr>
        <w:t xml:space="preserve"> 40</w:t>
      </w:r>
    </w:p>
    <w:p w14:paraId="10D68A6F" w14:textId="77777777" w:rsidR="003C6F9B" w:rsidRPr="00F51C97" w:rsidRDefault="003C6F9B" w:rsidP="003C6F9B">
      <w:pPr>
        <w:spacing w:after="0" w:line="240" w:lineRule="auto"/>
        <w:rPr>
          <w:rFonts w:ascii="Times New Roman" w:hAnsi="Times New Roman" w:cs="Times New Roman"/>
          <w:lang w:val="lt-LT"/>
        </w:rPr>
      </w:pPr>
      <w:r w:rsidRPr="00F51C97">
        <w:rPr>
          <w:rFonts w:ascii="Times New Roman" w:hAnsi="Times New Roman" w:cs="Times New Roman"/>
          <w:lang w:val="lt-LT"/>
        </w:rPr>
        <w:t xml:space="preserve">50–507 </w:t>
      </w:r>
      <w:proofErr w:type="spellStart"/>
      <w:r w:rsidRPr="00F51C97">
        <w:rPr>
          <w:rFonts w:ascii="Times New Roman" w:hAnsi="Times New Roman" w:cs="Times New Roman"/>
          <w:lang w:val="lt-LT"/>
        </w:rPr>
        <w:t>Wrocław</w:t>
      </w:r>
      <w:proofErr w:type="spellEnd"/>
    </w:p>
    <w:p w14:paraId="118989DC" w14:textId="77777777" w:rsidR="003C6F9B" w:rsidRPr="00F51C97" w:rsidRDefault="003C6F9B" w:rsidP="003C6F9B">
      <w:pPr>
        <w:spacing w:after="0" w:line="240" w:lineRule="auto"/>
        <w:rPr>
          <w:rFonts w:ascii="Times New Roman" w:hAnsi="Times New Roman" w:cs="Times New Roman"/>
          <w:lang w:val="lt-LT"/>
        </w:rPr>
      </w:pPr>
      <w:r w:rsidRPr="00F51C97">
        <w:rPr>
          <w:rFonts w:ascii="Times New Roman" w:hAnsi="Times New Roman" w:cs="Times New Roman"/>
          <w:lang w:val="lt-LT"/>
        </w:rPr>
        <w:t>Lenkija</w:t>
      </w:r>
    </w:p>
    <w:p w14:paraId="647A85FA" w14:textId="77777777" w:rsidR="003C6F9B" w:rsidRPr="00F51C97" w:rsidRDefault="003C6F9B" w:rsidP="003C6F9B">
      <w:pPr>
        <w:spacing w:after="0" w:line="240" w:lineRule="auto"/>
        <w:rPr>
          <w:rFonts w:ascii="Times New Roman" w:hAnsi="Times New Roman" w:cs="Times New Roman"/>
          <w:lang w:val="lt-LT"/>
        </w:rPr>
      </w:pPr>
    </w:p>
    <w:p w14:paraId="4B72A57B" w14:textId="77777777" w:rsidR="003C6F9B" w:rsidRPr="00F51C97" w:rsidRDefault="003C6F9B" w:rsidP="003C6F9B">
      <w:pPr>
        <w:spacing w:after="0" w:line="240" w:lineRule="auto"/>
        <w:rPr>
          <w:rFonts w:ascii="Times New Roman" w:hAnsi="Times New Roman" w:cs="Times New Roman"/>
          <w:b/>
          <w:lang w:val="lt-LT"/>
        </w:rPr>
      </w:pPr>
      <w:r w:rsidRPr="00F51C97">
        <w:rPr>
          <w:rFonts w:ascii="Times New Roman" w:hAnsi="Times New Roman" w:cs="Times New Roman"/>
          <w:b/>
          <w:lang w:val="lt-LT"/>
        </w:rPr>
        <w:t>Gamintojai</w:t>
      </w:r>
    </w:p>
    <w:p w14:paraId="08433B79" w14:textId="77777777" w:rsidR="003C6F9B" w:rsidRPr="00F51C97" w:rsidRDefault="003C6F9B" w:rsidP="003C6F9B">
      <w:pPr>
        <w:spacing w:after="0" w:line="240" w:lineRule="auto"/>
        <w:rPr>
          <w:rFonts w:ascii="Times New Roman" w:hAnsi="Times New Roman" w:cs="Times New Roman"/>
          <w:lang w:val="lt-LT"/>
        </w:rPr>
      </w:pPr>
    </w:p>
    <w:p w14:paraId="164D57FE" w14:textId="77777777" w:rsidR="003C6F9B" w:rsidRPr="00527F45" w:rsidRDefault="003C6F9B" w:rsidP="003C6F9B">
      <w:pPr>
        <w:spacing w:after="0" w:line="240" w:lineRule="auto"/>
        <w:rPr>
          <w:rFonts w:ascii="Times New Roman" w:hAnsi="Times New Roman" w:cs="Times New Roman"/>
          <w:lang w:val="lt-LT"/>
        </w:rPr>
      </w:pPr>
      <w:proofErr w:type="spellStart"/>
      <w:r w:rsidRPr="00527F45">
        <w:rPr>
          <w:rFonts w:ascii="Times New Roman" w:hAnsi="Times New Roman" w:cs="Times New Roman"/>
          <w:lang w:val="lt-LT"/>
        </w:rPr>
        <w:t>Losan</w:t>
      </w:r>
      <w:proofErr w:type="spellEnd"/>
      <w:r w:rsidRPr="00527F45">
        <w:rPr>
          <w:rFonts w:ascii="Times New Roman" w:hAnsi="Times New Roman" w:cs="Times New Roman"/>
          <w:lang w:val="lt-LT"/>
        </w:rPr>
        <w:t xml:space="preserve"> </w:t>
      </w:r>
      <w:proofErr w:type="spellStart"/>
      <w:r w:rsidRPr="00527F45">
        <w:rPr>
          <w:rFonts w:ascii="Times New Roman" w:hAnsi="Times New Roman" w:cs="Times New Roman"/>
          <w:lang w:val="lt-LT"/>
        </w:rPr>
        <w:t>Pharma</w:t>
      </w:r>
      <w:proofErr w:type="spellEnd"/>
      <w:r w:rsidRPr="00527F45">
        <w:rPr>
          <w:rFonts w:ascii="Times New Roman" w:hAnsi="Times New Roman" w:cs="Times New Roman"/>
          <w:lang w:val="lt-LT"/>
        </w:rPr>
        <w:t xml:space="preserve"> </w:t>
      </w:r>
      <w:proofErr w:type="spellStart"/>
      <w:r w:rsidRPr="00527F45">
        <w:rPr>
          <w:rFonts w:ascii="Times New Roman" w:hAnsi="Times New Roman" w:cs="Times New Roman"/>
          <w:lang w:val="lt-LT"/>
        </w:rPr>
        <w:t>GmbH</w:t>
      </w:r>
      <w:proofErr w:type="spellEnd"/>
    </w:p>
    <w:p w14:paraId="3035663E" w14:textId="0952482D" w:rsidR="00F55C88" w:rsidRDefault="003C6F9B" w:rsidP="003C6F9B">
      <w:pPr>
        <w:spacing w:after="0" w:line="240" w:lineRule="auto"/>
        <w:rPr>
          <w:rFonts w:ascii="Times New Roman" w:hAnsi="Times New Roman" w:cs="Times New Roman"/>
        </w:rPr>
      </w:pPr>
      <w:r w:rsidRPr="00527F45">
        <w:rPr>
          <w:rFonts w:ascii="Times New Roman" w:hAnsi="Times New Roman" w:cs="Times New Roman"/>
        </w:rPr>
        <w:t>Otto-Hahn-Str. 13</w:t>
      </w:r>
    </w:p>
    <w:p w14:paraId="0BA0307E" w14:textId="77777777" w:rsidR="003C6F9B" w:rsidRPr="00527F45" w:rsidRDefault="003C6F9B" w:rsidP="003C6F9B">
      <w:pPr>
        <w:spacing w:after="0" w:line="240" w:lineRule="auto"/>
        <w:rPr>
          <w:rFonts w:ascii="Times New Roman" w:hAnsi="Times New Roman" w:cs="Times New Roman"/>
        </w:rPr>
      </w:pPr>
      <w:r w:rsidRPr="00527F45">
        <w:rPr>
          <w:rFonts w:ascii="Times New Roman" w:hAnsi="Times New Roman" w:cs="Times New Roman"/>
        </w:rPr>
        <w:t xml:space="preserve">79395 </w:t>
      </w:r>
      <w:proofErr w:type="spellStart"/>
      <w:r w:rsidRPr="00527F45">
        <w:rPr>
          <w:rFonts w:ascii="Times New Roman" w:hAnsi="Times New Roman" w:cs="Times New Roman"/>
        </w:rPr>
        <w:t>Neuenburg</w:t>
      </w:r>
      <w:proofErr w:type="spellEnd"/>
    </w:p>
    <w:p w14:paraId="1B710EB1" w14:textId="77777777" w:rsidR="003C6F9B" w:rsidRPr="00527F45" w:rsidRDefault="003C6F9B" w:rsidP="003C6F9B">
      <w:pPr>
        <w:spacing w:after="0" w:line="240" w:lineRule="auto"/>
        <w:rPr>
          <w:rFonts w:ascii="Times New Roman" w:hAnsi="Times New Roman" w:cs="Times New Roman"/>
        </w:rPr>
      </w:pPr>
      <w:proofErr w:type="spellStart"/>
      <w:r w:rsidRPr="00527F45">
        <w:rPr>
          <w:rFonts w:ascii="Times New Roman" w:hAnsi="Times New Roman" w:cs="Times New Roman"/>
        </w:rPr>
        <w:t>Vokietija</w:t>
      </w:r>
      <w:proofErr w:type="spellEnd"/>
    </w:p>
    <w:p w14:paraId="5B4D69A0" w14:textId="77777777" w:rsidR="003C6F9B" w:rsidRPr="00527F45" w:rsidRDefault="003C6F9B" w:rsidP="003C6F9B">
      <w:pPr>
        <w:spacing w:after="0" w:line="240" w:lineRule="auto"/>
        <w:rPr>
          <w:rFonts w:ascii="Times New Roman" w:hAnsi="Times New Roman" w:cs="Times New Roman"/>
        </w:rPr>
      </w:pPr>
    </w:p>
    <w:p w14:paraId="43DA0A59" w14:textId="77777777" w:rsidR="003C6F9B" w:rsidRPr="00527F45" w:rsidRDefault="003C6F9B" w:rsidP="003C6F9B">
      <w:pPr>
        <w:spacing w:after="0" w:line="240" w:lineRule="auto"/>
        <w:rPr>
          <w:rFonts w:ascii="Times New Roman" w:hAnsi="Times New Roman" w:cs="Times New Roman"/>
        </w:rPr>
      </w:pPr>
      <w:proofErr w:type="spellStart"/>
      <w:r w:rsidRPr="00527F45">
        <w:rPr>
          <w:rFonts w:ascii="Times New Roman" w:hAnsi="Times New Roman" w:cs="Times New Roman"/>
        </w:rPr>
        <w:t>arba</w:t>
      </w:r>
      <w:proofErr w:type="spellEnd"/>
      <w:r w:rsidRPr="00527F45">
        <w:rPr>
          <w:rFonts w:ascii="Times New Roman" w:hAnsi="Times New Roman" w:cs="Times New Roman"/>
        </w:rPr>
        <w:t xml:space="preserve"> </w:t>
      </w:r>
    </w:p>
    <w:p w14:paraId="1ECBCF67" w14:textId="77777777" w:rsidR="003C6F9B" w:rsidRPr="00527F45" w:rsidRDefault="003C6F9B" w:rsidP="003C6F9B">
      <w:pPr>
        <w:spacing w:after="0" w:line="240" w:lineRule="auto"/>
        <w:rPr>
          <w:rFonts w:ascii="Times New Roman" w:hAnsi="Times New Roman" w:cs="Times New Roman"/>
        </w:rPr>
      </w:pPr>
    </w:p>
    <w:p w14:paraId="0BE05872" w14:textId="77777777" w:rsidR="003C6F9B" w:rsidRPr="00527F45" w:rsidRDefault="003C6F9B" w:rsidP="003C6F9B">
      <w:pPr>
        <w:spacing w:after="0" w:line="240" w:lineRule="auto"/>
        <w:rPr>
          <w:rFonts w:ascii="Times New Roman" w:hAnsi="Times New Roman" w:cs="Times New Roman"/>
          <w:lang w:val="pl-PL"/>
        </w:rPr>
      </w:pPr>
      <w:r w:rsidRPr="00527F45">
        <w:rPr>
          <w:rFonts w:ascii="Times New Roman" w:hAnsi="Times New Roman" w:cs="Times New Roman"/>
          <w:lang w:val="pl-PL"/>
        </w:rPr>
        <w:t>US Pharmacia Sp. z o.o.</w:t>
      </w:r>
    </w:p>
    <w:p w14:paraId="38ADBF78" w14:textId="77777777" w:rsidR="003C6F9B" w:rsidRPr="00527F45" w:rsidRDefault="003C6F9B" w:rsidP="003C6F9B">
      <w:pPr>
        <w:spacing w:after="0" w:line="240" w:lineRule="auto"/>
        <w:rPr>
          <w:rFonts w:ascii="Times New Roman" w:hAnsi="Times New Roman" w:cs="Times New Roman"/>
          <w:lang w:val="pl-PL"/>
        </w:rPr>
      </w:pPr>
      <w:r>
        <w:rPr>
          <w:rFonts w:ascii="Times New Roman" w:hAnsi="Times New Roman" w:cs="Times New Roman"/>
          <w:lang w:val="pl-PL"/>
        </w:rPr>
        <w:t xml:space="preserve">Ul. </w:t>
      </w:r>
      <w:r w:rsidRPr="00527F45">
        <w:rPr>
          <w:rFonts w:ascii="Times New Roman" w:hAnsi="Times New Roman" w:cs="Times New Roman"/>
          <w:lang w:val="pl-PL"/>
        </w:rPr>
        <w:t xml:space="preserve">Ziębicka 40 </w:t>
      </w:r>
    </w:p>
    <w:p w14:paraId="7C971EF4" w14:textId="77777777" w:rsidR="003C6F9B" w:rsidRPr="00527F45" w:rsidRDefault="003C6F9B" w:rsidP="003C6F9B">
      <w:pPr>
        <w:spacing w:after="0" w:line="240" w:lineRule="auto"/>
        <w:rPr>
          <w:rFonts w:ascii="Times New Roman" w:hAnsi="Times New Roman" w:cs="Times New Roman"/>
          <w:lang w:val="pl-PL"/>
        </w:rPr>
      </w:pPr>
      <w:r w:rsidRPr="00527F45">
        <w:rPr>
          <w:rFonts w:ascii="Times New Roman" w:hAnsi="Times New Roman" w:cs="Times New Roman"/>
          <w:lang w:val="pl-PL"/>
        </w:rPr>
        <w:t>50-507 Wrocław</w:t>
      </w:r>
    </w:p>
    <w:p w14:paraId="4C8B77F7" w14:textId="77777777" w:rsidR="003C6F9B" w:rsidRPr="00527F45" w:rsidRDefault="003C6F9B" w:rsidP="003C6F9B">
      <w:pPr>
        <w:spacing w:after="0" w:line="240" w:lineRule="auto"/>
        <w:rPr>
          <w:rFonts w:ascii="Times New Roman" w:hAnsi="Times New Roman" w:cs="Times New Roman"/>
          <w:lang w:val="pl-PL"/>
        </w:rPr>
      </w:pPr>
      <w:proofErr w:type="spellStart"/>
      <w:r w:rsidRPr="00527F45">
        <w:rPr>
          <w:rFonts w:ascii="Times New Roman" w:hAnsi="Times New Roman" w:cs="Times New Roman"/>
          <w:lang w:val="pl-PL"/>
        </w:rPr>
        <w:t>Lenkija</w:t>
      </w:r>
      <w:proofErr w:type="spellEnd"/>
    </w:p>
    <w:p w14:paraId="1D862C5A" w14:textId="77777777" w:rsidR="003C6F9B" w:rsidRPr="00527F45" w:rsidRDefault="003C6F9B" w:rsidP="003C6F9B">
      <w:pPr>
        <w:pStyle w:val="Paprastasistekstas1"/>
        <w:spacing w:before="0" w:after="0" w:line="240" w:lineRule="auto"/>
        <w:jc w:val="left"/>
        <w:rPr>
          <w:rFonts w:ascii="Times New Roman" w:eastAsia="Kozuka Mincho Pro B" w:hAnsi="Times New Roman" w:cs="Times New Roman"/>
          <w:b/>
          <w:sz w:val="22"/>
          <w:szCs w:val="22"/>
          <w:lang w:val="lt-LT"/>
        </w:rPr>
      </w:pPr>
    </w:p>
    <w:p w14:paraId="3F604892" w14:textId="77777777" w:rsidR="009672FE" w:rsidRPr="00527F45" w:rsidRDefault="009672FE" w:rsidP="009672FE">
      <w:pPr>
        <w:pStyle w:val="BTEMEASMCA"/>
      </w:pPr>
      <w:r w:rsidRPr="00527F45">
        <w:t xml:space="preserve">Jeigu apie šį vaistą norite sužinoti daugiau, kreipkitės į vietinį </w:t>
      </w:r>
      <w:r w:rsidRPr="00527F45">
        <w:rPr>
          <w:szCs w:val="22"/>
        </w:rPr>
        <w:t>registruotojo</w:t>
      </w:r>
      <w:r w:rsidRPr="00527F45">
        <w:t xml:space="preserve"> atstovą.</w:t>
      </w:r>
    </w:p>
    <w:p w14:paraId="6BCCD4A4" w14:textId="77777777" w:rsidR="009672FE" w:rsidRPr="00527F45" w:rsidRDefault="009672FE" w:rsidP="009672FE">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9672FE" w:rsidRPr="00527F45" w14:paraId="7CAA62DE" w14:textId="77777777" w:rsidTr="00611D0C">
        <w:tc>
          <w:tcPr>
            <w:tcW w:w="4678" w:type="dxa"/>
          </w:tcPr>
          <w:p w14:paraId="2C067BFC" w14:textId="77777777" w:rsidR="009672FE" w:rsidRPr="00527F45" w:rsidRDefault="009672FE" w:rsidP="00611D0C">
            <w:pPr>
              <w:spacing w:after="0" w:line="240" w:lineRule="auto"/>
              <w:rPr>
                <w:rFonts w:ascii="Times New Roman" w:hAnsi="Times New Roman" w:cs="Times New Roman"/>
              </w:rPr>
            </w:pPr>
            <w:r w:rsidRPr="00527F45">
              <w:rPr>
                <w:rFonts w:ascii="Times New Roman" w:hAnsi="Times New Roman" w:cs="Times New Roman"/>
              </w:rPr>
              <w:t>UAB „</w:t>
            </w:r>
            <w:r w:rsidRPr="00527F45">
              <w:rPr>
                <w:rFonts w:ascii="Times New Roman" w:hAnsi="Times New Roman" w:cs="Times New Roman"/>
                <w:caps/>
              </w:rPr>
              <w:t>USP Baltics</w:t>
            </w:r>
            <w:r w:rsidRPr="00527F45">
              <w:rPr>
                <w:rFonts w:ascii="Times New Roman" w:hAnsi="Times New Roman" w:cs="Times New Roman"/>
              </w:rPr>
              <w:t xml:space="preserve">” </w:t>
            </w:r>
          </w:p>
          <w:p w14:paraId="0FCF3550" w14:textId="77777777" w:rsidR="009672FE" w:rsidRPr="00527F45" w:rsidRDefault="009672FE" w:rsidP="00611D0C">
            <w:pPr>
              <w:spacing w:after="0" w:line="240" w:lineRule="auto"/>
              <w:rPr>
                <w:rFonts w:ascii="Times New Roman" w:hAnsi="Times New Roman" w:cs="Times New Roman"/>
                <w:lang w:val="en-GB"/>
              </w:rPr>
            </w:pPr>
            <w:proofErr w:type="spellStart"/>
            <w:r w:rsidRPr="00527F45">
              <w:rPr>
                <w:rFonts w:ascii="Times New Roman" w:hAnsi="Times New Roman" w:cs="Times New Roman"/>
                <w:lang w:val="en-GB"/>
              </w:rPr>
              <w:t>Lvovo</w:t>
            </w:r>
            <w:proofErr w:type="spellEnd"/>
            <w:r w:rsidRPr="00527F45">
              <w:rPr>
                <w:rFonts w:ascii="Times New Roman" w:hAnsi="Times New Roman" w:cs="Times New Roman"/>
                <w:lang w:val="en-GB"/>
              </w:rPr>
              <w:t xml:space="preserve"> g. 25, </w:t>
            </w:r>
          </w:p>
          <w:p w14:paraId="1B3CEB79" w14:textId="77777777" w:rsidR="009672FE" w:rsidRPr="00527F45" w:rsidRDefault="009672FE" w:rsidP="00611D0C">
            <w:pPr>
              <w:spacing w:after="0" w:line="240" w:lineRule="auto"/>
              <w:rPr>
                <w:rFonts w:ascii="Times New Roman" w:hAnsi="Times New Roman" w:cs="Times New Roman"/>
              </w:rPr>
            </w:pPr>
            <w:r w:rsidRPr="00527F45">
              <w:rPr>
                <w:rFonts w:ascii="Times New Roman" w:hAnsi="Times New Roman" w:cs="Times New Roman"/>
                <w:lang w:val="en-GB"/>
              </w:rPr>
              <w:t>LT-09320 Vilnius</w:t>
            </w:r>
          </w:p>
          <w:p w14:paraId="0B223749" w14:textId="77777777" w:rsidR="009672FE" w:rsidRPr="00527F45" w:rsidRDefault="009672FE" w:rsidP="00611D0C">
            <w:pPr>
              <w:tabs>
                <w:tab w:val="left" w:pos="-720"/>
              </w:tabs>
              <w:spacing w:after="0" w:line="240" w:lineRule="auto"/>
              <w:rPr>
                <w:rFonts w:ascii="Times New Roman" w:hAnsi="Times New Roman" w:cs="Times New Roman"/>
                <w:noProof/>
                <w:lang w:val="nb-NO"/>
              </w:rPr>
            </w:pPr>
            <w:r w:rsidRPr="00527F45">
              <w:rPr>
                <w:rFonts w:ascii="Times New Roman" w:hAnsi="Times New Roman" w:cs="Times New Roman"/>
              </w:rPr>
              <w:t>Tel. +370 5 279 17 15</w:t>
            </w:r>
            <w:r w:rsidRPr="00527F45">
              <w:rPr>
                <w:rFonts w:ascii="Times New Roman" w:hAnsi="Times New Roman" w:cs="Times New Roman"/>
                <w:noProof/>
                <w:lang w:val="nb-NO"/>
              </w:rPr>
              <w:t> </w:t>
            </w:r>
          </w:p>
          <w:p w14:paraId="3AAF9315" w14:textId="77777777" w:rsidR="009672FE" w:rsidRPr="00527F45" w:rsidRDefault="009672FE" w:rsidP="00611D0C">
            <w:pPr>
              <w:tabs>
                <w:tab w:val="left" w:pos="-720"/>
              </w:tabs>
              <w:spacing w:after="0" w:line="240" w:lineRule="auto"/>
              <w:rPr>
                <w:rFonts w:ascii="Times New Roman" w:hAnsi="Times New Roman" w:cs="Times New Roman"/>
                <w:lang w:val="lt-LT"/>
              </w:rPr>
            </w:pPr>
          </w:p>
        </w:tc>
      </w:tr>
    </w:tbl>
    <w:p w14:paraId="2F9FE179" w14:textId="77777777" w:rsidR="003C6F9B" w:rsidRPr="00527F45" w:rsidRDefault="003C6F9B" w:rsidP="003C6F9B">
      <w:pPr>
        <w:pStyle w:val="SPCText"/>
        <w:spacing w:before="0" w:after="0" w:line="240" w:lineRule="auto"/>
        <w:ind w:left="0"/>
        <w:jc w:val="left"/>
        <w:rPr>
          <w:rFonts w:ascii="Times New Roman" w:eastAsia="Kozuka Mincho Pro B" w:hAnsi="Times New Roman" w:cs="Times New Roman"/>
          <w:b/>
          <w:sz w:val="22"/>
          <w:u w:color="0070C0"/>
          <w:lang w:val="lt-LT"/>
        </w:rPr>
      </w:pPr>
      <w:r w:rsidRPr="00527F45">
        <w:rPr>
          <w:rFonts w:ascii="Times New Roman" w:eastAsia="Kozuka Mincho Pro B" w:hAnsi="Times New Roman" w:cs="Times New Roman"/>
          <w:b/>
          <w:sz w:val="22"/>
          <w:u w:color="0070C0"/>
          <w:lang w:val="lt-LT"/>
        </w:rPr>
        <w:lastRenderedPageBreak/>
        <w:t xml:space="preserve">Šis </w:t>
      </w:r>
      <w:r w:rsidRPr="00527F45">
        <w:rPr>
          <w:rFonts w:ascii="Times New Roman" w:eastAsia="Kozuka Mincho Pro B" w:hAnsi="Times New Roman" w:cs="Times New Roman"/>
          <w:b/>
          <w:sz w:val="22"/>
          <w:szCs w:val="22"/>
          <w:u w:color="0070C0"/>
          <w:lang w:val="lt-LT"/>
        </w:rPr>
        <w:t>vaistas</w:t>
      </w:r>
      <w:r w:rsidRPr="00527F45">
        <w:rPr>
          <w:rFonts w:ascii="Times New Roman" w:eastAsia="Kozuka Mincho Pro B" w:hAnsi="Times New Roman" w:cs="Times New Roman"/>
          <w:b/>
          <w:sz w:val="22"/>
          <w:u w:color="0070C0"/>
          <w:lang w:val="lt-LT"/>
        </w:rPr>
        <w:t xml:space="preserve"> EEE valstybėse narėse </w:t>
      </w:r>
      <w:r w:rsidRPr="00527F45">
        <w:rPr>
          <w:rFonts w:ascii="Times New Roman" w:eastAsia="Kozuka Mincho Pro B" w:hAnsi="Times New Roman" w:cs="Times New Roman"/>
          <w:b/>
          <w:sz w:val="22"/>
          <w:szCs w:val="22"/>
          <w:u w:color="0070C0"/>
          <w:lang w:val="lt-LT"/>
        </w:rPr>
        <w:t>registruotas</w:t>
      </w:r>
      <w:r w:rsidRPr="00527F45">
        <w:rPr>
          <w:rFonts w:ascii="Times New Roman" w:eastAsia="Kozuka Mincho Pro B" w:hAnsi="Times New Roman" w:cs="Times New Roman"/>
          <w:b/>
          <w:sz w:val="22"/>
          <w:u w:color="0070C0"/>
          <w:lang w:val="lt-LT"/>
        </w:rPr>
        <w:t xml:space="preserve"> tokiais pavadinimais:</w:t>
      </w:r>
    </w:p>
    <w:p w14:paraId="2399BE7E" w14:textId="77777777" w:rsidR="003C6F9B" w:rsidRPr="00527F45" w:rsidRDefault="003C6F9B" w:rsidP="003C6F9B">
      <w:pPr>
        <w:spacing w:after="0" w:line="240" w:lineRule="auto"/>
        <w:rPr>
          <w:rFonts w:ascii="Times New Roman" w:hAnsi="Times New Roman" w:cs="Times New Roman"/>
          <w:lang w:val="lt-LT"/>
        </w:rPr>
      </w:pPr>
      <w:r w:rsidRPr="00527F45">
        <w:rPr>
          <w:rFonts w:ascii="Times New Roman" w:hAnsi="Times New Roman" w:cs="Times New Roman"/>
          <w:lang w:val="lt-LT"/>
        </w:rPr>
        <w:t>Lenkija –</w:t>
      </w:r>
      <w:r w:rsidRPr="00527F45" w:rsidDel="0041753B">
        <w:rPr>
          <w:rFonts w:ascii="Times New Roman" w:hAnsi="Times New Roman" w:cs="Times New Roman"/>
          <w:lang w:val="lt-LT"/>
        </w:rPr>
        <w:t xml:space="preserve"> </w:t>
      </w:r>
      <w:proofErr w:type="spellStart"/>
      <w:r w:rsidRPr="00527F45">
        <w:rPr>
          <w:rFonts w:ascii="Times New Roman" w:hAnsi="Times New Roman" w:cs="Times New Roman"/>
          <w:lang w:val="lt-LT"/>
        </w:rPr>
        <w:t>Apap</w:t>
      </w:r>
      <w:proofErr w:type="spellEnd"/>
      <w:r w:rsidRPr="00527F45">
        <w:rPr>
          <w:rFonts w:ascii="Times New Roman" w:hAnsi="Times New Roman" w:cs="Times New Roman"/>
          <w:lang w:val="lt-LT"/>
        </w:rPr>
        <w:t xml:space="preserve"> </w:t>
      </w:r>
      <w:proofErr w:type="spellStart"/>
      <w:r w:rsidRPr="00527F45">
        <w:rPr>
          <w:rFonts w:ascii="Times New Roman" w:hAnsi="Times New Roman" w:cs="Times New Roman"/>
          <w:lang w:val="lt-LT"/>
        </w:rPr>
        <w:t>Direct</w:t>
      </w:r>
      <w:proofErr w:type="spellEnd"/>
      <w:r w:rsidRPr="00527F45">
        <w:rPr>
          <w:rFonts w:ascii="Times New Roman" w:hAnsi="Times New Roman" w:cs="Times New Roman"/>
          <w:lang w:val="lt-LT"/>
        </w:rPr>
        <w:t xml:space="preserve"> </w:t>
      </w:r>
    </w:p>
    <w:p w14:paraId="5C2DB1F3" w14:textId="77777777" w:rsidR="003C6F9B" w:rsidRPr="00527F45" w:rsidRDefault="003C6F9B" w:rsidP="003C6F9B">
      <w:pPr>
        <w:spacing w:after="0" w:line="240" w:lineRule="auto"/>
        <w:rPr>
          <w:rFonts w:ascii="Times New Roman" w:hAnsi="Times New Roman" w:cs="Times New Roman"/>
          <w:lang w:val="lt-LT"/>
        </w:rPr>
      </w:pPr>
      <w:r w:rsidRPr="00527F45">
        <w:rPr>
          <w:rFonts w:ascii="Times New Roman" w:hAnsi="Times New Roman" w:cs="Times New Roman"/>
          <w:lang w:val="lt-LT"/>
        </w:rPr>
        <w:t xml:space="preserve">Lietuva – </w:t>
      </w:r>
      <w:proofErr w:type="spellStart"/>
      <w:r w:rsidRPr="00527F45">
        <w:rPr>
          <w:rFonts w:ascii="Times New Roman" w:hAnsi="Times New Roman" w:cs="Times New Roman"/>
          <w:lang w:val="lt-LT"/>
        </w:rPr>
        <w:t>Apap</w:t>
      </w:r>
      <w:proofErr w:type="spellEnd"/>
      <w:r w:rsidRPr="00527F45">
        <w:rPr>
          <w:rFonts w:ascii="Times New Roman" w:hAnsi="Times New Roman" w:cs="Times New Roman"/>
          <w:lang w:val="lt-LT"/>
        </w:rPr>
        <w:t xml:space="preserve"> </w:t>
      </w:r>
      <w:proofErr w:type="spellStart"/>
      <w:r w:rsidRPr="00527F45">
        <w:rPr>
          <w:rFonts w:ascii="Times New Roman" w:hAnsi="Times New Roman" w:cs="Times New Roman"/>
          <w:lang w:val="lt-LT"/>
        </w:rPr>
        <w:t>Diretto</w:t>
      </w:r>
      <w:proofErr w:type="spellEnd"/>
      <w:r w:rsidRPr="00527F45">
        <w:rPr>
          <w:rFonts w:ascii="Times New Roman" w:hAnsi="Times New Roman" w:cs="Times New Roman"/>
          <w:lang w:val="lt-LT"/>
        </w:rPr>
        <w:t xml:space="preserve"> 500 mg granulės </w:t>
      </w:r>
      <w:r w:rsidR="00507F88">
        <w:rPr>
          <w:rFonts w:ascii="Times New Roman" w:hAnsi="Times New Roman" w:cs="Times New Roman"/>
          <w:lang w:val="lt-LT"/>
        </w:rPr>
        <w:t>paketėlyje</w:t>
      </w:r>
    </w:p>
    <w:p w14:paraId="6010B0BC" w14:textId="77777777" w:rsidR="003C6F9B" w:rsidRDefault="003C6F9B" w:rsidP="003C6F9B">
      <w:pPr>
        <w:pStyle w:val="SPCText"/>
        <w:spacing w:before="0" w:after="0" w:line="240" w:lineRule="auto"/>
        <w:ind w:left="0"/>
        <w:jc w:val="left"/>
        <w:rPr>
          <w:rFonts w:ascii="Times New Roman" w:eastAsia="Kozuka Mincho Pro B" w:hAnsi="Times New Roman" w:cs="Times New Roman"/>
          <w:bCs/>
          <w:sz w:val="22"/>
          <w:szCs w:val="22"/>
          <w:lang w:val="lt-LT"/>
        </w:rPr>
      </w:pPr>
    </w:p>
    <w:p w14:paraId="0A5571B0" w14:textId="77777777" w:rsidR="004C7127" w:rsidRPr="004C7127" w:rsidRDefault="004C7127" w:rsidP="003C6F9B">
      <w:pPr>
        <w:pStyle w:val="SPCText"/>
        <w:spacing w:before="0" w:after="0" w:line="240" w:lineRule="auto"/>
        <w:ind w:left="0"/>
        <w:jc w:val="left"/>
        <w:rPr>
          <w:rFonts w:ascii="Times New Roman" w:eastAsia="Kozuka Mincho Pro B" w:hAnsi="Times New Roman" w:cs="Times New Roman"/>
          <w:bCs/>
          <w:sz w:val="22"/>
          <w:szCs w:val="22"/>
          <w:lang w:val="lt-LT"/>
        </w:rPr>
      </w:pPr>
    </w:p>
    <w:p w14:paraId="78966C26" w14:textId="2D7A7106" w:rsidR="000B167F" w:rsidRDefault="003C6F9B" w:rsidP="00055A34">
      <w:pPr>
        <w:pStyle w:val="BTbEMEASMCA"/>
        <w:rPr>
          <w:lang w:val="lt-LT"/>
        </w:rPr>
      </w:pPr>
      <w:r w:rsidRPr="00F614E2">
        <w:t xml:space="preserve">Šis pakuotės lapelis paskutinį kartą </w:t>
      </w:r>
      <w:r w:rsidR="004C7127">
        <w:rPr>
          <w:lang w:val="lt-LT"/>
        </w:rPr>
        <w:t>peržiūrėtas 2017-05-10</w:t>
      </w:r>
    </w:p>
    <w:p w14:paraId="3DBFF4AE" w14:textId="77777777" w:rsidR="003C6F9B" w:rsidRDefault="003C6F9B">
      <w:pPr>
        <w:spacing w:after="0" w:line="240" w:lineRule="auto"/>
        <w:rPr>
          <w:rFonts w:ascii="Times New Roman" w:hAnsi="Times New Roman" w:cs="Times New Roman"/>
          <w:lang w:val="lt-LT"/>
        </w:rPr>
      </w:pPr>
    </w:p>
    <w:p w14:paraId="0AF71F85" w14:textId="77777777" w:rsidR="004C7127" w:rsidRPr="00527F45" w:rsidRDefault="004C7127">
      <w:pPr>
        <w:spacing w:after="0" w:line="240" w:lineRule="auto"/>
        <w:rPr>
          <w:rFonts w:ascii="Times New Roman" w:hAnsi="Times New Roman" w:cs="Times New Roman"/>
          <w:lang w:val="lt-LT"/>
        </w:rPr>
      </w:pPr>
    </w:p>
    <w:p w14:paraId="081A7FF8" w14:textId="77777777" w:rsidR="000B167F" w:rsidRDefault="003C6F9B" w:rsidP="00055A34">
      <w:pPr>
        <w:spacing w:after="0" w:line="240" w:lineRule="auto"/>
        <w:rPr>
          <w:rFonts w:ascii="Times New Roman" w:hAnsi="Times New Roman" w:cs="Times New Roman"/>
          <w:lang w:val="lt-LT"/>
        </w:rPr>
      </w:pPr>
      <w:r w:rsidRPr="00E709F7">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4" w:history="1">
        <w:r w:rsidRPr="0068147C">
          <w:rPr>
            <w:rStyle w:val="Hipersaitas"/>
            <w:rFonts w:ascii="Times New Roman" w:eastAsia="Calibri" w:hAnsi="Times New Roman"/>
            <w:szCs w:val="20"/>
            <w:lang w:val="lt-LT" w:eastAsia="ar-SA"/>
          </w:rPr>
          <w:t>http://www.vvkt.lt</w:t>
        </w:r>
      </w:hyperlink>
      <w:r w:rsidRPr="00527F45">
        <w:rPr>
          <w:rFonts w:ascii="Times New Roman" w:hAnsi="Times New Roman" w:cs="Times New Roman"/>
          <w:lang w:val="lt-LT"/>
        </w:rPr>
        <w:t xml:space="preserve"> </w:t>
      </w:r>
    </w:p>
    <w:p w14:paraId="79C3CAB2" w14:textId="77777777" w:rsidR="00466D0A" w:rsidRPr="0068147C" w:rsidRDefault="00466D0A" w:rsidP="00055A34">
      <w:pPr>
        <w:spacing w:after="0" w:line="240" w:lineRule="auto"/>
        <w:rPr>
          <w:lang w:val="lt-LT"/>
        </w:rPr>
      </w:pPr>
    </w:p>
    <w:sectPr w:rsidR="00466D0A" w:rsidRPr="0068147C" w:rsidSect="00813275">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1739D" w14:textId="77777777" w:rsidR="00F8643C" w:rsidRDefault="00F8643C">
      <w:pPr>
        <w:spacing w:after="0" w:line="240" w:lineRule="auto"/>
      </w:pPr>
      <w:r>
        <w:separator/>
      </w:r>
    </w:p>
  </w:endnote>
  <w:endnote w:type="continuationSeparator" w:id="0">
    <w:p w14:paraId="6DC1605A" w14:textId="77777777" w:rsidR="00F8643C" w:rsidRDefault="00F8643C">
      <w:pPr>
        <w:spacing w:after="0" w:line="240" w:lineRule="auto"/>
      </w:pPr>
      <w:r>
        <w:continuationSeparator/>
      </w:r>
    </w:p>
  </w:endnote>
  <w:endnote w:type="continuationNotice" w:id="1">
    <w:p w14:paraId="71A02419" w14:textId="77777777" w:rsidR="00F8643C" w:rsidRDefault="00F86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Kozuka Mincho Pro B">
    <w:altName w:val="MS Mincho"/>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836DF" w14:textId="77777777" w:rsidR="00611D0C" w:rsidRDefault="00611D0C" w:rsidP="008132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14:paraId="07DE03E6" w14:textId="77777777" w:rsidR="00611D0C" w:rsidRDefault="00611D0C" w:rsidP="0081327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905D2" w14:textId="49467150" w:rsidR="00611D0C" w:rsidRPr="00F41C8E" w:rsidRDefault="00611D0C" w:rsidP="00813275">
    <w:pPr>
      <w:pStyle w:val="Porat"/>
      <w:framePr w:wrap="around" w:vAnchor="text" w:hAnchor="margin" w:xAlign="right" w:y="1"/>
      <w:rPr>
        <w:rStyle w:val="Puslapionumeris"/>
        <w:rFonts w:ascii="Times New Roman" w:hAnsi="Times New Roman"/>
      </w:rPr>
    </w:pPr>
    <w:r w:rsidRPr="00F41C8E">
      <w:rPr>
        <w:rStyle w:val="Puslapionumeris"/>
        <w:rFonts w:ascii="Times New Roman" w:hAnsi="Times New Roman"/>
      </w:rPr>
      <w:fldChar w:fldCharType="begin"/>
    </w:r>
    <w:r w:rsidRPr="00F41C8E">
      <w:rPr>
        <w:rStyle w:val="Puslapionumeris"/>
        <w:rFonts w:ascii="Times New Roman" w:hAnsi="Times New Roman"/>
      </w:rPr>
      <w:instrText xml:space="preserve">PAGE  </w:instrText>
    </w:r>
    <w:r w:rsidRPr="00F41C8E">
      <w:rPr>
        <w:rStyle w:val="Puslapionumeris"/>
        <w:rFonts w:ascii="Times New Roman" w:hAnsi="Times New Roman"/>
      </w:rPr>
      <w:fldChar w:fldCharType="separate"/>
    </w:r>
    <w:r w:rsidR="0068147C">
      <w:rPr>
        <w:rStyle w:val="Puslapionumeris"/>
        <w:rFonts w:ascii="Times New Roman" w:hAnsi="Times New Roman"/>
        <w:noProof/>
      </w:rPr>
      <w:t>21</w:t>
    </w:r>
    <w:r w:rsidRPr="00F41C8E">
      <w:rPr>
        <w:rStyle w:val="Puslapionumeris"/>
        <w:rFonts w:ascii="Times New Roman" w:hAnsi="Times New Roman"/>
      </w:rPr>
      <w:fldChar w:fldCharType="end"/>
    </w:r>
  </w:p>
  <w:p w14:paraId="36E1236E" w14:textId="77777777" w:rsidR="00611D0C" w:rsidRDefault="00611D0C" w:rsidP="0081327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F2701" w14:textId="77777777" w:rsidR="00F8643C" w:rsidRDefault="00F8643C">
      <w:pPr>
        <w:spacing w:after="0" w:line="240" w:lineRule="auto"/>
      </w:pPr>
      <w:r>
        <w:separator/>
      </w:r>
    </w:p>
  </w:footnote>
  <w:footnote w:type="continuationSeparator" w:id="0">
    <w:p w14:paraId="2118C871" w14:textId="77777777" w:rsidR="00F8643C" w:rsidRDefault="00F8643C">
      <w:pPr>
        <w:spacing w:after="0" w:line="240" w:lineRule="auto"/>
      </w:pPr>
      <w:r>
        <w:continuationSeparator/>
      </w:r>
    </w:p>
  </w:footnote>
  <w:footnote w:type="continuationNotice" w:id="1">
    <w:p w14:paraId="5C91FD41" w14:textId="77777777" w:rsidR="00F8643C" w:rsidRDefault="00F8643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43D0"/>
    <w:multiLevelType w:val="hybridMultilevel"/>
    <w:tmpl w:val="69403EDA"/>
    <w:lvl w:ilvl="0" w:tplc="AE6E3CF8">
      <w:start w:val="5"/>
      <w:numFmt w:val="bullet"/>
      <w:lvlText w:val="-"/>
      <w:lvlJc w:val="left"/>
      <w:pPr>
        <w:ind w:left="717" w:hanging="360"/>
      </w:pPr>
      <w:rPr>
        <w:rFonts w:ascii="Times New Roman" w:eastAsia="Calibr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15:restartNumberingAfterBreak="0">
    <w:nsid w:val="0BEB57C8"/>
    <w:multiLevelType w:val="hybridMultilevel"/>
    <w:tmpl w:val="3AFC614E"/>
    <w:name w:val="WW8Num4"/>
    <w:lvl w:ilvl="0" w:tplc="D30ACED0">
      <w:start w:val="1"/>
      <w:numFmt w:val="bullet"/>
      <w:lvlText w:val=""/>
      <w:lvlJc w:val="left"/>
      <w:pPr>
        <w:ind w:left="720" w:hanging="360"/>
      </w:pPr>
      <w:rPr>
        <w:rFonts w:ascii="Symbol" w:hAnsi="Symbol" w:hint="default"/>
      </w:rPr>
    </w:lvl>
    <w:lvl w:ilvl="1" w:tplc="BB706D82" w:tentative="1">
      <w:start w:val="1"/>
      <w:numFmt w:val="bullet"/>
      <w:lvlText w:val="o"/>
      <w:lvlJc w:val="left"/>
      <w:pPr>
        <w:ind w:left="1440" w:hanging="360"/>
      </w:pPr>
      <w:rPr>
        <w:rFonts w:ascii="Courier New" w:hAnsi="Courier New" w:hint="default"/>
      </w:rPr>
    </w:lvl>
    <w:lvl w:ilvl="2" w:tplc="972CFA9C" w:tentative="1">
      <w:start w:val="1"/>
      <w:numFmt w:val="bullet"/>
      <w:lvlText w:val=""/>
      <w:lvlJc w:val="left"/>
      <w:pPr>
        <w:ind w:left="2160" w:hanging="360"/>
      </w:pPr>
      <w:rPr>
        <w:rFonts w:ascii="Wingdings" w:hAnsi="Wingdings" w:hint="default"/>
      </w:rPr>
    </w:lvl>
    <w:lvl w:ilvl="3" w:tplc="C9BCC130" w:tentative="1">
      <w:start w:val="1"/>
      <w:numFmt w:val="bullet"/>
      <w:lvlText w:val=""/>
      <w:lvlJc w:val="left"/>
      <w:pPr>
        <w:ind w:left="2880" w:hanging="360"/>
      </w:pPr>
      <w:rPr>
        <w:rFonts w:ascii="Symbol" w:hAnsi="Symbol" w:hint="default"/>
      </w:rPr>
    </w:lvl>
    <w:lvl w:ilvl="4" w:tplc="EF38D4EA" w:tentative="1">
      <w:start w:val="1"/>
      <w:numFmt w:val="bullet"/>
      <w:lvlText w:val="o"/>
      <w:lvlJc w:val="left"/>
      <w:pPr>
        <w:ind w:left="3600" w:hanging="360"/>
      </w:pPr>
      <w:rPr>
        <w:rFonts w:ascii="Courier New" w:hAnsi="Courier New" w:hint="default"/>
      </w:rPr>
    </w:lvl>
    <w:lvl w:ilvl="5" w:tplc="B9E61F2E" w:tentative="1">
      <w:start w:val="1"/>
      <w:numFmt w:val="bullet"/>
      <w:lvlText w:val=""/>
      <w:lvlJc w:val="left"/>
      <w:pPr>
        <w:ind w:left="4320" w:hanging="360"/>
      </w:pPr>
      <w:rPr>
        <w:rFonts w:ascii="Wingdings" w:hAnsi="Wingdings" w:hint="default"/>
      </w:rPr>
    </w:lvl>
    <w:lvl w:ilvl="6" w:tplc="6A386340" w:tentative="1">
      <w:start w:val="1"/>
      <w:numFmt w:val="bullet"/>
      <w:lvlText w:val=""/>
      <w:lvlJc w:val="left"/>
      <w:pPr>
        <w:ind w:left="5040" w:hanging="360"/>
      </w:pPr>
      <w:rPr>
        <w:rFonts w:ascii="Symbol" w:hAnsi="Symbol" w:hint="default"/>
      </w:rPr>
    </w:lvl>
    <w:lvl w:ilvl="7" w:tplc="1BC4907A" w:tentative="1">
      <w:start w:val="1"/>
      <w:numFmt w:val="bullet"/>
      <w:lvlText w:val="o"/>
      <w:lvlJc w:val="left"/>
      <w:pPr>
        <w:ind w:left="5760" w:hanging="360"/>
      </w:pPr>
      <w:rPr>
        <w:rFonts w:ascii="Courier New" w:hAnsi="Courier New" w:hint="default"/>
      </w:rPr>
    </w:lvl>
    <w:lvl w:ilvl="8" w:tplc="2B0E449A" w:tentative="1">
      <w:start w:val="1"/>
      <w:numFmt w:val="bullet"/>
      <w:lvlText w:val=""/>
      <w:lvlJc w:val="left"/>
      <w:pPr>
        <w:ind w:left="6480" w:hanging="360"/>
      </w:pPr>
      <w:rPr>
        <w:rFonts w:ascii="Wingdings" w:hAnsi="Wingdings" w:hint="default"/>
      </w:rPr>
    </w:lvl>
  </w:abstractNum>
  <w:abstractNum w:abstractNumId="2" w15:restartNumberingAfterBreak="0">
    <w:nsid w:val="166305D1"/>
    <w:multiLevelType w:val="hybridMultilevel"/>
    <w:tmpl w:val="FAAEA0C0"/>
    <w:lvl w:ilvl="0" w:tplc="D1FE9C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64751"/>
    <w:multiLevelType w:val="hybridMultilevel"/>
    <w:tmpl w:val="6AF49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037483"/>
    <w:multiLevelType w:val="hybridMultilevel"/>
    <w:tmpl w:val="FE5C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810A5"/>
    <w:multiLevelType w:val="hybridMultilevel"/>
    <w:tmpl w:val="5F8A9248"/>
    <w:lvl w:ilvl="0" w:tplc="D1FE9C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74F73"/>
    <w:multiLevelType w:val="hybridMultilevel"/>
    <w:tmpl w:val="6CBAB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4B50AC"/>
    <w:multiLevelType w:val="hybridMultilevel"/>
    <w:tmpl w:val="23BE8744"/>
    <w:lvl w:ilvl="0" w:tplc="C100AFC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880289"/>
    <w:multiLevelType w:val="hybridMultilevel"/>
    <w:tmpl w:val="074AF5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DFE05EB"/>
    <w:multiLevelType w:val="hybridMultilevel"/>
    <w:tmpl w:val="56E88BE0"/>
    <w:lvl w:ilvl="0" w:tplc="C3926B32">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7"/>
  </w:num>
  <w:num w:numId="2">
    <w:abstractNumId w:val="6"/>
  </w:num>
  <w:num w:numId="3">
    <w:abstractNumId w:val="1"/>
  </w:num>
  <w:num w:numId="4">
    <w:abstractNumId w:val="3"/>
  </w:num>
  <w:num w:numId="5">
    <w:abstractNumId w:val="8"/>
  </w:num>
  <w:num w:numId="6">
    <w:abstractNumId w:val="2"/>
  </w:num>
  <w:num w:numId="7">
    <w:abstractNumId w:val="5"/>
  </w:num>
  <w:num w:numId="8">
    <w:abstractNumId w:val="4"/>
  </w:num>
  <w:num w:numId="9">
    <w:abstractNumId w:val="9"/>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kjUZEQHZWL/Q6jJpk1xqzC18s52Jh6KI/tifr6K8RuMqNzVAh2LojpqFcHz0N2HdAn0P4i/wh5blXqa9azKLw==" w:salt="ENNHP048AVub2nAnnC3AWQ=="/>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E6"/>
    <w:rsid w:val="00002130"/>
    <w:rsid w:val="00055A34"/>
    <w:rsid w:val="000B167F"/>
    <w:rsid w:val="000D6EFE"/>
    <w:rsid w:val="000F3825"/>
    <w:rsid w:val="001105E6"/>
    <w:rsid w:val="0014341E"/>
    <w:rsid w:val="00172A0E"/>
    <w:rsid w:val="00172F65"/>
    <w:rsid w:val="001878CE"/>
    <w:rsid w:val="00220FE7"/>
    <w:rsid w:val="00231F1D"/>
    <w:rsid w:val="002A1A30"/>
    <w:rsid w:val="0031191B"/>
    <w:rsid w:val="003C6F9B"/>
    <w:rsid w:val="003C7582"/>
    <w:rsid w:val="003D22D8"/>
    <w:rsid w:val="003E34B1"/>
    <w:rsid w:val="003E790B"/>
    <w:rsid w:val="004461D7"/>
    <w:rsid w:val="004609E0"/>
    <w:rsid w:val="00466D0A"/>
    <w:rsid w:val="004C7127"/>
    <w:rsid w:val="00507F88"/>
    <w:rsid w:val="005348A9"/>
    <w:rsid w:val="00536C40"/>
    <w:rsid w:val="005A5DC1"/>
    <w:rsid w:val="005B07E6"/>
    <w:rsid w:val="005C4092"/>
    <w:rsid w:val="00611D0C"/>
    <w:rsid w:val="00680A2D"/>
    <w:rsid w:val="0068147C"/>
    <w:rsid w:val="007475E4"/>
    <w:rsid w:val="00800613"/>
    <w:rsid w:val="00813275"/>
    <w:rsid w:val="008158E1"/>
    <w:rsid w:val="00923049"/>
    <w:rsid w:val="009672FE"/>
    <w:rsid w:val="00987F86"/>
    <w:rsid w:val="009A542A"/>
    <w:rsid w:val="00A71213"/>
    <w:rsid w:val="00B112B5"/>
    <w:rsid w:val="00B212FA"/>
    <w:rsid w:val="00B70339"/>
    <w:rsid w:val="00C37EB3"/>
    <w:rsid w:val="00CE1C4B"/>
    <w:rsid w:val="00DA3D78"/>
    <w:rsid w:val="00E17F2E"/>
    <w:rsid w:val="00E50E62"/>
    <w:rsid w:val="00E61056"/>
    <w:rsid w:val="00E627CE"/>
    <w:rsid w:val="00E6309B"/>
    <w:rsid w:val="00F038B8"/>
    <w:rsid w:val="00F41496"/>
    <w:rsid w:val="00F54F4E"/>
    <w:rsid w:val="00F55C88"/>
    <w:rsid w:val="00F60990"/>
    <w:rsid w:val="00F8643C"/>
    <w:rsid w:val="00F872A3"/>
    <w:rsid w:val="00F90854"/>
    <w:rsid w:val="00F93235"/>
    <w:rsid w:val="00FB3C69"/>
    <w:rsid w:val="00FF0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6A80FD"/>
  <w15:docId w15:val="{20AB2C9A-AEBF-4A32-BD7A-117BBCA3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F9B"/>
  </w:style>
  <w:style w:type="paragraph" w:styleId="Antrat1">
    <w:name w:val="heading 1"/>
    <w:basedOn w:val="prastasis"/>
    <w:next w:val="prastasis"/>
    <w:link w:val="Antrat1Diagrama"/>
    <w:uiPriority w:val="9"/>
    <w:qFormat/>
    <w:rsid w:val="003C6F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qFormat/>
    <w:rsid w:val="003C6F9B"/>
    <w:pPr>
      <w:keepNext/>
      <w:numPr>
        <w:ilvl w:val="1"/>
      </w:numPr>
      <w:tabs>
        <w:tab w:val="left" w:pos="567"/>
      </w:tabs>
      <w:suppressAutoHyphens/>
      <w:spacing w:before="240" w:after="240" w:line="320" w:lineRule="atLeast"/>
      <w:ind w:left="576" w:hanging="576"/>
      <w:outlineLvl w:val="1"/>
    </w:pPr>
    <w:rPr>
      <w:rFonts w:ascii="Arial" w:eastAsia="Times New Roman" w:hAnsi="Arial" w:cs="Times New Roman"/>
      <w:b/>
      <w:szCs w:val="20"/>
      <w:lang w:val="en-GB" w:eastAsia="ar-SA"/>
    </w:rPr>
  </w:style>
  <w:style w:type="paragraph" w:styleId="Antrat3">
    <w:name w:val="heading 3"/>
    <w:basedOn w:val="prastasis"/>
    <w:next w:val="prastasis"/>
    <w:link w:val="Antrat3Diagrama"/>
    <w:uiPriority w:val="9"/>
    <w:semiHidden/>
    <w:unhideWhenUsed/>
    <w:qFormat/>
    <w:rsid w:val="003C6F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3C6F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6F9B"/>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9"/>
    <w:rsid w:val="003C6F9B"/>
    <w:rPr>
      <w:rFonts w:ascii="Arial" w:eastAsia="Times New Roman" w:hAnsi="Arial" w:cs="Times New Roman"/>
      <w:b/>
      <w:szCs w:val="20"/>
      <w:lang w:val="en-GB" w:eastAsia="ar-SA"/>
    </w:rPr>
  </w:style>
  <w:style w:type="character" w:customStyle="1" w:styleId="Antrat3Diagrama">
    <w:name w:val="Antraštė 3 Diagrama"/>
    <w:basedOn w:val="Numatytasispastraiposriftas"/>
    <w:link w:val="Antrat3"/>
    <w:uiPriority w:val="9"/>
    <w:semiHidden/>
    <w:rsid w:val="003C6F9B"/>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3C6F9B"/>
    <w:rPr>
      <w:rFonts w:asciiTheme="majorHAnsi" w:eastAsiaTheme="majorEastAsia" w:hAnsiTheme="majorHAnsi" w:cstheme="majorBidi"/>
      <w:i/>
      <w:iCs/>
      <w:color w:val="2E74B5" w:themeColor="accent1" w:themeShade="BF"/>
    </w:rPr>
  </w:style>
  <w:style w:type="paragraph" w:customStyle="1" w:styleId="TabelleText">
    <w:name w:val="Tabelle Text"/>
    <w:basedOn w:val="prastasis"/>
    <w:uiPriority w:val="99"/>
    <w:rsid w:val="003C6F9B"/>
    <w:pPr>
      <w:tabs>
        <w:tab w:val="left" w:pos="356"/>
      </w:tabs>
      <w:suppressAutoHyphens/>
      <w:spacing w:before="60" w:after="60" w:line="240" w:lineRule="atLeast"/>
    </w:pPr>
    <w:rPr>
      <w:rFonts w:ascii="Arial" w:eastAsia="Times New Roman" w:hAnsi="Arial" w:cs="Calibri"/>
      <w:sz w:val="18"/>
      <w:szCs w:val="20"/>
      <w:lang w:val="en-GB" w:eastAsia="ar-SA"/>
    </w:rPr>
  </w:style>
  <w:style w:type="paragraph" w:styleId="Dokumentoinaostekstas">
    <w:name w:val="endnote text"/>
    <w:basedOn w:val="prastasis"/>
    <w:link w:val="DokumentoinaostekstasDiagrama"/>
    <w:uiPriority w:val="99"/>
    <w:rsid w:val="003C6F9B"/>
    <w:pPr>
      <w:tabs>
        <w:tab w:val="left" w:pos="567"/>
      </w:tabs>
      <w:suppressAutoHyphens/>
      <w:spacing w:after="0" w:line="240" w:lineRule="auto"/>
    </w:pPr>
    <w:rPr>
      <w:rFonts w:ascii="Times New Roman" w:eastAsia="Times New Roman" w:hAnsi="Times New Roman" w:cs="Times New Roman"/>
      <w:szCs w:val="20"/>
      <w:lang w:val="en-GB" w:eastAsia="ar-SA"/>
    </w:rPr>
  </w:style>
  <w:style w:type="character" w:customStyle="1" w:styleId="DokumentoinaostekstasDiagrama">
    <w:name w:val="Dokumento išnašos tekstas Diagrama"/>
    <w:basedOn w:val="Numatytasispastraiposriftas"/>
    <w:link w:val="Dokumentoinaostekstas"/>
    <w:uiPriority w:val="99"/>
    <w:rsid w:val="003C6F9B"/>
    <w:rPr>
      <w:rFonts w:ascii="Times New Roman" w:eastAsia="Times New Roman" w:hAnsi="Times New Roman" w:cs="Times New Roman"/>
      <w:szCs w:val="20"/>
      <w:lang w:val="en-GB" w:eastAsia="ar-SA"/>
    </w:rPr>
  </w:style>
  <w:style w:type="paragraph" w:customStyle="1" w:styleId="PI-1EMEASMCA">
    <w:name w:val="PI-1 EMEA_SMCA"/>
    <w:basedOn w:val="Antrat2"/>
    <w:autoRedefine/>
    <w:uiPriority w:val="99"/>
    <w:rsid w:val="003C6F9B"/>
    <w:pPr>
      <w:spacing w:before="0" w:after="0" w:line="240" w:lineRule="auto"/>
      <w:ind w:left="567" w:hanging="567"/>
      <w:outlineLvl w:val="9"/>
    </w:pPr>
    <w:rPr>
      <w:rFonts w:ascii="Times New Roman" w:hAnsi="Times New Roman"/>
      <w:szCs w:val="22"/>
      <w:lang w:val="lt-LT"/>
    </w:rPr>
  </w:style>
  <w:style w:type="paragraph" w:customStyle="1" w:styleId="BTEMEASMCA">
    <w:name w:val="BT EMEA_SMCA"/>
    <w:basedOn w:val="prastasis"/>
    <w:link w:val="BTEMEASMCAChar"/>
    <w:autoRedefine/>
    <w:rsid w:val="003C6F9B"/>
    <w:pPr>
      <w:suppressAutoHyphens/>
      <w:spacing w:after="0" w:line="240" w:lineRule="auto"/>
    </w:pPr>
    <w:rPr>
      <w:rFonts w:ascii="Times New Roman" w:eastAsia="Calibri" w:hAnsi="Times New Roman" w:cs="Times New Roman"/>
      <w:szCs w:val="20"/>
      <w:lang w:val="x-none" w:eastAsia="ar-SA"/>
    </w:rPr>
  </w:style>
  <w:style w:type="paragraph" w:customStyle="1" w:styleId="TTEMEASMCA">
    <w:name w:val="TT EMEA_SMCA"/>
    <w:basedOn w:val="Antrat1"/>
    <w:link w:val="TTEMEASMCAChar"/>
    <w:autoRedefine/>
    <w:uiPriority w:val="99"/>
    <w:rsid w:val="003C6F9B"/>
    <w:pPr>
      <w:keepNext w:val="0"/>
      <w:keepLines w:val="0"/>
      <w:tabs>
        <w:tab w:val="left" w:pos="567"/>
      </w:tabs>
      <w:suppressAutoHyphens/>
      <w:spacing w:before="0" w:line="240" w:lineRule="auto"/>
      <w:ind w:left="567" w:hanging="567"/>
      <w:jc w:val="center"/>
      <w:outlineLvl w:val="9"/>
    </w:pPr>
    <w:rPr>
      <w:rFonts w:ascii="Times New Roman" w:eastAsia="Calibri" w:hAnsi="Times New Roman" w:cs="Times New Roman"/>
      <w:b/>
      <w:caps/>
      <w:color w:val="auto"/>
      <w:kern w:val="1"/>
      <w:sz w:val="22"/>
      <w:szCs w:val="20"/>
      <w:lang w:eastAsia="ar-SA"/>
    </w:rPr>
  </w:style>
  <w:style w:type="character" w:customStyle="1" w:styleId="TTEMEASMCAChar">
    <w:name w:val="TT EMEA_SMCA Char"/>
    <w:link w:val="TTEMEASMCA"/>
    <w:uiPriority w:val="99"/>
    <w:locked/>
    <w:rsid w:val="003C6F9B"/>
    <w:rPr>
      <w:rFonts w:ascii="Times New Roman" w:eastAsia="Calibri" w:hAnsi="Times New Roman" w:cs="Times New Roman"/>
      <w:b/>
      <w:caps/>
      <w:kern w:val="1"/>
      <w:szCs w:val="20"/>
      <w:lang w:eastAsia="ar-SA"/>
    </w:rPr>
  </w:style>
  <w:style w:type="character" w:customStyle="1" w:styleId="BTEMEASMCAChar">
    <w:name w:val="BT EMEA_SMCA Char"/>
    <w:link w:val="BTEMEASMCA"/>
    <w:locked/>
    <w:rsid w:val="003C6F9B"/>
    <w:rPr>
      <w:rFonts w:ascii="Times New Roman" w:eastAsia="Calibri" w:hAnsi="Times New Roman" w:cs="Times New Roman"/>
      <w:szCs w:val="20"/>
      <w:lang w:val="x-none" w:eastAsia="ar-SA"/>
    </w:rPr>
  </w:style>
  <w:style w:type="paragraph" w:customStyle="1" w:styleId="PI-2EMEASMCA">
    <w:name w:val="PI-2 EMEA_SMCA"/>
    <w:basedOn w:val="Antrat3"/>
    <w:autoRedefine/>
    <w:uiPriority w:val="99"/>
    <w:rsid w:val="003C6F9B"/>
    <w:pPr>
      <w:numPr>
        <w:ilvl w:val="2"/>
      </w:numPr>
      <w:tabs>
        <w:tab w:val="left" w:pos="567"/>
      </w:tabs>
      <w:suppressAutoHyphens/>
      <w:spacing w:before="0" w:line="240" w:lineRule="auto"/>
      <w:ind w:left="567" w:hanging="567"/>
      <w:outlineLvl w:val="9"/>
    </w:pPr>
    <w:rPr>
      <w:rFonts w:ascii="Times New Roman" w:eastAsia="Times New Roman" w:hAnsi="Times New Roman" w:cs="Times New Roman"/>
      <w:b/>
      <w:color w:val="auto"/>
      <w:kern w:val="1"/>
      <w:sz w:val="22"/>
      <w:szCs w:val="22"/>
      <w:lang w:val="lt-LT" w:eastAsia="ar-SA"/>
    </w:rPr>
  </w:style>
  <w:style w:type="paragraph" w:styleId="Paprastasistekstas">
    <w:name w:val="Plain Text"/>
    <w:basedOn w:val="prastasis"/>
    <w:link w:val="PaprastasistekstasDiagrama"/>
    <w:rsid w:val="003C6F9B"/>
    <w:pPr>
      <w:suppressAutoHyphens/>
      <w:spacing w:before="120" w:after="120" w:line="240" w:lineRule="atLeast"/>
      <w:jc w:val="both"/>
    </w:pPr>
    <w:rPr>
      <w:rFonts w:ascii="Courier New" w:eastAsia="Times New Roman" w:hAnsi="Courier New" w:cs="Times New Roman"/>
      <w:sz w:val="20"/>
      <w:szCs w:val="20"/>
      <w:lang w:val="de-DE" w:eastAsia="de-DE"/>
    </w:rPr>
  </w:style>
  <w:style w:type="character" w:customStyle="1" w:styleId="PaprastasistekstasDiagrama">
    <w:name w:val="Paprastasis tekstas Diagrama"/>
    <w:basedOn w:val="Numatytasispastraiposriftas"/>
    <w:link w:val="Paprastasistekstas"/>
    <w:rsid w:val="003C6F9B"/>
    <w:rPr>
      <w:rFonts w:ascii="Courier New" w:eastAsia="Times New Roman" w:hAnsi="Courier New" w:cs="Times New Roman"/>
      <w:sz w:val="20"/>
      <w:szCs w:val="20"/>
      <w:lang w:val="de-DE" w:eastAsia="de-DE"/>
    </w:rPr>
  </w:style>
  <w:style w:type="paragraph" w:customStyle="1" w:styleId="Text">
    <w:name w:val="Text"/>
    <w:basedOn w:val="prastasis"/>
    <w:link w:val="TextZchn1"/>
    <w:uiPriority w:val="99"/>
    <w:rsid w:val="003C6F9B"/>
    <w:pPr>
      <w:suppressAutoHyphens/>
      <w:spacing w:after="0" w:line="240" w:lineRule="atLeast"/>
    </w:pPr>
    <w:rPr>
      <w:rFonts w:ascii="Times New Roman" w:eastAsia="Calibri" w:hAnsi="Times New Roman" w:cs="Times New Roman"/>
      <w:szCs w:val="20"/>
      <w:lang w:val="de-DE" w:eastAsia="ar-SA"/>
    </w:rPr>
  </w:style>
  <w:style w:type="character" w:customStyle="1" w:styleId="TextZchn1">
    <w:name w:val="Text Zchn1"/>
    <w:link w:val="Text"/>
    <w:uiPriority w:val="99"/>
    <w:locked/>
    <w:rsid w:val="003C6F9B"/>
    <w:rPr>
      <w:rFonts w:ascii="Times New Roman" w:eastAsia="Calibri" w:hAnsi="Times New Roman" w:cs="Times New Roman"/>
      <w:szCs w:val="20"/>
      <w:lang w:val="de-DE" w:eastAsia="ar-SA"/>
    </w:rPr>
  </w:style>
  <w:style w:type="paragraph" w:customStyle="1" w:styleId="Option">
    <w:name w:val="Option"/>
    <w:basedOn w:val="prastasis"/>
    <w:uiPriority w:val="99"/>
    <w:rsid w:val="003C6F9B"/>
    <w:pPr>
      <w:suppressAutoHyphens/>
      <w:spacing w:after="0" w:line="240" w:lineRule="atLeast"/>
    </w:pPr>
    <w:rPr>
      <w:rFonts w:ascii="Times New Roman" w:eastAsia="Times New Roman" w:hAnsi="Times New Roman" w:cs="Calibri"/>
      <w:color w:val="0000FF"/>
      <w:lang w:val="de-DE" w:eastAsia="ar-SA"/>
    </w:rPr>
  </w:style>
  <w:style w:type="paragraph" w:customStyle="1" w:styleId="PI-1labEMEASMCA">
    <w:name w:val="PI-1_lab EMEA_SMCA"/>
    <w:basedOn w:val="prastasis"/>
    <w:link w:val="PI-1labEMEASMCAChar"/>
    <w:autoRedefine/>
    <w:uiPriority w:val="99"/>
    <w:rsid w:val="003C6F9B"/>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cs="Calibri"/>
      <w:b/>
      <w:lang w:val="lt-LT" w:eastAsia="ar-SA"/>
    </w:rPr>
  </w:style>
  <w:style w:type="character" w:customStyle="1" w:styleId="PI-1labEMEASMCAChar">
    <w:name w:val="PI-1_lab EMEA_SMCA Char"/>
    <w:basedOn w:val="Numatytasispastraiposriftas"/>
    <w:link w:val="PI-1labEMEASMCA"/>
    <w:uiPriority w:val="99"/>
    <w:locked/>
    <w:rsid w:val="003C6F9B"/>
    <w:rPr>
      <w:rFonts w:ascii="Times New Roman" w:eastAsia="Times New Roman" w:hAnsi="Times New Roman" w:cs="Calibri"/>
      <w:b/>
      <w:lang w:val="lt-LT" w:eastAsia="ar-SA"/>
    </w:rPr>
  </w:style>
  <w:style w:type="paragraph" w:customStyle="1" w:styleId="SPCText">
    <w:name w:val="SPC Text"/>
    <w:basedOn w:val="prastasis"/>
    <w:uiPriority w:val="99"/>
    <w:rsid w:val="003C6F9B"/>
    <w:pPr>
      <w:suppressAutoHyphens/>
      <w:spacing w:before="120" w:after="120" w:line="240" w:lineRule="atLeast"/>
      <w:ind w:left="567"/>
      <w:jc w:val="both"/>
    </w:pPr>
    <w:rPr>
      <w:rFonts w:ascii="Arial" w:eastAsia="Times New Roman" w:hAnsi="Arial" w:cs="Calibri"/>
      <w:sz w:val="20"/>
      <w:szCs w:val="20"/>
      <w:lang w:val="en-GB" w:eastAsia="ar-SA"/>
    </w:rPr>
  </w:style>
  <w:style w:type="paragraph" w:customStyle="1" w:styleId="Aufzhlung">
    <w:name w:val="Aufzählung"/>
    <w:basedOn w:val="Text"/>
    <w:link w:val="AufzhlungZchn"/>
    <w:uiPriority w:val="99"/>
    <w:rsid w:val="003C6F9B"/>
    <w:pPr>
      <w:tabs>
        <w:tab w:val="left" w:pos="284"/>
      </w:tabs>
      <w:ind w:left="284" w:hanging="284"/>
    </w:pPr>
  </w:style>
  <w:style w:type="character" w:customStyle="1" w:styleId="AufzhlungZchn">
    <w:name w:val="Aufzählung Zchn"/>
    <w:basedOn w:val="TextZchn1"/>
    <w:link w:val="Aufzhlung"/>
    <w:uiPriority w:val="99"/>
    <w:locked/>
    <w:rsid w:val="003C6F9B"/>
    <w:rPr>
      <w:rFonts w:ascii="Times New Roman" w:eastAsia="Calibri" w:hAnsi="Times New Roman" w:cs="Times New Roman"/>
      <w:szCs w:val="20"/>
      <w:lang w:val="de-DE" w:eastAsia="ar-SA"/>
    </w:rPr>
  </w:style>
  <w:style w:type="paragraph" w:styleId="Komentarotekstas">
    <w:name w:val="annotation text"/>
    <w:basedOn w:val="prastasis"/>
    <w:link w:val="KomentarotekstasDiagrama"/>
    <w:uiPriority w:val="99"/>
    <w:rsid w:val="003C6F9B"/>
    <w:pPr>
      <w:suppressAutoHyphens/>
      <w:spacing w:before="120" w:after="120" w:line="240" w:lineRule="atLeast"/>
      <w:jc w:val="both"/>
    </w:pPr>
    <w:rPr>
      <w:rFonts w:ascii="Arial" w:eastAsia="Times New Roman" w:hAnsi="Arial" w:cs="Calibri"/>
      <w:sz w:val="20"/>
      <w:szCs w:val="20"/>
      <w:lang w:val="de-DE" w:eastAsia="ar-SA"/>
    </w:rPr>
  </w:style>
  <w:style w:type="character" w:customStyle="1" w:styleId="KomentarotekstasDiagrama">
    <w:name w:val="Komentaro tekstas Diagrama"/>
    <w:basedOn w:val="Numatytasispastraiposriftas"/>
    <w:link w:val="Komentarotekstas"/>
    <w:uiPriority w:val="99"/>
    <w:rsid w:val="003C6F9B"/>
    <w:rPr>
      <w:rFonts w:ascii="Arial" w:eastAsia="Times New Roman" w:hAnsi="Arial" w:cs="Calibri"/>
      <w:sz w:val="20"/>
      <w:szCs w:val="20"/>
      <w:lang w:val="de-DE" w:eastAsia="ar-SA"/>
    </w:rPr>
  </w:style>
  <w:style w:type="paragraph" w:customStyle="1" w:styleId="BT-EMEASMCA">
    <w:name w:val="BT- EMEA_SMCA"/>
    <w:basedOn w:val="BTEMEASMCA"/>
    <w:autoRedefine/>
    <w:uiPriority w:val="99"/>
    <w:rsid w:val="003C6F9B"/>
    <w:pPr>
      <w:tabs>
        <w:tab w:val="num" w:pos="720"/>
      </w:tabs>
      <w:ind w:left="720" w:hanging="363"/>
    </w:pPr>
  </w:style>
  <w:style w:type="paragraph" w:customStyle="1" w:styleId="BTbEMEASMCA">
    <w:name w:val="BT(b) EMEA_SMCA"/>
    <w:basedOn w:val="BTEMEASMCA"/>
    <w:autoRedefine/>
    <w:uiPriority w:val="99"/>
    <w:rsid w:val="003C6F9B"/>
    <w:rPr>
      <w:b/>
      <w:bCs/>
      <w:szCs w:val="22"/>
    </w:rPr>
  </w:style>
  <w:style w:type="paragraph" w:customStyle="1" w:styleId="PI-3EMEASMCA">
    <w:name w:val="PI-3 EMEA_SMCA"/>
    <w:basedOn w:val="prastasis"/>
    <w:autoRedefine/>
    <w:uiPriority w:val="99"/>
    <w:rsid w:val="003C6F9B"/>
    <w:pPr>
      <w:suppressAutoHyphens/>
      <w:spacing w:after="0" w:line="220" w:lineRule="exact"/>
    </w:pPr>
    <w:rPr>
      <w:rFonts w:ascii="Times New Roman" w:eastAsia="Times New Roman" w:hAnsi="Times New Roman" w:cs="Calibri"/>
      <w:b/>
      <w:bCs/>
      <w:lang w:val="lt-LT" w:eastAsia="ar-SA"/>
    </w:rPr>
  </w:style>
  <w:style w:type="character" w:styleId="Hipersaitas">
    <w:name w:val="Hyperlink"/>
    <w:basedOn w:val="Numatytasispastraiposriftas"/>
    <w:uiPriority w:val="99"/>
    <w:rsid w:val="003C6F9B"/>
    <w:rPr>
      <w:rFonts w:cs="Times New Roman"/>
      <w:color w:val="0000FF"/>
      <w:u w:val="single"/>
    </w:rPr>
  </w:style>
  <w:style w:type="paragraph" w:customStyle="1" w:styleId="BTAnIIEMEASMCA">
    <w:name w:val="BT(AnII) EMEA_SMCA"/>
    <w:basedOn w:val="Debesliotekstas"/>
    <w:autoRedefine/>
    <w:uiPriority w:val="99"/>
    <w:rsid w:val="003C6F9B"/>
    <w:pPr>
      <w:tabs>
        <w:tab w:val="left" w:pos="1701"/>
      </w:tabs>
      <w:suppressAutoHyphens/>
      <w:ind w:left="1701" w:hanging="567"/>
    </w:pPr>
    <w:rPr>
      <w:rFonts w:ascii="Times New Roman" w:eastAsia="Times New Roman" w:hAnsi="Times New Roman" w:cs="Tahoma"/>
      <w:b/>
      <w:sz w:val="22"/>
      <w:szCs w:val="22"/>
      <w:lang w:val="en-GB" w:eastAsia="ar-SA"/>
    </w:rPr>
  </w:style>
  <w:style w:type="paragraph" w:customStyle="1" w:styleId="BTuEMEASMCA">
    <w:name w:val="BT(u) EMEA_SMCA"/>
    <w:basedOn w:val="BTEMEASMCA"/>
    <w:autoRedefine/>
    <w:uiPriority w:val="99"/>
    <w:rsid w:val="003C6F9B"/>
    <w:rPr>
      <w:u w:val="single"/>
    </w:rPr>
  </w:style>
  <w:style w:type="paragraph" w:customStyle="1" w:styleId="Paprastasistekstas1">
    <w:name w:val="Paprastasis tekstas1"/>
    <w:basedOn w:val="prastasis"/>
    <w:uiPriority w:val="99"/>
    <w:rsid w:val="003C6F9B"/>
    <w:pPr>
      <w:suppressAutoHyphens/>
      <w:spacing w:before="120" w:after="120" w:line="240" w:lineRule="atLeast"/>
      <w:jc w:val="both"/>
    </w:pPr>
    <w:rPr>
      <w:rFonts w:ascii="Courier New" w:eastAsia="Times New Roman" w:hAnsi="Courier New" w:cs="Courier New"/>
      <w:sz w:val="20"/>
      <w:szCs w:val="20"/>
      <w:lang w:val="de-DE" w:eastAsia="ar-SA"/>
    </w:rPr>
  </w:style>
  <w:style w:type="paragraph" w:styleId="Porat">
    <w:name w:val="footer"/>
    <w:basedOn w:val="prastasis"/>
    <w:link w:val="PoratDiagrama"/>
    <w:uiPriority w:val="99"/>
    <w:semiHidden/>
    <w:rsid w:val="003C6F9B"/>
    <w:pPr>
      <w:tabs>
        <w:tab w:val="center" w:pos="4819"/>
        <w:tab w:val="right" w:pos="9638"/>
      </w:tabs>
      <w:suppressAutoHyphens/>
      <w:spacing w:after="0" w:line="240" w:lineRule="auto"/>
      <w:jc w:val="both"/>
    </w:pPr>
    <w:rPr>
      <w:rFonts w:ascii="Arial" w:eastAsia="Times New Roman" w:hAnsi="Arial" w:cs="Calibri"/>
      <w:sz w:val="20"/>
      <w:szCs w:val="20"/>
      <w:lang w:val="de-DE" w:eastAsia="ar-SA"/>
    </w:rPr>
  </w:style>
  <w:style w:type="character" w:customStyle="1" w:styleId="PoratDiagrama">
    <w:name w:val="Poraštė Diagrama"/>
    <w:basedOn w:val="Numatytasispastraiposriftas"/>
    <w:link w:val="Porat"/>
    <w:uiPriority w:val="99"/>
    <w:semiHidden/>
    <w:rsid w:val="003C6F9B"/>
    <w:rPr>
      <w:rFonts w:ascii="Arial" w:eastAsia="Times New Roman" w:hAnsi="Arial" w:cs="Calibri"/>
      <w:sz w:val="20"/>
      <w:szCs w:val="20"/>
      <w:lang w:val="de-DE" w:eastAsia="ar-SA"/>
    </w:rPr>
  </w:style>
  <w:style w:type="character" w:styleId="Puslapionumeris">
    <w:name w:val="page number"/>
    <w:basedOn w:val="Numatytasispastraiposriftas"/>
    <w:uiPriority w:val="99"/>
    <w:rsid w:val="003C6F9B"/>
    <w:rPr>
      <w:rFonts w:cs="Times New Roman"/>
    </w:rPr>
  </w:style>
  <w:style w:type="paragraph" w:styleId="Debesliotekstas">
    <w:name w:val="Balloon Text"/>
    <w:basedOn w:val="prastasis"/>
    <w:link w:val="DebesliotekstasDiagrama"/>
    <w:uiPriority w:val="99"/>
    <w:semiHidden/>
    <w:unhideWhenUsed/>
    <w:rsid w:val="003C6F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F9B"/>
    <w:rPr>
      <w:rFonts w:ascii="Segoe UI" w:hAnsi="Segoe UI" w:cs="Segoe UI"/>
      <w:sz w:val="18"/>
      <w:szCs w:val="18"/>
    </w:rPr>
  </w:style>
  <w:style w:type="character" w:styleId="Komentaronuoroda">
    <w:name w:val="annotation reference"/>
    <w:uiPriority w:val="99"/>
    <w:rsid w:val="003C6F9B"/>
    <w:rPr>
      <w:sz w:val="16"/>
      <w:szCs w:val="16"/>
    </w:rPr>
  </w:style>
  <w:style w:type="paragraph" w:styleId="Sraopastraipa">
    <w:name w:val="List Paragraph"/>
    <w:basedOn w:val="prastasis"/>
    <w:uiPriority w:val="34"/>
    <w:qFormat/>
    <w:rsid w:val="003C6F9B"/>
    <w:pPr>
      <w:ind w:left="720"/>
      <w:contextualSpacing/>
    </w:pPr>
  </w:style>
  <w:style w:type="paragraph" w:styleId="Komentarotema">
    <w:name w:val="annotation subject"/>
    <w:basedOn w:val="Komentarotekstas"/>
    <w:next w:val="Komentarotekstas"/>
    <w:link w:val="KomentarotemaDiagrama"/>
    <w:uiPriority w:val="99"/>
    <w:semiHidden/>
    <w:unhideWhenUsed/>
    <w:rsid w:val="003C6F9B"/>
    <w:pPr>
      <w:suppressAutoHyphens w:val="0"/>
      <w:spacing w:before="0" w:after="160" w:line="240" w:lineRule="auto"/>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3C6F9B"/>
    <w:rPr>
      <w:rFonts w:ascii="Arial" w:eastAsia="Times New Roman" w:hAnsi="Arial" w:cs="Calibri"/>
      <w:b/>
      <w:bCs/>
      <w:sz w:val="20"/>
      <w:szCs w:val="20"/>
      <w:lang w:val="de-DE" w:eastAsia="ar-SA"/>
    </w:rPr>
  </w:style>
  <w:style w:type="paragraph" w:styleId="Antrats">
    <w:name w:val="header"/>
    <w:basedOn w:val="prastasis"/>
    <w:link w:val="AntratsDiagrama"/>
    <w:uiPriority w:val="99"/>
    <w:unhideWhenUsed/>
    <w:rsid w:val="00B112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87022">
      <w:bodyDiv w:val="1"/>
      <w:marLeft w:val="0"/>
      <w:marRight w:val="0"/>
      <w:marTop w:val="0"/>
      <w:marBottom w:val="0"/>
      <w:divBdr>
        <w:top w:val="none" w:sz="0" w:space="0" w:color="auto"/>
        <w:left w:val="none" w:sz="0" w:space="0" w:color="auto"/>
        <w:bottom w:val="none" w:sz="0" w:space="0" w:color="auto"/>
        <w:right w:val="none" w:sz="0" w:space="0" w:color="auto"/>
      </w:divBdr>
    </w:div>
    <w:div w:id="887492044">
      <w:bodyDiv w:val="1"/>
      <w:marLeft w:val="0"/>
      <w:marRight w:val="0"/>
      <w:marTop w:val="0"/>
      <w:marBottom w:val="0"/>
      <w:divBdr>
        <w:top w:val="none" w:sz="0" w:space="0" w:color="auto"/>
        <w:left w:val="none" w:sz="0" w:space="0" w:color="auto"/>
        <w:bottom w:val="none" w:sz="0" w:space="0" w:color="auto"/>
        <w:right w:val="none" w:sz="0" w:space="0" w:color="auto"/>
      </w:divBdr>
    </w:div>
    <w:div w:id="9309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24423</Words>
  <Characters>13922</Characters>
  <Application>Microsoft Office Word</Application>
  <DocSecurity>8</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Grubliauskaitė</dc:creator>
  <cp:lastModifiedBy>Birutė Valkauskaitė</cp:lastModifiedBy>
  <cp:revision>3</cp:revision>
  <dcterms:created xsi:type="dcterms:W3CDTF">2017-05-15T10:31:00Z</dcterms:created>
  <dcterms:modified xsi:type="dcterms:W3CDTF">2017-05-15T10:31:00Z</dcterms:modified>
</cp:coreProperties>
</file>