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07" w:rsidRPr="007D5A95" w:rsidRDefault="00B24407" w:rsidP="00B24407">
      <w:pPr>
        <w:widowControl w:val="0"/>
        <w:ind w:left="0" w:firstLine="0"/>
        <w:jc w:val="center"/>
        <w:outlineLvl w:val="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t xml:space="preserve">Pakuotės lapelis: informacija </w:t>
      </w:r>
      <w:r>
        <w:rPr>
          <w:rFonts w:ascii="Times New Roman" w:eastAsia="Times New Roman" w:hAnsi="Times New Roman" w:cs="Times New Roman"/>
          <w:b/>
          <w:lang w:eastAsia="sl-SI"/>
        </w:rPr>
        <w:t>pacientui</w:t>
      </w:r>
    </w:p>
    <w:p w:rsidR="00B24407" w:rsidRPr="007D5A95" w:rsidRDefault="00B24407" w:rsidP="00B24407">
      <w:pPr>
        <w:widowControl w:val="0"/>
        <w:ind w:left="0" w:firstLine="0"/>
        <w:jc w:val="center"/>
        <w:outlineLvl w:val="0"/>
        <w:rPr>
          <w:rFonts w:ascii="Times New Roman" w:eastAsia="Times New Roman" w:hAnsi="Times New Roman" w:cs="Times New Roman"/>
          <w:b/>
          <w:szCs w:val="20"/>
          <w:lang w:eastAsia="sl-SI"/>
        </w:rPr>
      </w:pPr>
    </w:p>
    <w:p w:rsidR="00B24407" w:rsidRPr="007D5A95" w:rsidRDefault="00B24407" w:rsidP="00B24407">
      <w:pPr>
        <w:widowControl w:val="0"/>
        <w:jc w:val="center"/>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 xml:space="preserve">8 mg pailginto atpalaidavimo </w:t>
      </w:r>
      <w:r w:rsidRPr="007D5A95">
        <w:rPr>
          <w:rFonts w:ascii="Times New Roman" w:eastAsia="Times New Roman" w:hAnsi="Times New Roman" w:cs="Times New Roman"/>
          <w:b/>
          <w:szCs w:val="20"/>
          <w:lang w:eastAsia="sl-SI"/>
        </w:rPr>
        <w:t>kietosios</w:t>
      </w:r>
      <w:r w:rsidRPr="007D5A95">
        <w:rPr>
          <w:rFonts w:ascii="Times New Roman" w:eastAsia="Times New Roman" w:hAnsi="Times New Roman" w:cs="Times New Roman"/>
          <w:b/>
          <w:bCs/>
          <w:lang w:val="sl-SI" w:eastAsia="sl-SI"/>
        </w:rPr>
        <w:t xml:space="preserve"> kapsulės</w:t>
      </w:r>
    </w:p>
    <w:p w:rsidR="00B24407" w:rsidRPr="007D5A95" w:rsidRDefault="00B24407" w:rsidP="00B24407">
      <w:pPr>
        <w:widowControl w:val="0"/>
        <w:jc w:val="center"/>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 xml:space="preserve">16 mg pailginto atpalaidavimo </w:t>
      </w:r>
      <w:r w:rsidRPr="007D5A95">
        <w:rPr>
          <w:rFonts w:ascii="Times New Roman" w:eastAsia="Times New Roman" w:hAnsi="Times New Roman" w:cs="Times New Roman"/>
          <w:b/>
          <w:szCs w:val="20"/>
          <w:lang w:eastAsia="sl-SI"/>
        </w:rPr>
        <w:t>kietosios</w:t>
      </w:r>
      <w:r w:rsidRPr="007D5A95">
        <w:rPr>
          <w:rFonts w:ascii="Times New Roman" w:eastAsia="Times New Roman" w:hAnsi="Times New Roman" w:cs="Times New Roman"/>
          <w:b/>
          <w:bCs/>
          <w:lang w:val="sl-SI" w:eastAsia="sl-SI"/>
        </w:rPr>
        <w:t xml:space="preserve"> kapsulės</w:t>
      </w:r>
    </w:p>
    <w:p w:rsidR="00B24407" w:rsidRDefault="00B24407" w:rsidP="00B24407">
      <w:pPr>
        <w:widowControl w:val="0"/>
        <w:jc w:val="center"/>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 xml:space="preserve">24 mg pailginto atpalaidavimo </w:t>
      </w:r>
      <w:r w:rsidRPr="007D5A95">
        <w:rPr>
          <w:rFonts w:ascii="Times New Roman" w:eastAsia="Times New Roman" w:hAnsi="Times New Roman" w:cs="Times New Roman"/>
          <w:b/>
          <w:szCs w:val="20"/>
          <w:lang w:eastAsia="sl-SI"/>
        </w:rPr>
        <w:t>kietosios</w:t>
      </w:r>
      <w:r w:rsidRPr="007D5A95">
        <w:rPr>
          <w:rFonts w:ascii="Times New Roman" w:eastAsia="Times New Roman" w:hAnsi="Times New Roman" w:cs="Times New Roman"/>
          <w:b/>
          <w:bCs/>
          <w:lang w:val="sl-SI" w:eastAsia="sl-SI"/>
        </w:rPr>
        <w:t xml:space="preserve"> kapsulės</w:t>
      </w:r>
    </w:p>
    <w:p w:rsidR="00B24407" w:rsidRPr="007D5A95" w:rsidRDefault="00B24407" w:rsidP="00B24407">
      <w:pPr>
        <w:widowControl w:val="0"/>
        <w:jc w:val="center"/>
        <w:rPr>
          <w:rFonts w:ascii="Times New Roman" w:eastAsia="Times New Roman" w:hAnsi="Times New Roman" w:cs="Times New Roman"/>
          <w:b/>
          <w:bCs/>
          <w:lang w:val="sl-SI" w:eastAsia="sl-SI"/>
        </w:rPr>
      </w:pPr>
    </w:p>
    <w:p w:rsidR="00B24407" w:rsidRPr="007D5A95" w:rsidRDefault="00B24407" w:rsidP="00B24407">
      <w:pPr>
        <w:widowControl w:val="0"/>
        <w:numPr>
          <w:ilvl w:val="12"/>
          <w:numId w:val="0"/>
        </w:numPr>
        <w:jc w:val="cente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w:t>
      </w:r>
      <w:r w:rsidRPr="007D5A95">
        <w:rPr>
          <w:rFonts w:ascii="Times New Roman" w:eastAsia="Times New Roman" w:hAnsi="Times New Roman" w:cs="Times New Roman"/>
          <w:lang w:val="sl-SI" w:eastAsia="sl-SI"/>
        </w:rPr>
        <w:t>alantaminas</w:t>
      </w:r>
    </w:p>
    <w:p w:rsidR="00B24407" w:rsidRPr="007D5A95" w:rsidRDefault="00B24407" w:rsidP="00B24407">
      <w:pPr>
        <w:widowControl w:val="0"/>
        <w:ind w:left="0" w:firstLine="0"/>
        <w:jc w:val="center"/>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Atidžiai perskaitykite visą šį lapelį, prieš pradėdami vartoti vaistą, nes jame pateikiama Jums svarbi informacija.</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Neišmeskite šio lapelio, nes vėl gali prireikti jį perskaityti.</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kiltų daugiau klausimų, kreipkitės į gydytoją arba vaistininką.</w:t>
      </w:r>
    </w:p>
    <w:p w:rsidR="00B24407" w:rsidRPr="007D5A95" w:rsidRDefault="00B24407" w:rsidP="00B24407">
      <w:pPr>
        <w:widowControl w:val="0"/>
        <w:numPr>
          <w:ilvl w:val="0"/>
          <w:numId w:val="9"/>
        </w:numPr>
        <w:tabs>
          <w:tab w:val="left" w:pos="567"/>
        </w:tabs>
        <w:ind w:left="567" w:right="-2" w:hanging="567"/>
        <w:rPr>
          <w:rFonts w:ascii="Times New Roman" w:eastAsia="Times New Roman" w:hAnsi="Times New Roman" w:cs="Times New Roman"/>
          <w:snapToGrid w:val="0"/>
          <w:lang w:val="sl-SI" w:eastAsia="sl-SI"/>
        </w:rPr>
      </w:pPr>
      <w:r w:rsidRPr="007D5A95">
        <w:rPr>
          <w:rFonts w:ascii="Times New Roman" w:eastAsia="Times New Roman" w:hAnsi="Times New Roman" w:cs="Times New Roman"/>
          <w:snapToGrid w:val="0"/>
          <w:lang w:val="sl-SI" w:eastAsia="sl-SI"/>
        </w:rPr>
        <w:t>Šis vaistas skirtas tik Jums, todėl kitiems žmonėms jo duoti negalima. Vaistas gali jiems pakenkti (net tiems, kurių ligos požymiai yra tokie patys kaip Jūsų).</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snapToGrid w:val="0"/>
          <w:lang w:val="sl-SI" w:eastAsia="sl-SI"/>
        </w:rPr>
        <w:t>Jeigu pasireiškė šalutinis poveikis (net jeigu jis šiame lapelyje nenurodytas), kreipkitės į gydytoją arba vaistininką. Žr. 4</w:t>
      </w:r>
      <w:r w:rsidRPr="007D5A95">
        <w:rPr>
          <w:rFonts w:ascii="Times New Roman" w:eastAsia="Times New Roman" w:hAnsi="Times New Roman" w:cs="Times New Roman"/>
          <w:snapToGrid w:val="0"/>
          <w:lang w:eastAsia="sl-SI"/>
        </w:rPr>
        <w:t xml:space="preserve"> </w:t>
      </w:r>
      <w:r w:rsidRPr="007D5A95">
        <w:rPr>
          <w:rFonts w:ascii="Times New Roman" w:eastAsia="Times New Roman" w:hAnsi="Times New Roman" w:cs="Times New Roman"/>
          <w:snapToGrid w:val="0"/>
          <w:lang w:val="sl-SI" w:eastAsia="sl-SI"/>
        </w:rPr>
        <w:t>skyrių.</w:t>
      </w:r>
    </w:p>
    <w:p w:rsidR="00B24407" w:rsidRPr="007D5A95" w:rsidRDefault="00B24407" w:rsidP="00B24407">
      <w:pPr>
        <w:widowControl w:val="0"/>
        <w:ind w:left="0" w:right="-2" w:firstLine="0"/>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t>Apie ką rašoma šiame lapelyje?</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1.</w:t>
      </w:r>
      <w:r w:rsidRPr="007D5A95">
        <w:rPr>
          <w:rFonts w:ascii="Times New Roman" w:eastAsia="Times New Roman" w:hAnsi="Times New Roman" w:cs="Times New Roman"/>
          <w:lang w:val="sl-SI" w:eastAsia="sl-SI"/>
        </w:rPr>
        <w:tab/>
        <w:t>Kas yra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ir kam jis vartojamas</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w:t>
      </w:r>
      <w:r w:rsidRPr="007D5A95">
        <w:rPr>
          <w:rFonts w:ascii="Times New Roman" w:eastAsia="Times New Roman" w:hAnsi="Times New Roman" w:cs="Times New Roman"/>
          <w:lang w:val="sl-SI" w:eastAsia="sl-SI"/>
        </w:rPr>
        <w:tab/>
        <w:t>Kas žinotina prieš vartojant Galsya</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3.</w:t>
      </w:r>
      <w:r w:rsidRPr="007D5A95">
        <w:rPr>
          <w:rFonts w:ascii="Times New Roman" w:eastAsia="Times New Roman" w:hAnsi="Times New Roman" w:cs="Times New Roman"/>
          <w:lang w:val="sl-SI" w:eastAsia="sl-SI"/>
        </w:rPr>
        <w:tab/>
        <w:t>Kaip vartoti Galsya</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w:t>
      </w:r>
      <w:r w:rsidRPr="007D5A95">
        <w:rPr>
          <w:rFonts w:ascii="Times New Roman" w:eastAsia="Times New Roman" w:hAnsi="Times New Roman" w:cs="Times New Roman"/>
          <w:lang w:val="sl-SI" w:eastAsia="sl-SI"/>
        </w:rPr>
        <w:tab/>
        <w:t>Galimas šalutinis poveikis</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5.</w:t>
      </w:r>
      <w:r w:rsidRPr="007D5A95">
        <w:rPr>
          <w:rFonts w:ascii="Times New Roman" w:eastAsia="Times New Roman" w:hAnsi="Times New Roman" w:cs="Times New Roman"/>
          <w:lang w:val="sl-SI" w:eastAsia="sl-SI"/>
        </w:rPr>
        <w:tab/>
        <w:t>Kaip laikyti Galsya</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6.</w:t>
      </w:r>
      <w:r w:rsidRPr="007D5A95">
        <w:rPr>
          <w:rFonts w:ascii="Times New Roman" w:eastAsia="Times New Roman" w:hAnsi="Times New Roman" w:cs="Times New Roman"/>
          <w:lang w:val="sl-SI" w:eastAsia="sl-SI"/>
        </w:rPr>
        <w:tab/>
        <w:t>Pakuotės turinys ir kita informacija</w:t>
      </w: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left="567" w:hanging="567"/>
        <w:outlineLv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lang w:val="sl-SI" w:eastAsia="sl-SI"/>
        </w:rPr>
        <w:t>1.</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bCs/>
          <w:snapToGrid w:val="0"/>
          <w:lang w:val="sl-SI" w:eastAsia="sl-SI"/>
        </w:rPr>
        <w:t>Kas yra Galsya ir kam jis vartojamas</w:t>
      </w:r>
    </w:p>
    <w:p w:rsidR="00B24407" w:rsidRPr="007D5A95" w:rsidRDefault="00B24407" w:rsidP="00B24407">
      <w:pPr>
        <w:widowControl w:val="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 xml:space="preserve">sudėtyje yra veikliosios medžiagos </w:t>
      </w:r>
      <w:proofErr w:type="spellStart"/>
      <w:r w:rsidRPr="007D5A95">
        <w:rPr>
          <w:rFonts w:ascii="Times New Roman" w:eastAsia="Times New Roman" w:hAnsi="Times New Roman" w:cs="Times New Roman"/>
          <w:lang w:eastAsia="sl-SI"/>
        </w:rPr>
        <w:t>galantamino</w:t>
      </w:r>
      <w:proofErr w:type="spellEnd"/>
      <w:r w:rsidRPr="007D5A95">
        <w:rPr>
          <w:rFonts w:ascii="Times New Roman" w:eastAsia="Times New Roman" w:hAnsi="Times New Roman" w:cs="Times New Roman"/>
          <w:lang w:eastAsia="sl-SI"/>
        </w:rPr>
        <w:t xml:space="preserve">, kuri </w:t>
      </w:r>
      <w:r w:rsidRPr="007D5A95">
        <w:rPr>
          <w:rFonts w:ascii="Times New Roman" w:eastAsia="Times New Roman" w:hAnsi="Times New Roman" w:cs="Times New Roman"/>
          <w:szCs w:val="20"/>
          <w:lang w:eastAsia="sl-SI"/>
        </w:rPr>
        <w:t xml:space="preserve">yra </w:t>
      </w:r>
      <w:r w:rsidRPr="007D5A95">
        <w:rPr>
          <w:rFonts w:ascii="Times New Roman" w:eastAsia="Times New Roman" w:hAnsi="Times New Roman" w:cs="Times New Roman"/>
          <w:lang w:val="sl-SI" w:eastAsia="sl-SI"/>
        </w:rPr>
        <w:t>vaistas demencijai gydyti</w:t>
      </w:r>
      <w:r w:rsidRPr="007D5A95">
        <w:rPr>
          <w:rFonts w:ascii="Times New Roman" w:eastAsia="Times New Roman" w:hAnsi="Times New Roman" w:cs="Times New Roman"/>
          <w:lang w:eastAsia="sl-SI"/>
        </w:rPr>
        <w:t>.</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Jis vartojamas suaugusiųjų žmonių</w:t>
      </w:r>
      <w:r w:rsidRPr="007D5A95">
        <w:rPr>
          <w:rFonts w:ascii="Times New Roman" w:eastAsia="Times New Roman" w:hAnsi="Times New Roman" w:cs="Times New Roman"/>
          <w:lang w:val="sl-SI" w:eastAsia="sl-SI"/>
        </w:rPr>
        <w:t xml:space="preserve"> lengvos ar vidutinio sunkumo Alzheimerio </w:t>
      </w:r>
      <w:r w:rsidRPr="007D5A95">
        <w:rPr>
          <w:rFonts w:ascii="Times New Roman" w:eastAsia="Times New Roman" w:hAnsi="Times New Roman" w:cs="Times New Roman"/>
          <w:lang w:eastAsia="sl-SI"/>
        </w:rPr>
        <w:t>ligos (</w:t>
      </w:r>
      <w:r w:rsidRPr="007D5A95">
        <w:rPr>
          <w:rFonts w:ascii="Times New Roman" w:eastAsia="Times New Roman" w:hAnsi="Times New Roman" w:cs="Times New Roman"/>
          <w:lang w:val="sl-SI" w:eastAsia="sl-SI"/>
        </w:rPr>
        <w:t xml:space="preserve">demencijos </w:t>
      </w:r>
      <w:r w:rsidRPr="007D5A95">
        <w:rPr>
          <w:rFonts w:ascii="Times New Roman" w:eastAsia="Times New Roman" w:hAnsi="Times New Roman" w:cs="Times New Roman"/>
          <w:lang w:eastAsia="sl-SI"/>
        </w:rPr>
        <w:t>tipas, kai</w:t>
      </w:r>
      <w:r w:rsidRPr="007D5A95">
        <w:rPr>
          <w:rFonts w:ascii="Times New Roman" w:eastAsia="Times New Roman" w:hAnsi="Times New Roman" w:cs="Times New Roman"/>
          <w:lang w:val="sl-SI" w:eastAsia="sl-SI"/>
        </w:rPr>
        <w:t xml:space="preserve"> sutrinka smegenų funkcija) </w:t>
      </w:r>
      <w:r w:rsidRPr="007D5A95">
        <w:rPr>
          <w:rFonts w:ascii="Times New Roman" w:eastAsia="Times New Roman" w:hAnsi="Times New Roman" w:cs="Times New Roman"/>
          <w:lang w:eastAsia="sl-SI"/>
        </w:rPr>
        <w:t>simptomams gydyti</w:t>
      </w:r>
      <w:r w:rsidRPr="007D5A95">
        <w:rPr>
          <w:rFonts w:ascii="Times New Roman" w:eastAsia="Times New Roman" w:hAnsi="Times New Roman" w:cs="Times New Roman"/>
          <w:lang w:val="sl-SI" w:eastAsia="sl-SI"/>
        </w:rPr>
        <w:t>.</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 xml:space="preserve">Alzheimerio </w:t>
      </w:r>
      <w:r w:rsidRPr="007D5A95">
        <w:rPr>
          <w:rFonts w:ascii="Times New Roman" w:eastAsia="Times New Roman" w:hAnsi="Times New Roman" w:cs="Times New Roman"/>
          <w:lang w:eastAsia="sl-SI"/>
        </w:rPr>
        <w:t>liga sukelia</w:t>
      </w:r>
      <w:r w:rsidRPr="007D5A95">
        <w:rPr>
          <w:rFonts w:ascii="Times New Roman" w:eastAsia="Times New Roman" w:hAnsi="Times New Roman" w:cs="Times New Roman"/>
          <w:lang w:val="sl-SI" w:eastAsia="sl-SI"/>
        </w:rPr>
        <w:t xml:space="preserve"> atminties </w:t>
      </w:r>
      <w:r w:rsidRPr="007D5A95">
        <w:rPr>
          <w:rFonts w:ascii="Times New Roman" w:eastAsia="Times New Roman" w:hAnsi="Times New Roman" w:cs="Times New Roman"/>
          <w:lang w:eastAsia="sl-SI"/>
        </w:rPr>
        <w:t>silpnėjimo padidėjimą, sumišimą</w:t>
      </w:r>
      <w:r w:rsidRPr="007D5A95">
        <w:rPr>
          <w:rFonts w:ascii="Times New Roman" w:eastAsia="Times New Roman" w:hAnsi="Times New Roman" w:cs="Times New Roman"/>
          <w:lang w:val="sl-SI" w:eastAsia="sl-SI"/>
        </w:rPr>
        <w:t xml:space="preserve"> ir elgesio </w:t>
      </w:r>
      <w:r w:rsidRPr="007D5A95">
        <w:rPr>
          <w:rFonts w:ascii="Times New Roman" w:eastAsia="Times New Roman" w:hAnsi="Times New Roman" w:cs="Times New Roman"/>
          <w:lang w:eastAsia="sl-SI"/>
        </w:rPr>
        <w:t>pokyčius, dėl ko</w:t>
      </w:r>
      <w:r w:rsidRPr="007D5A95">
        <w:rPr>
          <w:rFonts w:ascii="Times New Roman" w:eastAsia="Times New Roman" w:hAnsi="Times New Roman" w:cs="Times New Roman"/>
          <w:lang w:val="sl-SI" w:eastAsia="sl-SI"/>
        </w:rPr>
        <w:t xml:space="preserve"> vis sunkiau užsiimti įprasta kasdienine veikla.</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Manoma, kad </w:t>
      </w:r>
      <w:r w:rsidRPr="007D5A95">
        <w:rPr>
          <w:rFonts w:ascii="Times New Roman" w:eastAsia="Times New Roman" w:hAnsi="Times New Roman" w:cs="Times New Roman"/>
          <w:lang w:eastAsia="sl-SI"/>
        </w:rPr>
        <w:t>toks poveikis atsiranda</w:t>
      </w:r>
      <w:r w:rsidRPr="007D5A95">
        <w:rPr>
          <w:rFonts w:ascii="Times New Roman" w:eastAsia="Times New Roman" w:hAnsi="Times New Roman" w:cs="Times New Roman"/>
          <w:lang w:val="sl-SI" w:eastAsia="sl-SI"/>
        </w:rPr>
        <w:t xml:space="preserve"> dėl acetilcholino (medžiaga, kuri perneša nervinį impulsą tarp nervų ląstelių) trūkumo.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 xml:space="preserve">didina acetilcholino kiekį smegenyse ir tokiu būdu </w:t>
      </w:r>
      <w:r w:rsidRPr="007D5A95">
        <w:rPr>
          <w:rFonts w:ascii="Times New Roman" w:eastAsia="Times New Roman" w:hAnsi="Times New Roman" w:cs="Times New Roman"/>
          <w:lang w:eastAsia="sl-SI"/>
        </w:rPr>
        <w:t>gydo</w:t>
      </w:r>
      <w:r w:rsidRPr="007D5A95">
        <w:rPr>
          <w:rFonts w:ascii="Times New Roman" w:eastAsia="Times New Roman" w:hAnsi="Times New Roman" w:cs="Times New Roman"/>
          <w:lang w:val="sl-SI" w:eastAsia="sl-SI"/>
        </w:rPr>
        <w:t xml:space="preserve"> ligos </w:t>
      </w:r>
      <w:r w:rsidRPr="007D5A95">
        <w:rPr>
          <w:rFonts w:ascii="Times New Roman" w:eastAsia="Times New Roman" w:hAnsi="Times New Roman" w:cs="Times New Roman"/>
          <w:lang w:eastAsia="sl-SI"/>
        </w:rPr>
        <w:t>požymius</w:t>
      </w:r>
      <w:r w:rsidRPr="007D5A95">
        <w:rPr>
          <w:rFonts w:ascii="Times New Roman" w:eastAsia="Times New Roman" w:hAnsi="Times New Roman" w:cs="Times New Roman"/>
          <w:lang w:val="sl-SI" w:eastAsia="sl-SI"/>
        </w:rPr>
        <w:t>.</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Kapsulės yra pailginto atpalaidavimo. Tai reiškia, kad jos yra pagamintos taip, kad lėtai atpalaiduotų vaistą.</w:t>
      </w: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left="567" w:hanging="567"/>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2.</w:t>
      </w:r>
      <w:r w:rsidRPr="007D5A95">
        <w:rPr>
          <w:rFonts w:ascii="Times New Roman" w:eastAsia="Times New Roman" w:hAnsi="Times New Roman" w:cs="Times New Roman"/>
          <w:b/>
          <w:lang w:val="sl-SI" w:eastAsia="sl-SI"/>
        </w:rPr>
        <w:tab/>
      </w:r>
      <w:r w:rsidRPr="007A3AEC">
        <w:rPr>
          <w:rFonts w:ascii="Times New Roman" w:eastAsia="Times New Roman" w:hAnsi="Times New Roman" w:cs="Times New Roman"/>
          <w:b/>
          <w:szCs w:val="20"/>
          <w:lang w:val="sl-SI" w:eastAsia="sl-SI"/>
        </w:rPr>
        <w:t>Kas žinotina prieš vartojant Galsya</w:t>
      </w:r>
    </w:p>
    <w:p w:rsidR="00B24407" w:rsidRPr="007D5A95" w:rsidRDefault="00B24407" w:rsidP="00B24407">
      <w:pPr>
        <w:widowControl w:val="0"/>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vartoti negalima</w:t>
      </w:r>
    </w:p>
    <w:p w:rsidR="00B24407" w:rsidRPr="007D5A95" w:rsidRDefault="00B24407" w:rsidP="00B24407">
      <w:pPr>
        <w:widowControl w:val="0"/>
        <w:numPr>
          <w:ilvl w:val="0"/>
          <w:numId w:val="9"/>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yra alergija galantaminui arba bet kuriai pagalbinei šio vaisto medžiagai (jos išvardytos 6</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val="sl-SI" w:eastAsia="sl-SI"/>
        </w:rPr>
        <w:t>skyriuje);</w:t>
      </w:r>
    </w:p>
    <w:p w:rsidR="00B24407" w:rsidRPr="007D5A95" w:rsidRDefault="00B24407" w:rsidP="00B24407">
      <w:pPr>
        <w:widowControl w:val="0"/>
        <w:numPr>
          <w:ilvl w:val="0"/>
          <w:numId w:val="9"/>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sergate sunkia kepenų arba sunkia inkstų liga.</w:t>
      </w:r>
    </w:p>
    <w:p w:rsidR="00B24407" w:rsidRPr="007D5A95" w:rsidRDefault="00B24407" w:rsidP="00B24407">
      <w:pPr>
        <w:widowControl w:val="0"/>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bCs/>
          <w:snapToGrid w:val="0"/>
          <w:lang w:val="sl-SI" w:eastAsia="sl-SI"/>
        </w:rPr>
        <w:t>Įspėjimai ir atsargumo priemonės</w:t>
      </w: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r w:rsidRPr="007D5A95">
        <w:rPr>
          <w:rFonts w:ascii="Times New Roman" w:eastAsia="Times New Roman" w:hAnsi="Times New Roman" w:cs="Times New Roman"/>
          <w:snapToGrid w:val="0"/>
          <w:lang w:val="sl-SI" w:eastAsia="sl-SI"/>
        </w:rPr>
        <w:t>Pasitarkite su gydytoju arba vaistininku, prieš pradėdami vartoti Galsya.</w:t>
      </w:r>
    </w:p>
    <w:p w:rsidR="00B24407" w:rsidRPr="007D5A95" w:rsidRDefault="00B24407" w:rsidP="00B24407">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Šis vaistas</w:t>
      </w:r>
      <w:r w:rsidRPr="007D5A95" w:rsidDel="00192562">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eastAsia="sl-SI"/>
        </w:rPr>
        <w:t>skiriamas tik Alzheimerio ligai gydyti ir nerekomenduojamas kitų tipų atminties sutrikimams arba sumišimui gydyti.</w:t>
      </w:r>
    </w:p>
    <w:p w:rsidR="00B24407" w:rsidRPr="007D5A95" w:rsidRDefault="00B24407" w:rsidP="00B24407">
      <w:pPr>
        <w:widowControl w:val="0"/>
        <w:numPr>
          <w:ilvl w:val="12"/>
          <w:numId w:val="0"/>
        </w:numPr>
        <w:rPr>
          <w:rFonts w:ascii="Times New Roman" w:eastAsia="Times New Roman" w:hAnsi="Times New Roman" w:cs="Times New Roman"/>
          <w:lang w:eastAsia="sl-SI"/>
        </w:rPr>
      </w:pPr>
    </w:p>
    <w:p w:rsidR="00B24407" w:rsidRPr="007D5A95" w:rsidRDefault="00B24407" w:rsidP="00B24407">
      <w:pPr>
        <w:widowControl w:val="0"/>
        <w:numPr>
          <w:ilvl w:val="12"/>
          <w:numId w:val="0"/>
        </w:numPr>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Sunkus šalutinis poveikis</w:t>
      </w:r>
    </w:p>
    <w:p w:rsidR="00B24407" w:rsidRPr="007D5A95" w:rsidRDefault="00B24407" w:rsidP="00B24407">
      <w:pPr>
        <w:widowControl w:val="0"/>
        <w:numPr>
          <w:ilvl w:val="12"/>
          <w:numId w:val="0"/>
        </w:numPr>
        <w:rPr>
          <w:rFonts w:ascii="Times New Roman" w:eastAsia="Times New Roman" w:hAnsi="Times New Roman" w:cs="Times New Roman"/>
          <w:lang w:eastAsia="sl-SI"/>
        </w:rPr>
      </w:pP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val="sl-SI" w:eastAsia="sl-SI"/>
        </w:rPr>
        <w:t xml:space="preserve"> gali </w:t>
      </w:r>
      <w:r w:rsidRPr="007D5A95">
        <w:rPr>
          <w:rFonts w:ascii="Times New Roman" w:eastAsia="Times New Roman" w:hAnsi="Times New Roman" w:cs="Times New Roman"/>
          <w:lang w:eastAsia="sl-SI"/>
        </w:rPr>
        <w:t xml:space="preserve">sukelti sunkias odos reakcijas, širdies sutrikimus, traukulius. Turite žinote apie šiuos šalutinius poveikius, kol vartojate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Žr. 4 skyrių „Atsargumo priemonės susijusios su sunkiu </w:t>
      </w:r>
      <w:r w:rsidRPr="007D5A95">
        <w:rPr>
          <w:rFonts w:ascii="Times New Roman" w:eastAsia="Times New Roman" w:hAnsi="Times New Roman" w:cs="Times New Roman"/>
          <w:lang w:eastAsia="sl-SI"/>
        </w:rPr>
        <w:lastRenderedPageBreak/>
        <w:t>šalutiniu poveikiu“.</w:t>
      </w:r>
    </w:p>
    <w:p w:rsidR="00B24407" w:rsidRPr="007D5A95" w:rsidRDefault="00B24407" w:rsidP="00B24407">
      <w:pPr>
        <w:widowControl w:val="0"/>
        <w:numPr>
          <w:ilvl w:val="12"/>
          <w:numId w:val="0"/>
        </w:numPr>
        <w:rPr>
          <w:rFonts w:ascii="Times New Roman" w:eastAsia="Times New Roman" w:hAnsi="Times New Roman" w:cs="Times New Roman"/>
          <w:lang w:eastAsia="sl-SI"/>
        </w:rPr>
      </w:pP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r w:rsidRPr="00EF2E63">
        <w:rPr>
          <w:rFonts w:ascii="Times New Roman" w:eastAsia="Times New Roman" w:hAnsi="Times New Roman" w:cs="Times New Roman"/>
          <w:b/>
          <w:lang w:val="sl-SI" w:eastAsia="sl-SI"/>
        </w:rPr>
        <w:t>Prieš pradėdami vartoti Galsya</w:t>
      </w:r>
      <w:r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Jūsų gydytojas turi žinoti</w:t>
      </w:r>
      <w:r w:rsidRPr="007D5A95">
        <w:rPr>
          <w:rFonts w:ascii="Times New Roman" w:eastAsia="Times New Roman" w:hAnsi="Times New Roman" w:cs="Times New Roman"/>
          <w:lang w:val="sl-SI" w:eastAsia="sl-SI"/>
        </w:rPr>
        <w:t xml:space="preserve">, jeigu </w:t>
      </w:r>
      <w:r w:rsidRPr="007D5A95">
        <w:rPr>
          <w:rFonts w:ascii="Times New Roman" w:eastAsia="Times New Roman" w:hAnsi="Times New Roman" w:cs="Times New Roman"/>
          <w:lang w:eastAsia="sl-SI"/>
        </w:rPr>
        <w:t xml:space="preserve">Jums </w:t>
      </w:r>
      <w:r w:rsidRPr="007D5A95">
        <w:rPr>
          <w:rFonts w:ascii="Times New Roman" w:eastAsia="Times New Roman" w:hAnsi="Times New Roman" w:cs="Times New Roman"/>
          <w:lang w:val="sl-SI" w:eastAsia="sl-SI"/>
        </w:rPr>
        <w:t>yra arba buvo kuri nors iš šių būklių:</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kepenų ar inkstų sutrikimas;</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širdies </w:t>
      </w:r>
      <w:r w:rsidRPr="007D5A95">
        <w:rPr>
          <w:rFonts w:ascii="Times New Roman" w:eastAsia="Times New Roman" w:hAnsi="Times New Roman" w:cs="Times New Roman"/>
          <w:lang w:eastAsia="sl-SI"/>
        </w:rPr>
        <w:t>būklė</w:t>
      </w:r>
      <w:r w:rsidRPr="007D5A95">
        <w:rPr>
          <w:rFonts w:ascii="Times New Roman" w:eastAsia="Times New Roman" w:hAnsi="Times New Roman" w:cs="Times New Roman"/>
          <w:lang w:val="sl-SI" w:eastAsia="sl-SI"/>
        </w:rPr>
        <w:t xml:space="preserve"> (pvz</w:t>
      </w:r>
      <w:r w:rsidRPr="007D5A95">
        <w:rPr>
          <w:rFonts w:ascii="Times New Roman" w:eastAsia="Times New Roman" w:hAnsi="Times New Roman" w:cs="Times New Roman"/>
          <w:lang w:eastAsia="sl-SI"/>
        </w:rPr>
        <w:t>., diskomfortas krūtinėje, dažniausiai sukeltas fizinio aktyvumo</w:t>
      </w:r>
      <w:r w:rsidRPr="007D5A95">
        <w:rPr>
          <w:rFonts w:ascii="Times New Roman" w:eastAsia="Times New Roman" w:hAnsi="Times New Roman" w:cs="Times New Roman"/>
          <w:lang w:val="sl-SI" w:eastAsia="sl-SI"/>
        </w:rPr>
        <w:t xml:space="preserve">, širdies priepuolis, širdies nepakankamumas, retas arba </w:t>
      </w:r>
      <w:r w:rsidRPr="007D5A95">
        <w:rPr>
          <w:rFonts w:ascii="Times New Roman" w:eastAsia="Times New Roman" w:hAnsi="Times New Roman" w:cs="Times New Roman"/>
          <w:lang w:eastAsia="sl-SI"/>
        </w:rPr>
        <w:t>netolygus širdies plakimas</w:t>
      </w:r>
      <w:r>
        <w:rPr>
          <w:rFonts w:ascii="Times New Roman" w:eastAsia="Times New Roman" w:hAnsi="Times New Roman" w:cs="Times New Roman"/>
          <w:lang w:eastAsia="sl-SI"/>
        </w:rPr>
        <w:t xml:space="preserve">, </w:t>
      </w:r>
      <w:r w:rsidRPr="005C1460">
        <w:rPr>
          <w:rFonts w:ascii="Times New Roman" w:hAnsi="Times New Roman" w:cs="Times New Roman"/>
        </w:rPr>
        <w:t xml:space="preserve">pailgėjęs </w:t>
      </w:r>
      <w:proofErr w:type="spellStart"/>
      <w:r w:rsidRPr="005C1460">
        <w:rPr>
          <w:rFonts w:ascii="Times New Roman" w:hAnsi="Times New Roman" w:cs="Times New Roman"/>
        </w:rPr>
        <w:t>QTc</w:t>
      </w:r>
      <w:proofErr w:type="spellEnd"/>
      <w:r w:rsidRPr="005C1460">
        <w:rPr>
          <w:rFonts w:ascii="Times New Roman" w:hAnsi="Times New Roman" w:cs="Times New Roman"/>
        </w:rPr>
        <w:t xml:space="preserve"> intervalas</w:t>
      </w:r>
      <w:r w:rsidRPr="007D5A95">
        <w:rPr>
          <w:rFonts w:ascii="Times New Roman" w:eastAsia="Times New Roman" w:hAnsi="Times New Roman" w:cs="Times New Roman"/>
          <w:lang w:val="sl-SI" w:eastAsia="sl-SI"/>
        </w:rPr>
        <w:t>);</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elektrolitų </w:t>
      </w:r>
      <w:r w:rsidRPr="007D5A95">
        <w:rPr>
          <w:rFonts w:ascii="Times New Roman" w:eastAsia="Times New Roman" w:hAnsi="Times New Roman" w:cs="Times New Roman"/>
          <w:lang w:eastAsia="sl-SI"/>
        </w:rPr>
        <w:t>koncentracijų pasikeitimai (natūraliai</w:t>
      </w:r>
      <w:r w:rsidRPr="007D5A95">
        <w:rPr>
          <w:rFonts w:ascii="Times New Roman" w:eastAsia="Times New Roman" w:hAnsi="Times New Roman" w:cs="Times New Roman"/>
          <w:lang w:val="sl-SI" w:eastAsia="sl-SI"/>
        </w:rPr>
        <w:t xml:space="preserve"> kraujyje </w:t>
      </w:r>
      <w:r w:rsidRPr="007D5A95">
        <w:rPr>
          <w:rFonts w:ascii="Times New Roman" w:eastAsia="Times New Roman" w:hAnsi="Times New Roman" w:cs="Times New Roman"/>
          <w:lang w:eastAsia="sl-SI"/>
        </w:rPr>
        <w:t>esančios cheminės medžiagos, pvz.: kalis</w:t>
      </w:r>
      <w:r w:rsidRPr="007D5A95">
        <w:rPr>
          <w:rFonts w:ascii="Times New Roman" w:eastAsia="Times New Roman" w:hAnsi="Times New Roman" w:cs="Times New Roman"/>
          <w:lang w:val="sl-SI" w:eastAsia="sl-SI"/>
        </w:rPr>
        <w:t>);</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pepsinė (skrandžio) opaligė;</w:t>
      </w:r>
    </w:p>
    <w:p w:rsidR="00B24407" w:rsidRPr="007D5A95" w:rsidRDefault="00B24407" w:rsidP="00B24407">
      <w:pPr>
        <w:widowControl w:val="0"/>
        <w:numPr>
          <w:ilvl w:val="0"/>
          <w:numId w:val="10"/>
        </w:numPr>
        <w:ind w:left="567" w:hanging="567"/>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skrandžio arba žarnų nepraeinamumas;</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nervų sistemos sutrikimas (pvz., epilepsija arba Parkinsono liga);</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kvėpavimą apsunkinančios kvėpavimo sistemos liga arba </w:t>
      </w:r>
      <w:r w:rsidRPr="007D5A95">
        <w:rPr>
          <w:rFonts w:ascii="Times New Roman" w:eastAsia="Times New Roman" w:hAnsi="Times New Roman" w:cs="Times New Roman"/>
          <w:lang w:eastAsia="sl-SI"/>
        </w:rPr>
        <w:t>infekcija</w:t>
      </w:r>
      <w:r w:rsidRPr="007D5A95">
        <w:rPr>
          <w:rFonts w:ascii="Times New Roman" w:eastAsia="Times New Roman" w:hAnsi="Times New Roman" w:cs="Times New Roman"/>
          <w:lang w:val="sl-SI" w:eastAsia="sl-SI"/>
        </w:rPr>
        <w:t xml:space="preserve"> (pvz.: astma, obstrukcinė plaučių liga arba pneumonija);</w:t>
      </w:r>
    </w:p>
    <w:p w:rsidR="00B24407" w:rsidRPr="007D5A95" w:rsidRDefault="00B24407" w:rsidP="00B24407">
      <w:pPr>
        <w:widowControl w:val="0"/>
        <w:numPr>
          <w:ilvl w:val="0"/>
          <w:numId w:val="9"/>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šlapinimosi sutrikimas.</w:t>
      </w:r>
    </w:p>
    <w:p w:rsidR="00B24407" w:rsidRPr="007D5A95" w:rsidRDefault="00B24407" w:rsidP="00B24407">
      <w:pPr>
        <w:widowControl w:val="0"/>
        <w:numPr>
          <w:ilvl w:val="12"/>
          <w:numId w:val="0"/>
        </w:numPr>
        <w:rPr>
          <w:rFonts w:ascii="Times New Roman" w:eastAsia="Times New Roman" w:hAnsi="Times New Roman" w:cs="Times New Roman"/>
          <w:szCs w:val="20"/>
          <w:lang w:eastAsia="sl-SI"/>
        </w:rPr>
      </w:pPr>
      <w:r w:rsidRPr="007D5A95">
        <w:rPr>
          <w:rFonts w:ascii="Times New Roman" w:eastAsia="Times New Roman" w:hAnsi="Times New Roman" w:cs="Times New Roman"/>
          <w:lang w:eastAsia="sl-SI"/>
        </w:rPr>
        <w:t>Jūsų gydytojas</w:t>
      </w:r>
      <w:r w:rsidRPr="007D5A95">
        <w:rPr>
          <w:rFonts w:ascii="Times New Roman" w:eastAsia="Times New Roman" w:hAnsi="Times New Roman" w:cs="Times New Roman"/>
          <w:lang w:val="sl-SI" w:eastAsia="sl-SI"/>
        </w:rPr>
        <w:t xml:space="preserve"> nuspręs, ar galite vartoti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ir ar reikia keisti vaisto dozę.</w:t>
      </w:r>
    </w:p>
    <w:p w:rsidR="00B24407" w:rsidRPr="007D5A95" w:rsidRDefault="00B24407" w:rsidP="00B24407">
      <w:pPr>
        <w:widowControl w:val="0"/>
        <w:numPr>
          <w:ilvl w:val="12"/>
          <w:numId w:val="0"/>
        </w:numPr>
        <w:rPr>
          <w:rFonts w:ascii="Times New Roman" w:eastAsia="Times New Roman" w:hAnsi="Times New Roman" w:cs="Times New Roman"/>
          <w:lang w:eastAsia="sl-SI"/>
        </w:rPr>
      </w:pPr>
    </w:p>
    <w:p w:rsidR="00B24407" w:rsidRPr="007D5A95" w:rsidRDefault="00B24407" w:rsidP="00B24407">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b/>
          <w:lang w:eastAsia="sl-SI"/>
        </w:rPr>
        <w:t xml:space="preserve">Taip pat pasakykite gydytojui, jeigu neseniai turėjote </w:t>
      </w:r>
      <w:r w:rsidRPr="007D5A95">
        <w:rPr>
          <w:rFonts w:ascii="Times New Roman" w:eastAsia="Times New Roman" w:hAnsi="Times New Roman" w:cs="Times New Roman"/>
          <w:lang w:eastAsia="sl-SI"/>
        </w:rPr>
        <w:t xml:space="preserve">skrandžio, žarnų arba šlapimo pūslės </w:t>
      </w:r>
      <w:r w:rsidRPr="007D5A95">
        <w:rPr>
          <w:rFonts w:ascii="Times New Roman" w:eastAsia="Times New Roman" w:hAnsi="Times New Roman" w:cs="Times New Roman"/>
          <w:b/>
          <w:lang w:eastAsia="sl-SI"/>
        </w:rPr>
        <w:t>operaciją</w:t>
      </w:r>
      <w:r w:rsidRPr="007D5A95">
        <w:rPr>
          <w:rFonts w:ascii="Times New Roman" w:eastAsia="Times New Roman" w:hAnsi="Times New Roman" w:cs="Times New Roman"/>
          <w:lang w:eastAsia="sl-SI"/>
        </w:rPr>
        <w:t xml:space="preserve">. Jūsų gydytojas gali nuspręsti, kad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Jums netinka.</w:t>
      </w:r>
    </w:p>
    <w:p w:rsidR="00B24407" w:rsidRPr="007D5A95" w:rsidRDefault="00B24407" w:rsidP="00B24407">
      <w:pPr>
        <w:widowControl w:val="0"/>
        <w:numPr>
          <w:ilvl w:val="12"/>
          <w:numId w:val="0"/>
        </w:numPr>
        <w:rPr>
          <w:rFonts w:ascii="Times New Roman" w:eastAsia="Times New Roman" w:hAnsi="Times New Roman" w:cs="Times New Roman"/>
          <w:lang w:eastAsia="sl-SI"/>
        </w:rPr>
      </w:pPr>
    </w:p>
    <w:p w:rsidR="00B24407" w:rsidRPr="007D5A95" w:rsidRDefault="00B24407" w:rsidP="00B24407">
      <w:pPr>
        <w:widowControl w:val="0"/>
        <w:numPr>
          <w:ilvl w:val="12"/>
          <w:numId w:val="0"/>
        </w:numPr>
        <w:rPr>
          <w:rFonts w:ascii="Times New Roman" w:eastAsia="Times New Roman" w:hAnsi="Times New Roman" w:cs="Times New Roman"/>
          <w:lang w:eastAsia="sl-SI"/>
        </w:rPr>
      </w:pPr>
      <w:proofErr w:type="spellStart"/>
      <w:r w:rsidRPr="007D5A95">
        <w:rPr>
          <w:rFonts w:ascii="Times New Roman" w:eastAsia="Times New Roman" w:hAnsi="Times New Roman" w:cs="Times New Roman"/>
          <w:b/>
          <w:lang w:eastAsia="sl-SI"/>
        </w:rPr>
        <w:t>Galsya</w:t>
      </w:r>
      <w:proofErr w:type="spellEnd"/>
      <w:r w:rsidRPr="007D5A95">
        <w:rPr>
          <w:rFonts w:ascii="Times New Roman" w:eastAsia="Times New Roman" w:hAnsi="Times New Roman" w:cs="Times New Roman"/>
          <w:b/>
          <w:lang w:eastAsia="sl-SI"/>
        </w:rPr>
        <w:t xml:space="preserve"> gali sukelti kūno svorio mažėjimą.</w:t>
      </w:r>
      <w:r w:rsidRPr="007D5A95">
        <w:rPr>
          <w:rFonts w:ascii="Times New Roman" w:eastAsia="Times New Roman" w:hAnsi="Times New Roman" w:cs="Times New Roman"/>
          <w:lang w:eastAsia="sl-SI"/>
        </w:rPr>
        <w:t xml:space="preserve"> Kol vartojate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Jūsų gydytojas reguliariai tikrins Jūsų svorį.</w:t>
      </w:r>
    </w:p>
    <w:p w:rsidR="00B24407" w:rsidRPr="007D5A95" w:rsidRDefault="00B24407" w:rsidP="00B24407">
      <w:pPr>
        <w:widowControl w:val="0"/>
        <w:numPr>
          <w:ilvl w:val="12"/>
          <w:numId w:val="0"/>
        </w:numPr>
        <w:rPr>
          <w:rFonts w:ascii="Times New Roman" w:eastAsia="Times New Roman" w:hAnsi="Times New Roman" w:cs="Times New Roman"/>
          <w:lang w:eastAsia="sl-SI"/>
        </w:rPr>
      </w:pPr>
    </w:p>
    <w:p w:rsidR="00B24407" w:rsidRPr="007D5A95" w:rsidRDefault="00B24407" w:rsidP="00B24407">
      <w:pPr>
        <w:widowControl w:val="0"/>
        <w:numPr>
          <w:ilvl w:val="12"/>
          <w:numId w:val="0"/>
        </w:numPr>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Vaikams ir paaugliams</w:t>
      </w:r>
    </w:p>
    <w:p w:rsidR="00B24407" w:rsidRPr="007D5A95" w:rsidRDefault="00B24407" w:rsidP="00B24407">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 xml:space="preserve">Vaikams ir paaugliams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vartoti nerekomenduojama.</w:t>
      </w: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Kiti vaistai ir Galsya</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vartojate ar neseniai vartojote kitų vaistų arba dėl to nesate tikri, apie tai pasakykite gydytojui arba vaistininkui.</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negalima vartoti kartu su vaistais, kurie veikia tokiu pat būdu, pavyzdžiui:</w:t>
      </w:r>
    </w:p>
    <w:p w:rsidR="00B24407" w:rsidRPr="007D5A95" w:rsidRDefault="00B24407" w:rsidP="00B24407">
      <w:pPr>
        <w:widowControl w:val="0"/>
        <w:numPr>
          <w:ilvl w:val="0"/>
          <w:numId w:val="2"/>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donepezilu ar rivastigminu (Alzheimerio ligai gydyti);</w:t>
      </w:r>
    </w:p>
    <w:p w:rsidR="00B24407" w:rsidRPr="007D5A95" w:rsidRDefault="00B24407" w:rsidP="00B24407">
      <w:pPr>
        <w:widowControl w:val="0"/>
        <w:numPr>
          <w:ilvl w:val="0"/>
          <w:numId w:val="2"/>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ambenoniu, neostigminu ar piridostigminu (sunkiam raumenų silpnumui šalinti);</w:t>
      </w:r>
    </w:p>
    <w:p w:rsidR="00B24407" w:rsidRPr="007D5A95" w:rsidRDefault="00B24407" w:rsidP="00B24407">
      <w:pPr>
        <w:widowControl w:val="0"/>
        <w:numPr>
          <w:ilvl w:val="0"/>
          <w:numId w:val="2"/>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pilokarpinu (</w:t>
      </w:r>
      <w:r w:rsidRPr="007D5A95">
        <w:rPr>
          <w:rFonts w:ascii="Times New Roman" w:eastAsia="Times New Roman" w:hAnsi="Times New Roman" w:cs="Times New Roman"/>
          <w:lang w:eastAsia="sl-SI"/>
        </w:rPr>
        <w:t xml:space="preserve">vartojant per burną, </w:t>
      </w:r>
      <w:r w:rsidRPr="007D5A95">
        <w:rPr>
          <w:rFonts w:ascii="Times New Roman" w:eastAsia="Times New Roman" w:hAnsi="Times New Roman" w:cs="Times New Roman"/>
          <w:lang w:val="sl-SI" w:eastAsia="sl-SI"/>
        </w:rPr>
        <w:t>burnos džiūvimui ar akių sausmei gydyti</w:t>
      </w:r>
      <w:r w:rsidRPr="007D5A95">
        <w:rPr>
          <w:rFonts w:ascii="Times New Roman" w:eastAsia="Times New Roman" w:hAnsi="Times New Roman" w:cs="Times New Roman"/>
          <w:lang w:eastAsia="sl-SI"/>
        </w:rPr>
        <w:t>).</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Kai kurie vaistai gali </w:t>
      </w:r>
      <w:r w:rsidRPr="007D5A95">
        <w:rPr>
          <w:rFonts w:ascii="Times New Roman" w:eastAsia="Times New Roman" w:hAnsi="Times New Roman" w:cs="Times New Roman"/>
          <w:lang w:eastAsia="sl-SI"/>
        </w:rPr>
        <w:t>dažninti</w:t>
      </w:r>
      <w:r w:rsidRPr="007D5A95">
        <w:rPr>
          <w:rFonts w:ascii="Times New Roman" w:eastAsia="Times New Roman" w:hAnsi="Times New Roman" w:cs="Times New Roman"/>
          <w:lang w:val="sl-SI" w:eastAsia="sl-SI"/>
        </w:rPr>
        <w:t xml:space="preserve">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šalutinį poveikį.</w:t>
      </w:r>
      <w:r w:rsidRPr="007D5A95">
        <w:rPr>
          <w:rFonts w:ascii="Times New Roman" w:eastAsia="Times New Roman" w:hAnsi="Times New Roman" w:cs="Times New Roman"/>
          <w:lang w:val="sl-SI" w:eastAsia="sl-SI"/>
        </w:rPr>
        <w:t xml:space="preserve"> Tokie vaistai yra:</w:t>
      </w:r>
    </w:p>
    <w:p w:rsidR="00B24407" w:rsidRPr="007D5A95" w:rsidRDefault="00B24407" w:rsidP="00B24407">
      <w:pPr>
        <w:widowControl w:val="0"/>
        <w:numPr>
          <w:ilvl w:val="0"/>
          <w:numId w:val="3"/>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paroksetinas arba fluoksetinas (antidepresantai);</w:t>
      </w:r>
    </w:p>
    <w:p w:rsidR="00B24407" w:rsidRPr="007D5A95" w:rsidRDefault="00B24407" w:rsidP="00B24407">
      <w:pPr>
        <w:widowControl w:val="0"/>
        <w:numPr>
          <w:ilvl w:val="0"/>
          <w:numId w:val="3"/>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chinidinas (</w:t>
      </w:r>
      <w:r w:rsidRPr="007D5A95">
        <w:rPr>
          <w:rFonts w:ascii="Times New Roman" w:eastAsia="Times New Roman" w:hAnsi="Times New Roman" w:cs="Times New Roman"/>
          <w:lang w:eastAsia="sl-SI"/>
        </w:rPr>
        <w:t xml:space="preserve">netolygiam </w:t>
      </w:r>
      <w:r w:rsidRPr="007D5A95">
        <w:rPr>
          <w:rFonts w:ascii="Times New Roman" w:eastAsia="Times New Roman" w:hAnsi="Times New Roman" w:cs="Times New Roman"/>
          <w:lang w:val="sl-SI" w:eastAsia="sl-SI"/>
        </w:rPr>
        <w:t xml:space="preserve">širdies </w:t>
      </w:r>
      <w:r w:rsidRPr="007D5A95">
        <w:rPr>
          <w:rFonts w:ascii="Times New Roman" w:eastAsia="Times New Roman" w:hAnsi="Times New Roman" w:cs="Times New Roman"/>
          <w:lang w:eastAsia="sl-SI"/>
        </w:rPr>
        <w:t>plakimui</w:t>
      </w:r>
      <w:r w:rsidRPr="007D5A95">
        <w:rPr>
          <w:rFonts w:ascii="Times New Roman" w:eastAsia="Times New Roman" w:hAnsi="Times New Roman" w:cs="Times New Roman"/>
          <w:lang w:val="sl-SI" w:eastAsia="sl-SI"/>
        </w:rPr>
        <w:t>);</w:t>
      </w:r>
    </w:p>
    <w:p w:rsidR="00B24407" w:rsidRPr="007D5A95" w:rsidRDefault="00B24407" w:rsidP="00B24407">
      <w:pPr>
        <w:widowControl w:val="0"/>
        <w:numPr>
          <w:ilvl w:val="0"/>
          <w:numId w:val="3"/>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ketokonazolas (priešgrybelinis vaistas);</w:t>
      </w:r>
    </w:p>
    <w:p w:rsidR="00B24407" w:rsidRPr="007D5A95" w:rsidRDefault="00B24407" w:rsidP="00B24407">
      <w:pPr>
        <w:widowControl w:val="0"/>
        <w:numPr>
          <w:ilvl w:val="0"/>
          <w:numId w:val="3"/>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eritromicinas (antibiotikas);</w:t>
      </w:r>
    </w:p>
    <w:p w:rsidR="00B24407" w:rsidRPr="007D5A95" w:rsidRDefault="00B24407" w:rsidP="00B24407">
      <w:pPr>
        <w:widowControl w:val="0"/>
        <w:numPr>
          <w:ilvl w:val="0"/>
          <w:numId w:val="3"/>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ritonaviras (</w:t>
      </w:r>
      <w:r w:rsidRPr="007D5A95">
        <w:rPr>
          <w:rFonts w:ascii="Times New Roman" w:eastAsia="Times New Roman" w:hAnsi="Times New Roman" w:cs="Times New Roman"/>
          <w:lang w:eastAsia="sl-SI"/>
        </w:rPr>
        <w:t>žmogaus imunodeficito viruso arba „</w:t>
      </w:r>
      <w:r w:rsidRPr="007D5A95">
        <w:rPr>
          <w:rFonts w:ascii="Times New Roman" w:eastAsia="Times New Roman" w:hAnsi="Times New Roman" w:cs="Times New Roman"/>
          <w:lang w:val="sl-SI" w:eastAsia="sl-SI"/>
        </w:rPr>
        <w:t>ŽIV</w:t>
      </w:r>
      <w:r w:rsidRPr="007D5A95">
        <w:rPr>
          <w:rFonts w:ascii="Times New Roman" w:eastAsia="Times New Roman" w:hAnsi="Times New Roman" w:cs="Times New Roman"/>
          <w:lang w:eastAsia="sl-SI"/>
        </w:rPr>
        <w:t>“ gydymui</w:t>
      </w:r>
      <w:r w:rsidRPr="007D5A95">
        <w:rPr>
          <w:rFonts w:ascii="Times New Roman" w:eastAsia="Times New Roman" w:hAnsi="Times New Roman" w:cs="Times New Roman"/>
          <w:lang w:val="sl-SI" w:eastAsia="sl-SI"/>
        </w:rPr>
        <w:t>).</w:t>
      </w:r>
    </w:p>
    <w:p w:rsidR="00B24407" w:rsidRPr="007D5A95" w:rsidRDefault="00B24407" w:rsidP="00B24407">
      <w:pPr>
        <w:widowControl w:val="0"/>
        <w:numPr>
          <w:ilvl w:val="0"/>
          <w:numId w:val="4"/>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skausmą malšinantys nesteroidiniai vaistai nuo uždegimo (pvz., ibuprofenas), kurie gali didinti opų atsiradimo riziką;</w:t>
      </w:r>
    </w:p>
    <w:p w:rsidR="00B24407" w:rsidRDefault="00B24407" w:rsidP="00B24407">
      <w:pPr>
        <w:widowControl w:val="0"/>
        <w:numPr>
          <w:ilvl w:val="0"/>
          <w:numId w:val="4"/>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vaistai, kuriais gydomi širdies </w:t>
      </w:r>
      <w:r w:rsidRPr="007D5A95">
        <w:rPr>
          <w:rFonts w:ascii="Times New Roman" w:eastAsia="Times New Roman" w:hAnsi="Times New Roman" w:cs="Times New Roman"/>
          <w:lang w:eastAsia="sl-SI"/>
        </w:rPr>
        <w:t>būklės</w:t>
      </w:r>
      <w:r w:rsidRPr="007D5A95">
        <w:rPr>
          <w:rFonts w:ascii="Times New Roman" w:eastAsia="Times New Roman" w:hAnsi="Times New Roman" w:cs="Times New Roman"/>
          <w:lang w:val="sl-SI" w:eastAsia="sl-SI"/>
        </w:rPr>
        <w:t xml:space="preserve"> arba padidėjęs kraujospūdis (pvz.: digoksinas, amjodaronas, atropinas, beta adrenoreceptorių blokatoriai arba kalcio kanalų blokatoriai). Jeigu vartojate vaistų </w:t>
      </w:r>
      <w:r w:rsidRPr="007D5A95">
        <w:rPr>
          <w:rFonts w:ascii="Times New Roman" w:eastAsia="Times New Roman" w:hAnsi="Times New Roman" w:cs="Times New Roman"/>
          <w:lang w:eastAsia="sl-SI"/>
        </w:rPr>
        <w:t>netolygiam</w:t>
      </w:r>
      <w:r w:rsidRPr="007D5A95">
        <w:rPr>
          <w:rFonts w:ascii="Times New Roman" w:eastAsia="Times New Roman" w:hAnsi="Times New Roman" w:cs="Times New Roman"/>
          <w:lang w:val="sl-SI" w:eastAsia="sl-SI"/>
        </w:rPr>
        <w:t xml:space="preserve"> širdies plakimui gydyti, Jūsų gydytojas gali </w:t>
      </w:r>
      <w:r w:rsidRPr="007D5A95">
        <w:rPr>
          <w:rFonts w:ascii="Times New Roman" w:eastAsia="Times New Roman" w:hAnsi="Times New Roman" w:cs="Times New Roman"/>
          <w:lang w:eastAsia="sl-SI"/>
        </w:rPr>
        <w:t>patikrinti Jūsų širdį elektrokardiograma</w:t>
      </w:r>
      <w:r w:rsidRPr="007D5A95">
        <w:rPr>
          <w:rFonts w:ascii="Times New Roman" w:eastAsia="Times New Roman" w:hAnsi="Times New Roman" w:cs="Times New Roman"/>
          <w:lang w:val="sl-SI" w:eastAsia="sl-SI"/>
        </w:rPr>
        <w:t xml:space="preserve"> (EKG)</w:t>
      </w:r>
      <w:r>
        <w:rPr>
          <w:rFonts w:ascii="Times New Roman" w:eastAsia="Times New Roman" w:hAnsi="Times New Roman" w:cs="Times New Roman"/>
          <w:lang w:val="sl-SI" w:eastAsia="sl-SI"/>
        </w:rPr>
        <w:t>;</w:t>
      </w:r>
    </w:p>
    <w:p w:rsidR="00B24407" w:rsidRPr="007D5A95" w:rsidRDefault="00B24407" w:rsidP="00B24407">
      <w:pPr>
        <w:widowControl w:val="0"/>
        <w:numPr>
          <w:ilvl w:val="0"/>
          <w:numId w:val="4"/>
        </w:numPr>
        <w:ind w:left="567" w:hanging="72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vaistai, kurie ilgina QTc intervalą</w:t>
      </w:r>
      <w:r w:rsidRPr="007D5A95">
        <w:rPr>
          <w:rFonts w:ascii="Times New Roman" w:eastAsia="Times New Roman" w:hAnsi="Times New Roman" w:cs="Times New Roman"/>
          <w:lang w:val="sl-SI" w:eastAsia="sl-SI"/>
        </w:rPr>
        <w:t>.</w:t>
      </w:r>
    </w:p>
    <w:p w:rsidR="00B24407" w:rsidRPr="007D5A95" w:rsidRDefault="00B24407" w:rsidP="00B24407">
      <w:pPr>
        <w:widowControl w:val="0"/>
        <w:ind w:left="0" w:firstLine="0"/>
        <w:rPr>
          <w:rFonts w:ascii="Times New Roman" w:eastAsia="Times New Roman" w:hAnsi="Times New Roman" w:cs="Times New Roman"/>
          <w:szCs w:val="20"/>
          <w:lang w:eastAsia="sl-SI"/>
        </w:rPr>
      </w:pPr>
    </w:p>
    <w:p w:rsidR="00B24407" w:rsidRPr="007D5A95" w:rsidRDefault="00B24407" w:rsidP="00B24407">
      <w:pPr>
        <w:widowControl w:val="0"/>
        <w:ind w:left="0" w:firstLine="0"/>
        <w:rPr>
          <w:rFonts w:ascii="Times New Roman" w:eastAsia="Times New Roman" w:hAnsi="Times New Roman" w:cs="Times New Roman"/>
        </w:rPr>
      </w:pPr>
      <w:r w:rsidRPr="007D5A95">
        <w:rPr>
          <w:rFonts w:ascii="Times New Roman" w:eastAsia="Times New Roman" w:hAnsi="Times New Roman" w:cs="Times New Roman"/>
        </w:rPr>
        <w:t xml:space="preserve">Jeigu vartojate kurį nors iš šių vaistų, Jūsų gydytojas taip pat gali sumažinti </w:t>
      </w:r>
      <w:proofErr w:type="spellStart"/>
      <w:r w:rsidRPr="007D5A95">
        <w:rPr>
          <w:rFonts w:ascii="Times New Roman" w:eastAsia="Times New Roman" w:hAnsi="Times New Roman" w:cs="Times New Roman"/>
        </w:rPr>
        <w:t>Galsya</w:t>
      </w:r>
      <w:proofErr w:type="spellEnd"/>
      <w:r w:rsidRPr="007D5A95">
        <w:rPr>
          <w:rFonts w:ascii="Times New Roman" w:eastAsia="Times New Roman" w:hAnsi="Times New Roman" w:cs="Times New Roman"/>
        </w:rPr>
        <w:t xml:space="preserve"> dozę.</w:t>
      </w:r>
    </w:p>
    <w:p w:rsidR="00B24407" w:rsidRPr="007D5A95" w:rsidRDefault="00B24407" w:rsidP="00B24407">
      <w:pPr>
        <w:widowControl w:val="0"/>
        <w:numPr>
          <w:ilvl w:val="12"/>
          <w:numId w:val="0"/>
        </w:numPr>
        <w:rPr>
          <w:rFonts w:ascii="Times New Roman" w:eastAsia="Times New Roman" w:hAnsi="Times New Roman" w:cs="Times New Roman"/>
          <w:lang w:eastAsia="sl-SI"/>
        </w:rPr>
      </w:pP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gali veikti kai kuriuos anestetikus. </w:t>
      </w:r>
      <w:r w:rsidRPr="007D5A95">
        <w:rPr>
          <w:rFonts w:ascii="Times New Roman" w:eastAsia="Times New Roman" w:hAnsi="Times New Roman" w:cs="Times New Roman"/>
          <w:lang w:val="sl-SI" w:eastAsia="sl-SI"/>
        </w:rPr>
        <w:t xml:space="preserve">Jeigu Jums </w:t>
      </w:r>
      <w:r w:rsidRPr="007D5A95">
        <w:rPr>
          <w:rFonts w:ascii="Times New Roman" w:eastAsia="Times New Roman" w:hAnsi="Times New Roman" w:cs="Times New Roman"/>
          <w:lang w:eastAsia="sl-SI"/>
        </w:rPr>
        <w:t>numatoma</w:t>
      </w:r>
      <w:r w:rsidRPr="007D5A95">
        <w:rPr>
          <w:rFonts w:ascii="Times New Roman" w:eastAsia="Times New Roman" w:hAnsi="Times New Roman" w:cs="Times New Roman"/>
          <w:lang w:val="sl-SI" w:eastAsia="sl-SI"/>
        </w:rPr>
        <w:t xml:space="preserve"> atlikti chirurginę operaciją, kurios metu bus taikoma bendroji anestezija, turite </w:t>
      </w:r>
      <w:r w:rsidRPr="007D5A95">
        <w:rPr>
          <w:rFonts w:ascii="Times New Roman" w:eastAsia="Times New Roman" w:hAnsi="Times New Roman" w:cs="Times New Roman"/>
          <w:lang w:eastAsia="sl-SI"/>
        </w:rPr>
        <w:t xml:space="preserve">iš anksto </w:t>
      </w:r>
      <w:r w:rsidRPr="007D5A95">
        <w:rPr>
          <w:rFonts w:ascii="Times New Roman" w:eastAsia="Times New Roman" w:hAnsi="Times New Roman" w:cs="Times New Roman"/>
          <w:lang w:val="sl-SI" w:eastAsia="sl-SI"/>
        </w:rPr>
        <w:t>pasakyti gydytojui, kad vartojate Galsya.</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kiltų daugiau klausimų, kreipkitės patarimo į gydytoją arba vaistininką.</w:t>
      </w: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Nėštumas</w:t>
      </w:r>
      <w:r w:rsidRPr="007D5A95">
        <w:rPr>
          <w:rFonts w:ascii="Times New Roman" w:eastAsia="Times New Roman" w:hAnsi="Times New Roman" w:cs="Times New Roman"/>
          <w:b/>
          <w:lang w:eastAsia="sl-SI"/>
        </w:rPr>
        <w:t xml:space="preserve"> ir</w:t>
      </w:r>
      <w:r w:rsidRPr="007D5A95">
        <w:rPr>
          <w:rFonts w:ascii="Times New Roman" w:eastAsia="Times New Roman" w:hAnsi="Times New Roman" w:cs="Times New Roman"/>
          <w:b/>
          <w:lang w:val="sl-SI" w:eastAsia="sl-SI"/>
        </w:rPr>
        <w:t xml:space="preserve"> žindymo laikotarpis</w:t>
      </w:r>
    </w:p>
    <w:p w:rsidR="00B24407" w:rsidRPr="007D5A95" w:rsidRDefault="00B24407" w:rsidP="00B24407">
      <w:pPr>
        <w:widowControl w:val="0"/>
        <w:rPr>
          <w:rFonts w:ascii="Times New Roman" w:eastAsia="Times New Roman" w:hAnsi="Times New Roman" w:cs="Times New Roman"/>
          <w:noProof/>
          <w:snapToGrid w:val="0"/>
          <w:lang w:val="sl-SI" w:eastAsia="sl-SI"/>
        </w:rPr>
      </w:pPr>
      <w:r w:rsidRPr="007D5A95">
        <w:rPr>
          <w:rFonts w:ascii="Times New Roman" w:eastAsia="Times New Roman" w:hAnsi="Times New Roman" w:cs="Times New Roman"/>
          <w:noProof/>
          <w:snapToGrid w:val="0"/>
          <w:lang w:val="sl-SI" w:eastAsia="sl-SI"/>
        </w:rPr>
        <w:lastRenderedPageBreak/>
        <w:t>Jeigu esate nėščia, žindote kūdikį, manote, kad galbūt esate nėščia, arba planuojate pastoti, tai prieš</w:t>
      </w: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noProof/>
          <w:snapToGrid w:val="0"/>
          <w:lang w:val="sl-SI" w:eastAsia="sl-SI"/>
        </w:rPr>
        <w:t>vartodama šį vaistą, pasitarkite su gydytoju arba vaistininku.</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EF2E63" w:rsidRDefault="00B24407" w:rsidP="00B24407">
      <w:pPr>
        <w:widowControl w:val="0"/>
        <w:ind w:left="0" w:firstLine="0"/>
        <w:rPr>
          <w:rFonts w:ascii="Times New Roman" w:eastAsia="Times New Roman" w:hAnsi="Times New Roman" w:cs="Times New Roman"/>
          <w:b/>
          <w:lang w:val="sl-SI" w:eastAsia="sl-SI"/>
        </w:rPr>
      </w:pPr>
      <w:r w:rsidRPr="00EF2E63">
        <w:rPr>
          <w:rFonts w:ascii="Times New Roman" w:eastAsia="Times New Roman" w:hAnsi="Times New Roman" w:cs="Times New Roman"/>
          <w:b/>
          <w:lang w:val="sl-SI" w:eastAsia="sl-SI"/>
        </w:rPr>
        <w:t>Vartojant Galsya, žindyti kūdikio negalima.</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Vairavimas ir mechanizmų valdymas</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 xml:space="preserve">Vartojant </w:t>
      </w: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galite justi</w:t>
      </w:r>
      <w:r w:rsidRPr="007D5A95">
        <w:rPr>
          <w:rFonts w:ascii="Times New Roman" w:eastAsia="Times New Roman" w:hAnsi="Times New Roman" w:cs="Times New Roman"/>
          <w:lang w:val="sl-SI" w:eastAsia="sl-SI"/>
        </w:rPr>
        <w:t xml:space="preserve"> galvos svaigimą arba mieguistumą, ypač per pirmąsias kelias gydymo savaites. Jeigu atsiranda tokių simptomų, vairuoti ar mechanizmų valdyti negalima.</w:t>
      </w:r>
    </w:p>
    <w:p w:rsidR="00B24407" w:rsidRDefault="00B24407" w:rsidP="00B24407">
      <w:pPr>
        <w:widowControl w:val="0"/>
        <w:numPr>
          <w:ilvl w:val="12"/>
          <w:numId w:val="0"/>
        </w:numPr>
        <w:rPr>
          <w:rFonts w:ascii="Times New Roman" w:eastAsia="Times New Roman" w:hAnsi="Times New Roman" w:cs="Times New Roman"/>
          <w:lang w:val="sl-SI" w:eastAsia="sl-SI"/>
        </w:rPr>
      </w:pPr>
    </w:p>
    <w:p w:rsidR="00B24407" w:rsidRPr="00EF2E63" w:rsidRDefault="00B24407" w:rsidP="00B24407">
      <w:pPr>
        <w:widowControl w:val="0"/>
        <w:numPr>
          <w:ilvl w:val="12"/>
          <w:numId w:val="0"/>
        </w:numP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Galsya sudėtyje yra natrio</w:t>
      </w:r>
    </w:p>
    <w:p w:rsidR="00B24407" w:rsidRDefault="00B24407" w:rsidP="00B2440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Šio vaisto pailginto atpalaidavimo kapsulėje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rsidR="00B24407" w:rsidRPr="007D5A95" w:rsidRDefault="00B24407" w:rsidP="00B24407">
      <w:pPr>
        <w:widowControl w:val="0"/>
        <w:numPr>
          <w:ilvl w:val="12"/>
          <w:numId w:val="0"/>
        </w:numPr>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left="567" w:hanging="567"/>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3.</w:t>
      </w:r>
      <w:r w:rsidRPr="007D5A95">
        <w:rPr>
          <w:rFonts w:ascii="Times New Roman" w:eastAsia="Times New Roman" w:hAnsi="Times New Roman" w:cs="Times New Roman"/>
          <w:b/>
          <w:lang w:val="sl-SI" w:eastAsia="sl-SI"/>
        </w:rPr>
        <w:tab/>
        <w:t>Kaip vartoti Galsya</w:t>
      </w:r>
    </w:p>
    <w:p w:rsidR="00B24407" w:rsidRPr="007D5A95" w:rsidRDefault="00B24407" w:rsidP="00B24407">
      <w:pPr>
        <w:widowControl w:val="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Visada vartokite šį vaistą tiksliai kaip nurodė gydytojas. Jeigu abejojate, kreipkitės į gydytoją arba vaistininką</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Jeigu šiuo metu vartojate galantamino tabletes </w:t>
      </w:r>
      <w:r w:rsidRPr="007D5A95">
        <w:rPr>
          <w:rFonts w:ascii="Times New Roman" w:eastAsia="Times New Roman" w:hAnsi="Times New Roman" w:cs="Times New Roman"/>
          <w:szCs w:val="20"/>
          <w:highlight w:val="lightGray"/>
          <w:lang w:val="sl-SI" w:eastAsia="sl-SI"/>
        </w:rPr>
        <w:t>arba geriamąjį tirpalą</w:t>
      </w:r>
      <w:r w:rsidRPr="007D5A95">
        <w:rPr>
          <w:rFonts w:ascii="Times New Roman" w:eastAsia="Times New Roman" w:hAnsi="Times New Roman" w:cs="Times New Roman"/>
          <w:lang w:val="sl-SI" w:eastAsia="sl-SI"/>
        </w:rPr>
        <w:t xml:space="preserve"> ir gydytojas nurodė vietoj jų pradėti vartoti galantamino pailginto atpalaidavimo kapsules, atidžiai perskaitykite šio skyriaus </w:t>
      </w:r>
      <w:r w:rsidRPr="007D5A95">
        <w:rPr>
          <w:rFonts w:ascii="Times New Roman" w:eastAsia="Times New Roman" w:hAnsi="Times New Roman" w:cs="Times New Roman"/>
          <w:lang w:eastAsia="sl-SI"/>
        </w:rPr>
        <w:t xml:space="preserve">„Kaip vietoj </w:t>
      </w:r>
      <w:proofErr w:type="spellStart"/>
      <w:r w:rsidRPr="007D5A95">
        <w:rPr>
          <w:rFonts w:ascii="Times New Roman" w:eastAsia="Times New Roman" w:hAnsi="Times New Roman" w:cs="Times New Roman"/>
          <w:lang w:eastAsia="sl-SI"/>
        </w:rPr>
        <w:t>galantamino</w:t>
      </w:r>
      <w:proofErr w:type="spellEnd"/>
      <w:r w:rsidRPr="007D5A95">
        <w:rPr>
          <w:rFonts w:ascii="Times New Roman" w:eastAsia="Times New Roman" w:hAnsi="Times New Roman" w:cs="Times New Roman"/>
          <w:lang w:eastAsia="sl-SI"/>
        </w:rPr>
        <w:t xml:space="preserve"> tablečių arba geriamojo tirpalo pradėti vartoti </w:t>
      </w:r>
      <w:proofErr w:type="spellStart"/>
      <w:r w:rsidRPr="007D5A95">
        <w:rPr>
          <w:rFonts w:ascii="Times New Roman" w:eastAsia="Times New Roman" w:hAnsi="Times New Roman" w:cs="Times New Roman"/>
          <w:lang w:eastAsia="sl-SI"/>
        </w:rPr>
        <w:t>Galsya</w:t>
      </w:r>
      <w:proofErr w:type="spellEnd"/>
      <w:r w:rsidRPr="007D5A95" w:rsidDel="00192562">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eastAsia="sl-SI"/>
        </w:rPr>
        <w:t>pailginto atpalaidavimo kapsules?“ poskyryje</w:t>
      </w:r>
      <w:r w:rsidRPr="007D5A95">
        <w:rPr>
          <w:rFonts w:ascii="Times New Roman" w:eastAsia="Times New Roman" w:hAnsi="Times New Roman" w:cs="Times New Roman"/>
          <w:lang w:val="sl-SI" w:eastAsia="sl-SI"/>
        </w:rPr>
        <w:t xml:space="preserve"> esančius nurodymus.</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szCs w:val="20"/>
          <w:lang w:val="sl-SI" w:eastAsia="sl-SI"/>
        </w:rPr>
      </w:pPr>
      <w:r w:rsidRPr="007D5A95">
        <w:rPr>
          <w:rFonts w:ascii="Times New Roman" w:eastAsia="Times New Roman" w:hAnsi="Times New Roman" w:cs="Times New Roman"/>
          <w:b/>
          <w:lang w:eastAsia="sl-SI"/>
        </w:rPr>
        <w:t>Kiek vaisto</w:t>
      </w:r>
      <w:r w:rsidRPr="007D5A95">
        <w:rPr>
          <w:rFonts w:ascii="Times New Roman" w:eastAsia="Times New Roman" w:hAnsi="Times New Roman" w:cs="Times New Roman"/>
          <w:b/>
          <w:lang w:val="sl-SI" w:eastAsia="sl-SI"/>
        </w:rPr>
        <w:t xml:space="preserve"> vartoti</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Iš pradžių reikia vartoti mažą Galsya</w:t>
      </w:r>
      <w:r w:rsidRPr="007D5A95" w:rsidDel="00192562">
        <w:rPr>
          <w:rFonts w:ascii="Times New Roman" w:eastAsia="Times New Roman" w:hAnsi="Times New Roman" w:cs="Times New Roman"/>
          <w:bCs/>
          <w:lang w:val="sl-SI" w:eastAsia="sl-SI"/>
        </w:rPr>
        <w:t xml:space="preserve"> </w:t>
      </w:r>
      <w:r w:rsidRPr="007D5A95">
        <w:rPr>
          <w:rFonts w:ascii="Times New Roman" w:eastAsia="Times New Roman" w:hAnsi="Times New Roman" w:cs="Times New Roman"/>
          <w:bCs/>
          <w:lang w:val="sl-SI" w:eastAsia="sl-SI"/>
        </w:rPr>
        <w:t xml:space="preserve">dozę. </w:t>
      </w:r>
      <w:r w:rsidRPr="007D5A95">
        <w:rPr>
          <w:rFonts w:ascii="Times New Roman" w:eastAsia="Times New Roman" w:hAnsi="Times New Roman" w:cs="Times New Roman"/>
          <w:lang w:eastAsia="sl-SI"/>
        </w:rPr>
        <w:t>Įprastinė pradinė dozė yra 8 mg vieną kartą per parą. Gydytojas</w:t>
      </w:r>
      <w:r w:rsidRPr="007D5A95">
        <w:rPr>
          <w:rFonts w:ascii="Times New Roman" w:eastAsia="Times New Roman" w:hAnsi="Times New Roman" w:cs="Times New Roman"/>
          <w:bCs/>
          <w:lang w:val="sl-SI" w:eastAsia="sl-SI"/>
        </w:rPr>
        <w:t xml:space="preserve"> gali palaipsniui </w:t>
      </w:r>
      <w:r w:rsidRPr="007D5A95">
        <w:rPr>
          <w:rFonts w:ascii="Times New Roman" w:eastAsia="Times New Roman" w:hAnsi="Times New Roman" w:cs="Times New Roman"/>
          <w:lang w:eastAsia="sl-SI"/>
        </w:rPr>
        <w:t>kas 4 savaites arba daugiau</w:t>
      </w:r>
      <w:r w:rsidRPr="007D5A95">
        <w:rPr>
          <w:rFonts w:ascii="Times New Roman" w:eastAsia="Times New Roman" w:hAnsi="Times New Roman" w:cs="Times New Roman"/>
          <w:bCs/>
          <w:lang w:val="sl-SI" w:eastAsia="sl-SI"/>
        </w:rPr>
        <w:t xml:space="preserve"> didinti</w:t>
      </w:r>
      <w:r w:rsidRPr="007D5A95">
        <w:rPr>
          <w:rFonts w:ascii="Times New Roman" w:eastAsia="Times New Roman" w:hAnsi="Times New Roman" w:cs="Times New Roman"/>
          <w:lang w:eastAsia="sl-SI"/>
        </w:rPr>
        <w:t xml:space="preserve"> </w:t>
      </w:r>
      <w:proofErr w:type="spellStart"/>
      <w:r w:rsidRPr="007D5A95">
        <w:rPr>
          <w:rFonts w:ascii="Times New Roman" w:eastAsia="Times New Roman" w:hAnsi="Times New Roman" w:cs="Times New Roman"/>
          <w:szCs w:val="20"/>
          <w:lang w:eastAsia="sl-SI"/>
        </w:rPr>
        <w:t>Galsya</w:t>
      </w:r>
      <w:proofErr w:type="spellEnd"/>
      <w:r w:rsidRPr="007D5A95">
        <w:rPr>
          <w:rFonts w:ascii="Times New Roman" w:eastAsia="Times New Roman" w:hAnsi="Times New Roman" w:cs="Times New Roman"/>
          <w:szCs w:val="20"/>
          <w:lang w:eastAsia="sl-SI"/>
        </w:rPr>
        <w:t xml:space="preserve"> dozę</w:t>
      </w:r>
      <w:r w:rsidRPr="007D5A95">
        <w:rPr>
          <w:rFonts w:ascii="Times New Roman" w:eastAsia="Times New Roman" w:hAnsi="Times New Roman" w:cs="Times New Roman"/>
          <w:bCs/>
          <w:lang w:val="sl-SI" w:eastAsia="sl-SI"/>
        </w:rPr>
        <w:t>, kol nustatys Jums tinkamą dozę.</w:t>
      </w:r>
      <w:r w:rsidRPr="007D5A95">
        <w:rPr>
          <w:rFonts w:ascii="Times New Roman" w:eastAsia="Times New Roman" w:hAnsi="Times New Roman" w:cs="Times New Roman"/>
          <w:lang w:eastAsia="sl-SI"/>
        </w:rPr>
        <w:t xml:space="preserve"> Didžiausia dozė yra</w:t>
      </w:r>
      <w:r w:rsidRPr="007D5A95">
        <w:rPr>
          <w:rFonts w:ascii="Times New Roman" w:eastAsia="Times New Roman" w:hAnsi="Times New Roman" w:cs="Times New Roman"/>
          <w:lang w:val="sl-SI" w:eastAsia="sl-SI"/>
        </w:rPr>
        <w:t xml:space="preserve"> 24 mg vieną kartą per parą.</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Gydytojas paaiškins, kokią dozę vartoti gydymo pradžioje ir kada dozę padidinti. Jeigu galvojate, kad Galsya</w:t>
      </w:r>
      <w:r w:rsidRPr="007D5A95" w:rsidDel="00192562">
        <w:rPr>
          <w:rFonts w:ascii="Times New Roman" w:eastAsia="Times New Roman" w:hAnsi="Times New Roman" w:cs="Times New Roman"/>
          <w:bCs/>
          <w:lang w:val="sl-SI" w:eastAsia="sl-SI"/>
        </w:rPr>
        <w:t xml:space="preserve"> </w:t>
      </w:r>
      <w:r w:rsidRPr="007D5A95">
        <w:rPr>
          <w:rFonts w:ascii="Times New Roman" w:eastAsia="Times New Roman" w:hAnsi="Times New Roman" w:cs="Times New Roman"/>
          <w:bCs/>
          <w:lang w:val="sl-SI" w:eastAsia="sl-SI"/>
        </w:rPr>
        <w:t>poveikis yra per stiprus arba per silpnas</w:t>
      </w:r>
      <w:r w:rsidRPr="007D5A95">
        <w:rPr>
          <w:rFonts w:ascii="Times New Roman" w:eastAsia="Times New Roman" w:hAnsi="Times New Roman" w:cs="Times New Roman"/>
          <w:lang w:val="sl-SI" w:eastAsia="sl-SI"/>
        </w:rPr>
        <w:t>, pasakykite gydytojui arba vaistininkui.</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Gydytojas turės reguliariai Jus tikrinti, kad nustatytų, kaip Jus veikia vaistas, ir sužinotų, kaip jaučiatės.</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b/>
          <w:lang w:val="sl-SI" w:eastAsia="sl-SI"/>
        </w:rPr>
      </w:pPr>
      <w:r w:rsidRPr="00EF2E63">
        <w:rPr>
          <w:rFonts w:ascii="Times New Roman" w:eastAsia="Times New Roman" w:hAnsi="Times New Roman" w:cs="Times New Roman"/>
          <w:b/>
          <w:bCs/>
          <w:lang w:val="sl-SI" w:eastAsia="sl-SI"/>
        </w:rPr>
        <w:t xml:space="preserve">Jeigu </w:t>
      </w:r>
      <w:r w:rsidRPr="00EF2E63">
        <w:rPr>
          <w:rFonts w:ascii="Times New Roman" w:eastAsia="Times New Roman" w:hAnsi="Times New Roman" w:cs="Times New Roman"/>
          <w:b/>
          <w:lang w:eastAsia="sl-SI"/>
        </w:rPr>
        <w:t>turite</w:t>
      </w:r>
      <w:r w:rsidRPr="00EF2E63">
        <w:rPr>
          <w:rFonts w:ascii="Times New Roman" w:eastAsia="Times New Roman" w:hAnsi="Times New Roman" w:cs="Times New Roman"/>
          <w:b/>
          <w:szCs w:val="20"/>
          <w:lang w:eastAsia="sl-SI"/>
        </w:rPr>
        <w:t xml:space="preserve"> </w:t>
      </w:r>
      <w:r w:rsidRPr="00EF2E63">
        <w:rPr>
          <w:rFonts w:ascii="Times New Roman" w:eastAsia="Times New Roman" w:hAnsi="Times New Roman" w:cs="Times New Roman"/>
          <w:b/>
          <w:bCs/>
          <w:lang w:val="sl-SI" w:eastAsia="sl-SI"/>
        </w:rPr>
        <w:t xml:space="preserve">kepenų arba inkstų </w:t>
      </w:r>
      <w:r w:rsidRPr="00EF2E63">
        <w:rPr>
          <w:rFonts w:ascii="Times New Roman" w:eastAsia="Times New Roman" w:hAnsi="Times New Roman" w:cs="Times New Roman"/>
          <w:b/>
          <w:lang w:eastAsia="sl-SI"/>
        </w:rPr>
        <w:t>sutrikimų</w:t>
      </w:r>
      <w:r w:rsidRPr="007D5A95">
        <w:rPr>
          <w:rFonts w:ascii="Times New Roman" w:eastAsia="Times New Roman" w:hAnsi="Times New Roman" w:cs="Times New Roman"/>
          <w:lang w:eastAsia="sl-SI"/>
        </w:rPr>
        <w:t>, gydytojas gali Jums paskirti mažesnę</w:t>
      </w:r>
      <w:r w:rsidRPr="007D5A95">
        <w:rPr>
          <w:rFonts w:ascii="Times New Roman" w:eastAsia="Times New Roman" w:hAnsi="Times New Roman" w:cs="Times New Roman"/>
          <w:b/>
          <w:lang w:val="sl-SI" w:eastAsia="sl-SI"/>
        </w:rPr>
        <w:t xml:space="preserve"> </w:t>
      </w:r>
      <w:r w:rsidRPr="005C1460">
        <w:rPr>
          <w:rFonts w:ascii="Times New Roman" w:eastAsia="Times New Roman" w:hAnsi="Times New Roman" w:cs="Times New Roman"/>
          <w:lang w:val="sl-SI" w:eastAsia="sl-SI"/>
        </w:rPr>
        <w:t>Galsya</w:t>
      </w:r>
      <w:r w:rsidRPr="005C1460" w:rsidDel="00192562">
        <w:rPr>
          <w:rFonts w:ascii="Times New Roman" w:eastAsia="Times New Roman" w:hAnsi="Times New Roman" w:cs="Times New Roman"/>
          <w:bCs/>
          <w:lang w:val="sl-SI" w:eastAsia="sl-SI"/>
        </w:rPr>
        <w:t xml:space="preserve"> </w:t>
      </w:r>
      <w:r w:rsidRPr="005C1460">
        <w:rPr>
          <w:rFonts w:ascii="Times New Roman" w:eastAsia="Times New Roman" w:hAnsi="Times New Roman" w:cs="Times New Roman"/>
          <w:lang w:val="sl-SI" w:eastAsia="sl-SI"/>
        </w:rPr>
        <w:t>dozę</w:t>
      </w:r>
      <w:r w:rsidRPr="007D5A95">
        <w:rPr>
          <w:rFonts w:ascii="Times New Roman" w:eastAsia="Times New Roman" w:hAnsi="Times New Roman" w:cs="Times New Roman"/>
          <w:lang w:eastAsia="sl-SI"/>
        </w:rPr>
        <w:t xml:space="preserve"> ar nuspręsti, kad šis vaistas Jums nėra tinkamas.</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 xml:space="preserve">Kaip vietoj galantamino tablečių </w:t>
      </w:r>
      <w:r w:rsidRPr="00EF2E63">
        <w:rPr>
          <w:rFonts w:ascii="Times New Roman" w:eastAsia="Times New Roman" w:hAnsi="Times New Roman" w:cs="Times New Roman"/>
          <w:b/>
          <w:szCs w:val="20"/>
          <w:lang w:val="sl-SI" w:eastAsia="sl-SI"/>
        </w:rPr>
        <w:t>arba geriamojo tirpalo</w:t>
      </w:r>
      <w:r w:rsidRPr="007D5A95">
        <w:rPr>
          <w:rFonts w:ascii="Times New Roman" w:eastAsia="Times New Roman" w:hAnsi="Times New Roman" w:cs="Times New Roman"/>
          <w:b/>
          <w:lang w:val="sl-SI" w:eastAsia="sl-SI"/>
        </w:rPr>
        <w:t xml:space="preserve"> pradėti vartoti Galsya</w:t>
      </w:r>
      <w:r w:rsidRPr="007D5A95" w:rsidDel="00192562">
        <w:rPr>
          <w:rFonts w:ascii="Times New Roman" w:eastAsia="Times New Roman" w:hAnsi="Times New Roman" w:cs="Times New Roman"/>
          <w:b/>
          <w:lang w:val="sl-SI" w:eastAsia="sl-SI"/>
        </w:rPr>
        <w:t xml:space="preserve"> </w:t>
      </w:r>
      <w:r w:rsidRPr="007D5A95">
        <w:rPr>
          <w:rFonts w:ascii="Times New Roman" w:eastAsia="Times New Roman" w:hAnsi="Times New Roman" w:cs="Times New Roman"/>
          <w:b/>
          <w:lang w:val="sl-SI" w:eastAsia="sl-SI"/>
        </w:rPr>
        <w:t>kapsules?</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Jeigu šiuo metu vartojate galantamino tabletes </w:t>
      </w:r>
      <w:r w:rsidRPr="00EF2E63">
        <w:rPr>
          <w:rFonts w:ascii="Times New Roman" w:eastAsia="Times New Roman" w:hAnsi="Times New Roman" w:cs="Times New Roman"/>
          <w:szCs w:val="20"/>
          <w:lang w:val="sl-SI" w:eastAsia="sl-SI"/>
        </w:rPr>
        <w:t>arba geriamąjį tirpalą</w:t>
      </w:r>
      <w:r w:rsidRPr="007D5A95">
        <w:rPr>
          <w:rFonts w:ascii="Times New Roman" w:eastAsia="Times New Roman" w:hAnsi="Times New Roman" w:cs="Times New Roman"/>
          <w:lang w:val="sl-SI" w:eastAsia="sl-SI"/>
        </w:rPr>
        <w:t>, gydytojas gali nuspręsti vietoj jų skirti vartoti galantamino pailginto atpalaidavimo kapsules.</w:t>
      </w:r>
      <w:r w:rsidRPr="007D5A95">
        <w:rPr>
          <w:rFonts w:ascii="Times New Roman" w:eastAsia="Times New Roman" w:hAnsi="Times New Roman" w:cs="Times New Roman"/>
          <w:lang w:eastAsia="sl-SI"/>
        </w:rPr>
        <w:t xml:space="preserve"> Jeigu tai yra:</w:t>
      </w:r>
    </w:p>
    <w:p w:rsidR="00B24407" w:rsidRPr="007D5A95" w:rsidRDefault="00B24407" w:rsidP="00B24407">
      <w:pPr>
        <w:widowControl w:val="0"/>
        <w:numPr>
          <w:ilvl w:val="0"/>
          <w:numId w:val="9"/>
        </w:numP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Išgerkite paskutiniąją galantamino tablečių </w:t>
      </w:r>
      <w:r w:rsidRPr="00EF2E63">
        <w:rPr>
          <w:rFonts w:ascii="Times New Roman" w:eastAsia="Times New Roman" w:hAnsi="Times New Roman" w:cs="Times New Roman"/>
          <w:szCs w:val="20"/>
          <w:lang w:val="sl-SI" w:eastAsia="sl-SI"/>
        </w:rPr>
        <w:t>arba geriamojo tirpalo</w:t>
      </w:r>
      <w:r w:rsidRPr="007D5A95">
        <w:rPr>
          <w:rFonts w:ascii="Times New Roman" w:eastAsia="Times New Roman" w:hAnsi="Times New Roman" w:cs="Times New Roman"/>
          <w:lang w:val="sl-SI" w:eastAsia="sl-SI"/>
        </w:rPr>
        <w:t xml:space="preserve"> dozę vakare.</w:t>
      </w:r>
    </w:p>
    <w:p w:rsidR="00B24407" w:rsidRPr="007D5A95" w:rsidRDefault="00B24407" w:rsidP="00B24407">
      <w:pPr>
        <w:widowControl w:val="0"/>
        <w:numPr>
          <w:ilvl w:val="0"/>
          <w:numId w:val="9"/>
        </w:numP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Kitą rytą išgerkite pirmąją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val="sl-SI" w:eastAsia="sl-SI"/>
        </w:rPr>
        <w:t xml:space="preserve"> pailginto atpalaidavimo kapsulę.</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113B83" w:rsidRDefault="00B24407" w:rsidP="00B24407">
      <w:pPr>
        <w:widowControl w:val="0"/>
        <w:numPr>
          <w:ilvl w:val="12"/>
          <w:numId w:val="0"/>
        </w:numPr>
        <w:ind w:right="-2"/>
        <w:rPr>
          <w:rFonts w:ascii="Times New Roman" w:eastAsia="Times New Roman" w:hAnsi="Times New Roman" w:cs="Times New Roman"/>
          <w:b/>
          <w:bCs/>
          <w:lang w:val="sl-SI" w:eastAsia="sl-SI"/>
        </w:rPr>
      </w:pPr>
      <w:r w:rsidRPr="00EF2E63">
        <w:rPr>
          <w:rFonts w:ascii="Times New Roman" w:eastAsia="Times New Roman" w:hAnsi="Times New Roman" w:cs="Times New Roman"/>
          <w:b/>
          <w:lang w:val="sl-SI" w:eastAsia="sl-SI"/>
        </w:rPr>
        <w:t xml:space="preserve">NEGALIMA gerti daugiau kaip vienos kapsulės per parą. Vartojant galantamino kapsules vieną kartą per parą, NEGALIMA gerti galantamino tablečių </w:t>
      </w:r>
      <w:r w:rsidRPr="00EF2E63">
        <w:rPr>
          <w:rFonts w:ascii="Times New Roman" w:eastAsia="Times New Roman" w:hAnsi="Times New Roman" w:cs="Times New Roman"/>
          <w:b/>
          <w:szCs w:val="20"/>
          <w:lang w:val="sl-SI" w:eastAsia="sl-SI"/>
        </w:rPr>
        <w:t>arba geriamojo tirpalo</w:t>
      </w:r>
      <w:r w:rsidRPr="00EF2E63">
        <w:rPr>
          <w:rFonts w:ascii="Times New Roman" w:eastAsia="Times New Roman" w:hAnsi="Times New Roman" w:cs="Times New Roman"/>
          <w:b/>
          <w:lang w:val="sl-SI" w:eastAsia="sl-SI"/>
        </w:rPr>
        <w:t>.</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Kaip vartoti</w:t>
      </w:r>
      <w:r w:rsidRPr="007D5A95">
        <w:rPr>
          <w:rFonts w:ascii="Times New Roman" w:eastAsia="Times New Roman" w:hAnsi="Times New Roman" w:cs="Times New Roman"/>
          <w:b/>
          <w:bCs/>
          <w:lang w:eastAsia="sl-SI"/>
        </w:rPr>
        <w:t xml:space="preserve"> </w:t>
      </w:r>
      <w:proofErr w:type="spellStart"/>
      <w:r w:rsidRPr="007D5A95">
        <w:rPr>
          <w:rFonts w:ascii="Times New Roman" w:eastAsia="Times New Roman" w:hAnsi="Times New Roman" w:cs="Times New Roman"/>
          <w:b/>
          <w:lang w:eastAsia="sl-SI"/>
        </w:rPr>
        <w:t>Galsya</w:t>
      </w:r>
      <w:proofErr w:type="spellEnd"/>
    </w:p>
    <w:p w:rsidR="00B24407" w:rsidRPr="007D5A95" w:rsidRDefault="00B24407" w:rsidP="00B24407">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bCs/>
          <w:lang w:eastAsia="sl-SI"/>
        </w:rPr>
        <w:t>Būtina</w:t>
      </w:r>
      <w:r w:rsidRPr="007D5A95">
        <w:rPr>
          <w:rFonts w:ascii="Times New Roman" w:eastAsia="Times New Roman" w:hAnsi="Times New Roman" w:cs="Times New Roman"/>
          <w:szCs w:val="20"/>
          <w:lang w:eastAsia="sl-SI"/>
        </w:rPr>
        <w:t xml:space="preserve"> nuryti visą </w:t>
      </w:r>
      <w:proofErr w:type="spellStart"/>
      <w:r w:rsidRPr="007D5A95">
        <w:rPr>
          <w:rFonts w:ascii="Times New Roman" w:eastAsia="Times New Roman" w:hAnsi="Times New Roman" w:cs="Times New Roman"/>
          <w:szCs w:val="20"/>
          <w:lang w:eastAsia="sl-SI"/>
        </w:rPr>
        <w:t>Galsya</w:t>
      </w:r>
      <w:proofErr w:type="spellEnd"/>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kapsulę, kapsulių NEGALIMA kramtyti ar traiškyti. Jeigu sunku nuryti kapsulę, ją galite ištuštinti ir nuryti visą turinį – kapsulės turinio NEGALIMA kramtyti ar traiškyti.</w:t>
      </w:r>
    </w:p>
    <w:p w:rsidR="00B24407" w:rsidRPr="007D5A95" w:rsidRDefault="00B24407" w:rsidP="00B24407">
      <w:pPr>
        <w:widowControl w:val="0"/>
        <w:numPr>
          <w:ilvl w:val="12"/>
          <w:numId w:val="0"/>
        </w:numPr>
        <w:tabs>
          <w:tab w:val="left" w:pos="1290"/>
        </w:tabs>
        <w:ind w:right="-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 xml:space="preserve">Gerkite </w:t>
      </w:r>
      <w:proofErr w:type="spellStart"/>
      <w:r w:rsidRPr="007D5A95">
        <w:rPr>
          <w:rFonts w:ascii="Times New Roman" w:eastAsia="Times New Roman" w:hAnsi="Times New Roman" w:cs="Times New Roman"/>
          <w:lang w:eastAsia="sl-SI"/>
        </w:rPr>
        <w:t>Galsya</w:t>
      </w:r>
      <w:proofErr w:type="spellEnd"/>
      <w:r w:rsidRPr="007D5A95" w:rsidDel="00192562">
        <w:rPr>
          <w:rFonts w:ascii="Times New Roman" w:eastAsia="Times New Roman" w:hAnsi="Times New Roman" w:cs="Times New Roman"/>
          <w:bCs/>
          <w:lang w:eastAsia="sl-SI"/>
        </w:rPr>
        <w:t xml:space="preserve"> </w:t>
      </w:r>
      <w:r w:rsidRPr="007D5A95">
        <w:rPr>
          <w:rFonts w:ascii="Times New Roman" w:eastAsia="Times New Roman" w:hAnsi="Times New Roman" w:cs="Times New Roman"/>
          <w:bCs/>
          <w:lang w:eastAsia="sl-SI"/>
        </w:rPr>
        <w:t xml:space="preserve">dozę vieną kartą ryte, užsigeriant vandeniu arba kitokiu skysčiu. Pasistenkite išgerti </w:t>
      </w:r>
      <w:proofErr w:type="spellStart"/>
      <w:r w:rsidRPr="007D5A95">
        <w:rPr>
          <w:rFonts w:ascii="Times New Roman" w:eastAsia="Times New Roman" w:hAnsi="Times New Roman" w:cs="Times New Roman"/>
          <w:bCs/>
          <w:lang w:eastAsia="sl-SI"/>
        </w:rPr>
        <w:t>Galsya</w:t>
      </w:r>
      <w:proofErr w:type="spellEnd"/>
      <w:r w:rsidRPr="007D5A95">
        <w:rPr>
          <w:rFonts w:ascii="Times New Roman" w:eastAsia="Times New Roman" w:hAnsi="Times New Roman" w:cs="Times New Roman"/>
          <w:bCs/>
          <w:lang w:eastAsia="sl-SI"/>
        </w:rPr>
        <w:t xml:space="preserve"> valgant.</w:t>
      </w:r>
      <w:r w:rsidRPr="007D5A95">
        <w:rPr>
          <w:rFonts w:ascii="Times New Roman" w:eastAsia="Times New Roman" w:hAnsi="Times New Roman" w:cs="Times New Roman"/>
          <w:lang w:eastAsia="sl-SI"/>
        </w:rPr>
        <w:t xml:space="preserve"> Gydymo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metu vartokite pakankamai skysčių, kad užtikrintumėte reikiamą organizmo aprūpinimą vandeniu.</w:t>
      </w:r>
    </w:p>
    <w:p w:rsidR="00B24407" w:rsidRPr="007D5A95" w:rsidRDefault="00B24407" w:rsidP="00B24407">
      <w:pPr>
        <w:widowControl w:val="0"/>
        <w:ind w:left="0" w:firstLine="0"/>
        <w:rPr>
          <w:rFonts w:ascii="Times New Roman" w:eastAsia="Times New Roman" w:hAnsi="Times New Roman" w:cs="Times New Roman"/>
          <w:lang w:eastAsia="sl-SI"/>
        </w:rPr>
      </w:pPr>
    </w:p>
    <w:p w:rsidR="00B24407" w:rsidRPr="007D5A95" w:rsidRDefault="00B24407" w:rsidP="00B24407">
      <w:pPr>
        <w:widowControl w:val="0"/>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 xml:space="preserve">Ką daryti pavartojus per didelę </w:t>
      </w:r>
      <w:proofErr w:type="spellStart"/>
      <w:r w:rsidRPr="007D5A95">
        <w:rPr>
          <w:rFonts w:ascii="Times New Roman" w:eastAsia="Times New Roman" w:hAnsi="Times New Roman" w:cs="Times New Roman"/>
          <w:b/>
          <w:lang w:eastAsia="sl-SI"/>
        </w:rPr>
        <w:t>Galsya</w:t>
      </w:r>
      <w:proofErr w:type="spellEnd"/>
      <w:r w:rsidRPr="007D5A95" w:rsidDel="00192562">
        <w:rPr>
          <w:rFonts w:ascii="Times New Roman" w:eastAsia="Times New Roman" w:hAnsi="Times New Roman" w:cs="Times New Roman"/>
          <w:b/>
          <w:bCs/>
          <w:lang w:eastAsia="sl-SI"/>
        </w:rPr>
        <w:t xml:space="preserve"> </w:t>
      </w:r>
      <w:r w:rsidRPr="007D5A95">
        <w:rPr>
          <w:rFonts w:ascii="Times New Roman" w:eastAsia="Times New Roman" w:hAnsi="Times New Roman" w:cs="Times New Roman"/>
          <w:b/>
          <w:lang w:eastAsia="sl-SI"/>
        </w:rPr>
        <w:t>dozę?</w:t>
      </w:r>
    </w:p>
    <w:p w:rsidR="00B24407" w:rsidRPr="007D5A95" w:rsidRDefault="00B24407" w:rsidP="00B24407">
      <w:pPr>
        <w:widowControl w:val="0"/>
        <w:ind w:left="0" w:firstLine="0"/>
        <w:rPr>
          <w:rFonts w:ascii="Times New Roman" w:eastAsia="Times New Roman" w:hAnsi="Times New Roman" w:cs="Times New Roman"/>
          <w:bCs/>
          <w:lang w:eastAsia="sl-SI"/>
        </w:rPr>
      </w:pPr>
      <w:r w:rsidRPr="007D5A95">
        <w:rPr>
          <w:rFonts w:ascii="Times New Roman" w:eastAsia="Times New Roman" w:hAnsi="Times New Roman" w:cs="Times New Roman"/>
          <w:szCs w:val="20"/>
          <w:lang w:eastAsia="sl-SI"/>
        </w:rPr>
        <w:t xml:space="preserve">Išgėrę per daug </w:t>
      </w:r>
      <w:proofErr w:type="spellStart"/>
      <w:r w:rsidRPr="007D5A95">
        <w:rPr>
          <w:rFonts w:ascii="Times New Roman" w:eastAsia="Times New Roman" w:hAnsi="Times New Roman" w:cs="Times New Roman"/>
          <w:szCs w:val="20"/>
          <w:lang w:eastAsia="sl-SI"/>
        </w:rPr>
        <w:t>Galsya</w:t>
      </w:r>
      <w:proofErr w:type="spellEnd"/>
      <w:r w:rsidRPr="007D5A95">
        <w:rPr>
          <w:rFonts w:ascii="Times New Roman" w:eastAsia="Times New Roman" w:hAnsi="Times New Roman" w:cs="Times New Roman"/>
          <w:szCs w:val="20"/>
          <w:lang w:eastAsia="sl-SI"/>
        </w:rPr>
        <w:t xml:space="preserve">, nedelsdami kreipkitės į gydytoją arba ligoninę. Pasiimkite kartu visas likusias kapsules ir pakuotę. </w:t>
      </w:r>
      <w:r w:rsidRPr="007D5A95">
        <w:rPr>
          <w:rFonts w:ascii="Times New Roman" w:eastAsia="Times New Roman" w:hAnsi="Times New Roman" w:cs="Times New Roman"/>
          <w:bCs/>
          <w:lang w:eastAsia="sl-SI"/>
        </w:rPr>
        <w:t>Gali pasireikšti tokie perdozavimo simptomai:</w:t>
      </w:r>
    </w:p>
    <w:p w:rsidR="00B24407" w:rsidRPr="007D5A95" w:rsidRDefault="00B24407" w:rsidP="00B24407">
      <w:pPr>
        <w:widowControl w:val="0"/>
        <w:numPr>
          <w:ilvl w:val="0"/>
          <w:numId w:val="11"/>
        </w:numPr>
        <w:rPr>
          <w:rFonts w:ascii="Times New Roman" w:eastAsia="Times New Roman" w:hAnsi="Times New Roman" w:cs="Times New Roman"/>
          <w:bCs/>
          <w:lang w:eastAsia="sl-SI"/>
        </w:rPr>
      </w:pPr>
      <w:r w:rsidRPr="007D5A95">
        <w:rPr>
          <w:rFonts w:ascii="Times New Roman" w:eastAsia="Times New Roman" w:hAnsi="Times New Roman" w:cs="Times New Roman"/>
          <w:bCs/>
          <w:lang w:eastAsia="sl-SI"/>
        </w:rPr>
        <w:lastRenderedPageBreak/>
        <w:t>sunkus pykinimas ir vėmimas,</w:t>
      </w:r>
    </w:p>
    <w:p w:rsidR="00B24407" w:rsidRPr="007D5A95" w:rsidRDefault="00B24407" w:rsidP="00B24407">
      <w:pPr>
        <w:widowControl w:val="0"/>
        <w:numPr>
          <w:ilvl w:val="0"/>
          <w:numId w:val="11"/>
        </w:numPr>
        <w:rPr>
          <w:rFonts w:ascii="Times New Roman" w:eastAsia="Times New Roman" w:hAnsi="Times New Roman" w:cs="Times New Roman"/>
          <w:bCs/>
          <w:lang w:eastAsia="sl-SI"/>
        </w:rPr>
      </w:pPr>
      <w:r w:rsidRPr="007D5A95">
        <w:rPr>
          <w:rFonts w:ascii="Times New Roman" w:eastAsia="Times New Roman" w:hAnsi="Times New Roman" w:cs="Times New Roman"/>
          <w:bCs/>
          <w:lang w:eastAsia="sl-SI"/>
        </w:rPr>
        <w:t>raumenų silpnumas, retas širdies pulsas, traukuliai (priepuoliai) ir sąmonės netekimas.</w:t>
      </w:r>
    </w:p>
    <w:p w:rsidR="00B24407" w:rsidRPr="007D5A95" w:rsidRDefault="00B24407" w:rsidP="00B24407">
      <w:pPr>
        <w:widowControl w:val="0"/>
        <w:rPr>
          <w:rFonts w:ascii="Times New Roman" w:eastAsia="Times New Roman" w:hAnsi="Times New Roman" w:cs="Times New Roman"/>
          <w:szCs w:val="20"/>
          <w:lang w:eastAsia="sl-SI"/>
        </w:rPr>
      </w:pPr>
    </w:p>
    <w:p w:rsidR="00B24407" w:rsidRPr="007D5A95" w:rsidRDefault="00B24407" w:rsidP="00B24407">
      <w:pPr>
        <w:widowControl w:val="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t xml:space="preserve">Pamiršus pavartoti </w:t>
      </w:r>
      <w:proofErr w:type="spellStart"/>
      <w:r w:rsidRPr="007D5A95">
        <w:rPr>
          <w:rFonts w:ascii="Times New Roman" w:eastAsia="Times New Roman" w:hAnsi="Times New Roman" w:cs="Times New Roman"/>
          <w:b/>
          <w:szCs w:val="20"/>
          <w:lang w:eastAsia="sl-SI"/>
        </w:rPr>
        <w:t>Galsya</w:t>
      </w:r>
      <w:proofErr w:type="spellEnd"/>
    </w:p>
    <w:p w:rsidR="00B24407" w:rsidRPr="007D5A95" w:rsidRDefault="00B24407" w:rsidP="00B24407">
      <w:pPr>
        <w:widowControl w:val="0"/>
        <w:ind w:left="0" w:firstLine="0"/>
        <w:rPr>
          <w:rFonts w:ascii="Times New Roman" w:eastAsia="Times New Roman" w:hAnsi="Times New Roman" w:cs="Times New Roman"/>
          <w:b/>
          <w:lang w:eastAsia="sl-SI"/>
        </w:rPr>
      </w:pPr>
      <w:r w:rsidRPr="007D5A95">
        <w:rPr>
          <w:rFonts w:ascii="Times New Roman" w:eastAsia="Times New Roman" w:hAnsi="Times New Roman" w:cs="Times New Roman"/>
          <w:szCs w:val="20"/>
          <w:lang w:eastAsia="sl-SI"/>
        </w:rPr>
        <w:t>Jeigu pamiršote išgerti vieną dozę, pamirštosios dozės vartoti nereikia, tik išgerkite kitą dozę įprastu laiku.</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b/>
          <w:lang w:eastAsia="sl-SI"/>
        </w:rPr>
        <w:t>Negalima vartoti dvigubos dozės, norint kompensuoti praleistą dozę.</w:t>
      </w:r>
    </w:p>
    <w:p w:rsidR="00B24407" w:rsidRPr="007D5A95" w:rsidRDefault="00B24407" w:rsidP="00B24407">
      <w:pPr>
        <w:widowControl w:val="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Jeigu pamiršote išgerti daugiau kaip vieną dozę, turite kreiptis į gydytoją.</w:t>
      </w:r>
    </w:p>
    <w:p w:rsidR="00B24407" w:rsidRPr="007D5A95" w:rsidRDefault="00B24407" w:rsidP="00B24407">
      <w:pPr>
        <w:widowControl w:val="0"/>
        <w:rPr>
          <w:rFonts w:ascii="Times New Roman" w:eastAsia="Times New Roman" w:hAnsi="Times New Roman" w:cs="Times New Roman"/>
          <w:szCs w:val="20"/>
          <w:lang w:eastAsia="sl-SI"/>
        </w:rPr>
      </w:pPr>
    </w:p>
    <w:p w:rsidR="00B24407" w:rsidRPr="007D5A95" w:rsidRDefault="00B24407" w:rsidP="00B24407">
      <w:pPr>
        <w:widowControl w:val="0"/>
        <w:rPr>
          <w:rFonts w:ascii="Times New Roman" w:eastAsia="Times New Roman" w:hAnsi="Times New Roman" w:cs="Times New Roman"/>
          <w:szCs w:val="20"/>
          <w:lang w:eastAsia="sl-SI"/>
        </w:rPr>
      </w:pPr>
      <w:r w:rsidRPr="007D5A95">
        <w:rPr>
          <w:rFonts w:ascii="Times New Roman" w:eastAsia="Times New Roman" w:hAnsi="Times New Roman" w:cs="Times New Roman"/>
          <w:b/>
          <w:szCs w:val="20"/>
          <w:lang w:eastAsia="sl-SI"/>
        </w:rPr>
        <w:t xml:space="preserve">Nustojus vartoti </w:t>
      </w:r>
      <w:proofErr w:type="spellStart"/>
      <w:r w:rsidRPr="007D5A95">
        <w:rPr>
          <w:rFonts w:ascii="Times New Roman" w:eastAsia="Times New Roman" w:hAnsi="Times New Roman" w:cs="Times New Roman"/>
          <w:b/>
          <w:szCs w:val="20"/>
          <w:lang w:eastAsia="sl-SI"/>
        </w:rPr>
        <w:t>Galsya</w:t>
      </w:r>
      <w:proofErr w:type="spellEnd"/>
    </w:p>
    <w:p w:rsidR="00B24407" w:rsidRPr="007D5A95" w:rsidRDefault="00B24407" w:rsidP="00B24407">
      <w:pPr>
        <w:widowControl w:val="0"/>
        <w:numPr>
          <w:ilvl w:val="12"/>
          <w:numId w:val="0"/>
        </w:numPr>
        <w:ind w:right="-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 xml:space="preserve">Prieš nutraukdami </w:t>
      </w:r>
      <w:proofErr w:type="spellStart"/>
      <w:r w:rsidRPr="007D5A95">
        <w:rPr>
          <w:rFonts w:ascii="Times New Roman" w:eastAsia="Times New Roman" w:hAnsi="Times New Roman" w:cs="Times New Roman"/>
          <w:szCs w:val="20"/>
          <w:lang w:eastAsia="sl-SI"/>
        </w:rPr>
        <w:t>Galsya</w:t>
      </w:r>
      <w:proofErr w:type="spellEnd"/>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vartojimą, turite pasitarti su gydytoju. Gydant ligą, kuria sergate, svarbu vartoti vaistą ilgą laiką.</w:t>
      </w:r>
    </w:p>
    <w:p w:rsidR="00B24407" w:rsidRPr="007D5A95" w:rsidRDefault="00B24407" w:rsidP="00B24407">
      <w:pPr>
        <w:widowControl w:val="0"/>
        <w:numPr>
          <w:ilvl w:val="12"/>
          <w:numId w:val="0"/>
        </w:numPr>
        <w:ind w:right="-2"/>
        <w:rPr>
          <w:rFonts w:ascii="Times New Roman" w:eastAsia="Times New Roman" w:hAnsi="Times New Roman" w:cs="Times New Roman"/>
          <w:szCs w:val="20"/>
          <w:lang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kiltų daugiau klausimų dėl šio vaisto vartojimo, kreipkitės į gydytoją arba vaistininką.</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left="567" w:hanging="567"/>
        <w:outlineLv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4.</w:t>
      </w:r>
      <w:r w:rsidRPr="007D5A95">
        <w:rPr>
          <w:rFonts w:ascii="Times New Roman" w:eastAsia="Times New Roman" w:hAnsi="Times New Roman" w:cs="Times New Roman"/>
          <w:b/>
          <w:caps/>
          <w:lang w:val="sl-SI" w:eastAsia="sl-SI"/>
        </w:rPr>
        <w:tab/>
      </w:r>
      <w:r w:rsidRPr="007D5A95">
        <w:rPr>
          <w:rFonts w:ascii="Times New Roman" w:eastAsia="Times New Roman" w:hAnsi="Times New Roman" w:cs="Times New Roman"/>
          <w:b/>
          <w:lang w:val="sl-SI" w:eastAsia="sl-SI"/>
        </w:rPr>
        <w:t>Galimas šalutinis poveikis</w:t>
      </w:r>
    </w:p>
    <w:p w:rsidR="00B24407" w:rsidRPr="007D5A95" w:rsidRDefault="00B24407" w:rsidP="00B24407">
      <w:pPr>
        <w:widowControl w:val="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Šis vaistas</w:t>
      </w:r>
      <w:r w:rsidRPr="007D5A95">
        <w:rPr>
          <w:rFonts w:ascii="Times New Roman" w:eastAsia="Times New Roman" w:hAnsi="Times New Roman" w:cs="Times New Roman"/>
          <w:lang w:val="sl-SI" w:eastAsia="sl-SI"/>
        </w:rPr>
        <w:t>, kaip ir visi kiti, gali sukelti šalutinį poveikį, nors jis pasireiškia ne visiems žmonėms.</w:t>
      </w:r>
    </w:p>
    <w:p w:rsidR="00B24407" w:rsidRPr="007D5A95" w:rsidRDefault="00B24407" w:rsidP="00B24407">
      <w:pPr>
        <w:widowControl w:val="0"/>
        <w:ind w:left="0" w:firstLine="0"/>
        <w:rPr>
          <w:rFonts w:ascii="Times New Roman" w:eastAsia="Times New Roman" w:hAnsi="Times New Roman" w:cs="Times New Roman"/>
          <w:b/>
          <w:szCs w:val="20"/>
          <w:lang w:eastAsia="sl-SI"/>
        </w:rPr>
      </w:pPr>
    </w:p>
    <w:p w:rsidR="00B24407" w:rsidRDefault="00B24407" w:rsidP="00B24407">
      <w:pPr>
        <w:widowControl w:val="0"/>
        <w:ind w:left="0" w:firstLine="0"/>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Atsargumo priemonės susijusios su sunkiu šalutiniu poveikiu</w:t>
      </w:r>
    </w:p>
    <w:p w:rsidR="00B24407" w:rsidRPr="007D5A95" w:rsidRDefault="00B24407" w:rsidP="00B24407">
      <w:pPr>
        <w:widowControl w:val="0"/>
        <w:ind w:left="0" w:firstLine="0"/>
        <w:rPr>
          <w:rFonts w:ascii="Times New Roman" w:eastAsia="Times New Roman" w:hAnsi="Times New Roman" w:cs="Times New Roman"/>
          <w:b/>
          <w:lang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 xml:space="preserve">Nutraukite vaisto vartojimą ir nedelsdami kreipkitės į </w:t>
      </w:r>
      <w:r w:rsidRPr="007D5A95">
        <w:rPr>
          <w:rFonts w:ascii="Times New Roman" w:eastAsia="Times New Roman" w:hAnsi="Times New Roman" w:cs="Times New Roman"/>
          <w:b/>
          <w:lang w:eastAsia="sl-SI"/>
        </w:rPr>
        <w:t>artimiausią skubiosios pagalbos priėmimo skyrių</w:t>
      </w:r>
      <w:r w:rsidRPr="007D5A95">
        <w:rPr>
          <w:rFonts w:ascii="Times New Roman" w:eastAsia="Times New Roman" w:hAnsi="Times New Roman" w:cs="Times New Roman"/>
          <w:b/>
          <w:szCs w:val="20"/>
          <w:lang w:eastAsia="sl-SI"/>
        </w:rPr>
        <w:t>,</w:t>
      </w:r>
      <w:r w:rsidRPr="007D5A95">
        <w:rPr>
          <w:rFonts w:ascii="Times New Roman" w:eastAsia="Times New Roman" w:hAnsi="Times New Roman" w:cs="Times New Roman"/>
          <w:szCs w:val="20"/>
          <w:lang w:eastAsia="sl-SI"/>
        </w:rPr>
        <w:t xml:space="preserve"> jeigu</w:t>
      </w:r>
      <w:r w:rsidRPr="007D5A95">
        <w:rPr>
          <w:rFonts w:ascii="Times New Roman" w:eastAsia="Times New Roman" w:hAnsi="Times New Roman" w:cs="Times New Roman"/>
          <w:lang w:eastAsia="sl-SI"/>
        </w:rPr>
        <w:t xml:space="preserve"> pastebėjote bet kurį iš šių požymių</w:t>
      </w:r>
      <w:r w:rsidRPr="007D5A95">
        <w:rPr>
          <w:rFonts w:ascii="Times New Roman" w:eastAsia="Times New Roman" w:hAnsi="Times New Roman" w:cs="Times New Roman"/>
          <w:lang w:val="sl-SI" w:eastAsia="sl-SI"/>
        </w:rPr>
        <w:t>:</w:t>
      </w:r>
    </w:p>
    <w:p w:rsidR="00B24407" w:rsidRPr="007D5A95" w:rsidRDefault="00B24407" w:rsidP="00B24407">
      <w:pPr>
        <w:widowControl w:val="0"/>
        <w:ind w:left="0" w:firstLine="0"/>
        <w:rPr>
          <w:rFonts w:ascii="Times New Roman" w:eastAsia="Times New Roman" w:hAnsi="Times New Roman" w:cs="Times New Roman"/>
          <w:lang w:eastAsia="sl-SI"/>
        </w:rPr>
      </w:pPr>
    </w:p>
    <w:p w:rsidR="00B24407" w:rsidRPr="007D5A95" w:rsidRDefault="00B24407" w:rsidP="00B24407">
      <w:pPr>
        <w:widowControl w:val="0"/>
        <w:ind w:left="0" w:firstLine="0"/>
        <w:rPr>
          <w:rFonts w:ascii="Times New Roman" w:eastAsia="Times New Roman" w:hAnsi="Times New Roman" w:cs="Times New Roman"/>
          <w:lang w:eastAsia="sl-SI"/>
        </w:rPr>
      </w:pPr>
      <w:r w:rsidRPr="00EF2E63">
        <w:rPr>
          <w:rFonts w:ascii="Times New Roman" w:eastAsia="Times New Roman" w:hAnsi="Times New Roman" w:cs="Times New Roman"/>
          <w:b/>
          <w:lang w:eastAsia="sl-SI"/>
        </w:rPr>
        <w:t>Odos reakcijos</w:t>
      </w:r>
      <w:r w:rsidRPr="007D5A95">
        <w:rPr>
          <w:rFonts w:ascii="Times New Roman" w:eastAsia="Times New Roman" w:hAnsi="Times New Roman" w:cs="Times New Roman"/>
          <w:lang w:eastAsia="sl-SI"/>
        </w:rPr>
        <w:t>, įskaitant:</w:t>
      </w:r>
    </w:p>
    <w:p w:rsidR="00B24407" w:rsidRPr="007D5A95" w:rsidRDefault="00B24407" w:rsidP="00B24407">
      <w:pPr>
        <w:widowControl w:val="0"/>
        <w:numPr>
          <w:ilvl w:val="0"/>
          <w:numId w:val="11"/>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Sunkus bėrimas su odos pūslėjimu ir lupimusi, ypač aplink burną, nosį, akis ir lytinius organus (</w:t>
      </w:r>
      <w:proofErr w:type="spellStart"/>
      <w:r w:rsidRPr="007D5A95">
        <w:rPr>
          <w:rFonts w:ascii="Times New Roman" w:eastAsia="Times New Roman" w:hAnsi="Times New Roman" w:cs="Times New Roman"/>
          <w:lang w:eastAsia="sl-SI"/>
        </w:rPr>
        <w:t>Stivenso</w:t>
      </w:r>
      <w:proofErr w:type="spellEnd"/>
      <w:r w:rsidRPr="007D5A95">
        <w:rPr>
          <w:rFonts w:ascii="Times New Roman" w:eastAsia="Times New Roman" w:hAnsi="Times New Roman" w:cs="Times New Roman"/>
          <w:lang w:eastAsia="sl-SI"/>
        </w:rPr>
        <w:t>-Džonsono sindromas).</w:t>
      </w:r>
    </w:p>
    <w:p w:rsidR="00B24407" w:rsidRPr="007D5A95" w:rsidRDefault="00B24407" w:rsidP="00B24407">
      <w:pPr>
        <w:widowControl w:val="0"/>
        <w:numPr>
          <w:ilvl w:val="0"/>
          <w:numId w:val="11"/>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 xml:space="preserve">Raudonas bėrimas mažomis pūlingomis pūslelėmis, galintis pasireikšti ant viso kūno, kartais su karščiavimu (ūminė </w:t>
      </w:r>
      <w:proofErr w:type="spellStart"/>
      <w:r w:rsidRPr="007D5A95">
        <w:rPr>
          <w:rFonts w:ascii="Times New Roman" w:eastAsia="Times New Roman" w:hAnsi="Times New Roman" w:cs="Times New Roman"/>
          <w:lang w:eastAsia="sl-SI"/>
        </w:rPr>
        <w:t>generalizuota</w:t>
      </w:r>
      <w:proofErr w:type="spellEnd"/>
      <w:r w:rsidRPr="007D5A95">
        <w:rPr>
          <w:rFonts w:ascii="Times New Roman" w:eastAsia="Times New Roman" w:hAnsi="Times New Roman" w:cs="Times New Roman"/>
          <w:lang w:eastAsia="sl-SI"/>
        </w:rPr>
        <w:t xml:space="preserve"> </w:t>
      </w:r>
      <w:proofErr w:type="spellStart"/>
      <w:r w:rsidRPr="007D5A95">
        <w:rPr>
          <w:rFonts w:ascii="Times New Roman" w:eastAsia="Times New Roman" w:hAnsi="Times New Roman" w:cs="Times New Roman"/>
          <w:lang w:eastAsia="sl-SI"/>
        </w:rPr>
        <w:t>egzanteminė</w:t>
      </w:r>
      <w:proofErr w:type="spellEnd"/>
      <w:r w:rsidRPr="007D5A95">
        <w:rPr>
          <w:rFonts w:ascii="Times New Roman" w:eastAsia="Times New Roman" w:hAnsi="Times New Roman" w:cs="Times New Roman"/>
          <w:lang w:eastAsia="sl-SI"/>
        </w:rPr>
        <w:t xml:space="preserve"> </w:t>
      </w:r>
      <w:proofErr w:type="spellStart"/>
      <w:r w:rsidRPr="007D5A95">
        <w:rPr>
          <w:rFonts w:ascii="Times New Roman" w:eastAsia="Times New Roman" w:hAnsi="Times New Roman" w:cs="Times New Roman"/>
          <w:lang w:eastAsia="sl-SI"/>
        </w:rPr>
        <w:t>pustuliozė</w:t>
      </w:r>
      <w:proofErr w:type="spellEnd"/>
      <w:r w:rsidRPr="007D5A95">
        <w:rPr>
          <w:rFonts w:ascii="Times New Roman" w:eastAsia="Times New Roman" w:hAnsi="Times New Roman" w:cs="Times New Roman"/>
          <w:lang w:eastAsia="sl-SI"/>
        </w:rPr>
        <w:t>).</w:t>
      </w:r>
    </w:p>
    <w:p w:rsidR="00B24407" w:rsidRPr="007D5A95" w:rsidRDefault="00B24407" w:rsidP="00B24407">
      <w:pPr>
        <w:widowControl w:val="0"/>
        <w:numPr>
          <w:ilvl w:val="0"/>
          <w:numId w:val="11"/>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Pūslėjantis bėrimas, pasireiškiantis taškinėmis dėmėmis.</w:t>
      </w:r>
    </w:p>
    <w:p w:rsidR="00B24407" w:rsidRPr="007D5A95" w:rsidRDefault="00B24407" w:rsidP="00B24407">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 xml:space="preserve">Šios odos reakcijos </w:t>
      </w:r>
      <w:proofErr w:type="spellStart"/>
      <w:r w:rsidRPr="007D5A95">
        <w:rPr>
          <w:rFonts w:ascii="Times New Roman" w:eastAsia="Times New Roman" w:hAnsi="Times New Roman" w:cs="Times New Roman"/>
          <w:lang w:eastAsia="sl-SI"/>
        </w:rPr>
        <w:t>galantaminą</w:t>
      </w:r>
      <w:proofErr w:type="spellEnd"/>
      <w:r w:rsidRPr="007D5A95">
        <w:rPr>
          <w:rFonts w:ascii="Times New Roman" w:eastAsia="Times New Roman" w:hAnsi="Times New Roman" w:cs="Times New Roman"/>
          <w:lang w:eastAsia="sl-SI"/>
        </w:rPr>
        <w:t xml:space="preserve"> vartojantiems žmonėms yra retos (gali pasireikšti ne daugiau kaip 1 iš 1000 žmonių).</w:t>
      </w:r>
    </w:p>
    <w:p w:rsidR="00B24407" w:rsidRPr="007D5A95" w:rsidRDefault="00B24407" w:rsidP="00B24407">
      <w:pPr>
        <w:widowControl w:val="0"/>
        <w:ind w:left="0" w:firstLine="0"/>
        <w:rPr>
          <w:rFonts w:ascii="Times New Roman" w:eastAsia="Times New Roman" w:hAnsi="Times New Roman" w:cs="Times New Roman"/>
          <w:lang w:eastAsia="sl-SI"/>
        </w:rPr>
      </w:pPr>
    </w:p>
    <w:p w:rsidR="00B24407" w:rsidRDefault="00B24407" w:rsidP="00B24407">
      <w:pPr>
        <w:widowControl w:val="0"/>
        <w:ind w:left="0" w:firstLine="0"/>
        <w:rPr>
          <w:rFonts w:ascii="Times New Roman" w:eastAsia="Times New Roman" w:hAnsi="Times New Roman" w:cs="Times New Roman"/>
          <w:lang w:eastAsia="sl-SI"/>
        </w:rPr>
      </w:pPr>
      <w:r w:rsidRPr="00EF2E63">
        <w:rPr>
          <w:rFonts w:ascii="Times New Roman" w:eastAsia="Times New Roman" w:hAnsi="Times New Roman" w:cs="Times New Roman"/>
          <w:b/>
          <w:lang w:eastAsia="sl-SI"/>
        </w:rPr>
        <w:t>Širdies sutrikimai</w:t>
      </w:r>
      <w:r w:rsidRPr="007D5A95">
        <w:rPr>
          <w:rFonts w:ascii="Times New Roman" w:eastAsia="Times New Roman" w:hAnsi="Times New Roman" w:cs="Times New Roman"/>
          <w:lang w:val="sl-SI" w:eastAsia="sl-SI"/>
        </w:rPr>
        <w:t>, įskaitant pulso pokyčius (</w:t>
      </w:r>
      <w:r w:rsidRPr="007D5A95">
        <w:rPr>
          <w:rFonts w:ascii="Times New Roman" w:eastAsia="Times New Roman" w:hAnsi="Times New Roman" w:cs="Times New Roman"/>
          <w:lang w:eastAsia="sl-SI"/>
        </w:rPr>
        <w:t xml:space="preserve">pavyzdžiui, </w:t>
      </w:r>
      <w:r w:rsidRPr="007D5A95">
        <w:rPr>
          <w:rFonts w:ascii="Times New Roman" w:eastAsia="Times New Roman" w:hAnsi="Times New Roman" w:cs="Times New Roman"/>
          <w:lang w:val="sl-SI" w:eastAsia="sl-SI"/>
        </w:rPr>
        <w:t>retas arba neritmiškas</w:t>
      </w:r>
      <w:r w:rsidRPr="007D5A95">
        <w:rPr>
          <w:rFonts w:ascii="Times New Roman" w:eastAsia="Times New Roman" w:hAnsi="Times New Roman" w:cs="Times New Roman"/>
          <w:lang w:eastAsia="sl-SI"/>
        </w:rPr>
        <w:t>)</w:t>
      </w:r>
      <w:r w:rsidRPr="007D5A95">
        <w:rPr>
          <w:rFonts w:ascii="Times New Roman" w:eastAsia="Times New Roman" w:hAnsi="Times New Roman" w:cs="Times New Roman"/>
          <w:lang w:val="sl-SI" w:eastAsia="sl-SI"/>
        </w:rPr>
        <w:t xml:space="preserve"> arba </w:t>
      </w:r>
      <w:proofErr w:type="spellStart"/>
      <w:r w:rsidRPr="007D5A95">
        <w:rPr>
          <w:rFonts w:ascii="Times New Roman" w:eastAsia="Times New Roman" w:hAnsi="Times New Roman" w:cs="Times New Roman"/>
          <w:lang w:eastAsia="sl-SI"/>
        </w:rPr>
        <w:t>palpitacijos</w:t>
      </w:r>
      <w:proofErr w:type="spellEnd"/>
      <w:r w:rsidRPr="007D5A95">
        <w:rPr>
          <w:rFonts w:ascii="Times New Roman" w:eastAsia="Times New Roman" w:hAnsi="Times New Roman" w:cs="Times New Roman"/>
          <w:lang w:eastAsia="sl-SI"/>
        </w:rPr>
        <w:t xml:space="preserve"> (padažnėjęs arba netolygus širdies plakimas). Širdies sutrikimus gali rodyti </w:t>
      </w:r>
      <w:proofErr w:type="spellStart"/>
      <w:r w:rsidRPr="007D5A95">
        <w:rPr>
          <w:rFonts w:ascii="Times New Roman" w:eastAsia="Times New Roman" w:hAnsi="Times New Roman" w:cs="Times New Roman"/>
          <w:lang w:eastAsia="sl-SI"/>
        </w:rPr>
        <w:t>pasikeitmai</w:t>
      </w:r>
      <w:proofErr w:type="spellEnd"/>
      <w:r w:rsidRPr="007D5A95">
        <w:rPr>
          <w:rFonts w:ascii="Times New Roman" w:eastAsia="Times New Roman" w:hAnsi="Times New Roman" w:cs="Times New Roman"/>
          <w:lang w:eastAsia="sl-SI"/>
        </w:rPr>
        <w:t xml:space="preserve"> elektrokardiogramoje (EKG), kurie yra dažni žmonėms, vartojantiems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(gali pasireikšti ne daugiau kaip 1 iš 10 žmonių).</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lang w:eastAsia="sl-SI"/>
        </w:rPr>
      </w:pPr>
      <w:r w:rsidRPr="00EF2E63">
        <w:rPr>
          <w:rFonts w:ascii="Times New Roman" w:eastAsia="Times New Roman" w:hAnsi="Times New Roman" w:cs="Times New Roman"/>
          <w:b/>
          <w:lang w:eastAsia="sl-SI"/>
        </w:rPr>
        <w:t>Priepuoliai (traukuliai)</w:t>
      </w:r>
      <w:r w:rsidRPr="007D5A95">
        <w:rPr>
          <w:rFonts w:ascii="Times New Roman" w:eastAsia="Times New Roman" w:hAnsi="Times New Roman" w:cs="Times New Roman"/>
          <w:lang w:eastAsia="sl-SI"/>
        </w:rPr>
        <w:t xml:space="preserve">. </w:t>
      </w:r>
      <w:proofErr w:type="spellStart"/>
      <w:r w:rsidRPr="007D5A95">
        <w:rPr>
          <w:rFonts w:ascii="Times New Roman" w:eastAsia="Times New Roman" w:hAnsi="Times New Roman" w:cs="Times New Roman"/>
          <w:lang w:eastAsia="sl-SI"/>
        </w:rPr>
        <w:t>Galsya</w:t>
      </w:r>
      <w:proofErr w:type="spellEnd"/>
      <w:r w:rsidRPr="007D5A95">
        <w:rPr>
          <w:rFonts w:ascii="Times New Roman" w:eastAsia="Times New Roman" w:hAnsi="Times New Roman" w:cs="Times New Roman"/>
          <w:lang w:eastAsia="sl-SI"/>
        </w:rPr>
        <w:t xml:space="preserve"> vartojantiems žmonėms jie pasireiškia retai (gali pasireikšti ne daugiau kaip 1 iš 100 žmonių).</w:t>
      </w:r>
    </w:p>
    <w:p w:rsidR="00B24407" w:rsidRPr="007D5A95" w:rsidRDefault="00B24407" w:rsidP="00B24407">
      <w:pPr>
        <w:widowControl w:val="0"/>
        <w:ind w:left="0" w:firstLine="0"/>
        <w:rPr>
          <w:rFonts w:ascii="Times New Roman" w:eastAsia="Times New Roman" w:hAnsi="Times New Roman" w:cs="Times New Roman"/>
          <w:lang w:eastAsia="sl-SI"/>
        </w:rPr>
      </w:pPr>
    </w:p>
    <w:p w:rsidR="00B24407" w:rsidRPr="007D5A95" w:rsidRDefault="00B24407" w:rsidP="00B24407">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b/>
          <w:lang w:eastAsia="sl-SI"/>
        </w:rPr>
        <w:t xml:space="preserve">Jūs turite nustoti vartoti </w:t>
      </w:r>
      <w:proofErr w:type="spellStart"/>
      <w:r w:rsidRPr="007D5A95">
        <w:rPr>
          <w:rFonts w:ascii="Times New Roman" w:eastAsia="Times New Roman" w:hAnsi="Times New Roman" w:cs="Times New Roman"/>
          <w:b/>
          <w:lang w:eastAsia="sl-SI"/>
        </w:rPr>
        <w:t>Galsya</w:t>
      </w:r>
      <w:proofErr w:type="spellEnd"/>
      <w:r w:rsidRPr="007D5A95">
        <w:rPr>
          <w:rFonts w:ascii="Times New Roman" w:eastAsia="Times New Roman" w:hAnsi="Times New Roman" w:cs="Times New Roman"/>
          <w:b/>
          <w:lang w:eastAsia="sl-SI"/>
        </w:rPr>
        <w:t xml:space="preserve"> ir kreiptis pagalbos iš karto</w:t>
      </w:r>
      <w:r w:rsidRPr="007D5A95">
        <w:rPr>
          <w:rFonts w:ascii="Times New Roman" w:eastAsia="Times New Roman" w:hAnsi="Times New Roman" w:cs="Times New Roman"/>
          <w:lang w:eastAsia="sl-SI"/>
        </w:rPr>
        <w:t>, jei pastebėsite bet kurį iš aukščiau nurodytų šalutinių poveikių.</w:t>
      </w:r>
    </w:p>
    <w:p w:rsidR="00B24407" w:rsidRPr="007D5A95" w:rsidRDefault="00B24407" w:rsidP="00B24407">
      <w:pPr>
        <w:widowControl w:val="0"/>
        <w:ind w:left="0" w:firstLine="0"/>
        <w:rPr>
          <w:rFonts w:ascii="Times New Roman" w:eastAsia="Times New Roman" w:hAnsi="Times New Roman" w:cs="Times New Roman"/>
          <w:lang w:eastAsia="sl-SI"/>
        </w:rPr>
      </w:pPr>
    </w:p>
    <w:p w:rsidR="00B24407" w:rsidRPr="007D5A95" w:rsidRDefault="00B24407" w:rsidP="00B24407">
      <w:pPr>
        <w:widowControl w:val="0"/>
        <w:tabs>
          <w:tab w:val="left" w:pos="567"/>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b/>
          <w:lang w:eastAsia="sl-SI"/>
        </w:rPr>
        <w:t>Kitas šalutinis</w:t>
      </w:r>
      <w:r w:rsidRPr="007D5A95">
        <w:rPr>
          <w:rFonts w:ascii="Times New Roman" w:eastAsia="Times New Roman" w:hAnsi="Times New Roman" w:cs="Times New Roman"/>
          <w:lang w:val="sl-SI" w:eastAsia="sl-SI"/>
        </w:rPr>
        <w:t xml:space="preserve"> </w:t>
      </w:r>
      <w:r w:rsidRPr="00EF2E63">
        <w:rPr>
          <w:rFonts w:ascii="Times New Roman" w:eastAsia="Times New Roman" w:hAnsi="Times New Roman" w:cs="Times New Roman"/>
          <w:b/>
          <w:lang w:val="sl-SI" w:eastAsia="sl-SI"/>
        </w:rPr>
        <w:t>poveikis:</w:t>
      </w:r>
    </w:p>
    <w:p w:rsidR="00B24407" w:rsidRPr="007D5A95" w:rsidRDefault="00B24407" w:rsidP="00B24407">
      <w:pPr>
        <w:widowControl w:val="0"/>
        <w:autoSpaceDE w:val="0"/>
        <w:autoSpaceDN w:val="0"/>
        <w:adjustRightInd w:val="0"/>
        <w:ind w:left="0" w:firstLine="0"/>
        <w:rPr>
          <w:rFonts w:ascii="Times New Roman" w:eastAsia="Times New Roman" w:hAnsi="Times New Roman" w:cs="Times New Roman"/>
          <w:color w:val="000000"/>
          <w:szCs w:val="20"/>
          <w:lang w:eastAsia="sl-SI"/>
        </w:rPr>
      </w:pPr>
    </w:p>
    <w:p w:rsidR="00B24407" w:rsidRPr="007D5A95" w:rsidRDefault="00B24407" w:rsidP="00B24407">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bCs/>
          <w:lang w:val="sl-SI" w:eastAsia="sl-SI"/>
        </w:rPr>
        <w:t xml:space="preserve">Labai </w:t>
      </w:r>
      <w:r w:rsidRPr="007D5A95">
        <w:rPr>
          <w:rFonts w:ascii="Times New Roman" w:eastAsia="Times New Roman" w:hAnsi="Times New Roman" w:cs="Times New Roman"/>
          <w:b/>
          <w:bCs/>
          <w:lang w:eastAsia="sl-SI"/>
        </w:rPr>
        <w:t>dažnas</w:t>
      </w:r>
      <w:r w:rsidRPr="007D5A95">
        <w:rPr>
          <w:rFonts w:ascii="Times New Roman" w:eastAsia="Times New Roman" w:hAnsi="Times New Roman" w:cs="Times New Roman"/>
          <w:b/>
          <w:lang w:eastAsia="sl-SI"/>
        </w:rPr>
        <w:t xml:space="preserve"> šalutinis poveikis</w:t>
      </w:r>
      <w:r w:rsidRPr="007D5A95">
        <w:rPr>
          <w:rFonts w:ascii="Times New Roman" w:eastAsia="Times New Roman" w:hAnsi="Times New Roman" w:cs="Times New Roman"/>
          <w:b/>
          <w:lang w:val="sl-SI" w:eastAsia="sl-SI"/>
        </w:rPr>
        <w:t xml:space="preserve"> (gali pasireikšti daugiau kaip 1 žmogui iš 10</w:t>
      </w:r>
      <w:r w:rsidRPr="007D5A95">
        <w:rPr>
          <w:rFonts w:ascii="Times New Roman" w:eastAsia="Times New Roman" w:hAnsi="Times New Roman" w:cs="Times New Roman"/>
          <w:b/>
          <w:lang w:eastAsia="sl-SI"/>
        </w:rPr>
        <w:t>):</w:t>
      </w:r>
    </w:p>
    <w:p w:rsidR="00B24407" w:rsidRPr="007D5A95" w:rsidRDefault="00B24407" w:rsidP="00B24407">
      <w:pPr>
        <w:widowControl w:val="0"/>
        <w:numPr>
          <w:ilvl w:val="0"/>
          <w:numId w:val="8"/>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Pykinimas ir vėmimas.</w:t>
      </w:r>
    </w:p>
    <w:p w:rsidR="00B24407" w:rsidRPr="007D5A95" w:rsidRDefault="00B24407" w:rsidP="00B24407">
      <w:pPr>
        <w:widowControl w:val="0"/>
        <w:ind w:left="54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pasireiškia toks šalutinis poveikis, dažniausiai jis atsiranda gydymo pradžioje arba padidinus vaisto dozę. Tokie sutrikimai yra linkę palaipsniui išnykti organizmui pripratus prie gydymo ir paprastai netrunka ilgiau kaip keletą dienų. Jeigu pasireiškė toks šalutinis poveikis, gydytojas gali rekomenduoti gerti daugiau skysčių ir skirti vėmimą slopinančių vaistų.</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Dažni </w:t>
      </w:r>
      <w:r w:rsidRPr="007D5A95">
        <w:rPr>
          <w:rFonts w:ascii="Times New Roman" w:eastAsia="Times New Roman" w:hAnsi="Times New Roman" w:cs="Times New Roman"/>
          <w:b/>
          <w:lang w:eastAsia="sl-SI"/>
        </w:rPr>
        <w:t>šalutinis poveikis</w:t>
      </w:r>
      <w:r w:rsidRPr="007D5A95">
        <w:rPr>
          <w:rFonts w:ascii="Times New Roman" w:eastAsia="Times New Roman" w:hAnsi="Times New Roman" w:cs="Times New Roman"/>
          <w:b/>
          <w:lang w:val="sl-SI" w:eastAsia="sl-SI"/>
        </w:rPr>
        <w:t xml:space="preserve"> (gali pasireikšti ne daugiau kaip 1 žmogui iš 10</w:t>
      </w:r>
      <w:r w:rsidRPr="007D5A95">
        <w:rPr>
          <w:rFonts w:ascii="Times New Roman" w:eastAsia="Times New Roman" w:hAnsi="Times New Roman" w:cs="Times New Roman"/>
          <w:b/>
          <w:lang w:eastAsia="sl-SI"/>
        </w:rPr>
        <w:t>):</w:t>
      </w:r>
    </w:p>
    <w:p w:rsidR="00B24407" w:rsidRPr="007D5A95" w:rsidRDefault="00B24407" w:rsidP="00B24407">
      <w:pPr>
        <w:widowControl w:val="0"/>
        <w:numPr>
          <w:ilvl w:val="0"/>
          <w:numId w:val="6"/>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Kūno svorio sumažėjimas, apetito sumažėjimas</w:t>
      </w:r>
      <w:r w:rsidRPr="007D5A95">
        <w:rPr>
          <w:rFonts w:ascii="Times New Roman" w:eastAsia="Times New Roman" w:hAnsi="Times New Roman" w:cs="Times New Roman"/>
          <w:szCs w:val="20"/>
          <w:lang w:eastAsia="sl-SI"/>
        </w:rPr>
        <w:t>.</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Matomi, juntami ar girdimi reiškiniai, kurių nėra (haliucinacijos).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Depresija.</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lastRenderedPageBreak/>
        <w:t>Galvos svaigimas ar apalpimas.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Raumenų drebulys arba spazmai.</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Galvos skausmas.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Nenormalus nuovargis, silpnumas ar bendras negalavimas.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Pernelyg didelis mieguistumas su energijos sumažėjimu.</w:t>
      </w:r>
    </w:p>
    <w:p w:rsidR="00B24407" w:rsidRPr="007D5A95" w:rsidRDefault="00B24407" w:rsidP="00B24407">
      <w:pPr>
        <w:widowControl w:val="0"/>
        <w:numPr>
          <w:ilvl w:val="0"/>
          <w:numId w:val="5"/>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Padidėjęs kraujospūdis.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Pilvo skausmas arba diskomfortas.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Viduriavimas.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proofErr w:type="spellStart"/>
      <w:r w:rsidRPr="007D5A95">
        <w:rPr>
          <w:rFonts w:ascii="Times New Roman" w:eastAsia="Times New Roman" w:hAnsi="Times New Roman" w:cs="Times New Roman"/>
          <w:lang w:eastAsia="sl-SI"/>
        </w:rPr>
        <w:t>Nevirškinimas</w:t>
      </w:r>
      <w:proofErr w:type="spellEnd"/>
      <w:r w:rsidRPr="007D5A95">
        <w:rPr>
          <w:rFonts w:ascii="Times New Roman" w:eastAsia="Times New Roman" w:hAnsi="Times New Roman" w:cs="Times New Roman"/>
          <w:lang w:eastAsia="sl-SI"/>
        </w:rPr>
        <w:t>.</w:t>
      </w:r>
    </w:p>
    <w:p w:rsidR="00B24407" w:rsidRPr="007D5A95" w:rsidRDefault="00B24407" w:rsidP="00B24407">
      <w:pPr>
        <w:widowControl w:val="0"/>
        <w:numPr>
          <w:ilvl w:val="0"/>
          <w:numId w:val="5"/>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Pargriuvimas.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Žaizdos.</w:t>
      </w:r>
    </w:p>
    <w:p w:rsidR="00B24407" w:rsidRPr="007D5A95" w:rsidRDefault="00B24407" w:rsidP="00B24407">
      <w:pPr>
        <w:widowControl w:val="0"/>
        <w:ind w:left="0" w:firstLine="0"/>
        <w:rPr>
          <w:rFonts w:ascii="Times New Roman" w:eastAsia="Times New Roman" w:hAnsi="Times New Roman" w:cs="Times New Roman"/>
          <w:lang w:eastAsia="sl-SI"/>
        </w:rPr>
      </w:pPr>
    </w:p>
    <w:p w:rsidR="00B24407" w:rsidRPr="007D5A95" w:rsidRDefault="00B24407" w:rsidP="00B24407">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Nedažni </w:t>
      </w:r>
      <w:r w:rsidRPr="007D5A95">
        <w:rPr>
          <w:rFonts w:ascii="Times New Roman" w:eastAsia="Times New Roman" w:hAnsi="Times New Roman" w:cs="Times New Roman"/>
          <w:b/>
          <w:lang w:eastAsia="sl-SI"/>
        </w:rPr>
        <w:t>šalutinis poveikis</w:t>
      </w:r>
      <w:r w:rsidRPr="007D5A95">
        <w:rPr>
          <w:rFonts w:ascii="Times New Roman" w:eastAsia="Times New Roman" w:hAnsi="Times New Roman" w:cs="Times New Roman"/>
          <w:b/>
          <w:lang w:val="sl-SI" w:eastAsia="sl-SI"/>
        </w:rPr>
        <w:t xml:space="preserve"> (gali pasireikšti ne daugiau kaip 1 žmogui iš 100</w:t>
      </w:r>
      <w:r w:rsidRPr="007D5A95">
        <w:rPr>
          <w:rFonts w:ascii="Times New Roman" w:eastAsia="Times New Roman" w:hAnsi="Times New Roman" w:cs="Times New Roman"/>
          <w:b/>
          <w:lang w:eastAsia="sl-SI"/>
        </w:rPr>
        <w:t>):</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Alerginės reakcijos.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Pernelyg didelis vandens kiekio sumažėjimas organizme (</w:t>
      </w:r>
      <w:proofErr w:type="spellStart"/>
      <w:r w:rsidRPr="007D5A95">
        <w:rPr>
          <w:rFonts w:ascii="Times New Roman" w:eastAsia="Times New Roman" w:hAnsi="Times New Roman" w:cs="Times New Roman"/>
          <w:lang w:eastAsia="sl-SI"/>
        </w:rPr>
        <w:t>dehidracija</w:t>
      </w:r>
      <w:proofErr w:type="spellEnd"/>
      <w:r w:rsidRPr="007D5A95">
        <w:rPr>
          <w:rFonts w:ascii="Times New Roman" w:eastAsia="Times New Roman" w:hAnsi="Times New Roman" w:cs="Times New Roman"/>
          <w:lang w:eastAsia="sl-SI"/>
        </w:rPr>
        <w:t>).</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Odos dilgčiojimas, dygsėjimas arba nutirpimas.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Skonio pojūčio pokytis.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Mieguistumas dienos metu.</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Miglotas matymas.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Skambėjimas arba zvimbimas ausyse (spengimas ausyse).</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Sumažėjęs kraujospūdis.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Veido paraudimas.</w:t>
      </w:r>
    </w:p>
    <w:p w:rsidR="00B24407" w:rsidRPr="007D5A95" w:rsidRDefault="00B24407" w:rsidP="00B24407">
      <w:pPr>
        <w:widowControl w:val="0"/>
        <w:numPr>
          <w:ilvl w:val="0"/>
          <w:numId w:val="5"/>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Šleikštulys.</w:t>
      </w:r>
    </w:p>
    <w:p w:rsidR="00B24407" w:rsidRPr="007D5A95" w:rsidRDefault="00B24407" w:rsidP="00B24407">
      <w:pPr>
        <w:widowControl w:val="0"/>
        <w:numPr>
          <w:ilvl w:val="0"/>
          <w:numId w:val="5"/>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Padidėjęs prakaitavimas.</w:t>
      </w:r>
    </w:p>
    <w:p w:rsidR="00B24407" w:rsidRPr="007D5A95" w:rsidRDefault="00B24407" w:rsidP="00B24407">
      <w:pPr>
        <w:widowControl w:val="0"/>
        <w:numPr>
          <w:ilvl w:val="0"/>
          <w:numId w:val="5"/>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Raumenų silpnumas.</w:t>
      </w:r>
    </w:p>
    <w:p w:rsidR="00B24407" w:rsidRPr="007D5A95" w:rsidRDefault="00B24407" w:rsidP="00B24407">
      <w:pPr>
        <w:widowControl w:val="0"/>
        <w:numPr>
          <w:ilvl w:val="0"/>
          <w:numId w:val="5"/>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Kepenų fermentų suaktyvėjimas kraujyje (laboratorinių tyrimų duomenys rodo kepenų funkcijos sutrikimą).</w:t>
      </w:r>
    </w:p>
    <w:p w:rsidR="00B24407" w:rsidRPr="007D5A95" w:rsidRDefault="00B24407" w:rsidP="00B24407">
      <w:pPr>
        <w:widowControl w:val="0"/>
        <w:ind w:left="0" w:firstLine="0"/>
        <w:rPr>
          <w:rFonts w:ascii="Times New Roman" w:eastAsia="Times New Roman" w:hAnsi="Times New Roman" w:cs="Times New Roman"/>
          <w:szCs w:val="20"/>
          <w:lang w:eastAsia="sl-SI"/>
        </w:rPr>
      </w:pPr>
    </w:p>
    <w:p w:rsidR="00B24407" w:rsidRPr="007D5A95" w:rsidRDefault="00B24407" w:rsidP="00B24407">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Reti </w:t>
      </w:r>
      <w:r w:rsidRPr="007D5A95">
        <w:rPr>
          <w:rFonts w:ascii="Times New Roman" w:eastAsia="Times New Roman" w:hAnsi="Times New Roman" w:cs="Times New Roman"/>
          <w:b/>
          <w:lang w:eastAsia="sl-SI"/>
        </w:rPr>
        <w:t>šalutinis poveikis</w:t>
      </w:r>
      <w:r w:rsidRPr="007D5A95">
        <w:rPr>
          <w:rFonts w:ascii="Times New Roman" w:eastAsia="Times New Roman" w:hAnsi="Times New Roman" w:cs="Times New Roman"/>
          <w:b/>
          <w:lang w:val="sl-SI" w:eastAsia="sl-SI"/>
        </w:rPr>
        <w:t xml:space="preserve"> (gali pasireikšti ne daugiau kaip 1 žmogui iš 1 000</w:t>
      </w:r>
      <w:r w:rsidRPr="007D5A95">
        <w:rPr>
          <w:rFonts w:ascii="Times New Roman" w:eastAsia="Times New Roman" w:hAnsi="Times New Roman" w:cs="Times New Roman"/>
          <w:b/>
          <w:lang w:eastAsia="sl-SI"/>
        </w:rPr>
        <w:t>):</w:t>
      </w:r>
    </w:p>
    <w:p w:rsidR="00B24407" w:rsidRPr="007D5A95" w:rsidRDefault="00B24407" w:rsidP="00B24407">
      <w:pPr>
        <w:widowControl w:val="0"/>
        <w:numPr>
          <w:ilvl w:val="0"/>
          <w:numId w:val="7"/>
        </w:numPr>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Kepenų uždegimas (hepatitas).</w:t>
      </w:r>
    </w:p>
    <w:p w:rsidR="00B24407" w:rsidRPr="007D5A95" w:rsidRDefault="00B24407" w:rsidP="00B24407">
      <w:pPr>
        <w:widowControl w:val="0"/>
        <w:rPr>
          <w:rFonts w:ascii="Times New Roman" w:eastAsia="Times New Roman" w:hAnsi="Times New Roman" w:cs="Times New Roman"/>
          <w:lang w:val="sl-SI" w:eastAsia="sl-SI"/>
        </w:rPr>
      </w:pPr>
    </w:p>
    <w:p w:rsidR="00B24407" w:rsidRPr="007D5A95" w:rsidRDefault="00B24407" w:rsidP="00B24407">
      <w:pPr>
        <w:widowControl w:val="0"/>
        <w:tabs>
          <w:tab w:val="left" w:pos="567"/>
        </w:tabs>
        <w:ind w:left="0" w:firstLine="0"/>
        <w:rPr>
          <w:rFonts w:ascii="Times New Roman" w:eastAsia="Times New Roman" w:hAnsi="Times New Roman" w:cs="Times New Roman"/>
          <w:b/>
          <w:snapToGrid w:val="0"/>
          <w:lang w:val="sl-SI" w:eastAsia="sl-SI"/>
        </w:rPr>
      </w:pPr>
      <w:r w:rsidRPr="007D5A95">
        <w:rPr>
          <w:rFonts w:ascii="Times New Roman" w:eastAsia="Times New Roman" w:hAnsi="Times New Roman" w:cs="Times New Roman"/>
          <w:b/>
          <w:snapToGrid w:val="0"/>
          <w:lang w:val="sl-SI" w:eastAsia="sl-SI"/>
        </w:rPr>
        <w:t>Pranešimas apie šalutinį poveikį</w:t>
      </w:r>
    </w:p>
    <w:p w:rsidR="00B24407" w:rsidRPr="007D5A95" w:rsidRDefault="00B24407" w:rsidP="00B24407">
      <w:pPr>
        <w:widowControl w:val="0"/>
        <w:tabs>
          <w:tab w:val="left" w:pos="567"/>
        </w:tabs>
        <w:ind w:left="0" w:right="-449" w:firstLine="0"/>
        <w:rPr>
          <w:rFonts w:ascii="Times New Roman" w:eastAsia="Times New Roman" w:hAnsi="Times New Roman" w:cs="Times New Roman"/>
          <w:snapToGrid w:val="0"/>
          <w:lang w:val="sl-SI" w:eastAsia="sl-SI"/>
        </w:rPr>
      </w:pPr>
      <w:r w:rsidRPr="007D5A95">
        <w:rPr>
          <w:rFonts w:ascii="Times New Roman" w:eastAsia="Times New Roman" w:hAnsi="Times New Roman" w:cs="Times New Roman"/>
          <w:snapToGrid w:val="0"/>
          <w:lang w:val="sl-SI"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7D5A95">
        <w:rPr>
          <w:rFonts w:ascii="Times New Roman" w:eastAsia="Times New Roman" w:hAnsi="Times New Roman" w:cs="Times New Roman"/>
          <w:szCs w:val="20"/>
          <w:lang w:eastAsia="sl-SI"/>
        </w:rPr>
        <w:t xml:space="preserve"> nemokamu telefonu 8 800 73568 arba užpildyti interneto svetainėje </w:t>
      </w:r>
      <w:hyperlink r:id="rId5" w:history="1">
        <w:r w:rsidRPr="007D5A95">
          <w:rPr>
            <w:rFonts w:ascii="Times New Roman" w:eastAsia="SimSun" w:hAnsi="Times New Roman" w:cs="Times New Roman"/>
            <w:sz w:val="24"/>
            <w:szCs w:val="24"/>
            <w:u w:val="single"/>
            <w:lang w:eastAsia="sl-SI"/>
          </w:rPr>
          <w:t>www.vvkt.lt</w:t>
        </w:r>
      </w:hyperlink>
      <w:r w:rsidRPr="007D5A95">
        <w:rPr>
          <w:rFonts w:ascii="Times New Roman" w:eastAsia="Times New Roman" w:hAnsi="Times New Roman" w:cs="Times New Roman"/>
          <w:szCs w:val="20"/>
          <w:lang w:eastAsia="sl-SI"/>
        </w:rPr>
        <w:t xml:space="preserve"> esančią formą ir pateikti ją Valstybinei vaistų kontrolės tarnybai prie Lietuvos Respublikos sveikatos apsaugos ministerijos vienu iš šių būdų: raštu (adresu</w:t>
      </w:r>
      <w:r w:rsidRPr="007D5A95">
        <w:rPr>
          <w:rFonts w:ascii="Times New Roman" w:eastAsia="Times New Roman" w:hAnsi="Times New Roman" w:cs="Times New Roman"/>
          <w:snapToGrid w:val="0"/>
          <w:lang w:val="sl-SI" w:eastAsia="sl-SI"/>
        </w:rPr>
        <w:t xml:space="preserve"> Žirmūnų g. 139A, LT</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snapToGrid w:val="0"/>
          <w:lang w:val="sl-SI" w:eastAsia="sl-SI"/>
        </w:rPr>
        <w:t>09120 Vilnius</w:t>
      </w:r>
      <w:r w:rsidRPr="007D5A95">
        <w:rPr>
          <w:rFonts w:ascii="Times New Roman" w:eastAsia="Times New Roman" w:hAnsi="Times New Roman" w:cs="Times New Roman"/>
          <w:szCs w:val="20"/>
          <w:lang w:eastAsia="sl-SI"/>
        </w:rPr>
        <w:t>), nemokamu fakso numeriu</w:t>
      </w:r>
      <w:r w:rsidRPr="007D5A95">
        <w:rPr>
          <w:rFonts w:ascii="Times New Roman" w:eastAsia="Times New Roman" w:hAnsi="Times New Roman" w:cs="Times New Roman"/>
          <w:snapToGrid w:val="0"/>
          <w:lang w:val="sl-SI" w:eastAsia="sl-SI"/>
        </w:rPr>
        <w:t xml:space="preserve"> 8 800 20131</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snapToGrid w:val="0"/>
          <w:lang w:val="sl-SI" w:eastAsia="sl-SI"/>
        </w:rPr>
        <w:t xml:space="preserve"> el. </w:t>
      </w:r>
      <w:r w:rsidRPr="007D5A95">
        <w:rPr>
          <w:rFonts w:ascii="Times New Roman" w:eastAsia="Times New Roman" w:hAnsi="Times New Roman" w:cs="Times New Roman"/>
          <w:szCs w:val="20"/>
          <w:lang w:eastAsia="sl-SI"/>
        </w:rPr>
        <w:t xml:space="preserve">paštu </w:t>
      </w:r>
      <w:hyperlink r:id="rId6" w:history="1">
        <w:r w:rsidRPr="007D5A95">
          <w:rPr>
            <w:rFonts w:ascii="Times New Roman" w:eastAsia="SimSun" w:hAnsi="Times New Roman" w:cs="Times New Roman"/>
            <w:sz w:val="24"/>
            <w:szCs w:val="24"/>
            <w:u w:val="single"/>
            <w:lang w:eastAsia="sl-SI"/>
          </w:rPr>
          <w:t>NepageidaujamaR@vvkt.lt</w:t>
        </w:r>
      </w:hyperlink>
      <w:r w:rsidRPr="007D5A95">
        <w:rPr>
          <w:rFonts w:ascii="Times New Roman" w:eastAsia="Times New Roman" w:hAnsi="Times New Roman" w:cs="Times New Roman"/>
          <w:szCs w:val="20"/>
          <w:lang w:eastAsia="sl-SI"/>
        </w:rPr>
        <w:t xml:space="preserve">, taip pat per Valstybinės vaistų kontrolės tarnybos prie Lietuvos Respublikos sveikatos apsaugos ministerijos interneto svetainę (adresu </w:t>
      </w:r>
      <w:hyperlink r:id="rId7" w:history="1">
        <w:r w:rsidRPr="007D5A95">
          <w:rPr>
            <w:rFonts w:ascii="Times New Roman" w:eastAsia="SimSun" w:hAnsi="Times New Roman" w:cs="Times New Roman"/>
            <w:sz w:val="24"/>
            <w:szCs w:val="24"/>
            <w:u w:val="single"/>
            <w:lang w:eastAsia="sl-SI"/>
          </w:rPr>
          <w:t>http://www.vvkt.lt</w:t>
        </w:r>
      </w:hyperlink>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snapToGrid w:val="0"/>
          <w:lang w:val="sl-SI" w:eastAsia="sl-SI"/>
        </w:rPr>
        <w:t xml:space="preserve"> Pranešdami apie šalutinį poveikį galite mums padėti gauti daugiau informacijos apie šio vaisto saugumą.</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left="567" w:right="-2" w:hanging="567"/>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5.</w:t>
      </w:r>
      <w:r w:rsidRPr="007D5A95">
        <w:rPr>
          <w:rFonts w:ascii="Times New Roman" w:eastAsia="Times New Roman" w:hAnsi="Times New Roman" w:cs="Times New Roman"/>
          <w:b/>
          <w:lang w:val="sl-SI" w:eastAsia="sl-SI"/>
        </w:rPr>
        <w:tab/>
        <w:t>Kaip laikyti Galsya</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 xml:space="preserve">Šį vaistą laikykite </w:t>
      </w:r>
      <w:r w:rsidRPr="007D5A95">
        <w:rPr>
          <w:rFonts w:ascii="Times New Roman" w:eastAsia="Times New Roman" w:hAnsi="Times New Roman" w:cs="Times New Roman"/>
          <w:lang w:val="sl-SI" w:eastAsia="sl-SI"/>
        </w:rPr>
        <w:t>vaikams nepastebimoje ir nepasiekiamoje vietoje.</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tabs>
          <w:tab w:val="left" w:pos="8505"/>
        </w:tabs>
        <w:ind w:right="-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Ant kartono dėžutės ir lizdinės plokštelės po</w:t>
      </w:r>
      <w:r>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,,Tinka iki/ EXP“ nurodytam tinkamumo laikui pasibaigus, šio vaisto</w:t>
      </w:r>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vartoti negalima. Vaistas tinkamas vartoti iki paskutinės nurodyto mėnesio dienos.</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Laikyti ne aukštesnėje kaip 30</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val="sl-SI" w:eastAsia="sl-SI"/>
        </w:rPr>
        <w:sym w:font="Symbol" w:char="F0B0"/>
      </w:r>
      <w:r w:rsidRPr="007D5A95">
        <w:rPr>
          <w:rFonts w:ascii="Times New Roman" w:eastAsia="Times New Roman" w:hAnsi="Times New Roman" w:cs="Times New Roman"/>
          <w:lang w:val="sl-SI" w:eastAsia="sl-SI"/>
        </w:rPr>
        <w:t>C temperatūroje.</w:t>
      </w:r>
    </w:p>
    <w:p w:rsidR="00B24407" w:rsidRPr="007D5A95" w:rsidRDefault="00B24407" w:rsidP="00B24407">
      <w:pPr>
        <w:widowControl w:val="0"/>
        <w:ind w:left="0" w:firstLine="0"/>
        <w:rPr>
          <w:rFonts w:ascii="Times New Roman" w:eastAsia="Times New Roman" w:hAnsi="Times New Roman" w:cs="Times New Roman"/>
          <w:i/>
          <w:iCs/>
          <w:lang w:val="sl-SI" w:eastAsia="sl-SI"/>
        </w:rPr>
      </w:pPr>
      <w:r w:rsidRPr="007D5A95">
        <w:rPr>
          <w:rFonts w:ascii="Times New Roman" w:eastAsia="Times New Roman" w:hAnsi="Times New Roman" w:cs="Times New Roman"/>
          <w:lang w:val="sl-SI" w:eastAsia="sl-SI"/>
        </w:rPr>
        <w:t>Laikyti gamintojo pakuotėje, kad preparatas būtų apsaugotas nuo drėgmės.</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Vaistų negalima </w:t>
      </w:r>
      <w:r w:rsidRPr="007D5A95">
        <w:rPr>
          <w:rFonts w:ascii="Times New Roman" w:eastAsia="Times New Roman" w:hAnsi="Times New Roman" w:cs="Times New Roman"/>
          <w:szCs w:val="20"/>
          <w:lang w:eastAsia="sl-SI"/>
        </w:rPr>
        <w:t>išmesti</w:t>
      </w:r>
      <w:r w:rsidRPr="007D5A95">
        <w:rPr>
          <w:rFonts w:ascii="Times New Roman" w:eastAsia="Times New Roman" w:hAnsi="Times New Roman" w:cs="Times New Roman"/>
          <w:lang w:val="sl-SI" w:eastAsia="sl-SI"/>
        </w:rPr>
        <w:t xml:space="preserve"> į kanalizaciją arba su buitinėmis atliekomis. Kaip išmesti nereikalingus vaistus, klauskite vaistininko. Šios priemonės padės apsaugoti aplinką.</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left="540" w:right="-2" w:hanging="54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w:t>
      </w:r>
      <w:r w:rsidRPr="007D5A95">
        <w:rPr>
          <w:rFonts w:ascii="Times New Roman" w:eastAsia="Times New Roman" w:hAnsi="Times New Roman" w:cs="Times New Roman"/>
          <w:b/>
          <w:lang w:val="sl-SI" w:eastAsia="sl-SI"/>
        </w:rPr>
        <w:tab/>
        <w:t>Pakuotės turinys ir kita informacija</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sudėtis</w:t>
      </w:r>
    </w:p>
    <w:p w:rsidR="00B24407" w:rsidRPr="007D5A95" w:rsidRDefault="00B24407" w:rsidP="00B24407">
      <w:pPr>
        <w:widowControl w:val="0"/>
        <w:numPr>
          <w:ilvl w:val="12"/>
          <w:numId w:val="0"/>
        </w:numPr>
        <w:ind w:right="-2"/>
        <w:rPr>
          <w:rFonts w:ascii="Times New Roman" w:eastAsia="Times New Roman" w:hAnsi="Times New Roman" w:cs="Times New Roman"/>
          <w:u w:val="single"/>
          <w:lang w:val="sl-SI" w:eastAsia="sl-SI"/>
        </w:rPr>
      </w:pPr>
    </w:p>
    <w:p w:rsidR="00B24407" w:rsidRPr="007D5A95" w:rsidRDefault="00B24407" w:rsidP="00B24407">
      <w:pPr>
        <w:widowControl w:val="0"/>
        <w:numPr>
          <w:ilvl w:val="0"/>
          <w:numId w:val="1"/>
        </w:numPr>
        <w:ind w:left="567" w:hanging="567"/>
        <w:rPr>
          <w:rFonts w:ascii="Times New Roman" w:eastAsia="Times New Roman" w:hAnsi="Times New Roman" w:cs="Times New Roman"/>
          <w:i/>
          <w:iCs/>
          <w:lang w:val="sl-SI" w:eastAsia="sl-SI"/>
        </w:rPr>
      </w:pPr>
      <w:r w:rsidRPr="007D5A95">
        <w:rPr>
          <w:rFonts w:ascii="Times New Roman" w:eastAsia="Times New Roman" w:hAnsi="Times New Roman" w:cs="Times New Roman"/>
          <w:lang w:val="sl-SI" w:eastAsia="sl-SI"/>
        </w:rPr>
        <w:t>Veiklioji medžiaga yra galantaminas.</w:t>
      </w:r>
    </w:p>
    <w:p w:rsidR="00B24407" w:rsidRPr="007D5A95" w:rsidRDefault="00B24407" w:rsidP="00B24407">
      <w:pPr>
        <w:widowControl w:val="0"/>
        <w:ind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8 mg</w:t>
      </w:r>
      <w:r w:rsidRPr="007D5A95">
        <w:rPr>
          <w:rFonts w:ascii="Times New Roman" w:eastAsia="Times New Roman" w:hAnsi="Times New Roman" w:cs="Times New Roman"/>
          <w:lang w:val="sl-SI" w:eastAsia="sl-SI"/>
        </w:rPr>
        <w:t>. Kiekvienoje pailginto atpalaidavimo kietojoje kapsulėje yra 8 mg galantamino (hidrobromido pavidalu).</w:t>
      </w:r>
    </w:p>
    <w:p w:rsidR="00B24407" w:rsidRPr="007D5A95" w:rsidRDefault="00B24407" w:rsidP="00B24407">
      <w:pPr>
        <w:widowControl w:val="0"/>
        <w:ind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16 mg</w:t>
      </w:r>
      <w:r w:rsidRPr="007D5A95">
        <w:rPr>
          <w:rFonts w:ascii="Times New Roman" w:eastAsia="Times New Roman" w:hAnsi="Times New Roman" w:cs="Times New Roman"/>
          <w:lang w:val="sl-SI" w:eastAsia="sl-SI"/>
        </w:rPr>
        <w:t>. Kiekvienoje pailginto atpalaidavimo kietojoje kapsulėje yra 16 mg galantamino (hidrobromido pavidalu).</w:t>
      </w:r>
    </w:p>
    <w:p w:rsidR="00B24407" w:rsidRPr="007D5A95" w:rsidRDefault="00B24407" w:rsidP="00B24407">
      <w:pPr>
        <w:widowControl w:val="0"/>
        <w:ind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24 mg</w:t>
      </w:r>
      <w:r w:rsidRPr="007D5A95">
        <w:rPr>
          <w:rFonts w:ascii="Times New Roman" w:eastAsia="Times New Roman" w:hAnsi="Times New Roman" w:cs="Times New Roman"/>
          <w:lang w:val="sl-SI" w:eastAsia="sl-SI"/>
        </w:rPr>
        <w:t>. Kiekvienoje pailginto atpalaidavimo kietojoje kapsulėje yra 24 mg galantamino (hidrobromido pavidalu).</w:t>
      </w:r>
    </w:p>
    <w:p w:rsidR="00B24407" w:rsidRPr="007D5A95" w:rsidRDefault="00B24407" w:rsidP="00B24407">
      <w:pPr>
        <w:widowControl w:val="0"/>
        <w:numPr>
          <w:ilvl w:val="0"/>
          <w:numId w:val="1"/>
        </w:numPr>
        <w:ind w:left="567" w:hanging="567"/>
        <w:rPr>
          <w:rFonts w:ascii="Times New Roman" w:eastAsia="Times New Roman" w:hAnsi="Times New Roman" w:cs="Times New Roman"/>
          <w:iCs/>
          <w:lang w:val="sl-SI" w:eastAsia="sl-SI"/>
        </w:rPr>
      </w:pPr>
      <w:r w:rsidRPr="007D5A95">
        <w:rPr>
          <w:rFonts w:ascii="Times New Roman" w:eastAsia="Times New Roman" w:hAnsi="Times New Roman" w:cs="Times New Roman"/>
          <w:lang w:val="sl-SI" w:eastAsia="sl-SI"/>
        </w:rPr>
        <w:t>Pagalbinės pailginto atpalaidavimo tabletės branduolio medžiagos yra natrio laurilsulfatas, a</w:t>
      </w:r>
      <w:r w:rsidRPr="007D5A95">
        <w:rPr>
          <w:rFonts w:ascii="Times New Roman" w:eastAsia="Times New Roman" w:hAnsi="Times New Roman" w:cs="Times New Roman"/>
          <w:iCs/>
          <w:lang w:val="sl-SI" w:eastAsia="sl-SI"/>
        </w:rPr>
        <w:t>monio metakrilato kopolimeras B, hipromeliozė, karbomerai, hidroksipropilceliuliozė, magnio stearatas, talkas.</w:t>
      </w:r>
      <w:r>
        <w:rPr>
          <w:rFonts w:ascii="Times New Roman" w:eastAsia="Times New Roman" w:hAnsi="Times New Roman" w:cs="Times New Roman"/>
          <w:iCs/>
          <w:lang w:val="sl-SI" w:eastAsia="sl-SI"/>
        </w:rPr>
        <w:t xml:space="preserve"> Žr. 2 skyrių </w:t>
      </w:r>
      <w:r w:rsidRPr="00FA2641">
        <w:rPr>
          <w:lang w:val="en-GB"/>
        </w:rPr>
        <w:t>"</w:t>
      </w:r>
      <w:r>
        <w:rPr>
          <w:rFonts w:ascii="Times New Roman" w:eastAsia="Times New Roman" w:hAnsi="Times New Roman" w:cs="Times New Roman"/>
          <w:iCs/>
          <w:lang w:val="sl-SI" w:eastAsia="sl-SI"/>
        </w:rPr>
        <w:t>Galsya sud</w:t>
      </w:r>
      <w:proofErr w:type="spellStart"/>
      <w:r>
        <w:rPr>
          <w:rFonts w:ascii="Times New Roman" w:eastAsia="Times New Roman" w:hAnsi="Times New Roman" w:cs="Times New Roman"/>
          <w:iCs/>
          <w:lang w:eastAsia="sl-SI"/>
        </w:rPr>
        <w:t>ėtyje</w:t>
      </w:r>
      <w:proofErr w:type="spellEnd"/>
      <w:r>
        <w:rPr>
          <w:rFonts w:ascii="Times New Roman" w:eastAsia="Times New Roman" w:hAnsi="Times New Roman" w:cs="Times New Roman"/>
          <w:iCs/>
          <w:lang w:eastAsia="sl-SI"/>
        </w:rPr>
        <w:t xml:space="preserve"> yra natrio</w:t>
      </w:r>
      <w:r w:rsidRPr="00FA2641">
        <w:rPr>
          <w:lang w:val="en-GB"/>
        </w:rPr>
        <w:t>"</w:t>
      </w:r>
      <w:r>
        <w:rPr>
          <w:rFonts w:ascii="Times New Roman" w:eastAsia="Times New Roman" w:hAnsi="Times New Roman" w:cs="Times New Roman"/>
          <w:iCs/>
          <w:lang w:val="sl-SI" w:eastAsia="sl-SI"/>
        </w:rPr>
        <w:t>.</w:t>
      </w:r>
    </w:p>
    <w:p w:rsidR="00B24407" w:rsidRPr="007D5A95" w:rsidRDefault="00B24407" w:rsidP="00B24407">
      <w:pPr>
        <w:widowControl w:val="0"/>
        <w:numPr>
          <w:ilvl w:val="0"/>
          <w:numId w:val="1"/>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Pagalbinės 8 mg kapsulės apvalkalo medžiagos yra želatina, titano dioksidas (E171) ir juodasis spausdinimo rašalas (šelakas, propilenglikolis, amoniako koncentruotas tirpalas, juodasis geležies oksidas (E172), kalio hidroksidas).</w:t>
      </w:r>
    </w:p>
    <w:p w:rsidR="00B24407" w:rsidRPr="007D5A95" w:rsidRDefault="00B24407" w:rsidP="00B24407">
      <w:pPr>
        <w:widowControl w:val="0"/>
        <w:numPr>
          <w:ilvl w:val="0"/>
          <w:numId w:val="1"/>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Pagalbinės 16 mg ir 24 mg kapsulių apvalkalo medžiagos yra želatina, titano dioksidas (E171), raudonasis geležies oksidas (E172), geltonasis geležies oksidas (E172) ir juodasis spausdinimo rašalas (šelakas, propilenglikolis, amoniako koncentruotas tirpalas, juodasis geležies oksidas (E172), kalio hidroksidas).</w:t>
      </w:r>
    </w:p>
    <w:p w:rsidR="00B24407" w:rsidRPr="007D5A95" w:rsidRDefault="00B24407" w:rsidP="00B24407">
      <w:pPr>
        <w:widowControl w:val="0"/>
        <w:ind w:left="0" w:right="-2" w:firstLine="0"/>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išvaizda ir kiekis pakuotėje</w:t>
      </w:r>
    </w:p>
    <w:p w:rsidR="00B24407" w:rsidRPr="007D5A95" w:rsidRDefault="00B24407" w:rsidP="00B24407">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8 mg.</w:t>
      </w:r>
      <w:r w:rsidRPr="007D5A95">
        <w:rPr>
          <w:rFonts w:ascii="Times New Roman" w:eastAsia="Times New Roman" w:hAnsi="Times New Roman" w:cs="Times New Roman"/>
          <w:lang w:val="sl-SI" w:eastAsia="sl-SI"/>
        </w:rPr>
        <w:t xml:space="preserve"> Baltos spalvos </w:t>
      </w:r>
      <w:r w:rsidRPr="007D5A95">
        <w:rPr>
          <w:rFonts w:ascii="Times New Roman" w:eastAsia="Times New Roman" w:hAnsi="Times New Roman" w:cs="Times New Roman"/>
          <w:szCs w:val="20"/>
          <w:lang w:eastAsia="sl-SI"/>
        </w:rPr>
        <w:t xml:space="preserve">2 dydžio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17,6 – 18,4 mm)</w:t>
      </w:r>
      <w:r w:rsidRPr="007D5A95">
        <w:rPr>
          <w:rFonts w:ascii="Times New Roman" w:eastAsia="Times New Roman" w:hAnsi="Times New Roman" w:cs="Times New Roman"/>
          <w:lang w:val="sl-SI" w:eastAsia="sl-SI"/>
        </w:rPr>
        <w:t xml:space="preserve"> su įspaudu,,G8“ ant kapsulės dangtelio. Kapsulės turinys yra vienas baltos spalvos, ovalo formos, pailginto atpalaidavimo tabletės branduolys.</w:t>
      </w:r>
    </w:p>
    <w:p w:rsidR="00B24407" w:rsidRPr="007D5A95" w:rsidRDefault="00B24407" w:rsidP="00B24407">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16 mg.</w:t>
      </w:r>
      <w:r w:rsidRPr="007D5A95">
        <w:rPr>
          <w:rFonts w:ascii="Times New Roman" w:eastAsia="Times New Roman" w:hAnsi="Times New Roman" w:cs="Times New Roman"/>
          <w:lang w:val="sl-SI" w:eastAsia="sl-SI"/>
        </w:rPr>
        <w:t xml:space="preserve"> Rausvos spalvos </w:t>
      </w:r>
      <w:r w:rsidRPr="007D5A95">
        <w:rPr>
          <w:rFonts w:ascii="Times New Roman" w:eastAsia="Times New Roman" w:hAnsi="Times New Roman" w:cs="Times New Roman"/>
          <w:szCs w:val="20"/>
          <w:lang w:eastAsia="sl-SI"/>
        </w:rPr>
        <w:t xml:space="preserve">1 dydžio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19,0 – 19,8 mm)</w:t>
      </w:r>
      <w:r w:rsidRPr="007D5A95">
        <w:rPr>
          <w:rFonts w:ascii="Times New Roman" w:eastAsia="Times New Roman" w:hAnsi="Times New Roman" w:cs="Times New Roman"/>
          <w:lang w:val="sl-SI" w:eastAsia="sl-SI"/>
        </w:rPr>
        <w:t xml:space="preserve"> su įspaudu,,G16“ ant kapsulės dangtelio. Kapsulės turinys yra du baltos spalvos, ovalo formos, pailginto atpalaidavimo tabletės branduoliai.</w:t>
      </w:r>
    </w:p>
    <w:p w:rsidR="00B24407" w:rsidRPr="007D5A95" w:rsidRDefault="00B24407" w:rsidP="00B24407">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24 mg.</w:t>
      </w:r>
      <w:r w:rsidRPr="007D5A95">
        <w:rPr>
          <w:rFonts w:ascii="Times New Roman" w:eastAsia="Times New Roman" w:hAnsi="Times New Roman" w:cs="Times New Roman"/>
          <w:lang w:val="sl-SI" w:eastAsia="sl-SI"/>
        </w:rPr>
        <w:t xml:space="preserve"> Rausvai oranžinės spalvos </w:t>
      </w:r>
      <w:r w:rsidRPr="007D5A95">
        <w:rPr>
          <w:rFonts w:ascii="Times New Roman" w:eastAsia="Times New Roman" w:hAnsi="Times New Roman" w:cs="Times New Roman"/>
          <w:lang w:eastAsia="sl-SI"/>
        </w:rPr>
        <w:t>0</w:t>
      </w:r>
      <w:r w:rsidRPr="007D5A95">
        <w:rPr>
          <w:rFonts w:ascii="Times New Roman" w:eastAsia="Times New Roman" w:hAnsi="Times New Roman" w:cs="Times New Roman"/>
          <w:szCs w:val="20"/>
          <w:lang w:eastAsia="sl-SI"/>
        </w:rPr>
        <w:t xml:space="preserve"> dydžio </w:t>
      </w:r>
      <w:r w:rsidRPr="007D5A95">
        <w:rPr>
          <w:rFonts w:ascii="Times New Roman" w:eastAsia="Times New Roman" w:hAnsi="Times New Roman" w:cs="Times New Roman"/>
          <w:lang w:eastAsia="sl-SI"/>
        </w:rPr>
        <w:t xml:space="preserve">pailgos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23,8 – 24,6 mm)</w:t>
      </w:r>
      <w:r w:rsidRPr="007D5A95">
        <w:rPr>
          <w:rFonts w:ascii="Times New Roman" w:eastAsia="Times New Roman" w:hAnsi="Times New Roman" w:cs="Times New Roman"/>
          <w:lang w:val="sl-SI" w:eastAsia="sl-SI"/>
        </w:rPr>
        <w:t xml:space="preserve"> su įspaudu,,G24“ ant kapsulės dangtelio. Kapsulės turinys yra trys baltos spalvos, ovalo formos, pailginto atpalaidavimo tabletės branduoliai.</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Tiekiamos kapsulių kartono dėžutės, kuriose yra 10, 14, 28, 30, 56, 60, 84, 90 ir 100 pailginto atpalaidavimo </w:t>
      </w:r>
      <w:r w:rsidRPr="007D5A95">
        <w:rPr>
          <w:rFonts w:ascii="Times New Roman" w:eastAsia="Times New Roman" w:hAnsi="Times New Roman" w:cs="Times New Roman"/>
          <w:szCs w:val="20"/>
          <w:lang w:eastAsia="sl-SI"/>
        </w:rPr>
        <w:t>kietųjų</w:t>
      </w:r>
      <w:r w:rsidRPr="007D5A95">
        <w:rPr>
          <w:rFonts w:ascii="Times New Roman" w:eastAsia="Times New Roman" w:hAnsi="Times New Roman" w:cs="Times New Roman"/>
          <w:lang w:val="sl-SI" w:eastAsia="sl-SI"/>
        </w:rPr>
        <w:t xml:space="preserve"> kapsulių lizdinėse plokštelėse.</w:t>
      </w:r>
    </w:p>
    <w:p w:rsidR="00B24407" w:rsidRPr="007D5A95" w:rsidRDefault="00B24407" w:rsidP="00B24407">
      <w:pPr>
        <w:widowControl w:val="0"/>
        <w:tabs>
          <w:tab w:val="left" w:pos="567"/>
        </w:tabs>
        <w:ind w:left="0" w:firstLine="0"/>
        <w:rPr>
          <w:rFonts w:ascii="Times New Roman" w:eastAsia="Times New Roman" w:hAnsi="Times New Roman" w:cs="Times New Roman"/>
          <w:lang w:val="sl-SI" w:eastAsia="sl-SI"/>
        </w:rPr>
      </w:pPr>
    </w:p>
    <w:p w:rsidR="00B24407" w:rsidRPr="007D5A95" w:rsidRDefault="00B24407" w:rsidP="00B24407">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Gali būti tiekiamos ne visų dydžių pakuotės.</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b/>
          <w:bCs/>
          <w:lang w:val="sl-SI" w:eastAsia="sl-SI"/>
        </w:rPr>
      </w:pPr>
      <w:r w:rsidRPr="007D5A95">
        <w:rPr>
          <w:rFonts w:ascii="Times New Roman" w:eastAsia="Times New Roman" w:hAnsi="Times New Roman" w:cs="Times New Roman"/>
          <w:b/>
          <w:szCs w:val="20"/>
          <w:lang w:eastAsia="sl-SI"/>
        </w:rPr>
        <w:t>Registruotojas</w:t>
      </w:r>
      <w:r w:rsidRPr="007D5A95">
        <w:rPr>
          <w:rFonts w:ascii="Times New Roman" w:eastAsia="Times New Roman" w:hAnsi="Times New Roman" w:cs="Times New Roman"/>
          <w:b/>
          <w:bCs/>
          <w:lang w:val="sl-SI" w:eastAsia="sl-SI"/>
        </w:rPr>
        <w:t xml:space="preserve"> ir gamintojas</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tabs>
          <w:tab w:val="left" w:pos="284"/>
        </w:tabs>
        <w:ind w:left="0" w:firstLine="0"/>
        <w:jc w:val="both"/>
        <w:rPr>
          <w:rFonts w:ascii="Times New Roman" w:eastAsia="Times New Roman" w:hAnsi="Times New Roman" w:cs="Times New Roman"/>
          <w:i/>
          <w:szCs w:val="20"/>
          <w:lang w:eastAsia="sl-SI"/>
        </w:rPr>
      </w:pPr>
      <w:r w:rsidRPr="007D5A95">
        <w:rPr>
          <w:rFonts w:ascii="Times New Roman" w:eastAsia="Times New Roman" w:hAnsi="Times New Roman" w:cs="Times New Roman"/>
          <w:i/>
          <w:szCs w:val="20"/>
          <w:lang w:eastAsia="sl-SI"/>
        </w:rPr>
        <w:t>Registruotojas</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 d.d., Novo mesto</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Šmarješka cesta 6</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8501 Novo mesto</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Slovėnija</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bCs/>
          <w:i/>
          <w:lang w:val="sl-SI" w:eastAsia="sl-SI"/>
        </w:rPr>
      </w:pPr>
      <w:r w:rsidRPr="007D5A95">
        <w:rPr>
          <w:rFonts w:ascii="Times New Roman" w:eastAsia="Times New Roman" w:hAnsi="Times New Roman" w:cs="Times New Roman"/>
          <w:bCs/>
          <w:i/>
          <w:lang w:val="sl-SI" w:eastAsia="sl-SI"/>
        </w:rPr>
        <w:t>Gamintojas</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 d.d., Novo mesto</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Šmarješka cesta 6</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8501 Novo mesto</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Slovėnija</w:t>
      </w:r>
    </w:p>
    <w:p w:rsidR="00B24407" w:rsidRPr="007D5A95" w:rsidRDefault="00B24407" w:rsidP="00B24407">
      <w:pPr>
        <w:widowControl w:val="0"/>
        <w:tabs>
          <w:tab w:val="left" w:pos="284"/>
        </w:tabs>
        <w:ind w:left="0" w:firstLine="0"/>
        <w:jc w:val="both"/>
        <w:rPr>
          <w:rFonts w:ascii="Times New Roman" w:eastAsia="Times New Roman" w:hAnsi="Times New Roman" w:cs="Times New Roman"/>
          <w:bCs/>
          <w:lang w:val="sl-SI" w:eastAsia="sl-SI"/>
        </w:rPr>
      </w:pPr>
    </w:p>
    <w:p w:rsidR="00B24407" w:rsidRPr="007D5A95" w:rsidRDefault="00B24407" w:rsidP="00B24407">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arba</w:t>
      </w:r>
    </w:p>
    <w:p w:rsidR="00B24407" w:rsidRPr="007D5A95" w:rsidRDefault="00B24407" w:rsidP="00B24407">
      <w:pPr>
        <w:widowControl w:val="0"/>
        <w:tabs>
          <w:tab w:val="left" w:pos="284"/>
        </w:tabs>
        <w:ind w:left="0" w:firstLine="0"/>
        <w:jc w:val="both"/>
        <w:rPr>
          <w:rFonts w:ascii="Times New Roman" w:eastAsia="Times New Roman" w:hAnsi="Times New Roman" w:cs="Times New Roman"/>
          <w:bCs/>
          <w:lang w:val="sl-SI" w:eastAsia="sl-SI"/>
        </w:rPr>
      </w:pPr>
    </w:p>
    <w:p w:rsidR="00B24407" w:rsidRPr="007D5A95" w:rsidRDefault="00B24407" w:rsidP="00B24407">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TAD Pharma GmbH</w:t>
      </w:r>
    </w:p>
    <w:p w:rsidR="00B24407" w:rsidRPr="007D5A95" w:rsidRDefault="00B24407" w:rsidP="00B24407">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Heinz-Lohmann-Straße 5</w:t>
      </w:r>
    </w:p>
    <w:p w:rsidR="00B24407" w:rsidRPr="007D5A95" w:rsidRDefault="00B24407" w:rsidP="00B24407">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lastRenderedPageBreak/>
        <w:t>27472 Cuxhaven</w:t>
      </w:r>
    </w:p>
    <w:p w:rsidR="00B24407" w:rsidRPr="007D5A95" w:rsidRDefault="00B24407" w:rsidP="00B24407">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bCs/>
          <w:lang w:val="sl-SI" w:eastAsia="sl-SI"/>
        </w:rPr>
        <w:t>Vokietija</w:t>
      </w:r>
    </w:p>
    <w:p w:rsidR="00B24407" w:rsidRPr="007D5A95" w:rsidRDefault="00B24407" w:rsidP="00B24407">
      <w:pPr>
        <w:widowControl w:val="0"/>
        <w:numPr>
          <w:ilvl w:val="12"/>
          <w:numId w:val="0"/>
        </w:numPr>
        <w:ind w:right="-2"/>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rPr>
          <w:rFonts w:ascii="Times New Roman" w:eastAsia="Times New Roman" w:hAnsi="Times New Roman" w:cs="Times New Roman"/>
          <w:b/>
          <w:szCs w:val="20"/>
          <w:lang w:val="sl-SI" w:eastAsia="sl-SI"/>
        </w:rPr>
      </w:pPr>
      <w:r w:rsidRPr="007D5A95">
        <w:rPr>
          <w:rFonts w:ascii="Times New Roman" w:eastAsia="Times New Roman" w:hAnsi="Times New Roman" w:cs="Times New Roman"/>
          <w:b/>
          <w:szCs w:val="20"/>
          <w:lang w:eastAsia="sl-SI"/>
        </w:rPr>
        <w:t>Šis vaistas</w:t>
      </w:r>
      <w:r w:rsidRPr="007D5A95">
        <w:rPr>
          <w:rFonts w:ascii="Times New Roman" w:eastAsia="Times New Roman" w:hAnsi="Times New Roman" w:cs="Times New Roman"/>
          <w:b/>
          <w:bCs/>
          <w:lang w:val="sl-SI" w:eastAsia="sl-SI"/>
        </w:rPr>
        <w:t xml:space="preserve"> EEE valstybėse narėse </w:t>
      </w:r>
      <w:r w:rsidRPr="007D5A95">
        <w:rPr>
          <w:rFonts w:ascii="Times New Roman" w:eastAsia="Times New Roman" w:hAnsi="Times New Roman" w:cs="Times New Roman"/>
          <w:b/>
          <w:szCs w:val="20"/>
          <w:lang w:eastAsia="sl-SI"/>
        </w:rPr>
        <w:t>registruotas</w:t>
      </w:r>
      <w:r w:rsidRPr="007D5A95">
        <w:rPr>
          <w:rFonts w:ascii="Times New Roman" w:eastAsia="Times New Roman" w:hAnsi="Times New Roman" w:cs="Times New Roman"/>
          <w:b/>
          <w:bCs/>
          <w:lang w:val="sl-SI" w:eastAsia="sl-SI"/>
        </w:rPr>
        <w:t xml:space="preserve"> tokiais pavadinimais:</w:t>
      </w:r>
    </w:p>
    <w:p w:rsidR="00B24407" w:rsidRPr="007D5A95" w:rsidRDefault="00B24407" w:rsidP="00B24407">
      <w:pPr>
        <w:widowControl w:val="0"/>
        <w:tabs>
          <w:tab w:val="left" w:pos="708"/>
        </w:tabs>
        <w:ind w:left="0" w:firstLine="0"/>
        <w:rPr>
          <w:rFonts w:ascii="Times New Roman" w:eastAsia="Times New Roman" w:hAnsi="Times New Roman" w:cs="Times New Roman"/>
          <w:i/>
          <w:lang w:val="sl-SI" w:eastAsia="sl-SI"/>
        </w:rPr>
      </w:pPr>
    </w:p>
    <w:p w:rsidR="00B24407" w:rsidRPr="007D5A95" w:rsidRDefault="00B24407" w:rsidP="00B24407">
      <w:pPr>
        <w:widowControl w:val="0"/>
        <w:tabs>
          <w:tab w:val="left" w:pos="708"/>
        </w:tabs>
        <w:ind w:left="0" w:firstLine="0"/>
        <w:rPr>
          <w:rFonts w:ascii="Times New Roman" w:eastAsia="Times New Roman" w:hAnsi="Times New Roman" w:cs="Times New Roman"/>
          <w:i/>
          <w:lang w:val="sl-SI" w:eastAsia="sl-SI"/>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B24407" w:rsidRPr="007D5A95" w:rsidTr="006274E7">
        <w:tc>
          <w:tcPr>
            <w:tcW w:w="4395"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Valstybės narės pavadinimas</w:t>
            </w:r>
          </w:p>
        </w:tc>
        <w:tc>
          <w:tcPr>
            <w:tcW w:w="4252"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Vaisto</w:t>
            </w:r>
            <w:r w:rsidRPr="007D5A95">
              <w:rPr>
                <w:rFonts w:ascii="Times New Roman" w:eastAsia="Times New Roman" w:hAnsi="Times New Roman" w:cs="Times New Roman"/>
                <w:lang w:val="sl-SI" w:eastAsia="sl-SI"/>
              </w:rPr>
              <w:t xml:space="preserve"> pavadinimas</w:t>
            </w:r>
          </w:p>
        </w:tc>
      </w:tr>
      <w:tr w:rsidR="00B24407" w:rsidRPr="007D5A95" w:rsidTr="006274E7">
        <w:tc>
          <w:tcPr>
            <w:tcW w:w="4395"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Bulgarija, Estija, Airija, Lenkija, Slovakija, Slovėnija</w:t>
            </w:r>
          </w:p>
        </w:tc>
        <w:tc>
          <w:tcPr>
            <w:tcW w:w="4252"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 SR</w:t>
            </w:r>
          </w:p>
        </w:tc>
      </w:tr>
      <w:tr w:rsidR="00B24407" w:rsidRPr="007D5A95" w:rsidTr="006274E7">
        <w:tc>
          <w:tcPr>
            <w:tcW w:w="4395"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Danija, Suomija, Norvegija, Švedija</w:t>
            </w:r>
          </w:p>
        </w:tc>
        <w:tc>
          <w:tcPr>
            <w:tcW w:w="4252"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 Krka</w:t>
            </w:r>
          </w:p>
        </w:tc>
      </w:tr>
      <w:tr w:rsidR="00B24407" w:rsidRPr="007D5A95" w:rsidTr="006274E7">
        <w:tc>
          <w:tcPr>
            <w:tcW w:w="4395"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Graikija</w:t>
            </w:r>
          </w:p>
        </w:tc>
        <w:tc>
          <w:tcPr>
            <w:tcW w:w="4252"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Galantamine SR Krka</w:t>
            </w:r>
          </w:p>
        </w:tc>
      </w:tr>
      <w:tr w:rsidR="00B24407" w:rsidRPr="007D5A95" w:rsidTr="006274E7">
        <w:tc>
          <w:tcPr>
            <w:tcW w:w="4395"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Rumunija, Lietuva</w:t>
            </w:r>
          </w:p>
        </w:tc>
        <w:tc>
          <w:tcPr>
            <w:tcW w:w="4252" w:type="dxa"/>
          </w:tcPr>
          <w:p w:rsidR="00B24407" w:rsidRPr="007D5A95" w:rsidRDefault="00B24407" w:rsidP="006274E7">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p>
        </w:tc>
      </w:tr>
    </w:tbl>
    <w:p w:rsidR="00B24407" w:rsidRPr="007D5A95" w:rsidRDefault="00B24407" w:rsidP="00B24407">
      <w:pPr>
        <w:widowControl w:val="0"/>
        <w:tabs>
          <w:tab w:val="left" w:pos="708"/>
        </w:tabs>
        <w:ind w:left="0" w:firstLine="0"/>
        <w:rPr>
          <w:rFonts w:ascii="Times New Roman" w:eastAsia="Times New Roman" w:hAnsi="Times New Roman" w:cs="Times New Roman"/>
          <w:i/>
          <w:lang w:val="sl-SI" w:eastAsia="sl-SI"/>
        </w:rPr>
      </w:pPr>
    </w:p>
    <w:p w:rsidR="00B24407" w:rsidRPr="007D5A95" w:rsidRDefault="00B24407" w:rsidP="00B24407">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 xml:space="preserve">Jeigu apie šį vaistą norite sužinoti daugiau, kreipkitės į vietinį </w:t>
      </w:r>
      <w:r w:rsidRPr="007D5A95">
        <w:rPr>
          <w:rFonts w:ascii="Times New Roman" w:eastAsia="Times New Roman" w:hAnsi="Times New Roman" w:cs="Times New Roman"/>
          <w:lang w:val="sl-SI" w:eastAsia="sl-SI"/>
        </w:rPr>
        <w:t>registruotojo</w:t>
      </w:r>
      <w:r w:rsidRPr="007D5A95">
        <w:rPr>
          <w:rFonts w:ascii="Times New Roman" w:eastAsia="Times New Roman" w:hAnsi="Times New Roman" w:cs="Times New Roman"/>
          <w:szCs w:val="20"/>
          <w:lang w:eastAsia="sl-SI"/>
        </w:rPr>
        <w:t xml:space="preserve"> atstovą.</w:t>
      </w:r>
    </w:p>
    <w:p w:rsidR="00B24407" w:rsidRPr="007D5A95" w:rsidRDefault="00B24407" w:rsidP="00B24407">
      <w:pPr>
        <w:widowControl w:val="0"/>
        <w:numPr>
          <w:ilvl w:val="12"/>
          <w:numId w:val="0"/>
        </w:numPr>
        <w:tabs>
          <w:tab w:val="left" w:pos="708"/>
        </w:tabs>
        <w:ind w:right="-2"/>
        <w:rPr>
          <w:rFonts w:ascii="Times New Roman" w:eastAsia="Times New Roman" w:hAnsi="Times New Roman" w:cs="Times New Roman"/>
          <w:szCs w:val="20"/>
          <w:highlight w:val="lightGray"/>
          <w:lang w:val="sl-SI" w:eastAsia="sl-SI"/>
        </w:rPr>
      </w:pP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UAB KRKA Lietuva</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Senasis Ukmergės kelias 4,</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Užubalių km.,</w:t>
      </w:r>
      <w:r w:rsidRPr="007D5A95">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lang w:val="sl-SI" w:eastAsia="sl-SI"/>
        </w:rPr>
        <w:t>Vilniaus r.</w:t>
      </w:r>
    </w:p>
    <w:p w:rsidR="00B24407" w:rsidRPr="007D5A95" w:rsidRDefault="00B24407" w:rsidP="00B24407">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LT - 14013</w:t>
      </w:r>
    </w:p>
    <w:p w:rsidR="00B24407" w:rsidRPr="007D5A95" w:rsidRDefault="00B24407" w:rsidP="00B24407">
      <w:pPr>
        <w:widowControl w:val="0"/>
        <w:numPr>
          <w:ilvl w:val="12"/>
          <w:numId w:val="0"/>
        </w:numPr>
        <w:ind w:right="-2"/>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Tel. + 370 5 236 27 40</w:t>
      </w:r>
    </w:p>
    <w:p w:rsidR="00B24407" w:rsidRPr="007D5A95" w:rsidRDefault="00B24407" w:rsidP="00B24407">
      <w:pPr>
        <w:widowControl w:val="0"/>
        <w:numPr>
          <w:ilvl w:val="12"/>
          <w:numId w:val="0"/>
        </w:numPr>
        <w:ind w:right="-2"/>
        <w:outlineLvl w:val="0"/>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outlineLvl w:val="0"/>
        <w:rPr>
          <w:rFonts w:ascii="Times New Roman" w:eastAsia="Times New Roman" w:hAnsi="Times New Roman" w:cs="Times New Roman"/>
          <w:lang w:val="sl-SI" w:eastAsia="sl-SI"/>
        </w:rPr>
      </w:pPr>
    </w:p>
    <w:p w:rsidR="00B24407" w:rsidRPr="007D5A95" w:rsidRDefault="00B24407" w:rsidP="00B24407">
      <w:pPr>
        <w:widowControl w:val="0"/>
        <w:numPr>
          <w:ilvl w:val="12"/>
          <w:numId w:val="0"/>
        </w:numPr>
        <w:ind w:right="-2"/>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bCs/>
          <w:lang w:val="sl-SI" w:eastAsia="sl-SI"/>
        </w:rPr>
        <w:t xml:space="preserve">Šis pakuotės </w:t>
      </w:r>
      <w:r w:rsidRPr="007D5A95">
        <w:rPr>
          <w:rFonts w:ascii="Times New Roman" w:eastAsia="Times New Roman" w:hAnsi="Times New Roman" w:cs="Times New Roman"/>
          <w:b/>
          <w:lang w:val="sl-SI" w:eastAsia="sl-SI"/>
        </w:rPr>
        <w:t xml:space="preserve">lapelis paskutinį kartą peržiūrėtas </w:t>
      </w:r>
      <w:r>
        <w:rPr>
          <w:rFonts w:ascii="Times New Roman" w:eastAsia="Times New Roman" w:hAnsi="Times New Roman" w:cs="Times New Roman"/>
          <w:b/>
          <w:lang w:val="sl-SI" w:eastAsia="sl-SI"/>
        </w:rPr>
        <w:t>2021-04-21.</w:t>
      </w:r>
    </w:p>
    <w:p w:rsidR="00B24407" w:rsidRPr="007D5A95" w:rsidRDefault="00B24407" w:rsidP="00B24407">
      <w:pPr>
        <w:widowControl w:val="0"/>
        <w:ind w:left="0" w:firstLine="0"/>
        <w:rPr>
          <w:rFonts w:ascii="Times New Roman" w:eastAsia="Times New Roman" w:hAnsi="Times New Roman" w:cs="Times New Roman"/>
          <w:lang w:val="sl-SI" w:eastAsia="sl-SI"/>
        </w:rPr>
      </w:pPr>
    </w:p>
    <w:p w:rsidR="00B24407" w:rsidRPr="007D5A95" w:rsidRDefault="00B24407" w:rsidP="00B24407">
      <w:pPr>
        <w:widowControl w:val="0"/>
        <w:ind w:left="0" w:firstLine="0"/>
        <w:rPr>
          <w:rFonts w:ascii="Times New Roman" w:eastAsia="Times New Roman" w:hAnsi="Times New Roman" w:cs="Times New Roman"/>
          <w:sz w:val="24"/>
          <w:u w:val="single"/>
          <w:lang w:eastAsia="sl-SI"/>
        </w:rPr>
      </w:pPr>
      <w:r w:rsidRPr="007D5A95">
        <w:rPr>
          <w:rFonts w:ascii="Times New Roman" w:eastAsia="Times New Roman" w:hAnsi="Times New Roman" w:cs="Times New Roman"/>
          <w:snapToGrid w:val="0"/>
          <w:lang w:val="sl-SI" w:eastAsia="sl-SI"/>
        </w:rPr>
        <w:t xml:space="preserve">Išsami informacija apie šį vaistą pateikiama Valstybinės vaistų kontrolės tarnybos prie Lietuvos Respublikos sveikatos apsaugos ministerijos tinklalapyje </w:t>
      </w:r>
      <w:hyperlink r:id="rId8" w:history="1">
        <w:r w:rsidRPr="007D5A95">
          <w:rPr>
            <w:rFonts w:ascii="Times New Roman" w:eastAsia="Times New Roman" w:hAnsi="Times New Roman" w:cs="Times New Roman"/>
            <w:sz w:val="24"/>
            <w:u w:val="single"/>
            <w:lang w:eastAsia="sl-SI"/>
          </w:rPr>
          <w:t>http://www.vvkt.lt/</w:t>
        </w:r>
      </w:hyperlink>
    </w:p>
    <w:p w:rsidR="00B24407" w:rsidRPr="007D5A95" w:rsidRDefault="00B24407" w:rsidP="00B24407">
      <w:pPr>
        <w:widowControl w:val="0"/>
        <w:ind w:left="0" w:firstLine="0"/>
        <w:rPr>
          <w:rFonts w:ascii="Times New Roman" w:eastAsia="Times New Roman" w:hAnsi="Times New Roman" w:cs="Times New Roman"/>
          <w:sz w:val="24"/>
          <w:u w:val="single"/>
          <w:lang w:eastAsia="sl-SI"/>
        </w:rPr>
      </w:pPr>
    </w:p>
    <w:p w:rsidR="00B24407" w:rsidRDefault="00B24407" w:rsidP="00B24407"/>
    <w:p w:rsidR="009041DB" w:rsidRDefault="009041DB">
      <w:bookmarkStart w:id="0" w:name="_GoBack"/>
      <w:bookmarkEnd w:id="0"/>
    </w:p>
    <w:sectPr w:rsidR="009041DB" w:rsidSect="007B3FA2">
      <w:headerReference w:type="default" r:id="rId9"/>
      <w:footerReference w:type="even"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F5" w:rsidRDefault="00B24407" w:rsidP="007B3F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D0CF5" w:rsidRDefault="00B24407" w:rsidP="007B3FA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F5" w:rsidRDefault="00B24407" w:rsidP="007B3FA2">
    <w:pPr>
      <w:spacing w:line="20" w:lineRule="exact"/>
    </w:pPr>
  </w:p>
  <w:p w:rsidR="00ED0CF5" w:rsidRDefault="00B24407">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1F6F6F"/>
    <w:multiLevelType w:val="hybridMultilevel"/>
    <w:tmpl w:val="8FC276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92C14"/>
    <w:multiLevelType w:val="hybridMultilevel"/>
    <w:tmpl w:val="82EE809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4797151"/>
    <w:multiLevelType w:val="hybridMultilevel"/>
    <w:tmpl w:val="FE5473DC"/>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8771B0C"/>
    <w:multiLevelType w:val="hybridMultilevel"/>
    <w:tmpl w:val="A8A0A4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38FA"/>
    <w:multiLevelType w:val="hybridMultilevel"/>
    <w:tmpl w:val="2286C8A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0787E2F"/>
    <w:multiLevelType w:val="hybridMultilevel"/>
    <w:tmpl w:val="333E1DF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A4B6F5F"/>
    <w:multiLevelType w:val="hybridMultilevel"/>
    <w:tmpl w:val="B29C9E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B2FD4"/>
    <w:multiLevelType w:val="hybridMultilevel"/>
    <w:tmpl w:val="3AC2781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55C37BA"/>
    <w:multiLevelType w:val="hybridMultilevel"/>
    <w:tmpl w:val="30EC5D6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E84512B"/>
    <w:multiLevelType w:val="hybridMultilevel"/>
    <w:tmpl w:val="4D5E6DD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9"/>
  </w:num>
  <w:num w:numId="4">
    <w:abstractNumId w:val="2"/>
  </w:num>
  <w:num w:numId="5">
    <w:abstractNumId w:val="6"/>
  </w:num>
  <w:num w:numId="6">
    <w:abstractNumId w:val="3"/>
  </w:num>
  <w:num w:numId="7">
    <w:abstractNumId w:val="5"/>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07"/>
    <w:rsid w:val="009041DB"/>
    <w:rsid w:val="00B2440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530DD-D7D0-4774-8DA8-D3F31297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407"/>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24407"/>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B24407"/>
    <w:rPr>
      <w:rFonts w:ascii="Times New Roman" w:hAnsi="Times New Roman" w:cs="Times New Roman"/>
      <w:sz w:val="24"/>
      <w:szCs w:val="20"/>
      <w:lang w:val="sl-SI" w:eastAsia="sl-SI"/>
    </w:rPr>
  </w:style>
  <w:style w:type="paragraph" w:styleId="Porat">
    <w:name w:val="footer"/>
    <w:basedOn w:val="prastasis"/>
    <w:link w:val="PoratDiagrama"/>
    <w:uiPriority w:val="99"/>
    <w:rsid w:val="00B24407"/>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24407"/>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B24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10628</Words>
  <Characters>6058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2021-05-27T13:45:00Z</dcterms:created>
  <dcterms:modified xsi:type="dcterms:W3CDTF">2021-05-27T13:46:00Z</dcterms:modified>
</cp:coreProperties>
</file>