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9905" w14:textId="77777777" w:rsidR="000B7A85" w:rsidRPr="001164EE" w:rsidRDefault="000B7A85" w:rsidP="000B7A85">
      <w:pPr>
        <w:pStyle w:val="TTEMEASMCA"/>
        <w:rPr>
          <w:lang w:val="lt-LT"/>
        </w:rPr>
      </w:pPr>
      <w:r w:rsidRPr="001164EE">
        <w:rPr>
          <w:lang w:val="lt-LT"/>
        </w:rPr>
        <w:t>Pakuotės lapelis: informacija vartotojui</w:t>
      </w:r>
    </w:p>
    <w:p w14:paraId="7A8725D0" w14:textId="77777777" w:rsidR="000B7A85" w:rsidRPr="001164EE" w:rsidRDefault="000B7A85" w:rsidP="000B7A85">
      <w:pPr>
        <w:pStyle w:val="Pavadinimas"/>
        <w:rPr>
          <w:b/>
          <w:sz w:val="22"/>
          <w:lang w:val="lt-LT"/>
        </w:rPr>
      </w:pPr>
    </w:p>
    <w:p w14:paraId="2DC283F7" w14:textId="77777777" w:rsidR="000B7A85" w:rsidRPr="001164EE" w:rsidRDefault="000B7A85" w:rsidP="000B7A85">
      <w:pPr>
        <w:jc w:val="center"/>
        <w:rPr>
          <w:rFonts w:ascii="Times New Roman" w:hAnsi="Times New Roman"/>
          <w:b/>
          <w:sz w:val="22"/>
          <w:lang w:val="lt-LT"/>
        </w:rPr>
      </w:pPr>
      <w:r w:rsidRPr="001164EE">
        <w:rPr>
          <w:rFonts w:ascii="Times New Roman" w:hAnsi="Times New Roman"/>
          <w:b/>
          <w:sz w:val="22"/>
          <w:lang w:val="lt-LT"/>
        </w:rPr>
        <w:t xml:space="preserve">COSOPT 20 mg/5 mg/ml akių lašai (tirpalas </w:t>
      </w:r>
      <w:proofErr w:type="spellStart"/>
      <w:r w:rsidRPr="001164EE">
        <w:rPr>
          <w:rFonts w:ascii="Times New Roman" w:hAnsi="Times New Roman"/>
          <w:b/>
          <w:sz w:val="22"/>
          <w:lang w:val="lt-LT"/>
        </w:rPr>
        <w:t>vienadozėje</w:t>
      </w:r>
      <w:proofErr w:type="spellEnd"/>
      <w:r w:rsidRPr="001164EE">
        <w:rPr>
          <w:rFonts w:ascii="Times New Roman" w:hAnsi="Times New Roman"/>
          <w:b/>
          <w:sz w:val="22"/>
          <w:lang w:val="lt-LT"/>
        </w:rPr>
        <w:t xml:space="preserve"> </w:t>
      </w:r>
      <w:proofErr w:type="spellStart"/>
      <w:r w:rsidRPr="001164EE">
        <w:rPr>
          <w:rFonts w:ascii="Times New Roman" w:hAnsi="Times New Roman"/>
          <w:b/>
          <w:sz w:val="22"/>
          <w:lang w:val="lt-LT"/>
        </w:rPr>
        <w:t>talpyklėje</w:t>
      </w:r>
      <w:proofErr w:type="spellEnd"/>
      <w:r w:rsidRPr="001164EE">
        <w:rPr>
          <w:rFonts w:ascii="Times New Roman" w:hAnsi="Times New Roman"/>
          <w:b/>
          <w:sz w:val="22"/>
          <w:lang w:val="lt-LT"/>
        </w:rPr>
        <w:t>)</w:t>
      </w:r>
    </w:p>
    <w:p w14:paraId="1A4D67AF" w14:textId="77777777" w:rsidR="000B7A85" w:rsidRPr="001164EE" w:rsidRDefault="000B7A85" w:rsidP="000B7A85">
      <w:pPr>
        <w:pStyle w:val="Pagrindinistekstas"/>
        <w:spacing w:after="0"/>
        <w:jc w:val="center"/>
        <w:rPr>
          <w:sz w:val="22"/>
          <w:lang w:val="lt-LT"/>
        </w:rPr>
      </w:pPr>
      <w:proofErr w:type="spellStart"/>
      <w:r>
        <w:rPr>
          <w:sz w:val="22"/>
          <w:lang w:val="lt-LT"/>
        </w:rPr>
        <w:t>d</w:t>
      </w:r>
      <w:r w:rsidRPr="001164EE">
        <w:rPr>
          <w:sz w:val="22"/>
          <w:lang w:val="lt-LT"/>
        </w:rPr>
        <w:t>orzolamidas</w:t>
      </w:r>
      <w:proofErr w:type="spellEnd"/>
      <w:r w:rsidRPr="001164EE">
        <w:rPr>
          <w:sz w:val="22"/>
          <w:lang w:val="lt-LT"/>
        </w:rPr>
        <w:t xml:space="preserve"> ir </w:t>
      </w:r>
      <w:proofErr w:type="spellStart"/>
      <w:r w:rsidRPr="001164EE">
        <w:rPr>
          <w:sz w:val="22"/>
          <w:lang w:val="lt-LT"/>
        </w:rPr>
        <w:t>timololis</w:t>
      </w:r>
      <w:proofErr w:type="spellEnd"/>
    </w:p>
    <w:p w14:paraId="268F6CF5" w14:textId="77777777" w:rsidR="000B7A85" w:rsidRPr="001164EE" w:rsidRDefault="000B7A85" w:rsidP="000B7A85">
      <w:pPr>
        <w:jc w:val="both"/>
        <w:rPr>
          <w:rFonts w:ascii="Times New Roman" w:hAnsi="Times New Roman"/>
          <w:sz w:val="22"/>
          <w:lang w:val="lt-LT"/>
        </w:rPr>
      </w:pPr>
    </w:p>
    <w:p w14:paraId="6753B84F" w14:textId="77777777" w:rsidR="000B7A85" w:rsidRPr="00F82BCF" w:rsidRDefault="000B7A85" w:rsidP="000B7A85">
      <w:pPr>
        <w:pStyle w:val="BTbEMEASMCA"/>
      </w:pPr>
      <w:r w:rsidRPr="00F82BCF">
        <w:t>Atidžiai perskaitykite visą šį lapelį, prieš pradėdami vartoti vaistą, nes jame pateikiama Jums svarbi informacija.</w:t>
      </w:r>
    </w:p>
    <w:p w14:paraId="11D2AF94" w14:textId="77777777" w:rsidR="000B7A85" w:rsidRPr="001164EE" w:rsidRDefault="000B7A85" w:rsidP="000B7A85">
      <w:pPr>
        <w:ind w:left="567" w:hanging="567"/>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Neišmeskite šio lapelio, nes vėl gali prireikti jį perskaityti.</w:t>
      </w:r>
    </w:p>
    <w:p w14:paraId="5AA6846D" w14:textId="77777777" w:rsidR="000B7A85" w:rsidRPr="001164EE" w:rsidRDefault="000B7A85" w:rsidP="000B7A85">
      <w:pPr>
        <w:ind w:left="567" w:hanging="567"/>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Jeigu kiltų daugiau klausimų, kreipkitės į gydytoją arba vaistininką.</w:t>
      </w:r>
    </w:p>
    <w:p w14:paraId="41332443" w14:textId="77777777" w:rsidR="000B7A85" w:rsidRPr="001164EE" w:rsidRDefault="000B7A85" w:rsidP="000B7A85">
      <w:pPr>
        <w:ind w:left="567" w:hanging="567"/>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Šis vaistas skirtas tik Jums, todėl kitiems žmonėms jo duoti negalima. Vaistas gali jiems pakenkti (net tiems, kurių ligos požymiai yra tokie patys kaip Jūsų).</w:t>
      </w:r>
    </w:p>
    <w:p w14:paraId="6202EFEF" w14:textId="77777777" w:rsidR="000B7A85" w:rsidRPr="001164EE" w:rsidRDefault="000B7A85" w:rsidP="000B7A85">
      <w:pPr>
        <w:ind w:left="567" w:hanging="567"/>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Jeigu pasireiškė šalutinis poveikis (net jeigu jis šiame lapelyje nenurodytas), kreipkitės į gydytoją arba vaistininką. Žr. 4 skyrių.</w:t>
      </w:r>
    </w:p>
    <w:p w14:paraId="25BB9C9C" w14:textId="77777777" w:rsidR="000B7A85" w:rsidRPr="001164EE" w:rsidRDefault="000B7A85" w:rsidP="000B7A85">
      <w:pPr>
        <w:jc w:val="both"/>
        <w:rPr>
          <w:rFonts w:ascii="Times New Roman" w:hAnsi="Times New Roman"/>
          <w:sz w:val="22"/>
          <w:lang w:val="lt-LT"/>
        </w:rPr>
      </w:pPr>
    </w:p>
    <w:p w14:paraId="2973DF05" w14:textId="77777777" w:rsidR="000B7A85" w:rsidRPr="00F82BCF" w:rsidRDefault="000B7A85" w:rsidP="000B7A85">
      <w:pPr>
        <w:pStyle w:val="BTbEMEASMCA"/>
      </w:pPr>
      <w:r w:rsidRPr="00F82BCF">
        <w:t>Apie ką rašoma šiame lapelyje?</w:t>
      </w:r>
    </w:p>
    <w:p w14:paraId="5D3F8E31" w14:textId="77777777" w:rsidR="000B7A85" w:rsidRPr="001164EE" w:rsidRDefault="000B7A85" w:rsidP="000B7A85">
      <w:pPr>
        <w:tabs>
          <w:tab w:val="left" w:pos="567"/>
        </w:tabs>
        <w:rPr>
          <w:rFonts w:ascii="Times New Roman" w:hAnsi="Times New Roman"/>
          <w:sz w:val="22"/>
          <w:lang w:val="lt-LT"/>
        </w:rPr>
      </w:pPr>
      <w:r w:rsidRPr="001164EE">
        <w:rPr>
          <w:rFonts w:ascii="Times New Roman" w:hAnsi="Times New Roman"/>
          <w:sz w:val="22"/>
          <w:lang w:val="lt-LT"/>
        </w:rPr>
        <w:t>1.</w:t>
      </w:r>
      <w:r w:rsidRPr="001164EE">
        <w:rPr>
          <w:rFonts w:ascii="Times New Roman" w:hAnsi="Times New Roman"/>
          <w:sz w:val="22"/>
          <w:lang w:val="lt-LT"/>
        </w:rPr>
        <w:tab/>
        <w:t>Kas yra COSOPT ir kam jis vartojamas</w:t>
      </w:r>
    </w:p>
    <w:p w14:paraId="6A3EE3A9" w14:textId="77777777" w:rsidR="000B7A85" w:rsidRPr="001164EE" w:rsidRDefault="000B7A85" w:rsidP="000B7A85">
      <w:pPr>
        <w:tabs>
          <w:tab w:val="left" w:pos="567"/>
        </w:tabs>
        <w:rPr>
          <w:rFonts w:ascii="Times New Roman" w:hAnsi="Times New Roman"/>
          <w:sz w:val="22"/>
          <w:lang w:val="lt-LT"/>
        </w:rPr>
      </w:pPr>
      <w:r w:rsidRPr="001164EE">
        <w:rPr>
          <w:rFonts w:ascii="Times New Roman" w:hAnsi="Times New Roman"/>
          <w:sz w:val="22"/>
          <w:lang w:val="lt-LT"/>
        </w:rPr>
        <w:t>2.</w:t>
      </w:r>
      <w:r w:rsidRPr="001164EE">
        <w:rPr>
          <w:rFonts w:ascii="Times New Roman" w:hAnsi="Times New Roman"/>
          <w:sz w:val="22"/>
          <w:lang w:val="lt-LT"/>
        </w:rPr>
        <w:tab/>
        <w:t>Kas žinotina prieš vartojant COSOPT</w:t>
      </w:r>
    </w:p>
    <w:p w14:paraId="09B0BFE3" w14:textId="77777777" w:rsidR="000B7A85" w:rsidRPr="001164EE" w:rsidRDefault="000B7A85" w:rsidP="000B7A85">
      <w:pPr>
        <w:tabs>
          <w:tab w:val="left" w:pos="567"/>
        </w:tabs>
        <w:rPr>
          <w:rFonts w:ascii="Times New Roman" w:hAnsi="Times New Roman"/>
          <w:sz w:val="22"/>
          <w:lang w:val="lt-LT"/>
        </w:rPr>
      </w:pPr>
      <w:r w:rsidRPr="001164EE">
        <w:rPr>
          <w:rFonts w:ascii="Times New Roman" w:hAnsi="Times New Roman"/>
          <w:sz w:val="22"/>
          <w:lang w:val="lt-LT"/>
        </w:rPr>
        <w:t>3.</w:t>
      </w:r>
      <w:r w:rsidRPr="001164EE">
        <w:rPr>
          <w:rFonts w:ascii="Times New Roman" w:hAnsi="Times New Roman"/>
          <w:sz w:val="22"/>
          <w:lang w:val="lt-LT"/>
        </w:rPr>
        <w:tab/>
        <w:t>Kaip vartoti COSOPT</w:t>
      </w:r>
    </w:p>
    <w:p w14:paraId="5CBE13BF" w14:textId="77777777" w:rsidR="000B7A85" w:rsidRPr="001164EE" w:rsidRDefault="000B7A85" w:rsidP="000B7A85">
      <w:pPr>
        <w:tabs>
          <w:tab w:val="left" w:pos="567"/>
        </w:tabs>
        <w:rPr>
          <w:rFonts w:ascii="Times New Roman" w:hAnsi="Times New Roman"/>
          <w:sz w:val="22"/>
          <w:lang w:val="lt-LT"/>
        </w:rPr>
      </w:pPr>
      <w:r w:rsidRPr="001164EE">
        <w:rPr>
          <w:rFonts w:ascii="Times New Roman" w:hAnsi="Times New Roman"/>
          <w:sz w:val="22"/>
          <w:lang w:val="lt-LT"/>
        </w:rPr>
        <w:t>4.</w:t>
      </w:r>
      <w:r w:rsidRPr="001164EE">
        <w:rPr>
          <w:rFonts w:ascii="Times New Roman" w:hAnsi="Times New Roman"/>
          <w:sz w:val="22"/>
          <w:lang w:val="lt-LT"/>
        </w:rPr>
        <w:tab/>
        <w:t>Galimas šalutinis poveikis</w:t>
      </w:r>
    </w:p>
    <w:p w14:paraId="03086DA4" w14:textId="77777777" w:rsidR="000B7A85" w:rsidRPr="001164EE" w:rsidRDefault="000B7A85" w:rsidP="000B7A85">
      <w:pPr>
        <w:tabs>
          <w:tab w:val="left" w:pos="567"/>
        </w:tabs>
        <w:rPr>
          <w:rFonts w:ascii="Times New Roman" w:hAnsi="Times New Roman"/>
          <w:sz w:val="22"/>
          <w:lang w:val="lt-LT"/>
        </w:rPr>
      </w:pPr>
      <w:r w:rsidRPr="001164EE">
        <w:rPr>
          <w:rFonts w:ascii="Times New Roman" w:hAnsi="Times New Roman"/>
          <w:sz w:val="22"/>
          <w:lang w:val="lt-LT"/>
        </w:rPr>
        <w:t>5.</w:t>
      </w:r>
      <w:r w:rsidRPr="001164EE">
        <w:rPr>
          <w:rFonts w:ascii="Times New Roman" w:hAnsi="Times New Roman"/>
          <w:sz w:val="22"/>
          <w:lang w:val="lt-LT"/>
        </w:rPr>
        <w:tab/>
        <w:t>Kaip laikyti COSOPT</w:t>
      </w:r>
    </w:p>
    <w:p w14:paraId="7562EB97" w14:textId="77777777" w:rsidR="000B7A85" w:rsidRPr="001164EE" w:rsidRDefault="000B7A85" w:rsidP="000B7A85">
      <w:pPr>
        <w:tabs>
          <w:tab w:val="left" w:pos="567"/>
        </w:tabs>
        <w:rPr>
          <w:rFonts w:ascii="Times New Roman" w:hAnsi="Times New Roman"/>
          <w:sz w:val="22"/>
          <w:lang w:val="lt-LT"/>
        </w:rPr>
      </w:pPr>
      <w:r w:rsidRPr="001164EE">
        <w:rPr>
          <w:rFonts w:ascii="Times New Roman" w:hAnsi="Times New Roman"/>
          <w:sz w:val="22"/>
          <w:lang w:val="lt-LT"/>
        </w:rPr>
        <w:t>6.</w:t>
      </w:r>
      <w:r w:rsidRPr="001164EE">
        <w:rPr>
          <w:rFonts w:ascii="Times New Roman" w:hAnsi="Times New Roman"/>
          <w:sz w:val="22"/>
          <w:lang w:val="lt-LT"/>
        </w:rPr>
        <w:tab/>
        <w:t>Pakuotės turinys ir kita informacija</w:t>
      </w:r>
    </w:p>
    <w:p w14:paraId="6EF4F6D7" w14:textId="77777777" w:rsidR="000B7A85" w:rsidRPr="001164EE" w:rsidRDefault="000B7A85" w:rsidP="000B7A85">
      <w:pPr>
        <w:rPr>
          <w:rFonts w:ascii="Times New Roman" w:hAnsi="Times New Roman"/>
          <w:sz w:val="22"/>
          <w:lang w:val="lt-LT"/>
        </w:rPr>
      </w:pPr>
    </w:p>
    <w:p w14:paraId="46AE981B" w14:textId="77777777" w:rsidR="000B7A85" w:rsidRPr="001164EE" w:rsidRDefault="000B7A85" w:rsidP="000B7A85">
      <w:pPr>
        <w:rPr>
          <w:rFonts w:ascii="Times New Roman" w:hAnsi="Times New Roman"/>
          <w:sz w:val="22"/>
          <w:lang w:val="lt-LT"/>
        </w:rPr>
      </w:pPr>
    </w:p>
    <w:p w14:paraId="330E2358" w14:textId="77777777" w:rsidR="000B7A85" w:rsidRPr="001164EE" w:rsidRDefault="000B7A85" w:rsidP="000B7A85">
      <w:pPr>
        <w:pStyle w:val="PI-1EMEASMCA"/>
        <w:rPr>
          <w:b w:val="0"/>
          <w:lang w:val="lt-LT"/>
        </w:rPr>
      </w:pPr>
      <w:bookmarkStart w:id="0" w:name="_Toc129243139"/>
      <w:bookmarkStart w:id="1" w:name="_Toc129243264"/>
      <w:r w:rsidRPr="001164EE">
        <w:rPr>
          <w:lang w:val="lt-LT"/>
        </w:rPr>
        <w:t>1.</w:t>
      </w:r>
      <w:r w:rsidRPr="001164EE">
        <w:rPr>
          <w:lang w:val="lt-LT"/>
        </w:rPr>
        <w:tab/>
        <w:t>Kas yra COSOPT ir kam jis vartojamas</w:t>
      </w:r>
      <w:bookmarkEnd w:id="0"/>
      <w:bookmarkEnd w:id="1"/>
    </w:p>
    <w:p w14:paraId="406EB126" w14:textId="77777777" w:rsidR="000B7A85" w:rsidRPr="001164EE" w:rsidRDefault="000B7A85" w:rsidP="000B7A85">
      <w:pPr>
        <w:jc w:val="both"/>
        <w:rPr>
          <w:rFonts w:ascii="Times New Roman" w:hAnsi="Times New Roman"/>
          <w:sz w:val="22"/>
          <w:lang w:val="lt-LT"/>
        </w:rPr>
      </w:pPr>
    </w:p>
    <w:p w14:paraId="718ED1E6" w14:textId="77777777" w:rsidR="000B7A85" w:rsidRPr="001164EE" w:rsidRDefault="000B7A85" w:rsidP="000B7A85">
      <w:pPr>
        <w:pStyle w:val="Pagrindinistekstas"/>
        <w:spacing w:after="0"/>
        <w:rPr>
          <w:sz w:val="22"/>
          <w:lang w:val="lt-LT"/>
        </w:rPr>
      </w:pPr>
      <w:r w:rsidRPr="001164EE">
        <w:rPr>
          <w:sz w:val="22"/>
          <w:lang w:val="lt-LT"/>
        </w:rPr>
        <w:t xml:space="preserve">COSOPT sudėtyje yra dvi veikliosios medžiagos: </w:t>
      </w:r>
      <w:proofErr w:type="spellStart"/>
      <w:r w:rsidRPr="001164EE">
        <w:rPr>
          <w:sz w:val="22"/>
          <w:lang w:val="lt-LT"/>
        </w:rPr>
        <w:t>dorzolamidas</w:t>
      </w:r>
      <w:proofErr w:type="spellEnd"/>
      <w:r w:rsidRPr="001164EE">
        <w:rPr>
          <w:sz w:val="22"/>
          <w:lang w:val="lt-LT"/>
        </w:rPr>
        <w:t xml:space="preserve"> ir </w:t>
      </w:r>
      <w:proofErr w:type="spellStart"/>
      <w:r w:rsidRPr="001164EE">
        <w:rPr>
          <w:sz w:val="22"/>
          <w:lang w:val="lt-LT"/>
        </w:rPr>
        <w:t>timololis</w:t>
      </w:r>
      <w:proofErr w:type="spellEnd"/>
      <w:r w:rsidRPr="001164EE">
        <w:rPr>
          <w:sz w:val="22"/>
          <w:lang w:val="lt-LT"/>
        </w:rPr>
        <w:t>.</w:t>
      </w:r>
    </w:p>
    <w:p w14:paraId="0F174F42" w14:textId="77777777" w:rsidR="000B7A85" w:rsidRPr="001164EE" w:rsidRDefault="000B7A85" w:rsidP="000B7A85">
      <w:pPr>
        <w:numPr>
          <w:ilvl w:val="0"/>
          <w:numId w:val="1"/>
        </w:numPr>
        <w:ind w:left="567" w:hanging="567"/>
        <w:rPr>
          <w:rFonts w:ascii="Times New Roman" w:hAnsi="Times New Roman"/>
          <w:sz w:val="22"/>
          <w:lang w:val="lt-LT"/>
        </w:rPr>
      </w:pPr>
      <w:proofErr w:type="spellStart"/>
      <w:r w:rsidRPr="001164EE">
        <w:rPr>
          <w:rFonts w:ascii="Times New Roman" w:hAnsi="Times New Roman"/>
          <w:sz w:val="22"/>
          <w:lang w:val="lt-LT"/>
        </w:rPr>
        <w:t>Dorzolamidas</w:t>
      </w:r>
      <w:proofErr w:type="spellEnd"/>
      <w:r w:rsidRPr="001164EE">
        <w:rPr>
          <w:rFonts w:ascii="Times New Roman" w:hAnsi="Times New Roman"/>
          <w:sz w:val="22"/>
          <w:lang w:val="lt-LT"/>
        </w:rPr>
        <w:t xml:space="preserve"> priklauso vaistų grupei, vadinamai „</w:t>
      </w:r>
      <w:proofErr w:type="spellStart"/>
      <w:r w:rsidRPr="001164EE">
        <w:rPr>
          <w:rFonts w:ascii="Times New Roman" w:hAnsi="Times New Roman"/>
          <w:sz w:val="22"/>
          <w:lang w:val="lt-LT"/>
        </w:rPr>
        <w:t>karboanhidrazės</w:t>
      </w:r>
      <w:proofErr w:type="spellEnd"/>
      <w:r w:rsidRPr="001164EE">
        <w:rPr>
          <w:rFonts w:ascii="Times New Roman" w:hAnsi="Times New Roman"/>
          <w:sz w:val="22"/>
          <w:lang w:val="lt-LT"/>
        </w:rPr>
        <w:t xml:space="preserve"> inhibitoriais“.</w:t>
      </w:r>
    </w:p>
    <w:p w14:paraId="0C483D45" w14:textId="77777777" w:rsidR="000B7A85" w:rsidRPr="001164EE" w:rsidRDefault="000B7A85" w:rsidP="000B7A85">
      <w:pPr>
        <w:numPr>
          <w:ilvl w:val="0"/>
          <w:numId w:val="1"/>
        </w:numPr>
        <w:ind w:left="567" w:hanging="567"/>
        <w:rPr>
          <w:rFonts w:ascii="Times New Roman" w:hAnsi="Times New Roman"/>
          <w:sz w:val="22"/>
          <w:lang w:val="lt-LT"/>
        </w:rPr>
      </w:pPr>
      <w:proofErr w:type="spellStart"/>
      <w:r w:rsidRPr="001164EE">
        <w:rPr>
          <w:rFonts w:ascii="Times New Roman" w:hAnsi="Times New Roman"/>
          <w:sz w:val="22"/>
          <w:lang w:val="lt-LT"/>
        </w:rPr>
        <w:t>Timololis</w:t>
      </w:r>
      <w:proofErr w:type="spellEnd"/>
      <w:r w:rsidRPr="001164EE">
        <w:rPr>
          <w:rFonts w:ascii="Times New Roman" w:hAnsi="Times New Roman"/>
          <w:sz w:val="22"/>
          <w:lang w:val="lt-LT"/>
        </w:rPr>
        <w:t xml:space="preserve"> priklauso vaistų grupei, vadinamai „beta </w:t>
      </w:r>
      <w:proofErr w:type="spellStart"/>
      <w:r w:rsidRPr="001164EE">
        <w:rPr>
          <w:rFonts w:ascii="Times New Roman" w:hAnsi="Times New Roman"/>
          <w:sz w:val="22"/>
          <w:lang w:val="lt-LT"/>
        </w:rPr>
        <w:t>adrenoblokatoriais</w:t>
      </w:r>
      <w:proofErr w:type="spellEnd"/>
      <w:r w:rsidRPr="001164EE">
        <w:rPr>
          <w:rFonts w:ascii="Times New Roman" w:hAnsi="Times New Roman"/>
          <w:sz w:val="22"/>
          <w:lang w:val="lt-LT"/>
        </w:rPr>
        <w:t>“.</w:t>
      </w:r>
    </w:p>
    <w:p w14:paraId="4A632C93"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Jie abu skirtingais būdais mažina akispūdį.</w:t>
      </w:r>
    </w:p>
    <w:p w14:paraId="59B1D932" w14:textId="77777777" w:rsidR="000B7A85" w:rsidRPr="001164EE" w:rsidRDefault="000B7A85" w:rsidP="000B7A85">
      <w:pPr>
        <w:rPr>
          <w:rFonts w:ascii="Times New Roman" w:hAnsi="Times New Roman"/>
          <w:sz w:val="22"/>
          <w:lang w:val="lt-LT"/>
        </w:rPr>
      </w:pPr>
    </w:p>
    <w:p w14:paraId="16E62C2F"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 xml:space="preserve">Glaukomos gydymui gydytojas Jums paskyrė COSOPT, kad sumažintų padidėjusį akispūdį, nes vieno beta </w:t>
      </w:r>
      <w:proofErr w:type="spellStart"/>
      <w:r w:rsidRPr="001164EE">
        <w:rPr>
          <w:rFonts w:ascii="Times New Roman" w:hAnsi="Times New Roman"/>
          <w:sz w:val="22"/>
          <w:lang w:val="lt-LT"/>
        </w:rPr>
        <w:t>adrenoblokatoriaus</w:t>
      </w:r>
      <w:proofErr w:type="spellEnd"/>
      <w:r w:rsidRPr="001164EE">
        <w:rPr>
          <w:rFonts w:ascii="Times New Roman" w:hAnsi="Times New Roman"/>
          <w:sz w:val="22"/>
          <w:lang w:val="lt-LT"/>
        </w:rPr>
        <w:t xml:space="preserve"> akių lašų nebepakanka.</w:t>
      </w:r>
    </w:p>
    <w:p w14:paraId="1739B276" w14:textId="77777777" w:rsidR="000B7A85" w:rsidRPr="001164EE" w:rsidRDefault="000B7A85" w:rsidP="000B7A85">
      <w:pPr>
        <w:rPr>
          <w:rFonts w:ascii="Times New Roman" w:hAnsi="Times New Roman"/>
          <w:sz w:val="22"/>
          <w:lang w:val="lt-LT"/>
        </w:rPr>
      </w:pPr>
    </w:p>
    <w:p w14:paraId="1B8012DD" w14:textId="77777777" w:rsidR="000B7A85" w:rsidRPr="001164EE" w:rsidRDefault="000B7A85" w:rsidP="000B7A85">
      <w:pPr>
        <w:rPr>
          <w:rFonts w:ascii="Times New Roman" w:hAnsi="Times New Roman"/>
          <w:sz w:val="22"/>
          <w:lang w:val="lt-LT"/>
        </w:rPr>
      </w:pPr>
    </w:p>
    <w:p w14:paraId="1B607264" w14:textId="77777777" w:rsidR="000B7A85" w:rsidRPr="001164EE" w:rsidRDefault="000B7A85" w:rsidP="000B7A85">
      <w:pPr>
        <w:tabs>
          <w:tab w:val="left" w:pos="5529"/>
        </w:tabs>
        <w:ind w:left="567" w:hanging="567"/>
        <w:rPr>
          <w:rFonts w:ascii="Times New Roman" w:hAnsi="Times New Roman"/>
          <w:caps/>
          <w:sz w:val="22"/>
          <w:lang w:val="lt-LT"/>
        </w:rPr>
      </w:pPr>
      <w:r w:rsidRPr="001164EE">
        <w:rPr>
          <w:rFonts w:ascii="Times New Roman" w:hAnsi="Times New Roman"/>
          <w:b/>
          <w:caps/>
          <w:sz w:val="22"/>
          <w:lang w:val="lt-LT"/>
        </w:rPr>
        <w:t>2.</w:t>
      </w:r>
      <w:r w:rsidRPr="001164EE">
        <w:rPr>
          <w:rFonts w:ascii="Times New Roman" w:hAnsi="Times New Roman"/>
          <w:b/>
          <w:caps/>
          <w:sz w:val="22"/>
          <w:lang w:val="lt-LT"/>
        </w:rPr>
        <w:tab/>
      </w:r>
      <w:r w:rsidRPr="001164EE">
        <w:rPr>
          <w:rFonts w:ascii="Times New Roman" w:hAnsi="Times New Roman"/>
          <w:b/>
          <w:sz w:val="22"/>
          <w:lang w:val="lt-LT"/>
        </w:rPr>
        <w:t xml:space="preserve">Kas žinotina prieš vartojant </w:t>
      </w:r>
      <w:r w:rsidRPr="001164EE">
        <w:rPr>
          <w:rFonts w:ascii="Times New Roman" w:hAnsi="Times New Roman"/>
          <w:b/>
          <w:caps/>
          <w:sz w:val="22"/>
          <w:lang w:val="lt-LT"/>
        </w:rPr>
        <w:t>COSOPT</w:t>
      </w:r>
    </w:p>
    <w:p w14:paraId="5E113274" w14:textId="77777777" w:rsidR="000B7A85" w:rsidRPr="001164EE" w:rsidRDefault="000B7A85" w:rsidP="000B7A85">
      <w:pPr>
        <w:rPr>
          <w:rFonts w:ascii="Times New Roman" w:hAnsi="Times New Roman"/>
          <w:caps/>
          <w:sz w:val="22"/>
          <w:lang w:val="lt-LT"/>
        </w:rPr>
      </w:pPr>
    </w:p>
    <w:p w14:paraId="54C97AF5" w14:textId="77777777" w:rsidR="000B7A85" w:rsidRPr="00F82BCF" w:rsidRDefault="000B7A85" w:rsidP="000B7A85">
      <w:pPr>
        <w:pStyle w:val="PI-3EMEASMCA"/>
      </w:pPr>
      <w:r w:rsidRPr="00F82BCF">
        <w:t xml:space="preserve">COSOPT vartoti </w:t>
      </w:r>
      <w:r>
        <w:t>draudžiama</w:t>
      </w:r>
      <w:r w:rsidRPr="00F82BCF">
        <w:t>, jeigu:</w:t>
      </w:r>
    </w:p>
    <w:p w14:paraId="507EFBA5" w14:textId="77777777" w:rsidR="000B7A85" w:rsidRPr="00F82BCF" w:rsidRDefault="000B7A85" w:rsidP="000B7A85">
      <w:pPr>
        <w:pStyle w:val="PI-3EMEASMCA"/>
      </w:pPr>
    </w:p>
    <w:p w14:paraId="3288BF56" w14:textId="77777777" w:rsidR="000B7A85" w:rsidRPr="001164EE" w:rsidRDefault="000B7A85" w:rsidP="000B7A85">
      <w:pPr>
        <w:numPr>
          <w:ilvl w:val="0"/>
          <w:numId w:val="2"/>
        </w:numPr>
        <w:ind w:left="567" w:hanging="567"/>
        <w:rPr>
          <w:rFonts w:ascii="Times New Roman" w:hAnsi="Times New Roman"/>
          <w:b/>
          <w:i/>
          <w:sz w:val="22"/>
          <w:u w:val="single"/>
          <w:lang w:val="lt-LT"/>
        </w:rPr>
      </w:pPr>
      <w:r w:rsidRPr="001164EE">
        <w:rPr>
          <w:rFonts w:ascii="Times New Roman" w:hAnsi="Times New Roman"/>
          <w:sz w:val="22"/>
          <w:lang w:val="lt-LT"/>
        </w:rPr>
        <w:t xml:space="preserve">Jums yra alergija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hidrochloridui,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maleatui</w:t>
      </w:r>
      <w:proofErr w:type="spellEnd"/>
      <w:r w:rsidRPr="001164EE">
        <w:rPr>
          <w:rFonts w:ascii="Times New Roman" w:hAnsi="Times New Roman"/>
          <w:sz w:val="22"/>
          <w:lang w:val="lt-LT"/>
        </w:rPr>
        <w:t xml:space="preserve"> arba bet kuriai pagalbinei šio vaisto medžiagai (jos išvardytos 6 skyriuje);</w:t>
      </w:r>
    </w:p>
    <w:p w14:paraId="43210A47" w14:textId="77777777" w:rsidR="000B7A85" w:rsidRPr="001164EE" w:rsidRDefault="000B7A85" w:rsidP="000B7A85">
      <w:pPr>
        <w:numPr>
          <w:ilvl w:val="0"/>
          <w:numId w:val="2"/>
        </w:numPr>
        <w:ind w:left="567" w:hanging="567"/>
        <w:rPr>
          <w:rFonts w:ascii="Times New Roman" w:hAnsi="Times New Roman"/>
          <w:sz w:val="22"/>
          <w:lang w:val="lt-LT"/>
        </w:rPr>
      </w:pPr>
      <w:r w:rsidRPr="001164EE">
        <w:rPr>
          <w:rFonts w:ascii="Times New Roman" w:hAnsi="Times New Roman"/>
          <w:sz w:val="22"/>
          <w:lang w:val="lt-LT"/>
        </w:rPr>
        <w:t>sergate ar esate sirgęs kvėpavimo takų liga, tokia kaip bronchų astma arba sunkus lėtinis obstrukcinis bronchitas (sunki plaučių liga, galinti sukelti švokštimą, dusulį ir (arba) ilgai trunkantį kosulį);</w:t>
      </w:r>
    </w:p>
    <w:p w14:paraId="65941CEF" w14:textId="77777777" w:rsidR="000B7A85" w:rsidRPr="001164EE" w:rsidRDefault="000B7A85" w:rsidP="000B7A85">
      <w:pPr>
        <w:numPr>
          <w:ilvl w:val="0"/>
          <w:numId w:val="2"/>
        </w:numPr>
        <w:ind w:left="567" w:hanging="567"/>
        <w:rPr>
          <w:rFonts w:ascii="Times New Roman" w:hAnsi="Times New Roman"/>
          <w:sz w:val="22"/>
          <w:lang w:val="lt-LT"/>
        </w:rPr>
      </w:pPr>
      <w:r w:rsidRPr="001164EE">
        <w:rPr>
          <w:rFonts w:ascii="Times New Roman" w:hAnsi="Times New Roman"/>
          <w:sz w:val="22"/>
          <w:lang w:val="lt-LT"/>
        </w:rPr>
        <w:t>Jūsų širdis plaka retai, sergate širdies nepakankamumu ar yra sutrikęs širdies ritmas (širdis plaka netolygiai);</w:t>
      </w:r>
    </w:p>
    <w:p w14:paraId="7E26E02D" w14:textId="77777777" w:rsidR="000B7A85" w:rsidRPr="001164EE" w:rsidRDefault="000B7A85" w:rsidP="000B7A85">
      <w:pPr>
        <w:numPr>
          <w:ilvl w:val="0"/>
          <w:numId w:val="2"/>
        </w:numPr>
        <w:ind w:left="567" w:hanging="567"/>
        <w:rPr>
          <w:rFonts w:ascii="Times New Roman" w:hAnsi="Times New Roman"/>
          <w:sz w:val="22"/>
          <w:lang w:val="lt-LT"/>
        </w:rPr>
      </w:pPr>
      <w:r w:rsidRPr="001164EE">
        <w:rPr>
          <w:rFonts w:ascii="Times New Roman" w:hAnsi="Times New Roman"/>
          <w:sz w:val="22"/>
          <w:lang w:val="lt-LT"/>
        </w:rPr>
        <w:t>sergate sunkia inkstų liga, Jūsų inkstų veikla yra sutrikusi arba praeityje inkstuose yra buvę akmenų;</w:t>
      </w:r>
    </w:p>
    <w:p w14:paraId="34731902" w14:textId="77777777" w:rsidR="000B7A85" w:rsidRPr="001164EE" w:rsidRDefault="000B7A85" w:rsidP="000B7A85">
      <w:pPr>
        <w:numPr>
          <w:ilvl w:val="0"/>
          <w:numId w:val="2"/>
        </w:numPr>
        <w:ind w:left="567" w:hanging="567"/>
        <w:rPr>
          <w:rFonts w:ascii="Times New Roman" w:hAnsi="Times New Roman"/>
          <w:sz w:val="22"/>
          <w:lang w:val="lt-LT"/>
        </w:rPr>
      </w:pPr>
      <w:r w:rsidRPr="001164EE">
        <w:rPr>
          <w:rFonts w:ascii="Times New Roman" w:hAnsi="Times New Roman"/>
          <w:sz w:val="22"/>
          <w:lang w:val="lt-LT"/>
        </w:rPr>
        <w:t>dėl padidėjusio chloridų kiekio Jūsų kraujo rūgštingumas yra per didelis (</w:t>
      </w:r>
      <w:proofErr w:type="spellStart"/>
      <w:r w:rsidRPr="001164EE">
        <w:rPr>
          <w:rFonts w:ascii="Times New Roman" w:hAnsi="Times New Roman"/>
          <w:sz w:val="22"/>
          <w:lang w:val="lt-LT"/>
        </w:rPr>
        <w:t>hiperchloreminė</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acidozė</w:t>
      </w:r>
      <w:proofErr w:type="spellEnd"/>
      <w:r w:rsidRPr="001164EE">
        <w:rPr>
          <w:rFonts w:ascii="Times New Roman" w:hAnsi="Times New Roman"/>
          <w:sz w:val="22"/>
          <w:lang w:val="lt-LT"/>
        </w:rPr>
        <w:t>).</w:t>
      </w:r>
    </w:p>
    <w:p w14:paraId="3E93228A" w14:textId="77777777" w:rsidR="000B7A85" w:rsidRPr="001164EE" w:rsidRDefault="000B7A85" w:rsidP="000B7A85">
      <w:pPr>
        <w:ind w:left="540" w:hanging="540"/>
        <w:rPr>
          <w:rFonts w:ascii="Times New Roman" w:hAnsi="Times New Roman"/>
          <w:sz w:val="22"/>
          <w:lang w:val="lt-LT"/>
        </w:rPr>
      </w:pPr>
    </w:p>
    <w:p w14:paraId="2DA0E68B"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Jeigu abejojate, ar galite vartoti šį vaistą, pasitarkite su savo gydytoju arba vaistininku.</w:t>
      </w:r>
    </w:p>
    <w:p w14:paraId="10B9373E" w14:textId="77777777" w:rsidR="000B7A85" w:rsidRPr="001164EE" w:rsidRDefault="000B7A85" w:rsidP="000B7A85">
      <w:pPr>
        <w:rPr>
          <w:rFonts w:ascii="Times New Roman" w:hAnsi="Times New Roman"/>
          <w:sz w:val="22"/>
          <w:lang w:val="lt-LT"/>
        </w:rPr>
      </w:pPr>
    </w:p>
    <w:p w14:paraId="2C8909B6" w14:textId="77777777" w:rsidR="000B7A85" w:rsidRPr="00F82BCF" w:rsidRDefault="000B7A85" w:rsidP="000B7A85">
      <w:pPr>
        <w:pStyle w:val="PI-3EMEASMCA"/>
      </w:pPr>
      <w:r w:rsidRPr="00F82BCF">
        <w:t>Įspėjimai ir atsargumo priemonės</w:t>
      </w:r>
    </w:p>
    <w:p w14:paraId="204649D6" w14:textId="77777777" w:rsidR="000B7A85" w:rsidRPr="001164EE" w:rsidRDefault="000B7A85" w:rsidP="000B7A85">
      <w:pPr>
        <w:pStyle w:val="PI-3EMEASMCA"/>
        <w:spacing w:line="240" w:lineRule="auto"/>
      </w:pPr>
      <w:r w:rsidRPr="001164EE">
        <w:rPr>
          <w:b w:val="0"/>
        </w:rPr>
        <w:t>Pasitarkite su gydytoju, prieš pradėdami vartoti COSOPT.</w:t>
      </w:r>
    </w:p>
    <w:p w14:paraId="438B4B7E" w14:textId="77777777" w:rsidR="000B7A85" w:rsidRPr="00F82BCF" w:rsidRDefault="000B7A85" w:rsidP="000B7A85">
      <w:pPr>
        <w:pStyle w:val="PI-3EMEASMCA"/>
        <w:spacing w:line="240" w:lineRule="auto"/>
      </w:pPr>
      <w:r w:rsidRPr="001164EE">
        <w:rPr>
          <w:b w:val="0"/>
        </w:rPr>
        <w:t>Papasakokite gydytojui apie visus savo sveikatos arba akių sutrikimus, kurie yra dabar arba buvo anksčiau:</w:t>
      </w:r>
    </w:p>
    <w:p w14:paraId="51DBF5D1" w14:textId="77777777" w:rsidR="000B7A85" w:rsidRPr="00F82BCF" w:rsidRDefault="000B7A85" w:rsidP="000B7A85">
      <w:pPr>
        <w:pStyle w:val="PI-3EMEASMCA"/>
        <w:numPr>
          <w:ilvl w:val="0"/>
          <w:numId w:val="3"/>
        </w:numPr>
        <w:spacing w:line="240" w:lineRule="auto"/>
        <w:ind w:left="567" w:hanging="567"/>
      </w:pPr>
      <w:r w:rsidRPr="001164EE">
        <w:rPr>
          <w:b w:val="0"/>
        </w:rPr>
        <w:lastRenderedPageBreak/>
        <w:t>širdies vainikinių kraujagyslių ligą (jos simptomai gali būti krūtinės skausmas ar veržimas, dusulys ar dusinimas), širdies nepakankamumą, žemą kraujospūdį;</w:t>
      </w:r>
    </w:p>
    <w:p w14:paraId="7E7232FB" w14:textId="77777777" w:rsidR="000B7A85" w:rsidRPr="00F82BCF" w:rsidRDefault="000B7A85" w:rsidP="000B7A85">
      <w:pPr>
        <w:pStyle w:val="PI-3EMEASMCA"/>
        <w:numPr>
          <w:ilvl w:val="0"/>
          <w:numId w:val="3"/>
        </w:numPr>
        <w:spacing w:line="240" w:lineRule="auto"/>
        <w:ind w:left="567" w:hanging="567"/>
      </w:pPr>
      <w:r w:rsidRPr="001164EE">
        <w:rPr>
          <w:b w:val="0"/>
        </w:rPr>
        <w:t>širdies plakimo sutrikimus, tokius kaip retas širdies ritmas;</w:t>
      </w:r>
    </w:p>
    <w:p w14:paraId="7E1AC223" w14:textId="77777777" w:rsidR="000B7A85" w:rsidRPr="00F82BCF" w:rsidRDefault="000B7A85" w:rsidP="000B7A85">
      <w:pPr>
        <w:pStyle w:val="PI-3EMEASMCA"/>
        <w:numPr>
          <w:ilvl w:val="0"/>
          <w:numId w:val="3"/>
        </w:numPr>
        <w:spacing w:line="240" w:lineRule="auto"/>
        <w:ind w:left="567" w:hanging="567"/>
      </w:pPr>
      <w:r w:rsidRPr="001164EE">
        <w:rPr>
          <w:b w:val="0"/>
        </w:rPr>
        <w:t>kvėpavimo sutrikimus, bronchų astmą ar lėtinę obstrukcinę plaučių ligą;</w:t>
      </w:r>
    </w:p>
    <w:p w14:paraId="6396BBC3" w14:textId="77777777" w:rsidR="000B7A85" w:rsidRPr="00F82BCF" w:rsidRDefault="000B7A85" w:rsidP="000B7A85">
      <w:pPr>
        <w:pStyle w:val="PI-3EMEASMCA"/>
        <w:numPr>
          <w:ilvl w:val="0"/>
          <w:numId w:val="3"/>
        </w:numPr>
        <w:spacing w:line="240" w:lineRule="auto"/>
        <w:ind w:left="567" w:hanging="567"/>
      </w:pPr>
      <w:r w:rsidRPr="001164EE">
        <w:rPr>
          <w:b w:val="0"/>
        </w:rPr>
        <w:t>sutrikusios kraujotakos ligą (tokią kaip Reino liga ar Reino sindromas);</w:t>
      </w:r>
    </w:p>
    <w:p w14:paraId="28AE1C35" w14:textId="77777777" w:rsidR="000B7A85" w:rsidRPr="00F82BCF" w:rsidRDefault="000B7A85" w:rsidP="000B7A85">
      <w:pPr>
        <w:pStyle w:val="PI-3EMEASMCA"/>
        <w:numPr>
          <w:ilvl w:val="0"/>
          <w:numId w:val="3"/>
        </w:numPr>
        <w:spacing w:line="240" w:lineRule="auto"/>
        <w:ind w:left="567" w:hanging="567"/>
      </w:pPr>
      <w:r w:rsidRPr="001164EE">
        <w:rPr>
          <w:b w:val="0"/>
        </w:rPr>
        <w:t xml:space="preserve">cukrinį diabetą, nes </w:t>
      </w:r>
      <w:proofErr w:type="spellStart"/>
      <w:r w:rsidRPr="001164EE">
        <w:rPr>
          <w:b w:val="0"/>
        </w:rPr>
        <w:t>timololis</w:t>
      </w:r>
      <w:proofErr w:type="spellEnd"/>
      <w:r w:rsidRPr="001164EE">
        <w:rPr>
          <w:b w:val="0"/>
        </w:rPr>
        <w:t xml:space="preserve"> gali slėpti per mažo cukraus kiekio kraujyje požymius ir simptomus;</w:t>
      </w:r>
    </w:p>
    <w:p w14:paraId="3A7CD41A" w14:textId="77777777" w:rsidR="000B7A85" w:rsidRPr="00F82BCF" w:rsidRDefault="000B7A85" w:rsidP="000B7A85">
      <w:pPr>
        <w:pStyle w:val="PI-3EMEASMCA"/>
        <w:numPr>
          <w:ilvl w:val="0"/>
          <w:numId w:val="3"/>
        </w:numPr>
        <w:spacing w:line="240" w:lineRule="auto"/>
        <w:ind w:left="567" w:hanging="567"/>
      </w:pPr>
      <w:r w:rsidRPr="001164EE">
        <w:rPr>
          <w:b w:val="0"/>
        </w:rPr>
        <w:t xml:space="preserve">padidėjusią skydliaukės veiklą, nes </w:t>
      </w:r>
      <w:proofErr w:type="spellStart"/>
      <w:r w:rsidRPr="001164EE">
        <w:rPr>
          <w:b w:val="0"/>
        </w:rPr>
        <w:t>timololis</w:t>
      </w:r>
      <w:proofErr w:type="spellEnd"/>
      <w:r w:rsidRPr="001164EE">
        <w:rPr>
          <w:b w:val="0"/>
        </w:rPr>
        <w:t xml:space="preserve"> gali slėpti to požymius ir simptomus.</w:t>
      </w:r>
    </w:p>
    <w:p w14:paraId="61E1C1C9" w14:textId="77777777" w:rsidR="000B7A85" w:rsidRPr="00F82BCF" w:rsidRDefault="000B7A85" w:rsidP="000B7A85">
      <w:pPr>
        <w:pStyle w:val="PI-3EMEASMCA"/>
        <w:spacing w:line="240" w:lineRule="auto"/>
      </w:pPr>
    </w:p>
    <w:p w14:paraId="2CD41BC8" w14:textId="77777777" w:rsidR="000B7A85" w:rsidRPr="00F82BCF" w:rsidRDefault="000B7A85" w:rsidP="000B7A85">
      <w:pPr>
        <w:pStyle w:val="PI-3EMEASMCA"/>
        <w:spacing w:line="240" w:lineRule="auto"/>
      </w:pPr>
      <w:r w:rsidRPr="001164EE">
        <w:rPr>
          <w:b w:val="0"/>
        </w:rPr>
        <w:t xml:space="preserve">Prieš operuodamiesi pasakykite gydytojui, kad vartojate COSOPT, nes </w:t>
      </w:r>
      <w:proofErr w:type="spellStart"/>
      <w:r w:rsidRPr="001164EE">
        <w:rPr>
          <w:b w:val="0"/>
        </w:rPr>
        <w:t>timololis</w:t>
      </w:r>
      <w:proofErr w:type="spellEnd"/>
      <w:r w:rsidRPr="001164EE">
        <w:rPr>
          <w:b w:val="0"/>
        </w:rPr>
        <w:t xml:space="preserve"> gali keisti kai kurių anestezijai sukelti vartojamų vaistų veikimą.</w:t>
      </w:r>
    </w:p>
    <w:p w14:paraId="603A8060" w14:textId="77777777" w:rsidR="000B7A85" w:rsidRPr="00F82BCF" w:rsidRDefault="000B7A85" w:rsidP="000B7A85">
      <w:pPr>
        <w:pStyle w:val="PI-3EMEASMCA"/>
        <w:spacing w:line="240" w:lineRule="auto"/>
      </w:pPr>
      <w:r w:rsidRPr="001164EE">
        <w:rPr>
          <w:b w:val="0"/>
        </w:rPr>
        <w:t>Be to, pasakykite savo gydytojui apie bet kokias alergines ar anafilaksines reakcijas.</w:t>
      </w:r>
    </w:p>
    <w:p w14:paraId="3F5BCFF9" w14:textId="77777777" w:rsidR="000B7A85" w:rsidRPr="00F82BCF" w:rsidRDefault="000B7A85" w:rsidP="000B7A85">
      <w:pPr>
        <w:pStyle w:val="PI-3EMEASMCA"/>
        <w:spacing w:line="240" w:lineRule="auto"/>
      </w:pPr>
    </w:p>
    <w:p w14:paraId="404648EA" w14:textId="77777777" w:rsidR="000B7A85" w:rsidRPr="00F82BCF" w:rsidRDefault="000B7A85" w:rsidP="000B7A85">
      <w:pPr>
        <w:pStyle w:val="PI-3EMEASMCA"/>
        <w:spacing w:line="240" w:lineRule="auto"/>
      </w:pPr>
      <w:r w:rsidRPr="001164EE">
        <w:rPr>
          <w:b w:val="0"/>
        </w:rPr>
        <w:t xml:space="preserve">Pasakykite savo gydytojui, jeigu Jūsų raumenys yra silpni arba Jums buvo nustatyta liga sunkioji </w:t>
      </w:r>
      <w:proofErr w:type="spellStart"/>
      <w:r w:rsidRPr="001164EE">
        <w:rPr>
          <w:b w:val="0"/>
        </w:rPr>
        <w:t>miastenija</w:t>
      </w:r>
      <w:proofErr w:type="spellEnd"/>
      <w:r w:rsidRPr="001164EE">
        <w:rPr>
          <w:b w:val="0"/>
        </w:rPr>
        <w:t>.</w:t>
      </w:r>
    </w:p>
    <w:p w14:paraId="63682175" w14:textId="77777777" w:rsidR="000B7A85" w:rsidRPr="00F82BCF" w:rsidRDefault="000B7A85" w:rsidP="000B7A85">
      <w:pPr>
        <w:pStyle w:val="PI-3EMEASMCA"/>
        <w:spacing w:line="240" w:lineRule="auto"/>
      </w:pPr>
    </w:p>
    <w:p w14:paraId="2CD86749" w14:textId="77777777" w:rsidR="000B7A85" w:rsidRPr="00F82BCF" w:rsidRDefault="000B7A85" w:rsidP="000B7A85">
      <w:pPr>
        <w:pStyle w:val="PI-3EMEASMCA"/>
        <w:spacing w:line="240" w:lineRule="auto"/>
      </w:pPr>
      <w:r w:rsidRPr="001164EE">
        <w:rPr>
          <w:b w:val="0"/>
        </w:rPr>
        <w:t>Jeigu akys sudirgsta ar atsiranda naujų akių pažeidimų, pvz., paraudimas ar vokų patinimas, nedelsdami kreipkitės į gydytoją.</w:t>
      </w:r>
    </w:p>
    <w:p w14:paraId="04FF36F0" w14:textId="77777777" w:rsidR="000B7A85" w:rsidRPr="00F82BCF" w:rsidRDefault="000B7A85" w:rsidP="000B7A85">
      <w:pPr>
        <w:pStyle w:val="PI-3EMEASMCA"/>
        <w:spacing w:line="240" w:lineRule="auto"/>
      </w:pPr>
    </w:p>
    <w:p w14:paraId="4DEB3961" w14:textId="77777777" w:rsidR="000B7A85" w:rsidRPr="00F82BCF" w:rsidRDefault="000B7A85" w:rsidP="000B7A85">
      <w:pPr>
        <w:pStyle w:val="PI-3EMEASMCA"/>
        <w:spacing w:line="240" w:lineRule="auto"/>
      </w:pPr>
      <w:r w:rsidRPr="001164EE">
        <w:rPr>
          <w:b w:val="0"/>
        </w:rPr>
        <w:t>Jei įtariate, kad COSOPT sukėlė alerginę ar padidėjusio jautrumo reakciją (pvz., odos bėrimą ar akių paraudimą ir niežėjimą), šio vaisto nebevartokite ir nedelsdami kreipkitės į gydytoją.</w:t>
      </w:r>
    </w:p>
    <w:p w14:paraId="54050DD0" w14:textId="77777777" w:rsidR="000B7A85" w:rsidRPr="001164EE" w:rsidRDefault="000B7A85" w:rsidP="000B7A85">
      <w:pPr>
        <w:pStyle w:val="PI-3EMEASMCA"/>
        <w:spacing w:line="240" w:lineRule="auto"/>
      </w:pPr>
    </w:p>
    <w:p w14:paraId="60EFBAA7"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Pasakykite savo gydytojui, jeigu Jums atsirado akių infekcija, jas susižeidėte, Jums bus atliekama akių chirurginė operacija, pasireiškė reakcija, kuriai būdingi nauji simptomai ar pablogėjo jau esantys.</w:t>
      </w:r>
    </w:p>
    <w:p w14:paraId="67D88D8E" w14:textId="77777777" w:rsidR="000B7A85" w:rsidRPr="001164EE" w:rsidRDefault="000B7A85" w:rsidP="000B7A85">
      <w:pPr>
        <w:rPr>
          <w:rFonts w:ascii="Times New Roman" w:hAnsi="Times New Roman"/>
          <w:sz w:val="22"/>
          <w:lang w:val="lt-LT"/>
        </w:rPr>
      </w:pPr>
    </w:p>
    <w:p w14:paraId="79BB6835"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Nepaisant to, kad COSOPT lašinate į akis, jis gali paveikti visą organizmą.</w:t>
      </w:r>
    </w:p>
    <w:p w14:paraId="2599C17A" w14:textId="77777777" w:rsidR="000B7A85" w:rsidRPr="001164EE" w:rsidRDefault="000B7A85" w:rsidP="000B7A85">
      <w:pPr>
        <w:rPr>
          <w:rFonts w:ascii="Times New Roman" w:hAnsi="Times New Roman"/>
          <w:sz w:val="22"/>
          <w:lang w:val="lt-LT"/>
        </w:rPr>
      </w:pPr>
    </w:p>
    <w:p w14:paraId="16A0217E"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 xml:space="preserve">Su </w:t>
      </w:r>
      <w:proofErr w:type="spellStart"/>
      <w:r w:rsidRPr="001164EE">
        <w:rPr>
          <w:rFonts w:ascii="Times New Roman" w:hAnsi="Times New Roman"/>
          <w:sz w:val="22"/>
          <w:lang w:val="lt-LT"/>
        </w:rPr>
        <w:t>glaustinius</w:t>
      </w:r>
      <w:proofErr w:type="spellEnd"/>
      <w:r w:rsidRPr="001164EE">
        <w:rPr>
          <w:rFonts w:ascii="Times New Roman" w:hAnsi="Times New Roman"/>
          <w:sz w:val="22"/>
          <w:lang w:val="lt-LT"/>
        </w:rPr>
        <w:t xml:space="preserve"> (kontaktinius) lęšius nešiojančiais pacientais COSOPT netirtas.</w:t>
      </w:r>
    </w:p>
    <w:p w14:paraId="18318CC8"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 xml:space="preserve">Jeigu Jūs nešiojate minkštus </w:t>
      </w:r>
      <w:proofErr w:type="spellStart"/>
      <w:r w:rsidRPr="001164EE">
        <w:rPr>
          <w:rFonts w:ascii="Times New Roman" w:hAnsi="Times New Roman"/>
          <w:sz w:val="22"/>
          <w:lang w:val="lt-LT"/>
        </w:rPr>
        <w:t>glaustinius</w:t>
      </w:r>
      <w:proofErr w:type="spellEnd"/>
      <w:r w:rsidRPr="001164EE">
        <w:rPr>
          <w:rFonts w:ascii="Times New Roman" w:hAnsi="Times New Roman"/>
          <w:sz w:val="22"/>
          <w:lang w:val="lt-LT"/>
        </w:rPr>
        <w:t xml:space="preserve"> lęšius, prieš pradėdami vartoti šį vaistą būtinai pasitarkite su savo gydytoju.</w:t>
      </w:r>
    </w:p>
    <w:p w14:paraId="3FF29C5D" w14:textId="77777777" w:rsidR="000B7A85" w:rsidRPr="001164EE" w:rsidRDefault="000B7A85" w:rsidP="000B7A85">
      <w:pPr>
        <w:rPr>
          <w:rFonts w:ascii="Times New Roman" w:hAnsi="Times New Roman"/>
          <w:sz w:val="22"/>
          <w:lang w:val="lt-LT"/>
        </w:rPr>
      </w:pPr>
    </w:p>
    <w:p w14:paraId="59656F1B" w14:textId="77777777" w:rsidR="000B7A85" w:rsidRPr="001164EE" w:rsidRDefault="000B7A85" w:rsidP="000B7A85">
      <w:pPr>
        <w:rPr>
          <w:rFonts w:ascii="Times New Roman" w:hAnsi="Times New Roman"/>
          <w:b/>
          <w:sz w:val="22"/>
          <w:lang w:val="lt-LT"/>
        </w:rPr>
      </w:pPr>
      <w:r w:rsidRPr="001164EE">
        <w:rPr>
          <w:rFonts w:ascii="Times New Roman" w:hAnsi="Times New Roman"/>
          <w:b/>
          <w:sz w:val="22"/>
          <w:u w:val="single"/>
          <w:lang w:val="lt-LT"/>
        </w:rPr>
        <w:t>Vaikams</w:t>
      </w:r>
    </w:p>
    <w:p w14:paraId="2364380D"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COSOPT (kurio sudėtyje yra konservantas) vartojimo kūdikiams ir vaikams patirties yra nedaug.</w:t>
      </w:r>
    </w:p>
    <w:p w14:paraId="56C70B03" w14:textId="77777777" w:rsidR="000B7A85" w:rsidRPr="001164EE" w:rsidRDefault="000B7A85" w:rsidP="000B7A85">
      <w:pPr>
        <w:rPr>
          <w:rFonts w:ascii="Times New Roman" w:hAnsi="Times New Roman"/>
          <w:sz w:val="22"/>
          <w:lang w:val="lt-LT"/>
        </w:rPr>
      </w:pPr>
    </w:p>
    <w:p w14:paraId="2CFE4616" w14:textId="77777777" w:rsidR="000B7A85" w:rsidRPr="001164EE" w:rsidRDefault="000B7A85" w:rsidP="000B7A85">
      <w:pPr>
        <w:rPr>
          <w:rFonts w:ascii="Times New Roman" w:hAnsi="Times New Roman"/>
          <w:b/>
          <w:sz w:val="22"/>
          <w:u w:val="single"/>
          <w:lang w:val="lt-LT"/>
        </w:rPr>
      </w:pPr>
      <w:r w:rsidRPr="001164EE">
        <w:rPr>
          <w:rFonts w:ascii="Times New Roman" w:hAnsi="Times New Roman"/>
          <w:b/>
          <w:sz w:val="22"/>
          <w:u w:val="single"/>
          <w:lang w:val="lt-LT"/>
        </w:rPr>
        <w:t>Vartojimas senyviems pacientams</w:t>
      </w:r>
    </w:p>
    <w:p w14:paraId="31D38539"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COSOPT (kurio sudėtyje yra konservantas) tyrimų metu COSOPT (kurio sudėtyje yra konservantų) poveikiai senyviems ir jaunesniems pacientams buvo panašūs.</w:t>
      </w:r>
    </w:p>
    <w:p w14:paraId="1AAA9D46" w14:textId="77777777" w:rsidR="000B7A85" w:rsidRPr="001164EE" w:rsidRDefault="000B7A85" w:rsidP="000B7A85">
      <w:pPr>
        <w:rPr>
          <w:rFonts w:ascii="Times New Roman" w:hAnsi="Times New Roman"/>
          <w:sz w:val="22"/>
          <w:lang w:val="lt-LT"/>
        </w:rPr>
      </w:pPr>
    </w:p>
    <w:p w14:paraId="1E60376F" w14:textId="77777777" w:rsidR="000B7A85" w:rsidRPr="001164EE" w:rsidRDefault="000B7A85" w:rsidP="000B7A85">
      <w:pPr>
        <w:rPr>
          <w:rFonts w:ascii="Times New Roman" w:hAnsi="Times New Roman"/>
          <w:b/>
          <w:sz w:val="22"/>
          <w:u w:val="single"/>
          <w:lang w:val="lt-LT"/>
        </w:rPr>
      </w:pPr>
      <w:r w:rsidRPr="001164EE">
        <w:rPr>
          <w:rFonts w:ascii="Times New Roman" w:hAnsi="Times New Roman"/>
          <w:b/>
          <w:sz w:val="22"/>
          <w:u w:val="single"/>
          <w:lang w:val="lt-LT"/>
        </w:rPr>
        <w:t>Vartojimas pacientams, kurių pažeistos kepenys</w:t>
      </w:r>
    </w:p>
    <w:p w14:paraId="6C3B6F38"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Pasakykite savo gydytojui apie bet kokius kepenų veiklos sutrikimus, kurie Jus vargina dabar arba vargino praeityje.</w:t>
      </w:r>
    </w:p>
    <w:p w14:paraId="3F26A5A3" w14:textId="77777777" w:rsidR="000B7A85" w:rsidRPr="001164EE" w:rsidRDefault="000B7A85" w:rsidP="000B7A85">
      <w:pPr>
        <w:rPr>
          <w:rFonts w:ascii="Times New Roman" w:hAnsi="Times New Roman"/>
          <w:sz w:val="22"/>
          <w:lang w:val="lt-LT"/>
        </w:rPr>
      </w:pPr>
    </w:p>
    <w:p w14:paraId="48AD4671" w14:textId="77777777" w:rsidR="000B7A85" w:rsidRPr="00F82BCF" w:rsidRDefault="000B7A85" w:rsidP="000B7A85">
      <w:pPr>
        <w:pStyle w:val="PI-3EMEASMCA"/>
      </w:pPr>
      <w:r w:rsidRPr="00F82BCF">
        <w:t>Kiti vaistai ir COSOPT</w:t>
      </w:r>
    </w:p>
    <w:p w14:paraId="3A7429EE"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COSOPT gali pakeisti kitų vaistų, kuriuos Jūs vartojate, veikimą arba kiti vaistai gali keisti COSOPT veikimą, įskaitant ir vaistus glaukomai gydyti. Jeigu vartojate arba ketinate vartoti kraujospūdį mažinančius vaistus, širdies ligas ar cukrinį diabetą gydančius vaistus, pasakykite savo gydytojui. Jeigu vartojate ar neseniai vartojote kitų vaistų arba nesate dėl to tikri, apie tai pasakykite savo gydytojui arba vaistininkui. Tai yra ypač svarbu, jeigu vartojate:</w:t>
      </w:r>
    </w:p>
    <w:p w14:paraId="157950E0" w14:textId="77777777" w:rsidR="000B7A85" w:rsidRPr="001164EE" w:rsidRDefault="000B7A85" w:rsidP="000B7A85">
      <w:pPr>
        <w:numPr>
          <w:ilvl w:val="0"/>
          <w:numId w:val="4"/>
        </w:numPr>
        <w:tabs>
          <w:tab w:val="clear" w:pos="720"/>
          <w:tab w:val="num" w:pos="540"/>
        </w:tabs>
        <w:ind w:left="540" w:hanging="540"/>
        <w:rPr>
          <w:rFonts w:ascii="Times New Roman" w:hAnsi="Times New Roman"/>
          <w:sz w:val="22"/>
          <w:lang w:val="lt-LT"/>
        </w:rPr>
      </w:pPr>
      <w:r w:rsidRPr="001164EE">
        <w:rPr>
          <w:rFonts w:ascii="Times New Roman" w:hAnsi="Times New Roman"/>
          <w:sz w:val="22"/>
          <w:lang w:val="lt-LT"/>
        </w:rPr>
        <w:t xml:space="preserve">vaistus kraujospūdžiui mažinti ar širdies ligoms gydyti (tokius kaip kalcio kanalų blokatoriai, beta </w:t>
      </w:r>
      <w:proofErr w:type="spellStart"/>
      <w:r w:rsidRPr="001164EE">
        <w:rPr>
          <w:rFonts w:ascii="Times New Roman" w:hAnsi="Times New Roman"/>
          <w:sz w:val="22"/>
          <w:lang w:val="lt-LT"/>
        </w:rPr>
        <w:t>adrenoblokatoriai</w:t>
      </w:r>
      <w:proofErr w:type="spellEnd"/>
      <w:r w:rsidRPr="001164EE">
        <w:rPr>
          <w:rFonts w:ascii="Times New Roman" w:hAnsi="Times New Roman"/>
          <w:sz w:val="22"/>
          <w:lang w:val="lt-LT"/>
        </w:rPr>
        <w:t xml:space="preserve"> arba </w:t>
      </w:r>
      <w:proofErr w:type="spellStart"/>
      <w:r w:rsidRPr="001164EE">
        <w:rPr>
          <w:rFonts w:ascii="Times New Roman" w:hAnsi="Times New Roman"/>
          <w:sz w:val="22"/>
          <w:lang w:val="lt-LT"/>
        </w:rPr>
        <w:t>digoksinas</w:t>
      </w:r>
      <w:proofErr w:type="spellEnd"/>
      <w:r w:rsidRPr="001164EE">
        <w:rPr>
          <w:rFonts w:ascii="Times New Roman" w:hAnsi="Times New Roman"/>
          <w:sz w:val="22"/>
          <w:lang w:val="lt-LT"/>
        </w:rPr>
        <w:t>);</w:t>
      </w:r>
    </w:p>
    <w:p w14:paraId="6A206ACD" w14:textId="77777777" w:rsidR="000B7A85" w:rsidRPr="001164EE" w:rsidRDefault="000B7A85" w:rsidP="000B7A85">
      <w:pPr>
        <w:widowControl w:val="0"/>
        <w:numPr>
          <w:ilvl w:val="0"/>
          <w:numId w:val="4"/>
        </w:numPr>
        <w:tabs>
          <w:tab w:val="clear" w:pos="720"/>
          <w:tab w:val="num" w:pos="540"/>
        </w:tabs>
        <w:ind w:left="540" w:right="-2" w:hanging="540"/>
        <w:rPr>
          <w:rFonts w:ascii="Times New Roman" w:hAnsi="Times New Roman"/>
          <w:sz w:val="22"/>
          <w:lang w:val="lt-LT"/>
        </w:rPr>
      </w:pPr>
      <w:r w:rsidRPr="001164EE">
        <w:rPr>
          <w:rFonts w:ascii="Times New Roman" w:hAnsi="Times New Roman"/>
          <w:sz w:val="22"/>
          <w:lang w:val="lt-LT"/>
        </w:rPr>
        <w:t xml:space="preserve">vaistus sutrikusiam ar nereguliariam širdies ritmui gydyti (tokius kaip kalcio kanalų blokatoriai, beta </w:t>
      </w:r>
      <w:proofErr w:type="spellStart"/>
      <w:r w:rsidRPr="001164EE">
        <w:rPr>
          <w:rFonts w:ascii="Times New Roman" w:hAnsi="Times New Roman"/>
          <w:sz w:val="22"/>
          <w:lang w:val="lt-LT"/>
        </w:rPr>
        <w:t>adrenoblokatoriai</w:t>
      </w:r>
      <w:proofErr w:type="spellEnd"/>
      <w:r w:rsidRPr="001164EE">
        <w:rPr>
          <w:rFonts w:ascii="Times New Roman" w:hAnsi="Times New Roman"/>
          <w:sz w:val="22"/>
          <w:lang w:val="lt-LT"/>
        </w:rPr>
        <w:t xml:space="preserve"> arba </w:t>
      </w:r>
      <w:proofErr w:type="spellStart"/>
      <w:r w:rsidRPr="001164EE">
        <w:rPr>
          <w:rFonts w:ascii="Times New Roman" w:hAnsi="Times New Roman"/>
          <w:sz w:val="22"/>
          <w:lang w:val="lt-LT"/>
        </w:rPr>
        <w:t>digoksinas</w:t>
      </w:r>
      <w:proofErr w:type="spellEnd"/>
      <w:r w:rsidRPr="001164EE">
        <w:rPr>
          <w:rFonts w:ascii="Times New Roman" w:hAnsi="Times New Roman"/>
          <w:sz w:val="22"/>
          <w:lang w:val="lt-LT"/>
        </w:rPr>
        <w:t>);</w:t>
      </w:r>
    </w:p>
    <w:p w14:paraId="78AE3AF9" w14:textId="77777777" w:rsidR="000B7A85" w:rsidRPr="001164EE" w:rsidRDefault="000B7A85" w:rsidP="000B7A85">
      <w:pPr>
        <w:widowControl w:val="0"/>
        <w:numPr>
          <w:ilvl w:val="0"/>
          <w:numId w:val="4"/>
        </w:numPr>
        <w:tabs>
          <w:tab w:val="clear" w:pos="720"/>
          <w:tab w:val="num" w:pos="540"/>
        </w:tabs>
        <w:ind w:left="540" w:hanging="540"/>
        <w:rPr>
          <w:rFonts w:ascii="Times New Roman" w:hAnsi="Times New Roman"/>
          <w:sz w:val="22"/>
          <w:lang w:val="lt-LT"/>
        </w:rPr>
      </w:pPr>
      <w:r w:rsidRPr="001164EE">
        <w:rPr>
          <w:rFonts w:ascii="Times New Roman" w:hAnsi="Times New Roman"/>
          <w:sz w:val="22"/>
          <w:lang w:val="lt-LT"/>
        </w:rPr>
        <w:t xml:space="preserve">kitus akių lašus, kurių sudėtyje yra beta </w:t>
      </w:r>
      <w:proofErr w:type="spellStart"/>
      <w:r w:rsidRPr="001164EE">
        <w:rPr>
          <w:rFonts w:ascii="Times New Roman" w:hAnsi="Times New Roman"/>
          <w:sz w:val="22"/>
          <w:lang w:val="lt-LT"/>
        </w:rPr>
        <w:t>adrenoblokatorių</w:t>
      </w:r>
      <w:proofErr w:type="spellEnd"/>
      <w:r w:rsidRPr="001164EE">
        <w:rPr>
          <w:rFonts w:ascii="Times New Roman" w:hAnsi="Times New Roman"/>
          <w:sz w:val="22"/>
          <w:lang w:val="lt-LT"/>
        </w:rPr>
        <w:t>;</w:t>
      </w:r>
    </w:p>
    <w:p w14:paraId="4F195000" w14:textId="77777777" w:rsidR="000B7A85" w:rsidRPr="001164EE" w:rsidRDefault="000B7A85" w:rsidP="000B7A85">
      <w:pPr>
        <w:widowControl w:val="0"/>
        <w:numPr>
          <w:ilvl w:val="0"/>
          <w:numId w:val="4"/>
        </w:numPr>
        <w:tabs>
          <w:tab w:val="clear" w:pos="720"/>
          <w:tab w:val="num" w:pos="540"/>
        </w:tabs>
        <w:ind w:left="540" w:right="-2" w:hanging="540"/>
        <w:rPr>
          <w:rFonts w:ascii="Times New Roman" w:hAnsi="Times New Roman"/>
          <w:sz w:val="22"/>
          <w:lang w:val="lt-LT"/>
        </w:rPr>
      </w:pPr>
      <w:r w:rsidRPr="001164EE">
        <w:rPr>
          <w:rFonts w:ascii="Times New Roman" w:hAnsi="Times New Roman"/>
          <w:sz w:val="22"/>
          <w:lang w:val="lt-LT"/>
        </w:rPr>
        <w:t xml:space="preserve">kitus </w:t>
      </w:r>
      <w:proofErr w:type="spellStart"/>
      <w:r w:rsidRPr="001164EE">
        <w:rPr>
          <w:rFonts w:ascii="Times New Roman" w:hAnsi="Times New Roman"/>
          <w:sz w:val="22"/>
          <w:lang w:val="lt-LT"/>
        </w:rPr>
        <w:t>karboanhidrazės</w:t>
      </w:r>
      <w:proofErr w:type="spellEnd"/>
      <w:r w:rsidRPr="001164EE">
        <w:rPr>
          <w:rFonts w:ascii="Times New Roman" w:hAnsi="Times New Roman"/>
          <w:sz w:val="22"/>
          <w:lang w:val="lt-LT"/>
        </w:rPr>
        <w:t xml:space="preserve"> inhibitorius, tokius kaip </w:t>
      </w:r>
      <w:proofErr w:type="spellStart"/>
      <w:r w:rsidRPr="001164EE">
        <w:rPr>
          <w:rFonts w:ascii="Times New Roman" w:hAnsi="Times New Roman"/>
          <w:sz w:val="22"/>
          <w:lang w:val="lt-LT"/>
        </w:rPr>
        <w:t>acetazolamidas</w:t>
      </w:r>
      <w:proofErr w:type="spellEnd"/>
      <w:r w:rsidRPr="001164EE">
        <w:rPr>
          <w:rFonts w:ascii="Times New Roman" w:hAnsi="Times New Roman"/>
          <w:sz w:val="22"/>
          <w:lang w:val="lt-LT"/>
        </w:rPr>
        <w:t>;</w:t>
      </w:r>
    </w:p>
    <w:p w14:paraId="191EFF6C" w14:textId="77777777" w:rsidR="000B7A85" w:rsidRPr="001164EE" w:rsidRDefault="000B7A85" w:rsidP="000B7A85">
      <w:pPr>
        <w:widowControl w:val="0"/>
        <w:numPr>
          <w:ilvl w:val="0"/>
          <w:numId w:val="4"/>
        </w:numPr>
        <w:tabs>
          <w:tab w:val="clear" w:pos="720"/>
          <w:tab w:val="num" w:pos="540"/>
        </w:tabs>
        <w:ind w:left="540" w:hanging="540"/>
        <w:rPr>
          <w:rFonts w:ascii="Times New Roman" w:hAnsi="Times New Roman"/>
          <w:sz w:val="22"/>
          <w:lang w:val="lt-LT"/>
        </w:rPr>
      </w:pPr>
      <w:proofErr w:type="spellStart"/>
      <w:r w:rsidRPr="001164EE">
        <w:rPr>
          <w:rFonts w:ascii="Times New Roman" w:hAnsi="Times New Roman"/>
          <w:sz w:val="22"/>
          <w:lang w:val="lt-LT"/>
        </w:rPr>
        <w:t>monoaminooksidazės</w:t>
      </w:r>
      <w:proofErr w:type="spellEnd"/>
      <w:r w:rsidRPr="001164EE">
        <w:rPr>
          <w:rFonts w:ascii="Times New Roman" w:hAnsi="Times New Roman"/>
          <w:sz w:val="22"/>
          <w:lang w:val="lt-LT"/>
        </w:rPr>
        <w:t xml:space="preserve"> inhibitorius (MAOI);</w:t>
      </w:r>
    </w:p>
    <w:p w14:paraId="55398988" w14:textId="77777777" w:rsidR="000B7A85" w:rsidRPr="001164EE" w:rsidRDefault="000B7A85" w:rsidP="000B7A85">
      <w:pPr>
        <w:widowControl w:val="0"/>
        <w:numPr>
          <w:ilvl w:val="0"/>
          <w:numId w:val="4"/>
        </w:numPr>
        <w:tabs>
          <w:tab w:val="clear" w:pos="720"/>
          <w:tab w:val="num" w:pos="540"/>
        </w:tabs>
        <w:ind w:left="540" w:hanging="540"/>
        <w:rPr>
          <w:rFonts w:ascii="Times New Roman" w:hAnsi="Times New Roman"/>
          <w:sz w:val="22"/>
          <w:lang w:val="lt-LT"/>
        </w:rPr>
      </w:pPr>
      <w:r w:rsidRPr="001164EE">
        <w:rPr>
          <w:rFonts w:ascii="Times New Roman" w:hAnsi="Times New Roman"/>
          <w:sz w:val="22"/>
          <w:lang w:val="lt-LT"/>
        </w:rPr>
        <w:t xml:space="preserve">vaistus iš </w:t>
      </w:r>
      <w:proofErr w:type="spellStart"/>
      <w:r w:rsidRPr="001164EE">
        <w:rPr>
          <w:rFonts w:ascii="Times New Roman" w:hAnsi="Times New Roman"/>
          <w:sz w:val="22"/>
          <w:lang w:val="lt-LT"/>
        </w:rPr>
        <w:t>parasimpatomimetikų</w:t>
      </w:r>
      <w:proofErr w:type="spellEnd"/>
      <w:r w:rsidRPr="001164EE">
        <w:rPr>
          <w:rFonts w:ascii="Times New Roman" w:hAnsi="Times New Roman"/>
          <w:sz w:val="22"/>
          <w:lang w:val="lt-LT"/>
        </w:rPr>
        <w:t xml:space="preserve"> grupės, kurie Jums galėjo būti paskirti šlapinimuisi palengvinti. </w:t>
      </w:r>
      <w:r w:rsidRPr="001164EE">
        <w:rPr>
          <w:rFonts w:ascii="Times New Roman" w:hAnsi="Times New Roman"/>
          <w:sz w:val="22"/>
          <w:lang w:val="lt-LT"/>
        </w:rPr>
        <w:lastRenderedPageBreak/>
        <w:t xml:space="preserve">Be to, </w:t>
      </w:r>
      <w:proofErr w:type="spellStart"/>
      <w:r w:rsidRPr="001164EE">
        <w:rPr>
          <w:rFonts w:ascii="Times New Roman" w:hAnsi="Times New Roman"/>
          <w:sz w:val="22"/>
          <w:lang w:val="lt-LT"/>
        </w:rPr>
        <w:t>parasimpatomimetikai</w:t>
      </w:r>
      <w:proofErr w:type="spellEnd"/>
      <w:r w:rsidRPr="001164EE">
        <w:rPr>
          <w:rFonts w:ascii="Times New Roman" w:hAnsi="Times New Roman"/>
          <w:sz w:val="22"/>
          <w:lang w:val="lt-LT"/>
        </w:rPr>
        <w:t xml:space="preserve"> yra ypatinga vaistų grupė, kuri kartais skiriama įprastiems žarnyno judesiams atkurti;</w:t>
      </w:r>
    </w:p>
    <w:p w14:paraId="1B5E0232" w14:textId="77777777" w:rsidR="000B7A85" w:rsidRPr="001164EE" w:rsidRDefault="000B7A85" w:rsidP="000B7A85">
      <w:pPr>
        <w:widowControl w:val="0"/>
        <w:numPr>
          <w:ilvl w:val="0"/>
          <w:numId w:val="4"/>
        </w:numPr>
        <w:tabs>
          <w:tab w:val="clear" w:pos="720"/>
          <w:tab w:val="num" w:pos="540"/>
          <w:tab w:val="left" w:pos="1290"/>
        </w:tabs>
        <w:ind w:left="540" w:right="-2" w:hanging="540"/>
        <w:rPr>
          <w:rFonts w:ascii="Times New Roman" w:hAnsi="Times New Roman"/>
          <w:sz w:val="22"/>
          <w:lang w:val="lt-LT"/>
        </w:rPr>
      </w:pPr>
      <w:r w:rsidRPr="001164EE">
        <w:rPr>
          <w:rFonts w:ascii="Times New Roman" w:hAnsi="Times New Roman"/>
          <w:sz w:val="22"/>
          <w:lang w:val="lt-LT"/>
        </w:rPr>
        <w:t>narkotinius vaistus, tokius kaip morfinas, kuriais malšinamas vidutinio stiprumo ir stiprus skausmas;</w:t>
      </w:r>
    </w:p>
    <w:p w14:paraId="0086FF33" w14:textId="77777777" w:rsidR="000B7A85" w:rsidRPr="001164EE" w:rsidRDefault="000B7A85" w:rsidP="000B7A85">
      <w:pPr>
        <w:widowControl w:val="0"/>
        <w:numPr>
          <w:ilvl w:val="0"/>
          <w:numId w:val="4"/>
        </w:numPr>
        <w:tabs>
          <w:tab w:val="clear" w:pos="720"/>
          <w:tab w:val="num" w:pos="540"/>
          <w:tab w:val="left" w:pos="1290"/>
        </w:tabs>
        <w:ind w:left="540" w:right="-2" w:hanging="540"/>
        <w:rPr>
          <w:rFonts w:ascii="Times New Roman" w:hAnsi="Times New Roman"/>
          <w:sz w:val="22"/>
          <w:lang w:val="lt-LT"/>
        </w:rPr>
      </w:pPr>
      <w:r w:rsidRPr="001164EE">
        <w:rPr>
          <w:rFonts w:ascii="Times New Roman" w:hAnsi="Times New Roman"/>
          <w:sz w:val="22"/>
          <w:lang w:val="lt-LT"/>
        </w:rPr>
        <w:t>vaistus cukriniam diabetui gydyti;</w:t>
      </w:r>
    </w:p>
    <w:p w14:paraId="55F9027F" w14:textId="77777777" w:rsidR="000B7A85" w:rsidRPr="001164EE" w:rsidRDefault="000B7A85" w:rsidP="000B7A85">
      <w:pPr>
        <w:widowControl w:val="0"/>
        <w:numPr>
          <w:ilvl w:val="0"/>
          <w:numId w:val="4"/>
        </w:numPr>
        <w:tabs>
          <w:tab w:val="clear" w:pos="720"/>
          <w:tab w:val="num" w:pos="540"/>
          <w:tab w:val="left" w:pos="1290"/>
        </w:tabs>
        <w:ind w:left="540" w:right="-2" w:hanging="540"/>
        <w:rPr>
          <w:rFonts w:ascii="Times New Roman" w:hAnsi="Times New Roman"/>
          <w:sz w:val="22"/>
          <w:lang w:val="lt-LT"/>
        </w:rPr>
      </w:pPr>
      <w:r w:rsidRPr="001164EE">
        <w:rPr>
          <w:rFonts w:ascii="Times New Roman" w:hAnsi="Times New Roman"/>
          <w:sz w:val="22"/>
          <w:lang w:val="lt-LT"/>
        </w:rPr>
        <w:t xml:space="preserve">antidepresantus, pvz., </w:t>
      </w:r>
      <w:proofErr w:type="spellStart"/>
      <w:r w:rsidRPr="001164EE">
        <w:rPr>
          <w:rFonts w:ascii="Times New Roman" w:hAnsi="Times New Roman"/>
          <w:sz w:val="22"/>
          <w:lang w:val="lt-LT"/>
        </w:rPr>
        <w:t>fluoksetiną</w:t>
      </w:r>
      <w:proofErr w:type="spellEnd"/>
      <w:r w:rsidRPr="001164EE">
        <w:rPr>
          <w:rFonts w:ascii="Times New Roman" w:hAnsi="Times New Roman"/>
          <w:sz w:val="22"/>
          <w:lang w:val="lt-LT"/>
        </w:rPr>
        <w:t xml:space="preserve"> ar </w:t>
      </w:r>
      <w:proofErr w:type="spellStart"/>
      <w:r w:rsidRPr="001164EE">
        <w:rPr>
          <w:rFonts w:ascii="Times New Roman" w:hAnsi="Times New Roman"/>
          <w:sz w:val="22"/>
          <w:lang w:val="lt-LT"/>
        </w:rPr>
        <w:t>paroksetiną</w:t>
      </w:r>
      <w:proofErr w:type="spellEnd"/>
      <w:r w:rsidRPr="001164EE">
        <w:rPr>
          <w:rFonts w:ascii="Times New Roman" w:hAnsi="Times New Roman"/>
          <w:sz w:val="22"/>
          <w:lang w:val="lt-LT"/>
        </w:rPr>
        <w:t>;</w:t>
      </w:r>
    </w:p>
    <w:p w14:paraId="4CE19A1A" w14:textId="77777777" w:rsidR="000B7A85" w:rsidRPr="001164EE" w:rsidRDefault="000B7A85" w:rsidP="000B7A85">
      <w:pPr>
        <w:numPr>
          <w:ilvl w:val="0"/>
          <w:numId w:val="4"/>
        </w:numPr>
        <w:tabs>
          <w:tab w:val="clear" w:pos="720"/>
          <w:tab w:val="num" w:pos="540"/>
        </w:tabs>
        <w:ind w:left="540" w:hanging="540"/>
        <w:rPr>
          <w:rFonts w:ascii="Times New Roman" w:hAnsi="Times New Roman"/>
          <w:sz w:val="22"/>
          <w:lang w:val="lt-LT"/>
        </w:rPr>
      </w:pPr>
      <w:proofErr w:type="spellStart"/>
      <w:r w:rsidRPr="001164EE">
        <w:rPr>
          <w:rFonts w:ascii="Times New Roman" w:hAnsi="Times New Roman"/>
          <w:sz w:val="22"/>
          <w:lang w:val="lt-LT"/>
        </w:rPr>
        <w:t>sulfanilamidų</w:t>
      </w:r>
      <w:proofErr w:type="spellEnd"/>
      <w:r w:rsidRPr="001164EE">
        <w:rPr>
          <w:rFonts w:ascii="Times New Roman" w:hAnsi="Times New Roman"/>
          <w:sz w:val="22"/>
          <w:lang w:val="lt-LT"/>
        </w:rPr>
        <w:t xml:space="preserve"> grupei priklausančius vaistus;</w:t>
      </w:r>
    </w:p>
    <w:p w14:paraId="05E1C631" w14:textId="77777777" w:rsidR="000B7A85" w:rsidRPr="001164EE" w:rsidRDefault="000B7A85" w:rsidP="000B7A85">
      <w:pPr>
        <w:numPr>
          <w:ilvl w:val="0"/>
          <w:numId w:val="4"/>
        </w:numPr>
        <w:tabs>
          <w:tab w:val="clear" w:pos="720"/>
          <w:tab w:val="num" w:pos="540"/>
        </w:tabs>
        <w:ind w:left="540" w:hanging="540"/>
        <w:rPr>
          <w:rFonts w:ascii="Times New Roman" w:hAnsi="Times New Roman"/>
          <w:sz w:val="22"/>
          <w:lang w:val="lt-LT"/>
        </w:rPr>
      </w:pPr>
      <w:proofErr w:type="spellStart"/>
      <w:r w:rsidRPr="001164EE">
        <w:rPr>
          <w:rFonts w:ascii="Times New Roman" w:hAnsi="Times New Roman"/>
          <w:sz w:val="22"/>
          <w:lang w:val="lt-LT"/>
        </w:rPr>
        <w:t>chinidiną</w:t>
      </w:r>
      <w:proofErr w:type="spellEnd"/>
      <w:r w:rsidRPr="001164EE">
        <w:rPr>
          <w:rFonts w:ascii="Times New Roman" w:hAnsi="Times New Roman"/>
          <w:sz w:val="22"/>
          <w:lang w:val="lt-LT"/>
        </w:rPr>
        <w:t xml:space="preserve"> (juo gydomos širdies ligos ir kai kurių rūšių maliarija).</w:t>
      </w:r>
    </w:p>
    <w:p w14:paraId="417D0B1C" w14:textId="77777777" w:rsidR="000B7A85" w:rsidRPr="001164EE" w:rsidRDefault="000B7A85" w:rsidP="000B7A85">
      <w:pPr>
        <w:rPr>
          <w:rFonts w:ascii="Times New Roman" w:hAnsi="Times New Roman"/>
          <w:b/>
          <w:sz w:val="22"/>
          <w:lang w:val="lt-LT"/>
        </w:rPr>
      </w:pPr>
    </w:p>
    <w:p w14:paraId="75200BAF" w14:textId="77777777" w:rsidR="000B7A85" w:rsidRPr="00F82BCF" w:rsidRDefault="000B7A85" w:rsidP="000B7A85">
      <w:pPr>
        <w:pStyle w:val="PI-3EMEASMCA"/>
      </w:pPr>
      <w:r w:rsidRPr="00F82BCF">
        <w:t>Nėštumas ir žindymo laikotarpis</w:t>
      </w:r>
    </w:p>
    <w:p w14:paraId="696D2298"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Prieš vartojant bet kokį vaistą, būtina pasitarti su gydytoju arba vaistininku.</w:t>
      </w:r>
    </w:p>
    <w:p w14:paraId="1AD52253" w14:textId="77777777" w:rsidR="000B7A85" w:rsidRPr="001164EE" w:rsidRDefault="000B7A85" w:rsidP="000B7A85">
      <w:pPr>
        <w:rPr>
          <w:rFonts w:ascii="Times New Roman" w:hAnsi="Times New Roman"/>
          <w:sz w:val="22"/>
          <w:lang w:val="lt-LT"/>
        </w:rPr>
      </w:pPr>
    </w:p>
    <w:p w14:paraId="7D927C5A" w14:textId="77777777" w:rsidR="000B7A85" w:rsidRPr="001164EE" w:rsidRDefault="000B7A85" w:rsidP="000B7A85">
      <w:pPr>
        <w:keepNext/>
        <w:widowControl w:val="0"/>
        <w:rPr>
          <w:rFonts w:ascii="Times New Roman" w:hAnsi="Times New Roman"/>
          <w:b/>
          <w:sz w:val="22"/>
          <w:u w:val="single"/>
          <w:lang w:val="lt-LT"/>
        </w:rPr>
      </w:pPr>
      <w:r w:rsidRPr="001164EE">
        <w:rPr>
          <w:rFonts w:ascii="Times New Roman" w:hAnsi="Times New Roman"/>
          <w:b/>
          <w:sz w:val="22"/>
          <w:u w:val="single"/>
          <w:lang w:val="lt-LT"/>
        </w:rPr>
        <w:t>Vartojimas nėštumo metu</w:t>
      </w:r>
    </w:p>
    <w:p w14:paraId="77B97D5B" w14:textId="77777777" w:rsidR="000B7A85" w:rsidRPr="001164EE" w:rsidRDefault="000B7A85" w:rsidP="000B7A85">
      <w:pPr>
        <w:widowControl w:val="0"/>
        <w:rPr>
          <w:rFonts w:ascii="Times New Roman" w:hAnsi="Times New Roman"/>
          <w:sz w:val="22"/>
          <w:lang w:val="lt-LT"/>
        </w:rPr>
      </w:pPr>
      <w:r w:rsidRPr="001164EE">
        <w:rPr>
          <w:rFonts w:ascii="Times New Roman" w:hAnsi="Times New Roman"/>
          <w:sz w:val="22"/>
          <w:lang w:val="lt-LT"/>
        </w:rPr>
        <w:t>Jeigu esate nėščia, COSOPT nevartokite, nebent gydytojas nuspręstų, kad tai yra būtina.</w:t>
      </w:r>
    </w:p>
    <w:p w14:paraId="220B0538" w14:textId="77777777" w:rsidR="000B7A85" w:rsidRPr="001164EE" w:rsidRDefault="000B7A85" w:rsidP="000B7A85">
      <w:pPr>
        <w:widowControl w:val="0"/>
        <w:rPr>
          <w:rFonts w:ascii="Times New Roman" w:hAnsi="Times New Roman"/>
          <w:sz w:val="22"/>
          <w:lang w:val="lt-LT"/>
        </w:rPr>
      </w:pPr>
    </w:p>
    <w:p w14:paraId="1BD4043F" w14:textId="77777777" w:rsidR="000B7A85" w:rsidRPr="001164EE" w:rsidRDefault="000B7A85" w:rsidP="000B7A85">
      <w:pPr>
        <w:widowControl w:val="0"/>
        <w:rPr>
          <w:rFonts w:ascii="Times New Roman" w:hAnsi="Times New Roman"/>
          <w:b/>
          <w:sz w:val="22"/>
          <w:lang w:val="lt-LT"/>
        </w:rPr>
      </w:pPr>
      <w:r w:rsidRPr="001164EE">
        <w:rPr>
          <w:rFonts w:ascii="Times New Roman" w:hAnsi="Times New Roman"/>
          <w:b/>
          <w:sz w:val="22"/>
          <w:u w:val="single"/>
          <w:lang w:val="lt-LT"/>
        </w:rPr>
        <w:t>Vartojimas žindymo laikotarpiu</w:t>
      </w:r>
    </w:p>
    <w:p w14:paraId="2FB3A2A1" w14:textId="77777777" w:rsidR="000B7A85" w:rsidRPr="001164EE" w:rsidRDefault="000B7A85" w:rsidP="000B7A85">
      <w:pPr>
        <w:keepNext/>
        <w:keepLines/>
        <w:widowControl w:val="0"/>
        <w:rPr>
          <w:rFonts w:ascii="Times New Roman" w:hAnsi="Times New Roman"/>
          <w:sz w:val="22"/>
          <w:lang w:val="lt-LT"/>
        </w:rPr>
      </w:pPr>
      <w:r w:rsidRPr="001164EE">
        <w:rPr>
          <w:rFonts w:ascii="Times New Roman" w:hAnsi="Times New Roman"/>
          <w:sz w:val="22"/>
          <w:lang w:val="lt-LT"/>
        </w:rPr>
        <w:t xml:space="preserve">Jeigu maitinate krūtimi, COSOPT nevartokite. </w:t>
      </w:r>
      <w:proofErr w:type="spellStart"/>
      <w:r w:rsidRPr="001164EE">
        <w:rPr>
          <w:rFonts w:ascii="Times New Roman" w:hAnsi="Times New Roman"/>
          <w:sz w:val="22"/>
          <w:lang w:val="lt-LT"/>
        </w:rPr>
        <w:t>Timololis</w:t>
      </w:r>
      <w:proofErr w:type="spellEnd"/>
      <w:r w:rsidRPr="001164EE">
        <w:rPr>
          <w:rFonts w:ascii="Times New Roman" w:hAnsi="Times New Roman"/>
          <w:sz w:val="22"/>
          <w:lang w:val="lt-LT"/>
        </w:rPr>
        <w:t xml:space="preserve"> gali patekti į Jūsų pieną. Prieš pradėdama vartoti bet kokį vaistą žindymo laikotarpiu, pasitarkite su gydytoju arba vaistininku.</w:t>
      </w:r>
    </w:p>
    <w:p w14:paraId="1972C7BE" w14:textId="77777777" w:rsidR="000B7A85" w:rsidRPr="001164EE" w:rsidRDefault="000B7A85" w:rsidP="000B7A85">
      <w:pPr>
        <w:rPr>
          <w:rFonts w:ascii="Times New Roman" w:hAnsi="Times New Roman"/>
          <w:sz w:val="22"/>
          <w:lang w:val="lt-LT"/>
        </w:rPr>
      </w:pPr>
    </w:p>
    <w:p w14:paraId="636581EA" w14:textId="77777777" w:rsidR="000B7A85" w:rsidRPr="001164EE" w:rsidRDefault="000B7A85" w:rsidP="000B7A85">
      <w:pPr>
        <w:rPr>
          <w:rFonts w:ascii="Times New Roman" w:hAnsi="Times New Roman"/>
          <w:b/>
          <w:sz w:val="22"/>
          <w:lang w:val="lt-LT"/>
        </w:rPr>
      </w:pPr>
      <w:r w:rsidRPr="001164EE">
        <w:rPr>
          <w:rFonts w:ascii="Times New Roman" w:hAnsi="Times New Roman"/>
          <w:b/>
          <w:sz w:val="22"/>
          <w:lang w:val="lt-LT"/>
        </w:rPr>
        <w:t>Vairavimas ir mechanizmų valdymas</w:t>
      </w:r>
    </w:p>
    <w:p w14:paraId="4835C932" w14:textId="77777777" w:rsidR="000B7A85" w:rsidRPr="001164EE" w:rsidRDefault="000B7A85" w:rsidP="000B7A85">
      <w:pPr>
        <w:keepNext/>
        <w:keepLines/>
        <w:rPr>
          <w:rFonts w:ascii="Times New Roman" w:hAnsi="Times New Roman"/>
          <w:sz w:val="22"/>
          <w:lang w:val="lt-LT"/>
        </w:rPr>
      </w:pPr>
      <w:r w:rsidRPr="001164EE">
        <w:rPr>
          <w:rFonts w:ascii="Times New Roman" w:hAnsi="Times New Roman"/>
          <w:sz w:val="22"/>
          <w:lang w:val="lt-LT"/>
        </w:rPr>
        <w:t>Poveikio gebėjimui vairuoti ar valdyti mechanizmus tyrimų neatlikta. Galimi COSOPT šalutiniai poveikiai, tokie kaip neryškus matymas, gali paveikti gebėjimą vairuoti ir (arba) valdyti mechanizmus. Vairuokite ir valdykite mechanizmus tik tuomet, kai gerai jaučiatės ir viską aiškiai matote.</w:t>
      </w:r>
    </w:p>
    <w:p w14:paraId="52745F2D" w14:textId="77777777" w:rsidR="000B7A85" w:rsidRPr="001164EE" w:rsidRDefault="000B7A85" w:rsidP="000B7A85">
      <w:pPr>
        <w:rPr>
          <w:rFonts w:ascii="Times New Roman" w:hAnsi="Times New Roman"/>
          <w:sz w:val="22"/>
          <w:lang w:val="lt-LT"/>
        </w:rPr>
      </w:pPr>
    </w:p>
    <w:p w14:paraId="55741D49" w14:textId="77777777" w:rsidR="000B7A85" w:rsidRPr="001164EE" w:rsidRDefault="000B7A85" w:rsidP="000B7A85">
      <w:pPr>
        <w:rPr>
          <w:rFonts w:ascii="Times New Roman" w:hAnsi="Times New Roman"/>
          <w:sz w:val="22"/>
          <w:lang w:val="lt-LT"/>
        </w:rPr>
      </w:pPr>
    </w:p>
    <w:p w14:paraId="62944E7D" w14:textId="77777777" w:rsidR="000B7A85" w:rsidRPr="001164EE" w:rsidRDefault="000B7A85" w:rsidP="000B7A85">
      <w:pPr>
        <w:keepNext/>
        <w:keepLines/>
        <w:tabs>
          <w:tab w:val="left" w:pos="567"/>
        </w:tabs>
        <w:rPr>
          <w:rFonts w:ascii="Times New Roman" w:hAnsi="Times New Roman"/>
          <w:b/>
          <w:caps/>
          <w:sz w:val="22"/>
          <w:lang w:val="lt-LT"/>
        </w:rPr>
      </w:pPr>
      <w:r w:rsidRPr="001164EE">
        <w:rPr>
          <w:rFonts w:ascii="Times New Roman" w:hAnsi="Times New Roman"/>
          <w:b/>
          <w:sz w:val="22"/>
          <w:lang w:val="lt-LT"/>
        </w:rPr>
        <w:t>3.</w:t>
      </w:r>
      <w:r w:rsidRPr="001164EE">
        <w:rPr>
          <w:rFonts w:ascii="Times New Roman" w:hAnsi="Times New Roman"/>
          <w:b/>
          <w:sz w:val="22"/>
          <w:lang w:val="lt-LT"/>
        </w:rPr>
        <w:tab/>
        <w:t xml:space="preserve">Kaip vartoti </w:t>
      </w:r>
      <w:r w:rsidRPr="001164EE">
        <w:rPr>
          <w:rFonts w:ascii="Times New Roman" w:hAnsi="Times New Roman"/>
          <w:b/>
          <w:caps/>
          <w:sz w:val="22"/>
          <w:lang w:val="lt-LT"/>
        </w:rPr>
        <w:t>COSOPT</w:t>
      </w:r>
    </w:p>
    <w:p w14:paraId="6E93EA7F" w14:textId="77777777" w:rsidR="000B7A85" w:rsidRPr="001164EE" w:rsidRDefault="000B7A85" w:rsidP="000B7A85">
      <w:pPr>
        <w:keepNext/>
        <w:keepLines/>
        <w:rPr>
          <w:rFonts w:ascii="Times New Roman" w:hAnsi="Times New Roman"/>
          <w:b/>
          <w:caps/>
          <w:sz w:val="22"/>
          <w:u w:val="single"/>
          <w:lang w:val="lt-LT"/>
        </w:rPr>
      </w:pPr>
    </w:p>
    <w:p w14:paraId="3B980937" w14:textId="77777777" w:rsidR="000B7A85" w:rsidRPr="001164EE" w:rsidRDefault="000B7A85" w:rsidP="000B7A85">
      <w:pPr>
        <w:keepNext/>
        <w:keepLines/>
        <w:rPr>
          <w:rFonts w:ascii="Times New Roman" w:hAnsi="Times New Roman"/>
          <w:sz w:val="22"/>
          <w:lang w:val="lt-LT"/>
        </w:rPr>
      </w:pPr>
      <w:r w:rsidRPr="001164EE">
        <w:rPr>
          <w:rFonts w:ascii="Times New Roman" w:hAnsi="Times New Roman"/>
          <w:sz w:val="22"/>
          <w:lang w:val="lt-LT"/>
        </w:rPr>
        <w:t>Visada vartokite šį vaistą tiksliai kaip nurodė gydytojas. Jeigu abejojate, kreipkitės į gydytoją arba vaistininką. Jums tinkamą dozę ir gydymosi trukmę nustatys gydytojas.</w:t>
      </w:r>
    </w:p>
    <w:p w14:paraId="52A65F37" w14:textId="77777777" w:rsidR="000B7A85" w:rsidRPr="001164EE" w:rsidRDefault="000B7A85" w:rsidP="000B7A85">
      <w:pPr>
        <w:rPr>
          <w:rFonts w:ascii="Times New Roman" w:hAnsi="Times New Roman"/>
          <w:sz w:val="22"/>
          <w:lang w:val="lt-LT"/>
        </w:rPr>
      </w:pPr>
    </w:p>
    <w:p w14:paraId="539FB1D2"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Rekomenduojamoji dozė yra po vieną lašą į pažeistą akį(-</w:t>
      </w:r>
      <w:proofErr w:type="spellStart"/>
      <w:r w:rsidRPr="001164EE">
        <w:rPr>
          <w:rFonts w:ascii="Times New Roman" w:hAnsi="Times New Roman"/>
          <w:sz w:val="22"/>
          <w:lang w:val="lt-LT"/>
        </w:rPr>
        <w:t>is</w:t>
      </w:r>
      <w:proofErr w:type="spellEnd"/>
      <w:r w:rsidRPr="001164EE">
        <w:rPr>
          <w:rFonts w:ascii="Times New Roman" w:hAnsi="Times New Roman"/>
          <w:sz w:val="22"/>
          <w:lang w:val="lt-LT"/>
        </w:rPr>
        <w:t>) ryte ir vakare.</w:t>
      </w:r>
    </w:p>
    <w:p w14:paraId="3075B442" w14:textId="77777777" w:rsidR="000B7A85" w:rsidRPr="001164EE" w:rsidRDefault="000B7A85" w:rsidP="000B7A85">
      <w:pPr>
        <w:rPr>
          <w:rFonts w:ascii="Times New Roman" w:hAnsi="Times New Roman"/>
          <w:sz w:val="22"/>
          <w:lang w:val="lt-LT"/>
        </w:rPr>
      </w:pPr>
    </w:p>
    <w:p w14:paraId="2E912231"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Jeigu kartu su COSOPT vartojate kitus akių lašus, tarp atskirų vaistų lašinimo turi praeiti ne mažiau kaip 10 minučių.</w:t>
      </w:r>
    </w:p>
    <w:p w14:paraId="10D97FF4" w14:textId="77777777" w:rsidR="000B7A85" w:rsidRPr="001164EE" w:rsidRDefault="000B7A85" w:rsidP="000B7A85">
      <w:pPr>
        <w:rPr>
          <w:rFonts w:ascii="Times New Roman" w:hAnsi="Times New Roman"/>
          <w:sz w:val="22"/>
          <w:lang w:val="lt-LT"/>
        </w:rPr>
      </w:pPr>
    </w:p>
    <w:p w14:paraId="030E786E"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Nepasitarę su gydytoju, šio vaisto dozės nekeiskite.</w:t>
      </w:r>
    </w:p>
    <w:p w14:paraId="5D2EBDB2" w14:textId="77777777" w:rsidR="000B7A85" w:rsidRPr="001164EE" w:rsidRDefault="000B7A85" w:rsidP="000B7A85">
      <w:pPr>
        <w:rPr>
          <w:rFonts w:ascii="Times New Roman" w:hAnsi="Times New Roman"/>
          <w:sz w:val="22"/>
          <w:lang w:val="lt-LT"/>
        </w:rPr>
      </w:pPr>
    </w:p>
    <w:p w14:paraId="6530362C"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Jeigu Jums pačiam sunku įsilašinti akių lašų, paprašykite šeimos nario ar globėjo pagalbos.</w:t>
      </w:r>
    </w:p>
    <w:p w14:paraId="059B2508" w14:textId="77777777" w:rsidR="000B7A85" w:rsidRPr="001164EE" w:rsidRDefault="000B7A85" w:rsidP="000B7A85">
      <w:pPr>
        <w:rPr>
          <w:rFonts w:ascii="Times New Roman" w:hAnsi="Times New Roman"/>
          <w:sz w:val="22"/>
          <w:lang w:val="lt-LT"/>
        </w:rPr>
      </w:pPr>
    </w:p>
    <w:p w14:paraId="2BE85EBA"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 xml:space="preserve">Pasistenkite </w:t>
      </w:r>
      <w:proofErr w:type="spellStart"/>
      <w:r w:rsidRPr="001164EE">
        <w:rPr>
          <w:rFonts w:ascii="Times New Roman" w:hAnsi="Times New Roman"/>
          <w:sz w:val="22"/>
          <w:lang w:val="lt-LT"/>
        </w:rPr>
        <w:t>vienadoze</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talpykle</w:t>
      </w:r>
      <w:proofErr w:type="spellEnd"/>
      <w:r w:rsidRPr="001164EE">
        <w:rPr>
          <w:rFonts w:ascii="Times New Roman" w:hAnsi="Times New Roman"/>
          <w:sz w:val="22"/>
          <w:lang w:val="lt-LT"/>
        </w:rPr>
        <w:t xml:space="preserve"> nepaliesti akies ar aplink akis esančios odos. Tai gali sukelti akies pažeidimą. Vaistas taip pat gali užsiteršti bakterijomis, galinčiomis sukelti akių infekcines ligas, kurios sąlygoja sunkų akių pažeidimą, netgi iki regėjimo netekimo. Norėdami išvengti </w:t>
      </w:r>
      <w:proofErr w:type="spellStart"/>
      <w:r w:rsidRPr="001164EE">
        <w:rPr>
          <w:rFonts w:ascii="Times New Roman" w:hAnsi="Times New Roman"/>
          <w:sz w:val="22"/>
          <w:lang w:val="lt-LT"/>
        </w:rPr>
        <w:t>vienadozės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talpyklės</w:t>
      </w:r>
      <w:proofErr w:type="spellEnd"/>
      <w:r w:rsidRPr="001164EE">
        <w:rPr>
          <w:rFonts w:ascii="Times New Roman" w:hAnsi="Times New Roman"/>
          <w:sz w:val="22"/>
          <w:lang w:val="lt-LT"/>
        </w:rPr>
        <w:t xml:space="preserve"> galimos taršos, nusiplaukite rankas prieš lašindami šį vaistą ir laikykite </w:t>
      </w:r>
      <w:proofErr w:type="spellStart"/>
      <w:r w:rsidRPr="001164EE">
        <w:rPr>
          <w:rFonts w:ascii="Times New Roman" w:hAnsi="Times New Roman"/>
          <w:sz w:val="22"/>
          <w:lang w:val="lt-LT"/>
        </w:rPr>
        <w:t>vienadozės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talpyklės</w:t>
      </w:r>
      <w:proofErr w:type="spellEnd"/>
      <w:r w:rsidRPr="001164EE">
        <w:rPr>
          <w:rFonts w:ascii="Times New Roman" w:hAnsi="Times New Roman"/>
          <w:sz w:val="22"/>
          <w:lang w:val="lt-LT"/>
        </w:rPr>
        <w:t xml:space="preserve"> galiuką kuo toliau nuo bet kokių paviršių. Nauja </w:t>
      </w:r>
      <w:proofErr w:type="spellStart"/>
      <w:r w:rsidRPr="001164EE">
        <w:rPr>
          <w:rFonts w:ascii="Times New Roman" w:hAnsi="Times New Roman"/>
          <w:sz w:val="22"/>
          <w:lang w:val="lt-LT"/>
        </w:rPr>
        <w:t>vienadozė</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w:t>
      </w:r>
      <w:proofErr w:type="spellEnd"/>
      <w:r w:rsidRPr="001164EE">
        <w:rPr>
          <w:rFonts w:ascii="Times New Roman" w:hAnsi="Times New Roman"/>
          <w:sz w:val="22"/>
          <w:lang w:val="lt-LT"/>
        </w:rPr>
        <w:t xml:space="preserve"> turi būti atidaroma tik prieš pat kiekvieną vartojimą; kiekvienoje </w:t>
      </w:r>
      <w:proofErr w:type="spellStart"/>
      <w:r w:rsidRPr="001164EE">
        <w:rPr>
          <w:rFonts w:ascii="Times New Roman" w:hAnsi="Times New Roman"/>
          <w:sz w:val="22"/>
          <w:lang w:val="lt-LT"/>
        </w:rPr>
        <w:t>vienadozėje</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talpyklėje</w:t>
      </w:r>
      <w:proofErr w:type="spellEnd"/>
      <w:r w:rsidRPr="001164EE">
        <w:rPr>
          <w:rFonts w:ascii="Times New Roman" w:hAnsi="Times New Roman"/>
          <w:sz w:val="22"/>
          <w:lang w:val="lt-LT"/>
        </w:rPr>
        <w:t xml:space="preserve"> esančio tirpalo pakanka abiem akims, jeigu gydytojas skyrė lašus vartoti į abi akis.</w:t>
      </w:r>
    </w:p>
    <w:p w14:paraId="0C86CF9A" w14:textId="77777777" w:rsidR="000B7A85" w:rsidRPr="001164EE" w:rsidRDefault="000B7A85" w:rsidP="000B7A85">
      <w:pPr>
        <w:rPr>
          <w:rFonts w:ascii="Times New Roman" w:hAnsi="Times New Roman"/>
          <w:sz w:val="22"/>
          <w:lang w:val="lt-LT"/>
        </w:rPr>
      </w:pPr>
    </w:p>
    <w:p w14:paraId="2AD70C1B" w14:textId="77777777" w:rsidR="000B7A85" w:rsidRPr="001164EE" w:rsidRDefault="000B7A85" w:rsidP="000B7A85">
      <w:pPr>
        <w:rPr>
          <w:rFonts w:ascii="Times New Roman" w:hAnsi="Times New Roman"/>
          <w:b/>
          <w:sz w:val="22"/>
          <w:lang w:val="lt-LT"/>
        </w:rPr>
      </w:pPr>
      <w:r w:rsidRPr="001164EE">
        <w:rPr>
          <w:rFonts w:ascii="Times New Roman" w:hAnsi="Times New Roman"/>
          <w:b/>
          <w:sz w:val="22"/>
          <w:lang w:val="lt-LT"/>
        </w:rPr>
        <w:t xml:space="preserve">Atidarytą </w:t>
      </w:r>
      <w:proofErr w:type="spellStart"/>
      <w:r w:rsidRPr="001164EE">
        <w:rPr>
          <w:rFonts w:ascii="Times New Roman" w:hAnsi="Times New Roman"/>
          <w:b/>
          <w:sz w:val="22"/>
          <w:lang w:val="lt-LT"/>
        </w:rPr>
        <w:t>talpyklę</w:t>
      </w:r>
      <w:proofErr w:type="spellEnd"/>
      <w:r w:rsidRPr="001164EE">
        <w:rPr>
          <w:rFonts w:ascii="Times New Roman" w:hAnsi="Times New Roman"/>
          <w:b/>
          <w:sz w:val="22"/>
          <w:lang w:val="lt-LT"/>
        </w:rPr>
        <w:t xml:space="preserve"> su tirpalo likučiu išmesti iš karto po vartojimo.</w:t>
      </w:r>
    </w:p>
    <w:p w14:paraId="16F83463" w14:textId="77777777" w:rsidR="000B7A85" w:rsidRPr="001164EE" w:rsidRDefault="000B7A85" w:rsidP="000B7A85">
      <w:pPr>
        <w:rPr>
          <w:rFonts w:ascii="Times New Roman" w:hAnsi="Times New Roman"/>
          <w:sz w:val="22"/>
          <w:lang w:val="lt-LT"/>
        </w:rPr>
      </w:pPr>
    </w:p>
    <w:p w14:paraId="4AFE85DE" w14:textId="77777777" w:rsidR="000B7A85" w:rsidRPr="001164EE" w:rsidRDefault="000B7A85" w:rsidP="000B7A85">
      <w:pPr>
        <w:rPr>
          <w:rFonts w:ascii="Times New Roman" w:hAnsi="Times New Roman"/>
          <w:b/>
          <w:sz w:val="22"/>
          <w:u w:val="single"/>
          <w:lang w:val="lt-LT"/>
        </w:rPr>
      </w:pPr>
      <w:r w:rsidRPr="001164EE">
        <w:rPr>
          <w:rFonts w:ascii="Times New Roman" w:hAnsi="Times New Roman"/>
          <w:b/>
          <w:sz w:val="22"/>
          <w:u w:val="single"/>
          <w:lang w:val="lt-LT"/>
        </w:rPr>
        <w:t>Vartojimo instrukcija</w:t>
      </w:r>
    </w:p>
    <w:p w14:paraId="21626F91" w14:textId="77777777" w:rsidR="000B7A85" w:rsidRPr="001164EE" w:rsidRDefault="000B7A85" w:rsidP="000B7A85">
      <w:pPr>
        <w:rPr>
          <w:rFonts w:ascii="Times New Roman" w:hAnsi="Times New Roman"/>
          <w:b/>
          <w:i/>
          <w:sz w:val="22"/>
          <w:u w:val="single"/>
          <w:lang w:val="lt-LT"/>
        </w:rPr>
      </w:pPr>
    </w:p>
    <w:p w14:paraId="585EBFF4"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Atidarykite folijos paketėlį, kuriame yra individuali</w:t>
      </w:r>
      <w:r>
        <w:rPr>
          <w:rFonts w:ascii="Times New Roman" w:hAnsi="Times New Roman"/>
          <w:sz w:val="22"/>
          <w:lang w:val="lt-LT"/>
        </w:rPr>
        <w:t>os</w:t>
      </w:r>
      <w:r w:rsidRPr="001164EE">
        <w:rPr>
          <w:rFonts w:ascii="Times New Roman" w:hAnsi="Times New Roman"/>
          <w:sz w:val="22"/>
          <w:lang w:val="lt-LT"/>
        </w:rPr>
        <w:t xml:space="preserve"> </w:t>
      </w:r>
      <w:proofErr w:type="spellStart"/>
      <w:r w:rsidRPr="001164EE">
        <w:rPr>
          <w:rFonts w:ascii="Times New Roman" w:hAnsi="Times New Roman"/>
          <w:sz w:val="22"/>
          <w:lang w:val="lt-LT"/>
        </w:rPr>
        <w:t>vienadoz</w:t>
      </w:r>
      <w:r>
        <w:rPr>
          <w:rFonts w:ascii="Times New Roman" w:hAnsi="Times New Roman"/>
          <w:sz w:val="22"/>
          <w:lang w:val="lt-LT"/>
        </w:rPr>
        <w:t>ės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w:t>
      </w:r>
      <w:r>
        <w:rPr>
          <w:rFonts w:ascii="Times New Roman" w:hAnsi="Times New Roman"/>
          <w:sz w:val="22"/>
          <w:lang w:val="lt-LT"/>
        </w:rPr>
        <w:t>ės</w:t>
      </w:r>
      <w:proofErr w:type="spellEnd"/>
      <w:r w:rsidRPr="001164EE">
        <w:rPr>
          <w:rFonts w:ascii="Times New Roman" w:hAnsi="Times New Roman"/>
          <w:sz w:val="22"/>
          <w:lang w:val="lt-LT"/>
        </w:rPr>
        <w:t>. Ant paketėlio užrašykite jo pirmojo atidarymo datą.</w:t>
      </w:r>
    </w:p>
    <w:p w14:paraId="45F6C8E9" w14:textId="77777777" w:rsidR="000B7A85" w:rsidRPr="001164EE" w:rsidRDefault="000B7A85" w:rsidP="000B7A85">
      <w:pPr>
        <w:rPr>
          <w:rFonts w:ascii="Times New Roman" w:hAnsi="Times New Roman"/>
          <w:sz w:val="22"/>
          <w:lang w:val="lt-LT"/>
        </w:rPr>
      </w:pPr>
    </w:p>
    <w:p w14:paraId="2786613F" w14:textId="77777777" w:rsidR="000B7A85" w:rsidRPr="001164EE" w:rsidRDefault="000B7A85" w:rsidP="000B7A85">
      <w:pPr>
        <w:rPr>
          <w:rFonts w:ascii="Times New Roman" w:hAnsi="Times New Roman"/>
          <w:b/>
          <w:i/>
          <w:sz w:val="22"/>
          <w:lang w:val="lt-LT"/>
        </w:rPr>
      </w:pPr>
      <w:r w:rsidRPr="001164EE">
        <w:rPr>
          <w:rFonts w:ascii="Times New Roman" w:hAnsi="Times New Roman"/>
          <w:b/>
          <w:i/>
          <w:sz w:val="22"/>
          <w:lang w:val="lt-LT"/>
        </w:rPr>
        <w:t>Kiekvieną kartą vartojant COSOPT</w:t>
      </w:r>
    </w:p>
    <w:p w14:paraId="694D761E" w14:textId="77777777" w:rsidR="000B7A85" w:rsidRPr="001164EE" w:rsidRDefault="000B7A85" w:rsidP="000B7A85">
      <w:pPr>
        <w:rPr>
          <w:rFonts w:ascii="Times New Roman" w:hAnsi="Times New Roman"/>
          <w:b/>
          <w:i/>
          <w:sz w:val="22"/>
          <w:u w:val="single"/>
          <w:lang w:val="lt-LT"/>
        </w:rPr>
      </w:pPr>
    </w:p>
    <w:p w14:paraId="5BB93AA2" w14:textId="77777777" w:rsidR="000B7A85" w:rsidRPr="001164EE" w:rsidRDefault="000B7A85" w:rsidP="000B7A85">
      <w:pPr>
        <w:rPr>
          <w:rFonts w:ascii="Times New Roman" w:hAnsi="Times New Roman"/>
          <w:sz w:val="22"/>
          <w:lang w:val="lt-LT"/>
        </w:rPr>
      </w:pPr>
    </w:p>
    <w:p w14:paraId="6C0B3B9B" w14:textId="77777777" w:rsidR="000B7A85" w:rsidRPr="001164EE" w:rsidRDefault="000B7A85" w:rsidP="000B7A85">
      <w:pPr>
        <w:rPr>
          <w:rFonts w:ascii="Times New Roman" w:hAnsi="Times New Roman"/>
          <w:sz w:val="22"/>
          <w:lang w:val="lt-LT"/>
        </w:rPr>
      </w:pPr>
      <w:r w:rsidRPr="001164EE">
        <w:rPr>
          <w:noProof/>
          <w:lang w:val="lt-LT"/>
        </w:rPr>
        <w:lastRenderedPageBreak/>
        <w:drawing>
          <wp:inline distT="0" distB="0" distL="0" distR="0" wp14:anchorId="5791BC7F" wp14:editId="0CF93625">
            <wp:extent cx="4114800" cy="4114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4114800"/>
                    </a:xfrm>
                    <a:prstGeom prst="rect">
                      <a:avLst/>
                    </a:prstGeom>
                    <a:noFill/>
                    <a:ln>
                      <a:noFill/>
                    </a:ln>
                  </pic:spPr>
                </pic:pic>
              </a:graphicData>
            </a:graphic>
          </wp:inline>
        </w:drawing>
      </w:r>
    </w:p>
    <w:p w14:paraId="05FA9296" w14:textId="77777777" w:rsidR="000B7A85" w:rsidRPr="001164EE" w:rsidRDefault="000B7A85" w:rsidP="000B7A85">
      <w:pPr>
        <w:tabs>
          <w:tab w:val="num" w:pos="927"/>
        </w:tabs>
        <w:ind w:left="540" w:hanging="540"/>
        <w:rPr>
          <w:rFonts w:ascii="Times New Roman" w:hAnsi="Times New Roman"/>
          <w:sz w:val="22"/>
          <w:lang w:val="lt-LT"/>
        </w:rPr>
      </w:pPr>
    </w:p>
    <w:p w14:paraId="78D63FE8" w14:textId="77777777" w:rsidR="000B7A85" w:rsidRPr="001164EE" w:rsidRDefault="000B7A85" w:rsidP="000B7A85">
      <w:pPr>
        <w:ind w:left="567" w:hanging="567"/>
        <w:rPr>
          <w:rFonts w:ascii="Times New Roman" w:hAnsi="Times New Roman"/>
          <w:sz w:val="22"/>
          <w:lang w:val="lt-LT"/>
        </w:rPr>
      </w:pPr>
      <w:r w:rsidRPr="001164EE">
        <w:rPr>
          <w:rFonts w:ascii="Times New Roman" w:hAnsi="Times New Roman"/>
          <w:sz w:val="22"/>
          <w:lang w:val="lt-LT"/>
        </w:rPr>
        <w:t>1.</w:t>
      </w:r>
      <w:r w:rsidRPr="001164EE">
        <w:rPr>
          <w:rFonts w:ascii="Times New Roman" w:hAnsi="Times New Roman"/>
          <w:sz w:val="22"/>
          <w:lang w:val="lt-LT"/>
        </w:rPr>
        <w:tab/>
        <w:t>Nusiplaukite rankas.</w:t>
      </w:r>
    </w:p>
    <w:p w14:paraId="4E5EA90E" w14:textId="77777777" w:rsidR="000B7A85" w:rsidRPr="001164EE" w:rsidRDefault="000B7A85" w:rsidP="000B7A85">
      <w:pPr>
        <w:ind w:left="567" w:hanging="567"/>
        <w:rPr>
          <w:rFonts w:ascii="Times New Roman" w:hAnsi="Times New Roman"/>
          <w:sz w:val="22"/>
          <w:lang w:val="lt-LT"/>
        </w:rPr>
      </w:pPr>
      <w:r w:rsidRPr="001164EE">
        <w:rPr>
          <w:rFonts w:ascii="Times New Roman" w:hAnsi="Times New Roman"/>
          <w:sz w:val="22"/>
          <w:lang w:val="lt-LT"/>
        </w:rPr>
        <w:t>2.</w:t>
      </w:r>
      <w:r w:rsidRPr="001164EE">
        <w:rPr>
          <w:rFonts w:ascii="Times New Roman" w:hAnsi="Times New Roman"/>
          <w:sz w:val="22"/>
          <w:lang w:val="lt-LT"/>
        </w:rPr>
        <w:tab/>
        <w:t xml:space="preserve">Išimkite </w:t>
      </w:r>
      <w:proofErr w:type="spellStart"/>
      <w:r w:rsidRPr="001164EE">
        <w:rPr>
          <w:rFonts w:ascii="Times New Roman" w:hAnsi="Times New Roman"/>
          <w:sz w:val="22"/>
          <w:lang w:val="lt-LT"/>
        </w:rPr>
        <w:t>talpyklių</w:t>
      </w:r>
      <w:proofErr w:type="spellEnd"/>
      <w:r w:rsidRPr="001164EE">
        <w:rPr>
          <w:rFonts w:ascii="Times New Roman" w:hAnsi="Times New Roman"/>
          <w:sz w:val="22"/>
          <w:lang w:val="lt-LT"/>
        </w:rPr>
        <w:t xml:space="preserve"> juostelę iš paketėlio.</w:t>
      </w:r>
    </w:p>
    <w:p w14:paraId="20886F01" w14:textId="77777777" w:rsidR="000B7A85" w:rsidRPr="001164EE" w:rsidRDefault="000B7A85" w:rsidP="000B7A85">
      <w:pPr>
        <w:ind w:left="567" w:hanging="567"/>
        <w:rPr>
          <w:rFonts w:ascii="Times New Roman" w:hAnsi="Times New Roman"/>
          <w:sz w:val="22"/>
          <w:lang w:val="lt-LT"/>
        </w:rPr>
      </w:pPr>
      <w:r w:rsidRPr="001164EE">
        <w:rPr>
          <w:rFonts w:ascii="Times New Roman" w:hAnsi="Times New Roman"/>
          <w:sz w:val="22"/>
          <w:lang w:val="lt-LT"/>
        </w:rPr>
        <w:t>3.</w:t>
      </w:r>
      <w:r w:rsidRPr="001164EE">
        <w:rPr>
          <w:rFonts w:ascii="Times New Roman" w:hAnsi="Times New Roman"/>
          <w:sz w:val="22"/>
          <w:lang w:val="lt-LT"/>
        </w:rPr>
        <w:tab/>
        <w:t xml:space="preserve">Atlaužkite vieną </w:t>
      </w:r>
      <w:proofErr w:type="spellStart"/>
      <w:r w:rsidRPr="001164EE">
        <w:rPr>
          <w:rFonts w:ascii="Times New Roman" w:hAnsi="Times New Roman"/>
          <w:sz w:val="22"/>
          <w:lang w:val="lt-LT"/>
        </w:rPr>
        <w:t>vienadozę</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talpyklę</w:t>
      </w:r>
      <w:proofErr w:type="spellEnd"/>
      <w:r w:rsidRPr="001164EE">
        <w:rPr>
          <w:rFonts w:ascii="Times New Roman" w:hAnsi="Times New Roman"/>
          <w:sz w:val="22"/>
          <w:lang w:val="lt-LT"/>
        </w:rPr>
        <w:t xml:space="preserve"> nuo juostelės.</w:t>
      </w:r>
    </w:p>
    <w:p w14:paraId="2D1748F0" w14:textId="77777777" w:rsidR="000B7A85" w:rsidRDefault="000B7A85" w:rsidP="000B7A85">
      <w:pPr>
        <w:ind w:left="567" w:hanging="567"/>
        <w:rPr>
          <w:rFonts w:ascii="Times New Roman" w:hAnsi="Times New Roman"/>
          <w:sz w:val="22"/>
          <w:lang w:val="lt-LT"/>
        </w:rPr>
      </w:pPr>
      <w:r w:rsidRPr="001164EE">
        <w:rPr>
          <w:rFonts w:ascii="Times New Roman" w:hAnsi="Times New Roman"/>
          <w:sz w:val="22"/>
          <w:lang w:val="lt-LT"/>
        </w:rPr>
        <w:t>4.</w:t>
      </w:r>
      <w:r w:rsidRPr="001164EE">
        <w:rPr>
          <w:rFonts w:ascii="Times New Roman" w:hAnsi="Times New Roman"/>
          <w:sz w:val="22"/>
          <w:lang w:val="lt-LT"/>
        </w:rPr>
        <w:tab/>
        <w:t>Likusią juostelę įdėkite atgal į paketėlį ir uždarykite paketėlį užlenkdami kraštelį.</w:t>
      </w:r>
    </w:p>
    <w:p w14:paraId="7155F547" w14:textId="77777777" w:rsidR="000B7A85" w:rsidRPr="001164EE" w:rsidRDefault="000B7A85" w:rsidP="000B7A85">
      <w:pPr>
        <w:ind w:left="567" w:hanging="567"/>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r>
      <w:r w:rsidRPr="00032C05">
        <w:rPr>
          <w:rFonts w:ascii="Times New Roman" w:hAnsi="Times New Roman"/>
          <w:sz w:val="22"/>
          <w:lang w:val="lt-LT"/>
        </w:rPr>
        <w:t>Jei tirpalo n</w:t>
      </w:r>
      <w:r w:rsidRPr="00032C05">
        <w:rPr>
          <w:rFonts w:ascii="Times New Roman" w:hAnsi="Times New Roman" w:hint="eastAsia"/>
          <w:sz w:val="22"/>
          <w:lang w:val="lt-LT"/>
        </w:rPr>
        <w:t>ė</w:t>
      </w:r>
      <w:r w:rsidRPr="00032C05">
        <w:rPr>
          <w:rFonts w:ascii="Times New Roman" w:hAnsi="Times New Roman"/>
          <w:sz w:val="22"/>
          <w:lang w:val="lt-LT"/>
        </w:rPr>
        <w:t>ra</w:t>
      </w:r>
      <w:r>
        <w:rPr>
          <w:rFonts w:ascii="Times New Roman" w:hAnsi="Times New Roman"/>
          <w:sz w:val="22"/>
          <w:lang w:val="lt-LT"/>
        </w:rPr>
        <w:t xml:space="preserve"> prie</w:t>
      </w:r>
      <w:r w:rsidRPr="00032C05">
        <w:rPr>
          <w:rFonts w:ascii="Times New Roman" w:hAnsi="Times New Roman"/>
          <w:sz w:val="22"/>
          <w:lang w:val="lt-LT"/>
        </w:rPr>
        <w:t xml:space="preserve"> </w:t>
      </w:r>
      <w:proofErr w:type="spellStart"/>
      <w:r w:rsidRPr="00032C05">
        <w:rPr>
          <w:rFonts w:ascii="Times New Roman" w:hAnsi="Times New Roman"/>
          <w:sz w:val="22"/>
          <w:lang w:val="lt-LT"/>
        </w:rPr>
        <w:t>talpykl</w:t>
      </w:r>
      <w:r w:rsidRPr="00032C05">
        <w:rPr>
          <w:rFonts w:ascii="Times New Roman" w:hAnsi="Times New Roman" w:hint="eastAsia"/>
          <w:sz w:val="22"/>
          <w:lang w:val="lt-LT"/>
        </w:rPr>
        <w:t>ė</w:t>
      </w:r>
      <w:r w:rsidRPr="00032C05">
        <w:rPr>
          <w:rFonts w:ascii="Times New Roman" w:hAnsi="Times New Roman"/>
          <w:sz w:val="22"/>
          <w:lang w:val="lt-LT"/>
        </w:rPr>
        <w:t>s</w:t>
      </w:r>
      <w:proofErr w:type="spellEnd"/>
      <w:r w:rsidRPr="00032C05">
        <w:rPr>
          <w:rFonts w:ascii="Times New Roman" w:hAnsi="Times New Roman"/>
          <w:sz w:val="22"/>
          <w:lang w:val="lt-LT"/>
        </w:rPr>
        <w:t xml:space="preserve"> gal</w:t>
      </w:r>
      <w:r>
        <w:rPr>
          <w:rFonts w:ascii="Times New Roman" w:hAnsi="Times New Roman"/>
          <w:sz w:val="22"/>
          <w:lang w:val="lt-LT"/>
        </w:rPr>
        <w:t>iuko</w:t>
      </w:r>
      <w:r w:rsidRPr="00032C05">
        <w:rPr>
          <w:rFonts w:ascii="Times New Roman" w:hAnsi="Times New Roman"/>
          <w:sz w:val="22"/>
          <w:lang w:val="lt-LT"/>
        </w:rPr>
        <w:t xml:space="preserve">, </w:t>
      </w:r>
      <w:r w:rsidRPr="005F693A">
        <w:rPr>
          <w:rFonts w:ascii="Times New Roman" w:hAnsi="Times New Roman"/>
          <w:sz w:val="22"/>
          <w:lang w:val="lt-LT"/>
        </w:rPr>
        <w:t>kelis kartus patapšnokite neatidaryt</w:t>
      </w:r>
      <w:r w:rsidRPr="005F693A">
        <w:rPr>
          <w:rFonts w:ascii="Times New Roman" w:hAnsi="Times New Roman" w:hint="eastAsia"/>
          <w:sz w:val="22"/>
          <w:lang w:val="lt-LT"/>
        </w:rPr>
        <w:t>ą</w:t>
      </w:r>
      <w:r w:rsidRPr="005F693A">
        <w:rPr>
          <w:rFonts w:ascii="Times New Roman" w:hAnsi="Times New Roman"/>
          <w:sz w:val="22"/>
          <w:lang w:val="lt-LT"/>
        </w:rPr>
        <w:t xml:space="preserve"> </w:t>
      </w:r>
      <w:proofErr w:type="spellStart"/>
      <w:r w:rsidRPr="005F693A">
        <w:rPr>
          <w:rFonts w:ascii="Times New Roman" w:hAnsi="Times New Roman"/>
          <w:sz w:val="22"/>
          <w:lang w:val="lt-LT"/>
        </w:rPr>
        <w:t>talpykl</w:t>
      </w:r>
      <w:r w:rsidRPr="005F693A">
        <w:rPr>
          <w:rFonts w:ascii="Times New Roman" w:hAnsi="Times New Roman" w:hint="eastAsia"/>
          <w:sz w:val="22"/>
          <w:lang w:val="lt-LT"/>
        </w:rPr>
        <w:t>ę</w:t>
      </w:r>
      <w:proofErr w:type="spellEnd"/>
      <w:r w:rsidRPr="005F693A">
        <w:rPr>
          <w:rFonts w:ascii="Times New Roman" w:hAnsi="Times New Roman"/>
          <w:sz w:val="22"/>
          <w:lang w:val="lt-LT"/>
        </w:rPr>
        <w:t xml:space="preserve"> pirštu, laikydami dozatoriaus gal</w:t>
      </w:r>
      <w:r w:rsidRPr="005F693A">
        <w:rPr>
          <w:rFonts w:ascii="Times New Roman" w:hAnsi="Times New Roman" w:hint="eastAsia"/>
          <w:sz w:val="22"/>
          <w:lang w:val="lt-LT"/>
        </w:rPr>
        <w:t>ą</w:t>
      </w:r>
      <w:r w:rsidRPr="005F693A">
        <w:rPr>
          <w:rFonts w:ascii="Times New Roman" w:hAnsi="Times New Roman"/>
          <w:sz w:val="22"/>
          <w:lang w:val="lt-LT"/>
        </w:rPr>
        <w:t xml:space="preserve"> nukreipt</w:t>
      </w:r>
      <w:r w:rsidRPr="005F693A">
        <w:rPr>
          <w:rFonts w:ascii="Times New Roman" w:hAnsi="Times New Roman" w:hint="eastAsia"/>
          <w:sz w:val="22"/>
          <w:lang w:val="lt-LT"/>
        </w:rPr>
        <w:t>ą</w:t>
      </w:r>
      <w:r w:rsidRPr="005F693A">
        <w:rPr>
          <w:rFonts w:ascii="Times New Roman" w:hAnsi="Times New Roman"/>
          <w:sz w:val="22"/>
          <w:lang w:val="lt-LT"/>
        </w:rPr>
        <w:t xml:space="preserve"> žemyn, kad tirpalas pasiekt</w:t>
      </w:r>
      <w:r w:rsidRPr="005F693A">
        <w:rPr>
          <w:rFonts w:ascii="Times New Roman" w:hAnsi="Times New Roman" w:hint="eastAsia"/>
          <w:sz w:val="22"/>
          <w:lang w:val="lt-LT"/>
        </w:rPr>
        <w:t>ų</w:t>
      </w:r>
      <w:r w:rsidRPr="005F693A">
        <w:rPr>
          <w:rFonts w:ascii="Times New Roman" w:hAnsi="Times New Roman"/>
          <w:sz w:val="22"/>
          <w:lang w:val="lt-LT"/>
        </w:rPr>
        <w:t xml:space="preserve"> galiuk</w:t>
      </w:r>
      <w:r w:rsidRPr="005F693A">
        <w:rPr>
          <w:rFonts w:ascii="Times New Roman" w:hAnsi="Times New Roman" w:hint="eastAsia"/>
          <w:sz w:val="22"/>
          <w:lang w:val="lt-LT"/>
        </w:rPr>
        <w:t>ą</w:t>
      </w:r>
      <w:r w:rsidRPr="00032C05">
        <w:rPr>
          <w:rFonts w:ascii="Times New Roman" w:hAnsi="Times New Roman"/>
          <w:sz w:val="22"/>
          <w:lang w:val="lt-LT"/>
        </w:rPr>
        <w:t>.</w:t>
      </w:r>
    </w:p>
    <w:p w14:paraId="09AF99AF" w14:textId="77777777" w:rsidR="000B7A85" w:rsidRPr="001164EE" w:rsidRDefault="000B7A85" w:rsidP="000B7A85">
      <w:pPr>
        <w:ind w:left="567" w:hanging="567"/>
        <w:rPr>
          <w:rFonts w:ascii="Times New Roman" w:hAnsi="Times New Roman"/>
          <w:sz w:val="22"/>
          <w:lang w:val="lt-LT"/>
        </w:rPr>
      </w:pPr>
      <w:r>
        <w:rPr>
          <w:rFonts w:ascii="Times New Roman" w:hAnsi="Times New Roman"/>
          <w:sz w:val="22"/>
          <w:lang w:val="lt-LT"/>
        </w:rPr>
        <w:t>6</w:t>
      </w:r>
      <w:r w:rsidRPr="001164EE">
        <w:rPr>
          <w:rFonts w:ascii="Times New Roman" w:hAnsi="Times New Roman"/>
          <w:sz w:val="22"/>
          <w:lang w:val="lt-LT"/>
        </w:rPr>
        <w:t>.</w:t>
      </w:r>
      <w:r w:rsidRPr="001164EE">
        <w:rPr>
          <w:rFonts w:ascii="Times New Roman" w:hAnsi="Times New Roman"/>
          <w:sz w:val="22"/>
          <w:lang w:val="lt-LT"/>
        </w:rPr>
        <w:tab/>
        <w:t xml:space="preserve">Kad atidarytumėte </w:t>
      </w:r>
      <w:proofErr w:type="spellStart"/>
      <w:r w:rsidRPr="001164EE">
        <w:rPr>
          <w:rFonts w:ascii="Times New Roman" w:hAnsi="Times New Roman"/>
          <w:sz w:val="22"/>
          <w:lang w:val="lt-LT"/>
        </w:rPr>
        <w:t>talpyklę</w:t>
      </w:r>
      <w:proofErr w:type="spellEnd"/>
      <w:r w:rsidRPr="001164EE">
        <w:rPr>
          <w:rFonts w:ascii="Times New Roman" w:hAnsi="Times New Roman"/>
          <w:sz w:val="22"/>
          <w:lang w:val="lt-LT"/>
        </w:rPr>
        <w:t>, nusukite dangtelį (pav. A).</w:t>
      </w:r>
    </w:p>
    <w:p w14:paraId="30A78FD7" w14:textId="77777777" w:rsidR="000B7A85" w:rsidRPr="001164EE" w:rsidRDefault="000B7A85" w:rsidP="000B7A85">
      <w:pPr>
        <w:ind w:left="567" w:hanging="567"/>
        <w:rPr>
          <w:rFonts w:ascii="Times New Roman" w:hAnsi="Times New Roman"/>
          <w:sz w:val="22"/>
          <w:lang w:val="lt-LT"/>
        </w:rPr>
      </w:pPr>
      <w:r>
        <w:rPr>
          <w:rFonts w:ascii="Times New Roman" w:hAnsi="Times New Roman"/>
          <w:sz w:val="22"/>
          <w:lang w:val="lt-LT"/>
        </w:rPr>
        <w:t>7</w:t>
      </w:r>
      <w:r w:rsidRPr="001164EE">
        <w:rPr>
          <w:rFonts w:ascii="Times New Roman" w:hAnsi="Times New Roman"/>
          <w:sz w:val="22"/>
          <w:lang w:val="lt-LT"/>
        </w:rPr>
        <w:t>.</w:t>
      </w:r>
      <w:r w:rsidRPr="001164EE">
        <w:rPr>
          <w:rFonts w:ascii="Times New Roman" w:hAnsi="Times New Roman"/>
          <w:sz w:val="22"/>
          <w:lang w:val="lt-LT"/>
        </w:rPr>
        <w:tab/>
      </w:r>
      <w:proofErr w:type="spellStart"/>
      <w:r w:rsidRPr="001164EE">
        <w:rPr>
          <w:rFonts w:ascii="Times New Roman" w:hAnsi="Times New Roman"/>
          <w:sz w:val="22"/>
          <w:lang w:val="lt-LT"/>
        </w:rPr>
        <w:t>Talpyklę</w:t>
      </w:r>
      <w:proofErr w:type="spellEnd"/>
      <w:r w:rsidRPr="001164EE">
        <w:rPr>
          <w:rFonts w:ascii="Times New Roman" w:hAnsi="Times New Roman"/>
          <w:sz w:val="22"/>
          <w:lang w:val="lt-LT"/>
        </w:rPr>
        <w:t xml:space="preserve"> laikykite tarp nykščio ir rodomojo piršto. Atkreipkite dėmesį, kad </w:t>
      </w:r>
      <w:proofErr w:type="spellStart"/>
      <w:r w:rsidRPr="001164EE">
        <w:rPr>
          <w:rFonts w:ascii="Times New Roman" w:hAnsi="Times New Roman"/>
          <w:sz w:val="22"/>
          <w:lang w:val="lt-LT"/>
        </w:rPr>
        <w:t>talpyklės</w:t>
      </w:r>
      <w:proofErr w:type="spellEnd"/>
      <w:r w:rsidRPr="001164EE">
        <w:rPr>
          <w:rFonts w:ascii="Times New Roman" w:hAnsi="Times New Roman"/>
          <w:sz w:val="22"/>
          <w:lang w:val="lt-LT"/>
        </w:rPr>
        <w:t xml:space="preserve"> galiukas negali būti išlindęs daugiau kaip 5 mm virš rodomojo piršto krašto (pav. B).</w:t>
      </w:r>
    </w:p>
    <w:p w14:paraId="2745E69A" w14:textId="77777777" w:rsidR="000B7A85" w:rsidRPr="001164EE" w:rsidRDefault="000B7A85" w:rsidP="000B7A85">
      <w:pPr>
        <w:ind w:left="567" w:hanging="567"/>
        <w:rPr>
          <w:rFonts w:ascii="Times New Roman" w:hAnsi="Times New Roman"/>
          <w:sz w:val="22"/>
          <w:lang w:val="lt-LT"/>
        </w:rPr>
      </w:pPr>
      <w:r>
        <w:rPr>
          <w:rFonts w:ascii="Times New Roman" w:hAnsi="Times New Roman"/>
          <w:sz w:val="22"/>
          <w:lang w:val="lt-LT"/>
        </w:rPr>
        <w:t>8</w:t>
      </w:r>
      <w:r w:rsidRPr="001164EE">
        <w:rPr>
          <w:rFonts w:ascii="Times New Roman" w:hAnsi="Times New Roman"/>
          <w:sz w:val="22"/>
          <w:lang w:val="lt-LT"/>
        </w:rPr>
        <w:t>.</w:t>
      </w:r>
      <w:r w:rsidRPr="001164EE">
        <w:rPr>
          <w:rFonts w:ascii="Times New Roman" w:hAnsi="Times New Roman"/>
          <w:sz w:val="22"/>
          <w:lang w:val="lt-LT"/>
        </w:rPr>
        <w:tab/>
        <w:t xml:space="preserve">Atloškite galvą atgal arba atsigulkite. Uždėkite ranką ant kaktos. Rodomasis pirštas turėtų išsidėstyti išilgai antakių arba uždėkite jį ant nosies. Žiūrėkite į viršų. Kita ranka patraukite apatinį akies voką žemyn. Jokia </w:t>
      </w:r>
      <w:proofErr w:type="spellStart"/>
      <w:r w:rsidRPr="001164EE">
        <w:rPr>
          <w:rFonts w:ascii="Times New Roman" w:hAnsi="Times New Roman"/>
          <w:sz w:val="22"/>
          <w:lang w:val="lt-LT"/>
        </w:rPr>
        <w:t>talpyklės</w:t>
      </w:r>
      <w:proofErr w:type="spellEnd"/>
      <w:r w:rsidRPr="001164EE">
        <w:rPr>
          <w:rFonts w:ascii="Times New Roman" w:hAnsi="Times New Roman"/>
          <w:sz w:val="22"/>
          <w:lang w:val="lt-LT"/>
        </w:rPr>
        <w:t xml:space="preserve"> dalimi neprilieskite akies ar aplink ją esančios odos.</w:t>
      </w:r>
      <w:r w:rsidRPr="001164EE">
        <w:rPr>
          <w:rFonts w:ascii="Times New Roman" w:hAnsi="Times New Roman"/>
          <w:b/>
          <w:sz w:val="22"/>
          <w:lang w:val="lt-LT"/>
        </w:rPr>
        <w:t xml:space="preserve"> </w:t>
      </w:r>
      <w:r w:rsidRPr="001164EE">
        <w:rPr>
          <w:rFonts w:ascii="Times New Roman" w:hAnsi="Times New Roman"/>
          <w:sz w:val="22"/>
          <w:lang w:val="lt-LT"/>
        </w:rPr>
        <w:t xml:space="preserve">Švelniai paspauskite </w:t>
      </w:r>
      <w:proofErr w:type="spellStart"/>
      <w:r w:rsidRPr="001164EE">
        <w:rPr>
          <w:rFonts w:ascii="Times New Roman" w:hAnsi="Times New Roman"/>
          <w:sz w:val="22"/>
          <w:lang w:val="lt-LT"/>
        </w:rPr>
        <w:t>talpyklę</w:t>
      </w:r>
      <w:proofErr w:type="spellEnd"/>
      <w:r w:rsidRPr="001164EE">
        <w:rPr>
          <w:rFonts w:ascii="Times New Roman" w:hAnsi="Times New Roman"/>
          <w:sz w:val="22"/>
          <w:lang w:val="lt-LT"/>
        </w:rPr>
        <w:t xml:space="preserve"> ir leiskite, kad vienas lašas įlašėtų į tarp akies ir voko susidariusią kišenėlę (pav. C). Lašindami lašą į akį nemirksėkite. Kiekvienoje </w:t>
      </w:r>
      <w:proofErr w:type="spellStart"/>
      <w:r w:rsidRPr="001164EE">
        <w:rPr>
          <w:rFonts w:ascii="Times New Roman" w:hAnsi="Times New Roman"/>
          <w:sz w:val="22"/>
          <w:lang w:val="lt-LT"/>
        </w:rPr>
        <w:t>vienadozėje</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talpyklėje</w:t>
      </w:r>
      <w:proofErr w:type="spellEnd"/>
      <w:r w:rsidRPr="001164EE">
        <w:rPr>
          <w:rFonts w:ascii="Times New Roman" w:hAnsi="Times New Roman"/>
          <w:sz w:val="22"/>
          <w:lang w:val="lt-LT"/>
        </w:rPr>
        <w:t xml:space="preserve"> esančio tirpalo pakanka abiem akims.</w:t>
      </w:r>
    </w:p>
    <w:p w14:paraId="3FAC5DF7" w14:textId="77777777" w:rsidR="000B7A85" w:rsidRPr="001164EE" w:rsidRDefault="000B7A85" w:rsidP="000B7A85">
      <w:pPr>
        <w:ind w:left="567" w:hanging="567"/>
        <w:rPr>
          <w:rFonts w:ascii="Times New Roman" w:hAnsi="Times New Roman"/>
          <w:sz w:val="22"/>
          <w:lang w:val="lt-LT"/>
        </w:rPr>
      </w:pPr>
      <w:r>
        <w:rPr>
          <w:rFonts w:ascii="Times New Roman" w:hAnsi="Times New Roman"/>
          <w:sz w:val="22"/>
          <w:lang w:val="lt-LT"/>
        </w:rPr>
        <w:t>9</w:t>
      </w:r>
      <w:r w:rsidRPr="001164EE">
        <w:rPr>
          <w:rFonts w:ascii="Times New Roman" w:hAnsi="Times New Roman"/>
          <w:sz w:val="22"/>
          <w:lang w:val="lt-LT"/>
        </w:rPr>
        <w:t>.</w:t>
      </w:r>
      <w:r w:rsidRPr="001164EE">
        <w:rPr>
          <w:rFonts w:ascii="Times New Roman" w:hAnsi="Times New Roman"/>
          <w:sz w:val="22"/>
          <w:lang w:val="lt-LT"/>
        </w:rPr>
        <w:tab/>
      </w:r>
      <w:r>
        <w:rPr>
          <w:rFonts w:ascii="Times New Roman" w:hAnsi="Times New Roman"/>
          <w:sz w:val="22"/>
          <w:lang w:val="lt-LT"/>
        </w:rPr>
        <w:t>U</w:t>
      </w:r>
      <w:r w:rsidRPr="001164EE">
        <w:rPr>
          <w:rFonts w:ascii="Times New Roman" w:hAnsi="Times New Roman"/>
          <w:sz w:val="22"/>
          <w:lang w:val="lt-LT"/>
        </w:rPr>
        <w:t>žmerkite ak</w:t>
      </w:r>
      <w:r>
        <w:rPr>
          <w:rFonts w:ascii="Times New Roman" w:hAnsi="Times New Roman"/>
          <w:sz w:val="22"/>
          <w:lang w:val="lt-LT"/>
        </w:rPr>
        <w:t>į ir</w:t>
      </w:r>
      <w:r w:rsidRPr="001164EE">
        <w:rPr>
          <w:rFonts w:ascii="Times New Roman" w:hAnsi="Times New Roman"/>
          <w:sz w:val="22"/>
          <w:lang w:val="lt-LT"/>
        </w:rPr>
        <w:t xml:space="preserve"> </w:t>
      </w:r>
      <w:r>
        <w:rPr>
          <w:rFonts w:ascii="Times New Roman" w:hAnsi="Times New Roman"/>
          <w:sz w:val="22"/>
          <w:lang w:val="lt-LT"/>
        </w:rPr>
        <w:t>m</w:t>
      </w:r>
      <w:r w:rsidRPr="001164EE">
        <w:rPr>
          <w:rFonts w:ascii="Times New Roman" w:hAnsi="Times New Roman"/>
          <w:sz w:val="22"/>
          <w:lang w:val="lt-LT"/>
        </w:rPr>
        <w:t xml:space="preserve">aždaug 2 minutėms </w:t>
      </w:r>
      <w:r>
        <w:rPr>
          <w:rFonts w:ascii="Times New Roman" w:hAnsi="Times New Roman"/>
          <w:sz w:val="22"/>
          <w:lang w:val="lt-LT"/>
        </w:rPr>
        <w:t>pris</w:t>
      </w:r>
      <w:r w:rsidRPr="001164EE">
        <w:rPr>
          <w:rFonts w:ascii="Times New Roman" w:hAnsi="Times New Roman"/>
          <w:sz w:val="22"/>
          <w:lang w:val="lt-LT"/>
        </w:rPr>
        <w:t>pauskite vidinį akies kamp</w:t>
      </w:r>
      <w:r>
        <w:rPr>
          <w:rFonts w:ascii="Times New Roman" w:hAnsi="Times New Roman"/>
          <w:sz w:val="22"/>
          <w:lang w:val="lt-LT"/>
        </w:rPr>
        <w:t>elį</w:t>
      </w:r>
      <w:r w:rsidRPr="001164EE">
        <w:rPr>
          <w:rFonts w:ascii="Times New Roman" w:hAnsi="Times New Roman"/>
          <w:sz w:val="22"/>
          <w:lang w:val="lt-LT"/>
        </w:rPr>
        <w:t xml:space="preserve"> pirštu. Tai padeda, kad vaist</w:t>
      </w:r>
      <w:r>
        <w:rPr>
          <w:rFonts w:ascii="Times New Roman" w:hAnsi="Times New Roman"/>
          <w:sz w:val="22"/>
          <w:lang w:val="lt-LT"/>
        </w:rPr>
        <w:t>o</w:t>
      </w:r>
      <w:r w:rsidRPr="001164EE">
        <w:rPr>
          <w:rFonts w:ascii="Times New Roman" w:hAnsi="Times New Roman"/>
          <w:sz w:val="22"/>
          <w:lang w:val="lt-LT"/>
        </w:rPr>
        <w:t xml:space="preserve"> nepatektų į </w:t>
      </w:r>
      <w:r>
        <w:rPr>
          <w:rFonts w:ascii="Times New Roman" w:hAnsi="Times New Roman"/>
          <w:sz w:val="22"/>
          <w:lang w:val="lt-LT"/>
        </w:rPr>
        <w:t>visą</w:t>
      </w:r>
      <w:r w:rsidRPr="001164EE">
        <w:rPr>
          <w:rFonts w:ascii="Times New Roman" w:hAnsi="Times New Roman"/>
          <w:sz w:val="22"/>
          <w:lang w:val="lt-LT"/>
        </w:rPr>
        <w:t xml:space="preserve"> organizm</w:t>
      </w:r>
      <w:r>
        <w:rPr>
          <w:rFonts w:ascii="Times New Roman" w:hAnsi="Times New Roman"/>
          <w:sz w:val="22"/>
          <w:lang w:val="lt-LT"/>
        </w:rPr>
        <w:t>ą</w:t>
      </w:r>
      <w:r w:rsidRPr="001164EE">
        <w:rPr>
          <w:rFonts w:ascii="Times New Roman" w:hAnsi="Times New Roman"/>
          <w:sz w:val="22"/>
          <w:lang w:val="lt-LT"/>
        </w:rPr>
        <w:t xml:space="preserve"> (pav. D).</w:t>
      </w:r>
    </w:p>
    <w:p w14:paraId="529D932A" w14:textId="77777777" w:rsidR="000B7A85" w:rsidRPr="001164EE" w:rsidRDefault="000B7A85" w:rsidP="000B7A85">
      <w:pPr>
        <w:ind w:left="567" w:hanging="567"/>
        <w:rPr>
          <w:rFonts w:ascii="Times New Roman" w:hAnsi="Times New Roman"/>
          <w:sz w:val="22"/>
          <w:lang w:val="lt-LT"/>
        </w:rPr>
      </w:pPr>
      <w:r>
        <w:rPr>
          <w:rFonts w:ascii="Times New Roman" w:hAnsi="Times New Roman"/>
          <w:sz w:val="22"/>
          <w:lang w:val="lt-LT"/>
        </w:rPr>
        <w:t>10</w:t>
      </w:r>
      <w:r w:rsidRPr="001164EE">
        <w:rPr>
          <w:rFonts w:ascii="Times New Roman" w:hAnsi="Times New Roman"/>
          <w:sz w:val="22"/>
          <w:lang w:val="lt-LT"/>
        </w:rPr>
        <w:t>.</w:t>
      </w:r>
      <w:r w:rsidRPr="001164EE">
        <w:rPr>
          <w:rFonts w:ascii="Times New Roman" w:hAnsi="Times New Roman"/>
          <w:sz w:val="22"/>
          <w:lang w:val="lt-LT"/>
        </w:rPr>
        <w:tab/>
        <w:t>Tirpalo perteklių nuo aplink akis esančios odos nuvalykite.</w:t>
      </w:r>
    </w:p>
    <w:p w14:paraId="02238236" w14:textId="77777777" w:rsidR="000B7A85" w:rsidRPr="001164EE" w:rsidRDefault="000B7A85" w:rsidP="000B7A85">
      <w:pPr>
        <w:ind w:left="567" w:hanging="567"/>
        <w:rPr>
          <w:rFonts w:ascii="Times New Roman" w:hAnsi="Times New Roman"/>
          <w:sz w:val="22"/>
          <w:lang w:val="lt-LT"/>
        </w:rPr>
      </w:pPr>
    </w:p>
    <w:p w14:paraId="2746FDD4"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 xml:space="preserve">Jeigu gydytojas skyrė lašus vartoti į abi akis, lašindami į kitą akį, pakartokite </w:t>
      </w:r>
      <w:r>
        <w:rPr>
          <w:rFonts w:ascii="Times New Roman" w:hAnsi="Times New Roman"/>
          <w:sz w:val="22"/>
          <w:lang w:val="lt-LT"/>
        </w:rPr>
        <w:t>anksčiau minėtus</w:t>
      </w:r>
      <w:r w:rsidRPr="001164EE">
        <w:rPr>
          <w:rFonts w:ascii="Times New Roman" w:hAnsi="Times New Roman"/>
          <w:sz w:val="22"/>
          <w:lang w:val="lt-LT"/>
        </w:rPr>
        <w:t xml:space="preserve"> žingsnius.</w:t>
      </w:r>
    </w:p>
    <w:p w14:paraId="698467EF" w14:textId="77777777" w:rsidR="000B7A85" w:rsidRPr="001164EE" w:rsidRDefault="000B7A85" w:rsidP="000B7A85">
      <w:pPr>
        <w:ind w:left="540"/>
        <w:rPr>
          <w:rFonts w:ascii="Times New Roman" w:hAnsi="Times New Roman"/>
          <w:sz w:val="22"/>
          <w:lang w:val="lt-LT"/>
        </w:rPr>
      </w:pPr>
    </w:p>
    <w:p w14:paraId="17943C54"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Įsilašinę lašą į akį (-</w:t>
      </w:r>
      <w:proofErr w:type="spellStart"/>
      <w:r w:rsidRPr="001164EE">
        <w:rPr>
          <w:rFonts w:ascii="Times New Roman" w:hAnsi="Times New Roman"/>
          <w:sz w:val="22"/>
          <w:lang w:val="lt-LT"/>
        </w:rPr>
        <w:t>is</w:t>
      </w:r>
      <w:proofErr w:type="spellEnd"/>
      <w:r w:rsidRPr="001164EE">
        <w:rPr>
          <w:rFonts w:ascii="Times New Roman" w:hAnsi="Times New Roman"/>
          <w:sz w:val="22"/>
          <w:lang w:val="lt-LT"/>
        </w:rPr>
        <w:t xml:space="preserve">), vieną kartą panaudotą </w:t>
      </w:r>
      <w:proofErr w:type="spellStart"/>
      <w:r w:rsidRPr="001164EE">
        <w:rPr>
          <w:rFonts w:ascii="Times New Roman" w:hAnsi="Times New Roman"/>
          <w:sz w:val="22"/>
          <w:lang w:val="lt-LT"/>
        </w:rPr>
        <w:t>vienadozę</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talpyklę</w:t>
      </w:r>
      <w:proofErr w:type="spellEnd"/>
      <w:r w:rsidRPr="001164EE">
        <w:rPr>
          <w:rFonts w:ascii="Times New Roman" w:hAnsi="Times New Roman"/>
          <w:sz w:val="22"/>
          <w:lang w:val="lt-LT"/>
        </w:rPr>
        <w:t xml:space="preserve"> išmeskite, netgi tada, jei joje dar yra likę tirpalo, kad išvengtumėte tirpalo, kuriame nėra konservanto, mikrobinės taršos.</w:t>
      </w:r>
    </w:p>
    <w:p w14:paraId="2CDB29B3" w14:textId="77777777" w:rsidR="000B7A85" w:rsidRPr="001164EE" w:rsidRDefault="000B7A85" w:rsidP="000B7A85">
      <w:pPr>
        <w:tabs>
          <w:tab w:val="num" w:pos="540"/>
          <w:tab w:val="num" w:pos="567"/>
        </w:tabs>
        <w:ind w:left="567" w:hanging="567"/>
        <w:rPr>
          <w:rFonts w:ascii="Times New Roman" w:hAnsi="Times New Roman"/>
          <w:sz w:val="22"/>
          <w:lang w:val="lt-LT"/>
        </w:rPr>
      </w:pPr>
    </w:p>
    <w:p w14:paraId="6EDB80EE"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 xml:space="preserve">Likusias </w:t>
      </w:r>
      <w:proofErr w:type="spellStart"/>
      <w:r w:rsidRPr="001164EE">
        <w:rPr>
          <w:rFonts w:ascii="Times New Roman" w:hAnsi="Times New Roman"/>
          <w:sz w:val="22"/>
          <w:lang w:val="lt-LT"/>
        </w:rPr>
        <w:t>talpykles</w:t>
      </w:r>
      <w:proofErr w:type="spellEnd"/>
      <w:r w:rsidRPr="001164EE">
        <w:rPr>
          <w:rFonts w:ascii="Times New Roman" w:hAnsi="Times New Roman"/>
          <w:sz w:val="22"/>
          <w:lang w:val="lt-LT"/>
        </w:rPr>
        <w:t xml:space="preserve"> laikykite folijos paketėlyje, jas būtina suvartoti per 15 </w:t>
      </w:r>
      <w:r>
        <w:rPr>
          <w:rFonts w:ascii="Times New Roman" w:hAnsi="Times New Roman"/>
          <w:sz w:val="22"/>
          <w:lang w:val="lt-LT"/>
        </w:rPr>
        <w:t>dien</w:t>
      </w:r>
      <w:r w:rsidRPr="001164EE">
        <w:rPr>
          <w:rFonts w:ascii="Times New Roman" w:hAnsi="Times New Roman"/>
          <w:sz w:val="22"/>
          <w:lang w:val="lt-LT"/>
        </w:rPr>
        <w:t xml:space="preserve">ų nuo paketėlio atidarymo dienos. </w:t>
      </w:r>
      <w:r w:rsidRPr="004E05E6">
        <w:rPr>
          <w:rFonts w:ascii="Times New Roman" w:hAnsi="Times New Roman"/>
          <w:sz w:val="22"/>
          <w:lang w:val="lt-LT"/>
        </w:rPr>
        <w:t>Jei</w:t>
      </w:r>
      <w:r>
        <w:rPr>
          <w:rFonts w:ascii="Times New Roman" w:hAnsi="Times New Roman"/>
          <w:sz w:val="22"/>
          <w:lang w:val="lt-LT"/>
        </w:rPr>
        <w:t>gu praėjus</w:t>
      </w:r>
      <w:r w:rsidRPr="001164EE">
        <w:rPr>
          <w:rFonts w:ascii="Times New Roman" w:hAnsi="Times New Roman"/>
          <w:sz w:val="22"/>
          <w:lang w:val="lt-LT"/>
        </w:rPr>
        <w:t xml:space="preserve"> 15</w:t>
      </w:r>
      <w:r>
        <w:rPr>
          <w:rFonts w:ascii="Times New Roman" w:hAnsi="Times New Roman"/>
          <w:sz w:val="22"/>
          <w:lang w:val="lt-LT"/>
        </w:rPr>
        <w:t> </w:t>
      </w:r>
      <w:r w:rsidRPr="004E05E6">
        <w:rPr>
          <w:rFonts w:ascii="Times New Roman" w:hAnsi="Times New Roman"/>
          <w:sz w:val="22"/>
          <w:lang w:val="lt-LT"/>
        </w:rPr>
        <w:t>dien</w:t>
      </w:r>
      <w:r>
        <w:rPr>
          <w:rFonts w:ascii="Times New Roman" w:hAnsi="Times New Roman"/>
          <w:sz w:val="22"/>
          <w:lang w:val="lt-LT"/>
        </w:rPr>
        <w:t>ų</w:t>
      </w:r>
      <w:r w:rsidRPr="001164EE">
        <w:rPr>
          <w:rFonts w:ascii="Times New Roman" w:hAnsi="Times New Roman"/>
          <w:sz w:val="22"/>
          <w:lang w:val="lt-LT"/>
        </w:rPr>
        <w:t xml:space="preserve"> po paketėlio atidarymo jame dar yra </w:t>
      </w:r>
      <w:proofErr w:type="spellStart"/>
      <w:r w:rsidRPr="001164EE">
        <w:rPr>
          <w:rFonts w:ascii="Times New Roman" w:hAnsi="Times New Roman"/>
          <w:sz w:val="22"/>
          <w:lang w:val="lt-LT"/>
        </w:rPr>
        <w:t>talpyklių</w:t>
      </w:r>
      <w:proofErr w:type="spellEnd"/>
      <w:r w:rsidRPr="001164EE">
        <w:rPr>
          <w:rFonts w:ascii="Times New Roman" w:hAnsi="Times New Roman"/>
          <w:sz w:val="22"/>
          <w:lang w:val="lt-LT"/>
        </w:rPr>
        <w:t>, reikia jas saugiai išmesti ir at</w:t>
      </w:r>
      <w:r>
        <w:rPr>
          <w:rFonts w:ascii="Times New Roman" w:hAnsi="Times New Roman"/>
          <w:sz w:val="22"/>
          <w:lang w:val="lt-LT"/>
        </w:rPr>
        <w:t>idary</w:t>
      </w:r>
      <w:r w:rsidRPr="001164EE">
        <w:rPr>
          <w:rFonts w:ascii="Times New Roman" w:hAnsi="Times New Roman"/>
          <w:sz w:val="22"/>
          <w:lang w:val="lt-LT"/>
        </w:rPr>
        <w:t>ti naują paketėlį. Yra svarbu tęsti akių lašų vartojimą taip, kaip paskyrė Jūsų gydytojas.</w:t>
      </w:r>
    </w:p>
    <w:p w14:paraId="75EE208C" w14:textId="77777777" w:rsidR="000B7A85" w:rsidRPr="001164EE" w:rsidRDefault="000B7A85" w:rsidP="000B7A85">
      <w:pPr>
        <w:rPr>
          <w:rFonts w:ascii="Times New Roman" w:hAnsi="Times New Roman"/>
          <w:sz w:val="22"/>
          <w:lang w:val="lt-LT"/>
        </w:rPr>
      </w:pPr>
    </w:p>
    <w:p w14:paraId="4B637EE3"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lastRenderedPageBreak/>
        <w:t>Jeigu abejojate, kaip vartoti vaistą, kreipkitės į gydytoją, vaistininką ar slaugytoją.</w:t>
      </w:r>
    </w:p>
    <w:p w14:paraId="4307B730" w14:textId="77777777" w:rsidR="000B7A85" w:rsidRPr="001164EE" w:rsidRDefault="000B7A85" w:rsidP="000B7A85">
      <w:pPr>
        <w:tabs>
          <w:tab w:val="num" w:pos="0"/>
        </w:tabs>
        <w:rPr>
          <w:rFonts w:ascii="Times New Roman" w:hAnsi="Times New Roman"/>
          <w:sz w:val="22"/>
          <w:lang w:val="lt-LT"/>
        </w:rPr>
      </w:pPr>
    </w:p>
    <w:p w14:paraId="1A0B756C" w14:textId="77777777" w:rsidR="000B7A85" w:rsidRPr="00F82BCF" w:rsidRDefault="000B7A85" w:rsidP="000B7A85">
      <w:pPr>
        <w:pStyle w:val="PI-3EMEASMCA"/>
      </w:pPr>
      <w:r w:rsidRPr="00F82BCF">
        <w:t>Pavartojus per didelę COSOPT dozę</w:t>
      </w:r>
    </w:p>
    <w:p w14:paraId="44A46090" w14:textId="77777777" w:rsidR="000B7A85" w:rsidRPr="001164EE" w:rsidRDefault="000B7A85" w:rsidP="000B7A85">
      <w:pPr>
        <w:tabs>
          <w:tab w:val="num" w:pos="0"/>
        </w:tabs>
        <w:rPr>
          <w:rFonts w:ascii="Times New Roman" w:hAnsi="Times New Roman"/>
          <w:sz w:val="22"/>
          <w:lang w:val="lt-LT"/>
        </w:rPr>
      </w:pPr>
      <w:r w:rsidRPr="001164EE">
        <w:rPr>
          <w:rFonts w:ascii="Times New Roman" w:hAnsi="Times New Roman"/>
          <w:sz w:val="22"/>
          <w:lang w:val="lt-LT"/>
        </w:rPr>
        <w:t xml:space="preserve">Jei įsilašinote per daug lašų į akis ar nurijote šiek tiek </w:t>
      </w:r>
      <w:proofErr w:type="spellStart"/>
      <w:r w:rsidRPr="001164EE">
        <w:rPr>
          <w:rFonts w:ascii="Times New Roman" w:hAnsi="Times New Roman"/>
          <w:sz w:val="22"/>
          <w:lang w:val="lt-LT"/>
        </w:rPr>
        <w:t>talpyklės</w:t>
      </w:r>
      <w:proofErr w:type="spellEnd"/>
      <w:r w:rsidRPr="001164EE">
        <w:rPr>
          <w:rFonts w:ascii="Times New Roman" w:hAnsi="Times New Roman"/>
          <w:sz w:val="22"/>
          <w:lang w:val="lt-LT"/>
        </w:rPr>
        <w:t xml:space="preserve"> turinio, be kitų poveikių, Jums gali svaigti galva, pasunkėti kvėpavimas ar galite pajusti, kad suretėjo pulsas. Tokiu atveju nedelsdami kreipkitės į gydytoją.</w:t>
      </w:r>
    </w:p>
    <w:p w14:paraId="71195438" w14:textId="77777777" w:rsidR="000B7A85" w:rsidRPr="001164EE" w:rsidRDefault="000B7A85" w:rsidP="000B7A85">
      <w:pPr>
        <w:tabs>
          <w:tab w:val="num" w:pos="0"/>
        </w:tabs>
        <w:rPr>
          <w:rFonts w:ascii="Times New Roman" w:hAnsi="Times New Roman"/>
          <w:sz w:val="22"/>
          <w:lang w:val="lt-LT"/>
        </w:rPr>
      </w:pPr>
    </w:p>
    <w:p w14:paraId="73C0D55D" w14:textId="77777777" w:rsidR="000B7A85" w:rsidRPr="00F82BCF" w:rsidRDefault="000B7A85" w:rsidP="000B7A85">
      <w:pPr>
        <w:pStyle w:val="PI-3EMEASMCA"/>
      </w:pPr>
      <w:r w:rsidRPr="00F82BCF">
        <w:t>Pamiršus pavartoti COSOPT</w:t>
      </w:r>
    </w:p>
    <w:p w14:paraId="47C635B7" w14:textId="77777777" w:rsidR="000B7A85" w:rsidRPr="001164EE" w:rsidRDefault="000B7A85" w:rsidP="000B7A85">
      <w:pPr>
        <w:keepNext/>
        <w:keepLines/>
        <w:tabs>
          <w:tab w:val="num" w:pos="0"/>
        </w:tabs>
        <w:rPr>
          <w:rFonts w:ascii="Times New Roman" w:hAnsi="Times New Roman"/>
          <w:sz w:val="22"/>
          <w:lang w:val="lt-LT"/>
        </w:rPr>
      </w:pPr>
      <w:r w:rsidRPr="001164EE">
        <w:rPr>
          <w:rFonts w:ascii="Times New Roman" w:hAnsi="Times New Roman"/>
          <w:sz w:val="22"/>
          <w:lang w:val="lt-LT"/>
        </w:rPr>
        <w:t>Svarbu COSOPT vartoti taip, kaip nurodė gydytojas.</w:t>
      </w:r>
    </w:p>
    <w:p w14:paraId="1A077ABC" w14:textId="77777777" w:rsidR="000B7A85" w:rsidRPr="001164EE" w:rsidRDefault="000B7A85" w:rsidP="000B7A85">
      <w:pPr>
        <w:tabs>
          <w:tab w:val="num" w:pos="0"/>
        </w:tabs>
        <w:rPr>
          <w:rFonts w:ascii="Times New Roman" w:hAnsi="Times New Roman"/>
          <w:sz w:val="22"/>
          <w:lang w:val="lt-LT"/>
        </w:rPr>
      </w:pPr>
      <w:r w:rsidRPr="001164EE">
        <w:rPr>
          <w:rFonts w:ascii="Times New Roman" w:hAnsi="Times New Roman"/>
          <w:sz w:val="22"/>
          <w:lang w:val="lt-LT"/>
        </w:rPr>
        <w:t>Prisiminę, kad praleidote vieną dozę, kuo greičiau ją įsilašinkite. Vis dėlto, jeigu jau beveik atėjo laikas kitam lašinimui, praleistos dozės nebelašinkite ir toliau gydykitės, kaip esate įpratę.</w:t>
      </w:r>
    </w:p>
    <w:p w14:paraId="2BFC3C30"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Negalima vartoti dvigubos dozės norint kompensuoti praleistą dozę.</w:t>
      </w:r>
    </w:p>
    <w:p w14:paraId="069DD8A1" w14:textId="77777777" w:rsidR="000B7A85" w:rsidRPr="001164EE" w:rsidRDefault="000B7A85" w:rsidP="000B7A85">
      <w:pPr>
        <w:rPr>
          <w:rFonts w:ascii="Times New Roman" w:hAnsi="Times New Roman"/>
          <w:sz w:val="22"/>
          <w:lang w:val="lt-LT"/>
        </w:rPr>
      </w:pPr>
    </w:p>
    <w:p w14:paraId="708C4E22" w14:textId="77777777" w:rsidR="000B7A85" w:rsidRPr="001164EE" w:rsidRDefault="000B7A85" w:rsidP="000B7A85">
      <w:pPr>
        <w:keepNext/>
        <w:keepLines/>
        <w:rPr>
          <w:rFonts w:ascii="Times New Roman" w:hAnsi="Times New Roman"/>
          <w:b/>
          <w:sz w:val="22"/>
          <w:lang w:val="lt-LT"/>
        </w:rPr>
      </w:pPr>
      <w:r w:rsidRPr="001164EE">
        <w:rPr>
          <w:rFonts w:ascii="Times New Roman" w:hAnsi="Times New Roman"/>
          <w:b/>
          <w:sz w:val="22"/>
          <w:lang w:val="lt-LT"/>
        </w:rPr>
        <w:t>Nustojus vartoti COSOPT</w:t>
      </w:r>
    </w:p>
    <w:p w14:paraId="519E70A7" w14:textId="77777777" w:rsidR="000B7A85" w:rsidRPr="001164EE" w:rsidRDefault="000B7A85" w:rsidP="000B7A85">
      <w:pPr>
        <w:keepNext/>
        <w:keepLines/>
        <w:rPr>
          <w:rFonts w:ascii="Times New Roman" w:hAnsi="Times New Roman"/>
          <w:sz w:val="22"/>
          <w:lang w:val="lt-LT"/>
        </w:rPr>
      </w:pPr>
      <w:r w:rsidRPr="001164EE">
        <w:rPr>
          <w:rFonts w:ascii="Times New Roman" w:hAnsi="Times New Roman"/>
          <w:sz w:val="22"/>
          <w:lang w:val="lt-LT"/>
        </w:rPr>
        <w:t>Jeigu Jūs norite šio vaisto vartojimą nutraukti, prieš tai darydami pasitarkite su savo gydytoju.</w:t>
      </w:r>
    </w:p>
    <w:p w14:paraId="46548BB6" w14:textId="77777777" w:rsidR="000B7A85" w:rsidRPr="001164EE" w:rsidRDefault="000B7A85" w:rsidP="000B7A85">
      <w:pPr>
        <w:rPr>
          <w:rFonts w:ascii="Times New Roman" w:hAnsi="Times New Roman"/>
          <w:sz w:val="22"/>
          <w:lang w:val="lt-LT"/>
        </w:rPr>
      </w:pPr>
    </w:p>
    <w:p w14:paraId="3480A52D"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Jeigu kiltų daugiau klausimų dėl šio vaisto vartojimo, kreipkitės į gydytoją arba vaistininką.</w:t>
      </w:r>
    </w:p>
    <w:p w14:paraId="464D83F1" w14:textId="77777777" w:rsidR="000B7A85" w:rsidRPr="001164EE" w:rsidRDefault="000B7A85" w:rsidP="000B7A85">
      <w:pPr>
        <w:tabs>
          <w:tab w:val="num" w:pos="0"/>
        </w:tabs>
        <w:rPr>
          <w:rFonts w:ascii="Times New Roman" w:hAnsi="Times New Roman"/>
          <w:sz w:val="22"/>
          <w:lang w:val="lt-LT"/>
        </w:rPr>
      </w:pPr>
    </w:p>
    <w:p w14:paraId="26CB912A" w14:textId="77777777" w:rsidR="000B7A85" w:rsidRPr="001164EE" w:rsidRDefault="000B7A85" w:rsidP="000B7A85">
      <w:pPr>
        <w:rPr>
          <w:rFonts w:ascii="Times New Roman" w:hAnsi="Times New Roman"/>
          <w:sz w:val="22"/>
          <w:lang w:val="lt-LT"/>
        </w:rPr>
      </w:pPr>
    </w:p>
    <w:p w14:paraId="6A8CBF36" w14:textId="77777777" w:rsidR="000B7A85" w:rsidRPr="001164EE" w:rsidRDefault="000B7A85" w:rsidP="000B7A85">
      <w:pPr>
        <w:tabs>
          <w:tab w:val="left" w:pos="567"/>
        </w:tabs>
        <w:rPr>
          <w:rFonts w:ascii="Times New Roman" w:hAnsi="Times New Roman"/>
          <w:sz w:val="22"/>
          <w:lang w:val="lt-LT"/>
        </w:rPr>
      </w:pPr>
      <w:r w:rsidRPr="001164EE">
        <w:rPr>
          <w:rFonts w:ascii="Times New Roman" w:hAnsi="Times New Roman"/>
          <w:b/>
          <w:sz w:val="22"/>
          <w:lang w:val="lt-LT"/>
        </w:rPr>
        <w:t>4.</w:t>
      </w:r>
      <w:r w:rsidRPr="001164EE">
        <w:rPr>
          <w:rFonts w:ascii="Times New Roman" w:hAnsi="Times New Roman"/>
          <w:b/>
          <w:sz w:val="22"/>
          <w:lang w:val="lt-LT"/>
        </w:rPr>
        <w:tab/>
        <w:t>Galimas šalutinis poveikis</w:t>
      </w:r>
    </w:p>
    <w:p w14:paraId="34907B58" w14:textId="77777777" w:rsidR="000B7A85" w:rsidRPr="001164EE" w:rsidRDefault="000B7A85" w:rsidP="000B7A85">
      <w:pPr>
        <w:rPr>
          <w:rFonts w:ascii="Times New Roman" w:hAnsi="Times New Roman"/>
          <w:sz w:val="22"/>
          <w:lang w:val="lt-LT"/>
        </w:rPr>
      </w:pPr>
    </w:p>
    <w:p w14:paraId="25D8BB0F"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Šis vaistas, kaip ir visi kiti, gali sukelti šalutinį poveikį, nors jis pasireiškia ne visiems žmonėms.</w:t>
      </w:r>
    </w:p>
    <w:p w14:paraId="068CEAFF" w14:textId="77777777" w:rsidR="000B7A85" w:rsidRPr="001164EE" w:rsidRDefault="000B7A85" w:rsidP="000B7A85">
      <w:pPr>
        <w:rPr>
          <w:rFonts w:ascii="Times New Roman" w:hAnsi="Times New Roman"/>
          <w:sz w:val="22"/>
          <w:lang w:val="lt-LT"/>
        </w:rPr>
      </w:pPr>
    </w:p>
    <w:p w14:paraId="671FE31E" w14:textId="77777777" w:rsidR="000B7A85" w:rsidRPr="008F7AE2" w:rsidRDefault="000B7A85" w:rsidP="000B7A85">
      <w:pPr>
        <w:rPr>
          <w:rFonts w:ascii="Times New Roman" w:hAnsi="Times New Roman"/>
          <w:sz w:val="22"/>
          <w:szCs w:val="22"/>
          <w:u w:val="single"/>
          <w:lang w:val="lt-LT"/>
        </w:rPr>
      </w:pPr>
      <w:r w:rsidRPr="008F7AE2">
        <w:rPr>
          <w:rFonts w:ascii="Times New Roman" w:hAnsi="Times New Roman"/>
          <w:sz w:val="22"/>
          <w:szCs w:val="22"/>
          <w:u w:val="single"/>
          <w:lang w:val="lt-LT"/>
        </w:rPr>
        <w:t>Sunkus šalutinis poveikis:</w:t>
      </w:r>
    </w:p>
    <w:p w14:paraId="4D58F5BA" w14:textId="77777777" w:rsidR="000B7A85" w:rsidRPr="008F7AE2" w:rsidRDefault="000B7A85" w:rsidP="000B7A85">
      <w:pPr>
        <w:rPr>
          <w:rFonts w:ascii="Times New Roman" w:hAnsi="Times New Roman"/>
          <w:sz w:val="22"/>
          <w:szCs w:val="22"/>
          <w:lang w:val="lt-LT"/>
        </w:rPr>
      </w:pPr>
      <w:r w:rsidRPr="008F7AE2">
        <w:rPr>
          <w:rFonts w:ascii="Times New Roman" w:hAnsi="Times New Roman"/>
          <w:sz w:val="22"/>
          <w:szCs w:val="22"/>
          <w:lang w:val="lt-LT"/>
        </w:rPr>
        <w:t>Jeigu pasireiškia bet kuris iš toliau nurodytų šalutinių poveikių, nutraukite vaisto vartojimą ir kreipkitės skubios medicininės pagalbos, kadangi tai gali būti reakcijos į vaistą požymiai</w:t>
      </w:r>
      <w:r>
        <w:rPr>
          <w:rFonts w:ascii="Times New Roman" w:hAnsi="Times New Roman"/>
          <w:sz w:val="22"/>
          <w:szCs w:val="22"/>
          <w:lang w:val="lt-LT"/>
        </w:rPr>
        <w:t>.</w:t>
      </w:r>
    </w:p>
    <w:p w14:paraId="68D7B5C3" w14:textId="77777777" w:rsidR="000B7A85" w:rsidRPr="001164EE" w:rsidRDefault="000B7A85" w:rsidP="000B7A85">
      <w:pPr>
        <w:rPr>
          <w:rFonts w:ascii="Times New Roman" w:hAnsi="Times New Roman"/>
          <w:sz w:val="22"/>
          <w:lang w:val="lt-LT"/>
        </w:rPr>
      </w:pPr>
    </w:p>
    <w:p w14:paraId="3664E7D6"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 xml:space="preserve">Gali pasireikšti </w:t>
      </w:r>
      <w:proofErr w:type="spellStart"/>
      <w:r w:rsidRPr="001164EE">
        <w:rPr>
          <w:rFonts w:ascii="Times New Roman" w:hAnsi="Times New Roman"/>
          <w:sz w:val="22"/>
          <w:lang w:val="lt-LT"/>
        </w:rPr>
        <w:t>generalizuotos</w:t>
      </w:r>
      <w:proofErr w:type="spellEnd"/>
      <w:r w:rsidRPr="001164EE">
        <w:rPr>
          <w:rFonts w:ascii="Times New Roman" w:hAnsi="Times New Roman"/>
          <w:sz w:val="22"/>
          <w:lang w:val="lt-LT"/>
        </w:rPr>
        <w:t xml:space="preserve"> alerginės reakcijos, pavyzdžiui, patinimas po oda veido ar galūnių srityse, galinčios susiaurinti kvėpavimo takus, dėl ko gali pasunkėti rijimas</w:t>
      </w:r>
      <w:r>
        <w:rPr>
          <w:rFonts w:ascii="Times New Roman" w:hAnsi="Times New Roman"/>
          <w:sz w:val="22"/>
          <w:lang w:val="lt-LT"/>
        </w:rPr>
        <w:t>, pasireikšti dusulys</w:t>
      </w:r>
      <w:r w:rsidRPr="001164EE">
        <w:rPr>
          <w:rFonts w:ascii="Times New Roman" w:hAnsi="Times New Roman"/>
          <w:sz w:val="22"/>
          <w:lang w:val="lt-LT"/>
        </w:rPr>
        <w:t>, dilgėlinė ar niežtintis išbėrimas, lokalizuota</w:t>
      </w:r>
      <w:r>
        <w:rPr>
          <w:rFonts w:ascii="Times New Roman" w:hAnsi="Times New Roman"/>
          <w:sz w:val="22"/>
          <w:lang w:val="lt-LT"/>
        </w:rPr>
        <w:t>s</w:t>
      </w:r>
      <w:r w:rsidRPr="001164EE">
        <w:rPr>
          <w:rFonts w:ascii="Times New Roman" w:hAnsi="Times New Roman"/>
          <w:sz w:val="22"/>
          <w:lang w:val="lt-LT"/>
        </w:rPr>
        <w:t xml:space="preserve"> ar išplitęs išbėrimas, niežėjimas, sunki netikėta gyvybei pavojinga alerginė reakcija.</w:t>
      </w:r>
    </w:p>
    <w:p w14:paraId="581EC918" w14:textId="77777777" w:rsidR="000B7A85" w:rsidRPr="001164EE" w:rsidRDefault="000B7A85" w:rsidP="000B7A85">
      <w:pPr>
        <w:rPr>
          <w:rFonts w:ascii="Times New Roman" w:hAnsi="Times New Roman"/>
          <w:sz w:val="22"/>
          <w:lang w:val="lt-LT"/>
        </w:rPr>
      </w:pPr>
    </w:p>
    <w:p w14:paraId="30157B15" w14:textId="77777777" w:rsidR="000B7A85" w:rsidRDefault="000B7A85" w:rsidP="000B7A85">
      <w:pPr>
        <w:rPr>
          <w:rFonts w:ascii="Times New Roman" w:hAnsi="Times New Roman"/>
          <w:sz w:val="22"/>
          <w:lang w:val="lt-LT"/>
        </w:rPr>
      </w:pPr>
      <w:r w:rsidRPr="001164EE">
        <w:rPr>
          <w:rFonts w:ascii="Times New Roman" w:hAnsi="Times New Roman"/>
          <w:sz w:val="22"/>
          <w:lang w:val="lt-LT"/>
        </w:rPr>
        <w:t>Galite lašintis lašus įprastai, nebent šis poveikis yra rimtas. Jeigu nerimaujate, pasitarkite su gydytoju arba vaistininku. Nenustokite vartoję COSOPT, prieš tai nepasitarę su gydytoju.</w:t>
      </w:r>
    </w:p>
    <w:p w14:paraId="431F948B" w14:textId="77777777" w:rsidR="000B7A85" w:rsidRPr="001164EE" w:rsidRDefault="000B7A85" w:rsidP="000B7A85">
      <w:pPr>
        <w:rPr>
          <w:rFonts w:ascii="Times New Roman" w:hAnsi="Times New Roman"/>
          <w:sz w:val="22"/>
          <w:lang w:val="lt-LT"/>
        </w:rPr>
      </w:pPr>
    </w:p>
    <w:p w14:paraId="2D927004" w14:textId="77777777" w:rsidR="000B7A85" w:rsidRPr="001164EE" w:rsidRDefault="000B7A85" w:rsidP="000B7A85">
      <w:pPr>
        <w:tabs>
          <w:tab w:val="left" w:pos="0"/>
        </w:tabs>
        <w:rPr>
          <w:rFonts w:ascii="Times New Roman" w:hAnsi="Times New Roman"/>
          <w:sz w:val="22"/>
          <w:lang w:val="lt-LT"/>
        </w:rPr>
      </w:pPr>
      <w:r w:rsidRPr="001164EE">
        <w:rPr>
          <w:rFonts w:ascii="Times New Roman" w:hAnsi="Times New Roman"/>
          <w:sz w:val="22"/>
          <w:lang w:val="lt-LT"/>
        </w:rPr>
        <w:t>Šios nepageidaujamos reakcijos į COSOPT ar į vieną kurią nors jo veikliųjų medžiagų buvo pastebėtos arba klinikinių tyrimų metu, arba vaistui esant rinkoje.</w:t>
      </w:r>
    </w:p>
    <w:p w14:paraId="65E002EC" w14:textId="77777777" w:rsidR="000B7A85" w:rsidRPr="001164EE" w:rsidRDefault="000B7A85" w:rsidP="000B7A85">
      <w:pPr>
        <w:tabs>
          <w:tab w:val="left" w:pos="0"/>
        </w:tabs>
        <w:rPr>
          <w:rFonts w:ascii="Times New Roman" w:hAnsi="Times New Roman"/>
          <w:sz w:val="22"/>
          <w:lang w:val="lt-LT"/>
        </w:rPr>
      </w:pPr>
    </w:p>
    <w:p w14:paraId="5DDCFDC9" w14:textId="77777777" w:rsidR="000B7A85" w:rsidRPr="001164EE" w:rsidRDefault="000B7A85" w:rsidP="000B7A85">
      <w:pPr>
        <w:tabs>
          <w:tab w:val="left" w:pos="0"/>
        </w:tabs>
        <w:rPr>
          <w:rFonts w:ascii="Times New Roman" w:hAnsi="Times New Roman"/>
          <w:sz w:val="22"/>
          <w:u w:val="single"/>
          <w:lang w:val="lt-LT"/>
        </w:rPr>
      </w:pPr>
      <w:r w:rsidRPr="00EB04FC">
        <w:rPr>
          <w:rFonts w:ascii="Times New Roman" w:hAnsi="Times New Roman"/>
          <w:sz w:val="22"/>
          <w:u w:val="single"/>
          <w:lang w:val="lt-LT"/>
        </w:rPr>
        <w:t>Labai da</w:t>
      </w:r>
      <w:r w:rsidRPr="00EB04FC">
        <w:rPr>
          <w:rFonts w:ascii="Times New Roman" w:hAnsi="Times New Roman" w:hint="eastAsia"/>
          <w:sz w:val="22"/>
          <w:u w:val="single"/>
          <w:lang w:val="lt-LT"/>
        </w:rPr>
        <w:t>ž</w:t>
      </w:r>
      <w:r w:rsidRPr="00EB04FC">
        <w:rPr>
          <w:rFonts w:ascii="Times New Roman" w:hAnsi="Times New Roman"/>
          <w:sz w:val="22"/>
          <w:u w:val="single"/>
          <w:lang w:val="lt-LT"/>
        </w:rPr>
        <w:t xml:space="preserve">ni </w:t>
      </w:r>
      <w:r w:rsidRPr="00EB04FC">
        <w:rPr>
          <w:rFonts w:ascii="Times New Roman" w:hAnsi="Times New Roman" w:hint="eastAsia"/>
          <w:sz w:val="22"/>
          <w:u w:val="single"/>
          <w:lang w:val="lt-LT"/>
        </w:rPr>
        <w:t>š</w:t>
      </w:r>
      <w:r w:rsidRPr="00EB04FC">
        <w:rPr>
          <w:rFonts w:ascii="Times New Roman" w:hAnsi="Times New Roman"/>
          <w:sz w:val="22"/>
          <w:u w:val="single"/>
          <w:lang w:val="lt-LT"/>
        </w:rPr>
        <w:t>alutinio poveikio rei</w:t>
      </w:r>
      <w:r w:rsidRPr="00EB04FC">
        <w:rPr>
          <w:rFonts w:ascii="Times New Roman" w:hAnsi="Times New Roman" w:hint="eastAsia"/>
          <w:sz w:val="22"/>
          <w:u w:val="single"/>
          <w:lang w:val="lt-LT"/>
        </w:rPr>
        <w:t>š</w:t>
      </w:r>
      <w:r w:rsidRPr="00EB04FC">
        <w:rPr>
          <w:rFonts w:ascii="Times New Roman" w:hAnsi="Times New Roman"/>
          <w:sz w:val="22"/>
          <w:u w:val="single"/>
          <w:lang w:val="lt-LT"/>
        </w:rPr>
        <w:t>kiniai (gali pasireik</w:t>
      </w:r>
      <w:r w:rsidRPr="00EB04FC">
        <w:rPr>
          <w:rFonts w:ascii="Times New Roman" w:hAnsi="Times New Roman" w:hint="eastAsia"/>
          <w:sz w:val="22"/>
          <w:u w:val="single"/>
          <w:lang w:val="lt-LT"/>
        </w:rPr>
        <w:t>š</w:t>
      </w:r>
      <w:r w:rsidRPr="00EB04FC">
        <w:rPr>
          <w:rFonts w:ascii="Times New Roman" w:hAnsi="Times New Roman"/>
          <w:sz w:val="22"/>
          <w:u w:val="single"/>
          <w:lang w:val="lt-LT"/>
        </w:rPr>
        <w:t>ti ne re</w:t>
      </w:r>
      <w:r w:rsidRPr="00EB04FC">
        <w:rPr>
          <w:rFonts w:ascii="Times New Roman" w:hAnsi="Times New Roman" w:hint="eastAsia"/>
          <w:sz w:val="22"/>
          <w:u w:val="single"/>
          <w:lang w:val="lt-LT"/>
        </w:rPr>
        <w:t>č</w:t>
      </w:r>
      <w:r w:rsidRPr="00EB04FC">
        <w:rPr>
          <w:rFonts w:ascii="Times New Roman" w:hAnsi="Times New Roman"/>
          <w:sz w:val="22"/>
          <w:u w:val="single"/>
          <w:lang w:val="lt-LT"/>
        </w:rPr>
        <w:t>iau kaip 1 i</w:t>
      </w:r>
      <w:r w:rsidRPr="00EB04FC">
        <w:rPr>
          <w:rFonts w:ascii="Times New Roman" w:hAnsi="Times New Roman" w:hint="eastAsia"/>
          <w:sz w:val="22"/>
          <w:u w:val="single"/>
          <w:lang w:val="lt-LT"/>
        </w:rPr>
        <w:t>š</w:t>
      </w:r>
      <w:r w:rsidRPr="00EB04FC">
        <w:rPr>
          <w:rFonts w:ascii="Times New Roman" w:hAnsi="Times New Roman"/>
          <w:sz w:val="22"/>
          <w:u w:val="single"/>
          <w:lang w:val="lt-LT"/>
        </w:rPr>
        <w:t xml:space="preserve"> 10 asmen</w:t>
      </w:r>
      <w:r w:rsidRPr="00EB04FC">
        <w:rPr>
          <w:rFonts w:ascii="Times New Roman" w:hAnsi="Times New Roman" w:hint="eastAsia"/>
          <w:sz w:val="22"/>
          <w:u w:val="single"/>
          <w:lang w:val="lt-LT"/>
        </w:rPr>
        <w:t>ų</w:t>
      </w:r>
      <w:r w:rsidRPr="00EB04FC">
        <w:rPr>
          <w:rFonts w:ascii="Times New Roman" w:hAnsi="Times New Roman"/>
          <w:sz w:val="22"/>
          <w:u w:val="single"/>
          <w:lang w:val="lt-LT"/>
        </w:rPr>
        <w:t>):</w:t>
      </w:r>
    </w:p>
    <w:p w14:paraId="0200F100" w14:textId="77777777" w:rsidR="000B7A85" w:rsidRPr="001164EE" w:rsidRDefault="000B7A85" w:rsidP="000B7A85">
      <w:pPr>
        <w:tabs>
          <w:tab w:val="left" w:pos="0"/>
        </w:tabs>
        <w:rPr>
          <w:rFonts w:ascii="Times New Roman" w:hAnsi="Times New Roman"/>
          <w:sz w:val="22"/>
          <w:lang w:val="lt-LT"/>
        </w:rPr>
      </w:pPr>
      <w:r w:rsidRPr="001164EE">
        <w:rPr>
          <w:rFonts w:ascii="Times New Roman" w:hAnsi="Times New Roman"/>
          <w:sz w:val="22"/>
          <w:lang w:val="lt-LT"/>
        </w:rPr>
        <w:t>Deginimo ir gėlos jutimas akyse, skonio jutimo sutrikimas.</w:t>
      </w:r>
    </w:p>
    <w:p w14:paraId="792A2C77" w14:textId="77777777" w:rsidR="000B7A85" w:rsidRPr="001164EE" w:rsidRDefault="000B7A85" w:rsidP="000B7A85">
      <w:pPr>
        <w:tabs>
          <w:tab w:val="left" w:pos="0"/>
        </w:tabs>
        <w:rPr>
          <w:rFonts w:ascii="Times New Roman" w:hAnsi="Times New Roman"/>
          <w:sz w:val="22"/>
          <w:lang w:val="lt-LT"/>
        </w:rPr>
      </w:pPr>
    </w:p>
    <w:p w14:paraId="61F8DC86" w14:textId="77777777" w:rsidR="000B7A85" w:rsidRPr="001164EE" w:rsidRDefault="000B7A85" w:rsidP="000B7A85">
      <w:pPr>
        <w:ind w:right="720"/>
        <w:rPr>
          <w:rFonts w:ascii="Times New Roman" w:hAnsi="Times New Roman"/>
          <w:sz w:val="22"/>
          <w:u w:val="single"/>
          <w:lang w:val="lt-LT"/>
        </w:rPr>
      </w:pPr>
      <w:r w:rsidRPr="00EB04FC">
        <w:rPr>
          <w:rFonts w:ascii="Times New Roman" w:hAnsi="Times New Roman"/>
          <w:sz w:val="22"/>
          <w:u w:val="single"/>
          <w:lang w:val="lt-LT"/>
        </w:rPr>
        <w:t>Da</w:t>
      </w:r>
      <w:r w:rsidRPr="00EB04FC">
        <w:rPr>
          <w:rFonts w:ascii="Times New Roman" w:hAnsi="Times New Roman" w:hint="eastAsia"/>
          <w:sz w:val="22"/>
          <w:u w:val="single"/>
          <w:lang w:val="lt-LT"/>
        </w:rPr>
        <w:t>ž</w:t>
      </w:r>
      <w:r w:rsidRPr="00EB04FC">
        <w:rPr>
          <w:rFonts w:ascii="Times New Roman" w:hAnsi="Times New Roman"/>
          <w:sz w:val="22"/>
          <w:u w:val="single"/>
          <w:lang w:val="lt-LT"/>
        </w:rPr>
        <w:t xml:space="preserve">ni </w:t>
      </w:r>
      <w:r w:rsidRPr="00EB04FC">
        <w:rPr>
          <w:rFonts w:ascii="Times New Roman" w:hAnsi="Times New Roman" w:hint="eastAsia"/>
          <w:sz w:val="22"/>
          <w:u w:val="single"/>
          <w:lang w:val="lt-LT"/>
        </w:rPr>
        <w:t>š</w:t>
      </w:r>
      <w:r w:rsidRPr="00EB04FC">
        <w:rPr>
          <w:rFonts w:ascii="Times New Roman" w:hAnsi="Times New Roman"/>
          <w:sz w:val="22"/>
          <w:u w:val="single"/>
          <w:lang w:val="lt-LT"/>
        </w:rPr>
        <w:t>alutinio poveikio rei</w:t>
      </w:r>
      <w:r w:rsidRPr="00EB04FC">
        <w:rPr>
          <w:rFonts w:ascii="Times New Roman" w:hAnsi="Times New Roman" w:hint="eastAsia"/>
          <w:sz w:val="22"/>
          <w:u w:val="single"/>
          <w:lang w:val="lt-LT"/>
        </w:rPr>
        <w:t>š</w:t>
      </w:r>
      <w:r w:rsidRPr="00EB04FC">
        <w:rPr>
          <w:rFonts w:ascii="Times New Roman" w:hAnsi="Times New Roman"/>
          <w:sz w:val="22"/>
          <w:u w:val="single"/>
          <w:lang w:val="lt-LT"/>
        </w:rPr>
        <w:t>kiniai (gali pasireik</w:t>
      </w:r>
      <w:r w:rsidRPr="00EB04FC">
        <w:rPr>
          <w:rFonts w:ascii="Times New Roman" w:hAnsi="Times New Roman" w:hint="eastAsia"/>
          <w:sz w:val="22"/>
          <w:u w:val="single"/>
          <w:lang w:val="lt-LT"/>
        </w:rPr>
        <w:t>š</w:t>
      </w:r>
      <w:r w:rsidRPr="00EB04FC">
        <w:rPr>
          <w:rFonts w:ascii="Times New Roman" w:hAnsi="Times New Roman"/>
          <w:sz w:val="22"/>
          <w:u w:val="single"/>
          <w:lang w:val="lt-LT"/>
        </w:rPr>
        <w:t>ti re</w:t>
      </w:r>
      <w:r w:rsidRPr="00EB04FC">
        <w:rPr>
          <w:rFonts w:ascii="Times New Roman" w:hAnsi="Times New Roman" w:hint="eastAsia"/>
          <w:sz w:val="22"/>
          <w:u w:val="single"/>
          <w:lang w:val="lt-LT"/>
        </w:rPr>
        <w:t>č</w:t>
      </w:r>
      <w:r w:rsidRPr="00EB04FC">
        <w:rPr>
          <w:rFonts w:ascii="Times New Roman" w:hAnsi="Times New Roman"/>
          <w:sz w:val="22"/>
          <w:u w:val="single"/>
          <w:lang w:val="lt-LT"/>
        </w:rPr>
        <w:t>iau kaip 1 i</w:t>
      </w:r>
      <w:r w:rsidRPr="00EB04FC">
        <w:rPr>
          <w:rFonts w:ascii="Times New Roman" w:hAnsi="Times New Roman" w:hint="eastAsia"/>
          <w:sz w:val="22"/>
          <w:u w:val="single"/>
          <w:lang w:val="lt-LT"/>
        </w:rPr>
        <w:t>š</w:t>
      </w:r>
      <w:r w:rsidRPr="00EB04FC">
        <w:rPr>
          <w:rFonts w:ascii="Times New Roman" w:hAnsi="Times New Roman"/>
          <w:sz w:val="22"/>
          <w:u w:val="single"/>
          <w:lang w:val="lt-LT"/>
        </w:rPr>
        <w:t xml:space="preserve"> 10 asmen</w:t>
      </w:r>
      <w:r w:rsidRPr="00EB04FC">
        <w:rPr>
          <w:rFonts w:ascii="Times New Roman" w:hAnsi="Times New Roman" w:hint="eastAsia"/>
          <w:sz w:val="22"/>
          <w:u w:val="single"/>
          <w:lang w:val="lt-LT"/>
        </w:rPr>
        <w:t>ų</w:t>
      </w:r>
      <w:r w:rsidRPr="00EB04FC">
        <w:rPr>
          <w:rFonts w:ascii="Times New Roman" w:hAnsi="Times New Roman"/>
          <w:sz w:val="22"/>
          <w:u w:val="single"/>
          <w:lang w:val="lt-LT"/>
        </w:rPr>
        <w:t>)</w:t>
      </w:r>
      <w:r>
        <w:rPr>
          <w:rFonts w:ascii="Times New Roman" w:hAnsi="Times New Roman"/>
          <w:sz w:val="22"/>
          <w:u w:val="single"/>
          <w:lang w:val="lt-LT"/>
        </w:rPr>
        <w:t>:</w:t>
      </w:r>
    </w:p>
    <w:p w14:paraId="2330E4DC" w14:textId="77777777" w:rsidR="000B7A85" w:rsidRPr="001164EE" w:rsidRDefault="000B7A85" w:rsidP="000B7A85">
      <w:pPr>
        <w:ind w:right="720"/>
        <w:rPr>
          <w:rFonts w:ascii="Times New Roman" w:hAnsi="Times New Roman"/>
          <w:sz w:val="22"/>
          <w:lang w:val="lt-LT"/>
        </w:rPr>
      </w:pPr>
      <w:r w:rsidRPr="001164EE">
        <w:rPr>
          <w:rFonts w:ascii="Times New Roman" w:hAnsi="Times New Roman"/>
          <w:sz w:val="22"/>
          <w:lang w:val="lt-LT"/>
        </w:rPr>
        <w:t>Akies (-</w:t>
      </w:r>
      <w:proofErr w:type="spellStart"/>
      <w:r w:rsidRPr="001164EE">
        <w:rPr>
          <w:rFonts w:ascii="Times New Roman" w:hAnsi="Times New Roman"/>
          <w:sz w:val="22"/>
          <w:lang w:val="lt-LT"/>
        </w:rPr>
        <w:t>ių</w:t>
      </w:r>
      <w:proofErr w:type="spellEnd"/>
      <w:r w:rsidRPr="001164EE">
        <w:rPr>
          <w:rFonts w:ascii="Times New Roman" w:hAnsi="Times New Roman"/>
          <w:sz w:val="22"/>
          <w:lang w:val="lt-LT"/>
        </w:rPr>
        <w:t>) ir aplink ją (jas) paraudimas, akies (-</w:t>
      </w:r>
      <w:proofErr w:type="spellStart"/>
      <w:r w:rsidRPr="001164EE">
        <w:rPr>
          <w:rFonts w:ascii="Times New Roman" w:hAnsi="Times New Roman"/>
          <w:sz w:val="22"/>
          <w:lang w:val="lt-LT"/>
        </w:rPr>
        <w:t>ių</w:t>
      </w:r>
      <w:proofErr w:type="spellEnd"/>
      <w:r w:rsidRPr="001164EE">
        <w:rPr>
          <w:rFonts w:ascii="Times New Roman" w:hAnsi="Times New Roman"/>
          <w:sz w:val="22"/>
          <w:lang w:val="lt-LT"/>
        </w:rPr>
        <w:t>) ašarojimas ar niežėjimas, ragenos erozija (akies obuolio priekinio sluoksnio pažaida), akies (-</w:t>
      </w:r>
      <w:proofErr w:type="spellStart"/>
      <w:r w:rsidRPr="001164EE">
        <w:rPr>
          <w:rFonts w:ascii="Times New Roman" w:hAnsi="Times New Roman"/>
          <w:sz w:val="22"/>
          <w:lang w:val="lt-LT"/>
        </w:rPr>
        <w:t>ių</w:t>
      </w:r>
      <w:proofErr w:type="spellEnd"/>
      <w:r w:rsidRPr="001164EE">
        <w:rPr>
          <w:rFonts w:ascii="Times New Roman" w:hAnsi="Times New Roman"/>
          <w:sz w:val="22"/>
          <w:lang w:val="lt-LT"/>
        </w:rPr>
        <w:t>) ir aplink ją patinimas ir (arba) sudirginimas, svetimkūnio akyje jutimas, sumažėjęs ragenos jautrumas (nejutimas, kad kažkas pateko į akį ir skausmo nejutimas), akies skausmas, akių sausumas, neryškus matymas, galvos skausmas, sinusitas (tempimo ar pilnumo jutimas nosyje), pykinimas, silpnumas ar pavargimas ir nuovargis.</w:t>
      </w:r>
    </w:p>
    <w:p w14:paraId="25C8A025" w14:textId="77777777" w:rsidR="000B7A85" w:rsidRPr="001164EE" w:rsidRDefault="000B7A85" w:rsidP="000B7A85">
      <w:pPr>
        <w:ind w:right="720"/>
        <w:rPr>
          <w:rFonts w:ascii="Times New Roman" w:hAnsi="Times New Roman"/>
          <w:i/>
          <w:sz w:val="22"/>
          <w:lang w:val="lt-LT"/>
        </w:rPr>
      </w:pPr>
    </w:p>
    <w:p w14:paraId="1CB46537" w14:textId="77777777" w:rsidR="000B7A85" w:rsidRPr="001164EE" w:rsidRDefault="000B7A85" w:rsidP="000B7A85">
      <w:pPr>
        <w:tabs>
          <w:tab w:val="left" w:pos="0"/>
        </w:tabs>
        <w:rPr>
          <w:rFonts w:ascii="Times New Roman" w:hAnsi="Times New Roman"/>
          <w:sz w:val="22"/>
          <w:u w:val="single"/>
          <w:lang w:val="lt-LT"/>
        </w:rPr>
      </w:pPr>
      <w:r w:rsidRPr="00EB04FC">
        <w:rPr>
          <w:rFonts w:ascii="Times New Roman" w:hAnsi="Times New Roman"/>
          <w:sz w:val="22"/>
          <w:u w:val="single"/>
          <w:lang w:val="lt-LT"/>
        </w:rPr>
        <w:t>Neda</w:t>
      </w:r>
      <w:r w:rsidRPr="00EB04FC">
        <w:rPr>
          <w:rFonts w:ascii="Times New Roman" w:hAnsi="Times New Roman" w:hint="eastAsia"/>
          <w:sz w:val="22"/>
          <w:u w:val="single"/>
          <w:lang w:val="lt-LT"/>
        </w:rPr>
        <w:t>ž</w:t>
      </w:r>
      <w:r w:rsidRPr="00EB04FC">
        <w:rPr>
          <w:rFonts w:ascii="Times New Roman" w:hAnsi="Times New Roman"/>
          <w:sz w:val="22"/>
          <w:u w:val="single"/>
          <w:lang w:val="lt-LT"/>
        </w:rPr>
        <w:t xml:space="preserve">ni </w:t>
      </w:r>
      <w:r w:rsidRPr="00EB04FC">
        <w:rPr>
          <w:rFonts w:ascii="Times New Roman" w:hAnsi="Times New Roman" w:hint="eastAsia"/>
          <w:sz w:val="22"/>
          <w:u w:val="single"/>
          <w:lang w:val="lt-LT"/>
        </w:rPr>
        <w:t>š</w:t>
      </w:r>
      <w:r w:rsidRPr="00EB04FC">
        <w:rPr>
          <w:rFonts w:ascii="Times New Roman" w:hAnsi="Times New Roman"/>
          <w:sz w:val="22"/>
          <w:u w:val="single"/>
          <w:lang w:val="lt-LT"/>
        </w:rPr>
        <w:t>alutinio poveikio rei</w:t>
      </w:r>
      <w:r w:rsidRPr="00EB04FC">
        <w:rPr>
          <w:rFonts w:ascii="Times New Roman" w:hAnsi="Times New Roman" w:hint="eastAsia"/>
          <w:sz w:val="22"/>
          <w:u w:val="single"/>
          <w:lang w:val="lt-LT"/>
        </w:rPr>
        <w:t>š</w:t>
      </w:r>
      <w:r w:rsidRPr="00EB04FC">
        <w:rPr>
          <w:rFonts w:ascii="Times New Roman" w:hAnsi="Times New Roman"/>
          <w:sz w:val="22"/>
          <w:u w:val="single"/>
          <w:lang w:val="lt-LT"/>
        </w:rPr>
        <w:t>kiniai (gali pasireik</w:t>
      </w:r>
      <w:r w:rsidRPr="00EB04FC">
        <w:rPr>
          <w:rFonts w:ascii="Times New Roman" w:hAnsi="Times New Roman" w:hint="eastAsia"/>
          <w:sz w:val="22"/>
          <w:u w:val="single"/>
          <w:lang w:val="lt-LT"/>
        </w:rPr>
        <w:t>š</w:t>
      </w:r>
      <w:r w:rsidRPr="00EB04FC">
        <w:rPr>
          <w:rFonts w:ascii="Times New Roman" w:hAnsi="Times New Roman"/>
          <w:sz w:val="22"/>
          <w:u w:val="single"/>
          <w:lang w:val="lt-LT"/>
        </w:rPr>
        <w:t>ti re</w:t>
      </w:r>
      <w:r w:rsidRPr="00EB04FC">
        <w:rPr>
          <w:rFonts w:ascii="Times New Roman" w:hAnsi="Times New Roman" w:hint="eastAsia"/>
          <w:sz w:val="22"/>
          <w:u w:val="single"/>
          <w:lang w:val="lt-LT"/>
        </w:rPr>
        <w:t>č</w:t>
      </w:r>
      <w:r w:rsidRPr="00EB04FC">
        <w:rPr>
          <w:rFonts w:ascii="Times New Roman" w:hAnsi="Times New Roman"/>
          <w:sz w:val="22"/>
          <w:u w:val="single"/>
          <w:lang w:val="lt-LT"/>
        </w:rPr>
        <w:t>iau kaip 1 i</w:t>
      </w:r>
      <w:r w:rsidRPr="00EB04FC">
        <w:rPr>
          <w:rFonts w:ascii="Times New Roman" w:hAnsi="Times New Roman" w:hint="eastAsia"/>
          <w:sz w:val="22"/>
          <w:u w:val="single"/>
          <w:lang w:val="lt-LT"/>
        </w:rPr>
        <w:t>š</w:t>
      </w:r>
      <w:r w:rsidRPr="00EB04FC">
        <w:rPr>
          <w:rFonts w:ascii="Times New Roman" w:hAnsi="Times New Roman"/>
          <w:sz w:val="22"/>
          <w:u w:val="single"/>
          <w:lang w:val="lt-LT"/>
        </w:rPr>
        <w:t xml:space="preserve"> 100 asmen</w:t>
      </w:r>
      <w:r w:rsidRPr="00EB04FC">
        <w:rPr>
          <w:rFonts w:ascii="Times New Roman" w:hAnsi="Times New Roman" w:hint="eastAsia"/>
          <w:sz w:val="22"/>
          <w:u w:val="single"/>
          <w:lang w:val="lt-LT"/>
        </w:rPr>
        <w:t>ų</w:t>
      </w:r>
      <w:r w:rsidRPr="00EB04FC">
        <w:rPr>
          <w:rFonts w:ascii="Times New Roman" w:hAnsi="Times New Roman"/>
          <w:sz w:val="22"/>
          <w:u w:val="single"/>
          <w:lang w:val="lt-LT"/>
        </w:rPr>
        <w:t>):</w:t>
      </w:r>
    </w:p>
    <w:p w14:paraId="4F9BA42E" w14:textId="77777777" w:rsidR="000B7A85" w:rsidRPr="001164EE" w:rsidRDefault="000B7A85" w:rsidP="000B7A85">
      <w:pPr>
        <w:tabs>
          <w:tab w:val="left" w:pos="0"/>
        </w:tabs>
        <w:rPr>
          <w:rFonts w:ascii="Times New Roman" w:hAnsi="Times New Roman"/>
          <w:sz w:val="22"/>
          <w:lang w:val="lt-LT"/>
        </w:rPr>
      </w:pPr>
      <w:r w:rsidRPr="001164EE">
        <w:rPr>
          <w:rFonts w:ascii="Times New Roman" w:hAnsi="Times New Roman"/>
          <w:sz w:val="22"/>
          <w:lang w:val="lt-LT"/>
        </w:rPr>
        <w:t xml:space="preserve">Svaigulys, depresija, akies rainelės uždegimas, matymo sutrikimai, įskaitant refrakcijos pokyčius (kai kuriais atvejais dėl vyzdį siaurinančio gydymo nutraukimo), retas širdies plakimas, alpimas, dusulys, </w:t>
      </w:r>
      <w:proofErr w:type="spellStart"/>
      <w:r w:rsidRPr="001164EE">
        <w:rPr>
          <w:rFonts w:ascii="Times New Roman" w:hAnsi="Times New Roman"/>
          <w:sz w:val="22"/>
          <w:lang w:val="lt-LT"/>
        </w:rPr>
        <w:t>nevirškinimas</w:t>
      </w:r>
      <w:proofErr w:type="spellEnd"/>
      <w:r w:rsidRPr="001164EE">
        <w:rPr>
          <w:rFonts w:ascii="Times New Roman" w:hAnsi="Times New Roman"/>
          <w:sz w:val="22"/>
          <w:lang w:val="lt-LT"/>
        </w:rPr>
        <w:t xml:space="preserve"> ir inkstų akmenligė.</w:t>
      </w:r>
    </w:p>
    <w:p w14:paraId="20F65134" w14:textId="77777777" w:rsidR="000B7A85" w:rsidRPr="001164EE" w:rsidRDefault="000B7A85" w:rsidP="000B7A85">
      <w:pPr>
        <w:tabs>
          <w:tab w:val="left" w:pos="0"/>
        </w:tabs>
        <w:rPr>
          <w:rFonts w:ascii="Times New Roman" w:hAnsi="Times New Roman"/>
          <w:sz w:val="22"/>
          <w:lang w:val="lt-LT"/>
        </w:rPr>
      </w:pPr>
    </w:p>
    <w:p w14:paraId="2495FF39" w14:textId="77777777" w:rsidR="000B7A85" w:rsidRPr="001164EE" w:rsidRDefault="000B7A85" w:rsidP="000B7A85">
      <w:pPr>
        <w:tabs>
          <w:tab w:val="left" w:pos="0"/>
        </w:tabs>
        <w:rPr>
          <w:rFonts w:ascii="Times New Roman" w:hAnsi="Times New Roman"/>
          <w:sz w:val="22"/>
          <w:u w:val="single"/>
          <w:lang w:val="lt-LT"/>
        </w:rPr>
      </w:pPr>
      <w:r w:rsidRPr="00EB04FC">
        <w:rPr>
          <w:rFonts w:ascii="Times New Roman" w:hAnsi="Times New Roman"/>
          <w:sz w:val="22"/>
          <w:u w:val="single"/>
          <w:lang w:val="lt-LT"/>
        </w:rPr>
        <w:t xml:space="preserve">Reti </w:t>
      </w:r>
      <w:r w:rsidRPr="00EB04FC">
        <w:rPr>
          <w:rFonts w:ascii="Times New Roman" w:hAnsi="Times New Roman" w:hint="eastAsia"/>
          <w:sz w:val="22"/>
          <w:u w:val="single"/>
          <w:lang w:val="lt-LT"/>
        </w:rPr>
        <w:t>š</w:t>
      </w:r>
      <w:r w:rsidRPr="00EB04FC">
        <w:rPr>
          <w:rFonts w:ascii="Times New Roman" w:hAnsi="Times New Roman"/>
          <w:sz w:val="22"/>
          <w:u w:val="single"/>
          <w:lang w:val="lt-LT"/>
        </w:rPr>
        <w:t>alutinio poveikio rei</w:t>
      </w:r>
      <w:r w:rsidRPr="00EB04FC">
        <w:rPr>
          <w:rFonts w:ascii="Times New Roman" w:hAnsi="Times New Roman" w:hint="eastAsia"/>
          <w:sz w:val="22"/>
          <w:u w:val="single"/>
          <w:lang w:val="lt-LT"/>
        </w:rPr>
        <w:t>š</w:t>
      </w:r>
      <w:r w:rsidRPr="00EB04FC">
        <w:rPr>
          <w:rFonts w:ascii="Times New Roman" w:hAnsi="Times New Roman"/>
          <w:sz w:val="22"/>
          <w:u w:val="single"/>
          <w:lang w:val="lt-LT"/>
        </w:rPr>
        <w:t>kiniai (gali pasireik</w:t>
      </w:r>
      <w:r w:rsidRPr="00EB04FC">
        <w:rPr>
          <w:rFonts w:ascii="Times New Roman" w:hAnsi="Times New Roman" w:hint="eastAsia"/>
          <w:sz w:val="22"/>
          <w:u w:val="single"/>
          <w:lang w:val="lt-LT"/>
        </w:rPr>
        <w:t>š</w:t>
      </w:r>
      <w:r w:rsidRPr="00EB04FC">
        <w:rPr>
          <w:rFonts w:ascii="Times New Roman" w:hAnsi="Times New Roman"/>
          <w:sz w:val="22"/>
          <w:u w:val="single"/>
          <w:lang w:val="lt-LT"/>
        </w:rPr>
        <w:t>ti re</w:t>
      </w:r>
      <w:r w:rsidRPr="00EB04FC">
        <w:rPr>
          <w:rFonts w:ascii="Times New Roman" w:hAnsi="Times New Roman" w:hint="eastAsia"/>
          <w:sz w:val="22"/>
          <w:u w:val="single"/>
          <w:lang w:val="lt-LT"/>
        </w:rPr>
        <w:t>č</w:t>
      </w:r>
      <w:r w:rsidRPr="00EB04FC">
        <w:rPr>
          <w:rFonts w:ascii="Times New Roman" w:hAnsi="Times New Roman"/>
          <w:sz w:val="22"/>
          <w:u w:val="single"/>
          <w:lang w:val="lt-LT"/>
        </w:rPr>
        <w:t>iau kaip 1 i</w:t>
      </w:r>
      <w:r w:rsidRPr="00EB04FC">
        <w:rPr>
          <w:rFonts w:ascii="Times New Roman" w:hAnsi="Times New Roman" w:hint="eastAsia"/>
          <w:sz w:val="22"/>
          <w:u w:val="single"/>
          <w:lang w:val="lt-LT"/>
        </w:rPr>
        <w:t>š</w:t>
      </w:r>
      <w:r w:rsidRPr="00EB04FC">
        <w:rPr>
          <w:rFonts w:ascii="Times New Roman" w:hAnsi="Times New Roman"/>
          <w:sz w:val="22"/>
          <w:u w:val="single"/>
          <w:lang w:val="lt-LT"/>
        </w:rPr>
        <w:t xml:space="preserve"> 1</w:t>
      </w:r>
      <w:r>
        <w:rPr>
          <w:rFonts w:ascii="Times New Roman" w:hAnsi="Times New Roman"/>
          <w:sz w:val="22"/>
          <w:u w:val="single"/>
          <w:lang w:val="lt-LT"/>
        </w:rPr>
        <w:t> </w:t>
      </w:r>
      <w:r w:rsidRPr="00EB04FC">
        <w:rPr>
          <w:rFonts w:ascii="Times New Roman" w:hAnsi="Times New Roman"/>
          <w:sz w:val="22"/>
          <w:u w:val="single"/>
          <w:lang w:val="lt-LT"/>
        </w:rPr>
        <w:t>000 asmen</w:t>
      </w:r>
      <w:r w:rsidRPr="00EB04FC">
        <w:rPr>
          <w:rFonts w:ascii="Times New Roman" w:hAnsi="Times New Roman" w:hint="eastAsia"/>
          <w:sz w:val="22"/>
          <w:u w:val="single"/>
          <w:lang w:val="lt-LT"/>
        </w:rPr>
        <w:t>ų</w:t>
      </w:r>
      <w:r w:rsidRPr="00EB04FC">
        <w:rPr>
          <w:rFonts w:ascii="Times New Roman" w:hAnsi="Times New Roman"/>
          <w:sz w:val="22"/>
          <w:u w:val="single"/>
          <w:lang w:val="lt-LT"/>
        </w:rPr>
        <w:t>):</w:t>
      </w:r>
    </w:p>
    <w:p w14:paraId="296D048D" w14:textId="77777777" w:rsidR="000B7A85" w:rsidRPr="001164EE" w:rsidRDefault="000B7A85" w:rsidP="000B7A85">
      <w:pPr>
        <w:tabs>
          <w:tab w:val="left" w:pos="0"/>
        </w:tabs>
        <w:rPr>
          <w:rFonts w:ascii="Times New Roman" w:hAnsi="Times New Roman"/>
          <w:i/>
          <w:sz w:val="22"/>
          <w:lang w:val="lt-LT"/>
        </w:rPr>
      </w:pPr>
      <w:r w:rsidRPr="001164EE">
        <w:rPr>
          <w:rFonts w:ascii="Times New Roman" w:hAnsi="Times New Roman"/>
          <w:sz w:val="22"/>
          <w:lang w:val="lt-LT"/>
        </w:rPr>
        <w:t>Sisteminė raudonoji vilkligė (imuninė liga, galinti sukelti vidaus organų uždegimą), rankų ar pėdų dilgsėjimas ar tirpimas,</w:t>
      </w:r>
      <w:r w:rsidRPr="001164EE">
        <w:rPr>
          <w:rFonts w:ascii="Times New Roman" w:hAnsi="Times New Roman"/>
          <w:i/>
          <w:sz w:val="22"/>
          <w:lang w:val="lt-LT"/>
        </w:rPr>
        <w:t xml:space="preserve"> </w:t>
      </w:r>
      <w:r w:rsidRPr="001164EE">
        <w:rPr>
          <w:rFonts w:ascii="Times New Roman" w:hAnsi="Times New Roman"/>
          <w:sz w:val="22"/>
          <w:lang w:val="lt-LT"/>
        </w:rPr>
        <w:t xml:space="preserve">nemiga, košmariški sapnai, atminties praradimas, </w:t>
      </w:r>
      <w:proofErr w:type="spellStart"/>
      <w:r w:rsidRPr="001164EE">
        <w:rPr>
          <w:rFonts w:ascii="Times New Roman" w:hAnsi="Times New Roman"/>
          <w:sz w:val="22"/>
          <w:lang w:val="lt-LT"/>
        </w:rPr>
        <w:t>generalizuotos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miastenijos</w:t>
      </w:r>
      <w:proofErr w:type="spellEnd"/>
      <w:r w:rsidRPr="001164EE">
        <w:rPr>
          <w:rFonts w:ascii="Times New Roman" w:hAnsi="Times New Roman"/>
          <w:sz w:val="22"/>
          <w:lang w:val="lt-LT"/>
        </w:rPr>
        <w:t xml:space="preserve"> </w:t>
      </w:r>
      <w:r w:rsidRPr="001164EE">
        <w:rPr>
          <w:rFonts w:ascii="Times New Roman" w:hAnsi="Times New Roman"/>
          <w:sz w:val="22"/>
          <w:lang w:val="lt-LT"/>
        </w:rPr>
        <w:lastRenderedPageBreak/>
        <w:t xml:space="preserve">(raumenų ligos) požymių ir simptomų sustiprėjimas, lytinio potraukio sumažėjimas, insultas, praeinanti trumparegystė (kuri nutraukus gydymą pranyksta), po tinklaine esančio sluoksnio, kuriame yra kraujagyslės, atšoka (po filtruojamosios chirurginės operacijos), galinti pabloginti regėjimą, vokų nusileidimas (dėl kurio akis yra pusiau užmerkta), dvejinimasis akyse, plutelė ant akies voko, ragenos patinimas (su matymo sutrikimo simptomais), mažas akispūdis, skambėjimas ausyse, žemas kraujospūdis, širdies plakimo ritmo ar greičio pokyčiai, </w:t>
      </w:r>
      <w:proofErr w:type="spellStart"/>
      <w:r w:rsidRPr="001164EE">
        <w:rPr>
          <w:rFonts w:ascii="Times New Roman" w:hAnsi="Times New Roman"/>
          <w:sz w:val="22"/>
          <w:lang w:val="lt-LT"/>
        </w:rPr>
        <w:t>stazinis</w:t>
      </w:r>
      <w:proofErr w:type="spellEnd"/>
      <w:r w:rsidRPr="001164EE">
        <w:rPr>
          <w:rFonts w:ascii="Times New Roman" w:hAnsi="Times New Roman"/>
          <w:sz w:val="22"/>
          <w:lang w:val="lt-LT"/>
        </w:rPr>
        <w:t xml:space="preserve"> širdies nepakankamumas (širdies liga, kuomet dėl skysčio kaupimosi atsiranda dusulys bei patinsta kojos), edema (skysčių kaupimasis), smegenų išemija (sumažėjęs smegenų aprūpinimas krauju), krūtinės skausmas, </w:t>
      </w:r>
      <w:r w:rsidRPr="00CB0E9D">
        <w:rPr>
          <w:rFonts w:ascii="Times New Roman" w:hAnsi="Times New Roman"/>
          <w:sz w:val="22"/>
          <w:lang w:val="lt-LT"/>
        </w:rPr>
        <w:t>stiprus</w:t>
      </w:r>
      <w:r>
        <w:rPr>
          <w:rFonts w:ascii="Times New Roman" w:hAnsi="Times New Roman"/>
          <w:sz w:val="22"/>
          <w:lang w:val="lt-LT"/>
        </w:rPr>
        <w:t xml:space="preserve"> </w:t>
      </w:r>
      <w:r w:rsidRPr="00CB0E9D">
        <w:rPr>
          <w:rFonts w:ascii="Times New Roman" w:hAnsi="Times New Roman"/>
          <w:sz w:val="22"/>
          <w:lang w:val="lt-LT"/>
        </w:rPr>
        <w:t>širdies plakimas, kuris gali b</w:t>
      </w:r>
      <w:r w:rsidRPr="00CB0E9D">
        <w:rPr>
          <w:rFonts w:ascii="Times New Roman" w:hAnsi="Times New Roman" w:hint="eastAsia"/>
          <w:sz w:val="22"/>
          <w:lang w:val="lt-LT"/>
        </w:rPr>
        <w:t>ū</w:t>
      </w:r>
      <w:r w:rsidRPr="00CB0E9D">
        <w:rPr>
          <w:rFonts w:ascii="Times New Roman" w:hAnsi="Times New Roman"/>
          <w:sz w:val="22"/>
          <w:lang w:val="lt-LT"/>
        </w:rPr>
        <w:t>ti greitas ar nereguliarus (</w:t>
      </w:r>
      <w:proofErr w:type="spellStart"/>
      <w:r w:rsidRPr="001164EE">
        <w:rPr>
          <w:rFonts w:ascii="Times New Roman" w:hAnsi="Times New Roman"/>
          <w:sz w:val="22"/>
          <w:lang w:val="lt-LT"/>
        </w:rPr>
        <w:t>palpitacijos</w:t>
      </w:r>
      <w:proofErr w:type="spellEnd"/>
      <w:r>
        <w:rPr>
          <w:rFonts w:ascii="Times New Roman" w:hAnsi="Times New Roman"/>
          <w:sz w:val="22"/>
          <w:lang w:val="lt-LT"/>
        </w:rPr>
        <w:t>),</w:t>
      </w:r>
      <w:r w:rsidRPr="001164EE">
        <w:rPr>
          <w:rFonts w:ascii="Times New Roman" w:hAnsi="Times New Roman"/>
          <w:sz w:val="22"/>
          <w:lang w:val="lt-LT"/>
        </w:rPr>
        <w:t xml:space="preserve"> širdies smūgis, Reino fenomenas, rankų ir pėdų patinimas ar šaltumas bei sulėtėjusi kraujotaka rankose ir kojose, kojų mėšlungis ir (arba) kojų skausmas vaikštant (šlubčiojimas), dusulys, kvėpavimo nepakankamumas, rinitas, kraujavimas iš nosies, kvėpavimo takų plaučiuose susiaurėjimas, kosulys, gerklės sudirginimas, burnos džiūvimas, viduriavimas, kontaktinis dermatitas, nuplikimas, odos išbėrimas baltais sidabro atspalvio žvyneliais (į žvynelinę panašus išbėrimas), </w:t>
      </w:r>
      <w:proofErr w:type="spellStart"/>
      <w:r w:rsidRPr="001164EE">
        <w:rPr>
          <w:rFonts w:ascii="Times New Roman" w:hAnsi="Times New Roman"/>
          <w:sz w:val="22"/>
          <w:lang w:val="lt-LT"/>
        </w:rPr>
        <w:t>Peironi</w:t>
      </w:r>
      <w:proofErr w:type="spellEnd"/>
      <w:r w:rsidRPr="001164EE">
        <w:rPr>
          <w:rFonts w:ascii="Times New Roman" w:hAnsi="Times New Roman"/>
          <w:sz w:val="22"/>
          <w:lang w:val="lt-LT"/>
        </w:rPr>
        <w:t xml:space="preserve"> liga (dėl kurios vyrams gali sulinkti varpa),</w:t>
      </w:r>
      <w:r w:rsidRPr="001164EE">
        <w:rPr>
          <w:rFonts w:ascii="Times New Roman" w:hAnsi="Times New Roman"/>
          <w:i/>
          <w:sz w:val="22"/>
          <w:lang w:val="lt-LT"/>
        </w:rPr>
        <w:t xml:space="preserve"> </w:t>
      </w:r>
      <w:r w:rsidRPr="001164EE">
        <w:rPr>
          <w:rFonts w:ascii="Times New Roman" w:hAnsi="Times New Roman"/>
          <w:sz w:val="22"/>
          <w:lang w:val="lt-LT"/>
        </w:rPr>
        <w:t>alerginės reakcijos, tokios kaip išbėrimas, dilgėlinė, niežėjimas, retais atvejais galimas lūpų, akių ir burnos patinimas, švokštimas ar sunkios odos reakcijos (</w:t>
      </w:r>
      <w:proofErr w:type="spellStart"/>
      <w:r w:rsidRPr="001164EE">
        <w:rPr>
          <w:rFonts w:ascii="Times New Roman" w:hAnsi="Times New Roman"/>
          <w:sz w:val="22"/>
          <w:lang w:val="lt-LT"/>
        </w:rPr>
        <w:t>Stivenso</w:t>
      </w:r>
      <w:proofErr w:type="spellEnd"/>
      <w:r w:rsidRPr="001164EE">
        <w:rPr>
          <w:rFonts w:ascii="Times New Roman" w:hAnsi="Times New Roman"/>
          <w:sz w:val="22"/>
          <w:lang w:val="lt-LT"/>
        </w:rPr>
        <w:t xml:space="preserve">-Džonsono sindromas, toksinė epidermio </w:t>
      </w:r>
      <w:proofErr w:type="spellStart"/>
      <w:r w:rsidRPr="001164EE">
        <w:rPr>
          <w:rFonts w:ascii="Times New Roman" w:hAnsi="Times New Roman"/>
          <w:sz w:val="22"/>
          <w:lang w:val="lt-LT"/>
        </w:rPr>
        <w:t>nekrolizė</w:t>
      </w:r>
      <w:proofErr w:type="spellEnd"/>
      <w:r w:rsidRPr="001164EE">
        <w:rPr>
          <w:rFonts w:ascii="Times New Roman" w:hAnsi="Times New Roman"/>
          <w:sz w:val="22"/>
          <w:lang w:val="lt-LT"/>
        </w:rPr>
        <w:t>).</w:t>
      </w:r>
    </w:p>
    <w:p w14:paraId="56545CB4" w14:textId="77777777" w:rsidR="000B7A85" w:rsidRPr="001164EE" w:rsidRDefault="000B7A85" w:rsidP="000B7A85">
      <w:pPr>
        <w:autoSpaceDE w:val="0"/>
        <w:autoSpaceDN w:val="0"/>
        <w:adjustRightInd w:val="0"/>
        <w:rPr>
          <w:rFonts w:ascii="Times New Roman" w:hAnsi="Times New Roman"/>
          <w:color w:val="000000"/>
          <w:sz w:val="22"/>
          <w:lang w:val="lt-LT"/>
        </w:rPr>
      </w:pPr>
    </w:p>
    <w:p w14:paraId="7D754A2A" w14:textId="77777777" w:rsidR="000B7A85" w:rsidRPr="001164EE" w:rsidRDefault="000B7A85" w:rsidP="000B7A85">
      <w:pPr>
        <w:autoSpaceDE w:val="0"/>
        <w:autoSpaceDN w:val="0"/>
        <w:adjustRightInd w:val="0"/>
        <w:rPr>
          <w:rFonts w:ascii="Times New Roman" w:hAnsi="Times New Roman"/>
          <w:color w:val="000000"/>
          <w:sz w:val="22"/>
          <w:lang w:val="lt-LT"/>
        </w:rPr>
      </w:pPr>
      <w:r w:rsidRPr="001164EE">
        <w:rPr>
          <w:rFonts w:ascii="Times New Roman" w:hAnsi="Times New Roman"/>
          <w:color w:val="000000"/>
          <w:sz w:val="22"/>
          <w:lang w:val="lt-LT"/>
        </w:rPr>
        <w:t xml:space="preserve">Kaip ir kiti vaistai, kuriuos lašinate sau į akis, </w:t>
      </w:r>
      <w:proofErr w:type="spellStart"/>
      <w:r w:rsidRPr="001164EE">
        <w:rPr>
          <w:rFonts w:ascii="Times New Roman" w:hAnsi="Times New Roman"/>
          <w:color w:val="000000"/>
          <w:sz w:val="22"/>
          <w:lang w:val="lt-LT"/>
        </w:rPr>
        <w:t>timololis</w:t>
      </w:r>
      <w:proofErr w:type="spellEnd"/>
      <w:r w:rsidRPr="001164EE">
        <w:rPr>
          <w:rFonts w:ascii="Times New Roman" w:hAnsi="Times New Roman"/>
          <w:color w:val="000000"/>
          <w:sz w:val="22"/>
          <w:lang w:val="lt-LT"/>
        </w:rPr>
        <w:t xml:space="preserve"> patenka į kraują. Tai gali sukelti panašius šalutinius poveikius, kaip ir geriamieji beta blokatorių grupės vaistai. Vietiškai vartojamų akių lašų šalutinių poveikių dažnis yra mažesnis, lyginant su vaistais, kurie yra, pavyzdžiui, geriami arba švirkščiami. Žemiau išvardinti papildomi šalutiniai poveikiai, įskaitant reakcijas, stebėtas beta blokatorių klasės vaistais gydant akių ligas.</w:t>
      </w:r>
    </w:p>
    <w:p w14:paraId="17AB393A" w14:textId="77777777" w:rsidR="000B7A85" w:rsidRPr="001164EE" w:rsidRDefault="000B7A85" w:rsidP="000B7A85">
      <w:pPr>
        <w:autoSpaceDE w:val="0"/>
        <w:autoSpaceDN w:val="0"/>
        <w:adjustRightInd w:val="0"/>
        <w:rPr>
          <w:rFonts w:ascii="Times New Roman" w:hAnsi="Times New Roman"/>
          <w:color w:val="000000"/>
          <w:sz w:val="22"/>
          <w:lang w:val="lt-LT"/>
        </w:rPr>
      </w:pPr>
    </w:p>
    <w:p w14:paraId="1EBF253D" w14:textId="77777777" w:rsidR="000B7A85" w:rsidRPr="001164EE" w:rsidRDefault="000B7A85" w:rsidP="000B7A85">
      <w:pPr>
        <w:autoSpaceDE w:val="0"/>
        <w:autoSpaceDN w:val="0"/>
        <w:adjustRightInd w:val="0"/>
        <w:rPr>
          <w:rFonts w:ascii="Times New Roman" w:hAnsi="Times New Roman"/>
          <w:color w:val="000000"/>
          <w:sz w:val="22"/>
          <w:u w:val="single"/>
          <w:lang w:val="lt-LT"/>
        </w:rPr>
      </w:pPr>
      <w:r w:rsidRPr="00EB04FC">
        <w:rPr>
          <w:rFonts w:ascii="Times New Roman" w:hAnsi="Times New Roman" w:hint="eastAsia"/>
          <w:color w:val="000000"/>
          <w:sz w:val="22"/>
          <w:u w:val="single"/>
          <w:lang w:val="lt-LT"/>
        </w:rPr>
        <w:t>Š</w:t>
      </w:r>
      <w:r w:rsidRPr="00EB04FC">
        <w:rPr>
          <w:rFonts w:ascii="Times New Roman" w:hAnsi="Times New Roman"/>
          <w:color w:val="000000"/>
          <w:sz w:val="22"/>
          <w:u w:val="single"/>
          <w:lang w:val="lt-LT"/>
        </w:rPr>
        <w:t>alutinio poveikio rei</w:t>
      </w:r>
      <w:r w:rsidRPr="00EB04FC">
        <w:rPr>
          <w:rFonts w:ascii="Times New Roman" w:hAnsi="Times New Roman" w:hint="eastAsia"/>
          <w:color w:val="000000"/>
          <w:sz w:val="22"/>
          <w:u w:val="single"/>
          <w:lang w:val="lt-LT"/>
        </w:rPr>
        <w:t>š</w:t>
      </w:r>
      <w:r w:rsidRPr="00EB04FC">
        <w:rPr>
          <w:rFonts w:ascii="Times New Roman" w:hAnsi="Times New Roman"/>
          <w:color w:val="000000"/>
          <w:sz w:val="22"/>
          <w:u w:val="single"/>
          <w:lang w:val="lt-LT"/>
        </w:rPr>
        <w:t>kiniai, kuri</w:t>
      </w:r>
      <w:r w:rsidRPr="00EB04FC">
        <w:rPr>
          <w:rFonts w:ascii="Times New Roman" w:hAnsi="Times New Roman" w:hint="eastAsia"/>
          <w:color w:val="000000"/>
          <w:sz w:val="22"/>
          <w:u w:val="single"/>
          <w:lang w:val="lt-LT"/>
        </w:rPr>
        <w:t>ų</w:t>
      </w:r>
      <w:r w:rsidRPr="00EB04FC">
        <w:rPr>
          <w:rFonts w:ascii="Times New Roman" w:hAnsi="Times New Roman"/>
          <w:color w:val="000000"/>
          <w:sz w:val="22"/>
          <w:u w:val="single"/>
          <w:lang w:val="lt-LT"/>
        </w:rPr>
        <w:t xml:space="preserve"> da</w:t>
      </w:r>
      <w:r w:rsidRPr="00EB04FC">
        <w:rPr>
          <w:rFonts w:ascii="Times New Roman" w:hAnsi="Times New Roman" w:hint="eastAsia"/>
          <w:color w:val="000000"/>
          <w:sz w:val="22"/>
          <w:u w:val="single"/>
          <w:lang w:val="lt-LT"/>
        </w:rPr>
        <w:t>ž</w:t>
      </w:r>
      <w:r w:rsidRPr="00EB04FC">
        <w:rPr>
          <w:rFonts w:ascii="Times New Roman" w:hAnsi="Times New Roman"/>
          <w:color w:val="000000"/>
          <w:sz w:val="22"/>
          <w:u w:val="single"/>
          <w:lang w:val="lt-LT"/>
        </w:rPr>
        <w:t>nis ne</w:t>
      </w:r>
      <w:r w:rsidRPr="00EB04FC">
        <w:rPr>
          <w:rFonts w:ascii="Times New Roman" w:hAnsi="Times New Roman" w:hint="eastAsia"/>
          <w:color w:val="000000"/>
          <w:sz w:val="22"/>
          <w:u w:val="single"/>
          <w:lang w:val="lt-LT"/>
        </w:rPr>
        <w:t>ž</w:t>
      </w:r>
      <w:r w:rsidRPr="00EB04FC">
        <w:rPr>
          <w:rFonts w:ascii="Times New Roman" w:hAnsi="Times New Roman"/>
          <w:color w:val="000000"/>
          <w:sz w:val="22"/>
          <w:u w:val="single"/>
          <w:lang w:val="lt-LT"/>
        </w:rPr>
        <w:t>inomas (negali b</w:t>
      </w:r>
      <w:r w:rsidRPr="00EB04FC">
        <w:rPr>
          <w:rFonts w:ascii="Times New Roman" w:hAnsi="Times New Roman" w:hint="eastAsia"/>
          <w:color w:val="000000"/>
          <w:sz w:val="22"/>
          <w:u w:val="single"/>
          <w:lang w:val="lt-LT"/>
        </w:rPr>
        <w:t>ū</w:t>
      </w:r>
      <w:r w:rsidRPr="00EB04FC">
        <w:rPr>
          <w:rFonts w:ascii="Times New Roman" w:hAnsi="Times New Roman"/>
          <w:color w:val="000000"/>
          <w:sz w:val="22"/>
          <w:u w:val="single"/>
          <w:lang w:val="lt-LT"/>
        </w:rPr>
        <w:t>ti apskai</w:t>
      </w:r>
      <w:r w:rsidRPr="00EB04FC">
        <w:rPr>
          <w:rFonts w:ascii="Times New Roman" w:hAnsi="Times New Roman" w:hint="eastAsia"/>
          <w:color w:val="000000"/>
          <w:sz w:val="22"/>
          <w:u w:val="single"/>
          <w:lang w:val="lt-LT"/>
        </w:rPr>
        <w:t>č</w:t>
      </w:r>
      <w:r w:rsidRPr="00EB04FC">
        <w:rPr>
          <w:rFonts w:ascii="Times New Roman" w:hAnsi="Times New Roman"/>
          <w:color w:val="000000"/>
          <w:sz w:val="22"/>
          <w:u w:val="single"/>
          <w:lang w:val="lt-LT"/>
        </w:rPr>
        <w:t>iuotas pagal turimus duomenis):</w:t>
      </w:r>
    </w:p>
    <w:p w14:paraId="26044D5C" w14:textId="77777777" w:rsidR="000B7A85" w:rsidRPr="001164EE" w:rsidRDefault="000B7A85" w:rsidP="000B7A85">
      <w:pPr>
        <w:autoSpaceDE w:val="0"/>
        <w:autoSpaceDN w:val="0"/>
        <w:adjustRightInd w:val="0"/>
        <w:rPr>
          <w:rFonts w:ascii="Times New Roman" w:hAnsi="Times New Roman"/>
          <w:color w:val="000000"/>
          <w:sz w:val="22"/>
          <w:lang w:val="lt-LT"/>
        </w:rPr>
      </w:pPr>
      <w:r w:rsidRPr="001164EE">
        <w:rPr>
          <w:rFonts w:ascii="Times New Roman" w:hAnsi="Times New Roman"/>
          <w:color w:val="000000"/>
          <w:sz w:val="22"/>
          <w:lang w:val="lt-LT"/>
        </w:rPr>
        <w:t>Mažas cukraus kiekis kraujyje, širdies ritmo sutrikimas, širdies nepakankamumas, pilvo skausmas, vėmimas, raumenų skausmas ne dėl fizinio krūvio, lytinė disfunkcija</w:t>
      </w:r>
      <w:r>
        <w:rPr>
          <w:rFonts w:ascii="Times New Roman" w:hAnsi="Times New Roman"/>
          <w:color w:val="000000"/>
          <w:sz w:val="22"/>
          <w:szCs w:val="22"/>
          <w:lang w:val="lt-LT"/>
        </w:rPr>
        <w:t>, haliucinacijos</w:t>
      </w:r>
      <w:r>
        <w:rPr>
          <w:lang w:val="lt-LT"/>
        </w:rPr>
        <w:t>,</w:t>
      </w:r>
      <w:r w:rsidRPr="00C22CE6">
        <w:rPr>
          <w:lang w:val="lt-LT"/>
        </w:rPr>
        <w:t xml:space="preserve"> </w:t>
      </w:r>
      <w:r w:rsidRPr="00FF27DF">
        <w:rPr>
          <w:rFonts w:ascii="Times New Roman" w:hAnsi="Times New Roman"/>
          <w:color w:val="000000"/>
          <w:sz w:val="22"/>
          <w:szCs w:val="22"/>
          <w:lang w:val="lt-LT"/>
        </w:rPr>
        <w:t>svetimk</w:t>
      </w:r>
      <w:r w:rsidRPr="00FF27DF">
        <w:rPr>
          <w:rFonts w:ascii="Times New Roman" w:hAnsi="Times New Roman" w:hint="eastAsia"/>
          <w:color w:val="000000"/>
          <w:sz w:val="22"/>
          <w:szCs w:val="22"/>
          <w:lang w:val="lt-LT"/>
        </w:rPr>
        <w:t>ū</w:t>
      </w:r>
      <w:r w:rsidRPr="00FF27DF">
        <w:rPr>
          <w:rFonts w:ascii="Times New Roman" w:hAnsi="Times New Roman"/>
          <w:color w:val="000000"/>
          <w:sz w:val="22"/>
          <w:szCs w:val="22"/>
          <w:lang w:val="lt-LT"/>
        </w:rPr>
        <w:t>nio poj</w:t>
      </w:r>
      <w:r w:rsidRPr="00FF27DF">
        <w:rPr>
          <w:rFonts w:ascii="Times New Roman" w:hAnsi="Times New Roman" w:hint="eastAsia"/>
          <w:color w:val="000000"/>
          <w:sz w:val="22"/>
          <w:szCs w:val="22"/>
          <w:lang w:val="lt-LT"/>
        </w:rPr>
        <w:t>ū</w:t>
      </w:r>
      <w:r w:rsidRPr="00FF27DF">
        <w:rPr>
          <w:rFonts w:ascii="Times New Roman" w:hAnsi="Times New Roman"/>
          <w:color w:val="000000"/>
          <w:sz w:val="22"/>
          <w:szCs w:val="22"/>
          <w:lang w:val="lt-LT"/>
        </w:rPr>
        <w:t>tis akyse (poj</w:t>
      </w:r>
      <w:r w:rsidRPr="00FF27DF">
        <w:rPr>
          <w:rFonts w:ascii="Times New Roman" w:hAnsi="Times New Roman" w:hint="eastAsia"/>
          <w:color w:val="000000"/>
          <w:sz w:val="22"/>
          <w:szCs w:val="22"/>
          <w:lang w:val="lt-LT"/>
        </w:rPr>
        <w:t>ū</w:t>
      </w:r>
      <w:r w:rsidRPr="00FF27DF">
        <w:rPr>
          <w:rFonts w:ascii="Times New Roman" w:hAnsi="Times New Roman"/>
          <w:color w:val="000000"/>
          <w:sz w:val="22"/>
          <w:szCs w:val="22"/>
          <w:lang w:val="lt-LT"/>
        </w:rPr>
        <w:t>tis, kad akyje kažkas yra)</w:t>
      </w:r>
      <w:r>
        <w:rPr>
          <w:rFonts w:ascii="Times New Roman" w:hAnsi="Times New Roman"/>
          <w:color w:val="000000"/>
          <w:sz w:val="22"/>
          <w:szCs w:val="22"/>
          <w:lang w:val="lt-LT"/>
        </w:rPr>
        <w:t>, padidėjęs akių jautrumas šviesai, p</w:t>
      </w:r>
      <w:r w:rsidRPr="00FC14B3">
        <w:rPr>
          <w:rFonts w:ascii="Times New Roman" w:hAnsi="Times New Roman"/>
          <w:color w:val="000000"/>
          <w:sz w:val="22"/>
          <w:szCs w:val="22"/>
          <w:lang w:val="lt-LT"/>
        </w:rPr>
        <w:t>adid</w:t>
      </w:r>
      <w:r w:rsidRPr="00FC14B3">
        <w:rPr>
          <w:rFonts w:ascii="Times New Roman" w:hAnsi="Times New Roman" w:hint="eastAsia"/>
          <w:color w:val="000000"/>
          <w:sz w:val="22"/>
          <w:szCs w:val="22"/>
          <w:lang w:val="lt-LT"/>
        </w:rPr>
        <w:t>ė</w:t>
      </w:r>
      <w:r w:rsidRPr="00FC14B3">
        <w:rPr>
          <w:rFonts w:ascii="Times New Roman" w:hAnsi="Times New Roman"/>
          <w:color w:val="000000"/>
          <w:sz w:val="22"/>
          <w:szCs w:val="22"/>
          <w:lang w:val="lt-LT"/>
        </w:rPr>
        <w:t>j</w:t>
      </w:r>
      <w:r w:rsidRPr="00FC14B3">
        <w:rPr>
          <w:rFonts w:ascii="Times New Roman" w:hAnsi="Times New Roman" w:hint="eastAsia"/>
          <w:color w:val="000000"/>
          <w:sz w:val="22"/>
          <w:szCs w:val="22"/>
          <w:lang w:val="lt-LT"/>
        </w:rPr>
        <w:t>ę</w:t>
      </w:r>
      <w:r w:rsidRPr="00FC14B3">
        <w:rPr>
          <w:rFonts w:ascii="Times New Roman" w:hAnsi="Times New Roman"/>
          <w:color w:val="000000"/>
          <w:sz w:val="22"/>
          <w:szCs w:val="22"/>
          <w:lang w:val="lt-LT"/>
        </w:rPr>
        <w:t xml:space="preserve">s </w:t>
      </w:r>
      <w:r w:rsidRPr="00FC14B3">
        <w:rPr>
          <w:rFonts w:ascii="Times New Roman" w:hAnsi="Times New Roman" w:hint="eastAsia"/>
          <w:color w:val="000000"/>
          <w:sz w:val="22"/>
          <w:szCs w:val="22"/>
          <w:lang w:val="lt-LT"/>
        </w:rPr>
        <w:t>š</w:t>
      </w:r>
      <w:r w:rsidRPr="00FC14B3">
        <w:rPr>
          <w:rFonts w:ascii="Times New Roman" w:hAnsi="Times New Roman"/>
          <w:color w:val="000000"/>
          <w:sz w:val="22"/>
          <w:szCs w:val="22"/>
          <w:lang w:val="lt-LT"/>
        </w:rPr>
        <w:t>irdies susitraukim</w:t>
      </w:r>
      <w:r w:rsidRPr="00FC14B3">
        <w:rPr>
          <w:rFonts w:ascii="Times New Roman" w:hAnsi="Times New Roman" w:hint="eastAsia"/>
          <w:color w:val="000000"/>
          <w:sz w:val="22"/>
          <w:szCs w:val="22"/>
          <w:lang w:val="lt-LT"/>
        </w:rPr>
        <w:t>ų</w:t>
      </w:r>
      <w:r w:rsidRPr="00FC14B3">
        <w:rPr>
          <w:rFonts w:ascii="Times New Roman" w:hAnsi="Times New Roman"/>
          <w:color w:val="000000"/>
          <w:sz w:val="22"/>
          <w:szCs w:val="22"/>
          <w:lang w:val="lt-LT"/>
        </w:rPr>
        <w:t xml:space="preserve"> da</w:t>
      </w:r>
      <w:r w:rsidRPr="00FC14B3">
        <w:rPr>
          <w:rFonts w:ascii="Times New Roman" w:hAnsi="Times New Roman" w:hint="eastAsia"/>
          <w:color w:val="000000"/>
          <w:sz w:val="22"/>
          <w:szCs w:val="22"/>
          <w:lang w:val="lt-LT"/>
        </w:rPr>
        <w:t>ž</w:t>
      </w:r>
      <w:r w:rsidRPr="00FC14B3">
        <w:rPr>
          <w:rFonts w:ascii="Times New Roman" w:hAnsi="Times New Roman"/>
          <w:color w:val="000000"/>
          <w:sz w:val="22"/>
          <w:szCs w:val="22"/>
          <w:lang w:val="lt-LT"/>
        </w:rPr>
        <w:t>nis</w:t>
      </w:r>
      <w:r>
        <w:rPr>
          <w:rFonts w:ascii="Times New Roman" w:hAnsi="Times New Roman"/>
          <w:color w:val="000000"/>
          <w:sz w:val="22"/>
          <w:szCs w:val="22"/>
          <w:lang w:val="lt-LT"/>
        </w:rPr>
        <w:t xml:space="preserve"> ir kr</w:t>
      </w:r>
      <w:r w:rsidRPr="00FC14B3">
        <w:rPr>
          <w:rFonts w:ascii="Times New Roman" w:hAnsi="Times New Roman"/>
          <w:color w:val="000000"/>
          <w:sz w:val="22"/>
          <w:szCs w:val="22"/>
          <w:lang w:val="lt-LT"/>
        </w:rPr>
        <w:t>aujosp</w:t>
      </w:r>
      <w:r w:rsidRPr="00FC14B3">
        <w:rPr>
          <w:rFonts w:ascii="Times New Roman" w:hAnsi="Times New Roman" w:hint="eastAsia"/>
          <w:color w:val="000000"/>
          <w:sz w:val="22"/>
          <w:szCs w:val="22"/>
          <w:lang w:val="lt-LT"/>
        </w:rPr>
        <w:t>ū</w:t>
      </w:r>
      <w:r w:rsidRPr="00FC14B3">
        <w:rPr>
          <w:rFonts w:ascii="Times New Roman" w:hAnsi="Times New Roman"/>
          <w:color w:val="000000"/>
          <w:sz w:val="22"/>
          <w:szCs w:val="22"/>
          <w:lang w:val="lt-LT"/>
        </w:rPr>
        <w:t>d</w:t>
      </w:r>
      <w:r w:rsidRPr="00FC14B3">
        <w:rPr>
          <w:rFonts w:ascii="Times New Roman" w:hAnsi="Times New Roman" w:hint="eastAsia"/>
          <w:color w:val="000000"/>
          <w:sz w:val="22"/>
          <w:szCs w:val="22"/>
          <w:lang w:val="lt-LT"/>
        </w:rPr>
        <w:t>ž</w:t>
      </w:r>
      <w:r w:rsidRPr="00FC14B3">
        <w:rPr>
          <w:rFonts w:ascii="Times New Roman" w:hAnsi="Times New Roman"/>
          <w:color w:val="000000"/>
          <w:sz w:val="22"/>
          <w:szCs w:val="22"/>
          <w:lang w:val="lt-LT"/>
        </w:rPr>
        <w:t>io padid</w:t>
      </w:r>
      <w:r w:rsidRPr="00FC14B3">
        <w:rPr>
          <w:rFonts w:ascii="Times New Roman" w:hAnsi="Times New Roman" w:hint="eastAsia"/>
          <w:color w:val="000000"/>
          <w:sz w:val="22"/>
          <w:szCs w:val="22"/>
          <w:lang w:val="lt-LT"/>
        </w:rPr>
        <w:t>ė</w:t>
      </w:r>
      <w:r w:rsidRPr="00FC14B3">
        <w:rPr>
          <w:rFonts w:ascii="Times New Roman" w:hAnsi="Times New Roman"/>
          <w:color w:val="000000"/>
          <w:sz w:val="22"/>
          <w:szCs w:val="22"/>
          <w:lang w:val="lt-LT"/>
        </w:rPr>
        <w:t>jimas</w:t>
      </w:r>
      <w:r w:rsidRPr="001164EE">
        <w:rPr>
          <w:rFonts w:ascii="Times New Roman" w:hAnsi="Times New Roman"/>
          <w:color w:val="000000"/>
          <w:sz w:val="22"/>
          <w:lang w:val="lt-LT"/>
        </w:rPr>
        <w:t>.</w:t>
      </w:r>
    </w:p>
    <w:p w14:paraId="0E187EBE" w14:textId="77777777" w:rsidR="000B7A85" w:rsidRPr="001164EE" w:rsidRDefault="000B7A85" w:rsidP="000B7A85">
      <w:pPr>
        <w:ind w:right="720"/>
        <w:rPr>
          <w:rFonts w:ascii="Times New Roman" w:hAnsi="Times New Roman"/>
          <w:sz w:val="22"/>
          <w:lang w:val="lt-LT"/>
        </w:rPr>
      </w:pPr>
    </w:p>
    <w:p w14:paraId="5CC2FAF7" w14:textId="77777777" w:rsidR="000B7A85" w:rsidRPr="001164EE" w:rsidRDefault="000B7A85" w:rsidP="000B7A85">
      <w:pPr>
        <w:ind w:right="720"/>
        <w:rPr>
          <w:rFonts w:ascii="Times New Roman" w:hAnsi="Times New Roman"/>
          <w:b/>
          <w:sz w:val="22"/>
          <w:lang w:val="lt-LT"/>
        </w:rPr>
      </w:pPr>
      <w:r w:rsidRPr="001164EE">
        <w:rPr>
          <w:rFonts w:ascii="Times New Roman" w:hAnsi="Times New Roman"/>
          <w:b/>
          <w:sz w:val="22"/>
          <w:lang w:val="lt-LT"/>
        </w:rPr>
        <w:t>Pranešimas apie šalutinį poveikį</w:t>
      </w:r>
    </w:p>
    <w:p w14:paraId="3F22BB8F" w14:textId="77777777" w:rsidR="000B7A85" w:rsidRPr="001164EE" w:rsidRDefault="000B7A85" w:rsidP="000B7A85">
      <w:pPr>
        <w:rPr>
          <w:rFonts w:ascii="Times New Roman" w:hAnsi="Times New Roman"/>
          <w:sz w:val="22"/>
          <w:lang w:val="lt-LT"/>
        </w:rPr>
      </w:pPr>
      <w:r w:rsidRPr="00756157">
        <w:rPr>
          <w:rFonts w:ascii="Times New Roman" w:hAnsi="Times New Roman"/>
          <w:sz w:val="22"/>
          <w:lang w:val="lt-LT"/>
        </w:rPr>
        <w:t>Jeigu pasirei</w:t>
      </w:r>
      <w:r w:rsidRPr="00756157">
        <w:rPr>
          <w:rFonts w:ascii="Times New Roman" w:hAnsi="Times New Roman" w:hint="eastAsia"/>
          <w:sz w:val="22"/>
          <w:lang w:val="lt-LT"/>
        </w:rPr>
        <w:t>š</w:t>
      </w:r>
      <w:r w:rsidRPr="00756157">
        <w:rPr>
          <w:rFonts w:ascii="Times New Roman" w:hAnsi="Times New Roman"/>
          <w:sz w:val="22"/>
          <w:lang w:val="lt-LT"/>
        </w:rPr>
        <w:t>k</w:t>
      </w:r>
      <w:r w:rsidRPr="00756157">
        <w:rPr>
          <w:rFonts w:ascii="Times New Roman" w:hAnsi="Times New Roman" w:hint="eastAsia"/>
          <w:sz w:val="22"/>
          <w:lang w:val="lt-LT"/>
        </w:rPr>
        <w:t>ė</w:t>
      </w:r>
      <w:r w:rsidRPr="00756157">
        <w:rPr>
          <w:rFonts w:ascii="Times New Roman" w:hAnsi="Times New Roman"/>
          <w:sz w:val="22"/>
          <w:lang w:val="lt-LT"/>
        </w:rPr>
        <w:t xml:space="preserve"> </w:t>
      </w:r>
      <w:r w:rsidRPr="00756157">
        <w:rPr>
          <w:rFonts w:ascii="Times New Roman" w:hAnsi="Times New Roman" w:hint="eastAsia"/>
          <w:sz w:val="22"/>
          <w:lang w:val="lt-LT"/>
        </w:rPr>
        <w:t>š</w:t>
      </w:r>
      <w:r w:rsidRPr="00756157">
        <w:rPr>
          <w:rFonts w:ascii="Times New Roman" w:hAnsi="Times New Roman"/>
          <w:sz w:val="22"/>
          <w:lang w:val="lt-LT"/>
        </w:rPr>
        <w:t xml:space="preserve">alutinis poveikis, </w:t>
      </w:r>
      <w:r w:rsidRPr="00756157">
        <w:rPr>
          <w:rFonts w:ascii="Times New Roman" w:hAnsi="Times New Roman" w:hint="eastAsia"/>
          <w:sz w:val="22"/>
          <w:lang w:val="lt-LT"/>
        </w:rPr>
        <w:t>į</w:t>
      </w:r>
      <w:r w:rsidRPr="00756157">
        <w:rPr>
          <w:rFonts w:ascii="Times New Roman" w:hAnsi="Times New Roman"/>
          <w:sz w:val="22"/>
          <w:lang w:val="lt-LT"/>
        </w:rPr>
        <w:t xml:space="preserve">skaitant </w:t>
      </w:r>
      <w:r w:rsidRPr="00756157">
        <w:rPr>
          <w:rFonts w:ascii="Times New Roman" w:hAnsi="Times New Roman" w:hint="eastAsia"/>
          <w:sz w:val="22"/>
          <w:lang w:val="lt-LT"/>
        </w:rPr>
        <w:t>š</w:t>
      </w:r>
      <w:r w:rsidRPr="00756157">
        <w:rPr>
          <w:rFonts w:ascii="Times New Roman" w:hAnsi="Times New Roman"/>
          <w:sz w:val="22"/>
          <w:lang w:val="lt-LT"/>
        </w:rPr>
        <w:t>iame lapelyje nenurodyt</w:t>
      </w:r>
      <w:r w:rsidRPr="00756157">
        <w:rPr>
          <w:rFonts w:ascii="Times New Roman" w:hAnsi="Times New Roman" w:hint="eastAsia"/>
          <w:sz w:val="22"/>
          <w:lang w:val="lt-LT"/>
        </w:rPr>
        <w:t>ą</w:t>
      </w:r>
      <w:r w:rsidRPr="00756157">
        <w:rPr>
          <w:rFonts w:ascii="Times New Roman" w:hAnsi="Times New Roman"/>
          <w:sz w:val="22"/>
          <w:lang w:val="lt-LT"/>
        </w:rPr>
        <w:t>, pasakykite gydytojui arba</w:t>
      </w:r>
      <w:r>
        <w:rPr>
          <w:rFonts w:ascii="Times New Roman" w:hAnsi="Times New Roman"/>
          <w:sz w:val="22"/>
          <w:lang w:val="lt-LT"/>
        </w:rPr>
        <w:t xml:space="preserve"> </w:t>
      </w:r>
      <w:r w:rsidRPr="00756157">
        <w:rPr>
          <w:rFonts w:ascii="Times New Roman" w:hAnsi="Times New Roman"/>
          <w:sz w:val="22"/>
          <w:lang w:val="lt-LT"/>
        </w:rPr>
        <w:t>vaistininkui. Prane</w:t>
      </w:r>
      <w:r w:rsidRPr="00756157">
        <w:rPr>
          <w:rFonts w:ascii="Times New Roman" w:hAnsi="Times New Roman" w:hint="eastAsia"/>
          <w:sz w:val="22"/>
          <w:lang w:val="lt-LT"/>
        </w:rPr>
        <w:t>š</w:t>
      </w:r>
      <w:r w:rsidRPr="00756157">
        <w:rPr>
          <w:rFonts w:ascii="Times New Roman" w:hAnsi="Times New Roman"/>
          <w:sz w:val="22"/>
          <w:lang w:val="lt-LT"/>
        </w:rPr>
        <w:t>im</w:t>
      </w:r>
      <w:r w:rsidRPr="00756157">
        <w:rPr>
          <w:rFonts w:ascii="Times New Roman" w:hAnsi="Times New Roman" w:hint="eastAsia"/>
          <w:sz w:val="22"/>
          <w:lang w:val="lt-LT"/>
        </w:rPr>
        <w:t>ą</w:t>
      </w:r>
      <w:r w:rsidRPr="00756157">
        <w:rPr>
          <w:rFonts w:ascii="Times New Roman" w:hAnsi="Times New Roman"/>
          <w:sz w:val="22"/>
          <w:lang w:val="lt-LT"/>
        </w:rPr>
        <w:t xml:space="preserve"> apie </w:t>
      </w:r>
      <w:r w:rsidRPr="00756157">
        <w:rPr>
          <w:rFonts w:ascii="Times New Roman" w:hAnsi="Times New Roman" w:hint="eastAsia"/>
          <w:sz w:val="22"/>
          <w:lang w:val="lt-LT"/>
        </w:rPr>
        <w:t>š</w:t>
      </w:r>
      <w:r w:rsidRPr="00756157">
        <w:rPr>
          <w:rFonts w:ascii="Times New Roman" w:hAnsi="Times New Roman"/>
          <w:sz w:val="22"/>
          <w:lang w:val="lt-LT"/>
        </w:rPr>
        <w:t>alutin</w:t>
      </w:r>
      <w:r w:rsidRPr="00756157">
        <w:rPr>
          <w:rFonts w:ascii="Times New Roman" w:hAnsi="Times New Roman" w:hint="eastAsia"/>
          <w:sz w:val="22"/>
          <w:lang w:val="lt-LT"/>
        </w:rPr>
        <w:t>į</w:t>
      </w:r>
      <w:r w:rsidRPr="00756157">
        <w:rPr>
          <w:rFonts w:ascii="Times New Roman" w:hAnsi="Times New Roman"/>
          <w:sz w:val="22"/>
          <w:lang w:val="lt-LT"/>
        </w:rPr>
        <w:t xml:space="preserve"> poveik</w:t>
      </w:r>
      <w:r w:rsidRPr="00756157">
        <w:rPr>
          <w:rFonts w:ascii="Times New Roman" w:hAnsi="Times New Roman" w:hint="eastAsia"/>
          <w:sz w:val="22"/>
          <w:lang w:val="lt-LT"/>
        </w:rPr>
        <w:t>į</w:t>
      </w:r>
      <w:r w:rsidRPr="00756157">
        <w:rPr>
          <w:rFonts w:ascii="Times New Roman" w:hAnsi="Times New Roman"/>
          <w:sz w:val="22"/>
          <w:lang w:val="lt-LT"/>
        </w:rPr>
        <w:t xml:space="preserve"> galite </w:t>
      </w:r>
      <w:r w:rsidRPr="008C3DCE">
        <w:rPr>
          <w:sz w:val="22"/>
          <w:szCs w:val="22"/>
          <w:lang w:val="lt-LT"/>
        </w:rPr>
        <w:t xml:space="preserve">užpildyti ir pateikti Valstybinės vaistų kontrolės tarnybos prie Lietuvos Respublikos sveikatos apsaugos ministerijos tinklalapyje </w:t>
      </w:r>
      <w:r w:rsidRPr="008C3DCE">
        <w:rPr>
          <w:color w:val="0000EE"/>
          <w:sz w:val="22"/>
          <w:szCs w:val="22"/>
          <w:u w:val="single"/>
          <w:lang w:val="lt-LT"/>
        </w:rPr>
        <w:t>https://vvkt.lrv.lt/lt/</w:t>
      </w:r>
      <w:r w:rsidRPr="008C3DCE">
        <w:rPr>
          <w:sz w:val="22"/>
          <w:szCs w:val="22"/>
          <w:lang w:val="lt-LT"/>
        </w:rPr>
        <w:t xml:space="preserve"> nurodytais būdais arba paskambinti nemokamu telefonu +370 800 73 568. Pranešdami apie šalutinį poveikį galite mums padėti gauti daugiau informacijos apie šio vaisto saugumą.</w:t>
      </w:r>
    </w:p>
    <w:p w14:paraId="32823105" w14:textId="77777777" w:rsidR="000B7A85" w:rsidRPr="001164EE" w:rsidRDefault="000B7A85" w:rsidP="000B7A85">
      <w:pPr>
        <w:rPr>
          <w:rFonts w:ascii="Times New Roman" w:hAnsi="Times New Roman"/>
          <w:sz w:val="22"/>
          <w:lang w:val="lt-LT"/>
        </w:rPr>
      </w:pPr>
    </w:p>
    <w:p w14:paraId="479F5F03" w14:textId="77777777" w:rsidR="000B7A85" w:rsidRPr="001164EE" w:rsidRDefault="000B7A85" w:rsidP="000B7A85">
      <w:pPr>
        <w:keepNext/>
        <w:tabs>
          <w:tab w:val="left" w:pos="567"/>
        </w:tabs>
        <w:rPr>
          <w:rFonts w:ascii="Times New Roman" w:hAnsi="Times New Roman"/>
          <w:b/>
          <w:sz w:val="22"/>
          <w:lang w:val="lt-LT"/>
        </w:rPr>
      </w:pPr>
      <w:r w:rsidRPr="001164EE">
        <w:rPr>
          <w:rFonts w:ascii="Times New Roman" w:hAnsi="Times New Roman"/>
          <w:b/>
          <w:sz w:val="22"/>
          <w:lang w:val="lt-LT"/>
        </w:rPr>
        <w:t>5.</w:t>
      </w:r>
      <w:r w:rsidRPr="001164EE">
        <w:rPr>
          <w:rFonts w:ascii="Times New Roman" w:hAnsi="Times New Roman"/>
          <w:b/>
          <w:sz w:val="22"/>
          <w:lang w:val="lt-LT"/>
        </w:rPr>
        <w:tab/>
        <w:t>Kaip laikyti</w:t>
      </w:r>
      <w:r w:rsidRPr="001164EE">
        <w:rPr>
          <w:rFonts w:ascii="Times New Roman" w:hAnsi="Times New Roman"/>
          <w:sz w:val="22"/>
          <w:lang w:val="lt-LT"/>
        </w:rPr>
        <w:t xml:space="preserve"> </w:t>
      </w:r>
      <w:r w:rsidRPr="001164EE">
        <w:rPr>
          <w:rFonts w:ascii="Times New Roman" w:hAnsi="Times New Roman"/>
          <w:b/>
          <w:sz w:val="22"/>
          <w:lang w:val="lt-LT"/>
        </w:rPr>
        <w:t>COSOPT</w:t>
      </w:r>
    </w:p>
    <w:p w14:paraId="480CD9E5" w14:textId="77777777" w:rsidR="000B7A85" w:rsidRPr="00F82BCF" w:rsidRDefault="000B7A85" w:rsidP="000B7A85">
      <w:pPr>
        <w:pStyle w:val="BTbEMEASMCA"/>
      </w:pPr>
    </w:p>
    <w:p w14:paraId="300FFDEF" w14:textId="77777777" w:rsidR="000B7A85" w:rsidRPr="001164EE" w:rsidRDefault="000B7A85" w:rsidP="000B7A85">
      <w:pPr>
        <w:pStyle w:val="BTbEMEASMCA"/>
      </w:pPr>
      <w:r w:rsidRPr="001164EE">
        <w:rPr>
          <w:b w:val="0"/>
        </w:rPr>
        <w:t>Šį vaistą laikykite vaikams nepastebimoje ir nepasiekiamoje vietoje.</w:t>
      </w:r>
    </w:p>
    <w:p w14:paraId="708D8832" w14:textId="77777777" w:rsidR="000B7A85" w:rsidRPr="001164EE" w:rsidRDefault="000B7A85" w:rsidP="000B7A85">
      <w:pPr>
        <w:pStyle w:val="BTbEMEASMCA"/>
      </w:pPr>
    </w:p>
    <w:p w14:paraId="00AEE639"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Ant folijos paketėlio po „</w:t>
      </w:r>
      <w:r>
        <w:rPr>
          <w:rFonts w:ascii="Times New Roman" w:hAnsi="Times New Roman"/>
          <w:sz w:val="22"/>
          <w:lang w:val="lt-LT"/>
        </w:rPr>
        <w:t>EXP</w:t>
      </w:r>
      <w:r w:rsidRPr="001164EE">
        <w:rPr>
          <w:rFonts w:ascii="Times New Roman" w:hAnsi="Times New Roman"/>
          <w:sz w:val="22"/>
          <w:lang w:val="lt-LT"/>
        </w:rPr>
        <w:t>“ šešiais skaitmenimis nurodytam tinkamumo laikui pasibaigus, neatplėšto COSOPT paketėlio vartoti negalima. Pirmieji du skaitmenys nurodo mėnesį, paskutinieji keturi – metus. Vaistas tinkamas vartoti iki paskutinės nurodyto mėnesio dienos.</w:t>
      </w:r>
    </w:p>
    <w:p w14:paraId="50C2B627" w14:textId="77777777" w:rsidR="000B7A85" w:rsidRPr="001164EE" w:rsidRDefault="000B7A85" w:rsidP="000B7A85">
      <w:pPr>
        <w:rPr>
          <w:rFonts w:ascii="Times New Roman" w:hAnsi="Times New Roman"/>
          <w:b/>
          <w:sz w:val="22"/>
          <w:u w:val="single"/>
          <w:lang w:val="lt-LT"/>
        </w:rPr>
      </w:pPr>
    </w:p>
    <w:p w14:paraId="58D2DEC5" w14:textId="77777777" w:rsidR="000B7A85" w:rsidRPr="001164EE" w:rsidRDefault="000B7A85" w:rsidP="000B7A85">
      <w:pPr>
        <w:keepNext/>
        <w:keepLines/>
        <w:rPr>
          <w:rFonts w:ascii="Times New Roman" w:hAnsi="Times New Roman"/>
          <w:sz w:val="22"/>
          <w:lang w:val="lt-LT"/>
        </w:rPr>
      </w:pPr>
      <w:r w:rsidRPr="001164EE">
        <w:rPr>
          <w:rFonts w:ascii="Times New Roman" w:hAnsi="Times New Roman"/>
          <w:sz w:val="22"/>
          <w:lang w:val="lt-LT"/>
        </w:rPr>
        <w:t xml:space="preserve">Laikyti ne aukštesnėje kaip </w:t>
      </w:r>
      <w:r w:rsidRPr="00F82BCF">
        <w:rPr>
          <w:rFonts w:ascii="Times New Roman" w:hAnsi="Times New Roman"/>
          <w:sz w:val="22"/>
          <w:szCs w:val="22"/>
          <w:lang w:val="fi-FI"/>
        </w:rPr>
        <w:t>25 </w:t>
      </w:r>
      <w:r w:rsidRPr="001164EE">
        <w:rPr>
          <w:rFonts w:ascii="Times New Roman" w:hAnsi="Times New Roman"/>
          <w:sz w:val="22"/>
          <w:lang w:val="lt-LT"/>
        </w:rPr>
        <w:sym w:font="Symbol" w:char="F0B0"/>
      </w:r>
      <w:r w:rsidRPr="001164EE">
        <w:rPr>
          <w:rFonts w:ascii="Times New Roman" w:hAnsi="Times New Roman"/>
          <w:sz w:val="22"/>
          <w:lang w:val="lt-LT"/>
        </w:rPr>
        <w:t>C temperatūroje.</w:t>
      </w:r>
    </w:p>
    <w:p w14:paraId="2CB90063" w14:textId="77777777" w:rsidR="000B7A85" w:rsidRPr="001164EE" w:rsidRDefault="000B7A85" w:rsidP="000B7A85">
      <w:pPr>
        <w:keepNext/>
        <w:keepLines/>
        <w:rPr>
          <w:rFonts w:ascii="Times New Roman" w:hAnsi="Times New Roman"/>
          <w:sz w:val="22"/>
          <w:lang w:val="lt-LT"/>
        </w:rPr>
      </w:pPr>
      <w:r w:rsidRPr="001164EE">
        <w:rPr>
          <w:rFonts w:ascii="Times New Roman" w:hAnsi="Times New Roman"/>
          <w:sz w:val="22"/>
          <w:lang w:val="lt-LT"/>
        </w:rPr>
        <w:t>Laikyti</w:t>
      </w:r>
      <w:r w:rsidRPr="00EC2D34">
        <w:rPr>
          <w:rFonts w:ascii="Times New Roman" w:hAnsi="Times New Roman"/>
          <w:sz w:val="22"/>
          <w:szCs w:val="22"/>
          <w:lang w:val="lt-LT"/>
        </w:rPr>
        <w:t xml:space="preserve"> </w:t>
      </w:r>
      <w:r>
        <w:rPr>
          <w:rFonts w:ascii="Times New Roman" w:hAnsi="Times New Roman"/>
          <w:sz w:val="22"/>
          <w:szCs w:val="22"/>
          <w:lang w:val="lt-LT"/>
        </w:rPr>
        <w:t>gamintojo</w:t>
      </w:r>
      <w:r w:rsidRPr="001164EE">
        <w:rPr>
          <w:rFonts w:ascii="Times New Roman" w:hAnsi="Times New Roman"/>
          <w:sz w:val="22"/>
          <w:lang w:val="lt-LT"/>
        </w:rPr>
        <w:t xml:space="preserve"> folijos paketėlyje, kad </w:t>
      </w:r>
      <w:r>
        <w:rPr>
          <w:rFonts w:ascii="Times New Roman" w:hAnsi="Times New Roman"/>
          <w:sz w:val="22"/>
          <w:lang w:val="lt-LT"/>
        </w:rPr>
        <w:t>vais</w:t>
      </w:r>
      <w:r w:rsidRPr="001164EE">
        <w:rPr>
          <w:rFonts w:ascii="Times New Roman" w:hAnsi="Times New Roman"/>
          <w:sz w:val="22"/>
          <w:lang w:val="lt-LT"/>
        </w:rPr>
        <w:t>tas būtų apsaugotas nuo šviesos.</w:t>
      </w:r>
    </w:p>
    <w:p w14:paraId="5050A11E"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 xml:space="preserve">Jūs galite COSOPT </w:t>
      </w:r>
      <w:proofErr w:type="spellStart"/>
      <w:r w:rsidRPr="001164EE">
        <w:rPr>
          <w:rFonts w:ascii="Times New Roman" w:hAnsi="Times New Roman"/>
          <w:sz w:val="22"/>
          <w:lang w:val="lt-LT"/>
        </w:rPr>
        <w:t>vienadozes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talpykles</w:t>
      </w:r>
      <w:proofErr w:type="spellEnd"/>
      <w:r w:rsidRPr="001164EE">
        <w:rPr>
          <w:rFonts w:ascii="Times New Roman" w:hAnsi="Times New Roman"/>
          <w:sz w:val="22"/>
          <w:lang w:val="lt-LT"/>
        </w:rPr>
        <w:t xml:space="preserve"> vartoti 15 dienų nuo paketėlio atidarymo dienos.</w:t>
      </w:r>
    </w:p>
    <w:p w14:paraId="4041DCDB"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 xml:space="preserve">Pasibaigus šiam terminui nesuvartotas </w:t>
      </w:r>
      <w:proofErr w:type="spellStart"/>
      <w:r w:rsidRPr="001164EE">
        <w:rPr>
          <w:rFonts w:ascii="Times New Roman" w:hAnsi="Times New Roman"/>
          <w:sz w:val="22"/>
          <w:lang w:val="lt-LT"/>
        </w:rPr>
        <w:t>vienadozes</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talpykles</w:t>
      </w:r>
      <w:proofErr w:type="spellEnd"/>
      <w:r w:rsidRPr="001164EE">
        <w:rPr>
          <w:rFonts w:ascii="Times New Roman" w:hAnsi="Times New Roman"/>
          <w:sz w:val="22"/>
          <w:lang w:val="lt-LT"/>
        </w:rPr>
        <w:t xml:space="preserve"> reikia sunaikinti.</w:t>
      </w:r>
    </w:p>
    <w:p w14:paraId="39C2990C"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 xml:space="preserve">Atidarytą ir vieną kartą panaudotą </w:t>
      </w:r>
      <w:proofErr w:type="spellStart"/>
      <w:r w:rsidRPr="001164EE">
        <w:rPr>
          <w:rFonts w:ascii="Times New Roman" w:hAnsi="Times New Roman"/>
          <w:sz w:val="22"/>
          <w:lang w:val="lt-LT"/>
        </w:rPr>
        <w:t>vienadozę</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talpyklę</w:t>
      </w:r>
      <w:proofErr w:type="spellEnd"/>
      <w:r w:rsidRPr="001164EE">
        <w:rPr>
          <w:rFonts w:ascii="Times New Roman" w:hAnsi="Times New Roman"/>
          <w:sz w:val="22"/>
          <w:lang w:val="lt-LT"/>
        </w:rPr>
        <w:t xml:space="preserve"> reikia nedelsiant sunaikinti, netgi tada, jei joje dar yra likę tirpalo.</w:t>
      </w:r>
    </w:p>
    <w:p w14:paraId="797632E1" w14:textId="77777777" w:rsidR="000B7A85" w:rsidRPr="001164EE" w:rsidRDefault="000B7A85" w:rsidP="000B7A85">
      <w:pPr>
        <w:rPr>
          <w:rFonts w:ascii="Times New Roman" w:hAnsi="Times New Roman"/>
          <w:sz w:val="22"/>
          <w:lang w:val="lt-LT"/>
        </w:rPr>
      </w:pPr>
    </w:p>
    <w:p w14:paraId="468AD38E"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Vaistų negalima išmesti į kanalizaciją arba su buitinėmis atliekomis. Kaip išmesti nereikalingus vaistus, klauskite vaistininko. Šios priemonės padės apsaugoti aplinką.</w:t>
      </w:r>
    </w:p>
    <w:p w14:paraId="56E2C521" w14:textId="77777777" w:rsidR="000B7A85" w:rsidRPr="001164EE" w:rsidRDefault="000B7A85" w:rsidP="000B7A85">
      <w:pPr>
        <w:rPr>
          <w:rFonts w:ascii="Times New Roman" w:hAnsi="Times New Roman"/>
          <w:sz w:val="22"/>
          <w:lang w:val="lt-LT"/>
        </w:rPr>
      </w:pPr>
    </w:p>
    <w:p w14:paraId="54B154F5" w14:textId="77777777" w:rsidR="000B7A85" w:rsidRPr="001164EE" w:rsidRDefault="000B7A85" w:rsidP="000B7A85">
      <w:pPr>
        <w:rPr>
          <w:rFonts w:ascii="Times New Roman" w:hAnsi="Times New Roman"/>
          <w:sz w:val="22"/>
          <w:lang w:val="lt-LT"/>
        </w:rPr>
      </w:pPr>
    </w:p>
    <w:p w14:paraId="32153045" w14:textId="77777777" w:rsidR="000B7A85" w:rsidRPr="001164EE" w:rsidRDefault="000B7A85" w:rsidP="000B7A85">
      <w:pPr>
        <w:pStyle w:val="PI-1EMEASMCA"/>
        <w:rPr>
          <w:b w:val="0"/>
          <w:lang w:val="lt-LT"/>
        </w:rPr>
      </w:pPr>
      <w:bookmarkStart w:id="2" w:name="_Toc129243144"/>
      <w:bookmarkStart w:id="3" w:name="_Toc129243269"/>
      <w:r w:rsidRPr="001164EE">
        <w:rPr>
          <w:lang w:val="lt-LT"/>
        </w:rPr>
        <w:lastRenderedPageBreak/>
        <w:t>6.</w:t>
      </w:r>
      <w:r w:rsidRPr="001164EE">
        <w:rPr>
          <w:lang w:val="lt-LT"/>
        </w:rPr>
        <w:tab/>
        <w:t>Pakuotės turinys ir kita informacija</w:t>
      </w:r>
      <w:bookmarkEnd w:id="2"/>
      <w:bookmarkEnd w:id="3"/>
    </w:p>
    <w:p w14:paraId="71E984CE" w14:textId="77777777" w:rsidR="000B7A85" w:rsidRPr="00F82BCF" w:rsidRDefault="000B7A85" w:rsidP="000B7A85">
      <w:pPr>
        <w:pStyle w:val="PI-3EMEASMCA"/>
      </w:pPr>
    </w:p>
    <w:p w14:paraId="2698C674" w14:textId="77777777" w:rsidR="000B7A85" w:rsidRPr="00F82BCF" w:rsidRDefault="000B7A85" w:rsidP="000B7A85">
      <w:pPr>
        <w:pStyle w:val="PI-3EMEASMCA"/>
      </w:pPr>
      <w:r w:rsidRPr="00F82BCF">
        <w:t>COSOPT sudėtis</w:t>
      </w:r>
    </w:p>
    <w:p w14:paraId="4E020E1B" w14:textId="77777777" w:rsidR="000B7A85" w:rsidRPr="001164EE" w:rsidRDefault="000B7A85" w:rsidP="000B7A85">
      <w:pPr>
        <w:keepNext/>
        <w:keepLines/>
        <w:ind w:left="540" w:hanging="540"/>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 xml:space="preserve">Veikliosios medžiagos yra </w:t>
      </w:r>
      <w:proofErr w:type="spellStart"/>
      <w:r w:rsidRPr="001164EE">
        <w:rPr>
          <w:rFonts w:ascii="Times New Roman" w:hAnsi="Times New Roman"/>
          <w:sz w:val="22"/>
          <w:lang w:val="lt-LT"/>
        </w:rPr>
        <w:t>dorzolamidas</w:t>
      </w:r>
      <w:proofErr w:type="spellEnd"/>
      <w:r w:rsidRPr="001164EE">
        <w:rPr>
          <w:rFonts w:ascii="Times New Roman" w:hAnsi="Times New Roman"/>
          <w:sz w:val="22"/>
          <w:lang w:val="lt-LT"/>
        </w:rPr>
        <w:t xml:space="preserve"> ir </w:t>
      </w:r>
      <w:proofErr w:type="spellStart"/>
      <w:r w:rsidRPr="001164EE">
        <w:rPr>
          <w:rFonts w:ascii="Times New Roman" w:hAnsi="Times New Roman"/>
          <w:sz w:val="22"/>
          <w:lang w:val="lt-LT"/>
        </w:rPr>
        <w:t>timololis</w:t>
      </w:r>
      <w:proofErr w:type="spellEnd"/>
      <w:r w:rsidRPr="001164EE">
        <w:rPr>
          <w:rFonts w:ascii="Times New Roman" w:hAnsi="Times New Roman"/>
          <w:sz w:val="22"/>
          <w:lang w:val="lt-LT"/>
        </w:rPr>
        <w:t>.</w:t>
      </w:r>
    </w:p>
    <w:p w14:paraId="3FE403F7" w14:textId="77777777" w:rsidR="000B7A85" w:rsidRPr="001164EE" w:rsidRDefault="000B7A85" w:rsidP="000B7A85">
      <w:pPr>
        <w:keepNext/>
        <w:keepLines/>
        <w:ind w:left="540" w:hanging="540"/>
        <w:rPr>
          <w:rFonts w:ascii="Times New Roman" w:hAnsi="Times New Roman"/>
          <w:sz w:val="22"/>
          <w:lang w:val="lt-LT"/>
        </w:rPr>
      </w:pPr>
      <w:r w:rsidRPr="001164EE">
        <w:rPr>
          <w:rFonts w:ascii="Times New Roman" w:hAnsi="Times New Roman"/>
          <w:sz w:val="22"/>
          <w:lang w:val="lt-LT"/>
        </w:rPr>
        <w:t>-</w:t>
      </w:r>
      <w:r w:rsidRPr="001164EE">
        <w:rPr>
          <w:rFonts w:ascii="Times New Roman" w:hAnsi="Times New Roman"/>
          <w:sz w:val="22"/>
          <w:lang w:val="lt-LT"/>
        </w:rPr>
        <w:tab/>
        <w:t xml:space="preserve">Kiekviename tirpalo mililitre yra 20 mg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(atitinkančio 22,26 mg </w:t>
      </w:r>
      <w:proofErr w:type="spellStart"/>
      <w:r w:rsidRPr="001164EE">
        <w:rPr>
          <w:rFonts w:ascii="Times New Roman" w:hAnsi="Times New Roman"/>
          <w:sz w:val="22"/>
          <w:lang w:val="lt-LT"/>
        </w:rPr>
        <w:t>dorzolamido</w:t>
      </w:r>
      <w:proofErr w:type="spellEnd"/>
      <w:r w:rsidRPr="001164EE">
        <w:rPr>
          <w:rFonts w:ascii="Times New Roman" w:hAnsi="Times New Roman"/>
          <w:sz w:val="22"/>
          <w:lang w:val="lt-LT"/>
        </w:rPr>
        <w:t xml:space="preserve"> hidrochlorido) ir 5 mg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(atitinkančio 6,83 mg </w:t>
      </w:r>
      <w:proofErr w:type="spellStart"/>
      <w:r w:rsidRPr="001164EE">
        <w:rPr>
          <w:rFonts w:ascii="Times New Roman" w:hAnsi="Times New Roman"/>
          <w:sz w:val="22"/>
          <w:lang w:val="lt-LT"/>
        </w:rPr>
        <w:t>timololio</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maleato</w:t>
      </w:r>
      <w:proofErr w:type="spellEnd"/>
      <w:r w:rsidRPr="001164EE">
        <w:rPr>
          <w:rFonts w:ascii="Times New Roman" w:hAnsi="Times New Roman"/>
          <w:sz w:val="22"/>
          <w:lang w:val="lt-LT"/>
        </w:rPr>
        <w:t>).</w:t>
      </w:r>
    </w:p>
    <w:p w14:paraId="2978F2A0" w14:textId="77777777" w:rsidR="000B7A85" w:rsidRPr="001164EE" w:rsidRDefault="000B7A85" w:rsidP="000B7A85">
      <w:pPr>
        <w:pStyle w:val="Pagrindinistekstas"/>
        <w:spacing w:after="0"/>
        <w:ind w:left="540" w:hanging="540"/>
        <w:rPr>
          <w:sz w:val="22"/>
          <w:lang w:val="lt-LT"/>
        </w:rPr>
      </w:pPr>
      <w:r w:rsidRPr="001164EE">
        <w:rPr>
          <w:sz w:val="22"/>
          <w:lang w:val="lt-LT"/>
        </w:rPr>
        <w:t>-</w:t>
      </w:r>
      <w:r w:rsidRPr="001164EE">
        <w:rPr>
          <w:sz w:val="22"/>
          <w:lang w:val="lt-LT"/>
        </w:rPr>
        <w:tab/>
        <w:t xml:space="preserve">Pagalbinės medžiagos yra </w:t>
      </w:r>
      <w:proofErr w:type="spellStart"/>
      <w:r w:rsidRPr="001164EE">
        <w:rPr>
          <w:sz w:val="22"/>
          <w:lang w:val="lt-LT"/>
        </w:rPr>
        <w:t>hidroksietilceliuliozė</w:t>
      </w:r>
      <w:proofErr w:type="spellEnd"/>
      <w:r w:rsidRPr="001164EE">
        <w:rPr>
          <w:sz w:val="22"/>
          <w:lang w:val="lt-LT"/>
        </w:rPr>
        <w:t xml:space="preserve">, </w:t>
      </w:r>
      <w:proofErr w:type="spellStart"/>
      <w:r w:rsidRPr="001164EE">
        <w:rPr>
          <w:sz w:val="22"/>
          <w:lang w:val="lt-LT"/>
        </w:rPr>
        <w:t>manitolis</w:t>
      </w:r>
      <w:proofErr w:type="spellEnd"/>
      <w:r w:rsidRPr="001164EE">
        <w:rPr>
          <w:sz w:val="22"/>
          <w:lang w:val="lt-LT"/>
        </w:rPr>
        <w:t>, natrio citratas, natrio hidroksidas ir injekcinis vanduo.</w:t>
      </w:r>
    </w:p>
    <w:p w14:paraId="20009A13" w14:textId="77777777" w:rsidR="000B7A85" w:rsidRPr="001164EE" w:rsidRDefault="000B7A85" w:rsidP="000B7A85">
      <w:pPr>
        <w:pStyle w:val="Pagrindinistekstas"/>
        <w:spacing w:after="0"/>
        <w:rPr>
          <w:sz w:val="22"/>
          <w:lang w:val="lt-LT"/>
        </w:rPr>
      </w:pPr>
    </w:p>
    <w:p w14:paraId="52239C59" w14:textId="77777777" w:rsidR="000B7A85" w:rsidRPr="001164EE" w:rsidRDefault="000B7A85" w:rsidP="000B7A85">
      <w:pPr>
        <w:keepNext/>
        <w:keepLines/>
        <w:jc w:val="both"/>
        <w:rPr>
          <w:rFonts w:ascii="Times New Roman" w:hAnsi="Times New Roman"/>
          <w:b/>
          <w:sz w:val="22"/>
          <w:lang w:val="lt-LT"/>
        </w:rPr>
      </w:pPr>
      <w:r w:rsidRPr="001164EE">
        <w:rPr>
          <w:rFonts w:ascii="Times New Roman" w:hAnsi="Times New Roman"/>
          <w:b/>
          <w:sz w:val="22"/>
          <w:lang w:val="lt-LT"/>
        </w:rPr>
        <w:t>COSOPT išvaizda ir kiekis pakuotėje</w:t>
      </w:r>
    </w:p>
    <w:p w14:paraId="3B31ED2E"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COSOPT yra skaidrus, bespalvis arba beveik bespalvis, truputį klampus tirpalas. Kiekviename folijos paketėlyje yra 15</w:t>
      </w:r>
      <w:r>
        <w:rPr>
          <w:rFonts w:ascii="Times New Roman" w:hAnsi="Times New Roman"/>
          <w:sz w:val="22"/>
          <w:lang w:val="lt-LT"/>
        </w:rPr>
        <w:t xml:space="preserve"> arba </w:t>
      </w:r>
      <w:r w:rsidRPr="00493DE9">
        <w:rPr>
          <w:rFonts w:ascii="Times New Roman" w:hAnsi="Times New Roman"/>
          <w:sz w:val="22"/>
          <w:lang w:val="lt-LT"/>
        </w:rPr>
        <w:t>10</w:t>
      </w:r>
      <w:r w:rsidRPr="001164EE">
        <w:rPr>
          <w:rFonts w:ascii="Times New Roman" w:hAnsi="Times New Roman"/>
          <w:sz w:val="22"/>
          <w:lang w:val="lt-LT"/>
        </w:rPr>
        <w:t xml:space="preserve"> mažo tankio polietileno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sidRPr="001164EE">
        <w:rPr>
          <w:rFonts w:ascii="Times New Roman" w:hAnsi="Times New Roman"/>
          <w:sz w:val="22"/>
          <w:lang w:val="lt-LT"/>
        </w:rPr>
        <w:t>, kuriose yra po 0,2 ml tirpalo.</w:t>
      </w:r>
    </w:p>
    <w:p w14:paraId="0564D84E" w14:textId="77777777" w:rsidR="000B7A85" w:rsidRPr="001164EE" w:rsidRDefault="000B7A85" w:rsidP="000B7A85">
      <w:pPr>
        <w:rPr>
          <w:rFonts w:ascii="Times New Roman" w:hAnsi="Times New Roman"/>
          <w:sz w:val="22"/>
          <w:lang w:val="lt-LT"/>
        </w:rPr>
      </w:pPr>
    </w:p>
    <w:p w14:paraId="08CACC9B" w14:textId="77777777" w:rsidR="000B7A85" w:rsidRPr="001164EE" w:rsidRDefault="000B7A85" w:rsidP="000B7A85">
      <w:pPr>
        <w:keepNext/>
        <w:rPr>
          <w:rFonts w:ascii="Times New Roman" w:hAnsi="Times New Roman"/>
          <w:sz w:val="22"/>
          <w:lang w:val="lt-LT"/>
        </w:rPr>
      </w:pPr>
      <w:r w:rsidRPr="001164EE">
        <w:rPr>
          <w:rFonts w:ascii="Times New Roman" w:hAnsi="Times New Roman"/>
          <w:sz w:val="22"/>
          <w:lang w:val="lt-LT"/>
        </w:rPr>
        <w:t>Pakuočių dydžiai:</w:t>
      </w:r>
    </w:p>
    <w:p w14:paraId="6718067C" w14:textId="77777777" w:rsidR="000B7A85" w:rsidRPr="001164EE" w:rsidRDefault="000B7A85" w:rsidP="000B7A85">
      <w:pPr>
        <w:keepNext/>
        <w:rPr>
          <w:rFonts w:ascii="Times New Roman" w:hAnsi="Times New Roman"/>
          <w:sz w:val="22"/>
          <w:lang w:val="lt-LT"/>
        </w:rPr>
      </w:pPr>
      <w:r w:rsidRPr="001164EE">
        <w:rPr>
          <w:rFonts w:ascii="Times New Roman" w:hAnsi="Times New Roman"/>
          <w:sz w:val="22"/>
          <w:lang w:val="lt-LT"/>
        </w:rPr>
        <w:t>30 x 0,2</w:t>
      </w:r>
      <w:r>
        <w:rPr>
          <w:rFonts w:ascii="Times New Roman" w:hAnsi="Times New Roman"/>
          <w:sz w:val="22"/>
          <w:lang w:val="lt-LT"/>
        </w:rPr>
        <w:t> </w:t>
      </w:r>
      <w:r w:rsidRPr="001164EE">
        <w:rPr>
          <w:rFonts w:ascii="Times New Roman" w:hAnsi="Times New Roman"/>
          <w:sz w:val="22"/>
          <w:lang w:val="lt-LT"/>
        </w:rPr>
        <w:t xml:space="preserve">ml (2 paketėliai po 15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Pr>
          <w:rFonts w:ascii="Times New Roman" w:hAnsi="Times New Roman"/>
          <w:sz w:val="22"/>
          <w:lang w:val="lt-LT"/>
        </w:rPr>
        <w:t xml:space="preserve"> arba 3 paketėliai po 10</w:t>
      </w:r>
      <w:r w:rsidRPr="001164EE">
        <w:rPr>
          <w:rFonts w:ascii="Times New Roman" w:hAnsi="Times New Roman"/>
          <w:sz w:val="22"/>
          <w:lang w:val="lt-LT"/>
        </w:rPr>
        <w:t xml:space="preserve">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sidRPr="001164EE">
        <w:rPr>
          <w:rFonts w:ascii="Times New Roman" w:hAnsi="Times New Roman"/>
          <w:sz w:val="22"/>
          <w:lang w:val="lt-LT"/>
        </w:rPr>
        <w:t>)</w:t>
      </w:r>
    </w:p>
    <w:p w14:paraId="1FBDBB62" w14:textId="77777777" w:rsidR="000B7A85" w:rsidRPr="001164EE" w:rsidRDefault="000B7A85" w:rsidP="000B7A85">
      <w:pPr>
        <w:keepNext/>
        <w:rPr>
          <w:rFonts w:ascii="Times New Roman" w:hAnsi="Times New Roman"/>
          <w:sz w:val="22"/>
          <w:lang w:val="lt-LT"/>
        </w:rPr>
      </w:pPr>
      <w:r w:rsidRPr="001164EE">
        <w:rPr>
          <w:rFonts w:ascii="Times New Roman" w:hAnsi="Times New Roman"/>
          <w:sz w:val="22"/>
          <w:lang w:val="lt-LT"/>
        </w:rPr>
        <w:t>60 x 0,2</w:t>
      </w:r>
      <w:r>
        <w:rPr>
          <w:rFonts w:ascii="Times New Roman" w:hAnsi="Times New Roman"/>
          <w:sz w:val="22"/>
          <w:lang w:val="lt-LT"/>
        </w:rPr>
        <w:t> </w:t>
      </w:r>
      <w:r w:rsidRPr="001164EE">
        <w:rPr>
          <w:rFonts w:ascii="Times New Roman" w:hAnsi="Times New Roman"/>
          <w:sz w:val="22"/>
          <w:lang w:val="lt-LT"/>
        </w:rPr>
        <w:t xml:space="preserve">ml (4 paketėliai po 15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Pr>
          <w:rFonts w:ascii="Times New Roman" w:hAnsi="Times New Roman"/>
          <w:sz w:val="22"/>
          <w:lang w:val="lt-LT"/>
        </w:rPr>
        <w:t xml:space="preserve"> arba 6 paketėliai po 10</w:t>
      </w:r>
      <w:r w:rsidRPr="001164EE">
        <w:rPr>
          <w:rFonts w:ascii="Times New Roman" w:hAnsi="Times New Roman"/>
          <w:sz w:val="22"/>
          <w:lang w:val="lt-LT"/>
        </w:rPr>
        <w:t xml:space="preserve">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sidRPr="001164EE">
        <w:rPr>
          <w:rFonts w:ascii="Times New Roman" w:hAnsi="Times New Roman"/>
          <w:sz w:val="22"/>
          <w:lang w:val="lt-LT"/>
        </w:rPr>
        <w:t>)</w:t>
      </w:r>
    </w:p>
    <w:p w14:paraId="4CCA6D80" w14:textId="77777777" w:rsidR="000B7A85" w:rsidRPr="001164EE" w:rsidRDefault="000B7A85" w:rsidP="000B7A85">
      <w:pPr>
        <w:keepNext/>
        <w:rPr>
          <w:rFonts w:ascii="Times New Roman" w:hAnsi="Times New Roman"/>
          <w:sz w:val="22"/>
          <w:lang w:val="lt-LT"/>
        </w:rPr>
      </w:pPr>
      <w:r w:rsidRPr="001164EE">
        <w:rPr>
          <w:rFonts w:ascii="Times New Roman" w:hAnsi="Times New Roman"/>
          <w:sz w:val="22"/>
          <w:lang w:val="lt-LT"/>
        </w:rPr>
        <w:t>120 x 0,2</w:t>
      </w:r>
      <w:r>
        <w:rPr>
          <w:rFonts w:ascii="Times New Roman" w:hAnsi="Times New Roman"/>
          <w:sz w:val="22"/>
          <w:lang w:val="lt-LT"/>
        </w:rPr>
        <w:t> </w:t>
      </w:r>
      <w:r w:rsidRPr="001164EE">
        <w:rPr>
          <w:rFonts w:ascii="Times New Roman" w:hAnsi="Times New Roman"/>
          <w:sz w:val="22"/>
          <w:lang w:val="lt-LT"/>
        </w:rPr>
        <w:t xml:space="preserve">ml (8 paketėliai po 15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Pr>
          <w:rFonts w:ascii="Times New Roman" w:hAnsi="Times New Roman"/>
          <w:sz w:val="22"/>
          <w:lang w:val="lt-LT"/>
        </w:rPr>
        <w:t xml:space="preserve"> arba 12 paketėlių po 10</w:t>
      </w:r>
      <w:r w:rsidRPr="001164EE">
        <w:rPr>
          <w:rFonts w:ascii="Times New Roman" w:hAnsi="Times New Roman"/>
          <w:sz w:val="22"/>
          <w:lang w:val="lt-LT"/>
        </w:rPr>
        <w:t xml:space="preserve"> </w:t>
      </w:r>
      <w:proofErr w:type="spellStart"/>
      <w:r w:rsidRPr="001164EE">
        <w:rPr>
          <w:rFonts w:ascii="Times New Roman" w:hAnsi="Times New Roman"/>
          <w:sz w:val="22"/>
          <w:lang w:val="lt-LT"/>
        </w:rPr>
        <w:t>vienadozių</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talpyklių</w:t>
      </w:r>
      <w:proofErr w:type="spellEnd"/>
      <w:r w:rsidRPr="001164EE">
        <w:rPr>
          <w:rFonts w:ascii="Times New Roman" w:hAnsi="Times New Roman"/>
          <w:sz w:val="22"/>
          <w:lang w:val="lt-LT"/>
        </w:rPr>
        <w:t>)</w:t>
      </w:r>
    </w:p>
    <w:p w14:paraId="0CD7AB9C" w14:textId="77777777" w:rsidR="000B7A85" w:rsidRPr="001164EE" w:rsidRDefault="000B7A85" w:rsidP="000B7A85">
      <w:pPr>
        <w:rPr>
          <w:rFonts w:ascii="Times New Roman" w:hAnsi="Times New Roman"/>
          <w:sz w:val="22"/>
          <w:lang w:val="lt-LT"/>
        </w:rPr>
      </w:pPr>
    </w:p>
    <w:p w14:paraId="48DF268F" w14:textId="77777777" w:rsidR="000B7A85" w:rsidRPr="001164EE" w:rsidRDefault="000B7A85" w:rsidP="000B7A85">
      <w:pPr>
        <w:rPr>
          <w:rFonts w:ascii="Times New Roman" w:hAnsi="Times New Roman"/>
          <w:sz w:val="22"/>
          <w:lang w:val="lt-LT"/>
        </w:rPr>
      </w:pPr>
      <w:r w:rsidRPr="001164EE">
        <w:rPr>
          <w:rFonts w:ascii="Times New Roman" w:hAnsi="Times New Roman"/>
          <w:sz w:val="22"/>
          <w:lang w:val="lt-LT"/>
        </w:rPr>
        <w:t>Gali būti tiekiamos ne visų dydžių pakuotės.</w:t>
      </w:r>
    </w:p>
    <w:p w14:paraId="33D72034" w14:textId="77777777" w:rsidR="000B7A85" w:rsidRPr="001164EE" w:rsidRDefault="000B7A85" w:rsidP="000B7A85">
      <w:pPr>
        <w:rPr>
          <w:rFonts w:ascii="Times New Roman" w:hAnsi="Times New Roman"/>
          <w:sz w:val="22"/>
          <w:lang w:val="lt-LT"/>
        </w:rPr>
      </w:pPr>
    </w:p>
    <w:p w14:paraId="5EFB4614" w14:textId="77777777" w:rsidR="000B7A85" w:rsidRPr="00F82BCF" w:rsidRDefault="000B7A85" w:rsidP="000B7A85">
      <w:pPr>
        <w:pStyle w:val="PI-3EMEASMCA"/>
      </w:pPr>
      <w:r w:rsidRPr="00F82BCF">
        <w:t>Registruotojas ir gamintojas</w:t>
      </w:r>
    </w:p>
    <w:p w14:paraId="68BC4947" w14:textId="77777777" w:rsidR="000B7A85" w:rsidRPr="001164EE" w:rsidRDefault="000B7A85" w:rsidP="000B7A85">
      <w:pPr>
        <w:jc w:val="both"/>
        <w:rPr>
          <w:rFonts w:ascii="Times New Roman" w:hAnsi="Times New Roman"/>
          <w:b/>
          <w:sz w:val="22"/>
          <w:lang w:val="lt-LT"/>
        </w:rPr>
      </w:pPr>
    </w:p>
    <w:tbl>
      <w:tblPr>
        <w:tblW w:w="0" w:type="auto"/>
        <w:tblLook w:val="01E0" w:firstRow="1" w:lastRow="1" w:firstColumn="1" w:lastColumn="1" w:noHBand="0" w:noVBand="0"/>
      </w:tblPr>
      <w:tblGrid>
        <w:gridCol w:w="4535"/>
        <w:gridCol w:w="4536"/>
      </w:tblGrid>
      <w:tr w:rsidR="000B7A85" w:rsidRPr="00010C77" w14:paraId="672C3785" w14:textId="77777777" w:rsidTr="00A51841">
        <w:tc>
          <w:tcPr>
            <w:tcW w:w="4643" w:type="dxa"/>
          </w:tcPr>
          <w:p w14:paraId="1A5404BC" w14:textId="77777777" w:rsidR="000B7A85" w:rsidRPr="001164EE" w:rsidRDefault="000B7A85" w:rsidP="00A51841">
            <w:pPr>
              <w:jc w:val="both"/>
              <w:rPr>
                <w:rFonts w:ascii="Times New Roman" w:hAnsi="Times New Roman"/>
                <w:b/>
                <w:sz w:val="22"/>
                <w:lang w:val="lt-LT"/>
              </w:rPr>
            </w:pPr>
            <w:r w:rsidRPr="001164EE">
              <w:rPr>
                <w:rFonts w:ascii="Times New Roman" w:hAnsi="Times New Roman"/>
                <w:b/>
                <w:sz w:val="22"/>
                <w:lang w:val="lt-LT"/>
              </w:rPr>
              <w:t>Registruotojas</w:t>
            </w:r>
          </w:p>
          <w:p w14:paraId="24464EE7" w14:textId="77777777" w:rsidR="000B7A85" w:rsidRPr="001164EE" w:rsidRDefault="000B7A85" w:rsidP="00A51841">
            <w:pPr>
              <w:keepNext/>
              <w:keepLines/>
              <w:rPr>
                <w:rFonts w:ascii="Times New Roman" w:hAnsi="Times New Roman"/>
                <w:sz w:val="22"/>
                <w:lang w:val="lt-LT"/>
              </w:rPr>
            </w:pPr>
            <w:proofErr w:type="spellStart"/>
            <w:r w:rsidRPr="001164EE">
              <w:rPr>
                <w:rFonts w:ascii="Times New Roman" w:hAnsi="Times New Roman"/>
                <w:sz w:val="22"/>
                <w:lang w:val="lt-LT"/>
              </w:rPr>
              <w:t>Santen</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Oy</w:t>
            </w:r>
            <w:proofErr w:type="spellEnd"/>
          </w:p>
          <w:p w14:paraId="384DCD02" w14:textId="77777777" w:rsidR="000B7A85" w:rsidRPr="001164EE" w:rsidRDefault="000B7A85" w:rsidP="00A51841">
            <w:pPr>
              <w:keepNext/>
              <w:keepLines/>
              <w:rPr>
                <w:rFonts w:ascii="Times New Roman" w:hAnsi="Times New Roman"/>
                <w:sz w:val="22"/>
                <w:lang w:val="lt-LT"/>
              </w:rPr>
            </w:pPr>
            <w:proofErr w:type="spellStart"/>
            <w:r w:rsidRPr="001164EE">
              <w:rPr>
                <w:rFonts w:ascii="Times New Roman" w:hAnsi="Times New Roman"/>
                <w:sz w:val="22"/>
                <w:lang w:val="lt-LT"/>
              </w:rPr>
              <w:t>Niittyhaankatu</w:t>
            </w:r>
            <w:proofErr w:type="spellEnd"/>
            <w:r w:rsidRPr="001164EE">
              <w:rPr>
                <w:rFonts w:ascii="Times New Roman" w:hAnsi="Times New Roman"/>
                <w:sz w:val="22"/>
                <w:lang w:val="lt-LT"/>
              </w:rPr>
              <w:t xml:space="preserve"> 20</w:t>
            </w:r>
          </w:p>
          <w:p w14:paraId="1BBE9E72" w14:textId="77777777" w:rsidR="000B7A85" w:rsidRPr="001164EE" w:rsidRDefault="000B7A85" w:rsidP="00A51841">
            <w:pPr>
              <w:keepNext/>
              <w:keepLines/>
              <w:rPr>
                <w:rFonts w:ascii="Times New Roman" w:hAnsi="Times New Roman"/>
                <w:sz w:val="22"/>
                <w:lang w:val="lt-LT"/>
              </w:rPr>
            </w:pPr>
            <w:r w:rsidRPr="001164EE">
              <w:rPr>
                <w:rFonts w:ascii="Times New Roman" w:hAnsi="Times New Roman"/>
                <w:sz w:val="22"/>
                <w:lang w:val="lt-LT"/>
              </w:rPr>
              <w:t xml:space="preserve">33720 </w:t>
            </w:r>
            <w:proofErr w:type="spellStart"/>
            <w:r w:rsidRPr="001164EE">
              <w:rPr>
                <w:rFonts w:ascii="Times New Roman" w:hAnsi="Times New Roman"/>
                <w:sz w:val="22"/>
                <w:lang w:val="lt-LT"/>
              </w:rPr>
              <w:t>Tampere</w:t>
            </w:r>
            <w:proofErr w:type="spellEnd"/>
          </w:p>
          <w:p w14:paraId="7AD13149" w14:textId="77777777" w:rsidR="000B7A85" w:rsidRPr="001164EE" w:rsidRDefault="000B7A85" w:rsidP="00A51841">
            <w:pPr>
              <w:jc w:val="both"/>
              <w:rPr>
                <w:rFonts w:ascii="Times New Roman" w:hAnsi="Times New Roman"/>
                <w:sz w:val="22"/>
                <w:lang w:val="lt-LT"/>
              </w:rPr>
            </w:pPr>
            <w:r w:rsidRPr="001164EE">
              <w:rPr>
                <w:rFonts w:ascii="Times New Roman" w:hAnsi="Times New Roman"/>
                <w:sz w:val="22"/>
                <w:lang w:val="lt-LT"/>
              </w:rPr>
              <w:t>Suomija</w:t>
            </w:r>
          </w:p>
        </w:tc>
        <w:tc>
          <w:tcPr>
            <w:tcW w:w="4644" w:type="dxa"/>
          </w:tcPr>
          <w:p w14:paraId="465CAE5D" w14:textId="77777777" w:rsidR="000B7A85" w:rsidRPr="001164EE" w:rsidRDefault="000B7A85" w:rsidP="00A51841">
            <w:pPr>
              <w:jc w:val="both"/>
              <w:rPr>
                <w:rFonts w:ascii="Times New Roman" w:hAnsi="Times New Roman"/>
                <w:b/>
                <w:sz w:val="22"/>
                <w:lang w:val="lt-LT"/>
              </w:rPr>
            </w:pPr>
            <w:r w:rsidRPr="001164EE">
              <w:rPr>
                <w:rFonts w:ascii="Times New Roman" w:hAnsi="Times New Roman"/>
                <w:b/>
                <w:sz w:val="22"/>
                <w:lang w:val="lt-LT"/>
              </w:rPr>
              <w:t>Gamintojas</w:t>
            </w:r>
          </w:p>
          <w:p w14:paraId="6C99EE8A" w14:textId="77777777" w:rsidR="000B7A85" w:rsidRPr="001164EE" w:rsidRDefault="000B7A85" w:rsidP="00A51841">
            <w:pPr>
              <w:rPr>
                <w:rFonts w:ascii="Times New Roman" w:hAnsi="Times New Roman"/>
                <w:sz w:val="22"/>
                <w:lang w:val="lt-LT"/>
              </w:rPr>
            </w:pPr>
            <w:proofErr w:type="spellStart"/>
            <w:r w:rsidRPr="00715BBC">
              <w:rPr>
                <w:rFonts w:ascii="Times New Roman" w:hAnsi="Times New Roman"/>
                <w:sz w:val="22"/>
                <w:lang w:val="lt-LT"/>
              </w:rPr>
              <w:t>Fareva</w:t>
            </w:r>
            <w:proofErr w:type="spellEnd"/>
            <w:r w:rsidRPr="00715BBC">
              <w:rPr>
                <w:rFonts w:ascii="Times New Roman" w:hAnsi="Times New Roman"/>
                <w:sz w:val="22"/>
                <w:lang w:val="lt-LT"/>
              </w:rPr>
              <w:t xml:space="preserve"> </w:t>
            </w:r>
            <w:proofErr w:type="spellStart"/>
            <w:r w:rsidRPr="00715BBC">
              <w:rPr>
                <w:rFonts w:ascii="Times New Roman" w:hAnsi="Times New Roman"/>
                <w:sz w:val="22"/>
                <w:lang w:val="lt-LT"/>
              </w:rPr>
              <w:t>Mirabel</w:t>
            </w:r>
            <w:proofErr w:type="spellEnd"/>
          </w:p>
          <w:p w14:paraId="68610C48" w14:textId="77777777" w:rsidR="000B7A85" w:rsidRPr="001164EE" w:rsidRDefault="000B7A85" w:rsidP="00A51841">
            <w:pPr>
              <w:rPr>
                <w:rFonts w:ascii="Times New Roman" w:hAnsi="Times New Roman"/>
                <w:sz w:val="22"/>
                <w:lang w:val="lt-LT"/>
              </w:rPr>
            </w:pPr>
            <w:proofErr w:type="spellStart"/>
            <w:r w:rsidRPr="001164EE">
              <w:rPr>
                <w:rFonts w:ascii="Times New Roman" w:hAnsi="Times New Roman"/>
                <w:sz w:val="22"/>
                <w:lang w:val="lt-LT"/>
              </w:rPr>
              <w:t>Route</w:t>
            </w:r>
            <w:proofErr w:type="spellEnd"/>
            <w:r w:rsidRPr="001164EE">
              <w:rPr>
                <w:rFonts w:ascii="Times New Roman" w:hAnsi="Times New Roman"/>
                <w:sz w:val="22"/>
                <w:lang w:val="lt-LT"/>
              </w:rPr>
              <w:t xml:space="preserve"> de </w:t>
            </w:r>
            <w:proofErr w:type="spellStart"/>
            <w:r w:rsidRPr="001164EE">
              <w:rPr>
                <w:rFonts w:ascii="Times New Roman" w:hAnsi="Times New Roman"/>
                <w:sz w:val="22"/>
                <w:lang w:val="lt-LT"/>
              </w:rPr>
              <w:t>Marsat-Riom</w:t>
            </w:r>
            <w:proofErr w:type="spellEnd"/>
          </w:p>
          <w:p w14:paraId="6E211293" w14:textId="77777777" w:rsidR="000B7A85" w:rsidRPr="001164EE" w:rsidRDefault="000B7A85" w:rsidP="00A51841">
            <w:pPr>
              <w:rPr>
                <w:rFonts w:ascii="Times New Roman" w:hAnsi="Times New Roman"/>
                <w:sz w:val="22"/>
                <w:lang w:val="lt-LT"/>
              </w:rPr>
            </w:pPr>
            <w:r w:rsidRPr="001164EE">
              <w:rPr>
                <w:rFonts w:ascii="Times New Roman" w:hAnsi="Times New Roman"/>
                <w:sz w:val="22"/>
                <w:lang w:val="lt-LT"/>
              </w:rPr>
              <w:t xml:space="preserve">63963 </w:t>
            </w:r>
            <w:proofErr w:type="spellStart"/>
            <w:r w:rsidRPr="001164EE">
              <w:rPr>
                <w:rFonts w:ascii="Times New Roman" w:hAnsi="Times New Roman"/>
                <w:sz w:val="22"/>
                <w:lang w:val="lt-LT"/>
              </w:rPr>
              <w:t>Clermont</w:t>
            </w:r>
            <w:proofErr w:type="spellEnd"/>
            <w:r w:rsidRPr="001164EE">
              <w:rPr>
                <w:rFonts w:ascii="Times New Roman" w:hAnsi="Times New Roman"/>
                <w:sz w:val="22"/>
                <w:lang w:val="lt-LT"/>
              </w:rPr>
              <w:t xml:space="preserve"> - </w:t>
            </w:r>
            <w:proofErr w:type="spellStart"/>
            <w:r w:rsidRPr="001164EE">
              <w:rPr>
                <w:rFonts w:ascii="Times New Roman" w:hAnsi="Times New Roman"/>
                <w:sz w:val="22"/>
                <w:lang w:val="lt-LT"/>
              </w:rPr>
              <w:t>Ferrand</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Cedex</w:t>
            </w:r>
            <w:proofErr w:type="spellEnd"/>
            <w:r w:rsidRPr="001164EE">
              <w:rPr>
                <w:rFonts w:ascii="Times New Roman" w:hAnsi="Times New Roman"/>
                <w:sz w:val="22"/>
                <w:lang w:val="lt-LT"/>
              </w:rPr>
              <w:t xml:space="preserve"> 9</w:t>
            </w:r>
          </w:p>
          <w:p w14:paraId="05D28B3D" w14:textId="77777777" w:rsidR="000B7A85" w:rsidRPr="001164EE" w:rsidRDefault="000B7A85" w:rsidP="00A51841">
            <w:pPr>
              <w:jc w:val="both"/>
              <w:rPr>
                <w:rFonts w:ascii="Times New Roman" w:hAnsi="Times New Roman"/>
                <w:sz w:val="22"/>
                <w:lang w:val="lt-LT"/>
              </w:rPr>
            </w:pPr>
            <w:r w:rsidRPr="001164EE">
              <w:rPr>
                <w:rFonts w:ascii="Times New Roman" w:hAnsi="Times New Roman"/>
                <w:sz w:val="22"/>
                <w:lang w:val="lt-LT"/>
              </w:rPr>
              <w:t>Prancūzija</w:t>
            </w:r>
          </w:p>
          <w:p w14:paraId="7934641F" w14:textId="77777777" w:rsidR="000B7A85" w:rsidRPr="001164EE" w:rsidRDefault="000B7A85" w:rsidP="00A51841">
            <w:pPr>
              <w:jc w:val="both"/>
              <w:rPr>
                <w:rFonts w:ascii="Times New Roman" w:hAnsi="Times New Roman"/>
                <w:sz w:val="22"/>
                <w:lang w:val="lt-LT"/>
              </w:rPr>
            </w:pPr>
          </w:p>
          <w:p w14:paraId="69F1E59B" w14:textId="77777777" w:rsidR="000B7A85" w:rsidRPr="001164EE" w:rsidRDefault="000B7A85" w:rsidP="00A51841">
            <w:pPr>
              <w:jc w:val="both"/>
              <w:rPr>
                <w:rFonts w:ascii="Times New Roman" w:hAnsi="Times New Roman"/>
                <w:sz w:val="22"/>
                <w:lang w:val="lt-LT"/>
              </w:rPr>
            </w:pPr>
            <w:r w:rsidRPr="001164EE">
              <w:rPr>
                <w:rFonts w:ascii="Times New Roman" w:hAnsi="Times New Roman"/>
                <w:sz w:val="22"/>
                <w:lang w:val="lt-LT"/>
              </w:rPr>
              <w:t>arba</w:t>
            </w:r>
          </w:p>
          <w:p w14:paraId="00025E54" w14:textId="77777777" w:rsidR="000B7A85" w:rsidRPr="001164EE" w:rsidRDefault="000B7A85" w:rsidP="00A51841">
            <w:pPr>
              <w:jc w:val="both"/>
              <w:rPr>
                <w:rFonts w:ascii="Times New Roman" w:hAnsi="Times New Roman"/>
                <w:sz w:val="22"/>
                <w:lang w:val="lt-LT"/>
              </w:rPr>
            </w:pPr>
          </w:p>
          <w:p w14:paraId="75E96905" w14:textId="77777777" w:rsidR="000B7A85" w:rsidRDefault="000B7A85" w:rsidP="00A51841">
            <w:pPr>
              <w:rPr>
                <w:sz w:val="22"/>
                <w:lang w:val="lt-LT"/>
              </w:rPr>
            </w:pPr>
            <w:proofErr w:type="spellStart"/>
            <w:r w:rsidRPr="00715738">
              <w:rPr>
                <w:sz w:val="22"/>
                <w:lang w:val="lt-LT"/>
              </w:rPr>
              <w:t>Santen</w:t>
            </w:r>
            <w:proofErr w:type="spellEnd"/>
            <w:r w:rsidRPr="00715738">
              <w:rPr>
                <w:sz w:val="22"/>
                <w:lang w:val="lt-LT"/>
              </w:rPr>
              <w:t xml:space="preserve"> </w:t>
            </w:r>
            <w:proofErr w:type="spellStart"/>
            <w:r w:rsidRPr="00715738">
              <w:rPr>
                <w:sz w:val="22"/>
                <w:lang w:val="lt-LT"/>
              </w:rPr>
              <w:t>Oy</w:t>
            </w:r>
            <w:proofErr w:type="spellEnd"/>
          </w:p>
          <w:p w14:paraId="166EE0FA" w14:textId="77777777" w:rsidR="000B7A85" w:rsidRPr="00715738" w:rsidRDefault="000B7A85" w:rsidP="00A51841">
            <w:pPr>
              <w:rPr>
                <w:sz w:val="22"/>
                <w:lang w:val="lt-LT"/>
              </w:rPr>
            </w:pPr>
            <w:proofErr w:type="spellStart"/>
            <w:r w:rsidRPr="00715738">
              <w:rPr>
                <w:sz w:val="22"/>
                <w:lang w:val="lt-LT"/>
              </w:rPr>
              <w:t>Kelloportinkatu</w:t>
            </w:r>
            <w:proofErr w:type="spellEnd"/>
            <w:r w:rsidRPr="00715738">
              <w:rPr>
                <w:sz w:val="22"/>
                <w:lang w:val="lt-LT"/>
              </w:rPr>
              <w:t xml:space="preserve"> 1 </w:t>
            </w:r>
          </w:p>
          <w:p w14:paraId="36B99756" w14:textId="77777777" w:rsidR="000B7A85" w:rsidRPr="00715738" w:rsidRDefault="000B7A85" w:rsidP="00A51841">
            <w:pPr>
              <w:rPr>
                <w:sz w:val="22"/>
                <w:lang w:val="lt-LT"/>
              </w:rPr>
            </w:pPr>
            <w:r w:rsidRPr="00715738">
              <w:rPr>
                <w:sz w:val="22"/>
                <w:lang w:val="lt-LT"/>
              </w:rPr>
              <w:t xml:space="preserve">33100 </w:t>
            </w:r>
            <w:proofErr w:type="spellStart"/>
            <w:r w:rsidRPr="00715738">
              <w:rPr>
                <w:sz w:val="22"/>
                <w:lang w:val="lt-LT"/>
              </w:rPr>
              <w:t>Tampere</w:t>
            </w:r>
            <w:proofErr w:type="spellEnd"/>
          </w:p>
          <w:p w14:paraId="08EF80C8" w14:textId="77777777" w:rsidR="000B7A85" w:rsidRPr="001164EE" w:rsidRDefault="000B7A85" w:rsidP="00A51841">
            <w:pPr>
              <w:jc w:val="both"/>
              <w:rPr>
                <w:rFonts w:ascii="Times New Roman" w:hAnsi="Times New Roman"/>
                <w:b/>
                <w:sz w:val="22"/>
                <w:lang w:val="lt-LT"/>
              </w:rPr>
            </w:pPr>
            <w:r w:rsidRPr="00715738">
              <w:rPr>
                <w:sz w:val="22"/>
                <w:lang w:val="lt-LT"/>
              </w:rPr>
              <w:t>Suomija</w:t>
            </w:r>
          </w:p>
        </w:tc>
      </w:tr>
    </w:tbl>
    <w:p w14:paraId="265AD25E" w14:textId="77777777" w:rsidR="000B7A85" w:rsidRPr="001164EE" w:rsidRDefault="000B7A85" w:rsidP="000B7A85">
      <w:pPr>
        <w:numPr>
          <w:ilvl w:val="12"/>
          <w:numId w:val="0"/>
        </w:numPr>
        <w:ind w:right="-2"/>
        <w:rPr>
          <w:rFonts w:ascii="Times New Roman" w:hAnsi="Times New Roman"/>
          <w:b/>
          <w:sz w:val="22"/>
          <w:lang w:val="lt-LT"/>
        </w:rPr>
      </w:pPr>
    </w:p>
    <w:p w14:paraId="05452CF4" w14:textId="77777777" w:rsidR="000B7A85" w:rsidRPr="001164EE" w:rsidRDefault="000B7A85" w:rsidP="000B7A85">
      <w:pPr>
        <w:numPr>
          <w:ilvl w:val="12"/>
          <w:numId w:val="0"/>
        </w:numPr>
        <w:ind w:right="-2"/>
        <w:rPr>
          <w:rFonts w:ascii="Times New Roman" w:hAnsi="Times New Roman"/>
          <w:b/>
          <w:sz w:val="22"/>
          <w:lang w:val="lt-LT"/>
        </w:rPr>
      </w:pPr>
      <w:r w:rsidRPr="001164EE">
        <w:rPr>
          <w:rFonts w:ascii="Times New Roman" w:hAnsi="Times New Roman"/>
          <w:b/>
          <w:sz w:val="22"/>
          <w:lang w:val="lt-LT"/>
        </w:rPr>
        <w:t xml:space="preserve">Šis vaistas </w:t>
      </w:r>
      <w:r w:rsidRPr="002D06DF">
        <w:rPr>
          <w:rFonts w:ascii="Times New Roman" w:hAnsi="Times New Roman"/>
          <w:b/>
          <w:sz w:val="22"/>
          <w:lang w:val="lt-LT"/>
        </w:rPr>
        <w:t>Europos ekonomin</w:t>
      </w:r>
      <w:r w:rsidRPr="002D06DF">
        <w:rPr>
          <w:rFonts w:ascii="Times New Roman" w:hAnsi="Times New Roman" w:hint="eastAsia"/>
          <w:b/>
          <w:sz w:val="22"/>
          <w:lang w:val="lt-LT"/>
        </w:rPr>
        <w:t>ė</w:t>
      </w:r>
      <w:r w:rsidRPr="002D06DF">
        <w:rPr>
          <w:rFonts w:ascii="Times New Roman" w:hAnsi="Times New Roman"/>
          <w:b/>
          <w:sz w:val="22"/>
          <w:lang w:val="lt-LT"/>
        </w:rPr>
        <w:t>s erdv</w:t>
      </w:r>
      <w:r w:rsidRPr="002D06DF">
        <w:rPr>
          <w:rFonts w:ascii="Times New Roman" w:hAnsi="Times New Roman" w:hint="eastAsia"/>
          <w:b/>
          <w:sz w:val="22"/>
          <w:lang w:val="lt-LT"/>
        </w:rPr>
        <w:t>ė</w:t>
      </w:r>
      <w:r w:rsidRPr="002D06DF">
        <w:rPr>
          <w:rFonts w:ascii="Times New Roman" w:hAnsi="Times New Roman"/>
          <w:b/>
          <w:sz w:val="22"/>
          <w:lang w:val="lt-LT"/>
        </w:rPr>
        <w:t xml:space="preserve">s </w:t>
      </w:r>
      <w:r w:rsidRPr="001164EE">
        <w:rPr>
          <w:rFonts w:ascii="Times New Roman" w:hAnsi="Times New Roman"/>
          <w:b/>
          <w:sz w:val="22"/>
          <w:lang w:val="lt-LT"/>
        </w:rPr>
        <w:t xml:space="preserve">valstybėse narėse </w:t>
      </w:r>
      <w:r>
        <w:rPr>
          <w:rFonts w:ascii="Times New Roman" w:hAnsi="Times New Roman"/>
          <w:b/>
          <w:sz w:val="22"/>
          <w:lang w:val="lt-LT"/>
        </w:rPr>
        <w:t xml:space="preserve">ir </w:t>
      </w:r>
      <w:r w:rsidRPr="00A957A1">
        <w:rPr>
          <w:rFonts w:ascii="Times New Roman" w:hAnsi="Times New Roman"/>
          <w:b/>
          <w:sz w:val="22"/>
          <w:lang w:val="lt-LT"/>
        </w:rPr>
        <w:t>Jungtin</w:t>
      </w:r>
      <w:r w:rsidRPr="00A957A1">
        <w:rPr>
          <w:rFonts w:ascii="Times New Roman" w:hAnsi="Times New Roman" w:hint="eastAsia"/>
          <w:b/>
          <w:sz w:val="22"/>
          <w:lang w:val="lt-LT"/>
        </w:rPr>
        <w:t>ė</w:t>
      </w:r>
      <w:r w:rsidRPr="00A957A1">
        <w:rPr>
          <w:rFonts w:ascii="Times New Roman" w:hAnsi="Times New Roman"/>
          <w:b/>
          <w:sz w:val="22"/>
          <w:lang w:val="lt-LT"/>
        </w:rPr>
        <w:t>je Karalyst</w:t>
      </w:r>
      <w:r w:rsidRPr="00A957A1">
        <w:rPr>
          <w:rFonts w:ascii="Times New Roman" w:hAnsi="Times New Roman" w:hint="eastAsia"/>
          <w:b/>
          <w:sz w:val="22"/>
          <w:lang w:val="lt-LT"/>
        </w:rPr>
        <w:t>ė</w:t>
      </w:r>
      <w:r w:rsidRPr="00A957A1">
        <w:rPr>
          <w:rFonts w:ascii="Times New Roman" w:hAnsi="Times New Roman"/>
          <w:b/>
          <w:sz w:val="22"/>
          <w:lang w:val="lt-LT"/>
        </w:rPr>
        <w:t>je (</w:t>
      </w:r>
      <w:r w:rsidRPr="00A957A1">
        <w:rPr>
          <w:rFonts w:ascii="Times New Roman" w:hAnsi="Times New Roman" w:hint="eastAsia"/>
          <w:b/>
          <w:sz w:val="22"/>
          <w:lang w:val="lt-LT"/>
        </w:rPr>
        <w:t>Š</w:t>
      </w:r>
      <w:r w:rsidRPr="00A957A1">
        <w:rPr>
          <w:rFonts w:ascii="Times New Roman" w:hAnsi="Times New Roman"/>
          <w:b/>
          <w:sz w:val="22"/>
          <w:lang w:val="lt-LT"/>
        </w:rPr>
        <w:t>iaur</w:t>
      </w:r>
      <w:r w:rsidRPr="00A957A1">
        <w:rPr>
          <w:rFonts w:ascii="Times New Roman" w:hAnsi="Times New Roman" w:hint="eastAsia"/>
          <w:b/>
          <w:sz w:val="22"/>
          <w:lang w:val="lt-LT"/>
        </w:rPr>
        <w:t>ė</w:t>
      </w:r>
      <w:r w:rsidRPr="00A957A1">
        <w:rPr>
          <w:rFonts w:ascii="Times New Roman" w:hAnsi="Times New Roman"/>
          <w:b/>
          <w:sz w:val="22"/>
          <w:lang w:val="lt-LT"/>
        </w:rPr>
        <w:t>s Airijoje</w:t>
      </w:r>
      <w:r>
        <w:rPr>
          <w:rFonts w:ascii="Times New Roman" w:hAnsi="Times New Roman"/>
          <w:b/>
          <w:sz w:val="22"/>
          <w:lang w:val="lt-LT"/>
        </w:rPr>
        <w:t>)</w:t>
      </w:r>
      <w:r w:rsidRPr="00A957A1">
        <w:rPr>
          <w:rFonts w:ascii="Times New Roman" w:hAnsi="Times New Roman"/>
          <w:b/>
          <w:sz w:val="22"/>
          <w:lang w:val="lt-LT"/>
        </w:rPr>
        <w:t xml:space="preserve"> </w:t>
      </w:r>
      <w:r w:rsidRPr="001164EE">
        <w:rPr>
          <w:rFonts w:ascii="Times New Roman" w:hAnsi="Times New Roman"/>
          <w:b/>
          <w:sz w:val="22"/>
          <w:lang w:val="lt-LT"/>
        </w:rPr>
        <w:t>registruotas tokiais</w:t>
      </w:r>
      <w:r w:rsidRPr="001164EE" w:rsidDel="003C5512">
        <w:rPr>
          <w:rFonts w:ascii="Times New Roman" w:hAnsi="Times New Roman"/>
          <w:b/>
          <w:sz w:val="22"/>
          <w:lang w:val="lt-LT"/>
        </w:rPr>
        <w:t xml:space="preserve"> </w:t>
      </w:r>
      <w:r w:rsidRPr="001164EE">
        <w:rPr>
          <w:rFonts w:ascii="Times New Roman" w:hAnsi="Times New Roman"/>
          <w:b/>
          <w:sz w:val="22"/>
          <w:lang w:val="lt-LT"/>
        </w:rPr>
        <w:t>pavadinimais</w:t>
      </w:r>
    </w:p>
    <w:p w14:paraId="49DA4716" w14:textId="77777777" w:rsidR="000B7A85" w:rsidRPr="001164EE" w:rsidRDefault="000B7A85" w:rsidP="000B7A85">
      <w:pPr>
        <w:widowControl w:val="0"/>
        <w:autoSpaceDE w:val="0"/>
        <w:autoSpaceDN w:val="0"/>
        <w:adjustRightInd w:val="0"/>
        <w:rPr>
          <w:rFonts w:ascii="Times New Roman" w:hAnsi="Times New Roman"/>
          <w:sz w:val="22"/>
          <w:lang w:val="lt-LT"/>
        </w:rPr>
      </w:pPr>
    </w:p>
    <w:p w14:paraId="55E5E48B" w14:textId="77777777" w:rsidR="000B7A85" w:rsidRPr="001164EE" w:rsidRDefault="000B7A85" w:rsidP="000B7A85">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 xml:space="preserve">Suomija, </w:t>
      </w:r>
      <w:r w:rsidRPr="009B5BF9">
        <w:rPr>
          <w:rFonts w:ascii="Times New Roman" w:hAnsi="Times New Roman"/>
          <w:sz w:val="22"/>
          <w:lang w:val="lt-LT"/>
        </w:rPr>
        <w:t>Prancū</w:t>
      </w:r>
      <w:r w:rsidRPr="009D4FA2">
        <w:rPr>
          <w:rFonts w:ascii="Times New Roman" w:hAnsi="Times New Roman"/>
          <w:sz w:val="22"/>
          <w:lang w:val="lt-LT"/>
        </w:rPr>
        <w:t>zija</w:t>
      </w:r>
      <w:r w:rsidRPr="001164EE">
        <w:rPr>
          <w:rFonts w:ascii="Times New Roman" w:hAnsi="Times New Roman"/>
          <w:sz w:val="22"/>
          <w:lang w:val="lt-LT"/>
        </w:rPr>
        <w:t xml:space="preserve">, Lietuva, Portugalija, </w:t>
      </w:r>
      <w:r w:rsidRPr="001164EE">
        <w:rPr>
          <w:rFonts w:ascii="Times New Roman" w:hAnsi="Times New Roman"/>
          <w:caps/>
          <w:sz w:val="22"/>
          <w:lang w:val="lt-LT"/>
        </w:rPr>
        <w:t>š</w:t>
      </w:r>
      <w:r w:rsidRPr="001164EE">
        <w:rPr>
          <w:rFonts w:ascii="Times New Roman" w:hAnsi="Times New Roman"/>
          <w:sz w:val="22"/>
          <w:lang w:val="lt-LT"/>
        </w:rPr>
        <w:t>vedija</w:t>
      </w:r>
    </w:p>
    <w:p w14:paraId="6F7D8242" w14:textId="77777777" w:rsidR="000B7A85" w:rsidRPr="001164EE" w:rsidRDefault="000B7A85" w:rsidP="000B7A85">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brez</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konzervansa</w:t>
      </w:r>
      <w:proofErr w:type="spellEnd"/>
      <w:r w:rsidRPr="001164EE">
        <w:rPr>
          <w:rFonts w:ascii="Times New Roman" w:hAnsi="Times New Roman"/>
          <w:sz w:val="22"/>
          <w:lang w:val="lt-LT"/>
        </w:rPr>
        <w:tab/>
      </w:r>
      <w:r>
        <w:rPr>
          <w:rFonts w:ascii="Times New Roman" w:hAnsi="Times New Roman"/>
          <w:sz w:val="22"/>
          <w:lang w:val="lt-LT"/>
        </w:rPr>
        <w:tab/>
      </w:r>
      <w:r w:rsidRPr="001164EE">
        <w:rPr>
          <w:rFonts w:ascii="Times New Roman" w:hAnsi="Times New Roman"/>
          <w:sz w:val="22"/>
          <w:lang w:val="lt-LT"/>
        </w:rPr>
        <w:t>Slovėnija</w:t>
      </w:r>
    </w:p>
    <w:p w14:paraId="3CFB0F0B" w14:textId="77777777" w:rsidR="000B7A85" w:rsidRPr="001164EE" w:rsidRDefault="000B7A85" w:rsidP="000B7A85">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Conserveermiddelvrij</w:t>
      </w:r>
      <w:proofErr w:type="spellEnd"/>
      <w:r w:rsidRPr="001164EE">
        <w:rPr>
          <w:rFonts w:ascii="Times New Roman" w:hAnsi="Times New Roman"/>
          <w:sz w:val="22"/>
          <w:lang w:val="lt-LT"/>
        </w:rPr>
        <w:tab/>
        <w:t>Nyderlandai</w:t>
      </w:r>
    </w:p>
    <w:p w14:paraId="067CF696" w14:textId="77777777" w:rsidR="000B7A85" w:rsidRPr="001164EE" w:rsidRDefault="000B7A85" w:rsidP="000B7A85">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fără</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conservant</w:t>
      </w:r>
      <w:proofErr w:type="spellEnd"/>
      <w:r w:rsidRPr="001164EE">
        <w:rPr>
          <w:rFonts w:ascii="Times New Roman" w:hAnsi="Times New Roman"/>
          <w:sz w:val="22"/>
          <w:lang w:val="lt-LT"/>
        </w:rPr>
        <w:t xml:space="preserve"> </w:t>
      </w:r>
      <w:r w:rsidRPr="001164EE">
        <w:rPr>
          <w:rFonts w:ascii="Times New Roman" w:hAnsi="Times New Roman"/>
          <w:sz w:val="22"/>
          <w:lang w:val="lt-LT"/>
        </w:rPr>
        <w:tab/>
      </w:r>
      <w:r w:rsidRPr="001164EE">
        <w:rPr>
          <w:rFonts w:ascii="Times New Roman" w:hAnsi="Times New Roman"/>
          <w:sz w:val="22"/>
          <w:lang w:val="lt-LT"/>
        </w:rPr>
        <w:tab/>
        <w:t>Rumunija</w:t>
      </w:r>
    </w:p>
    <w:p w14:paraId="030C86F4" w14:textId="77777777" w:rsidR="000B7A85" w:rsidRPr="001164EE" w:rsidRDefault="000B7A85" w:rsidP="000B7A85">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Free</w:t>
      </w:r>
      <w:proofErr w:type="spellEnd"/>
      <w:r w:rsidRPr="001164EE">
        <w:rPr>
          <w:rFonts w:ascii="Times New Roman" w:hAnsi="Times New Roman"/>
          <w:sz w:val="22"/>
          <w:lang w:val="lt-LT"/>
        </w:rPr>
        <w:t xml:space="preserve"> </w:t>
      </w:r>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Slovakija</w:t>
      </w:r>
    </w:p>
    <w:p w14:paraId="12A1E36F" w14:textId="77777777" w:rsidR="000B7A85" w:rsidRPr="001164EE" w:rsidRDefault="000B7A85" w:rsidP="000B7A85">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Free</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bez</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konzervačních</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přísad</w:t>
      </w:r>
      <w:proofErr w:type="spellEnd"/>
      <w:r w:rsidRPr="001164EE">
        <w:rPr>
          <w:rFonts w:ascii="Times New Roman" w:hAnsi="Times New Roman"/>
          <w:sz w:val="22"/>
          <w:lang w:val="lt-LT"/>
        </w:rPr>
        <w:t xml:space="preserve"> </w:t>
      </w:r>
      <w:r w:rsidRPr="001164EE">
        <w:rPr>
          <w:rFonts w:ascii="Times New Roman" w:hAnsi="Times New Roman"/>
          <w:sz w:val="22"/>
          <w:lang w:val="lt-LT"/>
        </w:rPr>
        <w:tab/>
        <w:t>Čekija</w:t>
      </w:r>
    </w:p>
    <w:p w14:paraId="679ED3EB" w14:textId="77777777" w:rsidR="000B7A85" w:rsidRPr="001164EE" w:rsidRDefault="000B7A85" w:rsidP="000B7A85">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monodose</w:t>
      </w:r>
      <w:proofErr w:type="spellEnd"/>
      <w:r w:rsidRPr="001164EE">
        <w:rPr>
          <w:rFonts w:ascii="Times New Roman" w:hAnsi="Times New Roman"/>
          <w:sz w:val="22"/>
          <w:lang w:val="lt-LT"/>
        </w:rPr>
        <w:t xml:space="preserve"> </w:t>
      </w:r>
      <w:r w:rsidRPr="001164EE">
        <w:rPr>
          <w:rFonts w:ascii="Times New Roman" w:hAnsi="Times New Roman"/>
          <w:sz w:val="22"/>
          <w:lang w:val="lt-LT"/>
        </w:rPr>
        <w:tab/>
      </w:r>
      <w:r w:rsidRPr="001164EE">
        <w:rPr>
          <w:rFonts w:ascii="Times New Roman" w:hAnsi="Times New Roman"/>
          <w:sz w:val="22"/>
          <w:lang w:val="lt-LT"/>
        </w:rPr>
        <w:tab/>
        <w:t>Italija</w:t>
      </w:r>
    </w:p>
    <w:p w14:paraId="5334D0DC" w14:textId="77777777" w:rsidR="000B7A85" w:rsidRPr="001164EE" w:rsidRDefault="000B7A85" w:rsidP="000B7A85">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PF</w:t>
      </w:r>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Bulgarija, Latvija, Lenkija</w:t>
      </w:r>
    </w:p>
    <w:p w14:paraId="2C3D76BE" w14:textId="77777777" w:rsidR="000B7A85" w:rsidRPr="001164EE" w:rsidRDefault="000B7A85" w:rsidP="000B7A85">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PF “</w:t>
      </w:r>
      <w:proofErr w:type="spellStart"/>
      <w:r w:rsidRPr="001164EE">
        <w:rPr>
          <w:rFonts w:ascii="Times New Roman" w:hAnsi="Times New Roman"/>
          <w:sz w:val="22"/>
          <w:lang w:val="lt-LT"/>
        </w:rPr>
        <w:t>Χωρίς</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συντηρητικό</w:t>
      </w:r>
      <w:proofErr w:type="spellEnd"/>
      <w:r w:rsidRPr="001164EE">
        <w:rPr>
          <w:rFonts w:ascii="Times New Roman" w:hAnsi="Times New Roman"/>
          <w:sz w:val="22"/>
          <w:lang w:val="lt-LT"/>
        </w:rPr>
        <w:t>”</w:t>
      </w:r>
      <w:r w:rsidRPr="001164EE">
        <w:rPr>
          <w:rFonts w:ascii="Times New Roman" w:hAnsi="Times New Roman"/>
          <w:sz w:val="22"/>
          <w:lang w:val="lt-LT"/>
        </w:rPr>
        <w:tab/>
        <w:t>Graikija</w:t>
      </w:r>
    </w:p>
    <w:p w14:paraId="4D01234D" w14:textId="77777777" w:rsidR="000B7A85" w:rsidRPr="001164EE" w:rsidRDefault="000B7A85" w:rsidP="000B7A85">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Preservative-free</w:t>
      </w:r>
      <w:proofErr w:type="spellEnd"/>
      <w:r w:rsidRPr="001164EE">
        <w:rPr>
          <w:rFonts w:ascii="Times New Roman" w:hAnsi="Times New Roman"/>
          <w:sz w:val="22"/>
          <w:lang w:val="lt-LT"/>
        </w:rPr>
        <w:tab/>
      </w:r>
      <w:r w:rsidRPr="001164EE">
        <w:rPr>
          <w:rFonts w:ascii="Times New Roman" w:hAnsi="Times New Roman"/>
          <w:sz w:val="22"/>
          <w:lang w:val="lt-LT"/>
        </w:rPr>
        <w:tab/>
        <w:t>Airija, Jungtinė Karalystė</w:t>
      </w:r>
      <w:r>
        <w:rPr>
          <w:rFonts w:ascii="Times New Roman" w:hAnsi="Times New Roman"/>
          <w:sz w:val="22"/>
          <w:lang w:val="lt-LT"/>
        </w:rPr>
        <w:t xml:space="preserve"> (Šiaurės Airija)</w:t>
      </w:r>
    </w:p>
    <w:p w14:paraId="3FB4175E" w14:textId="77777777" w:rsidR="000B7A85" w:rsidRPr="001164EE" w:rsidRDefault="000B7A85" w:rsidP="000B7A85">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-S</w:t>
      </w:r>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Vokietija</w:t>
      </w:r>
    </w:p>
    <w:p w14:paraId="7AF1352E" w14:textId="77777777" w:rsidR="000B7A85" w:rsidRPr="001164EE" w:rsidRDefault="000B7A85" w:rsidP="000B7A85">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sine</w:t>
      </w:r>
      <w:proofErr w:type="spellEnd"/>
      <w:r w:rsidRPr="001164EE">
        <w:rPr>
          <w:rFonts w:ascii="Times New Roman" w:hAnsi="Times New Roman"/>
          <w:sz w:val="22"/>
          <w:lang w:val="lt-LT"/>
        </w:rPr>
        <w:t xml:space="preserve"> </w:t>
      </w:r>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Austrija</w:t>
      </w:r>
    </w:p>
    <w:p w14:paraId="12922338" w14:textId="77777777" w:rsidR="000B7A85" w:rsidRPr="001164EE" w:rsidRDefault="000B7A85" w:rsidP="000B7A85">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Ukonserveret</w:t>
      </w:r>
      <w:proofErr w:type="spellEnd"/>
      <w:r w:rsidRPr="001164EE">
        <w:rPr>
          <w:rFonts w:ascii="Times New Roman" w:hAnsi="Times New Roman"/>
          <w:sz w:val="22"/>
          <w:lang w:val="lt-LT"/>
        </w:rPr>
        <w:t xml:space="preserve"> </w:t>
      </w:r>
      <w:r w:rsidRPr="001164EE">
        <w:rPr>
          <w:rFonts w:ascii="Times New Roman" w:hAnsi="Times New Roman"/>
          <w:sz w:val="22"/>
          <w:lang w:val="lt-LT"/>
        </w:rPr>
        <w:tab/>
      </w:r>
      <w:r w:rsidRPr="001164EE">
        <w:rPr>
          <w:rFonts w:ascii="Times New Roman" w:hAnsi="Times New Roman"/>
          <w:sz w:val="22"/>
          <w:lang w:val="lt-LT"/>
        </w:rPr>
        <w:tab/>
        <w:t>Danija</w:t>
      </w:r>
    </w:p>
    <w:p w14:paraId="0B5DD86A" w14:textId="77777777" w:rsidR="000B7A85" w:rsidRPr="001164EE" w:rsidRDefault="000B7A85" w:rsidP="000B7A85">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Unit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Dose</w:t>
      </w:r>
      <w:proofErr w:type="spellEnd"/>
      <w:r w:rsidRPr="001164EE">
        <w:rPr>
          <w:rFonts w:ascii="Times New Roman" w:hAnsi="Times New Roman"/>
          <w:sz w:val="22"/>
          <w:lang w:val="lt-LT"/>
        </w:rPr>
        <w:tab/>
      </w:r>
      <w:r w:rsidRPr="001164EE">
        <w:rPr>
          <w:rFonts w:ascii="Times New Roman" w:hAnsi="Times New Roman"/>
          <w:sz w:val="22"/>
          <w:lang w:val="lt-LT"/>
        </w:rPr>
        <w:tab/>
        <w:t>Belgija, Liuksemburgas</w:t>
      </w:r>
    </w:p>
    <w:p w14:paraId="2A440F69" w14:textId="77777777" w:rsidR="000B7A85" w:rsidRPr="001164EE" w:rsidRDefault="000B7A85" w:rsidP="000B7A85">
      <w:pPr>
        <w:widowControl w:val="0"/>
        <w:autoSpaceDE w:val="0"/>
        <w:autoSpaceDN w:val="0"/>
        <w:adjustRightInd w:val="0"/>
        <w:rPr>
          <w:rFonts w:ascii="Times New Roman" w:hAnsi="Times New Roman"/>
          <w:sz w:val="22"/>
          <w:lang w:val="lt-LT"/>
        </w:rPr>
      </w:pPr>
      <w:proofErr w:type="spellStart"/>
      <w:r w:rsidRPr="001164EE">
        <w:rPr>
          <w:rFonts w:ascii="Times New Roman" w:hAnsi="Times New Roman"/>
          <w:sz w:val="22"/>
          <w:lang w:val="lt-LT"/>
        </w:rPr>
        <w:t>Cosopt</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Uno</w:t>
      </w:r>
      <w:proofErr w:type="spellEnd"/>
      <w:r w:rsidRPr="001164EE">
        <w:rPr>
          <w:rFonts w:ascii="Times New Roman" w:hAnsi="Times New Roman"/>
          <w:sz w:val="22"/>
          <w:lang w:val="lt-LT"/>
        </w:rPr>
        <w:tab/>
      </w:r>
      <w:r w:rsidRPr="001164EE">
        <w:rPr>
          <w:rFonts w:ascii="Times New Roman" w:hAnsi="Times New Roman"/>
          <w:sz w:val="22"/>
          <w:lang w:val="lt-LT"/>
        </w:rPr>
        <w:tab/>
      </w:r>
      <w:r w:rsidRPr="001164EE">
        <w:rPr>
          <w:rFonts w:ascii="Times New Roman" w:hAnsi="Times New Roman"/>
          <w:sz w:val="22"/>
          <w:lang w:val="lt-LT"/>
        </w:rPr>
        <w:tab/>
        <w:t>Vengrija</w:t>
      </w:r>
    </w:p>
    <w:p w14:paraId="100FEBC4" w14:textId="77777777" w:rsidR="000B7A85" w:rsidRPr="001164EE" w:rsidRDefault="000B7A85" w:rsidP="000B7A85">
      <w:pPr>
        <w:jc w:val="both"/>
        <w:rPr>
          <w:rFonts w:ascii="Times New Roman" w:hAnsi="Times New Roman"/>
          <w:sz w:val="22"/>
          <w:lang w:val="lt-LT"/>
        </w:rPr>
      </w:pPr>
    </w:p>
    <w:p w14:paraId="4DD46FA8" w14:textId="77777777" w:rsidR="000B7A85" w:rsidRPr="001164EE" w:rsidRDefault="000B7A85" w:rsidP="000B7A85">
      <w:pPr>
        <w:rPr>
          <w:lang w:val="lt-LT"/>
        </w:rPr>
      </w:pPr>
      <w:r w:rsidRPr="001164EE">
        <w:rPr>
          <w:rFonts w:ascii="Times New Roman" w:hAnsi="Times New Roman"/>
          <w:b/>
          <w:sz w:val="22"/>
          <w:lang w:val="lt-LT"/>
        </w:rPr>
        <w:t>Jeigu apie šį vaistą norite sužinoti daugiau, kreipkitės į vietinį registruotojo atstovą.</w:t>
      </w:r>
    </w:p>
    <w:p w14:paraId="69CC555F" w14:textId="77777777" w:rsidR="000B7A85" w:rsidRPr="001164EE" w:rsidRDefault="000B7A85" w:rsidP="000B7A85">
      <w:pPr>
        <w:rPr>
          <w:rFonts w:ascii="Times New Roman" w:hAnsi="Times New Roman"/>
          <w:sz w:val="22"/>
          <w:lang w:val="lt-LT"/>
        </w:rPr>
      </w:pPr>
    </w:p>
    <w:tbl>
      <w:tblPr>
        <w:tblW w:w="4678" w:type="dxa"/>
        <w:tblInd w:w="-34" w:type="dxa"/>
        <w:tblLayout w:type="fixed"/>
        <w:tblLook w:val="0000" w:firstRow="0" w:lastRow="0" w:firstColumn="0" w:lastColumn="0" w:noHBand="0" w:noVBand="0"/>
      </w:tblPr>
      <w:tblGrid>
        <w:gridCol w:w="4678"/>
      </w:tblGrid>
      <w:tr w:rsidR="000B7A85" w:rsidRPr="00010C77" w14:paraId="1E253E12" w14:textId="77777777" w:rsidTr="00A51841">
        <w:tc>
          <w:tcPr>
            <w:tcW w:w="4678" w:type="dxa"/>
          </w:tcPr>
          <w:p w14:paraId="5EF41971" w14:textId="77777777" w:rsidR="000B7A85" w:rsidRPr="001164EE" w:rsidRDefault="000B7A85" w:rsidP="00A51841">
            <w:pPr>
              <w:rPr>
                <w:rFonts w:ascii="Times New Roman" w:hAnsi="Times New Roman"/>
                <w:sz w:val="22"/>
                <w:lang w:val="lt-LT"/>
              </w:rPr>
            </w:pPr>
            <w:r w:rsidRPr="001164EE">
              <w:rPr>
                <w:rFonts w:ascii="Times New Roman" w:hAnsi="Times New Roman"/>
                <w:sz w:val="22"/>
                <w:lang w:val="lt-LT"/>
              </w:rPr>
              <w:t>„</w:t>
            </w:r>
            <w:proofErr w:type="spellStart"/>
            <w:r w:rsidRPr="001164EE">
              <w:rPr>
                <w:rFonts w:ascii="Times New Roman" w:hAnsi="Times New Roman"/>
                <w:sz w:val="22"/>
                <w:lang w:val="lt-LT"/>
              </w:rPr>
              <w:t>Santen</w:t>
            </w:r>
            <w:proofErr w:type="spellEnd"/>
            <w:r w:rsidRPr="001164EE">
              <w:rPr>
                <w:rFonts w:ascii="Times New Roman" w:hAnsi="Times New Roman"/>
                <w:sz w:val="22"/>
                <w:lang w:val="lt-LT"/>
              </w:rPr>
              <w:t xml:space="preserve"> </w:t>
            </w:r>
            <w:proofErr w:type="spellStart"/>
            <w:r w:rsidRPr="001164EE">
              <w:rPr>
                <w:rFonts w:ascii="Times New Roman" w:hAnsi="Times New Roman"/>
                <w:sz w:val="22"/>
                <w:lang w:val="lt-LT"/>
              </w:rPr>
              <w:t>Oy</w:t>
            </w:r>
            <w:proofErr w:type="spellEnd"/>
            <w:r w:rsidRPr="001164EE">
              <w:rPr>
                <w:rFonts w:ascii="Times New Roman" w:hAnsi="Times New Roman"/>
                <w:sz w:val="22"/>
                <w:lang w:val="lt-LT"/>
              </w:rPr>
              <w:t>“ atstovybė</w:t>
            </w:r>
          </w:p>
          <w:p w14:paraId="5580EE86" w14:textId="77777777" w:rsidR="000B7A85" w:rsidRPr="001164EE" w:rsidRDefault="000B7A85" w:rsidP="00A51841">
            <w:pPr>
              <w:rPr>
                <w:rFonts w:ascii="Times New Roman" w:hAnsi="Times New Roman"/>
                <w:sz w:val="22"/>
                <w:lang w:val="lt-LT"/>
              </w:rPr>
            </w:pPr>
            <w:r w:rsidRPr="001164EE">
              <w:rPr>
                <w:rFonts w:ascii="Times New Roman" w:hAnsi="Times New Roman"/>
                <w:sz w:val="22"/>
                <w:lang w:val="lt-LT"/>
              </w:rPr>
              <w:lastRenderedPageBreak/>
              <w:t>9-ojo forto g. 70-329</w:t>
            </w:r>
          </w:p>
          <w:p w14:paraId="4E4B68CA" w14:textId="77777777" w:rsidR="000B7A85" w:rsidRPr="001164EE" w:rsidRDefault="000B7A85" w:rsidP="00A51841">
            <w:pPr>
              <w:rPr>
                <w:rFonts w:ascii="Times New Roman" w:hAnsi="Times New Roman"/>
                <w:sz w:val="22"/>
                <w:lang w:val="lt-LT"/>
              </w:rPr>
            </w:pPr>
            <w:r w:rsidRPr="001164EE">
              <w:rPr>
                <w:rFonts w:ascii="Times New Roman" w:hAnsi="Times New Roman"/>
                <w:sz w:val="22"/>
                <w:lang w:val="lt-LT"/>
              </w:rPr>
              <w:t>Kaunas LT-48179</w:t>
            </w:r>
          </w:p>
          <w:p w14:paraId="3DFFEC9E" w14:textId="77777777" w:rsidR="000B7A85" w:rsidRPr="001164EE" w:rsidRDefault="000B7A85" w:rsidP="00A51841">
            <w:pPr>
              <w:rPr>
                <w:rFonts w:ascii="Times New Roman" w:hAnsi="Times New Roman"/>
                <w:sz w:val="22"/>
                <w:lang w:val="lt-LT"/>
              </w:rPr>
            </w:pPr>
            <w:r w:rsidRPr="001164EE">
              <w:rPr>
                <w:rFonts w:ascii="Times New Roman" w:hAnsi="Times New Roman"/>
                <w:sz w:val="22"/>
                <w:lang w:val="lt-LT"/>
              </w:rPr>
              <w:t>Tel./Faksas: +370 37 366628</w:t>
            </w:r>
          </w:p>
        </w:tc>
      </w:tr>
    </w:tbl>
    <w:p w14:paraId="15CAF5C2" w14:textId="77777777" w:rsidR="000B7A85" w:rsidRPr="001164EE" w:rsidRDefault="000B7A85" w:rsidP="000B7A85">
      <w:pPr>
        <w:jc w:val="both"/>
        <w:rPr>
          <w:rFonts w:ascii="Times New Roman" w:hAnsi="Times New Roman"/>
          <w:sz w:val="22"/>
          <w:lang w:val="lt-LT"/>
        </w:rPr>
      </w:pPr>
    </w:p>
    <w:p w14:paraId="2642D651" w14:textId="77777777" w:rsidR="000B7A85" w:rsidRPr="00F82BCF" w:rsidRDefault="000B7A85" w:rsidP="000B7A85">
      <w:pPr>
        <w:pStyle w:val="BTbEMEASMCA"/>
      </w:pPr>
      <w:r w:rsidRPr="00F82BCF">
        <w:t>Šis pakuotės lapelis paskutinį kartą peržiūrėtas</w:t>
      </w:r>
      <w:r>
        <w:t xml:space="preserve"> 2026-01-29.</w:t>
      </w:r>
    </w:p>
    <w:p w14:paraId="6D2495CC" w14:textId="77777777" w:rsidR="000B7A85" w:rsidRPr="00F82BCF" w:rsidRDefault="000B7A85" w:rsidP="000B7A85">
      <w:pPr>
        <w:pStyle w:val="BTbEMEASMCA"/>
      </w:pPr>
    </w:p>
    <w:p w14:paraId="2F93B20A" w14:textId="77777777" w:rsidR="000B7A85" w:rsidRPr="001164EE" w:rsidRDefault="000B7A85" w:rsidP="000B7A85">
      <w:pPr>
        <w:rPr>
          <w:lang w:val="lt-LT"/>
        </w:rPr>
      </w:pPr>
      <w:r w:rsidRPr="001164EE">
        <w:rPr>
          <w:rFonts w:ascii="Times New Roman" w:hAnsi="Times New Roman"/>
          <w:sz w:val="22"/>
          <w:lang w:val="lt-LT"/>
        </w:rPr>
        <w:t>Išsami informacija apie šį vaistą pateikiama Valstybinės vaistų kontrolės tarnybos prie Lietuvos Respublikos sveikatos apsaugos ministerijos tinklalapyje</w:t>
      </w:r>
      <w:r w:rsidRPr="001164EE">
        <w:rPr>
          <w:rFonts w:ascii="Times New Roman" w:hAnsi="Times New Roman"/>
          <w:i/>
          <w:sz w:val="22"/>
          <w:lang w:val="lt-LT"/>
        </w:rPr>
        <w:t xml:space="preserve"> </w:t>
      </w:r>
      <w:r w:rsidRPr="008C3DCE">
        <w:rPr>
          <w:color w:val="0000EE"/>
          <w:sz w:val="22"/>
          <w:szCs w:val="22"/>
          <w:u w:val="single"/>
          <w:lang w:val="lt-LT"/>
        </w:rPr>
        <w:t>https://vvkt.lrv.lt/lt/</w:t>
      </w:r>
      <w:r w:rsidRPr="008C3DCE">
        <w:rPr>
          <w:sz w:val="22"/>
          <w:szCs w:val="22"/>
          <w:lang w:val="lt-LT"/>
        </w:rPr>
        <w:t>.</w:t>
      </w:r>
      <w:r w:rsidRPr="008C3DCE" w:rsidDel="004D33AA">
        <w:rPr>
          <w:lang w:val="lt-LT"/>
        </w:rPr>
        <w:t xml:space="preserve"> </w:t>
      </w:r>
    </w:p>
    <w:p w14:paraId="5021F815" w14:textId="77777777" w:rsidR="000B7A85" w:rsidRPr="00C22CE6" w:rsidRDefault="000B7A85" w:rsidP="000B7A85">
      <w:pPr>
        <w:rPr>
          <w:rFonts w:ascii="Times New Roman" w:hAnsi="Times New Roman"/>
          <w:sz w:val="22"/>
          <w:szCs w:val="22"/>
          <w:lang w:val="lt-LT"/>
        </w:rPr>
      </w:pPr>
    </w:p>
    <w:p w14:paraId="42371E49" w14:textId="77777777" w:rsidR="000B7A85" w:rsidRPr="00C22CE6" w:rsidRDefault="000B7A85" w:rsidP="000B7A85">
      <w:pPr>
        <w:rPr>
          <w:lang w:val="lt-LT"/>
        </w:rPr>
      </w:pPr>
    </w:p>
    <w:p w14:paraId="3805D12D" w14:textId="77777777" w:rsidR="00222FED" w:rsidRDefault="00222FED"/>
    <w:sectPr w:rsidR="00222FED" w:rsidSect="000B7A85">
      <w:headerReference w:type="default" r:id="rId6"/>
      <w:footerReference w:type="even" r:id="rId7"/>
      <w:footerReference w:type="default" r:id="rId8"/>
      <w:footerReference w:type="first" r:id="rId9"/>
      <w:pgSz w:w="11907" w:h="16840" w:code="9"/>
      <w:pgMar w:top="1134" w:right="1418" w:bottom="1134" w:left="1418"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9796" w14:textId="77777777" w:rsidR="000B7A85" w:rsidRDefault="000B7A85" w:rsidP="008D1A7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77FE2104" w14:textId="77777777" w:rsidR="000B7A85" w:rsidRDefault="000B7A85" w:rsidP="008D1A7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7691" w14:textId="77777777" w:rsidR="000B7A85" w:rsidRPr="00363D3A" w:rsidRDefault="000B7A85" w:rsidP="008D1A74">
    <w:pPr>
      <w:pStyle w:val="Porat"/>
      <w:ind w:right="360"/>
      <w:jc w:val="center"/>
      <w:rPr>
        <w:sz w:val="18"/>
      </w:rPr>
    </w:pPr>
    <w:r w:rsidRPr="00363D3A">
      <w:rPr>
        <w:rStyle w:val="Puslapionumeris"/>
        <w:sz w:val="18"/>
      </w:rPr>
      <w:fldChar w:fldCharType="begin"/>
    </w:r>
    <w:r w:rsidRPr="00B9313B">
      <w:rPr>
        <w:rStyle w:val="Puslapionumeris"/>
        <w:sz w:val="18"/>
      </w:rPr>
      <w:instrText xml:space="preserve"> PAGE </w:instrText>
    </w:r>
    <w:r w:rsidRPr="00363D3A">
      <w:rPr>
        <w:rStyle w:val="Puslapionumeris"/>
        <w:sz w:val="18"/>
      </w:rPr>
      <w:fldChar w:fldCharType="separate"/>
    </w:r>
    <w:r>
      <w:rPr>
        <w:rStyle w:val="Puslapionumeris"/>
        <w:noProof/>
        <w:sz w:val="18"/>
      </w:rPr>
      <w:t>2</w:t>
    </w:r>
    <w:r w:rsidRPr="00363D3A">
      <w:rPr>
        <w:rStyle w:val="Puslapionumeri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C060" w14:textId="77777777" w:rsidR="000B7A85" w:rsidRPr="00C22CE6" w:rsidRDefault="000B7A85" w:rsidP="00C22CE6">
    <w:pPr>
      <w:pStyle w:val="Porat"/>
      <w:ind w:right="360"/>
      <w:jc w:val="center"/>
      <w:rPr>
        <w:rStyle w:val="Puslapionumeris"/>
        <w:sz w:val="18"/>
      </w:rPr>
    </w:pPr>
    <w:r w:rsidRPr="00C22CE6">
      <w:rPr>
        <w:rStyle w:val="Puslapionumeris"/>
        <w:sz w:val="18"/>
      </w:rPr>
      <w:fldChar w:fldCharType="begin"/>
    </w:r>
    <w:r w:rsidRPr="00C22CE6">
      <w:rPr>
        <w:rStyle w:val="Puslapionumeris"/>
        <w:sz w:val="18"/>
      </w:rPr>
      <w:instrText xml:space="preserve"> PAGE </w:instrText>
    </w:r>
    <w:r w:rsidRPr="00C22CE6">
      <w:rPr>
        <w:rStyle w:val="Puslapionumeris"/>
        <w:sz w:val="18"/>
      </w:rPr>
      <w:fldChar w:fldCharType="separate"/>
    </w:r>
    <w:r>
      <w:rPr>
        <w:rStyle w:val="Puslapionumeris"/>
        <w:noProof/>
        <w:sz w:val="18"/>
      </w:rPr>
      <w:t>1</w:t>
    </w:r>
    <w:r w:rsidRPr="00C22CE6">
      <w:rPr>
        <w:rStyle w:val="Puslapionumeris"/>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F365" w14:textId="77777777" w:rsidR="000B7A85" w:rsidRDefault="000B7A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4FC9"/>
    <w:multiLevelType w:val="hybridMultilevel"/>
    <w:tmpl w:val="2B1400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025E95"/>
    <w:multiLevelType w:val="hybridMultilevel"/>
    <w:tmpl w:val="A8CAE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0AC6A12"/>
    <w:multiLevelType w:val="hybridMultilevel"/>
    <w:tmpl w:val="ED8499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B1183A"/>
    <w:multiLevelType w:val="hybridMultilevel"/>
    <w:tmpl w:val="2EFCDD5A"/>
    <w:lvl w:ilvl="0" w:tplc="04270001">
      <w:start w:val="1"/>
      <w:numFmt w:val="bullet"/>
      <w:lvlText w:val=""/>
      <w:lvlJc w:val="left"/>
      <w:pPr>
        <w:ind w:left="720" w:hanging="360"/>
      </w:pPr>
      <w:rPr>
        <w:rFonts w:ascii="Symbol" w:hAnsi="Symbol"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18033773">
    <w:abstractNumId w:val="1"/>
  </w:num>
  <w:num w:numId="2" w16cid:durableId="1900240575">
    <w:abstractNumId w:val="2"/>
  </w:num>
  <w:num w:numId="3" w16cid:durableId="1288924556">
    <w:abstractNumId w:val="3"/>
  </w:num>
  <w:num w:numId="4" w16cid:durableId="64149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85"/>
    <w:rsid w:val="000B7A85"/>
    <w:rsid w:val="00222FED"/>
    <w:rsid w:val="005F173E"/>
    <w:rsid w:val="008B3AD4"/>
    <w:rsid w:val="00984A0A"/>
    <w:rsid w:val="009A5ADE"/>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1C0B"/>
  <w15:chartTrackingRefBased/>
  <w15:docId w15:val="{BA9697F5-4E53-4EED-BD34-E17C96E3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7A85"/>
    <w:pPr>
      <w:spacing w:after="0" w:line="240" w:lineRule="auto"/>
    </w:pPr>
    <w:rPr>
      <w:rFonts w:ascii="TIMESLT" w:eastAsia="Times New Roman" w:hAnsi="TIMESLT"/>
      <w:kern w:val="0"/>
      <w:sz w:val="24"/>
      <w:szCs w:val="20"/>
      <w:lang w:val="en-US" w:eastAsia="lt-LT"/>
      <w14:ligatures w14:val="none"/>
    </w:rPr>
  </w:style>
  <w:style w:type="paragraph" w:styleId="Antrat1">
    <w:name w:val="heading 1"/>
    <w:basedOn w:val="prastasis"/>
    <w:next w:val="prastasis"/>
    <w:link w:val="Antrat1Diagrama"/>
    <w:uiPriority w:val="9"/>
    <w:qFormat/>
    <w:rsid w:val="000B7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B7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B7A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B7A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B7A8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B7A8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7A8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B7A8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7A8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7A8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B7A8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B7A8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B7A8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B7A8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B7A8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7A8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B7A8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7A8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0B7A8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B7A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7A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7A8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7A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7A85"/>
    <w:rPr>
      <w:i/>
      <w:iCs/>
      <w:color w:val="404040" w:themeColor="text1" w:themeTint="BF"/>
    </w:rPr>
  </w:style>
  <w:style w:type="paragraph" w:styleId="Sraopastraipa">
    <w:name w:val="List Paragraph"/>
    <w:basedOn w:val="prastasis"/>
    <w:uiPriority w:val="34"/>
    <w:qFormat/>
    <w:rsid w:val="000B7A85"/>
    <w:pPr>
      <w:ind w:left="720"/>
      <w:contextualSpacing/>
    </w:pPr>
  </w:style>
  <w:style w:type="character" w:styleId="Rykuspabraukimas">
    <w:name w:val="Intense Emphasis"/>
    <w:basedOn w:val="Numatytasispastraiposriftas"/>
    <w:uiPriority w:val="21"/>
    <w:qFormat/>
    <w:rsid w:val="000B7A85"/>
    <w:rPr>
      <w:i/>
      <w:iCs/>
      <w:color w:val="0F4761" w:themeColor="accent1" w:themeShade="BF"/>
    </w:rPr>
  </w:style>
  <w:style w:type="paragraph" w:styleId="Iskirtacitata">
    <w:name w:val="Intense Quote"/>
    <w:basedOn w:val="prastasis"/>
    <w:next w:val="prastasis"/>
    <w:link w:val="IskirtacitataDiagrama"/>
    <w:uiPriority w:val="30"/>
    <w:qFormat/>
    <w:rsid w:val="000B7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B7A85"/>
    <w:rPr>
      <w:i/>
      <w:iCs/>
      <w:color w:val="0F4761" w:themeColor="accent1" w:themeShade="BF"/>
    </w:rPr>
  </w:style>
  <w:style w:type="character" w:styleId="Rykinuoroda">
    <w:name w:val="Intense Reference"/>
    <w:basedOn w:val="Numatytasispastraiposriftas"/>
    <w:uiPriority w:val="32"/>
    <w:qFormat/>
    <w:rsid w:val="000B7A85"/>
    <w:rPr>
      <w:b/>
      <w:bCs/>
      <w:smallCaps/>
      <w:color w:val="0F4761" w:themeColor="accent1" w:themeShade="BF"/>
      <w:spacing w:val="5"/>
    </w:rPr>
  </w:style>
  <w:style w:type="paragraph" w:styleId="Porat">
    <w:name w:val="footer"/>
    <w:basedOn w:val="prastasis"/>
    <w:link w:val="PoratDiagrama"/>
    <w:rsid w:val="000B7A85"/>
    <w:pPr>
      <w:tabs>
        <w:tab w:val="center" w:pos="4320"/>
        <w:tab w:val="right" w:pos="8640"/>
      </w:tabs>
    </w:pPr>
    <w:rPr>
      <w:lang w:val="en-GB"/>
    </w:rPr>
  </w:style>
  <w:style w:type="character" w:customStyle="1" w:styleId="PoratDiagrama">
    <w:name w:val="Poraštė Diagrama"/>
    <w:basedOn w:val="Numatytasispastraiposriftas"/>
    <w:link w:val="Porat"/>
    <w:rsid w:val="000B7A85"/>
    <w:rPr>
      <w:rFonts w:ascii="TIMESLT" w:eastAsia="Times New Roman" w:hAnsi="TIMESLT"/>
      <w:kern w:val="0"/>
      <w:sz w:val="24"/>
      <w:szCs w:val="20"/>
      <w:lang w:val="en-GB" w:eastAsia="lt-LT"/>
      <w14:ligatures w14:val="none"/>
    </w:rPr>
  </w:style>
  <w:style w:type="character" w:styleId="Puslapionumeris">
    <w:name w:val="page number"/>
    <w:rsid w:val="000B7A85"/>
  </w:style>
  <w:style w:type="paragraph" w:styleId="Pagrindinistekstas">
    <w:name w:val="Body Text"/>
    <w:basedOn w:val="prastasis"/>
    <w:link w:val="PagrindinistekstasDiagrama"/>
    <w:rsid w:val="000B7A85"/>
    <w:pPr>
      <w:spacing w:after="120"/>
    </w:pPr>
    <w:rPr>
      <w:rFonts w:ascii="Times New Roman" w:hAnsi="Times New Roman" w:cs="Arial Unicode MS"/>
      <w:sz w:val="20"/>
      <w:lang w:val="x-none" w:bidi="bo-CN"/>
    </w:rPr>
  </w:style>
  <w:style w:type="character" w:customStyle="1" w:styleId="PagrindinistekstasDiagrama">
    <w:name w:val="Pagrindinis tekstas Diagrama"/>
    <w:basedOn w:val="Numatytasispastraiposriftas"/>
    <w:link w:val="Pagrindinistekstas"/>
    <w:rsid w:val="000B7A85"/>
    <w:rPr>
      <w:rFonts w:eastAsia="Times New Roman" w:cs="Arial Unicode MS"/>
      <w:kern w:val="0"/>
      <w:sz w:val="20"/>
      <w:szCs w:val="20"/>
      <w:lang w:val="x-none" w:eastAsia="lt-LT" w:bidi="bo-CN"/>
      <w14:ligatures w14:val="none"/>
    </w:rPr>
  </w:style>
  <w:style w:type="paragraph" w:customStyle="1" w:styleId="TTEMEASMCA">
    <w:name w:val="TT EMEA_SMCA"/>
    <w:basedOn w:val="Antrat1"/>
    <w:link w:val="TTEMEASMCAChar"/>
    <w:autoRedefine/>
    <w:rsid w:val="000B7A85"/>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rPr>
  </w:style>
  <w:style w:type="character" w:customStyle="1" w:styleId="TTEMEASMCAChar">
    <w:name w:val="TT EMEA_SMCA Char"/>
    <w:link w:val="TTEMEASMCA"/>
    <w:rsid w:val="000B7A85"/>
    <w:rPr>
      <w:rFonts w:eastAsia="Times New Roman"/>
      <w:b/>
      <w:caps/>
      <w:kern w:val="0"/>
      <w:lang w:val="en-US"/>
      <w14:ligatures w14:val="none"/>
    </w:rPr>
  </w:style>
  <w:style w:type="paragraph" w:customStyle="1" w:styleId="PI-1EMEASMCA">
    <w:name w:val="PI-1 EMEA_SMCA"/>
    <w:basedOn w:val="Antrat2"/>
    <w:autoRedefine/>
    <w:rsid w:val="000B7A85"/>
    <w:pPr>
      <w:keepLines w:val="0"/>
      <w:tabs>
        <w:tab w:val="left" w:pos="567"/>
      </w:tabs>
      <w:spacing w:before="0" w:after="0"/>
      <w:ind w:left="567" w:hanging="567"/>
    </w:pPr>
    <w:rPr>
      <w:rFonts w:ascii="Times New Roman" w:eastAsia="Times New Roman" w:hAnsi="Times New Roman" w:cs="Arial Unicode MS"/>
      <w:b/>
      <w:color w:val="auto"/>
      <w:sz w:val="22"/>
      <w:szCs w:val="22"/>
      <w:lang w:val="x-none" w:bidi="bo-CN"/>
    </w:rPr>
  </w:style>
  <w:style w:type="paragraph" w:customStyle="1" w:styleId="BTbEMEASMCA">
    <w:name w:val="BT(b) EMEA_SMCA"/>
    <w:basedOn w:val="prastasis"/>
    <w:autoRedefine/>
    <w:rsid w:val="000B7A85"/>
    <w:rPr>
      <w:rFonts w:ascii="Times New Roman" w:hAnsi="Times New Roman"/>
      <w:b/>
      <w:bCs/>
      <w:sz w:val="22"/>
      <w:szCs w:val="22"/>
      <w:lang w:val="lt-LT" w:eastAsia="en-US"/>
    </w:rPr>
  </w:style>
  <w:style w:type="paragraph" w:customStyle="1" w:styleId="PI-3EMEASMCA">
    <w:name w:val="PI-3 EMEA_SMCA"/>
    <w:basedOn w:val="prastasis"/>
    <w:autoRedefine/>
    <w:rsid w:val="000B7A85"/>
    <w:pPr>
      <w:spacing w:line="220" w:lineRule="exact"/>
    </w:pPr>
    <w:rPr>
      <w:rFonts w:ascii="Times New Roman" w:hAnsi="Times New Roman"/>
      <w:b/>
      <w:bCs/>
      <w:sz w:val="22"/>
      <w:szCs w:val="22"/>
      <w:lang w:val="lt-LT" w:eastAsia="en-US"/>
    </w:rPr>
  </w:style>
  <w:style w:type="paragraph" w:styleId="Antrats">
    <w:name w:val="header"/>
    <w:basedOn w:val="prastasis"/>
    <w:link w:val="AntratsDiagrama"/>
    <w:rsid w:val="000B7A85"/>
    <w:pPr>
      <w:tabs>
        <w:tab w:val="center" w:pos="4320"/>
        <w:tab w:val="right" w:pos="8640"/>
      </w:tabs>
    </w:pPr>
    <w:rPr>
      <w:rFonts w:cs="Arial Unicode MS"/>
      <w:lang w:val="en-GB" w:bidi="bo-CN"/>
    </w:rPr>
  </w:style>
  <w:style w:type="character" w:customStyle="1" w:styleId="AntratsDiagrama">
    <w:name w:val="Antraštės Diagrama"/>
    <w:basedOn w:val="Numatytasispastraiposriftas"/>
    <w:link w:val="Antrats"/>
    <w:rsid w:val="000B7A85"/>
    <w:rPr>
      <w:rFonts w:ascii="TIMESLT" w:eastAsia="Times New Roman" w:hAnsi="TIMESLT" w:cs="Arial Unicode MS"/>
      <w:kern w:val="0"/>
      <w:sz w:val="24"/>
      <w:szCs w:val="20"/>
      <w:lang w:val="en-GB" w:eastAsia="lt-LT"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12596</Words>
  <Characters>7180</Characters>
  <Application>Microsoft Office Word</Application>
  <DocSecurity>0</DocSecurity>
  <Lines>59</Lines>
  <Paragraphs>39</Paragraphs>
  <ScaleCrop>false</ScaleCrop>
  <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2026-05-21T05:42:00Z</dcterms:created>
  <dcterms:modified xsi:type="dcterms:W3CDTF">2026-05-21T05:43:00Z</dcterms:modified>
</cp:coreProperties>
</file>