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995DD" w14:textId="77777777" w:rsidR="00BC2E26" w:rsidRPr="00BC2E26" w:rsidRDefault="00BC2E26" w:rsidP="00BC2E26">
      <w:pPr>
        <w:widowControl w:val="0"/>
      </w:pPr>
      <w:bookmarkStart w:id="0" w:name="_GoBack"/>
      <w:bookmarkEnd w:id="0"/>
    </w:p>
    <w:p w14:paraId="0976FC95" w14:textId="77777777" w:rsidR="00BC2E26" w:rsidRPr="007B42D3" w:rsidRDefault="00BC2E26" w:rsidP="00BC2E26">
      <w:pPr>
        <w:outlineLvl w:val="0"/>
        <w:rPr>
          <w:b/>
          <w:noProof/>
        </w:rPr>
      </w:pPr>
    </w:p>
    <w:p w14:paraId="34C48392" w14:textId="77777777" w:rsidR="00BC2E26" w:rsidRPr="007B42D3" w:rsidRDefault="00BC2E26" w:rsidP="00BC2E26">
      <w:pPr>
        <w:outlineLvl w:val="0"/>
        <w:rPr>
          <w:b/>
          <w:noProof/>
        </w:rPr>
      </w:pPr>
    </w:p>
    <w:p w14:paraId="71F84EA7" w14:textId="77777777" w:rsidR="00BC2E26" w:rsidRPr="007B42D3" w:rsidRDefault="00BC2E26" w:rsidP="00BC2E26">
      <w:pPr>
        <w:outlineLvl w:val="0"/>
        <w:rPr>
          <w:b/>
          <w:noProof/>
        </w:rPr>
      </w:pPr>
    </w:p>
    <w:p w14:paraId="5DEE5BF8" w14:textId="77777777" w:rsidR="00BC2E26" w:rsidRPr="007B42D3" w:rsidRDefault="00BC2E26" w:rsidP="00BC2E26">
      <w:pPr>
        <w:outlineLvl w:val="0"/>
        <w:rPr>
          <w:b/>
          <w:noProof/>
        </w:rPr>
      </w:pPr>
    </w:p>
    <w:p w14:paraId="1C4B2A50" w14:textId="77777777" w:rsidR="00BC2E26" w:rsidRPr="007B42D3" w:rsidRDefault="00BC2E26" w:rsidP="00BC2E26">
      <w:pPr>
        <w:outlineLvl w:val="0"/>
        <w:rPr>
          <w:b/>
          <w:noProof/>
          <w:szCs w:val="22"/>
        </w:rPr>
      </w:pPr>
    </w:p>
    <w:p w14:paraId="0AA30426" w14:textId="77777777" w:rsidR="00BC2E26" w:rsidRPr="00067B16" w:rsidRDefault="00BC2E26" w:rsidP="00BC2E26">
      <w:pPr>
        <w:outlineLvl w:val="0"/>
        <w:rPr>
          <w:b/>
          <w:noProof/>
          <w:szCs w:val="22"/>
        </w:rPr>
      </w:pPr>
    </w:p>
    <w:p w14:paraId="2AE2EB6A" w14:textId="77777777" w:rsidR="00BC2E26" w:rsidRPr="00067B16" w:rsidRDefault="00BC2E26" w:rsidP="00BC2E26">
      <w:pPr>
        <w:outlineLvl w:val="0"/>
        <w:rPr>
          <w:b/>
          <w:noProof/>
          <w:szCs w:val="22"/>
        </w:rPr>
      </w:pPr>
    </w:p>
    <w:p w14:paraId="5E6E1188" w14:textId="77777777" w:rsidR="00BC2E26" w:rsidRPr="00B3208E" w:rsidRDefault="00BC2E26" w:rsidP="00BC2E26">
      <w:pPr>
        <w:outlineLvl w:val="0"/>
        <w:rPr>
          <w:b/>
          <w:noProof/>
          <w:szCs w:val="22"/>
        </w:rPr>
      </w:pPr>
    </w:p>
    <w:p w14:paraId="3FA367F2" w14:textId="77777777" w:rsidR="00BC2E26" w:rsidRPr="00A26F79" w:rsidRDefault="00BC2E26" w:rsidP="00BC2E26">
      <w:pPr>
        <w:outlineLvl w:val="0"/>
        <w:rPr>
          <w:b/>
          <w:noProof/>
          <w:szCs w:val="22"/>
        </w:rPr>
      </w:pPr>
    </w:p>
    <w:p w14:paraId="7AD78B13" w14:textId="77777777" w:rsidR="00BC2E26" w:rsidRPr="008225EB" w:rsidRDefault="00BC2E26" w:rsidP="00BC2E26">
      <w:pPr>
        <w:outlineLvl w:val="0"/>
        <w:rPr>
          <w:b/>
          <w:noProof/>
          <w:szCs w:val="22"/>
        </w:rPr>
      </w:pPr>
    </w:p>
    <w:p w14:paraId="39FF41C7" w14:textId="77777777" w:rsidR="00BC2E26" w:rsidRPr="008225EB" w:rsidRDefault="00BC2E26" w:rsidP="00BC2E26">
      <w:pPr>
        <w:outlineLvl w:val="0"/>
        <w:rPr>
          <w:b/>
          <w:noProof/>
          <w:szCs w:val="22"/>
        </w:rPr>
      </w:pPr>
    </w:p>
    <w:p w14:paraId="108B3C19" w14:textId="77777777" w:rsidR="00BC2E26" w:rsidRPr="00A3136F" w:rsidRDefault="00BC2E26" w:rsidP="00BC2E26">
      <w:pPr>
        <w:outlineLvl w:val="0"/>
        <w:rPr>
          <w:b/>
          <w:noProof/>
          <w:szCs w:val="22"/>
        </w:rPr>
      </w:pPr>
    </w:p>
    <w:p w14:paraId="488D4587" w14:textId="77777777" w:rsidR="00BC2E26" w:rsidRPr="000643D3" w:rsidRDefault="00BC2E26" w:rsidP="00BC2E26">
      <w:pPr>
        <w:outlineLvl w:val="0"/>
        <w:rPr>
          <w:b/>
          <w:noProof/>
          <w:szCs w:val="22"/>
        </w:rPr>
      </w:pPr>
    </w:p>
    <w:p w14:paraId="6EB11997" w14:textId="77777777" w:rsidR="00BC2E26" w:rsidRPr="00412450" w:rsidRDefault="00BC2E26" w:rsidP="00BC2E26">
      <w:pPr>
        <w:outlineLvl w:val="0"/>
        <w:rPr>
          <w:b/>
          <w:noProof/>
          <w:szCs w:val="22"/>
        </w:rPr>
      </w:pPr>
    </w:p>
    <w:p w14:paraId="1B2FB5FC" w14:textId="77777777" w:rsidR="00BC2E26" w:rsidRPr="00412450" w:rsidRDefault="00BC2E26" w:rsidP="00BC2E26">
      <w:pPr>
        <w:outlineLvl w:val="0"/>
        <w:rPr>
          <w:b/>
          <w:noProof/>
          <w:szCs w:val="22"/>
        </w:rPr>
      </w:pPr>
    </w:p>
    <w:p w14:paraId="10654F67" w14:textId="77777777" w:rsidR="00BC2E26" w:rsidRPr="00EB595B" w:rsidRDefault="00BC2E26" w:rsidP="00BC2E26">
      <w:pPr>
        <w:outlineLvl w:val="0"/>
        <w:rPr>
          <w:b/>
          <w:noProof/>
          <w:szCs w:val="22"/>
        </w:rPr>
      </w:pPr>
    </w:p>
    <w:p w14:paraId="19A3E781" w14:textId="77777777" w:rsidR="00BC2E26" w:rsidRPr="008A1008" w:rsidRDefault="00BC2E26" w:rsidP="00BC2E26">
      <w:pPr>
        <w:outlineLvl w:val="0"/>
        <w:rPr>
          <w:b/>
          <w:noProof/>
          <w:szCs w:val="22"/>
        </w:rPr>
      </w:pPr>
    </w:p>
    <w:p w14:paraId="3FF50579" w14:textId="77777777" w:rsidR="00BC2E26" w:rsidRPr="006B4557" w:rsidRDefault="00BC2E26" w:rsidP="00BC2E26">
      <w:pPr>
        <w:outlineLvl w:val="0"/>
        <w:rPr>
          <w:b/>
        </w:rPr>
      </w:pPr>
    </w:p>
    <w:p w14:paraId="35DFC2FB" w14:textId="77777777" w:rsidR="00BC2E26" w:rsidRPr="00BC6DC2" w:rsidRDefault="00BC2E26" w:rsidP="00BC2E26">
      <w:pPr>
        <w:outlineLvl w:val="0"/>
        <w:rPr>
          <w:b/>
        </w:rPr>
      </w:pPr>
    </w:p>
    <w:p w14:paraId="6447F0B9" w14:textId="77777777" w:rsidR="00BC2E26" w:rsidRPr="006B4557" w:rsidRDefault="00BC2E26" w:rsidP="00BC2E26">
      <w:pPr>
        <w:outlineLvl w:val="0"/>
        <w:rPr>
          <w:b/>
        </w:rPr>
      </w:pPr>
    </w:p>
    <w:p w14:paraId="36EAC55F" w14:textId="77777777" w:rsidR="00BC2E26" w:rsidRPr="006B4557" w:rsidRDefault="00BC2E26" w:rsidP="00BC2E26">
      <w:pPr>
        <w:outlineLvl w:val="0"/>
        <w:rPr>
          <w:b/>
        </w:rPr>
      </w:pPr>
    </w:p>
    <w:p w14:paraId="67A29105" w14:textId="77777777" w:rsidR="00BC2E26" w:rsidRPr="006B4557" w:rsidRDefault="00BC2E26" w:rsidP="00BC2E26">
      <w:pPr>
        <w:outlineLvl w:val="0"/>
        <w:rPr>
          <w:b/>
        </w:rPr>
      </w:pPr>
    </w:p>
    <w:p w14:paraId="62A25FE8" w14:textId="77777777" w:rsidR="00BC2E26" w:rsidRPr="00093091" w:rsidRDefault="00BC2E26" w:rsidP="00BC2E26">
      <w:pPr>
        <w:jc w:val="center"/>
        <w:outlineLvl w:val="0"/>
        <w:rPr>
          <w:lang w:val="it-IT"/>
        </w:rPr>
      </w:pPr>
      <w:r w:rsidRPr="00093091">
        <w:rPr>
          <w:b/>
          <w:lang w:val="it-IT"/>
        </w:rPr>
        <w:t>I PRIEDAS</w:t>
      </w:r>
    </w:p>
    <w:p w14:paraId="0A462120" w14:textId="77777777" w:rsidR="00BC2E26" w:rsidRPr="00093091" w:rsidRDefault="00BC2E26" w:rsidP="00BC2E26">
      <w:pPr>
        <w:jc w:val="center"/>
        <w:outlineLvl w:val="0"/>
        <w:rPr>
          <w:lang w:val="it-IT"/>
        </w:rPr>
      </w:pPr>
    </w:p>
    <w:p w14:paraId="3F7173EF" w14:textId="77777777" w:rsidR="00BC2E26" w:rsidRPr="00093091" w:rsidRDefault="00BC2E26" w:rsidP="00BC2E26">
      <w:pPr>
        <w:jc w:val="center"/>
        <w:outlineLvl w:val="0"/>
        <w:rPr>
          <w:lang w:val="it-IT"/>
        </w:rPr>
      </w:pPr>
      <w:r w:rsidRPr="00093091">
        <w:rPr>
          <w:b/>
          <w:lang w:val="it-IT"/>
        </w:rPr>
        <w:t>PREPARATO CHARAKTERISTIKŲ SANTRAUKA</w:t>
      </w:r>
    </w:p>
    <w:p w14:paraId="7E797136" w14:textId="77777777" w:rsidR="00BE7B36" w:rsidRPr="00A95F91" w:rsidRDefault="00017A4C" w:rsidP="00B37707">
      <w:pPr>
        <w:pStyle w:val="Pavadinimas"/>
        <w:ind w:left="567" w:hanging="567"/>
        <w:jc w:val="left"/>
        <w:rPr>
          <w:sz w:val="22"/>
          <w:szCs w:val="22"/>
          <w:lang w:val="lt-LT"/>
        </w:rPr>
      </w:pPr>
      <w:r w:rsidRPr="00093091">
        <w:rPr>
          <w:lang w:val="it-IT"/>
        </w:rPr>
        <w:br w:type="page"/>
      </w:r>
      <w:r w:rsidR="00BE7B36" w:rsidRPr="00A95F91">
        <w:rPr>
          <w:sz w:val="22"/>
          <w:szCs w:val="22"/>
          <w:lang w:val="lt-LT"/>
        </w:rPr>
        <w:lastRenderedPageBreak/>
        <w:t>1.</w:t>
      </w:r>
      <w:r w:rsidR="00BE7B36" w:rsidRPr="00A95F91">
        <w:rPr>
          <w:sz w:val="22"/>
          <w:szCs w:val="22"/>
          <w:lang w:val="lt-LT"/>
        </w:rPr>
        <w:tab/>
      </w:r>
      <w:r w:rsidR="00860417" w:rsidRPr="00A95F91">
        <w:rPr>
          <w:sz w:val="22"/>
          <w:lang w:val="lt-LT"/>
        </w:rPr>
        <w:t>VAISTINIO PREPARATO PAVADINIMAS</w:t>
      </w:r>
    </w:p>
    <w:p w14:paraId="13F91935" w14:textId="77777777" w:rsidR="00403713" w:rsidRPr="00A95F91" w:rsidRDefault="00403713" w:rsidP="00403713">
      <w:pPr>
        <w:suppressAutoHyphens/>
        <w:rPr>
          <w:lang w:val="lt-LT"/>
        </w:rPr>
      </w:pPr>
    </w:p>
    <w:p w14:paraId="5648D201" w14:textId="77777777" w:rsidR="000B700D" w:rsidRPr="00A95F91" w:rsidRDefault="009D2F0F" w:rsidP="00403713">
      <w:pPr>
        <w:suppressAutoHyphens/>
        <w:rPr>
          <w:lang w:val="lt-LT"/>
        </w:rPr>
      </w:pPr>
      <w:proofErr w:type="spellStart"/>
      <w:r w:rsidRPr="00A95F91">
        <w:rPr>
          <w:lang w:val="lt-LT"/>
        </w:rPr>
        <w:t>Sevelamer</w:t>
      </w:r>
      <w:proofErr w:type="spellEnd"/>
      <w:r w:rsidRPr="00A95F91">
        <w:rPr>
          <w:lang w:val="lt-LT"/>
        </w:rPr>
        <w:t xml:space="preserve"> </w:t>
      </w:r>
      <w:proofErr w:type="spellStart"/>
      <w:r w:rsidRPr="00A95F91">
        <w:rPr>
          <w:lang w:val="lt-LT"/>
        </w:rPr>
        <w:t>Synthon</w:t>
      </w:r>
      <w:proofErr w:type="spellEnd"/>
      <w:r w:rsidRPr="00A95F91">
        <w:rPr>
          <w:lang w:val="lt-LT"/>
        </w:rPr>
        <w:t xml:space="preserve"> 800 mg plėvele dengtos tabletės</w:t>
      </w:r>
    </w:p>
    <w:p w14:paraId="42AD62B4" w14:textId="77777777" w:rsidR="00403713" w:rsidRPr="00A95F91" w:rsidRDefault="00403713" w:rsidP="00403713">
      <w:pPr>
        <w:suppressAutoHyphens/>
        <w:rPr>
          <w:b/>
          <w:lang w:val="lt-LT"/>
        </w:rPr>
      </w:pPr>
    </w:p>
    <w:p w14:paraId="10B07447" w14:textId="77777777" w:rsidR="00403713" w:rsidRPr="00A95F91" w:rsidRDefault="00403713" w:rsidP="00403713">
      <w:pPr>
        <w:suppressAutoHyphens/>
        <w:rPr>
          <w:b/>
          <w:lang w:val="lt-LT"/>
        </w:rPr>
      </w:pPr>
    </w:p>
    <w:p w14:paraId="5C6975F3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2.</w:t>
      </w:r>
      <w:r w:rsidRPr="00A95F91">
        <w:rPr>
          <w:b/>
          <w:lang w:val="lt-LT"/>
        </w:rPr>
        <w:tab/>
      </w:r>
      <w:r w:rsidR="00860417" w:rsidRPr="00A95F91">
        <w:rPr>
          <w:b/>
          <w:szCs w:val="24"/>
          <w:lang w:val="lt-LT"/>
        </w:rPr>
        <w:t>KOKYBINĖ IR KIEKYBINĖ SUDĖTIS</w:t>
      </w:r>
    </w:p>
    <w:p w14:paraId="54DEC0EB" w14:textId="77777777" w:rsidR="00403713" w:rsidRPr="00A95F91" w:rsidRDefault="00403713" w:rsidP="00403713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</w:p>
    <w:p w14:paraId="009BE8D1" w14:textId="77777777" w:rsidR="000B700D" w:rsidRPr="00A95F91" w:rsidRDefault="00142519" w:rsidP="00403713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  <w:r w:rsidRPr="00A95F91">
        <w:rPr>
          <w:szCs w:val="22"/>
          <w:lang w:val="lt-LT"/>
        </w:rPr>
        <w:t>Kiekvienoje tablet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je yra 800 mg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</w:t>
      </w:r>
      <w:r w:rsidR="000B700D" w:rsidRPr="00A95F91">
        <w:rPr>
          <w:szCs w:val="22"/>
          <w:lang w:val="lt-LT"/>
        </w:rPr>
        <w:t>.</w:t>
      </w:r>
    </w:p>
    <w:p w14:paraId="783F4D8C" w14:textId="77777777" w:rsidR="00403713" w:rsidRPr="00A95F91" w:rsidRDefault="00403713" w:rsidP="00403713">
      <w:pPr>
        <w:pStyle w:val="EMEAEnBodyText"/>
        <w:autoSpaceDE w:val="0"/>
        <w:autoSpaceDN w:val="0"/>
        <w:adjustRightInd w:val="0"/>
        <w:spacing w:before="0" w:after="0"/>
        <w:rPr>
          <w:lang w:val="lt-LT"/>
        </w:rPr>
      </w:pPr>
    </w:p>
    <w:p w14:paraId="2F8EF9D5" w14:textId="77777777" w:rsidR="00DD2161" w:rsidRDefault="004B5755" w:rsidP="00403713">
      <w:pPr>
        <w:pStyle w:val="EMEAEnBodyText"/>
        <w:autoSpaceDE w:val="0"/>
        <w:autoSpaceDN w:val="0"/>
        <w:adjustRightInd w:val="0"/>
        <w:spacing w:before="0" w:after="0"/>
        <w:rPr>
          <w:lang w:val="lt-LT"/>
        </w:rPr>
      </w:pPr>
      <w:r w:rsidRPr="00A95F91">
        <w:rPr>
          <w:u w:val="single"/>
          <w:lang w:val="lt-LT"/>
        </w:rPr>
        <w:t>Pagalbinės medžiagos, kurių poveikis žinomas</w:t>
      </w:r>
      <w:r w:rsidR="000B700D" w:rsidRPr="00A95F91">
        <w:rPr>
          <w:u w:val="single"/>
          <w:lang w:val="lt-LT"/>
        </w:rPr>
        <w:t>:</w:t>
      </w:r>
      <w:r w:rsidR="000B700D" w:rsidRPr="00A95F91">
        <w:rPr>
          <w:lang w:val="lt-LT"/>
        </w:rPr>
        <w:t xml:space="preserve"> </w:t>
      </w:r>
    </w:p>
    <w:p w14:paraId="1B133D11" w14:textId="77777777" w:rsidR="000B700D" w:rsidRPr="00A95F91" w:rsidRDefault="00DD2161" w:rsidP="00403713">
      <w:pPr>
        <w:pStyle w:val="EMEAEnBodyText"/>
        <w:autoSpaceDE w:val="0"/>
        <w:autoSpaceDN w:val="0"/>
        <w:adjustRightInd w:val="0"/>
        <w:spacing w:before="0" w:after="0"/>
        <w:rPr>
          <w:lang w:val="lt-LT"/>
        </w:rPr>
      </w:pPr>
      <w:r>
        <w:rPr>
          <w:lang w:val="lt-LT"/>
        </w:rPr>
        <w:t>K</w:t>
      </w:r>
      <w:r w:rsidR="004B5755" w:rsidRPr="00A95F91">
        <w:rPr>
          <w:lang w:val="lt-LT"/>
        </w:rPr>
        <w:t xml:space="preserve">iekvienoje plėvele dengtoje tabletėje yra 286,25 mg laktozės </w:t>
      </w:r>
      <w:proofErr w:type="spellStart"/>
      <w:r w:rsidR="004B5755" w:rsidRPr="00A95F91">
        <w:rPr>
          <w:lang w:val="lt-LT"/>
        </w:rPr>
        <w:t>monohidrato</w:t>
      </w:r>
      <w:proofErr w:type="spellEnd"/>
      <w:r w:rsidR="004B5755" w:rsidRPr="00A95F91">
        <w:rPr>
          <w:lang w:val="lt-LT"/>
        </w:rPr>
        <w:t>.</w:t>
      </w:r>
    </w:p>
    <w:p w14:paraId="4C1A831A" w14:textId="77777777" w:rsidR="00403713" w:rsidRPr="00A95F91" w:rsidRDefault="00403713" w:rsidP="00403713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</w:p>
    <w:p w14:paraId="302452B0" w14:textId="77777777" w:rsidR="000B700D" w:rsidRPr="00A95F91" w:rsidRDefault="00142519" w:rsidP="00403713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  <w:r w:rsidRPr="00A95F91">
        <w:rPr>
          <w:szCs w:val="22"/>
          <w:lang w:val="lt-LT"/>
        </w:rPr>
        <w:t>Visos pagalbin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medžiagos išvardytos 6.1 skyriuje.</w:t>
      </w:r>
    </w:p>
    <w:p w14:paraId="7C850665" w14:textId="77777777" w:rsidR="00403713" w:rsidRPr="00A95F91" w:rsidRDefault="00403713" w:rsidP="00403713">
      <w:pPr>
        <w:suppressAutoHyphens/>
        <w:rPr>
          <w:b/>
          <w:lang w:val="lt-LT"/>
        </w:rPr>
      </w:pPr>
    </w:p>
    <w:p w14:paraId="16535671" w14:textId="77777777" w:rsidR="00403713" w:rsidRPr="00A95F91" w:rsidRDefault="00403713" w:rsidP="00403713">
      <w:pPr>
        <w:suppressAutoHyphens/>
        <w:rPr>
          <w:b/>
          <w:lang w:val="lt-LT"/>
        </w:rPr>
      </w:pPr>
    </w:p>
    <w:p w14:paraId="1627E95F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3.</w:t>
      </w:r>
      <w:r w:rsidRPr="00A95F91">
        <w:rPr>
          <w:b/>
          <w:lang w:val="lt-LT"/>
        </w:rPr>
        <w:tab/>
      </w:r>
      <w:r w:rsidR="00860417" w:rsidRPr="00A95F91">
        <w:rPr>
          <w:b/>
          <w:szCs w:val="24"/>
          <w:lang w:val="lt-LT"/>
        </w:rPr>
        <w:t>FARMACINĖ FORMA</w:t>
      </w:r>
    </w:p>
    <w:p w14:paraId="14309D75" w14:textId="77777777" w:rsidR="00403713" w:rsidRPr="00A95F91" w:rsidRDefault="00403713" w:rsidP="00403713">
      <w:pPr>
        <w:rPr>
          <w:szCs w:val="22"/>
          <w:lang w:val="lt-LT"/>
        </w:rPr>
      </w:pPr>
    </w:p>
    <w:p w14:paraId="281550F8" w14:textId="77777777" w:rsidR="008A52A2" w:rsidRPr="00A95F91" w:rsidRDefault="00AB62B2" w:rsidP="00403713">
      <w:pPr>
        <w:rPr>
          <w:szCs w:val="22"/>
          <w:lang w:val="lt-LT"/>
        </w:rPr>
      </w:pPr>
      <w:r w:rsidRPr="00A95F91">
        <w:rPr>
          <w:szCs w:val="22"/>
          <w:lang w:val="lt-LT"/>
        </w:rPr>
        <w:t>Pl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vele dengta tablet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="008A52A2" w:rsidRPr="00A95F91">
        <w:rPr>
          <w:szCs w:val="22"/>
          <w:lang w:val="lt-LT"/>
        </w:rPr>
        <w:t>.</w:t>
      </w:r>
    </w:p>
    <w:p w14:paraId="54D00E2A" w14:textId="77777777" w:rsidR="00BC4C84" w:rsidRPr="00A95F91" w:rsidRDefault="00BC4C84" w:rsidP="00403713">
      <w:pPr>
        <w:rPr>
          <w:szCs w:val="22"/>
          <w:lang w:val="lt-LT"/>
        </w:rPr>
      </w:pPr>
      <w:r w:rsidRPr="00A95F91">
        <w:rPr>
          <w:szCs w:val="22"/>
          <w:lang w:val="lt-LT"/>
        </w:rPr>
        <w:t>Baltos arba balkšvos spalvos, ovalo formos (20 mm x 7 mm) plėvele dengtos tabletės, be vagel</w:t>
      </w:r>
      <w:r w:rsidR="00403713" w:rsidRPr="00A95F91">
        <w:rPr>
          <w:szCs w:val="22"/>
          <w:lang w:val="lt-LT"/>
        </w:rPr>
        <w:t>ės</w:t>
      </w:r>
      <w:r w:rsidRPr="00A95F91">
        <w:rPr>
          <w:szCs w:val="22"/>
          <w:lang w:val="lt-LT"/>
        </w:rPr>
        <w:t>, kurių vienoje pusėje įspausta 'SVL'.</w:t>
      </w:r>
    </w:p>
    <w:p w14:paraId="4CBC3374" w14:textId="77777777" w:rsidR="00403713" w:rsidRPr="00A95F91" w:rsidRDefault="00403713" w:rsidP="00403713">
      <w:pPr>
        <w:suppressAutoHyphens/>
        <w:rPr>
          <w:b/>
          <w:lang w:val="lt-LT"/>
        </w:rPr>
      </w:pPr>
    </w:p>
    <w:p w14:paraId="6B0ECCF1" w14:textId="77777777" w:rsidR="00403713" w:rsidRPr="00A95F91" w:rsidRDefault="00403713" w:rsidP="00403713">
      <w:pPr>
        <w:suppressAutoHyphens/>
        <w:rPr>
          <w:b/>
          <w:lang w:val="lt-LT"/>
        </w:rPr>
      </w:pPr>
    </w:p>
    <w:p w14:paraId="31D937A8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</w:t>
      </w:r>
      <w:r w:rsidRPr="00A95F91">
        <w:rPr>
          <w:b/>
          <w:lang w:val="lt-LT"/>
        </w:rPr>
        <w:tab/>
      </w:r>
      <w:r w:rsidR="00860417" w:rsidRPr="00A95F91">
        <w:rPr>
          <w:b/>
          <w:szCs w:val="24"/>
          <w:lang w:val="lt-LT"/>
        </w:rPr>
        <w:t>KLINIKINĖ INFORMACIJA</w:t>
      </w:r>
    </w:p>
    <w:p w14:paraId="7538F67A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2554AD58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4.1</w:t>
      </w:r>
      <w:r w:rsidRPr="00A95F91">
        <w:rPr>
          <w:b/>
          <w:lang w:val="lt-LT"/>
        </w:rPr>
        <w:tab/>
      </w:r>
      <w:r w:rsidR="00860417" w:rsidRPr="00A95F91">
        <w:rPr>
          <w:b/>
          <w:szCs w:val="24"/>
          <w:lang w:val="lt-LT"/>
        </w:rPr>
        <w:t>Terapinės indikacijos</w:t>
      </w:r>
    </w:p>
    <w:p w14:paraId="3C8AC8BC" w14:textId="77777777" w:rsidR="00183DA5" w:rsidRPr="00A95F91" w:rsidRDefault="00183DA5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33439DE1" w14:textId="77777777" w:rsidR="005F5FFC" w:rsidRPr="00A95F91" w:rsidRDefault="00183DA5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lang w:val="lt-LT"/>
        </w:rPr>
        <w:t>Sevelamer</w:t>
      </w:r>
      <w:proofErr w:type="spellEnd"/>
      <w:r w:rsidRPr="00A95F91">
        <w:rPr>
          <w:lang w:val="lt-LT"/>
        </w:rPr>
        <w:t xml:space="preserve"> </w:t>
      </w:r>
      <w:proofErr w:type="spellStart"/>
      <w:r w:rsidRPr="00A95F91">
        <w:rPr>
          <w:lang w:val="lt-LT"/>
        </w:rPr>
        <w:t>Synthon</w:t>
      </w:r>
      <w:proofErr w:type="spellEnd"/>
      <w:r w:rsidR="00F34846" w:rsidRPr="00A95F91">
        <w:rPr>
          <w:szCs w:val="22"/>
          <w:lang w:val="lt-LT"/>
        </w:rPr>
        <w:t xml:space="preserve"> </w:t>
      </w:r>
      <w:r w:rsidR="00D531E9">
        <w:rPr>
          <w:szCs w:val="22"/>
          <w:lang w:val="lt-LT"/>
        </w:rPr>
        <w:t xml:space="preserve">skirtas </w:t>
      </w:r>
      <w:proofErr w:type="spellStart"/>
      <w:r w:rsidR="005F5FFC" w:rsidRPr="00A95F91">
        <w:rPr>
          <w:szCs w:val="22"/>
          <w:lang w:val="lt-LT"/>
        </w:rPr>
        <w:t>hiperfosfatemijos</w:t>
      </w:r>
      <w:proofErr w:type="spellEnd"/>
      <w:r w:rsidR="005F5FFC" w:rsidRPr="00A95F91">
        <w:rPr>
          <w:szCs w:val="22"/>
          <w:lang w:val="lt-LT"/>
        </w:rPr>
        <w:t xml:space="preserve"> kontrol</w:t>
      </w:r>
      <w:r w:rsidR="00F34846" w:rsidRPr="00A95F91">
        <w:rPr>
          <w:szCs w:val="22"/>
          <w:lang w:val="lt-LT"/>
        </w:rPr>
        <w:t>ei</w:t>
      </w:r>
      <w:r w:rsidR="005F5FFC" w:rsidRPr="00A95F91">
        <w:rPr>
          <w:szCs w:val="22"/>
          <w:lang w:val="lt-LT"/>
        </w:rPr>
        <w:t xml:space="preserve"> suaugusiems pacientams, kuriems atliekama hemodializė arba </w:t>
      </w:r>
      <w:proofErr w:type="spellStart"/>
      <w:r w:rsidR="005F5FFC" w:rsidRPr="00A95F91">
        <w:rPr>
          <w:szCs w:val="22"/>
          <w:lang w:val="lt-LT"/>
        </w:rPr>
        <w:t>peritoninė</w:t>
      </w:r>
      <w:proofErr w:type="spellEnd"/>
      <w:r w:rsidR="005F5FFC" w:rsidRPr="00A95F91">
        <w:rPr>
          <w:szCs w:val="22"/>
          <w:lang w:val="lt-LT"/>
        </w:rPr>
        <w:t xml:space="preserve"> dializė.</w:t>
      </w:r>
    </w:p>
    <w:p w14:paraId="440C8273" w14:textId="77777777" w:rsidR="00B938DD" w:rsidRDefault="00B938DD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2EF55B15" w14:textId="77777777" w:rsidR="004E1D79" w:rsidRPr="00A95F91" w:rsidRDefault="004E1D79" w:rsidP="00183DA5">
      <w:pPr>
        <w:autoSpaceDE w:val="0"/>
        <w:autoSpaceDN w:val="0"/>
        <w:adjustRightInd w:val="0"/>
        <w:rPr>
          <w:bCs/>
          <w:szCs w:val="22"/>
          <w:lang w:val="lt-LT"/>
        </w:rPr>
      </w:pPr>
      <w:r w:rsidRPr="00A95F91">
        <w:rPr>
          <w:szCs w:val="22"/>
          <w:lang w:val="lt-LT"/>
        </w:rPr>
        <w:t xml:space="preserve">Taip pat </w:t>
      </w:r>
      <w:proofErr w:type="spellStart"/>
      <w:r w:rsidR="00183DA5" w:rsidRPr="00A95F91">
        <w:rPr>
          <w:lang w:val="lt-LT"/>
        </w:rPr>
        <w:t>Sevelamer</w:t>
      </w:r>
      <w:proofErr w:type="spellEnd"/>
      <w:r w:rsidR="00183DA5" w:rsidRPr="00A95F91">
        <w:rPr>
          <w:lang w:val="lt-LT"/>
        </w:rPr>
        <w:t xml:space="preserve"> </w:t>
      </w:r>
      <w:proofErr w:type="spellStart"/>
      <w:r w:rsidR="00183DA5" w:rsidRPr="00A95F91">
        <w:rPr>
          <w:lang w:val="lt-LT"/>
        </w:rPr>
        <w:t>Synthon</w:t>
      </w:r>
      <w:proofErr w:type="spellEnd"/>
      <w:r w:rsidR="00F34846" w:rsidRPr="00A95F91">
        <w:rPr>
          <w:szCs w:val="22"/>
          <w:lang w:val="lt-LT"/>
        </w:rPr>
        <w:t xml:space="preserve"> </w:t>
      </w:r>
      <w:r w:rsidR="00D531E9">
        <w:rPr>
          <w:szCs w:val="22"/>
          <w:lang w:val="lt-LT"/>
        </w:rPr>
        <w:t>skirtas</w:t>
      </w:r>
      <w:r w:rsidR="00F34846" w:rsidRP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gydant suaugusius pacientus, sergan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ius 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="00F34846"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ligomis</w:t>
      </w:r>
      <w:r w:rsidR="00DD2161">
        <w:rPr>
          <w:szCs w:val="22"/>
          <w:lang w:val="lt-LT"/>
        </w:rPr>
        <w:t xml:space="preserve"> (LIL)</w:t>
      </w:r>
      <w:r w:rsidRPr="00A95F91">
        <w:rPr>
          <w:szCs w:val="22"/>
          <w:lang w:val="lt-LT"/>
        </w:rPr>
        <w:t>, ir kuriems 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="00F34846"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neatliekama, o fosforo koncentracija serume </w:t>
      </w:r>
      <w:r w:rsidR="00DD2161">
        <w:rPr>
          <w:szCs w:val="22"/>
          <w:lang w:val="lt-LT"/>
        </w:rPr>
        <w:t>≥</w:t>
      </w:r>
      <w:r w:rsidRPr="00A95F91">
        <w:rPr>
          <w:szCs w:val="22"/>
          <w:lang w:val="lt-LT"/>
        </w:rPr>
        <w:t xml:space="preserve"> 1,78 </w:t>
      </w:r>
      <w:proofErr w:type="spellStart"/>
      <w:r w:rsidRPr="00A95F91">
        <w:rPr>
          <w:szCs w:val="22"/>
          <w:lang w:val="lt-LT"/>
        </w:rPr>
        <w:t>mmol</w:t>
      </w:r>
      <w:proofErr w:type="spellEnd"/>
      <w:r w:rsidRPr="00A95F91">
        <w:rPr>
          <w:szCs w:val="22"/>
          <w:lang w:val="lt-LT"/>
        </w:rPr>
        <w:t>/l</w:t>
      </w:r>
      <w:r w:rsidRPr="00A95F91">
        <w:rPr>
          <w:bCs/>
          <w:szCs w:val="22"/>
          <w:lang w:val="lt-LT"/>
        </w:rPr>
        <w:t>.</w:t>
      </w:r>
    </w:p>
    <w:p w14:paraId="15B3FE49" w14:textId="77777777" w:rsidR="00B938DD" w:rsidRDefault="00B938DD" w:rsidP="00183DA5">
      <w:pPr>
        <w:autoSpaceDE w:val="0"/>
        <w:autoSpaceDN w:val="0"/>
        <w:adjustRightInd w:val="0"/>
        <w:rPr>
          <w:lang w:val="lt-LT"/>
        </w:rPr>
      </w:pPr>
    </w:p>
    <w:p w14:paraId="352EFF33" w14:textId="77777777" w:rsidR="008A52A2" w:rsidRPr="00A95F91" w:rsidRDefault="004E1D79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 xml:space="preserve"> </w:t>
      </w:r>
      <w:proofErr w:type="spellStart"/>
      <w:r w:rsidR="00D531E9" w:rsidRPr="00A95F91">
        <w:rPr>
          <w:lang w:val="lt-LT"/>
        </w:rPr>
        <w:t>Sevelamer</w:t>
      </w:r>
      <w:proofErr w:type="spellEnd"/>
      <w:r w:rsidR="00D531E9" w:rsidRPr="00A95F91">
        <w:rPr>
          <w:lang w:val="lt-LT"/>
        </w:rPr>
        <w:t xml:space="preserve"> </w:t>
      </w:r>
      <w:proofErr w:type="spellStart"/>
      <w:r w:rsidR="00D531E9" w:rsidRPr="00A95F91">
        <w:rPr>
          <w:lang w:val="lt-LT"/>
        </w:rPr>
        <w:t>Synthon</w:t>
      </w:r>
      <w:proofErr w:type="spellEnd"/>
      <w:r w:rsidR="00D531E9">
        <w:rPr>
          <w:lang w:val="lt-LT"/>
        </w:rPr>
        <w:t xml:space="preserve"> reikia vartoti, </w:t>
      </w:r>
      <w:r w:rsidRPr="00A95F91">
        <w:rPr>
          <w:szCs w:val="22"/>
          <w:lang w:val="lt-LT"/>
        </w:rPr>
        <w:t>taikant kompleksin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gydym</w:t>
      </w:r>
      <w:r w:rsidR="002A2ABD" w:rsidRPr="00A95F91">
        <w:rPr>
          <w:szCs w:val="22"/>
          <w:lang w:val="lt-LT"/>
        </w:rPr>
        <w:t xml:space="preserve">ą, kai </w:t>
      </w:r>
      <w:r w:rsidRPr="00A95F91">
        <w:rPr>
          <w:szCs w:val="22"/>
          <w:lang w:val="lt-LT"/>
        </w:rPr>
        <w:t>papildomai vartojamas kalcis, 1,25-dihidroksivitaminas D</w:t>
      </w:r>
      <w:r w:rsidRPr="00A95F91">
        <w:rPr>
          <w:szCs w:val="22"/>
          <w:vertAlign w:val="subscript"/>
          <w:lang w:val="lt-LT"/>
        </w:rPr>
        <w:t>3</w:t>
      </w:r>
      <w:r w:rsidRPr="00A95F91">
        <w:rPr>
          <w:szCs w:val="22"/>
          <w:lang w:val="lt-LT"/>
        </w:rPr>
        <w:t xml:space="preserve"> ar vienas jo analog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siekiant išvengti </w:t>
      </w:r>
      <w:proofErr w:type="spellStart"/>
      <w:r w:rsidR="00033097">
        <w:rPr>
          <w:szCs w:val="22"/>
          <w:lang w:val="lt-LT"/>
        </w:rPr>
        <w:t>inkstinės</w:t>
      </w:r>
      <w:proofErr w:type="spellEnd"/>
      <w:r w:rsidR="00033097">
        <w:rPr>
          <w:szCs w:val="22"/>
          <w:lang w:val="lt-LT"/>
        </w:rPr>
        <w:t xml:space="preserve"> </w:t>
      </w:r>
      <w:proofErr w:type="spellStart"/>
      <w:r w:rsidR="00033097">
        <w:rPr>
          <w:szCs w:val="22"/>
          <w:lang w:val="lt-LT"/>
        </w:rPr>
        <w:t>osteodistrofijos</w:t>
      </w:r>
      <w:proofErr w:type="spellEnd"/>
      <w:r w:rsidRPr="00A95F91">
        <w:rPr>
          <w:szCs w:val="22"/>
          <w:lang w:val="lt-LT"/>
        </w:rPr>
        <w:t>.</w:t>
      </w:r>
    </w:p>
    <w:p w14:paraId="670128B5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32839826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4.2</w:t>
      </w:r>
      <w:r w:rsidRPr="00A95F91">
        <w:rPr>
          <w:b/>
          <w:lang w:val="lt-LT"/>
        </w:rPr>
        <w:tab/>
      </w:r>
      <w:r w:rsidR="00860417" w:rsidRPr="00A95F91">
        <w:rPr>
          <w:b/>
          <w:szCs w:val="24"/>
          <w:lang w:val="lt-LT"/>
        </w:rPr>
        <w:t>Dozavimas ir vartojimo metodas</w:t>
      </w:r>
    </w:p>
    <w:p w14:paraId="7D70AEF6" w14:textId="77777777" w:rsidR="00183DA5" w:rsidRPr="00A95F91" w:rsidRDefault="00183DA5" w:rsidP="00183DA5">
      <w:pPr>
        <w:rPr>
          <w:szCs w:val="24"/>
          <w:u w:val="single"/>
          <w:lang w:val="lt-LT"/>
        </w:rPr>
      </w:pPr>
    </w:p>
    <w:p w14:paraId="66F5064E" w14:textId="77777777" w:rsidR="003F02DF" w:rsidRPr="00A95F91" w:rsidRDefault="00860417" w:rsidP="00183DA5">
      <w:pPr>
        <w:rPr>
          <w:szCs w:val="22"/>
          <w:u w:val="single"/>
          <w:lang w:val="lt-LT"/>
        </w:rPr>
      </w:pPr>
      <w:r w:rsidRPr="00A95F91">
        <w:rPr>
          <w:szCs w:val="24"/>
          <w:u w:val="single"/>
          <w:lang w:val="lt-LT"/>
        </w:rPr>
        <w:t>Dozavimas</w:t>
      </w:r>
    </w:p>
    <w:p w14:paraId="60FFD0C0" w14:textId="77777777" w:rsidR="005224B6" w:rsidRPr="005224B6" w:rsidRDefault="005224B6" w:rsidP="00183DA5">
      <w:pPr>
        <w:rPr>
          <w:iCs/>
          <w:szCs w:val="22"/>
          <w:u w:val="single"/>
          <w:lang w:val="lt-LT"/>
        </w:rPr>
      </w:pPr>
    </w:p>
    <w:p w14:paraId="50F83D9A" w14:textId="77777777" w:rsidR="008A52A2" w:rsidRPr="005224B6" w:rsidRDefault="00E975B9" w:rsidP="00183DA5">
      <w:pPr>
        <w:rPr>
          <w:bCs/>
          <w:i/>
          <w:iCs/>
          <w:szCs w:val="22"/>
          <w:highlight w:val="yellow"/>
          <w:lang w:val="lt-LT"/>
        </w:rPr>
      </w:pPr>
      <w:r w:rsidRPr="00E975B9">
        <w:rPr>
          <w:i/>
          <w:iCs/>
          <w:szCs w:val="22"/>
          <w:lang w:val="lt-LT"/>
        </w:rPr>
        <w:t>Pradinė dozė</w:t>
      </w:r>
    </w:p>
    <w:p w14:paraId="5E600D58" w14:textId="77777777" w:rsidR="008A52A2" w:rsidRPr="00A95F91" w:rsidRDefault="00F62B6D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Rekomenduojama pradin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yra 2,4 g ar 4,8 g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priklausomai nuo klinikinio poreikio ir fosforo koncentracijos serume. </w:t>
      </w:r>
      <w:proofErr w:type="spellStart"/>
      <w:r w:rsidR="00B6513B" w:rsidRPr="00A95F91">
        <w:rPr>
          <w:szCs w:val="22"/>
          <w:lang w:val="lt-LT"/>
        </w:rPr>
        <w:t>Sevelamer</w:t>
      </w:r>
      <w:proofErr w:type="spellEnd"/>
      <w:r w:rsidR="00B6513B" w:rsidRPr="00A95F91">
        <w:rPr>
          <w:szCs w:val="22"/>
          <w:lang w:val="lt-LT"/>
        </w:rPr>
        <w:t xml:space="preserve"> </w:t>
      </w:r>
      <w:proofErr w:type="spellStart"/>
      <w:r w:rsidR="00B6513B" w:rsidRPr="00A95F91">
        <w:rPr>
          <w:szCs w:val="22"/>
          <w:lang w:val="lt-LT"/>
        </w:rPr>
        <w:t>Synthon</w:t>
      </w:r>
      <w:proofErr w:type="spellEnd"/>
      <w:r w:rsidR="00B6513B" w:rsidRP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reikia vartoti tris kartus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, valgio metu.</w:t>
      </w:r>
    </w:p>
    <w:tbl>
      <w:tblPr>
        <w:tblpPr w:leftFromText="180" w:rightFromText="180" w:vertAnchor="text" w:horzAnchor="margin" w:tblpY="270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44"/>
        <w:gridCol w:w="4907"/>
      </w:tblGrid>
      <w:tr w:rsidR="00F12B28" w:rsidRPr="00A36730" w14:paraId="53F63BFA" w14:textId="77777777" w:rsidTr="00B37707">
        <w:trPr>
          <w:trHeight w:hRule="exact" w:val="754"/>
        </w:trPr>
        <w:tc>
          <w:tcPr>
            <w:tcW w:w="2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ECBEFD" w14:textId="77777777" w:rsidR="00F12B28" w:rsidRPr="00A95F91" w:rsidRDefault="009649FD" w:rsidP="00183DA5">
            <w:pPr>
              <w:shd w:val="clear" w:color="auto" w:fill="FFFFFF"/>
              <w:jc w:val="center"/>
              <w:rPr>
                <w:szCs w:val="22"/>
                <w:highlight w:val="yellow"/>
                <w:lang w:val="lt-LT"/>
              </w:rPr>
            </w:pPr>
            <w:r w:rsidRPr="00A95F91">
              <w:rPr>
                <w:szCs w:val="22"/>
                <w:lang w:val="lt-LT"/>
              </w:rPr>
              <w:t>Fosforo koncentracija pacient</w:t>
            </w:r>
            <w:r w:rsidRPr="00A95F91">
              <w:rPr>
                <w:rFonts w:ascii="TimesNewRomanPSMT" w:eastAsia="TimesNewRomanPSMT" w:cs="TimesNewRomanPSMT"/>
                <w:szCs w:val="22"/>
                <w:lang w:val="lt-LT"/>
              </w:rPr>
              <w:t>ų</w:t>
            </w:r>
            <w:r w:rsidRPr="00A95F91">
              <w:rPr>
                <w:rFonts w:ascii="TimesNewRomanPSMT" w:eastAsia="TimesNewRomanPSMT" w:cs="TimesNewRomanPSMT"/>
                <w:szCs w:val="22"/>
                <w:lang w:val="lt-LT"/>
              </w:rPr>
              <w:t xml:space="preserve"> </w:t>
            </w:r>
            <w:r w:rsidRPr="00A95F91">
              <w:rPr>
                <w:szCs w:val="22"/>
                <w:lang w:val="lt-LT"/>
              </w:rPr>
              <w:t>serume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67B778" w14:textId="77777777" w:rsidR="00F12B28" w:rsidRPr="00A95F91" w:rsidRDefault="002A2ABD" w:rsidP="00183DA5">
            <w:pPr>
              <w:shd w:val="clear" w:color="auto" w:fill="FFFFFF"/>
              <w:jc w:val="center"/>
              <w:rPr>
                <w:szCs w:val="22"/>
                <w:highlight w:val="yellow"/>
                <w:lang w:val="lt-LT"/>
              </w:rPr>
            </w:pPr>
            <w:proofErr w:type="spellStart"/>
            <w:r w:rsidRPr="00A95F91">
              <w:rPr>
                <w:szCs w:val="22"/>
                <w:lang w:val="lt-LT"/>
              </w:rPr>
              <w:t>S</w:t>
            </w:r>
            <w:r w:rsidR="009649FD" w:rsidRPr="00A95F91">
              <w:rPr>
                <w:szCs w:val="22"/>
                <w:lang w:val="lt-LT"/>
              </w:rPr>
              <w:t>evelamero</w:t>
            </w:r>
            <w:proofErr w:type="spellEnd"/>
            <w:r w:rsidR="009649FD" w:rsidRPr="00A95F91">
              <w:rPr>
                <w:szCs w:val="22"/>
                <w:lang w:val="lt-LT"/>
              </w:rPr>
              <w:t xml:space="preserve"> karbonato paros doz</w:t>
            </w:r>
            <w:r w:rsidR="009649FD" w:rsidRPr="00A95F91">
              <w:rPr>
                <w:rFonts w:eastAsia="TimesNewRomanPSMT"/>
                <w:szCs w:val="22"/>
                <w:lang w:val="lt-LT"/>
              </w:rPr>
              <w:t>ė</w:t>
            </w:r>
            <w:r w:rsidRPr="00A95F91">
              <w:rPr>
                <w:rFonts w:eastAsia="TimesNewRomanPSMT"/>
                <w:szCs w:val="22"/>
                <w:lang w:val="lt-LT"/>
              </w:rPr>
              <w:t>, kuri</w:t>
            </w:r>
            <w:r w:rsidR="009649FD" w:rsidRPr="00A95F91">
              <w:rPr>
                <w:szCs w:val="22"/>
                <w:lang w:val="lt-LT"/>
              </w:rPr>
              <w:t xml:space="preserve"> turi b</w:t>
            </w:r>
            <w:r w:rsidR="009649FD" w:rsidRPr="00A95F91">
              <w:rPr>
                <w:rFonts w:eastAsia="TimesNewRomanPSMT"/>
                <w:szCs w:val="22"/>
                <w:lang w:val="lt-LT"/>
              </w:rPr>
              <w:t>ū</w:t>
            </w:r>
            <w:r w:rsidR="009649FD" w:rsidRPr="00A95F91">
              <w:rPr>
                <w:szCs w:val="22"/>
                <w:lang w:val="lt-LT"/>
              </w:rPr>
              <w:t>ti</w:t>
            </w:r>
            <w:r w:rsidRPr="00A95F91">
              <w:rPr>
                <w:szCs w:val="22"/>
                <w:lang w:val="lt-LT"/>
              </w:rPr>
              <w:t xml:space="preserve"> suvartojama</w:t>
            </w:r>
            <w:r w:rsidR="009649FD" w:rsidRPr="00A95F91">
              <w:rPr>
                <w:szCs w:val="22"/>
                <w:lang w:val="lt-LT"/>
              </w:rPr>
              <w:t xml:space="preserve"> </w:t>
            </w:r>
            <w:r w:rsidRPr="00A95F91">
              <w:rPr>
                <w:szCs w:val="22"/>
                <w:lang w:val="lt-LT"/>
              </w:rPr>
              <w:t xml:space="preserve">per </w:t>
            </w:r>
            <w:r w:rsidR="009649FD" w:rsidRPr="00A95F91">
              <w:rPr>
                <w:szCs w:val="22"/>
                <w:lang w:val="lt-LT"/>
              </w:rPr>
              <w:t>3 kartus</w:t>
            </w:r>
            <w:r w:rsidR="009649FD" w:rsidRPr="00A95F91">
              <w:rPr>
                <w:rFonts w:eastAsia="TimesNewRomanPSMT"/>
                <w:szCs w:val="22"/>
                <w:lang w:val="lt-LT"/>
              </w:rPr>
              <w:t xml:space="preserve"> </w:t>
            </w:r>
            <w:r w:rsidR="009649FD" w:rsidRPr="00A95F91">
              <w:rPr>
                <w:szCs w:val="22"/>
                <w:lang w:val="lt-LT"/>
              </w:rPr>
              <w:t>valgio metu</w:t>
            </w:r>
          </w:p>
        </w:tc>
      </w:tr>
      <w:tr w:rsidR="00F12B28" w:rsidRPr="00A95F91" w14:paraId="63EEFE69" w14:textId="77777777" w:rsidTr="00B37707">
        <w:trPr>
          <w:trHeight w:hRule="exact" w:val="284"/>
        </w:trPr>
        <w:tc>
          <w:tcPr>
            <w:tcW w:w="2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67C74E" w14:textId="77777777" w:rsidR="00F12B28" w:rsidRPr="00A95F91" w:rsidRDefault="00F12B28" w:rsidP="00183DA5">
            <w:pPr>
              <w:shd w:val="clear" w:color="auto" w:fill="FFFFFF"/>
              <w:jc w:val="center"/>
              <w:rPr>
                <w:szCs w:val="22"/>
                <w:lang w:val="lt-LT"/>
              </w:rPr>
            </w:pPr>
            <w:r w:rsidRPr="00A95F91">
              <w:rPr>
                <w:szCs w:val="22"/>
                <w:lang w:val="lt-LT"/>
              </w:rPr>
              <w:t xml:space="preserve">1,78 - 2,42 </w:t>
            </w:r>
            <w:proofErr w:type="spellStart"/>
            <w:r w:rsidRPr="00A95F91">
              <w:rPr>
                <w:szCs w:val="22"/>
                <w:lang w:val="lt-LT"/>
              </w:rPr>
              <w:t>mmol</w:t>
            </w:r>
            <w:proofErr w:type="spellEnd"/>
            <w:r w:rsidRPr="00A95F91">
              <w:rPr>
                <w:szCs w:val="22"/>
                <w:lang w:val="lt-LT"/>
              </w:rPr>
              <w:t>/l (5,5 - 7,5 mg/dl)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55BAE0" w14:textId="77777777" w:rsidR="00F12B28" w:rsidRPr="00A95F91" w:rsidRDefault="00F12B28" w:rsidP="00183DA5">
            <w:pPr>
              <w:shd w:val="clear" w:color="auto" w:fill="FFFFFF"/>
              <w:jc w:val="center"/>
              <w:rPr>
                <w:szCs w:val="22"/>
                <w:lang w:val="lt-LT"/>
              </w:rPr>
            </w:pPr>
            <w:r w:rsidRPr="00A95F91">
              <w:rPr>
                <w:szCs w:val="22"/>
                <w:lang w:val="lt-LT"/>
              </w:rPr>
              <w:t>2,4 g*</w:t>
            </w:r>
          </w:p>
        </w:tc>
      </w:tr>
      <w:tr w:rsidR="00F12B28" w:rsidRPr="00A95F91" w14:paraId="7CC528EA" w14:textId="77777777" w:rsidTr="00B37707">
        <w:trPr>
          <w:trHeight w:hRule="exact" w:val="284"/>
        </w:trPr>
        <w:tc>
          <w:tcPr>
            <w:tcW w:w="2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A2F695" w14:textId="77777777" w:rsidR="00F12B28" w:rsidRPr="00A95F91" w:rsidRDefault="00F12B28" w:rsidP="00183DA5">
            <w:pPr>
              <w:shd w:val="clear" w:color="auto" w:fill="FFFFFF"/>
              <w:jc w:val="center"/>
              <w:rPr>
                <w:szCs w:val="22"/>
                <w:lang w:val="lt-LT"/>
              </w:rPr>
            </w:pPr>
            <w:r w:rsidRPr="00A95F91">
              <w:rPr>
                <w:szCs w:val="22"/>
                <w:lang w:val="lt-LT"/>
              </w:rPr>
              <w:t xml:space="preserve">&gt; 2,42 </w:t>
            </w:r>
            <w:proofErr w:type="spellStart"/>
            <w:r w:rsidRPr="00A95F91">
              <w:rPr>
                <w:szCs w:val="22"/>
                <w:lang w:val="lt-LT"/>
              </w:rPr>
              <w:t>mmol</w:t>
            </w:r>
            <w:proofErr w:type="spellEnd"/>
            <w:r w:rsidRPr="00A95F91">
              <w:rPr>
                <w:szCs w:val="22"/>
                <w:lang w:val="lt-LT"/>
              </w:rPr>
              <w:t>/l (&gt; 7,5 mg/dl)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DA964F" w14:textId="77777777" w:rsidR="00F12B28" w:rsidRPr="00A95F91" w:rsidRDefault="00F12B28" w:rsidP="00183DA5">
            <w:pPr>
              <w:shd w:val="clear" w:color="auto" w:fill="FFFFFF"/>
              <w:jc w:val="center"/>
              <w:rPr>
                <w:szCs w:val="22"/>
                <w:lang w:val="lt-LT"/>
              </w:rPr>
            </w:pPr>
            <w:r w:rsidRPr="00A95F91">
              <w:rPr>
                <w:szCs w:val="22"/>
                <w:lang w:val="lt-LT"/>
              </w:rPr>
              <w:t>4,8 g*</w:t>
            </w:r>
          </w:p>
        </w:tc>
      </w:tr>
    </w:tbl>
    <w:p w14:paraId="32BF9F81" w14:textId="77777777" w:rsidR="008A52A2" w:rsidRPr="00A95F91" w:rsidRDefault="008A52A2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C56F37F" w14:textId="77777777" w:rsidR="008A52A2" w:rsidRPr="00EE57BD" w:rsidRDefault="008A52A2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>*</w:t>
      </w:r>
      <w:r w:rsidR="00EE57BD" w:rsidRPr="00EE57BD">
        <w:rPr>
          <w:szCs w:val="22"/>
          <w:lang w:val="lt-LT"/>
        </w:rPr>
        <w:t>Taip pat v</w:t>
      </w:r>
      <w:r w:rsidR="009649FD" w:rsidRPr="00EE57BD">
        <w:rPr>
          <w:rFonts w:ascii="TimesNewRomanPSMT" w:eastAsia="TimesNewRomanPSMT" w:cs="TimesNewRomanPSMT"/>
          <w:szCs w:val="22"/>
          <w:lang w:val="lt-LT"/>
        </w:rPr>
        <w:t>ė</w:t>
      </w:r>
      <w:r w:rsidR="009649FD" w:rsidRPr="00EE57BD">
        <w:rPr>
          <w:szCs w:val="22"/>
          <w:lang w:val="lt-LT"/>
        </w:rPr>
        <w:t>lesnis doz</w:t>
      </w:r>
      <w:r w:rsidR="009649FD" w:rsidRPr="00EE57BD">
        <w:rPr>
          <w:rFonts w:ascii="TimesNewRomanPSMT" w:eastAsia="TimesNewRomanPSMT" w:cs="TimesNewRomanPSMT"/>
          <w:szCs w:val="22"/>
          <w:lang w:val="lt-LT"/>
        </w:rPr>
        <w:t>ė</w:t>
      </w:r>
      <w:r w:rsidR="009649FD" w:rsidRPr="00EE57BD">
        <w:rPr>
          <w:szCs w:val="22"/>
          <w:lang w:val="lt-LT"/>
        </w:rPr>
        <w:t xml:space="preserve">s </w:t>
      </w:r>
      <w:proofErr w:type="spellStart"/>
      <w:r w:rsidR="00EE57BD" w:rsidRPr="00EE57BD">
        <w:rPr>
          <w:szCs w:val="22"/>
          <w:lang w:val="lt-LT"/>
        </w:rPr>
        <w:t>titravimaspateikiamas</w:t>
      </w:r>
      <w:proofErr w:type="spellEnd"/>
      <w:r w:rsidR="00EE57BD" w:rsidRPr="00EE57BD">
        <w:rPr>
          <w:szCs w:val="22"/>
          <w:lang w:val="lt-LT"/>
        </w:rPr>
        <w:t xml:space="preserve"> skyriuje „Dozės nustatymas ir palaikymas“</w:t>
      </w:r>
    </w:p>
    <w:p w14:paraId="2EC854F6" w14:textId="77777777" w:rsidR="00A95F91" w:rsidRPr="00A95F91" w:rsidRDefault="00A95F9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567024BA" w14:textId="77777777" w:rsidR="008A52A2" w:rsidRPr="00A95F91" w:rsidRDefault="00F62B6D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Pacientams, anks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iau vartojusiems fosfat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surišan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ius preparatus (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ar kalcio pagrindo sujungian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 xml:space="preserve">ius preparatus), </w:t>
      </w:r>
      <w:proofErr w:type="spellStart"/>
      <w:r w:rsidR="00B6513B" w:rsidRPr="00A95F91">
        <w:rPr>
          <w:szCs w:val="22"/>
          <w:lang w:val="lt-LT"/>
        </w:rPr>
        <w:t>Sevelamer</w:t>
      </w:r>
      <w:proofErr w:type="spellEnd"/>
      <w:r w:rsidR="00B6513B" w:rsidRPr="00A95F91">
        <w:rPr>
          <w:szCs w:val="22"/>
          <w:lang w:val="lt-LT"/>
        </w:rPr>
        <w:t xml:space="preserve"> </w:t>
      </w:r>
      <w:proofErr w:type="spellStart"/>
      <w:r w:rsidR="00B6513B" w:rsidRPr="00A95F91">
        <w:rPr>
          <w:szCs w:val="22"/>
          <w:lang w:val="lt-LT"/>
        </w:rPr>
        <w:t>Synthon</w:t>
      </w:r>
      <w:proofErr w:type="spellEnd"/>
      <w:r w:rsidR="00B6513B" w:rsidRP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turi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skiriamas gramas po gramo, tikrinant fosforo koncentracij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serume optimaliai paros dozei užtikrinti.</w:t>
      </w:r>
    </w:p>
    <w:p w14:paraId="273DD8BA" w14:textId="77777777" w:rsidR="00183DA5" w:rsidRPr="00A95F91" w:rsidRDefault="00183DA5" w:rsidP="00183DA5">
      <w:pPr>
        <w:suppressAutoHyphens/>
        <w:rPr>
          <w:i/>
          <w:iCs/>
          <w:szCs w:val="22"/>
          <w:u w:val="single"/>
          <w:lang w:val="lt-LT"/>
        </w:rPr>
      </w:pPr>
    </w:p>
    <w:p w14:paraId="0AB0134B" w14:textId="77777777" w:rsidR="008A52A2" w:rsidRPr="005224B6" w:rsidRDefault="00E975B9" w:rsidP="00183DA5">
      <w:pPr>
        <w:suppressAutoHyphens/>
        <w:rPr>
          <w:i/>
          <w:szCs w:val="22"/>
          <w:highlight w:val="yellow"/>
          <w:lang w:val="lt-LT"/>
        </w:rPr>
      </w:pPr>
      <w:r w:rsidRPr="00E975B9">
        <w:rPr>
          <w:i/>
          <w:iCs/>
          <w:szCs w:val="22"/>
          <w:lang w:val="lt-LT"/>
        </w:rPr>
        <w:t>Dozės nustatymas ir palaikymas</w:t>
      </w:r>
    </w:p>
    <w:p w14:paraId="1FE0CECF" w14:textId="77777777" w:rsidR="004E1D79" w:rsidRPr="00A95F91" w:rsidRDefault="004E1D79" w:rsidP="000C6EB1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lastRenderedPageBreak/>
        <w:t>Fosforo koncentracija serume turi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 xml:space="preserve">ti stebima ir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nustatoma kas 2–4 savait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</w:t>
      </w:r>
      <w:r w:rsidR="000C6EB1" w:rsidRPr="000C6EB1">
        <w:rPr>
          <w:szCs w:val="22"/>
          <w:lang w:val="lt-LT"/>
        </w:rPr>
        <w:t xml:space="preserve"> </w:t>
      </w:r>
      <w:r w:rsidR="000C6EB1" w:rsidRPr="000C6EB1">
        <w:rPr>
          <w:rFonts w:eastAsia="TimesNewRomanPSMT"/>
          <w:szCs w:val="22"/>
          <w:lang w:val="lt-LT"/>
        </w:rPr>
        <w:t>po 0,8 g 3 kartus per parą (2,4 g per parą)</w:t>
      </w:r>
      <w:r w:rsidRPr="00A95F91">
        <w:rPr>
          <w:szCs w:val="22"/>
          <w:lang w:val="lt-LT"/>
        </w:rPr>
        <w:t>, kol pasiekiama priimtina fosforo koncentracija serume; v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liau reikia t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sti reguliar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0E6A9546" w14:textId="77777777" w:rsidR="00A95F91" w:rsidRPr="00A95F91" w:rsidRDefault="00A95F91" w:rsidP="00183DA5">
      <w:pPr>
        <w:suppressAutoHyphens/>
        <w:rPr>
          <w:szCs w:val="22"/>
          <w:lang w:val="lt-LT"/>
        </w:rPr>
      </w:pPr>
    </w:p>
    <w:p w14:paraId="29ED4924" w14:textId="77777777" w:rsidR="008A52A2" w:rsidRPr="00A95F91" w:rsidRDefault="004E1D79" w:rsidP="00183DA5">
      <w:pPr>
        <w:suppressAutoHyphens/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Pacientai, vartojantys </w:t>
      </w:r>
      <w:proofErr w:type="spellStart"/>
      <w:r w:rsidR="00EE57BD">
        <w:rPr>
          <w:szCs w:val="22"/>
          <w:lang w:val="lt-LT"/>
        </w:rPr>
        <w:t>sevelamero</w:t>
      </w:r>
      <w:proofErr w:type="spellEnd"/>
      <w:r w:rsidR="00EE57BD">
        <w:rPr>
          <w:szCs w:val="22"/>
          <w:lang w:val="lt-LT"/>
        </w:rPr>
        <w:t xml:space="preserve"> karbonatą</w:t>
      </w:r>
      <w:r w:rsidRPr="00A95F91">
        <w:rPr>
          <w:szCs w:val="22"/>
          <w:lang w:val="lt-LT"/>
        </w:rPr>
        <w:t>, turi tvirtai laikytis paskirtos dietos.</w:t>
      </w:r>
    </w:p>
    <w:p w14:paraId="0F1BB216" w14:textId="77777777" w:rsidR="00B6513B" w:rsidRPr="00A95F91" w:rsidRDefault="00B6513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Kaip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klinikin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praktika, gydymas bus t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siamas pagal fosforo koncentracijos serume kontroliavimo poreik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, o tik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tina vidutin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paros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bus apie 6 g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348BBED3" w14:textId="77777777" w:rsidR="00183DA5" w:rsidRDefault="00183DA5" w:rsidP="00183DA5">
      <w:pPr>
        <w:suppressAutoHyphens/>
        <w:rPr>
          <w:i/>
          <w:szCs w:val="24"/>
          <w:u w:val="single"/>
          <w:lang w:val="lt-LT"/>
        </w:rPr>
      </w:pPr>
    </w:p>
    <w:p w14:paraId="70246D68" w14:textId="77777777" w:rsidR="00F102A2" w:rsidRDefault="00F102A2" w:rsidP="00F102A2">
      <w:pPr>
        <w:suppressAutoHyphens/>
        <w:rPr>
          <w:szCs w:val="24"/>
          <w:u w:val="single"/>
          <w:lang w:val="lt-LT"/>
        </w:rPr>
      </w:pPr>
      <w:r w:rsidRPr="00F102A2">
        <w:rPr>
          <w:szCs w:val="24"/>
          <w:u w:val="single"/>
          <w:lang w:val="lt-LT"/>
        </w:rPr>
        <w:t>Ypatingosios populiacijos</w:t>
      </w:r>
    </w:p>
    <w:p w14:paraId="408616EF" w14:textId="77777777" w:rsidR="00F102A2" w:rsidRPr="00F102A2" w:rsidRDefault="00F102A2" w:rsidP="00F102A2">
      <w:pPr>
        <w:suppressAutoHyphens/>
        <w:rPr>
          <w:szCs w:val="24"/>
          <w:u w:val="single"/>
          <w:lang w:val="lt-LT"/>
        </w:rPr>
      </w:pPr>
    </w:p>
    <w:p w14:paraId="732A94E1" w14:textId="77777777" w:rsidR="00F102A2" w:rsidRPr="00F102A2" w:rsidRDefault="00F102A2" w:rsidP="00F102A2">
      <w:pPr>
        <w:suppressAutoHyphens/>
        <w:rPr>
          <w:i/>
          <w:szCs w:val="24"/>
          <w:lang w:val="lt-LT"/>
        </w:rPr>
      </w:pPr>
      <w:r w:rsidRPr="00F102A2">
        <w:rPr>
          <w:i/>
          <w:szCs w:val="24"/>
          <w:lang w:val="lt-LT"/>
        </w:rPr>
        <w:t>Senyviems pacientams</w:t>
      </w:r>
    </w:p>
    <w:p w14:paraId="439E7592" w14:textId="77777777" w:rsidR="00F102A2" w:rsidRDefault="00F102A2" w:rsidP="00F102A2">
      <w:pPr>
        <w:suppressAutoHyphens/>
        <w:rPr>
          <w:szCs w:val="24"/>
          <w:lang w:val="lt-LT"/>
        </w:rPr>
      </w:pPr>
      <w:r w:rsidRPr="00F102A2">
        <w:rPr>
          <w:szCs w:val="24"/>
          <w:lang w:val="lt-LT"/>
        </w:rPr>
        <w:t>Senyviems pacientams dozės koreguoti nereikia.</w:t>
      </w:r>
    </w:p>
    <w:p w14:paraId="3111495E" w14:textId="77777777" w:rsidR="00F102A2" w:rsidRPr="00F102A2" w:rsidRDefault="00F102A2" w:rsidP="00F102A2">
      <w:pPr>
        <w:suppressAutoHyphens/>
        <w:rPr>
          <w:szCs w:val="24"/>
          <w:lang w:val="lt-LT"/>
        </w:rPr>
      </w:pPr>
    </w:p>
    <w:p w14:paraId="7F386121" w14:textId="77777777" w:rsidR="00F102A2" w:rsidRPr="00F102A2" w:rsidRDefault="00F102A2" w:rsidP="00F102A2">
      <w:pPr>
        <w:suppressAutoHyphens/>
        <w:rPr>
          <w:i/>
          <w:szCs w:val="24"/>
          <w:lang w:val="lt-LT"/>
        </w:rPr>
      </w:pPr>
      <w:r w:rsidRPr="00F102A2">
        <w:rPr>
          <w:i/>
          <w:szCs w:val="24"/>
          <w:lang w:val="lt-LT"/>
        </w:rPr>
        <w:t>Pacientams, kurių kepenų funkcija sutrikusi</w:t>
      </w:r>
    </w:p>
    <w:p w14:paraId="30F321DB" w14:textId="77777777" w:rsidR="00F102A2" w:rsidRDefault="00F102A2" w:rsidP="00F102A2">
      <w:pPr>
        <w:suppressAutoHyphens/>
        <w:rPr>
          <w:szCs w:val="24"/>
          <w:lang w:val="lt-LT"/>
        </w:rPr>
      </w:pPr>
      <w:r w:rsidRPr="00F102A2">
        <w:rPr>
          <w:szCs w:val="24"/>
          <w:lang w:val="lt-LT"/>
        </w:rPr>
        <w:t>Tyrimų su pacientais, kuriems yra kepenų funkcijos sutrikimas, neatlikta.</w:t>
      </w:r>
    </w:p>
    <w:p w14:paraId="7A669390" w14:textId="77777777" w:rsidR="00F102A2" w:rsidRPr="00F102A2" w:rsidRDefault="00F102A2" w:rsidP="00F102A2">
      <w:pPr>
        <w:suppressAutoHyphens/>
        <w:rPr>
          <w:szCs w:val="24"/>
          <w:lang w:val="lt-LT"/>
        </w:rPr>
      </w:pPr>
    </w:p>
    <w:p w14:paraId="4C3806AE" w14:textId="77777777" w:rsidR="008A52A2" w:rsidRPr="00A95F91" w:rsidRDefault="00860417" w:rsidP="00183DA5">
      <w:pPr>
        <w:suppressAutoHyphens/>
        <w:rPr>
          <w:i/>
          <w:szCs w:val="22"/>
          <w:u w:val="single"/>
          <w:lang w:val="lt-LT"/>
        </w:rPr>
      </w:pPr>
      <w:r w:rsidRPr="00A95F91">
        <w:rPr>
          <w:i/>
          <w:szCs w:val="24"/>
          <w:u w:val="single"/>
          <w:lang w:val="lt-LT"/>
        </w:rPr>
        <w:t>Vaikų populiacija</w:t>
      </w:r>
    </w:p>
    <w:p w14:paraId="1C65155C" w14:textId="77777777" w:rsidR="00183DA5" w:rsidRPr="000B69AC" w:rsidRDefault="003A75F0" w:rsidP="00F102A2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saugumas ir veiksmingumas</w:t>
      </w:r>
      <w:r w:rsidR="00EE57BD">
        <w:rPr>
          <w:szCs w:val="22"/>
          <w:lang w:val="lt-LT"/>
        </w:rPr>
        <w:t xml:space="preserve"> </w:t>
      </w:r>
      <w:r w:rsidR="00EE57BD" w:rsidRPr="00EE57BD">
        <w:rPr>
          <w:szCs w:val="22"/>
          <w:lang w:val="lt-LT"/>
        </w:rPr>
        <w:t>jaunesniems kaip 6 metų vaikams ar vaikams, kurių kūno paviršiaus plotas (KPP) yra mažesnis kaip 0,75 m</w:t>
      </w:r>
      <w:r w:rsidR="00EE57BD" w:rsidRPr="00EE57BD">
        <w:rPr>
          <w:sz w:val="14"/>
          <w:szCs w:val="14"/>
          <w:lang w:val="lt-LT"/>
        </w:rPr>
        <w:t>2</w:t>
      </w:r>
      <w:r w:rsidR="00EE57BD" w:rsidRPr="00EE57BD">
        <w:rPr>
          <w:szCs w:val="22"/>
          <w:lang w:val="lt-LT"/>
        </w:rPr>
        <w:t xml:space="preserve">,neištirtas. </w:t>
      </w:r>
      <w:r w:rsidR="00F102A2" w:rsidRPr="000B69AC">
        <w:rPr>
          <w:szCs w:val="22"/>
          <w:lang w:val="lt-LT"/>
        </w:rPr>
        <w:t>Duomenų nėra.</w:t>
      </w:r>
    </w:p>
    <w:p w14:paraId="6CF11D39" w14:textId="77777777" w:rsidR="00F102A2" w:rsidRPr="000B69AC" w:rsidRDefault="00F102A2" w:rsidP="004C253C">
      <w:pPr>
        <w:autoSpaceDE w:val="0"/>
        <w:autoSpaceDN w:val="0"/>
        <w:adjustRightInd w:val="0"/>
        <w:rPr>
          <w:szCs w:val="22"/>
          <w:lang w:val="lt-LT"/>
        </w:rPr>
      </w:pPr>
    </w:p>
    <w:p w14:paraId="78FAF363" w14:textId="77777777" w:rsidR="00F102A2" w:rsidRDefault="00F102A2" w:rsidP="00F102A2">
      <w:pPr>
        <w:autoSpaceDE w:val="0"/>
        <w:autoSpaceDN w:val="0"/>
        <w:adjustRightInd w:val="0"/>
        <w:rPr>
          <w:szCs w:val="24"/>
          <w:u w:val="single"/>
          <w:lang w:val="lt-LT"/>
        </w:rPr>
      </w:pPr>
      <w:proofErr w:type="spellStart"/>
      <w:r w:rsidRPr="000B69AC">
        <w:rPr>
          <w:szCs w:val="22"/>
          <w:lang w:val="lt-LT"/>
        </w:rPr>
        <w:t>Sevelamer</w:t>
      </w:r>
      <w:proofErr w:type="spellEnd"/>
      <w:r w:rsidRPr="000B69AC">
        <w:rPr>
          <w:szCs w:val="22"/>
          <w:lang w:val="lt-LT"/>
        </w:rPr>
        <w:t xml:space="preserve"> </w:t>
      </w:r>
      <w:proofErr w:type="spellStart"/>
      <w:r w:rsidRPr="000B69AC">
        <w:rPr>
          <w:szCs w:val="22"/>
          <w:lang w:val="lt-LT"/>
        </w:rPr>
        <w:t>Synthon</w:t>
      </w:r>
      <w:proofErr w:type="spellEnd"/>
      <w:r w:rsidRPr="000B69AC">
        <w:rPr>
          <w:szCs w:val="22"/>
          <w:lang w:val="lt-LT"/>
        </w:rPr>
        <w:t xml:space="preserve"> saugumas ir veiksmingumas vyresniems kaip 6 metų vaikams ir vaikams, kurių kūno paviršiaus plotas (KPP) yra didesnis kaip 0,75 m</w:t>
      </w:r>
      <w:r w:rsidRPr="000B69AC">
        <w:rPr>
          <w:sz w:val="14"/>
          <w:szCs w:val="14"/>
          <w:lang w:val="lt-LT"/>
        </w:rPr>
        <w:t>2</w:t>
      </w:r>
      <w:r w:rsidRPr="000B69AC">
        <w:rPr>
          <w:szCs w:val="22"/>
          <w:lang w:val="lt-LT"/>
        </w:rPr>
        <w:t>, ištirtas. Šiuo metu turimi duomenys aprašyti 5.1 skyriuje.</w:t>
      </w:r>
    </w:p>
    <w:p w14:paraId="4E581B85" w14:textId="77777777" w:rsidR="00F102A2" w:rsidRPr="004C253C" w:rsidRDefault="00F102A2" w:rsidP="00EE57BD">
      <w:pPr>
        <w:autoSpaceDE w:val="0"/>
        <w:autoSpaceDN w:val="0"/>
        <w:adjustRightInd w:val="0"/>
        <w:rPr>
          <w:lang w:val="lt-LT"/>
        </w:rPr>
      </w:pPr>
    </w:p>
    <w:p w14:paraId="25248F37" w14:textId="77777777" w:rsidR="00EE57BD" w:rsidRDefault="00EE57BD" w:rsidP="00EE57BD">
      <w:pPr>
        <w:autoSpaceDE w:val="0"/>
        <w:autoSpaceDN w:val="0"/>
        <w:adjustRightInd w:val="0"/>
        <w:rPr>
          <w:szCs w:val="22"/>
          <w:lang w:val="lt-LT"/>
        </w:rPr>
      </w:pPr>
      <w:r w:rsidRPr="00EE57BD">
        <w:rPr>
          <w:szCs w:val="22"/>
          <w:lang w:val="lt-LT"/>
        </w:rPr>
        <w:t>Vaikams reikia skirti geriamąją suspensiją, nes tabletės šiai populiacijai netinka.</w:t>
      </w:r>
    </w:p>
    <w:p w14:paraId="0696F8EA" w14:textId="77777777" w:rsidR="00EE57BD" w:rsidRPr="00EE57BD" w:rsidRDefault="00EE57BD" w:rsidP="00EE57BD">
      <w:pPr>
        <w:autoSpaceDE w:val="0"/>
        <w:autoSpaceDN w:val="0"/>
        <w:adjustRightInd w:val="0"/>
        <w:rPr>
          <w:szCs w:val="24"/>
          <w:u w:val="single"/>
          <w:lang w:val="lt-LT"/>
        </w:rPr>
      </w:pPr>
    </w:p>
    <w:p w14:paraId="68D7EADE" w14:textId="77777777" w:rsidR="003F02DF" w:rsidRPr="00A95F91" w:rsidRDefault="00860417" w:rsidP="00183DA5">
      <w:pPr>
        <w:rPr>
          <w:szCs w:val="22"/>
          <w:u w:val="single"/>
          <w:lang w:val="lt-LT"/>
        </w:rPr>
      </w:pPr>
      <w:r w:rsidRPr="00A95F91">
        <w:rPr>
          <w:szCs w:val="24"/>
          <w:u w:val="single"/>
          <w:lang w:val="lt-LT"/>
        </w:rPr>
        <w:t>Vartojimo metodas</w:t>
      </w:r>
    </w:p>
    <w:p w14:paraId="3E5A39E3" w14:textId="77777777" w:rsidR="000C6EB1" w:rsidRPr="000C6EB1" w:rsidRDefault="000C6EB1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946578">
        <w:rPr>
          <w:rFonts w:eastAsia="TimesNewRomanPSMT"/>
          <w:szCs w:val="22"/>
          <w:lang w:val="lt-LT"/>
        </w:rPr>
        <w:t>Vartoti per burną.</w:t>
      </w:r>
    </w:p>
    <w:p w14:paraId="266BA13E" w14:textId="77777777" w:rsidR="008A52A2" w:rsidRPr="00A95F91" w:rsidRDefault="00AF4DB1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Tabletes reikia nuryti nepažeistas, prieš vartojim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table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negalima sutrinti, kramtyti ar dalyti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dalis.</w:t>
      </w:r>
      <w:r w:rsidR="00EE57BD">
        <w:rPr>
          <w:szCs w:val="22"/>
          <w:lang w:val="lt-LT"/>
        </w:rPr>
        <w:t xml:space="preserve"> </w:t>
      </w:r>
      <w:proofErr w:type="spellStart"/>
      <w:r w:rsidR="00EE57BD" w:rsidRPr="00EE57BD">
        <w:rPr>
          <w:szCs w:val="22"/>
          <w:lang w:val="lt-LT"/>
        </w:rPr>
        <w:t>Sevelamer</w:t>
      </w:r>
      <w:proofErr w:type="spellEnd"/>
      <w:r w:rsidR="00EE57BD" w:rsidRPr="00EE57BD">
        <w:rPr>
          <w:szCs w:val="22"/>
          <w:lang w:val="lt-LT"/>
        </w:rPr>
        <w:t xml:space="preserve"> </w:t>
      </w:r>
      <w:proofErr w:type="spellStart"/>
      <w:r w:rsidR="00EE57BD" w:rsidRPr="00EE57BD">
        <w:rPr>
          <w:szCs w:val="22"/>
          <w:lang w:val="lt-LT"/>
        </w:rPr>
        <w:t>Synthon</w:t>
      </w:r>
      <w:proofErr w:type="spellEnd"/>
      <w:r w:rsidR="00EE57BD" w:rsidRPr="00EE57BD">
        <w:rPr>
          <w:szCs w:val="22"/>
          <w:lang w:val="lt-LT"/>
        </w:rPr>
        <w:t xml:space="preserve">  reikia vartoti su maistu, negalima vartoti nevalgius.</w:t>
      </w:r>
    </w:p>
    <w:p w14:paraId="0A1590F5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7866BAC7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4.3</w:t>
      </w:r>
      <w:r w:rsidRPr="00A95F91">
        <w:rPr>
          <w:b/>
          <w:lang w:val="lt-LT"/>
        </w:rPr>
        <w:tab/>
      </w:r>
      <w:r w:rsidR="00C9085C" w:rsidRPr="00A95F91">
        <w:rPr>
          <w:b/>
          <w:szCs w:val="24"/>
          <w:lang w:val="lt-LT"/>
        </w:rPr>
        <w:t>Kontraindikacijos</w:t>
      </w:r>
    </w:p>
    <w:p w14:paraId="181851D7" w14:textId="77777777" w:rsidR="00183DA5" w:rsidRPr="00A95F91" w:rsidRDefault="00183DA5" w:rsidP="00183DA5">
      <w:pPr>
        <w:suppressAutoHyphens/>
        <w:rPr>
          <w:szCs w:val="22"/>
          <w:lang w:val="lt-LT"/>
        </w:rPr>
      </w:pPr>
    </w:p>
    <w:p w14:paraId="78086E28" w14:textId="77777777" w:rsidR="008A52A2" w:rsidRPr="00A95F91" w:rsidRDefault="00962305" w:rsidP="00B37707">
      <w:pPr>
        <w:numPr>
          <w:ilvl w:val="0"/>
          <w:numId w:val="20"/>
        </w:numPr>
        <w:suppressAutoHyphens/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Padid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 jautrumas veikliajai arba bet kuriai 6.1 skyriuje nurodytai pagalbinei medžiagai.</w:t>
      </w:r>
    </w:p>
    <w:p w14:paraId="7676F88D" w14:textId="77777777" w:rsidR="008A52A2" w:rsidRPr="00A95F91" w:rsidRDefault="00962305" w:rsidP="00B37707">
      <w:pPr>
        <w:numPr>
          <w:ilvl w:val="0"/>
          <w:numId w:val="20"/>
        </w:numPr>
        <w:suppressAutoHyphens/>
        <w:ind w:left="567" w:hanging="567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Hipofosfatemija</w:t>
      </w:r>
      <w:proofErr w:type="spellEnd"/>
    </w:p>
    <w:p w14:paraId="4D2A3B86" w14:textId="77777777" w:rsidR="00BE7B36" w:rsidRPr="00A95F91" w:rsidRDefault="00962305" w:rsidP="00B37707">
      <w:pPr>
        <w:numPr>
          <w:ilvl w:val="0"/>
          <w:numId w:val="20"/>
        </w:numPr>
        <w:suppressAutoHyphens/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Žarnyno obstrukcija</w:t>
      </w:r>
    </w:p>
    <w:p w14:paraId="683A58B9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216A9144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4.4</w:t>
      </w:r>
      <w:r w:rsidRPr="00A95F91">
        <w:rPr>
          <w:b/>
          <w:lang w:val="lt-LT"/>
        </w:rPr>
        <w:tab/>
      </w:r>
      <w:r w:rsidR="00C9085C" w:rsidRPr="00A95F91">
        <w:rPr>
          <w:b/>
          <w:szCs w:val="24"/>
          <w:lang w:val="lt-LT"/>
        </w:rPr>
        <w:t>Specialūs įspėjimai ir atsargumo priemonės</w:t>
      </w:r>
    </w:p>
    <w:p w14:paraId="1053B24D" w14:textId="77777777" w:rsidR="00183DA5" w:rsidRPr="00A95F91" w:rsidRDefault="00183DA5" w:rsidP="00183DA5">
      <w:pPr>
        <w:rPr>
          <w:szCs w:val="22"/>
          <w:lang w:val="lt-LT"/>
        </w:rPr>
      </w:pPr>
    </w:p>
    <w:p w14:paraId="75EBEA38" w14:textId="4A001A38" w:rsidR="008A52A2" w:rsidRPr="00A95F91" w:rsidRDefault="0061286D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A95F91">
        <w:rPr>
          <w:szCs w:val="22"/>
          <w:lang w:val="lt-LT"/>
        </w:rPr>
        <w:t>Sevelamer</w:t>
      </w:r>
      <w:r w:rsidR="00EE57BD">
        <w:rPr>
          <w:szCs w:val="22"/>
          <w:lang w:val="lt-LT"/>
        </w:rPr>
        <w:t>o</w:t>
      </w:r>
      <w:proofErr w:type="spellEnd"/>
      <w:r w:rsidRPr="00A95F91">
        <w:rPr>
          <w:szCs w:val="22"/>
          <w:lang w:val="lt-LT"/>
        </w:rPr>
        <w:t xml:space="preserve"> </w:t>
      </w:r>
      <w:r w:rsidR="00EE57BD">
        <w:rPr>
          <w:szCs w:val="22"/>
          <w:lang w:val="lt-LT"/>
        </w:rPr>
        <w:t>karbonato</w:t>
      </w:r>
      <w:r w:rsidR="00EE57BD" w:rsidRPr="00A95F91">
        <w:rPr>
          <w:szCs w:val="22"/>
          <w:lang w:val="lt-LT"/>
        </w:rPr>
        <w:t xml:space="preserve"> </w:t>
      </w:r>
      <w:r w:rsidR="00C73D32" w:rsidRPr="00A95F91">
        <w:rPr>
          <w:szCs w:val="22"/>
          <w:lang w:val="lt-LT"/>
        </w:rPr>
        <w:t>saugumas ir veiksmingumas nebuvo nustatytas, vartojant suaugusiems pacientams, sergantiems l</w:t>
      </w:r>
      <w:r w:rsidR="00C73D32" w:rsidRPr="00A95F91">
        <w:rPr>
          <w:rFonts w:eastAsia="TimesNewRomanPSMT"/>
          <w:szCs w:val="22"/>
          <w:lang w:val="lt-LT"/>
        </w:rPr>
        <w:t>ė</w:t>
      </w:r>
      <w:r w:rsidR="00C73D32" w:rsidRPr="00A95F91">
        <w:rPr>
          <w:szCs w:val="22"/>
          <w:lang w:val="lt-LT"/>
        </w:rPr>
        <w:t>tin</w:t>
      </w:r>
      <w:r w:rsidR="00C73D32" w:rsidRPr="00A95F91">
        <w:rPr>
          <w:rFonts w:eastAsia="TimesNewRomanPSMT"/>
          <w:szCs w:val="22"/>
          <w:lang w:val="lt-LT"/>
        </w:rPr>
        <w:t>ė</w:t>
      </w:r>
      <w:r w:rsidR="00C73D32" w:rsidRPr="00A95F91">
        <w:rPr>
          <w:szCs w:val="22"/>
          <w:lang w:val="lt-LT"/>
        </w:rPr>
        <w:t>mis inkst</w:t>
      </w:r>
      <w:r w:rsidR="00C73D32" w:rsidRPr="00A95F91">
        <w:rPr>
          <w:rFonts w:eastAsia="TimesNewRomanPSMT"/>
          <w:szCs w:val="22"/>
          <w:lang w:val="lt-LT"/>
        </w:rPr>
        <w:t xml:space="preserve">ų </w:t>
      </w:r>
      <w:r w:rsidR="00C73D32" w:rsidRPr="00A95F91">
        <w:rPr>
          <w:szCs w:val="22"/>
          <w:lang w:val="lt-LT"/>
        </w:rPr>
        <w:t>ligomis, kuriems netaikoma dializ</w:t>
      </w:r>
      <w:r w:rsidR="00C73D32" w:rsidRPr="00A95F91">
        <w:rPr>
          <w:rFonts w:eastAsia="TimesNewRomanPSMT"/>
          <w:szCs w:val="22"/>
          <w:lang w:val="lt-LT"/>
        </w:rPr>
        <w:t xml:space="preserve">ė </w:t>
      </w:r>
      <w:r w:rsidR="00C73D32" w:rsidRPr="00A95F91">
        <w:rPr>
          <w:szCs w:val="22"/>
          <w:lang w:val="lt-LT"/>
        </w:rPr>
        <w:t>ir kuri</w:t>
      </w:r>
      <w:r w:rsidR="00C73D32" w:rsidRPr="00A95F91">
        <w:rPr>
          <w:rFonts w:eastAsia="TimesNewRomanPSMT"/>
          <w:szCs w:val="22"/>
          <w:lang w:val="lt-LT"/>
        </w:rPr>
        <w:t xml:space="preserve">ų </w:t>
      </w:r>
      <w:r w:rsidR="00C73D32" w:rsidRPr="00A95F91">
        <w:rPr>
          <w:szCs w:val="22"/>
          <w:lang w:val="lt-LT"/>
        </w:rPr>
        <w:t xml:space="preserve">fosforo kiekis serume &lt; 1,78 </w:t>
      </w:r>
      <w:proofErr w:type="spellStart"/>
      <w:r w:rsidR="00C73D32" w:rsidRPr="00A95F91">
        <w:rPr>
          <w:szCs w:val="22"/>
          <w:lang w:val="lt-LT"/>
        </w:rPr>
        <w:t>mmol</w:t>
      </w:r>
      <w:proofErr w:type="spellEnd"/>
      <w:r w:rsidR="00C73D32" w:rsidRPr="00A95F91">
        <w:rPr>
          <w:szCs w:val="22"/>
          <w:lang w:val="lt-LT"/>
        </w:rPr>
        <w:t>/l. Tod</w:t>
      </w:r>
      <w:r w:rsidR="00C73D32" w:rsidRPr="00A95F91">
        <w:rPr>
          <w:rFonts w:eastAsia="TimesNewRomanPSMT"/>
          <w:szCs w:val="22"/>
          <w:lang w:val="lt-LT"/>
        </w:rPr>
        <w:t>ė</w:t>
      </w:r>
      <w:r w:rsidR="00C73D32" w:rsidRPr="00A95F91">
        <w:rPr>
          <w:szCs w:val="22"/>
          <w:lang w:val="lt-LT"/>
        </w:rPr>
        <w:t xml:space="preserve">l </w:t>
      </w:r>
      <w:r w:rsidR="004D5E2E">
        <w:rPr>
          <w:szCs w:val="22"/>
          <w:lang w:val="lt-LT"/>
        </w:rPr>
        <w:t>š</w:t>
      </w:r>
      <w:r w:rsidR="00C73D32" w:rsidRPr="00A95F91">
        <w:rPr>
          <w:szCs w:val="22"/>
          <w:lang w:val="lt-LT"/>
        </w:rPr>
        <w:t xml:space="preserve">iems pacientams šiuo metu </w:t>
      </w:r>
      <w:r w:rsidR="004D5E2E">
        <w:rPr>
          <w:szCs w:val="22"/>
          <w:lang w:val="lt-LT"/>
        </w:rPr>
        <w:t xml:space="preserve">šio vaistinio preparato </w:t>
      </w:r>
      <w:r w:rsidR="00C73D32" w:rsidRPr="00A95F91">
        <w:rPr>
          <w:szCs w:val="22"/>
          <w:lang w:val="lt-LT"/>
        </w:rPr>
        <w:t>vartoti nerekomenduojama.</w:t>
      </w:r>
    </w:p>
    <w:p w14:paraId="768553A9" w14:textId="77777777" w:rsidR="000C6EB1" w:rsidRDefault="000C6EB1" w:rsidP="00183DA5">
      <w:pPr>
        <w:rPr>
          <w:szCs w:val="22"/>
          <w:lang w:val="lt-LT"/>
        </w:rPr>
      </w:pPr>
    </w:p>
    <w:p w14:paraId="73E77B32" w14:textId="77777777" w:rsidR="003F02DF" w:rsidRPr="00A95F91" w:rsidRDefault="0061286D" w:rsidP="00183DA5">
      <w:pPr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Sevelamer</w:t>
      </w:r>
      <w:r w:rsidR="004D5E2E">
        <w:rPr>
          <w:szCs w:val="22"/>
          <w:lang w:val="lt-LT"/>
        </w:rPr>
        <w:t>o</w:t>
      </w:r>
      <w:proofErr w:type="spellEnd"/>
      <w:r w:rsidRPr="00A95F91">
        <w:rPr>
          <w:szCs w:val="22"/>
          <w:lang w:val="lt-LT"/>
        </w:rPr>
        <w:t xml:space="preserve"> </w:t>
      </w:r>
      <w:r w:rsidR="004D5E2E">
        <w:rPr>
          <w:szCs w:val="22"/>
          <w:lang w:val="lt-LT"/>
        </w:rPr>
        <w:t>karbonato</w:t>
      </w:r>
      <w:r w:rsidR="004D5E2E" w:rsidRPr="00A95F91">
        <w:rPr>
          <w:szCs w:val="22"/>
          <w:lang w:val="lt-LT"/>
        </w:rPr>
        <w:t xml:space="preserve"> </w:t>
      </w:r>
      <w:r w:rsidR="00C73D32" w:rsidRPr="00A95F91">
        <w:rPr>
          <w:szCs w:val="22"/>
          <w:lang w:val="lt-LT"/>
        </w:rPr>
        <w:t>saugumas ir veiksmingumas nenustatytas pacientams, kuriems pasireiškia šie sutrikimai</w:t>
      </w:r>
      <w:r w:rsidR="008A52A2" w:rsidRPr="00A95F91">
        <w:rPr>
          <w:szCs w:val="22"/>
          <w:lang w:val="lt-LT"/>
        </w:rPr>
        <w:t>:</w:t>
      </w:r>
    </w:p>
    <w:p w14:paraId="126E104C" w14:textId="77777777" w:rsidR="008A52A2" w:rsidRPr="00A95F91" w:rsidRDefault="00C73D32" w:rsidP="00B37707">
      <w:pPr>
        <w:pStyle w:val="Sraopastraipa"/>
        <w:numPr>
          <w:ilvl w:val="0"/>
          <w:numId w:val="21"/>
        </w:numPr>
        <w:ind w:left="567" w:hanging="567"/>
        <w:rPr>
          <w:rFonts w:ascii="Times New Roman" w:hAnsi="Times New Roman" w:cs="Times New Roman"/>
          <w:b/>
          <w:bCs/>
          <w:sz w:val="22"/>
          <w:szCs w:val="22"/>
          <w:lang w:val="lt-LT"/>
        </w:rPr>
      </w:pPr>
      <w:proofErr w:type="spellStart"/>
      <w:r w:rsidRPr="00A95F91">
        <w:rPr>
          <w:rFonts w:ascii="Times New Roman" w:hAnsi="Times New Roman" w:cs="Times New Roman"/>
          <w:sz w:val="22"/>
          <w:szCs w:val="22"/>
          <w:lang w:val="lt-LT"/>
        </w:rPr>
        <w:t>disfagija</w:t>
      </w:r>
      <w:proofErr w:type="spellEnd"/>
      <w:r w:rsidRPr="00A95F91">
        <w:rPr>
          <w:rFonts w:ascii="Times New Roman" w:hAnsi="Times New Roman" w:cs="Times New Roman"/>
          <w:sz w:val="22"/>
          <w:szCs w:val="22"/>
          <w:lang w:val="lt-LT"/>
        </w:rPr>
        <w:t>;</w:t>
      </w:r>
    </w:p>
    <w:p w14:paraId="2373F313" w14:textId="77777777" w:rsidR="008A52A2" w:rsidRPr="00A95F91" w:rsidRDefault="00C73D32" w:rsidP="00B37707">
      <w:pPr>
        <w:pStyle w:val="Sraopastraipa"/>
        <w:numPr>
          <w:ilvl w:val="0"/>
          <w:numId w:val="21"/>
        </w:numPr>
        <w:ind w:left="567" w:hanging="567"/>
        <w:rPr>
          <w:rFonts w:ascii="Times New Roman" w:hAnsi="Times New Roman" w:cs="Times New Roman"/>
          <w:b/>
          <w:bCs/>
          <w:sz w:val="22"/>
          <w:szCs w:val="22"/>
          <w:lang w:val="lt-LT"/>
        </w:rPr>
      </w:pPr>
      <w:r w:rsidRPr="00A95F91">
        <w:rPr>
          <w:rFonts w:ascii="Times New Roman" w:hAnsi="Times New Roman" w:cs="Times New Roman"/>
          <w:sz w:val="22"/>
          <w:szCs w:val="22"/>
          <w:lang w:val="lt-LT"/>
        </w:rPr>
        <w:t>rijimo sutrikimai;</w:t>
      </w:r>
    </w:p>
    <w:p w14:paraId="3240F3F9" w14:textId="77777777" w:rsidR="008A52A2" w:rsidRPr="00A95F91" w:rsidRDefault="00C73D32" w:rsidP="00B37707">
      <w:pPr>
        <w:pStyle w:val="Sraopastraipa"/>
        <w:numPr>
          <w:ilvl w:val="0"/>
          <w:numId w:val="21"/>
        </w:numPr>
        <w:ind w:left="567" w:hanging="567"/>
        <w:rPr>
          <w:rFonts w:ascii="Times New Roman" w:hAnsi="Times New Roman" w:cs="Times New Roman"/>
          <w:b/>
          <w:bCs/>
          <w:sz w:val="22"/>
          <w:szCs w:val="22"/>
          <w:lang w:val="lt-LT"/>
        </w:rPr>
      </w:pPr>
      <w:r w:rsidRPr="00A95F91">
        <w:rPr>
          <w:rFonts w:ascii="Times New Roman" w:hAnsi="Times New Roman" w:cs="Times New Roman"/>
          <w:sz w:val="22"/>
          <w:szCs w:val="22"/>
          <w:lang w:val="lt-LT"/>
        </w:rPr>
        <w:t>sunk</w:t>
      </w:r>
      <w:r w:rsidRPr="00A95F91">
        <w:rPr>
          <w:rFonts w:ascii="Times New Roman" w:eastAsia="TimesNewRomanPSMT" w:hAnsi="Times New Roman" w:cs="Times New Roman"/>
          <w:sz w:val="22"/>
          <w:szCs w:val="22"/>
          <w:lang w:val="lt-LT"/>
        </w:rPr>
        <w:t>ū</w:t>
      </w:r>
      <w:r w:rsidRPr="00A95F91">
        <w:rPr>
          <w:rFonts w:ascii="Times New Roman" w:hAnsi="Times New Roman" w:cs="Times New Roman"/>
          <w:sz w:val="22"/>
          <w:szCs w:val="22"/>
          <w:lang w:val="lt-LT"/>
        </w:rPr>
        <w:t xml:space="preserve">s virškinimo trakto motorikos sutrikimai, taip pat ir negydyta arba sunkaus laipsnio </w:t>
      </w:r>
      <w:proofErr w:type="spellStart"/>
      <w:r w:rsidRPr="00A95F91">
        <w:rPr>
          <w:rFonts w:ascii="Times New Roman" w:hAnsi="Times New Roman" w:cs="Times New Roman"/>
          <w:sz w:val="22"/>
          <w:szCs w:val="22"/>
          <w:lang w:val="lt-LT"/>
        </w:rPr>
        <w:t>gastroparez</w:t>
      </w:r>
      <w:r w:rsidRPr="00A95F91">
        <w:rPr>
          <w:rFonts w:ascii="Times New Roman" w:eastAsia="TimesNewRomanPSMT" w:hAnsi="Times New Roman" w:cs="Times New Roman"/>
          <w:sz w:val="22"/>
          <w:szCs w:val="22"/>
          <w:lang w:val="lt-LT"/>
        </w:rPr>
        <w:t>ė</w:t>
      </w:r>
      <w:proofErr w:type="spellEnd"/>
      <w:r w:rsidRPr="00A95F91">
        <w:rPr>
          <w:rFonts w:ascii="Times New Roman" w:hAnsi="Times New Roman" w:cs="Times New Roman"/>
          <w:sz w:val="22"/>
          <w:szCs w:val="22"/>
          <w:lang w:val="lt-LT"/>
        </w:rPr>
        <w:t>, skrandžio turinio susilaikymas ir nenormalus arba nereguliarus tuštinimasis;</w:t>
      </w:r>
    </w:p>
    <w:p w14:paraId="00DC69A8" w14:textId="77777777" w:rsidR="008A52A2" w:rsidRPr="00A95F91" w:rsidRDefault="00C73D32" w:rsidP="00B37707">
      <w:pPr>
        <w:pStyle w:val="Sraopastraipa"/>
        <w:numPr>
          <w:ilvl w:val="0"/>
          <w:numId w:val="21"/>
        </w:numPr>
        <w:ind w:left="567" w:hanging="567"/>
        <w:rPr>
          <w:rFonts w:ascii="Times New Roman" w:hAnsi="Times New Roman" w:cs="Times New Roman"/>
          <w:b/>
          <w:bCs/>
          <w:sz w:val="22"/>
          <w:szCs w:val="22"/>
          <w:lang w:val="lt-LT"/>
        </w:rPr>
      </w:pPr>
      <w:r w:rsidRPr="00A95F91">
        <w:rPr>
          <w:rFonts w:ascii="Times New Roman" w:hAnsi="Times New Roman" w:cs="Times New Roman"/>
          <w:sz w:val="22"/>
          <w:szCs w:val="22"/>
          <w:lang w:val="lt-LT"/>
        </w:rPr>
        <w:t>aktyvi uždegimin</w:t>
      </w:r>
      <w:r w:rsidRPr="00A95F91">
        <w:rPr>
          <w:rFonts w:ascii="Times New Roman" w:eastAsia="TimesNewRomanPSMT" w:hAnsi="Times New Roman" w:cs="Times New Roman"/>
          <w:sz w:val="22"/>
          <w:szCs w:val="22"/>
          <w:lang w:val="lt-LT"/>
        </w:rPr>
        <w:t xml:space="preserve">ė </w:t>
      </w:r>
      <w:r w:rsidRPr="00A95F91">
        <w:rPr>
          <w:rFonts w:ascii="Times New Roman" w:hAnsi="Times New Roman" w:cs="Times New Roman"/>
          <w:sz w:val="22"/>
          <w:szCs w:val="22"/>
          <w:lang w:val="lt-LT"/>
        </w:rPr>
        <w:t>žarn</w:t>
      </w:r>
      <w:r w:rsidRPr="00A95F91">
        <w:rPr>
          <w:rFonts w:ascii="Times New Roman" w:eastAsia="TimesNewRomanPSMT" w:hAnsi="Times New Roman" w:cs="Times New Roman"/>
          <w:sz w:val="22"/>
          <w:szCs w:val="22"/>
          <w:lang w:val="lt-LT"/>
        </w:rPr>
        <w:t xml:space="preserve">ų </w:t>
      </w:r>
      <w:r w:rsidRPr="00A95F91">
        <w:rPr>
          <w:rFonts w:ascii="Times New Roman" w:hAnsi="Times New Roman" w:cs="Times New Roman"/>
          <w:sz w:val="22"/>
          <w:szCs w:val="22"/>
          <w:lang w:val="lt-LT"/>
        </w:rPr>
        <w:t>liga;</w:t>
      </w:r>
    </w:p>
    <w:p w14:paraId="22CE0F79" w14:textId="77777777" w:rsidR="008A52A2" w:rsidRPr="00A95F91" w:rsidRDefault="00C73D32" w:rsidP="00B37707">
      <w:pPr>
        <w:pStyle w:val="Sraopastraipa"/>
        <w:numPr>
          <w:ilvl w:val="0"/>
          <w:numId w:val="21"/>
        </w:numPr>
        <w:ind w:left="567" w:hanging="567"/>
        <w:rPr>
          <w:rFonts w:ascii="Times New Roman" w:hAnsi="Times New Roman" w:cs="Times New Roman"/>
          <w:b/>
          <w:bCs/>
          <w:sz w:val="22"/>
          <w:szCs w:val="22"/>
          <w:lang w:val="lt-LT"/>
        </w:rPr>
      </w:pPr>
      <w:r w:rsidRPr="00A95F91">
        <w:rPr>
          <w:rFonts w:ascii="Times New Roman" w:hAnsi="Times New Roman" w:cs="Times New Roman"/>
          <w:sz w:val="22"/>
          <w:szCs w:val="22"/>
          <w:lang w:val="lt-LT"/>
        </w:rPr>
        <w:t>didel</w:t>
      </w:r>
      <w:r w:rsidRPr="00A95F91">
        <w:rPr>
          <w:rFonts w:ascii="Times New Roman" w:eastAsia="TimesNewRomanPSMT" w:hAnsi="Times New Roman" w:cs="Times New Roman"/>
          <w:sz w:val="22"/>
          <w:szCs w:val="22"/>
          <w:lang w:val="lt-LT"/>
        </w:rPr>
        <w:t xml:space="preserve">ė </w:t>
      </w:r>
      <w:r w:rsidRPr="00A95F91">
        <w:rPr>
          <w:rFonts w:ascii="Times New Roman" w:hAnsi="Times New Roman" w:cs="Times New Roman"/>
          <w:sz w:val="22"/>
          <w:szCs w:val="22"/>
          <w:lang w:val="lt-LT"/>
        </w:rPr>
        <w:t>virškinimo trakto operacija.</w:t>
      </w:r>
    </w:p>
    <w:p w14:paraId="56346CB3" w14:textId="76E353DB" w:rsidR="00183DA5" w:rsidRDefault="00F102A2" w:rsidP="00183DA5">
      <w:pPr>
        <w:rPr>
          <w:szCs w:val="22"/>
          <w:lang w:val="lt-LT"/>
        </w:rPr>
      </w:pPr>
      <w:r w:rsidRPr="000B69AC">
        <w:rPr>
          <w:szCs w:val="22"/>
          <w:lang w:val="lt-LT"/>
        </w:rPr>
        <w:t xml:space="preserve">Gydymą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0B69AC">
        <w:rPr>
          <w:szCs w:val="22"/>
          <w:lang w:val="lt-LT"/>
        </w:rPr>
        <w:t xml:space="preserve"> šiems pacientams galima pradėti tik gerai įvertinus naudos ir rizikos santykį. Jei pradedamas gydymas pacientams, kuriems yra šie sutrikimai, reikia juos stebėti. Gydymą </w:t>
      </w:r>
      <w:r w:rsidR="0012757E">
        <w:rPr>
          <w:szCs w:val="22"/>
          <w:lang w:val="lt-LT"/>
        </w:rPr>
        <w:t>reikia dar kartą įvertinti tiems pacientams, kuriems pasireiškė vidurių užkietėjimas ar kitų v</w:t>
      </w:r>
      <w:r w:rsidRPr="000B69AC">
        <w:rPr>
          <w:szCs w:val="22"/>
          <w:lang w:val="lt-LT"/>
        </w:rPr>
        <w:t xml:space="preserve">irškinimo trakto simptomų. </w:t>
      </w:r>
    </w:p>
    <w:p w14:paraId="371DC79A" w14:textId="77777777" w:rsidR="0012757E" w:rsidRPr="00A95F91" w:rsidRDefault="0012757E" w:rsidP="00183DA5">
      <w:pPr>
        <w:rPr>
          <w:szCs w:val="22"/>
          <w:u w:val="single"/>
          <w:lang w:val="lt-LT"/>
        </w:rPr>
      </w:pPr>
    </w:p>
    <w:p w14:paraId="343AE8E8" w14:textId="77777777" w:rsidR="008A52A2" w:rsidRPr="00A95F91" w:rsidRDefault="00930DDC" w:rsidP="00183DA5">
      <w:pPr>
        <w:rPr>
          <w:szCs w:val="22"/>
          <w:highlight w:val="yellow"/>
          <w:u w:val="single"/>
          <w:lang w:val="lt-LT"/>
        </w:rPr>
      </w:pPr>
      <w:r w:rsidRPr="00A95F91">
        <w:rPr>
          <w:szCs w:val="22"/>
          <w:u w:val="single"/>
          <w:lang w:val="lt-LT"/>
        </w:rPr>
        <w:lastRenderedPageBreak/>
        <w:t>Žarn</w:t>
      </w:r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 xml:space="preserve"> </w:t>
      </w:r>
      <w:r w:rsidRPr="00A95F91">
        <w:rPr>
          <w:szCs w:val="22"/>
          <w:u w:val="single"/>
          <w:lang w:val="lt-LT"/>
        </w:rPr>
        <w:t>obstrukcija ir nepraeinamumas arba dalinis nepraeinamumas</w:t>
      </w:r>
    </w:p>
    <w:p w14:paraId="5305CE38" w14:textId="77777777" w:rsidR="008A52A2" w:rsidRPr="00A95F91" w:rsidRDefault="00930DDC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Labai retais atvejais buvo stebima žarn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obstrukcija ir nepraeinamumas arba dalinis nepraeinamumas pasireišk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pacientams, gydomiems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</w:t>
      </w:r>
      <w:r w:rsidR="00381683" w:rsidRPr="00381683">
        <w:rPr>
          <w:szCs w:val="22"/>
          <w:lang w:val="lt-LT"/>
        </w:rPr>
        <w:t xml:space="preserve"> </w:t>
      </w:r>
      <w:r w:rsidR="00381683" w:rsidRPr="00381683">
        <w:rPr>
          <w:rFonts w:eastAsia="TimesNewRomanPSMT"/>
          <w:szCs w:val="22"/>
          <w:lang w:val="lt-LT"/>
        </w:rPr>
        <w:t>(kapsulėmis arba tabletėmis)</w:t>
      </w:r>
      <w:r w:rsidRPr="00A95F91">
        <w:rPr>
          <w:szCs w:val="22"/>
          <w:lang w:val="lt-LT"/>
        </w:rPr>
        <w:t>, kurio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tyje veiklioji dalis yra tokia pati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kaip ir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tyje. Viduri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užkiet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jimas gali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ankstyvas simptomas. Pacientus,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kuriems pasireišk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viduri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užkiet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jimas,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gydymo metu reikia atidžiai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</w:t>
      </w:r>
      <w:r w:rsidRPr="00A95F91">
        <w:rPr>
          <w:i/>
          <w:iCs/>
          <w:szCs w:val="22"/>
          <w:lang w:val="lt-LT"/>
        </w:rPr>
        <w:t xml:space="preserve">. </w:t>
      </w:r>
      <w:r w:rsidRPr="00A95F91">
        <w:rPr>
          <w:szCs w:val="22"/>
          <w:lang w:val="lt-LT"/>
        </w:rPr>
        <w:t>Pacient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kuriems</w:t>
      </w:r>
      <w:r w:rsidR="00A95F91" w:rsidRP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pasireišk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sunkus viduri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užkiet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jimas arba kiti sunk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s virškinimo trakto simptomai, gydym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reikia</w:t>
      </w:r>
      <w:r w:rsidR="00A95F91" w:rsidRP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perži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r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ti.</w:t>
      </w:r>
    </w:p>
    <w:p w14:paraId="20C50E31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42BE2B18" w14:textId="77777777" w:rsidR="008A52A2" w:rsidRPr="00A95F91" w:rsidRDefault="00930DDC" w:rsidP="00F102A2">
      <w:pPr>
        <w:rPr>
          <w:szCs w:val="22"/>
          <w:highlight w:val="yellow"/>
          <w:u w:val="single"/>
          <w:lang w:val="lt-LT"/>
        </w:rPr>
      </w:pPr>
      <w:r w:rsidRPr="00A95F91">
        <w:rPr>
          <w:szCs w:val="22"/>
          <w:u w:val="single"/>
          <w:lang w:val="lt-LT"/>
        </w:rPr>
        <w:t>Riebaluose tirp</w:t>
      </w:r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>ū</w:t>
      </w:r>
      <w:r w:rsidRPr="00A95F91">
        <w:rPr>
          <w:szCs w:val="22"/>
          <w:u w:val="single"/>
          <w:lang w:val="lt-LT"/>
        </w:rPr>
        <w:t xml:space="preserve">s </w:t>
      </w:r>
      <w:r w:rsidRPr="00F102A2">
        <w:rPr>
          <w:szCs w:val="22"/>
          <w:u w:val="single"/>
          <w:lang w:val="lt-LT"/>
        </w:rPr>
        <w:t>vitaminai</w:t>
      </w:r>
      <w:r w:rsidR="00F102A2" w:rsidRPr="00F102A2">
        <w:rPr>
          <w:szCs w:val="22"/>
          <w:u w:val="single"/>
          <w:lang w:val="lt-LT"/>
        </w:rPr>
        <w:t xml:space="preserve"> </w:t>
      </w:r>
      <w:proofErr w:type="spellStart"/>
      <w:r w:rsidR="00F102A2" w:rsidRPr="000B69AC">
        <w:rPr>
          <w:szCs w:val="22"/>
          <w:u w:val="single"/>
          <w:lang w:val="en-US"/>
        </w:rPr>
        <w:t>ir</w:t>
      </w:r>
      <w:proofErr w:type="spellEnd"/>
      <w:r w:rsidR="00F102A2" w:rsidRPr="000B69AC">
        <w:rPr>
          <w:szCs w:val="22"/>
          <w:u w:val="single"/>
          <w:lang w:val="en-US"/>
        </w:rPr>
        <w:t xml:space="preserve"> folio </w:t>
      </w:r>
      <w:proofErr w:type="spellStart"/>
      <w:r w:rsidR="00F102A2" w:rsidRPr="000B69AC">
        <w:rPr>
          <w:szCs w:val="22"/>
          <w:u w:val="single"/>
          <w:lang w:val="en-US"/>
        </w:rPr>
        <w:t>rūgšties</w:t>
      </w:r>
      <w:proofErr w:type="spellEnd"/>
      <w:r w:rsidR="00F102A2" w:rsidRPr="000B69AC">
        <w:rPr>
          <w:szCs w:val="22"/>
          <w:u w:val="single"/>
          <w:lang w:val="en-US"/>
        </w:rPr>
        <w:t xml:space="preserve"> </w:t>
      </w:r>
      <w:proofErr w:type="spellStart"/>
      <w:r w:rsidR="00F102A2" w:rsidRPr="000B69AC">
        <w:rPr>
          <w:szCs w:val="22"/>
          <w:u w:val="single"/>
          <w:lang w:val="en-US"/>
        </w:rPr>
        <w:t>trūkumas</w:t>
      </w:r>
      <w:proofErr w:type="spellEnd"/>
    </w:p>
    <w:p w14:paraId="14880187" w14:textId="77777777" w:rsidR="008A52A2" w:rsidRPr="00A95F91" w:rsidRDefault="00930DDC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Pacientams, sergantiems 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ligomis, gali sumaž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 riebaluose tirpi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A, D, E ir K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koncentracijos, priklausomai nuo 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patekimo su maistu ir pacient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ligos sunkumo. Negalima atmesti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galimyb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s, kad </w:t>
      </w:r>
      <w:proofErr w:type="spellStart"/>
      <w:r w:rsidR="004D5E2E">
        <w:rPr>
          <w:szCs w:val="22"/>
          <w:lang w:val="lt-LT"/>
        </w:rPr>
        <w:t>s</w:t>
      </w:r>
      <w:r w:rsidR="004D5E2E" w:rsidRPr="00A95F91">
        <w:rPr>
          <w:szCs w:val="22"/>
          <w:lang w:val="lt-LT"/>
        </w:rPr>
        <w:t>evelamer</w:t>
      </w:r>
      <w:r w:rsidR="004D5E2E">
        <w:rPr>
          <w:szCs w:val="22"/>
          <w:lang w:val="lt-LT"/>
        </w:rPr>
        <w:t>o</w:t>
      </w:r>
      <w:proofErr w:type="spellEnd"/>
      <w:r w:rsidR="004D5E2E">
        <w:rPr>
          <w:szCs w:val="22"/>
          <w:lang w:val="lt-LT"/>
        </w:rPr>
        <w:t xml:space="preserve"> karbonatas</w:t>
      </w:r>
      <w:r w:rsidRPr="00A95F91">
        <w:rPr>
          <w:szCs w:val="22"/>
          <w:lang w:val="lt-LT"/>
        </w:rPr>
        <w:t xml:space="preserve"> gali sujungti riebaluose tirpius vitaminus, esan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ius maiste. Jei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pacientai gydomi </w:t>
      </w:r>
      <w:proofErr w:type="spellStart"/>
      <w:r w:rsidRPr="00A95F91">
        <w:rPr>
          <w:szCs w:val="22"/>
          <w:lang w:val="lt-LT"/>
        </w:rPr>
        <w:t>sevelameru</w:t>
      </w:r>
      <w:proofErr w:type="spellEnd"/>
      <w:r w:rsidRPr="00A95F91">
        <w:rPr>
          <w:szCs w:val="22"/>
          <w:lang w:val="lt-LT"/>
        </w:rPr>
        <w:t xml:space="preserve"> ir papildomai nevartoja 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A, D, E ir K koncentracijas serume</w:t>
      </w:r>
      <w:r w:rsidR="00C944AC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reikia reguliariai vertinti. Jeigu reikia, rekomenduojama 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skirti papildomai. Rekomenduojama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ligoniams, sergantiems 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ligomis, ir kuriems netaikoma 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papildomai skirti vitamino D (apie 400 TV tikrojo vitamino D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); jis gali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 xml:space="preserve">ti kaip </w:t>
      </w:r>
      <w:proofErr w:type="spellStart"/>
      <w:r w:rsidRPr="00A95F91">
        <w:rPr>
          <w:szCs w:val="22"/>
          <w:lang w:val="lt-LT"/>
        </w:rPr>
        <w:t>multivitamin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preparato dalis, vartojamas ne</w:t>
      </w:r>
      <w:r w:rsidR="00050C7A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kartu su </w:t>
      </w:r>
      <w:proofErr w:type="spellStart"/>
      <w:r w:rsidR="00050C7A">
        <w:rPr>
          <w:szCs w:val="22"/>
          <w:lang w:val="lt-LT"/>
        </w:rPr>
        <w:t>s</w:t>
      </w:r>
      <w:r w:rsidR="00050C7A" w:rsidRPr="00A95F91">
        <w:rPr>
          <w:szCs w:val="22"/>
          <w:lang w:val="lt-LT"/>
        </w:rPr>
        <w:t>evelamer</w:t>
      </w:r>
      <w:r w:rsidR="00050C7A">
        <w:rPr>
          <w:szCs w:val="22"/>
          <w:lang w:val="lt-LT"/>
        </w:rPr>
        <w:t>o</w:t>
      </w:r>
      <w:proofErr w:type="spellEnd"/>
      <w:r w:rsidR="00050C7A">
        <w:rPr>
          <w:szCs w:val="22"/>
          <w:lang w:val="lt-LT"/>
        </w:rPr>
        <w:t xml:space="preserve"> karbonato</w:t>
      </w:r>
      <w:r w:rsidRPr="00A95F91">
        <w:rPr>
          <w:szCs w:val="22"/>
          <w:lang w:val="lt-LT"/>
        </w:rPr>
        <w:t xml:space="preserve"> doze. Pacientams, kuriems taikoma </w:t>
      </w:r>
      <w:proofErr w:type="spellStart"/>
      <w:r w:rsidRPr="00A95F91">
        <w:rPr>
          <w:szCs w:val="22"/>
          <w:lang w:val="lt-LT"/>
        </w:rPr>
        <w:t>peritonin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papildomai rekomenduojama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riebaluose tirpi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ir folio r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gšties kiek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, nes 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A, D, E ir K koncentracijos nebuvo</w:t>
      </w:r>
      <w:r w:rsid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matuojamos tokiems pacientams, dalyvavusiems klinikiniame tyrime.</w:t>
      </w:r>
    </w:p>
    <w:p w14:paraId="40AF484C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1F75648D" w14:textId="77777777" w:rsidR="008A52A2" w:rsidRPr="00A95F91" w:rsidRDefault="00930DDC" w:rsidP="00F102A2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Šiuo metu nepakanka duomen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galimybei, kad ilgalaikio gydymo </w:t>
      </w:r>
      <w:proofErr w:type="spellStart"/>
      <w:r w:rsidR="00050C7A">
        <w:rPr>
          <w:szCs w:val="22"/>
          <w:lang w:val="lt-LT"/>
        </w:rPr>
        <w:t>s</w:t>
      </w:r>
      <w:r w:rsidR="00050C7A" w:rsidRPr="00A95F91">
        <w:rPr>
          <w:szCs w:val="22"/>
          <w:lang w:val="lt-LT"/>
        </w:rPr>
        <w:t>evelamer</w:t>
      </w:r>
      <w:proofErr w:type="spellEnd"/>
      <w:r w:rsidR="00050C7A" w:rsidRPr="00A95F91">
        <w:rPr>
          <w:szCs w:val="22"/>
          <w:lang w:val="lt-LT"/>
        </w:rPr>
        <w:t xml:space="preserve"> </w:t>
      </w:r>
      <w:r w:rsidR="00050C7A">
        <w:rPr>
          <w:szCs w:val="22"/>
          <w:lang w:val="lt-LT"/>
        </w:rPr>
        <w:t xml:space="preserve">karbonatu </w:t>
      </w:r>
      <w:r w:rsidRPr="00A95F91">
        <w:rPr>
          <w:szCs w:val="22"/>
          <w:lang w:val="lt-LT"/>
        </w:rPr>
        <w:t xml:space="preserve">metu nepasireiškia </w:t>
      </w:r>
      <w:proofErr w:type="spellStart"/>
      <w:r w:rsidRPr="00A95F91">
        <w:rPr>
          <w:szCs w:val="22"/>
          <w:lang w:val="lt-LT"/>
        </w:rPr>
        <w:t>fol</w:t>
      </w:r>
      <w:r w:rsidR="00C944AC">
        <w:rPr>
          <w:szCs w:val="22"/>
          <w:lang w:val="lt-LT"/>
        </w:rPr>
        <w:t>atų</w:t>
      </w:r>
      <w:proofErr w:type="spellEnd"/>
      <w:r w:rsidRPr="00A95F91">
        <w:rPr>
          <w:szCs w:val="22"/>
          <w:lang w:val="lt-LT"/>
        </w:rPr>
        <w:t xml:space="preserve"> tr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kumas, atmesti.</w:t>
      </w:r>
      <w:r w:rsidR="00F102A2">
        <w:rPr>
          <w:szCs w:val="22"/>
          <w:lang w:val="lt-LT"/>
        </w:rPr>
        <w:t xml:space="preserve"> </w:t>
      </w:r>
      <w:r w:rsidR="00F102A2" w:rsidRPr="000B69AC">
        <w:rPr>
          <w:szCs w:val="22"/>
          <w:lang w:val="lt-LT"/>
        </w:rPr>
        <w:t xml:space="preserve">Pacientams, kurie nevartoja folio rūgšties papildų, tačiau vartoja </w:t>
      </w:r>
      <w:proofErr w:type="spellStart"/>
      <w:r w:rsidR="00F102A2" w:rsidRPr="000B69AC">
        <w:rPr>
          <w:szCs w:val="22"/>
          <w:lang w:val="lt-LT"/>
        </w:rPr>
        <w:t>sevelamerą</w:t>
      </w:r>
      <w:proofErr w:type="spellEnd"/>
      <w:r w:rsidR="00F102A2" w:rsidRPr="000B69AC">
        <w:rPr>
          <w:szCs w:val="22"/>
          <w:lang w:val="lt-LT"/>
        </w:rPr>
        <w:t>, reikia reguliariai vertinti folio rūgšties kiekį.</w:t>
      </w:r>
    </w:p>
    <w:p w14:paraId="759F4000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7967247A" w14:textId="77777777" w:rsidR="008A52A2" w:rsidRPr="00A95F91" w:rsidRDefault="00930DDC" w:rsidP="00183DA5">
      <w:pPr>
        <w:rPr>
          <w:szCs w:val="22"/>
          <w:highlight w:val="yellow"/>
          <w:u w:val="single"/>
          <w:lang w:val="lt-LT"/>
        </w:rPr>
      </w:pPr>
      <w:proofErr w:type="spellStart"/>
      <w:r w:rsidRPr="00A95F91">
        <w:rPr>
          <w:szCs w:val="22"/>
          <w:u w:val="single"/>
          <w:lang w:val="lt-LT"/>
        </w:rPr>
        <w:t>Hipokalcemija</w:t>
      </w:r>
      <w:proofErr w:type="spellEnd"/>
      <w:r w:rsidRPr="00A95F91">
        <w:rPr>
          <w:szCs w:val="22"/>
          <w:u w:val="single"/>
          <w:lang w:val="lt-LT"/>
        </w:rPr>
        <w:t xml:space="preserve"> arba </w:t>
      </w:r>
      <w:proofErr w:type="spellStart"/>
      <w:r w:rsidRPr="00A95F91">
        <w:rPr>
          <w:szCs w:val="22"/>
          <w:u w:val="single"/>
          <w:lang w:val="lt-LT"/>
        </w:rPr>
        <w:t>hiperkalcemija</w:t>
      </w:r>
      <w:proofErr w:type="spellEnd"/>
    </w:p>
    <w:p w14:paraId="04EF4C7E" w14:textId="77777777" w:rsidR="008A52A2" w:rsidRPr="00A95F91" w:rsidRDefault="00930DDC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Pacientams, sergantiems 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ligomis, gali pasireikšti </w:t>
      </w:r>
      <w:proofErr w:type="spellStart"/>
      <w:r w:rsidRPr="00A95F91">
        <w:rPr>
          <w:szCs w:val="22"/>
          <w:lang w:val="lt-LT"/>
        </w:rPr>
        <w:t>hipokalcemija</w:t>
      </w:r>
      <w:proofErr w:type="spellEnd"/>
      <w:r w:rsidRPr="00A95F91">
        <w:rPr>
          <w:szCs w:val="22"/>
          <w:lang w:val="lt-LT"/>
        </w:rPr>
        <w:t xml:space="preserve"> ar </w:t>
      </w:r>
      <w:proofErr w:type="spellStart"/>
      <w:r w:rsidRPr="00A95F91">
        <w:rPr>
          <w:szCs w:val="22"/>
          <w:lang w:val="lt-LT"/>
        </w:rPr>
        <w:t>hiperkalcemija</w:t>
      </w:r>
      <w:proofErr w:type="spellEnd"/>
      <w:r w:rsidRPr="00A95F91">
        <w:rPr>
          <w:szCs w:val="22"/>
          <w:lang w:val="lt-LT"/>
        </w:rPr>
        <w:t xml:space="preserve">. </w:t>
      </w:r>
      <w:proofErr w:type="spellStart"/>
      <w:r w:rsidRPr="00A95F91">
        <w:rPr>
          <w:szCs w:val="22"/>
          <w:lang w:val="lt-LT"/>
        </w:rPr>
        <w:t>Sevelamer</w:t>
      </w:r>
      <w:r w:rsidR="00050C7A">
        <w:rPr>
          <w:szCs w:val="22"/>
          <w:lang w:val="lt-LT"/>
        </w:rPr>
        <w:t>o</w:t>
      </w:r>
      <w:proofErr w:type="spellEnd"/>
      <w:r w:rsidRPr="00A95F91">
        <w:rPr>
          <w:szCs w:val="22"/>
          <w:lang w:val="lt-LT"/>
        </w:rPr>
        <w:t xml:space="preserve"> </w:t>
      </w:r>
      <w:r w:rsidR="00050C7A">
        <w:rPr>
          <w:szCs w:val="22"/>
          <w:lang w:val="lt-LT"/>
        </w:rPr>
        <w:t>karbonato</w:t>
      </w:r>
      <w:r w:rsidR="00050C7A" w:rsidRPr="00A95F91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tyje 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ra kalcio. 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 to kalcio koncentracija serume turi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reguliariai stebima ir, jeigu reikia,</w:t>
      </w:r>
      <w:r w:rsidR="00C944AC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papildomai reikia skirti kalcio preparat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.</w:t>
      </w:r>
    </w:p>
    <w:p w14:paraId="6B562E1A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64337B5A" w14:textId="77777777" w:rsidR="008A52A2" w:rsidRPr="00A95F91" w:rsidRDefault="00930DDC" w:rsidP="00183DA5">
      <w:pPr>
        <w:rPr>
          <w:szCs w:val="22"/>
          <w:highlight w:val="yellow"/>
          <w:u w:val="single"/>
          <w:lang w:val="lt-LT"/>
        </w:rPr>
      </w:pPr>
      <w:proofErr w:type="spellStart"/>
      <w:r w:rsidRPr="00A95F91">
        <w:rPr>
          <w:szCs w:val="22"/>
          <w:u w:val="single"/>
          <w:lang w:val="lt-LT"/>
        </w:rPr>
        <w:t>Metabolin</w:t>
      </w:r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>ė</w:t>
      </w:r>
      <w:proofErr w:type="spellEnd"/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 xml:space="preserve"> </w:t>
      </w:r>
      <w:proofErr w:type="spellStart"/>
      <w:r w:rsidRPr="00A95F91">
        <w:rPr>
          <w:szCs w:val="22"/>
          <w:u w:val="single"/>
          <w:lang w:val="lt-LT"/>
        </w:rPr>
        <w:t>acidoz</w:t>
      </w:r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>ė</w:t>
      </w:r>
      <w:proofErr w:type="spellEnd"/>
    </w:p>
    <w:p w14:paraId="261018B8" w14:textId="77777777" w:rsidR="008A52A2" w:rsidRPr="00A95F91" w:rsidRDefault="00050C7A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Pacienta</w:t>
      </w:r>
      <w:r>
        <w:rPr>
          <w:szCs w:val="22"/>
          <w:lang w:val="lt-LT"/>
        </w:rPr>
        <w:t>ms</w:t>
      </w:r>
      <w:r w:rsidR="00930DDC" w:rsidRPr="00A95F91">
        <w:rPr>
          <w:szCs w:val="22"/>
          <w:lang w:val="lt-LT"/>
        </w:rPr>
        <w:t xml:space="preserve">, </w:t>
      </w:r>
      <w:r w:rsidRPr="00A95F91">
        <w:rPr>
          <w:szCs w:val="22"/>
          <w:lang w:val="lt-LT"/>
        </w:rPr>
        <w:t>sergant</w:t>
      </w:r>
      <w:r>
        <w:rPr>
          <w:szCs w:val="22"/>
          <w:lang w:val="lt-LT"/>
        </w:rPr>
        <w:t>iems</w:t>
      </w:r>
      <w:r w:rsidRPr="00A95F91">
        <w:rPr>
          <w:szCs w:val="22"/>
          <w:lang w:val="lt-LT"/>
        </w:rPr>
        <w:t xml:space="preserve"> </w:t>
      </w:r>
      <w:r>
        <w:rPr>
          <w:szCs w:val="22"/>
          <w:lang w:val="lt-LT"/>
        </w:rPr>
        <w:t>LIL</w:t>
      </w:r>
      <w:r w:rsidR="00930DDC" w:rsidRPr="00A95F91">
        <w:rPr>
          <w:szCs w:val="22"/>
          <w:lang w:val="lt-LT"/>
        </w:rPr>
        <w:t xml:space="preserve">, </w:t>
      </w:r>
      <w:r>
        <w:rPr>
          <w:szCs w:val="22"/>
          <w:lang w:val="lt-LT"/>
        </w:rPr>
        <w:t>yra</w:t>
      </w:r>
      <w:r w:rsidR="00930DDC" w:rsidRPr="00A95F91">
        <w:rPr>
          <w:szCs w:val="22"/>
          <w:lang w:val="lt-LT"/>
        </w:rPr>
        <w:t xml:space="preserve"> </w:t>
      </w:r>
      <w:proofErr w:type="spellStart"/>
      <w:r w:rsidR="00930DDC" w:rsidRPr="00A95F91">
        <w:rPr>
          <w:szCs w:val="22"/>
          <w:lang w:val="lt-LT"/>
        </w:rPr>
        <w:t>metabolin</w:t>
      </w:r>
      <w:r>
        <w:rPr>
          <w:szCs w:val="22"/>
          <w:lang w:val="lt-LT"/>
        </w:rPr>
        <w:t>ės</w:t>
      </w:r>
      <w:proofErr w:type="spellEnd"/>
      <w:r w:rsidR="00930DDC" w:rsidRPr="00A95F91">
        <w:rPr>
          <w:szCs w:val="22"/>
          <w:lang w:val="lt-LT"/>
        </w:rPr>
        <w:t xml:space="preserve"> </w:t>
      </w:r>
      <w:proofErr w:type="spellStart"/>
      <w:r w:rsidR="00930DDC" w:rsidRPr="00A95F91">
        <w:rPr>
          <w:szCs w:val="22"/>
          <w:lang w:val="lt-LT"/>
        </w:rPr>
        <w:t>acidoz</w:t>
      </w:r>
      <w:r>
        <w:rPr>
          <w:szCs w:val="22"/>
          <w:lang w:val="lt-LT"/>
        </w:rPr>
        <w:t>ės</w:t>
      </w:r>
      <w:proofErr w:type="spellEnd"/>
      <w:r>
        <w:rPr>
          <w:szCs w:val="22"/>
          <w:lang w:val="lt-LT"/>
        </w:rPr>
        <w:t xml:space="preserve"> išsivystymo rizika</w:t>
      </w:r>
      <w:r w:rsidR="00930DDC" w:rsidRPr="00A95F91">
        <w:rPr>
          <w:szCs w:val="22"/>
          <w:lang w:val="lt-LT"/>
        </w:rPr>
        <w:t>. D</w:t>
      </w:r>
      <w:r w:rsidR="00930DDC"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="00930DDC" w:rsidRPr="00A95F91">
        <w:rPr>
          <w:szCs w:val="22"/>
          <w:lang w:val="lt-LT"/>
        </w:rPr>
        <w:t>l to, kaip geros klinikin</w:t>
      </w:r>
      <w:r w:rsidR="00930DDC"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="00930DDC" w:rsidRPr="00A95F91">
        <w:rPr>
          <w:szCs w:val="22"/>
          <w:lang w:val="lt-LT"/>
        </w:rPr>
        <w:t>s praktikos dalis, rekomenduojama steb</w:t>
      </w:r>
      <w:r w:rsidR="00930DDC"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="00930DDC" w:rsidRPr="00A95F91">
        <w:rPr>
          <w:szCs w:val="22"/>
          <w:lang w:val="lt-LT"/>
        </w:rPr>
        <w:t xml:space="preserve">ti </w:t>
      </w:r>
      <w:proofErr w:type="spellStart"/>
      <w:r w:rsidR="00930DDC" w:rsidRPr="00A95F91">
        <w:rPr>
          <w:szCs w:val="22"/>
          <w:lang w:val="lt-LT"/>
        </w:rPr>
        <w:t>bikarbonat</w:t>
      </w:r>
      <w:r w:rsidR="00930DDC"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="00930DDC"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="00930DDC" w:rsidRPr="00A95F91">
        <w:rPr>
          <w:szCs w:val="22"/>
          <w:lang w:val="lt-LT"/>
        </w:rPr>
        <w:t>koncentracij</w:t>
      </w:r>
      <w:r w:rsidR="00930DDC"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="00930DDC"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="00930DDC" w:rsidRPr="00A95F91">
        <w:rPr>
          <w:szCs w:val="22"/>
          <w:lang w:val="lt-LT"/>
        </w:rPr>
        <w:t>serume.</w:t>
      </w:r>
    </w:p>
    <w:p w14:paraId="52910955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211FEE74" w14:textId="77777777" w:rsidR="008A52A2" w:rsidRPr="00A95F91" w:rsidRDefault="008A52A2" w:rsidP="00183DA5">
      <w:pPr>
        <w:rPr>
          <w:szCs w:val="22"/>
          <w:u w:val="single"/>
          <w:lang w:val="lt-LT"/>
        </w:rPr>
      </w:pPr>
      <w:r w:rsidRPr="00A95F91">
        <w:rPr>
          <w:szCs w:val="22"/>
          <w:u w:val="single"/>
          <w:lang w:val="lt-LT"/>
        </w:rPr>
        <w:t>Peritonit</w:t>
      </w:r>
      <w:r w:rsidR="00930DDC" w:rsidRPr="00A95F91">
        <w:rPr>
          <w:szCs w:val="22"/>
          <w:u w:val="single"/>
          <w:lang w:val="lt-LT"/>
        </w:rPr>
        <w:t>a</w:t>
      </w:r>
      <w:r w:rsidRPr="00A95F91">
        <w:rPr>
          <w:szCs w:val="22"/>
          <w:u w:val="single"/>
          <w:lang w:val="lt-LT"/>
        </w:rPr>
        <w:t>s</w:t>
      </w:r>
    </w:p>
    <w:p w14:paraId="610B932F" w14:textId="77777777" w:rsidR="008A52A2" w:rsidRPr="00A95F91" w:rsidRDefault="00930DDC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Pacientams, kuriems taikoma 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kyla tam tikra infekcijos rizika, susijusi su 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s modalumu. Peritonitas yra žinoma komplikacija pacientams, kuriems taikoma </w:t>
      </w:r>
      <w:proofErr w:type="spellStart"/>
      <w:r w:rsidRPr="00A95F91">
        <w:rPr>
          <w:szCs w:val="22"/>
          <w:lang w:val="lt-LT"/>
        </w:rPr>
        <w:t>peritonin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; atliekant klinikin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 tyrim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buvo pranešta apie dažnesnius peritonito atvejus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grup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je, lyginant su kontroline grupe. Pacientus, kuriems taikoma </w:t>
      </w:r>
      <w:proofErr w:type="spellStart"/>
      <w:r w:rsidRPr="00A95F91">
        <w:rPr>
          <w:szCs w:val="22"/>
          <w:lang w:val="lt-LT"/>
        </w:rPr>
        <w:t>peritonin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reikia atidžiai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ti, siekiant užtikrinti, jog bus tinkamai naudojama atitinkama </w:t>
      </w:r>
      <w:proofErr w:type="spellStart"/>
      <w:r w:rsidRPr="00A95F91">
        <w:rPr>
          <w:szCs w:val="22"/>
          <w:lang w:val="lt-LT"/>
        </w:rPr>
        <w:t>aseptin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technika, o bet kokie su peritonitu susij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požymiai ir simptomai bus iš karto gydomi.</w:t>
      </w:r>
    </w:p>
    <w:p w14:paraId="141A5103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50A298E3" w14:textId="77777777" w:rsidR="008A52A2" w:rsidRPr="00A95F91" w:rsidRDefault="00930DDC" w:rsidP="00183DA5">
      <w:pPr>
        <w:rPr>
          <w:szCs w:val="22"/>
          <w:highlight w:val="yellow"/>
          <w:u w:val="single"/>
          <w:lang w:val="lt-LT"/>
        </w:rPr>
      </w:pPr>
      <w:r w:rsidRPr="00A95F91">
        <w:rPr>
          <w:szCs w:val="22"/>
          <w:u w:val="single"/>
          <w:lang w:val="lt-LT"/>
        </w:rPr>
        <w:t>Rijimo sutrikimai ir užspringimas</w:t>
      </w:r>
    </w:p>
    <w:p w14:paraId="08D00A2B" w14:textId="4904B4F0" w:rsidR="008A52A2" w:rsidRPr="008B1E7F" w:rsidRDefault="00930DDC" w:rsidP="008B1E7F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Gauta keletas pranešim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tablet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sunku nuryti. Daugeliu ši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atvej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pacientams nustatyta papildom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patologij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skaitant rijimo sutrikim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arba stempl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anomalij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. </w:t>
      </w:r>
      <w:r w:rsidR="00F102A2" w:rsidRPr="000B69AC">
        <w:rPr>
          <w:szCs w:val="22"/>
          <w:lang w:val="lt-LT"/>
        </w:rPr>
        <w:t xml:space="preserve">Reikia atidžiai stebėti, ar pacientai, kuriems yra kitų kartu pasireiškiančių būklių, gali tinkamai ryti. </w:t>
      </w:r>
      <w:r w:rsidRPr="00A95F91">
        <w:rPr>
          <w:szCs w:val="22"/>
          <w:lang w:val="lt-LT"/>
        </w:rPr>
        <w:t xml:space="preserve">Pacientams, kuriems </w:t>
      </w:r>
      <w:r w:rsidR="00C944AC" w:rsidRPr="00A95F91">
        <w:rPr>
          <w:szCs w:val="22"/>
          <w:lang w:val="lt-LT"/>
        </w:rPr>
        <w:t>praeityje</w:t>
      </w:r>
      <w:r w:rsidRPr="00A95F91">
        <w:rPr>
          <w:szCs w:val="22"/>
          <w:lang w:val="lt-LT"/>
        </w:rPr>
        <w:t xml:space="preserve"> yra buv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rijimo sutrikim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</w:t>
      </w:r>
      <w:r w:rsidRPr="008B1E7F">
        <w:rPr>
          <w:szCs w:val="22"/>
          <w:lang w:val="lt-LT"/>
        </w:rPr>
        <w:t xml:space="preserve"> </w:t>
      </w:r>
      <w:r w:rsidR="008B1E7F" w:rsidRPr="008B1E7F">
        <w:rPr>
          <w:rFonts w:eastAsia="TimesNewRomanPSMT"/>
          <w:szCs w:val="22"/>
          <w:lang w:val="lt-LT"/>
        </w:rPr>
        <w:t xml:space="preserve">turėtų būti apsvarstytas </w:t>
      </w:r>
      <w:proofErr w:type="spellStart"/>
      <w:r w:rsidR="00050C7A">
        <w:rPr>
          <w:szCs w:val="22"/>
          <w:lang w:val="lt-LT"/>
        </w:rPr>
        <w:t>s</w:t>
      </w:r>
      <w:r w:rsidR="00050C7A" w:rsidRPr="00A95F91">
        <w:rPr>
          <w:szCs w:val="22"/>
          <w:lang w:val="lt-LT"/>
        </w:rPr>
        <w:t>evelamer</w:t>
      </w:r>
      <w:r w:rsidR="00050C7A">
        <w:rPr>
          <w:szCs w:val="22"/>
          <w:lang w:val="lt-LT"/>
        </w:rPr>
        <w:t>o</w:t>
      </w:r>
      <w:proofErr w:type="spellEnd"/>
      <w:r w:rsidR="00050C7A">
        <w:rPr>
          <w:szCs w:val="22"/>
          <w:lang w:val="lt-LT"/>
        </w:rPr>
        <w:t xml:space="preserve"> karbonato</w:t>
      </w:r>
      <w:r w:rsidR="008B1E7F" w:rsidRPr="008B1E7F">
        <w:rPr>
          <w:rFonts w:eastAsia="TimesNewRomanPSMT"/>
          <w:szCs w:val="22"/>
          <w:lang w:val="lt-LT"/>
        </w:rPr>
        <w:t xml:space="preserve"> miltelių vartojimas</w:t>
      </w:r>
      <w:r w:rsidRPr="008B1E7F">
        <w:rPr>
          <w:szCs w:val="22"/>
          <w:lang w:val="lt-LT"/>
        </w:rPr>
        <w:t>.</w:t>
      </w:r>
    </w:p>
    <w:p w14:paraId="3022D4F6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4350A3D4" w14:textId="77777777" w:rsidR="008A52A2" w:rsidRPr="00A95F91" w:rsidRDefault="00930DDC" w:rsidP="00183DA5">
      <w:pPr>
        <w:rPr>
          <w:szCs w:val="22"/>
          <w:highlight w:val="yellow"/>
          <w:u w:val="single"/>
          <w:lang w:val="lt-LT"/>
        </w:rPr>
      </w:pPr>
      <w:proofErr w:type="spellStart"/>
      <w:r w:rsidRPr="00A95F91">
        <w:rPr>
          <w:szCs w:val="22"/>
          <w:u w:val="single"/>
          <w:lang w:val="lt-LT"/>
        </w:rPr>
        <w:t>Hipotiroz</w:t>
      </w:r>
      <w:r w:rsidRPr="00A95F91">
        <w:rPr>
          <w:rFonts w:ascii="TimesNewRomanPSMT" w:eastAsia="TimesNewRomanPSMT" w:cs="TimesNewRomanPSMT"/>
          <w:szCs w:val="22"/>
          <w:u w:val="single"/>
          <w:lang w:val="lt-LT"/>
        </w:rPr>
        <w:t>ė</w:t>
      </w:r>
      <w:proofErr w:type="spellEnd"/>
    </w:p>
    <w:p w14:paraId="07A9DA47" w14:textId="77777777" w:rsidR="008A52A2" w:rsidRPr="00A95F91" w:rsidRDefault="00930DDC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Rekomenduojama atidžiau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ti </w:t>
      </w:r>
      <w:proofErr w:type="spellStart"/>
      <w:r w:rsidRPr="00A95F91">
        <w:rPr>
          <w:szCs w:val="22"/>
          <w:lang w:val="lt-LT"/>
        </w:rPr>
        <w:t>hipotiroze</w:t>
      </w:r>
      <w:proofErr w:type="spellEnd"/>
      <w:r w:rsidRPr="00A95F91">
        <w:rPr>
          <w:szCs w:val="22"/>
          <w:lang w:val="lt-LT"/>
        </w:rPr>
        <w:t xml:space="preserve"> sergan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 xml:space="preserve">ius pacientus, kuriems vienu metu skiriamas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karbonatas ir </w:t>
      </w:r>
      <w:proofErr w:type="spellStart"/>
      <w:r w:rsidRPr="00A95F91">
        <w:rPr>
          <w:szCs w:val="22"/>
          <w:lang w:val="lt-LT"/>
        </w:rPr>
        <w:t>levotiroksinas</w:t>
      </w:r>
      <w:proofErr w:type="spellEnd"/>
      <w:r w:rsidRPr="00A95F91">
        <w:rPr>
          <w:szCs w:val="22"/>
          <w:lang w:val="lt-LT"/>
        </w:rPr>
        <w:t xml:space="preserve"> (žr. 4.5 skyri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).</w:t>
      </w:r>
    </w:p>
    <w:p w14:paraId="1A279C9A" w14:textId="77777777" w:rsidR="00183DA5" w:rsidRPr="00A95F91" w:rsidRDefault="00183DA5" w:rsidP="00183DA5">
      <w:pPr>
        <w:rPr>
          <w:szCs w:val="22"/>
          <w:u w:val="single"/>
          <w:lang w:val="lt-LT"/>
        </w:rPr>
      </w:pPr>
    </w:p>
    <w:p w14:paraId="7CAF8C5E" w14:textId="06D7CCA0" w:rsidR="00183DA5" w:rsidRPr="00A95F91" w:rsidRDefault="00183DA5" w:rsidP="00183DA5">
      <w:pPr>
        <w:rPr>
          <w:szCs w:val="22"/>
          <w:u w:val="single"/>
          <w:lang w:val="lt-LT"/>
        </w:rPr>
      </w:pPr>
    </w:p>
    <w:p w14:paraId="75A8FCD6" w14:textId="77777777" w:rsidR="008A52A2" w:rsidRPr="00A95F91" w:rsidRDefault="00930DDC" w:rsidP="00183DA5">
      <w:pPr>
        <w:rPr>
          <w:szCs w:val="22"/>
          <w:highlight w:val="yellow"/>
          <w:u w:val="single"/>
          <w:lang w:val="lt-LT"/>
        </w:rPr>
      </w:pPr>
      <w:proofErr w:type="spellStart"/>
      <w:r w:rsidRPr="00A95F91">
        <w:rPr>
          <w:szCs w:val="22"/>
          <w:u w:val="single"/>
          <w:lang w:val="lt-LT"/>
        </w:rPr>
        <w:t>Hiperparatiroidizmas</w:t>
      </w:r>
      <w:proofErr w:type="spellEnd"/>
    </w:p>
    <w:p w14:paraId="6EF8A655" w14:textId="77777777" w:rsidR="008A52A2" w:rsidRPr="00A95F91" w:rsidRDefault="00930DDC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A95F91">
        <w:rPr>
          <w:szCs w:val="22"/>
          <w:lang w:val="lt-LT"/>
        </w:rPr>
        <w:t>Sevelamer</w:t>
      </w:r>
      <w:r w:rsidR="00050C7A">
        <w:rPr>
          <w:szCs w:val="22"/>
          <w:lang w:val="lt-LT"/>
        </w:rPr>
        <w:t>o</w:t>
      </w:r>
      <w:proofErr w:type="spellEnd"/>
      <w:r w:rsidR="00050C7A">
        <w:rPr>
          <w:szCs w:val="22"/>
          <w:lang w:val="lt-LT"/>
        </w:rPr>
        <w:t xml:space="preserve"> karbonatas</w:t>
      </w:r>
      <w:r w:rsidRPr="00A95F91">
        <w:rPr>
          <w:szCs w:val="22"/>
          <w:lang w:val="lt-LT"/>
        </w:rPr>
        <w:t xml:space="preserve"> neskirtinas </w:t>
      </w:r>
      <w:proofErr w:type="spellStart"/>
      <w:r w:rsidRPr="00A95F91">
        <w:rPr>
          <w:szCs w:val="22"/>
          <w:lang w:val="lt-LT"/>
        </w:rPr>
        <w:t>hiperparatiroidizmui</w:t>
      </w:r>
      <w:proofErr w:type="spellEnd"/>
      <w:r w:rsidRPr="00A95F91">
        <w:rPr>
          <w:szCs w:val="22"/>
          <w:lang w:val="lt-LT"/>
        </w:rPr>
        <w:t xml:space="preserve"> kontroliuoti. Pacientams, sergantiems antriniu </w:t>
      </w:r>
      <w:proofErr w:type="spellStart"/>
      <w:r w:rsidRPr="00A95F91">
        <w:rPr>
          <w:szCs w:val="22"/>
          <w:lang w:val="lt-LT"/>
        </w:rPr>
        <w:t>hiperparatiroidizmu</w:t>
      </w:r>
      <w:proofErr w:type="spellEnd"/>
      <w:r w:rsidRPr="00A95F91">
        <w:rPr>
          <w:szCs w:val="22"/>
          <w:lang w:val="lt-LT"/>
        </w:rPr>
        <w:t xml:space="preserve">, </w:t>
      </w:r>
      <w:proofErr w:type="spellStart"/>
      <w:r w:rsidR="00050C7A">
        <w:rPr>
          <w:szCs w:val="22"/>
          <w:lang w:val="lt-LT"/>
        </w:rPr>
        <w:t>s</w:t>
      </w:r>
      <w:r w:rsidR="00050C7A" w:rsidRPr="00A95F91">
        <w:rPr>
          <w:szCs w:val="22"/>
          <w:lang w:val="lt-LT"/>
        </w:rPr>
        <w:t>evelamer</w:t>
      </w:r>
      <w:r w:rsidR="00050C7A">
        <w:rPr>
          <w:szCs w:val="22"/>
          <w:lang w:val="lt-LT"/>
        </w:rPr>
        <w:t>o</w:t>
      </w:r>
      <w:proofErr w:type="spellEnd"/>
      <w:r w:rsidR="00050C7A">
        <w:rPr>
          <w:szCs w:val="22"/>
          <w:lang w:val="lt-LT"/>
        </w:rPr>
        <w:t xml:space="preserve"> karbonatą</w:t>
      </w:r>
      <w:r w:rsidRPr="00A95F91">
        <w:rPr>
          <w:szCs w:val="22"/>
          <w:lang w:val="lt-LT"/>
        </w:rPr>
        <w:t xml:space="preserve"> reikia vartoti, taikant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gydymo princip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kartu </w:t>
      </w:r>
      <w:r w:rsidRPr="00A95F91">
        <w:rPr>
          <w:szCs w:val="22"/>
          <w:lang w:val="lt-LT"/>
        </w:rPr>
        <w:lastRenderedPageBreak/>
        <w:t>papildomai vartojant kalcio, 1,25-dihidroksivitamino D</w:t>
      </w:r>
      <w:r w:rsidRPr="00A95F91">
        <w:rPr>
          <w:szCs w:val="22"/>
          <w:vertAlign w:val="subscript"/>
          <w:lang w:val="lt-LT"/>
        </w:rPr>
        <w:t>3</w:t>
      </w:r>
      <w:r w:rsidRPr="00A95F91">
        <w:rPr>
          <w:szCs w:val="22"/>
          <w:lang w:val="lt-LT"/>
        </w:rPr>
        <w:t xml:space="preserve"> ar vieno jo analog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siekiant sumažinti </w:t>
      </w:r>
      <w:proofErr w:type="spellStart"/>
      <w:r w:rsidRPr="00A95F91">
        <w:rPr>
          <w:szCs w:val="22"/>
          <w:lang w:val="lt-LT"/>
        </w:rPr>
        <w:t>intaktinio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prieskydin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</w:t>
      </w:r>
      <w:proofErr w:type="spellEnd"/>
      <w:r w:rsidRPr="00A95F91">
        <w:rPr>
          <w:szCs w:val="22"/>
          <w:lang w:val="lt-LT"/>
        </w:rPr>
        <w:t xml:space="preserve"> liaukos hormono (</w:t>
      </w:r>
      <w:proofErr w:type="spellStart"/>
      <w:r w:rsidRPr="00A95F91">
        <w:rPr>
          <w:szCs w:val="22"/>
          <w:lang w:val="lt-LT"/>
        </w:rPr>
        <w:t>iPTH</w:t>
      </w:r>
      <w:proofErr w:type="spellEnd"/>
      <w:r w:rsidRPr="00A95F91">
        <w:rPr>
          <w:szCs w:val="22"/>
          <w:lang w:val="lt-LT"/>
        </w:rPr>
        <w:t>) koncentracij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5412102D" w14:textId="77777777" w:rsidR="00183DA5" w:rsidRDefault="00183DA5" w:rsidP="00183DA5">
      <w:pPr>
        <w:suppressAutoHyphens/>
        <w:rPr>
          <w:u w:val="single"/>
          <w:lang w:val="lt-LT"/>
        </w:rPr>
      </w:pPr>
    </w:p>
    <w:p w14:paraId="54036D95" w14:textId="77777777" w:rsidR="00D76CE7" w:rsidRPr="00D76CE7" w:rsidRDefault="00D76CE7" w:rsidP="00D76CE7">
      <w:pPr>
        <w:pStyle w:val="Default"/>
        <w:rPr>
          <w:color w:val="auto"/>
          <w:sz w:val="22"/>
          <w:szCs w:val="22"/>
          <w:u w:val="single"/>
          <w:lang w:val="lt-LT"/>
        </w:rPr>
      </w:pPr>
      <w:r w:rsidRPr="00D76CE7">
        <w:rPr>
          <w:color w:val="auto"/>
          <w:sz w:val="22"/>
          <w:szCs w:val="22"/>
          <w:u w:val="single"/>
          <w:lang w:val="lt-LT"/>
        </w:rPr>
        <w:t xml:space="preserve">Uždegiminiai virškinimo trakto sutrikimai </w:t>
      </w:r>
    </w:p>
    <w:p w14:paraId="228FC1CD" w14:textId="74C7BD08" w:rsidR="004E2134" w:rsidRPr="000564D1" w:rsidRDefault="00D76CE7" w:rsidP="00A36730">
      <w:pPr>
        <w:suppressAutoHyphens/>
        <w:rPr>
          <w:szCs w:val="22"/>
          <w:lang w:val="lt-LT"/>
        </w:rPr>
      </w:pPr>
      <w:r w:rsidRPr="00B062EA">
        <w:rPr>
          <w:lang w:val="lt-LT"/>
        </w:rPr>
        <w:t>Literatūroje aprašyti</w:t>
      </w:r>
      <w:r w:rsidRPr="00D76CE7">
        <w:rPr>
          <w:szCs w:val="22"/>
          <w:lang w:val="lt-LT"/>
        </w:rPr>
        <w:t xml:space="preserve"> įvairiose virškinimo trakto vietose pasireiškę sunkūs uždegiminiai sutrikimai (įskaitant sunkias komplikacijas, pvz., </w:t>
      </w:r>
      <w:r w:rsidRPr="00B062EA">
        <w:rPr>
          <w:lang w:val="lt-LT"/>
        </w:rPr>
        <w:t>kraujavimą</w:t>
      </w:r>
      <w:r w:rsidRPr="00D76CE7">
        <w:rPr>
          <w:szCs w:val="22"/>
          <w:lang w:val="lt-LT"/>
        </w:rPr>
        <w:t xml:space="preserve">, perforaciją, išopėjimą, nekrozę, kolitą), susiję su </w:t>
      </w:r>
      <w:proofErr w:type="spellStart"/>
      <w:r w:rsidRPr="00D76CE7">
        <w:rPr>
          <w:szCs w:val="22"/>
          <w:lang w:val="lt-LT"/>
        </w:rPr>
        <w:t>sevelamero</w:t>
      </w:r>
      <w:proofErr w:type="spellEnd"/>
      <w:r w:rsidRPr="00D76CE7">
        <w:rPr>
          <w:szCs w:val="22"/>
          <w:lang w:val="lt-LT"/>
        </w:rPr>
        <w:t xml:space="preserve"> kristalų buvimu</w:t>
      </w:r>
      <w:r w:rsidRPr="00B062EA">
        <w:rPr>
          <w:lang w:val="lt-LT"/>
        </w:rPr>
        <w:t>. Tačiau neįrodyta, kad</w:t>
      </w:r>
      <w:r w:rsidR="00A36730" w:rsidRPr="000564D1">
        <w:rPr>
          <w:szCs w:val="22"/>
          <w:lang w:val="lt-LT"/>
        </w:rPr>
        <w:t xml:space="preserve"> </w:t>
      </w:r>
      <w:proofErr w:type="spellStart"/>
      <w:r w:rsidR="00A36730" w:rsidRPr="000564D1">
        <w:rPr>
          <w:szCs w:val="22"/>
          <w:lang w:val="lt-LT"/>
        </w:rPr>
        <w:t>sevelamero</w:t>
      </w:r>
      <w:proofErr w:type="spellEnd"/>
      <w:r w:rsidR="00A36730" w:rsidRPr="000564D1">
        <w:rPr>
          <w:szCs w:val="22"/>
          <w:lang w:val="lt-LT"/>
        </w:rPr>
        <w:t xml:space="preserve"> </w:t>
      </w:r>
      <w:r w:rsidRPr="00B062EA">
        <w:rPr>
          <w:lang w:val="lt-LT"/>
        </w:rPr>
        <w:t>kristalai sukelia tokius sutrikimus</w:t>
      </w:r>
      <w:r w:rsidR="00A36730" w:rsidRPr="000564D1">
        <w:rPr>
          <w:szCs w:val="22"/>
          <w:lang w:val="lt-LT"/>
        </w:rPr>
        <w:t xml:space="preserve">. </w:t>
      </w:r>
      <w:r w:rsidRPr="00D76CE7">
        <w:rPr>
          <w:szCs w:val="22"/>
          <w:lang w:val="lt-LT"/>
        </w:rPr>
        <w:t xml:space="preserve">Gydymas </w:t>
      </w:r>
      <w:proofErr w:type="spellStart"/>
      <w:r w:rsidRPr="00D76CE7">
        <w:rPr>
          <w:szCs w:val="22"/>
          <w:lang w:val="lt-LT"/>
        </w:rPr>
        <w:t>sevelamero</w:t>
      </w:r>
      <w:proofErr w:type="spellEnd"/>
      <w:r w:rsidRPr="00D76CE7">
        <w:rPr>
          <w:szCs w:val="22"/>
          <w:lang w:val="lt-LT"/>
        </w:rPr>
        <w:t xml:space="preserve"> karbonatu turi būti pakartotinai įvertintas pacientams, kuriems pasireiškė sunkūs virškinimo trakto simptomai.</w:t>
      </w:r>
    </w:p>
    <w:p w14:paraId="000A92B1" w14:textId="77777777" w:rsidR="00D76CE7" w:rsidRPr="00D76CE7" w:rsidRDefault="00D76CE7" w:rsidP="00D76CE7">
      <w:pPr>
        <w:suppressAutoHyphens/>
        <w:rPr>
          <w:szCs w:val="22"/>
          <w:lang w:val="lt-LT"/>
        </w:rPr>
      </w:pPr>
    </w:p>
    <w:p w14:paraId="30AA5323" w14:textId="3125AB81" w:rsidR="00BA7351" w:rsidRPr="00A95F91" w:rsidRDefault="00B91095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0B69AC">
        <w:rPr>
          <w:szCs w:val="22"/>
          <w:u w:val="single"/>
          <w:lang w:val="lt-LT"/>
        </w:rPr>
        <w:t>Pagalbinės medžiagos</w:t>
      </w:r>
      <w:r w:rsidRPr="000B69AC">
        <w:rPr>
          <w:szCs w:val="22"/>
          <w:lang w:val="lt-LT"/>
        </w:rPr>
        <w:t xml:space="preserve"> </w:t>
      </w:r>
      <w:proofErr w:type="spellStart"/>
      <w:r w:rsidR="009A5829" w:rsidRPr="00A95F91">
        <w:rPr>
          <w:szCs w:val="22"/>
          <w:lang w:val="lt-LT"/>
        </w:rPr>
        <w:t>Sevelamer</w:t>
      </w:r>
      <w:proofErr w:type="spellEnd"/>
      <w:r w:rsidR="009A5829" w:rsidRPr="00A95F91">
        <w:rPr>
          <w:szCs w:val="22"/>
          <w:lang w:val="lt-LT"/>
        </w:rPr>
        <w:t xml:space="preserve"> </w:t>
      </w:r>
      <w:proofErr w:type="spellStart"/>
      <w:r w:rsidR="009A5829" w:rsidRPr="00A95F91">
        <w:rPr>
          <w:szCs w:val="22"/>
          <w:lang w:val="lt-LT"/>
        </w:rPr>
        <w:t>Synthon</w:t>
      </w:r>
      <w:proofErr w:type="spellEnd"/>
      <w:r w:rsidR="009A5829" w:rsidRPr="00A95F91">
        <w:rPr>
          <w:szCs w:val="22"/>
          <w:lang w:val="lt-LT"/>
        </w:rPr>
        <w:t xml:space="preserve"> sudėtyje yra laktozės </w:t>
      </w:r>
      <w:proofErr w:type="spellStart"/>
      <w:r w:rsidR="009A5829" w:rsidRPr="00A95F91">
        <w:rPr>
          <w:szCs w:val="22"/>
          <w:lang w:val="lt-LT"/>
        </w:rPr>
        <w:t>monohidrato</w:t>
      </w:r>
      <w:proofErr w:type="spellEnd"/>
      <w:r w:rsidR="009A5829" w:rsidRPr="00A95F91">
        <w:rPr>
          <w:szCs w:val="22"/>
          <w:lang w:val="lt-LT"/>
        </w:rPr>
        <w:t xml:space="preserve">. Šio vaisto nerekomenduojama vartoti pacientams, kuriems nustatytas retas paveldimas sutrikimas </w:t>
      </w:r>
      <w:r w:rsidR="00050C7A">
        <w:rPr>
          <w:szCs w:val="22"/>
          <w:lang w:val="lt-LT"/>
        </w:rPr>
        <w:t>–</w:t>
      </w:r>
      <w:proofErr w:type="spellStart"/>
      <w:r w:rsidR="009A5829" w:rsidRPr="00A95F91">
        <w:rPr>
          <w:szCs w:val="22"/>
          <w:lang w:val="lt-LT"/>
        </w:rPr>
        <w:t>galaktozės</w:t>
      </w:r>
      <w:proofErr w:type="spellEnd"/>
      <w:r w:rsidR="009A5829" w:rsidRPr="00A95F91">
        <w:rPr>
          <w:szCs w:val="22"/>
          <w:lang w:val="lt-LT"/>
        </w:rPr>
        <w:t xml:space="preserve"> netoleravimas, </w:t>
      </w:r>
      <w:r>
        <w:rPr>
          <w:szCs w:val="22"/>
          <w:lang w:val="lt-LT"/>
        </w:rPr>
        <w:t>bendras laktaz</w:t>
      </w:r>
      <w:r w:rsidRPr="00A95F91">
        <w:rPr>
          <w:szCs w:val="22"/>
          <w:lang w:val="lt-LT"/>
        </w:rPr>
        <w:t>ės</w:t>
      </w:r>
      <w:r>
        <w:rPr>
          <w:szCs w:val="22"/>
          <w:lang w:val="lt-LT"/>
        </w:rPr>
        <w:t xml:space="preserve"> tr</w:t>
      </w:r>
      <w:r w:rsidRPr="00D76CE7">
        <w:rPr>
          <w:szCs w:val="22"/>
          <w:lang w:val="lt-LT"/>
        </w:rPr>
        <w:t>ū</w:t>
      </w:r>
      <w:r>
        <w:rPr>
          <w:szCs w:val="22"/>
          <w:lang w:val="lt-LT"/>
        </w:rPr>
        <w:t>kumas</w:t>
      </w:r>
      <w:r w:rsidRPr="00A95F91">
        <w:rPr>
          <w:szCs w:val="22"/>
          <w:lang w:val="lt-LT"/>
        </w:rPr>
        <w:t xml:space="preserve"> </w:t>
      </w:r>
      <w:r w:rsidR="009A5829" w:rsidRPr="00A95F91">
        <w:rPr>
          <w:szCs w:val="22"/>
          <w:lang w:val="lt-LT"/>
        </w:rPr>
        <w:t xml:space="preserve">arba gliukozės ir </w:t>
      </w:r>
      <w:proofErr w:type="spellStart"/>
      <w:r w:rsidR="009A5829" w:rsidRPr="00A95F91">
        <w:rPr>
          <w:szCs w:val="22"/>
          <w:lang w:val="lt-LT"/>
        </w:rPr>
        <w:t>galaktozės</w:t>
      </w:r>
      <w:proofErr w:type="spellEnd"/>
      <w:r w:rsidR="009A5829" w:rsidRPr="00A95F91">
        <w:rPr>
          <w:szCs w:val="22"/>
          <w:lang w:val="lt-LT"/>
        </w:rPr>
        <w:t xml:space="preserve"> </w:t>
      </w:r>
      <w:proofErr w:type="spellStart"/>
      <w:r w:rsidR="009A5829" w:rsidRPr="00A95F91">
        <w:rPr>
          <w:szCs w:val="22"/>
          <w:lang w:val="lt-LT"/>
        </w:rPr>
        <w:t>malabsorbcija</w:t>
      </w:r>
      <w:proofErr w:type="spellEnd"/>
      <w:r w:rsidR="009A5829" w:rsidRPr="00A95F91">
        <w:rPr>
          <w:szCs w:val="22"/>
          <w:lang w:val="lt-LT"/>
        </w:rPr>
        <w:t>.</w:t>
      </w:r>
    </w:p>
    <w:p w14:paraId="11444075" w14:textId="77777777" w:rsidR="00183DA5" w:rsidRPr="00A95F91" w:rsidRDefault="00183DA5" w:rsidP="00183DA5">
      <w:pPr>
        <w:autoSpaceDE w:val="0"/>
        <w:autoSpaceDN w:val="0"/>
        <w:adjustRightInd w:val="0"/>
        <w:rPr>
          <w:lang w:val="lt-LT"/>
        </w:rPr>
      </w:pPr>
    </w:p>
    <w:p w14:paraId="02698859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4.5</w:t>
      </w:r>
      <w:r w:rsidRPr="00A95F91">
        <w:rPr>
          <w:b/>
          <w:lang w:val="lt-LT"/>
        </w:rPr>
        <w:tab/>
      </w:r>
      <w:r w:rsidR="003A6D3C" w:rsidRPr="00A95F91">
        <w:rPr>
          <w:b/>
          <w:szCs w:val="24"/>
          <w:lang w:val="lt-LT"/>
        </w:rPr>
        <w:t>Sąveika su kitais vaistiniais preparatais ir kitokia sąveika</w:t>
      </w:r>
    </w:p>
    <w:p w14:paraId="25A06885" w14:textId="77777777" w:rsidR="00183DA5" w:rsidRPr="00A95F91" w:rsidRDefault="00183DA5" w:rsidP="00183DA5">
      <w:pPr>
        <w:shd w:val="clear" w:color="auto" w:fill="FFFFFF"/>
        <w:ind w:right="28"/>
        <w:rPr>
          <w:szCs w:val="22"/>
          <w:lang w:val="lt-LT"/>
        </w:rPr>
      </w:pPr>
    </w:p>
    <w:p w14:paraId="15D673EA" w14:textId="77777777" w:rsidR="004838FE" w:rsidRPr="0053103F" w:rsidRDefault="004838FE" w:rsidP="00183DA5">
      <w:pPr>
        <w:shd w:val="clear" w:color="auto" w:fill="FFFFFF"/>
        <w:ind w:right="28"/>
        <w:rPr>
          <w:szCs w:val="22"/>
          <w:u w:val="single"/>
          <w:lang w:val="lt-LT"/>
        </w:rPr>
      </w:pPr>
      <w:r w:rsidRPr="0053103F">
        <w:rPr>
          <w:rFonts w:eastAsia="TimesNewRomanPSMT"/>
          <w:szCs w:val="22"/>
          <w:u w:val="single"/>
          <w:lang w:val="lt-LT"/>
        </w:rPr>
        <w:t>Dializė</w:t>
      </w:r>
    </w:p>
    <w:p w14:paraId="5F2987F6" w14:textId="77777777" w:rsidR="008554B0" w:rsidRPr="00A95F91" w:rsidRDefault="00320CD7" w:rsidP="00183DA5">
      <w:pPr>
        <w:shd w:val="clear" w:color="auto" w:fill="FFFFFF"/>
        <w:ind w:right="28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S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veikos tyrimai nebuvo atlikti su ligoniais, kuriems atliekama dializ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.</w:t>
      </w:r>
    </w:p>
    <w:p w14:paraId="5751CBCC" w14:textId="77777777" w:rsidR="004838FE" w:rsidRDefault="004838FE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8042C5E" w14:textId="77777777" w:rsidR="004838FE" w:rsidRPr="0053103F" w:rsidRDefault="004838FE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proofErr w:type="spellStart"/>
      <w:r w:rsidRPr="0053103F">
        <w:rPr>
          <w:rFonts w:eastAsia="TimesNewRomanPSMT"/>
          <w:szCs w:val="22"/>
          <w:u w:val="single"/>
          <w:lang w:val="lt-LT"/>
        </w:rPr>
        <w:t>Ciprofloksacinas</w:t>
      </w:r>
      <w:proofErr w:type="spellEnd"/>
    </w:p>
    <w:p w14:paraId="53271B7E" w14:textId="77777777" w:rsidR="008554B0" w:rsidRPr="00A95F91" w:rsidRDefault="00320CD7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S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veikos 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kuriuose dalyvavo sveiki savanoriai, rezultatai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kurio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 veiklioji dalis yra tokia pati kaip ir </w:t>
      </w:r>
      <w:proofErr w:type="spellStart"/>
      <w:r w:rsidR="0053103F">
        <w:rPr>
          <w:szCs w:val="22"/>
          <w:lang w:val="lt-LT"/>
        </w:rPr>
        <w:t>s</w:t>
      </w:r>
      <w:r w:rsidR="0053103F" w:rsidRPr="00A95F91">
        <w:rPr>
          <w:szCs w:val="22"/>
          <w:lang w:val="lt-LT"/>
        </w:rPr>
        <w:t>evelamer</w:t>
      </w:r>
      <w:r w:rsidR="0053103F">
        <w:rPr>
          <w:szCs w:val="22"/>
          <w:lang w:val="lt-LT"/>
        </w:rPr>
        <w:t>o</w:t>
      </w:r>
      <w:proofErr w:type="spellEnd"/>
      <w:r w:rsidR="0053103F">
        <w:rPr>
          <w:szCs w:val="22"/>
          <w:lang w:val="lt-LT"/>
        </w:rPr>
        <w:t xml:space="preserve"> karbonato</w:t>
      </w:r>
      <w:r w:rsidR="00946578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tyje, sumažina </w:t>
      </w:r>
      <w:proofErr w:type="spellStart"/>
      <w:r w:rsidRPr="00A95F91">
        <w:rPr>
          <w:szCs w:val="22"/>
          <w:lang w:val="lt-LT"/>
        </w:rPr>
        <w:t>ciprofloksacino</w:t>
      </w:r>
      <w:proofErr w:type="spellEnd"/>
      <w:r w:rsidRPr="00A95F91">
        <w:rPr>
          <w:szCs w:val="22"/>
          <w:lang w:val="lt-LT"/>
        </w:rPr>
        <w:t xml:space="preserve"> biologin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prieinamum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apie 50 %, j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kartu vartojant su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 vienos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s tyrime. Tai reiškia, kad </w:t>
      </w:r>
      <w:proofErr w:type="spellStart"/>
      <w:r w:rsidR="0053103F">
        <w:rPr>
          <w:szCs w:val="22"/>
          <w:lang w:val="lt-LT"/>
        </w:rPr>
        <w:t>s</w:t>
      </w:r>
      <w:r w:rsidR="0053103F" w:rsidRPr="00A95F91">
        <w:rPr>
          <w:szCs w:val="22"/>
          <w:lang w:val="lt-LT"/>
        </w:rPr>
        <w:t>evelamer</w:t>
      </w:r>
      <w:r w:rsidR="0053103F">
        <w:rPr>
          <w:szCs w:val="22"/>
          <w:lang w:val="lt-LT"/>
        </w:rPr>
        <w:t>o</w:t>
      </w:r>
      <w:proofErr w:type="spellEnd"/>
      <w:r w:rsidR="0053103F">
        <w:rPr>
          <w:szCs w:val="22"/>
          <w:lang w:val="lt-LT"/>
        </w:rPr>
        <w:t xml:space="preserve"> karbonato</w:t>
      </w:r>
      <w:r w:rsidR="00946578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negalima vartoti kartu su </w:t>
      </w:r>
      <w:proofErr w:type="spellStart"/>
      <w:r w:rsidRPr="00A95F91">
        <w:rPr>
          <w:szCs w:val="22"/>
          <w:lang w:val="lt-LT"/>
        </w:rPr>
        <w:t>ciprofloksacinu</w:t>
      </w:r>
      <w:proofErr w:type="spellEnd"/>
      <w:r w:rsidRPr="00A95F91">
        <w:rPr>
          <w:szCs w:val="22"/>
          <w:lang w:val="lt-LT"/>
        </w:rPr>
        <w:t>.</w:t>
      </w:r>
    </w:p>
    <w:p w14:paraId="1E5688AB" w14:textId="77777777" w:rsidR="004838FE" w:rsidRDefault="004838FE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8C5BE11" w14:textId="77777777" w:rsidR="004838FE" w:rsidRPr="0053103F" w:rsidRDefault="004838FE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proofErr w:type="spellStart"/>
      <w:r w:rsidRPr="0053103F">
        <w:rPr>
          <w:rFonts w:eastAsia="TimesNewRomanPSMT"/>
          <w:szCs w:val="22"/>
          <w:u w:val="single"/>
          <w:lang w:val="lt-LT"/>
        </w:rPr>
        <w:t>Ciklosporino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,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mikofenolato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mofetilio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 ir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takrolimuzo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 vartojimas pacientams po transplantacijos</w:t>
      </w:r>
    </w:p>
    <w:p w14:paraId="551989FC" w14:textId="77777777" w:rsidR="008554B0" w:rsidRPr="00A95F91" w:rsidRDefault="00320CD7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 xml:space="preserve">Pacientams, kuriems po transplantacijos kartu buvo skirtas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buvo nustatytas </w:t>
      </w:r>
      <w:proofErr w:type="spellStart"/>
      <w:r w:rsidRPr="00A95F91">
        <w:rPr>
          <w:szCs w:val="22"/>
          <w:lang w:val="lt-LT"/>
        </w:rPr>
        <w:t>ciklosporino</w:t>
      </w:r>
      <w:proofErr w:type="spellEnd"/>
      <w:r w:rsidRPr="00A95F91">
        <w:rPr>
          <w:szCs w:val="22"/>
          <w:lang w:val="lt-LT"/>
        </w:rPr>
        <w:t xml:space="preserve">, </w:t>
      </w:r>
      <w:proofErr w:type="spellStart"/>
      <w:r w:rsidRPr="00A95F91">
        <w:rPr>
          <w:szCs w:val="22"/>
          <w:lang w:val="lt-LT"/>
        </w:rPr>
        <w:t>mikofenolato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="00A95F91" w:rsidRPr="00A95F91">
        <w:rPr>
          <w:szCs w:val="22"/>
          <w:lang w:val="lt-LT"/>
        </w:rPr>
        <w:t>mofetilio</w:t>
      </w:r>
      <w:proofErr w:type="spellEnd"/>
      <w:r w:rsidRPr="00A95F91">
        <w:rPr>
          <w:szCs w:val="22"/>
          <w:lang w:val="lt-LT"/>
        </w:rPr>
        <w:t xml:space="preserve"> ir </w:t>
      </w:r>
      <w:proofErr w:type="spellStart"/>
      <w:r w:rsidRPr="00A95F91">
        <w:rPr>
          <w:szCs w:val="22"/>
          <w:lang w:val="lt-LT"/>
        </w:rPr>
        <w:t>takrolimuzo</w:t>
      </w:r>
      <w:proofErr w:type="spellEnd"/>
      <w:r w:rsidRPr="00A95F91">
        <w:rPr>
          <w:szCs w:val="22"/>
          <w:lang w:val="lt-LT"/>
        </w:rPr>
        <w:t xml:space="preserve"> koncentracij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sumaž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jimas be klinikini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pasekmi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(pvz., </w:t>
      </w:r>
      <w:proofErr w:type="spellStart"/>
      <w:r w:rsidRPr="00A95F91">
        <w:rPr>
          <w:szCs w:val="22"/>
          <w:lang w:val="lt-LT"/>
        </w:rPr>
        <w:t>transplantato</w:t>
      </w:r>
      <w:proofErr w:type="spellEnd"/>
      <w:r w:rsidRPr="00A95F91">
        <w:rPr>
          <w:szCs w:val="22"/>
          <w:lang w:val="lt-LT"/>
        </w:rPr>
        <w:t xml:space="preserve"> atmetimo). S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veikos galimyb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negali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atmesta, 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 to reikia nuspr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sti, ar atidžiai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ti </w:t>
      </w:r>
      <w:proofErr w:type="spellStart"/>
      <w:r w:rsidRPr="00A95F91">
        <w:rPr>
          <w:szCs w:val="22"/>
          <w:lang w:val="lt-LT"/>
        </w:rPr>
        <w:t>ciklosporino</w:t>
      </w:r>
      <w:proofErr w:type="spellEnd"/>
      <w:r w:rsidRPr="00A95F91">
        <w:rPr>
          <w:szCs w:val="22"/>
          <w:lang w:val="lt-LT"/>
        </w:rPr>
        <w:t xml:space="preserve">, </w:t>
      </w:r>
      <w:proofErr w:type="spellStart"/>
      <w:r w:rsidRPr="00A95F91">
        <w:rPr>
          <w:szCs w:val="22"/>
          <w:lang w:val="lt-LT"/>
        </w:rPr>
        <w:t>mikofenolato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="00A95F91" w:rsidRPr="00A95F91">
        <w:rPr>
          <w:szCs w:val="22"/>
          <w:lang w:val="lt-LT"/>
        </w:rPr>
        <w:t>mofetilio</w:t>
      </w:r>
      <w:proofErr w:type="spellEnd"/>
      <w:r w:rsidRPr="00A95F91">
        <w:rPr>
          <w:szCs w:val="22"/>
          <w:lang w:val="lt-LT"/>
        </w:rPr>
        <w:t xml:space="preserve"> ir </w:t>
      </w:r>
      <w:proofErr w:type="spellStart"/>
      <w:r w:rsidRPr="00A95F91">
        <w:rPr>
          <w:szCs w:val="22"/>
          <w:lang w:val="lt-LT"/>
        </w:rPr>
        <w:t>takrolimuzo</w:t>
      </w:r>
      <w:proofErr w:type="spellEnd"/>
      <w:r w:rsidRPr="00A95F91">
        <w:rPr>
          <w:szCs w:val="22"/>
          <w:lang w:val="lt-LT"/>
        </w:rPr>
        <w:t xml:space="preserve"> koncentracijas kraujyje skiriant kombinacij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ir po jos nutraukimo.</w:t>
      </w:r>
    </w:p>
    <w:p w14:paraId="4FCF7378" w14:textId="77777777" w:rsidR="004838FE" w:rsidRDefault="004838FE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648DA426" w14:textId="77777777" w:rsidR="004838FE" w:rsidRPr="0053103F" w:rsidRDefault="004838FE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proofErr w:type="spellStart"/>
      <w:r w:rsidRPr="0053103F">
        <w:rPr>
          <w:rFonts w:eastAsia="TimesNewRomanPSMT"/>
          <w:szCs w:val="22"/>
          <w:u w:val="single"/>
          <w:lang w:val="lt-LT"/>
        </w:rPr>
        <w:t>Levotiroksinas</w:t>
      </w:r>
      <w:proofErr w:type="spellEnd"/>
    </w:p>
    <w:p w14:paraId="28DF32AD" w14:textId="77777777" w:rsidR="008554B0" w:rsidRPr="00A95F91" w:rsidRDefault="00320CD7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 xml:space="preserve">Labai retais atvejais buvo stebimas </w:t>
      </w:r>
      <w:proofErr w:type="spellStart"/>
      <w:r w:rsidRPr="00A95F91">
        <w:rPr>
          <w:szCs w:val="22"/>
          <w:lang w:val="lt-LT"/>
        </w:rPr>
        <w:t>hipotiroidizmas</w:t>
      </w:r>
      <w:proofErr w:type="spellEnd"/>
      <w:r w:rsidRPr="00A95F91">
        <w:rPr>
          <w:szCs w:val="22"/>
          <w:lang w:val="lt-LT"/>
        </w:rPr>
        <w:t xml:space="preserve"> pacientams, gydomiems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hidrochloridu, kurio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 veiklioji dalis yra tokia pati kaip ir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tyje, ir </w:t>
      </w:r>
      <w:proofErr w:type="spellStart"/>
      <w:r w:rsidRPr="00A95F91">
        <w:rPr>
          <w:szCs w:val="22"/>
          <w:lang w:val="lt-LT"/>
        </w:rPr>
        <w:t>levotiroksinu</w:t>
      </w:r>
      <w:proofErr w:type="spellEnd"/>
      <w:r w:rsidRPr="00A95F91">
        <w:rPr>
          <w:szCs w:val="22"/>
          <w:lang w:val="lt-LT"/>
        </w:rPr>
        <w:t>. 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 to rekomenduojama atidžiai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 skydliauk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stimuliuojan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io hormono (T</w:t>
      </w:r>
      <w:r w:rsidR="00A95F91">
        <w:rPr>
          <w:szCs w:val="22"/>
          <w:lang w:val="lt-LT"/>
        </w:rPr>
        <w:t>T</w:t>
      </w:r>
      <w:r w:rsidRPr="00A95F91">
        <w:rPr>
          <w:szCs w:val="22"/>
          <w:lang w:val="lt-LT"/>
        </w:rPr>
        <w:t>H) koncentracij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pacientams, gydomiems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karbonatu ir </w:t>
      </w:r>
      <w:proofErr w:type="spellStart"/>
      <w:r w:rsidRPr="00A95F91">
        <w:rPr>
          <w:szCs w:val="22"/>
          <w:lang w:val="lt-LT"/>
        </w:rPr>
        <w:t>levotiroksinu</w:t>
      </w:r>
      <w:proofErr w:type="spellEnd"/>
      <w:r w:rsidRPr="00A95F91">
        <w:rPr>
          <w:szCs w:val="22"/>
          <w:lang w:val="lt-LT"/>
        </w:rPr>
        <w:t>.</w:t>
      </w:r>
    </w:p>
    <w:p w14:paraId="15A7EDC4" w14:textId="77777777" w:rsidR="004838FE" w:rsidRDefault="004838FE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665946A7" w14:textId="77777777" w:rsidR="004838FE" w:rsidRPr="0053103F" w:rsidRDefault="004838FE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proofErr w:type="spellStart"/>
      <w:r w:rsidRPr="0053103F">
        <w:rPr>
          <w:rFonts w:eastAsia="TimesNewRomanPSMT"/>
          <w:szCs w:val="22"/>
          <w:u w:val="single"/>
          <w:lang w:val="lt-LT"/>
        </w:rPr>
        <w:t>Antiaritminiai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 ir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prieštraukuliniai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 vaistiniai preparatai</w:t>
      </w:r>
    </w:p>
    <w:p w14:paraId="09F85554" w14:textId="6FF44E26" w:rsidR="004838FE" w:rsidRPr="004C253C" w:rsidRDefault="00320CD7" w:rsidP="00183DA5">
      <w:pPr>
        <w:autoSpaceDE w:val="0"/>
        <w:autoSpaceDN w:val="0"/>
        <w:adjustRightInd w:val="0"/>
        <w:rPr>
          <w:lang w:val="lt-LT"/>
        </w:rPr>
      </w:pPr>
      <w:r w:rsidRPr="00A95F91">
        <w:rPr>
          <w:szCs w:val="22"/>
          <w:lang w:val="lt-LT"/>
        </w:rPr>
        <w:t xml:space="preserve">Pacientai, vartojantys </w:t>
      </w:r>
      <w:proofErr w:type="spellStart"/>
      <w:r w:rsidRPr="00A95F91">
        <w:rPr>
          <w:szCs w:val="22"/>
          <w:lang w:val="lt-LT"/>
        </w:rPr>
        <w:t>antiaritmini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vaistini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širdies ritmo sutrikimams kontroliuoti ir </w:t>
      </w:r>
      <w:proofErr w:type="spellStart"/>
      <w:r w:rsidRPr="00A95F91">
        <w:rPr>
          <w:szCs w:val="22"/>
          <w:lang w:val="lt-LT"/>
        </w:rPr>
        <w:t>prieštraukulini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vaistini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traukuli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sutrikimams kontroliuoti, nebuvo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 xml:space="preserve">traukti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klinikinius tyrimus. </w:t>
      </w:r>
      <w:r w:rsidR="00B91095" w:rsidRPr="000B69AC">
        <w:rPr>
          <w:szCs w:val="22"/>
          <w:lang w:val="lt-LT"/>
        </w:rPr>
        <w:t xml:space="preserve">Todėl negalima atmesti galimo absorbcijos sumažėjimo. </w:t>
      </w:r>
      <w:proofErr w:type="spellStart"/>
      <w:r w:rsidR="00B91095" w:rsidRPr="000B69AC">
        <w:rPr>
          <w:szCs w:val="22"/>
          <w:lang w:val="lt-LT"/>
        </w:rPr>
        <w:t>Antiaritminius</w:t>
      </w:r>
      <w:proofErr w:type="spellEnd"/>
      <w:r w:rsidR="00B91095" w:rsidRPr="000B69AC">
        <w:rPr>
          <w:szCs w:val="22"/>
          <w:lang w:val="lt-LT"/>
        </w:rPr>
        <w:t xml:space="preserve"> vaistinius preparatus reikia vartoti likus bent valandai iki </w:t>
      </w:r>
      <w:proofErr w:type="spellStart"/>
      <w:r w:rsidR="00B91095">
        <w:rPr>
          <w:szCs w:val="22"/>
          <w:lang w:val="lt-LT"/>
        </w:rPr>
        <w:t>Sevelamer</w:t>
      </w:r>
      <w:proofErr w:type="spellEnd"/>
      <w:r w:rsidR="00B91095">
        <w:rPr>
          <w:szCs w:val="22"/>
          <w:lang w:val="lt-LT"/>
        </w:rPr>
        <w:t xml:space="preserve"> </w:t>
      </w:r>
      <w:proofErr w:type="spellStart"/>
      <w:r w:rsidR="00B91095">
        <w:rPr>
          <w:szCs w:val="22"/>
          <w:lang w:val="lt-LT"/>
        </w:rPr>
        <w:t>Synthon</w:t>
      </w:r>
      <w:proofErr w:type="spellEnd"/>
      <w:r w:rsidR="00B91095" w:rsidRPr="000B69AC">
        <w:rPr>
          <w:szCs w:val="22"/>
          <w:lang w:val="lt-LT"/>
        </w:rPr>
        <w:t xml:space="preserve"> vartojimo arba praėjus trims valandoms po vartojimo. Taip pat galima apsvarstyti kraujo tyrimų stebėjimą. </w:t>
      </w:r>
    </w:p>
    <w:p w14:paraId="16EE3722" w14:textId="77777777" w:rsidR="004838FE" w:rsidRPr="004838FE" w:rsidRDefault="004838FE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4BC5CEFE" w14:textId="77777777" w:rsidR="004838FE" w:rsidRPr="0053103F" w:rsidRDefault="004838FE" w:rsidP="004838FE">
      <w:pPr>
        <w:autoSpaceDE w:val="0"/>
        <w:autoSpaceDN w:val="0"/>
        <w:adjustRightInd w:val="0"/>
        <w:rPr>
          <w:rFonts w:eastAsia="TimesNewRomanPSMT"/>
          <w:szCs w:val="22"/>
          <w:u w:val="single"/>
          <w:lang w:val="lt-LT"/>
        </w:rPr>
      </w:pPr>
      <w:r w:rsidRPr="0053103F">
        <w:rPr>
          <w:rFonts w:eastAsia="TimesNewRomanPSMT"/>
          <w:szCs w:val="22"/>
          <w:u w:val="single"/>
          <w:lang w:val="lt-LT"/>
        </w:rPr>
        <w:t>Protonų siurblio inhibitoriai</w:t>
      </w:r>
    </w:p>
    <w:p w14:paraId="7EA2D696" w14:textId="77777777" w:rsidR="004838FE" w:rsidRPr="004838FE" w:rsidRDefault="004838FE" w:rsidP="00B91095">
      <w:pPr>
        <w:autoSpaceDE w:val="0"/>
        <w:autoSpaceDN w:val="0"/>
        <w:adjustRightInd w:val="0"/>
        <w:rPr>
          <w:szCs w:val="22"/>
          <w:lang w:val="lt-LT"/>
        </w:rPr>
      </w:pPr>
      <w:r w:rsidRPr="004838FE">
        <w:rPr>
          <w:rFonts w:eastAsia="TimesNewRomanPSMT"/>
          <w:szCs w:val="22"/>
          <w:lang w:val="lt-LT"/>
        </w:rPr>
        <w:t xml:space="preserve">Remiantis </w:t>
      </w:r>
      <w:proofErr w:type="spellStart"/>
      <w:r w:rsidRPr="004838FE">
        <w:rPr>
          <w:rFonts w:eastAsia="TimesNewRomanPSMT"/>
          <w:szCs w:val="22"/>
          <w:lang w:val="lt-LT"/>
        </w:rPr>
        <w:t>poregistracinio</w:t>
      </w:r>
      <w:proofErr w:type="spellEnd"/>
      <w:r w:rsidRPr="004838FE">
        <w:rPr>
          <w:rFonts w:eastAsia="TimesNewRomanPSMT"/>
          <w:szCs w:val="22"/>
          <w:lang w:val="lt-LT"/>
        </w:rPr>
        <w:t xml:space="preserve"> laikotarpio duomenimis, nustatyti labai reti padidėjusio fosfatų kiekio serume atvejai pacientams, kartu vartojusiems protono siurblio inhibitorius ir </w:t>
      </w:r>
      <w:proofErr w:type="spellStart"/>
      <w:r w:rsidRPr="004838FE">
        <w:rPr>
          <w:rFonts w:eastAsia="TimesNewRomanPSMT"/>
          <w:szCs w:val="22"/>
          <w:lang w:val="lt-LT"/>
        </w:rPr>
        <w:t>sevelamero</w:t>
      </w:r>
      <w:proofErr w:type="spellEnd"/>
      <w:r w:rsidRPr="004838FE">
        <w:rPr>
          <w:rFonts w:eastAsia="TimesNewRomanPSMT"/>
          <w:szCs w:val="22"/>
          <w:lang w:val="lt-LT"/>
        </w:rPr>
        <w:t xml:space="preserve"> karbonatą.</w:t>
      </w:r>
      <w:r w:rsidR="00B91095">
        <w:rPr>
          <w:rFonts w:eastAsia="TimesNewRomanPSMT"/>
          <w:szCs w:val="22"/>
          <w:lang w:val="lt-LT"/>
        </w:rPr>
        <w:t xml:space="preserve"> </w:t>
      </w:r>
      <w:proofErr w:type="spellStart"/>
      <w:r w:rsidR="00B91095">
        <w:rPr>
          <w:szCs w:val="22"/>
          <w:lang w:val="lt-LT"/>
        </w:rPr>
        <w:t>Sevelamer</w:t>
      </w:r>
      <w:proofErr w:type="spellEnd"/>
      <w:r w:rsidR="00B91095">
        <w:rPr>
          <w:szCs w:val="22"/>
          <w:lang w:val="lt-LT"/>
        </w:rPr>
        <w:t xml:space="preserve"> </w:t>
      </w:r>
      <w:proofErr w:type="spellStart"/>
      <w:r w:rsidR="00B91095">
        <w:rPr>
          <w:szCs w:val="22"/>
          <w:lang w:val="lt-LT"/>
        </w:rPr>
        <w:t>Synthon</w:t>
      </w:r>
      <w:proofErr w:type="spellEnd"/>
      <w:r w:rsidR="00B91095" w:rsidRPr="000B69AC">
        <w:rPr>
          <w:szCs w:val="22"/>
          <w:lang w:val="lt-LT"/>
        </w:rPr>
        <w:t xml:space="preserve"> vartojantiems pacientams protonų siurblio inhibitorių (PSI) reikia skirti atsargiai. Reikia stebėti fosfatų kiekį kraujyje ir pagal jį koreguoti </w:t>
      </w:r>
      <w:proofErr w:type="spellStart"/>
      <w:r w:rsidR="00B91095">
        <w:rPr>
          <w:szCs w:val="22"/>
          <w:lang w:val="lt-LT"/>
        </w:rPr>
        <w:t>Sevelamer</w:t>
      </w:r>
      <w:proofErr w:type="spellEnd"/>
      <w:r w:rsidR="00B91095">
        <w:rPr>
          <w:szCs w:val="22"/>
          <w:lang w:val="lt-LT"/>
        </w:rPr>
        <w:t xml:space="preserve"> </w:t>
      </w:r>
      <w:proofErr w:type="spellStart"/>
      <w:r w:rsidR="00B91095">
        <w:rPr>
          <w:szCs w:val="22"/>
          <w:lang w:val="lt-LT"/>
        </w:rPr>
        <w:t>Synthon</w:t>
      </w:r>
      <w:proofErr w:type="spellEnd"/>
      <w:r w:rsidR="00B91095" w:rsidRPr="000B69AC">
        <w:rPr>
          <w:szCs w:val="22"/>
          <w:lang w:val="lt-LT"/>
        </w:rPr>
        <w:t xml:space="preserve"> dozę.</w:t>
      </w:r>
    </w:p>
    <w:p w14:paraId="480F4369" w14:textId="77777777" w:rsidR="004838FE" w:rsidRPr="004838FE" w:rsidRDefault="004838FE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0C99E3FF" w14:textId="77777777" w:rsidR="004838FE" w:rsidRPr="0053103F" w:rsidRDefault="004838FE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r w:rsidRPr="0053103F">
        <w:rPr>
          <w:rFonts w:eastAsia="TimesNewRomanPSMT"/>
          <w:szCs w:val="22"/>
          <w:u w:val="single"/>
          <w:lang w:val="lt-LT"/>
        </w:rPr>
        <w:t>Biologinis prieinamumas</w:t>
      </w:r>
    </w:p>
    <w:p w14:paraId="06CC60BE" w14:textId="77777777" w:rsidR="008554B0" w:rsidRPr="00A95F91" w:rsidRDefault="00320CD7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Sevelamer</w:t>
      </w:r>
      <w:r w:rsidR="0053103F">
        <w:rPr>
          <w:szCs w:val="22"/>
          <w:lang w:val="lt-LT"/>
        </w:rPr>
        <w:t>o</w:t>
      </w:r>
      <w:proofErr w:type="spellEnd"/>
      <w:r w:rsidR="0053103F">
        <w:rPr>
          <w:szCs w:val="22"/>
          <w:lang w:val="lt-LT"/>
        </w:rPr>
        <w:t xml:space="preserve"> karbonatas yra</w:t>
      </w:r>
      <w:r w:rsidRPr="00A95F91">
        <w:rPr>
          <w:szCs w:val="22"/>
          <w:lang w:val="lt-LT"/>
        </w:rPr>
        <w:t xml:space="preserve"> neabsorbuojamas </w:t>
      </w:r>
      <w:r w:rsidR="0053103F">
        <w:rPr>
          <w:szCs w:val="22"/>
          <w:lang w:val="lt-LT"/>
        </w:rPr>
        <w:t xml:space="preserve">junginys </w:t>
      </w:r>
      <w:r w:rsidRPr="00A95F91">
        <w:rPr>
          <w:szCs w:val="22"/>
          <w:lang w:val="lt-LT"/>
        </w:rPr>
        <w:t>ir gali veikti vaistini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biologin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prieinamum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 Skiriant vaistin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, kurio biologiniam prieinamumui sumaž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jus gali kliniškai reikšmingai pasikeisti jo saugumas ir veiksmingumas, 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vaistin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reikia vartoti mažiausiai </w:t>
      </w:r>
      <w:r w:rsidRPr="00A95F91">
        <w:rPr>
          <w:szCs w:val="22"/>
          <w:lang w:val="lt-LT"/>
        </w:rPr>
        <w:lastRenderedPageBreak/>
        <w:t>vien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valand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prieš arba tris valandas po </w:t>
      </w:r>
      <w:proofErr w:type="spellStart"/>
      <w:r w:rsidR="0053103F">
        <w:rPr>
          <w:szCs w:val="22"/>
          <w:lang w:val="lt-LT"/>
        </w:rPr>
        <w:t>s</w:t>
      </w:r>
      <w:r w:rsidR="0053103F" w:rsidRPr="00A95F91">
        <w:rPr>
          <w:szCs w:val="22"/>
          <w:lang w:val="lt-LT"/>
        </w:rPr>
        <w:t>evelamer</w:t>
      </w:r>
      <w:r w:rsidR="0053103F">
        <w:rPr>
          <w:szCs w:val="22"/>
          <w:lang w:val="lt-LT"/>
        </w:rPr>
        <w:t>o</w:t>
      </w:r>
      <w:proofErr w:type="spellEnd"/>
      <w:r w:rsidR="0053103F">
        <w:rPr>
          <w:szCs w:val="22"/>
          <w:lang w:val="lt-LT"/>
        </w:rPr>
        <w:t xml:space="preserve"> karbonato</w:t>
      </w:r>
      <w:r w:rsidRPr="00A95F91">
        <w:rPr>
          <w:szCs w:val="22"/>
          <w:lang w:val="lt-LT"/>
        </w:rPr>
        <w:t xml:space="preserve"> vartojimo, arba gydytojas turi apsvarstyti vaistini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preparat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koncentracij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kraujyje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jimo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tinyb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.</w:t>
      </w:r>
    </w:p>
    <w:p w14:paraId="69A807DA" w14:textId="77777777" w:rsidR="00183DA5" w:rsidRDefault="00183DA5" w:rsidP="00183DA5">
      <w:pPr>
        <w:suppressAutoHyphens/>
        <w:rPr>
          <w:b/>
          <w:lang w:val="lt-LT"/>
        </w:rPr>
      </w:pPr>
    </w:p>
    <w:p w14:paraId="6E422430" w14:textId="77777777" w:rsidR="00B91095" w:rsidRPr="0053103F" w:rsidRDefault="00B91095" w:rsidP="00B9109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proofErr w:type="spellStart"/>
      <w:r w:rsidRPr="0053103F">
        <w:rPr>
          <w:rFonts w:eastAsia="TimesNewRomanPSMT"/>
          <w:szCs w:val="22"/>
          <w:u w:val="single"/>
          <w:lang w:val="lt-LT"/>
        </w:rPr>
        <w:t>Digoksinas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,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varfarinas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,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enalaprilis</w:t>
      </w:r>
      <w:proofErr w:type="spellEnd"/>
      <w:r w:rsidRPr="0053103F">
        <w:rPr>
          <w:rFonts w:eastAsia="TimesNewRomanPSMT"/>
          <w:szCs w:val="22"/>
          <w:u w:val="single"/>
          <w:lang w:val="lt-LT"/>
        </w:rPr>
        <w:t xml:space="preserve"> ir </w:t>
      </w:r>
      <w:proofErr w:type="spellStart"/>
      <w:r w:rsidRPr="0053103F">
        <w:rPr>
          <w:rFonts w:eastAsia="TimesNewRomanPSMT"/>
          <w:szCs w:val="22"/>
          <w:u w:val="single"/>
          <w:lang w:val="lt-LT"/>
        </w:rPr>
        <w:t>metoprololis</w:t>
      </w:r>
      <w:proofErr w:type="spellEnd"/>
    </w:p>
    <w:p w14:paraId="7A733826" w14:textId="77777777" w:rsidR="00B91095" w:rsidRPr="00A95F91" w:rsidRDefault="00B91095" w:rsidP="00B9109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S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veikos 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kuriuose dalyvavo sveiki savanoriai, rezultatai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kurio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 veiklioji dalis yra tokia pati kaip ir </w:t>
      </w:r>
      <w:proofErr w:type="spellStart"/>
      <w:r>
        <w:rPr>
          <w:szCs w:val="22"/>
          <w:lang w:val="lt-LT"/>
        </w:rPr>
        <w:t>s</w:t>
      </w:r>
      <w:r w:rsidRPr="00A95F91">
        <w:rPr>
          <w:szCs w:val="22"/>
          <w:lang w:val="lt-LT"/>
        </w:rPr>
        <w:t>evelamer</w:t>
      </w:r>
      <w:r>
        <w:rPr>
          <w:szCs w:val="22"/>
          <w:lang w:val="lt-LT"/>
        </w:rPr>
        <w:t>o</w:t>
      </w:r>
      <w:proofErr w:type="spellEnd"/>
      <w:r>
        <w:rPr>
          <w:szCs w:val="22"/>
          <w:lang w:val="lt-LT"/>
        </w:rPr>
        <w:t xml:space="preserve"> karbonato</w:t>
      </w:r>
      <w:r w:rsidRPr="00A95F91">
        <w:rPr>
          <w:szCs w:val="22"/>
          <w:lang w:val="lt-LT"/>
        </w:rPr>
        <w:t xml:space="preserve">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tyje, nedaro jokio poveikio </w:t>
      </w:r>
      <w:proofErr w:type="spellStart"/>
      <w:r w:rsidRPr="00A95F91">
        <w:rPr>
          <w:szCs w:val="22"/>
          <w:lang w:val="lt-LT"/>
        </w:rPr>
        <w:t>digoksino</w:t>
      </w:r>
      <w:proofErr w:type="spellEnd"/>
      <w:r w:rsidRPr="00A95F91">
        <w:rPr>
          <w:szCs w:val="22"/>
          <w:lang w:val="lt-LT"/>
        </w:rPr>
        <w:t xml:space="preserve">, </w:t>
      </w:r>
      <w:proofErr w:type="spellStart"/>
      <w:r w:rsidRPr="00A95F91">
        <w:rPr>
          <w:szCs w:val="22"/>
          <w:lang w:val="lt-LT"/>
        </w:rPr>
        <w:t>varfarino</w:t>
      </w:r>
      <w:proofErr w:type="spellEnd"/>
      <w:r w:rsidRPr="00A95F91">
        <w:rPr>
          <w:szCs w:val="22"/>
          <w:lang w:val="lt-LT"/>
        </w:rPr>
        <w:t xml:space="preserve">, </w:t>
      </w:r>
      <w:proofErr w:type="spellStart"/>
      <w:r w:rsidRPr="00A95F91">
        <w:rPr>
          <w:szCs w:val="22"/>
          <w:lang w:val="lt-LT"/>
        </w:rPr>
        <w:t>enalapril</w:t>
      </w:r>
      <w:r>
        <w:rPr>
          <w:szCs w:val="22"/>
          <w:lang w:val="lt-LT"/>
        </w:rPr>
        <w:t>i</w:t>
      </w:r>
      <w:r w:rsidRPr="00A95F91">
        <w:rPr>
          <w:szCs w:val="22"/>
          <w:lang w:val="lt-LT"/>
        </w:rPr>
        <w:t>o</w:t>
      </w:r>
      <w:proofErr w:type="spellEnd"/>
      <w:r w:rsidRPr="00A95F91">
        <w:rPr>
          <w:szCs w:val="22"/>
          <w:lang w:val="lt-LT"/>
        </w:rPr>
        <w:t xml:space="preserve"> ir </w:t>
      </w:r>
      <w:proofErr w:type="spellStart"/>
      <w:r w:rsidRPr="00A95F91">
        <w:rPr>
          <w:szCs w:val="22"/>
          <w:lang w:val="lt-LT"/>
        </w:rPr>
        <w:t>metoprolol</w:t>
      </w:r>
      <w:r>
        <w:rPr>
          <w:szCs w:val="22"/>
          <w:lang w:val="lt-LT"/>
        </w:rPr>
        <w:t>i</w:t>
      </w:r>
      <w:r w:rsidRPr="00A95F91">
        <w:rPr>
          <w:szCs w:val="22"/>
          <w:lang w:val="lt-LT"/>
        </w:rPr>
        <w:t>o</w:t>
      </w:r>
      <w:proofErr w:type="spellEnd"/>
      <w:r w:rsidRPr="00A95F91">
        <w:rPr>
          <w:szCs w:val="22"/>
          <w:lang w:val="lt-LT"/>
        </w:rPr>
        <w:t xml:space="preserve"> biologiniam prieinamumui.</w:t>
      </w:r>
    </w:p>
    <w:p w14:paraId="313E0D9B" w14:textId="77777777" w:rsidR="00B91095" w:rsidRPr="004C253C" w:rsidRDefault="00B91095" w:rsidP="004C253C">
      <w:pPr>
        <w:suppressAutoHyphens/>
        <w:rPr>
          <w:b/>
          <w:lang w:val="lt-LT"/>
        </w:rPr>
      </w:pPr>
    </w:p>
    <w:p w14:paraId="349CBA44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4.6</w:t>
      </w:r>
      <w:r w:rsidRPr="00A95F91">
        <w:rPr>
          <w:b/>
          <w:lang w:val="lt-LT"/>
        </w:rPr>
        <w:tab/>
      </w:r>
      <w:r w:rsidR="003A6D3C" w:rsidRPr="00A95F91">
        <w:rPr>
          <w:b/>
          <w:szCs w:val="24"/>
          <w:lang w:val="lt-LT"/>
        </w:rPr>
        <w:t>Vaisingumas, nėštumo ir žindymo laikotarpis</w:t>
      </w:r>
    </w:p>
    <w:p w14:paraId="7BA29D10" w14:textId="77777777" w:rsidR="00183DA5" w:rsidRPr="00A95F91" w:rsidRDefault="00183DA5" w:rsidP="00183DA5">
      <w:pPr>
        <w:suppressAutoHyphens/>
        <w:rPr>
          <w:szCs w:val="24"/>
          <w:u w:val="single"/>
          <w:lang w:val="lt-LT"/>
        </w:rPr>
      </w:pPr>
    </w:p>
    <w:p w14:paraId="28707144" w14:textId="77777777" w:rsidR="00AE34DC" w:rsidRPr="00A95F91" w:rsidRDefault="003A6D3C" w:rsidP="00183DA5">
      <w:pPr>
        <w:suppressAutoHyphens/>
        <w:rPr>
          <w:lang w:val="lt-LT"/>
        </w:rPr>
      </w:pPr>
      <w:r w:rsidRPr="00A95F91">
        <w:rPr>
          <w:szCs w:val="24"/>
          <w:u w:val="single"/>
          <w:lang w:val="lt-LT"/>
        </w:rPr>
        <w:t>Nėštumas</w:t>
      </w:r>
    </w:p>
    <w:p w14:paraId="7CB5FA51" w14:textId="77777777" w:rsidR="008554B0" w:rsidRPr="00A95F91" w:rsidRDefault="002A3866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>Duomen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apie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vartojim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štumo metu 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ra</w:t>
      </w:r>
      <w:r w:rsidR="00AE57F7" w:rsidRPr="00AE57F7">
        <w:rPr>
          <w:szCs w:val="22"/>
          <w:lang w:val="lt-LT"/>
        </w:rPr>
        <w:t xml:space="preserve"> </w:t>
      </w:r>
      <w:r w:rsidR="00AE57F7" w:rsidRPr="00AE57F7">
        <w:rPr>
          <w:rFonts w:eastAsia="TimesNewRomanPSMT"/>
          <w:szCs w:val="22"/>
          <w:lang w:val="lt-LT"/>
        </w:rPr>
        <w:t>arba jų nepakanka</w:t>
      </w:r>
      <w:r w:rsidRPr="00A95F91">
        <w:rPr>
          <w:szCs w:val="22"/>
          <w:lang w:val="lt-LT"/>
        </w:rPr>
        <w:t>. Su gyv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nais atlikti tyrimai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nedidel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toksin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poveik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reprodukcijai, kai žiurk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buvo skirtos didel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(žr. 5.3 skyri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). Taip pat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vartojimas sumažino kai kuri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skaitant folio r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gšt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, absorbcij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(žr. 4.4 ir 5.3 skyrius). Galimas pavojus žmogui nežinomas. </w:t>
      </w:r>
      <w:proofErr w:type="spellStart"/>
      <w:r w:rsidRPr="00A95F91">
        <w:rPr>
          <w:szCs w:val="22"/>
          <w:lang w:val="lt-LT"/>
        </w:rPr>
        <w:t>Sevelamer</w:t>
      </w:r>
      <w:r w:rsidR="00457DED">
        <w:rPr>
          <w:szCs w:val="22"/>
          <w:lang w:val="lt-LT"/>
        </w:rPr>
        <w:t>o</w:t>
      </w:r>
      <w:proofErr w:type="spellEnd"/>
      <w:r w:rsidR="00457DED">
        <w:rPr>
          <w:szCs w:val="22"/>
          <w:lang w:val="lt-LT"/>
        </w:rPr>
        <w:t xml:space="preserve"> karbonatas</w:t>
      </w:r>
      <w:r w:rsidRPr="00A95F91">
        <w:rPr>
          <w:szCs w:val="22"/>
          <w:lang w:val="lt-LT"/>
        </w:rPr>
        <w:t xml:space="preserve"> turi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skiriamas 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š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iosioms tik neabejotinai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 xml:space="preserve">tinais atvejais ir tik atidžiai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vertinus rizik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ir naud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motinai ir vaisiui.</w:t>
      </w:r>
    </w:p>
    <w:p w14:paraId="6C50F39A" w14:textId="77777777" w:rsidR="00183DA5" w:rsidRPr="00A95F91" w:rsidRDefault="00183DA5" w:rsidP="00183DA5">
      <w:pPr>
        <w:suppressAutoHyphens/>
        <w:rPr>
          <w:szCs w:val="24"/>
          <w:u w:val="single"/>
          <w:lang w:val="lt-LT"/>
        </w:rPr>
      </w:pPr>
    </w:p>
    <w:p w14:paraId="789E56A6" w14:textId="77777777" w:rsidR="00AE34DC" w:rsidRPr="00A95F91" w:rsidRDefault="003A6D3C" w:rsidP="00183DA5">
      <w:pPr>
        <w:suppressAutoHyphens/>
        <w:rPr>
          <w:u w:val="single"/>
          <w:lang w:val="lt-LT"/>
        </w:rPr>
      </w:pPr>
      <w:r w:rsidRPr="00A95F91">
        <w:rPr>
          <w:szCs w:val="24"/>
          <w:u w:val="single"/>
          <w:lang w:val="lt-LT"/>
        </w:rPr>
        <w:t>Žindymas</w:t>
      </w:r>
    </w:p>
    <w:p w14:paraId="6D6F1A4F" w14:textId="77777777" w:rsidR="008554B0" w:rsidRPr="00A95F91" w:rsidRDefault="002A3866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>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ra žinoma, ar </w:t>
      </w:r>
      <w:proofErr w:type="spellStart"/>
      <w:r w:rsidRPr="00A95F91">
        <w:rPr>
          <w:szCs w:val="22"/>
          <w:lang w:val="lt-LT"/>
        </w:rPr>
        <w:t>sevelameras</w:t>
      </w:r>
      <w:proofErr w:type="spellEnd"/>
      <w:r w:rsidR="00AE57F7">
        <w:rPr>
          <w:szCs w:val="22"/>
          <w:lang w:val="lt-LT"/>
        </w:rPr>
        <w:t>/metabolitai</w:t>
      </w:r>
      <w:r w:rsidRPr="00A95F91">
        <w:rPr>
          <w:szCs w:val="22"/>
          <w:lang w:val="lt-LT"/>
        </w:rPr>
        <w:t xml:space="preserve"> išskiriamas su pienu. </w:t>
      </w:r>
      <w:proofErr w:type="spellStart"/>
      <w:r w:rsidR="005063E1">
        <w:rPr>
          <w:szCs w:val="22"/>
          <w:lang w:val="lt-LT"/>
        </w:rPr>
        <w:t>S</w:t>
      </w:r>
      <w:r w:rsidRPr="00A95F91">
        <w:rPr>
          <w:szCs w:val="22"/>
          <w:lang w:val="lt-LT"/>
        </w:rPr>
        <w:t>evelameras</w:t>
      </w:r>
      <w:proofErr w:type="spellEnd"/>
      <w:r w:rsidRPr="00A95F91">
        <w:rPr>
          <w:szCs w:val="22"/>
          <w:lang w:val="lt-LT"/>
        </w:rPr>
        <w:t xml:space="preserve"> neabsorbuo</w:t>
      </w:r>
      <w:r w:rsidR="005063E1">
        <w:rPr>
          <w:szCs w:val="22"/>
          <w:lang w:val="lt-LT"/>
        </w:rPr>
        <w:t>jamas</w:t>
      </w:r>
      <w:r w:rsidRPr="00A95F91">
        <w:rPr>
          <w:szCs w:val="22"/>
          <w:lang w:val="lt-LT"/>
        </w:rPr>
        <w:t xml:space="preserve">, </w:t>
      </w:r>
      <w:r w:rsidR="005063E1">
        <w:rPr>
          <w:szCs w:val="22"/>
          <w:lang w:val="lt-LT"/>
        </w:rPr>
        <w:t>todėl jo</w:t>
      </w:r>
      <w:r w:rsidRPr="00A95F91">
        <w:rPr>
          <w:szCs w:val="22"/>
          <w:lang w:val="lt-LT"/>
        </w:rPr>
        <w:t xml:space="preserve"> išskyrimas su moters pienu 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ra tik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tinas. Sprendimas t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sti arba nutraukti maitinim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kr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timi ar t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sti arba nutraukti gydym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proofErr w:type="spellStart"/>
      <w:r w:rsidR="00457DED">
        <w:rPr>
          <w:szCs w:val="22"/>
          <w:lang w:val="lt-LT"/>
        </w:rPr>
        <w:t>s</w:t>
      </w:r>
      <w:r w:rsidR="00457DED" w:rsidRPr="00A95F91">
        <w:rPr>
          <w:szCs w:val="22"/>
          <w:lang w:val="lt-LT"/>
        </w:rPr>
        <w:t>evelamer</w:t>
      </w:r>
      <w:r w:rsidR="00457DED">
        <w:rPr>
          <w:szCs w:val="22"/>
          <w:lang w:val="lt-LT"/>
        </w:rPr>
        <w:t>o</w:t>
      </w:r>
      <w:proofErr w:type="spellEnd"/>
      <w:r w:rsidR="00457DED">
        <w:rPr>
          <w:szCs w:val="22"/>
          <w:lang w:val="lt-LT"/>
        </w:rPr>
        <w:t xml:space="preserve"> karbonatu</w:t>
      </w:r>
      <w:r w:rsidRPr="00A95F91">
        <w:rPr>
          <w:szCs w:val="22"/>
          <w:lang w:val="lt-LT"/>
        </w:rPr>
        <w:t xml:space="preserve"> turi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 xml:space="preserve">ti padarytas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vertinus maitinimo kr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timi naud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vaikui ir </w:t>
      </w:r>
      <w:proofErr w:type="spellStart"/>
      <w:r w:rsidR="00457DED">
        <w:rPr>
          <w:szCs w:val="22"/>
          <w:lang w:val="lt-LT"/>
        </w:rPr>
        <w:t>s</w:t>
      </w:r>
      <w:r w:rsidR="00457DED" w:rsidRPr="00A95F91">
        <w:rPr>
          <w:szCs w:val="22"/>
          <w:lang w:val="lt-LT"/>
        </w:rPr>
        <w:t>evelamer</w:t>
      </w:r>
      <w:r w:rsidR="00457DED">
        <w:rPr>
          <w:szCs w:val="22"/>
          <w:lang w:val="lt-LT"/>
        </w:rPr>
        <w:t>o</w:t>
      </w:r>
      <w:proofErr w:type="spellEnd"/>
      <w:r w:rsidR="00457DED">
        <w:rPr>
          <w:szCs w:val="22"/>
          <w:lang w:val="lt-LT"/>
        </w:rPr>
        <w:t xml:space="preserve"> karbonatu</w:t>
      </w:r>
      <w:r w:rsidRPr="00A95F91">
        <w:rPr>
          <w:szCs w:val="22"/>
          <w:lang w:val="lt-LT"/>
        </w:rPr>
        <w:t xml:space="preserve"> gydymo naud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moteriai.</w:t>
      </w:r>
    </w:p>
    <w:p w14:paraId="5A513A37" w14:textId="77777777" w:rsidR="00183DA5" w:rsidRPr="00A95F91" w:rsidRDefault="00183DA5" w:rsidP="00183DA5">
      <w:pPr>
        <w:suppressAutoHyphens/>
        <w:rPr>
          <w:szCs w:val="24"/>
          <w:u w:val="single"/>
          <w:lang w:val="lt-LT"/>
        </w:rPr>
      </w:pPr>
    </w:p>
    <w:p w14:paraId="79333102" w14:textId="77777777" w:rsidR="00AE34DC" w:rsidRPr="00A95F91" w:rsidRDefault="003A6D3C" w:rsidP="00183DA5">
      <w:pPr>
        <w:suppressAutoHyphens/>
        <w:rPr>
          <w:lang w:val="lt-LT"/>
        </w:rPr>
      </w:pPr>
      <w:r w:rsidRPr="00A95F91">
        <w:rPr>
          <w:szCs w:val="24"/>
          <w:u w:val="single"/>
          <w:lang w:val="lt-LT"/>
        </w:rPr>
        <w:t>Vaisingumas</w:t>
      </w:r>
    </w:p>
    <w:p w14:paraId="3BEC228C" w14:textId="77777777" w:rsidR="008554B0" w:rsidRPr="00A95F91" w:rsidRDefault="002A3866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Apie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poveik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vaisingumui duomen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ra. Su gyv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nais atlikti tyrimai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kad žiurki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ir pateli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vaisingumo </w:t>
      </w:r>
      <w:proofErr w:type="spellStart"/>
      <w:r w:rsidRPr="00A95F91">
        <w:rPr>
          <w:szCs w:val="22"/>
          <w:lang w:val="lt-LT"/>
        </w:rPr>
        <w:t>sevelameras</w:t>
      </w:r>
      <w:proofErr w:type="spellEnd"/>
      <w:r w:rsidRPr="00A95F91">
        <w:rPr>
          <w:szCs w:val="22"/>
          <w:lang w:val="lt-LT"/>
        </w:rPr>
        <w:t xml:space="preserve"> nesutrikdo, kai, atitinkama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žmogui, lyginant atitinkam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="007F51EE">
        <w:rPr>
          <w:szCs w:val="22"/>
          <w:lang w:val="lt-LT"/>
        </w:rPr>
        <w:t>KPP</w:t>
      </w:r>
      <w:r w:rsidRPr="00A95F91">
        <w:rPr>
          <w:szCs w:val="22"/>
          <w:lang w:val="lt-LT"/>
        </w:rPr>
        <w:t>, 2 kartus viršija maksimali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13 g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doz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 xml:space="preserve"> vartot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klinikini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metu.</w:t>
      </w:r>
    </w:p>
    <w:p w14:paraId="6CF62268" w14:textId="77777777" w:rsidR="00183DA5" w:rsidRPr="00A95F91" w:rsidRDefault="00183DA5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3992EFE9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4.7</w:t>
      </w:r>
      <w:r w:rsidRPr="00A95F91">
        <w:rPr>
          <w:b/>
          <w:lang w:val="lt-LT"/>
        </w:rPr>
        <w:tab/>
      </w:r>
      <w:r w:rsidR="00C52D2C" w:rsidRPr="00A95F91">
        <w:rPr>
          <w:b/>
          <w:szCs w:val="24"/>
          <w:lang w:val="lt-LT"/>
        </w:rPr>
        <w:t>Poveikis gebėjimui vairuoti ir valdyti mechanizmus</w:t>
      </w:r>
    </w:p>
    <w:p w14:paraId="550A887F" w14:textId="77777777" w:rsidR="00183DA5" w:rsidRPr="00A95F91" w:rsidRDefault="00183DA5" w:rsidP="00183DA5">
      <w:pPr>
        <w:shd w:val="clear" w:color="auto" w:fill="FFFFFF"/>
        <w:tabs>
          <w:tab w:val="left" w:pos="9923"/>
        </w:tabs>
        <w:ind w:right="28"/>
        <w:rPr>
          <w:szCs w:val="22"/>
          <w:lang w:val="lt-LT"/>
        </w:rPr>
      </w:pPr>
    </w:p>
    <w:p w14:paraId="10235B96" w14:textId="77777777" w:rsidR="008554B0" w:rsidRPr="00A41A9D" w:rsidRDefault="00A41A9D" w:rsidP="00183DA5">
      <w:pPr>
        <w:shd w:val="clear" w:color="auto" w:fill="FFFFFF"/>
        <w:tabs>
          <w:tab w:val="left" w:pos="9923"/>
        </w:tabs>
        <w:ind w:right="28"/>
        <w:rPr>
          <w:szCs w:val="22"/>
          <w:lang w:val="lt-LT"/>
        </w:rPr>
      </w:pPr>
      <w:proofErr w:type="spellStart"/>
      <w:r w:rsidRPr="00A41A9D">
        <w:rPr>
          <w:rFonts w:eastAsia="TimesNewRomanPSMT"/>
          <w:szCs w:val="22"/>
          <w:lang w:val="lt-LT"/>
        </w:rPr>
        <w:t>Sevelameras</w:t>
      </w:r>
      <w:proofErr w:type="spellEnd"/>
      <w:r w:rsidRPr="00A41A9D" w:rsidDel="00A41A9D">
        <w:rPr>
          <w:szCs w:val="22"/>
          <w:lang w:val="lt-LT"/>
        </w:rPr>
        <w:t xml:space="preserve"> </w:t>
      </w:r>
      <w:r w:rsidR="002A3866" w:rsidRPr="00A41A9D">
        <w:rPr>
          <w:szCs w:val="22"/>
          <w:lang w:val="lt-LT"/>
        </w:rPr>
        <w:t>geb</w:t>
      </w:r>
      <w:r w:rsidR="002A3866" w:rsidRPr="00A41A9D">
        <w:rPr>
          <w:rFonts w:eastAsia="TimesNewRomanPSMT"/>
          <w:szCs w:val="22"/>
          <w:lang w:val="lt-LT"/>
        </w:rPr>
        <w:t>ė</w:t>
      </w:r>
      <w:r w:rsidR="002A3866" w:rsidRPr="00A41A9D">
        <w:rPr>
          <w:szCs w:val="22"/>
          <w:lang w:val="lt-LT"/>
        </w:rPr>
        <w:t>jim</w:t>
      </w:r>
      <w:r w:rsidRPr="00A41A9D">
        <w:rPr>
          <w:szCs w:val="22"/>
          <w:lang w:val="lt-LT"/>
        </w:rPr>
        <w:t>o</w:t>
      </w:r>
      <w:r w:rsidR="002A3866" w:rsidRPr="00A41A9D">
        <w:rPr>
          <w:szCs w:val="22"/>
          <w:lang w:val="lt-LT"/>
        </w:rPr>
        <w:t xml:space="preserve"> vairuoti ir valdyti mechanizmus </w:t>
      </w:r>
      <w:r w:rsidRPr="00A41A9D">
        <w:rPr>
          <w:rFonts w:eastAsia="TimesNewRomanPSMT"/>
          <w:szCs w:val="22"/>
          <w:lang w:val="lt-LT"/>
        </w:rPr>
        <w:t>neveikia arba veikia nereikšmingai</w:t>
      </w:r>
      <w:r w:rsidR="002A3866" w:rsidRPr="00A41A9D">
        <w:rPr>
          <w:szCs w:val="22"/>
          <w:lang w:val="lt-LT"/>
        </w:rPr>
        <w:t>.</w:t>
      </w:r>
    </w:p>
    <w:p w14:paraId="377D4F1A" w14:textId="77777777" w:rsidR="00183DA5" w:rsidRPr="00A95F91" w:rsidRDefault="00183DA5" w:rsidP="00183DA5">
      <w:pPr>
        <w:shd w:val="clear" w:color="auto" w:fill="FFFFFF"/>
        <w:tabs>
          <w:tab w:val="left" w:pos="9923"/>
        </w:tabs>
        <w:ind w:right="28"/>
        <w:rPr>
          <w:szCs w:val="22"/>
          <w:lang w:val="lt-LT"/>
        </w:rPr>
      </w:pPr>
    </w:p>
    <w:p w14:paraId="5D506878" w14:textId="77777777" w:rsidR="00BE7B36" w:rsidRPr="00A95F91" w:rsidRDefault="00BE7B36" w:rsidP="00B37707">
      <w:pPr>
        <w:suppressAutoHyphens/>
        <w:ind w:left="567" w:hanging="567"/>
        <w:rPr>
          <w:lang w:val="lt-LT"/>
        </w:rPr>
      </w:pPr>
      <w:r w:rsidRPr="00A95F91">
        <w:rPr>
          <w:b/>
          <w:lang w:val="lt-LT"/>
        </w:rPr>
        <w:t>4.8</w:t>
      </w:r>
      <w:r w:rsidRPr="00A95F91">
        <w:rPr>
          <w:b/>
          <w:lang w:val="lt-LT"/>
        </w:rPr>
        <w:tab/>
      </w:r>
      <w:r w:rsidR="00C52D2C" w:rsidRPr="00A95F91">
        <w:rPr>
          <w:b/>
          <w:lang w:val="lt-LT"/>
        </w:rPr>
        <w:t>Nepageidaujamas poveikis</w:t>
      </w:r>
    </w:p>
    <w:p w14:paraId="70C49D21" w14:textId="77777777" w:rsidR="00183DA5" w:rsidRPr="00A95F91" w:rsidRDefault="00183DA5" w:rsidP="00183DA5">
      <w:pPr>
        <w:shd w:val="clear" w:color="auto" w:fill="FFFFFF"/>
        <w:tabs>
          <w:tab w:val="left" w:pos="9923"/>
        </w:tabs>
        <w:rPr>
          <w:szCs w:val="22"/>
          <w:u w:val="single"/>
          <w:lang w:val="lt-LT"/>
        </w:rPr>
      </w:pPr>
    </w:p>
    <w:p w14:paraId="41CCFD83" w14:textId="77777777" w:rsidR="009A352F" w:rsidRPr="00DE22B1" w:rsidRDefault="00A01BA0" w:rsidP="00183DA5">
      <w:pPr>
        <w:shd w:val="clear" w:color="auto" w:fill="FFFFFF"/>
        <w:tabs>
          <w:tab w:val="left" w:pos="9923"/>
        </w:tabs>
        <w:rPr>
          <w:szCs w:val="22"/>
          <w:highlight w:val="yellow"/>
          <w:u w:val="single"/>
          <w:lang w:val="lt-LT"/>
        </w:rPr>
      </w:pPr>
      <w:r w:rsidRPr="00DE22B1">
        <w:rPr>
          <w:szCs w:val="22"/>
          <w:u w:val="single"/>
          <w:lang w:val="lt-LT"/>
        </w:rPr>
        <w:t xml:space="preserve">Saugumo </w:t>
      </w:r>
      <w:r w:rsidR="00DE22B1" w:rsidRPr="00DE22B1">
        <w:rPr>
          <w:rFonts w:eastAsia="TimesNewRomanPSMT"/>
          <w:szCs w:val="22"/>
          <w:lang w:val="lt-LT"/>
        </w:rPr>
        <w:t xml:space="preserve">duomenų </w:t>
      </w:r>
      <w:r w:rsidRPr="00DE22B1">
        <w:rPr>
          <w:szCs w:val="22"/>
          <w:u w:val="single"/>
          <w:lang w:val="lt-LT"/>
        </w:rPr>
        <w:t>santrauka</w:t>
      </w:r>
    </w:p>
    <w:p w14:paraId="7026749C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>Dažniausiai pasireišk</w:t>
      </w:r>
      <w:r w:rsidRPr="00A95F91">
        <w:rPr>
          <w:rFonts w:eastAsia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 (</w:t>
      </w:r>
      <w:r w:rsidRPr="00A95F91">
        <w:rPr>
          <w:rFonts w:eastAsia="TimesNewRomanPSMT"/>
          <w:szCs w:val="22"/>
          <w:lang w:val="lt-LT"/>
        </w:rPr>
        <w:t xml:space="preserve">≥ </w:t>
      </w:r>
      <w:r w:rsidRPr="00A95F91">
        <w:rPr>
          <w:szCs w:val="22"/>
          <w:lang w:val="lt-LT"/>
        </w:rPr>
        <w:t>5 % pacient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) nepageidaujamas poveikis, kuris galimai arba tik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tinai buvo susij</w:t>
      </w:r>
      <w:r w:rsidRPr="00A95F91">
        <w:rPr>
          <w:rFonts w:eastAsia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 xml:space="preserve">s su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vartojimu, priklaus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virškinimo trakto sutrikim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organ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sistemos klasei. Dauguma ši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nepageidaujam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reakcij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buvo lengvos arba vidutinio sunkumo.</w:t>
      </w:r>
    </w:p>
    <w:p w14:paraId="0E5485B4" w14:textId="77777777" w:rsidR="00DE22B1" w:rsidRPr="00A95F91" w:rsidRDefault="00DE22B1" w:rsidP="00DE22B1">
      <w:pPr>
        <w:shd w:val="clear" w:color="auto" w:fill="FFFFFF"/>
        <w:tabs>
          <w:tab w:val="left" w:pos="9923"/>
        </w:tabs>
        <w:rPr>
          <w:szCs w:val="22"/>
          <w:u w:val="single"/>
          <w:lang w:val="lt-LT"/>
        </w:rPr>
      </w:pPr>
    </w:p>
    <w:p w14:paraId="5B99F5C6" w14:textId="77777777" w:rsidR="00DE22B1" w:rsidRPr="00A95F91" w:rsidRDefault="00DE22B1" w:rsidP="00DE22B1">
      <w:pPr>
        <w:shd w:val="clear" w:color="auto" w:fill="FFFFFF"/>
        <w:tabs>
          <w:tab w:val="left" w:pos="9923"/>
        </w:tabs>
        <w:rPr>
          <w:szCs w:val="22"/>
          <w:highlight w:val="yellow"/>
          <w:u w:val="single"/>
          <w:lang w:val="lt-LT"/>
        </w:rPr>
      </w:pPr>
      <w:r w:rsidRPr="00A95F91">
        <w:rPr>
          <w:szCs w:val="22"/>
          <w:u w:val="single"/>
          <w:lang w:val="lt-LT"/>
        </w:rPr>
        <w:t>Nepageidaujamų reakcijų santrauka lentelėje</w:t>
      </w:r>
    </w:p>
    <w:p w14:paraId="3C768D4A" w14:textId="77777777" w:rsidR="008554B0" w:rsidRPr="00A95F91" w:rsidRDefault="001A3DE6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(kaip karbonato arba hidrochlorido drusk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) saugumas tirtas </w:t>
      </w:r>
      <w:r w:rsidRPr="00A95F91">
        <w:rPr>
          <w:rFonts w:eastAsia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vairiuose klinikiniuose tyrimuose, kuriuose iš viso dalyvavo 969 pacientai, kuriems buvo atliekama hemodializ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o gydymas t</w:t>
      </w:r>
      <w:r w:rsidRPr="00A95F91">
        <w:rPr>
          <w:rFonts w:eastAsia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siamas nuo 4 iki 50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(724 pacientai gydyti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 ir 245 –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karbonatu); 97 pacientai, kuriems buvo atliekama </w:t>
      </w:r>
      <w:proofErr w:type="spellStart"/>
      <w:r w:rsidRPr="00A95F91">
        <w:rPr>
          <w:szCs w:val="22"/>
          <w:lang w:val="lt-LT"/>
        </w:rPr>
        <w:t>peritonin</w:t>
      </w:r>
      <w:r w:rsidRPr="00A95F91">
        <w:rPr>
          <w:rFonts w:eastAsia="TimesNewRomanPSMT"/>
          <w:szCs w:val="22"/>
          <w:lang w:val="lt-LT"/>
        </w:rPr>
        <w:t>ė</w:t>
      </w:r>
      <w:proofErr w:type="spellEnd"/>
      <w:r w:rsidRPr="00A95F91">
        <w:rPr>
          <w:rFonts w:eastAsia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dializ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o gydymas t</w:t>
      </w:r>
      <w:r w:rsidRPr="00A95F91">
        <w:rPr>
          <w:rFonts w:eastAsia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siamas 12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(visi gydyti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hidrochloridu) ir 128 pacientai, sergantys l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ligomis, ir kuriems dializ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nebuvo atlikta, o gydymas t</w:t>
      </w:r>
      <w:r w:rsidRPr="00A95F91">
        <w:rPr>
          <w:rFonts w:eastAsia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siamas nuo 8 iki 12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(79 pacient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gydymas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 ir 49 –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karbonatu).</w:t>
      </w:r>
    </w:p>
    <w:p w14:paraId="2B1719FD" w14:textId="77777777" w:rsidR="00183DA5" w:rsidRPr="00A95F91" w:rsidRDefault="00183DA5" w:rsidP="00183DA5">
      <w:pPr>
        <w:shd w:val="clear" w:color="auto" w:fill="FFFFFF"/>
        <w:tabs>
          <w:tab w:val="left" w:pos="9923"/>
        </w:tabs>
        <w:rPr>
          <w:szCs w:val="22"/>
          <w:u w:val="single"/>
          <w:lang w:val="lt-LT"/>
        </w:rPr>
      </w:pPr>
    </w:p>
    <w:p w14:paraId="304CCB0A" w14:textId="1B026D47" w:rsidR="008554B0" w:rsidRPr="00A95F91" w:rsidRDefault="00DE22B1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DE22B1">
        <w:rPr>
          <w:rFonts w:eastAsia="TimesNewRomanPSMT"/>
          <w:szCs w:val="22"/>
          <w:lang w:val="lt-LT"/>
        </w:rPr>
        <w:t xml:space="preserve">Nepageidaujamos reakcijos, pasireiškusios klinikinių tyrimų ar spontaninių pranešimų, gautų </w:t>
      </w:r>
      <w:proofErr w:type="spellStart"/>
      <w:r w:rsidRPr="00DE22B1">
        <w:rPr>
          <w:rFonts w:eastAsia="TimesNewRomanPSMT"/>
          <w:szCs w:val="22"/>
          <w:lang w:val="lt-LT"/>
        </w:rPr>
        <w:t>poregistracinio</w:t>
      </w:r>
      <w:proofErr w:type="spellEnd"/>
      <w:r w:rsidRPr="00DE22B1">
        <w:rPr>
          <w:rFonts w:eastAsia="TimesNewRomanPSMT"/>
          <w:szCs w:val="22"/>
          <w:lang w:val="lt-LT"/>
        </w:rPr>
        <w:t xml:space="preserve"> stebėjimo metu, išvardytos žemiau esančioje lentelėje pagal dažnį. Nepageidaujamo poveikio dažnis apibūdinamas</w:t>
      </w:r>
      <w:r w:rsidR="001A3DE6" w:rsidRPr="00DE22B1">
        <w:rPr>
          <w:szCs w:val="22"/>
          <w:lang w:val="lt-LT"/>
        </w:rPr>
        <w:t xml:space="preserve"> </w:t>
      </w:r>
      <w:r w:rsidR="001A3DE6" w:rsidRPr="00A95F91">
        <w:rPr>
          <w:szCs w:val="22"/>
          <w:lang w:val="lt-LT"/>
        </w:rPr>
        <w:t>taip: labai dažni (</w:t>
      </w:r>
      <w:r w:rsidR="001A3DE6" w:rsidRPr="00A95F91">
        <w:rPr>
          <w:rFonts w:eastAsia="TimesNewRomanPSMT"/>
          <w:szCs w:val="22"/>
          <w:lang w:val="lt-LT"/>
        </w:rPr>
        <w:t>≥</w:t>
      </w:r>
      <w:r w:rsidR="001A3DE6" w:rsidRPr="00A95F91">
        <w:rPr>
          <w:szCs w:val="22"/>
          <w:lang w:val="lt-LT"/>
        </w:rPr>
        <w:t xml:space="preserve">1/10), dažni (nuo </w:t>
      </w:r>
      <w:r w:rsidR="001A3DE6" w:rsidRPr="00A95F91">
        <w:rPr>
          <w:rFonts w:eastAsia="TimesNewRomanPSMT"/>
          <w:szCs w:val="22"/>
          <w:lang w:val="lt-LT"/>
        </w:rPr>
        <w:t>≥</w:t>
      </w:r>
      <w:r w:rsidR="001A3DE6" w:rsidRPr="00A95F91">
        <w:rPr>
          <w:szCs w:val="22"/>
          <w:lang w:val="lt-LT"/>
        </w:rPr>
        <w:t xml:space="preserve">1/100 iki &lt;1/10), nedažni (nuo </w:t>
      </w:r>
      <w:r w:rsidR="001A3DE6" w:rsidRPr="00A95F91">
        <w:rPr>
          <w:rFonts w:eastAsia="TimesNewRomanPSMT"/>
          <w:szCs w:val="22"/>
          <w:lang w:val="lt-LT"/>
        </w:rPr>
        <w:t>≥</w:t>
      </w:r>
      <w:r w:rsidR="001A3DE6" w:rsidRPr="00A95F91">
        <w:rPr>
          <w:szCs w:val="22"/>
          <w:lang w:val="lt-LT"/>
        </w:rPr>
        <w:t>1/</w:t>
      </w:r>
      <w:r w:rsidR="001A3DE6" w:rsidRPr="00B062EA">
        <w:rPr>
          <w:lang w:val="lt-LT"/>
        </w:rPr>
        <w:t>1000</w:t>
      </w:r>
      <w:r w:rsidR="001A3DE6" w:rsidRPr="00A95F91">
        <w:rPr>
          <w:szCs w:val="22"/>
          <w:lang w:val="lt-LT"/>
        </w:rPr>
        <w:t xml:space="preserve"> iki &lt;1/100), reti (nuo </w:t>
      </w:r>
      <w:r w:rsidR="001A3DE6" w:rsidRPr="00A95F91">
        <w:rPr>
          <w:rFonts w:eastAsia="TimesNewRomanPSMT"/>
          <w:szCs w:val="22"/>
          <w:lang w:val="lt-LT"/>
        </w:rPr>
        <w:t>≥</w:t>
      </w:r>
      <w:r w:rsidR="001A3DE6" w:rsidRPr="00A95F91">
        <w:rPr>
          <w:szCs w:val="22"/>
          <w:lang w:val="lt-LT"/>
        </w:rPr>
        <w:t>1/</w:t>
      </w:r>
      <w:r w:rsidR="001A3DE6" w:rsidRPr="00B062EA">
        <w:rPr>
          <w:lang w:val="lt-LT"/>
        </w:rPr>
        <w:t>10000</w:t>
      </w:r>
      <w:r w:rsidR="001A3DE6" w:rsidRPr="00A95F91">
        <w:rPr>
          <w:szCs w:val="22"/>
          <w:lang w:val="lt-LT"/>
        </w:rPr>
        <w:t xml:space="preserve"> iki &lt;1/</w:t>
      </w:r>
      <w:r w:rsidR="001A3DE6" w:rsidRPr="00B062EA">
        <w:rPr>
          <w:lang w:val="lt-LT"/>
        </w:rPr>
        <w:t>1000</w:t>
      </w:r>
      <w:r w:rsidR="001A3DE6" w:rsidRPr="00A95F91">
        <w:rPr>
          <w:szCs w:val="22"/>
          <w:lang w:val="lt-LT"/>
        </w:rPr>
        <w:t>), labai reti (&lt;1/</w:t>
      </w:r>
      <w:r w:rsidR="001A3DE6" w:rsidRPr="00B062EA">
        <w:rPr>
          <w:lang w:val="lt-LT"/>
        </w:rPr>
        <w:t>10000</w:t>
      </w:r>
      <w:r w:rsidR="001A3DE6" w:rsidRPr="00A95F91">
        <w:rPr>
          <w:szCs w:val="22"/>
          <w:lang w:val="lt-LT"/>
        </w:rPr>
        <w:t>), dažnis nežinomas (iš turim</w:t>
      </w:r>
      <w:r w:rsidR="001A3DE6" w:rsidRPr="00A95F91">
        <w:rPr>
          <w:rFonts w:eastAsia="TimesNewRomanPSMT"/>
          <w:szCs w:val="22"/>
          <w:lang w:val="lt-LT"/>
        </w:rPr>
        <w:t xml:space="preserve">ų </w:t>
      </w:r>
      <w:r w:rsidR="001A3DE6" w:rsidRPr="00A95F91">
        <w:rPr>
          <w:szCs w:val="22"/>
          <w:lang w:val="lt-LT"/>
        </w:rPr>
        <w:t>duomen</w:t>
      </w:r>
      <w:r w:rsidR="001A3DE6" w:rsidRPr="00A95F91">
        <w:rPr>
          <w:rFonts w:eastAsia="TimesNewRomanPSMT"/>
          <w:szCs w:val="22"/>
          <w:lang w:val="lt-LT"/>
        </w:rPr>
        <w:t xml:space="preserve">ų </w:t>
      </w:r>
      <w:r w:rsidR="001A3DE6" w:rsidRPr="00A95F91">
        <w:rPr>
          <w:szCs w:val="22"/>
          <w:lang w:val="lt-LT"/>
        </w:rPr>
        <w:t>negali b</w:t>
      </w:r>
      <w:r w:rsidR="001A3DE6" w:rsidRPr="00A95F91">
        <w:rPr>
          <w:rFonts w:eastAsia="TimesNewRomanPSMT"/>
          <w:szCs w:val="22"/>
          <w:lang w:val="lt-LT"/>
        </w:rPr>
        <w:t>ū</w:t>
      </w:r>
      <w:r w:rsidR="001A3DE6" w:rsidRPr="00A95F91">
        <w:rPr>
          <w:szCs w:val="22"/>
          <w:lang w:val="lt-LT"/>
        </w:rPr>
        <w:t>ti nustatytas).</w:t>
      </w:r>
    </w:p>
    <w:p w14:paraId="0D160718" w14:textId="77777777" w:rsidR="00094389" w:rsidRPr="00DE22B1" w:rsidRDefault="00094389" w:rsidP="00183DA5">
      <w:pPr>
        <w:autoSpaceDE w:val="0"/>
        <w:autoSpaceDN w:val="0"/>
        <w:adjustRightInd w:val="0"/>
        <w:rPr>
          <w:rFonts w:eastAsia="TimesNewRomanPSMT"/>
          <w:szCs w:val="22"/>
          <w:lang w:val="lt-LT" w:eastAsia="da-DK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3"/>
        <w:gridCol w:w="1733"/>
        <w:gridCol w:w="1733"/>
        <w:gridCol w:w="1733"/>
        <w:gridCol w:w="2159"/>
      </w:tblGrid>
      <w:tr w:rsidR="00094389" w:rsidRPr="00587D5D" w14:paraId="7EEC9839" w14:textId="77777777" w:rsidTr="00094389">
        <w:trPr>
          <w:trHeight w:hRule="exact" w:val="851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1AC9A2" w14:textId="77777777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587D5D">
              <w:rPr>
                <w:szCs w:val="22"/>
              </w:rPr>
              <w:lastRenderedPageBreak/>
              <w:t xml:space="preserve">MedDRA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Organų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sistemų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klasės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B6223F" w14:textId="77777777" w:rsidR="00094389" w:rsidRPr="00587D5D" w:rsidRDefault="00094389" w:rsidP="00DD2161">
            <w:pPr>
              <w:tabs>
                <w:tab w:val="left" w:pos="142"/>
              </w:tabs>
              <w:spacing w:line="200" w:lineRule="exact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Labai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dažnas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4C8EEC" w14:textId="77777777" w:rsidR="00094389" w:rsidRPr="00587D5D" w:rsidRDefault="00094389" w:rsidP="00DD2161">
            <w:pPr>
              <w:tabs>
                <w:tab w:val="left" w:pos="142"/>
              </w:tabs>
              <w:spacing w:line="200" w:lineRule="exact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Dažnas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13CAE0" w14:textId="77777777" w:rsidR="00094389" w:rsidRPr="00587D5D" w:rsidRDefault="00094389" w:rsidP="00DD2161">
            <w:pPr>
              <w:tabs>
                <w:tab w:val="left" w:pos="142"/>
              </w:tabs>
              <w:spacing w:line="200" w:lineRule="exact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Labai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retas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5AD6BA" w14:textId="77777777" w:rsidR="00094389" w:rsidRPr="00587D5D" w:rsidRDefault="00094389" w:rsidP="00DD2161">
            <w:pPr>
              <w:tabs>
                <w:tab w:val="left" w:pos="142"/>
              </w:tabs>
              <w:spacing w:line="200" w:lineRule="exact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Nežinomas</w:t>
            </w:r>
            <w:proofErr w:type="spellEnd"/>
          </w:p>
        </w:tc>
      </w:tr>
      <w:tr w:rsidR="00094389" w:rsidRPr="00587D5D" w14:paraId="4C07BF4C" w14:textId="77777777" w:rsidTr="000943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851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98D03F" w14:textId="77777777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Imuninės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sistemos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sutrikimai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79DF5F" w14:textId="77777777" w:rsidR="00094389" w:rsidRPr="00587D5D" w:rsidRDefault="00094389" w:rsidP="00DD2161">
            <w:pPr>
              <w:tabs>
                <w:tab w:val="left" w:pos="142"/>
              </w:tabs>
              <w:rPr>
                <w:szCs w:val="22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B1B39" w14:textId="77777777" w:rsidR="00094389" w:rsidRPr="00587D5D" w:rsidRDefault="00094389" w:rsidP="00DD2161">
            <w:pPr>
              <w:tabs>
                <w:tab w:val="left" w:pos="142"/>
              </w:tabs>
              <w:rPr>
                <w:szCs w:val="22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D04023" w14:textId="77777777" w:rsidR="00094389" w:rsidRPr="00587D5D" w:rsidRDefault="00094389" w:rsidP="00DD2161">
            <w:pPr>
              <w:tabs>
                <w:tab w:val="left" w:pos="142"/>
              </w:tabs>
              <w:spacing w:line="200" w:lineRule="exact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Padidėjęs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jautrumas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>*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393DE1" w14:textId="77777777" w:rsidR="00094389" w:rsidRPr="00587D5D" w:rsidRDefault="00094389" w:rsidP="00DD2161">
            <w:pPr>
              <w:tabs>
                <w:tab w:val="left" w:pos="142"/>
              </w:tabs>
              <w:rPr>
                <w:szCs w:val="22"/>
              </w:rPr>
            </w:pPr>
          </w:p>
        </w:tc>
      </w:tr>
      <w:tr w:rsidR="004C253C" w:rsidRPr="00587D5D" w14:paraId="3A279102" w14:textId="77777777" w:rsidTr="000564D1">
        <w:trPr>
          <w:trHeight w:hRule="exact" w:val="2981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42A94A" w14:textId="77777777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Virškinimo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eastAsia="TimesNewRomanPSMT"/>
                <w:szCs w:val="22"/>
                <w:lang w:val="en-US"/>
              </w:rPr>
              <w:t>t</w:t>
            </w:r>
            <w:r w:rsidRPr="00587D5D">
              <w:rPr>
                <w:rFonts w:eastAsia="TimesNewRomanPSMT"/>
                <w:szCs w:val="22"/>
                <w:lang w:val="en-US"/>
              </w:rPr>
              <w:t>rakto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sutrikimai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655E30" w14:textId="77777777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587D5D">
              <w:rPr>
                <w:rFonts w:eastAsia="TimesNewRomanPSMT"/>
                <w:szCs w:val="22"/>
              </w:rPr>
              <w:t>Pykinimas, vėmimas, skausmas viršutinėje pilvo dalyje, vidurių užkietėjimas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B3D43" w14:textId="77777777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587D5D">
              <w:rPr>
                <w:rFonts w:eastAsia="TimesNewRomanPSMT"/>
                <w:szCs w:val="22"/>
              </w:rPr>
              <w:t>Viduriavimas, Sutrikęs virškinimas, dujų kaupimasis žarnyne, pilvo skausmas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CA2DD8" w14:textId="77777777" w:rsidR="00094389" w:rsidRPr="00587D5D" w:rsidRDefault="00094389" w:rsidP="00DD2161">
            <w:pPr>
              <w:tabs>
                <w:tab w:val="left" w:pos="142"/>
              </w:tabs>
              <w:rPr>
                <w:szCs w:val="22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8BD2ED" w14:textId="027A56D6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587D5D">
              <w:rPr>
                <w:rFonts w:eastAsia="TimesNewRomanPSMT"/>
                <w:szCs w:val="22"/>
              </w:rPr>
              <w:t xml:space="preserve">Žarnų obstrukcija, žarnų nepraeinamumas/dalinis žarnų nepraeinamumas, žarnų </w:t>
            </w:r>
            <w:r w:rsidRPr="00B062EA">
              <w:rPr>
                <w:rFonts w:eastAsia="TimesNewRomanPSMT"/>
              </w:rPr>
              <w:t>perforacija</w:t>
            </w:r>
          </w:p>
        </w:tc>
      </w:tr>
      <w:tr w:rsidR="00094389" w:rsidRPr="00587D5D" w14:paraId="4F949333" w14:textId="77777777" w:rsidTr="00094389">
        <w:trPr>
          <w:trHeight w:hRule="exact" w:val="567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F2DB70" w14:textId="77777777" w:rsidR="00094389" w:rsidRPr="00DD2161" w:rsidRDefault="00094389" w:rsidP="00DD2161">
            <w:pPr>
              <w:autoSpaceDE w:val="0"/>
              <w:autoSpaceDN w:val="0"/>
              <w:adjustRightInd w:val="0"/>
              <w:rPr>
                <w:szCs w:val="22"/>
                <w:lang w:val="it-IT"/>
              </w:rPr>
            </w:pPr>
            <w:r w:rsidRPr="00DD2161">
              <w:rPr>
                <w:rFonts w:eastAsia="TimesNewRomanPSMT"/>
                <w:szCs w:val="22"/>
                <w:lang w:val="it-IT"/>
              </w:rPr>
              <w:t>Odos ir poodinio audinio sutrikimai</w:t>
            </w:r>
            <w:r w:rsidRPr="00DD2161">
              <w:rPr>
                <w:szCs w:val="22"/>
                <w:lang w:val="it-IT"/>
              </w:rPr>
              <w:t xml:space="preserve">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D905C4" w14:textId="77777777" w:rsidR="00094389" w:rsidRPr="00DD2161" w:rsidRDefault="00094389" w:rsidP="00DD2161">
            <w:pPr>
              <w:tabs>
                <w:tab w:val="left" w:pos="142"/>
              </w:tabs>
              <w:rPr>
                <w:szCs w:val="22"/>
                <w:lang w:val="it-IT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BF253E" w14:textId="77777777" w:rsidR="00094389" w:rsidRPr="00DD2161" w:rsidRDefault="00094389" w:rsidP="00DD2161">
            <w:pPr>
              <w:tabs>
                <w:tab w:val="left" w:pos="142"/>
              </w:tabs>
              <w:rPr>
                <w:szCs w:val="22"/>
                <w:lang w:val="it-IT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048AE0" w14:textId="77777777" w:rsidR="00094389" w:rsidRPr="00DD2161" w:rsidRDefault="00094389" w:rsidP="00DD2161">
            <w:pPr>
              <w:tabs>
                <w:tab w:val="left" w:pos="142"/>
              </w:tabs>
              <w:rPr>
                <w:szCs w:val="22"/>
                <w:lang w:val="it-IT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07490" w14:textId="77777777" w:rsidR="00094389" w:rsidRPr="00587D5D" w:rsidRDefault="00094389" w:rsidP="00DD2161">
            <w:pPr>
              <w:autoSpaceDE w:val="0"/>
              <w:autoSpaceDN w:val="0"/>
              <w:adjustRightInd w:val="0"/>
              <w:rPr>
                <w:szCs w:val="22"/>
              </w:rPr>
            </w:pP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Niežėjimas</w:t>
            </w:r>
            <w:proofErr w:type="spellEnd"/>
            <w:r w:rsidRPr="00587D5D">
              <w:rPr>
                <w:rFonts w:eastAsia="TimesNewRomanPSMT"/>
                <w:szCs w:val="22"/>
                <w:lang w:val="en-US"/>
              </w:rPr>
              <w:t xml:space="preserve">, </w:t>
            </w:r>
            <w:proofErr w:type="spellStart"/>
            <w:r w:rsidRPr="00587D5D">
              <w:rPr>
                <w:rFonts w:eastAsia="TimesNewRomanPSMT"/>
                <w:szCs w:val="22"/>
                <w:lang w:val="en-US"/>
              </w:rPr>
              <w:t>išbėrimas</w:t>
            </w:r>
            <w:proofErr w:type="spellEnd"/>
          </w:p>
        </w:tc>
      </w:tr>
    </w:tbl>
    <w:p w14:paraId="36BB7853" w14:textId="77777777" w:rsidR="00094389" w:rsidRPr="004C253C" w:rsidRDefault="00094389" w:rsidP="00094389">
      <w:pPr>
        <w:rPr>
          <w:rFonts w:ascii="TimesNewRomanPS-ItalicMT" w:hAnsi="TimesNewRomanPS-ItalicMT"/>
          <w:i/>
          <w:sz w:val="21"/>
          <w:lang w:val="en-US"/>
        </w:rPr>
      </w:pPr>
      <w:r>
        <w:rPr>
          <w:rFonts w:eastAsia="TimesNewRomanPSMT"/>
          <w:szCs w:val="22"/>
          <w:lang w:eastAsia="da-DK"/>
        </w:rPr>
        <w:t>*</w:t>
      </w:r>
      <w:proofErr w:type="spellStart"/>
      <w:r>
        <w:rPr>
          <w:rFonts w:ascii="TimesNewRomanPS-ItalicMT" w:hAnsi="TimesNewRomanPS-ItalicMT" w:cs="TimesNewRomanPS-ItalicMT"/>
          <w:i/>
          <w:iCs/>
          <w:sz w:val="21"/>
          <w:szCs w:val="21"/>
          <w:lang w:val="en-US"/>
        </w:rPr>
        <w:t>poregistraciniai</w:t>
      </w:r>
      <w:proofErr w:type="spellEnd"/>
      <w:r>
        <w:rPr>
          <w:rFonts w:ascii="TimesNewRomanPS-ItalicMT" w:hAnsi="TimesNewRomanPS-ItalicMT" w:cs="TimesNewRomanPS-ItalicMT"/>
          <w:i/>
          <w:iCs/>
          <w:sz w:val="21"/>
          <w:szCs w:val="21"/>
          <w:lang w:val="en-US"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  <w:sz w:val="21"/>
          <w:szCs w:val="21"/>
          <w:lang w:val="en-US"/>
        </w:rPr>
        <w:t>duomenys</w:t>
      </w:r>
      <w:proofErr w:type="spellEnd"/>
    </w:p>
    <w:p w14:paraId="1CAB62D4" w14:textId="77777777" w:rsidR="00183DA5" w:rsidRPr="00A95F91" w:rsidRDefault="00183DA5" w:rsidP="00183DA5">
      <w:pPr>
        <w:autoSpaceDE w:val="0"/>
        <w:autoSpaceDN w:val="0"/>
        <w:adjustRightInd w:val="0"/>
        <w:rPr>
          <w:i/>
          <w:iCs/>
          <w:szCs w:val="22"/>
          <w:lang w:val="lt-LT"/>
        </w:rPr>
      </w:pPr>
    </w:p>
    <w:p w14:paraId="75FB1A95" w14:textId="77777777" w:rsidR="005363A9" w:rsidRPr="0049191A" w:rsidRDefault="005363A9" w:rsidP="005363A9">
      <w:pPr>
        <w:pStyle w:val="Default"/>
        <w:rPr>
          <w:sz w:val="22"/>
          <w:szCs w:val="22"/>
          <w:u w:val="single"/>
        </w:rPr>
      </w:pPr>
      <w:proofErr w:type="spellStart"/>
      <w:r w:rsidRPr="0049191A">
        <w:rPr>
          <w:sz w:val="22"/>
          <w:szCs w:val="22"/>
          <w:u w:val="single"/>
        </w:rPr>
        <w:t>Vaikų</w:t>
      </w:r>
      <w:proofErr w:type="spellEnd"/>
      <w:r w:rsidRPr="0049191A">
        <w:rPr>
          <w:sz w:val="22"/>
          <w:szCs w:val="22"/>
          <w:u w:val="single"/>
        </w:rPr>
        <w:t xml:space="preserve"> </w:t>
      </w:r>
      <w:proofErr w:type="spellStart"/>
      <w:r w:rsidRPr="0049191A">
        <w:rPr>
          <w:sz w:val="22"/>
          <w:szCs w:val="22"/>
          <w:u w:val="single"/>
        </w:rPr>
        <w:t>populiacija</w:t>
      </w:r>
      <w:proofErr w:type="spellEnd"/>
      <w:r w:rsidRPr="0049191A">
        <w:rPr>
          <w:sz w:val="22"/>
          <w:szCs w:val="22"/>
          <w:u w:val="single"/>
        </w:rPr>
        <w:t xml:space="preserve"> </w:t>
      </w:r>
    </w:p>
    <w:p w14:paraId="3D37AF7B" w14:textId="77777777" w:rsidR="005363A9" w:rsidRDefault="005363A9" w:rsidP="00183DA5">
      <w:pPr>
        <w:autoSpaceDE w:val="0"/>
        <w:autoSpaceDN w:val="0"/>
        <w:adjustRightInd w:val="0"/>
        <w:jc w:val="both"/>
        <w:rPr>
          <w:szCs w:val="22"/>
          <w:lang w:val="en-US"/>
        </w:rPr>
      </w:pPr>
      <w:proofErr w:type="spellStart"/>
      <w:proofErr w:type="gramStart"/>
      <w:r w:rsidRPr="005363A9">
        <w:rPr>
          <w:szCs w:val="22"/>
          <w:lang w:val="en-US"/>
        </w:rPr>
        <w:t>Bendrai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vaikų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ir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paauglių</w:t>
      </w:r>
      <w:proofErr w:type="spellEnd"/>
      <w:r w:rsidRPr="005363A9">
        <w:rPr>
          <w:szCs w:val="22"/>
          <w:lang w:val="en-US"/>
        </w:rPr>
        <w:t xml:space="preserve"> (6–18 </w:t>
      </w:r>
      <w:proofErr w:type="spellStart"/>
      <w:r w:rsidRPr="005363A9">
        <w:rPr>
          <w:szCs w:val="22"/>
          <w:lang w:val="en-US"/>
        </w:rPr>
        <w:t>metų</w:t>
      </w:r>
      <w:proofErr w:type="spellEnd"/>
      <w:r w:rsidRPr="005363A9">
        <w:rPr>
          <w:szCs w:val="22"/>
          <w:lang w:val="en-US"/>
        </w:rPr>
        <w:t xml:space="preserve">) </w:t>
      </w:r>
      <w:proofErr w:type="spellStart"/>
      <w:r w:rsidRPr="005363A9">
        <w:rPr>
          <w:szCs w:val="22"/>
          <w:lang w:val="en-US"/>
        </w:rPr>
        <w:t>saugumo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duomenys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yra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panašūs</w:t>
      </w:r>
      <w:proofErr w:type="spellEnd"/>
      <w:r w:rsidRPr="005363A9">
        <w:rPr>
          <w:szCs w:val="22"/>
          <w:lang w:val="en-US"/>
        </w:rPr>
        <w:t xml:space="preserve"> į </w:t>
      </w:r>
      <w:proofErr w:type="spellStart"/>
      <w:r w:rsidRPr="005363A9">
        <w:rPr>
          <w:szCs w:val="22"/>
          <w:lang w:val="en-US"/>
        </w:rPr>
        <w:t>suaugusiųjų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saugumo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duomenis</w:t>
      </w:r>
      <w:proofErr w:type="spellEnd"/>
      <w:r w:rsidRPr="005363A9">
        <w:rPr>
          <w:szCs w:val="22"/>
          <w:lang w:val="en-US"/>
        </w:rPr>
        <w:t>.</w:t>
      </w:r>
      <w:proofErr w:type="gramEnd"/>
    </w:p>
    <w:p w14:paraId="1C53C426" w14:textId="77777777" w:rsidR="0049191A" w:rsidRPr="00A95F91" w:rsidRDefault="0049191A" w:rsidP="00183DA5">
      <w:pPr>
        <w:autoSpaceDE w:val="0"/>
        <w:autoSpaceDN w:val="0"/>
        <w:adjustRightInd w:val="0"/>
        <w:jc w:val="both"/>
        <w:rPr>
          <w:szCs w:val="24"/>
          <w:u w:val="single"/>
          <w:lang w:val="lt-LT"/>
        </w:rPr>
      </w:pPr>
    </w:p>
    <w:p w14:paraId="54989DB3" w14:textId="77777777" w:rsidR="00C52D2C" w:rsidRPr="00A95F91" w:rsidRDefault="00C52D2C" w:rsidP="00183DA5">
      <w:pPr>
        <w:autoSpaceDE w:val="0"/>
        <w:autoSpaceDN w:val="0"/>
        <w:adjustRightInd w:val="0"/>
        <w:jc w:val="both"/>
        <w:rPr>
          <w:szCs w:val="24"/>
          <w:u w:val="single"/>
          <w:lang w:val="lt-LT"/>
        </w:rPr>
      </w:pPr>
      <w:r w:rsidRPr="00A95F91">
        <w:rPr>
          <w:szCs w:val="24"/>
          <w:u w:val="single"/>
          <w:lang w:val="lt-LT"/>
        </w:rPr>
        <w:t>Pranešimas apie įtariamas nepageidaujamas reakcijas</w:t>
      </w:r>
    </w:p>
    <w:p w14:paraId="7DE6C932" w14:textId="77777777" w:rsidR="002F6041" w:rsidRPr="00B34FA1" w:rsidRDefault="002F6041" w:rsidP="002F6041">
      <w:pPr>
        <w:autoSpaceDE w:val="0"/>
        <w:autoSpaceDN w:val="0"/>
        <w:adjustRightInd w:val="0"/>
        <w:jc w:val="both"/>
        <w:rPr>
          <w:noProof/>
          <w:szCs w:val="24"/>
          <w:lang w:val="lt-LT"/>
        </w:rPr>
      </w:pPr>
      <w:r w:rsidRPr="00B34FA1">
        <w:rPr>
          <w:noProof/>
          <w:szCs w:val="24"/>
          <w:lang w:val="lt-LT"/>
        </w:rPr>
        <w:t>Svarbu pranešti apie įtariamas nepageidaujamas reakcijas</w:t>
      </w:r>
      <w:r>
        <w:rPr>
          <w:noProof/>
          <w:szCs w:val="24"/>
          <w:lang w:val="lt-LT"/>
        </w:rPr>
        <w:t>, pastebėtas</w:t>
      </w:r>
      <w:r w:rsidRPr="00B34FA1">
        <w:rPr>
          <w:noProof/>
          <w:szCs w:val="24"/>
          <w:lang w:val="lt-LT"/>
        </w:rPr>
        <w:t xml:space="preserve"> po vaistinio preparato </w:t>
      </w:r>
      <w:r>
        <w:rPr>
          <w:noProof/>
          <w:szCs w:val="24"/>
          <w:lang w:val="lt-LT"/>
        </w:rPr>
        <w:t>pateikimo į rinką</w:t>
      </w:r>
      <w:r w:rsidRPr="00B34FA1">
        <w:rPr>
          <w:noProof/>
          <w:szCs w:val="24"/>
          <w:lang w:val="lt-LT"/>
        </w:rPr>
        <w:t>, nes tai leidžia nuolat stebėti vaistinio preparato naudos ir rizikos santykį.</w:t>
      </w:r>
      <w:r w:rsidRPr="00B34FA1">
        <w:rPr>
          <w:szCs w:val="24"/>
          <w:lang w:val="lt-LT"/>
        </w:rPr>
        <w:t xml:space="preserve"> </w:t>
      </w:r>
      <w:r w:rsidRPr="00B34FA1">
        <w:rPr>
          <w:noProof/>
          <w:szCs w:val="24"/>
          <w:lang w:val="lt-LT"/>
        </w:rPr>
        <w:t>Sveikatos priežiūros specialistai turi pranešti apie bet kokias įtariamas nepageidaujamas reakcijas</w:t>
      </w:r>
      <w:r>
        <w:rPr>
          <w:noProof/>
          <w:szCs w:val="24"/>
          <w:lang w:val="lt-LT"/>
        </w:rPr>
        <w:t>,</w:t>
      </w:r>
      <w:r w:rsidRPr="00B34FA1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užpildę</w:t>
      </w:r>
      <w:r w:rsidRPr="009B52F8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interneto svetainėje</w:t>
      </w:r>
      <w:r w:rsidRPr="002F63F0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http://</w:t>
      </w:r>
      <w:hyperlink r:id="rId9" w:history="1">
        <w:r w:rsidRPr="002203F6">
          <w:rPr>
            <w:rStyle w:val="Hipersaitas"/>
            <w:rFonts w:eastAsia="SimSun"/>
            <w:noProof/>
            <w:szCs w:val="24"/>
            <w:lang w:val="lt-LT"/>
          </w:rPr>
          <w:t>www.vvkt.lt</w:t>
        </w:r>
      </w:hyperlink>
      <w:r>
        <w:rPr>
          <w:noProof/>
          <w:szCs w:val="24"/>
          <w:lang w:val="lt-LT"/>
        </w:rPr>
        <w:t xml:space="preserve">/ esančią formą, ir atsiųsti ją paštu Valstybinei vaistų kontrolės tarnybai prie Lietuvos Respublikos sveikatos apsaugos ministerijos, Žirmūnų g. 139A, LT 09120 Vilnius, faksu 8 800 20131 arba el. paštu </w:t>
      </w:r>
      <w:hyperlink r:id="rId10" w:history="1">
        <w:r w:rsidRPr="002203F6">
          <w:rPr>
            <w:rStyle w:val="Hipersaitas"/>
            <w:rFonts w:eastAsia="SimSun"/>
            <w:noProof/>
            <w:szCs w:val="24"/>
            <w:lang w:val="lt-LT"/>
          </w:rPr>
          <w:t>NepageidaujamaR</w:t>
        </w:r>
        <w:r w:rsidRPr="002F63F0">
          <w:rPr>
            <w:rStyle w:val="Hipersaitas"/>
            <w:rFonts w:eastAsia="SimSun"/>
            <w:noProof/>
            <w:szCs w:val="24"/>
            <w:lang w:val="lt-LT"/>
          </w:rPr>
          <w:t>@vvkt.lt</w:t>
        </w:r>
      </w:hyperlink>
      <w:r>
        <w:rPr>
          <w:noProof/>
          <w:szCs w:val="24"/>
          <w:lang w:val="lt-LT"/>
        </w:rPr>
        <w:t>.</w:t>
      </w:r>
    </w:p>
    <w:p w14:paraId="19C175F5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2DD6F5F9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4.9</w:t>
      </w:r>
      <w:r w:rsidRPr="00A95F91">
        <w:rPr>
          <w:b/>
          <w:lang w:val="lt-LT"/>
        </w:rPr>
        <w:tab/>
      </w:r>
      <w:r w:rsidR="00BD7F3F" w:rsidRPr="00A95F91">
        <w:rPr>
          <w:b/>
          <w:szCs w:val="24"/>
          <w:lang w:val="lt-LT"/>
        </w:rPr>
        <w:t>Perdozavimas</w:t>
      </w:r>
    </w:p>
    <w:p w14:paraId="2AA70D40" w14:textId="77777777" w:rsidR="00D74C0A" w:rsidRPr="00A95F91" w:rsidRDefault="00D74C0A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65B42824" w14:textId="0A67041D" w:rsidR="00F941A0" w:rsidRDefault="00220784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kurio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 veiklioji dalis yra tokia pati kaip ir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tyje, buvo skirtas iki 14 gram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aštuonias paras normaliems sveikiems savanoriams, ir nepageidaujamas </w:t>
      </w:r>
      <w:r w:rsidR="00B91095" w:rsidRPr="000B69AC">
        <w:rPr>
          <w:szCs w:val="22"/>
          <w:lang w:val="lt-LT"/>
        </w:rPr>
        <w:t xml:space="preserve">reakcijos </w:t>
      </w:r>
      <w:r w:rsidRPr="00A95F91">
        <w:rPr>
          <w:szCs w:val="22"/>
          <w:lang w:val="lt-LT"/>
        </w:rPr>
        <w:t xml:space="preserve"> nepasireišk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. Pacientams, sergantiems 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ligomis, didžiausia tirta vidutin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paros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buvo 14,4 gramo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karbonato, vartojama vien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kart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4B74C964" w14:textId="77777777" w:rsidR="00B91095" w:rsidRDefault="00B91095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5A5ED2C6" w14:textId="77777777" w:rsidR="00B91095" w:rsidRDefault="00B91095" w:rsidP="00B91095">
      <w:pPr>
        <w:pStyle w:val="Default"/>
        <w:rPr>
          <w:sz w:val="22"/>
          <w:szCs w:val="22"/>
          <w:lang w:val="lt-LT"/>
        </w:rPr>
      </w:pPr>
      <w:r w:rsidRPr="000B69AC">
        <w:rPr>
          <w:sz w:val="22"/>
          <w:szCs w:val="22"/>
          <w:lang w:val="lt-LT"/>
        </w:rPr>
        <w:t xml:space="preserve">Perdozavimo atveju stebėti simptomai yra panašūs į nepageidaujamas reakcijas, išvardytas 4.8 skyriuje, kurios dažniausiai yra vidurių užkietėjimas ir kiti virškinimo trakto sutrikimai. </w:t>
      </w:r>
    </w:p>
    <w:p w14:paraId="02C8E0C8" w14:textId="77777777" w:rsidR="00B91095" w:rsidRPr="000B69AC" w:rsidRDefault="00B91095" w:rsidP="00B91095">
      <w:pPr>
        <w:pStyle w:val="Default"/>
        <w:rPr>
          <w:sz w:val="22"/>
          <w:szCs w:val="22"/>
          <w:lang w:val="lt-LT"/>
        </w:rPr>
      </w:pPr>
    </w:p>
    <w:p w14:paraId="6F640CE1" w14:textId="77777777" w:rsidR="00B91095" w:rsidRPr="00A95F91" w:rsidRDefault="00B91095" w:rsidP="00B91095">
      <w:pPr>
        <w:autoSpaceDE w:val="0"/>
        <w:autoSpaceDN w:val="0"/>
        <w:adjustRightInd w:val="0"/>
        <w:rPr>
          <w:szCs w:val="22"/>
          <w:lang w:val="lt-LT"/>
        </w:rPr>
      </w:pPr>
      <w:r w:rsidRPr="000B69AC">
        <w:rPr>
          <w:szCs w:val="22"/>
          <w:lang w:val="lt-LT"/>
        </w:rPr>
        <w:t>Reikia taikyti atitinkamą simptominį gydymą.</w:t>
      </w:r>
    </w:p>
    <w:p w14:paraId="6C4F04BB" w14:textId="77777777" w:rsidR="00183DA5" w:rsidRDefault="00183DA5" w:rsidP="00183DA5">
      <w:pPr>
        <w:suppressAutoHyphens/>
        <w:rPr>
          <w:b/>
          <w:lang w:val="lt-LT"/>
        </w:rPr>
      </w:pPr>
    </w:p>
    <w:p w14:paraId="2E75678E" w14:textId="77777777" w:rsidR="00D76CE7" w:rsidRPr="00A95F91" w:rsidRDefault="00D76CE7" w:rsidP="00183DA5">
      <w:pPr>
        <w:suppressAutoHyphens/>
        <w:rPr>
          <w:b/>
          <w:lang w:val="lt-LT"/>
        </w:rPr>
      </w:pPr>
    </w:p>
    <w:p w14:paraId="69128288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5.</w:t>
      </w:r>
      <w:r w:rsidRPr="00A95F91">
        <w:rPr>
          <w:b/>
          <w:lang w:val="lt-LT"/>
        </w:rPr>
        <w:tab/>
      </w:r>
      <w:r w:rsidR="00BD7F3F" w:rsidRPr="00A95F91">
        <w:rPr>
          <w:b/>
          <w:szCs w:val="24"/>
          <w:lang w:val="lt-LT"/>
        </w:rPr>
        <w:t>FARMAKOLOGINĖS SAVYBĖS</w:t>
      </w:r>
    </w:p>
    <w:p w14:paraId="06269458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1115ADE4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5.1</w:t>
      </w:r>
      <w:r w:rsidRPr="00A95F91">
        <w:rPr>
          <w:b/>
          <w:lang w:val="lt-LT"/>
        </w:rPr>
        <w:tab/>
      </w:r>
      <w:proofErr w:type="spellStart"/>
      <w:r w:rsidR="00BD7F3F" w:rsidRPr="00A95F91">
        <w:rPr>
          <w:b/>
          <w:szCs w:val="24"/>
          <w:lang w:val="lt-LT"/>
        </w:rPr>
        <w:t>Farmakodinaminės</w:t>
      </w:r>
      <w:proofErr w:type="spellEnd"/>
      <w:r w:rsidR="00BD7F3F" w:rsidRPr="00A95F91">
        <w:rPr>
          <w:b/>
          <w:szCs w:val="24"/>
          <w:lang w:val="lt-LT"/>
        </w:rPr>
        <w:t xml:space="preserve"> savybės</w:t>
      </w:r>
    </w:p>
    <w:p w14:paraId="07BCC6F8" w14:textId="77777777" w:rsidR="00D74C0A" w:rsidRPr="00A95F91" w:rsidRDefault="00D74C0A" w:rsidP="00183DA5">
      <w:pPr>
        <w:suppressAutoHyphens/>
        <w:rPr>
          <w:szCs w:val="22"/>
          <w:lang w:val="lt-LT"/>
        </w:rPr>
      </w:pPr>
    </w:p>
    <w:p w14:paraId="7029C1FA" w14:textId="77777777" w:rsidR="00D15652" w:rsidRPr="00A95F91" w:rsidRDefault="00BD7F3F" w:rsidP="00183DA5">
      <w:pPr>
        <w:suppressAutoHyphens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Farmakoterapinė</w:t>
      </w:r>
      <w:proofErr w:type="spellEnd"/>
      <w:r w:rsidRPr="00A95F91">
        <w:rPr>
          <w:szCs w:val="22"/>
          <w:lang w:val="lt-LT"/>
        </w:rPr>
        <w:t xml:space="preserve"> grupė</w:t>
      </w:r>
      <w:r w:rsidR="00D15652" w:rsidRPr="00A95F91">
        <w:rPr>
          <w:szCs w:val="22"/>
          <w:lang w:val="lt-LT"/>
        </w:rPr>
        <w:t xml:space="preserve">: </w:t>
      </w:r>
      <w:r w:rsidR="005363A9" w:rsidRPr="005363A9">
        <w:rPr>
          <w:szCs w:val="22"/>
          <w:lang w:val="lt-LT"/>
        </w:rPr>
        <w:t xml:space="preserve">visi kiti vaistiniai preparatai, vaistiniai preparatai </w:t>
      </w:r>
      <w:proofErr w:type="spellStart"/>
      <w:r w:rsidR="005363A9" w:rsidRPr="005363A9">
        <w:rPr>
          <w:szCs w:val="22"/>
          <w:lang w:val="lt-LT"/>
        </w:rPr>
        <w:t>hiperkalemijai</w:t>
      </w:r>
      <w:proofErr w:type="spellEnd"/>
      <w:r w:rsidR="005363A9" w:rsidRPr="005363A9">
        <w:rPr>
          <w:szCs w:val="22"/>
          <w:lang w:val="lt-LT"/>
        </w:rPr>
        <w:t xml:space="preserve"> ir </w:t>
      </w:r>
      <w:proofErr w:type="spellStart"/>
      <w:r w:rsidR="005363A9" w:rsidRPr="005363A9">
        <w:rPr>
          <w:szCs w:val="22"/>
          <w:lang w:val="lt-LT"/>
        </w:rPr>
        <w:t>hiperfosfatemijai</w:t>
      </w:r>
      <w:proofErr w:type="spellEnd"/>
      <w:r w:rsidR="005363A9" w:rsidRPr="005363A9">
        <w:rPr>
          <w:szCs w:val="22"/>
          <w:lang w:val="lt-LT"/>
        </w:rPr>
        <w:t xml:space="preserve"> gydyti</w:t>
      </w:r>
      <w:r w:rsidR="00D15652" w:rsidRPr="00A95F91">
        <w:rPr>
          <w:szCs w:val="22"/>
          <w:lang w:val="lt-LT"/>
        </w:rPr>
        <w:t>. ATC</w:t>
      </w:r>
      <w:r w:rsidRPr="00A95F91">
        <w:rPr>
          <w:szCs w:val="22"/>
          <w:lang w:val="lt-LT"/>
        </w:rPr>
        <w:t xml:space="preserve"> k</w:t>
      </w:r>
      <w:r w:rsidR="00D15652" w:rsidRPr="00A95F91">
        <w:rPr>
          <w:szCs w:val="22"/>
          <w:lang w:val="lt-LT"/>
        </w:rPr>
        <w:t>od</w:t>
      </w:r>
      <w:r w:rsidRPr="00A95F91">
        <w:rPr>
          <w:szCs w:val="22"/>
          <w:lang w:val="lt-LT"/>
        </w:rPr>
        <w:t>as</w:t>
      </w:r>
      <w:r w:rsidR="00D15652" w:rsidRPr="00A95F91">
        <w:rPr>
          <w:szCs w:val="22"/>
          <w:lang w:val="lt-LT"/>
        </w:rPr>
        <w:t>: V03A E02.</w:t>
      </w:r>
    </w:p>
    <w:p w14:paraId="0D038245" w14:textId="77777777" w:rsidR="00A95F91" w:rsidRDefault="00A95F9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5AA93AA6" w14:textId="77777777" w:rsidR="005363A9" w:rsidRPr="005363A9" w:rsidRDefault="005363A9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r w:rsidRPr="004C253C">
        <w:rPr>
          <w:u w:val="single"/>
          <w:lang w:val="lt-LT"/>
        </w:rPr>
        <w:t>Veikimo mechanizmas</w:t>
      </w:r>
    </w:p>
    <w:p w14:paraId="293BEB3E" w14:textId="77777777" w:rsidR="005363A9" w:rsidRDefault="004A4A4B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lastRenderedPageBreak/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sud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 yra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– neabsorbuoto fosfatus surišan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io tinklin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strukt</w:t>
      </w:r>
      <w:r w:rsidRPr="00A95F91">
        <w:rPr>
          <w:rFonts w:eastAsia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ros polimero, kuriame 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ra metal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ir kalcio. </w:t>
      </w:r>
      <w:proofErr w:type="spellStart"/>
      <w:r w:rsidRPr="00A95F91">
        <w:rPr>
          <w:szCs w:val="22"/>
          <w:lang w:val="lt-LT"/>
        </w:rPr>
        <w:t>Sevelamer</w:t>
      </w:r>
      <w:r w:rsidRPr="00A95F91">
        <w:rPr>
          <w:rFonts w:eastAsia="TimesNewRomanPSMT"/>
          <w:szCs w:val="22"/>
          <w:lang w:val="lt-LT"/>
        </w:rPr>
        <w:t>ą</w:t>
      </w:r>
      <w:proofErr w:type="spellEnd"/>
      <w:r w:rsidRPr="00A95F91">
        <w:rPr>
          <w:rFonts w:eastAsia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sudaro daugyb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amin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kuriuos nuo polimero pagrindin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grandin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skiria vienas anglies atomas, šie aminai skrandyje prisijungia proton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. Prisijung</w:t>
      </w:r>
      <w:r w:rsidRPr="00A95F91">
        <w:rPr>
          <w:rFonts w:eastAsia="TimesNewRomanPSMT"/>
          <w:szCs w:val="22"/>
          <w:lang w:val="lt-LT"/>
        </w:rPr>
        <w:t xml:space="preserve">ę </w:t>
      </w:r>
      <w:r w:rsidRPr="00A95F91">
        <w:rPr>
          <w:szCs w:val="22"/>
          <w:lang w:val="lt-LT"/>
        </w:rPr>
        <w:t>proton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aminai prijungia neigiamai </w:t>
      </w:r>
      <w:r w:rsidRPr="00A95F91">
        <w:rPr>
          <w:rFonts w:eastAsia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krautus jonus, tokius kaip žarnyne esant</w:t>
      </w:r>
      <w:r w:rsidRPr="00A95F91">
        <w:rPr>
          <w:rFonts w:eastAsia="TimesNewRomanPSMT"/>
          <w:szCs w:val="22"/>
          <w:lang w:val="lt-LT"/>
        </w:rPr>
        <w:t xml:space="preserve">į </w:t>
      </w:r>
      <w:r w:rsidRPr="00A95F91">
        <w:rPr>
          <w:szCs w:val="22"/>
          <w:lang w:val="lt-LT"/>
        </w:rPr>
        <w:t>su maistu suvartot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fosfat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. </w:t>
      </w:r>
    </w:p>
    <w:p w14:paraId="7ABC6371" w14:textId="77777777" w:rsidR="005363A9" w:rsidRDefault="005363A9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283FCF8D" w14:textId="77777777" w:rsidR="005363A9" w:rsidRPr="0049191A" w:rsidRDefault="005363A9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proofErr w:type="spellStart"/>
      <w:r w:rsidRPr="004C253C">
        <w:rPr>
          <w:u w:val="single"/>
          <w:lang w:val="lt-LT"/>
        </w:rPr>
        <w:t>Farmakodinaminis</w:t>
      </w:r>
      <w:proofErr w:type="spellEnd"/>
      <w:r w:rsidRPr="004C253C">
        <w:rPr>
          <w:u w:val="single"/>
          <w:lang w:val="lt-LT"/>
        </w:rPr>
        <w:t xml:space="preserve"> poveikis</w:t>
      </w:r>
    </w:p>
    <w:p w14:paraId="330A2479" w14:textId="77777777" w:rsidR="00D15652" w:rsidRPr="00A95F91" w:rsidRDefault="004A4A4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Sujungdamas fosfat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virškinimo trakte ir sumažindamas jo absorbcij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</w:t>
      </w:r>
      <w:proofErr w:type="spellStart"/>
      <w:r w:rsidRPr="00A95F91">
        <w:rPr>
          <w:szCs w:val="22"/>
          <w:lang w:val="lt-LT"/>
        </w:rPr>
        <w:t>sevelameras</w:t>
      </w:r>
      <w:proofErr w:type="spellEnd"/>
      <w:r w:rsidRPr="00A95F91">
        <w:rPr>
          <w:szCs w:val="22"/>
          <w:lang w:val="lt-LT"/>
        </w:rPr>
        <w:t xml:space="preserve"> sumažina fosforo koncentracij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serume. Skiriant fosfat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sujungian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ius vaistinius preparatus, visada reikia reguliariai tikrinti fosforo koncentracij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serume.</w:t>
      </w:r>
    </w:p>
    <w:p w14:paraId="2725FE0A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78F956E" w14:textId="77777777" w:rsidR="005363A9" w:rsidRPr="0049191A" w:rsidRDefault="005363A9" w:rsidP="00183DA5">
      <w:pPr>
        <w:autoSpaceDE w:val="0"/>
        <w:autoSpaceDN w:val="0"/>
        <w:adjustRightInd w:val="0"/>
        <w:rPr>
          <w:szCs w:val="22"/>
          <w:u w:val="single"/>
          <w:lang w:val="lt-LT"/>
        </w:rPr>
      </w:pPr>
      <w:r w:rsidRPr="004C253C">
        <w:rPr>
          <w:u w:val="single"/>
          <w:lang w:val="lt-LT"/>
        </w:rPr>
        <w:t>Klinikinis veiksmingumas ir saugumas</w:t>
      </w:r>
    </w:p>
    <w:p w14:paraId="5A6487F5" w14:textId="77777777" w:rsidR="00D15652" w:rsidRPr="00A95F91" w:rsidRDefault="004A4A4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Dviej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atsitiktini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im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kryžminiu b</w:t>
      </w:r>
      <w:r w:rsidRPr="00A95F91">
        <w:rPr>
          <w:rFonts w:eastAsia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du atlikt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klinikini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tyrim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metu paaišk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jo,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terapinis poveikis, tiek table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tiek milteli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pavidale, skiriant tris kartus per par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buvo toks pats, kaip ir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hidrochlorido, ir tod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 jis buvo veiksmingas reguliuojant fosforo koncentracij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serume l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inkst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ligomis sergantiems pacientams, kuriems buvo atliekama hemodializ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.</w:t>
      </w:r>
    </w:p>
    <w:p w14:paraId="5DC0AA87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435AE5CB" w14:textId="77777777" w:rsidR="00D15652" w:rsidRPr="00A95F91" w:rsidRDefault="004A4A4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Pirmo tyrimo metu, kuriame dalyvavo 79 pacientai, kuriems buvo atliekama hemodializ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ir jie buvo gydyti daugiau negu du atsitiktinai parinktus 8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trukm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laikotarpius, rezultatai parod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tablet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s, paskirtos tris kartus per par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buvo atitinkamos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 tablet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ms, vartojamoms tris kartus per par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 xml:space="preserve">(tiek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karbonato, tiek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 laiko nulemtas vidutinis fosforo koncentracijos serume vidurkis buvo 1,5 ± 0,3 </w:t>
      </w:r>
      <w:proofErr w:type="spellStart"/>
      <w:r w:rsidRPr="00A95F91">
        <w:rPr>
          <w:szCs w:val="22"/>
          <w:lang w:val="lt-LT"/>
        </w:rPr>
        <w:t>mmol</w:t>
      </w:r>
      <w:proofErr w:type="spellEnd"/>
      <w:r w:rsidRPr="00A95F91">
        <w:rPr>
          <w:szCs w:val="22"/>
          <w:lang w:val="lt-LT"/>
        </w:rPr>
        <w:t xml:space="preserve">/l). Antro tyrimo metu, kuriame dalyvavo 31 pacientas, kuriam buvo nustatyta </w:t>
      </w:r>
      <w:proofErr w:type="spellStart"/>
      <w:r w:rsidRPr="00A95F91">
        <w:rPr>
          <w:szCs w:val="22"/>
          <w:lang w:val="lt-LT"/>
        </w:rPr>
        <w:t>hiperfosfatemija</w:t>
      </w:r>
      <w:proofErr w:type="spellEnd"/>
      <w:r w:rsidRPr="00A95F91">
        <w:rPr>
          <w:szCs w:val="22"/>
          <w:lang w:val="lt-LT"/>
        </w:rPr>
        <w:t xml:space="preserve"> (apibr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žta, kai fosforo koncentracija serume </w:t>
      </w:r>
      <w:r w:rsidRPr="00A95F91">
        <w:rPr>
          <w:rFonts w:eastAsia="TimesNewRomanPSMT"/>
          <w:szCs w:val="22"/>
          <w:lang w:val="lt-LT"/>
        </w:rPr>
        <w:t xml:space="preserve">≥ </w:t>
      </w:r>
      <w:r w:rsidRPr="00A95F91">
        <w:rPr>
          <w:szCs w:val="22"/>
          <w:lang w:val="lt-LT"/>
        </w:rPr>
        <w:t xml:space="preserve">1,78 </w:t>
      </w:r>
      <w:proofErr w:type="spellStart"/>
      <w:r w:rsidRPr="00A95F91">
        <w:rPr>
          <w:szCs w:val="22"/>
          <w:lang w:val="lt-LT"/>
        </w:rPr>
        <w:t>mmol</w:t>
      </w:r>
      <w:proofErr w:type="spellEnd"/>
      <w:r w:rsidRPr="00A95F91">
        <w:rPr>
          <w:szCs w:val="22"/>
          <w:lang w:val="lt-LT"/>
        </w:rPr>
        <w:t>/l) ir buvo atliekama hemodializ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bei jie buvo gydyti daugiau nei du atsitikinai parinktus 4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trukm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laikotarpius rezultatai parod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milteliai, paskirti tris kartus per par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, buvo atitinkami paskirtoms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 tablet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tris kartus per par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(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milteli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laiko nulemtas vidutinis fosforo koncentracijos serume vidurkis buvo 1,6 ± 0,5 </w:t>
      </w:r>
      <w:proofErr w:type="spellStart"/>
      <w:r w:rsidRPr="00A95F91">
        <w:rPr>
          <w:szCs w:val="22"/>
          <w:lang w:val="lt-LT"/>
        </w:rPr>
        <w:t>mmol</w:t>
      </w:r>
      <w:proofErr w:type="spellEnd"/>
      <w:r w:rsidRPr="00A95F91">
        <w:rPr>
          <w:szCs w:val="22"/>
          <w:lang w:val="lt-LT"/>
        </w:rPr>
        <w:t xml:space="preserve">/l, o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 table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– 1,7 ± 0,4 </w:t>
      </w:r>
      <w:proofErr w:type="spellStart"/>
      <w:r w:rsidRPr="00A95F91">
        <w:rPr>
          <w:szCs w:val="22"/>
          <w:lang w:val="lt-LT"/>
        </w:rPr>
        <w:t>mmol</w:t>
      </w:r>
      <w:proofErr w:type="spellEnd"/>
      <w:r w:rsidRPr="00A95F91">
        <w:rPr>
          <w:szCs w:val="22"/>
          <w:lang w:val="lt-LT"/>
        </w:rPr>
        <w:t>/l).</w:t>
      </w:r>
    </w:p>
    <w:p w14:paraId="112E740A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3E266E90" w14:textId="77777777" w:rsidR="00D15652" w:rsidRPr="00A95F91" w:rsidRDefault="004A4A4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Atliekant klinikinius tyrimus, kuriuose dalyvavo pacientai, kuriems atliekama hemodializ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gydant vien tik </w:t>
      </w:r>
      <w:proofErr w:type="spellStart"/>
      <w:r w:rsidRPr="00A95F91">
        <w:rPr>
          <w:szCs w:val="22"/>
          <w:lang w:val="lt-LT"/>
        </w:rPr>
        <w:t>sevelameru</w:t>
      </w:r>
      <w:proofErr w:type="spellEnd"/>
      <w:r w:rsidRPr="00A95F91">
        <w:rPr>
          <w:szCs w:val="22"/>
          <w:lang w:val="lt-LT"/>
        </w:rPr>
        <w:t xml:space="preserve"> nebuvo nustatyta pastovaus ir kliniškai reikšmingo poveikio </w:t>
      </w:r>
      <w:proofErr w:type="spellStart"/>
      <w:r w:rsidRPr="00A95F91">
        <w:rPr>
          <w:szCs w:val="22"/>
          <w:lang w:val="lt-LT"/>
        </w:rPr>
        <w:t>iPTH</w:t>
      </w:r>
      <w:proofErr w:type="spellEnd"/>
      <w:r w:rsidRPr="00A95F91">
        <w:rPr>
          <w:szCs w:val="22"/>
          <w:lang w:val="lt-LT"/>
        </w:rPr>
        <w:t xml:space="preserve"> koncentracijai serume. Ta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iau 12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trukm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s tyrimo, kuriame dalyvavo pacientai, kuriems buvo atliekama </w:t>
      </w:r>
      <w:proofErr w:type="spellStart"/>
      <w:r w:rsidRPr="00A95F91">
        <w:rPr>
          <w:szCs w:val="22"/>
          <w:lang w:val="lt-LT"/>
        </w:rPr>
        <w:t>peritonin</w:t>
      </w:r>
      <w:r w:rsidRPr="00A95F91">
        <w:rPr>
          <w:rFonts w:eastAsia="TimesNewRomanPSMT"/>
          <w:szCs w:val="22"/>
          <w:lang w:val="lt-LT"/>
        </w:rPr>
        <w:t>ė</w:t>
      </w:r>
      <w:proofErr w:type="spellEnd"/>
      <w:r w:rsidRPr="00A95F91">
        <w:rPr>
          <w:rFonts w:eastAsia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dializ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rezultatai parod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panaš</w:t>
      </w:r>
      <w:r w:rsidRPr="00A95F91">
        <w:rPr>
          <w:rFonts w:eastAsia="TimesNewRomanPSMT"/>
          <w:szCs w:val="22"/>
          <w:lang w:val="lt-LT"/>
        </w:rPr>
        <w:t xml:space="preserve">ų </w:t>
      </w:r>
      <w:proofErr w:type="spellStart"/>
      <w:r w:rsidRPr="00A95F91">
        <w:rPr>
          <w:szCs w:val="22"/>
          <w:lang w:val="lt-LT"/>
        </w:rPr>
        <w:t>iPTH</w:t>
      </w:r>
      <w:proofErr w:type="spellEnd"/>
      <w:r w:rsidRPr="00A95F91">
        <w:rPr>
          <w:szCs w:val="22"/>
          <w:lang w:val="lt-LT"/>
        </w:rPr>
        <w:t xml:space="preserve"> sumaž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</w:t>
      </w:r>
      <w:r w:rsidRPr="00A95F91">
        <w:rPr>
          <w:rFonts w:eastAsia="TimesNewRomanPSMT"/>
          <w:szCs w:val="22"/>
          <w:lang w:val="lt-LT"/>
        </w:rPr>
        <w:t xml:space="preserve">ą į </w:t>
      </w:r>
      <w:r w:rsidRPr="00A95F91">
        <w:rPr>
          <w:szCs w:val="22"/>
          <w:lang w:val="lt-LT"/>
        </w:rPr>
        <w:t>kalcio acetatu gydyt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pacient</w:t>
      </w:r>
      <w:r w:rsidRPr="00A95F91">
        <w:rPr>
          <w:rFonts w:eastAsia="TimesNewRomanPSMT"/>
          <w:szCs w:val="22"/>
          <w:lang w:val="lt-LT"/>
        </w:rPr>
        <w:t xml:space="preserve">ų </w:t>
      </w:r>
      <w:proofErr w:type="spellStart"/>
      <w:r w:rsidRPr="00A95F91">
        <w:rPr>
          <w:szCs w:val="22"/>
          <w:lang w:val="lt-LT"/>
        </w:rPr>
        <w:t>iPTH</w:t>
      </w:r>
      <w:proofErr w:type="spellEnd"/>
      <w:r w:rsidRPr="00A95F91">
        <w:rPr>
          <w:szCs w:val="22"/>
          <w:lang w:val="lt-LT"/>
        </w:rPr>
        <w:t xml:space="preserve"> sumaž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. Pacientams, sergantiems antriniu </w:t>
      </w:r>
      <w:proofErr w:type="spellStart"/>
      <w:r w:rsidRPr="00A95F91">
        <w:rPr>
          <w:szCs w:val="22"/>
          <w:lang w:val="lt-LT"/>
        </w:rPr>
        <w:t>hiperparatiroidizmu</w:t>
      </w:r>
      <w:proofErr w:type="spellEnd"/>
      <w:r w:rsidRPr="00A95F91">
        <w:rPr>
          <w:szCs w:val="22"/>
          <w:lang w:val="lt-LT"/>
        </w:rPr>
        <w:t xml:space="preserve">, </w:t>
      </w:r>
      <w:proofErr w:type="spellStart"/>
      <w:r w:rsidR="005363A9">
        <w:rPr>
          <w:szCs w:val="22"/>
          <w:lang w:val="lt-LT"/>
        </w:rPr>
        <w:t>s</w:t>
      </w:r>
      <w:r w:rsidR="005363A9" w:rsidRPr="00A95F91">
        <w:rPr>
          <w:szCs w:val="22"/>
          <w:lang w:val="lt-LT"/>
        </w:rPr>
        <w:t>evelamer</w:t>
      </w:r>
      <w:r w:rsidR="005363A9">
        <w:rPr>
          <w:szCs w:val="22"/>
          <w:lang w:val="lt-LT"/>
        </w:rPr>
        <w:t>o</w:t>
      </w:r>
      <w:proofErr w:type="spellEnd"/>
      <w:r w:rsidR="005363A9">
        <w:rPr>
          <w:szCs w:val="22"/>
          <w:lang w:val="lt-LT"/>
        </w:rPr>
        <w:t xml:space="preserve"> karbonato</w:t>
      </w:r>
      <w:r w:rsidR="00946578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reikia vartoti, taikant sud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tin</w:t>
      </w:r>
      <w:r w:rsidRPr="00A95F91">
        <w:rPr>
          <w:rFonts w:eastAsia="TimesNewRomanPSMT"/>
          <w:szCs w:val="22"/>
          <w:lang w:val="lt-LT"/>
        </w:rPr>
        <w:t xml:space="preserve">į </w:t>
      </w:r>
      <w:r w:rsidRPr="00A95F91">
        <w:rPr>
          <w:szCs w:val="22"/>
          <w:lang w:val="lt-LT"/>
        </w:rPr>
        <w:t>gydymo princip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, kartu papildomai vartojant kalcio, 1,25-dihidroksi-vitamino D</w:t>
      </w:r>
      <w:r w:rsidRPr="00A95F91">
        <w:rPr>
          <w:szCs w:val="22"/>
          <w:vertAlign w:val="subscript"/>
          <w:lang w:val="lt-LT"/>
        </w:rPr>
        <w:t>3</w:t>
      </w:r>
      <w:r w:rsidRPr="00A95F91">
        <w:rPr>
          <w:szCs w:val="22"/>
          <w:lang w:val="lt-LT"/>
        </w:rPr>
        <w:t xml:space="preserve"> ar vieno jo analog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siekiant sumažinti </w:t>
      </w:r>
      <w:proofErr w:type="spellStart"/>
      <w:r w:rsidRPr="00A95F91">
        <w:rPr>
          <w:szCs w:val="22"/>
          <w:lang w:val="lt-LT"/>
        </w:rPr>
        <w:t>iPTH</w:t>
      </w:r>
      <w:proofErr w:type="spellEnd"/>
      <w:r w:rsidRPr="00A95F91">
        <w:rPr>
          <w:szCs w:val="22"/>
          <w:lang w:val="lt-LT"/>
        </w:rPr>
        <w:t xml:space="preserve"> koncentracij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636C565D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4E3A15A3" w14:textId="77777777" w:rsidR="00D15652" w:rsidRPr="00A95F91" w:rsidRDefault="004A4A4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Tyrim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su eksperimentiniais gyv</w:t>
      </w:r>
      <w:r w:rsidRPr="00A95F91">
        <w:rPr>
          <w:rFonts w:eastAsia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n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modeliais metu </w:t>
      </w:r>
      <w:proofErr w:type="spellStart"/>
      <w:r w:rsidRPr="00A95F91">
        <w:rPr>
          <w:i/>
          <w:iCs/>
          <w:szCs w:val="22"/>
          <w:lang w:val="lt-LT"/>
        </w:rPr>
        <w:t>in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proofErr w:type="spellStart"/>
      <w:r w:rsidRPr="00A95F91">
        <w:rPr>
          <w:i/>
          <w:iCs/>
          <w:szCs w:val="22"/>
          <w:lang w:val="lt-LT"/>
        </w:rPr>
        <w:t>vitro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ir </w:t>
      </w:r>
      <w:proofErr w:type="spellStart"/>
      <w:r w:rsidRPr="00A95F91">
        <w:rPr>
          <w:i/>
          <w:iCs/>
          <w:szCs w:val="22"/>
          <w:lang w:val="lt-LT"/>
        </w:rPr>
        <w:t>in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proofErr w:type="spellStart"/>
      <w:r w:rsidRPr="00A95F91">
        <w:rPr>
          <w:i/>
          <w:iCs/>
          <w:szCs w:val="22"/>
          <w:lang w:val="lt-LT"/>
        </w:rPr>
        <w:t>vivo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nustatyta, kad </w:t>
      </w:r>
      <w:proofErr w:type="spellStart"/>
      <w:r w:rsidRPr="00A95F91">
        <w:rPr>
          <w:szCs w:val="22"/>
          <w:lang w:val="lt-LT"/>
        </w:rPr>
        <w:t>sevelameras</w:t>
      </w:r>
      <w:proofErr w:type="spellEnd"/>
      <w:r w:rsidRPr="00A95F91">
        <w:rPr>
          <w:szCs w:val="22"/>
          <w:lang w:val="lt-LT"/>
        </w:rPr>
        <w:t xml:space="preserve"> sujungia tulžies r</w:t>
      </w:r>
      <w:r w:rsidRPr="00A95F91">
        <w:rPr>
          <w:rFonts w:eastAsia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gštis. Tulžies r</w:t>
      </w:r>
      <w:r w:rsidRPr="00A95F91">
        <w:rPr>
          <w:rFonts w:eastAsia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gš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sujungimas, veikiant jonus kei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ian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ioms dervoms, yra pla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iai taikomas metodas cholesterolio koncentracijai kraujyje sumažinti. Klinikini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tyrim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 xml:space="preserve">su </w:t>
      </w:r>
      <w:proofErr w:type="spellStart"/>
      <w:r w:rsidRPr="00A95F91">
        <w:rPr>
          <w:szCs w:val="22"/>
          <w:lang w:val="lt-LT"/>
        </w:rPr>
        <w:t>sevelameru</w:t>
      </w:r>
      <w:proofErr w:type="spellEnd"/>
      <w:r w:rsidRPr="00A95F91">
        <w:rPr>
          <w:szCs w:val="22"/>
          <w:lang w:val="lt-LT"/>
        </w:rPr>
        <w:t xml:space="preserve"> rezultatai parod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, kad tiek cholesterolio, tiek MTL-cholesterolio vidutiniškai sumaž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ja 15–39 %. Cholesterolio sumaž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jimas pasireišk</w:t>
      </w:r>
      <w:r w:rsidRPr="00A95F91">
        <w:rPr>
          <w:rFonts w:eastAsia="TimesNewRomanPSMT"/>
          <w:szCs w:val="22"/>
          <w:lang w:val="lt-LT"/>
        </w:rPr>
        <w:t xml:space="preserve">ė </w:t>
      </w:r>
      <w:r w:rsidRPr="00A95F91">
        <w:rPr>
          <w:szCs w:val="22"/>
          <w:lang w:val="lt-LT"/>
        </w:rPr>
        <w:t>po 2 savai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trukm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gydymo ir išliko gydant ilg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laik</w:t>
      </w:r>
      <w:r w:rsidRPr="00A95F91">
        <w:rPr>
          <w:rFonts w:eastAsia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. </w:t>
      </w:r>
      <w:proofErr w:type="spellStart"/>
      <w:r w:rsidRPr="00A95F91">
        <w:rPr>
          <w:szCs w:val="22"/>
          <w:lang w:val="lt-LT"/>
        </w:rPr>
        <w:t>Triglicerid</w:t>
      </w:r>
      <w:r w:rsidRPr="00A95F91">
        <w:rPr>
          <w:rFonts w:eastAsia="TimesNewRomanPSMT"/>
          <w:szCs w:val="22"/>
          <w:lang w:val="lt-LT"/>
        </w:rPr>
        <w:t>ų</w:t>
      </w:r>
      <w:proofErr w:type="spellEnd"/>
      <w:r w:rsidRPr="00A95F91">
        <w:rPr>
          <w:szCs w:val="22"/>
          <w:lang w:val="lt-LT"/>
        </w:rPr>
        <w:t xml:space="preserve">, DTL-cholesterolio ir </w:t>
      </w:r>
      <w:proofErr w:type="spellStart"/>
      <w:r w:rsidRPr="00A95F91">
        <w:rPr>
          <w:szCs w:val="22"/>
          <w:lang w:val="lt-LT"/>
        </w:rPr>
        <w:t>albumin</w:t>
      </w:r>
      <w:r w:rsidRPr="00A95F91">
        <w:rPr>
          <w:rFonts w:eastAsia="TimesNewRomanPSMT"/>
          <w:szCs w:val="22"/>
          <w:lang w:val="lt-LT"/>
        </w:rPr>
        <w:t>ų</w:t>
      </w:r>
      <w:proofErr w:type="spellEnd"/>
      <w:r w:rsidRPr="00A95F91">
        <w:rPr>
          <w:rFonts w:eastAsia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koncentracijos gydant </w:t>
      </w:r>
      <w:proofErr w:type="spellStart"/>
      <w:r w:rsidRPr="00A95F91">
        <w:rPr>
          <w:szCs w:val="22"/>
          <w:lang w:val="lt-LT"/>
        </w:rPr>
        <w:t>sevelameru</w:t>
      </w:r>
      <w:proofErr w:type="spellEnd"/>
      <w:r w:rsidRPr="00A95F91">
        <w:rPr>
          <w:szCs w:val="22"/>
          <w:lang w:val="lt-LT"/>
        </w:rPr>
        <w:t xml:space="preserve"> nepakito.</w:t>
      </w:r>
    </w:p>
    <w:p w14:paraId="255CDE9D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6D5030D" w14:textId="77777777" w:rsidR="00D15652" w:rsidRPr="00A95F91" w:rsidRDefault="004A4A4B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 xml:space="preserve">Kadangi </w:t>
      </w:r>
      <w:proofErr w:type="spellStart"/>
      <w:r w:rsidRPr="00A95F91">
        <w:rPr>
          <w:szCs w:val="22"/>
          <w:lang w:val="lt-LT"/>
        </w:rPr>
        <w:t>sevelameras</w:t>
      </w:r>
      <w:proofErr w:type="spellEnd"/>
      <w:r w:rsidRPr="00A95F91">
        <w:rPr>
          <w:szCs w:val="22"/>
          <w:lang w:val="lt-LT"/>
        </w:rPr>
        <w:t xml:space="preserve"> sujungia tulžies r</w:t>
      </w:r>
      <w:r w:rsidRPr="00A95F91">
        <w:rPr>
          <w:rFonts w:eastAsia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gštis, jis gali trukdyti riebaluose tirpi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vitamin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, toki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kaip A, D, E ir K, absorbcijai.</w:t>
      </w:r>
    </w:p>
    <w:p w14:paraId="64E2F7A4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2433A66" w14:textId="77777777" w:rsidR="00D15652" w:rsidRDefault="004A4A4B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sud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tyje n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ra kalcio, tod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 pacientams sumaž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ja </w:t>
      </w:r>
      <w:proofErr w:type="spellStart"/>
      <w:r w:rsidRPr="00A95F91">
        <w:rPr>
          <w:szCs w:val="22"/>
          <w:lang w:val="lt-LT"/>
        </w:rPr>
        <w:t>hiperkalcemijos</w:t>
      </w:r>
      <w:proofErr w:type="spellEnd"/>
      <w:r w:rsidRPr="00A95F91">
        <w:rPr>
          <w:szCs w:val="22"/>
          <w:lang w:val="lt-LT"/>
        </w:rPr>
        <w:t xml:space="preserve"> epizod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pasireiškimo dažnis, palyginus su dažniu, kuris pasireiškia pacientams, vartojantiems tik sujungian</w:t>
      </w:r>
      <w:r w:rsidRPr="00A95F91">
        <w:rPr>
          <w:rFonts w:eastAsia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ius kalcio pagrindu vaistinius preparatus. Atlikus tyrimus ir vieneri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met</w:t>
      </w:r>
      <w:r w:rsidRPr="00A95F91">
        <w:rPr>
          <w:rFonts w:eastAsia="TimesNewRomanPSMT"/>
          <w:szCs w:val="22"/>
          <w:lang w:val="lt-LT"/>
        </w:rPr>
        <w:t xml:space="preserve">ų </w:t>
      </w:r>
      <w:r w:rsidRPr="00A95F91">
        <w:rPr>
          <w:szCs w:val="22"/>
          <w:lang w:val="lt-LT"/>
        </w:rPr>
        <w:t>trukm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papildom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>steb</w:t>
      </w:r>
      <w:r w:rsidRPr="00A95F91">
        <w:rPr>
          <w:rFonts w:eastAsia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</w:t>
      </w:r>
      <w:r w:rsidRPr="00A95F91">
        <w:rPr>
          <w:rFonts w:eastAsia="TimesNewRomanPSMT"/>
          <w:szCs w:val="22"/>
          <w:lang w:val="lt-LT"/>
        </w:rPr>
        <w:t xml:space="preserve">ą </w:t>
      </w:r>
      <w:r w:rsidRPr="00A95F91">
        <w:rPr>
          <w:szCs w:val="22"/>
          <w:lang w:val="lt-LT"/>
        </w:rPr>
        <w:t xml:space="preserve">buvo </w:t>
      </w:r>
      <w:r w:rsidRPr="00A95F91">
        <w:rPr>
          <w:rFonts w:eastAsia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 xml:space="preserve">rodyta,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poveikis kalcio ir fosforo koncentracijai išlieka. Ši informacija gauta tyrim</w:t>
      </w:r>
      <w:r w:rsidRPr="00A95F91">
        <w:rPr>
          <w:rFonts w:eastAsia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 xml:space="preserve">, kuriuose buvo vartojamas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metu.</w:t>
      </w:r>
    </w:p>
    <w:p w14:paraId="18244382" w14:textId="77777777" w:rsidR="005363A9" w:rsidRDefault="005363A9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423E8DCB" w14:textId="77777777" w:rsidR="005363A9" w:rsidRPr="004C253C" w:rsidRDefault="005363A9" w:rsidP="005363A9">
      <w:pPr>
        <w:pStyle w:val="Default"/>
        <w:rPr>
          <w:sz w:val="22"/>
          <w:lang w:val="lt-LT"/>
        </w:rPr>
      </w:pPr>
      <w:r w:rsidRPr="004C253C">
        <w:rPr>
          <w:sz w:val="22"/>
          <w:lang w:val="lt-LT"/>
        </w:rPr>
        <w:t xml:space="preserve">Vaikų populiacija </w:t>
      </w:r>
    </w:p>
    <w:p w14:paraId="74D28E18" w14:textId="77777777" w:rsidR="005363A9" w:rsidRPr="005363A9" w:rsidRDefault="005363A9" w:rsidP="005363A9">
      <w:pPr>
        <w:autoSpaceDE w:val="0"/>
        <w:autoSpaceDN w:val="0"/>
        <w:adjustRightInd w:val="0"/>
        <w:rPr>
          <w:szCs w:val="22"/>
          <w:lang w:val="en-US"/>
        </w:rPr>
      </w:pPr>
      <w:proofErr w:type="spellStart"/>
      <w:r w:rsidRPr="004C253C">
        <w:rPr>
          <w:lang w:val="lt-LT"/>
        </w:rPr>
        <w:lastRenderedPageBreak/>
        <w:t>Sevelamero</w:t>
      </w:r>
      <w:proofErr w:type="spellEnd"/>
      <w:r w:rsidRPr="004C253C">
        <w:rPr>
          <w:lang w:val="lt-LT"/>
        </w:rPr>
        <w:t xml:space="preserve"> karbonato saugumas ir veiksmingumas vaikams, sergantiems LIL ir kuriems yra </w:t>
      </w:r>
      <w:proofErr w:type="spellStart"/>
      <w:r w:rsidRPr="004C253C">
        <w:rPr>
          <w:lang w:val="lt-LT"/>
        </w:rPr>
        <w:t>hiperfosfatemija</w:t>
      </w:r>
      <w:proofErr w:type="spellEnd"/>
      <w:r w:rsidRPr="004C253C">
        <w:rPr>
          <w:lang w:val="lt-LT"/>
        </w:rPr>
        <w:t xml:space="preserve">, buvo įvertintas </w:t>
      </w:r>
      <w:proofErr w:type="spellStart"/>
      <w:r w:rsidRPr="004C253C">
        <w:rPr>
          <w:lang w:val="lt-LT"/>
        </w:rPr>
        <w:t>daugiacentrio</w:t>
      </w:r>
      <w:proofErr w:type="spellEnd"/>
      <w:r w:rsidRPr="004C253C">
        <w:rPr>
          <w:lang w:val="lt-LT"/>
        </w:rPr>
        <w:t xml:space="preserve"> 2 savaičių trukmės atsitiktinės atrankos </w:t>
      </w:r>
      <w:proofErr w:type="spellStart"/>
      <w:r w:rsidRPr="004C253C">
        <w:rPr>
          <w:lang w:val="lt-LT"/>
        </w:rPr>
        <w:t>placebu</w:t>
      </w:r>
      <w:proofErr w:type="spellEnd"/>
      <w:r w:rsidRPr="004C253C">
        <w:rPr>
          <w:lang w:val="lt-LT"/>
        </w:rPr>
        <w:t xml:space="preserve"> kontroliuojamo tyrimo fiksuotos dozės periodo (FDP) metu, po kurio sekė 6 mėnesių trukmės vienos grupės atvirasis dozės titravimo periodas (DTP). Tyrimui buvo atrinktas 101 pacientas (6–18 metų, KPP intervalas nuo 0,8 m</w:t>
      </w:r>
      <w:r w:rsidRPr="004C253C">
        <w:rPr>
          <w:sz w:val="14"/>
          <w:lang w:val="lt-LT"/>
        </w:rPr>
        <w:t xml:space="preserve">2 </w:t>
      </w:r>
      <w:r w:rsidRPr="004C253C">
        <w:rPr>
          <w:lang w:val="lt-LT"/>
        </w:rPr>
        <w:t>iki 2,4 m</w:t>
      </w:r>
      <w:r w:rsidRPr="004C253C">
        <w:rPr>
          <w:sz w:val="14"/>
          <w:lang w:val="lt-LT"/>
        </w:rPr>
        <w:t>2</w:t>
      </w:r>
      <w:r w:rsidRPr="004C253C">
        <w:rPr>
          <w:lang w:val="lt-LT"/>
        </w:rPr>
        <w:t xml:space="preserve">). 2 savaičių trukmės FDP metu keturiasdešimt devyni (49) pacientai gavo </w:t>
      </w:r>
      <w:proofErr w:type="spellStart"/>
      <w:r w:rsidRPr="004C253C">
        <w:rPr>
          <w:lang w:val="lt-LT"/>
        </w:rPr>
        <w:t>sevelamero</w:t>
      </w:r>
      <w:proofErr w:type="spellEnd"/>
      <w:r w:rsidRPr="004C253C">
        <w:rPr>
          <w:lang w:val="lt-LT"/>
        </w:rPr>
        <w:t xml:space="preserve"> karbonatą ir 51 – </w:t>
      </w:r>
      <w:proofErr w:type="spellStart"/>
      <w:r w:rsidRPr="004C253C">
        <w:rPr>
          <w:lang w:val="lt-LT"/>
        </w:rPr>
        <w:t>placebą</w:t>
      </w:r>
      <w:proofErr w:type="spellEnd"/>
      <w:r w:rsidRPr="004C253C">
        <w:rPr>
          <w:lang w:val="lt-LT"/>
        </w:rPr>
        <w:t xml:space="preserve">. </w:t>
      </w:r>
      <w:proofErr w:type="gramStart"/>
      <w:r w:rsidRPr="005363A9">
        <w:rPr>
          <w:szCs w:val="22"/>
          <w:lang w:val="en-US"/>
        </w:rPr>
        <w:t xml:space="preserve">Po to </w:t>
      </w:r>
      <w:proofErr w:type="spellStart"/>
      <w:r w:rsidRPr="005363A9">
        <w:rPr>
          <w:szCs w:val="22"/>
          <w:lang w:val="en-US"/>
        </w:rPr>
        <w:t>visi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pacientai</w:t>
      </w:r>
      <w:proofErr w:type="spellEnd"/>
      <w:r w:rsidRPr="005363A9">
        <w:rPr>
          <w:szCs w:val="22"/>
          <w:lang w:val="en-US"/>
        </w:rPr>
        <w:t xml:space="preserve"> 26 </w:t>
      </w:r>
      <w:proofErr w:type="spellStart"/>
      <w:r w:rsidRPr="005363A9">
        <w:rPr>
          <w:szCs w:val="22"/>
          <w:lang w:val="en-US"/>
        </w:rPr>
        <w:t>savaičių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trukmės</w:t>
      </w:r>
      <w:proofErr w:type="spellEnd"/>
      <w:r w:rsidRPr="005363A9">
        <w:rPr>
          <w:szCs w:val="22"/>
          <w:lang w:val="en-US"/>
        </w:rPr>
        <w:t xml:space="preserve"> DTP </w:t>
      </w:r>
      <w:proofErr w:type="spellStart"/>
      <w:r w:rsidRPr="005363A9">
        <w:rPr>
          <w:szCs w:val="22"/>
          <w:lang w:val="en-US"/>
        </w:rPr>
        <w:t>metu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gavo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sevelamero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karbonatą</w:t>
      </w:r>
      <w:proofErr w:type="spellEnd"/>
      <w:r w:rsidRPr="005363A9">
        <w:rPr>
          <w:szCs w:val="22"/>
          <w:lang w:val="en-US"/>
        </w:rPr>
        <w:t>.</w:t>
      </w:r>
      <w:proofErr w:type="gram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Tyrimo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metu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pasiekta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pagrindinė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vertinamoji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baigtis</w:t>
      </w:r>
      <w:proofErr w:type="spellEnd"/>
      <w:r w:rsidRPr="005363A9">
        <w:rPr>
          <w:szCs w:val="22"/>
          <w:lang w:val="en-US"/>
        </w:rPr>
        <w:t xml:space="preserve">, tai </w:t>
      </w:r>
      <w:proofErr w:type="spellStart"/>
      <w:r w:rsidRPr="005363A9">
        <w:rPr>
          <w:szCs w:val="22"/>
          <w:lang w:val="en-US"/>
        </w:rPr>
        <w:t>reiškia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kad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sevelamero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karbonatas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sumažino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fosforo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kiekį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serume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atsižvegiant</w:t>
      </w:r>
      <w:proofErr w:type="spellEnd"/>
      <w:r w:rsidRPr="005363A9">
        <w:rPr>
          <w:szCs w:val="22"/>
          <w:lang w:val="en-US"/>
        </w:rPr>
        <w:t xml:space="preserve"> į </w:t>
      </w:r>
      <w:proofErr w:type="spellStart"/>
      <w:r w:rsidRPr="005363A9">
        <w:rPr>
          <w:szCs w:val="22"/>
          <w:lang w:val="en-US"/>
        </w:rPr>
        <w:t>mažiausių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kvadratų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vidurkio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skirtumą</w:t>
      </w:r>
      <w:proofErr w:type="spellEnd"/>
      <w:r w:rsidRPr="005363A9">
        <w:rPr>
          <w:szCs w:val="22"/>
          <w:lang w:val="en-US"/>
        </w:rPr>
        <w:t xml:space="preserve"> -0</w:t>
      </w:r>
      <w:proofErr w:type="gramStart"/>
      <w:r w:rsidRPr="005363A9">
        <w:rPr>
          <w:szCs w:val="22"/>
          <w:lang w:val="en-US"/>
        </w:rPr>
        <w:t>,90</w:t>
      </w:r>
      <w:proofErr w:type="gramEnd"/>
      <w:r w:rsidRPr="005363A9">
        <w:rPr>
          <w:szCs w:val="22"/>
          <w:lang w:val="en-US"/>
        </w:rPr>
        <w:t xml:space="preserve"> mg/dl </w:t>
      </w:r>
      <w:proofErr w:type="spellStart"/>
      <w:r w:rsidRPr="005363A9">
        <w:rPr>
          <w:szCs w:val="22"/>
          <w:lang w:val="en-US"/>
        </w:rPr>
        <w:t>lyginant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placebu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bei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pasiekti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antrinės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veiksmingumo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vertinamosios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baigtys</w:t>
      </w:r>
      <w:proofErr w:type="spellEnd"/>
      <w:r w:rsidRPr="005363A9">
        <w:rPr>
          <w:szCs w:val="22"/>
          <w:lang w:val="en-US"/>
        </w:rPr>
        <w:t xml:space="preserve">. </w:t>
      </w:r>
      <w:proofErr w:type="spellStart"/>
      <w:r w:rsidRPr="005363A9">
        <w:rPr>
          <w:szCs w:val="22"/>
          <w:lang w:val="en-US"/>
        </w:rPr>
        <w:t>Vaikams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kuriems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hiperfosfatemija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pasireiškė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proofErr w:type="gramStart"/>
      <w:r w:rsidRPr="005363A9">
        <w:rPr>
          <w:szCs w:val="22"/>
          <w:lang w:val="en-US"/>
        </w:rPr>
        <w:t>dėl</w:t>
      </w:r>
      <w:proofErr w:type="spellEnd"/>
      <w:proofErr w:type="gramEnd"/>
      <w:r w:rsidRPr="005363A9">
        <w:rPr>
          <w:szCs w:val="22"/>
          <w:lang w:val="en-US"/>
        </w:rPr>
        <w:t xml:space="preserve"> LIL, </w:t>
      </w:r>
      <w:proofErr w:type="spellStart"/>
      <w:r w:rsidRPr="005363A9">
        <w:rPr>
          <w:szCs w:val="22"/>
          <w:lang w:val="en-US"/>
        </w:rPr>
        <w:t>sevelamero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karbonatas</w:t>
      </w:r>
      <w:proofErr w:type="spellEnd"/>
      <w:r w:rsidRPr="005363A9">
        <w:rPr>
          <w:szCs w:val="22"/>
          <w:lang w:val="en-US"/>
        </w:rPr>
        <w:t xml:space="preserve"> 2 </w:t>
      </w:r>
      <w:proofErr w:type="spellStart"/>
      <w:r w:rsidRPr="005363A9">
        <w:rPr>
          <w:szCs w:val="22"/>
          <w:lang w:val="en-US"/>
        </w:rPr>
        <w:t>savaičių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trukmės</w:t>
      </w:r>
      <w:proofErr w:type="spellEnd"/>
      <w:r w:rsidRPr="005363A9">
        <w:rPr>
          <w:szCs w:val="22"/>
          <w:lang w:val="en-US"/>
        </w:rPr>
        <w:t xml:space="preserve"> FDP </w:t>
      </w:r>
      <w:proofErr w:type="spellStart"/>
      <w:r w:rsidRPr="005363A9">
        <w:rPr>
          <w:szCs w:val="22"/>
          <w:lang w:val="en-US"/>
        </w:rPr>
        <w:t>metu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smarkiai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sumažino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fosforo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kiekį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serume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lyginant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placebu</w:t>
      </w:r>
      <w:proofErr w:type="spellEnd"/>
      <w:r w:rsidRPr="005363A9">
        <w:rPr>
          <w:szCs w:val="22"/>
          <w:lang w:val="en-US"/>
        </w:rPr>
        <w:t xml:space="preserve">. </w:t>
      </w:r>
      <w:proofErr w:type="spellStart"/>
      <w:proofErr w:type="gramStart"/>
      <w:r w:rsidRPr="005363A9">
        <w:rPr>
          <w:szCs w:val="22"/>
          <w:lang w:val="en-US"/>
        </w:rPr>
        <w:t>Atsakas</w:t>
      </w:r>
      <w:proofErr w:type="spellEnd"/>
      <w:r w:rsidRPr="005363A9">
        <w:rPr>
          <w:szCs w:val="22"/>
          <w:lang w:val="en-US"/>
        </w:rPr>
        <w:t xml:space="preserve"> į </w:t>
      </w:r>
      <w:proofErr w:type="spellStart"/>
      <w:r w:rsidRPr="005363A9">
        <w:rPr>
          <w:szCs w:val="22"/>
          <w:lang w:val="en-US"/>
        </w:rPr>
        <w:t>gydymą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išlaikytas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vaikams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kurie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vartojo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sevelamero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karbonatą</w:t>
      </w:r>
      <w:proofErr w:type="spellEnd"/>
      <w:r w:rsidRPr="005363A9">
        <w:rPr>
          <w:szCs w:val="22"/>
          <w:lang w:val="en-US"/>
        </w:rPr>
        <w:t xml:space="preserve"> 6 </w:t>
      </w:r>
      <w:proofErr w:type="spellStart"/>
      <w:r w:rsidRPr="005363A9">
        <w:rPr>
          <w:szCs w:val="22"/>
          <w:lang w:val="en-US"/>
        </w:rPr>
        <w:t>mėnesių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trukmės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atvirojo</w:t>
      </w:r>
      <w:proofErr w:type="spellEnd"/>
      <w:r w:rsidRPr="005363A9">
        <w:rPr>
          <w:szCs w:val="22"/>
          <w:lang w:val="en-US"/>
        </w:rPr>
        <w:t xml:space="preserve"> DTP </w:t>
      </w:r>
      <w:proofErr w:type="spellStart"/>
      <w:r w:rsidRPr="005363A9">
        <w:rPr>
          <w:szCs w:val="22"/>
          <w:lang w:val="en-US"/>
        </w:rPr>
        <w:t>metu</w:t>
      </w:r>
      <w:proofErr w:type="spellEnd"/>
      <w:r w:rsidRPr="005363A9">
        <w:rPr>
          <w:szCs w:val="22"/>
          <w:lang w:val="en-US"/>
        </w:rPr>
        <w:t>.</w:t>
      </w:r>
      <w:proofErr w:type="gramEnd"/>
      <w:r w:rsidRPr="005363A9">
        <w:rPr>
          <w:szCs w:val="22"/>
          <w:lang w:val="en-US"/>
        </w:rPr>
        <w:t xml:space="preserve"> </w:t>
      </w:r>
      <w:proofErr w:type="gramStart"/>
      <w:r w:rsidRPr="005363A9">
        <w:rPr>
          <w:szCs w:val="22"/>
          <w:lang w:val="en-US"/>
        </w:rPr>
        <w:t xml:space="preserve">27 % </w:t>
      </w:r>
      <w:proofErr w:type="spellStart"/>
      <w:r w:rsidRPr="005363A9">
        <w:rPr>
          <w:szCs w:val="22"/>
          <w:lang w:val="en-US"/>
        </w:rPr>
        <w:t>vaikų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gydymo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pabaigoje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pasiekė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jų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amžiui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tinkamą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fosforo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kiekį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serume</w:t>
      </w:r>
      <w:proofErr w:type="spellEnd"/>
      <w:r w:rsidRPr="005363A9">
        <w:rPr>
          <w:szCs w:val="22"/>
          <w:lang w:val="en-US"/>
        </w:rPr>
        <w:t>.</w:t>
      </w:r>
      <w:proofErr w:type="gramEnd"/>
      <w:r w:rsidRPr="005363A9">
        <w:rPr>
          <w:szCs w:val="22"/>
          <w:lang w:val="en-US"/>
        </w:rPr>
        <w:t xml:space="preserve"> </w:t>
      </w:r>
      <w:proofErr w:type="spellStart"/>
      <w:proofErr w:type="gramStart"/>
      <w:r w:rsidRPr="005363A9">
        <w:rPr>
          <w:szCs w:val="22"/>
          <w:lang w:val="en-US"/>
        </w:rPr>
        <w:t>Pacientų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kuriems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atliekama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hemodializė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ir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peritoninė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dializė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pogrupiuose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šie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skaičiai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atitinkamai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20 % </w:t>
      </w:r>
      <w:proofErr w:type="spellStart"/>
      <w:r w:rsidRPr="005363A9">
        <w:rPr>
          <w:szCs w:val="22"/>
          <w:lang w:val="en-US"/>
        </w:rPr>
        <w:t>ir</w:t>
      </w:r>
      <w:proofErr w:type="spellEnd"/>
      <w:r w:rsidRPr="005363A9">
        <w:rPr>
          <w:szCs w:val="22"/>
          <w:lang w:val="en-US"/>
        </w:rPr>
        <w:t xml:space="preserve"> 15 %.</w:t>
      </w:r>
      <w:proofErr w:type="gramEnd"/>
      <w:r w:rsidRPr="005363A9">
        <w:rPr>
          <w:szCs w:val="22"/>
          <w:lang w:val="en-US"/>
        </w:rPr>
        <w:t xml:space="preserve"> 2 </w:t>
      </w:r>
      <w:proofErr w:type="spellStart"/>
      <w:r w:rsidRPr="005363A9">
        <w:rPr>
          <w:szCs w:val="22"/>
          <w:lang w:val="en-US"/>
        </w:rPr>
        <w:t>savaičių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trukmės</w:t>
      </w:r>
      <w:proofErr w:type="spellEnd"/>
      <w:r w:rsidRPr="005363A9">
        <w:rPr>
          <w:szCs w:val="22"/>
          <w:lang w:val="en-US"/>
        </w:rPr>
        <w:t xml:space="preserve"> FDP </w:t>
      </w:r>
      <w:proofErr w:type="spellStart"/>
      <w:r w:rsidRPr="005363A9">
        <w:rPr>
          <w:szCs w:val="22"/>
          <w:lang w:val="en-US"/>
        </w:rPr>
        <w:t>metu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atsako</w:t>
      </w:r>
      <w:proofErr w:type="spellEnd"/>
      <w:r w:rsidRPr="005363A9">
        <w:rPr>
          <w:szCs w:val="22"/>
          <w:lang w:val="en-US"/>
        </w:rPr>
        <w:t xml:space="preserve"> į </w:t>
      </w:r>
      <w:proofErr w:type="spellStart"/>
      <w:r w:rsidRPr="005363A9">
        <w:rPr>
          <w:szCs w:val="22"/>
          <w:lang w:val="en-US"/>
        </w:rPr>
        <w:t>gydymą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neveikė</w:t>
      </w:r>
      <w:proofErr w:type="spellEnd"/>
      <w:r w:rsidRPr="005363A9">
        <w:rPr>
          <w:szCs w:val="22"/>
          <w:lang w:val="en-US"/>
        </w:rPr>
        <w:t xml:space="preserve"> KPP, </w:t>
      </w:r>
      <w:proofErr w:type="spellStart"/>
      <w:r w:rsidRPr="005363A9">
        <w:rPr>
          <w:szCs w:val="22"/>
          <w:lang w:val="en-US"/>
        </w:rPr>
        <w:t>tačiau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palyginimui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atsako</w:t>
      </w:r>
      <w:proofErr w:type="spellEnd"/>
      <w:r w:rsidRPr="005363A9">
        <w:rPr>
          <w:szCs w:val="22"/>
          <w:lang w:val="en-US"/>
        </w:rPr>
        <w:t xml:space="preserve"> į </w:t>
      </w:r>
      <w:proofErr w:type="spellStart"/>
      <w:r w:rsidRPr="005363A9">
        <w:rPr>
          <w:szCs w:val="22"/>
          <w:lang w:val="en-US"/>
        </w:rPr>
        <w:t>gydymą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nebuvo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tiems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vaikams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kurių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fosforo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kiekis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&lt; 0</w:t>
      </w:r>
      <w:proofErr w:type="gramStart"/>
      <w:r w:rsidRPr="005363A9">
        <w:rPr>
          <w:szCs w:val="22"/>
          <w:lang w:val="en-US"/>
        </w:rPr>
        <w:t>,7</w:t>
      </w:r>
      <w:proofErr w:type="gramEnd"/>
      <w:r w:rsidRPr="005363A9">
        <w:rPr>
          <w:szCs w:val="22"/>
          <w:lang w:val="en-US"/>
        </w:rPr>
        <w:t xml:space="preserve"> mg/dl. </w:t>
      </w:r>
      <w:proofErr w:type="spellStart"/>
      <w:proofErr w:type="gramStart"/>
      <w:r w:rsidRPr="005363A9">
        <w:rPr>
          <w:szCs w:val="22"/>
          <w:lang w:val="en-US"/>
        </w:rPr>
        <w:t>Dauguma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nepageidaujamų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reiškinių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apie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kuriuos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pranešta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kaip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apie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susijusius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ar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galimai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susijusius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sevelamero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karbonatu</w:t>
      </w:r>
      <w:proofErr w:type="spellEnd"/>
      <w:r w:rsidRPr="005363A9">
        <w:rPr>
          <w:szCs w:val="22"/>
          <w:lang w:val="en-US"/>
        </w:rPr>
        <w:t xml:space="preserve">, </w:t>
      </w:r>
      <w:proofErr w:type="spellStart"/>
      <w:r w:rsidRPr="005363A9">
        <w:rPr>
          <w:szCs w:val="22"/>
          <w:lang w:val="en-US"/>
        </w:rPr>
        <w:t>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virškinimo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trakto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reakcijos</w:t>
      </w:r>
      <w:proofErr w:type="spellEnd"/>
      <w:r w:rsidRPr="005363A9">
        <w:rPr>
          <w:szCs w:val="22"/>
          <w:lang w:val="en-US"/>
        </w:rPr>
        <w:t>.</w:t>
      </w:r>
      <w:proofErr w:type="gramEnd"/>
      <w:r w:rsidRPr="005363A9">
        <w:rPr>
          <w:szCs w:val="22"/>
          <w:lang w:val="en-US"/>
        </w:rPr>
        <w:t xml:space="preserve"> </w:t>
      </w:r>
      <w:proofErr w:type="spellStart"/>
      <w:proofErr w:type="gramStart"/>
      <w:r w:rsidRPr="005363A9">
        <w:rPr>
          <w:szCs w:val="22"/>
          <w:lang w:val="en-US"/>
        </w:rPr>
        <w:t>Tyrimo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metu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nebuvo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nustatyta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naujos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sevelamero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karbonato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rizikos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ar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saugumo</w:t>
      </w:r>
      <w:proofErr w:type="spellEnd"/>
      <w:r w:rsidRPr="005363A9">
        <w:rPr>
          <w:szCs w:val="22"/>
          <w:lang w:val="en-US"/>
        </w:rPr>
        <w:t xml:space="preserve"> </w:t>
      </w:r>
      <w:proofErr w:type="spellStart"/>
      <w:r w:rsidRPr="005363A9">
        <w:rPr>
          <w:szCs w:val="22"/>
          <w:lang w:val="en-US"/>
        </w:rPr>
        <w:t>signalų</w:t>
      </w:r>
      <w:proofErr w:type="spellEnd"/>
      <w:r w:rsidRPr="005363A9">
        <w:rPr>
          <w:szCs w:val="22"/>
          <w:lang w:val="en-US"/>
        </w:rPr>
        <w:t>.</w:t>
      </w:r>
      <w:proofErr w:type="gramEnd"/>
    </w:p>
    <w:p w14:paraId="4CA21765" w14:textId="77777777" w:rsidR="00183DA5" w:rsidRPr="00A95F91" w:rsidRDefault="00183DA5" w:rsidP="00183DA5">
      <w:pPr>
        <w:suppressAutoHyphens/>
        <w:rPr>
          <w:b/>
          <w:lang w:val="lt-LT"/>
        </w:rPr>
      </w:pPr>
    </w:p>
    <w:p w14:paraId="01684E18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5.2</w:t>
      </w:r>
      <w:r w:rsidRPr="00A95F91">
        <w:rPr>
          <w:b/>
          <w:lang w:val="lt-LT"/>
        </w:rPr>
        <w:tab/>
      </w:r>
      <w:proofErr w:type="spellStart"/>
      <w:r w:rsidR="00D77613" w:rsidRPr="00A95F91">
        <w:rPr>
          <w:b/>
          <w:szCs w:val="24"/>
          <w:lang w:val="lt-LT"/>
        </w:rPr>
        <w:t>Farmakokinetinės</w:t>
      </w:r>
      <w:proofErr w:type="spellEnd"/>
      <w:r w:rsidR="00D77613" w:rsidRPr="00A95F91">
        <w:rPr>
          <w:b/>
          <w:szCs w:val="24"/>
          <w:lang w:val="lt-LT"/>
        </w:rPr>
        <w:t xml:space="preserve"> savybės</w:t>
      </w:r>
    </w:p>
    <w:p w14:paraId="19889E60" w14:textId="77777777" w:rsidR="00183DA5" w:rsidRPr="00A95F91" w:rsidRDefault="00183DA5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2930906F" w14:textId="77777777" w:rsidR="00BE7B36" w:rsidRDefault="00BB266D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Farmakokinetini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su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karbonatu neatlikta. Kaip patvirtina absorbcijos tyrimas, kuriame dalyvavo sveiki savanoriai,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kurio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tyje veiklioji dalis yra tokia pati kaip ir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 sud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tyje, neabsorbuojamas iš virškinimo trakto.</w:t>
      </w:r>
    </w:p>
    <w:p w14:paraId="4721C336" w14:textId="77777777" w:rsidR="00B91095" w:rsidRPr="004C253C" w:rsidRDefault="00B91095" w:rsidP="004C253C">
      <w:pPr>
        <w:autoSpaceDE w:val="0"/>
        <w:autoSpaceDN w:val="0"/>
        <w:adjustRightInd w:val="0"/>
        <w:rPr>
          <w:lang w:val="lt-LT"/>
        </w:rPr>
      </w:pPr>
    </w:p>
    <w:p w14:paraId="754AB862" w14:textId="77777777" w:rsidR="00B91095" w:rsidRPr="00A95F91" w:rsidRDefault="00B91095" w:rsidP="00B9109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Vieneri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met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trukm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klinikinio tyrimo rezultatai nepateik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joki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szCs w:val="22"/>
          <w:lang w:val="lt-LT"/>
        </w:rPr>
        <w:t>rodym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apie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akumuliacij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 Ta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iau negalima visiškai atmesti galimyb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s, kad ilg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laik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(&gt; vienerius metus) vartojant </w:t>
      </w:r>
      <w:proofErr w:type="spellStart"/>
      <w:r w:rsidRPr="00A95F91">
        <w:rPr>
          <w:szCs w:val="22"/>
          <w:lang w:val="lt-LT"/>
        </w:rPr>
        <w:t>sevelamer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nepasireikš absorbcija ir akumuliacija.</w:t>
      </w:r>
    </w:p>
    <w:p w14:paraId="4E906DF4" w14:textId="77777777" w:rsidR="00183DA5" w:rsidRPr="00A95F91" w:rsidRDefault="00183DA5" w:rsidP="00183DA5">
      <w:pPr>
        <w:suppressAutoHyphens/>
        <w:rPr>
          <w:b/>
          <w:szCs w:val="22"/>
          <w:lang w:val="lt-LT"/>
        </w:rPr>
      </w:pPr>
    </w:p>
    <w:p w14:paraId="15D70847" w14:textId="77777777" w:rsidR="00BE7B36" w:rsidRPr="00A95F91" w:rsidRDefault="00BE7B36" w:rsidP="00B37707">
      <w:pPr>
        <w:suppressAutoHyphens/>
        <w:ind w:left="567" w:hanging="567"/>
        <w:rPr>
          <w:b/>
          <w:szCs w:val="22"/>
          <w:lang w:val="lt-LT"/>
        </w:rPr>
      </w:pPr>
      <w:r w:rsidRPr="00A95F91">
        <w:rPr>
          <w:b/>
          <w:szCs w:val="22"/>
          <w:lang w:val="lt-LT"/>
        </w:rPr>
        <w:t>5.3</w:t>
      </w:r>
      <w:r w:rsidRPr="00A95F91">
        <w:rPr>
          <w:b/>
          <w:szCs w:val="22"/>
          <w:lang w:val="lt-LT"/>
        </w:rPr>
        <w:tab/>
      </w:r>
      <w:proofErr w:type="spellStart"/>
      <w:r w:rsidR="00D77613" w:rsidRPr="00A95F91">
        <w:rPr>
          <w:b/>
          <w:szCs w:val="22"/>
          <w:lang w:val="lt-LT"/>
        </w:rPr>
        <w:t>Ikiklinikinių</w:t>
      </w:r>
      <w:proofErr w:type="spellEnd"/>
      <w:r w:rsidR="00D77613" w:rsidRPr="00A95F91">
        <w:rPr>
          <w:b/>
          <w:szCs w:val="22"/>
          <w:lang w:val="lt-LT"/>
        </w:rPr>
        <w:t xml:space="preserve"> saugumo tyrimų duomenys</w:t>
      </w:r>
    </w:p>
    <w:p w14:paraId="75654F13" w14:textId="77777777" w:rsidR="00183DA5" w:rsidRPr="00A95F91" w:rsidRDefault="00183DA5" w:rsidP="00183DA5">
      <w:pPr>
        <w:autoSpaceDE w:val="0"/>
        <w:autoSpaceDN w:val="0"/>
        <w:adjustRightInd w:val="0"/>
        <w:rPr>
          <w:rFonts w:ascii="TimesNewRomanPSMT" w:eastAsia="TimesNewRomanPSMT" w:cs="TimesNewRomanPSMT"/>
          <w:szCs w:val="22"/>
          <w:lang w:val="lt-LT"/>
        </w:rPr>
      </w:pPr>
    </w:p>
    <w:p w14:paraId="4A979073" w14:textId="77777777" w:rsidR="000E6490" w:rsidRPr="00A95F91" w:rsidRDefault="00997AEE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eastAsia="TimesNewRomanPSMT"/>
          <w:szCs w:val="22"/>
          <w:lang w:val="lt-LT"/>
        </w:rPr>
        <w:t>prast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rFonts w:eastAsia="TimesNewRomanPSMT"/>
          <w:szCs w:val="22"/>
          <w:lang w:val="lt-LT"/>
        </w:rPr>
        <w:t>farmakologinio saugumo, kartotini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rFonts w:eastAsia="TimesNewRomanPSMT"/>
          <w:szCs w:val="22"/>
          <w:lang w:val="lt-LT"/>
        </w:rPr>
        <w:t>dozi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proofErr w:type="spellStart"/>
      <w:r w:rsidRPr="00A95F91">
        <w:rPr>
          <w:rFonts w:eastAsia="TimesNewRomanPSMT"/>
          <w:szCs w:val="22"/>
          <w:lang w:val="lt-LT"/>
        </w:rPr>
        <w:t>toksiškumo</w:t>
      </w:r>
      <w:proofErr w:type="spellEnd"/>
      <w:r w:rsidRPr="00A95F91">
        <w:rPr>
          <w:rFonts w:eastAsia="TimesNewRomanPSMT"/>
          <w:szCs w:val="22"/>
          <w:lang w:val="lt-LT"/>
        </w:rPr>
        <w:t xml:space="preserve"> ir </w:t>
      </w:r>
      <w:proofErr w:type="spellStart"/>
      <w:r w:rsidRPr="00A95F91">
        <w:rPr>
          <w:rFonts w:eastAsia="TimesNewRomanPSMT"/>
          <w:szCs w:val="22"/>
          <w:lang w:val="lt-LT"/>
        </w:rPr>
        <w:t>genotoksiškumo</w:t>
      </w:r>
      <w:proofErr w:type="spellEnd"/>
      <w:r w:rsidRPr="00A95F91">
        <w:rPr>
          <w:rFonts w:eastAsia="TimesNewRomanPSMT"/>
          <w:szCs w:val="22"/>
          <w:lang w:val="lt-LT"/>
        </w:rPr>
        <w:t xml:space="preserve"> </w:t>
      </w:r>
      <w:proofErr w:type="spellStart"/>
      <w:r w:rsidRPr="00A95F91">
        <w:rPr>
          <w:rFonts w:eastAsia="TimesNewRomanPSMT"/>
          <w:szCs w:val="22"/>
          <w:lang w:val="lt-LT"/>
        </w:rPr>
        <w:t>ikiklinikini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rFonts w:eastAsia="TimesNewRomanPSMT"/>
          <w:szCs w:val="22"/>
          <w:lang w:val="lt-LT"/>
        </w:rPr>
        <w:t>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eastAsia="TimesNewRomanPSMT"/>
          <w:szCs w:val="22"/>
          <w:lang w:val="lt-LT"/>
        </w:rPr>
        <w:t>, atlikt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rFonts w:eastAsia="TimesNewRomanPSMT"/>
          <w:szCs w:val="22"/>
          <w:lang w:val="lt-LT"/>
        </w:rPr>
        <w:t xml:space="preserve">su </w:t>
      </w:r>
      <w:proofErr w:type="spellStart"/>
      <w:r w:rsidRPr="00A95F91">
        <w:rPr>
          <w:rFonts w:eastAsia="TimesNewRomanPSMT"/>
          <w:szCs w:val="22"/>
          <w:lang w:val="lt-LT"/>
        </w:rPr>
        <w:t>sevelameru</w:t>
      </w:r>
      <w:proofErr w:type="spellEnd"/>
      <w:r w:rsidRPr="00A95F91">
        <w:rPr>
          <w:rFonts w:eastAsia="TimesNewRomanPSMT"/>
          <w:szCs w:val="22"/>
          <w:lang w:val="lt-LT"/>
        </w:rPr>
        <w:t>, duomenys specifinio pavojaus žmogui nerodo.</w:t>
      </w:r>
    </w:p>
    <w:p w14:paraId="338D720E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545D5A9A" w14:textId="77777777" w:rsidR="000E6490" w:rsidRPr="00A95F91" w:rsidRDefault="00997AEE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A95F91">
        <w:rPr>
          <w:szCs w:val="22"/>
          <w:lang w:val="lt-LT"/>
        </w:rPr>
        <w:t>Kancerogeniškumo</w:t>
      </w:r>
      <w:proofErr w:type="spellEnd"/>
      <w:r w:rsidRPr="00A95F91">
        <w:rPr>
          <w:szCs w:val="22"/>
          <w:lang w:val="lt-LT"/>
        </w:rPr>
        <w:t xml:space="preserve"> tyrimai su geriamuoju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hidrochloridu buvo atlikti su pel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(doz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iki 9 g/kg k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no mas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) ir žiurk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(0,3, 1 ar 3 g/kg k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no mas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). Didel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grup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je buvo nustatytas padid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s šlapimo p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sl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pereinam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steli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papilomos dažnis žiurki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patinams (atitinkama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– dvigubai didesn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nei didžiausia klinikinio tyrimo 14,4 g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). Nebuvo steb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ta padid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jusio navik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dažnio pel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(atitinkama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– 3 kartus didesn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nei didžiausia klinikinio tyrimo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).</w:t>
      </w:r>
    </w:p>
    <w:p w14:paraId="1C69A5C8" w14:textId="77777777" w:rsidR="00DE22B1" w:rsidRPr="00DE22B1" w:rsidRDefault="00DE22B1" w:rsidP="00183DA5">
      <w:pPr>
        <w:autoSpaceDE w:val="0"/>
        <w:autoSpaceDN w:val="0"/>
        <w:adjustRightInd w:val="0"/>
        <w:rPr>
          <w:iCs/>
          <w:szCs w:val="22"/>
          <w:lang w:val="lt-LT"/>
        </w:rPr>
      </w:pPr>
    </w:p>
    <w:p w14:paraId="1C09A959" w14:textId="77777777" w:rsidR="000E6490" w:rsidRPr="00A95F91" w:rsidRDefault="005C7145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A95F91">
        <w:rPr>
          <w:i/>
          <w:iCs/>
          <w:szCs w:val="22"/>
          <w:lang w:val="lt-LT"/>
        </w:rPr>
        <w:t>In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proofErr w:type="spellStart"/>
      <w:r w:rsidRPr="00A95F91">
        <w:rPr>
          <w:i/>
          <w:iCs/>
          <w:szCs w:val="22"/>
          <w:lang w:val="lt-LT"/>
        </w:rPr>
        <w:t>vitro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žinduoli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citogenetinio tyrimo su </w:t>
      </w:r>
      <w:proofErr w:type="spellStart"/>
      <w:r w:rsidRPr="00A95F91">
        <w:rPr>
          <w:szCs w:val="22"/>
          <w:lang w:val="lt-LT"/>
        </w:rPr>
        <w:t>metaboline</w:t>
      </w:r>
      <w:proofErr w:type="spellEnd"/>
      <w:r w:rsidRPr="00A95F91">
        <w:rPr>
          <w:szCs w:val="22"/>
          <w:lang w:val="lt-LT"/>
        </w:rPr>
        <w:t xml:space="preserve"> aktyvacija rezultatai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 sukelia </w:t>
      </w:r>
      <w:proofErr w:type="spellStart"/>
      <w:r w:rsidRPr="00A95F91">
        <w:rPr>
          <w:szCs w:val="22"/>
          <w:lang w:val="lt-LT"/>
        </w:rPr>
        <w:t>statistiškai</w:t>
      </w:r>
      <w:proofErr w:type="spellEnd"/>
      <w:r w:rsidRPr="00A95F91">
        <w:rPr>
          <w:szCs w:val="22"/>
          <w:lang w:val="lt-LT"/>
        </w:rPr>
        <w:t xml:space="preserve"> reikšming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strukt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rini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chromosom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aberacij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proofErr w:type="spellEnd"/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skai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iaus padid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 xml:space="preserve">.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 nebuvo </w:t>
      </w:r>
      <w:proofErr w:type="spellStart"/>
      <w:r w:rsidRPr="00A95F91">
        <w:rPr>
          <w:szCs w:val="22"/>
          <w:lang w:val="lt-LT"/>
        </w:rPr>
        <w:t>mutageniškas</w:t>
      </w:r>
      <w:proofErr w:type="spellEnd"/>
      <w:r w:rsidRPr="00A95F91">
        <w:rPr>
          <w:szCs w:val="22"/>
          <w:lang w:val="lt-LT"/>
        </w:rPr>
        <w:t xml:space="preserve"> atlikus </w:t>
      </w:r>
      <w:proofErr w:type="spellStart"/>
      <w:r w:rsidRPr="00A95F91">
        <w:rPr>
          <w:i/>
          <w:iCs/>
          <w:szCs w:val="22"/>
          <w:lang w:val="lt-LT"/>
        </w:rPr>
        <w:t>Ames</w:t>
      </w:r>
      <w:proofErr w:type="spellEnd"/>
      <w:r w:rsidRPr="00A95F91">
        <w:rPr>
          <w:i/>
          <w:iCs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bakterijos mutacijos tyrim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39B27DF2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0F9672C0" w14:textId="77777777" w:rsidR="000E6490" w:rsidRPr="00A95F91" w:rsidRDefault="005C7145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su žiurk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ir šunimis rezultatai parod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, kad </w:t>
      </w:r>
      <w:proofErr w:type="spellStart"/>
      <w:r w:rsidRPr="00A95F91">
        <w:rPr>
          <w:szCs w:val="22"/>
          <w:lang w:val="lt-LT"/>
        </w:rPr>
        <w:t>sevelameras</w:t>
      </w:r>
      <w:proofErr w:type="spellEnd"/>
      <w:r w:rsidRPr="00A95F91">
        <w:rPr>
          <w:szCs w:val="22"/>
          <w:lang w:val="lt-LT"/>
        </w:rPr>
        <w:t xml:space="preserve"> sumažina riebaluose tirpi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vitamin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D, E ir K (kreš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jimo veiksni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szCs w:val="22"/>
          <w:lang w:val="lt-LT"/>
        </w:rPr>
        <w:t>) ir folio r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gšties absorbcij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19BCEE51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000F669B" w14:textId="77777777" w:rsidR="000E6490" w:rsidRPr="00A95F91" w:rsidRDefault="005C7145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Žiurki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ms paskyrus vidutines ir dideles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dozes (atitinkama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– mažesn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nei didžiausia klinikinio tyrimo 14,4 g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) nustatyta keli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viet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vaisiaus griau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formavimosi pakenkimai. Tai gali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antrinis poveikis 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 išeikvoto vitamino D.</w:t>
      </w:r>
    </w:p>
    <w:p w14:paraId="69DFFF3B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514F59BE" w14:textId="77777777" w:rsidR="000E6490" w:rsidRPr="00A95F91" w:rsidRDefault="005C7145" w:rsidP="00183DA5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Didel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grup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je (atitinkama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– dvigubai didesn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nei didžiausia klinikinio tyrimo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) buvo nustatytas ankstyvos </w:t>
      </w:r>
      <w:proofErr w:type="spellStart"/>
      <w:r w:rsidRPr="00A95F91">
        <w:rPr>
          <w:szCs w:val="22"/>
          <w:lang w:val="lt-LT"/>
        </w:rPr>
        <w:t>rezorbcijos</w:t>
      </w:r>
      <w:proofErr w:type="spellEnd"/>
      <w:r w:rsidRPr="00A95F91">
        <w:rPr>
          <w:szCs w:val="22"/>
          <w:lang w:val="lt-LT"/>
        </w:rPr>
        <w:t xml:space="preserve"> padid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jimas, priverstinai duodant 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š</w:t>
      </w:r>
      <w:r w:rsidRPr="00A95F91">
        <w:rPr>
          <w:rFonts w:ascii="TimesNewRomanPSMT" w:eastAsia="TimesNewRomanPSMT" w:cs="TimesNewRomanPSMT"/>
          <w:szCs w:val="22"/>
          <w:lang w:val="lt-LT"/>
        </w:rPr>
        <w:t>č</w:t>
      </w:r>
      <w:r w:rsidRPr="00A95F91">
        <w:rPr>
          <w:szCs w:val="22"/>
          <w:lang w:val="lt-LT"/>
        </w:rPr>
        <w:t>ioms triuši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ms geriamojo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hidrochlorido dozi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organogenez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</w:t>
      </w:r>
      <w:proofErr w:type="spellEnd"/>
      <w:r w:rsidRPr="00A95F91">
        <w:rPr>
          <w:szCs w:val="22"/>
          <w:lang w:val="lt-LT"/>
        </w:rPr>
        <w:t xml:space="preserve"> metu.</w:t>
      </w:r>
    </w:p>
    <w:p w14:paraId="6C32B74C" w14:textId="77777777" w:rsidR="00DE22B1" w:rsidRDefault="00DE22B1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70AEC050" w14:textId="77777777" w:rsidR="000E6490" w:rsidRPr="00A95F91" w:rsidRDefault="005C7145" w:rsidP="00183DA5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hidrochloridas, paskirtas su maistu tyrimo metu, nepablogino žiurki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patin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ir pateli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vaisingumo, paskyrus j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patel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ms 14 par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prieš poravim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si bei per 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štum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, o patin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liams 28 paras prieš poravim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si. Didžiausia klinikinio tyrimo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buvo 4,5 g/kg k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no mas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(atitinkama doz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žmogui, lyginant atitinkam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="005363A9">
        <w:rPr>
          <w:szCs w:val="22"/>
          <w:lang w:val="lt-LT"/>
        </w:rPr>
        <w:t>KPP</w:t>
      </w:r>
      <w:r w:rsidRPr="00A95F91">
        <w:rPr>
          <w:szCs w:val="22"/>
          <w:lang w:val="lt-LT"/>
        </w:rPr>
        <w:t>, 2 kartus viršija maksimali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13 g per par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doz</w:t>
      </w:r>
      <w:r w:rsidRPr="00A95F91">
        <w:rPr>
          <w:rFonts w:ascii="TimesNewRomanPSMT" w:eastAsia="TimesNewRomanPSMT" w:cs="TimesNewRomanPSMT"/>
          <w:szCs w:val="22"/>
          <w:lang w:val="lt-LT"/>
        </w:rPr>
        <w:t>ę</w:t>
      </w:r>
      <w:r w:rsidRPr="00A95F91">
        <w:rPr>
          <w:szCs w:val="22"/>
          <w:lang w:val="lt-LT"/>
        </w:rPr>
        <w:t>, vartot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klinikini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tyrim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metu).</w:t>
      </w:r>
    </w:p>
    <w:p w14:paraId="7B14B7DE" w14:textId="77777777" w:rsidR="0052170D" w:rsidRPr="00A95F91" w:rsidRDefault="0052170D" w:rsidP="00183DA5">
      <w:pPr>
        <w:autoSpaceDE w:val="0"/>
        <w:autoSpaceDN w:val="0"/>
        <w:adjustRightInd w:val="0"/>
        <w:rPr>
          <w:szCs w:val="22"/>
          <w:lang w:val="lt-LT"/>
        </w:rPr>
      </w:pPr>
    </w:p>
    <w:p w14:paraId="64DEB4C2" w14:textId="77777777" w:rsidR="0052170D" w:rsidRPr="00A95F91" w:rsidRDefault="0052170D" w:rsidP="0052170D">
      <w:pPr>
        <w:autoSpaceDE w:val="0"/>
        <w:autoSpaceDN w:val="0"/>
        <w:adjustRightInd w:val="0"/>
        <w:rPr>
          <w:szCs w:val="22"/>
          <w:lang w:val="lt-LT"/>
        </w:rPr>
      </w:pPr>
    </w:p>
    <w:p w14:paraId="4EC97315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6.</w:t>
      </w:r>
      <w:r w:rsidRPr="00A95F91">
        <w:rPr>
          <w:b/>
          <w:lang w:val="lt-LT"/>
        </w:rPr>
        <w:tab/>
      </w:r>
      <w:r w:rsidR="00D77613" w:rsidRPr="00A95F91">
        <w:rPr>
          <w:b/>
          <w:szCs w:val="24"/>
          <w:lang w:val="lt-LT"/>
        </w:rPr>
        <w:t>FARMACINĖ INFORMACIJA</w:t>
      </w:r>
    </w:p>
    <w:p w14:paraId="2150C918" w14:textId="77777777" w:rsidR="0052170D" w:rsidRPr="00A95F91" w:rsidRDefault="0052170D" w:rsidP="0052170D">
      <w:pPr>
        <w:suppressAutoHyphens/>
        <w:rPr>
          <w:b/>
          <w:lang w:val="lt-LT"/>
        </w:rPr>
      </w:pPr>
    </w:p>
    <w:p w14:paraId="333F56BE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6.1</w:t>
      </w:r>
      <w:r w:rsidRPr="00A95F91">
        <w:rPr>
          <w:b/>
          <w:lang w:val="lt-LT"/>
        </w:rPr>
        <w:tab/>
      </w:r>
      <w:r w:rsidR="00D77613" w:rsidRPr="00A95F91">
        <w:rPr>
          <w:b/>
          <w:szCs w:val="24"/>
          <w:lang w:val="lt-LT"/>
        </w:rPr>
        <w:t>Pagalbinių medžiagų sąrašas</w:t>
      </w:r>
    </w:p>
    <w:p w14:paraId="1FEF7345" w14:textId="77777777" w:rsidR="0052170D" w:rsidRPr="00A95F91" w:rsidRDefault="0052170D" w:rsidP="0052170D">
      <w:pPr>
        <w:suppressAutoHyphens/>
        <w:rPr>
          <w:szCs w:val="22"/>
          <w:u w:val="single"/>
          <w:lang w:val="lt-LT"/>
        </w:rPr>
      </w:pPr>
    </w:p>
    <w:p w14:paraId="4025D30B" w14:textId="77777777" w:rsidR="00AA2112" w:rsidRPr="00A95F91" w:rsidRDefault="001C1A90" w:rsidP="0052170D">
      <w:pPr>
        <w:suppressAutoHyphens/>
        <w:rPr>
          <w:u w:val="single"/>
          <w:lang w:val="lt-LT"/>
        </w:rPr>
      </w:pPr>
      <w:r w:rsidRPr="00A95F91">
        <w:rPr>
          <w:szCs w:val="22"/>
          <w:u w:val="single"/>
          <w:lang w:val="lt-LT"/>
        </w:rPr>
        <w:t>Tabletės branduolys</w:t>
      </w:r>
    </w:p>
    <w:p w14:paraId="061E1096" w14:textId="77777777" w:rsidR="00AA2112" w:rsidRPr="00A95F91" w:rsidRDefault="00606A92" w:rsidP="0052170D">
      <w:pPr>
        <w:suppressAutoHyphens/>
        <w:rPr>
          <w:lang w:val="lt-LT"/>
        </w:rPr>
      </w:pPr>
      <w:r w:rsidRPr="00A95F91">
        <w:rPr>
          <w:szCs w:val="22"/>
          <w:lang w:val="lt-LT"/>
        </w:rPr>
        <w:t xml:space="preserve">Laktozė </w:t>
      </w:r>
      <w:proofErr w:type="spellStart"/>
      <w:r w:rsidRPr="00A95F91">
        <w:rPr>
          <w:szCs w:val="22"/>
          <w:lang w:val="lt-LT"/>
        </w:rPr>
        <w:t>monohidratas</w:t>
      </w:r>
      <w:proofErr w:type="spellEnd"/>
    </w:p>
    <w:p w14:paraId="4A6EF7D3" w14:textId="77777777" w:rsidR="00AA2112" w:rsidRPr="00A95F91" w:rsidRDefault="00884255" w:rsidP="0052170D">
      <w:pPr>
        <w:suppressAutoHyphens/>
        <w:rPr>
          <w:szCs w:val="22"/>
          <w:highlight w:val="yellow"/>
          <w:lang w:val="lt-LT"/>
        </w:rPr>
      </w:pPr>
      <w:r w:rsidRPr="00A95F91">
        <w:rPr>
          <w:rStyle w:val="st1"/>
          <w:bCs/>
          <w:szCs w:val="22"/>
          <w:lang w:val="lt-LT"/>
        </w:rPr>
        <w:t>Bevandenis koloidinis silicio dioksidas</w:t>
      </w:r>
    </w:p>
    <w:p w14:paraId="1E262F5F" w14:textId="77777777" w:rsidR="00AA2112" w:rsidRPr="00A95F91" w:rsidRDefault="001E6567" w:rsidP="0052170D">
      <w:pPr>
        <w:suppressAutoHyphens/>
        <w:rPr>
          <w:highlight w:val="yellow"/>
          <w:lang w:val="lt-LT"/>
        </w:rPr>
      </w:pPr>
      <w:r w:rsidRPr="00A95F91">
        <w:rPr>
          <w:lang w:val="lt-LT"/>
        </w:rPr>
        <w:t xml:space="preserve">Cinko </w:t>
      </w:r>
      <w:proofErr w:type="spellStart"/>
      <w:r w:rsidRPr="00A95F91">
        <w:rPr>
          <w:lang w:val="lt-LT"/>
        </w:rPr>
        <w:t>stearatas</w:t>
      </w:r>
      <w:proofErr w:type="spellEnd"/>
    </w:p>
    <w:p w14:paraId="39F4218F" w14:textId="77777777" w:rsidR="0052170D" w:rsidRPr="00A95F91" w:rsidRDefault="0052170D" w:rsidP="0052170D">
      <w:pPr>
        <w:suppressAutoHyphens/>
        <w:rPr>
          <w:szCs w:val="22"/>
          <w:u w:val="single"/>
          <w:lang w:val="lt-LT"/>
        </w:rPr>
      </w:pPr>
    </w:p>
    <w:p w14:paraId="65B840D1" w14:textId="77777777" w:rsidR="00AA2112" w:rsidRPr="00A95F91" w:rsidRDefault="0052170D" w:rsidP="0052170D">
      <w:pPr>
        <w:suppressAutoHyphens/>
        <w:rPr>
          <w:u w:val="single"/>
          <w:lang w:val="lt-LT"/>
        </w:rPr>
      </w:pPr>
      <w:r w:rsidRPr="00A95F91">
        <w:rPr>
          <w:szCs w:val="22"/>
          <w:u w:val="single"/>
          <w:lang w:val="lt-LT"/>
        </w:rPr>
        <w:t xml:space="preserve">Tabletės </w:t>
      </w:r>
      <w:r w:rsidR="001C1A90" w:rsidRPr="00A95F91">
        <w:rPr>
          <w:szCs w:val="22"/>
          <w:u w:val="single"/>
          <w:lang w:val="lt-LT"/>
        </w:rPr>
        <w:t>plėvelė</w:t>
      </w:r>
      <w:r w:rsidR="00AA2112" w:rsidRPr="00A95F91">
        <w:rPr>
          <w:u w:val="single"/>
          <w:lang w:val="lt-LT"/>
        </w:rPr>
        <w:t xml:space="preserve"> </w:t>
      </w:r>
    </w:p>
    <w:p w14:paraId="689B71E8" w14:textId="77777777" w:rsidR="00DE22B1" w:rsidRDefault="006F074B" w:rsidP="00B37707">
      <w:pPr>
        <w:suppressAutoHyphens/>
        <w:ind w:left="567" w:hanging="567"/>
        <w:rPr>
          <w:lang w:val="lt-LT"/>
        </w:rPr>
      </w:pPr>
      <w:proofErr w:type="spellStart"/>
      <w:r w:rsidRPr="006F074B">
        <w:rPr>
          <w:lang w:val="lt-LT"/>
        </w:rPr>
        <w:t>Hipromeliozė</w:t>
      </w:r>
      <w:proofErr w:type="spellEnd"/>
      <w:r w:rsidRPr="006F074B">
        <w:rPr>
          <w:lang w:val="lt-LT"/>
        </w:rPr>
        <w:t xml:space="preserve"> (E464)</w:t>
      </w:r>
    </w:p>
    <w:p w14:paraId="2E6DC546" w14:textId="77777777" w:rsidR="00DE22B1" w:rsidRDefault="00661BBF" w:rsidP="00B37707">
      <w:pPr>
        <w:suppressAutoHyphens/>
        <w:ind w:left="567" w:hanging="567"/>
        <w:rPr>
          <w:szCs w:val="22"/>
          <w:lang w:val="lt-LT"/>
        </w:rPr>
      </w:pPr>
      <w:proofErr w:type="spellStart"/>
      <w:r w:rsidRPr="00121B58">
        <w:rPr>
          <w:szCs w:val="22"/>
          <w:lang w:val="lt-LT"/>
        </w:rPr>
        <w:t>Diacetilinti</w:t>
      </w:r>
      <w:proofErr w:type="spellEnd"/>
      <w:r w:rsidRPr="00121B58">
        <w:rPr>
          <w:szCs w:val="22"/>
          <w:lang w:val="lt-LT"/>
        </w:rPr>
        <w:t xml:space="preserve"> </w:t>
      </w:r>
      <w:proofErr w:type="spellStart"/>
      <w:r w:rsidRPr="00121B58">
        <w:rPr>
          <w:szCs w:val="22"/>
          <w:lang w:val="lt-LT"/>
        </w:rPr>
        <w:t>monogliceridai</w:t>
      </w:r>
      <w:proofErr w:type="spellEnd"/>
    </w:p>
    <w:p w14:paraId="4435C8CD" w14:textId="77777777" w:rsidR="00DE22B1" w:rsidRDefault="00DE22B1" w:rsidP="00B37707">
      <w:pPr>
        <w:suppressAutoHyphens/>
        <w:ind w:left="567" w:hanging="567"/>
        <w:rPr>
          <w:szCs w:val="22"/>
          <w:lang w:val="lt-LT"/>
        </w:rPr>
      </w:pPr>
    </w:p>
    <w:p w14:paraId="5E65270E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6.2</w:t>
      </w:r>
      <w:r w:rsidRPr="00A95F91">
        <w:rPr>
          <w:b/>
          <w:lang w:val="lt-LT"/>
        </w:rPr>
        <w:tab/>
      </w:r>
      <w:r w:rsidR="00D77613" w:rsidRPr="00A95F91">
        <w:rPr>
          <w:b/>
          <w:szCs w:val="24"/>
          <w:lang w:val="lt-LT"/>
        </w:rPr>
        <w:t>Nesuderinamumas</w:t>
      </w:r>
    </w:p>
    <w:p w14:paraId="699821F8" w14:textId="77777777" w:rsidR="0052170D" w:rsidRPr="00A95F91" w:rsidRDefault="0052170D" w:rsidP="0052170D">
      <w:pPr>
        <w:suppressAutoHyphens/>
        <w:rPr>
          <w:szCs w:val="24"/>
          <w:lang w:val="lt-LT"/>
        </w:rPr>
      </w:pPr>
    </w:p>
    <w:p w14:paraId="0C5C17CA" w14:textId="77777777" w:rsidR="00BE7B36" w:rsidRPr="00A95F91" w:rsidRDefault="00D77613" w:rsidP="0052170D">
      <w:pPr>
        <w:suppressAutoHyphens/>
        <w:rPr>
          <w:lang w:val="lt-LT"/>
        </w:rPr>
      </w:pPr>
      <w:r w:rsidRPr="00A95F91">
        <w:rPr>
          <w:szCs w:val="24"/>
          <w:lang w:val="lt-LT"/>
        </w:rPr>
        <w:t>Duomenys nebūtini</w:t>
      </w:r>
      <w:r w:rsidR="002C7E1E" w:rsidRPr="00A95F91">
        <w:rPr>
          <w:lang w:val="lt-LT"/>
        </w:rPr>
        <w:t>.</w:t>
      </w:r>
    </w:p>
    <w:p w14:paraId="44095B0D" w14:textId="77777777" w:rsidR="0052170D" w:rsidRPr="00A95F91" w:rsidRDefault="0052170D" w:rsidP="0052170D">
      <w:pPr>
        <w:suppressAutoHyphens/>
        <w:rPr>
          <w:b/>
          <w:lang w:val="lt-LT"/>
        </w:rPr>
      </w:pPr>
    </w:p>
    <w:p w14:paraId="35F6E42E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6.3</w:t>
      </w:r>
      <w:r w:rsidRPr="00A95F91">
        <w:rPr>
          <w:b/>
          <w:lang w:val="lt-LT"/>
        </w:rPr>
        <w:tab/>
      </w:r>
      <w:r w:rsidR="00D77613" w:rsidRPr="00A95F91">
        <w:rPr>
          <w:b/>
          <w:szCs w:val="24"/>
          <w:lang w:val="lt-LT"/>
        </w:rPr>
        <w:t>Tinkamumo laikas</w:t>
      </w:r>
    </w:p>
    <w:p w14:paraId="5B9C861C" w14:textId="77777777" w:rsidR="0052170D" w:rsidRPr="00A95F91" w:rsidRDefault="0052170D" w:rsidP="0052170D">
      <w:pPr>
        <w:suppressAutoHyphens/>
        <w:rPr>
          <w:lang w:val="lt-LT"/>
        </w:rPr>
      </w:pPr>
    </w:p>
    <w:p w14:paraId="1ED1D25D" w14:textId="77777777" w:rsidR="00BE7B36" w:rsidRPr="00A95F91" w:rsidRDefault="00236F4C" w:rsidP="0052170D">
      <w:pPr>
        <w:suppressAutoHyphens/>
        <w:rPr>
          <w:lang w:val="lt-LT"/>
        </w:rPr>
      </w:pPr>
      <w:r>
        <w:rPr>
          <w:lang w:val="lt-LT"/>
        </w:rPr>
        <w:t>3</w:t>
      </w:r>
      <w:r w:rsidRPr="00A95F91">
        <w:rPr>
          <w:lang w:val="lt-LT"/>
        </w:rPr>
        <w:t xml:space="preserve"> </w:t>
      </w:r>
      <w:r w:rsidR="00D77613" w:rsidRPr="00A95F91">
        <w:rPr>
          <w:lang w:val="lt-LT"/>
        </w:rPr>
        <w:t>metai</w:t>
      </w:r>
    </w:p>
    <w:p w14:paraId="72800CBA" w14:textId="77777777" w:rsidR="0052170D" w:rsidRPr="00A95F91" w:rsidRDefault="0052170D" w:rsidP="0052170D">
      <w:pPr>
        <w:suppressAutoHyphens/>
        <w:rPr>
          <w:b/>
          <w:lang w:val="lt-LT"/>
        </w:rPr>
      </w:pPr>
    </w:p>
    <w:p w14:paraId="35753EB2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6.4</w:t>
      </w:r>
      <w:r w:rsidRPr="00A95F91">
        <w:rPr>
          <w:b/>
          <w:lang w:val="lt-LT"/>
        </w:rPr>
        <w:tab/>
      </w:r>
      <w:r w:rsidR="00D77613" w:rsidRPr="00A95F91">
        <w:rPr>
          <w:b/>
          <w:szCs w:val="24"/>
          <w:lang w:val="lt-LT"/>
        </w:rPr>
        <w:t>Specialios laikymo sąlygos</w:t>
      </w:r>
    </w:p>
    <w:p w14:paraId="6DF307B5" w14:textId="77777777" w:rsidR="0052170D" w:rsidRPr="00A95F91" w:rsidRDefault="0052170D" w:rsidP="0052170D">
      <w:pPr>
        <w:rPr>
          <w:lang w:val="lt-LT"/>
        </w:rPr>
      </w:pPr>
    </w:p>
    <w:p w14:paraId="1F7B8AD0" w14:textId="77777777" w:rsidR="002C7E1E" w:rsidRPr="00A95F91" w:rsidRDefault="0052170D" w:rsidP="0052170D">
      <w:pPr>
        <w:rPr>
          <w:lang w:val="lt-LT"/>
        </w:rPr>
      </w:pPr>
      <w:r w:rsidRPr="00A95F91">
        <w:rPr>
          <w:lang w:val="lt-LT"/>
        </w:rPr>
        <w:t>Šiam vaistiniam preparatui specialių laikymo sąlygų nereikia.</w:t>
      </w:r>
    </w:p>
    <w:p w14:paraId="6189224E" w14:textId="77777777" w:rsidR="0052170D" w:rsidRPr="00A95F91" w:rsidRDefault="0052170D" w:rsidP="0052170D">
      <w:pPr>
        <w:suppressAutoHyphens/>
        <w:rPr>
          <w:b/>
          <w:lang w:val="lt-LT"/>
        </w:rPr>
      </w:pPr>
    </w:p>
    <w:p w14:paraId="64F5F4E2" w14:textId="77777777" w:rsidR="00BE7B36" w:rsidRPr="00A95F91" w:rsidRDefault="00BE7B36" w:rsidP="00B37707">
      <w:pPr>
        <w:suppressAutoHyphens/>
        <w:ind w:left="567" w:hanging="567"/>
        <w:rPr>
          <w:b/>
          <w:lang w:val="lt-LT"/>
        </w:rPr>
      </w:pPr>
      <w:r w:rsidRPr="00A95F91">
        <w:rPr>
          <w:b/>
          <w:lang w:val="lt-LT"/>
        </w:rPr>
        <w:t>6.5</w:t>
      </w:r>
      <w:r w:rsidRPr="00A95F91">
        <w:rPr>
          <w:b/>
          <w:lang w:val="lt-LT"/>
        </w:rPr>
        <w:tab/>
      </w:r>
      <w:proofErr w:type="spellStart"/>
      <w:r w:rsidR="00D77613" w:rsidRPr="00A95F91">
        <w:rPr>
          <w:b/>
          <w:szCs w:val="24"/>
          <w:lang w:val="lt-LT"/>
        </w:rPr>
        <w:t>Talpyklės</w:t>
      </w:r>
      <w:proofErr w:type="spellEnd"/>
      <w:r w:rsidR="00D77613" w:rsidRPr="00A95F91">
        <w:rPr>
          <w:b/>
          <w:szCs w:val="24"/>
          <w:lang w:val="lt-LT"/>
        </w:rPr>
        <w:t xml:space="preserve"> pobūdis ir jos turinys </w:t>
      </w:r>
    </w:p>
    <w:p w14:paraId="4AC0672E" w14:textId="77777777" w:rsidR="0052170D" w:rsidRPr="00A95F91" w:rsidRDefault="0052170D" w:rsidP="0052170D">
      <w:pPr>
        <w:suppressAutoHyphens/>
        <w:rPr>
          <w:szCs w:val="22"/>
          <w:lang w:val="lt-LT"/>
        </w:rPr>
      </w:pPr>
    </w:p>
    <w:p w14:paraId="52432AD3" w14:textId="77777777" w:rsidR="005F630A" w:rsidRPr="00A95F91" w:rsidRDefault="004448A2" w:rsidP="0052170D">
      <w:pPr>
        <w:suppressAutoHyphens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DTPE buteli</w:t>
      </w:r>
      <w:r w:rsidR="0052170D" w:rsidRPr="00A95F91">
        <w:rPr>
          <w:szCs w:val="22"/>
          <w:lang w:val="lt-LT"/>
        </w:rPr>
        <w:t>uka</w:t>
      </w:r>
      <w:r w:rsidRPr="00A95F91">
        <w:rPr>
          <w:szCs w:val="22"/>
          <w:lang w:val="lt-LT"/>
        </w:rPr>
        <w:t>s su polipropileno dangteliu, kur</w:t>
      </w:r>
      <w:r w:rsidR="00997A56" w:rsidRPr="00A95F91">
        <w:rPr>
          <w:szCs w:val="22"/>
          <w:lang w:val="lt-LT"/>
        </w:rPr>
        <w:t>ių</w:t>
      </w:r>
      <w:r w:rsidRPr="00A95F91">
        <w:rPr>
          <w:szCs w:val="22"/>
          <w:lang w:val="lt-LT"/>
        </w:rPr>
        <w:t xml:space="preserve"> </w:t>
      </w:r>
      <w:r w:rsidR="00DA326F" w:rsidRPr="00A95F91">
        <w:rPr>
          <w:szCs w:val="22"/>
          <w:lang w:val="lt-LT"/>
        </w:rPr>
        <w:t xml:space="preserve">kiekviename </w:t>
      </w:r>
      <w:r w:rsidRPr="00A95F91">
        <w:rPr>
          <w:szCs w:val="22"/>
          <w:lang w:val="lt-LT"/>
        </w:rPr>
        <w:t xml:space="preserve">yra 180, 200 arba 210 tablečių (su </w:t>
      </w:r>
      <w:r w:rsidR="00DA326F" w:rsidRPr="00A95F91">
        <w:rPr>
          <w:szCs w:val="22"/>
          <w:lang w:val="lt-LT"/>
        </w:rPr>
        <w:t>arba</w:t>
      </w:r>
      <w:r w:rsidRPr="00A95F91">
        <w:rPr>
          <w:szCs w:val="22"/>
          <w:lang w:val="lt-LT"/>
        </w:rPr>
        <w:t xml:space="preserve"> be išorinės </w:t>
      </w:r>
      <w:r w:rsidR="00DA326F" w:rsidRPr="00A95F91">
        <w:rPr>
          <w:szCs w:val="22"/>
          <w:lang w:val="lt-LT"/>
        </w:rPr>
        <w:t>kartono dėžutės</w:t>
      </w:r>
      <w:r w:rsidRPr="00A95F91">
        <w:rPr>
          <w:szCs w:val="22"/>
          <w:lang w:val="lt-LT"/>
        </w:rPr>
        <w:t>).</w:t>
      </w:r>
    </w:p>
    <w:p w14:paraId="75CEB5B1" w14:textId="77777777" w:rsidR="005F630A" w:rsidRPr="00A95F91" w:rsidRDefault="00103D71" w:rsidP="0052170D">
      <w:pPr>
        <w:suppressAutoHyphens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Sudėtinė pakuotė, kurioje 2 buteliu</w:t>
      </w:r>
      <w:r w:rsidR="00DA326F" w:rsidRPr="00A95F91">
        <w:rPr>
          <w:szCs w:val="22"/>
          <w:lang w:val="lt-LT"/>
        </w:rPr>
        <w:t>kai, kurių kiekviename yra</w:t>
      </w:r>
      <w:r w:rsidRPr="00A95F91">
        <w:rPr>
          <w:szCs w:val="22"/>
          <w:lang w:val="lt-LT"/>
        </w:rPr>
        <w:t xml:space="preserve"> 180, 200 arba 210 tablečių (</w:t>
      </w:r>
      <w:r w:rsidR="00DA326F" w:rsidRPr="00A95F91">
        <w:rPr>
          <w:szCs w:val="22"/>
          <w:lang w:val="lt-LT"/>
        </w:rPr>
        <w:t xml:space="preserve">du </w:t>
      </w:r>
      <w:r w:rsidRPr="00A95F91">
        <w:rPr>
          <w:szCs w:val="22"/>
          <w:lang w:val="lt-LT"/>
        </w:rPr>
        <w:t>buteli</w:t>
      </w:r>
      <w:r w:rsidR="00DA326F" w:rsidRPr="00A95F91">
        <w:rPr>
          <w:szCs w:val="22"/>
          <w:lang w:val="lt-LT"/>
        </w:rPr>
        <w:t>ukai</w:t>
      </w:r>
      <w:r w:rsidRPr="00A95F91">
        <w:rPr>
          <w:szCs w:val="22"/>
          <w:lang w:val="lt-LT"/>
        </w:rPr>
        <w:t xml:space="preserve"> </w:t>
      </w:r>
      <w:r w:rsidR="00DA326F" w:rsidRPr="00A95F91">
        <w:rPr>
          <w:szCs w:val="22"/>
          <w:lang w:val="lt-LT"/>
        </w:rPr>
        <w:t>išorinėje kartono dėžutėje</w:t>
      </w:r>
      <w:r w:rsidRPr="00A95F91">
        <w:rPr>
          <w:szCs w:val="22"/>
          <w:lang w:val="lt-LT"/>
        </w:rPr>
        <w:t>).</w:t>
      </w:r>
    </w:p>
    <w:p w14:paraId="161D4DBA" w14:textId="77777777" w:rsidR="005F630A" w:rsidRPr="00A95F91" w:rsidRDefault="00103D71" w:rsidP="0052170D">
      <w:pPr>
        <w:suppressAutoHyphens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Sudėtinė pakuotė, kurioje 3 buteliu</w:t>
      </w:r>
      <w:r w:rsidR="00DA326F" w:rsidRPr="00A95F91">
        <w:rPr>
          <w:szCs w:val="22"/>
          <w:lang w:val="lt-LT"/>
        </w:rPr>
        <w:t>kai, kurių kiekviename yra</w:t>
      </w:r>
      <w:r w:rsidRPr="00A95F91">
        <w:rPr>
          <w:szCs w:val="22"/>
          <w:lang w:val="lt-LT"/>
        </w:rPr>
        <w:t xml:space="preserve"> 180, 200 arba 210 tablečių (tr</w:t>
      </w:r>
      <w:r w:rsidR="00DA326F" w:rsidRPr="00A95F91">
        <w:rPr>
          <w:szCs w:val="22"/>
          <w:lang w:val="lt-LT"/>
        </w:rPr>
        <w:t>y</w:t>
      </w:r>
      <w:r w:rsidRPr="00A95F91">
        <w:rPr>
          <w:szCs w:val="22"/>
          <w:lang w:val="lt-LT"/>
        </w:rPr>
        <w:t>s buteli</w:t>
      </w:r>
      <w:r w:rsidR="00DA326F" w:rsidRPr="00A95F91">
        <w:rPr>
          <w:szCs w:val="22"/>
          <w:lang w:val="lt-LT"/>
        </w:rPr>
        <w:t>ukai</w:t>
      </w:r>
      <w:r w:rsidRPr="00A95F91">
        <w:rPr>
          <w:szCs w:val="22"/>
          <w:lang w:val="lt-LT"/>
        </w:rPr>
        <w:t xml:space="preserve"> </w:t>
      </w:r>
      <w:r w:rsidR="00DA326F" w:rsidRPr="00A95F91">
        <w:rPr>
          <w:szCs w:val="22"/>
          <w:lang w:val="lt-LT"/>
        </w:rPr>
        <w:t>išorinėje kartono dėžutėje</w:t>
      </w:r>
      <w:r w:rsidRPr="00A95F91">
        <w:rPr>
          <w:szCs w:val="22"/>
          <w:lang w:val="lt-LT"/>
        </w:rPr>
        <w:t>).</w:t>
      </w:r>
    </w:p>
    <w:p w14:paraId="7D3B86F3" w14:textId="77777777" w:rsidR="00A12886" w:rsidRPr="00A95F91" w:rsidRDefault="00A12886" w:rsidP="0052170D">
      <w:pPr>
        <w:suppressAutoHyphens/>
        <w:rPr>
          <w:szCs w:val="22"/>
          <w:lang w:val="lt-LT"/>
        </w:rPr>
      </w:pPr>
    </w:p>
    <w:p w14:paraId="6FB502D3" w14:textId="77777777" w:rsidR="005F630A" w:rsidRPr="00A95F91" w:rsidRDefault="00F565AA" w:rsidP="0052170D">
      <w:pPr>
        <w:suppressAutoHyphens/>
        <w:rPr>
          <w:highlight w:val="yellow"/>
          <w:lang w:val="lt-LT"/>
        </w:rPr>
      </w:pPr>
      <w:r w:rsidRPr="00A95F91">
        <w:rPr>
          <w:szCs w:val="22"/>
          <w:lang w:val="lt-LT"/>
        </w:rPr>
        <w:t xml:space="preserve">DTPE </w:t>
      </w:r>
      <w:r w:rsidRPr="00A95F91">
        <w:rPr>
          <w:lang w:val="lt-LT"/>
        </w:rPr>
        <w:t>buteliuk</w:t>
      </w:r>
      <w:r w:rsidR="00A12886" w:rsidRPr="00A95F91">
        <w:rPr>
          <w:lang w:val="lt-LT"/>
        </w:rPr>
        <w:t>uose yra</w:t>
      </w:r>
      <w:r w:rsidRPr="00A95F91">
        <w:rPr>
          <w:lang w:val="lt-LT"/>
        </w:rPr>
        <w:t xml:space="preserve"> </w:t>
      </w:r>
      <w:proofErr w:type="spellStart"/>
      <w:r w:rsidRPr="00A95F91">
        <w:rPr>
          <w:lang w:val="lt-LT"/>
        </w:rPr>
        <w:t>sausikli</w:t>
      </w:r>
      <w:r w:rsidR="00A12886" w:rsidRPr="00A95F91">
        <w:rPr>
          <w:lang w:val="lt-LT"/>
        </w:rPr>
        <w:t>o</w:t>
      </w:r>
      <w:proofErr w:type="spellEnd"/>
      <w:r w:rsidRPr="00A95F91">
        <w:rPr>
          <w:lang w:val="lt-LT"/>
        </w:rPr>
        <w:t>.</w:t>
      </w:r>
    </w:p>
    <w:p w14:paraId="0E3A3DE2" w14:textId="77777777" w:rsidR="00DA326F" w:rsidRPr="00A95F91" w:rsidRDefault="00DA326F" w:rsidP="0052170D">
      <w:pPr>
        <w:suppressAutoHyphens/>
        <w:rPr>
          <w:lang w:val="lt-LT"/>
        </w:rPr>
      </w:pPr>
    </w:p>
    <w:p w14:paraId="6B64C9DC" w14:textId="77777777" w:rsidR="005F630A" w:rsidRPr="00A95F91" w:rsidRDefault="00A01BA0" w:rsidP="0052170D">
      <w:pPr>
        <w:suppressAutoHyphens/>
        <w:rPr>
          <w:lang w:val="lt-LT"/>
        </w:rPr>
      </w:pPr>
      <w:r w:rsidRPr="00A95F91">
        <w:rPr>
          <w:lang w:val="lt-LT"/>
        </w:rPr>
        <w:t>Gali būti tiekiamos ne visų dydžių pakuotės.</w:t>
      </w:r>
    </w:p>
    <w:p w14:paraId="14A0F70F" w14:textId="77777777" w:rsidR="0052170D" w:rsidRPr="00A95F91" w:rsidRDefault="0052170D" w:rsidP="0052170D">
      <w:pPr>
        <w:rPr>
          <w:b/>
          <w:lang w:val="lt-LT"/>
        </w:rPr>
      </w:pPr>
    </w:p>
    <w:p w14:paraId="7E32B0EB" w14:textId="77777777" w:rsidR="00BE7B36" w:rsidRPr="00A95F91" w:rsidRDefault="00BE7B36" w:rsidP="00B37707">
      <w:pPr>
        <w:ind w:left="567" w:hanging="567"/>
        <w:rPr>
          <w:b/>
          <w:lang w:val="lt-LT"/>
        </w:rPr>
      </w:pPr>
      <w:r w:rsidRPr="00A95F91">
        <w:rPr>
          <w:b/>
          <w:lang w:val="lt-LT"/>
        </w:rPr>
        <w:t>6.6</w:t>
      </w:r>
      <w:r w:rsidRPr="00A95F91">
        <w:rPr>
          <w:b/>
          <w:lang w:val="lt-LT"/>
        </w:rPr>
        <w:tab/>
      </w:r>
      <w:r w:rsidR="00D77613" w:rsidRPr="00A95F91">
        <w:rPr>
          <w:b/>
          <w:szCs w:val="24"/>
          <w:lang w:val="lt-LT"/>
        </w:rPr>
        <w:t>Specialūs reikalavimai atliekoms tvarkyti</w:t>
      </w:r>
    </w:p>
    <w:p w14:paraId="79BA2998" w14:textId="77777777" w:rsidR="0052170D" w:rsidRPr="00A95F91" w:rsidRDefault="0052170D" w:rsidP="0052170D">
      <w:pPr>
        <w:rPr>
          <w:lang w:val="lt-LT"/>
        </w:rPr>
      </w:pPr>
    </w:p>
    <w:p w14:paraId="75DAA0BB" w14:textId="77777777" w:rsidR="00BE7B36" w:rsidRPr="00A95F91" w:rsidRDefault="00D77613" w:rsidP="0052170D">
      <w:pPr>
        <w:rPr>
          <w:lang w:val="lt-LT"/>
        </w:rPr>
      </w:pPr>
      <w:r w:rsidRPr="00A95F91">
        <w:rPr>
          <w:lang w:val="lt-LT"/>
        </w:rPr>
        <w:t>Specialių reikalavimų nėra</w:t>
      </w:r>
      <w:r w:rsidR="002C7E1E" w:rsidRPr="00A95F91">
        <w:rPr>
          <w:lang w:val="lt-LT"/>
        </w:rPr>
        <w:t>.</w:t>
      </w:r>
    </w:p>
    <w:p w14:paraId="5F551128" w14:textId="77777777" w:rsidR="0052170D" w:rsidRPr="00A95F91" w:rsidRDefault="0052170D" w:rsidP="0052170D">
      <w:pPr>
        <w:suppressAutoHyphens/>
        <w:rPr>
          <w:b/>
          <w:lang w:val="lt-LT"/>
        </w:rPr>
      </w:pPr>
    </w:p>
    <w:p w14:paraId="5D8002AC" w14:textId="77777777" w:rsidR="0052170D" w:rsidRPr="00A95F91" w:rsidRDefault="0052170D" w:rsidP="0052170D">
      <w:pPr>
        <w:suppressAutoHyphens/>
        <w:rPr>
          <w:b/>
          <w:lang w:val="lt-LT"/>
        </w:rPr>
      </w:pPr>
    </w:p>
    <w:p w14:paraId="563B8F3C" w14:textId="77777777" w:rsidR="00B113BC" w:rsidRPr="00B113BC" w:rsidRDefault="00B113BC" w:rsidP="00B113BC">
      <w:pPr>
        <w:suppressAutoHyphens/>
        <w:ind w:left="567" w:hanging="567"/>
        <w:rPr>
          <w:b/>
        </w:rPr>
      </w:pPr>
      <w:r w:rsidRPr="00B113BC">
        <w:rPr>
          <w:b/>
        </w:rPr>
        <w:t>7.</w:t>
      </w:r>
      <w:r w:rsidRPr="00B113BC">
        <w:rPr>
          <w:b/>
        </w:rPr>
        <w:tab/>
      </w:r>
      <w:r w:rsidRPr="00B113BC">
        <w:rPr>
          <w:b/>
          <w:noProof/>
        </w:rPr>
        <w:t>REGISTRUOTOJAS</w:t>
      </w:r>
    </w:p>
    <w:p w14:paraId="1E4A0367" w14:textId="77777777" w:rsidR="0052170D" w:rsidRPr="002C2DFD" w:rsidRDefault="0052170D" w:rsidP="0052170D"/>
    <w:p w14:paraId="18714729" w14:textId="77777777" w:rsidR="004F7868" w:rsidRPr="002C2DFD" w:rsidRDefault="00204CF0" w:rsidP="00920279">
      <w:r w:rsidRPr="002C2DFD">
        <w:t>Sy</w:t>
      </w:r>
      <w:r w:rsidR="002C7E1E" w:rsidRPr="002C2DFD">
        <w:t>nthon B.V.</w:t>
      </w:r>
    </w:p>
    <w:p w14:paraId="45F2E310" w14:textId="77777777" w:rsidR="00D12CEC" w:rsidRPr="007E0A4E" w:rsidRDefault="00D12CEC" w:rsidP="004E4A4E">
      <w:r w:rsidRPr="007E0A4E">
        <w:t>Microweg 22</w:t>
      </w:r>
    </w:p>
    <w:p w14:paraId="4CC3A0F9" w14:textId="11FDB6BB" w:rsidR="0052170D" w:rsidRPr="002C2DFD" w:rsidRDefault="00D12CEC" w:rsidP="00920279">
      <w:r w:rsidRPr="007E0A4E">
        <w:t xml:space="preserve">6545 CM </w:t>
      </w:r>
      <w:r w:rsidR="00110BF5" w:rsidRPr="002C2DFD">
        <w:t>Nijmegen</w:t>
      </w:r>
      <w:r w:rsidR="004F7868" w:rsidRPr="002C2DFD">
        <w:t xml:space="preserve">, </w:t>
      </w:r>
      <w:r w:rsidR="0052170D" w:rsidRPr="002C2DFD">
        <w:t>Nyderlandai</w:t>
      </w:r>
    </w:p>
    <w:p w14:paraId="08034953" w14:textId="77777777" w:rsidR="0052170D" w:rsidRPr="002C2DFD" w:rsidRDefault="0052170D" w:rsidP="0052170D"/>
    <w:p w14:paraId="0120B8F7" w14:textId="77777777" w:rsidR="0052170D" w:rsidRPr="002C2DFD" w:rsidRDefault="0052170D" w:rsidP="0052170D"/>
    <w:p w14:paraId="5F649DF7" w14:textId="347230F5" w:rsidR="004E35CA" w:rsidRPr="002C2DFD" w:rsidRDefault="00BE7B36" w:rsidP="00B37707">
      <w:pPr>
        <w:ind w:left="567" w:hanging="567"/>
        <w:rPr>
          <w:b/>
        </w:rPr>
      </w:pPr>
      <w:r w:rsidRPr="002C2DFD">
        <w:rPr>
          <w:b/>
        </w:rPr>
        <w:t>8.</w:t>
      </w:r>
      <w:r w:rsidRPr="002C2DFD">
        <w:rPr>
          <w:b/>
        </w:rPr>
        <w:tab/>
      </w:r>
      <w:r w:rsidR="00B113BC" w:rsidRPr="00B113BC">
        <w:rPr>
          <w:b/>
          <w:noProof/>
        </w:rPr>
        <w:t>REGISTRACIJOS</w:t>
      </w:r>
      <w:r w:rsidR="009B7010" w:rsidRPr="002C2DFD">
        <w:rPr>
          <w:b/>
        </w:rPr>
        <w:t xml:space="preserve"> </w:t>
      </w:r>
      <w:r w:rsidR="0052170D" w:rsidRPr="002C2DFD">
        <w:rPr>
          <w:b/>
        </w:rPr>
        <w:t xml:space="preserve">PAŽYMĖJIMO </w:t>
      </w:r>
      <w:r w:rsidR="009B7010" w:rsidRPr="002C2DFD">
        <w:rPr>
          <w:b/>
        </w:rPr>
        <w:t>NUMERIS (-IAI)</w:t>
      </w:r>
    </w:p>
    <w:p w14:paraId="320CFC73" w14:textId="77777777" w:rsidR="0052170D" w:rsidRPr="002C2DFD" w:rsidRDefault="0052170D" w:rsidP="0052170D"/>
    <w:p w14:paraId="7E48691D" w14:textId="77777777" w:rsidR="00F4194D" w:rsidRDefault="00F4194D" w:rsidP="00F4194D">
      <w:pPr>
        <w:shd w:val="clear" w:color="auto" w:fill="FFFFFF"/>
      </w:pPr>
      <w:r>
        <w:t>LT/1/14/3613/001 – N180</w:t>
      </w:r>
    </w:p>
    <w:p w14:paraId="3AF57B7E" w14:textId="77777777" w:rsidR="00F4194D" w:rsidRDefault="00F4194D" w:rsidP="00F4194D">
      <w:pPr>
        <w:shd w:val="clear" w:color="auto" w:fill="FFFFFF"/>
      </w:pPr>
      <w:r>
        <w:t>LT/1/14/3613/002 – N200</w:t>
      </w:r>
    </w:p>
    <w:p w14:paraId="768F5149" w14:textId="77777777" w:rsidR="00F4194D" w:rsidRDefault="00F4194D" w:rsidP="00F4194D">
      <w:pPr>
        <w:shd w:val="clear" w:color="auto" w:fill="FFFFFF"/>
      </w:pPr>
      <w:r>
        <w:t>LT/1/14/3613/003 – N210</w:t>
      </w:r>
    </w:p>
    <w:p w14:paraId="732E466B" w14:textId="77777777" w:rsidR="00F4194D" w:rsidRDefault="00F4194D" w:rsidP="00F4194D">
      <w:pPr>
        <w:shd w:val="clear" w:color="auto" w:fill="FFFFFF"/>
      </w:pPr>
      <w:r>
        <w:t>LT/1/14/3613/004 – N360 (2x180)</w:t>
      </w:r>
    </w:p>
    <w:p w14:paraId="51505C19" w14:textId="77777777" w:rsidR="00F4194D" w:rsidRDefault="00F4194D" w:rsidP="00F4194D">
      <w:pPr>
        <w:shd w:val="clear" w:color="auto" w:fill="FFFFFF"/>
      </w:pPr>
      <w:r>
        <w:t>LT/1/14/3613/005 – N400 (2x200)</w:t>
      </w:r>
    </w:p>
    <w:p w14:paraId="12EA1436" w14:textId="77777777" w:rsidR="00F4194D" w:rsidRDefault="00F4194D" w:rsidP="00F4194D">
      <w:pPr>
        <w:shd w:val="clear" w:color="auto" w:fill="FFFFFF"/>
      </w:pPr>
      <w:r>
        <w:t>LT/1/14/3613/006 – N420 (2x210)</w:t>
      </w:r>
    </w:p>
    <w:p w14:paraId="39160906" w14:textId="77777777" w:rsidR="00F4194D" w:rsidRDefault="00F4194D" w:rsidP="00F4194D">
      <w:pPr>
        <w:shd w:val="clear" w:color="auto" w:fill="FFFFFF"/>
      </w:pPr>
      <w:r>
        <w:t>LT/1/14/3613/007 – N540 (3x180)</w:t>
      </w:r>
    </w:p>
    <w:p w14:paraId="1D6507DE" w14:textId="77777777" w:rsidR="00F4194D" w:rsidRDefault="00F4194D" w:rsidP="00F4194D">
      <w:pPr>
        <w:shd w:val="clear" w:color="auto" w:fill="FFFFFF"/>
      </w:pPr>
      <w:r>
        <w:t>LT/1/14/3613/008 – N600 (3x200)</w:t>
      </w:r>
    </w:p>
    <w:p w14:paraId="3F5D7CE3" w14:textId="47EB9D93" w:rsidR="0052170D" w:rsidRDefault="00F4194D" w:rsidP="00F4194D">
      <w:pPr>
        <w:shd w:val="clear" w:color="auto" w:fill="FFFFFF"/>
      </w:pPr>
      <w:r>
        <w:t>LT/1/14/3613/009 – N630 (3x210)</w:t>
      </w:r>
    </w:p>
    <w:p w14:paraId="3508E6A5" w14:textId="77777777" w:rsidR="00F4194D" w:rsidRDefault="00F4194D" w:rsidP="00F4194D">
      <w:pPr>
        <w:shd w:val="clear" w:color="auto" w:fill="FFFFFF"/>
      </w:pPr>
    </w:p>
    <w:p w14:paraId="31852467" w14:textId="77777777" w:rsidR="00F4194D" w:rsidRPr="002C2DFD" w:rsidRDefault="00F4194D" w:rsidP="00F4194D">
      <w:pPr>
        <w:shd w:val="clear" w:color="auto" w:fill="FFFFFF"/>
        <w:rPr>
          <w:b/>
        </w:rPr>
      </w:pPr>
    </w:p>
    <w:p w14:paraId="008CEC08" w14:textId="77777777" w:rsidR="006564DB" w:rsidRPr="002C2DFD" w:rsidRDefault="00BE7B36" w:rsidP="00B37707">
      <w:pPr>
        <w:shd w:val="clear" w:color="auto" w:fill="FFFFFF"/>
        <w:ind w:left="567" w:hanging="567"/>
        <w:rPr>
          <w:b/>
        </w:rPr>
      </w:pPr>
      <w:r w:rsidRPr="002C2DFD">
        <w:rPr>
          <w:b/>
        </w:rPr>
        <w:t>9.</w:t>
      </w:r>
      <w:r w:rsidRPr="002C2DFD">
        <w:rPr>
          <w:b/>
        </w:rPr>
        <w:tab/>
      </w:r>
      <w:r w:rsidR="00803332" w:rsidRPr="002C2DFD">
        <w:rPr>
          <w:b/>
        </w:rPr>
        <w:t>REGISTRAVIMO / PERREGISTRAVIMO DATA</w:t>
      </w:r>
    </w:p>
    <w:p w14:paraId="3947A109" w14:textId="77777777" w:rsidR="0052170D" w:rsidRPr="002C2DFD" w:rsidRDefault="0052170D" w:rsidP="0052170D">
      <w:pPr>
        <w:shd w:val="clear" w:color="auto" w:fill="FFFFFF"/>
      </w:pPr>
    </w:p>
    <w:p w14:paraId="0BF99D9B" w14:textId="73CE934C" w:rsidR="006564DB" w:rsidRPr="002C2DFD" w:rsidRDefault="00803332" w:rsidP="002C2DFD">
      <w:r w:rsidRPr="002C2DFD">
        <w:t>Registravimo data</w:t>
      </w:r>
      <w:r w:rsidR="009B7010" w:rsidRPr="002C2DFD">
        <w:t xml:space="preserve"> </w:t>
      </w:r>
      <w:r w:rsidR="006D5599" w:rsidRPr="002C2DFD">
        <w:t>2014</w:t>
      </w:r>
      <w:r w:rsidR="00B113BC" w:rsidRPr="00B113BC">
        <w:t> m. rugsėjo 4 d.</w:t>
      </w:r>
    </w:p>
    <w:p w14:paraId="20902014" w14:textId="1E56410A" w:rsidR="0052170D" w:rsidRPr="00193DF0" w:rsidRDefault="00193DF0" w:rsidP="0052170D">
      <w:pPr>
        <w:suppressAutoHyphens/>
        <w:rPr>
          <w:lang w:val="lt-LT"/>
        </w:rPr>
      </w:pPr>
      <w:r>
        <w:rPr>
          <w:lang w:val="lt-LT"/>
        </w:rPr>
        <w:t>Paskutinio perregistravimo data</w:t>
      </w:r>
      <w:r w:rsidR="00F4194D">
        <w:rPr>
          <w:lang w:val="lt-LT"/>
        </w:rPr>
        <w:t xml:space="preserve"> 2022 m. spalio 24 d.</w:t>
      </w:r>
    </w:p>
    <w:p w14:paraId="293BC786" w14:textId="77777777" w:rsidR="00193DF0" w:rsidRPr="004C253C" w:rsidRDefault="00193DF0" w:rsidP="0052170D">
      <w:pPr>
        <w:suppressAutoHyphens/>
        <w:rPr>
          <w:b/>
          <w:lang w:val="lt-LT"/>
        </w:rPr>
      </w:pPr>
    </w:p>
    <w:p w14:paraId="542B7356" w14:textId="77777777" w:rsidR="0052170D" w:rsidRPr="004C253C" w:rsidRDefault="0052170D" w:rsidP="0052170D">
      <w:pPr>
        <w:suppressAutoHyphens/>
        <w:rPr>
          <w:b/>
          <w:lang w:val="lt-LT"/>
        </w:rPr>
      </w:pPr>
    </w:p>
    <w:p w14:paraId="21F49372" w14:textId="77777777" w:rsidR="00BE7B36" w:rsidRPr="004C253C" w:rsidRDefault="00BE7B36" w:rsidP="00B37707">
      <w:pPr>
        <w:suppressAutoHyphens/>
        <w:ind w:left="567" w:hanging="567"/>
        <w:rPr>
          <w:b/>
          <w:lang w:val="lt-LT"/>
        </w:rPr>
      </w:pPr>
      <w:r w:rsidRPr="004C253C">
        <w:rPr>
          <w:b/>
          <w:lang w:val="lt-LT"/>
        </w:rPr>
        <w:t>10.</w:t>
      </w:r>
      <w:r w:rsidRPr="004C253C">
        <w:rPr>
          <w:b/>
          <w:lang w:val="lt-LT"/>
        </w:rPr>
        <w:tab/>
      </w:r>
      <w:r w:rsidR="00525BAD" w:rsidRPr="004C253C">
        <w:rPr>
          <w:b/>
          <w:lang w:val="lt-LT"/>
        </w:rPr>
        <w:t>TEKSTO PERŽIŪROS DATA</w:t>
      </w:r>
    </w:p>
    <w:p w14:paraId="19D7EA40" w14:textId="77777777" w:rsidR="00F4194D" w:rsidRDefault="00F4194D" w:rsidP="0052170D">
      <w:pPr>
        <w:shd w:val="clear" w:color="auto" w:fill="FFFFFF"/>
        <w:rPr>
          <w:lang w:val="lt-LT"/>
        </w:rPr>
      </w:pPr>
    </w:p>
    <w:p w14:paraId="3EC930CA" w14:textId="18B95AAA" w:rsidR="0052170D" w:rsidRPr="004C253C" w:rsidRDefault="00F4194D" w:rsidP="0052170D">
      <w:pPr>
        <w:shd w:val="clear" w:color="auto" w:fill="FFFFFF"/>
        <w:rPr>
          <w:lang w:val="lt-LT"/>
        </w:rPr>
      </w:pPr>
      <w:r>
        <w:rPr>
          <w:lang w:val="lt-LT"/>
        </w:rPr>
        <w:t>2022 m. spalio 24 d.</w:t>
      </w:r>
    </w:p>
    <w:p w14:paraId="0E050D7D" w14:textId="77777777" w:rsidR="0052170D" w:rsidRPr="00A95F91" w:rsidRDefault="0052170D" w:rsidP="0052170D">
      <w:pPr>
        <w:shd w:val="clear" w:color="auto" w:fill="FFFFFF"/>
        <w:rPr>
          <w:szCs w:val="24"/>
          <w:lang w:val="lt-LT"/>
        </w:rPr>
      </w:pPr>
      <w:bookmarkStart w:id="1" w:name="_Hlt146943806"/>
      <w:bookmarkStart w:id="2" w:name="_Hlt146943807"/>
    </w:p>
    <w:p w14:paraId="72E33C43" w14:textId="77777777" w:rsidR="0052170D" w:rsidRPr="00121B58" w:rsidRDefault="0052170D" w:rsidP="0052170D">
      <w:pPr>
        <w:tabs>
          <w:tab w:val="left" w:pos="5954"/>
          <w:tab w:val="left" w:pos="6237"/>
          <w:tab w:val="left" w:pos="6663"/>
          <w:tab w:val="left" w:pos="6946"/>
        </w:tabs>
        <w:rPr>
          <w:rFonts w:eastAsia="SimSun"/>
          <w:szCs w:val="22"/>
          <w:lang w:val="lt-LT"/>
        </w:rPr>
      </w:pPr>
      <w:r w:rsidRPr="00A95F91">
        <w:rPr>
          <w:rFonts w:eastAsia="SimSun"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A95F91">
        <w:rPr>
          <w:rFonts w:eastAsia="SimSun"/>
          <w:i/>
          <w:szCs w:val="22"/>
          <w:lang w:val="lt-LT"/>
        </w:rPr>
        <w:t xml:space="preserve"> </w:t>
      </w:r>
      <w:r w:rsidRPr="00121B58">
        <w:rPr>
          <w:rFonts w:eastAsia="SimSun"/>
          <w:color w:val="0000FF"/>
          <w:szCs w:val="22"/>
          <w:u w:val="single"/>
          <w:lang w:val="lt-LT"/>
        </w:rPr>
        <w:t>http://www.vvkt.lt</w:t>
      </w:r>
    </w:p>
    <w:p w14:paraId="128BDDF7" w14:textId="77777777" w:rsidR="00037850" w:rsidRDefault="00037850" w:rsidP="007A486B">
      <w:pPr>
        <w:rPr>
          <w:b/>
          <w:color w:val="000000"/>
          <w:szCs w:val="22"/>
          <w:lang w:val="lt-LT"/>
        </w:rPr>
      </w:pPr>
      <w:bookmarkStart w:id="3" w:name="_Toc129243134"/>
      <w:bookmarkStart w:id="4" w:name="_Toc129243259"/>
      <w:bookmarkEnd w:id="1"/>
      <w:bookmarkEnd w:id="2"/>
    </w:p>
    <w:p w14:paraId="1ACEF784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10FA51EE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6E25DC2B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3D7C4D1D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64A73629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7DD5C0EC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0C570B82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026131C1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65BE5D14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5305A94D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1B3CC212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04EDF0E1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373E8E07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75DB7569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7F34394C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11871811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06B2F69B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1AAB5527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39EE7F87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0D9F2707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2DA8E7E0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43D435EC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3F256564" w14:textId="77777777" w:rsidR="00305FFE" w:rsidRPr="004C253C" w:rsidRDefault="00305FFE" w:rsidP="004C253C">
      <w:pPr>
        <w:tabs>
          <w:tab w:val="left" w:pos="567"/>
        </w:tabs>
        <w:spacing w:line="260" w:lineRule="exact"/>
        <w:jc w:val="center"/>
        <w:rPr>
          <w:b/>
        </w:rPr>
      </w:pPr>
    </w:p>
    <w:p w14:paraId="18AF922F" w14:textId="2D158D33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2287DB49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50F43A90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4477853F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383FA10C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7C12170F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5D0B8226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1D8CD4A2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3EC602C0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4D64468F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1AF3A861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108F4F35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64DE600B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42178440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1B396790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0446D0C3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2BC38D53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081183BF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22F7DAA7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198C0F36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2D305C97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335CDBC2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0C675F39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74BCB498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06690F7A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0783704C" w14:textId="77777777" w:rsidR="00305FFE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5877D732" w14:textId="77777777" w:rsidR="00305FFE" w:rsidRPr="00B113BC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</w:p>
    <w:p w14:paraId="08876CDD" w14:textId="77777777" w:rsidR="00305FFE" w:rsidRPr="00B113BC" w:rsidRDefault="00305FFE" w:rsidP="00305FFE">
      <w:pPr>
        <w:tabs>
          <w:tab w:val="left" w:pos="567"/>
        </w:tabs>
        <w:spacing w:line="260" w:lineRule="exact"/>
        <w:jc w:val="center"/>
        <w:rPr>
          <w:b/>
          <w:snapToGrid w:val="0"/>
        </w:rPr>
      </w:pPr>
      <w:r w:rsidRPr="00B113BC">
        <w:rPr>
          <w:b/>
          <w:snapToGrid w:val="0"/>
        </w:rPr>
        <w:t>II PRIEDAS</w:t>
      </w:r>
    </w:p>
    <w:p w14:paraId="4E6809A4" w14:textId="77777777" w:rsidR="00305FFE" w:rsidRPr="00B113BC" w:rsidRDefault="00305FFE" w:rsidP="00305FFE">
      <w:pPr>
        <w:tabs>
          <w:tab w:val="left" w:pos="567"/>
        </w:tabs>
        <w:spacing w:line="260" w:lineRule="exact"/>
        <w:ind w:left="1701" w:right="1416" w:hanging="567"/>
        <w:rPr>
          <w:snapToGrid w:val="0"/>
        </w:rPr>
      </w:pPr>
    </w:p>
    <w:p w14:paraId="0846AAA1" w14:textId="2CE74D96" w:rsidR="00305FFE" w:rsidRPr="00B113BC" w:rsidRDefault="00C03B33" w:rsidP="00305FFE">
      <w:pPr>
        <w:tabs>
          <w:tab w:val="left" w:pos="567"/>
        </w:tabs>
        <w:spacing w:line="260" w:lineRule="exact"/>
        <w:jc w:val="center"/>
        <w:rPr>
          <w:i/>
          <w:snapToGrid w:val="0"/>
        </w:rPr>
      </w:pPr>
      <w:r>
        <w:rPr>
          <w:b/>
          <w:snapToGrid w:val="0"/>
        </w:rPr>
        <w:t>REGISTRAVIMO</w:t>
      </w:r>
      <w:r w:rsidR="00305FFE" w:rsidRPr="00B113BC">
        <w:rPr>
          <w:b/>
          <w:snapToGrid w:val="0"/>
        </w:rPr>
        <w:t xml:space="preserve"> SĄLYGOS</w:t>
      </w:r>
    </w:p>
    <w:p w14:paraId="1A0C91FF" w14:textId="77777777" w:rsidR="00305FFE" w:rsidRPr="00B113BC" w:rsidRDefault="00305FFE" w:rsidP="00305FFE">
      <w:pPr>
        <w:tabs>
          <w:tab w:val="left" w:pos="567"/>
        </w:tabs>
        <w:spacing w:line="260" w:lineRule="exact"/>
        <w:rPr>
          <w:snapToGrid w:val="0"/>
        </w:rPr>
      </w:pPr>
    </w:p>
    <w:p w14:paraId="6F499D41" w14:textId="77777777" w:rsidR="00305FFE" w:rsidRPr="00B113BC" w:rsidRDefault="00305FFE" w:rsidP="00305FFE">
      <w:pPr>
        <w:tabs>
          <w:tab w:val="left" w:pos="1701"/>
        </w:tabs>
        <w:spacing w:line="260" w:lineRule="exact"/>
        <w:ind w:left="1701" w:right="567" w:hanging="567"/>
        <w:rPr>
          <w:b/>
          <w:snapToGrid w:val="0"/>
        </w:rPr>
      </w:pPr>
      <w:r w:rsidRPr="00B113BC">
        <w:rPr>
          <w:b/>
          <w:snapToGrid w:val="0"/>
        </w:rPr>
        <w:t>A.</w:t>
      </w:r>
      <w:r w:rsidRPr="00B113BC">
        <w:rPr>
          <w:b/>
          <w:snapToGrid w:val="0"/>
        </w:rPr>
        <w:tab/>
        <w:t>GAMINTOJAS (-AI), ATSAKINGAS (-I) UŽ SERIJŲ IŠLEIDIMĄ</w:t>
      </w:r>
    </w:p>
    <w:p w14:paraId="7622BA99" w14:textId="77777777" w:rsidR="00305FFE" w:rsidRPr="00B113BC" w:rsidRDefault="00305FFE" w:rsidP="00305FFE">
      <w:pPr>
        <w:tabs>
          <w:tab w:val="left" w:pos="1701"/>
        </w:tabs>
        <w:spacing w:line="260" w:lineRule="exact"/>
        <w:ind w:left="567" w:right="567" w:hanging="567"/>
        <w:rPr>
          <w:snapToGrid w:val="0"/>
        </w:rPr>
      </w:pPr>
    </w:p>
    <w:p w14:paraId="2D5D86AE" w14:textId="77777777" w:rsidR="00305FFE" w:rsidRPr="00B113BC" w:rsidRDefault="00305FFE" w:rsidP="00305FFE">
      <w:pPr>
        <w:tabs>
          <w:tab w:val="left" w:pos="1701"/>
        </w:tabs>
        <w:spacing w:line="260" w:lineRule="exact"/>
        <w:ind w:left="1701" w:right="567" w:hanging="567"/>
        <w:rPr>
          <w:b/>
          <w:snapToGrid w:val="0"/>
        </w:rPr>
      </w:pPr>
      <w:r w:rsidRPr="00B113BC">
        <w:rPr>
          <w:b/>
          <w:snapToGrid w:val="0"/>
        </w:rPr>
        <w:t>B.</w:t>
      </w:r>
      <w:r w:rsidRPr="00B113BC">
        <w:rPr>
          <w:b/>
          <w:snapToGrid w:val="0"/>
        </w:rPr>
        <w:tab/>
        <w:t>TIEKIMO IR VARTOJIMO SĄLYGOS AR APRIBOJIMAI</w:t>
      </w:r>
    </w:p>
    <w:p w14:paraId="780487DD" w14:textId="77777777" w:rsidR="00305FFE" w:rsidRPr="00B113BC" w:rsidRDefault="00305FFE" w:rsidP="00305FFE">
      <w:pPr>
        <w:tabs>
          <w:tab w:val="left" w:pos="1701"/>
        </w:tabs>
        <w:spacing w:line="260" w:lineRule="exact"/>
        <w:ind w:left="567" w:right="567" w:hanging="567"/>
        <w:rPr>
          <w:snapToGrid w:val="0"/>
        </w:rPr>
      </w:pPr>
    </w:p>
    <w:p w14:paraId="60DD3480" w14:textId="77777777" w:rsidR="00305FFE" w:rsidRPr="00B113BC" w:rsidRDefault="00305FFE" w:rsidP="00305FFE">
      <w:pPr>
        <w:tabs>
          <w:tab w:val="left" w:pos="567"/>
        </w:tabs>
        <w:spacing w:line="260" w:lineRule="exact"/>
        <w:ind w:left="1701" w:right="1558" w:hanging="850"/>
        <w:rPr>
          <w:b/>
          <w:snapToGrid w:val="0"/>
        </w:rPr>
      </w:pPr>
    </w:p>
    <w:p w14:paraId="2133FF39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snapToGrid w:val="0"/>
        </w:rPr>
      </w:pPr>
    </w:p>
    <w:p w14:paraId="62D2F6AF" w14:textId="77777777" w:rsidR="00305FFE" w:rsidRPr="00B113BC" w:rsidRDefault="00305FFE" w:rsidP="00305FFE">
      <w:pPr>
        <w:tabs>
          <w:tab w:val="left" w:pos="567"/>
        </w:tabs>
        <w:spacing w:line="260" w:lineRule="exact"/>
        <w:ind w:right="-1"/>
        <w:rPr>
          <w:snapToGrid w:val="0"/>
        </w:rPr>
      </w:pPr>
    </w:p>
    <w:p w14:paraId="524E94A1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2BA8C466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048343B7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3AC981F9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5F8BF3AA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170FA22B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4DCD0431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4D26AAF6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5F796D11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505A0CE0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29ACD634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66A240C9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799C4C30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7C23C039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02925567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42E30C49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1B5B2B62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139C176F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663BC614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1E2AD56B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6C4A2FC7" w14:textId="0514F9CE" w:rsidR="00305FFE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10BFFEEC" w14:textId="30A36838" w:rsidR="00A86D15" w:rsidRDefault="00A86D15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07E206F0" w14:textId="0530C975" w:rsidR="00A86D15" w:rsidRDefault="00A86D15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3BAD3DAF" w14:textId="0024348D" w:rsidR="00A86D15" w:rsidRDefault="00A86D15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0800ADC3" w14:textId="77777777" w:rsidR="00A86D15" w:rsidRPr="00B113BC" w:rsidRDefault="00A86D15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7517D130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</w:p>
    <w:p w14:paraId="2DC10DDB" w14:textId="77777777" w:rsidR="00305FFE" w:rsidRPr="00B113BC" w:rsidRDefault="00305FFE" w:rsidP="00305FFE">
      <w:pPr>
        <w:tabs>
          <w:tab w:val="left" w:pos="567"/>
        </w:tabs>
        <w:spacing w:line="260" w:lineRule="exact"/>
        <w:ind w:left="567" w:hanging="567"/>
        <w:rPr>
          <w:b/>
          <w:snapToGrid w:val="0"/>
        </w:rPr>
      </w:pPr>
      <w:r w:rsidRPr="00B113BC">
        <w:rPr>
          <w:b/>
          <w:snapToGrid w:val="0"/>
        </w:rPr>
        <w:t>A.</w:t>
      </w:r>
      <w:r w:rsidRPr="00B113BC">
        <w:rPr>
          <w:b/>
          <w:snapToGrid w:val="0"/>
        </w:rPr>
        <w:tab/>
        <w:t>GAMINTOJAS (-AI), ATSAKINGAS (-I) UŽ SERIJŲ IŠLEIDIMĄ</w:t>
      </w:r>
    </w:p>
    <w:p w14:paraId="623D684B" w14:textId="77777777" w:rsidR="00305FFE" w:rsidRPr="00B113BC" w:rsidRDefault="00305FFE" w:rsidP="00305FFE">
      <w:pPr>
        <w:tabs>
          <w:tab w:val="left" w:pos="567"/>
        </w:tabs>
        <w:spacing w:line="260" w:lineRule="exact"/>
        <w:rPr>
          <w:snapToGrid w:val="0"/>
        </w:rPr>
      </w:pPr>
    </w:p>
    <w:p w14:paraId="68D6E800" w14:textId="77777777" w:rsidR="00305FFE" w:rsidRPr="00B113BC" w:rsidRDefault="00305FFE" w:rsidP="00305FFE">
      <w:pPr>
        <w:tabs>
          <w:tab w:val="left" w:pos="567"/>
        </w:tabs>
        <w:jc w:val="both"/>
        <w:rPr>
          <w:snapToGrid w:val="0"/>
        </w:rPr>
      </w:pPr>
      <w:r w:rsidRPr="00B113BC">
        <w:rPr>
          <w:snapToGrid w:val="0"/>
          <w:u w:val="single"/>
        </w:rPr>
        <w:t>Gamintojo (-ų), atsakingo (-ų) už serijų išleidimą, pavadinimas (-ai) ir adresas (-ai)</w:t>
      </w:r>
    </w:p>
    <w:p w14:paraId="178F3147" w14:textId="77777777" w:rsidR="00305FFE" w:rsidRPr="00B113BC" w:rsidRDefault="00305FFE" w:rsidP="00305FFE">
      <w:pPr>
        <w:tabs>
          <w:tab w:val="left" w:pos="567"/>
        </w:tabs>
        <w:spacing w:line="260" w:lineRule="exact"/>
        <w:rPr>
          <w:snapToGrid w:val="0"/>
        </w:rPr>
      </w:pPr>
    </w:p>
    <w:p w14:paraId="6B622C22" w14:textId="77777777" w:rsidR="00305FFE" w:rsidRPr="00B113BC" w:rsidRDefault="00305FFE" w:rsidP="00305FFE">
      <w:pPr>
        <w:tabs>
          <w:tab w:val="left" w:pos="567"/>
        </w:tabs>
        <w:spacing w:line="260" w:lineRule="exact"/>
      </w:pPr>
      <w:r w:rsidRPr="00B113BC">
        <w:t>Synthon Hispania S.L.</w:t>
      </w:r>
    </w:p>
    <w:p w14:paraId="30440F29" w14:textId="77777777" w:rsidR="00305FFE" w:rsidRPr="00B113BC" w:rsidRDefault="00305FFE" w:rsidP="00305FFE">
      <w:pPr>
        <w:tabs>
          <w:tab w:val="left" w:pos="567"/>
        </w:tabs>
        <w:spacing w:line="260" w:lineRule="exact"/>
      </w:pPr>
      <w:r w:rsidRPr="00B113BC">
        <w:t>Castello 1</w:t>
      </w:r>
    </w:p>
    <w:p w14:paraId="3E0666A5" w14:textId="77777777" w:rsidR="00305FFE" w:rsidRPr="00B113BC" w:rsidRDefault="00305FFE" w:rsidP="00305FFE">
      <w:pPr>
        <w:tabs>
          <w:tab w:val="left" w:pos="567"/>
        </w:tabs>
        <w:spacing w:line="260" w:lineRule="exact"/>
      </w:pPr>
      <w:r w:rsidRPr="00B113BC">
        <w:t>Poligono Las Salinas</w:t>
      </w:r>
    </w:p>
    <w:p w14:paraId="169C9E1D" w14:textId="77777777" w:rsidR="00305FFE" w:rsidRPr="00B113BC" w:rsidRDefault="00305FFE" w:rsidP="00305FFE">
      <w:pPr>
        <w:tabs>
          <w:tab w:val="left" w:pos="567"/>
        </w:tabs>
        <w:spacing w:line="260" w:lineRule="exact"/>
      </w:pPr>
      <w:r w:rsidRPr="00B113BC">
        <w:t>08830 Sant Boi de Llobregat</w:t>
      </w:r>
    </w:p>
    <w:p w14:paraId="116A6DAB" w14:textId="77777777" w:rsidR="00305FFE" w:rsidRDefault="00305FFE" w:rsidP="00305FFE">
      <w:pPr>
        <w:tabs>
          <w:tab w:val="left" w:pos="567"/>
        </w:tabs>
        <w:spacing w:line="260" w:lineRule="exact"/>
      </w:pPr>
      <w:r w:rsidRPr="00B113BC">
        <w:t>Ispanija</w:t>
      </w:r>
    </w:p>
    <w:p w14:paraId="3AFDF643" w14:textId="77777777" w:rsidR="00305FFE" w:rsidRDefault="00305FFE" w:rsidP="00305FFE">
      <w:pPr>
        <w:tabs>
          <w:tab w:val="left" w:pos="567"/>
        </w:tabs>
        <w:spacing w:line="260" w:lineRule="exact"/>
      </w:pPr>
    </w:p>
    <w:p w14:paraId="3BDD4A92" w14:textId="77777777" w:rsidR="00305FFE" w:rsidRPr="00F52A6F" w:rsidRDefault="00305FFE" w:rsidP="00305FFE">
      <w:pPr>
        <w:tabs>
          <w:tab w:val="left" w:pos="567"/>
        </w:tabs>
        <w:spacing w:line="260" w:lineRule="exact"/>
      </w:pPr>
      <w:r w:rsidRPr="00F52A6F">
        <w:t>Pharmakapothiki ALFA-OMEGA S.A.</w:t>
      </w:r>
    </w:p>
    <w:p w14:paraId="3382A1E6" w14:textId="77777777" w:rsidR="00305FFE" w:rsidRPr="00F52A6F" w:rsidRDefault="00305FFE" w:rsidP="00305FFE">
      <w:pPr>
        <w:tabs>
          <w:tab w:val="left" w:pos="567"/>
        </w:tabs>
        <w:spacing w:line="260" w:lineRule="exact"/>
      </w:pPr>
      <w:r w:rsidRPr="00F52A6F">
        <w:t>Lakko Kyrillo, PO Box 152</w:t>
      </w:r>
    </w:p>
    <w:p w14:paraId="3589CCBF" w14:textId="77777777" w:rsidR="00305FFE" w:rsidRPr="00F52A6F" w:rsidRDefault="00305FFE" w:rsidP="00305FFE">
      <w:pPr>
        <w:tabs>
          <w:tab w:val="left" w:pos="567"/>
        </w:tabs>
        <w:spacing w:line="260" w:lineRule="exact"/>
      </w:pPr>
      <w:r w:rsidRPr="00F52A6F">
        <w:t>Aspropyrgos Attiki 193 00</w:t>
      </w:r>
    </w:p>
    <w:p w14:paraId="02808D36" w14:textId="77777777" w:rsidR="00305FFE" w:rsidRPr="00B113BC" w:rsidRDefault="00305FFE" w:rsidP="00305FFE">
      <w:pPr>
        <w:tabs>
          <w:tab w:val="left" w:pos="567"/>
        </w:tabs>
        <w:spacing w:line="260" w:lineRule="exact"/>
      </w:pPr>
      <w:r w:rsidRPr="00F52A6F">
        <w:t>Graikija</w:t>
      </w:r>
    </w:p>
    <w:p w14:paraId="18B61195" w14:textId="77777777" w:rsidR="00305FFE" w:rsidRPr="00B113BC" w:rsidRDefault="00305FFE" w:rsidP="00305FFE">
      <w:pPr>
        <w:tabs>
          <w:tab w:val="left" w:pos="567"/>
        </w:tabs>
        <w:spacing w:line="260" w:lineRule="exact"/>
      </w:pPr>
    </w:p>
    <w:p w14:paraId="1BCD471E" w14:textId="77777777" w:rsidR="00305FFE" w:rsidRDefault="00305FFE" w:rsidP="00305FFE">
      <w:pPr>
        <w:tabs>
          <w:tab w:val="left" w:pos="567"/>
        </w:tabs>
        <w:spacing w:line="260" w:lineRule="exact"/>
        <w:rPr>
          <w:snapToGrid w:val="0"/>
        </w:rPr>
      </w:pPr>
      <w:r w:rsidRPr="009324FD">
        <w:rPr>
          <w:snapToGrid w:val="0"/>
        </w:rPr>
        <w:t>Su pakuote pateikiamame lapelyje nurodomas gamintojo, atsakingo už konkrečios serijos išleidimą, pavadinimas ir adresas.</w:t>
      </w:r>
    </w:p>
    <w:p w14:paraId="2D2E070B" w14:textId="77777777" w:rsidR="00305FFE" w:rsidRDefault="00305FFE" w:rsidP="00305FFE">
      <w:pPr>
        <w:tabs>
          <w:tab w:val="left" w:pos="567"/>
        </w:tabs>
        <w:spacing w:line="260" w:lineRule="exact"/>
        <w:rPr>
          <w:snapToGrid w:val="0"/>
        </w:rPr>
      </w:pPr>
    </w:p>
    <w:p w14:paraId="59D0ECDD" w14:textId="77777777" w:rsidR="00305FFE" w:rsidRPr="00B113BC" w:rsidRDefault="00305FFE" w:rsidP="00305FFE">
      <w:pPr>
        <w:tabs>
          <w:tab w:val="left" w:pos="567"/>
        </w:tabs>
        <w:spacing w:line="260" w:lineRule="exact"/>
        <w:rPr>
          <w:snapToGrid w:val="0"/>
        </w:rPr>
      </w:pPr>
    </w:p>
    <w:p w14:paraId="3F1BB925" w14:textId="77777777" w:rsidR="00305FFE" w:rsidRPr="00B113BC" w:rsidRDefault="00305FFE" w:rsidP="00305FFE">
      <w:pPr>
        <w:tabs>
          <w:tab w:val="left" w:pos="567"/>
        </w:tabs>
        <w:ind w:left="567" w:hanging="567"/>
        <w:rPr>
          <w:snapToGrid w:val="0"/>
        </w:rPr>
      </w:pPr>
      <w:r w:rsidRPr="00B113BC">
        <w:rPr>
          <w:b/>
          <w:snapToGrid w:val="0"/>
        </w:rPr>
        <w:t>B.</w:t>
      </w:r>
      <w:r w:rsidRPr="00B113BC">
        <w:rPr>
          <w:b/>
          <w:snapToGrid w:val="0"/>
        </w:rPr>
        <w:tab/>
        <w:t>TIEKIMO IR VARTOJIMO SĄLYGOS AR APRIBOJIMAI</w:t>
      </w:r>
    </w:p>
    <w:p w14:paraId="259A98A2" w14:textId="77777777" w:rsidR="00305FFE" w:rsidRPr="00B113BC" w:rsidRDefault="00305FFE" w:rsidP="00305FFE">
      <w:pPr>
        <w:tabs>
          <w:tab w:val="left" w:pos="567"/>
        </w:tabs>
        <w:spacing w:line="260" w:lineRule="exact"/>
      </w:pPr>
    </w:p>
    <w:p w14:paraId="36DE50AD" w14:textId="77777777" w:rsidR="00305FFE" w:rsidRPr="00B113BC" w:rsidRDefault="00305FFE" w:rsidP="00305FFE">
      <w:pPr>
        <w:tabs>
          <w:tab w:val="left" w:pos="567"/>
        </w:tabs>
        <w:spacing w:line="260" w:lineRule="exact"/>
      </w:pPr>
      <w:r w:rsidRPr="00B113BC">
        <w:t>Receptinis vaistinis preparatas.</w:t>
      </w:r>
    </w:p>
    <w:p w14:paraId="09C9BDD0" w14:textId="77777777" w:rsidR="00305FFE" w:rsidRPr="00B113BC" w:rsidRDefault="00305FFE" w:rsidP="00305FFE">
      <w:pPr>
        <w:tabs>
          <w:tab w:val="left" w:pos="567"/>
        </w:tabs>
        <w:spacing w:line="260" w:lineRule="exact"/>
      </w:pPr>
    </w:p>
    <w:p w14:paraId="1B839A8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  <w:r w:rsidRPr="00B113BC">
        <w:rPr>
          <w:b/>
          <w:caps/>
          <w:snapToGrid w:val="0"/>
        </w:rPr>
        <w:br w:type="page"/>
      </w:r>
    </w:p>
    <w:p w14:paraId="22CCB95D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22EFE9B9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68E615E0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5DE23101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497ECC27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206AD760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DD5443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9A77AC7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691DFAF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E327575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0D0D02A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55CE99BF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71ED20F5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1163869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C7EF314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6D40256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50E8944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058E0F64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35F11265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7C5B86D4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5E50608F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4C953D5E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  <w:snapToGrid w:val="0"/>
        </w:rPr>
      </w:pPr>
    </w:p>
    <w:p w14:paraId="14601CD0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  <w:r w:rsidRPr="00B113BC">
        <w:rPr>
          <w:b/>
          <w:caps/>
        </w:rPr>
        <w:t>III PRIEDAS</w:t>
      </w:r>
      <w:bookmarkEnd w:id="3"/>
      <w:bookmarkEnd w:id="4"/>
    </w:p>
    <w:p w14:paraId="463E0CF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  <w:bookmarkStart w:id="5" w:name="_Toc129243135"/>
      <w:bookmarkStart w:id="6" w:name="_Toc129243260"/>
    </w:p>
    <w:p w14:paraId="55850CF1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  <w:r w:rsidRPr="00B113BC">
        <w:rPr>
          <w:b/>
          <w:caps/>
        </w:rPr>
        <w:t>ŽENKLINIMAS IR PAKUOTĖS LAPELIS</w:t>
      </w:r>
      <w:bookmarkEnd w:id="5"/>
      <w:bookmarkEnd w:id="6"/>
      <w:r w:rsidRPr="00B113BC">
        <w:rPr>
          <w:b/>
          <w:caps/>
        </w:rPr>
        <w:br w:type="page"/>
      </w:r>
    </w:p>
    <w:p w14:paraId="6C4E5AE1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15016812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7202379A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5A1C1092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01B4942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07A51B61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6417FEFA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079DAA23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4694A56E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4F9B46F3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12FDB7E4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2A84509D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31156603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1CF745CD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553D929A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362E0293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1E259912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236E0EF3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504037B9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4AA69DEE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7505989C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72BCA11D" w14:textId="77777777" w:rsidR="00305FFE" w:rsidRPr="00B113BC" w:rsidRDefault="00305FFE" w:rsidP="00305FFE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</w:p>
    <w:p w14:paraId="497DCCE5" w14:textId="77777777" w:rsidR="00305FFE" w:rsidRPr="004C253C" w:rsidRDefault="00305FFE" w:rsidP="004C253C">
      <w:pPr>
        <w:tabs>
          <w:tab w:val="left" w:pos="567"/>
        </w:tabs>
        <w:ind w:left="567" w:hanging="567"/>
        <w:jc w:val="center"/>
        <w:outlineLvl w:val="0"/>
        <w:rPr>
          <w:b/>
          <w:caps/>
        </w:rPr>
      </w:pPr>
      <w:r w:rsidRPr="004C253C">
        <w:rPr>
          <w:b/>
          <w:caps/>
        </w:rPr>
        <w:t>A. ŽENKLINIMAS</w:t>
      </w:r>
    </w:p>
    <w:p w14:paraId="7A2A54AA" w14:textId="77777777" w:rsidR="00305FFE" w:rsidRPr="004C253C" w:rsidRDefault="00305FFE" w:rsidP="004C253C">
      <w:pPr>
        <w:shd w:val="clear" w:color="auto" w:fill="FFFFFF"/>
        <w:suppressAutoHyphens/>
      </w:pPr>
      <w:r w:rsidRPr="004C253C">
        <w:rPr>
          <w:b/>
        </w:rPr>
        <w:br w:type="page"/>
      </w:r>
    </w:p>
    <w:p w14:paraId="44FEF80A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uppressAutoHyphens/>
      </w:pPr>
      <w:r w:rsidRPr="00B113BC">
        <w:rPr>
          <w:b/>
          <w:szCs w:val="24"/>
        </w:rPr>
        <w:lastRenderedPageBreak/>
        <w:t>INFORMACIJA ANT IŠORINĖS IR VIDINĖS PAKUOTĖS</w:t>
      </w:r>
      <w:r w:rsidRPr="00B113BC">
        <w:rPr>
          <w:b/>
        </w:rPr>
        <w:t>:</w:t>
      </w:r>
    </w:p>
    <w:p w14:paraId="047E8242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</w:pPr>
    </w:p>
    <w:p w14:paraId="0457E3AA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</w:pPr>
      <w:r w:rsidRPr="00B113BC">
        <w:rPr>
          <w:b/>
        </w:rPr>
        <w:t>DTPE</w:t>
      </w:r>
      <w:r w:rsidRPr="00B113BC">
        <w:t xml:space="preserve"> </w:t>
      </w:r>
      <w:r w:rsidRPr="00B113BC">
        <w:rPr>
          <w:b/>
        </w:rPr>
        <w:t>BUTELIUKAS, KURIAME YRA 180, 200 ARBA 210 TABLEČIŲ (SU ARBA BE IŠORINĖS KARTONO DĖŽUTĖS)</w:t>
      </w:r>
    </w:p>
    <w:p w14:paraId="3AC5A163" w14:textId="77777777" w:rsidR="00305FFE" w:rsidRPr="00B113BC" w:rsidRDefault="00305FFE" w:rsidP="00305FFE">
      <w:pPr>
        <w:shd w:val="clear" w:color="auto" w:fill="FFFFFF"/>
        <w:suppressAutoHyphens/>
      </w:pPr>
    </w:p>
    <w:p w14:paraId="4ACD2862" w14:textId="77777777" w:rsidR="00305FFE" w:rsidRPr="00B113BC" w:rsidRDefault="00305FFE" w:rsidP="00305FFE">
      <w:pPr>
        <w:shd w:val="clear" w:color="auto" w:fill="FFFFFF"/>
        <w:suppressAutoHyphens/>
      </w:pPr>
    </w:p>
    <w:p w14:paraId="3B931423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1.</w:t>
      </w:r>
      <w:r w:rsidRPr="00B113BC">
        <w:rPr>
          <w:b/>
        </w:rPr>
        <w:tab/>
      </w:r>
      <w:r w:rsidRPr="00B113BC">
        <w:rPr>
          <w:b/>
          <w:caps/>
          <w:szCs w:val="24"/>
        </w:rPr>
        <w:t>VAISTINIO</w:t>
      </w:r>
      <w:r w:rsidRPr="00B113BC">
        <w:rPr>
          <w:b/>
          <w:szCs w:val="24"/>
        </w:rPr>
        <w:t xml:space="preserve"> PREPARATO PAVADINIMAS</w:t>
      </w:r>
    </w:p>
    <w:p w14:paraId="14786912" w14:textId="77777777" w:rsidR="00305FFE" w:rsidRPr="00B113BC" w:rsidRDefault="00305FFE" w:rsidP="00305FFE">
      <w:pPr>
        <w:suppressAutoHyphens/>
      </w:pPr>
    </w:p>
    <w:p w14:paraId="6A638FA8" w14:textId="77777777" w:rsidR="00305FFE" w:rsidRPr="00B113BC" w:rsidRDefault="00305FFE" w:rsidP="00305FFE">
      <w:pPr>
        <w:suppressAutoHyphens/>
      </w:pPr>
      <w:r w:rsidRPr="00B113BC">
        <w:t>Sevelamer Synthon 800 mg plėvele dengtos tabletės</w:t>
      </w:r>
    </w:p>
    <w:p w14:paraId="088B221C" w14:textId="7CDE12FC" w:rsidR="00305FFE" w:rsidRPr="00B113BC" w:rsidRDefault="00305FFE" w:rsidP="00305FFE">
      <w:pPr>
        <w:suppressAutoHyphens/>
      </w:pPr>
      <w:r w:rsidRPr="00B113BC">
        <w:t>Sevelamero karbonatas</w:t>
      </w:r>
    </w:p>
    <w:p w14:paraId="5CA84C3C" w14:textId="77777777" w:rsidR="00305FFE" w:rsidRPr="00B113BC" w:rsidRDefault="00305FFE" w:rsidP="00305FFE">
      <w:pPr>
        <w:suppressAutoHyphens/>
      </w:pPr>
    </w:p>
    <w:p w14:paraId="3F817F40" w14:textId="77777777" w:rsidR="00305FFE" w:rsidRPr="00B113BC" w:rsidRDefault="00305FFE" w:rsidP="00305FFE">
      <w:pPr>
        <w:suppressAutoHyphens/>
      </w:pPr>
    </w:p>
    <w:p w14:paraId="65FB91D7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2.</w:t>
      </w:r>
      <w:r w:rsidRPr="00B113BC">
        <w:rPr>
          <w:b/>
        </w:rPr>
        <w:tab/>
      </w:r>
      <w:r w:rsidRPr="00B113BC">
        <w:rPr>
          <w:b/>
          <w:szCs w:val="24"/>
        </w:rPr>
        <w:t>VEIKLIOJI (-IOS) MEDŽIAGA (-OS) IR JOS (-Ų) KIEKIS (-IAI)</w:t>
      </w:r>
    </w:p>
    <w:p w14:paraId="7F16CBE7" w14:textId="77777777" w:rsidR="00305FFE" w:rsidRPr="00B113BC" w:rsidRDefault="00305FFE" w:rsidP="00305FFE">
      <w:pPr>
        <w:suppressAutoHyphens/>
      </w:pPr>
    </w:p>
    <w:p w14:paraId="28996537" w14:textId="77777777" w:rsidR="00305FFE" w:rsidRPr="00B113BC" w:rsidRDefault="00305FFE" w:rsidP="00305FFE">
      <w:pPr>
        <w:suppressAutoHyphens/>
      </w:pPr>
      <w:r w:rsidRPr="00B113BC">
        <w:t>Kiekvienoje tablet</w:t>
      </w:r>
      <w:r w:rsidRPr="00B113BC">
        <w:rPr>
          <w:rFonts w:eastAsia="TimesNewRomanPSMT"/>
        </w:rPr>
        <w:t>ė</w:t>
      </w:r>
      <w:r w:rsidRPr="00B113BC">
        <w:t>je yra 800 mg sevelamero karbonato.</w:t>
      </w:r>
    </w:p>
    <w:p w14:paraId="1FCCB20B" w14:textId="77777777" w:rsidR="00305FFE" w:rsidRPr="00B113BC" w:rsidRDefault="00305FFE" w:rsidP="00305FFE">
      <w:pPr>
        <w:suppressAutoHyphens/>
      </w:pPr>
    </w:p>
    <w:p w14:paraId="0AD71948" w14:textId="77777777" w:rsidR="00305FFE" w:rsidRPr="00B113BC" w:rsidRDefault="00305FFE" w:rsidP="00305FFE">
      <w:pPr>
        <w:suppressAutoHyphens/>
      </w:pPr>
    </w:p>
    <w:p w14:paraId="78F184FE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3.</w:t>
      </w:r>
      <w:r w:rsidRPr="00B113BC">
        <w:rPr>
          <w:b/>
        </w:rPr>
        <w:tab/>
      </w:r>
      <w:r w:rsidRPr="00B113BC">
        <w:rPr>
          <w:b/>
          <w:szCs w:val="24"/>
        </w:rPr>
        <w:t>PAGALBINIŲ MEDŽIAGŲ SĄRAŠAS</w:t>
      </w:r>
    </w:p>
    <w:p w14:paraId="6487FA0F" w14:textId="77777777" w:rsidR="00305FFE" w:rsidRPr="00B113BC" w:rsidRDefault="00305FFE" w:rsidP="00305FFE">
      <w:pPr>
        <w:suppressAutoHyphens/>
      </w:pPr>
    </w:p>
    <w:p w14:paraId="4F90FFF8" w14:textId="77777777" w:rsidR="00305FFE" w:rsidRPr="00B113BC" w:rsidRDefault="00305FFE" w:rsidP="00305FFE">
      <w:pPr>
        <w:suppressAutoHyphens/>
      </w:pPr>
      <w:r w:rsidRPr="00B113BC">
        <w:t>Sudėtyje yra laktozės monohidrato: daugiau informacijos žr. pakuotės lapelyje.</w:t>
      </w:r>
    </w:p>
    <w:p w14:paraId="08B8A3DD" w14:textId="77777777" w:rsidR="00305FFE" w:rsidRPr="00B113BC" w:rsidRDefault="00305FFE" w:rsidP="00305FFE">
      <w:pPr>
        <w:suppressAutoHyphens/>
      </w:pPr>
    </w:p>
    <w:p w14:paraId="2E7315CD" w14:textId="77777777" w:rsidR="00305FFE" w:rsidRPr="00B113BC" w:rsidRDefault="00305FFE" w:rsidP="00305FFE">
      <w:pPr>
        <w:suppressAutoHyphens/>
      </w:pPr>
    </w:p>
    <w:p w14:paraId="10181C03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4.</w:t>
      </w:r>
      <w:r w:rsidRPr="00B113BC">
        <w:rPr>
          <w:b/>
        </w:rPr>
        <w:tab/>
      </w:r>
      <w:r w:rsidRPr="00B113BC">
        <w:rPr>
          <w:b/>
          <w:szCs w:val="24"/>
        </w:rPr>
        <w:t>FARMACINĖ FORMA IR KIEKIS PAKUOTĖJE</w:t>
      </w:r>
    </w:p>
    <w:p w14:paraId="07F75DF5" w14:textId="77777777" w:rsidR="00305FFE" w:rsidRPr="004C253C" w:rsidRDefault="00305FFE" w:rsidP="00305FFE">
      <w:pPr>
        <w:autoSpaceDE w:val="0"/>
        <w:autoSpaceDN w:val="0"/>
        <w:adjustRightInd w:val="0"/>
        <w:jc w:val="both"/>
        <w:rPr>
          <w:color w:val="000000"/>
        </w:rPr>
      </w:pPr>
    </w:p>
    <w:p w14:paraId="37DC42B1" w14:textId="77777777" w:rsidR="00305FFE" w:rsidRPr="004C253C" w:rsidRDefault="00305FFE" w:rsidP="00305FFE">
      <w:pPr>
        <w:autoSpaceDE w:val="0"/>
        <w:autoSpaceDN w:val="0"/>
        <w:adjustRightInd w:val="0"/>
        <w:jc w:val="both"/>
        <w:rPr>
          <w:color w:val="000000"/>
        </w:rPr>
      </w:pPr>
      <w:r w:rsidRPr="00B113BC">
        <w:rPr>
          <w:color w:val="000000"/>
        </w:rPr>
        <w:t>180 plėvele dengtų tablečių</w:t>
      </w:r>
    </w:p>
    <w:p w14:paraId="17F74D1B" w14:textId="77777777" w:rsidR="00305FFE" w:rsidRPr="004C253C" w:rsidRDefault="00305FFE" w:rsidP="00305FFE">
      <w:pPr>
        <w:autoSpaceDE w:val="0"/>
        <w:autoSpaceDN w:val="0"/>
        <w:adjustRightInd w:val="0"/>
        <w:jc w:val="both"/>
        <w:rPr>
          <w:color w:val="000000"/>
          <w:highlight w:val="lightGray"/>
        </w:rPr>
      </w:pPr>
      <w:r w:rsidRPr="00B113BC">
        <w:rPr>
          <w:color w:val="000000"/>
          <w:highlight w:val="lightGray"/>
        </w:rPr>
        <w:t>2</w:t>
      </w:r>
      <w:r w:rsidRPr="00B113BC">
        <w:rPr>
          <w:highlight w:val="lightGray"/>
        </w:rPr>
        <w:t xml:space="preserve">00 </w:t>
      </w:r>
      <w:r w:rsidRPr="00B113BC">
        <w:rPr>
          <w:color w:val="000000"/>
          <w:highlight w:val="lightGray"/>
        </w:rPr>
        <w:t>plėvele dengtų tablečių</w:t>
      </w:r>
    </w:p>
    <w:p w14:paraId="0555BF42" w14:textId="77777777" w:rsidR="00305FFE" w:rsidRPr="00B113BC" w:rsidRDefault="00305FFE" w:rsidP="00305FFE">
      <w:r w:rsidRPr="00B113BC">
        <w:rPr>
          <w:highlight w:val="lightGray"/>
        </w:rPr>
        <w:t>210 plėvele dengtų tablečių</w:t>
      </w:r>
    </w:p>
    <w:p w14:paraId="4596EE2A" w14:textId="77777777" w:rsidR="00305FFE" w:rsidRPr="00B113BC" w:rsidRDefault="00305FFE" w:rsidP="00305FFE">
      <w:pPr>
        <w:rPr>
          <w:b/>
          <w:u w:val="single"/>
        </w:rPr>
      </w:pPr>
    </w:p>
    <w:p w14:paraId="4A3B9B06" w14:textId="77777777" w:rsidR="00305FFE" w:rsidRPr="00B113BC" w:rsidRDefault="00305FFE" w:rsidP="00305FFE">
      <w:pPr>
        <w:rPr>
          <w:color w:val="000000"/>
        </w:rPr>
      </w:pPr>
      <w:r w:rsidRPr="00B113BC">
        <w:rPr>
          <w:color w:val="000000"/>
        </w:rPr>
        <w:t xml:space="preserve">Išorinė kartono dėžutė ar etiketė: </w:t>
      </w:r>
      <w:r w:rsidRPr="00B113BC">
        <w:t xml:space="preserve">Sudėtinė pakuotė: 360 (2 pakuotės po 180) plėvele dengtų tablečių </w:t>
      </w:r>
    </w:p>
    <w:p w14:paraId="6BB6FFE1" w14:textId="77777777" w:rsidR="00305FFE" w:rsidRPr="00B113BC" w:rsidRDefault="00305FFE" w:rsidP="00305FFE">
      <w:pPr>
        <w:rPr>
          <w:color w:val="000000"/>
          <w:highlight w:val="lightGray"/>
        </w:rPr>
      </w:pPr>
      <w:r w:rsidRPr="00B113BC">
        <w:rPr>
          <w:color w:val="000000"/>
          <w:highlight w:val="lightGray"/>
        </w:rPr>
        <w:t xml:space="preserve">Išorinė kartono dėžutė ar etiketė: </w:t>
      </w:r>
      <w:r w:rsidRPr="00B113BC">
        <w:rPr>
          <w:highlight w:val="lightGray"/>
        </w:rPr>
        <w:t xml:space="preserve">Sudėtinė pakuotė: 400 (2 pakuotės po 200) plėvele dengtų tablečių </w:t>
      </w:r>
    </w:p>
    <w:p w14:paraId="66835E9C" w14:textId="77777777" w:rsidR="00305FFE" w:rsidRPr="00B113BC" w:rsidRDefault="00305FFE" w:rsidP="00305FFE">
      <w:pPr>
        <w:rPr>
          <w:color w:val="000000"/>
          <w:highlight w:val="lightGray"/>
        </w:rPr>
      </w:pPr>
      <w:r w:rsidRPr="00B113BC">
        <w:rPr>
          <w:color w:val="000000"/>
          <w:highlight w:val="lightGray"/>
        </w:rPr>
        <w:t xml:space="preserve">Išorinė kartono dėžutė ar etiketė: </w:t>
      </w:r>
      <w:r w:rsidRPr="00B113BC">
        <w:rPr>
          <w:highlight w:val="lightGray"/>
        </w:rPr>
        <w:t xml:space="preserve">Sudėtinė pakuotė: 420 (2 pakuotės po 210) plėvele dengtų tablečių </w:t>
      </w:r>
    </w:p>
    <w:p w14:paraId="58D17AE2" w14:textId="77777777" w:rsidR="00305FFE" w:rsidRPr="00B113BC" w:rsidRDefault="00305FFE" w:rsidP="00305FFE">
      <w:pPr>
        <w:rPr>
          <w:color w:val="000000"/>
          <w:highlight w:val="lightGray"/>
        </w:rPr>
      </w:pPr>
      <w:r w:rsidRPr="00B113BC">
        <w:rPr>
          <w:color w:val="000000"/>
          <w:highlight w:val="lightGray"/>
        </w:rPr>
        <w:t xml:space="preserve">Išorinė kartono dėžutė ar etiketė: </w:t>
      </w:r>
      <w:r w:rsidRPr="00B113BC">
        <w:rPr>
          <w:highlight w:val="lightGray"/>
        </w:rPr>
        <w:t xml:space="preserve">Sudėtinė pakuotė: 540 (3 pakuotės po 180) plėvele dengtų tablečių </w:t>
      </w:r>
    </w:p>
    <w:p w14:paraId="776425BC" w14:textId="77777777" w:rsidR="00305FFE" w:rsidRPr="00B113BC" w:rsidRDefault="00305FFE" w:rsidP="00305FFE">
      <w:pPr>
        <w:rPr>
          <w:color w:val="000000"/>
          <w:highlight w:val="lightGray"/>
        </w:rPr>
      </w:pPr>
      <w:r w:rsidRPr="00B113BC">
        <w:rPr>
          <w:color w:val="000000"/>
          <w:highlight w:val="lightGray"/>
        </w:rPr>
        <w:t xml:space="preserve">Išorinė kartono dėžutė ar etiketė: </w:t>
      </w:r>
      <w:r w:rsidRPr="00B113BC">
        <w:rPr>
          <w:highlight w:val="lightGray"/>
        </w:rPr>
        <w:t xml:space="preserve">Sudėtinė pakuotė: 600 (3 pakuotės po 200) plėvele dengtų tablečių </w:t>
      </w:r>
    </w:p>
    <w:p w14:paraId="5808A43E" w14:textId="77777777" w:rsidR="00305FFE" w:rsidRPr="00B113BC" w:rsidRDefault="00305FFE" w:rsidP="00305FFE">
      <w:pPr>
        <w:rPr>
          <w:color w:val="000000"/>
        </w:rPr>
      </w:pPr>
      <w:r w:rsidRPr="00B113BC">
        <w:rPr>
          <w:color w:val="000000"/>
          <w:highlight w:val="lightGray"/>
        </w:rPr>
        <w:t xml:space="preserve">Išorinė kartono dėžutė ar etiketė: </w:t>
      </w:r>
      <w:r w:rsidRPr="00B113BC">
        <w:rPr>
          <w:highlight w:val="lightGray"/>
        </w:rPr>
        <w:t xml:space="preserve">Sudėtinė pakuotė: 630 (3 pakuotės po 210) plėvele dengtų tablečių </w:t>
      </w:r>
    </w:p>
    <w:p w14:paraId="5E91BD9B" w14:textId="77777777" w:rsidR="00305FFE" w:rsidRPr="00B113BC" w:rsidRDefault="00305FFE" w:rsidP="00305FFE">
      <w:pPr>
        <w:suppressAutoHyphens/>
      </w:pPr>
    </w:p>
    <w:p w14:paraId="1823D068" w14:textId="77777777" w:rsidR="00305FFE" w:rsidRPr="00B113BC" w:rsidRDefault="00305FFE" w:rsidP="00305FFE">
      <w:pPr>
        <w:suppressAutoHyphens/>
      </w:pPr>
    </w:p>
    <w:p w14:paraId="30FEEB3E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5.</w:t>
      </w:r>
      <w:r w:rsidRPr="00B113BC">
        <w:rPr>
          <w:b/>
        </w:rPr>
        <w:tab/>
      </w:r>
      <w:r w:rsidRPr="00B113BC">
        <w:rPr>
          <w:b/>
          <w:szCs w:val="24"/>
        </w:rPr>
        <w:t>VARTOJIMO METODAS IR BŪDAS (-AI)</w:t>
      </w:r>
    </w:p>
    <w:p w14:paraId="3E936B9C" w14:textId="77777777" w:rsidR="00305FFE" w:rsidRPr="00B113BC" w:rsidRDefault="00305FFE" w:rsidP="00305FFE">
      <w:pPr>
        <w:suppressAutoHyphens/>
        <w:outlineLvl w:val="0"/>
      </w:pPr>
    </w:p>
    <w:p w14:paraId="38942174" w14:textId="77777777" w:rsidR="00305FFE" w:rsidRPr="00B113BC" w:rsidRDefault="00305FFE" w:rsidP="00305FFE">
      <w:pPr>
        <w:suppressAutoHyphens/>
        <w:outlineLvl w:val="0"/>
      </w:pPr>
      <w:r w:rsidRPr="00B113BC">
        <w:rPr>
          <w:color w:val="000000"/>
        </w:rPr>
        <w:t>Vartoti per burną</w:t>
      </w:r>
    </w:p>
    <w:p w14:paraId="25D43A8E" w14:textId="77777777" w:rsidR="00305FFE" w:rsidRPr="00B113BC" w:rsidRDefault="00305FFE" w:rsidP="00305FFE">
      <w:pPr>
        <w:suppressAutoHyphens/>
        <w:outlineLvl w:val="0"/>
      </w:pPr>
      <w:r w:rsidRPr="00B113BC">
        <w:t>Tabletes reikia nuryti sveikas. Negalima kramtyti.</w:t>
      </w:r>
    </w:p>
    <w:p w14:paraId="59D72423" w14:textId="77777777" w:rsidR="00305FFE" w:rsidRPr="00B113BC" w:rsidRDefault="00305FFE" w:rsidP="00305FFE">
      <w:pPr>
        <w:suppressAutoHyphens/>
        <w:outlineLvl w:val="0"/>
      </w:pPr>
      <w:r w:rsidRPr="00B113BC">
        <w:rPr>
          <w:color w:val="000000"/>
        </w:rPr>
        <w:t>Prieš vartojimą perskaitykite pakuotės lapelį</w:t>
      </w:r>
      <w:r w:rsidRPr="00B113BC">
        <w:t>.</w:t>
      </w:r>
    </w:p>
    <w:p w14:paraId="2D9248A7" w14:textId="77777777" w:rsidR="00305FFE" w:rsidRPr="00B113BC" w:rsidRDefault="00305FFE" w:rsidP="00305FFE">
      <w:pPr>
        <w:suppressAutoHyphens/>
      </w:pPr>
    </w:p>
    <w:p w14:paraId="5FFA04C2" w14:textId="77777777" w:rsidR="00305FFE" w:rsidRPr="00B113BC" w:rsidRDefault="00305FFE" w:rsidP="00305FFE">
      <w:pPr>
        <w:suppressAutoHyphens/>
      </w:pPr>
    </w:p>
    <w:p w14:paraId="15957B5E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  <w:rPr>
          <w:b/>
        </w:rPr>
      </w:pPr>
      <w:r w:rsidRPr="00B113BC">
        <w:rPr>
          <w:b/>
        </w:rPr>
        <w:t>6.</w:t>
      </w:r>
      <w:r w:rsidRPr="00B113BC">
        <w:rPr>
          <w:b/>
        </w:rPr>
        <w:tab/>
      </w:r>
      <w:r w:rsidRPr="00B113BC">
        <w:rPr>
          <w:b/>
          <w:szCs w:val="24"/>
        </w:rPr>
        <w:t>SPECIALUS ĮSPĖJIMAS, KAD VAISTINĮ PREPARATĄ BŪTINA LAIKYTI VAIKAMS NEPASTEBIMOJE IR  NEPASIEKIAMOJE VIETOJE</w:t>
      </w:r>
    </w:p>
    <w:p w14:paraId="22AA866A" w14:textId="77777777" w:rsidR="00305FFE" w:rsidRPr="00B113BC" w:rsidRDefault="00305FFE" w:rsidP="00305FFE">
      <w:pPr>
        <w:suppressAutoHyphens/>
        <w:outlineLvl w:val="0"/>
      </w:pPr>
    </w:p>
    <w:p w14:paraId="02F34C01" w14:textId="77777777" w:rsidR="00305FFE" w:rsidRPr="00B113BC" w:rsidRDefault="00305FFE" w:rsidP="00305FFE">
      <w:pPr>
        <w:suppressAutoHyphens/>
        <w:outlineLvl w:val="0"/>
      </w:pPr>
      <w:r w:rsidRPr="00B113BC">
        <w:rPr>
          <w:szCs w:val="24"/>
        </w:rPr>
        <w:t>Laikyti vaikams nepastebimoje ir nepasiekiamoje vietoje</w:t>
      </w:r>
      <w:r w:rsidRPr="00B113BC">
        <w:t>.</w:t>
      </w:r>
    </w:p>
    <w:p w14:paraId="4AB77E61" w14:textId="77777777" w:rsidR="00305FFE" w:rsidRPr="00B113BC" w:rsidRDefault="00305FFE" w:rsidP="00305FFE">
      <w:pPr>
        <w:suppressAutoHyphens/>
        <w:outlineLvl w:val="0"/>
      </w:pPr>
    </w:p>
    <w:p w14:paraId="7C783C08" w14:textId="77777777" w:rsidR="00305FFE" w:rsidRPr="00B113BC" w:rsidRDefault="00305FFE" w:rsidP="00305FFE">
      <w:pPr>
        <w:suppressAutoHyphens/>
        <w:outlineLvl w:val="0"/>
      </w:pPr>
    </w:p>
    <w:p w14:paraId="2BA40C39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7.</w:t>
      </w:r>
      <w:r w:rsidRPr="00B113BC">
        <w:rPr>
          <w:b/>
        </w:rPr>
        <w:tab/>
      </w:r>
      <w:r w:rsidRPr="00B113BC">
        <w:rPr>
          <w:b/>
          <w:szCs w:val="24"/>
        </w:rPr>
        <w:t>KITAS (-I) SPECIALUS (-ŪS) ĮSPĖJIMAS (-AI) (JEI REIKIA)</w:t>
      </w:r>
    </w:p>
    <w:p w14:paraId="4F75B05C" w14:textId="77777777" w:rsidR="00305FFE" w:rsidRPr="00B113BC" w:rsidRDefault="00305FFE" w:rsidP="00305FFE">
      <w:pPr>
        <w:suppressAutoHyphens/>
      </w:pPr>
    </w:p>
    <w:p w14:paraId="70FBA877" w14:textId="77777777" w:rsidR="00305FFE" w:rsidRPr="00B113BC" w:rsidRDefault="00305FFE" w:rsidP="00305FFE">
      <w:pPr>
        <w:suppressAutoHyphens/>
      </w:pPr>
    </w:p>
    <w:p w14:paraId="017ABE6B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8.</w:t>
      </w:r>
      <w:r w:rsidRPr="00B113BC">
        <w:rPr>
          <w:b/>
        </w:rPr>
        <w:tab/>
      </w:r>
      <w:r w:rsidRPr="00B113BC">
        <w:rPr>
          <w:b/>
          <w:szCs w:val="24"/>
        </w:rPr>
        <w:t>TINKAMUMO LAIKAS</w:t>
      </w:r>
    </w:p>
    <w:p w14:paraId="577FD823" w14:textId="77777777" w:rsidR="00C03B33" w:rsidRDefault="00C03B33" w:rsidP="00305FFE"/>
    <w:p w14:paraId="5CE7B29C" w14:textId="7B28638B" w:rsidR="00305FFE" w:rsidRPr="00B113BC" w:rsidRDefault="00305FFE" w:rsidP="00305FFE">
      <w:r w:rsidRPr="00B113BC">
        <w:t>Tinka iki {MMMM-mm}</w:t>
      </w:r>
    </w:p>
    <w:p w14:paraId="3FBBFD2A" w14:textId="77777777" w:rsidR="00305FFE" w:rsidRPr="00B113BC" w:rsidRDefault="00305FFE" w:rsidP="00305FFE">
      <w:pPr>
        <w:suppressAutoHyphens/>
      </w:pPr>
    </w:p>
    <w:p w14:paraId="29EC082E" w14:textId="77777777" w:rsidR="00305FFE" w:rsidRPr="00B113BC" w:rsidRDefault="00305FFE" w:rsidP="00305FFE">
      <w:pPr>
        <w:suppressAutoHyphens/>
      </w:pPr>
    </w:p>
    <w:p w14:paraId="5F0290F8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9.</w:t>
      </w:r>
      <w:r w:rsidRPr="00B113BC">
        <w:rPr>
          <w:b/>
        </w:rPr>
        <w:tab/>
      </w:r>
      <w:r w:rsidRPr="00B113BC">
        <w:rPr>
          <w:b/>
          <w:szCs w:val="24"/>
        </w:rPr>
        <w:t>SPECIALIOS LAIKYMO SĄLYGOS</w:t>
      </w:r>
    </w:p>
    <w:p w14:paraId="00806625" w14:textId="77777777" w:rsidR="00305FFE" w:rsidRPr="00B113BC" w:rsidRDefault="00305FFE" w:rsidP="00305FFE">
      <w:pPr>
        <w:rPr>
          <w:i/>
        </w:rPr>
      </w:pPr>
    </w:p>
    <w:p w14:paraId="58DB4A12" w14:textId="77777777" w:rsidR="00305FFE" w:rsidRPr="00B113BC" w:rsidRDefault="00305FFE" w:rsidP="00305FFE">
      <w:pPr>
        <w:suppressAutoHyphens/>
      </w:pPr>
    </w:p>
    <w:p w14:paraId="6FB569F5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  <w:rPr>
          <w:b/>
        </w:rPr>
      </w:pPr>
      <w:r w:rsidRPr="00B113BC">
        <w:rPr>
          <w:b/>
        </w:rPr>
        <w:t>10.</w:t>
      </w:r>
      <w:r w:rsidRPr="00B113BC">
        <w:rPr>
          <w:b/>
        </w:rPr>
        <w:tab/>
      </w:r>
      <w:r w:rsidRPr="00B113BC">
        <w:rPr>
          <w:b/>
          <w:szCs w:val="24"/>
        </w:rPr>
        <w:t>SPECIALIOS ATSARGUMO PRIEMONĖS DĖL NESUVARTOTO VAISTINIO PREPARATO AR JO ATLIEKŲ TVARKYMO (JEI REIKIA)</w:t>
      </w:r>
    </w:p>
    <w:p w14:paraId="1DAEC402" w14:textId="77777777" w:rsidR="00305FFE" w:rsidRPr="00B113BC" w:rsidRDefault="00305FFE" w:rsidP="00305FFE">
      <w:pPr>
        <w:suppressAutoHyphens/>
      </w:pPr>
    </w:p>
    <w:p w14:paraId="54A238B2" w14:textId="77777777" w:rsidR="00305FFE" w:rsidRPr="00B113BC" w:rsidRDefault="00305FFE" w:rsidP="00305FFE">
      <w:pPr>
        <w:suppressAutoHyphens/>
      </w:pPr>
    </w:p>
    <w:p w14:paraId="6E65F8CD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  <w:rPr>
          <w:b/>
        </w:rPr>
      </w:pPr>
      <w:r w:rsidRPr="00B113BC">
        <w:rPr>
          <w:b/>
        </w:rPr>
        <w:t>11.</w:t>
      </w:r>
      <w:r w:rsidRPr="00B113BC">
        <w:rPr>
          <w:b/>
        </w:rPr>
        <w:tab/>
      </w:r>
      <w:r w:rsidRPr="00B113BC">
        <w:rPr>
          <w:b/>
          <w:noProof/>
        </w:rPr>
        <w:t xml:space="preserve">REGISTRUOTOJO </w:t>
      </w:r>
      <w:r w:rsidRPr="00B113BC">
        <w:rPr>
          <w:b/>
          <w:caps/>
          <w:szCs w:val="24"/>
        </w:rPr>
        <w:t>PAVADINIMAS IR ADRESAS</w:t>
      </w:r>
    </w:p>
    <w:p w14:paraId="5906BF24" w14:textId="77777777" w:rsidR="00305FFE" w:rsidRPr="00B113BC" w:rsidRDefault="00305FFE" w:rsidP="00305FFE"/>
    <w:p w14:paraId="72DFACDB" w14:textId="77777777" w:rsidR="00305FFE" w:rsidRPr="00B113BC" w:rsidRDefault="00305FFE" w:rsidP="00305FFE">
      <w:r w:rsidRPr="00B113BC">
        <w:t>Synthon B.V.</w:t>
      </w:r>
    </w:p>
    <w:p w14:paraId="09F7332A" w14:textId="77777777" w:rsidR="00305FFE" w:rsidRPr="00B113BC" w:rsidRDefault="00305FFE" w:rsidP="00305FFE">
      <w:r w:rsidRPr="00B113BC">
        <w:t>Microweg 22</w:t>
      </w:r>
    </w:p>
    <w:p w14:paraId="6B72916C" w14:textId="77777777" w:rsidR="00305FFE" w:rsidRPr="00B113BC" w:rsidRDefault="00305FFE" w:rsidP="00305FFE">
      <w:r w:rsidRPr="00B113BC">
        <w:t>6545 CM Nijmegen</w:t>
      </w:r>
    </w:p>
    <w:p w14:paraId="2541BACC" w14:textId="77777777" w:rsidR="00305FFE" w:rsidRPr="00B113BC" w:rsidRDefault="00305FFE" w:rsidP="00305FFE">
      <w:r w:rsidRPr="00B113BC">
        <w:t>Nyderlandai</w:t>
      </w:r>
    </w:p>
    <w:p w14:paraId="65A7E093" w14:textId="77777777" w:rsidR="00305FFE" w:rsidRPr="00B113BC" w:rsidRDefault="00305FFE" w:rsidP="00305FFE">
      <w:pPr>
        <w:suppressAutoHyphens/>
      </w:pPr>
    </w:p>
    <w:p w14:paraId="745F57A4" w14:textId="77777777" w:rsidR="00305FFE" w:rsidRPr="00B113BC" w:rsidRDefault="00305FFE" w:rsidP="00305FFE">
      <w:pPr>
        <w:suppressAutoHyphens/>
      </w:pPr>
    </w:p>
    <w:p w14:paraId="08B23288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12.</w:t>
      </w:r>
      <w:r w:rsidRPr="00B113BC">
        <w:rPr>
          <w:b/>
        </w:rPr>
        <w:tab/>
      </w:r>
      <w:r w:rsidRPr="00B113BC">
        <w:rPr>
          <w:b/>
          <w:noProof/>
        </w:rPr>
        <w:t xml:space="preserve">REGISTRACIJOS </w:t>
      </w:r>
      <w:r w:rsidRPr="00B113BC">
        <w:rPr>
          <w:b/>
          <w:szCs w:val="24"/>
        </w:rPr>
        <w:t>PAŽYMĖJIMO NUMERIS (-IAI)</w:t>
      </w:r>
    </w:p>
    <w:p w14:paraId="374939F0" w14:textId="77777777" w:rsidR="00305FFE" w:rsidRPr="00B113BC" w:rsidRDefault="00305FFE" w:rsidP="00305FFE">
      <w:pPr>
        <w:suppressAutoHyphens/>
      </w:pPr>
    </w:p>
    <w:p w14:paraId="70DEC42A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>
        <w:t xml:space="preserve">LT/1/14/3613/001 – </w:t>
      </w:r>
      <w:r w:rsidRPr="00F4194D">
        <w:rPr>
          <w:shd w:val="clear" w:color="auto" w:fill="D9D9D9" w:themeFill="background1" w:themeFillShade="D9"/>
        </w:rPr>
        <w:t>N180</w:t>
      </w:r>
    </w:p>
    <w:p w14:paraId="2D187040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LT/1/14/3613/002 – N200</w:t>
      </w:r>
    </w:p>
    <w:p w14:paraId="1D971DCB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LT/1/14/3613/003 – N210</w:t>
      </w:r>
    </w:p>
    <w:p w14:paraId="495EC6B8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>
        <w:t xml:space="preserve">LT/1/14/3613/004 </w:t>
      </w:r>
      <w:r w:rsidRPr="00F4194D">
        <w:rPr>
          <w:shd w:val="clear" w:color="auto" w:fill="D9D9D9" w:themeFill="background1" w:themeFillShade="D9"/>
        </w:rPr>
        <w:t>– N360 (2x180)</w:t>
      </w:r>
    </w:p>
    <w:p w14:paraId="53FA4FBE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LT/1/14/3613/005 – N400 (2x200)</w:t>
      </w:r>
    </w:p>
    <w:p w14:paraId="44D21021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LT/1/14/3613/006 – N420 (2x210)</w:t>
      </w:r>
    </w:p>
    <w:p w14:paraId="49C18F3D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LT/1/14/3613/007 – N540 (3x180)</w:t>
      </w:r>
    </w:p>
    <w:p w14:paraId="21A0FB6B" w14:textId="77777777" w:rsidR="00F4194D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LT/1/14/3613/008 – N600 (3x200)</w:t>
      </w:r>
    </w:p>
    <w:p w14:paraId="4DD5D773" w14:textId="37D9ECB2" w:rsidR="00305FFE" w:rsidRPr="00F4194D" w:rsidRDefault="00F4194D" w:rsidP="00F4194D">
      <w:pPr>
        <w:suppressAutoHyphens/>
        <w:rPr>
          <w:shd w:val="clear" w:color="auto" w:fill="D9D9D9" w:themeFill="background1" w:themeFillShade="D9"/>
        </w:rPr>
      </w:pPr>
      <w:r w:rsidRPr="00F4194D">
        <w:rPr>
          <w:shd w:val="clear" w:color="auto" w:fill="D9D9D9" w:themeFill="background1" w:themeFillShade="D9"/>
        </w:rPr>
        <w:t>LT/1/14/3613/009 – N630 (3x210)</w:t>
      </w:r>
    </w:p>
    <w:p w14:paraId="3E5A44AD" w14:textId="77777777" w:rsidR="00F4194D" w:rsidRPr="00B113BC" w:rsidRDefault="00F4194D" w:rsidP="00F4194D">
      <w:pPr>
        <w:suppressAutoHyphens/>
      </w:pPr>
    </w:p>
    <w:p w14:paraId="1FB73F3B" w14:textId="77777777" w:rsidR="00305FFE" w:rsidRPr="00B113BC" w:rsidRDefault="00305FFE" w:rsidP="00305FFE">
      <w:pPr>
        <w:suppressAutoHyphens/>
      </w:pPr>
    </w:p>
    <w:p w14:paraId="540175DA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13.</w:t>
      </w:r>
      <w:r w:rsidRPr="00B113BC">
        <w:rPr>
          <w:b/>
        </w:rPr>
        <w:tab/>
      </w:r>
      <w:r w:rsidRPr="00B113BC">
        <w:rPr>
          <w:b/>
          <w:szCs w:val="24"/>
        </w:rPr>
        <w:t>SERIJOS NUMERIS</w:t>
      </w:r>
    </w:p>
    <w:p w14:paraId="5713079B" w14:textId="77777777" w:rsidR="00305FFE" w:rsidRPr="00B113BC" w:rsidRDefault="00305FFE" w:rsidP="00305FFE">
      <w:pPr>
        <w:shd w:val="clear" w:color="auto" w:fill="FFFFFF"/>
      </w:pPr>
    </w:p>
    <w:p w14:paraId="1017B63B" w14:textId="77777777" w:rsidR="00305FFE" w:rsidRPr="00B113BC" w:rsidRDefault="00305FFE" w:rsidP="00305FFE">
      <w:pPr>
        <w:shd w:val="clear" w:color="auto" w:fill="FFFFFF"/>
      </w:pPr>
      <w:r w:rsidRPr="00B113BC">
        <w:t>Serija {numeris}</w:t>
      </w:r>
    </w:p>
    <w:p w14:paraId="78B69EA4" w14:textId="77777777" w:rsidR="00305FFE" w:rsidRPr="00B113BC" w:rsidRDefault="00305FFE" w:rsidP="00305FFE">
      <w:pPr>
        <w:shd w:val="clear" w:color="auto" w:fill="FFFFFF"/>
      </w:pPr>
    </w:p>
    <w:p w14:paraId="10F0F60A" w14:textId="77777777" w:rsidR="00305FFE" w:rsidRPr="00B113BC" w:rsidRDefault="00305FFE" w:rsidP="00305FFE">
      <w:pPr>
        <w:shd w:val="clear" w:color="auto" w:fill="FFFFFF"/>
      </w:pPr>
    </w:p>
    <w:p w14:paraId="071B85E0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</w:pPr>
      <w:r w:rsidRPr="00B113BC">
        <w:rPr>
          <w:b/>
        </w:rPr>
        <w:t>14.</w:t>
      </w:r>
      <w:r w:rsidRPr="00B113BC">
        <w:rPr>
          <w:b/>
        </w:rPr>
        <w:tab/>
      </w:r>
      <w:r w:rsidRPr="00B113BC">
        <w:rPr>
          <w:b/>
          <w:szCs w:val="24"/>
        </w:rPr>
        <w:t>PARDAVIMO (IŠDAVIMO) TVARKA</w:t>
      </w:r>
    </w:p>
    <w:p w14:paraId="45EB843E" w14:textId="77777777" w:rsidR="00305FFE" w:rsidRPr="00B113BC" w:rsidRDefault="00305FFE" w:rsidP="00305FFE">
      <w:pPr>
        <w:suppressAutoHyphens/>
      </w:pPr>
    </w:p>
    <w:p w14:paraId="773D1C41" w14:textId="2E2F6F01" w:rsidR="00305FFE" w:rsidRPr="00B113BC" w:rsidRDefault="00305FFE" w:rsidP="00305FFE">
      <w:pPr>
        <w:suppressAutoHyphens/>
      </w:pPr>
      <w:r w:rsidRPr="00B113BC">
        <w:t xml:space="preserve">Receptinis </w:t>
      </w:r>
      <w:r w:rsidR="004E4A4E">
        <w:t>vaistas</w:t>
      </w:r>
      <w:r w:rsidRPr="00B113BC">
        <w:t>.</w:t>
      </w:r>
    </w:p>
    <w:p w14:paraId="7E71F2BB" w14:textId="77777777" w:rsidR="00305FFE" w:rsidRPr="00B113BC" w:rsidRDefault="00305FFE" w:rsidP="00305FFE">
      <w:pPr>
        <w:suppressAutoHyphens/>
      </w:pPr>
    </w:p>
    <w:p w14:paraId="7479D95B" w14:textId="77777777" w:rsidR="00305FFE" w:rsidRPr="00B113BC" w:rsidRDefault="00305FFE" w:rsidP="00305FFE">
      <w:pPr>
        <w:suppressAutoHyphens/>
      </w:pPr>
    </w:p>
    <w:p w14:paraId="019467C8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  <w:rPr>
          <w:b/>
        </w:rPr>
      </w:pPr>
      <w:r w:rsidRPr="00B113BC">
        <w:rPr>
          <w:b/>
        </w:rPr>
        <w:t>15.</w:t>
      </w:r>
      <w:r w:rsidRPr="00B113BC">
        <w:rPr>
          <w:b/>
        </w:rPr>
        <w:tab/>
      </w:r>
      <w:r w:rsidRPr="00B113BC">
        <w:rPr>
          <w:b/>
          <w:szCs w:val="24"/>
        </w:rPr>
        <w:t>VARTOJIMO INSTRUKCIJA</w:t>
      </w:r>
    </w:p>
    <w:p w14:paraId="355E108A" w14:textId="77777777" w:rsidR="00305FFE" w:rsidRPr="00B113BC" w:rsidRDefault="00305FFE" w:rsidP="00305FFE">
      <w:pPr>
        <w:suppressAutoHyphens/>
      </w:pPr>
    </w:p>
    <w:p w14:paraId="74AD5067" w14:textId="77777777" w:rsidR="00305FFE" w:rsidRPr="00B113BC" w:rsidRDefault="00305FFE" w:rsidP="00305FFE">
      <w:pPr>
        <w:suppressAutoHyphens/>
      </w:pPr>
    </w:p>
    <w:p w14:paraId="37F275B1" w14:textId="77777777" w:rsidR="00305FFE" w:rsidRPr="00B113BC" w:rsidRDefault="00305FFE" w:rsidP="00305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ind w:left="567" w:hanging="567"/>
        <w:outlineLvl w:val="0"/>
        <w:rPr>
          <w:b/>
        </w:rPr>
      </w:pPr>
      <w:r w:rsidRPr="00B113BC">
        <w:rPr>
          <w:b/>
        </w:rPr>
        <w:t>16.</w:t>
      </w:r>
      <w:r w:rsidRPr="00B113BC">
        <w:rPr>
          <w:b/>
        </w:rPr>
        <w:tab/>
      </w:r>
      <w:r w:rsidRPr="00B113BC">
        <w:rPr>
          <w:b/>
          <w:szCs w:val="24"/>
        </w:rPr>
        <w:t>INFORMACIJA BRAILIO RAŠTU</w:t>
      </w:r>
    </w:p>
    <w:p w14:paraId="6B99E9AE" w14:textId="77777777" w:rsidR="00305FFE" w:rsidRPr="00B113BC" w:rsidRDefault="00305FFE" w:rsidP="00305FFE">
      <w:pPr>
        <w:suppressAutoHyphens/>
      </w:pPr>
    </w:p>
    <w:p w14:paraId="0AA6A503" w14:textId="77777777" w:rsidR="00305FFE" w:rsidRPr="00B113BC" w:rsidRDefault="00305FFE" w:rsidP="00305FFE">
      <w:pPr>
        <w:suppressAutoHyphens/>
      </w:pPr>
      <w:r w:rsidRPr="00B113BC">
        <w:t>Sevelamer Synthon 800 mg plėvele dengtos tabletės</w:t>
      </w:r>
    </w:p>
    <w:p w14:paraId="36150DAD" w14:textId="77777777" w:rsidR="00305FFE" w:rsidRPr="00B113BC" w:rsidRDefault="00305FFE" w:rsidP="00305FFE">
      <w:pPr>
        <w:suppressAutoHyphens/>
      </w:pPr>
    </w:p>
    <w:p w14:paraId="60BA786B" w14:textId="77777777" w:rsidR="00305FFE" w:rsidRPr="00B113BC" w:rsidRDefault="00305FFE" w:rsidP="00305FFE">
      <w:pPr>
        <w:suppressAutoHyphens/>
      </w:pPr>
    </w:p>
    <w:p w14:paraId="6CAA8127" w14:textId="77777777" w:rsidR="00305FFE" w:rsidRPr="00B113BC" w:rsidRDefault="00305FFE" w:rsidP="004C253C">
      <w:pPr>
        <w:keepNext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/>
        <w:outlineLvl w:val="0"/>
        <w:rPr>
          <w:i/>
        </w:rPr>
      </w:pPr>
      <w:r w:rsidRPr="00B113BC">
        <w:rPr>
          <w:b/>
        </w:rPr>
        <w:t>UNIKALUS IDENTIFIKATORIUS – 2D BRŪKŠNINIS KODAS</w:t>
      </w:r>
    </w:p>
    <w:p w14:paraId="64299EAA" w14:textId="77777777" w:rsidR="00305FFE" w:rsidRPr="00B113BC" w:rsidRDefault="00305FFE" w:rsidP="00305FFE"/>
    <w:p w14:paraId="2BB8D65F" w14:textId="6CC23321" w:rsidR="00305FFE" w:rsidRPr="00C03B33" w:rsidRDefault="00305FFE" w:rsidP="00305FFE">
      <w:pPr>
        <w:rPr>
          <w:shd w:val="clear" w:color="auto" w:fill="CCCCCC"/>
        </w:rPr>
      </w:pPr>
      <w:r w:rsidRPr="00B113BC">
        <w:rPr>
          <w:highlight w:val="lightGray"/>
        </w:rPr>
        <w:t>&lt;2D brūkšninis kodas su nurodytu unikaliu identifikatoriumi</w:t>
      </w:r>
      <w:r w:rsidRPr="00C03B33">
        <w:rPr>
          <w:highlight w:val="lightGray"/>
        </w:rPr>
        <w:t xml:space="preserve">.&gt; </w:t>
      </w:r>
    </w:p>
    <w:p w14:paraId="6D04C297" w14:textId="77777777" w:rsidR="00305FFE" w:rsidRPr="00B113BC" w:rsidRDefault="00305FFE" w:rsidP="00305FFE">
      <w:pPr>
        <w:rPr>
          <w:vanish/>
        </w:rPr>
      </w:pPr>
    </w:p>
    <w:p w14:paraId="6AAA1104" w14:textId="77777777" w:rsidR="00305FFE" w:rsidRPr="00B113BC" w:rsidRDefault="00305FFE" w:rsidP="00305FFE"/>
    <w:p w14:paraId="195BB187" w14:textId="77777777" w:rsidR="00305FFE" w:rsidRPr="00B113BC" w:rsidRDefault="00305FFE" w:rsidP="00305FFE">
      <w:pPr>
        <w:keepNext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i/>
        </w:rPr>
      </w:pPr>
      <w:r w:rsidRPr="00B113BC">
        <w:rPr>
          <w:b/>
        </w:rPr>
        <w:t>UNIKALUS IDENTIFIKATORIUS – ŽMONĖMS SUPRANTAMI DUOMENYS</w:t>
      </w:r>
    </w:p>
    <w:p w14:paraId="6DB6512C" w14:textId="77777777" w:rsidR="00305FFE" w:rsidRPr="00B113BC" w:rsidRDefault="00305FFE" w:rsidP="00305FFE"/>
    <w:p w14:paraId="0654E99E" w14:textId="77777777" w:rsidR="00305FFE" w:rsidRPr="00B113BC" w:rsidRDefault="00305FFE" w:rsidP="00305FFE">
      <w:pPr>
        <w:rPr>
          <w:color w:val="008000"/>
        </w:rPr>
      </w:pPr>
      <w:r w:rsidRPr="00B113BC">
        <w:t>&lt; PC: {numeris}</w:t>
      </w:r>
    </w:p>
    <w:p w14:paraId="029303C8" w14:textId="77777777" w:rsidR="00305FFE" w:rsidRPr="00B113BC" w:rsidRDefault="00305FFE" w:rsidP="00305FFE">
      <w:r w:rsidRPr="00B113BC">
        <w:lastRenderedPageBreak/>
        <w:t>SN: {numeris}</w:t>
      </w:r>
    </w:p>
    <w:p w14:paraId="3AEAAA4D" w14:textId="58245B26" w:rsidR="00305FFE" w:rsidRPr="00C03B33" w:rsidRDefault="00305FFE" w:rsidP="00305FFE">
      <w:r w:rsidRPr="00B113BC">
        <w:t>NN: {numeris</w:t>
      </w:r>
      <w:r w:rsidRPr="004C253C">
        <w:t>}&gt;</w:t>
      </w:r>
    </w:p>
    <w:p w14:paraId="57942489" w14:textId="77777777" w:rsidR="00305FFE" w:rsidRPr="004C253C" w:rsidRDefault="00305FFE" w:rsidP="007A486B">
      <w:pPr>
        <w:rPr>
          <w:b/>
          <w:color w:val="000000"/>
          <w:lang w:val="lt-LT"/>
        </w:rPr>
      </w:pPr>
    </w:p>
    <w:p w14:paraId="694A906E" w14:textId="77777777" w:rsidR="00305FFE" w:rsidRPr="004C253C" w:rsidRDefault="00305FFE" w:rsidP="007A486B">
      <w:pPr>
        <w:rPr>
          <w:b/>
          <w:color w:val="000000"/>
          <w:lang w:val="lt-LT"/>
        </w:rPr>
      </w:pPr>
    </w:p>
    <w:p w14:paraId="6C93C50B" w14:textId="77777777" w:rsidR="00305FFE" w:rsidRPr="004C253C" w:rsidRDefault="00305FFE" w:rsidP="004C253C">
      <w:pPr>
        <w:outlineLvl w:val="0"/>
        <w:rPr>
          <w:b/>
        </w:rPr>
      </w:pPr>
    </w:p>
    <w:p w14:paraId="7BFB2536" w14:textId="77777777" w:rsidR="00305FFE" w:rsidRPr="006B4557" w:rsidRDefault="00305FFE" w:rsidP="00305FFE">
      <w:pPr>
        <w:outlineLvl w:val="0"/>
        <w:rPr>
          <w:b/>
          <w:noProof/>
        </w:rPr>
      </w:pPr>
    </w:p>
    <w:p w14:paraId="6CCF904F" w14:textId="77777777" w:rsidR="00305FFE" w:rsidRDefault="00305FFE">
      <w:pPr>
        <w:rPr>
          <w:b/>
          <w:noProof/>
        </w:rPr>
      </w:pPr>
      <w:r>
        <w:rPr>
          <w:b/>
          <w:noProof/>
        </w:rPr>
        <w:br w:type="page"/>
      </w:r>
    </w:p>
    <w:p w14:paraId="71E0251A" w14:textId="77777777" w:rsidR="00305FFE" w:rsidRDefault="00305FFE" w:rsidP="00305FFE">
      <w:pPr>
        <w:outlineLvl w:val="0"/>
        <w:rPr>
          <w:b/>
          <w:noProof/>
        </w:rPr>
      </w:pPr>
    </w:p>
    <w:p w14:paraId="3EFC40C5" w14:textId="77777777" w:rsidR="00305FFE" w:rsidRDefault="00305FFE" w:rsidP="00305FFE">
      <w:pPr>
        <w:outlineLvl w:val="0"/>
        <w:rPr>
          <w:b/>
          <w:noProof/>
        </w:rPr>
      </w:pPr>
    </w:p>
    <w:p w14:paraId="6E4D95D0" w14:textId="77777777" w:rsidR="00305FFE" w:rsidRDefault="00305FFE" w:rsidP="00305FFE">
      <w:pPr>
        <w:outlineLvl w:val="0"/>
        <w:rPr>
          <w:b/>
          <w:noProof/>
        </w:rPr>
      </w:pPr>
    </w:p>
    <w:p w14:paraId="31793B02" w14:textId="77777777" w:rsidR="00305FFE" w:rsidRDefault="00305FFE" w:rsidP="00305FFE">
      <w:pPr>
        <w:outlineLvl w:val="0"/>
        <w:rPr>
          <w:b/>
          <w:noProof/>
        </w:rPr>
      </w:pPr>
    </w:p>
    <w:p w14:paraId="12D98BAE" w14:textId="77777777" w:rsidR="00305FFE" w:rsidRDefault="00305FFE" w:rsidP="00305FFE">
      <w:pPr>
        <w:outlineLvl w:val="0"/>
        <w:rPr>
          <w:b/>
          <w:noProof/>
        </w:rPr>
      </w:pPr>
    </w:p>
    <w:p w14:paraId="3ED03E6B" w14:textId="77777777" w:rsidR="00305FFE" w:rsidRDefault="00305FFE" w:rsidP="00305FFE">
      <w:pPr>
        <w:outlineLvl w:val="0"/>
        <w:rPr>
          <w:b/>
          <w:noProof/>
        </w:rPr>
      </w:pPr>
    </w:p>
    <w:p w14:paraId="55F76F27" w14:textId="77777777" w:rsidR="00305FFE" w:rsidRDefault="00305FFE" w:rsidP="00305FFE">
      <w:pPr>
        <w:outlineLvl w:val="0"/>
        <w:rPr>
          <w:b/>
          <w:noProof/>
        </w:rPr>
      </w:pPr>
    </w:p>
    <w:p w14:paraId="107014AC" w14:textId="77777777" w:rsidR="00305FFE" w:rsidRDefault="00305FFE" w:rsidP="00305FFE">
      <w:pPr>
        <w:outlineLvl w:val="0"/>
        <w:rPr>
          <w:b/>
          <w:noProof/>
        </w:rPr>
      </w:pPr>
    </w:p>
    <w:p w14:paraId="36D5B45F" w14:textId="77777777" w:rsidR="00305FFE" w:rsidRDefault="00305FFE" w:rsidP="00305FFE">
      <w:pPr>
        <w:outlineLvl w:val="0"/>
        <w:rPr>
          <w:b/>
          <w:noProof/>
        </w:rPr>
      </w:pPr>
    </w:p>
    <w:p w14:paraId="3F756898" w14:textId="77777777" w:rsidR="00305FFE" w:rsidRDefault="00305FFE" w:rsidP="00305FFE">
      <w:pPr>
        <w:outlineLvl w:val="0"/>
        <w:rPr>
          <w:b/>
          <w:noProof/>
        </w:rPr>
      </w:pPr>
    </w:p>
    <w:p w14:paraId="163A5F05" w14:textId="77777777" w:rsidR="00305FFE" w:rsidRDefault="00305FFE" w:rsidP="00305FFE">
      <w:pPr>
        <w:outlineLvl w:val="0"/>
        <w:rPr>
          <w:b/>
          <w:noProof/>
        </w:rPr>
      </w:pPr>
    </w:p>
    <w:p w14:paraId="585C0773" w14:textId="77777777" w:rsidR="00305FFE" w:rsidRDefault="00305FFE" w:rsidP="00305FFE">
      <w:pPr>
        <w:outlineLvl w:val="0"/>
        <w:rPr>
          <w:b/>
          <w:noProof/>
        </w:rPr>
      </w:pPr>
    </w:p>
    <w:p w14:paraId="5D96AF4D" w14:textId="77777777" w:rsidR="00305FFE" w:rsidRDefault="00305FFE" w:rsidP="00305FFE">
      <w:pPr>
        <w:outlineLvl w:val="0"/>
        <w:rPr>
          <w:b/>
          <w:noProof/>
        </w:rPr>
      </w:pPr>
    </w:p>
    <w:p w14:paraId="78D005B8" w14:textId="77777777" w:rsidR="00305FFE" w:rsidRDefault="00305FFE" w:rsidP="00305FFE">
      <w:pPr>
        <w:outlineLvl w:val="0"/>
        <w:rPr>
          <w:b/>
          <w:noProof/>
        </w:rPr>
      </w:pPr>
    </w:p>
    <w:p w14:paraId="5F78617F" w14:textId="77777777" w:rsidR="00305FFE" w:rsidRDefault="00305FFE" w:rsidP="00305FFE">
      <w:pPr>
        <w:outlineLvl w:val="0"/>
        <w:rPr>
          <w:b/>
          <w:noProof/>
        </w:rPr>
      </w:pPr>
    </w:p>
    <w:p w14:paraId="28413681" w14:textId="77777777" w:rsidR="00305FFE" w:rsidRDefault="00305FFE" w:rsidP="00305FFE">
      <w:pPr>
        <w:outlineLvl w:val="0"/>
        <w:rPr>
          <w:b/>
          <w:noProof/>
        </w:rPr>
      </w:pPr>
    </w:p>
    <w:p w14:paraId="68D4C5E2" w14:textId="77777777" w:rsidR="00305FFE" w:rsidRPr="006B4557" w:rsidRDefault="00305FFE" w:rsidP="00305FFE">
      <w:pPr>
        <w:outlineLvl w:val="0"/>
        <w:rPr>
          <w:b/>
          <w:noProof/>
        </w:rPr>
      </w:pPr>
    </w:p>
    <w:p w14:paraId="45B852D5" w14:textId="77777777" w:rsidR="00305FFE" w:rsidRDefault="00305FFE" w:rsidP="00305FFE">
      <w:pPr>
        <w:jc w:val="center"/>
        <w:outlineLvl w:val="0"/>
        <w:rPr>
          <w:rStyle w:val="DoNotTranslateExternal1"/>
        </w:rPr>
      </w:pPr>
    </w:p>
    <w:p w14:paraId="4B4E8627" w14:textId="77777777" w:rsidR="00305FFE" w:rsidRPr="006B4557" w:rsidRDefault="00305FFE" w:rsidP="00305FFE">
      <w:pPr>
        <w:jc w:val="center"/>
        <w:outlineLvl w:val="0"/>
        <w:rPr>
          <w:b/>
          <w:noProof/>
        </w:rPr>
      </w:pPr>
      <w:r>
        <w:rPr>
          <w:rStyle w:val="DoNotTranslateExternal1"/>
        </w:rPr>
        <w:t>B.</w:t>
      </w:r>
      <w:r>
        <w:rPr>
          <w:b/>
          <w:noProof/>
        </w:rPr>
        <w:t xml:space="preserve"> PAKUOTĖS LAPELIS</w:t>
      </w:r>
    </w:p>
    <w:p w14:paraId="11ED694D" w14:textId="77777777" w:rsidR="00111B20" w:rsidRPr="00A95F91" w:rsidRDefault="00305FFE" w:rsidP="00111B20">
      <w:pPr>
        <w:jc w:val="center"/>
        <w:rPr>
          <w:b/>
          <w:caps/>
          <w:szCs w:val="22"/>
          <w:lang w:val="lt-LT"/>
        </w:rPr>
      </w:pPr>
      <w:r w:rsidRPr="006B19C5">
        <w:br w:type="page"/>
      </w:r>
      <w:r w:rsidR="00111B20" w:rsidRPr="00A95F91">
        <w:rPr>
          <w:b/>
          <w:lang w:val="lt-LT"/>
        </w:rPr>
        <w:lastRenderedPageBreak/>
        <w:t>Pakuotės lapelis:</w:t>
      </w:r>
      <w:r w:rsidR="00111B20" w:rsidRPr="00A95F91">
        <w:rPr>
          <w:b/>
          <w:bCs/>
          <w:iCs/>
          <w:szCs w:val="24"/>
          <w:lang w:val="lt-LT"/>
        </w:rPr>
        <w:t xml:space="preserve"> </w:t>
      </w:r>
      <w:r w:rsidR="00111B20" w:rsidRPr="00A95F91">
        <w:rPr>
          <w:b/>
          <w:lang w:val="lt-LT"/>
        </w:rPr>
        <w:t>informacija vartotojui</w:t>
      </w:r>
    </w:p>
    <w:p w14:paraId="5BED734E" w14:textId="77777777" w:rsidR="00111B20" w:rsidRPr="00A95F91" w:rsidRDefault="00111B20" w:rsidP="00111B20">
      <w:pPr>
        <w:autoSpaceDE w:val="0"/>
        <w:autoSpaceDN w:val="0"/>
        <w:adjustRightInd w:val="0"/>
        <w:jc w:val="center"/>
        <w:rPr>
          <w:b/>
          <w:szCs w:val="22"/>
          <w:lang w:val="lt-LT"/>
        </w:rPr>
      </w:pPr>
    </w:p>
    <w:p w14:paraId="3F6D6A5A" w14:textId="77777777" w:rsidR="00111B20" w:rsidRPr="00A95F91" w:rsidRDefault="00111B20" w:rsidP="00111B20">
      <w:pPr>
        <w:autoSpaceDE w:val="0"/>
        <w:autoSpaceDN w:val="0"/>
        <w:adjustRightInd w:val="0"/>
        <w:jc w:val="center"/>
        <w:rPr>
          <w:b/>
          <w:szCs w:val="22"/>
          <w:lang w:val="lt-LT"/>
        </w:rPr>
      </w:pPr>
      <w:proofErr w:type="spellStart"/>
      <w:r w:rsidRPr="00A95F91">
        <w:rPr>
          <w:b/>
          <w:szCs w:val="22"/>
          <w:lang w:val="lt-LT"/>
        </w:rPr>
        <w:t>Sevelamer</w:t>
      </w:r>
      <w:proofErr w:type="spellEnd"/>
      <w:r w:rsidRPr="00A95F91">
        <w:rPr>
          <w:b/>
          <w:szCs w:val="22"/>
          <w:lang w:val="lt-LT"/>
        </w:rPr>
        <w:t xml:space="preserve"> </w:t>
      </w:r>
      <w:proofErr w:type="spellStart"/>
      <w:r w:rsidRPr="00A95F91">
        <w:rPr>
          <w:b/>
          <w:szCs w:val="22"/>
          <w:lang w:val="lt-LT"/>
        </w:rPr>
        <w:t>Synthon</w:t>
      </w:r>
      <w:proofErr w:type="spellEnd"/>
      <w:r w:rsidRPr="00A95F91">
        <w:rPr>
          <w:b/>
          <w:szCs w:val="22"/>
          <w:lang w:val="lt-LT"/>
        </w:rPr>
        <w:t xml:space="preserve"> 800 mg plėvele dengtos tabletės</w:t>
      </w:r>
    </w:p>
    <w:p w14:paraId="6395D190" w14:textId="77777777" w:rsidR="00111B20" w:rsidRPr="00A95F91" w:rsidRDefault="00111B20" w:rsidP="00111B20">
      <w:pPr>
        <w:jc w:val="center"/>
        <w:rPr>
          <w:bCs/>
          <w:szCs w:val="22"/>
          <w:lang w:val="lt-LT"/>
        </w:rPr>
      </w:pPr>
      <w:proofErr w:type="spellStart"/>
      <w:r>
        <w:rPr>
          <w:szCs w:val="22"/>
          <w:lang w:val="lt-LT"/>
        </w:rPr>
        <w:t>s</w:t>
      </w:r>
      <w:r w:rsidRPr="00A95F91">
        <w:rPr>
          <w:szCs w:val="22"/>
          <w:lang w:val="lt-LT"/>
        </w:rPr>
        <w:t>evelamero</w:t>
      </w:r>
      <w:proofErr w:type="spellEnd"/>
      <w:r w:rsidRPr="00A95F91">
        <w:rPr>
          <w:szCs w:val="22"/>
          <w:lang w:val="lt-LT"/>
        </w:rPr>
        <w:t xml:space="preserve"> karbonatas</w:t>
      </w:r>
    </w:p>
    <w:p w14:paraId="05957D79" w14:textId="77777777" w:rsidR="00111B20" w:rsidRPr="00065AA5" w:rsidRDefault="00111B20" w:rsidP="00111B20">
      <w:pPr>
        <w:jc w:val="center"/>
        <w:rPr>
          <w:szCs w:val="24"/>
          <w:lang w:val="lt-LT"/>
        </w:rPr>
      </w:pPr>
    </w:p>
    <w:p w14:paraId="52FB3D9C" w14:textId="77777777" w:rsidR="00111B20" w:rsidRPr="00A95F91" w:rsidRDefault="00111B20" w:rsidP="00111B20">
      <w:pPr>
        <w:rPr>
          <w:b/>
          <w:szCs w:val="22"/>
          <w:lang w:val="lt-LT"/>
        </w:rPr>
      </w:pPr>
      <w:r w:rsidRPr="00A95F91">
        <w:rPr>
          <w:b/>
          <w:szCs w:val="24"/>
          <w:lang w:val="lt-LT"/>
        </w:rPr>
        <w:t>Atidžiai perskaitykite visą šį lapelį, prieš pradėdami vartoti vaistą, nes jame pateikiama Jums svarbi informacija</w:t>
      </w:r>
      <w:r w:rsidRPr="00A95F91">
        <w:rPr>
          <w:b/>
          <w:szCs w:val="22"/>
          <w:lang w:val="lt-LT"/>
        </w:rPr>
        <w:t>.</w:t>
      </w:r>
    </w:p>
    <w:p w14:paraId="0B775B6C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</w:r>
      <w:r w:rsidRPr="00A95F91">
        <w:rPr>
          <w:szCs w:val="24"/>
          <w:lang w:val="lt-LT"/>
        </w:rPr>
        <w:t>Neišmeskite šio lapelio, nes vėl gali prireikti jį perskaityti</w:t>
      </w:r>
      <w:r w:rsidRPr="00A95F91">
        <w:rPr>
          <w:szCs w:val="22"/>
          <w:lang w:val="lt-LT"/>
        </w:rPr>
        <w:t>.</w:t>
      </w:r>
    </w:p>
    <w:p w14:paraId="7CFAF83A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  <w:t>Jeigu kiltų daugiau klausimų, kreipkitės į gydytoją, arba vaistininką.</w:t>
      </w:r>
    </w:p>
    <w:p w14:paraId="4311B98A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14:paraId="1A07AF56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  <w:t>Jeigu pasireiškė šalutinis poveikis (net jeigu jis šiame lapelyje nenurodytas), kreipkitės į gydytoją. Žr</w:t>
      </w:r>
      <w:r>
        <w:rPr>
          <w:szCs w:val="22"/>
          <w:lang w:val="lt-LT"/>
        </w:rPr>
        <w:t>.</w:t>
      </w:r>
      <w:r w:rsidRPr="00A95F91">
        <w:rPr>
          <w:szCs w:val="22"/>
          <w:lang w:val="lt-LT"/>
        </w:rPr>
        <w:t xml:space="preserve"> 4 skyrių.</w:t>
      </w:r>
    </w:p>
    <w:p w14:paraId="33DE45AB" w14:textId="77777777" w:rsidR="00111B20" w:rsidRPr="00A95F91" w:rsidRDefault="00111B20" w:rsidP="00111B20">
      <w:pPr>
        <w:rPr>
          <w:b/>
          <w:bCs/>
          <w:szCs w:val="24"/>
          <w:lang w:val="lt-LT"/>
        </w:rPr>
      </w:pPr>
    </w:p>
    <w:p w14:paraId="71237946" w14:textId="77777777" w:rsidR="00111B20" w:rsidRPr="00A95F91" w:rsidRDefault="00111B20" w:rsidP="00111B20">
      <w:pPr>
        <w:rPr>
          <w:b/>
          <w:bCs/>
          <w:szCs w:val="24"/>
          <w:lang w:val="lt-LT"/>
        </w:rPr>
      </w:pPr>
    </w:p>
    <w:p w14:paraId="78F06F8F" w14:textId="77777777" w:rsidR="00111B20" w:rsidRPr="00A95F91" w:rsidRDefault="00111B20" w:rsidP="00111B20">
      <w:pPr>
        <w:rPr>
          <w:b/>
          <w:szCs w:val="22"/>
          <w:lang w:val="lt-LT"/>
        </w:rPr>
      </w:pPr>
      <w:r w:rsidRPr="00A95F91">
        <w:rPr>
          <w:b/>
          <w:bCs/>
          <w:szCs w:val="24"/>
          <w:lang w:val="lt-LT"/>
        </w:rPr>
        <w:t>Apie ką rašoma šiame lapelyje</w:t>
      </w:r>
    </w:p>
    <w:p w14:paraId="3AF4A7FA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lang w:val="lt-LT"/>
        </w:rPr>
        <w:t xml:space="preserve">Kas yra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  <w:r w:rsidRPr="00A95F91">
        <w:rPr>
          <w:lang w:val="lt-LT"/>
        </w:rPr>
        <w:t>ir kam jis vartojamas</w:t>
      </w:r>
    </w:p>
    <w:p w14:paraId="56DCF25E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4"/>
          <w:lang w:val="lt-LT"/>
        </w:rPr>
        <w:t xml:space="preserve">Kas žinotina prieš vartojant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</w:p>
    <w:p w14:paraId="754AE41A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4"/>
          <w:lang w:val="lt-LT"/>
        </w:rPr>
        <w:t xml:space="preserve">Kaip vartoti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</w:p>
    <w:p w14:paraId="551D9F1F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lang w:val="lt-LT"/>
        </w:rPr>
        <w:t>Galimas šalutinis poveikis</w:t>
      </w:r>
    </w:p>
    <w:p w14:paraId="6C6E54D5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lang w:val="lt-LT"/>
        </w:rPr>
        <w:t xml:space="preserve">Kaip laikyti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</w:p>
    <w:p w14:paraId="5FB950C9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4"/>
          <w:lang w:val="lt-LT"/>
        </w:rPr>
        <w:t>Pakuotės turinys ir kita informacija</w:t>
      </w:r>
    </w:p>
    <w:p w14:paraId="635D0DF4" w14:textId="77777777" w:rsidR="00111B20" w:rsidRPr="00A95F91" w:rsidRDefault="00111B20" w:rsidP="00111B20">
      <w:pPr>
        <w:tabs>
          <w:tab w:val="left" w:pos="851"/>
        </w:tabs>
        <w:rPr>
          <w:szCs w:val="24"/>
          <w:lang w:val="lt-LT"/>
        </w:rPr>
      </w:pPr>
    </w:p>
    <w:p w14:paraId="03ED28CE" w14:textId="77777777" w:rsidR="00111B20" w:rsidRPr="00A95F91" w:rsidRDefault="00111B20" w:rsidP="00111B20">
      <w:pPr>
        <w:tabs>
          <w:tab w:val="left" w:pos="851"/>
        </w:tabs>
        <w:rPr>
          <w:szCs w:val="22"/>
          <w:lang w:val="lt-LT"/>
        </w:rPr>
      </w:pPr>
    </w:p>
    <w:p w14:paraId="3C430E2D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szCs w:val="22"/>
          <w:lang w:val="lt-LT"/>
        </w:rPr>
        <w:t xml:space="preserve">Kas yra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</w:t>
      </w:r>
      <w:r w:rsidRPr="007E44A3">
        <w:rPr>
          <w:b/>
          <w:szCs w:val="22"/>
          <w:lang w:val="lt-LT"/>
        </w:rPr>
        <w:t>ir kam jis vartojamas</w:t>
      </w:r>
      <w:r w:rsidRPr="007E44A3" w:rsidDel="007A486B">
        <w:rPr>
          <w:b/>
          <w:szCs w:val="22"/>
          <w:lang w:val="lt-LT"/>
        </w:rPr>
        <w:t xml:space="preserve"> </w:t>
      </w:r>
    </w:p>
    <w:p w14:paraId="738395AF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A124367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sud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tyje yra veikliosios medžiagos </w:t>
      </w:r>
      <w:proofErr w:type="spellStart"/>
      <w:r w:rsidRPr="007E44A3">
        <w:rPr>
          <w:szCs w:val="22"/>
          <w:lang w:val="lt-LT"/>
        </w:rPr>
        <w:t>sevelamero</w:t>
      </w:r>
      <w:proofErr w:type="spellEnd"/>
      <w:r w:rsidRPr="007E44A3">
        <w:rPr>
          <w:szCs w:val="22"/>
          <w:lang w:val="lt-LT"/>
        </w:rPr>
        <w:t xml:space="preserve"> karbonato. Jis sujungia fosfat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iš maisto virškinimo trakte ir taip sumažina serumo fosforo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kraujyje.</w:t>
      </w:r>
    </w:p>
    <w:p w14:paraId="49B07E64" w14:textId="77777777" w:rsidR="00111B20" w:rsidRPr="00036514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2ED901B" w14:textId="77777777" w:rsidR="00111B20" w:rsidRPr="00036514" w:rsidRDefault="00111B20" w:rsidP="00111B20">
      <w:pPr>
        <w:autoSpaceDE w:val="0"/>
        <w:autoSpaceDN w:val="0"/>
        <w:adjustRightInd w:val="0"/>
        <w:rPr>
          <w:rFonts w:eastAsia="TimesNewRomanPSMT"/>
          <w:szCs w:val="22"/>
          <w:lang w:val="lt-LT"/>
        </w:rPr>
      </w:pPr>
      <w:r w:rsidRPr="00773062">
        <w:rPr>
          <w:szCs w:val="22"/>
          <w:lang w:val="lt-LT"/>
        </w:rPr>
        <w:t xml:space="preserve">Šis vaistas </w:t>
      </w:r>
      <w:r w:rsidRPr="00036514">
        <w:rPr>
          <w:rFonts w:eastAsia="TimesNewRomanPSMT"/>
          <w:szCs w:val="22"/>
          <w:lang w:val="lt-LT"/>
        </w:rPr>
        <w:t xml:space="preserve">vartojamas siekiant kontroliuoti </w:t>
      </w:r>
      <w:proofErr w:type="spellStart"/>
      <w:r w:rsidRPr="00036514">
        <w:rPr>
          <w:rFonts w:eastAsia="TimesNewRomanPSMT"/>
          <w:szCs w:val="22"/>
          <w:lang w:val="lt-LT"/>
        </w:rPr>
        <w:t>hiperfosfatemiją</w:t>
      </w:r>
      <w:proofErr w:type="spellEnd"/>
      <w:r w:rsidRPr="00036514">
        <w:rPr>
          <w:rFonts w:eastAsia="TimesNewRomanPSMT"/>
          <w:szCs w:val="22"/>
          <w:lang w:val="lt-LT"/>
        </w:rPr>
        <w:t xml:space="preserve"> (aukštą fosfatų koncentraciją kraujyje):</w:t>
      </w:r>
    </w:p>
    <w:p w14:paraId="3EBE241D" w14:textId="77777777" w:rsidR="00111B20" w:rsidRPr="00036514" w:rsidRDefault="00111B20" w:rsidP="00111B20">
      <w:pPr>
        <w:numPr>
          <w:ilvl w:val="0"/>
          <w:numId w:val="30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rFonts w:eastAsia="TimesNewRomanPSMT"/>
          <w:szCs w:val="22"/>
          <w:lang w:val="lt-LT"/>
        </w:rPr>
      </w:pPr>
      <w:r w:rsidRPr="00036514">
        <w:rPr>
          <w:rFonts w:eastAsia="TimesNewRomanPSMT"/>
          <w:szCs w:val="22"/>
          <w:lang w:val="lt-LT"/>
        </w:rPr>
        <w:t xml:space="preserve">suaugusiems pacientams, kuriems atliekama dializė (tam tikru būdu valomas kraujas). Vaistas gali būti vartojamas pacientams, kuriems atliekama hemodializė (naudojant kraujo filtravimo aparatą) arba </w:t>
      </w:r>
      <w:proofErr w:type="spellStart"/>
      <w:r w:rsidRPr="00036514">
        <w:rPr>
          <w:rFonts w:eastAsia="TimesNewRomanPSMT"/>
          <w:szCs w:val="22"/>
          <w:lang w:val="lt-LT"/>
        </w:rPr>
        <w:t>peritoninė</w:t>
      </w:r>
      <w:proofErr w:type="spellEnd"/>
      <w:r w:rsidRPr="00036514">
        <w:rPr>
          <w:rFonts w:eastAsia="TimesNewRomanPSMT"/>
          <w:szCs w:val="22"/>
          <w:lang w:val="lt-LT"/>
        </w:rPr>
        <w:t xml:space="preserve"> dializė (kai skystis yra pumpuojamas į pilvą ir vidaus organo membrana filtruoja kraują);</w:t>
      </w:r>
    </w:p>
    <w:p w14:paraId="1F7C513E" w14:textId="77777777" w:rsidR="00111B20" w:rsidRPr="00036514" w:rsidRDefault="00111B20" w:rsidP="00111B20">
      <w:pPr>
        <w:numPr>
          <w:ilvl w:val="0"/>
          <w:numId w:val="30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rFonts w:eastAsia="TimesNewRomanPSMT"/>
          <w:szCs w:val="22"/>
          <w:lang w:val="lt-LT"/>
        </w:rPr>
      </w:pPr>
      <w:r w:rsidRPr="00036514">
        <w:rPr>
          <w:rFonts w:eastAsia="TimesNewRomanPSMT"/>
          <w:szCs w:val="22"/>
          <w:lang w:val="lt-LT"/>
        </w:rPr>
        <w:t xml:space="preserve">pacientams, sergantiems lėtine (ilgalaike) inkstų liga, kuriems netaikoma dializė ir kuriems fosforo koncentracija serume (kraujyje) lygi arba viršija 1,78 </w:t>
      </w:r>
      <w:proofErr w:type="spellStart"/>
      <w:r w:rsidRPr="00036514">
        <w:rPr>
          <w:rFonts w:eastAsia="TimesNewRomanPSMT"/>
          <w:szCs w:val="22"/>
          <w:lang w:val="lt-LT"/>
        </w:rPr>
        <w:t>mmol</w:t>
      </w:r>
      <w:proofErr w:type="spellEnd"/>
      <w:r w:rsidRPr="00036514">
        <w:rPr>
          <w:rFonts w:eastAsia="TimesNewRomanPSMT"/>
          <w:szCs w:val="22"/>
          <w:lang w:val="lt-LT"/>
        </w:rPr>
        <w:t>/l.</w:t>
      </w:r>
    </w:p>
    <w:p w14:paraId="7F456FCB" w14:textId="77777777" w:rsidR="00111B20" w:rsidRPr="00036514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4A21A7">
        <w:rPr>
          <w:szCs w:val="22"/>
          <w:lang w:val="lt-LT"/>
        </w:rPr>
        <w:t xml:space="preserve">Šis vaistas </w:t>
      </w:r>
      <w:r w:rsidRPr="00036514">
        <w:rPr>
          <w:rFonts w:eastAsia="TimesNewRomanPSMT"/>
          <w:szCs w:val="22"/>
          <w:lang w:val="lt-LT"/>
        </w:rPr>
        <w:t>turi būti vartojamas kartu su kitais vaistais, pvz., kalcio papildais ir vitaminu D, kad užkirsti kelią</w:t>
      </w:r>
      <w:r>
        <w:rPr>
          <w:rFonts w:eastAsia="TimesNewRomanPSMT"/>
          <w:szCs w:val="22"/>
          <w:lang w:val="lt-LT"/>
        </w:rPr>
        <w:t xml:space="preserve"> </w:t>
      </w:r>
      <w:r w:rsidRPr="00036514">
        <w:rPr>
          <w:rFonts w:eastAsia="TimesNewRomanPSMT"/>
          <w:szCs w:val="22"/>
          <w:lang w:val="lt-LT"/>
        </w:rPr>
        <w:t>kaulų ligos vystymuisi.</w:t>
      </w:r>
    </w:p>
    <w:p w14:paraId="25DEA86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Padid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jusi fosforo koncentracija serume gali lemti netirpi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nuos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d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susidarym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 xml:space="preserve">organizme, tai vadinama </w:t>
      </w:r>
      <w:proofErr w:type="spellStart"/>
      <w:r w:rsidRPr="007E44A3">
        <w:rPr>
          <w:szCs w:val="22"/>
          <w:lang w:val="lt-LT"/>
        </w:rPr>
        <w:t>kalcifikacija</w:t>
      </w:r>
      <w:proofErr w:type="spellEnd"/>
      <w:r w:rsidRPr="007E44A3">
        <w:rPr>
          <w:szCs w:val="22"/>
          <w:lang w:val="lt-LT"/>
        </w:rPr>
        <w:t>. Šios nuos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dos gali standinti kraujagysles, 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to gali pasunk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kraujo tek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jimas organizme. Padid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jusi fosforo koncentracija serume taip pat gali lemti odos niež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jim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, aki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paraudim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, kaul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skausm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ir l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žius.</w:t>
      </w:r>
    </w:p>
    <w:p w14:paraId="69EF090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23A1F52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5AD05518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szCs w:val="22"/>
          <w:lang w:val="lt-LT"/>
        </w:rPr>
        <w:t xml:space="preserve">Kas žinotina prieš vartojant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055D5E6D" w14:textId="77777777" w:rsidR="00111B20" w:rsidRDefault="00111B20" w:rsidP="00111B20">
      <w:pPr>
        <w:rPr>
          <w:b/>
          <w:szCs w:val="22"/>
          <w:lang w:val="lt-LT"/>
        </w:rPr>
      </w:pPr>
    </w:p>
    <w:p w14:paraId="69FC33DE" w14:textId="77777777" w:rsidR="00111B20" w:rsidRPr="007E44A3" w:rsidRDefault="00111B20" w:rsidP="00111B20">
      <w:pPr>
        <w:rPr>
          <w:b/>
          <w:szCs w:val="22"/>
          <w:lang w:val="lt-LT"/>
        </w:rPr>
      </w:pP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  <w:r w:rsidRPr="007E44A3">
        <w:rPr>
          <w:b/>
          <w:szCs w:val="22"/>
          <w:lang w:val="lt-LT"/>
        </w:rPr>
        <w:t xml:space="preserve"> </w:t>
      </w:r>
      <w:r w:rsidRPr="007E44A3">
        <w:rPr>
          <w:b/>
          <w:bCs/>
          <w:szCs w:val="22"/>
          <w:lang w:val="lt-LT"/>
        </w:rPr>
        <w:t>vartoti negalima:</w:t>
      </w:r>
    </w:p>
    <w:p w14:paraId="0B5EB54D" w14:textId="77777777" w:rsidR="00111B20" w:rsidRPr="007E44A3" w:rsidRDefault="00111B20" w:rsidP="00111B20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jeigu yra alergija veikliajai medžiagai arba bet kuriai pagalbinei šio vaisto medžiagai (jos išvardytos 6 skyriuje).</w:t>
      </w:r>
    </w:p>
    <w:p w14:paraId="4B5E02CB" w14:textId="77777777" w:rsidR="00111B20" w:rsidRPr="007E44A3" w:rsidRDefault="00111B20" w:rsidP="00111B20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jeigu J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s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kraujyje yra maža fosfato koncentracija (gydytojas tai patikrins);</w:t>
      </w:r>
    </w:p>
    <w:p w14:paraId="709E0BF2" w14:textId="77777777" w:rsidR="00111B20" w:rsidRPr="007E44A3" w:rsidRDefault="00111B20" w:rsidP="00111B20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jeigu Jums yra žarn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obstrukcija;</w:t>
      </w:r>
    </w:p>
    <w:p w14:paraId="7A3D39D2" w14:textId="77777777" w:rsidR="00111B20" w:rsidRDefault="00111B20" w:rsidP="00111B20">
      <w:pPr>
        <w:rPr>
          <w:rFonts w:eastAsia="TimesNewRomanPS-BoldMT"/>
          <w:b/>
          <w:bCs/>
          <w:szCs w:val="22"/>
          <w:lang w:val="lt-LT"/>
        </w:rPr>
      </w:pPr>
    </w:p>
    <w:p w14:paraId="19E037AF" w14:textId="77777777" w:rsidR="00111B20" w:rsidRPr="007E44A3" w:rsidRDefault="00111B20" w:rsidP="00111B20">
      <w:pPr>
        <w:rPr>
          <w:b/>
          <w:szCs w:val="22"/>
          <w:lang w:val="lt-LT"/>
        </w:rPr>
      </w:pPr>
      <w:r w:rsidRPr="007E44A3">
        <w:rPr>
          <w:rFonts w:eastAsia="TimesNewRomanPS-BoldMT"/>
          <w:b/>
          <w:bCs/>
          <w:szCs w:val="22"/>
          <w:lang w:val="lt-LT"/>
        </w:rPr>
        <w:t>Įspėjimai ir atsargumo priemonės</w:t>
      </w:r>
    </w:p>
    <w:p w14:paraId="49C4FAEE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Prieš prad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dami vartoti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pasitarkite su gydytoju, jei Jums pasireiškia kuris nors iš ši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išvardyt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sutrikim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>:</w:t>
      </w:r>
    </w:p>
    <w:p w14:paraId="24DB6BCE" w14:textId="77777777" w:rsidR="00111B20" w:rsidRPr="007E44A3" w:rsidRDefault="00111B20" w:rsidP="00111B20">
      <w:pPr>
        <w:widowControl w:val="0"/>
        <w:numPr>
          <w:ilvl w:val="0"/>
          <w:numId w:val="2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7E44A3">
        <w:rPr>
          <w:b/>
          <w:szCs w:val="22"/>
          <w:lang w:val="lt-LT"/>
        </w:rPr>
        <w:t>rijimo sutrikimai</w:t>
      </w:r>
      <w:r>
        <w:rPr>
          <w:szCs w:val="22"/>
          <w:lang w:val="lt-LT"/>
        </w:rPr>
        <w:t xml:space="preserve">. </w:t>
      </w:r>
      <w:r w:rsidRPr="00357F67">
        <w:rPr>
          <w:szCs w:val="22"/>
          <w:lang w:val="lt-LT"/>
        </w:rPr>
        <w:t xml:space="preserve">Jūsų gydytojas Jums geriau paskirs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357F67">
        <w:rPr>
          <w:szCs w:val="22"/>
          <w:lang w:val="lt-LT"/>
        </w:rPr>
        <w:t xml:space="preserve"> miltelių geriamajai suspensijai;</w:t>
      </w:r>
    </w:p>
    <w:p w14:paraId="10C39488" w14:textId="77777777" w:rsidR="00111B20" w:rsidRPr="007E44A3" w:rsidRDefault="00111B20" w:rsidP="00111B20">
      <w:pPr>
        <w:widowControl w:val="0"/>
        <w:numPr>
          <w:ilvl w:val="0"/>
          <w:numId w:val="2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7E44A3">
        <w:rPr>
          <w:b/>
          <w:szCs w:val="22"/>
          <w:lang w:val="lt-LT"/>
        </w:rPr>
        <w:lastRenderedPageBreak/>
        <w:t>skrandžio ir žarnyno motorikos</w:t>
      </w:r>
      <w:r w:rsidRPr="007E44A3">
        <w:rPr>
          <w:szCs w:val="22"/>
          <w:lang w:val="lt-LT"/>
        </w:rPr>
        <w:t xml:space="preserve"> (jud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jimo) sutrikimai;</w:t>
      </w:r>
    </w:p>
    <w:p w14:paraId="3A25DEF4" w14:textId="77777777" w:rsidR="00111B20" w:rsidRPr="002F6041" w:rsidRDefault="00111B20" w:rsidP="00111B20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D531E9">
        <w:rPr>
          <w:szCs w:val="22"/>
          <w:lang w:val="lt-LT"/>
        </w:rPr>
        <w:t xml:space="preserve">dažnas </w:t>
      </w:r>
      <w:r w:rsidRPr="00033097">
        <w:rPr>
          <w:b/>
          <w:szCs w:val="22"/>
          <w:lang w:val="lt-LT"/>
        </w:rPr>
        <w:t>pykinimas</w:t>
      </w:r>
      <w:r w:rsidRPr="002F6041">
        <w:rPr>
          <w:szCs w:val="22"/>
          <w:lang w:val="lt-LT"/>
        </w:rPr>
        <w:t>;</w:t>
      </w:r>
    </w:p>
    <w:p w14:paraId="59E6FD4C" w14:textId="77777777" w:rsidR="00111B20" w:rsidRPr="007E44A3" w:rsidRDefault="00111B20" w:rsidP="00111B20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04256D">
        <w:rPr>
          <w:szCs w:val="22"/>
          <w:lang w:val="lt-LT"/>
        </w:rPr>
        <w:t xml:space="preserve">aktyvus </w:t>
      </w:r>
      <w:r w:rsidRPr="0004256D">
        <w:rPr>
          <w:b/>
          <w:szCs w:val="22"/>
          <w:lang w:val="lt-LT"/>
        </w:rPr>
        <w:t>žarn</w:t>
      </w:r>
      <w:r w:rsidRPr="007E44A3">
        <w:rPr>
          <w:rFonts w:eastAsia="TimesNewRomanPSMT"/>
          <w:b/>
          <w:szCs w:val="22"/>
          <w:lang w:val="lt-LT"/>
        </w:rPr>
        <w:t xml:space="preserve">ų </w:t>
      </w:r>
      <w:r w:rsidRPr="007E44A3">
        <w:rPr>
          <w:b/>
          <w:szCs w:val="22"/>
          <w:lang w:val="lt-LT"/>
        </w:rPr>
        <w:t>uždegimas</w:t>
      </w:r>
      <w:r w:rsidRPr="007E44A3">
        <w:rPr>
          <w:szCs w:val="22"/>
          <w:lang w:val="lt-LT"/>
        </w:rPr>
        <w:t>;</w:t>
      </w:r>
    </w:p>
    <w:p w14:paraId="0D903177" w14:textId="77777777" w:rsidR="00111B20" w:rsidRPr="003B5D3D" w:rsidRDefault="00111B20" w:rsidP="00111B20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7E44A3">
        <w:rPr>
          <w:b/>
          <w:szCs w:val="22"/>
          <w:lang w:val="lt-LT"/>
        </w:rPr>
        <w:t>atlikta didel</w:t>
      </w:r>
      <w:r w:rsidRPr="007E44A3">
        <w:rPr>
          <w:rFonts w:eastAsia="TimesNewRomanPSMT"/>
          <w:b/>
          <w:szCs w:val="22"/>
          <w:lang w:val="lt-LT"/>
        </w:rPr>
        <w:t>ė</w:t>
      </w:r>
      <w:r w:rsidRPr="007E44A3">
        <w:rPr>
          <w:rFonts w:eastAsia="TimesNewRomanPSMT"/>
          <w:szCs w:val="22"/>
          <w:lang w:val="lt-LT"/>
        </w:rPr>
        <w:t xml:space="preserve"> </w:t>
      </w:r>
      <w:r w:rsidRPr="007E44A3">
        <w:rPr>
          <w:szCs w:val="22"/>
          <w:lang w:val="lt-LT"/>
        </w:rPr>
        <w:t>skrandžio ar žarn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b/>
          <w:szCs w:val="22"/>
          <w:lang w:val="lt-LT"/>
        </w:rPr>
        <w:t>operacija</w:t>
      </w:r>
      <w:r>
        <w:rPr>
          <w:b/>
          <w:szCs w:val="22"/>
          <w:lang w:val="lt-LT"/>
        </w:rPr>
        <w:t>;</w:t>
      </w:r>
    </w:p>
    <w:p w14:paraId="6FC66870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29A17219" w14:textId="77777777" w:rsidR="00111B20" w:rsidRPr="00C35B98" w:rsidRDefault="00111B20" w:rsidP="00111B20">
      <w:pPr>
        <w:pStyle w:val="Default"/>
        <w:rPr>
          <w:sz w:val="22"/>
          <w:szCs w:val="22"/>
          <w:lang w:val="fr-FR"/>
        </w:rPr>
      </w:pPr>
      <w:r w:rsidRPr="00C35B98">
        <w:rPr>
          <w:sz w:val="22"/>
          <w:szCs w:val="22"/>
          <w:lang w:val="fr-FR"/>
        </w:rPr>
        <w:t xml:space="preserve">Vartodami Renvela pasitarkite su gydytoju: </w:t>
      </w:r>
    </w:p>
    <w:p w14:paraId="31A2E1A7" w14:textId="77777777" w:rsidR="00111B20" w:rsidRPr="00C35B98" w:rsidRDefault="00111B20" w:rsidP="00111B20">
      <w:pPr>
        <w:pStyle w:val="Default"/>
        <w:numPr>
          <w:ilvl w:val="0"/>
          <w:numId w:val="32"/>
        </w:numPr>
        <w:ind w:left="567" w:hanging="567"/>
        <w:rPr>
          <w:sz w:val="22"/>
          <w:szCs w:val="22"/>
          <w:lang w:val="fr-FR"/>
        </w:rPr>
      </w:pPr>
      <w:r w:rsidRPr="00C35B98">
        <w:rPr>
          <w:sz w:val="22"/>
          <w:szCs w:val="22"/>
          <w:lang w:val="fr-FR"/>
        </w:rPr>
        <w:t xml:space="preserve">jei pasireiškia stiprus pilvo skausmas, skrandžio ar žarnyno sutrikimas ar išmatose atsiranda kraujo (kraujavimas iš virškinimo trakto). Šie simptomai gali pasireikšti dėl </w:t>
      </w:r>
      <w:r w:rsidRPr="0066304A">
        <w:rPr>
          <w:sz w:val="22"/>
          <w:szCs w:val="22"/>
          <w:lang w:val="fr-FR"/>
        </w:rPr>
        <w:t xml:space="preserve">sunkios uždegiminės žarnyno ligos, sukeltos </w:t>
      </w:r>
      <w:r w:rsidRPr="00C35B98">
        <w:rPr>
          <w:sz w:val="22"/>
          <w:szCs w:val="22"/>
          <w:lang w:val="fr-FR"/>
        </w:rPr>
        <w:t xml:space="preserve">Jūsų žarnyne susikaupusių sevelamero kristalų. Susisiekite su gydytoju ir jis nuspręs, ar tęsti gydymą toliau, ar ne. </w:t>
      </w:r>
    </w:p>
    <w:p w14:paraId="50B7A2D4" w14:textId="77777777" w:rsidR="00111B20" w:rsidRDefault="00111B20" w:rsidP="00111B20">
      <w:pPr>
        <w:rPr>
          <w:i/>
          <w:iCs/>
          <w:szCs w:val="22"/>
          <w:lang w:val="lt-LT"/>
        </w:rPr>
      </w:pPr>
    </w:p>
    <w:p w14:paraId="2FEE6CB8" w14:textId="77777777" w:rsidR="00111B20" w:rsidRPr="007E44A3" w:rsidRDefault="00111B20" w:rsidP="00111B20">
      <w:pPr>
        <w:rPr>
          <w:i/>
          <w:szCs w:val="22"/>
          <w:lang w:val="lt-LT"/>
        </w:rPr>
      </w:pPr>
      <w:r w:rsidRPr="007E44A3">
        <w:rPr>
          <w:i/>
          <w:iCs/>
          <w:szCs w:val="22"/>
          <w:lang w:val="lt-LT"/>
        </w:rPr>
        <w:t>Papildomas gydymas</w:t>
      </w:r>
    </w:p>
    <w:p w14:paraId="68CD902E" w14:textId="77777777" w:rsidR="00111B20" w:rsidRPr="007E44A3" w:rsidRDefault="00111B20" w:rsidP="00111B20">
      <w:pPr>
        <w:rPr>
          <w:szCs w:val="22"/>
          <w:lang w:val="lt-LT"/>
        </w:rPr>
      </w:pPr>
      <w:r w:rsidRPr="007E44A3">
        <w:rPr>
          <w:szCs w:val="22"/>
          <w:lang w:val="lt-LT"/>
        </w:rPr>
        <w:t>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inkst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funkcijos sutrikimo arba atliekamos dializ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s Jums gali:</w:t>
      </w:r>
    </w:p>
    <w:p w14:paraId="31211D89" w14:textId="77777777" w:rsidR="00111B20" w:rsidRPr="007E44A3" w:rsidRDefault="00111B20" w:rsidP="00111B20">
      <w:pPr>
        <w:numPr>
          <w:ilvl w:val="0"/>
          <w:numId w:val="28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Sumaž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ar padid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ti kalcio koncentracija kraujyje. Kadangi </w:t>
      </w:r>
      <w:r>
        <w:rPr>
          <w:szCs w:val="22"/>
          <w:lang w:val="lt-LT"/>
        </w:rPr>
        <w:t>šio vaisto</w:t>
      </w:r>
      <w:r w:rsidRPr="007E44A3">
        <w:rPr>
          <w:szCs w:val="22"/>
          <w:lang w:val="lt-LT"/>
        </w:rPr>
        <w:t xml:space="preserve"> sud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tyje 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ra kalcio, gydytojas gali paskirti papildomai kalcio tablet</w:t>
      </w:r>
      <w:r>
        <w:rPr>
          <w:szCs w:val="22"/>
          <w:lang w:val="lt-LT"/>
        </w:rPr>
        <w:t>e</w:t>
      </w:r>
      <w:r w:rsidRPr="007E44A3">
        <w:rPr>
          <w:szCs w:val="22"/>
          <w:lang w:val="lt-LT"/>
        </w:rPr>
        <w:t>s.</w:t>
      </w:r>
    </w:p>
    <w:p w14:paraId="5E76EF07" w14:textId="77777777" w:rsidR="00111B20" w:rsidRDefault="00111B20" w:rsidP="00111B20">
      <w:pPr>
        <w:numPr>
          <w:ilvl w:val="0"/>
          <w:numId w:val="28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ti sumaž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s vitamino D kiekis kraujyje. Tod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gydytojas gali reguliariai steb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vitamino D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 xml:space="preserve">kraujyje ir, jei reikia, skirti Jums papildomai vitamino D. Jeigu nevartojate </w:t>
      </w:r>
      <w:proofErr w:type="spellStart"/>
      <w:r w:rsidRPr="007E44A3">
        <w:rPr>
          <w:szCs w:val="22"/>
          <w:lang w:val="lt-LT"/>
        </w:rPr>
        <w:t>multivitamin</w:t>
      </w:r>
      <w:r w:rsidRPr="007E44A3">
        <w:rPr>
          <w:rFonts w:eastAsia="TimesNewRomanPSMT"/>
          <w:szCs w:val="22"/>
          <w:lang w:val="lt-LT"/>
        </w:rPr>
        <w:t>ų</w:t>
      </w:r>
      <w:proofErr w:type="spellEnd"/>
      <w:r w:rsidRPr="007E44A3">
        <w:rPr>
          <w:rFonts w:eastAsia="TimesNewRomanPSMT"/>
          <w:szCs w:val="22"/>
          <w:lang w:val="lt-LT"/>
        </w:rPr>
        <w:t xml:space="preserve"> </w:t>
      </w:r>
      <w:r w:rsidRPr="007E44A3">
        <w:rPr>
          <w:szCs w:val="22"/>
          <w:lang w:val="lt-LT"/>
        </w:rPr>
        <w:t>papild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>, J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s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kraujyje gali sumaž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A, E, K vitamin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ir folio r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gšties koncentracijos, ir 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to gydytojas gali steb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j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koncentracijas bei, jei reikia, gali skirti papildomai vitamin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>.</w:t>
      </w:r>
    </w:p>
    <w:p w14:paraId="13BCCCB7" w14:textId="77777777" w:rsidR="00111B20" w:rsidRPr="007E44A3" w:rsidRDefault="00111B20" w:rsidP="00111B20">
      <w:pPr>
        <w:numPr>
          <w:ilvl w:val="0"/>
          <w:numId w:val="28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357F67">
        <w:rPr>
          <w:szCs w:val="22"/>
          <w:lang w:val="lt-LT"/>
        </w:rPr>
        <w:t xml:space="preserve">Sutrikti </w:t>
      </w:r>
      <w:proofErr w:type="spellStart"/>
      <w:r w:rsidRPr="00357F67">
        <w:rPr>
          <w:szCs w:val="22"/>
          <w:lang w:val="lt-LT"/>
        </w:rPr>
        <w:t>bikarbonatų</w:t>
      </w:r>
      <w:proofErr w:type="spellEnd"/>
      <w:r w:rsidRPr="00357F67">
        <w:rPr>
          <w:szCs w:val="22"/>
          <w:lang w:val="lt-LT"/>
        </w:rPr>
        <w:t xml:space="preserve"> koncentracija ir padidėti kraujo bei kitų organizmo audinių rūgštingumas. Gydytojas turi stebėti </w:t>
      </w:r>
      <w:proofErr w:type="spellStart"/>
      <w:r w:rsidRPr="00357F67">
        <w:rPr>
          <w:szCs w:val="22"/>
          <w:lang w:val="lt-LT"/>
        </w:rPr>
        <w:t>bikarbonatų</w:t>
      </w:r>
      <w:proofErr w:type="spellEnd"/>
      <w:r w:rsidRPr="00357F67">
        <w:rPr>
          <w:szCs w:val="22"/>
          <w:lang w:val="lt-LT"/>
        </w:rPr>
        <w:t xml:space="preserve"> koncentraciją Jūsų kraujyje.</w:t>
      </w:r>
    </w:p>
    <w:p w14:paraId="4D0654E8" w14:textId="77777777" w:rsidR="00111B20" w:rsidRDefault="00111B20" w:rsidP="00111B20">
      <w:pPr>
        <w:rPr>
          <w:i/>
          <w:iCs/>
          <w:szCs w:val="22"/>
          <w:lang w:val="lt-LT"/>
        </w:rPr>
      </w:pPr>
    </w:p>
    <w:p w14:paraId="06F42C9D" w14:textId="77777777" w:rsidR="00111B20" w:rsidRPr="007E44A3" w:rsidRDefault="00111B20" w:rsidP="00111B20">
      <w:pPr>
        <w:rPr>
          <w:i/>
          <w:szCs w:val="22"/>
          <w:lang w:val="lt-LT"/>
        </w:rPr>
      </w:pPr>
      <w:r w:rsidRPr="007E44A3">
        <w:rPr>
          <w:i/>
          <w:iCs/>
          <w:szCs w:val="22"/>
          <w:lang w:val="lt-LT"/>
        </w:rPr>
        <w:t xml:space="preserve">Speciali pastaba pacientams, kuriems atliekama </w:t>
      </w:r>
      <w:proofErr w:type="spellStart"/>
      <w:r w:rsidRPr="00D67AF5">
        <w:rPr>
          <w:i/>
          <w:iCs/>
          <w:szCs w:val="22"/>
          <w:lang w:val="lt-LT"/>
        </w:rPr>
        <w:t>peritoninė</w:t>
      </w:r>
      <w:proofErr w:type="spellEnd"/>
      <w:r w:rsidRPr="00D67AF5">
        <w:rPr>
          <w:i/>
          <w:iCs/>
          <w:szCs w:val="22"/>
          <w:lang w:val="lt-LT"/>
        </w:rPr>
        <w:t xml:space="preserve"> dializė</w:t>
      </w:r>
    </w:p>
    <w:p w14:paraId="60603ED4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Jums gali išsivystyti peritonitas (pilvapl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v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s skys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io infekcija), susij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 xml:space="preserve">s su </w:t>
      </w:r>
      <w:proofErr w:type="spellStart"/>
      <w:r w:rsidRPr="007E44A3">
        <w:rPr>
          <w:szCs w:val="22"/>
          <w:lang w:val="lt-LT"/>
        </w:rPr>
        <w:t>peritonine</w:t>
      </w:r>
      <w:proofErr w:type="spellEnd"/>
      <w:r w:rsidRPr="007E44A3">
        <w:rPr>
          <w:szCs w:val="22"/>
          <w:lang w:val="lt-LT"/>
        </w:rPr>
        <w:t xml:space="preserve"> dialize. Rizik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galima sumažinti tiksliai laikantis griežtos sterilumo technikos kei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 xml:space="preserve">iant maišelius. </w:t>
      </w:r>
      <w:r w:rsidRPr="00D67AF5">
        <w:rPr>
          <w:szCs w:val="22"/>
          <w:lang w:val="lt-LT"/>
        </w:rPr>
        <w:t>Nedelsdami praneškite gydytojui, jeigu pasireišk</w:t>
      </w:r>
      <w:r w:rsidRPr="00D67AF5">
        <w:rPr>
          <w:rFonts w:eastAsia="TimesNewRomanPSMT"/>
          <w:szCs w:val="22"/>
          <w:lang w:val="lt-LT"/>
        </w:rPr>
        <w:t xml:space="preserve">ė </w:t>
      </w:r>
      <w:r w:rsidRPr="00D67AF5">
        <w:rPr>
          <w:szCs w:val="22"/>
          <w:lang w:val="lt-LT"/>
        </w:rPr>
        <w:t>nauj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pilvo funkcijos sutrikimo požymi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ar simptom</w:t>
      </w:r>
      <w:r w:rsidRPr="00D67AF5">
        <w:rPr>
          <w:rFonts w:eastAsia="TimesNewRomanPSMT"/>
          <w:szCs w:val="22"/>
          <w:lang w:val="lt-LT"/>
        </w:rPr>
        <w:t>ų</w:t>
      </w:r>
      <w:r w:rsidRPr="00D67AF5">
        <w:rPr>
          <w:szCs w:val="22"/>
          <w:lang w:val="lt-LT"/>
        </w:rPr>
        <w:t>, toki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kaip pilvo išsip</w:t>
      </w:r>
      <w:r w:rsidRPr="00D67AF5">
        <w:rPr>
          <w:rFonts w:eastAsia="TimesNewRomanPSMT"/>
          <w:szCs w:val="22"/>
          <w:lang w:val="lt-LT"/>
        </w:rPr>
        <w:t>ū</w:t>
      </w:r>
      <w:r w:rsidRPr="00D67AF5">
        <w:rPr>
          <w:szCs w:val="22"/>
          <w:lang w:val="lt-LT"/>
        </w:rPr>
        <w:t>timas, pilvo skausmas, pilvo jautrumas ar pilvo kietumas, viduri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užkiet</w:t>
      </w:r>
      <w:r w:rsidRPr="00D67AF5">
        <w:rPr>
          <w:rFonts w:eastAsia="TimesNewRomanPSMT"/>
          <w:szCs w:val="22"/>
          <w:lang w:val="lt-LT"/>
        </w:rPr>
        <w:t>ė</w:t>
      </w:r>
      <w:r w:rsidRPr="00D67AF5">
        <w:rPr>
          <w:szCs w:val="22"/>
          <w:lang w:val="lt-LT"/>
        </w:rPr>
        <w:t>jimas, karš</w:t>
      </w:r>
      <w:r w:rsidRPr="00D67AF5">
        <w:rPr>
          <w:rFonts w:eastAsia="TimesNewRomanPSMT"/>
          <w:szCs w:val="22"/>
          <w:lang w:val="lt-LT"/>
        </w:rPr>
        <w:t>č</w:t>
      </w:r>
      <w:r w:rsidRPr="00D67AF5">
        <w:rPr>
          <w:szCs w:val="22"/>
          <w:lang w:val="lt-LT"/>
        </w:rPr>
        <w:t xml:space="preserve">iavimas, </w:t>
      </w:r>
      <w:proofErr w:type="spellStart"/>
      <w:r w:rsidRPr="00D67AF5">
        <w:rPr>
          <w:szCs w:val="22"/>
          <w:lang w:val="lt-LT"/>
        </w:rPr>
        <w:t>šaltkr</w:t>
      </w:r>
      <w:r w:rsidRPr="00D67AF5">
        <w:rPr>
          <w:rFonts w:eastAsia="TimesNewRomanPSMT"/>
          <w:szCs w:val="22"/>
          <w:lang w:val="lt-LT"/>
        </w:rPr>
        <w:t>ė</w:t>
      </w:r>
      <w:r w:rsidRPr="00D67AF5">
        <w:rPr>
          <w:szCs w:val="22"/>
          <w:lang w:val="lt-LT"/>
        </w:rPr>
        <w:t>tis</w:t>
      </w:r>
      <w:proofErr w:type="spellEnd"/>
      <w:r w:rsidRPr="00D67AF5">
        <w:rPr>
          <w:szCs w:val="22"/>
          <w:lang w:val="lt-LT"/>
        </w:rPr>
        <w:t>, pykinimas ar v</w:t>
      </w:r>
      <w:r w:rsidRPr="00D67AF5">
        <w:rPr>
          <w:rFonts w:eastAsia="TimesNewRomanPSMT"/>
          <w:szCs w:val="22"/>
          <w:lang w:val="lt-LT"/>
        </w:rPr>
        <w:t>ė</w:t>
      </w:r>
      <w:r w:rsidRPr="00D67AF5">
        <w:rPr>
          <w:szCs w:val="22"/>
          <w:lang w:val="lt-LT"/>
        </w:rPr>
        <w:t>mimas.</w:t>
      </w:r>
      <w:r w:rsidRPr="007E44A3">
        <w:rPr>
          <w:szCs w:val="22"/>
          <w:lang w:val="lt-LT"/>
        </w:rPr>
        <w:t xml:space="preserve"> </w:t>
      </w:r>
    </w:p>
    <w:p w14:paraId="675722E8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14E2FA99" w14:textId="77777777" w:rsidR="00111B20" w:rsidRDefault="00111B20" w:rsidP="00111B20">
      <w:pPr>
        <w:keepNext/>
        <w:numPr>
          <w:ilvl w:val="12"/>
          <w:numId w:val="0"/>
        </w:numPr>
        <w:rPr>
          <w:szCs w:val="22"/>
          <w:lang w:val="lt-LT"/>
        </w:rPr>
      </w:pPr>
      <w:r w:rsidRPr="00D67AF5">
        <w:rPr>
          <w:b/>
          <w:noProof/>
          <w:lang w:val="lt-LT"/>
        </w:rPr>
        <w:t>Vaikams</w:t>
      </w:r>
    </w:p>
    <w:p w14:paraId="62B46AAA" w14:textId="77777777" w:rsidR="00111B20" w:rsidRPr="00357F67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 xml:space="preserve">Saugumas ir veiksmingumas vaikams jaunesniems kaip </w:t>
      </w:r>
      <w:r>
        <w:rPr>
          <w:szCs w:val="22"/>
          <w:lang w:val="lt-LT"/>
        </w:rPr>
        <w:t>6</w:t>
      </w:r>
      <w:r w:rsidRPr="007E44A3">
        <w:rPr>
          <w:szCs w:val="22"/>
          <w:lang w:val="lt-LT"/>
        </w:rPr>
        <w:t xml:space="preserve"> met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 xml:space="preserve"> </w:t>
      </w:r>
      <w:r w:rsidRPr="004A21A7">
        <w:rPr>
          <w:szCs w:val="22"/>
          <w:lang w:val="lt-LT"/>
        </w:rPr>
        <w:t xml:space="preserve">neištirtas. </w:t>
      </w:r>
      <w:r w:rsidRPr="00357F67">
        <w:rPr>
          <w:szCs w:val="22"/>
          <w:lang w:val="lt-LT"/>
        </w:rPr>
        <w:t xml:space="preserve">Todėl šio vaisto nerekomenduojama vartoti </w:t>
      </w:r>
      <w:r w:rsidRPr="00357F67">
        <w:rPr>
          <w:szCs w:val="22"/>
          <w:u w:val="single"/>
          <w:lang w:val="lt-LT"/>
        </w:rPr>
        <w:t>jaunesniems kaip 6 metų vaikams</w:t>
      </w:r>
      <w:r w:rsidRPr="00357F67">
        <w:rPr>
          <w:szCs w:val="22"/>
          <w:lang w:val="lt-LT"/>
        </w:rPr>
        <w:t>.</w:t>
      </w:r>
    </w:p>
    <w:p w14:paraId="3E6CE69B" w14:textId="77777777" w:rsidR="00111B20" w:rsidRDefault="00111B20" w:rsidP="00111B20">
      <w:pPr>
        <w:autoSpaceDE w:val="0"/>
        <w:autoSpaceDN w:val="0"/>
        <w:adjustRightInd w:val="0"/>
        <w:rPr>
          <w:b/>
          <w:bCs/>
          <w:szCs w:val="22"/>
          <w:lang w:val="lt-LT"/>
        </w:rPr>
      </w:pPr>
    </w:p>
    <w:p w14:paraId="72D7A2E5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 xml:space="preserve">Kiti vaistai ir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55911C2F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Jeigu vartojate</w:t>
      </w:r>
      <w:r>
        <w:rPr>
          <w:szCs w:val="22"/>
          <w:lang w:val="lt-LT"/>
        </w:rPr>
        <w:t>,</w:t>
      </w:r>
      <w:r w:rsidRPr="007E44A3">
        <w:rPr>
          <w:szCs w:val="22"/>
          <w:lang w:val="lt-LT"/>
        </w:rPr>
        <w:t xml:space="preserve"> neseniai vartojote kit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vaist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arba 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to nesate tikri, apie tai pasakykite gydytojui.</w:t>
      </w:r>
    </w:p>
    <w:p w14:paraId="3AF30D9E" w14:textId="77777777" w:rsidR="00111B20" w:rsidRDefault="00111B20" w:rsidP="00111B20">
      <w:pPr>
        <w:rPr>
          <w:szCs w:val="22"/>
          <w:lang w:val="lt-LT"/>
        </w:rPr>
      </w:pPr>
    </w:p>
    <w:p w14:paraId="195E385F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ind w:left="567" w:hanging="567"/>
        <w:rPr>
          <w:szCs w:val="22"/>
          <w:lang w:val="lt-LT"/>
        </w:rPr>
      </w:pP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 xml:space="preserve"> negalima vartoti kartu su </w:t>
      </w:r>
      <w:proofErr w:type="spellStart"/>
      <w:r w:rsidRPr="006114A8">
        <w:rPr>
          <w:b/>
          <w:szCs w:val="22"/>
          <w:lang w:val="lt-LT"/>
        </w:rPr>
        <w:t>ciprofloksacinu</w:t>
      </w:r>
      <w:proofErr w:type="spellEnd"/>
      <w:r w:rsidRPr="006114A8">
        <w:rPr>
          <w:szCs w:val="22"/>
          <w:lang w:val="lt-LT"/>
        </w:rPr>
        <w:t xml:space="preserve"> (antibiotiku).</w:t>
      </w:r>
    </w:p>
    <w:p w14:paraId="4EA56369" w14:textId="77777777" w:rsidR="00111B20" w:rsidRDefault="00111B20" w:rsidP="00111B20">
      <w:pPr>
        <w:rPr>
          <w:szCs w:val="22"/>
          <w:lang w:val="lt-LT"/>
        </w:rPr>
      </w:pPr>
    </w:p>
    <w:p w14:paraId="39E39740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6114A8">
        <w:rPr>
          <w:szCs w:val="22"/>
          <w:lang w:val="lt-LT"/>
        </w:rPr>
        <w:t xml:space="preserve">Prieš vartodami </w:t>
      </w: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 xml:space="preserve"> pasitarkite su gydytoju, jeigu vartojate </w:t>
      </w:r>
      <w:r w:rsidRPr="006114A8">
        <w:rPr>
          <w:b/>
          <w:szCs w:val="22"/>
          <w:lang w:val="lt-LT"/>
        </w:rPr>
        <w:t>vaistus širdies ritmo sutrikimams reguliuoti ar vaistus nuo epilepsijos</w:t>
      </w:r>
      <w:r w:rsidRPr="006114A8">
        <w:rPr>
          <w:szCs w:val="22"/>
          <w:lang w:val="lt-LT"/>
        </w:rPr>
        <w:t>.</w:t>
      </w:r>
    </w:p>
    <w:p w14:paraId="6B2E3F80" w14:textId="77777777" w:rsidR="00111B20" w:rsidRDefault="00111B20" w:rsidP="00111B20">
      <w:pPr>
        <w:pStyle w:val="Sraopastraipa"/>
        <w:ind w:left="0"/>
        <w:rPr>
          <w:szCs w:val="22"/>
          <w:lang w:val="lt-LT"/>
        </w:rPr>
      </w:pPr>
    </w:p>
    <w:p w14:paraId="6846F5C0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 xml:space="preserve"> gali sumažinti toki</w:t>
      </w:r>
      <w:r w:rsidRPr="006114A8">
        <w:rPr>
          <w:rFonts w:eastAsia="TimesNewRomanPSMT"/>
          <w:szCs w:val="22"/>
          <w:lang w:val="lt-LT"/>
        </w:rPr>
        <w:t xml:space="preserve">ų </w:t>
      </w:r>
      <w:r w:rsidRPr="006114A8">
        <w:rPr>
          <w:szCs w:val="22"/>
          <w:lang w:val="lt-LT"/>
        </w:rPr>
        <w:t>vaist</w:t>
      </w:r>
      <w:r w:rsidRPr="006114A8">
        <w:rPr>
          <w:rFonts w:eastAsia="TimesNewRomanPSMT"/>
          <w:szCs w:val="22"/>
          <w:lang w:val="lt-LT"/>
        </w:rPr>
        <w:t xml:space="preserve">ų </w:t>
      </w:r>
      <w:r w:rsidRPr="006114A8">
        <w:rPr>
          <w:szCs w:val="22"/>
          <w:lang w:val="lt-LT"/>
        </w:rPr>
        <w:t xml:space="preserve">kaip </w:t>
      </w:r>
      <w:proofErr w:type="spellStart"/>
      <w:r w:rsidRPr="00D67AF5">
        <w:rPr>
          <w:b/>
          <w:szCs w:val="22"/>
          <w:lang w:val="lt-LT"/>
        </w:rPr>
        <w:t>ciklosporino</w:t>
      </w:r>
      <w:proofErr w:type="spellEnd"/>
      <w:r w:rsidRPr="006114A8">
        <w:rPr>
          <w:szCs w:val="22"/>
          <w:lang w:val="lt-LT"/>
        </w:rPr>
        <w:t xml:space="preserve">, </w:t>
      </w:r>
      <w:proofErr w:type="spellStart"/>
      <w:r w:rsidRPr="00D67AF5">
        <w:rPr>
          <w:b/>
          <w:szCs w:val="22"/>
          <w:lang w:val="lt-LT"/>
        </w:rPr>
        <w:t>mikofenolato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D67AF5">
        <w:rPr>
          <w:b/>
          <w:szCs w:val="22"/>
          <w:lang w:val="lt-LT"/>
        </w:rPr>
        <w:t>mofetilio</w:t>
      </w:r>
      <w:proofErr w:type="spellEnd"/>
      <w:r w:rsidRPr="006114A8">
        <w:rPr>
          <w:szCs w:val="22"/>
          <w:lang w:val="lt-LT"/>
        </w:rPr>
        <w:t xml:space="preserve"> ir </w:t>
      </w:r>
      <w:proofErr w:type="spellStart"/>
      <w:r w:rsidRPr="00D67AF5">
        <w:rPr>
          <w:b/>
          <w:szCs w:val="22"/>
          <w:lang w:val="lt-LT"/>
        </w:rPr>
        <w:t>takrolimuzo</w:t>
      </w:r>
      <w:proofErr w:type="spellEnd"/>
      <w:r w:rsidRPr="006114A8">
        <w:rPr>
          <w:szCs w:val="22"/>
          <w:lang w:val="lt-LT"/>
        </w:rPr>
        <w:t xml:space="preserve"> (</w:t>
      </w:r>
      <w:r w:rsidRPr="00D67AF5">
        <w:rPr>
          <w:szCs w:val="22"/>
          <w:lang w:val="lt-LT"/>
        </w:rPr>
        <w:t>vaist</w:t>
      </w:r>
      <w:r w:rsidRPr="00D67AF5">
        <w:rPr>
          <w:rFonts w:eastAsia="TimesNewRomanPSMT"/>
          <w:szCs w:val="22"/>
          <w:lang w:val="lt-LT"/>
        </w:rPr>
        <w:t>ų</w:t>
      </w:r>
      <w:r w:rsidRPr="00D67AF5">
        <w:rPr>
          <w:szCs w:val="22"/>
          <w:lang w:val="lt-LT"/>
        </w:rPr>
        <w:t>, skiriam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imuninei sistemai slopinti</w:t>
      </w:r>
      <w:r w:rsidRPr="006114A8">
        <w:rPr>
          <w:szCs w:val="22"/>
          <w:lang w:val="lt-LT"/>
        </w:rPr>
        <w:t>) veiksmingum</w:t>
      </w:r>
      <w:r w:rsidRPr="006114A8">
        <w:rPr>
          <w:rFonts w:eastAsia="TimesNewRomanPSMT"/>
          <w:szCs w:val="22"/>
          <w:lang w:val="lt-LT"/>
        </w:rPr>
        <w:t>ą</w:t>
      </w:r>
      <w:r w:rsidRPr="006114A8">
        <w:rPr>
          <w:szCs w:val="22"/>
          <w:lang w:val="lt-LT"/>
        </w:rPr>
        <w:t>. Gydytojas Jums patars, jei vartojate šiuos vaistus.</w:t>
      </w:r>
    </w:p>
    <w:p w14:paraId="054EC874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3A6CCDBA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6114A8">
        <w:rPr>
          <w:szCs w:val="22"/>
          <w:lang w:val="lt-LT"/>
        </w:rPr>
        <w:t>Kai kuriems žmon</w:t>
      </w:r>
      <w:r w:rsidRPr="006114A8">
        <w:rPr>
          <w:rFonts w:eastAsia="TimesNewRomanPSMT"/>
          <w:szCs w:val="22"/>
          <w:lang w:val="lt-LT"/>
        </w:rPr>
        <w:t>ė</w:t>
      </w:r>
      <w:r w:rsidRPr="006114A8">
        <w:rPr>
          <w:szCs w:val="22"/>
          <w:lang w:val="lt-LT"/>
        </w:rPr>
        <w:t xml:space="preserve">ms, vartojantiems </w:t>
      </w:r>
      <w:proofErr w:type="spellStart"/>
      <w:r w:rsidRPr="006114A8">
        <w:rPr>
          <w:b/>
          <w:szCs w:val="22"/>
          <w:lang w:val="lt-LT"/>
        </w:rPr>
        <w:t>levotiroksin</w:t>
      </w:r>
      <w:r w:rsidRPr="006114A8">
        <w:rPr>
          <w:rFonts w:eastAsia="TimesNewRomanPSMT"/>
          <w:b/>
          <w:szCs w:val="22"/>
          <w:lang w:val="lt-LT"/>
        </w:rPr>
        <w:t>ą</w:t>
      </w:r>
      <w:proofErr w:type="spellEnd"/>
      <w:r w:rsidRPr="006114A8">
        <w:rPr>
          <w:rFonts w:eastAsia="TimesNewRomanPSMT"/>
          <w:szCs w:val="22"/>
          <w:lang w:val="lt-LT"/>
        </w:rPr>
        <w:t xml:space="preserve"> </w:t>
      </w:r>
      <w:r w:rsidRPr="006114A8">
        <w:rPr>
          <w:szCs w:val="22"/>
          <w:lang w:val="lt-LT"/>
        </w:rPr>
        <w:t>(jis vartojamas sumaž</w:t>
      </w:r>
      <w:r w:rsidRPr="006114A8">
        <w:rPr>
          <w:rFonts w:eastAsia="TimesNewRomanPSMT"/>
          <w:szCs w:val="22"/>
          <w:lang w:val="lt-LT"/>
        </w:rPr>
        <w:t>ė</w:t>
      </w:r>
      <w:r w:rsidRPr="006114A8">
        <w:rPr>
          <w:szCs w:val="22"/>
          <w:lang w:val="lt-LT"/>
        </w:rPr>
        <w:t>jus skydliauk</w:t>
      </w:r>
      <w:r w:rsidRPr="006114A8">
        <w:rPr>
          <w:rFonts w:eastAsia="TimesNewRomanPSMT"/>
          <w:szCs w:val="22"/>
          <w:lang w:val="lt-LT"/>
        </w:rPr>
        <w:t>ė</w:t>
      </w:r>
      <w:r w:rsidRPr="006114A8">
        <w:rPr>
          <w:szCs w:val="22"/>
          <w:lang w:val="lt-LT"/>
        </w:rPr>
        <w:t>s hormon</w:t>
      </w:r>
      <w:r>
        <w:rPr>
          <w:szCs w:val="22"/>
          <w:lang w:val="lt-LT"/>
        </w:rPr>
        <w:t>o</w:t>
      </w:r>
      <w:r w:rsidRPr="006114A8">
        <w:rPr>
          <w:szCs w:val="22"/>
          <w:lang w:val="lt-LT"/>
        </w:rPr>
        <w:t xml:space="preserve"> koncentracijai) kartu su </w:t>
      </w: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>, nedažnai gali pasireikšti skydliauk</w:t>
      </w:r>
      <w:r>
        <w:rPr>
          <w:rFonts w:eastAsia="TimesNewRomanPSMT"/>
          <w:szCs w:val="22"/>
          <w:lang w:val="lt-LT"/>
        </w:rPr>
        <w:t>ė</w:t>
      </w:r>
      <w:r>
        <w:rPr>
          <w:szCs w:val="22"/>
          <w:lang w:val="lt-LT"/>
        </w:rPr>
        <w:t>s hormono stoka. D</w:t>
      </w:r>
      <w:r>
        <w:rPr>
          <w:rFonts w:eastAsia="TimesNewRomanPSMT"/>
          <w:szCs w:val="22"/>
          <w:lang w:val="lt-LT"/>
        </w:rPr>
        <w:t>ė</w:t>
      </w:r>
      <w:r>
        <w:rPr>
          <w:szCs w:val="22"/>
          <w:lang w:val="lt-LT"/>
        </w:rPr>
        <w:t>l to gydytojas gali atidžiau steb</w:t>
      </w:r>
      <w:r>
        <w:rPr>
          <w:rFonts w:eastAsia="TimesNewRomanPSMT"/>
          <w:szCs w:val="22"/>
          <w:lang w:val="lt-LT"/>
        </w:rPr>
        <w:t>ė</w:t>
      </w:r>
      <w:r>
        <w:rPr>
          <w:szCs w:val="22"/>
          <w:lang w:val="lt-LT"/>
        </w:rPr>
        <w:t>ti skydliauk</w:t>
      </w:r>
      <w:r>
        <w:rPr>
          <w:rFonts w:eastAsia="TimesNewRomanPSMT"/>
          <w:szCs w:val="22"/>
          <w:lang w:val="lt-LT"/>
        </w:rPr>
        <w:t xml:space="preserve">ę </w:t>
      </w:r>
      <w:r>
        <w:rPr>
          <w:szCs w:val="22"/>
          <w:lang w:val="lt-LT"/>
        </w:rPr>
        <w:t>stimuliuojan</w:t>
      </w:r>
      <w:r>
        <w:rPr>
          <w:rFonts w:eastAsia="TimesNewRomanPSMT"/>
          <w:szCs w:val="22"/>
          <w:lang w:val="lt-LT"/>
        </w:rPr>
        <w:t>č</w:t>
      </w:r>
      <w:r>
        <w:rPr>
          <w:szCs w:val="22"/>
          <w:lang w:val="lt-LT"/>
        </w:rPr>
        <w:t>io hormono koncentracij</w:t>
      </w:r>
      <w:r>
        <w:rPr>
          <w:rFonts w:eastAsia="TimesNewRomanPSMT"/>
          <w:szCs w:val="22"/>
          <w:lang w:val="lt-LT"/>
        </w:rPr>
        <w:t xml:space="preserve">ą </w:t>
      </w:r>
      <w:r>
        <w:rPr>
          <w:szCs w:val="22"/>
          <w:lang w:val="lt-LT"/>
        </w:rPr>
        <w:t>kraujyje.</w:t>
      </w:r>
    </w:p>
    <w:p w14:paraId="7B1D2C43" w14:textId="77777777" w:rsidR="00111B20" w:rsidRPr="006114A8" w:rsidRDefault="00111B20" w:rsidP="00111B20">
      <w:pPr>
        <w:rPr>
          <w:szCs w:val="22"/>
          <w:lang w:val="lt-LT"/>
        </w:rPr>
      </w:pPr>
    </w:p>
    <w:p w14:paraId="2938026C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rFonts w:eastAsia="TimesNewRomanPSMT"/>
          <w:szCs w:val="22"/>
          <w:lang w:val="lt-LT"/>
        </w:rPr>
      </w:pPr>
      <w:r w:rsidRPr="00357F67">
        <w:rPr>
          <w:rFonts w:eastAsia="TimesNewRomanPSMT"/>
          <w:szCs w:val="22"/>
          <w:lang w:val="lt-LT"/>
        </w:rPr>
        <w:t xml:space="preserve">Vaistai, skirti gydyti rėmenį ir </w:t>
      </w:r>
      <w:proofErr w:type="spellStart"/>
      <w:r w:rsidRPr="00357F67">
        <w:rPr>
          <w:rFonts w:eastAsia="TimesNewRomanPSMT"/>
          <w:szCs w:val="22"/>
          <w:lang w:val="lt-LT"/>
        </w:rPr>
        <w:t>refliuksą</w:t>
      </w:r>
      <w:proofErr w:type="spellEnd"/>
      <w:r w:rsidRPr="00357F67">
        <w:rPr>
          <w:rFonts w:eastAsia="TimesNewRomanPSMT"/>
          <w:szCs w:val="22"/>
          <w:lang w:val="lt-LT"/>
        </w:rPr>
        <w:t xml:space="preserve"> iš skrandžio ar stemplės, pvz., </w:t>
      </w:r>
      <w:proofErr w:type="spellStart"/>
      <w:r w:rsidRPr="008856A4">
        <w:rPr>
          <w:rFonts w:eastAsia="TimesNewRomanPSMT"/>
          <w:b/>
          <w:szCs w:val="22"/>
          <w:lang w:val="lt-LT"/>
        </w:rPr>
        <w:t>omeprazolas</w:t>
      </w:r>
      <w:proofErr w:type="spellEnd"/>
      <w:r w:rsidRPr="00357F67">
        <w:rPr>
          <w:rFonts w:eastAsia="TimesNewRomanPSMT"/>
          <w:szCs w:val="22"/>
          <w:lang w:val="lt-LT"/>
        </w:rPr>
        <w:t xml:space="preserve">, </w:t>
      </w:r>
      <w:proofErr w:type="spellStart"/>
      <w:r w:rsidRPr="008856A4">
        <w:rPr>
          <w:rFonts w:eastAsia="TimesNewRomanPSMT"/>
          <w:b/>
          <w:szCs w:val="22"/>
          <w:lang w:val="lt-LT"/>
        </w:rPr>
        <w:t>pantoprazolas</w:t>
      </w:r>
      <w:proofErr w:type="spellEnd"/>
      <w:r w:rsidRPr="00357F67">
        <w:rPr>
          <w:rFonts w:eastAsia="TimesNewRomanPSMT"/>
          <w:szCs w:val="22"/>
          <w:lang w:val="lt-LT"/>
        </w:rPr>
        <w:t xml:space="preserve"> ar </w:t>
      </w:r>
      <w:proofErr w:type="spellStart"/>
      <w:r w:rsidRPr="008856A4">
        <w:rPr>
          <w:rFonts w:eastAsia="TimesNewRomanPSMT"/>
          <w:b/>
          <w:szCs w:val="22"/>
          <w:lang w:val="lt-LT"/>
        </w:rPr>
        <w:t>lansoprazolas</w:t>
      </w:r>
      <w:proofErr w:type="spellEnd"/>
      <w:r w:rsidRPr="00357F67">
        <w:rPr>
          <w:rFonts w:eastAsia="TimesNewRomanPSMT"/>
          <w:szCs w:val="22"/>
          <w:lang w:val="lt-LT"/>
        </w:rPr>
        <w:t xml:space="preserve">, žinomi kaip protonų siurblio inhibitoriai, gali mažinti </w:t>
      </w:r>
      <w:proofErr w:type="spellStart"/>
      <w:r>
        <w:rPr>
          <w:rFonts w:eastAsia="TimesNewRomanPSMT"/>
          <w:szCs w:val="22"/>
          <w:lang w:val="lt-LT"/>
        </w:rPr>
        <w:t>Sevelamer</w:t>
      </w:r>
      <w:proofErr w:type="spellEnd"/>
      <w:r>
        <w:rPr>
          <w:rFonts w:eastAsia="TimesNewRomanPSMT"/>
          <w:szCs w:val="22"/>
          <w:lang w:val="lt-LT"/>
        </w:rPr>
        <w:t xml:space="preserve"> </w:t>
      </w:r>
      <w:proofErr w:type="spellStart"/>
      <w:r>
        <w:rPr>
          <w:rFonts w:eastAsia="TimesNewRomanPSMT"/>
          <w:szCs w:val="22"/>
          <w:lang w:val="lt-LT"/>
        </w:rPr>
        <w:t>Synthon</w:t>
      </w:r>
      <w:proofErr w:type="spellEnd"/>
      <w:r w:rsidRPr="00357F67">
        <w:rPr>
          <w:rFonts w:eastAsia="TimesNewRomanPSMT"/>
          <w:szCs w:val="22"/>
          <w:lang w:val="lt-LT"/>
        </w:rPr>
        <w:t xml:space="preserve"> veiksmingumą. Gydytojas gali stebėti fosfatų kiekį Jūsų kraujyje.</w:t>
      </w:r>
    </w:p>
    <w:p w14:paraId="64C1BB47" w14:textId="77777777" w:rsidR="00111B20" w:rsidRPr="006114A8" w:rsidRDefault="00111B20" w:rsidP="00111B20">
      <w:pPr>
        <w:rPr>
          <w:szCs w:val="22"/>
          <w:lang w:val="lt-LT"/>
        </w:rPr>
      </w:pPr>
    </w:p>
    <w:p w14:paraId="773A8F05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 xml:space="preserve">Gydytojas reguliariai tikrins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ir kit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vaist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veik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.</w:t>
      </w:r>
    </w:p>
    <w:p w14:paraId="1C8DB92A" w14:textId="77777777" w:rsidR="00111B20" w:rsidRPr="00BA4763" w:rsidRDefault="00111B20" w:rsidP="00111B20">
      <w:pPr>
        <w:rPr>
          <w:szCs w:val="22"/>
          <w:lang w:val="lt-LT"/>
        </w:rPr>
      </w:pPr>
    </w:p>
    <w:p w14:paraId="04054DF6" w14:textId="77777777" w:rsidR="00111B20" w:rsidRDefault="00111B20" w:rsidP="00111B20">
      <w:pPr>
        <w:autoSpaceDE w:val="0"/>
        <w:autoSpaceDN w:val="0"/>
        <w:adjustRightInd w:val="0"/>
        <w:rPr>
          <w:b/>
          <w:szCs w:val="22"/>
          <w:lang w:val="lt-LT"/>
        </w:rPr>
      </w:pPr>
      <w:r w:rsidRPr="00BA4763">
        <w:rPr>
          <w:rFonts w:eastAsia="TimesNewRomanPSMT"/>
          <w:szCs w:val="22"/>
          <w:lang w:val="lt-LT"/>
        </w:rPr>
        <w:t>Kai kuriais atvejais</w:t>
      </w:r>
      <w:r>
        <w:rPr>
          <w:rFonts w:eastAsia="TimesNewRomanPSMT"/>
          <w:szCs w:val="22"/>
          <w:lang w:val="lt-LT"/>
        </w:rPr>
        <w:t>, kai</w:t>
      </w:r>
      <w:r w:rsidRPr="00BA4763">
        <w:rPr>
          <w:rFonts w:eastAsia="TimesNewRomanPSMT"/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Sevelamer</w:t>
      </w:r>
      <w:proofErr w:type="spellEnd"/>
      <w:r w:rsidRPr="00D531E9">
        <w:rPr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Synthon</w:t>
      </w:r>
      <w:proofErr w:type="spellEnd"/>
      <w:r w:rsidRPr="00BA4763">
        <w:rPr>
          <w:rFonts w:eastAsia="TimesNewRomanPSMT"/>
          <w:szCs w:val="22"/>
          <w:lang w:val="lt-LT"/>
        </w:rPr>
        <w:t xml:space="preserve"> reikia vartoti tuo pačiu metu, kaip ir kitą vaistą</w:t>
      </w:r>
      <w:r>
        <w:rPr>
          <w:rFonts w:eastAsia="TimesNewRomanPSMT"/>
          <w:szCs w:val="22"/>
          <w:lang w:val="lt-LT"/>
        </w:rPr>
        <w:t>, g</w:t>
      </w:r>
      <w:r w:rsidRPr="00BA4763">
        <w:rPr>
          <w:rFonts w:eastAsia="TimesNewRomanPSMT"/>
          <w:szCs w:val="22"/>
          <w:lang w:val="lt-LT"/>
        </w:rPr>
        <w:t>ydytojas gali Jums patarti kitą</w:t>
      </w:r>
      <w:r>
        <w:rPr>
          <w:rFonts w:eastAsia="TimesNewRomanPSMT"/>
          <w:szCs w:val="22"/>
          <w:lang w:val="lt-LT"/>
        </w:rPr>
        <w:t xml:space="preserve"> </w:t>
      </w:r>
      <w:r w:rsidRPr="00BA4763">
        <w:rPr>
          <w:rFonts w:eastAsia="TimesNewRomanPSMT"/>
          <w:szCs w:val="22"/>
          <w:lang w:val="lt-LT"/>
        </w:rPr>
        <w:t xml:space="preserve">vaistą vartoti 1 valandą prieš arba praėjus 3 valandoms po </w:t>
      </w:r>
      <w:proofErr w:type="spellStart"/>
      <w:r w:rsidRPr="00D531E9">
        <w:rPr>
          <w:szCs w:val="22"/>
          <w:lang w:val="lt-LT"/>
        </w:rPr>
        <w:t>Sevelamer</w:t>
      </w:r>
      <w:proofErr w:type="spellEnd"/>
      <w:r w:rsidRPr="00D531E9">
        <w:rPr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Synthon</w:t>
      </w:r>
      <w:proofErr w:type="spellEnd"/>
      <w:r w:rsidRPr="00BA4763">
        <w:rPr>
          <w:rFonts w:eastAsia="TimesNewRomanPSMT"/>
          <w:szCs w:val="22"/>
          <w:lang w:val="lt-LT"/>
        </w:rPr>
        <w:t xml:space="preserve"> vartojimo</w:t>
      </w:r>
      <w:r>
        <w:rPr>
          <w:rFonts w:eastAsia="TimesNewRomanPSMT"/>
          <w:szCs w:val="22"/>
          <w:lang w:val="lt-LT"/>
        </w:rPr>
        <w:t>.</w:t>
      </w:r>
      <w:r w:rsidRPr="00BA4763">
        <w:rPr>
          <w:rFonts w:eastAsia="TimesNewRomanPSMT"/>
          <w:szCs w:val="22"/>
          <w:lang w:val="lt-LT"/>
        </w:rPr>
        <w:t xml:space="preserve">, </w:t>
      </w:r>
      <w:r w:rsidRPr="008856A4">
        <w:rPr>
          <w:szCs w:val="22"/>
          <w:lang w:val="lt-LT"/>
        </w:rPr>
        <w:t xml:space="preserve">Jūsų gydytojas taip pat </w:t>
      </w:r>
      <w:r w:rsidRPr="00BA4763">
        <w:rPr>
          <w:rFonts w:eastAsia="TimesNewRomanPSMT"/>
          <w:szCs w:val="22"/>
          <w:lang w:val="lt-LT"/>
        </w:rPr>
        <w:t xml:space="preserve"> gali nuspręsti stebėti to vaisto koncentraciją kraujyje.</w:t>
      </w:r>
    </w:p>
    <w:p w14:paraId="5A8C97B4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5EA4BD37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D531E9">
        <w:rPr>
          <w:b/>
          <w:bCs/>
          <w:szCs w:val="22"/>
          <w:lang w:val="lt-LT"/>
        </w:rPr>
        <w:t>N</w:t>
      </w:r>
      <w:r w:rsidRPr="007E44A3">
        <w:rPr>
          <w:rFonts w:eastAsia="TimesNewRomanPS-BoldMT"/>
          <w:b/>
          <w:bCs/>
          <w:szCs w:val="22"/>
          <w:lang w:val="lt-LT"/>
        </w:rPr>
        <w:t>ė</w:t>
      </w:r>
      <w:r w:rsidRPr="007E44A3">
        <w:rPr>
          <w:b/>
          <w:bCs/>
          <w:szCs w:val="22"/>
          <w:lang w:val="lt-LT"/>
        </w:rPr>
        <w:t>štumas</w:t>
      </w:r>
      <w:r>
        <w:rPr>
          <w:b/>
          <w:bCs/>
          <w:szCs w:val="22"/>
          <w:lang w:val="lt-LT"/>
        </w:rPr>
        <w:t xml:space="preserve"> ir</w:t>
      </w:r>
      <w:r w:rsidRPr="007E44A3">
        <w:rPr>
          <w:b/>
          <w:bCs/>
          <w:szCs w:val="22"/>
          <w:lang w:val="lt-LT"/>
        </w:rPr>
        <w:t xml:space="preserve"> žindymo laikotarpis</w:t>
      </w:r>
    </w:p>
    <w:p w14:paraId="70FBC53D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Jeigu esate 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š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ia, žindote k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dik</w:t>
      </w:r>
      <w:r w:rsidRPr="007E44A3">
        <w:rPr>
          <w:rFonts w:eastAsia="TimesNewRomanPSMT"/>
          <w:szCs w:val="22"/>
          <w:lang w:val="lt-LT"/>
        </w:rPr>
        <w:t>į</w:t>
      </w:r>
      <w:r w:rsidRPr="007E44A3">
        <w:rPr>
          <w:szCs w:val="22"/>
          <w:lang w:val="lt-LT"/>
        </w:rPr>
        <w:t>, manote, kad galb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 esate 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š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ia arba planuojate pastoti, tai prieš vartodama š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vaist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 xml:space="preserve">, pasitarkite su gydytoju. </w:t>
      </w:r>
      <w:r w:rsidRPr="008856A4">
        <w:rPr>
          <w:szCs w:val="22"/>
          <w:lang w:val="lt-LT"/>
        </w:rPr>
        <w:t xml:space="preserve">Galima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 xml:space="preserve"> keliama rizika nėštumo metu nežinoma. Pasitarkite su gydytoju. Jis nuspręs, ar galite toliau tęsti gydymą </w:t>
      </w:r>
      <w:proofErr w:type="spellStart"/>
      <w:r w:rsidRPr="008856A4">
        <w:rPr>
          <w:szCs w:val="22"/>
          <w:lang w:val="lt-LT"/>
        </w:rPr>
        <w:t>Sevelamer</w:t>
      </w:r>
      <w:proofErr w:type="spellEnd"/>
      <w:r w:rsidRPr="008856A4">
        <w:rPr>
          <w:szCs w:val="22"/>
          <w:lang w:val="lt-LT"/>
        </w:rPr>
        <w:t xml:space="preserve"> </w:t>
      </w:r>
      <w:proofErr w:type="spellStart"/>
      <w:r w:rsidRPr="008856A4"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 xml:space="preserve">. </w:t>
      </w:r>
    </w:p>
    <w:p w14:paraId="05CAA256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 xml:space="preserve">Nežinoma, ar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</w:t>
      </w:r>
      <w:r w:rsidRPr="008856A4">
        <w:rPr>
          <w:szCs w:val="22"/>
          <w:lang w:val="lt-LT"/>
        </w:rPr>
        <w:t xml:space="preserve">patenka </w:t>
      </w:r>
      <w:r w:rsidRPr="007E44A3">
        <w:rPr>
          <w:szCs w:val="22"/>
          <w:lang w:val="lt-LT"/>
        </w:rPr>
        <w:t xml:space="preserve">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motinos pien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 xml:space="preserve">ir </w:t>
      </w:r>
      <w:r w:rsidRPr="008856A4">
        <w:rPr>
          <w:szCs w:val="22"/>
          <w:lang w:val="lt-LT"/>
        </w:rPr>
        <w:t>ar gali paveikti Jūsų kūdikį</w:t>
      </w:r>
      <w:r w:rsidRPr="007E44A3">
        <w:rPr>
          <w:szCs w:val="22"/>
          <w:lang w:val="lt-LT"/>
        </w:rPr>
        <w:t>.</w:t>
      </w:r>
      <w:r>
        <w:rPr>
          <w:szCs w:val="22"/>
          <w:lang w:val="lt-LT"/>
        </w:rPr>
        <w:t xml:space="preserve"> </w:t>
      </w:r>
      <w:r w:rsidRPr="008856A4">
        <w:rPr>
          <w:szCs w:val="22"/>
          <w:lang w:val="lt-LT"/>
        </w:rPr>
        <w:t xml:space="preserve">Pasitarkite su gydytoju. Jis nuspręs, ar galite žindyti kūdikį, ar ne, ir ar būtina nutraukti gydymą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>.</w:t>
      </w:r>
    </w:p>
    <w:p w14:paraId="49C26361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416B6B89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>Vairavimas ir mechanizm</w:t>
      </w:r>
      <w:r w:rsidRPr="007E44A3">
        <w:rPr>
          <w:rFonts w:eastAsia="TimesNewRomanPS-BoldMT"/>
          <w:b/>
          <w:bCs/>
          <w:szCs w:val="22"/>
          <w:lang w:val="lt-LT"/>
        </w:rPr>
        <w:t xml:space="preserve">ų </w:t>
      </w:r>
      <w:r w:rsidRPr="007E44A3">
        <w:rPr>
          <w:b/>
          <w:bCs/>
          <w:szCs w:val="22"/>
          <w:lang w:val="lt-LT"/>
        </w:rPr>
        <w:t>valdymas</w:t>
      </w:r>
    </w:p>
    <w:p w14:paraId="510944CE" w14:textId="77777777" w:rsidR="00111B20" w:rsidRPr="00F64301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F64301">
        <w:rPr>
          <w:szCs w:val="22"/>
          <w:lang w:val="lt-LT"/>
        </w:rPr>
        <w:t>Sevelamer</w:t>
      </w:r>
      <w:proofErr w:type="spellEnd"/>
      <w:r w:rsidRPr="00F64301">
        <w:rPr>
          <w:szCs w:val="22"/>
          <w:lang w:val="lt-LT"/>
        </w:rPr>
        <w:t xml:space="preserve"> </w:t>
      </w:r>
      <w:proofErr w:type="spellStart"/>
      <w:r w:rsidRPr="00F64301">
        <w:rPr>
          <w:szCs w:val="22"/>
          <w:lang w:val="lt-LT"/>
        </w:rPr>
        <w:t>Synthon</w:t>
      </w:r>
      <w:proofErr w:type="spellEnd"/>
      <w:r w:rsidRPr="00F64301">
        <w:rPr>
          <w:rFonts w:eastAsia="TimesNewRomanPSMT"/>
          <w:szCs w:val="22"/>
          <w:lang w:val="lt-LT"/>
        </w:rPr>
        <w:t xml:space="preserve"> neturėtų paveikti Jūsų gebėjimo vairuoti ar valdyti mechanizmus</w:t>
      </w:r>
      <w:r w:rsidRPr="00F64301">
        <w:rPr>
          <w:szCs w:val="22"/>
          <w:lang w:val="lt-LT"/>
        </w:rPr>
        <w:t>.</w:t>
      </w:r>
    </w:p>
    <w:p w14:paraId="6BA16B19" w14:textId="77777777" w:rsidR="00111B20" w:rsidRDefault="00111B20" w:rsidP="00111B20">
      <w:pPr>
        <w:pStyle w:val="Default"/>
        <w:rPr>
          <w:b/>
          <w:sz w:val="22"/>
          <w:szCs w:val="22"/>
          <w:lang w:val="lt-LT"/>
        </w:rPr>
      </w:pPr>
    </w:p>
    <w:p w14:paraId="2A969D3D" w14:textId="77777777" w:rsidR="00111B20" w:rsidRPr="007E44A3" w:rsidRDefault="00111B20" w:rsidP="00111B20">
      <w:pPr>
        <w:pStyle w:val="Default"/>
        <w:rPr>
          <w:b/>
          <w:sz w:val="22"/>
          <w:szCs w:val="22"/>
          <w:highlight w:val="yellow"/>
          <w:lang w:val="lt-LT"/>
        </w:rPr>
      </w:pPr>
      <w:proofErr w:type="spellStart"/>
      <w:r w:rsidRPr="007E44A3">
        <w:rPr>
          <w:b/>
          <w:sz w:val="22"/>
          <w:szCs w:val="22"/>
          <w:lang w:val="lt-LT"/>
        </w:rPr>
        <w:t>Sevelamer</w:t>
      </w:r>
      <w:proofErr w:type="spellEnd"/>
      <w:r w:rsidRPr="007E44A3">
        <w:rPr>
          <w:b/>
          <w:sz w:val="22"/>
          <w:szCs w:val="22"/>
          <w:lang w:val="lt-LT"/>
        </w:rPr>
        <w:t xml:space="preserve"> </w:t>
      </w:r>
      <w:proofErr w:type="spellStart"/>
      <w:r w:rsidRPr="007E44A3">
        <w:rPr>
          <w:b/>
          <w:sz w:val="22"/>
          <w:szCs w:val="22"/>
          <w:lang w:val="lt-LT"/>
        </w:rPr>
        <w:t>Synthon</w:t>
      </w:r>
      <w:proofErr w:type="spellEnd"/>
      <w:r w:rsidRPr="007E44A3">
        <w:rPr>
          <w:b/>
          <w:sz w:val="22"/>
          <w:szCs w:val="22"/>
          <w:lang w:val="lt-LT"/>
        </w:rPr>
        <w:t xml:space="preserve"> sudėtyje yra laktozės</w:t>
      </w:r>
    </w:p>
    <w:p w14:paraId="6F1AEA13" w14:textId="77777777" w:rsidR="00111B20" w:rsidRDefault="00111B20" w:rsidP="00111B20">
      <w:pPr>
        <w:pStyle w:val="Default"/>
        <w:rPr>
          <w:sz w:val="22"/>
          <w:szCs w:val="22"/>
          <w:lang w:val="lt-LT"/>
        </w:rPr>
      </w:pPr>
      <w:proofErr w:type="spellStart"/>
      <w:r w:rsidRPr="00D531E9">
        <w:rPr>
          <w:sz w:val="22"/>
          <w:szCs w:val="22"/>
          <w:lang w:val="lt-LT"/>
        </w:rPr>
        <w:t>Sevelamer</w:t>
      </w:r>
      <w:proofErr w:type="spellEnd"/>
      <w:r w:rsidRPr="00D531E9">
        <w:rPr>
          <w:sz w:val="22"/>
          <w:szCs w:val="22"/>
          <w:lang w:val="lt-LT"/>
        </w:rPr>
        <w:t xml:space="preserve"> </w:t>
      </w:r>
      <w:proofErr w:type="spellStart"/>
      <w:r w:rsidRPr="00D531E9">
        <w:rPr>
          <w:sz w:val="22"/>
          <w:szCs w:val="22"/>
          <w:lang w:val="lt-LT"/>
        </w:rPr>
        <w:t>Synthon</w:t>
      </w:r>
      <w:proofErr w:type="spellEnd"/>
      <w:r w:rsidRPr="00D531E9">
        <w:rPr>
          <w:sz w:val="22"/>
          <w:szCs w:val="22"/>
          <w:lang w:val="lt-LT"/>
        </w:rPr>
        <w:t xml:space="preserve"> </w:t>
      </w:r>
      <w:r w:rsidRPr="002F6041">
        <w:rPr>
          <w:sz w:val="22"/>
          <w:szCs w:val="22"/>
          <w:lang w:val="lt-LT"/>
        </w:rPr>
        <w:t xml:space="preserve">sudėtyje yra laktozės (pieno cukraus). Jeigu gydytojas Jums </w:t>
      </w:r>
      <w:r w:rsidRPr="0004256D">
        <w:rPr>
          <w:sz w:val="22"/>
          <w:szCs w:val="22"/>
          <w:lang w:val="lt-LT"/>
        </w:rPr>
        <w:t xml:space="preserve">yra sakęs, kad </w:t>
      </w:r>
      <w:r w:rsidRPr="007E44A3">
        <w:rPr>
          <w:b/>
          <w:sz w:val="22"/>
          <w:szCs w:val="22"/>
          <w:lang w:val="lt-LT"/>
        </w:rPr>
        <w:t>netoleruojate kokių nors angliavandenių</w:t>
      </w:r>
      <w:r w:rsidRPr="007E44A3">
        <w:rPr>
          <w:sz w:val="22"/>
          <w:szCs w:val="22"/>
          <w:lang w:val="lt-LT"/>
        </w:rPr>
        <w:t>, kreipkitės į jį prieš pradėdami vartoti šį vaistą.</w:t>
      </w:r>
    </w:p>
    <w:p w14:paraId="7692CE97" w14:textId="77777777" w:rsidR="00111B20" w:rsidRDefault="00111B20" w:rsidP="00111B20">
      <w:pPr>
        <w:pStyle w:val="Default"/>
        <w:rPr>
          <w:sz w:val="22"/>
          <w:szCs w:val="22"/>
          <w:lang w:val="lt-LT"/>
        </w:rPr>
      </w:pPr>
    </w:p>
    <w:p w14:paraId="790C6213" w14:textId="77777777" w:rsidR="00111B20" w:rsidRPr="00D531E9" w:rsidRDefault="00111B20" w:rsidP="00111B20">
      <w:pPr>
        <w:pStyle w:val="Default"/>
        <w:rPr>
          <w:sz w:val="22"/>
          <w:szCs w:val="22"/>
          <w:highlight w:val="yellow"/>
          <w:lang w:val="lt-LT"/>
        </w:rPr>
      </w:pPr>
    </w:p>
    <w:p w14:paraId="6B1B7068" w14:textId="77777777" w:rsidR="00111B20" w:rsidRPr="0004256D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033097">
        <w:rPr>
          <w:b/>
          <w:szCs w:val="22"/>
          <w:lang w:val="lt-LT"/>
        </w:rPr>
        <w:t xml:space="preserve">Kaip vartoti </w:t>
      </w:r>
      <w:proofErr w:type="spellStart"/>
      <w:r w:rsidRPr="00033097">
        <w:rPr>
          <w:b/>
          <w:szCs w:val="22"/>
          <w:lang w:val="lt-LT"/>
        </w:rPr>
        <w:t>Sevelamer</w:t>
      </w:r>
      <w:proofErr w:type="spellEnd"/>
      <w:r w:rsidRPr="00033097">
        <w:rPr>
          <w:b/>
          <w:szCs w:val="22"/>
          <w:lang w:val="lt-LT"/>
        </w:rPr>
        <w:t xml:space="preserve"> </w:t>
      </w:r>
      <w:proofErr w:type="spellStart"/>
      <w:r w:rsidRPr="00033097">
        <w:rPr>
          <w:b/>
          <w:szCs w:val="22"/>
          <w:lang w:val="lt-LT"/>
        </w:rPr>
        <w:t>Synthon</w:t>
      </w:r>
      <w:proofErr w:type="spellEnd"/>
    </w:p>
    <w:p w14:paraId="16B42937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89DD7F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D531E9">
        <w:rPr>
          <w:szCs w:val="22"/>
          <w:lang w:val="lt-LT"/>
        </w:rPr>
        <w:t>Sevelamer</w:t>
      </w:r>
      <w:proofErr w:type="spellEnd"/>
      <w:r w:rsidRPr="00D531E9">
        <w:rPr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Synthon</w:t>
      </w:r>
      <w:proofErr w:type="spellEnd"/>
      <w:r w:rsidRPr="00D531E9">
        <w:rPr>
          <w:szCs w:val="22"/>
          <w:lang w:val="lt-LT"/>
        </w:rPr>
        <w:t xml:space="preserve"> </w:t>
      </w:r>
      <w:r w:rsidRPr="002F6041">
        <w:rPr>
          <w:szCs w:val="22"/>
          <w:lang w:val="lt-LT"/>
        </w:rPr>
        <w:t>vartokite, kaip paskyr</w:t>
      </w:r>
      <w:r w:rsidRPr="007E44A3">
        <w:rPr>
          <w:rFonts w:eastAsia="TimesNewRomanPSMT"/>
          <w:szCs w:val="22"/>
          <w:lang w:val="lt-LT"/>
        </w:rPr>
        <w:t xml:space="preserve">ė </w:t>
      </w:r>
      <w:r w:rsidRPr="007E44A3">
        <w:rPr>
          <w:szCs w:val="22"/>
          <w:lang w:val="lt-LT"/>
        </w:rPr>
        <w:t>gydytojas. Jis nustatys vaisto doz</w:t>
      </w:r>
      <w:r w:rsidRPr="007E44A3">
        <w:rPr>
          <w:rFonts w:eastAsia="TimesNewRomanPSMT"/>
          <w:szCs w:val="22"/>
          <w:lang w:val="lt-LT"/>
        </w:rPr>
        <w:t xml:space="preserve">ę </w:t>
      </w:r>
      <w:r w:rsidRPr="007E44A3">
        <w:rPr>
          <w:szCs w:val="22"/>
          <w:lang w:val="lt-LT"/>
        </w:rPr>
        <w:t xml:space="preserve">atsižvelgdamas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fosforo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serume.</w:t>
      </w:r>
    </w:p>
    <w:p w14:paraId="7A72959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8E1958E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Rekomenduojama pradin</w:t>
      </w:r>
      <w:r w:rsidRPr="007E44A3">
        <w:rPr>
          <w:rFonts w:eastAsia="TimesNewRomanPSMT"/>
          <w:szCs w:val="22"/>
          <w:lang w:val="lt-LT"/>
        </w:rPr>
        <w:t xml:space="preserve">ė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table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 xml:space="preserve">ė </w:t>
      </w:r>
      <w:r w:rsidRPr="007E44A3">
        <w:rPr>
          <w:szCs w:val="22"/>
          <w:lang w:val="lt-LT"/>
        </w:rPr>
        <w:t xml:space="preserve">suaugusiems ir </w:t>
      </w:r>
      <w:r w:rsidRPr="008856A4">
        <w:rPr>
          <w:szCs w:val="22"/>
          <w:lang w:val="lt-LT"/>
        </w:rPr>
        <w:t xml:space="preserve">senyviems </w:t>
      </w:r>
      <w:r w:rsidRPr="007E44A3">
        <w:rPr>
          <w:szCs w:val="22"/>
          <w:lang w:val="lt-LT"/>
        </w:rPr>
        <w:t xml:space="preserve">pacientams yra </w:t>
      </w:r>
      <w:r w:rsidRPr="007E44A3">
        <w:rPr>
          <w:b/>
          <w:szCs w:val="22"/>
          <w:lang w:val="lt-LT"/>
        </w:rPr>
        <w:t>viena ar dvi 800 mg tablet</w:t>
      </w:r>
      <w:r w:rsidRPr="007E44A3">
        <w:rPr>
          <w:rFonts w:eastAsia="TimesNewRomanPSMT"/>
          <w:b/>
          <w:szCs w:val="22"/>
          <w:lang w:val="lt-LT"/>
        </w:rPr>
        <w:t>ė</w:t>
      </w:r>
      <w:r w:rsidRPr="007E44A3">
        <w:rPr>
          <w:b/>
          <w:szCs w:val="22"/>
          <w:lang w:val="lt-LT"/>
        </w:rPr>
        <w:t>s 3 kartus per par</w:t>
      </w:r>
      <w:r w:rsidRPr="007E44A3">
        <w:rPr>
          <w:rFonts w:eastAsia="TimesNewRomanPSMT"/>
          <w:b/>
          <w:szCs w:val="22"/>
          <w:lang w:val="lt-LT"/>
        </w:rPr>
        <w:t xml:space="preserve">ą </w:t>
      </w:r>
      <w:r w:rsidRPr="007E44A3">
        <w:rPr>
          <w:b/>
          <w:szCs w:val="22"/>
          <w:lang w:val="lt-LT"/>
        </w:rPr>
        <w:t>kiekvieno valgio metu</w:t>
      </w:r>
      <w:r w:rsidRPr="007E44A3">
        <w:rPr>
          <w:szCs w:val="22"/>
          <w:lang w:val="lt-LT"/>
        </w:rPr>
        <w:t>.</w:t>
      </w:r>
      <w:r>
        <w:rPr>
          <w:szCs w:val="22"/>
          <w:lang w:val="lt-LT"/>
        </w:rPr>
        <w:t xml:space="preserve"> </w:t>
      </w:r>
      <w:r w:rsidRPr="008856A4">
        <w:rPr>
          <w:szCs w:val="22"/>
          <w:lang w:val="lt-LT"/>
        </w:rPr>
        <w:t>Jeigu abejojate, pasitarkite su gydytoju, vaistininku ar slaugytoju.</w:t>
      </w:r>
    </w:p>
    <w:p w14:paraId="21331805" w14:textId="77777777" w:rsidR="00111B20" w:rsidRDefault="00111B20" w:rsidP="00111B20">
      <w:pPr>
        <w:numPr>
          <w:ilvl w:val="12"/>
          <w:numId w:val="0"/>
        </w:numPr>
        <w:rPr>
          <w:b/>
          <w:szCs w:val="22"/>
          <w:lang w:val="lt-LT"/>
        </w:rPr>
      </w:pPr>
    </w:p>
    <w:p w14:paraId="402D2A78" w14:textId="77777777" w:rsidR="00111B20" w:rsidRDefault="00111B20" w:rsidP="00111B20">
      <w:pPr>
        <w:numPr>
          <w:ilvl w:val="12"/>
          <w:numId w:val="0"/>
        </w:numPr>
        <w:rPr>
          <w:b/>
          <w:szCs w:val="22"/>
          <w:lang w:val="lt-LT"/>
        </w:rPr>
      </w:pPr>
      <w:proofErr w:type="spellStart"/>
      <w:r w:rsidRPr="008856A4">
        <w:rPr>
          <w:szCs w:val="22"/>
          <w:lang w:val="lt-LT"/>
        </w:rPr>
        <w:t>Sevelamer</w:t>
      </w:r>
      <w:proofErr w:type="spellEnd"/>
      <w:r w:rsidRPr="008856A4">
        <w:rPr>
          <w:szCs w:val="22"/>
          <w:lang w:val="lt-LT"/>
        </w:rPr>
        <w:t xml:space="preserve"> </w:t>
      </w:r>
      <w:proofErr w:type="spellStart"/>
      <w:r w:rsidRPr="008856A4"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 xml:space="preserve"> galima vartoti po valgio arba su maistu.</w:t>
      </w:r>
    </w:p>
    <w:p w14:paraId="1FC30F58" w14:textId="77777777" w:rsidR="00111B20" w:rsidRPr="007E44A3" w:rsidRDefault="00111B20" w:rsidP="00111B20">
      <w:pPr>
        <w:numPr>
          <w:ilvl w:val="12"/>
          <w:numId w:val="0"/>
        </w:numPr>
        <w:rPr>
          <w:szCs w:val="22"/>
          <w:highlight w:val="yellow"/>
          <w:lang w:val="lt-LT"/>
        </w:rPr>
      </w:pPr>
      <w:r w:rsidRPr="007E44A3">
        <w:rPr>
          <w:b/>
          <w:szCs w:val="22"/>
          <w:lang w:val="lt-LT"/>
        </w:rPr>
        <w:t>Tabletes reikia nuryti sveikas.</w:t>
      </w:r>
      <w:r w:rsidRPr="007E44A3">
        <w:rPr>
          <w:szCs w:val="22"/>
          <w:lang w:val="lt-LT"/>
        </w:rPr>
        <w:t xml:space="preserve"> Trinti, kramtyti ir dalyti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dalis negalima.</w:t>
      </w:r>
    </w:p>
    <w:p w14:paraId="19305CF7" w14:textId="77777777" w:rsidR="00111B20" w:rsidRDefault="00111B20" w:rsidP="00111B20">
      <w:pPr>
        <w:autoSpaceDE w:val="0"/>
        <w:autoSpaceDN w:val="0"/>
        <w:adjustRightInd w:val="0"/>
        <w:rPr>
          <w:b/>
          <w:szCs w:val="22"/>
          <w:lang w:val="lt-LT"/>
        </w:rPr>
      </w:pPr>
    </w:p>
    <w:p w14:paraId="6F6B39D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F512B2">
        <w:rPr>
          <w:rFonts w:eastAsia="TimesNewRomanPSMT"/>
          <w:szCs w:val="22"/>
          <w:lang w:val="lt-LT"/>
        </w:rPr>
        <w:t>Iš pradžių Jūsų gydytojas kas 2 – 4 savaites</w:t>
      </w:r>
      <w:r w:rsidRPr="007E44A3">
        <w:rPr>
          <w:szCs w:val="22"/>
          <w:lang w:val="lt-LT"/>
        </w:rPr>
        <w:t xml:space="preserve"> tikrins fosforo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kraujyje ir, jei reik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s, pakoreguos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doz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, kad 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pasiekta reikiama fosfato koncentracija.</w:t>
      </w:r>
    </w:p>
    <w:p w14:paraId="7F9692DE" w14:textId="77777777" w:rsidR="00111B20" w:rsidRPr="00F512B2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</w:p>
    <w:p w14:paraId="4E8D3D78" w14:textId="77777777" w:rsidR="00111B20" w:rsidRPr="00F512B2" w:rsidRDefault="00111B20" w:rsidP="00111B20">
      <w:pPr>
        <w:autoSpaceDE w:val="0"/>
        <w:autoSpaceDN w:val="0"/>
        <w:adjustRightInd w:val="0"/>
        <w:rPr>
          <w:rFonts w:eastAsia="TimesNewRomanPSMT"/>
          <w:szCs w:val="22"/>
          <w:lang w:val="lt-LT"/>
        </w:rPr>
      </w:pPr>
      <w:r w:rsidRPr="008856A4">
        <w:rPr>
          <w:szCs w:val="22"/>
          <w:lang w:val="lt-LT"/>
        </w:rPr>
        <w:t>Laikykitės dietos, kurią Jums paskyrė gydytojas.</w:t>
      </w:r>
    </w:p>
    <w:p w14:paraId="1B7BF0F3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7CD75145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>Pavartojus per didel</w:t>
      </w:r>
      <w:r w:rsidRPr="007E44A3">
        <w:rPr>
          <w:rFonts w:eastAsia="TimesNewRomanPS-BoldMT"/>
          <w:b/>
          <w:bCs/>
          <w:szCs w:val="22"/>
          <w:lang w:val="lt-LT"/>
        </w:rPr>
        <w:t xml:space="preserve">ę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  <w:r w:rsidRPr="007E44A3">
        <w:rPr>
          <w:b/>
          <w:szCs w:val="22"/>
          <w:lang w:val="lt-LT"/>
        </w:rPr>
        <w:t xml:space="preserve"> </w:t>
      </w:r>
      <w:r w:rsidRPr="007E44A3">
        <w:rPr>
          <w:b/>
          <w:bCs/>
          <w:szCs w:val="22"/>
          <w:lang w:val="lt-LT"/>
        </w:rPr>
        <w:t>doz</w:t>
      </w:r>
      <w:r w:rsidRPr="007E44A3">
        <w:rPr>
          <w:rFonts w:eastAsia="TimesNewRomanPS-BoldMT"/>
          <w:b/>
          <w:bCs/>
          <w:szCs w:val="22"/>
          <w:lang w:val="lt-LT"/>
        </w:rPr>
        <w:t>ę</w:t>
      </w:r>
    </w:p>
    <w:p w14:paraId="6B55D0B4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Jeigu gal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jote perdozuoti, nedelsdami kreipkit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s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gydytoj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.</w:t>
      </w:r>
    </w:p>
    <w:p w14:paraId="56348758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383921D9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 xml:space="preserve">Pamiršus pavartoti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02D4445F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D531E9">
        <w:rPr>
          <w:szCs w:val="22"/>
          <w:lang w:val="lt-LT"/>
        </w:rPr>
        <w:t>Jeigu pamiršote suvartoti vien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, 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 xml:space="preserve">ę </w:t>
      </w:r>
      <w:r w:rsidRPr="007E44A3">
        <w:rPr>
          <w:szCs w:val="22"/>
          <w:lang w:val="lt-LT"/>
        </w:rPr>
        <w:t>praleiskite ir kit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 xml:space="preserve">ę </w:t>
      </w:r>
      <w:r w:rsidRPr="007E44A3">
        <w:rPr>
          <w:szCs w:val="22"/>
          <w:lang w:val="lt-LT"/>
        </w:rPr>
        <w:t xml:space="preserve">suvartokite </w:t>
      </w:r>
      <w:r w:rsidRPr="007E44A3">
        <w:rPr>
          <w:rFonts w:eastAsia="TimesNewRomanPSMT"/>
          <w:szCs w:val="22"/>
          <w:lang w:val="lt-LT"/>
        </w:rPr>
        <w:t>į</w:t>
      </w:r>
      <w:r w:rsidRPr="007E44A3">
        <w:rPr>
          <w:szCs w:val="22"/>
          <w:lang w:val="lt-LT"/>
        </w:rPr>
        <w:t>prastu laiku valgio metu. Negalima vartoti dvigubos doz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s norint kompensuoti praleist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.</w:t>
      </w:r>
    </w:p>
    <w:p w14:paraId="244FAF61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2007DEEE" w14:textId="77777777" w:rsidR="00111B20" w:rsidRPr="008856A4" w:rsidRDefault="00111B20" w:rsidP="00111B20">
      <w:pPr>
        <w:pStyle w:val="Default"/>
        <w:rPr>
          <w:sz w:val="22"/>
          <w:szCs w:val="22"/>
          <w:lang w:val="lt-LT"/>
        </w:rPr>
      </w:pPr>
      <w:r w:rsidRPr="008856A4">
        <w:rPr>
          <w:b/>
          <w:bCs/>
          <w:sz w:val="22"/>
          <w:szCs w:val="22"/>
          <w:lang w:val="lt-LT"/>
        </w:rPr>
        <w:t xml:space="preserve">Nustojus vartoti </w:t>
      </w:r>
      <w:proofErr w:type="spellStart"/>
      <w:r>
        <w:rPr>
          <w:b/>
          <w:bCs/>
          <w:sz w:val="22"/>
          <w:szCs w:val="22"/>
          <w:lang w:val="lt-LT"/>
        </w:rPr>
        <w:t>Sevelamer</w:t>
      </w:r>
      <w:proofErr w:type="spellEnd"/>
      <w:r>
        <w:rPr>
          <w:b/>
          <w:bCs/>
          <w:sz w:val="22"/>
          <w:szCs w:val="22"/>
          <w:lang w:val="lt-LT"/>
        </w:rPr>
        <w:t xml:space="preserve"> </w:t>
      </w:r>
      <w:proofErr w:type="spellStart"/>
      <w:r>
        <w:rPr>
          <w:b/>
          <w:bCs/>
          <w:sz w:val="22"/>
          <w:szCs w:val="22"/>
          <w:lang w:val="lt-LT"/>
        </w:rPr>
        <w:t>Synthon</w:t>
      </w:r>
      <w:proofErr w:type="spellEnd"/>
      <w:r w:rsidRPr="008856A4">
        <w:rPr>
          <w:b/>
          <w:bCs/>
          <w:sz w:val="22"/>
          <w:szCs w:val="22"/>
          <w:lang w:val="lt-LT"/>
        </w:rPr>
        <w:t xml:space="preserve"> </w:t>
      </w:r>
    </w:p>
    <w:p w14:paraId="69000DE6" w14:textId="77777777" w:rsidR="00111B20" w:rsidRPr="008856A4" w:rsidRDefault="00111B20" w:rsidP="00111B20">
      <w:pPr>
        <w:pStyle w:val="Default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Sevelamer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Synthon</w:t>
      </w:r>
      <w:proofErr w:type="spellEnd"/>
      <w:r w:rsidRPr="008856A4">
        <w:rPr>
          <w:sz w:val="22"/>
          <w:szCs w:val="22"/>
          <w:lang w:val="lt-LT"/>
        </w:rPr>
        <w:t xml:space="preserve"> svarbu vartoti dėl to, kad Jūsų kraujyje būtų palaikomas tinkamas fosfatų kiekis. </w:t>
      </w:r>
      <w:proofErr w:type="spellStart"/>
      <w:r>
        <w:rPr>
          <w:sz w:val="22"/>
          <w:szCs w:val="22"/>
          <w:lang w:val="lt-LT"/>
        </w:rPr>
        <w:t>Sevelamer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Synthon</w:t>
      </w:r>
      <w:proofErr w:type="spellEnd"/>
      <w:r w:rsidRPr="008856A4">
        <w:rPr>
          <w:sz w:val="22"/>
          <w:szCs w:val="22"/>
          <w:lang w:val="lt-LT"/>
        </w:rPr>
        <w:t xml:space="preserve"> vartojimo nutraukimo pasekmės yra rimtos, pvz., kraujagyslių kalkėjimas. Jeigu nuspręstumėte nutraukti gydymą </w:t>
      </w:r>
      <w:proofErr w:type="spellStart"/>
      <w:r>
        <w:rPr>
          <w:sz w:val="22"/>
          <w:szCs w:val="22"/>
          <w:lang w:val="lt-LT"/>
        </w:rPr>
        <w:t>Sevelamer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Synthon</w:t>
      </w:r>
      <w:proofErr w:type="spellEnd"/>
      <w:r>
        <w:rPr>
          <w:sz w:val="22"/>
          <w:szCs w:val="22"/>
          <w:lang w:val="lt-LT"/>
        </w:rPr>
        <w:t>,</w:t>
      </w:r>
      <w:r w:rsidRPr="008856A4">
        <w:rPr>
          <w:sz w:val="22"/>
          <w:szCs w:val="22"/>
          <w:lang w:val="lt-LT"/>
        </w:rPr>
        <w:t xml:space="preserve"> pirmiausiai pasitarkite su gydytoju ar vaistininku. </w:t>
      </w:r>
    </w:p>
    <w:p w14:paraId="42222EA9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8856A4">
        <w:rPr>
          <w:szCs w:val="22"/>
          <w:lang w:val="lt-LT"/>
        </w:rPr>
        <w:t>Jeigu kiltų daugiau klausimų dėl šio vaisto vartojimo, kreipkitės į gydytoją arba vaistininką.</w:t>
      </w:r>
    </w:p>
    <w:p w14:paraId="3464D7C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</w:p>
    <w:p w14:paraId="1BB67A42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bCs/>
          <w:szCs w:val="22"/>
          <w:lang w:val="lt-LT"/>
        </w:rPr>
        <w:t>Galimas šalutinis poveikis</w:t>
      </w:r>
    </w:p>
    <w:p w14:paraId="427CF9B6" w14:textId="77777777" w:rsidR="00111B20" w:rsidRDefault="00111B20" w:rsidP="00111B20">
      <w:pPr>
        <w:rPr>
          <w:szCs w:val="22"/>
          <w:lang w:val="lt-LT"/>
        </w:rPr>
      </w:pPr>
    </w:p>
    <w:p w14:paraId="4F849CC0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Šis vaistas, kaip ir kiti, gali sukelti šalutin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poveik</w:t>
      </w:r>
      <w:r w:rsidRPr="007E44A3">
        <w:rPr>
          <w:rFonts w:eastAsia="TimesNewRomanPSMT"/>
          <w:szCs w:val="22"/>
          <w:lang w:val="lt-LT"/>
        </w:rPr>
        <w:t>į</w:t>
      </w:r>
      <w:r w:rsidRPr="007E44A3">
        <w:rPr>
          <w:szCs w:val="22"/>
          <w:lang w:val="lt-LT"/>
        </w:rPr>
        <w:t>, nors jis pasireiškia ne visiems žmon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ms.</w:t>
      </w:r>
    </w:p>
    <w:p w14:paraId="2D7E3F3A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5F4C66DD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>
        <w:rPr>
          <w:szCs w:val="22"/>
          <w:lang w:val="lt-LT"/>
        </w:rPr>
        <w:lastRenderedPageBreak/>
        <w:t>V</w:t>
      </w:r>
      <w:r w:rsidRPr="007E44A3">
        <w:rPr>
          <w:szCs w:val="22"/>
          <w:lang w:val="lt-LT"/>
        </w:rPr>
        <w:t>iduri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užkiet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jimas </w:t>
      </w:r>
      <w:r w:rsidRPr="00CF4E39">
        <w:rPr>
          <w:szCs w:val="22"/>
          <w:lang w:val="lt-LT"/>
        </w:rPr>
        <w:t xml:space="preserve">yra labai dažnas šalutinis poveikis (gali pasireikšti daugiau kaip 1 iš 10 žmonių). Tai </w:t>
      </w:r>
      <w:r w:rsidRPr="007E44A3">
        <w:rPr>
          <w:szCs w:val="22"/>
          <w:lang w:val="lt-LT"/>
        </w:rPr>
        <w:t>gali 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ti ankstyvas žarn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obstrukcijos simptomas</w:t>
      </w:r>
      <w:r>
        <w:rPr>
          <w:szCs w:val="22"/>
          <w:lang w:val="lt-LT"/>
        </w:rPr>
        <w:t>.</w:t>
      </w:r>
      <w:r w:rsidRPr="007E44A3">
        <w:rPr>
          <w:szCs w:val="22"/>
          <w:lang w:val="lt-LT"/>
        </w:rPr>
        <w:t xml:space="preserve">, </w:t>
      </w:r>
      <w:r w:rsidRPr="00CF4E39">
        <w:rPr>
          <w:szCs w:val="22"/>
          <w:lang w:val="lt-LT"/>
        </w:rPr>
        <w:t xml:space="preserve">Esant vidurių užkietėjimui </w:t>
      </w:r>
      <w:r w:rsidRPr="007E44A3">
        <w:rPr>
          <w:szCs w:val="22"/>
          <w:lang w:val="lt-LT"/>
        </w:rPr>
        <w:t>apie tai praneškite gydytojui arba vaistininkui.</w:t>
      </w:r>
    </w:p>
    <w:p w14:paraId="1113217A" w14:textId="77777777" w:rsidR="00111B20" w:rsidRDefault="00111B20" w:rsidP="00111B20">
      <w:pPr>
        <w:shd w:val="clear" w:color="auto" w:fill="FFFFFF"/>
        <w:tabs>
          <w:tab w:val="left" w:pos="9923"/>
        </w:tabs>
        <w:ind w:right="26"/>
        <w:rPr>
          <w:szCs w:val="22"/>
          <w:lang w:val="lt-LT"/>
        </w:rPr>
      </w:pPr>
    </w:p>
    <w:p w14:paraId="25F7FC18" w14:textId="77777777" w:rsidR="00111B20" w:rsidRDefault="00111B20" w:rsidP="00111B20">
      <w:pPr>
        <w:pStyle w:val="Default"/>
        <w:rPr>
          <w:sz w:val="22"/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Kai kurie šalutinio poveikio reiškiniai gali būti sunkūs. Jeigu Jums pasireiškia kuris nors iš toliau išvardytų šalutinio poveikio reiškinių, nedelsiant kreipkitės medicininės pagalbos: </w:t>
      </w:r>
    </w:p>
    <w:p w14:paraId="358EF618" w14:textId="77777777" w:rsidR="00111B20" w:rsidRPr="00CF4E39" w:rsidRDefault="00111B20" w:rsidP="00111B20">
      <w:pPr>
        <w:pStyle w:val="Default"/>
        <w:rPr>
          <w:sz w:val="22"/>
          <w:szCs w:val="22"/>
          <w:lang w:val="lt-LT"/>
        </w:rPr>
      </w:pPr>
    </w:p>
    <w:p w14:paraId="4883B43C" w14:textId="77777777" w:rsidR="00111B20" w:rsidRPr="00CF4E39" w:rsidRDefault="00111B20" w:rsidP="00111B20">
      <w:pPr>
        <w:pStyle w:val="Default"/>
        <w:numPr>
          <w:ilvl w:val="0"/>
          <w:numId w:val="33"/>
        </w:numPr>
        <w:ind w:left="284" w:hanging="284"/>
        <w:rPr>
          <w:sz w:val="22"/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alerginė reakcija (požymiai apima išbėrimą, dilgėlinę, patinimą, sunkumą kvėpuoti). Šis šalutinis poveikis pasireiškia labai retai (gali pasireikšti mažiau kaip 1 iš 10000 žmonių). </w:t>
      </w:r>
    </w:p>
    <w:p w14:paraId="7FA64081" w14:textId="77777777" w:rsidR="00111B20" w:rsidRDefault="00111B20" w:rsidP="00111B20">
      <w:pPr>
        <w:pStyle w:val="Default"/>
        <w:numPr>
          <w:ilvl w:val="0"/>
          <w:numId w:val="33"/>
        </w:numPr>
        <w:ind w:left="284" w:hanging="284"/>
        <w:rPr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buvo gauta pranešimų apie žarnos obstrukciją (požymiai apima: stiprų pilvo pūtimą, pilvo skausmą, patinimą ar spazmus; sunkų vidurių užkietėjimą). Dažnis nežinomas (negali būti apskaičiuotas pagal turimus duomenis). </w:t>
      </w:r>
    </w:p>
    <w:p w14:paraId="2805857B" w14:textId="77777777" w:rsidR="00111B20" w:rsidRPr="003B5D3D" w:rsidRDefault="00111B20" w:rsidP="00111B20">
      <w:pPr>
        <w:pStyle w:val="Default"/>
        <w:numPr>
          <w:ilvl w:val="0"/>
          <w:numId w:val="33"/>
        </w:numPr>
        <w:ind w:left="284" w:hanging="284"/>
        <w:rPr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buvo gauta pranešimų apie žarnos sienelės plyšimą (požymiai apima: stiprų skrandžio skausmą, </w:t>
      </w:r>
      <w:proofErr w:type="spellStart"/>
      <w:r w:rsidRPr="00CF4E39">
        <w:rPr>
          <w:sz w:val="22"/>
          <w:szCs w:val="22"/>
          <w:lang w:val="lt-LT"/>
        </w:rPr>
        <w:t>šaltkrėtį</w:t>
      </w:r>
      <w:proofErr w:type="spellEnd"/>
      <w:r w:rsidRPr="00CF4E39">
        <w:rPr>
          <w:sz w:val="22"/>
          <w:szCs w:val="22"/>
          <w:lang w:val="lt-LT"/>
        </w:rPr>
        <w:t>, karščiavimą, pykinimą, vėmimą ar pilvo jautrumą). Dažnis nežinomas.</w:t>
      </w:r>
    </w:p>
    <w:p w14:paraId="76DE99D2" w14:textId="77777777" w:rsidR="00111B20" w:rsidRDefault="00111B20" w:rsidP="00111B20">
      <w:pPr>
        <w:pStyle w:val="Default"/>
        <w:numPr>
          <w:ilvl w:val="0"/>
          <w:numId w:val="33"/>
        </w:numPr>
        <w:ind w:left="284" w:hanging="284"/>
        <w:rPr>
          <w:szCs w:val="22"/>
          <w:lang w:val="lt-LT"/>
        </w:rPr>
      </w:pPr>
      <w:r w:rsidRPr="00D717E4">
        <w:rPr>
          <w:szCs w:val="22"/>
          <w:lang w:val="lt-LT"/>
        </w:rPr>
        <w:t xml:space="preserve">buvo gauta pranešimų apie </w:t>
      </w:r>
      <w:r w:rsidRPr="0066304A">
        <w:rPr>
          <w:szCs w:val="22"/>
          <w:lang w:val="lt-LT"/>
        </w:rPr>
        <w:t>sunkų</w:t>
      </w:r>
      <w:r>
        <w:rPr>
          <w:szCs w:val="22"/>
          <w:lang w:val="lt-LT"/>
        </w:rPr>
        <w:t xml:space="preserve"> </w:t>
      </w:r>
      <w:r w:rsidRPr="00D717E4">
        <w:rPr>
          <w:szCs w:val="22"/>
          <w:lang w:val="lt-LT"/>
        </w:rPr>
        <w:t xml:space="preserve">storosios žarnos uždegimą </w:t>
      </w:r>
      <w:r w:rsidRPr="0066304A">
        <w:rPr>
          <w:szCs w:val="22"/>
          <w:lang w:val="lt-LT"/>
        </w:rPr>
        <w:t xml:space="preserve">(simptomai apima: smarkų pilvo skausmą, skrandžio ar žarnyno sutrikimus ar kraują išmatose [kraujavimas iš virškinimo trakto]) </w:t>
      </w:r>
      <w:r w:rsidRPr="00D717E4">
        <w:rPr>
          <w:szCs w:val="22"/>
          <w:lang w:val="lt-LT"/>
        </w:rPr>
        <w:t>ir kristalų sankaupas žarnyne. Dažnis nežinomas.</w:t>
      </w:r>
    </w:p>
    <w:p w14:paraId="54BFFAD5" w14:textId="77777777" w:rsidR="00111B20" w:rsidRPr="00CF4E39" w:rsidRDefault="00111B20" w:rsidP="00111B20">
      <w:pPr>
        <w:pStyle w:val="Default"/>
        <w:rPr>
          <w:szCs w:val="22"/>
          <w:lang w:val="lt-LT"/>
        </w:rPr>
      </w:pPr>
    </w:p>
    <w:p w14:paraId="6406ACCC" w14:textId="77777777" w:rsidR="00111B20" w:rsidRDefault="00111B20" w:rsidP="00111B20">
      <w:pPr>
        <w:shd w:val="clear" w:color="auto" w:fill="FFFFFF"/>
        <w:tabs>
          <w:tab w:val="left" w:pos="9923"/>
        </w:tabs>
        <w:ind w:right="26"/>
        <w:rPr>
          <w:b/>
          <w:szCs w:val="22"/>
          <w:lang w:val="lt-LT"/>
        </w:rPr>
      </w:pPr>
      <w:r w:rsidRPr="00CF4E39">
        <w:rPr>
          <w:szCs w:val="22"/>
          <w:lang w:val="lt-LT"/>
        </w:rPr>
        <w:t xml:space="preserve">Kitas šalutinis poveikis, apie kurį pranešė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CF4E39">
        <w:rPr>
          <w:szCs w:val="22"/>
          <w:lang w:val="lt-LT"/>
        </w:rPr>
        <w:t xml:space="preserve"> vartoję pacientai: </w:t>
      </w:r>
    </w:p>
    <w:p w14:paraId="6F1FEBC4" w14:textId="77777777" w:rsidR="00111B20" w:rsidRDefault="00111B20" w:rsidP="00111B20">
      <w:pPr>
        <w:shd w:val="clear" w:color="auto" w:fill="FFFFFF"/>
        <w:tabs>
          <w:tab w:val="left" w:pos="9923"/>
        </w:tabs>
        <w:ind w:right="26"/>
        <w:rPr>
          <w:szCs w:val="22"/>
          <w:lang w:val="lt-LT"/>
        </w:rPr>
      </w:pPr>
      <w:r w:rsidRPr="00D67AF5">
        <w:rPr>
          <w:b/>
          <w:szCs w:val="22"/>
          <w:lang w:val="lt-LT"/>
        </w:rPr>
        <w:t>Labai dažnas</w:t>
      </w:r>
      <w:r w:rsidRPr="00D531E9">
        <w:rPr>
          <w:szCs w:val="22"/>
          <w:lang w:val="lt-LT"/>
        </w:rPr>
        <w:t xml:space="preserve"> (gali pasireikšti daugiau nei 1 vartotojui iš 10): </w:t>
      </w:r>
    </w:p>
    <w:p w14:paraId="36A4C05B" w14:textId="77777777" w:rsidR="00111B20" w:rsidRPr="007E44A3" w:rsidRDefault="00111B20" w:rsidP="00111B20">
      <w:pPr>
        <w:shd w:val="clear" w:color="auto" w:fill="FFFFFF"/>
        <w:tabs>
          <w:tab w:val="left" w:pos="9923"/>
        </w:tabs>
        <w:ind w:right="26"/>
        <w:rPr>
          <w:szCs w:val="22"/>
          <w:lang w:val="lt-LT"/>
        </w:rPr>
      </w:pPr>
      <w:r w:rsidRPr="00D531E9">
        <w:rPr>
          <w:szCs w:val="22"/>
          <w:lang w:val="lt-LT"/>
        </w:rPr>
        <w:t>V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mimas • skausmas viršutin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je pilvo dalyje • pykinimas</w:t>
      </w:r>
    </w:p>
    <w:p w14:paraId="69742A2A" w14:textId="77777777" w:rsidR="00111B20" w:rsidRDefault="00111B20" w:rsidP="00111B20">
      <w:pPr>
        <w:shd w:val="clear" w:color="auto" w:fill="FFFFFF"/>
        <w:rPr>
          <w:szCs w:val="22"/>
          <w:u w:val="single"/>
          <w:lang w:val="lt-LT"/>
        </w:rPr>
      </w:pPr>
    </w:p>
    <w:p w14:paraId="2882758F" w14:textId="77777777" w:rsidR="00111B20" w:rsidRDefault="00111B20" w:rsidP="00111B20">
      <w:pPr>
        <w:shd w:val="clear" w:color="auto" w:fill="FFFFFF"/>
        <w:rPr>
          <w:szCs w:val="22"/>
          <w:lang w:val="lt-LT"/>
        </w:rPr>
      </w:pPr>
      <w:r w:rsidRPr="00D67AF5">
        <w:rPr>
          <w:b/>
          <w:szCs w:val="22"/>
          <w:lang w:val="lt-LT"/>
        </w:rPr>
        <w:t>Dažnas</w:t>
      </w:r>
      <w:r w:rsidRPr="007E44A3">
        <w:rPr>
          <w:szCs w:val="22"/>
          <w:lang w:val="lt-LT"/>
        </w:rPr>
        <w:t xml:space="preserve"> (gali pasireikšti nuo 1 iki 10 vartojusi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 xml:space="preserve">): </w:t>
      </w:r>
    </w:p>
    <w:p w14:paraId="2FE4C2CC" w14:textId="77777777" w:rsidR="00111B20" w:rsidRPr="007E44A3" w:rsidRDefault="00111B20" w:rsidP="00111B20">
      <w:pPr>
        <w:shd w:val="clear" w:color="auto" w:fill="FFFFFF"/>
        <w:rPr>
          <w:szCs w:val="22"/>
          <w:lang w:val="lt-LT"/>
        </w:rPr>
      </w:pPr>
      <w:r w:rsidRPr="007E44A3">
        <w:rPr>
          <w:szCs w:val="22"/>
          <w:lang w:val="lt-LT"/>
        </w:rPr>
        <w:t xml:space="preserve">Viduriavimas • </w:t>
      </w:r>
      <w:r w:rsidRPr="00CF4E39">
        <w:rPr>
          <w:szCs w:val="22"/>
          <w:lang w:val="lt-LT"/>
        </w:rPr>
        <w:t xml:space="preserve">skrandžio </w:t>
      </w:r>
      <w:r w:rsidRPr="007E44A3">
        <w:rPr>
          <w:szCs w:val="22"/>
          <w:lang w:val="lt-LT"/>
        </w:rPr>
        <w:t xml:space="preserve"> skausmas • nevirškinimas • duj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susikaupimas</w:t>
      </w:r>
    </w:p>
    <w:p w14:paraId="7611C96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23683E39" w14:textId="77777777" w:rsidR="00111B20" w:rsidRPr="00FA1370" w:rsidRDefault="00111B20" w:rsidP="00111B20">
      <w:pPr>
        <w:autoSpaceDE w:val="0"/>
        <w:autoSpaceDN w:val="0"/>
        <w:adjustRightInd w:val="0"/>
        <w:rPr>
          <w:rFonts w:eastAsia="TimesNewRomanPSMT"/>
          <w:szCs w:val="22"/>
          <w:lang w:val="lt-LT"/>
        </w:rPr>
      </w:pPr>
      <w:r w:rsidRPr="00FA1370">
        <w:rPr>
          <w:rFonts w:eastAsia="TimesNewRomanPSMT"/>
          <w:b/>
          <w:szCs w:val="22"/>
          <w:lang w:val="lt-LT"/>
        </w:rPr>
        <w:t>Nežinomas</w:t>
      </w:r>
      <w:r w:rsidRPr="00FA1370">
        <w:rPr>
          <w:rFonts w:eastAsia="TimesNewRomanPSMT"/>
          <w:szCs w:val="22"/>
          <w:lang w:val="lt-LT"/>
        </w:rPr>
        <w:t xml:space="preserve"> (negali būti apskaičiuotas pagal turimus duomenis):</w:t>
      </w:r>
    </w:p>
    <w:p w14:paraId="7127E76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FA1370">
        <w:rPr>
          <w:rFonts w:eastAsia="TimesNewRomanPSMT"/>
          <w:szCs w:val="22"/>
          <w:lang w:val="lt-LT"/>
        </w:rPr>
        <w:t>Gauta pranešim</w:t>
      </w:r>
      <w:r w:rsidRPr="00D67AF5">
        <w:rPr>
          <w:rFonts w:eastAsia="TimesNewRomanPSMT"/>
          <w:szCs w:val="22"/>
          <w:lang w:val="lt-LT"/>
        </w:rPr>
        <w:t>ų</w:t>
      </w:r>
      <w:r w:rsidRPr="00FA1370">
        <w:rPr>
          <w:rFonts w:eastAsia="TimesNewRomanPSMT"/>
          <w:szCs w:val="22"/>
          <w:lang w:val="lt-LT"/>
        </w:rPr>
        <w:t xml:space="preserve"> apie</w:t>
      </w:r>
      <w:r w:rsidRPr="00FA1370">
        <w:rPr>
          <w:szCs w:val="22"/>
          <w:lang w:val="lt-LT"/>
        </w:rPr>
        <w:t xml:space="preserve"> niež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>jimo, b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>rimo, l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>tos žarnyno motorikos (jud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 xml:space="preserve">jimo) </w:t>
      </w:r>
      <w:r w:rsidRPr="007E44A3">
        <w:rPr>
          <w:szCs w:val="22"/>
          <w:lang w:val="lt-LT"/>
        </w:rPr>
        <w:t>atvej</w:t>
      </w:r>
      <w:r>
        <w:rPr>
          <w:rFonts w:eastAsia="TimesNewRomanPSMT"/>
          <w:szCs w:val="22"/>
          <w:lang w:val="lt-LT"/>
        </w:rPr>
        <w:t>us</w:t>
      </w:r>
    </w:p>
    <w:p w14:paraId="22E513F7" w14:textId="77777777" w:rsidR="00111B20" w:rsidRDefault="00111B20" w:rsidP="00111B20">
      <w:pPr>
        <w:autoSpaceDE w:val="0"/>
        <w:autoSpaceDN w:val="0"/>
        <w:adjustRightInd w:val="0"/>
        <w:rPr>
          <w:b/>
          <w:bCs/>
          <w:color w:val="000000"/>
          <w:szCs w:val="22"/>
          <w:lang w:val="lt-LT"/>
        </w:rPr>
      </w:pPr>
    </w:p>
    <w:p w14:paraId="493BB163" w14:textId="77777777" w:rsidR="00111B20" w:rsidRPr="007E44A3" w:rsidRDefault="00111B20" w:rsidP="00111B20">
      <w:pPr>
        <w:autoSpaceDE w:val="0"/>
        <w:autoSpaceDN w:val="0"/>
        <w:adjustRightInd w:val="0"/>
        <w:rPr>
          <w:color w:val="000000"/>
          <w:szCs w:val="22"/>
          <w:lang w:val="lt-LT"/>
        </w:rPr>
      </w:pPr>
      <w:r w:rsidRPr="007E44A3">
        <w:rPr>
          <w:b/>
          <w:bCs/>
          <w:color w:val="000000"/>
          <w:szCs w:val="22"/>
          <w:lang w:val="lt-LT"/>
        </w:rPr>
        <w:t xml:space="preserve">Pranešimas apie šalutinį poveikį </w:t>
      </w:r>
    </w:p>
    <w:p w14:paraId="121107D2" w14:textId="77777777" w:rsidR="00111B20" w:rsidRDefault="00111B20" w:rsidP="00111B20">
      <w:pPr>
        <w:ind w:right="140"/>
        <w:rPr>
          <w:noProof/>
          <w:szCs w:val="24"/>
          <w:lang w:val="lt-LT"/>
        </w:rPr>
      </w:pPr>
      <w:r w:rsidRPr="00D531E9">
        <w:rPr>
          <w:szCs w:val="22"/>
          <w:lang w:val="lt-LT"/>
        </w:rPr>
        <w:t xml:space="preserve">Jeigu pasireiškė šalutinis poveikis, </w:t>
      </w:r>
      <w:r w:rsidRPr="00033097">
        <w:rPr>
          <w:szCs w:val="22"/>
          <w:lang w:val="lt-LT"/>
        </w:rPr>
        <w:t xml:space="preserve">įskaitant šiame lapelyje nenurodytą, pasakykite gydytojui arba vaistininkui. </w:t>
      </w:r>
      <w:r w:rsidRPr="00B34FA1">
        <w:rPr>
          <w:noProof/>
          <w:szCs w:val="24"/>
          <w:lang w:val="lt-LT"/>
        </w:rPr>
        <w:t>Apie šalutinį poveikį taip pat galite pranešti tiesiogiai</w:t>
      </w:r>
      <w:r>
        <w:rPr>
          <w:noProof/>
          <w:szCs w:val="24"/>
          <w:lang w:val="lt-LT"/>
        </w:rPr>
        <w:t>,</w:t>
      </w:r>
      <w:r w:rsidRPr="00B34FA1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užpildę</w:t>
      </w:r>
      <w:r w:rsidRPr="009B52F8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interneto svetainėje</w:t>
      </w:r>
      <w:r w:rsidRPr="002F63F0">
        <w:rPr>
          <w:noProof/>
          <w:szCs w:val="24"/>
          <w:lang w:val="lt-LT"/>
        </w:rPr>
        <w:t xml:space="preserve"> </w:t>
      </w:r>
      <w:hyperlink r:id="rId11" w:history="1">
        <w:r w:rsidRPr="002203F6">
          <w:rPr>
            <w:rStyle w:val="Hipersaitas"/>
            <w:rFonts w:eastAsia="SimSun"/>
            <w:noProof/>
            <w:szCs w:val="24"/>
            <w:lang w:val="lt-LT"/>
          </w:rPr>
          <w:t>www.vvkt.lt</w:t>
        </w:r>
      </w:hyperlink>
      <w:r>
        <w:rPr>
          <w:noProof/>
          <w:szCs w:val="24"/>
          <w:lang w:val="lt-LT"/>
        </w:rPr>
        <w:t xml:space="preserve"> esančią formą, paštu Valstybinei vaistų kontrolės tarnybai prie Lietuvos Respublikos sveikatos apsaugos ministerijos, Žirmūnų g. 139A, LT 09120 Vilnius, t</w:t>
      </w:r>
      <w:r w:rsidRPr="00236012">
        <w:rPr>
          <w:rFonts w:eastAsia="Calibri"/>
          <w:noProof/>
          <w:szCs w:val="22"/>
          <w:lang w:val="lt-LT" w:eastAsia="zh-CN"/>
        </w:rPr>
        <w:t>el: 8 800 73568</w:t>
      </w:r>
      <w:r>
        <w:rPr>
          <w:rFonts w:eastAsia="Calibri"/>
          <w:noProof/>
          <w:szCs w:val="22"/>
          <w:lang w:val="lt-LT" w:eastAsia="zh-CN"/>
        </w:rPr>
        <w:t xml:space="preserve">, </w:t>
      </w:r>
      <w:r>
        <w:rPr>
          <w:noProof/>
          <w:szCs w:val="24"/>
          <w:lang w:val="lt-LT"/>
        </w:rPr>
        <w:t xml:space="preserve">faksu 8 800 20131 arba el. paštu </w:t>
      </w:r>
      <w:hyperlink r:id="rId12" w:history="1">
        <w:r w:rsidRPr="002203F6">
          <w:rPr>
            <w:rStyle w:val="Hipersaitas"/>
            <w:rFonts w:eastAsia="SimSun"/>
            <w:noProof/>
            <w:szCs w:val="24"/>
            <w:lang w:val="lt-LT"/>
          </w:rPr>
          <w:t>NepageidaujamaR</w:t>
        </w:r>
        <w:r w:rsidRPr="002F63F0">
          <w:rPr>
            <w:rStyle w:val="Hipersaitas"/>
            <w:rFonts w:eastAsia="SimSun"/>
            <w:noProof/>
            <w:szCs w:val="24"/>
            <w:lang w:val="lt-LT"/>
          </w:rPr>
          <w:t>@vvkt.lt</w:t>
        </w:r>
      </w:hyperlink>
      <w:r>
        <w:rPr>
          <w:noProof/>
          <w:szCs w:val="24"/>
          <w:lang w:val="lt-LT"/>
        </w:rPr>
        <w:t xml:space="preserve">. </w:t>
      </w:r>
      <w:r w:rsidRPr="00B34FA1">
        <w:rPr>
          <w:noProof/>
          <w:szCs w:val="24"/>
          <w:lang w:val="lt-LT"/>
        </w:rPr>
        <w:t>Pranešdami apie šalutinį poveikį galite mums padėti gauti daugiau informacijos apie šio vaisto saugumą.</w:t>
      </w:r>
    </w:p>
    <w:p w14:paraId="3265C97F" w14:textId="77777777" w:rsidR="00111B20" w:rsidRPr="00D531E9" w:rsidRDefault="00111B20" w:rsidP="00111B20">
      <w:pPr>
        <w:ind w:right="-449"/>
        <w:rPr>
          <w:rFonts w:eastAsia="Calibri"/>
          <w:color w:val="000000"/>
          <w:szCs w:val="22"/>
          <w:lang w:val="lt-LT"/>
        </w:rPr>
      </w:pPr>
    </w:p>
    <w:p w14:paraId="05EFEE8C" w14:textId="77777777" w:rsidR="00111B20" w:rsidRPr="00033097" w:rsidRDefault="00111B20" w:rsidP="00111B20">
      <w:pPr>
        <w:rPr>
          <w:szCs w:val="22"/>
          <w:lang w:val="lt-LT"/>
        </w:rPr>
      </w:pPr>
      <w:r w:rsidRPr="00D531E9">
        <w:rPr>
          <w:szCs w:val="22"/>
          <w:lang w:val="lt-LT"/>
        </w:rPr>
        <w:t>Pranešdami apie šalutinį poveikį galite mums padėti gauti daugiau informacijos apie šio vaisto saugumą.</w:t>
      </w:r>
    </w:p>
    <w:p w14:paraId="609F296E" w14:textId="77777777" w:rsidR="00111B20" w:rsidRPr="0004256D" w:rsidRDefault="00111B20" w:rsidP="00111B20">
      <w:pPr>
        <w:rPr>
          <w:szCs w:val="22"/>
          <w:highlight w:val="yellow"/>
          <w:lang w:val="lt-LT"/>
        </w:rPr>
      </w:pPr>
    </w:p>
    <w:p w14:paraId="5505401E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</w:p>
    <w:p w14:paraId="4579B2F6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szCs w:val="22"/>
          <w:lang w:val="lt-LT"/>
        </w:rPr>
        <w:t xml:space="preserve">Kaip laikyti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68D36F11" w14:textId="77777777" w:rsidR="00111B20" w:rsidRPr="00A95F91" w:rsidRDefault="00111B20" w:rsidP="00111B20">
      <w:pPr>
        <w:numPr>
          <w:ilvl w:val="12"/>
          <w:numId w:val="0"/>
        </w:numPr>
        <w:ind w:right="-2"/>
        <w:rPr>
          <w:szCs w:val="22"/>
          <w:lang w:val="lt-LT"/>
        </w:rPr>
      </w:pPr>
    </w:p>
    <w:p w14:paraId="1258C801" w14:textId="77777777" w:rsidR="00111B20" w:rsidRPr="00A95F91" w:rsidRDefault="00111B20" w:rsidP="00111B20">
      <w:pPr>
        <w:numPr>
          <w:ilvl w:val="12"/>
          <w:numId w:val="0"/>
        </w:numPr>
        <w:ind w:right="-2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Š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laikyti vaikams nepastebimoje ir nepasiekiamoje vietoje.</w:t>
      </w:r>
    </w:p>
    <w:p w14:paraId="72FD8642" w14:textId="77777777" w:rsidR="00111B20" w:rsidRPr="00A95F91" w:rsidRDefault="00111B20" w:rsidP="00111B20">
      <w:pPr>
        <w:rPr>
          <w:szCs w:val="22"/>
          <w:lang w:val="lt-LT"/>
        </w:rPr>
      </w:pPr>
    </w:p>
    <w:p w14:paraId="03147F27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Ant buteliuko ir 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žut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po „Tinka iki“ nurodytam tinkamumo laikui pasibaigus, šio vaisto vartoti negalima. Vaistas tinkamas vartoti iki paskutinės nurodyto mėnesio dienos.</w:t>
      </w:r>
    </w:p>
    <w:p w14:paraId="445EA14E" w14:textId="77777777" w:rsidR="00111B20" w:rsidRPr="00A95F91" w:rsidRDefault="00111B20" w:rsidP="00111B20">
      <w:pPr>
        <w:rPr>
          <w:szCs w:val="22"/>
          <w:lang w:val="lt-LT"/>
        </w:rPr>
      </w:pPr>
    </w:p>
    <w:p w14:paraId="7D5F18A2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Šiam vaistiniam preparatui specialių laikymo sąlygų nereikia.</w:t>
      </w:r>
    </w:p>
    <w:p w14:paraId="4440F3E4" w14:textId="77777777" w:rsidR="00111B20" w:rsidRPr="00A95F91" w:rsidRDefault="00111B20" w:rsidP="00111B20">
      <w:pPr>
        <w:tabs>
          <w:tab w:val="left" w:pos="5115"/>
        </w:tabs>
        <w:autoSpaceDE w:val="0"/>
        <w:autoSpaceDN w:val="0"/>
        <w:adjustRightInd w:val="0"/>
        <w:rPr>
          <w:szCs w:val="22"/>
          <w:lang w:val="lt-LT"/>
        </w:rPr>
      </w:pPr>
    </w:p>
    <w:p w14:paraId="0AD9412E" w14:textId="77777777" w:rsidR="00111B20" w:rsidRPr="00A95F91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>Vaist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negalima išmesti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kanalizacij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arba su buitin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atliekomis. Kaip išmesti nereikalingus vaistus, klauskite vaistininko. Šios priemon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pad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apsaugoti aplink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4BA642E6" w14:textId="77777777" w:rsidR="00111B20" w:rsidRPr="00A95F91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44614C71" w14:textId="77777777" w:rsidR="00111B20" w:rsidRPr="00A95F91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</w:p>
    <w:p w14:paraId="63BE718D" w14:textId="77777777" w:rsidR="00111B20" w:rsidRPr="00A95F91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A95F91">
        <w:rPr>
          <w:b/>
          <w:szCs w:val="24"/>
          <w:lang w:val="lt-LT"/>
        </w:rPr>
        <w:t>Pakuotės turinys ir kita informacija</w:t>
      </w:r>
    </w:p>
    <w:p w14:paraId="1C171AA5" w14:textId="77777777" w:rsidR="00111B20" w:rsidRPr="00A95F91" w:rsidRDefault="00111B20" w:rsidP="00111B20">
      <w:pPr>
        <w:rPr>
          <w:b/>
          <w:szCs w:val="22"/>
          <w:lang w:val="lt-LT"/>
        </w:rPr>
      </w:pPr>
    </w:p>
    <w:p w14:paraId="3D65FF69" w14:textId="77777777" w:rsidR="00111B20" w:rsidRPr="00A95F91" w:rsidRDefault="00111B20" w:rsidP="00111B20">
      <w:pPr>
        <w:rPr>
          <w:b/>
          <w:bCs/>
          <w:szCs w:val="22"/>
          <w:lang w:val="lt-LT"/>
        </w:rPr>
      </w:pPr>
      <w:proofErr w:type="spellStart"/>
      <w:r w:rsidRPr="00A95F91">
        <w:rPr>
          <w:b/>
          <w:szCs w:val="22"/>
          <w:lang w:val="lt-LT"/>
        </w:rPr>
        <w:t>Sevelamer</w:t>
      </w:r>
      <w:proofErr w:type="spellEnd"/>
      <w:r w:rsidRPr="00A95F91">
        <w:rPr>
          <w:b/>
          <w:szCs w:val="22"/>
          <w:lang w:val="lt-LT"/>
        </w:rPr>
        <w:t xml:space="preserve"> </w:t>
      </w:r>
      <w:proofErr w:type="spellStart"/>
      <w:r w:rsidRPr="00A95F91">
        <w:rPr>
          <w:b/>
          <w:szCs w:val="22"/>
          <w:lang w:val="lt-LT"/>
        </w:rPr>
        <w:t>Synthon</w:t>
      </w:r>
      <w:proofErr w:type="spellEnd"/>
      <w:r w:rsidRPr="00A95F91">
        <w:rPr>
          <w:b/>
          <w:szCs w:val="22"/>
          <w:lang w:val="lt-LT"/>
        </w:rPr>
        <w:t xml:space="preserve"> </w:t>
      </w:r>
      <w:r w:rsidRPr="00A95F91">
        <w:rPr>
          <w:b/>
          <w:bCs/>
          <w:szCs w:val="22"/>
          <w:lang w:val="lt-LT"/>
        </w:rPr>
        <w:t>sud</w:t>
      </w:r>
      <w:r w:rsidRPr="00A95F91">
        <w:rPr>
          <w:rFonts w:ascii="TimesNewRomanPS-BoldMT" w:eastAsia="TimesNewRomanPS-BoldMT" w:cs="TimesNewRomanPS-BoldMT"/>
          <w:b/>
          <w:bCs/>
          <w:szCs w:val="22"/>
          <w:lang w:val="lt-LT"/>
        </w:rPr>
        <w:t>ė</w:t>
      </w:r>
      <w:r w:rsidRPr="00A95F91">
        <w:rPr>
          <w:b/>
          <w:bCs/>
          <w:szCs w:val="22"/>
          <w:lang w:val="lt-LT"/>
        </w:rPr>
        <w:t>tis</w:t>
      </w:r>
    </w:p>
    <w:p w14:paraId="0D044653" w14:textId="77777777" w:rsidR="00111B20" w:rsidRPr="00A95F91" w:rsidRDefault="00111B20" w:rsidP="00111B20">
      <w:pPr>
        <w:rPr>
          <w:b/>
          <w:szCs w:val="22"/>
          <w:highlight w:val="yellow"/>
          <w:lang w:val="lt-LT"/>
        </w:rPr>
      </w:pPr>
    </w:p>
    <w:p w14:paraId="780A9632" w14:textId="77777777" w:rsidR="00111B20" w:rsidRPr="00A95F91" w:rsidRDefault="00111B20" w:rsidP="00111B20">
      <w:pPr>
        <w:numPr>
          <w:ilvl w:val="0"/>
          <w:numId w:val="25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lastRenderedPageBreak/>
        <w:t xml:space="preserve">Veiklioji medžiaga yra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karbonatas. Kiekvienoje</w:t>
      </w:r>
      <w:r w:rsidRPr="009C620D">
        <w:rPr>
          <w:szCs w:val="22"/>
          <w:lang w:val="lt-LT"/>
        </w:rPr>
        <w:t xml:space="preserve"> </w:t>
      </w:r>
      <w:proofErr w:type="spellStart"/>
      <w:r w:rsidRPr="009C620D">
        <w:rPr>
          <w:szCs w:val="22"/>
          <w:lang w:val="lt-LT"/>
        </w:rPr>
        <w:t>Sevelamer</w:t>
      </w:r>
      <w:proofErr w:type="spellEnd"/>
      <w:r w:rsidRPr="009C620D">
        <w:rPr>
          <w:szCs w:val="22"/>
          <w:lang w:val="lt-LT"/>
        </w:rPr>
        <w:t xml:space="preserve"> </w:t>
      </w:r>
      <w:proofErr w:type="spellStart"/>
      <w:r w:rsidRPr="009C620D">
        <w:rPr>
          <w:szCs w:val="22"/>
          <w:lang w:val="lt-LT"/>
        </w:rPr>
        <w:t>Synthon</w:t>
      </w:r>
      <w:proofErr w:type="spellEnd"/>
      <w:r w:rsidRPr="009C620D">
        <w:rPr>
          <w:szCs w:val="22"/>
          <w:lang w:val="lt-LT"/>
        </w:rPr>
        <w:t xml:space="preserve"> 800 mg plėvele dengto</w:t>
      </w:r>
      <w:r>
        <w:rPr>
          <w:szCs w:val="22"/>
          <w:lang w:val="lt-LT"/>
        </w:rPr>
        <w:t>je</w:t>
      </w:r>
      <w:r w:rsidRPr="009C620D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tablet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je yra 800 mg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karbonato.</w:t>
      </w:r>
    </w:p>
    <w:p w14:paraId="4930F745" w14:textId="77777777" w:rsidR="00111B20" w:rsidRPr="00A53C06" w:rsidRDefault="00111B20" w:rsidP="00111B20">
      <w:pPr>
        <w:numPr>
          <w:ilvl w:val="0"/>
          <w:numId w:val="25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Pagalbinės medžiagos yra laktozė </w:t>
      </w:r>
      <w:proofErr w:type="spellStart"/>
      <w:r w:rsidRPr="00A95F91">
        <w:rPr>
          <w:szCs w:val="22"/>
          <w:lang w:val="lt-LT"/>
        </w:rPr>
        <w:t>monohidratas</w:t>
      </w:r>
      <w:proofErr w:type="spellEnd"/>
      <w:r w:rsidRPr="00A95F91">
        <w:rPr>
          <w:szCs w:val="22"/>
          <w:lang w:val="lt-LT"/>
        </w:rPr>
        <w:t>, b</w:t>
      </w:r>
      <w:r w:rsidRPr="00A95F91">
        <w:rPr>
          <w:rStyle w:val="st1"/>
          <w:bCs/>
          <w:szCs w:val="22"/>
          <w:lang w:val="lt-LT"/>
        </w:rPr>
        <w:t>evandenis koloidinis silicio dioksidas, c</w:t>
      </w:r>
      <w:r w:rsidRPr="00A95F91">
        <w:rPr>
          <w:lang w:val="lt-LT"/>
        </w:rPr>
        <w:t xml:space="preserve">inko </w:t>
      </w:r>
      <w:proofErr w:type="spellStart"/>
      <w:r w:rsidRPr="00A95F91">
        <w:rPr>
          <w:lang w:val="lt-LT"/>
        </w:rPr>
        <w:t>stearatas</w:t>
      </w:r>
      <w:proofErr w:type="spellEnd"/>
      <w:r w:rsidRPr="00A95F91">
        <w:rPr>
          <w:lang w:val="lt-LT"/>
        </w:rPr>
        <w:t xml:space="preserve">. </w:t>
      </w:r>
      <w:r w:rsidRPr="00A95F91">
        <w:rPr>
          <w:iCs/>
          <w:szCs w:val="22"/>
          <w:lang w:val="lt-LT"/>
        </w:rPr>
        <w:t xml:space="preserve">Tabletės plėvelėje yra </w:t>
      </w:r>
      <w:proofErr w:type="spellStart"/>
      <w:r w:rsidRPr="00A53C06">
        <w:rPr>
          <w:iCs/>
          <w:szCs w:val="22"/>
          <w:lang w:val="lt-LT"/>
        </w:rPr>
        <w:t>hipromeliozės</w:t>
      </w:r>
      <w:proofErr w:type="spellEnd"/>
      <w:r w:rsidRPr="00A53C06">
        <w:rPr>
          <w:iCs/>
          <w:szCs w:val="22"/>
          <w:lang w:val="lt-LT"/>
        </w:rPr>
        <w:t xml:space="preserve"> (E464) ir </w:t>
      </w:r>
      <w:proofErr w:type="spellStart"/>
      <w:r w:rsidRPr="00C041D3">
        <w:rPr>
          <w:szCs w:val="22"/>
          <w:lang w:val="lt-LT"/>
        </w:rPr>
        <w:t>diacetilintų</w:t>
      </w:r>
      <w:proofErr w:type="spellEnd"/>
      <w:r w:rsidRPr="00C041D3">
        <w:rPr>
          <w:szCs w:val="22"/>
          <w:lang w:val="lt-LT"/>
        </w:rPr>
        <w:t xml:space="preserve"> </w:t>
      </w:r>
      <w:proofErr w:type="spellStart"/>
      <w:r w:rsidRPr="00C041D3">
        <w:rPr>
          <w:szCs w:val="22"/>
          <w:lang w:val="lt-LT"/>
        </w:rPr>
        <w:t>monogliceridų</w:t>
      </w:r>
      <w:proofErr w:type="spellEnd"/>
      <w:r>
        <w:rPr>
          <w:iCs/>
          <w:szCs w:val="22"/>
          <w:lang w:val="lt-LT"/>
        </w:rPr>
        <w:t xml:space="preserve">. </w:t>
      </w:r>
    </w:p>
    <w:p w14:paraId="768AFCB0" w14:textId="77777777" w:rsidR="00111B20" w:rsidRPr="00A53C06" w:rsidRDefault="00111B20" w:rsidP="00111B20">
      <w:pPr>
        <w:tabs>
          <w:tab w:val="left" w:pos="567"/>
        </w:tabs>
        <w:ind w:left="567"/>
        <w:rPr>
          <w:b/>
          <w:szCs w:val="22"/>
          <w:lang w:val="lt-LT"/>
        </w:rPr>
      </w:pPr>
    </w:p>
    <w:p w14:paraId="4D0CD7FC" w14:textId="77777777" w:rsidR="00111B20" w:rsidRPr="00A53C06" w:rsidRDefault="00111B20" w:rsidP="00111B20">
      <w:pPr>
        <w:rPr>
          <w:b/>
          <w:szCs w:val="22"/>
          <w:highlight w:val="yellow"/>
          <w:lang w:val="lt-LT"/>
        </w:rPr>
      </w:pPr>
      <w:proofErr w:type="spellStart"/>
      <w:r w:rsidRPr="00A53C06">
        <w:rPr>
          <w:b/>
          <w:szCs w:val="22"/>
          <w:lang w:val="lt-LT"/>
        </w:rPr>
        <w:t>Sevelamer</w:t>
      </w:r>
      <w:proofErr w:type="spellEnd"/>
      <w:r w:rsidRPr="00A53C06">
        <w:rPr>
          <w:b/>
          <w:szCs w:val="22"/>
          <w:lang w:val="lt-LT"/>
        </w:rPr>
        <w:t xml:space="preserve"> </w:t>
      </w:r>
      <w:proofErr w:type="spellStart"/>
      <w:r w:rsidRPr="00A53C06">
        <w:rPr>
          <w:b/>
          <w:szCs w:val="22"/>
          <w:lang w:val="lt-LT"/>
        </w:rPr>
        <w:t>Synthon</w:t>
      </w:r>
      <w:proofErr w:type="spellEnd"/>
      <w:r w:rsidRPr="00A53C06">
        <w:rPr>
          <w:b/>
          <w:szCs w:val="22"/>
          <w:lang w:val="lt-LT"/>
        </w:rPr>
        <w:t xml:space="preserve"> </w:t>
      </w:r>
      <w:r w:rsidRPr="00A53C06">
        <w:rPr>
          <w:b/>
          <w:bCs/>
          <w:szCs w:val="22"/>
          <w:lang w:val="lt-LT"/>
        </w:rPr>
        <w:t>išvaizda ir kiekis pakuot</w:t>
      </w:r>
      <w:r w:rsidRPr="00A53C06">
        <w:rPr>
          <w:rFonts w:ascii="TimesNewRomanPS-BoldMT" w:eastAsia="TimesNewRomanPS-BoldMT" w:cs="TimesNewRomanPS-BoldMT"/>
          <w:b/>
          <w:bCs/>
          <w:szCs w:val="22"/>
          <w:lang w:val="lt-LT"/>
        </w:rPr>
        <w:t>ė</w:t>
      </w:r>
      <w:r w:rsidRPr="00A53C06">
        <w:rPr>
          <w:b/>
          <w:bCs/>
          <w:szCs w:val="22"/>
          <w:lang w:val="lt-LT"/>
        </w:rPr>
        <w:t>je</w:t>
      </w:r>
    </w:p>
    <w:p w14:paraId="00C6B5B1" w14:textId="77777777" w:rsidR="00111B20" w:rsidRPr="00A53C06" w:rsidRDefault="00111B20" w:rsidP="00111B20">
      <w:pPr>
        <w:rPr>
          <w:bCs/>
          <w:szCs w:val="22"/>
          <w:lang w:val="lt-LT"/>
        </w:rPr>
      </w:pPr>
    </w:p>
    <w:p w14:paraId="6235044A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proofErr w:type="spellStart"/>
      <w:r w:rsidRPr="00A53C06">
        <w:rPr>
          <w:bCs/>
          <w:szCs w:val="22"/>
          <w:lang w:val="lt-LT"/>
        </w:rPr>
        <w:t>Sevelamer</w:t>
      </w:r>
      <w:proofErr w:type="spellEnd"/>
      <w:r w:rsidRPr="00A53C06">
        <w:rPr>
          <w:bCs/>
          <w:szCs w:val="22"/>
          <w:lang w:val="lt-LT"/>
        </w:rPr>
        <w:t xml:space="preserve"> </w:t>
      </w:r>
      <w:proofErr w:type="spellStart"/>
      <w:r w:rsidRPr="00A53C06">
        <w:rPr>
          <w:bCs/>
          <w:szCs w:val="22"/>
          <w:lang w:val="lt-LT"/>
        </w:rPr>
        <w:t>Synthon</w:t>
      </w:r>
      <w:proofErr w:type="spellEnd"/>
      <w:r w:rsidRPr="00A53C06">
        <w:rPr>
          <w:bCs/>
          <w:szCs w:val="22"/>
          <w:lang w:val="lt-LT"/>
        </w:rPr>
        <w:t xml:space="preserve"> yra baltos arba balkšv</w:t>
      </w:r>
      <w:r w:rsidRPr="00A53C06">
        <w:rPr>
          <w:szCs w:val="22"/>
          <w:lang w:val="lt-LT"/>
        </w:rPr>
        <w:t>os spalvos, oval</w:t>
      </w:r>
      <w:r w:rsidRPr="00A53C06">
        <w:rPr>
          <w:iCs/>
          <w:szCs w:val="22"/>
          <w:lang w:val="lt-LT"/>
        </w:rPr>
        <w:t>ios, plėvele dengtos ta</w:t>
      </w:r>
      <w:r w:rsidRPr="00A53C06">
        <w:rPr>
          <w:b/>
          <w:szCs w:val="22"/>
          <w:lang w:val="lt-LT"/>
        </w:rPr>
        <w:t>b</w:t>
      </w:r>
      <w:r w:rsidRPr="00A95F91">
        <w:rPr>
          <w:szCs w:val="22"/>
          <w:lang w:val="lt-LT"/>
        </w:rPr>
        <w:t>letės, kurių vienoje pusėje įspausta „SVL“.</w:t>
      </w:r>
    </w:p>
    <w:p w14:paraId="26F2858B" w14:textId="77777777" w:rsidR="00111B20" w:rsidRPr="00003C5B" w:rsidRDefault="00111B20" w:rsidP="00111B20">
      <w:pPr>
        <w:rPr>
          <w:szCs w:val="22"/>
          <w:lang w:val="lt-LT"/>
        </w:rPr>
      </w:pPr>
      <w:r w:rsidRPr="004A7061">
        <w:rPr>
          <w:rFonts w:eastAsia="TimesNewRomanPSMT"/>
          <w:szCs w:val="22"/>
          <w:lang w:val="lt-LT"/>
        </w:rPr>
        <w:t>Pakuotės dydis:</w:t>
      </w:r>
    </w:p>
    <w:p w14:paraId="40F9F1B3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Tabletės supakuotos į DTPE buteliukus su polipropileno dangteliu.</w:t>
      </w:r>
    </w:p>
    <w:p w14:paraId="4FBA2F73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>Kiekviename buteliuke yra 180, 200 arba 210 tablečių.</w:t>
      </w:r>
    </w:p>
    <w:p w14:paraId="34BB3D4C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Tiekiamos pakuotės po 1, 2 arba 3 buteliukus.</w:t>
      </w:r>
    </w:p>
    <w:p w14:paraId="0E2B6361" w14:textId="77777777" w:rsidR="00111B20" w:rsidRPr="00A95F91" w:rsidRDefault="00111B20" w:rsidP="00111B20">
      <w:pPr>
        <w:rPr>
          <w:szCs w:val="22"/>
          <w:lang w:val="lt-LT"/>
        </w:rPr>
      </w:pPr>
    </w:p>
    <w:p w14:paraId="319040C1" w14:textId="77777777" w:rsidR="00111B20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>Gali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tiekiamos ne vis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dydži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pakuot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s.</w:t>
      </w:r>
    </w:p>
    <w:p w14:paraId="0610EEA7" w14:textId="77777777" w:rsidR="00111B20" w:rsidRPr="00A95F91" w:rsidRDefault="00111B20" w:rsidP="00111B20">
      <w:pPr>
        <w:rPr>
          <w:i/>
          <w:iCs/>
          <w:szCs w:val="22"/>
          <w:highlight w:val="yellow"/>
          <w:lang w:val="lt-LT"/>
        </w:rPr>
      </w:pPr>
    </w:p>
    <w:p w14:paraId="52A03B88" w14:textId="77777777" w:rsidR="00111B20" w:rsidRPr="00A95F91" w:rsidRDefault="00111B20" w:rsidP="00111B20">
      <w:pPr>
        <w:pStyle w:val="Default"/>
        <w:rPr>
          <w:sz w:val="22"/>
          <w:szCs w:val="22"/>
          <w:highlight w:val="yellow"/>
          <w:lang w:val="lt-LT"/>
        </w:rPr>
      </w:pPr>
      <w:r w:rsidRPr="00A95F91">
        <w:rPr>
          <w:sz w:val="22"/>
          <w:szCs w:val="22"/>
          <w:lang w:val="lt-LT"/>
        </w:rPr>
        <w:t xml:space="preserve">DTPE buteliukuose yra </w:t>
      </w:r>
      <w:proofErr w:type="spellStart"/>
      <w:r w:rsidRPr="00A95F91">
        <w:rPr>
          <w:sz w:val="22"/>
          <w:szCs w:val="22"/>
          <w:lang w:val="lt-LT"/>
        </w:rPr>
        <w:t>sausiklio</w:t>
      </w:r>
      <w:proofErr w:type="spellEnd"/>
      <w:r w:rsidRPr="00A95F91">
        <w:rPr>
          <w:sz w:val="22"/>
          <w:szCs w:val="22"/>
          <w:lang w:val="lt-LT"/>
        </w:rPr>
        <w:t xml:space="preserve">. Neišimkite </w:t>
      </w:r>
      <w:proofErr w:type="spellStart"/>
      <w:r w:rsidRPr="00A95F91">
        <w:rPr>
          <w:sz w:val="22"/>
          <w:szCs w:val="22"/>
          <w:lang w:val="lt-LT"/>
        </w:rPr>
        <w:t>sausiklio</w:t>
      </w:r>
      <w:proofErr w:type="spellEnd"/>
      <w:r w:rsidRPr="00A95F91">
        <w:rPr>
          <w:sz w:val="22"/>
          <w:szCs w:val="22"/>
          <w:lang w:val="lt-LT"/>
        </w:rPr>
        <w:t xml:space="preserve"> iš buteliuko.</w:t>
      </w:r>
    </w:p>
    <w:p w14:paraId="6818B974" w14:textId="77777777" w:rsidR="00111B20" w:rsidRPr="00A95F91" w:rsidRDefault="00111B20" w:rsidP="00111B20">
      <w:pPr>
        <w:rPr>
          <w:b/>
          <w:bCs/>
          <w:szCs w:val="22"/>
          <w:lang w:val="lt-LT"/>
        </w:rPr>
      </w:pPr>
    </w:p>
    <w:p w14:paraId="178F8A4F" w14:textId="77777777" w:rsidR="00111B20" w:rsidRPr="00A95F91" w:rsidRDefault="00111B20" w:rsidP="00111B20">
      <w:pPr>
        <w:rPr>
          <w:b/>
          <w:szCs w:val="22"/>
          <w:highlight w:val="yellow"/>
          <w:lang w:val="lt-LT"/>
        </w:rPr>
      </w:pPr>
      <w:proofErr w:type="spellStart"/>
      <w:r w:rsidRPr="00A95F91">
        <w:rPr>
          <w:b/>
          <w:bCs/>
          <w:szCs w:val="22"/>
          <w:lang w:val="lt-LT"/>
        </w:rPr>
        <w:t>R</w:t>
      </w:r>
      <w:r>
        <w:rPr>
          <w:b/>
          <w:bCs/>
          <w:szCs w:val="22"/>
          <w:lang w:val="lt-LT"/>
        </w:rPr>
        <w:t>egistruotojas</w:t>
      </w:r>
      <w:proofErr w:type="spellEnd"/>
      <w:r w:rsidRPr="00A95F91">
        <w:rPr>
          <w:b/>
          <w:bCs/>
          <w:szCs w:val="22"/>
          <w:lang w:val="lt-LT"/>
        </w:rPr>
        <w:t xml:space="preserve"> ir gamintojas</w:t>
      </w:r>
    </w:p>
    <w:p w14:paraId="78B9B324" w14:textId="77777777" w:rsidR="00111B20" w:rsidRPr="00A95F91" w:rsidRDefault="00111B20" w:rsidP="00111B20">
      <w:pPr>
        <w:rPr>
          <w:b/>
          <w:bCs/>
          <w:szCs w:val="22"/>
          <w:lang w:val="lt-LT"/>
        </w:rPr>
      </w:pPr>
    </w:p>
    <w:p w14:paraId="071A5FFF" w14:textId="77777777" w:rsidR="00111B20" w:rsidRPr="0057059D" w:rsidRDefault="00111B20" w:rsidP="00111B20">
      <w:pPr>
        <w:rPr>
          <w:szCs w:val="22"/>
          <w:lang w:val="lt-LT"/>
        </w:rPr>
      </w:pPr>
      <w:r w:rsidRPr="00D67AF5">
        <w:rPr>
          <w:bCs/>
          <w:szCs w:val="22"/>
          <w:lang w:val="lt-LT"/>
        </w:rPr>
        <w:t>Rinkodaros teis</w:t>
      </w:r>
      <w:r w:rsidRPr="00D67AF5">
        <w:rPr>
          <w:rFonts w:ascii="TimesNewRomanPS-BoldMT" w:eastAsia="TimesNewRomanPS-BoldMT" w:cs="TimesNewRomanPS-BoldMT"/>
          <w:bCs/>
          <w:szCs w:val="22"/>
          <w:lang w:val="lt-LT"/>
        </w:rPr>
        <w:t>ė</w:t>
      </w:r>
      <w:r w:rsidRPr="00D67AF5">
        <w:rPr>
          <w:bCs/>
          <w:szCs w:val="22"/>
          <w:lang w:val="lt-LT"/>
        </w:rPr>
        <w:t>s tur</w:t>
      </w:r>
      <w:r w:rsidRPr="00D67AF5">
        <w:rPr>
          <w:rFonts w:ascii="TimesNewRomanPS-BoldMT" w:eastAsia="TimesNewRomanPS-BoldMT" w:cs="TimesNewRomanPS-BoldMT"/>
          <w:bCs/>
          <w:szCs w:val="22"/>
          <w:lang w:val="lt-LT"/>
        </w:rPr>
        <w:t>ė</w:t>
      </w:r>
      <w:r w:rsidRPr="00D67AF5">
        <w:rPr>
          <w:bCs/>
          <w:szCs w:val="22"/>
          <w:lang w:val="lt-LT"/>
        </w:rPr>
        <w:t>tojas</w:t>
      </w:r>
      <w:r>
        <w:rPr>
          <w:bCs/>
          <w:szCs w:val="22"/>
          <w:lang w:val="lt-LT"/>
        </w:rPr>
        <w:t>:</w:t>
      </w:r>
    </w:p>
    <w:p w14:paraId="19E16D1D" w14:textId="77777777" w:rsidR="00111B20" w:rsidRPr="00A95F91" w:rsidRDefault="00111B20" w:rsidP="00111B20">
      <w:pPr>
        <w:rPr>
          <w:lang w:val="lt-LT"/>
        </w:rPr>
      </w:pPr>
      <w:proofErr w:type="spellStart"/>
      <w:r w:rsidRPr="00A95F91">
        <w:rPr>
          <w:lang w:val="lt-LT"/>
        </w:rPr>
        <w:t>Synthon</w:t>
      </w:r>
      <w:proofErr w:type="spellEnd"/>
      <w:r w:rsidRPr="00A95F91">
        <w:rPr>
          <w:lang w:val="lt-LT"/>
        </w:rPr>
        <w:t xml:space="preserve"> B.V.</w:t>
      </w:r>
    </w:p>
    <w:p w14:paraId="7823C334" w14:textId="77777777" w:rsidR="00111B20" w:rsidRPr="00A95F91" w:rsidRDefault="00111B20" w:rsidP="00111B20">
      <w:pPr>
        <w:rPr>
          <w:lang w:val="lt-LT"/>
        </w:rPr>
      </w:pPr>
      <w:proofErr w:type="spellStart"/>
      <w:r w:rsidRPr="00A95F91">
        <w:rPr>
          <w:lang w:val="lt-LT"/>
        </w:rPr>
        <w:t>Microweg</w:t>
      </w:r>
      <w:proofErr w:type="spellEnd"/>
      <w:r w:rsidRPr="00A95F91">
        <w:rPr>
          <w:lang w:val="lt-LT"/>
        </w:rPr>
        <w:t xml:space="preserve"> 22</w:t>
      </w:r>
    </w:p>
    <w:p w14:paraId="0F04A1A6" w14:textId="77777777" w:rsidR="00111B20" w:rsidRPr="00A95F91" w:rsidRDefault="00111B20" w:rsidP="00111B20">
      <w:pPr>
        <w:rPr>
          <w:lang w:val="lt-LT"/>
        </w:rPr>
      </w:pPr>
      <w:r w:rsidRPr="00A95F91">
        <w:rPr>
          <w:lang w:val="lt-LT"/>
        </w:rPr>
        <w:t xml:space="preserve">6545 CM </w:t>
      </w:r>
      <w:proofErr w:type="spellStart"/>
      <w:r w:rsidRPr="00A95F91">
        <w:rPr>
          <w:lang w:val="lt-LT"/>
        </w:rPr>
        <w:t>Nijmegen</w:t>
      </w:r>
      <w:proofErr w:type="spellEnd"/>
    </w:p>
    <w:p w14:paraId="3FBA053E" w14:textId="77777777" w:rsidR="00111B20" w:rsidRPr="00A95F91" w:rsidRDefault="00111B20" w:rsidP="00111B20">
      <w:pPr>
        <w:rPr>
          <w:highlight w:val="yellow"/>
          <w:lang w:val="lt-LT"/>
        </w:rPr>
      </w:pPr>
      <w:r w:rsidRPr="00A95F91">
        <w:rPr>
          <w:lang w:val="lt-LT"/>
        </w:rPr>
        <w:t>Nyderlandai</w:t>
      </w:r>
    </w:p>
    <w:p w14:paraId="5E67EE3E" w14:textId="77777777" w:rsidR="00111B20" w:rsidRPr="00A95F91" w:rsidRDefault="00111B20" w:rsidP="00111B20">
      <w:pPr>
        <w:rPr>
          <w:b/>
          <w:bCs/>
          <w:szCs w:val="22"/>
          <w:lang w:val="lt-LT"/>
        </w:rPr>
      </w:pPr>
    </w:p>
    <w:p w14:paraId="542BAEBE" w14:textId="77777777" w:rsidR="00111B20" w:rsidRPr="0057059D" w:rsidRDefault="00111B20" w:rsidP="00111B20">
      <w:pPr>
        <w:rPr>
          <w:szCs w:val="22"/>
          <w:lang w:val="lt-LT"/>
        </w:rPr>
      </w:pPr>
      <w:r w:rsidRPr="00D67AF5">
        <w:rPr>
          <w:bCs/>
          <w:szCs w:val="22"/>
          <w:lang w:val="lt-LT"/>
        </w:rPr>
        <w:t>Gamintojas</w:t>
      </w:r>
      <w:r>
        <w:rPr>
          <w:bCs/>
          <w:szCs w:val="22"/>
          <w:lang w:val="lt-LT"/>
        </w:rPr>
        <w:t>:</w:t>
      </w:r>
    </w:p>
    <w:p w14:paraId="2ADB9048" w14:textId="77777777" w:rsidR="00111B20" w:rsidRPr="00A95F91" w:rsidRDefault="00111B20" w:rsidP="00111B20">
      <w:pPr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Hispania</w:t>
      </w:r>
      <w:proofErr w:type="spellEnd"/>
      <w:r w:rsidRPr="00A95F91">
        <w:rPr>
          <w:szCs w:val="22"/>
          <w:lang w:val="lt-LT"/>
        </w:rPr>
        <w:t xml:space="preserve"> S.L.</w:t>
      </w:r>
    </w:p>
    <w:p w14:paraId="443AEB27" w14:textId="77777777" w:rsidR="00111B20" w:rsidRPr="00A95F91" w:rsidRDefault="00111B20" w:rsidP="00111B20">
      <w:pPr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Castello</w:t>
      </w:r>
      <w:proofErr w:type="spellEnd"/>
      <w:r w:rsidRPr="00A95F91">
        <w:rPr>
          <w:szCs w:val="22"/>
          <w:lang w:val="lt-LT"/>
        </w:rPr>
        <w:t xml:space="preserve"> 1</w:t>
      </w:r>
    </w:p>
    <w:p w14:paraId="235C1E92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Poligono </w:t>
      </w:r>
      <w:proofErr w:type="spellStart"/>
      <w:r w:rsidRPr="00A95F91">
        <w:rPr>
          <w:szCs w:val="22"/>
          <w:lang w:val="lt-LT"/>
        </w:rPr>
        <w:t>Las</w:t>
      </w:r>
      <w:proofErr w:type="spellEnd"/>
      <w:r w:rsidRPr="00A95F91">
        <w:rPr>
          <w:szCs w:val="22"/>
          <w:lang w:val="lt-LT"/>
        </w:rPr>
        <w:t xml:space="preserve"> Salinas</w:t>
      </w:r>
    </w:p>
    <w:p w14:paraId="200D93FE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08830 </w:t>
      </w:r>
      <w:proofErr w:type="spellStart"/>
      <w:r w:rsidRPr="00A95F91">
        <w:rPr>
          <w:szCs w:val="22"/>
          <w:lang w:val="lt-LT"/>
        </w:rPr>
        <w:t>Sant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Boi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de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Llobregat</w:t>
      </w:r>
      <w:proofErr w:type="spellEnd"/>
    </w:p>
    <w:p w14:paraId="43F33FA7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>Ispanija</w:t>
      </w:r>
    </w:p>
    <w:p w14:paraId="65DDD557" w14:textId="2908EA5F" w:rsidR="00111B20" w:rsidRDefault="00111B20" w:rsidP="00111B20">
      <w:pPr>
        <w:rPr>
          <w:b/>
          <w:color w:val="000000"/>
          <w:szCs w:val="22"/>
          <w:lang w:val="lt-LT"/>
        </w:rPr>
      </w:pPr>
    </w:p>
    <w:p w14:paraId="5613F9EE" w14:textId="2FDAEF8D" w:rsidR="00A22E92" w:rsidRPr="00A22E92" w:rsidRDefault="00A22E92" w:rsidP="00111B20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a</w:t>
      </w:r>
      <w:r w:rsidRPr="00A22E92">
        <w:rPr>
          <w:color w:val="000000"/>
          <w:szCs w:val="22"/>
          <w:lang w:val="lt-LT"/>
        </w:rPr>
        <w:t>rba</w:t>
      </w:r>
    </w:p>
    <w:p w14:paraId="136BCA54" w14:textId="77777777" w:rsidR="00A22E92" w:rsidRDefault="00A22E92" w:rsidP="00111B20">
      <w:pPr>
        <w:rPr>
          <w:b/>
          <w:color w:val="000000"/>
          <w:szCs w:val="22"/>
          <w:lang w:val="lt-LT"/>
        </w:rPr>
      </w:pPr>
    </w:p>
    <w:p w14:paraId="1D5F7C52" w14:textId="77777777" w:rsidR="003726A7" w:rsidRPr="00F52A6F" w:rsidRDefault="003726A7" w:rsidP="003726A7">
      <w:pPr>
        <w:tabs>
          <w:tab w:val="left" w:pos="567"/>
        </w:tabs>
        <w:spacing w:line="260" w:lineRule="exact"/>
      </w:pPr>
      <w:r w:rsidRPr="00F52A6F">
        <w:t>Pharmakapothiki ALFA-OMEGA S.A.</w:t>
      </w:r>
    </w:p>
    <w:p w14:paraId="73312523" w14:textId="77777777" w:rsidR="003726A7" w:rsidRPr="00F52A6F" w:rsidRDefault="003726A7" w:rsidP="003726A7">
      <w:pPr>
        <w:tabs>
          <w:tab w:val="left" w:pos="567"/>
        </w:tabs>
        <w:spacing w:line="260" w:lineRule="exact"/>
      </w:pPr>
      <w:r w:rsidRPr="00F52A6F">
        <w:t>Lakko Kyrillo, PO Box 152</w:t>
      </w:r>
    </w:p>
    <w:p w14:paraId="3F6A9744" w14:textId="77777777" w:rsidR="003726A7" w:rsidRPr="00F52A6F" w:rsidRDefault="003726A7" w:rsidP="003726A7">
      <w:pPr>
        <w:tabs>
          <w:tab w:val="left" w:pos="567"/>
        </w:tabs>
        <w:spacing w:line="260" w:lineRule="exact"/>
      </w:pPr>
      <w:r w:rsidRPr="00F52A6F">
        <w:t>Aspropyrgos Attiki 193 00</w:t>
      </w:r>
    </w:p>
    <w:p w14:paraId="7739E6BD" w14:textId="77777777" w:rsidR="003726A7" w:rsidRPr="00B113BC" w:rsidRDefault="003726A7" w:rsidP="003726A7">
      <w:pPr>
        <w:tabs>
          <w:tab w:val="left" w:pos="567"/>
        </w:tabs>
        <w:spacing w:line="260" w:lineRule="exact"/>
      </w:pPr>
      <w:r w:rsidRPr="00F52A6F">
        <w:t>Graikija</w:t>
      </w:r>
    </w:p>
    <w:p w14:paraId="7C6081C6" w14:textId="77777777" w:rsidR="003726A7" w:rsidRPr="00A95F91" w:rsidRDefault="003726A7" w:rsidP="00111B20">
      <w:pPr>
        <w:rPr>
          <w:b/>
          <w:color w:val="000000"/>
          <w:szCs w:val="22"/>
          <w:lang w:val="lt-LT"/>
        </w:rPr>
      </w:pPr>
    </w:p>
    <w:p w14:paraId="0A4E451F" w14:textId="03398495" w:rsidR="00111B20" w:rsidRPr="00A95F91" w:rsidRDefault="00111B20" w:rsidP="00111B20">
      <w:pPr>
        <w:rPr>
          <w:b/>
          <w:color w:val="000000"/>
          <w:szCs w:val="22"/>
          <w:lang w:val="lt-LT"/>
        </w:rPr>
      </w:pPr>
      <w:r w:rsidRPr="00A95F91">
        <w:rPr>
          <w:b/>
          <w:color w:val="000000"/>
          <w:szCs w:val="22"/>
          <w:lang w:val="lt-LT"/>
        </w:rPr>
        <w:t>Šis pakuotės lapelis paskutinį kartą peržiūrėtas</w:t>
      </w:r>
      <w:r w:rsidR="00193DF0">
        <w:rPr>
          <w:b/>
          <w:color w:val="000000"/>
          <w:szCs w:val="22"/>
          <w:lang w:val="lt-LT"/>
        </w:rPr>
        <w:t xml:space="preserve"> </w:t>
      </w:r>
      <w:r w:rsidR="00F4194D">
        <w:rPr>
          <w:b/>
          <w:color w:val="000000"/>
          <w:szCs w:val="22"/>
          <w:lang w:val="lt-LT"/>
        </w:rPr>
        <w:t>2022-10-24.</w:t>
      </w:r>
    </w:p>
    <w:p w14:paraId="77BE79EB" w14:textId="77777777" w:rsidR="00111B20" w:rsidRPr="00A95F91" w:rsidRDefault="00111B20" w:rsidP="00111B20">
      <w:pPr>
        <w:rPr>
          <w:color w:val="000000"/>
          <w:szCs w:val="22"/>
          <w:lang w:val="lt-LT"/>
        </w:rPr>
      </w:pPr>
    </w:p>
    <w:p w14:paraId="61582D65" w14:textId="77777777" w:rsidR="00111B20" w:rsidRPr="00A95F91" w:rsidRDefault="00111B20" w:rsidP="00111B20">
      <w:pPr>
        <w:numPr>
          <w:ilvl w:val="12"/>
          <w:numId w:val="0"/>
        </w:numPr>
        <w:tabs>
          <w:tab w:val="left" w:pos="567"/>
        </w:tabs>
        <w:ind w:right="-2"/>
        <w:rPr>
          <w:b/>
          <w:color w:val="000000"/>
          <w:szCs w:val="22"/>
          <w:lang w:val="lt-LT"/>
        </w:rPr>
      </w:pPr>
      <w:r w:rsidRPr="00A95F91">
        <w:rPr>
          <w:snapToGrid w:val="0"/>
          <w:lang w:val="lt-LT"/>
        </w:rPr>
        <w:t xml:space="preserve">Išsami informacija apie šį </w:t>
      </w:r>
      <w:r w:rsidRPr="00A95F91">
        <w:rPr>
          <w:snapToGrid w:val="0"/>
          <w:szCs w:val="24"/>
          <w:lang w:val="lt-LT"/>
        </w:rPr>
        <w:t>vaistą</w:t>
      </w:r>
      <w:r w:rsidRPr="00A95F91">
        <w:rPr>
          <w:snapToGrid w:val="0"/>
          <w:lang w:val="lt-LT"/>
        </w:rPr>
        <w:t xml:space="preserve"> pateikiama Valstybinės vaistų kontrolės tarnybos prie Lietuvos Respublikos sveikatos apsaugos ministerijos tinklalapyje</w:t>
      </w:r>
      <w:r w:rsidRPr="00A95F91">
        <w:rPr>
          <w:i/>
          <w:snapToGrid w:val="0"/>
          <w:szCs w:val="24"/>
          <w:lang w:val="lt-LT"/>
        </w:rPr>
        <w:t xml:space="preserve"> </w:t>
      </w:r>
      <w:hyperlink r:id="rId13" w:history="1">
        <w:r w:rsidRPr="00A95F91">
          <w:rPr>
            <w:rFonts w:eastAsia="SimSun"/>
            <w:snapToGrid w:val="0"/>
            <w:color w:val="0000FF"/>
            <w:u w:val="single"/>
            <w:lang w:val="lt-LT"/>
          </w:rPr>
          <w:t>http://www.vvkt.lt/</w:t>
        </w:r>
      </w:hyperlink>
      <w:r w:rsidRPr="00A95F91">
        <w:rPr>
          <w:snapToGrid w:val="0"/>
          <w:lang w:val="lt-LT"/>
        </w:rPr>
        <w:t>.</w:t>
      </w:r>
    </w:p>
    <w:p w14:paraId="400FA597" w14:textId="0ED273CE" w:rsidR="00305FFE" w:rsidRDefault="00305FFE" w:rsidP="00111B20">
      <w:pPr>
        <w:jc w:val="center"/>
        <w:rPr>
          <w:b/>
          <w:color w:val="000000"/>
          <w:szCs w:val="22"/>
          <w:lang w:val="lt-LT"/>
        </w:rPr>
      </w:pPr>
    </w:p>
    <w:p w14:paraId="3AB15FD5" w14:textId="77777777" w:rsidR="00111B20" w:rsidRPr="00A95F91" w:rsidRDefault="00111B20" w:rsidP="00111B20">
      <w:pPr>
        <w:jc w:val="center"/>
        <w:rPr>
          <w:b/>
          <w:color w:val="000000"/>
          <w:szCs w:val="22"/>
          <w:lang w:val="lt-LT"/>
        </w:rPr>
      </w:pPr>
    </w:p>
    <w:sectPr w:rsidR="00111B20" w:rsidRPr="00A95F91" w:rsidSect="00A01DFC">
      <w:footerReference w:type="first" r:id="rId14"/>
      <w:endnotePr>
        <w:numFmt w:val="decimal"/>
      </w:endnotePr>
      <w:pgSz w:w="11907" w:h="16840" w:code="9"/>
      <w:pgMar w:top="1134" w:right="1418" w:bottom="1134" w:left="1418" w:header="709" w:footer="709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1E64E3" w14:textId="77777777" w:rsidR="00111DFA" w:rsidRDefault="00111DFA">
      <w:pPr>
        <w:spacing w:line="20" w:lineRule="exact"/>
      </w:pPr>
    </w:p>
  </w:endnote>
  <w:endnote w:type="continuationSeparator" w:id="0">
    <w:p w14:paraId="66E42422" w14:textId="77777777" w:rsidR="00111DFA" w:rsidRDefault="00111DFA">
      <w:r>
        <w:t xml:space="preserve"> </w:t>
      </w:r>
    </w:p>
  </w:endnote>
  <w:endnote w:type="continuationNotice" w:id="1">
    <w:p w14:paraId="31BA2F20" w14:textId="77777777" w:rsidR="00111DFA" w:rsidRDefault="00111DFA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imesNewRomanPSMT">
    <w:altName w:val="Malgun Gothic Semi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284"/>
      <w:gridCol w:w="2337"/>
      <w:gridCol w:w="4666"/>
    </w:tblGrid>
    <w:tr w:rsidR="0012757E" w:rsidRPr="00A13D4B" w14:paraId="442E1E81" w14:textId="77777777">
      <w:trPr>
        <w:jc w:val="center"/>
      </w:trPr>
      <w:tc>
        <w:tcPr>
          <w:tcW w:w="1230" w:type="pct"/>
        </w:tcPr>
        <w:p w14:paraId="149A4EFD" w14:textId="77777777" w:rsidR="0012757E" w:rsidRPr="00A13D4B" w:rsidRDefault="0012757E" w:rsidP="00037850">
          <w:pPr>
            <w:pStyle w:val="Porat"/>
            <w:jc w:val="center"/>
            <w:rPr>
              <w:rFonts w:ascii="Times New Roman" w:hAnsi="Times New Roman"/>
              <w:sz w:val="22"/>
              <w:szCs w:val="22"/>
              <w:lang w:val="nl-NL"/>
            </w:rPr>
          </w:pPr>
          <w:r w:rsidRPr="00A13D4B">
            <w:rPr>
              <w:rFonts w:ascii="Times New Roman" w:hAnsi="Times New Roman"/>
              <w:noProof/>
              <w:sz w:val="22"/>
              <w:szCs w:val="22"/>
              <w:lang w:val="nl-NL"/>
            </w:rPr>
            <w:t>Data: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t xml:space="preserve"> 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t>28.04.2014</w:t>
          </w:r>
        </w:p>
      </w:tc>
      <w:tc>
        <w:tcPr>
          <w:tcW w:w="1258" w:type="pct"/>
        </w:tcPr>
        <w:p w14:paraId="7ED4F22F" w14:textId="77777777" w:rsidR="0012757E" w:rsidRPr="00A13D4B" w:rsidRDefault="0012757E" w:rsidP="00037850">
          <w:pPr>
            <w:pStyle w:val="Porat"/>
            <w:jc w:val="center"/>
            <w:rPr>
              <w:rFonts w:ascii="Times New Roman" w:hAnsi="Times New Roman"/>
              <w:sz w:val="22"/>
              <w:szCs w:val="22"/>
              <w:lang w:val="nl-NL"/>
            </w:rPr>
          </w:pPr>
          <w:r w:rsidRPr="00A13D4B">
            <w:rPr>
              <w:rFonts w:ascii="Times New Roman" w:hAnsi="Times New Roman"/>
              <w:sz w:val="22"/>
              <w:szCs w:val="22"/>
              <w:lang w:val="lt-LT"/>
            </w:rPr>
            <w:t xml:space="preserve">Puslapis 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begin"/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instrText xml:space="preserve"> PAGE </w:instrTex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separate"/>
          </w:r>
          <w:r>
            <w:rPr>
              <w:rFonts w:ascii="Times New Roman" w:hAnsi="Times New Roman"/>
              <w:noProof/>
              <w:sz w:val="22"/>
              <w:szCs w:val="22"/>
              <w:lang w:val="nl-NL"/>
            </w:rPr>
            <w:t>14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end"/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t xml:space="preserve"> / 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begin"/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instrText xml:space="preserve"> NUMPAGES </w:instrTex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separate"/>
          </w:r>
          <w:r>
            <w:rPr>
              <w:rFonts w:ascii="Times New Roman" w:hAnsi="Times New Roman"/>
              <w:noProof/>
              <w:sz w:val="22"/>
              <w:szCs w:val="22"/>
              <w:lang w:val="nl-NL"/>
            </w:rPr>
            <w:t>21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end"/>
          </w:r>
        </w:p>
      </w:tc>
      <w:tc>
        <w:tcPr>
          <w:tcW w:w="2512" w:type="pct"/>
        </w:tcPr>
        <w:p w14:paraId="4A5BF0B5" w14:textId="77777777" w:rsidR="0012757E" w:rsidRPr="004D55A0" w:rsidRDefault="0012757E" w:rsidP="00037850">
          <w:pPr>
            <w:pStyle w:val="Antrats"/>
            <w:jc w:val="center"/>
            <w:rPr>
              <w:szCs w:val="22"/>
            </w:rPr>
          </w:pPr>
          <w:r w:rsidRPr="00A13D4B">
            <w:rPr>
              <w:szCs w:val="22"/>
            </w:rPr>
            <w:t>M1.3.1_0</w:t>
          </w:r>
          <w:r>
            <w:rPr>
              <w:szCs w:val="22"/>
            </w:rPr>
            <w:t>x</w:t>
          </w:r>
          <w:r w:rsidRPr="00A13D4B">
            <w:rPr>
              <w:szCs w:val="22"/>
            </w:rPr>
            <w:t>.SVL.car.tab.002.06.LT.1948.01</w:t>
          </w:r>
        </w:p>
      </w:tc>
    </w:tr>
  </w:tbl>
  <w:p w14:paraId="38551108" w14:textId="77777777" w:rsidR="0012757E" w:rsidRPr="004D55A0" w:rsidRDefault="0012757E" w:rsidP="00037850">
    <w:pPr>
      <w:pStyle w:val="Porat"/>
      <w:rPr>
        <w:lang w:val="nl-N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E9BCE5" w14:textId="77777777" w:rsidR="00111DFA" w:rsidRDefault="00111DFA">
      <w:r>
        <w:separator/>
      </w:r>
    </w:p>
  </w:footnote>
  <w:footnote w:type="continuationSeparator" w:id="0">
    <w:p w14:paraId="48455233" w14:textId="77777777" w:rsidR="00111DFA" w:rsidRDefault="00111DFA">
      <w:r>
        <w:continuationSeparator/>
      </w:r>
    </w:p>
  </w:footnote>
  <w:footnote w:type="continuationNotice" w:id="1">
    <w:p w14:paraId="18D8B190" w14:textId="77777777" w:rsidR="00111DFA" w:rsidRDefault="00111D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C4031F2"/>
    <w:multiLevelType w:val="hybridMultilevel"/>
    <w:tmpl w:val="6AF4A2B2"/>
    <w:lvl w:ilvl="0" w:tplc="2E26CC04">
      <w:start w:val="16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5B3893"/>
    <w:multiLevelType w:val="hybridMultilevel"/>
    <w:tmpl w:val="27ECE132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995DF7"/>
    <w:multiLevelType w:val="hybridMultilevel"/>
    <w:tmpl w:val="42308A0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D073984"/>
    <w:multiLevelType w:val="hybridMultilevel"/>
    <w:tmpl w:val="EB782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37FC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6">
    <w:nsid w:val="2110173B"/>
    <w:multiLevelType w:val="singleLevel"/>
    <w:tmpl w:val="AC468E44"/>
    <w:lvl w:ilvl="0">
      <w:start w:val="2"/>
      <w:numFmt w:val="decimal"/>
      <w:lvlText w:val="%1."/>
      <w:legacy w:legacy="1" w:legacySpace="0" w:legacyIndent="567"/>
      <w:lvlJc w:val="left"/>
      <w:pPr>
        <w:ind w:left="567" w:hanging="567"/>
      </w:pPr>
    </w:lvl>
  </w:abstractNum>
  <w:abstractNum w:abstractNumId="7">
    <w:nsid w:val="2A983A88"/>
    <w:multiLevelType w:val="singleLevel"/>
    <w:tmpl w:val="63F88C4A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8">
    <w:nsid w:val="2CE46FA9"/>
    <w:multiLevelType w:val="hybridMultilevel"/>
    <w:tmpl w:val="E1702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6A670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0207D72"/>
    <w:multiLevelType w:val="hybridMultilevel"/>
    <w:tmpl w:val="CA048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1C30B3"/>
    <w:multiLevelType w:val="singleLevel"/>
    <w:tmpl w:val="FB2ECB1A"/>
    <w:lvl w:ilvl="0">
      <w:start w:val="1"/>
      <w:numFmt w:val="decimal"/>
      <w:lvlText w:val="%1."/>
      <w:legacy w:legacy="1" w:legacySpace="0" w:legacyIndent="570"/>
      <w:lvlJc w:val="left"/>
      <w:pPr>
        <w:ind w:left="570" w:hanging="570"/>
      </w:pPr>
    </w:lvl>
  </w:abstractNum>
  <w:abstractNum w:abstractNumId="12">
    <w:nsid w:val="368E30D3"/>
    <w:multiLevelType w:val="multilevel"/>
    <w:tmpl w:val="88209D68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>
    <w:nsid w:val="42615533"/>
    <w:multiLevelType w:val="hybridMultilevel"/>
    <w:tmpl w:val="AA5AB290"/>
    <w:lvl w:ilvl="0" w:tplc="04090001">
      <w:start w:val="1"/>
      <w:numFmt w:val="bullet"/>
      <w:lvlText w:val=""/>
      <w:lvlJc w:val="left"/>
      <w:pPr>
        <w:ind w:left="22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035" w:hanging="360"/>
      </w:pPr>
      <w:rPr>
        <w:rFonts w:ascii="Wingdings" w:hAnsi="Wingdings" w:hint="default"/>
      </w:rPr>
    </w:lvl>
  </w:abstractNum>
  <w:abstractNum w:abstractNumId="14">
    <w:nsid w:val="45883E23"/>
    <w:multiLevelType w:val="hybridMultilevel"/>
    <w:tmpl w:val="0674C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625019"/>
    <w:multiLevelType w:val="hybridMultilevel"/>
    <w:tmpl w:val="230CF630"/>
    <w:lvl w:ilvl="0" w:tplc="E10AC3FC">
      <w:start w:val="17"/>
      <w:numFmt w:val="decimal"/>
      <w:lvlText w:val="%1."/>
      <w:lvlJc w:val="left"/>
      <w:pPr>
        <w:ind w:left="1650" w:hanging="57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810019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17">
    <w:nsid w:val="4B454893"/>
    <w:multiLevelType w:val="hybridMultilevel"/>
    <w:tmpl w:val="E7FA0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882C21"/>
    <w:multiLevelType w:val="singleLevel"/>
    <w:tmpl w:val="52AE6310"/>
    <w:lvl w:ilvl="0">
      <w:start w:val="1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9">
    <w:nsid w:val="560C436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20">
    <w:nsid w:val="5F4643E1"/>
    <w:multiLevelType w:val="hybridMultilevel"/>
    <w:tmpl w:val="9F68C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5C1EEA"/>
    <w:multiLevelType w:val="hybridMultilevel"/>
    <w:tmpl w:val="670C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624C8D"/>
    <w:multiLevelType w:val="hybridMultilevel"/>
    <w:tmpl w:val="15F84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805CDD"/>
    <w:multiLevelType w:val="hybridMultilevel"/>
    <w:tmpl w:val="36886FB6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247730"/>
    <w:multiLevelType w:val="singleLevel"/>
    <w:tmpl w:val="6096C72A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25">
    <w:nsid w:val="6B014835"/>
    <w:multiLevelType w:val="multilevel"/>
    <w:tmpl w:val="CFACB26E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>
    <w:nsid w:val="6BB14087"/>
    <w:multiLevelType w:val="hybridMultilevel"/>
    <w:tmpl w:val="460A67AA"/>
    <w:lvl w:ilvl="0" w:tplc="6DB2D4EE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BEB7447"/>
    <w:multiLevelType w:val="singleLevel"/>
    <w:tmpl w:val="FFFFFFFF"/>
    <w:lvl w:ilvl="0">
      <w:start w:val="1"/>
      <w:numFmt w:val="bullet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8">
    <w:nsid w:val="6D941758"/>
    <w:multiLevelType w:val="singleLevel"/>
    <w:tmpl w:val="98907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9">
    <w:nsid w:val="73E273D6"/>
    <w:multiLevelType w:val="singleLevel"/>
    <w:tmpl w:val="5CF45594"/>
    <w:lvl w:ilvl="0">
      <w:start w:val="10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30">
    <w:nsid w:val="76A56879"/>
    <w:multiLevelType w:val="hybridMultilevel"/>
    <w:tmpl w:val="C6264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A54465"/>
    <w:multiLevelType w:val="hybridMultilevel"/>
    <w:tmpl w:val="E06ADA72"/>
    <w:lvl w:ilvl="0" w:tplc="C414BEEC">
      <w:start w:val="6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A100D28"/>
    <w:multiLevelType w:val="hybridMultilevel"/>
    <w:tmpl w:val="2ABE1FE8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E10AC3FC">
      <w:start w:val="17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1"/>
  </w:num>
  <w:num w:numId="3">
    <w:abstractNumId w:val="6"/>
  </w:num>
  <w:num w:numId="4">
    <w:abstractNumId w:val="7"/>
  </w:num>
  <w:num w:numId="5">
    <w:abstractNumId w:val="29"/>
  </w:num>
  <w:num w:numId="6">
    <w:abstractNumId w:val="18"/>
  </w:num>
  <w:num w:numId="7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8">
    <w:abstractNumId w:val="28"/>
  </w:num>
  <w:num w:numId="9">
    <w:abstractNumId w:val="27"/>
  </w:num>
  <w:num w:numId="10">
    <w:abstractNumId w:val="9"/>
  </w:num>
  <w:num w:numId="11">
    <w:abstractNumId w:val="19"/>
  </w:num>
  <w:num w:numId="12">
    <w:abstractNumId w:val="16"/>
  </w:num>
  <w:num w:numId="13">
    <w:abstractNumId w:val="5"/>
  </w:num>
  <w:num w:numId="14">
    <w:abstractNumId w:val="24"/>
  </w:num>
  <w:num w:numId="15">
    <w:abstractNumId w:val="25"/>
  </w:num>
  <w:num w:numId="16">
    <w:abstractNumId w:val="12"/>
  </w:num>
  <w:num w:numId="17">
    <w:abstractNumId w:val="1"/>
  </w:num>
  <w:num w:numId="18">
    <w:abstractNumId w:val="31"/>
  </w:num>
  <w:num w:numId="19">
    <w:abstractNumId w:val="26"/>
  </w:num>
  <w:num w:numId="20">
    <w:abstractNumId w:val="20"/>
  </w:num>
  <w:num w:numId="21">
    <w:abstractNumId w:val="10"/>
  </w:num>
  <w:num w:numId="22">
    <w:abstractNumId w:val="13"/>
  </w:num>
  <w:num w:numId="23">
    <w:abstractNumId w:val="3"/>
  </w:num>
  <w:num w:numId="24">
    <w:abstractNumId w:val="22"/>
  </w:num>
  <w:num w:numId="25">
    <w:abstractNumId w:val="23"/>
  </w:num>
  <w:num w:numId="26">
    <w:abstractNumId w:val="30"/>
  </w:num>
  <w:num w:numId="27">
    <w:abstractNumId w:val="4"/>
  </w:num>
  <w:num w:numId="28">
    <w:abstractNumId w:val="21"/>
  </w:num>
  <w:num w:numId="29">
    <w:abstractNumId w:val="15"/>
  </w:num>
  <w:num w:numId="30">
    <w:abstractNumId w:val="14"/>
  </w:num>
  <w:num w:numId="31">
    <w:abstractNumId w:val="8"/>
  </w:num>
  <w:num w:numId="32">
    <w:abstractNumId w:val="17"/>
  </w:num>
  <w:num w:numId="33">
    <w:abstractNumId w:val="2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nl-NL" w:vendorID="9" w:dllVersion="512" w:checkStyle="1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it-IT" w:vendorID="3" w:dllVersion="512" w:checkStyle="1"/>
  <w:activeWritingStyle w:appName="MSWord" w:lang="de-DE" w:vendorID="9" w:dllVersion="512" w:checkStyle="1"/>
  <w:activeWritingStyle w:appName="MSWord" w:lang="fr-FR" w:vendorID="9" w:dllVersion="512" w:checkStyle="1"/>
  <w:activeWritingStyle w:appName="MSWord" w:lang="sv-SE" w:vendorID="0" w:dllVersion="512" w:checkStyle="1"/>
  <w:activeWritingStyle w:appName="MSWord" w:lang="it-IT" w:vendorID="3" w:dllVersion="517" w:checkStyle="1"/>
  <w:activeWritingStyle w:appName="MSWord" w:lang="hu-HU" w:vendorID="7" w:dllVersion="513" w:checkStyle="1"/>
  <w:activeWritingStyle w:appName="MSWord" w:lang="pl-PL" w:vendorID="12" w:dllVersion="512" w:checkStyle="1"/>
  <w:activeWritingStyle w:appName="MSWord" w:lang="nl" w:vendorID="1" w:dllVersion="512" w:checkStyle="1"/>
  <w:activeWritingStyle w:appName="MSWord" w:lang="nl-NL" w:vendorID="1" w:dllVersion="512" w:checkStyle="1"/>
  <w:activeWritingStyle w:appName="MSWord" w:lang="da-DK" w:vendorID="666" w:dllVersion="513" w:checkStyle="1"/>
  <w:activeWritingStyle w:appName="MSWord" w:lang="nl-BE" w:vendorID="1" w:dllVersion="512" w:checkStyle="1"/>
  <w:activeWritingStyle w:appName="MSWord" w:lang="lt-LT" w:vendorID="7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hyphenationZone w:val="875"/>
  <w:doNotHyphenateCaps/>
  <w:drawingGridHorizontalSpacing w:val="110"/>
  <w:displayHorizontalDrawingGridEvery w:val="0"/>
  <w:displayVerticalDrawingGridEvery w:val="0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Registered" w:val="-1"/>
    <w:docVar w:name="Version" w:val="0"/>
  </w:docVars>
  <w:rsids>
    <w:rsidRoot w:val="00BE7B36"/>
    <w:rsid w:val="00006E43"/>
    <w:rsid w:val="00012715"/>
    <w:rsid w:val="00017A4C"/>
    <w:rsid w:val="00033097"/>
    <w:rsid w:val="00037850"/>
    <w:rsid w:val="00040796"/>
    <w:rsid w:val="0004256D"/>
    <w:rsid w:val="00046201"/>
    <w:rsid w:val="00050C7A"/>
    <w:rsid w:val="00052203"/>
    <w:rsid w:val="0005496C"/>
    <w:rsid w:val="000564D1"/>
    <w:rsid w:val="000737CE"/>
    <w:rsid w:val="00074B36"/>
    <w:rsid w:val="00086EFB"/>
    <w:rsid w:val="00093091"/>
    <w:rsid w:val="00094373"/>
    <w:rsid w:val="00094389"/>
    <w:rsid w:val="00094D6D"/>
    <w:rsid w:val="000B69AC"/>
    <w:rsid w:val="000B700D"/>
    <w:rsid w:val="000C4769"/>
    <w:rsid w:val="000C4AA1"/>
    <w:rsid w:val="000C6EB1"/>
    <w:rsid w:val="000D5D79"/>
    <w:rsid w:val="000E4518"/>
    <w:rsid w:val="000E6490"/>
    <w:rsid w:val="000F2D6B"/>
    <w:rsid w:val="000F66C4"/>
    <w:rsid w:val="00103D71"/>
    <w:rsid w:val="0010559D"/>
    <w:rsid w:val="001057E6"/>
    <w:rsid w:val="00106C62"/>
    <w:rsid w:val="00107C3F"/>
    <w:rsid w:val="00107F2D"/>
    <w:rsid w:val="00110BF5"/>
    <w:rsid w:val="00111B20"/>
    <w:rsid w:val="00111DFA"/>
    <w:rsid w:val="001171E6"/>
    <w:rsid w:val="00121B58"/>
    <w:rsid w:val="0012757E"/>
    <w:rsid w:val="00132959"/>
    <w:rsid w:val="00137D02"/>
    <w:rsid w:val="0014092B"/>
    <w:rsid w:val="00142519"/>
    <w:rsid w:val="00177D6C"/>
    <w:rsid w:val="00177DE5"/>
    <w:rsid w:val="0018127A"/>
    <w:rsid w:val="0018334D"/>
    <w:rsid w:val="00183DA5"/>
    <w:rsid w:val="0019119D"/>
    <w:rsid w:val="00193DF0"/>
    <w:rsid w:val="001A3DE6"/>
    <w:rsid w:val="001A79C5"/>
    <w:rsid w:val="001B1350"/>
    <w:rsid w:val="001B1786"/>
    <w:rsid w:val="001B42D8"/>
    <w:rsid w:val="001C1A90"/>
    <w:rsid w:val="001C3A31"/>
    <w:rsid w:val="001E6567"/>
    <w:rsid w:val="001F192E"/>
    <w:rsid w:val="002042F0"/>
    <w:rsid w:val="00204CF0"/>
    <w:rsid w:val="00210786"/>
    <w:rsid w:val="00214497"/>
    <w:rsid w:val="00220784"/>
    <w:rsid w:val="00220DAA"/>
    <w:rsid w:val="00225C85"/>
    <w:rsid w:val="00226C07"/>
    <w:rsid w:val="002310E9"/>
    <w:rsid w:val="00232C96"/>
    <w:rsid w:val="00234EDC"/>
    <w:rsid w:val="00235E23"/>
    <w:rsid w:val="00236F4C"/>
    <w:rsid w:val="002440CA"/>
    <w:rsid w:val="00247D32"/>
    <w:rsid w:val="0027520D"/>
    <w:rsid w:val="00280EE7"/>
    <w:rsid w:val="00281EBA"/>
    <w:rsid w:val="00285DDF"/>
    <w:rsid w:val="002876AB"/>
    <w:rsid w:val="002A0A57"/>
    <w:rsid w:val="002A2ABD"/>
    <w:rsid w:val="002A3866"/>
    <w:rsid w:val="002A40F5"/>
    <w:rsid w:val="002C2DFD"/>
    <w:rsid w:val="002C7E1E"/>
    <w:rsid w:val="002F6041"/>
    <w:rsid w:val="00304816"/>
    <w:rsid w:val="00305FFE"/>
    <w:rsid w:val="00312D40"/>
    <w:rsid w:val="00320CD7"/>
    <w:rsid w:val="00342E25"/>
    <w:rsid w:val="00345910"/>
    <w:rsid w:val="003551B0"/>
    <w:rsid w:val="00361D1B"/>
    <w:rsid w:val="003726A7"/>
    <w:rsid w:val="00381683"/>
    <w:rsid w:val="003840D0"/>
    <w:rsid w:val="0038641F"/>
    <w:rsid w:val="00396BDD"/>
    <w:rsid w:val="003A2ED1"/>
    <w:rsid w:val="003A3001"/>
    <w:rsid w:val="003A57B4"/>
    <w:rsid w:val="003A57F0"/>
    <w:rsid w:val="003A6D3C"/>
    <w:rsid w:val="003A72B8"/>
    <w:rsid w:val="003A75F0"/>
    <w:rsid w:val="003C0466"/>
    <w:rsid w:val="003C2CBC"/>
    <w:rsid w:val="003C5534"/>
    <w:rsid w:val="003D50CA"/>
    <w:rsid w:val="003E3A18"/>
    <w:rsid w:val="003F02DF"/>
    <w:rsid w:val="00403713"/>
    <w:rsid w:val="0040696A"/>
    <w:rsid w:val="004114DA"/>
    <w:rsid w:val="00414DAE"/>
    <w:rsid w:val="00427D98"/>
    <w:rsid w:val="00437A02"/>
    <w:rsid w:val="004409E5"/>
    <w:rsid w:val="004448A2"/>
    <w:rsid w:val="0045114B"/>
    <w:rsid w:val="00455E24"/>
    <w:rsid w:val="00457DED"/>
    <w:rsid w:val="00470329"/>
    <w:rsid w:val="00482A20"/>
    <w:rsid w:val="004838FE"/>
    <w:rsid w:val="0048459B"/>
    <w:rsid w:val="00490012"/>
    <w:rsid w:val="0049191A"/>
    <w:rsid w:val="00493769"/>
    <w:rsid w:val="004960A6"/>
    <w:rsid w:val="00497B1B"/>
    <w:rsid w:val="004A2B6D"/>
    <w:rsid w:val="004A4A4B"/>
    <w:rsid w:val="004A733F"/>
    <w:rsid w:val="004B5755"/>
    <w:rsid w:val="004C0492"/>
    <w:rsid w:val="004C253C"/>
    <w:rsid w:val="004D55A0"/>
    <w:rsid w:val="004D5E2E"/>
    <w:rsid w:val="004E014F"/>
    <w:rsid w:val="004E1D79"/>
    <w:rsid w:val="004E2134"/>
    <w:rsid w:val="004E35CA"/>
    <w:rsid w:val="004E4266"/>
    <w:rsid w:val="004E4A4E"/>
    <w:rsid w:val="004E5F22"/>
    <w:rsid w:val="004F6B79"/>
    <w:rsid w:val="004F7868"/>
    <w:rsid w:val="00503550"/>
    <w:rsid w:val="005063E1"/>
    <w:rsid w:val="00513B5B"/>
    <w:rsid w:val="0052074D"/>
    <w:rsid w:val="0052170D"/>
    <w:rsid w:val="005224B6"/>
    <w:rsid w:val="00525BAD"/>
    <w:rsid w:val="00530D04"/>
    <w:rsid w:val="0053103F"/>
    <w:rsid w:val="00532190"/>
    <w:rsid w:val="005363A9"/>
    <w:rsid w:val="00536EFE"/>
    <w:rsid w:val="005472FC"/>
    <w:rsid w:val="00575A68"/>
    <w:rsid w:val="00587D5D"/>
    <w:rsid w:val="005974FA"/>
    <w:rsid w:val="005A0154"/>
    <w:rsid w:val="005B4A4C"/>
    <w:rsid w:val="005C7145"/>
    <w:rsid w:val="005D7229"/>
    <w:rsid w:val="005E1ADD"/>
    <w:rsid w:val="005F2939"/>
    <w:rsid w:val="005F5FFC"/>
    <w:rsid w:val="005F630A"/>
    <w:rsid w:val="006017F2"/>
    <w:rsid w:val="00605BFF"/>
    <w:rsid w:val="00606A92"/>
    <w:rsid w:val="0061286D"/>
    <w:rsid w:val="00616BD3"/>
    <w:rsid w:val="006219DB"/>
    <w:rsid w:val="00622DBC"/>
    <w:rsid w:val="006258F5"/>
    <w:rsid w:val="0063546C"/>
    <w:rsid w:val="00640843"/>
    <w:rsid w:val="00643EE6"/>
    <w:rsid w:val="006440EC"/>
    <w:rsid w:val="006465D3"/>
    <w:rsid w:val="00651897"/>
    <w:rsid w:val="006545B8"/>
    <w:rsid w:val="00654860"/>
    <w:rsid w:val="006564DB"/>
    <w:rsid w:val="00661BBF"/>
    <w:rsid w:val="006620E5"/>
    <w:rsid w:val="00662C29"/>
    <w:rsid w:val="00666AF4"/>
    <w:rsid w:val="00673D99"/>
    <w:rsid w:val="00674E72"/>
    <w:rsid w:val="00690830"/>
    <w:rsid w:val="006937F6"/>
    <w:rsid w:val="006A2FF4"/>
    <w:rsid w:val="006B0E7D"/>
    <w:rsid w:val="006B47BF"/>
    <w:rsid w:val="006B5DFC"/>
    <w:rsid w:val="006B7C7C"/>
    <w:rsid w:val="006D5599"/>
    <w:rsid w:val="006D6CCA"/>
    <w:rsid w:val="006D7B49"/>
    <w:rsid w:val="006E21F0"/>
    <w:rsid w:val="006E5D7B"/>
    <w:rsid w:val="006E7A12"/>
    <w:rsid w:val="006F074B"/>
    <w:rsid w:val="006F548A"/>
    <w:rsid w:val="00704C99"/>
    <w:rsid w:val="00722027"/>
    <w:rsid w:val="007256A2"/>
    <w:rsid w:val="00747464"/>
    <w:rsid w:val="00747A11"/>
    <w:rsid w:val="00762C2A"/>
    <w:rsid w:val="00766371"/>
    <w:rsid w:val="0079381F"/>
    <w:rsid w:val="007942AB"/>
    <w:rsid w:val="007A486B"/>
    <w:rsid w:val="007A7170"/>
    <w:rsid w:val="007B67B2"/>
    <w:rsid w:val="007C3B66"/>
    <w:rsid w:val="007D6CAE"/>
    <w:rsid w:val="007E0A4E"/>
    <w:rsid w:val="007E44A3"/>
    <w:rsid w:val="007F51EE"/>
    <w:rsid w:val="00803332"/>
    <w:rsid w:val="00805656"/>
    <w:rsid w:val="008168D8"/>
    <w:rsid w:val="008532C9"/>
    <w:rsid w:val="008554B0"/>
    <w:rsid w:val="00860417"/>
    <w:rsid w:val="008617A8"/>
    <w:rsid w:val="00873DC5"/>
    <w:rsid w:val="00884255"/>
    <w:rsid w:val="008943D8"/>
    <w:rsid w:val="00896C34"/>
    <w:rsid w:val="008A52A2"/>
    <w:rsid w:val="008B00F3"/>
    <w:rsid w:val="008B1E7F"/>
    <w:rsid w:val="008C33F7"/>
    <w:rsid w:val="008C4DDF"/>
    <w:rsid w:val="008C530C"/>
    <w:rsid w:val="008D5515"/>
    <w:rsid w:val="008E4FA8"/>
    <w:rsid w:val="008F604C"/>
    <w:rsid w:val="00911F42"/>
    <w:rsid w:val="009153FB"/>
    <w:rsid w:val="009157CF"/>
    <w:rsid w:val="00920279"/>
    <w:rsid w:val="00922170"/>
    <w:rsid w:val="00923A93"/>
    <w:rsid w:val="00930DDC"/>
    <w:rsid w:val="009324FD"/>
    <w:rsid w:val="009359E5"/>
    <w:rsid w:val="00943801"/>
    <w:rsid w:val="0094556A"/>
    <w:rsid w:val="00946578"/>
    <w:rsid w:val="009509E6"/>
    <w:rsid w:val="00962305"/>
    <w:rsid w:val="009649FD"/>
    <w:rsid w:val="0097724C"/>
    <w:rsid w:val="00982838"/>
    <w:rsid w:val="00997A56"/>
    <w:rsid w:val="00997AEE"/>
    <w:rsid w:val="009A02C7"/>
    <w:rsid w:val="009A352F"/>
    <w:rsid w:val="009A53C2"/>
    <w:rsid w:val="009A5829"/>
    <w:rsid w:val="009B02DF"/>
    <w:rsid w:val="009B5901"/>
    <w:rsid w:val="009B7010"/>
    <w:rsid w:val="009C4DC1"/>
    <w:rsid w:val="009C61D3"/>
    <w:rsid w:val="009D158B"/>
    <w:rsid w:val="009D2F0F"/>
    <w:rsid w:val="00A01BA0"/>
    <w:rsid w:val="00A01DFC"/>
    <w:rsid w:val="00A12886"/>
    <w:rsid w:val="00A1688F"/>
    <w:rsid w:val="00A16D0A"/>
    <w:rsid w:val="00A17139"/>
    <w:rsid w:val="00A22E92"/>
    <w:rsid w:val="00A2447A"/>
    <w:rsid w:val="00A26AF9"/>
    <w:rsid w:val="00A36730"/>
    <w:rsid w:val="00A41A9D"/>
    <w:rsid w:val="00A42386"/>
    <w:rsid w:val="00A44B97"/>
    <w:rsid w:val="00A62A3E"/>
    <w:rsid w:val="00A65048"/>
    <w:rsid w:val="00A6564F"/>
    <w:rsid w:val="00A72D1E"/>
    <w:rsid w:val="00A86D15"/>
    <w:rsid w:val="00A95F91"/>
    <w:rsid w:val="00A96A3B"/>
    <w:rsid w:val="00AA2112"/>
    <w:rsid w:val="00AA4F0E"/>
    <w:rsid w:val="00AB47E4"/>
    <w:rsid w:val="00AB62B2"/>
    <w:rsid w:val="00AC6A24"/>
    <w:rsid w:val="00AE34DC"/>
    <w:rsid w:val="00AE57F7"/>
    <w:rsid w:val="00AF4B44"/>
    <w:rsid w:val="00AF4DB1"/>
    <w:rsid w:val="00B062EA"/>
    <w:rsid w:val="00B113BC"/>
    <w:rsid w:val="00B169F6"/>
    <w:rsid w:val="00B256FD"/>
    <w:rsid w:val="00B35E8E"/>
    <w:rsid w:val="00B37707"/>
    <w:rsid w:val="00B45FF2"/>
    <w:rsid w:val="00B50BDE"/>
    <w:rsid w:val="00B526AF"/>
    <w:rsid w:val="00B564B8"/>
    <w:rsid w:val="00B63491"/>
    <w:rsid w:val="00B6513B"/>
    <w:rsid w:val="00B65C13"/>
    <w:rsid w:val="00B91095"/>
    <w:rsid w:val="00B938DD"/>
    <w:rsid w:val="00BA7351"/>
    <w:rsid w:val="00BB266D"/>
    <w:rsid w:val="00BB755E"/>
    <w:rsid w:val="00BC2E26"/>
    <w:rsid w:val="00BC4C84"/>
    <w:rsid w:val="00BD1395"/>
    <w:rsid w:val="00BD2965"/>
    <w:rsid w:val="00BD577D"/>
    <w:rsid w:val="00BD7F3F"/>
    <w:rsid w:val="00BE7B36"/>
    <w:rsid w:val="00C015B0"/>
    <w:rsid w:val="00C0220A"/>
    <w:rsid w:val="00C033FC"/>
    <w:rsid w:val="00C03B33"/>
    <w:rsid w:val="00C0787E"/>
    <w:rsid w:val="00C15078"/>
    <w:rsid w:val="00C15D98"/>
    <w:rsid w:val="00C22712"/>
    <w:rsid w:val="00C24BA0"/>
    <w:rsid w:val="00C30898"/>
    <w:rsid w:val="00C368C0"/>
    <w:rsid w:val="00C36A89"/>
    <w:rsid w:val="00C52D2C"/>
    <w:rsid w:val="00C556EB"/>
    <w:rsid w:val="00C73D32"/>
    <w:rsid w:val="00C9085C"/>
    <w:rsid w:val="00C944AC"/>
    <w:rsid w:val="00CA5D98"/>
    <w:rsid w:val="00CB0985"/>
    <w:rsid w:val="00CB3F57"/>
    <w:rsid w:val="00CD507B"/>
    <w:rsid w:val="00CD7310"/>
    <w:rsid w:val="00CE7051"/>
    <w:rsid w:val="00D12CEC"/>
    <w:rsid w:val="00D15652"/>
    <w:rsid w:val="00D34EA9"/>
    <w:rsid w:val="00D40B7C"/>
    <w:rsid w:val="00D44520"/>
    <w:rsid w:val="00D531E9"/>
    <w:rsid w:val="00D53845"/>
    <w:rsid w:val="00D62E80"/>
    <w:rsid w:val="00D64D8A"/>
    <w:rsid w:val="00D7367C"/>
    <w:rsid w:val="00D74C0A"/>
    <w:rsid w:val="00D75EA9"/>
    <w:rsid w:val="00D76CE7"/>
    <w:rsid w:val="00D77613"/>
    <w:rsid w:val="00D859A3"/>
    <w:rsid w:val="00DA2829"/>
    <w:rsid w:val="00DA2951"/>
    <w:rsid w:val="00DA326F"/>
    <w:rsid w:val="00DA7B26"/>
    <w:rsid w:val="00DB037F"/>
    <w:rsid w:val="00DB0EA9"/>
    <w:rsid w:val="00DC06A1"/>
    <w:rsid w:val="00DC1BD2"/>
    <w:rsid w:val="00DC5370"/>
    <w:rsid w:val="00DD2149"/>
    <w:rsid w:val="00DD2161"/>
    <w:rsid w:val="00DD3BDB"/>
    <w:rsid w:val="00DD6C06"/>
    <w:rsid w:val="00DE22B1"/>
    <w:rsid w:val="00DE2B05"/>
    <w:rsid w:val="00DF5AB9"/>
    <w:rsid w:val="00DF6315"/>
    <w:rsid w:val="00E05A0A"/>
    <w:rsid w:val="00E05D9A"/>
    <w:rsid w:val="00E116BC"/>
    <w:rsid w:val="00E12780"/>
    <w:rsid w:val="00E22379"/>
    <w:rsid w:val="00E34092"/>
    <w:rsid w:val="00E63247"/>
    <w:rsid w:val="00E7273F"/>
    <w:rsid w:val="00E835B4"/>
    <w:rsid w:val="00E975B9"/>
    <w:rsid w:val="00EA38FB"/>
    <w:rsid w:val="00EA708B"/>
    <w:rsid w:val="00EC0F79"/>
    <w:rsid w:val="00ED4E9F"/>
    <w:rsid w:val="00EE4E6A"/>
    <w:rsid w:val="00EE57BD"/>
    <w:rsid w:val="00EF1CD3"/>
    <w:rsid w:val="00EF4FC6"/>
    <w:rsid w:val="00F04A0F"/>
    <w:rsid w:val="00F102A2"/>
    <w:rsid w:val="00F12B28"/>
    <w:rsid w:val="00F16740"/>
    <w:rsid w:val="00F23599"/>
    <w:rsid w:val="00F34846"/>
    <w:rsid w:val="00F41540"/>
    <w:rsid w:val="00F4194D"/>
    <w:rsid w:val="00F52A6F"/>
    <w:rsid w:val="00F54AA1"/>
    <w:rsid w:val="00F565AA"/>
    <w:rsid w:val="00F6142B"/>
    <w:rsid w:val="00F62B6D"/>
    <w:rsid w:val="00F74B01"/>
    <w:rsid w:val="00F866D6"/>
    <w:rsid w:val="00F941A0"/>
    <w:rsid w:val="00FA03A1"/>
    <w:rsid w:val="00FA4C0F"/>
    <w:rsid w:val="00FB3DBC"/>
    <w:rsid w:val="00FB6944"/>
    <w:rsid w:val="00FB75E6"/>
    <w:rsid w:val="00FC07CB"/>
    <w:rsid w:val="00FD1488"/>
    <w:rsid w:val="00FD2B54"/>
    <w:rsid w:val="00FD3C00"/>
    <w:rsid w:val="00FD49A8"/>
    <w:rsid w:val="00FD6A1E"/>
    <w:rsid w:val="00FF25E0"/>
    <w:rsid w:val="00FF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E343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F2D6B"/>
    <w:rPr>
      <w:sz w:val="22"/>
      <w:lang w:val="nl-NL"/>
    </w:rPr>
  </w:style>
  <w:style w:type="paragraph" w:styleId="Antrat1">
    <w:name w:val="heading 1"/>
    <w:basedOn w:val="prastasis"/>
    <w:next w:val="prastasis"/>
    <w:link w:val="Antrat1Diagrama"/>
    <w:qFormat/>
    <w:rsid w:val="000F2D6B"/>
    <w:pPr>
      <w:keepNext/>
      <w:ind w:left="567" w:hanging="567"/>
      <w:outlineLvl w:val="0"/>
    </w:pPr>
    <w:rPr>
      <w:u w:val="single"/>
      <w:lang w:val="nl"/>
    </w:rPr>
  </w:style>
  <w:style w:type="paragraph" w:styleId="Antrat2">
    <w:name w:val="heading 2"/>
    <w:basedOn w:val="prastasis"/>
    <w:next w:val="prastasis"/>
    <w:link w:val="Antrat2Diagrama"/>
    <w:qFormat/>
    <w:rsid w:val="000F2D6B"/>
    <w:pPr>
      <w:keepNext/>
      <w:suppressAutoHyphens/>
      <w:spacing w:line="260" w:lineRule="exact"/>
      <w:jc w:val="both"/>
      <w:outlineLvl w:val="1"/>
    </w:pPr>
    <w:rPr>
      <w:u w:val="single"/>
      <w:lang w:val="nl"/>
    </w:rPr>
  </w:style>
  <w:style w:type="paragraph" w:styleId="Antrat3">
    <w:name w:val="heading 3"/>
    <w:basedOn w:val="prastasis"/>
    <w:next w:val="prastasis"/>
    <w:link w:val="Antrat3Diagrama"/>
    <w:qFormat/>
    <w:rsid w:val="000F2D6B"/>
    <w:pPr>
      <w:keepNext/>
      <w:suppressAutoHyphens/>
      <w:spacing w:line="260" w:lineRule="exact"/>
      <w:jc w:val="both"/>
      <w:outlineLvl w:val="2"/>
    </w:pPr>
    <w:rPr>
      <w:lang w:val="nl"/>
    </w:rPr>
  </w:style>
  <w:style w:type="paragraph" w:styleId="Antrat4">
    <w:name w:val="heading 4"/>
    <w:basedOn w:val="prastasis"/>
    <w:next w:val="prastasis"/>
    <w:link w:val="Antrat4Diagrama"/>
    <w:qFormat/>
    <w:rsid w:val="000F2D6B"/>
    <w:pPr>
      <w:keepNext/>
      <w:tabs>
        <w:tab w:val="left" w:pos="567"/>
      </w:tabs>
      <w:spacing w:line="260" w:lineRule="exact"/>
      <w:jc w:val="both"/>
      <w:outlineLvl w:val="3"/>
    </w:pPr>
    <w:rPr>
      <w:b/>
      <w:noProof/>
    </w:rPr>
  </w:style>
  <w:style w:type="paragraph" w:styleId="Antrat5">
    <w:name w:val="heading 5"/>
    <w:basedOn w:val="prastasis"/>
    <w:next w:val="prastasis"/>
    <w:link w:val="Antrat5Diagrama"/>
    <w:qFormat/>
    <w:rsid w:val="000F2D6B"/>
    <w:pPr>
      <w:keepNext/>
      <w:suppressAutoHyphens/>
      <w:spacing w:line="260" w:lineRule="exact"/>
      <w:jc w:val="center"/>
      <w:outlineLvl w:val="4"/>
    </w:pPr>
    <w:rPr>
      <w:b/>
    </w:rPr>
  </w:style>
  <w:style w:type="paragraph" w:styleId="Antrat6">
    <w:name w:val="heading 6"/>
    <w:basedOn w:val="prastasis"/>
    <w:next w:val="prastasis"/>
    <w:link w:val="Antrat6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lang w:val="en-GB"/>
    </w:rPr>
  </w:style>
  <w:style w:type="paragraph" w:styleId="Antrat7">
    <w:name w:val="heading 7"/>
    <w:basedOn w:val="prastasis"/>
    <w:next w:val="prastasis"/>
    <w:link w:val="Antrat7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lang w:val="en-GB"/>
    </w:rPr>
  </w:style>
  <w:style w:type="paragraph" w:styleId="Antrat8">
    <w:name w:val="heading 8"/>
    <w:basedOn w:val="prastasis"/>
    <w:next w:val="prastasis"/>
    <w:link w:val="Antrat8Diagrama"/>
    <w:qFormat/>
    <w:rsid w:val="000F2D6B"/>
    <w:pPr>
      <w:keepNext/>
      <w:ind w:right="-2"/>
      <w:outlineLvl w:val="7"/>
    </w:pPr>
    <w:rPr>
      <w:b/>
    </w:rPr>
  </w:style>
  <w:style w:type="paragraph" w:styleId="Antrat9">
    <w:name w:val="heading 9"/>
    <w:basedOn w:val="prastasis"/>
    <w:next w:val="prastasis"/>
    <w:link w:val="Antrat9Diagrama"/>
    <w:qFormat/>
    <w:rsid w:val="000F2D6B"/>
    <w:pPr>
      <w:keepNext/>
      <w:outlineLvl w:val="8"/>
    </w:pPr>
    <w:rPr>
      <w:b/>
      <w:lang w:val="de-D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0F2D6B"/>
  </w:style>
  <w:style w:type="paragraph" w:styleId="Porat">
    <w:name w:val="footer"/>
    <w:basedOn w:val="prastasis"/>
    <w:link w:val="PoratDiagrama"/>
    <w:uiPriority w:val="99"/>
    <w:rsid w:val="000F2D6B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paragraph" w:styleId="Antrats">
    <w:name w:val="header"/>
    <w:basedOn w:val="prastasis"/>
    <w:link w:val="AntratsDiagrama"/>
    <w:uiPriority w:val="99"/>
    <w:rsid w:val="000F2D6B"/>
    <w:pPr>
      <w:tabs>
        <w:tab w:val="center" w:pos="4320"/>
        <w:tab w:val="right" w:pos="8640"/>
      </w:tabs>
    </w:pPr>
  </w:style>
  <w:style w:type="paragraph" w:styleId="Pagrindinistekstas">
    <w:name w:val="Body Text"/>
    <w:basedOn w:val="prastasis"/>
    <w:link w:val="PagrindinistekstasDiagrama"/>
    <w:rsid w:val="000F2D6B"/>
    <w:pPr>
      <w:ind w:right="-2"/>
      <w:outlineLvl w:val="0"/>
    </w:pPr>
    <w:rPr>
      <w:szCs w:val="22"/>
      <w:lang w:val="en-GB"/>
    </w:rPr>
  </w:style>
  <w:style w:type="character" w:styleId="Hipersaitas">
    <w:name w:val="Hyperlink"/>
    <w:uiPriority w:val="99"/>
    <w:rsid w:val="000F2D6B"/>
    <w:rPr>
      <w:color w:val="0000FF"/>
      <w:u w:val="single"/>
    </w:rPr>
  </w:style>
  <w:style w:type="paragraph" w:customStyle="1" w:styleId="EMEAEnBodyText">
    <w:name w:val="EMEA En Body Text"/>
    <w:basedOn w:val="prastasis"/>
    <w:rsid w:val="000F2D6B"/>
    <w:pPr>
      <w:spacing w:before="120" w:after="120"/>
      <w:jc w:val="both"/>
    </w:pPr>
    <w:rPr>
      <w:lang w:val="en-US"/>
    </w:rPr>
  </w:style>
  <w:style w:type="paragraph" w:styleId="Debesliotekstas">
    <w:name w:val="Balloon Text"/>
    <w:basedOn w:val="prastasis"/>
    <w:link w:val="DebesliotekstasDiagrama"/>
    <w:semiHidden/>
    <w:rsid w:val="000F2D6B"/>
    <w:rPr>
      <w:rFonts w:ascii="Tahoma" w:hAnsi="Tahoma" w:cs="Tahoma"/>
      <w:sz w:val="16"/>
      <w:szCs w:val="16"/>
    </w:rPr>
  </w:style>
  <w:style w:type="character" w:styleId="Perirtashipersaitas">
    <w:name w:val="FollowedHyperlink"/>
    <w:rsid w:val="000F2D6B"/>
    <w:rPr>
      <w:color w:val="800080"/>
      <w:u w:val="single"/>
    </w:rPr>
  </w:style>
  <w:style w:type="paragraph" w:styleId="Dokumentostruktra">
    <w:name w:val="Document Map"/>
    <w:basedOn w:val="prastasis"/>
    <w:link w:val="DokumentostruktraDiagrama"/>
    <w:semiHidden/>
    <w:rsid w:val="00C36A89"/>
    <w:pPr>
      <w:shd w:val="clear" w:color="auto" w:fill="000080"/>
    </w:pPr>
    <w:rPr>
      <w:rFonts w:ascii="Tahoma" w:hAnsi="Tahoma" w:cs="Tahoma"/>
      <w:sz w:val="20"/>
    </w:rPr>
  </w:style>
  <w:style w:type="character" w:styleId="Komentaronuoroda">
    <w:name w:val="annotation reference"/>
    <w:rsid w:val="00EA708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EA708B"/>
    <w:rPr>
      <w:sz w:val="20"/>
    </w:rPr>
  </w:style>
  <w:style w:type="character" w:customStyle="1" w:styleId="KomentarotekstasDiagrama">
    <w:name w:val="Komentaro tekstas Diagrama"/>
    <w:link w:val="Komentarotekstas"/>
    <w:rsid w:val="00EA708B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EA708B"/>
    <w:rPr>
      <w:b/>
      <w:bCs/>
    </w:rPr>
  </w:style>
  <w:style w:type="character" w:customStyle="1" w:styleId="KomentarotemaDiagrama">
    <w:name w:val="Komentaro tema Diagrama"/>
    <w:link w:val="Komentarotema"/>
    <w:rsid w:val="00EA708B"/>
    <w:rPr>
      <w:b/>
      <w:bCs/>
      <w:lang w:eastAsia="en-US"/>
    </w:rPr>
  </w:style>
  <w:style w:type="paragraph" w:styleId="Sraopastraipa">
    <w:name w:val="List Paragraph"/>
    <w:basedOn w:val="prastasis"/>
    <w:uiPriority w:val="34"/>
    <w:qFormat/>
    <w:rsid w:val="008A52A2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lang w:val="en-US"/>
    </w:rPr>
  </w:style>
  <w:style w:type="character" w:customStyle="1" w:styleId="AntratsDiagrama">
    <w:name w:val="Antraštės Diagrama"/>
    <w:link w:val="Antrats"/>
    <w:uiPriority w:val="99"/>
    <w:rsid w:val="00F41540"/>
    <w:rPr>
      <w:sz w:val="22"/>
      <w:lang w:val="nl-NL"/>
    </w:rPr>
  </w:style>
  <w:style w:type="character" w:customStyle="1" w:styleId="PoratDiagrama">
    <w:name w:val="Poraštė Diagrama"/>
    <w:link w:val="Porat"/>
    <w:uiPriority w:val="99"/>
    <w:rsid w:val="00F41540"/>
    <w:rPr>
      <w:rFonts w:ascii="Helvetica" w:hAnsi="Helvetica"/>
      <w:sz w:val="16"/>
      <w:lang w:val="es-ES_tradnl"/>
    </w:rPr>
  </w:style>
  <w:style w:type="paragraph" w:styleId="Pavadinimas">
    <w:name w:val="Title"/>
    <w:basedOn w:val="prastasis"/>
    <w:link w:val="PavadinimasDiagrama"/>
    <w:qFormat/>
    <w:rsid w:val="00EC0F79"/>
    <w:pPr>
      <w:jc w:val="center"/>
    </w:pPr>
    <w:rPr>
      <w:b/>
      <w:sz w:val="24"/>
      <w:lang w:val="da-DK" w:eastAsia="da-DK"/>
    </w:rPr>
  </w:style>
  <w:style w:type="character" w:customStyle="1" w:styleId="PavadinimasDiagrama">
    <w:name w:val="Pavadinimas Diagrama"/>
    <w:link w:val="Pavadinimas"/>
    <w:rsid w:val="00EC0F79"/>
    <w:rPr>
      <w:b/>
      <w:sz w:val="24"/>
      <w:lang w:val="da-DK" w:eastAsia="da-DK"/>
    </w:rPr>
  </w:style>
  <w:style w:type="character" w:customStyle="1" w:styleId="DONOTTRANSLATE">
    <w:name w:val="DO_NOT_TRANSLATE"/>
    <w:uiPriority w:val="99"/>
    <w:rsid w:val="000F66C4"/>
    <w:rPr>
      <w:rFonts w:ascii="Courier New" w:hAnsi="Courier New"/>
      <w:noProof/>
      <w:color w:val="800000"/>
    </w:rPr>
  </w:style>
  <w:style w:type="paragraph" w:customStyle="1" w:styleId="Default">
    <w:name w:val="Default"/>
    <w:rsid w:val="00F74B0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1">
    <w:name w:val="st1"/>
    <w:basedOn w:val="Numatytasispastraiposriftas"/>
    <w:rsid w:val="00884255"/>
  </w:style>
  <w:style w:type="paragraph" w:customStyle="1" w:styleId="BTEMEASMCA">
    <w:name w:val="BT EMEA_SMCA"/>
    <w:basedOn w:val="prastasis"/>
    <w:link w:val="BTEMEASMCAChar"/>
    <w:autoRedefine/>
    <w:rsid w:val="00B526AF"/>
    <w:rPr>
      <w:noProof/>
      <w:szCs w:val="22"/>
      <w:lang w:val="lt-LT"/>
    </w:rPr>
  </w:style>
  <w:style w:type="paragraph" w:customStyle="1" w:styleId="TTEMEASMCA">
    <w:name w:val="TT EMEA_SMCA"/>
    <w:basedOn w:val="Antrat1"/>
    <w:link w:val="TTEMEASMCAChar"/>
    <w:autoRedefine/>
    <w:rsid w:val="00B526AF"/>
    <w:pPr>
      <w:keepNext w:val="0"/>
      <w:tabs>
        <w:tab w:val="left" w:pos="567"/>
      </w:tabs>
      <w:spacing w:before="360"/>
      <w:jc w:val="center"/>
    </w:pPr>
    <w:rPr>
      <w:b/>
      <w:caps/>
      <w:szCs w:val="22"/>
      <w:u w:val="none"/>
    </w:rPr>
  </w:style>
  <w:style w:type="character" w:customStyle="1" w:styleId="TTEMEASMCAChar">
    <w:name w:val="TT EMEA_SMCA Char"/>
    <w:link w:val="TTEMEASMCA"/>
    <w:rsid w:val="00B526AF"/>
    <w:rPr>
      <w:b/>
      <w:caps/>
      <w:sz w:val="22"/>
      <w:szCs w:val="22"/>
    </w:rPr>
  </w:style>
  <w:style w:type="character" w:customStyle="1" w:styleId="BTEMEASMCAChar">
    <w:name w:val="BT EMEA_SMCA Char"/>
    <w:link w:val="BTEMEASMCA"/>
    <w:rsid w:val="00B526AF"/>
    <w:rPr>
      <w:noProof/>
      <w:sz w:val="22"/>
      <w:szCs w:val="22"/>
      <w:lang w:val="lt-LT"/>
    </w:rPr>
  </w:style>
  <w:style w:type="paragraph" w:customStyle="1" w:styleId="NormalAgency">
    <w:name w:val="Normal (Agency)"/>
    <w:link w:val="NormalAgencyChar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NormalAgencyChar">
    <w:name w:val="Normal (Agency) Char"/>
    <w:link w:val="NormalAgency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Bodytext2">
    <w:name w:val="Body text (2)"/>
    <w:basedOn w:val="Numatytasispastraiposriftas"/>
    <w:rsid w:val="00D34E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styleId="Pataisymai">
    <w:name w:val="Revision"/>
    <w:hidden/>
    <w:uiPriority w:val="99"/>
    <w:semiHidden/>
    <w:rsid w:val="00587D5D"/>
    <w:rPr>
      <w:sz w:val="22"/>
      <w:lang w:val="nl-NL"/>
    </w:rPr>
  </w:style>
  <w:style w:type="character" w:customStyle="1" w:styleId="DoNotTranslateExternal1">
    <w:name w:val="DoNotTranslateExternal1"/>
    <w:qFormat/>
    <w:rsid w:val="00305FFE"/>
    <w:rPr>
      <w:b/>
      <w:noProof/>
      <w:szCs w:val="22"/>
    </w:rPr>
  </w:style>
  <w:style w:type="character" w:customStyle="1" w:styleId="Antrat1Diagrama">
    <w:name w:val="Antraštė 1 Diagrama"/>
    <w:basedOn w:val="Numatytasispastraiposriftas"/>
    <w:link w:val="Antrat1"/>
    <w:rsid w:val="006017F2"/>
    <w:rPr>
      <w:sz w:val="22"/>
      <w:u w:val="single"/>
      <w:lang w:val="nl"/>
    </w:rPr>
  </w:style>
  <w:style w:type="character" w:customStyle="1" w:styleId="Antrat2Diagrama">
    <w:name w:val="Antraštė 2 Diagrama"/>
    <w:basedOn w:val="Numatytasispastraiposriftas"/>
    <w:link w:val="Antrat2"/>
    <w:rsid w:val="006017F2"/>
    <w:rPr>
      <w:sz w:val="22"/>
      <w:u w:val="single"/>
      <w:lang w:val="nl"/>
    </w:rPr>
  </w:style>
  <w:style w:type="character" w:customStyle="1" w:styleId="Antrat3Diagrama">
    <w:name w:val="Antraštė 3 Diagrama"/>
    <w:basedOn w:val="Numatytasispastraiposriftas"/>
    <w:link w:val="Antrat3"/>
    <w:rsid w:val="006017F2"/>
    <w:rPr>
      <w:sz w:val="22"/>
      <w:lang w:val="nl"/>
    </w:rPr>
  </w:style>
  <w:style w:type="character" w:customStyle="1" w:styleId="Antrat4Diagrama">
    <w:name w:val="Antraštė 4 Diagrama"/>
    <w:basedOn w:val="Numatytasispastraiposriftas"/>
    <w:link w:val="Antrat4"/>
    <w:rsid w:val="006017F2"/>
    <w:rPr>
      <w:b/>
      <w:noProof/>
      <w:sz w:val="22"/>
      <w:lang w:val="nl-NL"/>
    </w:rPr>
  </w:style>
  <w:style w:type="character" w:customStyle="1" w:styleId="Antrat5Diagrama">
    <w:name w:val="Antraštė 5 Diagrama"/>
    <w:basedOn w:val="Numatytasispastraiposriftas"/>
    <w:link w:val="Antrat5"/>
    <w:rsid w:val="006017F2"/>
    <w:rPr>
      <w:b/>
      <w:sz w:val="22"/>
      <w:lang w:val="nl-NL"/>
    </w:rPr>
  </w:style>
  <w:style w:type="character" w:customStyle="1" w:styleId="Antrat6Diagrama">
    <w:name w:val="Antraštė 6 Diagrama"/>
    <w:basedOn w:val="Numatytasispastraiposriftas"/>
    <w:link w:val="Antrat6"/>
    <w:rsid w:val="006017F2"/>
    <w:rPr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rsid w:val="006017F2"/>
    <w:rPr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rsid w:val="006017F2"/>
    <w:rPr>
      <w:b/>
      <w:sz w:val="22"/>
      <w:lang w:val="nl-NL"/>
    </w:rPr>
  </w:style>
  <w:style w:type="character" w:customStyle="1" w:styleId="Antrat9Diagrama">
    <w:name w:val="Antraštė 9 Diagrama"/>
    <w:basedOn w:val="Numatytasispastraiposriftas"/>
    <w:link w:val="Antrat9"/>
    <w:rsid w:val="006017F2"/>
    <w:rPr>
      <w:b/>
      <w:sz w:val="22"/>
      <w:lang w:val="de-DE"/>
    </w:rPr>
  </w:style>
  <w:style w:type="numbering" w:customStyle="1" w:styleId="NoList1">
    <w:name w:val="No List1"/>
    <w:next w:val="Sraonra"/>
    <w:uiPriority w:val="99"/>
    <w:semiHidden/>
    <w:unhideWhenUsed/>
    <w:rsid w:val="006017F2"/>
  </w:style>
  <w:style w:type="character" w:customStyle="1" w:styleId="PagrindinistekstasDiagrama">
    <w:name w:val="Pagrindinis tekstas Diagrama"/>
    <w:basedOn w:val="Numatytasispastraiposriftas"/>
    <w:link w:val="Pagrindinistekstas"/>
    <w:rsid w:val="006017F2"/>
    <w:rPr>
      <w:sz w:val="22"/>
      <w:szCs w:val="22"/>
      <w:lang w:val="en-GB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6017F2"/>
    <w:rPr>
      <w:rFonts w:ascii="Tahoma" w:hAnsi="Tahoma" w:cs="Tahoma"/>
      <w:sz w:val="16"/>
      <w:szCs w:val="16"/>
      <w:lang w:val="nl-NL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6017F2"/>
    <w:rPr>
      <w:rFonts w:ascii="Tahoma" w:hAnsi="Tahoma" w:cs="Tahoma"/>
      <w:shd w:val="clear" w:color="auto" w:fill="000080"/>
      <w:lang w:val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F2D6B"/>
    <w:rPr>
      <w:sz w:val="22"/>
      <w:lang w:val="nl-NL"/>
    </w:rPr>
  </w:style>
  <w:style w:type="paragraph" w:styleId="Antrat1">
    <w:name w:val="heading 1"/>
    <w:basedOn w:val="prastasis"/>
    <w:next w:val="prastasis"/>
    <w:link w:val="Antrat1Diagrama"/>
    <w:qFormat/>
    <w:rsid w:val="000F2D6B"/>
    <w:pPr>
      <w:keepNext/>
      <w:ind w:left="567" w:hanging="567"/>
      <w:outlineLvl w:val="0"/>
    </w:pPr>
    <w:rPr>
      <w:u w:val="single"/>
      <w:lang w:val="nl"/>
    </w:rPr>
  </w:style>
  <w:style w:type="paragraph" w:styleId="Antrat2">
    <w:name w:val="heading 2"/>
    <w:basedOn w:val="prastasis"/>
    <w:next w:val="prastasis"/>
    <w:link w:val="Antrat2Diagrama"/>
    <w:qFormat/>
    <w:rsid w:val="000F2D6B"/>
    <w:pPr>
      <w:keepNext/>
      <w:suppressAutoHyphens/>
      <w:spacing w:line="260" w:lineRule="exact"/>
      <w:jc w:val="both"/>
      <w:outlineLvl w:val="1"/>
    </w:pPr>
    <w:rPr>
      <w:u w:val="single"/>
      <w:lang w:val="nl"/>
    </w:rPr>
  </w:style>
  <w:style w:type="paragraph" w:styleId="Antrat3">
    <w:name w:val="heading 3"/>
    <w:basedOn w:val="prastasis"/>
    <w:next w:val="prastasis"/>
    <w:link w:val="Antrat3Diagrama"/>
    <w:qFormat/>
    <w:rsid w:val="000F2D6B"/>
    <w:pPr>
      <w:keepNext/>
      <w:suppressAutoHyphens/>
      <w:spacing w:line="260" w:lineRule="exact"/>
      <w:jc w:val="both"/>
      <w:outlineLvl w:val="2"/>
    </w:pPr>
    <w:rPr>
      <w:lang w:val="nl"/>
    </w:rPr>
  </w:style>
  <w:style w:type="paragraph" w:styleId="Antrat4">
    <w:name w:val="heading 4"/>
    <w:basedOn w:val="prastasis"/>
    <w:next w:val="prastasis"/>
    <w:link w:val="Antrat4Diagrama"/>
    <w:qFormat/>
    <w:rsid w:val="000F2D6B"/>
    <w:pPr>
      <w:keepNext/>
      <w:tabs>
        <w:tab w:val="left" w:pos="567"/>
      </w:tabs>
      <w:spacing w:line="260" w:lineRule="exact"/>
      <w:jc w:val="both"/>
      <w:outlineLvl w:val="3"/>
    </w:pPr>
    <w:rPr>
      <w:b/>
      <w:noProof/>
    </w:rPr>
  </w:style>
  <w:style w:type="paragraph" w:styleId="Antrat5">
    <w:name w:val="heading 5"/>
    <w:basedOn w:val="prastasis"/>
    <w:next w:val="prastasis"/>
    <w:link w:val="Antrat5Diagrama"/>
    <w:qFormat/>
    <w:rsid w:val="000F2D6B"/>
    <w:pPr>
      <w:keepNext/>
      <w:suppressAutoHyphens/>
      <w:spacing w:line="260" w:lineRule="exact"/>
      <w:jc w:val="center"/>
      <w:outlineLvl w:val="4"/>
    </w:pPr>
    <w:rPr>
      <w:b/>
    </w:rPr>
  </w:style>
  <w:style w:type="paragraph" w:styleId="Antrat6">
    <w:name w:val="heading 6"/>
    <w:basedOn w:val="prastasis"/>
    <w:next w:val="prastasis"/>
    <w:link w:val="Antrat6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lang w:val="en-GB"/>
    </w:rPr>
  </w:style>
  <w:style w:type="paragraph" w:styleId="Antrat7">
    <w:name w:val="heading 7"/>
    <w:basedOn w:val="prastasis"/>
    <w:next w:val="prastasis"/>
    <w:link w:val="Antrat7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lang w:val="en-GB"/>
    </w:rPr>
  </w:style>
  <w:style w:type="paragraph" w:styleId="Antrat8">
    <w:name w:val="heading 8"/>
    <w:basedOn w:val="prastasis"/>
    <w:next w:val="prastasis"/>
    <w:link w:val="Antrat8Diagrama"/>
    <w:qFormat/>
    <w:rsid w:val="000F2D6B"/>
    <w:pPr>
      <w:keepNext/>
      <w:ind w:right="-2"/>
      <w:outlineLvl w:val="7"/>
    </w:pPr>
    <w:rPr>
      <w:b/>
    </w:rPr>
  </w:style>
  <w:style w:type="paragraph" w:styleId="Antrat9">
    <w:name w:val="heading 9"/>
    <w:basedOn w:val="prastasis"/>
    <w:next w:val="prastasis"/>
    <w:link w:val="Antrat9Diagrama"/>
    <w:qFormat/>
    <w:rsid w:val="000F2D6B"/>
    <w:pPr>
      <w:keepNext/>
      <w:outlineLvl w:val="8"/>
    </w:pPr>
    <w:rPr>
      <w:b/>
      <w:lang w:val="de-D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0F2D6B"/>
  </w:style>
  <w:style w:type="paragraph" w:styleId="Porat">
    <w:name w:val="footer"/>
    <w:basedOn w:val="prastasis"/>
    <w:link w:val="PoratDiagrama"/>
    <w:uiPriority w:val="99"/>
    <w:rsid w:val="000F2D6B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paragraph" w:styleId="Antrats">
    <w:name w:val="header"/>
    <w:basedOn w:val="prastasis"/>
    <w:link w:val="AntratsDiagrama"/>
    <w:uiPriority w:val="99"/>
    <w:rsid w:val="000F2D6B"/>
    <w:pPr>
      <w:tabs>
        <w:tab w:val="center" w:pos="4320"/>
        <w:tab w:val="right" w:pos="8640"/>
      </w:tabs>
    </w:pPr>
  </w:style>
  <w:style w:type="paragraph" w:styleId="Pagrindinistekstas">
    <w:name w:val="Body Text"/>
    <w:basedOn w:val="prastasis"/>
    <w:link w:val="PagrindinistekstasDiagrama"/>
    <w:rsid w:val="000F2D6B"/>
    <w:pPr>
      <w:ind w:right="-2"/>
      <w:outlineLvl w:val="0"/>
    </w:pPr>
    <w:rPr>
      <w:szCs w:val="22"/>
      <w:lang w:val="en-GB"/>
    </w:rPr>
  </w:style>
  <w:style w:type="character" w:styleId="Hipersaitas">
    <w:name w:val="Hyperlink"/>
    <w:uiPriority w:val="99"/>
    <w:rsid w:val="000F2D6B"/>
    <w:rPr>
      <w:color w:val="0000FF"/>
      <w:u w:val="single"/>
    </w:rPr>
  </w:style>
  <w:style w:type="paragraph" w:customStyle="1" w:styleId="EMEAEnBodyText">
    <w:name w:val="EMEA En Body Text"/>
    <w:basedOn w:val="prastasis"/>
    <w:rsid w:val="000F2D6B"/>
    <w:pPr>
      <w:spacing w:before="120" w:after="120"/>
      <w:jc w:val="both"/>
    </w:pPr>
    <w:rPr>
      <w:lang w:val="en-US"/>
    </w:rPr>
  </w:style>
  <w:style w:type="paragraph" w:styleId="Debesliotekstas">
    <w:name w:val="Balloon Text"/>
    <w:basedOn w:val="prastasis"/>
    <w:link w:val="DebesliotekstasDiagrama"/>
    <w:semiHidden/>
    <w:rsid w:val="000F2D6B"/>
    <w:rPr>
      <w:rFonts w:ascii="Tahoma" w:hAnsi="Tahoma" w:cs="Tahoma"/>
      <w:sz w:val="16"/>
      <w:szCs w:val="16"/>
    </w:rPr>
  </w:style>
  <w:style w:type="character" w:styleId="Perirtashipersaitas">
    <w:name w:val="FollowedHyperlink"/>
    <w:rsid w:val="000F2D6B"/>
    <w:rPr>
      <w:color w:val="800080"/>
      <w:u w:val="single"/>
    </w:rPr>
  </w:style>
  <w:style w:type="paragraph" w:styleId="Dokumentostruktra">
    <w:name w:val="Document Map"/>
    <w:basedOn w:val="prastasis"/>
    <w:link w:val="DokumentostruktraDiagrama"/>
    <w:semiHidden/>
    <w:rsid w:val="00C36A89"/>
    <w:pPr>
      <w:shd w:val="clear" w:color="auto" w:fill="000080"/>
    </w:pPr>
    <w:rPr>
      <w:rFonts w:ascii="Tahoma" w:hAnsi="Tahoma" w:cs="Tahoma"/>
      <w:sz w:val="20"/>
    </w:rPr>
  </w:style>
  <w:style w:type="character" w:styleId="Komentaronuoroda">
    <w:name w:val="annotation reference"/>
    <w:rsid w:val="00EA708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EA708B"/>
    <w:rPr>
      <w:sz w:val="20"/>
    </w:rPr>
  </w:style>
  <w:style w:type="character" w:customStyle="1" w:styleId="KomentarotekstasDiagrama">
    <w:name w:val="Komentaro tekstas Diagrama"/>
    <w:link w:val="Komentarotekstas"/>
    <w:rsid w:val="00EA708B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EA708B"/>
    <w:rPr>
      <w:b/>
      <w:bCs/>
    </w:rPr>
  </w:style>
  <w:style w:type="character" w:customStyle="1" w:styleId="KomentarotemaDiagrama">
    <w:name w:val="Komentaro tema Diagrama"/>
    <w:link w:val="Komentarotema"/>
    <w:rsid w:val="00EA708B"/>
    <w:rPr>
      <w:b/>
      <w:bCs/>
      <w:lang w:eastAsia="en-US"/>
    </w:rPr>
  </w:style>
  <w:style w:type="paragraph" w:styleId="Sraopastraipa">
    <w:name w:val="List Paragraph"/>
    <w:basedOn w:val="prastasis"/>
    <w:uiPriority w:val="34"/>
    <w:qFormat/>
    <w:rsid w:val="008A52A2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lang w:val="en-US"/>
    </w:rPr>
  </w:style>
  <w:style w:type="character" w:customStyle="1" w:styleId="AntratsDiagrama">
    <w:name w:val="Antraštės Diagrama"/>
    <w:link w:val="Antrats"/>
    <w:uiPriority w:val="99"/>
    <w:rsid w:val="00F41540"/>
    <w:rPr>
      <w:sz w:val="22"/>
      <w:lang w:val="nl-NL"/>
    </w:rPr>
  </w:style>
  <w:style w:type="character" w:customStyle="1" w:styleId="PoratDiagrama">
    <w:name w:val="Poraštė Diagrama"/>
    <w:link w:val="Porat"/>
    <w:uiPriority w:val="99"/>
    <w:rsid w:val="00F41540"/>
    <w:rPr>
      <w:rFonts w:ascii="Helvetica" w:hAnsi="Helvetica"/>
      <w:sz w:val="16"/>
      <w:lang w:val="es-ES_tradnl"/>
    </w:rPr>
  </w:style>
  <w:style w:type="paragraph" w:styleId="Pavadinimas">
    <w:name w:val="Title"/>
    <w:basedOn w:val="prastasis"/>
    <w:link w:val="PavadinimasDiagrama"/>
    <w:qFormat/>
    <w:rsid w:val="00EC0F79"/>
    <w:pPr>
      <w:jc w:val="center"/>
    </w:pPr>
    <w:rPr>
      <w:b/>
      <w:sz w:val="24"/>
      <w:lang w:val="da-DK" w:eastAsia="da-DK"/>
    </w:rPr>
  </w:style>
  <w:style w:type="character" w:customStyle="1" w:styleId="PavadinimasDiagrama">
    <w:name w:val="Pavadinimas Diagrama"/>
    <w:link w:val="Pavadinimas"/>
    <w:rsid w:val="00EC0F79"/>
    <w:rPr>
      <w:b/>
      <w:sz w:val="24"/>
      <w:lang w:val="da-DK" w:eastAsia="da-DK"/>
    </w:rPr>
  </w:style>
  <w:style w:type="character" w:customStyle="1" w:styleId="DONOTTRANSLATE">
    <w:name w:val="DO_NOT_TRANSLATE"/>
    <w:uiPriority w:val="99"/>
    <w:rsid w:val="000F66C4"/>
    <w:rPr>
      <w:rFonts w:ascii="Courier New" w:hAnsi="Courier New"/>
      <w:noProof/>
      <w:color w:val="800000"/>
    </w:rPr>
  </w:style>
  <w:style w:type="paragraph" w:customStyle="1" w:styleId="Default">
    <w:name w:val="Default"/>
    <w:rsid w:val="00F74B0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1">
    <w:name w:val="st1"/>
    <w:basedOn w:val="Numatytasispastraiposriftas"/>
    <w:rsid w:val="00884255"/>
  </w:style>
  <w:style w:type="paragraph" w:customStyle="1" w:styleId="BTEMEASMCA">
    <w:name w:val="BT EMEA_SMCA"/>
    <w:basedOn w:val="prastasis"/>
    <w:link w:val="BTEMEASMCAChar"/>
    <w:autoRedefine/>
    <w:rsid w:val="00B526AF"/>
    <w:rPr>
      <w:noProof/>
      <w:szCs w:val="22"/>
      <w:lang w:val="lt-LT"/>
    </w:rPr>
  </w:style>
  <w:style w:type="paragraph" w:customStyle="1" w:styleId="TTEMEASMCA">
    <w:name w:val="TT EMEA_SMCA"/>
    <w:basedOn w:val="Antrat1"/>
    <w:link w:val="TTEMEASMCAChar"/>
    <w:autoRedefine/>
    <w:rsid w:val="00B526AF"/>
    <w:pPr>
      <w:keepNext w:val="0"/>
      <w:tabs>
        <w:tab w:val="left" w:pos="567"/>
      </w:tabs>
      <w:spacing w:before="360"/>
      <w:jc w:val="center"/>
    </w:pPr>
    <w:rPr>
      <w:b/>
      <w:caps/>
      <w:szCs w:val="22"/>
      <w:u w:val="none"/>
    </w:rPr>
  </w:style>
  <w:style w:type="character" w:customStyle="1" w:styleId="TTEMEASMCAChar">
    <w:name w:val="TT EMEA_SMCA Char"/>
    <w:link w:val="TTEMEASMCA"/>
    <w:rsid w:val="00B526AF"/>
    <w:rPr>
      <w:b/>
      <w:caps/>
      <w:sz w:val="22"/>
      <w:szCs w:val="22"/>
    </w:rPr>
  </w:style>
  <w:style w:type="character" w:customStyle="1" w:styleId="BTEMEASMCAChar">
    <w:name w:val="BT EMEA_SMCA Char"/>
    <w:link w:val="BTEMEASMCA"/>
    <w:rsid w:val="00B526AF"/>
    <w:rPr>
      <w:noProof/>
      <w:sz w:val="22"/>
      <w:szCs w:val="22"/>
      <w:lang w:val="lt-LT"/>
    </w:rPr>
  </w:style>
  <w:style w:type="paragraph" w:customStyle="1" w:styleId="NormalAgency">
    <w:name w:val="Normal (Agency)"/>
    <w:link w:val="NormalAgencyChar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NormalAgencyChar">
    <w:name w:val="Normal (Agency) Char"/>
    <w:link w:val="NormalAgency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Bodytext2">
    <w:name w:val="Body text (2)"/>
    <w:basedOn w:val="Numatytasispastraiposriftas"/>
    <w:rsid w:val="00D34E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styleId="Pataisymai">
    <w:name w:val="Revision"/>
    <w:hidden/>
    <w:uiPriority w:val="99"/>
    <w:semiHidden/>
    <w:rsid w:val="00587D5D"/>
    <w:rPr>
      <w:sz w:val="22"/>
      <w:lang w:val="nl-NL"/>
    </w:rPr>
  </w:style>
  <w:style w:type="character" w:customStyle="1" w:styleId="DoNotTranslateExternal1">
    <w:name w:val="DoNotTranslateExternal1"/>
    <w:qFormat/>
    <w:rsid w:val="00305FFE"/>
    <w:rPr>
      <w:b/>
      <w:noProof/>
      <w:szCs w:val="22"/>
    </w:rPr>
  </w:style>
  <w:style w:type="character" w:customStyle="1" w:styleId="Antrat1Diagrama">
    <w:name w:val="Antraštė 1 Diagrama"/>
    <w:basedOn w:val="Numatytasispastraiposriftas"/>
    <w:link w:val="Antrat1"/>
    <w:rsid w:val="006017F2"/>
    <w:rPr>
      <w:sz w:val="22"/>
      <w:u w:val="single"/>
      <w:lang w:val="nl"/>
    </w:rPr>
  </w:style>
  <w:style w:type="character" w:customStyle="1" w:styleId="Antrat2Diagrama">
    <w:name w:val="Antraštė 2 Diagrama"/>
    <w:basedOn w:val="Numatytasispastraiposriftas"/>
    <w:link w:val="Antrat2"/>
    <w:rsid w:val="006017F2"/>
    <w:rPr>
      <w:sz w:val="22"/>
      <w:u w:val="single"/>
      <w:lang w:val="nl"/>
    </w:rPr>
  </w:style>
  <w:style w:type="character" w:customStyle="1" w:styleId="Antrat3Diagrama">
    <w:name w:val="Antraštė 3 Diagrama"/>
    <w:basedOn w:val="Numatytasispastraiposriftas"/>
    <w:link w:val="Antrat3"/>
    <w:rsid w:val="006017F2"/>
    <w:rPr>
      <w:sz w:val="22"/>
      <w:lang w:val="nl"/>
    </w:rPr>
  </w:style>
  <w:style w:type="character" w:customStyle="1" w:styleId="Antrat4Diagrama">
    <w:name w:val="Antraštė 4 Diagrama"/>
    <w:basedOn w:val="Numatytasispastraiposriftas"/>
    <w:link w:val="Antrat4"/>
    <w:rsid w:val="006017F2"/>
    <w:rPr>
      <w:b/>
      <w:noProof/>
      <w:sz w:val="22"/>
      <w:lang w:val="nl-NL"/>
    </w:rPr>
  </w:style>
  <w:style w:type="character" w:customStyle="1" w:styleId="Antrat5Diagrama">
    <w:name w:val="Antraštė 5 Diagrama"/>
    <w:basedOn w:val="Numatytasispastraiposriftas"/>
    <w:link w:val="Antrat5"/>
    <w:rsid w:val="006017F2"/>
    <w:rPr>
      <w:b/>
      <w:sz w:val="22"/>
      <w:lang w:val="nl-NL"/>
    </w:rPr>
  </w:style>
  <w:style w:type="character" w:customStyle="1" w:styleId="Antrat6Diagrama">
    <w:name w:val="Antraštė 6 Diagrama"/>
    <w:basedOn w:val="Numatytasispastraiposriftas"/>
    <w:link w:val="Antrat6"/>
    <w:rsid w:val="006017F2"/>
    <w:rPr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rsid w:val="006017F2"/>
    <w:rPr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rsid w:val="006017F2"/>
    <w:rPr>
      <w:b/>
      <w:sz w:val="22"/>
      <w:lang w:val="nl-NL"/>
    </w:rPr>
  </w:style>
  <w:style w:type="character" w:customStyle="1" w:styleId="Antrat9Diagrama">
    <w:name w:val="Antraštė 9 Diagrama"/>
    <w:basedOn w:val="Numatytasispastraiposriftas"/>
    <w:link w:val="Antrat9"/>
    <w:rsid w:val="006017F2"/>
    <w:rPr>
      <w:b/>
      <w:sz w:val="22"/>
      <w:lang w:val="de-DE"/>
    </w:rPr>
  </w:style>
  <w:style w:type="numbering" w:customStyle="1" w:styleId="NoList1">
    <w:name w:val="No List1"/>
    <w:next w:val="Sraonra"/>
    <w:uiPriority w:val="99"/>
    <w:semiHidden/>
    <w:unhideWhenUsed/>
    <w:rsid w:val="006017F2"/>
  </w:style>
  <w:style w:type="character" w:customStyle="1" w:styleId="PagrindinistekstasDiagrama">
    <w:name w:val="Pagrindinis tekstas Diagrama"/>
    <w:basedOn w:val="Numatytasispastraiposriftas"/>
    <w:link w:val="Pagrindinistekstas"/>
    <w:rsid w:val="006017F2"/>
    <w:rPr>
      <w:sz w:val="22"/>
      <w:szCs w:val="22"/>
      <w:lang w:val="en-GB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6017F2"/>
    <w:rPr>
      <w:rFonts w:ascii="Tahoma" w:hAnsi="Tahoma" w:cs="Tahoma"/>
      <w:sz w:val="16"/>
      <w:szCs w:val="16"/>
      <w:lang w:val="nl-NL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6017F2"/>
    <w:rPr>
      <w:rFonts w:ascii="Tahoma" w:hAnsi="Tahoma" w:cs="Tahoma"/>
      <w:shd w:val="clear" w:color="auto" w:fill="000080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5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9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33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2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2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13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585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023485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91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ma.europa.e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NepageidaujamaR@vvkt.l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vvkt.l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NepageidaujamaR@vvkt.l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vkt.l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E6A8BA-B46B-4A3A-BDEE-66E4E3575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28454</Words>
  <Characters>16219</Characters>
  <Application>Microsoft Office Word</Application>
  <DocSecurity>4</DocSecurity>
  <Lines>135</Lines>
  <Paragraphs>89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Hreferralspccleannl</vt:lpstr>
      <vt:lpstr>Hreferralspccleannl</vt:lpstr>
    </vt:vector>
  </TitlesOfParts>
  <Company>EMEA</Company>
  <LinksUpToDate>false</LinksUpToDate>
  <CharactersWithSpaces>44584</CharactersWithSpaces>
  <SharedDoc>false</SharedDoc>
  <HLinks>
    <vt:vector size="18" baseType="variant">
      <vt:variant>
        <vt:i4>852030</vt:i4>
      </vt:variant>
      <vt:variant>
        <vt:i4>6</vt:i4>
      </vt:variant>
      <vt:variant>
        <vt:i4>0</vt:i4>
      </vt:variant>
      <vt:variant>
        <vt:i4>5</vt:i4>
      </vt:variant>
      <vt:variant>
        <vt:lpwstr>mailto:info@synthon.nl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Hreferralspccleannl</dc:title>
  <dc:subject>General-EMA/53559/2010</dc:subject>
  <dc:creator>Leentjens, mw. drs. I.A.M.J.</dc:creator>
  <cp:lastModifiedBy>Birute</cp:lastModifiedBy>
  <cp:revision>2</cp:revision>
  <cp:lastPrinted>2013-03-20T07:01:00Z</cp:lastPrinted>
  <dcterms:created xsi:type="dcterms:W3CDTF">2022-10-25T13:24:00Z</dcterms:created>
  <dcterms:modified xsi:type="dcterms:W3CDTF">2022-10-25T13:24:00Z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Status">
    <vt:lpwstr/>
  </property>
  <property fmtid="{D5CDD505-2E9C-101B-9397-08002B2CF9AE}" pid="3" name="DM_Authors">
    <vt:lpwstr/>
  </property>
  <property fmtid="{D5CDD505-2E9C-101B-9397-08002B2CF9AE}" pid="4" name="DM_Keywords">
    <vt:lpwstr/>
  </property>
  <property fmtid="{D5CDD505-2E9C-101B-9397-08002B2CF9AE}" pid="5" name="DM_Title">
    <vt:lpwstr/>
  </property>
  <property fmtid="{D5CDD505-2E9C-101B-9397-08002B2CF9AE}" pid="6" name="DM_Language">
    <vt:lpwstr/>
  </property>
  <property fmtid="{D5CDD505-2E9C-101B-9397-08002B2CF9AE}" pid="7" name="DM_Owner">
    <vt:lpwstr>Espinasse Claire</vt:lpwstr>
  </property>
  <property fmtid="{D5CDD505-2E9C-101B-9397-08002B2CF9AE}" pid="8" name="DM_emea_cc">
    <vt:lpwstr/>
  </property>
  <property fmtid="{D5CDD505-2E9C-101B-9397-08002B2CF9AE}" pid="9" name="DM_emea_message_subject">
    <vt:lpwstr/>
  </property>
  <property fmtid="{D5CDD505-2E9C-101B-9397-08002B2CF9AE}" pid="10" name="DM_emea_doc_number">
    <vt:lpwstr>53559</vt:lpwstr>
  </property>
  <property fmtid="{D5CDD505-2E9C-101B-9397-08002B2CF9AE}" pid="11" name="DM_emea_received_date">
    <vt:lpwstr>nulldate</vt:lpwstr>
  </property>
  <property fmtid="{D5CDD505-2E9C-101B-9397-08002B2CF9AE}" pid="12" name="DM_emea_resp_body">
    <vt:lpwstr/>
  </property>
  <property fmtid="{D5CDD505-2E9C-101B-9397-08002B2CF9AE}" pid="13" name="DM_emea_revision_label">
    <vt:lpwstr/>
  </property>
  <property fmtid="{D5CDD505-2E9C-101B-9397-08002B2CF9AE}" pid="14" name="DM_emea_to">
    <vt:lpwstr/>
  </property>
  <property fmtid="{D5CDD505-2E9C-101B-9397-08002B2CF9AE}" pid="15" name="DM_emea_bcc">
    <vt:lpwstr/>
  </property>
  <property fmtid="{D5CDD505-2E9C-101B-9397-08002B2CF9AE}" pid="16" name="DM_emea_doc_category">
    <vt:lpwstr>General</vt:lpwstr>
  </property>
  <property fmtid="{D5CDD505-2E9C-101B-9397-08002B2CF9AE}" pid="17" name="DM_emea_from">
    <vt:lpwstr/>
  </property>
  <property fmtid="{D5CDD505-2E9C-101B-9397-08002B2CF9AE}" pid="18" name="DM_emea_internal_label">
    <vt:lpwstr>EMA</vt:lpwstr>
  </property>
  <property fmtid="{D5CDD505-2E9C-101B-9397-08002B2CF9AE}" pid="19" name="DM_emea_legal_date">
    <vt:lpwstr>nulldate</vt:lpwstr>
  </property>
  <property fmtid="{D5CDD505-2E9C-101B-9397-08002B2CF9AE}" pid="20" name="DM_emea_year">
    <vt:lpwstr>2010</vt:lpwstr>
  </property>
  <property fmtid="{D5CDD505-2E9C-101B-9397-08002B2CF9AE}" pid="21" name="DM_emea_sent_date">
    <vt:lpwstr>nulldate</vt:lpwstr>
  </property>
  <property fmtid="{D5CDD505-2E9C-101B-9397-08002B2CF9AE}" pid="22" name="DM_emea_doc_lang">
    <vt:lpwstr/>
  </property>
  <property fmtid="{D5CDD505-2E9C-101B-9397-08002B2CF9AE}" pid="23" name="DM_emea_meeting_status">
    <vt:lpwstr/>
  </property>
  <property fmtid="{D5CDD505-2E9C-101B-9397-08002B2CF9AE}" pid="24" name="DM_emea_meeting_action">
    <vt:lpwstr/>
  </property>
  <property fmtid="{D5CDD505-2E9C-101B-9397-08002B2CF9AE}" pid="25" name="DM_emea_meeting_hyperlink">
    <vt:lpwstr/>
  </property>
  <property fmtid="{D5CDD505-2E9C-101B-9397-08002B2CF9AE}" pid="26" name="DM_emea_meeting_title">
    <vt:lpwstr/>
  </property>
  <property fmtid="{D5CDD505-2E9C-101B-9397-08002B2CF9AE}" pid="27" name="DM_emea_meeting_ref">
    <vt:lpwstr/>
  </property>
  <property fmtid="{D5CDD505-2E9C-101B-9397-08002B2CF9AE}" pid="28" name="DM_emea_meeting_flags">
    <vt:lpwstr/>
  </property>
  <property fmtid="{D5CDD505-2E9C-101B-9397-08002B2CF9AE}" pid="29" name="DM_Subject">
    <vt:lpwstr>General-EMA/53559/2010</vt:lpwstr>
  </property>
  <property fmtid="{D5CDD505-2E9C-101B-9397-08002B2CF9AE}" pid="30" name="DM_Version">
    <vt:lpwstr>CURRENT,1.0</vt:lpwstr>
  </property>
  <property fmtid="{D5CDD505-2E9C-101B-9397-08002B2CF9AE}" pid="31" name="DM_Name">
    <vt:lpwstr>Hreferralspccleannl</vt:lpwstr>
  </property>
  <property fmtid="{D5CDD505-2E9C-101B-9397-08002B2CF9AE}" pid="32" name="DM_Creation_Date">
    <vt:lpwstr>08/04/2013 10:28:18</vt:lpwstr>
  </property>
  <property fmtid="{D5CDD505-2E9C-101B-9397-08002B2CF9AE}" pid="33" name="DM_Modify_Date">
    <vt:lpwstr>08/04/2013 10:28:18</vt:lpwstr>
  </property>
  <property fmtid="{D5CDD505-2E9C-101B-9397-08002B2CF9AE}" pid="34" name="DM_Creator_Name">
    <vt:lpwstr>Horemans Karina</vt:lpwstr>
  </property>
  <property fmtid="{D5CDD505-2E9C-101B-9397-08002B2CF9AE}" pid="35" name="DM_Modifier_Name">
    <vt:lpwstr>Horemans Karina</vt:lpwstr>
  </property>
  <property fmtid="{D5CDD505-2E9C-101B-9397-08002B2CF9AE}" pid="36" name="DM_Type">
    <vt:lpwstr>emea_document</vt:lpwstr>
  </property>
  <property fmtid="{D5CDD505-2E9C-101B-9397-08002B2CF9AE}" pid="37" name="DM_DocRefId">
    <vt:lpwstr>EMA/217234/2013</vt:lpwstr>
  </property>
  <property fmtid="{D5CDD505-2E9C-101B-9397-08002B2CF9AE}" pid="38" name="DM_Category">
    <vt:lpwstr>Product Information</vt:lpwstr>
  </property>
  <property fmtid="{D5CDD505-2E9C-101B-9397-08002B2CF9AE}" pid="39" name="DM_Path">
    <vt:lpwstr>/02b. Administration of Scientific Meeting/WPs SAGs DGs and other WGs/CxMP - QRD/3. Other activities/02. Procedures/01. QRD PI templates/03 QRD H-Referral templates/05 H Referral template v 3.0 (Phvig)/03 Final templates for publication/Clean templates</vt:lpwstr>
  </property>
  <property fmtid="{D5CDD505-2E9C-101B-9397-08002B2CF9AE}" pid="40" name="DM_emea_doc_ref_id">
    <vt:lpwstr>EMA/217234/2013</vt:lpwstr>
  </property>
  <property fmtid="{D5CDD505-2E9C-101B-9397-08002B2CF9AE}" pid="41" name="DM_Modifer_Name">
    <vt:lpwstr>Horemans Karina</vt:lpwstr>
  </property>
  <property fmtid="{D5CDD505-2E9C-101B-9397-08002B2CF9AE}" pid="42" name="DM_Modified_Date">
    <vt:lpwstr>08/04/2013 10:28:18</vt:lpwstr>
  </property>
</Properties>
</file>