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A2E" w:rsidRPr="0052568B" w:rsidRDefault="00197A2E" w:rsidP="00197A2E">
      <w:pPr>
        <w:spacing w:after="0" w:line="240" w:lineRule="auto"/>
        <w:jc w:val="center"/>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Pakuotės lapelis: informacija vartotojui</w:t>
      </w:r>
    </w:p>
    <w:p w:rsidR="00197A2E" w:rsidRPr="0052568B" w:rsidRDefault="00197A2E" w:rsidP="00197A2E">
      <w:pPr>
        <w:spacing w:after="0" w:line="240" w:lineRule="auto"/>
        <w:jc w:val="center"/>
        <w:rPr>
          <w:rFonts w:ascii="Times New Roman" w:eastAsia="Times New Roman" w:hAnsi="Times New Roman" w:cs="Times New Roman"/>
          <w:lang w:val="lt-LT" w:eastAsia="lt-LT"/>
        </w:rPr>
      </w:pPr>
    </w:p>
    <w:p w:rsidR="00197A2E" w:rsidRPr="00500DC4" w:rsidRDefault="00197A2E" w:rsidP="00197A2E">
      <w:pPr>
        <w:spacing w:after="0" w:line="240" w:lineRule="auto"/>
        <w:jc w:val="center"/>
        <w:rPr>
          <w:rFonts w:ascii="Times New Roman" w:eastAsia="Times New Roman" w:hAnsi="Times New Roman" w:cs="Times New Roman"/>
          <w:b/>
          <w:bCs/>
          <w:lang w:val="lt-LT" w:eastAsia="lt-LT"/>
        </w:rPr>
      </w:pPr>
      <w:proofErr w:type="spellStart"/>
      <w:r w:rsidRPr="00500DC4">
        <w:rPr>
          <w:rFonts w:ascii="Times New Roman" w:eastAsia="Times New Roman" w:hAnsi="Times New Roman" w:cs="Times New Roman"/>
          <w:b/>
          <w:bCs/>
          <w:lang w:val="lt-LT" w:eastAsia="lt-LT"/>
        </w:rPr>
        <w:t>Fluconazole</w:t>
      </w:r>
      <w:proofErr w:type="spellEnd"/>
      <w:r w:rsidRPr="00500DC4">
        <w:rPr>
          <w:rFonts w:ascii="Times New Roman" w:eastAsia="Times New Roman" w:hAnsi="Times New Roman" w:cs="Times New Roman"/>
          <w:b/>
          <w:bCs/>
          <w:lang w:val="lt-LT" w:eastAsia="lt-LT"/>
        </w:rPr>
        <w:t xml:space="preserve"> </w:t>
      </w:r>
      <w:proofErr w:type="spellStart"/>
      <w:r w:rsidRPr="00500DC4">
        <w:rPr>
          <w:rFonts w:ascii="Times New Roman" w:eastAsia="Times New Roman" w:hAnsi="Times New Roman" w:cs="Times New Roman"/>
          <w:b/>
          <w:bCs/>
          <w:lang w:val="lt-LT" w:eastAsia="lt-LT"/>
        </w:rPr>
        <w:t>Actavis</w:t>
      </w:r>
      <w:proofErr w:type="spellEnd"/>
      <w:r w:rsidRPr="00500DC4">
        <w:rPr>
          <w:rFonts w:ascii="Times New Roman" w:eastAsia="Times New Roman" w:hAnsi="Times New Roman" w:cs="Times New Roman"/>
          <w:b/>
          <w:bCs/>
          <w:lang w:val="lt-LT" w:eastAsia="lt-LT"/>
        </w:rPr>
        <w:t xml:space="preserve"> 150 mg kietosios kapsulės</w:t>
      </w:r>
    </w:p>
    <w:p w:rsidR="00197A2E" w:rsidRPr="0052568B" w:rsidRDefault="00197A2E" w:rsidP="00197A2E">
      <w:pPr>
        <w:spacing w:after="0" w:line="240" w:lineRule="auto"/>
        <w:jc w:val="center"/>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f</w:t>
      </w:r>
      <w:r w:rsidRPr="0052568B">
        <w:rPr>
          <w:rFonts w:ascii="Times New Roman" w:eastAsia="Times New Roman" w:hAnsi="Times New Roman" w:cs="Times New Roman"/>
          <w:lang w:val="lt-LT" w:eastAsia="lt-LT"/>
        </w:rPr>
        <w:t>lukonazolas</w:t>
      </w:r>
      <w:proofErr w:type="spellEnd"/>
    </w:p>
    <w:p w:rsidR="00197A2E" w:rsidRPr="0052568B" w:rsidRDefault="00197A2E" w:rsidP="00197A2E">
      <w:pPr>
        <w:spacing w:after="0" w:line="240" w:lineRule="auto"/>
        <w:rPr>
          <w:rFonts w:ascii="Times New Roman" w:eastAsia="Times New Roman" w:hAnsi="Times New Roman" w:cs="Times New Roman"/>
          <w:lang w:val="lt-LT" w:eastAsia="lt-LT"/>
        </w:rPr>
      </w:pPr>
    </w:p>
    <w:p w:rsidR="00197A2E" w:rsidRPr="0052568B" w:rsidRDefault="00197A2E" w:rsidP="00197A2E">
      <w:pPr>
        <w:spacing w:after="0" w:line="240" w:lineRule="auto"/>
        <w:rPr>
          <w:rFonts w:ascii="Times New Roman" w:eastAsia="Times New Roman" w:hAnsi="Times New Roman" w:cs="Times New Roman"/>
          <w:b/>
          <w:lang w:val="lt-LT" w:eastAsia="lt-LT"/>
        </w:rPr>
      </w:pPr>
      <w:r w:rsidRPr="0052568B">
        <w:rPr>
          <w:rFonts w:ascii="Times New Roman" w:eastAsia="Times New Roman" w:hAnsi="Times New Roman" w:cs="Times New Roman"/>
          <w:b/>
          <w:lang w:val="lt-LT" w:eastAsia="lt-LT"/>
        </w:rPr>
        <w:t>Atidžiai perskaitykite visą šį lapelį, prieš pradėdami vartoti vaistą, nes jame pateikiama Jums svarbi informacija.</w:t>
      </w:r>
    </w:p>
    <w:p w:rsidR="00197A2E" w:rsidRPr="0052568B" w:rsidRDefault="00197A2E" w:rsidP="00197A2E">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Neišmeskite šio lapelio, nes vėl gali prireikti jį perskaityti.</w:t>
      </w:r>
    </w:p>
    <w:p w:rsidR="00197A2E" w:rsidRPr="0052568B" w:rsidRDefault="00197A2E" w:rsidP="00197A2E">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Jeigu kiltų daugiau klausimų, kreipkitės į gydytoją</w:t>
      </w:r>
      <w:r>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 xml:space="preserve"> vaistininką</w:t>
      </w:r>
      <w:r w:rsidRPr="00826D8E">
        <w:rPr>
          <w:rFonts w:ascii="Times New Roman" w:eastAsia="Times New Roman" w:hAnsi="Times New Roman" w:cs="Times New Roman"/>
          <w:lang w:val="lt-LT" w:eastAsia="lt-LT"/>
        </w:rPr>
        <w:t xml:space="preserve"> </w:t>
      </w:r>
      <w:r w:rsidRPr="0052568B">
        <w:rPr>
          <w:rFonts w:ascii="Times New Roman" w:eastAsia="Times New Roman" w:hAnsi="Times New Roman" w:cs="Times New Roman"/>
          <w:lang w:val="lt-LT" w:eastAsia="lt-LT"/>
        </w:rPr>
        <w:t>arba</w:t>
      </w:r>
      <w:r>
        <w:rPr>
          <w:rFonts w:ascii="Times New Roman" w:eastAsia="Times New Roman" w:hAnsi="Times New Roman" w:cs="Times New Roman"/>
          <w:lang w:val="lt-LT" w:eastAsia="lt-LT"/>
        </w:rPr>
        <w:t xml:space="preserve"> slaugytoją</w:t>
      </w:r>
      <w:r w:rsidRPr="0052568B">
        <w:rPr>
          <w:rFonts w:ascii="Times New Roman" w:eastAsia="Times New Roman" w:hAnsi="Times New Roman" w:cs="Times New Roman"/>
          <w:lang w:val="lt-LT" w:eastAsia="lt-LT"/>
        </w:rPr>
        <w:t>.</w:t>
      </w:r>
    </w:p>
    <w:p w:rsidR="00197A2E" w:rsidRPr="0052568B" w:rsidRDefault="00197A2E" w:rsidP="00197A2E">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Šis vaistas skirtas tik Jums, todėl kitiems žmonėms jo duoti negalima. Vaistas gali jiems pakenkti (net tiems, kurių ligos požymiai yra tokie patys kaip Jūsų).</w:t>
      </w:r>
    </w:p>
    <w:p w:rsidR="00197A2E" w:rsidRPr="0052568B" w:rsidRDefault="00197A2E" w:rsidP="00197A2E">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Jeigu pasireiškė šalutinis poveikis (net jeigu jis šiame lapelyje nenurodytas), kreipkitės į gydytoją</w:t>
      </w:r>
      <w:r>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 xml:space="preserve"> vaistininką</w:t>
      </w:r>
      <w:r w:rsidRPr="00826D8E">
        <w:rPr>
          <w:rFonts w:ascii="Times New Roman" w:eastAsia="Times New Roman" w:hAnsi="Times New Roman" w:cs="Times New Roman"/>
          <w:lang w:val="lt-LT" w:eastAsia="lt-LT"/>
        </w:rPr>
        <w:t xml:space="preserve"> </w:t>
      </w:r>
      <w:r w:rsidRPr="0052568B">
        <w:rPr>
          <w:rFonts w:ascii="Times New Roman" w:eastAsia="Times New Roman" w:hAnsi="Times New Roman" w:cs="Times New Roman"/>
          <w:lang w:val="lt-LT" w:eastAsia="lt-LT"/>
        </w:rPr>
        <w:t>arba</w:t>
      </w:r>
      <w:r>
        <w:rPr>
          <w:rFonts w:ascii="Times New Roman" w:eastAsia="Times New Roman" w:hAnsi="Times New Roman" w:cs="Times New Roman"/>
          <w:lang w:val="lt-LT" w:eastAsia="lt-LT"/>
        </w:rPr>
        <w:t xml:space="preserve"> slaugytoją</w:t>
      </w:r>
      <w:r w:rsidRPr="0052568B">
        <w:rPr>
          <w:rFonts w:ascii="Times New Roman" w:eastAsia="Times New Roman" w:hAnsi="Times New Roman" w:cs="Times New Roman"/>
          <w:lang w:val="lt-LT" w:eastAsia="lt-LT"/>
        </w:rPr>
        <w:t>. Žr.</w:t>
      </w:r>
      <w:r>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4</w:t>
      </w:r>
      <w:r>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skyrių.</w:t>
      </w:r>
    </w:p>
    <w:p w:rsidR="00197A2E" w:rsidRPr="0052568B" w:rsidRDefault="00197A2E" w:rsidP="00197A2E">
      <w:pPr>
        <w:spacing w:after="0" w:line="240" w:lineRule="auto"/>
        <w:rPr>
          <w:rFonts w:ascii="Times New Roman" w:eastAsia="Times New Roman" w:hAnsi="Times New Roman" w:cs="Times New Roman"/>
          <w:lang w:val="lt-LT" w:eastAsia="lt-LT"/>
        </w:rPr>
      </w:pPr>
    </w:p>
    <w:p w:rsidR="00197A2E" w:rsidRPr="0052568B" w:rsidRDefault="00197A2E" w:rsidP="00197A2E">
      <w:pPr>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Apie ką rašoma šiame lapelyje?</w:t>
      </w:r>
    </w:p>
    <w:p w:rsidR="00197A2E" w:rsidRPr="0052568B" w:rsidRDefault="00197A2E" w:rsidP="00197A2E">
      <w:pPr>
        <w:tabs>
          <w:tab w:val="left" w:pos="567"/>
        </w:tabs>
        <w:spacing w:after="0" w:line="240" w:lineRule="auto"/>
        <w:rPr>
          <w:rFonts w:ascii="Times New Roman" w:eastAsia="Times New Roman" w:hAnsi="Times New Roman" w:cs="Times New Roman"/>
          <w:lang w:val="lt-LT" w:eastAsia="lt-LT"/>
        </w:rPr>
      </w:pPr>
    </w:p>
    <w:p w:rsidR="00197A2E" w:rsidRPr="0052568B" w:rsidRDefault="00197A2E" w:rsidP="00197A2E">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1.</w:t>
      </w:r>
      <w:r w:rsidRPr="0052568B">
        <w:rPr>
          <w:rFonts w:ascii="Times New Roman" w:eastAsia="Times New Roman" w:hAnsi="Times New Roman" w:cs="Times New Roman"/>
          <w:lang w:val="lt-LT" w:eastAsia="lt-LT"/>
        </w:rPr>
        <w:tab/>
        <w:t xml:space="preserve">Kas yra </w:t>
      </w:r>
      <w:proofErr w:type="spellStart"/>
      <w:r w:rsidRPr="0052568B">
        <w:rPr>
          <w:rFonts w:ascii="Times New Roman" w:eastAsia="Times New Roman" w:hAnsi="Times New Roman" w:cs="Times New Roman"/>
          <w:lang w:val="lt-LT" w:eastAsia="lt-LT"/>
        </w:rPr>
        <w:t>Fluconazole</w:t>
      </w:r>
      <w:proofErr w:type="spellEnd"/>
      <w:r w:rsidRPr="0052568B">
        <w:rPr>
          <w:rFonts w:ascii="Times New Roman" w:eastAsia="Times New Roman" w:hAnsi="Times New Roman" w:cs="Times New Roman"/>
          <w:lang w:val="lt-LT" w:eastAsia="lt-LT"/>
        </w:rPr>
        <w:t xml:space="preserve"> </w:t>
      </w:r>
      <w:proofErr w:type="spellStart"/>
      <w:r w:rsidRPr="0052568B">
        <w:rPr>
          <w:rFonts w:ascii="Times New Roman" w:eastAsia="Times New Roman" w:hAnsi="Times New Roman" w:cs="Times New Roman"/>
          <w:lang w:val="lt-LT" w:eastAsia="lt-LT"/>
        </w:rPr>
        <w:t>Actavis</w:t>
      </w:r>
      <w:proofErr w:type="spellEnd"/>
      <w:r w:rsidRPr="0052568B">
        <w:rPr>
          <w:rFonts w:ascii="Times New Roman" w:eastAsia="Times New Roman" w:hAnsi="Times New Roman" w:cs="Times New Roman"/>
          <w:lang w:val="lt-LT" w:eastAsia="lt-LT"/>
        </w:rPr>
        <w:t xml:space="preserve"> ir kam jis vartojamas</w:t>
      </w:r>
    </w:p>
    <w:p w:rsidR="00197A2E" w:rsidRPr="0052568B" w:rsidRDefault="00197A2E" w:rsidP="00197A2E">
      <w:pPr>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2.</w:t>
      </w:r>
      <w:r w:rsidRPr="0052568B">
        <w:rPr>
          <w:rFonts w:ascii="Times New Roman" w:eastAsia="Times New Roman" w:hAnsi="Times New Roman" w:cs="Times New Roman"/>
          <w:lang w:val="lt-LT" w:eastAsia="lt-LT"/>
        </w:rPr>
        <w:tab/>
        <w:t xml:space="preserve">Kas žinotina prieš vartojant </w:t>
      </w:r>
      <w:proofErr w:type="spellStart"/>
      <w:r w:rsidRPr="0052568B">
        <w:rPr>
          <w:rFonts w:ascii="Times New Roman" w:eastAsia="Times New Roman" w:hAnsi="Times New Roman" w:cs="Times New Roman"/>
          <w:lang w:val="lt-LT" w:eastAsia="lt-LT"/>
        </w:rPr>
        <w:t>Fluconazole</w:t>
      </w:r>
      <w:proofErr w:type="spellEnd"/>
      <w:r w:rsidRPr="0052568B">
        <w:rPr>
          <w:rFonts w:ascii="Times New Roman" w:eastAsia="Times New Roman" w:hAnsi="Times New Roman" w:cs="Times New Roman"/>
          <w:lang w:val="lt-LT" w:eastAsia="lt-LT"/>
        </w:rPr>
        <w:t xml:space="preserve"> </w:t>
      </w:r>
      <w:proofErr w:type="spellStart"/>
      <w:r w:rsidRPr="0052568B">
        <w:rPr>
          <w:rFonts w:ascii="Times New Roman" w:eastAsia="Times New Roman" w:hAnsi="Times New Roman" w:cs="Times New Roman"/>
          <w:lang w:val="lt-LT" w:eastAsia="lt-LT"/>
        </w:rPr>
        <w:t>Actavis</w:t>
      </w:r>
      <w:proofErr w:type="spellEnd"/>
      <w:r w:rsidRPr="0052568B">
        <w:rPr>
          <w:rFonts w:ascii="Times New Roman" w:eastAsia="Times New Roman" w:hAnsi="Times New Roman" w:cs="Times New Roman"/>
          <w:lang w:val="lt-LT" w:eastAsia="lt-LT"/>
        </w:rPr>
        <w:t xml:space="preserve"> </w:t>
      </w:r>
    </w:p>
    <w:p w:rsidR="00197A2E" w:rsidRPr="0052568B" w:rsidRDefault="00197A2E" w:rsidP="00197A2E">
      <w:pPr>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3.</w:t>
      </w:r>
      <w:r w:rsidRPr="0052568B">
        <w:rPr>
          <w:rFonts w:ascii="Times New Roman" w:eastAsia="Times New Roman" w:hAnsi="Times New Roman" w:cs="Times New Roman"/>
          <w:lang w:val="lt-LT" w:eastAsia="lt-LT"/>
        </w:rPr>
        <w:tab/>
        <w:t xml:space="preserve">Kaip vartoti </w:t>
      </w:r>
      <w:proofErr w:type="spellStart"/>
      <w:r w:rsidRPr="0052568B">
        <w:rPr>
          <w:rFonts w:ascii="Times New Roman" w:eastAsia="Times New Roman" w:hAnsi="Times New Roman" w:cs="Times New Roman"/>
          <w:lang w:val="lt-LT" w:eastAsia="lt-LT"/>
        </w:rPr>
        <w:t>Fluconazole</w:t>
      </w:r>
      <w:proofErr w:type="spellEnd"/>
      <w:r w:rsidRPr="0052568B">
        <w:rPr>
          <w:rFonts w:ascii="Times New Roman" w:eastAsia="Times New Roman" w:hAnsi="Times New Roman" w:cs="Times New Roman"/>
          <w:lang w:val="lt-LT" w:eastAsia="lt-LT"/>
        </w:rPr>
        <w:t xml:space="preserve"> </w:t>
      </w:r>
      <w:proofErr w:type="spellStart"/>
      <w:r w:rsidRPr="0052568B">
        <w:rPr>
          <w:rFonts w:ascii="Times New Roman" w:eastAsia="Times New Roman" w:hAnsi="Times New Roman" w:cs="Times New Roman"/>
          <w:lang w:val="lt-LT" w:eastAsia="lt-LT"/>
        </w:rPr>
        <w:t>Actavis</w:t>
      </w:r>
      <w:proofErr w:type="spellEnd"/>
      <w:r w:rsidRPr="0052568B">
        <w:rPr>
          <w:rFonts w:ascii="Times New Roman" w:eastAsia="Times New Roman" w:hAnsi="Times New Roman" w:cs="Times New Roman"/>
          <w:lang w:val="lt-LT" w:eastAsia="lt-LT"/>
        </w:rPr>
        <w:t xml:space="preserve"> </w:t>
      </w:r>
    </w:p>
    <w:p w:rsidR="00197A2E" w:rsidRPr="0052568B" w:rsidRDefault="00197A2E" w:rsidP="00197A2E">
      <w:pPr>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4.</w:t>
      </w:r>
      <w:r w:rsidRPr="0052568B">
        <w:rPr>
          <w:rFonts w:ascii="Times New Roman" w:eastAsia="Times New Roman" w:hAnsi="Times New Roman" w:cs="Times New Roman"/>
          <w:lang w:val="lt-LT" w:eastAsia="lt-LT"/>
        </w:rPr>
        <w:tab/>
        <w:t>Galimas šalutinis poveikis</w:t>
      </w:r>
    </w:p>
    <w:p w:rsidR="00197A2E" w:rsidRPr="0052568B" w:rsidRDefault="00197A2E" w:rsidP="00197A2E">
      <w:pPr>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5.</w:t>
      </w:r>
      <w:r w:rsidRPr="0052568B">
        <w:rPr>
          <w:rFonts w:ascii="Times New Roman" w:eastAsia="Times New Roman" w:hAnsi="Times New Roman" w:cs="Times New Roman"/>
          <w:lang w:val="lt-LT" w:eastAsia="lt-LT"/>
        </w:rPr>
        <w:tab/>
        <w:t xml:space="preserve">Kaip laikyti </w:t>
      </w:r>
      <w:proofErr w:type="spellStart"/>
      <w:r w:rsidRPr="0052568B">
        <w:rPr>
          <w:rFonts w:ascii="Times New Roman" w:eastAsia="Times New Roman" w:hAnsi="Times New Roman" w:cs="Times New Roman"/>
          <w:lang w:val="lt-LT" w:eastAsia="lt-LT"/>
        </w:rPr>
        <w:t>Fluconazole</w:t>
      </w:r>
      <w:proofErr w:type="spellEnd"/>
      <w:r w:rsidRPr="0052568B">
        <w:rPr>
          <w:rFonts w:ascii="Times New Roman" w:eastAsia="Times New Roman" w:hAnsi="Times New Roman" w:cs="Times New Roman"/>
          <w:lang w:val="lt-LT" w:eastAsia="lt-LT"/>
        </w:rPr>
        <w:t xml:space="preserve"> </w:t>
      </w:r>
      <w:proofErr w:type="spellStart"/>
      <w:r w:rsidRPr="0052568B">
        <w:rPr>
          <w:rFonts w:ascii="Times New Roman" w:eastAsia="Times New Roman" w:hAnsi="Times New Roman" w:cs="Times New Roman"/>
          <w:lang w:val="lt-LT" w:eastAsia="lt-LT"/>
        </w:rPr>
        <w:t>Actavis</w:t>
      </w:r>
      <w:proofErr w:type="spellEnd"/>
      <w:r w:rsidRPr="0052568B">
        <w:rPr>
          <w:rFonts w:ascii="Times New Roman" w:eastAsia="Times New Roman" w:hAnsi="Times New Roman" w:cs="Times New Roman"/>
          <w:lang w:val="lt-LT" w:eastAsia="lt-LT"/>
        </w:rPr>
        <w:t xml:space="preserve"> </w:t>
      </w:r>
    </w:p>
    <w:p w:rsidR="00197A2E" w:rsidRPr="0052568B" w:rsidRDefault="00197A2E" w:rsidP="00197A2E">
      <w:pPr>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6.</w:t>
      </w:r>
      <w:r w:rsidRPr="0052568B">
        <w:rPr>
          <w:rFonts w:ascii="Times New Roman" w:eastAsia="Times New Roman" w:hAnsi="Times New Roman" w:cs="Times New Roman"/>
          <w:lang w:val="lt-LT" w:eastAsia="lt-LT"/>
        </w:rPr>
        <w:tab/>
        <w:t>Pakuotės turinys ir kita informacija</w:t>
      </w:r>
    </w:p>
    <w:p w:rsidR="00197A2E" w:rsidRPr="0052568B" w:rsidRDefault="00197A2E" w:rsidP="00197A2E">
      <w:pPr>
        <w:spacing w:after="0" w:line="240" w:lineRule="auto"/>
        <w:rPr>
          <w:rFonts w:ascii="Times New Roman" w:eastAsia="Times New Roman" w:hAnsi="Times New Roman" w:cs="Times New Roman"/>
          <w:lang w:val="lt-LT" w:eastAsia="lt-LT"/>
        </w:rPr>
      </w:pPr>
    </w:p>
    <w:p w:rsidR="00197A2E" w:rsidRPr="0052568B" w:rsidRDefault="00197A2E" w:rsidP="00197A2E">
      <w:pPr>
        <w:spacing w:after="0" w:line="240" w:lineRule="auto"/>
        <w:rPr>
          <w:rFonts w:ascii="Times New Roman" w:eastAsia="Times New Roman" w:hAnsi="Times New Roman" w:cs="Times New Roman"/>
          <w:lang w:val="lt-LT" w:eastAsia="lt-LT"/>
        </w:rPr>
      </w:pPr>
    </w:p>
    <w:p w:rsidR="00197A2E" w:rsidRPr="0052568B" w:rsidRDefault="00197A2E" w:rsidP="00197A2E">
      <w:pPr>
        <w:tabs>
          <w:tab w:val="left" w:pos="567"/>
        </w:tabs>
        <w:spacing w:after="0" w:line="240" w:lineRule="auto"/>
        <w:rPr>
          <w:rFonts w:ascii="Times New Roman" w:eastAsia="Times New Roman" w:hAnsi="Times New Roman" w:cs="Times New Roman"/>
          <w:b/>
          <w:iCs/>
          <w:lang w:val="lt-LT" w:eastAsia="lt-LT"/>
        </w:rPr>
      </w:pPr>
      <w:r w:rsidRPr="0052568B">
        <w:rPr>
          <w:rFonts w:ascii="Times New Roman" w:eastAsia="Times New Roman" w:hAnsi="Times New Roman" w:cs="Times New Roman"/>
          <w:b/>
          <w:iCs/>
          <w:lang w:val="lt-LT" w:eastAsia="lt-LT"/>
        </w:rPr>
        <w:t>1.</w:t>
      </w:r>
      <w:r w:rsidRPr="0052568B">
        <w:rPr>
          <w:rFonts w:ascii="Times New Roman" w:eastAsia="Times New Roman" w:hAnsi="Times New Roman" w:cs="Times New Roman"/>
          <w:b/>
          <w:iCs/>
          <w:lang w:val="lt-LT" w:eastAsia="lt-LT"/>
        </w:rPr>
        <w:tab/>
        <w:t xml:space="preserve">Kas yra </w:t>
      </w:r>
      <w:proofErr w:type="spellStart"/>
      <w:r w:rsidRPr="0052568B">
        <w:rPr>
          <w:rFonts w:ascii="Times New Roman" w:eastAsia="Times New Roman" w:hAnsi="Times New Roman" w:cs="Times New Roman"/>
          <w:b/>
          <w:iCs/>
          <w:lang w:val="lt-LT" w:eastAsia="lt-LT"/>
        </w:rPr>
        <w:t>Fluconazole</w:t>
      </w:r>
      <w:proofErr w:type="spellEnd"/>
      <w:r w:rsidRPr="0052568B">
        <w:rPr>
          <w:rFonts w:ascii="Times New Roman" w:eastAsia="Times New Roman" w:hAnsi="Times New Roman" w:cs="Times New Roman"/>
          <w:b/>
          <w:iCs/>
          <w:lang w:val="lt-LT" w:eastAsia="lt-LT"/>
        </w:rPr>
        <w:t xml:space="preserve"> </w:t>
      </w:r>
      <w:proofErr w:type="spellStart"/>
      <w:r w:rsidRPr="0052568B">
        <w:rPr>
          <w:rFonts w:ascii="Times New Roman" w:eastAsia="Times New Roman" w:hAnsi="Times New Roman" w:cs="Times New Roman"/>
          <w:b/>
          <w:iCs/>
          <w:lang w:val="lt-LT" w:eastAsia="lt-LT"/>
        </w:rPr>
        <w:t>Actavis</w:t>
      </w:r>
      <w:proofErr w:type="spellEnd"/>
      <w:r w:rsidRPr="0052568B">
        <w:rPr>
          <w:rFonts w:ascii="Times New Roman" w:eastAsia="Times New Roman" w:hAnsi="Times New Roman" w:cs="Times New Roman"/>
          <w:b/>
          <w:iCs/>
          <w:lang w:val="lt-LT" w:eastAsia="lt-LT"/>
        </w:rPr>
        <w:t xml:space="preserve"> ir kam jis vartojamas?</w:t>
      </w:r>
    </w:p>
    <w:p w:rsidR="00197A2E" w:rsidRPr="0052568B" w:rsidRDefault="00197A2E" w:rsidP="00197A2E">
      <w:pPr>
        <w:spacing w:after="0" w:line="240" w:lineRule="auto"/>
        <w:rPr>
          <w:rFonts w:ascii="Times New Roman" w:eastAsia="Times New Roman" w:hAnsi="Times New Roman" w:cs="Times New Roman"/>
          <w:lang w:val="lt-LT" w:eastAsia="lt-LT"/>
        </w:rPr>
      </w:pPr>
    </w:p>
    <w:p w:rsidR="00197A2E" w:rsidRPr="0052568B" w:rsidRDefault="00197A2E" w:rsidP="00197A2E">
      <w:pPr>
        <w:spacing w:after="0" w:line="240" w:lineRule="auto"/>
        <w:rPr>
          <w:rFonts w:ascii="Times New Roman" w:eastAsia="Times New Roman" w:hAnsi="Times New Roman" w:cs="Times New Roman"/>
          <w:lang w:val="lt-LT" w:eastAsia="lt-LT"/>
        </w:rPr>
      </w:pPr>
      <w:proofErr w:type="spellStart"/>
      <w:r w:rsidRPr="0052568B">
        <w:rPr>
          <w:rFonts w:ascii="Times New Roman" w:eastAsia="Times New Roman" w:hAnsi="Times New Roman" w:cs="Times New Roman"/>
          <w:lang w:val="lt-LT" w:eastAsia="lt-LT"/>
        </w:rPr>
        <w:t>Fluconazole</w:t>
      </w:r>
      <w:proofErr w:type="spellEnd"/>
      <w:r w:rsidRPr="0052568B">
        <w:rPr>
          <w:rFonts w:ascii="Times New Roman" w:eastAsia="Times New Roman" w:hAnsi="Times New Roman" w:cs="Times New Roman"/>
          <w:lang w:val="lt-LT" w:eastAsia="lt-LT"/>
        </w:rPr>
        <w:t xml:space="preserve"> </w:t>
      </w:r>
      <w:proofErr w:type="spellStart"/>
      <w:r w:rsidRPr="0052568B">
        <w:rPr>
          <w:rFonts w:ascii="Times New Roman" w:eastAsia="Times New Roman" w:hAnsi="Times New Roman" w:cs="Times New Roman"/>
          <w:lang w:val="lt-LT" w:eastAsia="lt-LT"/>
        </w:rPr>
        <w:t>Actavis</w:t>
      </w:r>
      <w:proofErr w:type="spellEnd"/>
      <w:r w:rsidRPr="0052568B">
        <w:rPr>
          <w:rFonts w:ascii="Times New Roman" w:eastAsia="Times New Roman" w:hAnsi="Times New Roman" w:cs="Times New Roman"/>
          <w:lang w:val="lt-LT" w:eastAsia="lt-LT"/>
        </w:rPr>
        <w:t xml:space="preserve"> priklauso priešgrybeliniams vaistams. Veiklioji jo medžiaga yra </w:t>
      </w:r>
      <w:proofErr w:type="spellStart"/>
      <w:r w:rsidRPr="0052568B">
        <w:rPr>
          <w:rFonts w:ascii="Times New Roman" w:eastAsia="Times New Roman" w:hAnsi="Times New Roman" w:cs="Times New Roman"/>
          <w:lang w:val="lt-LT" w:eastAsia="lt-LT"/>
        </w:rPr>
        <w:t>flukonazolas</w:t>
      </w:r>
      <w:proofErr w:type="spellEnd"/>
      <w:r w:rsidRPr="0052568B">
        <w:rPr>
          <w:rFonts w:ascii="Times New Roman" w:eastAsia="Times New Roman" w:hAnsi="Times New Roman" w:cs="Times New Roman"/>
          <w:lang w:val="lt-LT" w:eastAsia="lt-LT"/>
        </w:rPr>
        <w:t>.</w:t>
      </w:r>
    </w:p>
    <w:p w:rsidR="00197A2E" w:rsidRPr="0052568B" w:rsidRDefault="00197A2E" w:rsidP="00197A2E">
      <w:pPr>
        <w:spacing w:after="0" w:line="240" w:lineRule="auto"/>
        <w:rPr>
          <w:rFonts w:ascii="Times New Roman" w:eastAsia="Times New Roman" w:hAnsi="Times New Roman" w:cs="Times New Roman"/>
          <w:lang w:val="lt-LT" w:eastAsia="lt-LT"/>
        </w:rPr>
      </w:pPr>
    </w:p>
    <w:p w:rsidR="00197A2E" w:rsidRPr="0052568B" w:rsidRDefault="00197A2E" w:rsidP="00197A2E">
      <w:pPr>
        <w:spacing w:after="0" w:line="240" w:lineRule="auto"/>
        <w:rPr>
          <w:rFonts w:ascii="Times New Roman" w:eastAsia="Times New Roman" w:hAnsi="Times New Roman" w:cs="Times New Roman"/>
          <w:lang w:val="lt-LT" w:eastAsia="lt-LT"/>
        </w:rPr>
      </w:pPr>
      <w:proofErr w:type="spellStart"/>
      <w:r w:rsidRPr="0052568B">
        <w:rPr>
          <w:rFonts w:ascii="Times New Roman" w:eastAsia="Times New Roman" w:hAnsi="Times New Roman" w:cs="Times New Roman"/>
          <w:lang w:val="lt-LT" w:eastAsia="lt-LT"/>
        </w:rPr>
        <w:t>Fluconazole</w:t>
      </w:r>
      <w:proofErr w:type="spellEnd"/>
      <w:r w:rsidRPr="0052568B">
        <w:rPr>
          <w:rFonts w:ascii="Times New Roman" w:eastAsia="Times New Roman" w:hAnsi="Times New Roman" w:cs="Times New Roman"/>
          <w:lang w:val="lt-LT" w:eastAsia="lt-LT"/>
        </w:rPr>
        <w:t xml:space="preserve"> </w:t>
      </w:r>
      <w:proofErr w:type="spellStart"/>
      <w:r w:rsidRPr="0052568B">
        <w:rPr>
          <w:rFonts w:ascii="Times New Roman" w:eastAsia="Times New Roman" w:hAnsi="Times New Roman" w:cs="Times New Roman"/>
          <w:lang w:val="lt-LT" w:eastAsia="lt-LT"/>
        </w:rPr>
        <w:t>Actavis</w:t>
      </w:r>
      <w:proofErr w:type="spellEnd"/>
      <w:r w:rsidRPr="0052568B">
        <w:rPr>
          <w:rFonts w:ascii="Times New Roman" w:eastAsia="Times New Roman" w:hAnsi="Times New Roman" w:cs="Times New Roman"/>
          <w:lang w:val="lt-LT" w:eastAsia="lt-LT"/>
        </w:rPr>
        <w:t xml:space="preserve"> vartojamas grybelių sukeltoms infekcinėms ligoms gydyti bei </w:t>
      </w:r>
      <w:proofErr w:type="spellStart"/>
      <w:r w:rsidRPr="0052568B">
        <w:rPr>
          <w:rFonts w:ascii="Times New Roman" w:eastAsia="Times New Roman" w:hAnsi="Times New Roman" w:cs="Times New Roman"/>
          <w:lang w:val="lt-LT" w:eastAsia="lt-LT"/>
        </w:rPr>
        <w:t>balkšvagrybių</w:t>
      </w:r>
      <w:proofErr w:type="spellEnd"/>
      <w:r w:rsidRPr="0052568B">
        <w:rPr>
          <w:rFonts w:ascii="Times New Roman" w:eastAsia="Times New Roman" w:hAnsi="Times New Roman" w:cs="Times New Roman"/>
          <w:lang w:val="lt-LT" w:eastAsia="lt-LT"/>
        </w:rPr>
        <w:t xml:space="preserve"> </w:t>
      </w:r>
      <w:r w:rsidRPr="00500DC4">
        <w:rPr>
          <w:rFonts w:ascii="Times New Roman" w:eastAsia="Times New Roman" w:hAnsi="Times New Roman" w:cs="Times New Roman"/>
          <w:i/>
          <w:lang w:val="lt-LT" w:eastAsia="lt-LT"/>
        </w:rPr>
        <w:t>(</w:t>
      </w:r>
      <w:proofErr w:type="spellStart"/>
      <w:r w:rsidRPr="0052568B">
        <w:rPr>
          <w:rFonts w:ascii="Times New Roman" w:eastAsia="Times New Roman" w:hAnsi="Times New Roman" w:cs="Times New Roman"/>
          <w:i/>
          <w:lang w:val="lt-LT" w:eastAsia="lt-LT"/>
        </w:rPr>
        <w:t>Candida</w:t>
      </w:r>
      <w:proofErr w:type="spellEnd"/>
      <w:r w:rsidRPr="00500DC4">
        <w:rPr>
          <w:rFonts w:ascii="Times New Roman" w:eastAsia="Times New Roman" w:hAnsi="Times New Roman" w:cs="Times New Roman"/>
          <w:i/>
          <w:lang w:val="lt-LT" w:eastAsia="lt-LT"/>
        </w:rPr>
        <w:t>)</w:t>
      </w:r>
      <w:r w:rsidRPr="0052568B">
        <w:rPr>
          <w:rFonts w:ascii="Times New Roman" w:eastAsia="Times New Roman" w:hAnsi="Times New Roman" w:cs="Times New Roman"/>
          <w:lang w:val="lt-LT" w:eastAsia="lt-LT"/>
        </w:rPr>
        <w:t xml:space="preserve"> infekcijos profilaktikai. Dažniausias grybelinių infekcinių ligų sukėlėjas yra </w:t>
      </w:r>
      <w:proofErr w:type="spellStart"/>
      <w:r w:rsidRPr="0052568B">
        <w:rPr>
          <w:rFonts w:ascii="Times New Roman" w:eastAsia="Times New Roman" w:hAnsi="Times New Roman" w:cs="Times New Roman"/>
          <w:lang w:val="lt-LT" w:eastAsia="lt-LT"/>
        </w:rPr>
        <w:t>mieliagrybiai</w:t>
      </w:r>
      <w:proofErr w:type="spellEnd"/>
      <w:r w:rsidRPr="0052568B">
        <w:rPr>
          <w:rFonts w:ascii="Times New Roman" w:eastAsia="Times New Roman" w:hAnsi="Times New Roman" w:cs="Times New Roman"/>
          <w:lang w:val="lt-LT" w:eastAsia="lt-LT"/>
        </w:rPr>
        <w:t xml:space="preserve">, vadinami </w:t>
      </w:r>
      <w:proofErr w:type="spellStart"/>
      <w:r w:rsidRPr="0052568B">
        <w:rPr>
          <w:rFonts w:ascii="Times New Roman" w:eastAsia="Times New Roman" w:hAnsi="Times New Roman" w:cs="Times New Roman"/>
          <w:lang w:val="lt-LT" w:eastAsia="lt-LT"/>
        </w:rPr>
        <w:t>balkšvagrybiais</w:t>
      </w:r>
      <w:proofErr w:type="spellEnd"/>
      <w:r w:rsidRPr="0052568B">
        <w:rPr>
          <w:rFonts w:ascii="Times New Roman" w:eastAsia="Times New Roman" w:hAnsi="Times New Roman" w:cs="Times New Roman"/>
          <w:lang w:val="lt-LT" w:eastAsia="lt-LT"/>
        </w:rPr>
        <w:t xml:space="preserve"> </w:t>
      </w:r>
      <w:r w:rsidRPr="00500DC4">
        <w:rPr>
          <w:rFonts w:ascii="Times New Roman" w:eastAsia="Times New Roman" w:hAnsi="Times New Roman" w:cs="Times New Roman"/>
          <w:i/>
          <w:lang w:val="lt-LT" w:eastAsia="lt-LT"/>
        </w:rPr>
        <w:t>(</w:t>
      </w:r>
      <w:proofErr w:type="spellStart"/>
      <w:r w:rsidRPr="0052568B">
        <w:rPr>
          <w:rFonts w:ascii="Times New Roman" w:eastAsia="Times New Roman" w:hAnsi="Times New Roman" w:cs="Times New Roman"/>
          <w:i/>
          <w:lang w:val="lt-LT" w:eastAsia="lt-LT"/>
        </w:rPr>
        <w:t>Candida</w:t>
      </w:r>
      <w:proofErr w:type="spellEnd"/>
      <w:r w:rsidRPr="00500DC4">
        <w:rPr>
          <w:rFonts w:ascii="Times New Roman" w:eastAsia="Times New Roman" w:hAnsi="Times New Roman" w:cs="Times New Roman"/>
          <w:i/>
          <w:lang w:val="lt-LT" w:eastAsia="lt-LT"/>
        </w:rPr>
        <w:t>)</w:t>
      </w:r>
      <w:r w:rsidRPr="0052568B">
        <w:rPr>
          <w:rFonts w:ascii="Times New Roman" w:eastAsia="Times New Roman" w:hAnsi="Times New Roman" w:cs="Times New Roman"/>
          <w:lang w:val="lt-LT" w:eastAsia="lt-LT"/>
        </w:rPr>
        <w:t>.</w:t>
      </w:r>
    </w:p>
    <w:p w:rsidR="00197A2E" w:rsidRPr="0052568B" w:rsidRDefault="00197A2E" w:rsidP="00197A2E">
      <w:pPr>
        <w:spacing w:after="0" w:line="240" w:lineRule="auto"/>
        <w:rPr>
          <w:rFonts w:ascii="Times New Roman" w:eastAsia="Times New Roman" w:hAnsi="Times New Roman" w:cs="Times New Roman"/>
          <w:lang w:val="lt-LT" w:eastAsia="lt-LT"/>
        </w:rPr>
      </w:pPr>
    </w:p>
    <w:p w:rsidR="00197A2E" w:rsidRPr="0052568B" w:rsidRDefault="00197A2E" w:rsidP="00197A2E">
      <w:pPr>
        <w:spacing w:after="0" w:line="240" w:lineRule="auto"/>
        <w:rPr>
          <w:rFonts w:ascii="Times New Roman" w:eastAsia="Times New Roman" w:hAnsi="Times New Roman" w:cs="Times New Roman"/>
          <w:b/>
          <w:lang w:val="lt-LT" w:eastAsia="lt-LT"/>
        </w:rPr>
      </w:pPr>
      <w:r w:rsidRPr="0052568B">
        <w:rPr>
          <w:rFonts w:ascii="Times New Roman" w:eastAsia="Times New Roman" w:hAnsi="Times New Roman" w:cs="Times New Roman"/>
          <w:b/>
          <w:lang w:val="lt-LT" w:eastAsia="lt-LT"/>
        </w:rPr>
        <w:t>Suaugusiems žmonėms</w:t>
      </w:r>
    </w:p>
    <w:p w:rsidR="00197A2E" w:rsidRPr="0052568B" w:rsidRDefault="00197A2E" w:rsidP="00197A2E">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Jūsų gydytojas šio vaisto Jums gali skirti šioms infekcinėms grybelinėms ligoms gydyti:</w:t>
      </w:r>
    </w:p>
    <w:p w:rsidR="00197A2E" w:rsidRPr="0052568B" w:rsidRDefault="00197A2E" w:rsidP="00197A2E">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r>
      <w:proofErr w:type="spellStart"/>
      <w:r w:rsidRPr="0052568B">
        <w:rPr>
          <w:rFonts w:ascii="Times New Roman" w:eastAsia="Times New Roman" w:hAnsi="Times New Roman" w:cs="Times New Roman"/>
          <w:lang w:val="lt-LT" w:eastAsia="lt-LT"/>
        </w:rPr>
        <w:t>kriptokokiniam</w:t>
      </w:r>
      <w:proofErr w:type="spellEnd"/>
      <w:r w:rsidRPr="0052568B">
        <w:rPr>
          <w:rFonts w:ascii="Times New Roman" w:eastAsia="Times New Roman" w:hAnsi="Times New Roman" w:cs="Times New Roman"/>
          <w:lang w:val="lt-LT" w:eastAsia="lt-LT"/>
        </w:rPr>
        <w:t xml:space="preserve"> meningitui (infekcinė grybelinė smegenų liga);</w:t>
      </w:r>
    </w:p>
    <w:p w:rsidR="00197A2E" w:rsidRPr="0052568B" w:rsidRDefault="00197A2E" w:rsidP="00197A2E">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r>
      <w:proofErr w:type="spellStart"/>
      <w:r w:rsidRPr="0052568B">
        <w:rPr>
          <w:rFonts w:ascii="Times New Roman" w:eastAsia="Times New Roman" w:hAnsi="Times New Roman" w:cs="Times New Roman"/>
          <w:lang w:val="lt-LT" w:eastAsia="lt-LT"/>
        </w:rPr>
        <w:t>kokcidioidomikozei</w:t>
      </w:r>
      <w:proofErr w:type="spellEnd"/>
      <w:r w:rsidRPr="0052568B">
        <w:rPr>
          <w:rFonts w:ascii="Times New Roman" w:eastAsia="Times New Roman" w:hAnsi="Times New Roman" w:cs="Times New Roman"/>
          <w:lang w:val="lt-LT" w:eastAsia="lt-LT"/>
        </w:rPr>
        <w:t xml:space="preserve"> (bronchų ir plaučių sistemos liga);</w:t>
      </w:r>
    </w:p>
    <w:p w:rsidR="00197A2E" w:rsidRPr="0052568B" w:rsidRDefault="00197A2E" w:rsidP="00197A2E">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r>
      <w:proofErr w:type="spellStart"/>
      <w:r w:rsidRPr="0052568B">
        <w:rPr>
          <w:rFonts w:ascii="Times New Roman" w:eastAsia="Times New Roman" w:hAnsi="Times New Roman" w:cs="Times New Roman"/>
          <w:i/>
          <w:lang w:val="lt-LT" w:eastAsia="lt-LT"/>
        </w:rPr>
        <w:t>Candida</w:t>
      </w:r>
      <w:proofErr w:type="spellEnd"/>
      <w:r w:rsidRPr="0052568B">
        <w:rPr>
          <w:rFonts w:ascii="Times New Roman" w:eastAsia="Times New Roman" w:hAnsi="Times New Roman" w:cs="Times New Roman"/>
          <w:i/>
          <w:lang w:val="lt-LT" w:eastAsia="lt-LT"/>
        </w:rPr>
        <w:t xml:space="preserve"> </w:t>
      </w:r>
      <w:r w:rsidRPr="0052568B">
        <w:rPr>
          <w:rFonts w:ascii="Times New Roman" w:eastAsia="Times New Roman" w:hAnsi="Times New Roman" w:cs="Times New Roman"/>
          <w:lang w:val="lt-LT" w:eastAsia="lt-LT"/>
        </w:rPr>
        <w:t>grybelių sukeltoms infekcinėms ligoms, kai sukėlėjų yra kraujyje, organuose (pvz., širdyje, plaučiuose) ar šlapimo takuose;</w:t>
      </w:r>
    </w:p>
    <w:p w:rsidR="00197A2E" w:rsidRPr="0052568B" w:rsidRDefault="00197A2E" w:rsidP="00197A2E">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gleivinės pienligei (infekcinė liga, apimanti burnos ir ryklės gleivinę bei dantų protezų sukeltą burnos pažaidą);</w:t>
      </w:r>
    </w:p>
    <w:p w:rsidR="00197A2E" w:rsidRPr="0052568B" w:rsidRDefault="00197A2E" w:rsidP="00197A2E">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lyties organų pienligei (makšties arba varpos infekcinė liga);</w:t>
      </w:r>
    </w:p>
    <w:p w:rsidR="00197A2E" w:rsidRPr="0052568B" w:rsidRDefault="00197A2E" w:rsidP="00197A2E">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 xml:space="preserve">odos infekcinėms ligoms, pvz., pėdų infekcijai (atleto pėdai), </w:t>
      </w:r>
      <w:proofErr w:type="spellStart"/>
      <w:r w:rsidRPr="0052568B">
        <w:rPr>
          <w:rFonts w:ascii="Times New Roman" w:eastAsia="Times New Roman" w:hAnsi="Times New Roman" w:cs="Times New Roman"/>
          <w:lang w:val="lt-LT" w:eastAsia="lt-LT"/>
        </w:rPr>
        <w:t>trichofitijai</w:t>
      </w:r>
      <w:proofErr w:type="spellEnd"/>
      <w:r w:rsidRPr="0052568B">
        <w:rPr>
          <w:rFonts w:ascii="Times New Roman" w:eastAsia="Times New Roman" w:hAnsi="Times New Roman" w:cs="Times New Roman"/>
          <w:lang w:val="lt-LT" w:eastAsia="lt-LT"/>
        </w:rPr>
        <w:t>, kirkšnies niež</w:t>
      </w:r>
      <w:r>
        <w:rPr>
          <w:rFonts w:ascii="Times New Roman" w:eastAsia="Times New Roman" w:hAnsi="Times New Roman" w:cs="Times New Roman"/>
          <w:lang w:val="lt-LT" w:eastAsia="lt-LT"/>
        </w:rPr>
        <w:t>ėjimui</w:t>
      </w:r>
      <w:r w:rsidRPr="0052568B">
        <w:rPr>
          <w:rFonts w:ascii="Times New Roman" w:eastAsia="Times New Roman" w:hAnsi="Times New Roman" w:cs="Times New Roman"/>
          <w:lang w:val="lt-LT" w:eastAsia="lt-LT"/>
        </w:rPr>
        <w:t>, nagų infekcinei ligai.</w:t>
      </w:r>
    </w:p>
    <w:p w:rsidR="00197A2E" w:rsidRPr="0052568B" w:rsidRDefault="00197A2E" w:rsidP="00197A2E">
      <w:pPr>
        <w:tabs>
          <w:tab w:val="left" w:pos="567"/>
        </w:tabs>
        <w:spacing w:after="0" w:line="240" w:lineRule="auto"/>
        <w:ind w:left="567" w:hanging="567"/>
        <w:rPr>
          <w:rFonts w:ascii="Times New Roman" w:eastAsia="Times New Roman" w:hAnsi="Times New Roman" w:cs="Times New Roman"/>
          <w:lang w:val="lt-LT" w:eastAsia="lt-LT"/>
        </w:rPr>
      </w:pPr>
    </w:p>
    <w:p w:rsidR="00197A2E" w:rsidRPr="0052568B" w:rsidRDefault="00197A2E" w:rsidP="00197A2E">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Be to, </w:t>
      </w:r>
      <w:proofErr w:type="spellStart"/>
      <w:r w:rsidRPr="0052568B">
        <w:rPr>
          <w:rFonts w:ascii="Times New Roman" w:eastAsia="Times New Roman" w:hAnsi="Times New Roman" w:cs="Times New Roman"/>
          <w:lang w:val="lt-LT" w:eastAsia="lt-LT"/>
        </w:rPr>
        <w:t>Fluconazole</w:t>
      </w:r>
      <w:proofErr w:type="spellEnd"/>
      <w:r w:rsidRPr="0052568B">
        <w:rPr>
          <w:rFonts w:ascii="Times New Roman" w:eastAsia="Times New Roman" w:hAnsi="Times New Roman" w:cs="Times New Roman"/>
          <w:lang w:val="lt-LT" w:eastAsia="lt-LT"/>
        </w:rPr>
        <w:t xml:space="preserve"> </w:t>
      </w:r>
      <w:proofErr w:type="spellStart"/>
      <w:r w:rsidRPr="0052568B">
        <w:rPr>
          <w:rFonts w:ascii="Times New Roman" w:eastAsia="Times New Roman" w:hAnsi="Times New Roman" w:cs="Times New Roman"/>
          <w:lang w:val="lt-LT" w:eastAsia="lt-LT"/>
        </w:rPr>
        <w:t>Actavis</w:t>
      </w:r>
      <w:proofErr w:type="spellEnd"/>
      <w:r w:rsidRPr="0052568B">
        <w:rPr>
          <w:rFonts w:ascii="Times New Roman" w:eastAsia="Times New Roman" w:hAnsi="Times New Roman" w:cs="Times New Roman"/>
          <w:lang w:val="lt-LT" w:eastAsia="lt-LT"/>
        </w:rPr>
        <w:t xml:space="preserve"> Jums gali skirti:</w:t>
      </w:r>
    </w:p>
    <w:p w:rsidR="00197A2E" w:rsidRPr="0052568B" w:rsidRDefault="00197A2E" w:rsidP="00197A2E">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r>
      <w:proofErr w:type="spellStart"/>
      <w:r w:rsidRPr="0052568B">
        <w:rPr>
          <w:rFonts w:ascii="Times New Roman" w:eastAsia="Times New Roman" w:hAnsi="Times New Roman" w:cs="Times New Roman"/>
          <w:lang w:val="lt-LT" w:eastAsia="lt-LT"/>
        </w:rPr>
        <w:t>kriptokokinio</w:t>
      </w:r>
      <w:proofErr w:type="spellEnd"/>
      <w:r w:rsidRPr="0052568B">
        <w:rPr>
          <w:rFonts w:ascii="Times New Roman" w:eastAsia="Times New Roman" w:hAnsi="Times New Roman" w:cs="Times New Roman"/>
          <w:lang w:val="lt-LT" w:eastAsia="lt-LT"/>
        </w:rPr>
        <w:t xml:space="preserve"> meningito atkryčiui stabdyti;</w:t>
      </w:r>
    </w:p>
    <w:p w:rsidR="00197A2E" w:rsidRPr="0052568B" w:rsidRDefault="00197A2E" w:rsidP="00197A2E">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gleivinės pienligės atkryčiui stabdyti;</w:t>
      </w:r>
    </w:p>
    <w:p w:rsidR="00197A2E" w:rsidRPr="0052568B" w:rsidRDefault="00197A2E" w:rsidP="00197A2E">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makšties pienligės pasikartojimui retinti;</w:t>
      </w:r>
    </w:p>
    <w:p w:rsidR="00197A2E" w:rsidRPr="0052568B" w:rsidRDefault="00197A2E" w:rsidP="00197A2E">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 xml:space="preserve">užsikrėtimui </w:t>
      </w:r>
      <w:proofErr w:type="spellStart"/>
      <w:r w:rsidRPr="0052568B">
        <w:rPr>
          <w:rFonts w:ascii="Times New Roman" w:eastAsia="Times New Roman" w:hAnsi="Times New Roman" w:cs="Times New Roman"/>
          <w:i/>
          <w:lang w:val="lt-LT" w:eastAsia="lt-LT"/>
        </w:rPr>
        <w:t>Candida</w:t>
      </w:r>
      <w:proofErr w:type="spellEnd"/>
      <w:r w:rsidRPr="0052568B">
        <w:rPr>
          <w:rFonts w:ascii="Times New Roman" w:eastAsia="Times New Roman" w:hAnsi="Times New Roman" w:cs="Times New Roman"/>
          <w:i/>
          <w:lang w:val="lt-LT" w:eastAsia="lt-LT"/>
        </w:rPr>
        <w:t xml:space="preserve"> </w:t>
      </w:r>
      <w:r w:rsidRPr="0052568B">
        <w:rPr>
          <w:rFonts w:ascii="Times New Roman" w:eastAsia="Times New Roman" w:hAnsi="Times New Roman" w:cs="Times New Roman"/>
          <w:lang w:val="lt-LT" w:eastAsia="lt-LT"/>
        </w:rPr>
        <w:t xml:space="preserve">grybelių sukeliama infekcine liga stabdyti (jeigu Jūsų imuninė sistema yra silpna ir tinkamai nedirba). </w:t>
      </w:r>
    </w:p>
    <w:p w:rsidR="00197A2E" w:rsidRPr="0052568B" w:rsidRDefault="00197A2E" w:rsidP="00197A2E">
      <w:pPr>
        <w:spacing w:after="0" w:line="240" w:lineRule="auto"/>
        <w:rPr>
          <w:rFonts w:ascii="Times New Roman" w:eastAsia="Times New Roman" w:hAnsi="Times New Roman" w:cs="Times New Roman"/>
          <w:lang w:val="lt-LT" w:eastAsia="lt-LT"/>
        </w:rPr>
      </w:pPr>
    </w:p>
    <w:p w:rsidR="00197A2E" w:rsidRPr="0052568B" w:rsidRDefault="00197A2E" w:rsidP="00197A2E">
      <w:pPr>
        <w:spacing w:after="0" w:line="240" w:lineRule="auto"/>
        <w:rPr>
          <w:rFonts w:ascii="Times New Roman" w:eastAsia="Times New Roman" w:hAnsi="Times New Roman" w:cs="Times New Roman"/>
          <w:b/>
          <w:lang w:val="lt-LT" w:eastAsia="lt-LT"/>
        </w:rPr>
      </w:pPr>
      <w:r w:rsidRPr="0052568B">
        <w:rPr>
          <w:rFonts w:ascii="Times New Roman" w:eastAsia="Times New Roman" w:hAnsi="Times New Roman" w:cs="Times New Roman"/>
          <w:b/>
          <w:lang w:val="lt-LT" w:eastAsia="lt-LT"/>
        </w:rPr>
        <w:t>Vaikams ir paaugliams (0–17</w:t>
      </w:r>
      <w:r>
        <w:rPr>
          <w:rFonts w:ascii="Times New Roman" w:eastAsia="Times New Roman" w:hAnsi="Times New Roman" w:cs="Times New Roman"/>
          <w:b/>
          <w:lang w:val="lt-LT" w:eastAsia="lt-LT"/>
        </w:rPr>
        <w:t> </w:t>
      </w:r>
      <w:r w:rsidRPr="0052568B">
        <w:rPr>
          <w:rFonts w:ascii="Times New Roman" w:eastAsia="Times New Roman" w:hAnsi="Times New Roman" w:cs="Times New Roman"/>
          <w:b/>
          <w:lang w:val="lt-LT" w:eastAsia="lt-LT"/>
        </w:rPr>
        <w:t>metų)</w:t>
      </w:r>
    </w:p>
    <w:p w:rsidR="00197A2E" w:rsidRPr="0052568B" w:rsidRDefault="00197A2E" w:rsidP="00197A2E">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Jūsų gydytojas šio vaisto Jums gali skirti šioms infekcinėms grybelinėms ligoms gydyti:</w:t>
      </w:r>
    </w:p>
    <w:p w:rsidR="00197A2E" w:rsidRPr="0052568B" w:rsidRDefault="00197A2E" w:rsidP="00197A2E">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lastRenderedPageBreak/>
        <w:t>-</w:t>
      </w:r>
      <w:r w:rsidRPr="0052568B">
        <w:rPr>
          <w:rFonts w:ascii="Times New Roman" w:eastAsia="Times New Roman" w:hAnsi="Times New Roman" w:cs="Times New Roman"/>
          <w:lang w:val="lt-LT" w:eastAsia="lt-LT"/>
        </w:rPr>
        <w:tab/>
        <w:t>gleivinės pienligei (infekcinė liga, apimanti burnos ir ryklės gleivinę);</w:t>
      </w:r>
    </w:p>
    <w:p w:rsidR="00197A2E" w:rsidRPr="0052568B" w:rsidRDefault="00197A2E" w:rsidP="00197A2E">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r>
      <w:proofErr w:type="spellStart"/>
      <w:r w:rsidRPr="0052568B">
        <w:rPr>
          <w:rFonts w:ascii="Times New Roman" w:eastAsia="Times New Roman" w:hAnsi="Times New Roman" w:cs="Times New Roman"/>
          <w:i/>
          <w:lang w:val="lt-LT" w:eastAsia="lt-LT"/>
        </w:rPr>
        <w:t>Candida</w:t>
      </w:r>
      <w:proofErr w:type="spellEnd"/>
      <w:r w:rsidRPr="0052568B">
        <w:rPr>
          <w:rFonts w:ascii="Times New Roman" w:eastAsia="Times New Roman" w:hAnsi="Times New Roman" w:cs="Times New Roman"/>
          <w:i/>
          <w:lang w:val="lt-LT" w:eastAsia="lt-LT"/>
        </w:rPr>
        <w:t xml:space="preserve"> </w:t>
      </w:r>
      <w:r w:rsidRPr="0052568B">
        <w:rPr>
          <w:rFonts w:ascii="Times New Roman" w:eastAsia="Times New Roman" w:hAnsi="Times New Roman" w:cs="Times New Roman"/>
          <w:lang w:val="lt-LT" w:eastAsia="lt-LT"/>
        </w:rPr>
        <w:t>grybelių sukeltoms infekcinėms ligoms, kai sukėlėjų aptinkama kraujyje, organuose (pvz., širdyje, plaučiuose) ar šlapimo takuose;</w:t>
      </w:r>
    </w:p>
    <w:p w:rsidR="00197A2E" w:rsidRPr="0052568B" w:rsidRDefault="00197A2E" w:rsidP="00197A2E">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r>
      <w:proofErr w:type="spellStart"/>
      <w:r w:rsidRPr="0052568B">
        <w:rPr>
          <w:rFonts w:ascii="Times New Roman" w:eastAsia="Times New Roman" w:hAnsi="Times New Roman" w:cs="Times New Roman"/>
          <w:lang w:val="lt-LT" w:eastAsia="lt-LT"/>
        </w:rPr>
        <w:t>kriptokokiniam</w:t>
      </w:r>
      <w:proofErr w:type="spellEnd"/>
      <w:r w:rsidRPr="0052568B">
        <w:rPr>
          <w:rFonts w:ascii="Times New Roman" w:eastAsia="Times New Roman" w:hAnsi="Times New Roman" w:cs="Times New Roman"/>
          <w:lang w:val="lt-LT" w:eastAsia="lt-LT"/>
        </w:rPr>
        <w:t xml:space="preserve"> meningitui (infekcinė grybelinė smegenų liga).</w:t>
      </w:r>
    </w:p>
    <w:p w:rsidR="00197A2E" w:rsidRPr="0052568B" w:rsidRDefault="00197A2E" w:rsidP="00197A2E">
      <w:pPr>
        <w:tabs>
          <w:tab w:val="left" w:pos="567"/>
        </w:tabs>
        <w:spacing w:after="0" w:line="240" w:lineRule="auto"/>
        <w:rPr>
          <w:rFonts w:ascii="Times New Roman" w:eastAsia="Times New Roman" w:hAnsi="Times New Roman" w:cs="Times New Roman"/>
          <w:lang w:val="lt-LT" w:eastAsia="lt-LT"/>
        </w:rPr>
      </w:pPr>
    </w:p>
    <w:p w:rsidR="00197A2E" w:rsidRPr="0052568B" w:rsidRDefault="00197A2E" w:rsidP="00197A2E">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Be to, </w:t>
      </w:r>
      <w:proofErr w:type="spellStart"/>
      <w:r w:rsidRPr="0052568B">
        <w:rPr>
          <w:rFonts w:ascii="Times New Roman" w:eastAsia="Times New Roman" w:hAnsi="Times New Roman" w:cs="Times New Roman"/>
          <w:lang w:val="lt-LT" w:eastAsia="lt-LT"/>
        </w:rPr>
        <w:t>Fluconazole</w:t>
      </w:r>
      <w:proofErr w:type="spellEnd"/>
      <w:r w:rsidRPr="0052568B">
        <w:rPr>
          <w:rFonts w:ascii="Times New Roman" w:eastAsia="Times New Roman" w:hAnsi="Times New Roman" w:cs="Times New Roman"/>
          <w:lang w:val="lt-LT" w:eastAsia="lt-LT"/>
        </w:rPr>
        <w:t xml:space="preserve"> </w:t>
      </w:r>
      <w:proofErr w:type="spellStart"/>
      <w:r w:rsidRPr="0052568B">
        <w:rPr>
          <w:rFonts w:ascii="Times New Roman" w:eastAsia="Times New Roman" w:hAnsi="Times New Roman" w:cs="Times New Roman"/>
          <w:lang w:val="lt-LT" w:eastAsia="lt-LT"/>
        </w:rPr>
        <w:t>Actavis</w:t>
      </w:r>
      <w:proofErr w:type="spellEnd"/>
      <w:r w:rsidRPr="0052568B">
        <w:rPr>
          <w:rFonts w:ascii="Times New Roman" w:eastAsia="Times New Roman" w:hAnsi="Times New Roman" w:cs="Times New Roman"/>
          <w:lang w:val="lt-LT" w:eastAsia="lt-LT"/>
        </w:rPr>
        <w:t xml:space="preserve"> Jums gali skirti:</w:t>
      </w:r>
    </w:p>
    <w:p w:rsidR="00197A2E" w:rsidRPr="0052568B" w:rsidRDefault="00197A2E" w:rsidP="00197A2E">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 xml:space="preserve">užsikrėtimui </w:t>
      </w:r>
      <w:proofErr w:type="spellStart"/>
      <w:r w:rsidRPr="0052568B">
        <w:rPr>
          <w:rFonts w:ascii="Times New Roman" w:eastAsia="Times New Roman" w:hAnsi="Times New Roman" w:cs="Times New Roman"/>
          <w:i/>
          <w:lang w:val="lt-LT" w:eastAsia="lt-LT"/>
        </w:rPr>
        <w:t>Candida</w:t>
      </w:r>
      <w:proofErr w:type="spellEnd"/>
      <w:r w:rsidRPr="0052568B">
        <w:rPr>
          <w:rFonts w:ascii="Times New Roman" w:eastAsia="Times New Roman" w:hAnsi="Times New Roman" w:cs="Times New Roman"/>
          <w:i/>
          <w:lang w:val="lt-LT" w:eastAsia="lt-LT"/>
        </w:rPr>
        <w:t xml:space="preserve"> </w:t>
      </w:r>
      <w:r w:rsidRPr="0052568B">
        <w:rPr>
          <w:rFonts w:ascii="Times New Roman" w:eastAsia="Times New Roman" w:hAnsi="Times New Roman" w:cs="Times New Roman"/>
          <w:lang w:val="lt-LT" w:eastAsia="lt-LT"/>
        </w:rPr>
        <w:t>grybelių sukeliama infekcine liga stabdyti (jeigu Jūsų imuninė sistema yra silpna ir tinkamai nedirba);</w:t>
      </w:r>
    </w:p>
    <w:p w:rsidR="00197A2E" w:rsidRPr="0052568B" w:rsidRDefault="00197A2E" w:rsidP="00197A2E">
      <w:pPr>
        <w:tabs>
          <w:tab w:val="left" w:pos="567"/>
        </w:tabs>
        <w:spacing w:after="0" w:line="240" w:lineRule="auto"/>
        <w:ind w:left="567" w:hanging="567"/>
        <w:rPr>
          <w:rFonts w:ascii="Times New Roman" w:eastAsia="Times New Roman" w:hAnsi="Times New Roman" w:cs="Times New Roman"/>
          <w:b/>
          <w:bCs/>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r>
      <w:proofErr w:type="spellStart"/>
      <w:r w:rsidRPr="0052568B">
        <w:rPr>
          <w:rFonts w:ascii="Times New Roman" w:eastAsia="Times New Roman" w:hAnsi="Times New Roman" w:cs="Times New Roman"/>
          <w:lang w:val="lt-LT" w:eastAsia="lt-LT"/>
        </w:rPr>
        <w:t>kriptokokinio</w:t>
      </w:r>
      <w:proofErr w:type="spellEnd"/>
      <w:r w:rsidRPr="0052568B">
        <w:rPr>
          <w:rFonts w:ascii="Times New Roman" w:eastAsia="Times New Roman" w:hAnsi="Times New Roman" w:cs="Times New Roman"/>
          <w:lang w:val="lt-LT" w:eastAsia="lt-LT"/>
        </w:rPr>
        <w:t xml:space="preserve"> meningito atkryčiui stabdyti.</w:t>
      </w:r>
    </w:p>
    <w:p w:rsidR="00197A2E" w:rsidRPr="0052568B" w:rsidRDefault="00197A2E" w:rsidP="00197A2E">
      <w:pPr>
        <w:tabs>
          <w:tab w:val="left" w:pos="567"/>
        </w:tabs>
        <w:spacing w:after="0" w:line="240" w:lineRule="auto"/>
        <w:ind w:left="567" w:hanging="567"/>
        <w:rPr>
          <w:rFonts w:ascii="Times New Roman" w:eastAsia="Times New Roman" w:hAnsi="Times New Roman" w:cs="Times New Roman"/>
          <w:b/>
          <w:bCs/>
          <w:lang w:val="lt-LT" w:eastAsia="lt-LT"/>
        </w:rPr>
      </w:pPr>
    </w:p>
    <w:p w:rsidR="00197A2E" w:rsidRPr="0052568B" w:rsidRDefault="00197A2E" w:rsidP="00197A2E">
      <w:pPr>
        <w:tabs>
          <w:tab w:val="left" w:pos="567"/>
        </w:tabs>
        <w:spacing w:after="0" w:line="240" w:lineRule="auto"/>
        <w:ind w:left="567" w:hanging="567"/>
        <w:rPr>
          <w:rFonts w:ascii="Times New Roman" w:eastAsia="Times New Roman" w:hAnsi="Times New Roman" w:cs="Times New Roman"/>
          <w:b/>
          <w:bCs/>
          <w:lang w:val="lt-LT" w:eastAsia="lt-LT"/>
        </w:rPr>
      </w:pPr>
    </w:p>
    <w:p w:rsidR="00197A2E" w:rsidRPr="0052568B" w:rsidRDefault="00197A2E" w:rsidP="00197A2E">
      <w:pPr>
        <w:tabs>
          <w:tab w:val="left" w:pos="567"/>
        </w:tabs>
        <w:spacing w:after="0" w:line="240" w:lineRule="auto"/>
        <w:ind w:left="567" w:hanging="567"/>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2.</w:t>
      </w:r>
      <w:r w:rsidRPr="0052568B">
        <w:rPr>
          <w:rFonts w:ascii="Times New Roman" w:eastAsia="Times New Roman" w:hAnsi="Times New Roman" w:cs="Times New Roman"/>
          <w:b/>
          <w:bCs/>
          <w:lang w:val="lt-LT" w:eastAsia="lt-LT"/>
        </w:rPr>
        <w:tab/>
        <w:t xml:space="preserve">Kas žinotina prieš vartojant </w:t>
      </w:r>
      <w:proofErr w:type="spellStart"/>
      <w:r w:rsidRPr="0052568B">
        <w:rPr>
          <w:rFonts w:ascii="Times New Roman" w:eastAsia="Times New Roman" w:hAnsi="Times New Roman" w:cs="Times New Roman"/>
          <w:b/>
          <w:bCs/>
          <w:lang w:val="lt-LT" w:eastAsia="lt-LT"/>
        </w:rPr>
        <w:t>Fluconazole</w:t>
      </w:r>
      <w:proofErr w:type="spellEnd"/>
      <w:r w:rsidRPr="0052568B">
        <w:rPr>
          <w:rFonts w:ascii="Times New Roman" w:eastAsia="Times New Roman" w:hAnsi="Times New Roman" w:cs="Times New Roman"/>
          <w:b/>
          <w:bCs/>
          <w:lang w:val="lt-LT" w:eastAsia="lt-LT"/>
        </w:rPr>
        <w:t xml:space="preserve"> </w:t>
      </w:r>
      <w:proofErr w:type="spellStart"/>
      <w:r w:rsidRPr="0052568B">
        <w:rPr>
          <w:rFonts w:ascii="Times New Roman" w:eastAsia="Times New Roman" w:hAnsi="Times New Roman" w:cs="Times New Roman"/>
          <w:b/>
          <w:bCs/>
          <w:lang w:val="lt-LT" w:eastAsia="lt-LT"/>
        </w:rPr>
        <w:t>Actavis</w:t>
      </w:r>
      <w:proofErr w:type="spellEnd"/>
    </w:p>
    <w:p w:rsidR="00197A2E" w:rsidRPr="0052568B" w:rsidRDefault="00197A2E" w:rsidP="00197A2E">
      <w:pPr>
        <w:spacing w:after="0" w:line="240" w:lineRule="auto"/>
        <w:rPr>
          <w:rFonts w:ascii="Times New Roman" w:eastAsia="Times New Roman" w:hAnsi="Times New Roman" w:cs="Times New Roman"/>
          <w:lang w:val="lt-LT" w:eastAsia="lt-LT"/>
        </w:rPr>
      </w:pPr>
    </w:p>
    <w:p w:rsidR="00197A2E" w:rsidRPr="0052568B" w:rsidRDefault="00197A2E" w:rsidP="00197A2E">
      <w:pPr>
        <w:spacing w:after="0" w:line="240" w:lineRule="auto"/>
        <w:rPr>
          <w:rFonts w:ascii="Times New Roman" w:eastAsia="Times New Roman" w:hAnsi="Times New Roman" w:cs="Times New Roman"/>
          <w:b/>
          <w:bCs/>
          <w:lang w:val="lt-LT" w:eastAsia="lt-LT"/>
        </w:rPr>
      </w:pPr>
      <w:proofErr w:type="spellStart"/>
      <w:r w:rsidRPr="0052568B">
        <w:rPr>
          <w:rFonts w:ascii="Times New Roman" w:eastAsia="Times New Roman" w:hAnsi="Times New Roman" w:cs="Times New Roman"/>
          <w:b/>
          <w:bCs/>
          <w:lang w:val="lt-LT" w:eastAsia="lt-LT"/>
        </w:rPr>
        <w:t>Fluconazole</w:t>
      </w:r>
      <w:proofErr w:type="spellEnd"/>
      <w:r w:rsidRPr="0052568B">
        <w:rPr>
          <w:rFonts w:ascii="Times New Roman" w:eastAsia="Times New Roman" w:hAnsi="Times New Roman" w:cs="Times New Roman"/>
          <w:b/>
          <w:bCs/>
          <w:lang w:val="lt-LT" w:eastAsia="lt-LT"/>
        </w:rPr>
        <w:t xml:space="preserve"> </w:t>
      </w:r>
      <w:proofErr w:type="spellStart"/>
      <w:r w:rsidRPr="0052568B">
        <w:rPr>
          <w:rFonts w:ascii="Times New Roman" w:eastAsia="Times New Roman" w:hAnsi="Times New Roman" w:cs="Times New Roman"/>
          <w:b/>
          <w:bCs/>
          <w:lang w:val="lt-LT" w:eastAsia="lt-LT"/>
        </w:rPr>
        <w:t>Actavis</w:t>
      </w:r>
      <w:proofErr w:type="spellEnd"/>
      <w:r w:rsidRPr="0052568B">
        <w:rPr>
          <w:rFonts w:ascii="Times New Roman" w:eastAsia="Times New Roman" w:hAnsi="Times New Roman" w:cs="Times New Roman"/>
          <w:b/>
          <w:bCs/>
          <w:lang w:val="lt-LT" w:eastAsia="lt-LT"/>
        </w:rPr>
        <w:t xml:space="preserve"> vartoti </w:t>
      </w:r>
      <w:r>
        <w:rPr>
          <w:rFonts w:ascii="Times New Roman" w:eastAsia="Times New Roman" w:hAnsi="Times New Roman" w:cs="Times New Roman"/>
          <w:b/>
          <w:bCs/>
          <w:lang w:val="lt-LT" w:eastAsia="lt-LT"/>
        </w:rPr>
        <w:t>draudžiama</w:t>
      </w:r>
      <w:r w:rsidRPr="0052568B">
        <w:rPr>
          <w:rFonts w:ascii="Times New Roman" w:eastAsia="Times New Roman" w:hAnsi="Times New Roman" w:cs="Times New Roman"/>
          <w:b/>
          <w:bCs/>
          <w:lang w:val="lt-LT" w:eastAsia="lt-LT"/>
        </w:rPr>
        <w:t>:</w:t>
      </w:r>
    </w:p>
    <w:p w:rsidR="00197A2E" w:rsidRPr="0052568B" w:rsidRDefault="00197A2E" w:rsidP="00197A2E">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b/>
          <w:bCs/>
          <w:lang w:val="lt-LT" w:eastAsia="lt-LT"/>
        </w:rPr>
        <w:t>-</w:t>
      </w:r>
      <w:r w:rsidRPr="0052568B">
        <w:rPr>
          <w:rFonts w:ascii="Times New Roman" w:eastAsia="Times New Roman" w:hAnsi="Times New Roman" w:cs="Times New Roman"/>
          <w:b/>
          <w:bCs/>
          <w:lang w:val="lt-LT" w:eastAsia="lt-LT"/>
        </w:rPr>
        <w:tab/>
      </w:r>
      <w:r w:rsidRPr="0052568B">
        <w:rPr>
          <w:rFonts w:ascii="Times New Roman" w:eastAsia="Times New Roman" w:hAnsi="Times New Roman" w:cs="Times New Roman"/>
          <w:lang w:val="lt-LT" w:eastAsia="lt-LT"/>
        </w:rPr>
        <w:t xml:space="preserve">jeigu yra alergija </w:t>
      </w:r>
      <w:proofErr w:type="spellStart"/>
      <w:r w:rsidRPr="0052568B">
        <w:rPr>
          <w:rFonts w:ascii="Times New Roman" w:eastAsia="Times New Roman" w:hAnsi="Times New Roman" w:cs="Times New Roman"/>
          <w:lang w:val="lt-LT" w:eastAsia="lt-LT"/>
        </w:rPr>
        <w:t>flukonazolui</w:t>
      </w:r>
      <w:proofErr w:type="spellEnd"/>
      <w:r w:rsidRPr="0052568B">
        <w:rPr>
          <w:rFonts w:ascii="Times New Roman" w:eastAsia="Times New Roman" w:hAnsi="Times New Roman" w:cs="Times New Roman"/>
          <w:lang w:val="lt-LT" w:eastAsia="lt-LT"/>
        </w:rPr>
        <w:t>, kitiems nuo infekcinės grybelinės ligos vartotiems vaistams arba bet kuriai pagalbinei šio vaisto medžiagai (jos išvardytos 6</w:t>
      </w:r>
      <w:r>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skyriuje). Alergijos simptomai gali būti niež</w:t>
      </w:r>
      <w:r>
        <w:rPr>
          <w:rFonts w:ascii="Times New Roman" w:eastAsia="Times New Roman" w:hAnsi="Times New Roman" w:cs="Times New Roman"/>
          <w:lang w:val="lt-LT" w:eastAsia="lt-LT"/>
        </w:rPr>
        <w:t>ėjimas</w:t>
      </w:r>
      <w:r w:rsidRPr="0052568B">
        <w:rPr>
          <w:rFonts w:ascii="Times New Roman" w:eastAsia="Times New Roman" w:hAnsi="Times New Roman" w:cs="Times New Roman"/>
          <w:lang w:val="lt-LT" w:eastAsia="lt-LT"/>
        </w:rPr>
        <w:t>, odos paraudimas ar kvėpavimo pasunkėjimas;</w:t>
      </w:r>
    </w:p>
    <w:p w:rsidR="00197A2E" w:rsidRPr="0052568B" w:rsidRDefault="00197A2E" w:rsidP="00197A2E">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b/>
          <w:bCs/>
          <w:lang w:val="lt-LT" w:eastAsia="lt-LT"/>
        </w:rPr>
        <w:t>-</w:t>
      </w:r>
      <w:r w:rsidRPr="0052568B">
        <w:rPr>
          <w:rFonts w:ascii="Times New Roman" w:eastAsia="Times New Roman" w:hAnsi="Times New Roman" w:cs="Times New Roman"/>
          <w:lang w:val="lt-LT" w:eastAsia="lt-LT"/>
        </w:rPr>
        <w:tab/>
        <w:t xml:space="preserve">jeigu vartojate </w:t>
      </w:r>
      <w:proofErr w:type="spellStart"/>
      <w:r w:rsidRPr="0052568B">
        <w:rPr>
          <w:rFonts w:ascii="Times New Roman" w:eastAsia="Times New Roman" w:hAnsi="Times New Roman" w:cs="Times New Roman"/>
          <w:lang w:val="lt-LT" w:eastAsia="lt-LT"/>
        </w:rPr>
        <w:t>astemizolo</w:t>
      </w:r>
      <w:proofErr w:type="spellEnd"/>
      <w:r w:rsidRPr="0052568B">
        <w:rPr>
          <w:rFonts w:ascii="Times New Roman" w:eastAsia="Times New Roman" w:hAnsi="Times New Roman" w:cs="Times New Roman"/>
          <w:lang w:val="lt-LT" w:eastAsia="lt-LT"/>
        </w:rPr>
        <w:t xml:space="preserve">, </w:t>
      </w:r>
      <w:proofErr w:type="spellStart"/>
      <w:r w:rsidRPr="0052568B">
        <w:rPr>
          <w:rFonts w:ascii="Times New Roman" w:eastAsia="Times New Roman" w:hAnsi="Times New Roman" w:cs="Times New Roman"/>
          <w:lang w:val="lt-LT" w:eastAsia="lt-LT"/>
        </w:rPr>
        <w:t>terfenadino</w:t>
      </w:r>
      <w:proofErr w:type="spellEnd"/>
      <w:r w:rsidRPr="0052568B">
        <w:rPr>
          <w:rFonts w:ascii="Times New Roman" w:eastAsia="Times New Roman" w:hAnsi="Times New Roman" w:cs="Times New Roman"/>
          <w:lang w:val="lt-LT" w:eastAsia="lt-LT"/>
        </w:rPr>
        <w:t xml:space="preserve"> (</w:t>
      </w:r>
      <w:proofErr w:type="spellStart"/>
      <w:r w:rsidRPr="0052568B">
        <w:rPr>
          <w:rFonts w:ascii="Times New Roman" w:eastAsia="Times New Roman" w:hAnsi="Times New Roman" w:cs="Times New Roman"/>
          <w:lang w:val="lt-LT" w:eastAsia="lt-LT"/>
        </w:rPr>
        <w:t>antihistamininiai</w:t>
      </w:r>
      <w:proofErr w:type="spellEnd"/>
      <w:r w:rsidRPr="0052568B">
        <w:rPr>
          <w:rFonts w:ascii="Times New Roman" w:eastAsia="Times New Roman" w:hAnsi="Times New Roman" w:cs="Times New Roman"/>
          <w:lang w:val="lt-LT" w:eastAsia="lt-LT"/>
        </w:rPr>
        <w:t xml:space="preserve"> preparatai nuo alergijos);</w:t>
      </w:r>
    </w:p>
    <w:p w:rsidR="00197A2E" w:rsidRPr="0052568B" w:rsidRDefault="00197A2E" w:rsidP="00197A2E">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b/>
          <w:bCs/>
          <w:lang w:val="lt-LT" w:eastAsia="lt-LT"/>
        </w:rPr>
        <w:t>-</w:t>
      </w:r>
      <w:r w:rsidRPr="0052568B">
        <w:rPr>
          <w:rFonts w:ascii="Times New Roman" w:eastAsia="Times New Roman" w:hAnsi="Times New Roman" w:cs="Times New Roman"/>
          <w:lang w:val="lt-LT" w:eastAsia="lt-LT"/>
        </w:rPr>
        <w:tab/>
        <w:t xml:space="preserve">jeigu vartojate </w:t>
      </w:r>
      <w:proofErr w:type="spellStart"/>
      <w:r w:rsidRPr="0052568B">
        <w:rPr>
          <w:rFonts w:ascii="Times New Roman" w:eastAsia="Times New Roman" w:hAnsi="Times New Roman" w:cs="Times New Roman"/>
          <w:lang w:val="lt-LT" w:eastAsia="lt-LT"/>
        </w:rPr>
        <w:t>cisaprido</w:t>
      </w:r>
      <w:proofErr w:type="spellEnd"/>
      <w:r w:rsidRPr="0052568B">
        <w:rPr>
          <w:rFonts w:ascii="Times New Roman" w:eastAsia="Times New Roman" w:hAnsi="Times New Roman" w:cs="Times New Roman"/>
          <w:lang w:val="lt-LT" w:eastAsia="lt-LT"/>
        </w:rPr>
        <w:t xml:space="preserve"> (vaistas, vartojamas skrandžio sutrikimams gydyti);</w:t>
      </w:r>
    </w:p>
    <w:p w:rsidR="00197A2E" w:rsidRPr="0052568B" w:rsidRDefault="00197A2E" w:rsidP="00197A2E">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 xml:space="preserve">jeigu vartojate </w:t>
      </w:r>
      <w:proofErr w:type="spellStart"/>
      <w:r w:rsidRPr="0052568B">
        <w:rPr>
          <w:rFonts w:ascii="Times New Roman" w:eastAsia="Times New Roman" w:hAnsi="Times New Roman" w:cs="Times New Roman"/>
          <w:lang w:val="lt-LT" w:eastAsia="lt-LT"/>
        </w:rPr>
        <w:t>pimozido</w:t>
      </w:r>
      <w:proofErr w:type="spellEnd"/>
      <w:r w:rsidRPr="0052568B">
        <w:rPr>
          <w:rFonts w:ascii="Times New Roman" w:eastAsia="Times New Roman" w:hAnsi="Times New Roman" w:cs="Times New Roman"/>
          <w:lang w:val="lt-LT" w:eastAsia="lt-LT"/>
        </w:rPr>
        <w:t xml:space="preserve"> (vaistas, vartojamas psichikos sutrikimams gydyti);</w:t>
      </w:r>
    </w:p>
    <w:p w:rsidR="00197A2E" w:rsidRPr="0052568B" w:rsidRDefault="00197A2E" w:rsidP="00197A2E">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 xml:space="preserve">jeigu vartojate </w:t>
      </w:r>
      <w:proofErr w:type="spellStart"/>
      <w:r w:rsidRPr="0052568B">
        <w:rPr>
          <w:rFonts w:ascii="Times New Roman" w:eastAsia="Times New Roman" w:hAnsi="Times New Roman" w:cs="Times New Roman"/>
          <w:lang w:val="lt-LT" w:eastAsia="lt-LT"/>
        </w:rPr>
        <w:t>chinidino</w:t>
      </w:r>
      <w:proofErr w:type="spellEnd"/>
      <w:r w:rsidRPr="0052568B">
        <w:rPr>
          <w:rFonts w:ascii="Times New Roman" w:eastAsia="Times New Roman" w:hAnsi="Times New Roman" w:cs="Times New Roman"/>
          <w:lang w:val="lt-LT" w:eastAsia="lt-LT"/>
        </w:rPr>
        <w:t xml:space="preserve"> (vaistas, vartojamas širdies ritmo sutrikimui gydyti);</w:t>
      </w:r>
    </w:p>
    <w:p w:rsidR="00197A2E" w:rsidRPr="0052568B" w:rsidRDefault="00197A2E" w:rsidP="00197A2E">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 xml:space="preserve">jeigu vartojate </w:t>
      </w:r>
      <w:proofErr w:type="spellStart"/>
      <w:r w:rsidRPr="0052568B">
        <w:rPr>
          <w:rFonts w:ascii="Times New Roman" w:eastAsia="Times New Roman" w:hAnsi="Times New Roman" w:cs="Times New Roman"/>
          <w:lang w:val="lt-LT" w:eastAsia="lt-LT"/>
        </w:rPr>
        <w:t>eritromicino</w:t>
      </w:r>
      <w:proofErr w:type="spellEnd"/>
      <w:r w:rsidRPr="0052568B">
        <w:rPr>
          <w:rFonts w:ascii="Times New Roman" w:eastAsia="Times New Roman" w:hAnsi="Times New Roman" w:cs="Times New Roman"/>
          <w:lang w:val="lt-LT" w:eastAsia="lt-LT"/>
        </w:rPr>
        <w:t xml:space="preserve"> (antibiotikas, vartojamas infekcinėms ligoms gydyti).</w:t>
      </w:r>
    </w:p>
    <w:p w:rsidR="00197A2E" w:rsidRPr="0052568B" w:rsidRDefault="00197A2E" w:rsidP="00197A2E">
      <w:pPr>
        <w:spacing w:after="0" w:line="240" w:lineRule="auto"/>
        <w:rPr>
          <w:rFonts w:ascii="Times New Roman" w:eastAsia="Times New Roman" w:hAnsi="Times New Roman" w:cs="Times New Roman"/>
          <w:b/>
          <w:bCs/>
          <w:lang w:val="lt-LT" w:eastAsia="lt-LT"/>
        </w:rPr>
      </w:pPr>
    </w:p>
    <w:p w:rsidR="00197A2E" w:rsidRPr="0052568B" w:rsidRDefault="00197A2E" w:rsidP="00197A2E">
      <w:pPr>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Įspėjimai ir atsargumo priemonės</w:t>
      </w:r>
    </w:p>
    <w:p w:rsidR="00197A2E" w:rsidRPr="0052568B" w:rsidRDefault="00197A2E" w:rsidP="00197A2E">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Pasitarkite su gydytoju ar vaistininku, prieš pradėdami vartoti </w:t>
      </w:r>
      <w:proofErr w:type="spellStart"/>
      <w:r w:rsidRPr="0052568B">
        <w:rPr>
          <w:rFonts w:ascii="Times New Roman" w:eastAsia="Times New Roman" w:hAnsi="Times New Roman" w:cs="Times New Roman"/>
          <w:bCs/>
          <w:lang w:val="lt-LT" w:eastAsia="lt-LT"/>
        </w:rPr>
        <w:t>Fluconazole</w:t>
      </w:r>
      <w:proofErr w:type="spellEnd"/>
      <w:r w:rsidRPr="0052568B">
        <w:rPr>
          <w:rFonts w:ascii="Times New Roman" w:eastAsia="Times New Roman" w:hAnsi="Times New Roman" w:cs="Times New Roman"/>
          <w:bCs/>
          <w:lang w:val="lt-LT" w:eastAsia="lt-LT"/>
        </w:rPr>
        <w:t xml:space="preserve"> </w:t>
      </w:r>
      <w:proofErr w:type="spellStart"/>
      <w:r w:rsidRPr="0052568B">
        <w:rPr>
          <w:rFonts w:ascii="Times New Roman" w:eastAsia="Times New Roman" w:hAnsi="Times New Roman" w:cs="Times New Roman"/>
          <w:bCs/>
          <w:lang w:val="lt-LT" w:eastAsia="lt-LT"/>
        </w:rPr>
        <w:t>Actavis</w:t>
      </w:r>
      <w:proofErr w:type="spellEnd"/>
      <w:r w:rsidRPr="0052568B">
        <w:rPr>
          <w:rFonts w:ascii="Times New Roman" w:eastAsia="Times New Roman" w:hAnsi="Times New Roman" w:cs="Times New Roman"/>
          <w:bCs/>
          <w:lang w:val="lt-LT" w:eastAsia="lt-LT"/>
        </w:rPr>
        <w:t>:</w:t>
      </w:r>
    </w:p>
    <w:p w:rsidR="00197A2E" w:rsidRPr="0052568B" w:rsidRDefault="00197A2E" w:rsidP="00197A2E">
      <w:pPr>
        <w:tabs>
          <w:tab w:val="left" w:pos="567"/>
        </w:tabs>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w:t>
      </w:r>
      <w:r w:rsidRPr="0052568B">
        <w:rPr>
          <w:rFonts w:ascii="Times New Roman" w:eastAsia="Times New Roman" w:hAnsi="Times New Roman" w:cs="Times New Roman"/>
          <w:bCs/>
          <w:lang w:val="lt-LT" w:eastAsia="lt-LT"/>
        </w:rPr>
        <w:tab/>
        <w:t>jeigu turite kepenų ar inkstų veiklos sutrikimų;</w:t>
      </w:r>
    </w:p>
    <w:p w:rsidR="00197A2E" w:rsidRPr="0052568B" w:rsidRDefault="00197A2E" w:rsidP="00197A2E">
      <w:pPr>
        <w:tabs>
          <w:tab w:val="left" w:pos="567"/>
        </w:tabs>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w:t>
      </w:r>
      <w:r w:rsidRPr="0052568B">
        <w:rPr>
          <w:rFonts w:ascii="Times New Roman" w:eastAsia="Times New Roman" w:hAnsi="Times New Roman" w:cs="Times New Roman"/>
          <w:bCs/>
          <w:lang w:val="lt-LT" w:eastAsia="lt-LT"/>
        </w:rPr>
        <w:tab/>
        <w:t>jeigu sergate širdies liga, įskaitant širdies ritmo sutrikimus;</w:t>
      </w:r>
    </w:p>
    <w:p w:rsidR="00197A2E" w:rsidRPr="0052568B" w:rsidRDefault="00197A2E" w:rsidP="00197A2E">
      <w:pPr>
        <w:tabs>
          <w:tab w:val="left" w:pos="567"/>
        </w:tabs>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w:t>
      </w:r>
      <w:r w:rsidRPr="0052568B">
        <w:rPr>
          <w:rFonts w:ascii="Times New Roman" w:eastAsia="Times New Roman" w:hAnsi="Times New Roman" w:cs="Times New Roman"/>
          <w:bCs/>
          <w:lang w:val="lt-LT" w:eastAsia="lt-LT"/>
        </w:rPr>
        <w:tab/>
        <w:t>jeigu Jūsų kraujyje yra nenormalus kalio, kalcio ar magnio kiekis;</w:t>
      </w:r>
    </w:p>
    <w:p w:rsidR="00197A2E" w:rsidRDefault="00197A2E" w:rsidP="00197A2E">
      <w:pPr>
        <w:tabs>
          <w:tab w:val="left" w:pos="567"/>
        </w:tabs>
        <w:spacing w:after="0" w:line="240" w:lineRule="auto"/>
        <w:ind w:left="567" w:hanging="567"/>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w:t>
      </w:r>
      <w:r w:rsidRPr="0052568B">
        <w:rPr>
          <w:rFonts w:ascii="Times New Roman" w:eastAsia="Times New Roman" w:hAnsi="Times New Roman" w:cs="Times New Roman"/>
          <w:bCs/>
          <w:lang w:val="lt-LT" w:eastAsia="lt-LT"/>
        </w:rPr>
        <w:tab/>
        <w:t>jeigu Jums atsirado sunkių odos reakcijų (odos niež</w:t>
      </w:r>
      <w:r>
        <w:rPr>
          <w:rFonts w:ascii="Times New Roman" w:eastAsia="Times New Roman" w:hAnsi="Times New Roman" w:cs="Times New Roman"/>
          <w:bCs/>
          <w:lang w:val="lt-LT" w:eastAsia="lt-LT"/>
        </w:rPr>
        <w:t>ėjimas</w:t>
      </w:r>
      <w:r w:rsidRPr="0052568B">
        <w:rPr>
          <w:rFonts w:ascii="Times New Roman" w:eastAsia="Times New Roman" w:hAnsi="Times New Roman" w:cs="Times New Roman"/>
          <w:bCs/>
          <w:lang w:val="lt-LT" w:eastAsia="lt-LT"/>
        </w:rPr>
        <w:t>, paraudimas arba kvėpavimo pasunkėjimas);</w:t>
      </w:r>
    </w:p>
    <w:p w:rsidR="00197A2E" w:rsidRDefault="00197A2E" w:rsidP="00197A2E">
      <w:pPr>
        <w:tabs>
          <w:tab w:val="left" w:pos="567"/>
        </w:tabs>
        <w:spacing w:after="0" w:line="240" w:lineRule="auto"/>
        <w:ind w:left="567" w:hanging="567"/>
        <w:rPr>
          <w:rFonts w:ascii="Times New Roman" w:eastAsia="Times New Roman" w:hAnsi="Times New Roman" w:cs="Times New Roman"/>
          <w:iCs/>
          <w:lang w:val="lt-LT" w:eastAsia="en-GB"/>
        </w:rPr>
      </w:pPr>
      <w:r>
        <w:rPr>
          <w:rFonts w:ascii="Times New Roman" w:eastAsia="Times New Roman" w:hAnsi="Times New Roman" w:cs="Times New Roman"/>
          <w:bCs/>
          <w:lang w:val="lt-LT" w:eastAsia="lt-LT"/>
        </w:rPr>
        <w:t>-</w:t>
      </w:r>
      <w:r>
        <w:rPr>
          <w:rFonts w:ascii="Times New Roman" w:eastAsia="Times New Roman" w:hAnsi="Times New Roman" w:cs="Times New Roman"/>
          <w:bCs/>
          <w:lang w:val="lt-LT" w:eastAsia="lt-LT"/>
        </w:rPr>
        <w:tab/>
      </w:r>
      <w:r w:rsidRPr="0052568B">
        <w:rPr>
          <w:rFonts w:ascii="Times New Roman" w:eastAsia="Times New Roman" w:hAnsi="Times New Roman" w:cs="Times New Roman"/>
          <w:iCs/>
          <w:lang w:val="lt-LT" w:eastAsia="en-GB"/>
        </w:rPr>
        <w:t>jeigu Jums atsirado</w:t>
      </w:r>
      <w:r>
        <w:rPr>
          <w:rFonts w:ascii="Times New Roman" w:eastAsia="Times New Roman" w:hAnsi="Times New Roman" w:cs="Times New Roman"/>
          <w:iCs/>
          <w:lang w:val="lt-LT" w:eastAsia="en-GB"/>
        </w:rPr>
        <w:t xml:space="preserve"> </w:t>
      </w:r>
      <w:r w:rsidRPr="0052568B">
        <w:rPr>
          <w:rFonts w:ascii="Times New Roman" w:eastAsia="Times New Roman" w:hAnsi="Times New Roman" w:cs="Times New Roman"/>
          <w:iCs/>
          <w:lang w:val="lt-LT" w:eastAsia="en-GB"/>
        </w:rPr>
        <w:t>,,antinksčių nepakankamumo” požymiai (lėtinis ar ilgai trunkantis nuovargis, raumenų silpnumas, apetito stoka, svorio netekimas, pilvo skausmas), kai antinksčių liaukos negamina pakankamo tam tikrų steroidinių hormonų, tokių kaip kortizolis, kiekio</w:t>
      </w:r>
      <w:r>
        <w:rPr>
          <w:rFonts w:ascii="Times New Roman" w:eastAsia="Times New Roman" w:hAnsi="Times New Roman" w:cs="Times New Roman"/>
          <w:iCs/>
          <w:lang w:val="lt-LT" w:eastAsia="en-GB"/>
        </w:rPr>
        <w:t>;</w:t>
      </w:r>
    </w:p>
    <w:p w:rsidR="00197A2E" w:rsidRDefault="00197A2E" w:rsidP="00197A2E">
      <w:pPr>
        <w:tabs>
          <w:tab w:val="left" w:pos="567"/>
        </w:tabs>
        <w:spacing w:after="0" w:line="240" w:lineRule="auto"/>
        <w:ind w:left="567" w:hanging="567"/>
        <w:rPr>
          <w:rFonts w:ascii="Times New Roman" w:eastAsia="Times New Roman" w:hAnsi="Times New Roman" w:cs="Times New Roman"/>
          <w:bCs/>
          <w:lang w:val="lt-LT" w:eastAsia="lt-LT"/>
        </w:rPr>
      </w:pPr>
      <w:r>
        <w:rPr>
          <w:rFonts w:ascii="Times New Roman" w:eastAsia="Times New Roman" w:hAnsi="Times New Roman" w:cs="Times New Roman"/>
          <w:iCs/>
          <w:lang w:val="lt-LT" w:eastAsia="en-GB"/>
        </w:rPr>
        <w:t>-</w:t>
      </w:r>
      <w:r>
        <w:rPr>
          <w:rFonts w:ascii="Times New Roman" w:eastAsia="Times New Roman" w:hAnsi="Times New Roman" w:cs="Times New Roman"/>
          <w:iCs/>
          <w:lang w:val="lt-LT" w:eastAsia="en-GB"/>
        </w:rPr>
        <w:tab/>
      </w:r>
      <w:r>
        <w:rPr>
          <w:rFonts w:ascii="Times New Roman" w:eastAsia="Times New Roman" w:hAnsi="Times New Roman" w:cs="Times New Roman"/>
          <w:bCs/>
          <w:lang w:val="lt-LT" w:eastAsia="lt-LT"/>
        </w:rPr>
        <w:t xml:space="preserve">jeigu kada nors pavartojus </w:t>
      </w:r>
      <w:proofErr w:type="spellStart"/>
      <w:r>
        <w:rPr>
          <w:rFonts w:ascii="Times New Roman" w:eastAsia="Times New Roman" w:hAnsi="Times New Roman" w:cs="Times New Roman"/>
          <w:bCs/>
          <w:lang w:val="lt-LT" w:eastAsia="lt-LT"/>
        </w:rPr>
        <w:t>flukonazolo</w:t>
      </w:r>
      <w:proofErr w:type="spellEnd"/>
      <w:r>
        <w:rPr>
          <w:rFonts w:ascii="Times New Roman" w:eastAsia="Times New Roman" w:hAnsi="Times New Roman" w:cs="Times New Roman"/>
          <w:bCs/>
          <w:lang w:val="lt-LT" w:eastAsia="lt-LT"/>
        </w:rPr>
        <w:t xml:space="preserve"> Jums išsivystė sunkus odos išbėrimas, oda ėmė luptis, atsirado pūslių ir (arba) opų burnoje.</w:t>
      </w:r>
    </w:p>
    <w:p w:rsidR="00197A2E" w:rsidRDefault="00197A2E" w:rsidP="00197A2E">
      <w:pPr>
        <w:tabs>
          <w:tab w:val="left" w:pos="567"/>
        </w:tabs>
        <w:spacing w:after="0" w:line="240" w:lineRule="auto"/>
        <w:ind w:left="567" w:hanging="567"/>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ab/>
      </w:r>
    </w:p>
    <w:p w:rsidR="00197A2E" w:rsidRPr="002A2CD8" w:rsidRDefault="00197A2E" w:rsidP="00197A2E">
      <w:pPr>
        <w:tabs>
          <w:tab w:val="left" w:pos="567"/>
        </w:tabs>
        <w:spacing w:after="0" w:line="240" w:lineRule="auto"/>
        <w:ind w:left="567" w:hanging="567"/>
        <w:rPr>
          <w:rFonts w:ascii="Times New Roman" w:hAnsi="Times New Roman" w:cs="Times New Roman"/>
          <w:lang w:val="lt-LT"/>
        </w:rPr>
      </w:pPr>
      <w:r>
        <w:rPr>
          <w:rFonts w:ascii="Times New Roman" w:eastAsia="Times New Roman" w:hAnsi="Times New Roman" w:cs="Times New Roman"/>
          <w:bCs/>
          <w:lang w:val="lt-LT" w:eastAsia="lt-LT"/>
        </w:rPr>
        <w:tab/>
      </w:r>
      <w:r w:rsidRPr="002A2CD8">
        <w:rPr>
          <w:rFonts w:ascii="Times New Roman" w:hAnsi="Times New Roman" w:cs="Times New Roman"/>
          <w:lang w:val="lt-LT"/>
        </w:rPr>
        <w:t xml:space="preserve">Gauta pranešimų apie su gydymu </w:t>
      </w:r>
      <w:proofErr w:type="spellStart"/>
      <w:r w:rsidRPr="002A2CD8">
        <w:rPr>
          <w:rFonts w:ascii="Times New Roman" w:hAnsi="Times New Roman" w:cs="Times New Roman"/>
          <w:lang w:val="lt-LT"/>
        </w:rPr>
        <w:t>flukonazolu</w:t>
      </w:r>
      <w:proofErr w:type="spellEnd"/>
      <w:r w:rsidRPr="002A2CD8">
        <w:rPr>
          <w:rFonts w:ascii="Times New Roman" w:hAnsi="Times New Roman" w:cs="Times New Roman"/>
          <w:lang w:val="lt-LT"/>
        </w:rPr>
        <w:t xml:space="preserve"> susijusias sunkias odos reakcijas, įskaitant vaisto sukeltą reakciją kartu su </w:t>
      </w:r>
      <w:proofErr w:type="spellStart"/>
      <w:r w:rsidRPr="002A2CD8">
        <w:rPr>
          <w:rFonts w:ascii="Times New Roman" w:hAnsi="Times New Roman" w:cs="Times New Roman"/>
          <w:lang w:val="lt-LT"/>
        </w:rPr>
        <w:t>eozinofilija</w:t>
      </w:r>
      <w:proofErr w:type="spellEnd"/>
      <w:r w:rsidRPr="002A2CD8">
        <w:rPr>
          <w:rFonts w:ascii="Times New Roman" w:hAnsi="Times New Roman" w:cs="Times New Roman"/>
          <w:lang w:val="lt-LT"/>
        </w:rPr>
        <w:t xml:space="preserve"> ir sisteminiais simptomais (angl. </w:t>
      </w:r>
      <w:proofErr w:type="spellStart"/>
      <w:r w:rsidRPr="002A2CD8">
        <w:rPr>
          <w:rFonts w:ascii="Times New Roman" w:hAnsi="Times New Roman" w:cs="Times New Roman"/>
          <w:i/>
          <w:lang w:val="lt-LT"/>
        </w:rPr>
        <w:t>Drug</w:t>
      </w:r>
      <w:proofErr w:type="spellEnd"/>
      <w:r w:rsidRPr="002A2CD8">
        <w:rPr>
          <w:rFonts w:ascii="Times New Roman" w:hAnsi="Times New Roman" w:cs="Times New Roman"/>
          <w:i/>
          <w:lang w:val="lt-LT"/>
        </w:rPr>
        <w:t xml:space="preserve"> </w:t>
      </w:r>
      <w:proofErr w:type="spellStart"/>
      <w:r w:rsidRPr="002A2CD8">
        <w:rPr>
          <w:rFonts w:ascii="Times New Roman" w:hAnsi="Times New Roman" w:cs="Times New Roman"/>
          <w:i/>
          <w:lang w:val="lt-LT"/>
        </w:rPr>
        <w:t>reaction</w:t>
      </w:r>
      <w:proofErr w:type="spellEnd"/>
      <w:r w:rsidRPr="002A2CD8">
        <w:rPr>
          <w:rFonts w:ascii="Times New Roman" w:hAnsi="Times New Roman" w:cs="Times New Roman"/>
          <w:i/>
          <w:lang w:val="lt-LT"/>
        </w:rPr>
        <w:t xml:space="preserve"> </w:t>
      </w:r>
      <w:proofErr w:type="spellStart"/>
      <w:r w:rsidRPr="002A2CD8">
        <w:rPr>
          <w:rFonts w:ascii="Times New Roman" w:hAnsi="Times New Roman" w:cs="Times New Roman"/>
          <w:i/>
          <w:lang w:val="lt-LT"/>
        </w:rPr>
        <w:t>with</w:t>
      </w:r>
      <w:proofErr w:type="spellEnd"/>
      <w:r w:rsidRPr="002A2CD8">
        <w:rPr>
          <w:rFonts w:ascii="Times New Roman" w:hAnsi="Times New Roman" w:cs="Times New Roman"/>
          <w:i/>
          <w:lang w:val="lt-LT"/>
        </w:rPr>
        <w:t xml:space="preserve"> </w:t>
      </w:r>
      <w:proofErr w:type="spellStart"/>
      <w:r w:rsidRPr="002A2CD8">
        <w:rPr>
          <w:rFonts w:ascii="Times New Roman" w:hAnsi="Times New Roman" w:cs="Times New Roman"/>
          <w:i/>
          <w:lang w:val="lt-LT"/>
        </w:rPr>
        <w:t>eosinophilia</w:t>
      </w:r>
      <w:proofErr w:type="spellEnd"/>
      <w:r w:rsidRPr="002A2CD8">
        <w:rPr>
          <w:rFonts w:ascii="Times New Roman" w:hAnsi="Times New Roman" w:cs="Times New Roman"/>
          <w:i/>
          <w:lang w:val="lt-LT"/>
        </w:rPr>
        <w:t xml:space="preserve"> </w:t>
      </w:r>
      <w:proofErr w:type="spellStart"/>
      <w:r w:rsidRPr="002A2CD8">
        <w:rPr>
          <w:rFonts w:ascii="Times New Roman" w:hAnsi="Times New Roman" w:cs="Times New Roman"/>
          <w:i/>
          <w:lang w:val="lt-LT"/>
        </w:rPr>
        <w:t>and</w:t>
      </w:r>
      <w:proofErr w:type="spellEnd"/>
      <w:r w:rsidRPr="002A2CD8">
        <w:rPr>
          <w:rFonts w:ascii="Times New Roman" w:hAnsi="Times New Roman" w:cs="Times New Roman"/>
          <w:i/>
          <w:lang w:val="lt-LT"/>
        </w:rPr>
        <w:t xml:space="preserve"> </w:t>
      </w:r>
      <w:proofErr w:type="spellStart"/>
      <w:r w:rsidRPr="002A2CD8">
        <w:rPr>
          <w:rFonts w:ascii="Times New Roman" w:hAnsi="Times New Roman" w:cs="Times New Roman"/>
          <w:i/>
          <w:lang w:val="lt-LT"/>
        </w:rPr>
        <w:t>systemic</w:t>
      </w:r>
      <w:proofErr w:type="spellEnd"/>
      <w:r w:rsidRPr="002A2CD8">
        <w:rPr>
          <w:rFonts w:ascii="Times New Roman" w:hAnsi="Times New Roman" w:cs="Times New Roman"/>
          <w:i/>
          <w:lang w:val="lt-LT"/>
        </w:rPr>
        <w:t xml:space="preserve"> </w:t>
      </w:r>
      <w:proofErr w:type="spellStart"/>
      <w:r w:rsidRPr="002A2CD8">
        <w:rPr>
          <w:rFonts w:ascii="Times New Roman" w:hAnsi="Times New Roman" w:cs="Times New Roman"/>
          <w:i/>
          <w:lang w:val="lt-LT"/>
        </w:rPr>
        <w:t>symptoms</w:t>
      </w:r>
      <w:proofErr w:type="spellEnd"/>
      <w:r w:rsidRPr="002A2CD8">
        <w:rPr>
          <w:rFonts w:ascii="Times New Roman" w:hAnsi="Times New Roman" w:cs="Times New Roman"/>
          <w:i/>
          <w:lang w:val="lt-LT"/>
        </w:rPr>
        <w:t xml:space="preserve">, </w:t>
      </w:r>
      <w:r w:rsidRPr="002A2CD8">
        <w:rPr>
          <w:rFonts w:ascii="Times New Roman" w:hAnsi="Times New Roman" w:cs="Times New Roman"/>
          <w:lang w:val="lt-LT"/>
        </w:rPr>
        <w:t xml:space="preserve">DRESS). Jeigu pastebėjote bet kokių simptomų, susijusių su tokiomis sunkiomis odos reakcijomis, aprašytomis 4 skyriuje, nustokite vartoti </w:t>
      </w:r>
      <w:proofErr w:type="spellStart"/>
      <w:r w:rsidRPr="002A2CD8">
        <w:rPr>
          <w:rFonts w:ascii="Times New Roman" w:hAnsi="Times New Roman" w:cs="Times New Roman"/>
          <w:lang w:val="lt-LT"/>
        </w:rPr>
        <w:t>Fluconazole</w:t>
      </w:r>
      <w:proofErr w:type="spellEnd"/>
      <w:r w:rsidRPr="002A2CD8">
        <w:rPr>
          <w:rFonts w:ascii="Times New Roman" w:hAnsi="Times New Roman" w:cs="Times New Roman"/>
          <w:lang w:val="lt-LT"/>
        </w:rPr>
        <w:t xml:space="preserve"> </w:t>
      </w:r>
      <w:proofErr w:type="spellStart"/>
      <w:r w:rsidRPr="002A2CD8">
        <w:rPr>
          <w:rFonts w:ascii="Times New Roman" w:hAnsi="Times New Roman" w:cs="Times New Roman"/>
          <w:lang w:val="lt-LT"/>
        </w:rPr>
        <w:t>Actavis</w:t>
      </w:r>
      <w:proofErr w:type="spellEnd"/>
      <w:r w:rsidRPr="002A2CD8">
        <w:rPr>
          <w:rFonts w:ascii="Times New Roman" w:hAnsi="Times New Roman" w:cs="Times New Roman"/>
          <w:lang w:val="lt-LT"/>
        </w:rPr>
        <w:t xml:space="preserve"> ir nedelsdami kreipkitės į gydytoją.</w:t>
      </w:r>
    </w:p>
    <w:p w:rsidR="00197A2E" w:rsidRPr="00E125CD" w:rsidRDefault="00197A2E" w:rsidP="00197A2E">
      <w:pPr>
        <w:tabs>
          <w:tab w:val="left" w:pos="567"/>
        </w:tabs>
        <w:spacing w:after="0" w:line="240" w:lineRule="auto"/>
        <w:ind w:left="567" w:hanging="567"/>
        <w:rPr>
          <w:rFonts w:ascii="Times New Roman" w:eastAsia="Times New Roman" w:hAnsi="Times New Roman" w:cs="Times New Roman"/>
          <w:bCs/>
          <w:lang w:val="lt-LT" w:eastAsia="lt-LT"/>
        </w:rPr>
      </w:pPr>
    </w:p>
    <w:p w:rsidR="00197A2E" w:rsidRPr="0052568B" w:rsidRDefault="00197A2E" w:rsidP="00197A2E">
      <w:pPr>
        <w:tabs>
          <w:tab w:val="left" w:pos="567"/>
        </w:tabs>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lang w:val="lt-LT"/>
        </w:rPr>
        <w:t>.</w:t>
      </w:r>
      <w:r>
        <w:rPr>
          <w:rFonts w:ascii="Times New Roman" w:eastAsia="Times New Roman" w:hAnsi="Times New Roman" w:cs="Times New Roman"/>
          <w:lang w:val="lt-LT"/>
        </w:rPr>
        <w:t>Jeigu gydant grybelinę infekciją būklė negerėja, kreipkitės į gydytoją arba vaistininką, gali būti reikalingas alternatyvus (kitais vaistais) priešgrybelinis gydymas.</w:t>
      </w:r>
    </w:p>
    <w:p w:rsidR="00197A2E" w:rsidRPr="0052568B" w:rsidRDefault="00197A2E" w:rsidP="00197A2E">
      <w:pPr>
        <w:spacing w:after="0" w:line="240" w:lineRule="auto"/>
        <w:rPr>
          <w:rFonts w:ascii="Times New Roman" w:eastAsia="Times New Roman" w:hAnsi="Times New Roman" w:cs="Times New Roman"/>
          <w:lang w:val="lt-LT" w:eastAsia="lt-LT"/>
        </w:rPr>
      </w:pPr>
    </w:p>
    <w:p w:rsidR="00197A2E" w:rsidRPr="0052568B" w:rsidRDefault="00197A2E" w:rsidP="00197A2E">
      <w:pPr>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 xml:space="preserve">Kiti vaistai ir </w:t>
      </w:r>
      <w:proofErr w:type="spellStart"/>
      <w:r w:rsidRPr="0052568B">
        <w:rPr>
          <w:rFonts w:ascii="Times New Roman" w:eastAsia="Times New Roman" w:hAnsi="Times New Roman" w:cs="Times New Roman"/>
          <w:b/>
          <w:bCs/>
          <w:lang w:val="lt-LT" w:eastAsia="lt-LT"/>
        </w:rPr>
        <w:t>Fluconazole</w:t>
      </w:r>
      <w:proofErr w:type="spellEnd"/>
      <w:r w:rsidRPr="0052568B">
        <w:rPr>
          <w:rFonts w:ascii="Times New Roman" w:eastAsia="Times New Roman" w:hAnsi="Times New Roman" w:cs="Times New Roman"/>
          <w:b/>
          <w:bCs/>
          <w:lang w:val="lt-LT" w:eastAsia="lt-LT"/>
        </w:rPr>
        <w:t xml:space="preserve"> </w:t>
      </w:r>
      <w:proofErr w:type="spellStart"/>
      <w:r w:rsidRPr="0052568B">
        <w:rPr>
          <w:rFonts w:ascii="Times New Roman" w:eastAsia="Times New Roman" w:hAnsi="Times New Roman" w:cs="Times New Roman"/>
          <w:b/>
          <w:bCs/>
          <w:lang w:val="lt-LT" w:eastAsia="lt-LT"/>
        </w:rPr>
        <w:t>Actavis</w:t>
      </w:r>
      <w:proofErr w:type="spellEnd"/>
    </w:p>
    <w:p w:rsidR="00197A2E" w:rsidRPr="00171BFF" w:rsidRDefault="00197A2E" w:rsidP="00197A2E">
      <w:pPr>
        <w:numPr>
          <w:ilvl w:val="12"/>
          <w:numId w:val="0"/>
        </w:numPr>
        <w:spacing w:after="0" w:line="240" w:lineRule="auto"/>
        <w:rPr>
          <w:rFonts w:ascii="Times New Roman" w:hAnsi="Times New Roman" w:cs="Times New Roman"/>
          <w:lang w:val="lt-LT"/>
        </w:rPr>
      </w:pPr>
      <w:r w:rsidRPr="00171BFF">
        <w:rPr>
          <w:rFonts w:ascii="Times New Roman" w:hAnsi="Times New Roman" w:cs="Times New Roman"/>
          <w:lang w:val="lt-LT"/>
        </w:rPr>
        <w:t>Jeigu vartojate ar neseniai vartojote kitų vaistų arba dėl to nesate tikri, apie tai pasakykite gydytojui arba vaistininkui.</w:t>
      </w:r>
    </w:p>
    <w:p w:rsidR="00197A2E" w:rsidRDefault="00197A2E" w:rsidP="00197A2E">
      <w:pPr>
        <w:spacing w:after="0" w:line="240" w:lineRule="auto"/>
        <w:rPr>
          <w:rFonts w:ascii="Times New Roman" w:eastAsia="Times New Roman" w:hAnsi="Times New Roman" w:cs="Times New Roman"/>
          <w:b/>
          <w:lang w:val="lt-LT" w:eastAsia="lt-LT"/>
        </w:rPr>
      </w:pPr>
    </w:p>
    <w:p w:rsidR="00197A2E" w:rsidRPr="0052568B" w:rsidRDefault="00197A2E" w:rsidP="00197A2E">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b/>
          <w:lang w:val="lt-LT" w:eastAsia="lt-LT"/>
        </w:rPr>
        <w:t>Nedelsdami</w:t>
      </w:r>
      <w:r w:rsidRPr="0052568B">
        <w:rPr>
          <w:rFonts w:ascii="Times New Roman" w:eastAsia="Times New Roman" w:hAnsi="Times New Roman" w:cs="Times New Roman"/>
          <w:lang w:val="lt-LT" w:eastAsia="lt-LT"/>
        </w:rPr>
        <w:t xml:space="preserve"> pasakykite savo gydytojui, jeigu vartojate </w:t>
      </w:r>
      <w:proofErr w:type="spellStart"/>
      <w:r w:rsidRPr="0052568B">
        <w:rPr>
          <w:rFonts w:ascii="Times New Roman" w:eastAsia="Times New Roman" w:hAnsi="Times New Roman" w:cs="Times New Roman"/>
          <w:lang w:val="lt-LT" w:eastAsia="lt-LT"/>
        </w:rPr>
        <w:t>astemizolo</w:t>
      </w:r>
      <w:proofErr w:type="spellEnd"/>
      <w:r w:rsidRPr="0052568B">
        <w:rPr>
          <w:rFonts w:ascii="Times New Roman" w:eastAsia="Times New Roman" w:hAnsi="Times New Roman" w:cs="Times New Roman"/>
          <w:lang w:val="lt-LT" w:eastAsia="lt-LT"/>
        </w:rPr>
        <w:t xml:space="preserve">, </w:t>
      </w:r>
      <w:proofErr w:type="spellStart"/>
      <w:r w:rsidRPr="0052568B">
        <w:rPr>
          <w:rFonts w:ascii="Times New Roman" w:eastAsia="Times New Roman" w:hAnsi="Times New Roman" w:cs="Times New Roman"/>
          <w:lang w:val="lt-LT" w:eastAsia="lt-LT"/>
        </w:rPr>
        <w:t>terfenadino</w:t>
      </w:r>
      <w:proofErr w:type="spellEnd"/>
      <w:r w:rsidRPr="0052568B">
        <w:rPr>
          <w:rFonts w:ascii="Times New Roman" w:eastAsia="Times New Roman" w:hAnsi="Times New Roman" w:cs="Times New Roman"/>
          <w:lang w:val="lt-LT" w:eastAsia="lt-LT"/>
        </w:rPr>
        <w:t xml:space="preserve"> (</w:t>
      </w:r>
      <w:proofErr w:type="spellStart"/>
      <w:r w:rsidRPr="0052568B">
        <w:rPr>
          <w:rFonts w:ascii="Times New Roman" w:eastAsia="Times New Roman" w:hAnsi="Times New Roman" w:cs="Times New Roman"/>
          <w:lang w:val="lt-LT" w:eastAsia="lt-LT"/>
        </w:rPr>
        <w:t>antihistamininiai</w:t>
      </w:r>
      <w:proofErr w:type="spellEnd"/>
      <w:r w:rsidRPr="0052568B">
        <w:rPr>
          <w:rFonts w:ascii="Times New Roman" w:eastAsia="Times New Roman" w:hAnsi="Times New Roman" w:cs="Times New Roman"/>
          <w:lang w:val="lt-LT" w:eastAsia="lt-LT"/>
        </w:rPr>
        <w:t xml:space="preserve"> vaistai nuo alergijos), </w:t>
      </w:r>
      <w:proofErr w:type="spellStart"/>
      <w:r w:rsidRPr="0052568B">
        <w:rPr>
          <w:rFonts w:ascii="Times New Roman" w:eastAsia="Times New Roman" w:hAnsi="Times New Roman" w:cs="Times New Roman"/>
          <w:lang w:val="lt-LT" w:eastAsia="lt-LT"/>
        </w:rPr>
        <w:t>cisaprido</w:t>
      </w:r>
      <w:proofErr w:type="spellEnd"/>
      <w:r w:rsidRPr="0052568B">
        <w:rPr>
          <w:rFonts w:ascii="Times New Roman" w:eastAsia="Times New Roman" w:hAnsi="Times New Roman" w:cs="Times New Roman"/>
          <w:lang w:val="lt-LT" w:eastAsia="lt-LT"/>
        </w:rPr>
        <w:t xml:space="preserve"> (vaistas, vartojamas skrandžio sutrikimams gydyti), </w:t>
      </w:r>
      <w:proofErr w:type="spellStart"/>
      <w:r w:rsidRPr="0052568B">
        <w:rPr>
          <w:rFonts w:ascii="Times New Roman" w:eastAsia="Times New Roman" w:hAnsi="Times New Roman" w:cs="Times New Roman"/>
          <w:lang w:val="lt-LT" w:eastAsia="lt-LT"/>
        </w:rPr>
        <w:t>pimozido</w:t>
      </w:r>
      <w:proofErr w:type="spellEnd"/>
      <w:r w:rsidRPr="0052568B">
        <w:rPr>
          <w:rFonts w:ascii="Times New Roman" w:eastAsia="Times New Roman" w:hAnsi="Times New Roman" w:cs="Times New Roman"/>
          <w:lang w:val="lt-LT" w:eastAsia="lt-LT"/>
        </w:rPr>
        <w:t xml:space="preserve"> (vaistas, vartojamas psichikos sutrikimams gydyti), </w:t>
      </w:r>
      <w:proofErr w:type="spellStart"/>
      <w:r w:rsidRPr="0052568B">
        <w:rPr>
          <w:rFonts w:ascii="Times New Roman" w:eastAsia="Times New Roman" w:hAnsi="Times New Roman" w:cs="Times New Roman"/>
          <w:lang w:val="lt-LT" w:eastAsia="lt-LT"/>
        </w:rPr>
        <w:t>chinidino</w:t>
      </w:r>
      <w:proofErr w:type="spellEnd"/>
      <w:r w:rsidRPr="0052568B">
        <w:rPr>
          <w:rFonts w:ascii="Times New Roman" w:eastAsia="Times New Roman" w:hAnsi="Times New Roman" w:cs="Times New Roman"/>
          <w:lang w:val="lt-LT" w:eastAsia="lt-LT"/>
        </w:rPr>
        <w:t xml:space="preserve">, </w:t>
      </w:r>
      <w:proofErr w:type="spellStart"/>
      <w:r w:rsidRPr="0052568B">
        <w:rPr>
          <w:rFonts w:ascii="Times New Roman" w:eastAsia="Times New Roman" w:hAnsi="Times New Roman" w:cs="Times New Roman"/>
          <w:lang w:val="lt-LT" w:eastAsia="lt-LT"/>
        </w:rPr>
        <w:t>amjodarono</w:t>
      </w:r>
      <w:proofErr w:type="spellEnd"/>
      <w:r w:rsidRPr="0052568B">
        <w:rPr>
          <w:rFonts w:ascii="Times New Roman" w:eastAsia="Times New Roman" w:hAnsi="Times New Roman" w:cs="Times New Roman"/>
          <w:lang w:val="lt-LT" w:eastAsia="lt-LT"/>
        </w:rPr>
        <w:t xml:space="preserve"> (vaistai, vartojamai širdies ritmo sutrikimui gydyti), ar </w:t>
      </w:r>
      <w:proofErr w:type="spellStart"/>
      <w:r w:rsidRPr="0052568B">
        <w:rPr>
          <w:rFonts w:ascii="Times New Roman" w:eastAsia="Times New Roman" w:hAnsi="Times New Roman" w:cs="Times New Roman"/>
          <w:lang w:val="lt-LT" w:eastAsia="lt-LT"/>
        </w:rPr>
        <w:t>eritromicino</w:t>
      </w:r>
      <w:proofErr w:type="spellEnd"/>
      <w:r w:rsidRPr="0052568B">
        <w:rPr>
          <w:rFonts w:ascii="Times New Roman" w:eastAsia="Times New Roman" w:hAnsi="Times New Roman" w:cs="Times New Roman"/>
          <w:lang w:val="lt-LT" w:eastAsia="lt-LT"/>
        </w:rPr>
        <w:t xml:space="preserve"> (antibiotikas, vartojamas infekcinėms ligoms gydyti), kadangi jų kartu su </w:t>
      </w:r>
      <w:proofErr w:type="spellStart"/>
      <w:r w:rsidRPr="0052568B">
        <w:rPr>
          <w:rFonts w:ascii="Times New Roman" w:eastAsia="Times New Roman" w:hAnsi="Times New Roman" w:cs="Times New Roman"/>
          <w:lang w:val="lt-LT" w:eastAsia="lt-LT"/>
        </w:rPr>
        <w:t>Fluconazole</w:t>
      </w:r>
      <w:proofErr w:type="spellEnd"/>
      <w:r w:rsidRPr="0052568B">
        <w:rPr>
          <w:rFonts w:ascii="Times New Roman" w:eastAsia="Times New Roman" w:hAnsi="Times New Roman" w:cs="Times New Roman"/>
          <w:lang w:val="lt-LT" w:eastAsia="lt-LT"/>
        </w:rPr>
        <w:t xml:space="preserve"> </w:t>
      </w:r>
      <w:proofErr w:type="spellStart"/>
      <w:r w:rsidRPr="0052568B">
        <w:rPr>
          <w:rFonts w:ascii="Times New Roman" w:eastAsia="Times New Roman" w:hAnsi="Times New Roman" w:cs="Times New Roman"/>
          <w:lang w:val="lt-LT" w:eastAsia="lt-LT"/>
        </w:rPr>
        <w:t>Actavis</w:t>
      </w:r>
      <w:proofErr w:type="spellEnd"/>
      <w:r w:rsidRPr="0052568B">
        <w:rPr>
          <w:rFonts w:ascii="Times New Roman" w:eastAsia="Times New Roman" w:hAnsi="Times New Roman" w:cs="Times New Roman"/>
          <w:lang w:val="lt-LT" w:eastAsia="lt-LT"/>
        </w:rPr>
        <w:t xml:space="preserve"> vartoti negalima (žr. poskyrį „</w:t>
      </w:r>
      <w:proofErr w:type="spellStart"/>
      <w:r w:rsidRPr="0052568B">
        <w:rPr>
          <w:rFonts w:ascii="Times New Roman" w:eastAsia="Times New Roman" w:hAnsi="Times New Roman" w:cs="Times New Roman"/>
          <w:lang w:val="lt-LT" w:eastAsia="lt-LT"/>
        </w:rPr>
        <w:t>Fluconazole</w:t>
      </w:r>
      <w:proofErr w:type="spellEnd"/>
      <w:r w:rsidRPr="0052568B">
        <w:rPr>
          <w:rFonts w:ascii="Times New Roman" w:eastAsia="Times New Roman" w:hAnsi="Times New Roman" w:cs="Times New Roman"/>
          <w:lang w:val="lt-LT" w:eastAsia="lt-LT"/>
        </w:rPr>
        <w:t xml:space="preserve"> </w:t>
      </w:r>
      <w:proofErr w:type="spellStart"/>
      <w:r w:rsidRPr="0052568B">
        <w:rPr>
          <w:rFonts w:ascii="Times New Roman" w:eastAsia="Times New Roman" w:hAnsi="Times New Roman" w:cs="Times New Roman"/>
          <w:lang w:val="lt-LT" w:eastAsia="lt-LT"/>
        </w:rPr>
        <w:t>Actavis</w:t>
      </w:r>
      <w:proofErr w:type="spellEnd"/>
      <w:r w:rsidRPr="0052568B">
        <w:rPr>
          <w:rFonts w:ascii="Times New Roman" w:eastAsia="Times New Roman" w:hAnsi="Times New Roman" w:cs="Times New Roman"/>
          <w:lang w:val="lt-LT" w:eastAsia="lt-LT"/>
        </w:rPr>
        <w:t xml:space="preserve"> vartoti negalima“). </w:t>
      </w:r>
    </w:p>
    <w:p w:rsidR="00197A2E" w:rsidRPr="0052568B" w:rsidRDefault="00197A2E" w:rsidP="00197A2E">
      <w:pPr>
        <w:spacing w:after="0" w:line="240" w:lineRule="auto"/>
        <w:rPr>
          <w:rFonts w:ascii="Times New Roman" w:eastAsia="Times New Roman" w:hAnsi="Times New Roman" w:cs="Times New Roman"/>
          <w:lang w:val="lt-LT" w:eastAsia="lt-LT"/>
        </w:rPr>
      </w:pPr>
    </w:p>
    <w:p w:rsidR="00197A2E" w:rsidRPr="002B3C74" w:rsidRDefault="00197A2E" w:rsidP="00197A2E">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Yra tam tikrų vaistų, galinčių sąveikauti su </w:t>
      </w:r>
      <w:proofErr w:type="spellStart"/>
      <w:r w:rsidRPr="0052568B">
        <w:rPr>
          <w:rFonts w:ascii="Times New Roman" w:eastAsia="Times New Roman" w:hAnsi="Times New Roman" w:cs="Times New Roman"/>
          <w:lang w:val="lt-LT" w:eastAsia="lt-LT"/>
        </w:rPr>
        <w:t>Fluconazole</w:t>
      </w:r>
      <w:proofErr w:type="spellEnd"/>
      <w:r w:rsidRPr="0052568B">
        <w:rPr>
          <w:rFonts w:ascii="Times New Roman" w:eastAsia="Times New Roman" w:hAnsi="Times New Roman" w:cs="Times New Roman"/>
          <w:lang w:val="lt-LT" w:eastAsia="lt-LT"/>
        </w:rPr>
        <w:t xml:space="preserve"> </w:t>
      </w:r>
      <w:proofErr w:type="spellStart"/>
      <w:r w:rsidRPr="0052568B">
        <w:rPr>
          <w:rFonts w:ascii="Times New Roman" w:eastAsia="Times New Roman" w:hAnsi="Times New Roman" w:cs="Times New Roman"/>
          <w:lang w:val="lt-LT" w:eastAsia="lt-LT"/>
        </w:rPr>
        <w:t>Actavis</w:t>
      </w:r>
      <w:proofErr w:type="spellEnd"/>
      <w:r w:rsidRPr="0052568B">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 xml:space="preserve"> </w:t>
      </w:r>
      <w:r w:rsidRPr="002B3C74">
        <w:rPr>
          <w:rFonts w:ascii="Times New Roman" w:hAnsi="Times New Roman" w:cs="Times New Roman"/>
          <w:lang w:val="lt-LT"/>
        </w:rPr>
        <w:t>Jei vartojate bet kurį iš toliau išvardytų vaistų, privalote apie tai pasakyti gydytojui, nes gali reikėti pakeisti dozę arba stebėti Jus, siekiant įsitikinti, kad vaistai ir toliau daro poveikį, kurio iš jų tikimasi.</w:t>
      </w:r>
    </w:p>
    <w:p w:rsidR="00197A2E" w:rsidRPr="002B3C74" w:rsidRDefault="00197A2E" w:rsidP="00197A2E">
      <w:pPr>
        <w:spacing w:after="0" w:line="240" w:lineRule="auto"/>
        <w:rPr>
          <w:rFonts w:ascii="Times New Roman" w:eastAsia="Times New Roman" w:hAnsi="Times New Roman" w:cs="Times New Roman"/>
          <w:lang w:val="lt-LT" w:eastAsia="lt-LT"/>
        </w:rPr>
      </w:pPr>
    </w:p>
    <w:p w:rsidR="00197A2E" w:rsidRDefault="00197A2E" w:rsidP="00197A2E">
      <w:pPr>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b/>
          <w:bCs/>
          <w:lang w:val="lt-LT" w:eastAsia="lt-LT"/>
        </w:rPr>
        <w:t>-</w:t>
      </w:r>
      <w:r w:rsidRPr="0052568B">
        <w:rPr>
          <w:rFonts w:ascii="Times New Roman" w:eastAsia="Times New Roman" w:hAnsi="Times New Roman" w:cs="Times New Roman"/>
          <w:b/>
          <w:bCs/>
          <w:lang w:val="lt-LT" w:eastAsia="lt-LT"/>
        </w:rPr>
        <w:tab/>
      </w:r>
      <w:proofErr w:type="spellStart"/>
      <w:r>
        <w:rPr>
          <w:rFonts w:ascii="Times New Roman" w:eastAsia="Times New Roman" w:hAnsi="Times New Roman" w:cs="Times New Roman"/>
          <w:lang w:val="lt-LT" w:eastAsia="lt-LT"/>
        </w:rPr>
        <w:t>r</w:t>
      </w:r>
      <w:r w:rsidRPr="0052568B">
        <w:rPr>
          <w:rFonts w:ascii="Times New Roman" w:eastAsia="Times New Roman" w:hAnsi="Times New Roman" w:cs="Times New Roman"/>
          <w:lang w:val="lt-LT" w:eastAsia="lt-LT"/>
        </w:rPr>
        <w:t>ifampicino</w:t>
      </w:r>
      <w:proofErr w:type="spellEnd"/>
      <w:r w:rsidRPr="0052568B">
        <w:rPr>
          <w:rFonts w:ascii="Times New Roman" w:eastAsia="Times New Roman" w:hAnsi="Times New Roman" w:cs="Times New Roman"/>
          <w:lang w:val="lt-LT" w:eastAsia="lt-LT"/>
        </w:rPr>
        <w:t xml:space="preserve"> arba </w:t>
      </w:r>
      <w:proofErr w:type="spellStart"/>
      <w:r w:rsidRPr="0052568B">
        <w:rPr>
          <w:rFonts w:ascii="Times New Roman" w:eastAsia="Times New Roman" w:hAnsi="Times New Roman" w:cs="Times New Roman"/>
          <w:lang w:val="lt-LT" w:eastAsia="lt-LT"/>
        </w:rPr>
        <w:t>rifabutino</w:t>
      </w:r>
      <w:proofErr w:type="spellEnd"/>
      <w:r w:rsidRPr="0052568B">
        <w:rPr>
          <w:rFonts w:ascii="Times New Roman" w:eastAsia="Times New Roman" w:hAnsi="Times New Roman" w:cs="Times New Roman"/>
          <w:lang w:val="lt-LT" w:eastAsia="lt-LT"/>
        </w:rPr>
        <w:t xml:space="preserve"> (antibiotikai, vartojami infekcinėms ligoms gydyti)</w:t>
      </w:r>
      <w:r>
        <w:rPr>
          <w:rFonts w:ascii="Times New Roman" w:eastAsia="Times New Roman" w:hAnsi="Times New Roman" w:cs="Times New Roman"/>
          <w:lang w:val="lt-LT" w:eastAsia="lt-LT"/>
        </w:rPr>
        <w:t>;</w:t>
      </w:r>
    </w:p>
    <w:p w:rsidR="00197A2E" w:rsidRPr="004B0F2B" w:rsidRDefault="00197A2E" w:rsidP="00197A2E">
      <w:pPr>
        <w:spacing w:after="0" w:line="240" w:lineRule="auto"/>
        <w:ind w:left="567" w:hanging="567"/>
        <w:rPr>
          <w:rFonts w:ascii="Times New Roman" w:eastAsia="Times New Roman" w:hAnsi="Times New Roman" w:cs="Times New Roman"/>
          <w:lang w:val="lt-LT" w:eastAsia="lt-LT"/>
        </w:rPr>
      </w:pPr>
      <w:r w:rsidRPr="002A2CD8">
        <w:rPr>
          <w:rFonts w:ascii="Times New Roman" w:hAnsi="Times New Roman" w:cs="Times New Roman"/>
          <w:lang w:val="pt-PT"/>
        </w:rPr>
        <w:t>-</w:t>
      </w:r>
      <w:r w:rsidRPr="002A2CD8">
        <w:rPr>
          <w:rFonts w:ascii="Times New Roman" w:hAnsi="Times New Roman" w:cs="Times New Roman"/>
          <w:lang w:val="pt-PT"/>
        </w:rPr>
        <w:tab/>
      </w:r>
      <w:proofErr w:type="spellStart"/>
      <w:r w:rsidRPr="00373FCF">
        <w:rPr>
          <w:rFonts w:ascii="Times New Roman" w:hAnsi="Times New Roman" w:cs="Times New Roman"/>
          <w:lang w:val="lt-LT"/>
        </w:rPr>
        <w:t>abrocitinibo</w:t>
      </w:r>
      <w:proofErr w:type="spellEnd"/>
      <w:r w:rsidRPr="00373FCF">
        <w:rPr>
          <w:rFonts w:ascii="Times New Roman" w:hAnsi="Times New Roman" w:cs="Times New Roman"/>
          <w:lang w:val="lt-LT"/>
        </w:rPr>
        <w:t xml:space="preserve"> (vartojamo </w:t>
      </w:r>
      <w:proofErr w:type="spellStart"/>
      <w:r w:rsidRPr="00373FCF">
        <w:rPr>
          <w:rFonts w:ascii="Times New Roman" w:hAnsi="Times New Roman" w:cs="Times New Roman"/>
          <w:lang w:val="lt-LT"/>
        </w:rPr>
        <w:t>atopinio</w:t>
      </w:r>
      <w:proofErr w:type="spellEnd"/>
      <w:r w:rsidRPr="00373FCF">
        <w:rPr>
          <w:rFonts w:ascii="Times New Roman" w:hAnsi="Times New Roman" w:cs="Times New Roman"/>
          <w:lang w:val="lt-LT"/>
        </w:rPr>
        <w:t xml:space="preserve"> dermatito, dar vadinamo </w:t>
      </w:r>
      <w:proofErr w:type="spellStart"/>
      <w:r w:rsidRPr="00373FCF">
        <w:rPr>
          <w:rFonts w:ascii="Times New Roman" w:hAnsi="Times New Roman" w:cs="Times New Roman"/>
          <w:lang w:val="lt-LT"/>
        </w:rPr>
        <w:t>atopine</w:t>
      </w:r>
      <w:proofErr w:type="spellEnd"/>
      <w:r w:rsidRPr="00373FCF">
        <w:rPr>
          <w:rFonts w:ascii="Times New Roman" w:hAnsi="Times New Roman" w:cs="Times New Roman"/>
          <w:lang w:val="lt-LT"/>
        </w:rPr>
        <w:t xml:space="preserve"> egzema, gydymui);</w:t>
      </w:r>
    </w:p>
    <w:p w:rsidR="00197A2E" w:rsidRPr="0052568B" w:rsidRDefault="00197A2E" w:rsidP="00197A2E">
      <w:pPr>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r>
      <w:proofErr w:type="spellStart"/>
      <w:r>
        <w:rPr>
          <w:rFonts w:ascii="Times New Roman" w:eastAsia="Times New Roman" w:hAnsi="Times New Roman" w:cs="Times New Roman"/>
          <w:lang w:val="lt-LT" w:eastAsia="lt-LT"/>
        </w:rPr>
        <w:t>a</w:t>
      </w:r>
      <w:r w:rsidRPr="0052568B">
        <w:rPr>
          <w:rFonts w:ascii="Times New Roman" w:eastAsia="Times New Roman" w:hAnsi="Times New Roman" w:cs="Times New Roman"/>
          <w:lang w:val="lt-LT" w:eastAsia="lt-LT"/>
        </w:rPr>
        <w:t>lfentanilio</w:t>
      </w:r>
      <w:proofErr w:type="spellEnd"/>
      <w:r w:rsidRPr="0052568B">
        <w:rPr>
          <w:rFonts w:ascii="Times New Roman" w:eastAsia="Times New Roman" w:hAnsi="Times New Roman" w:cs="Times New Roman"/>
          <w:lang w:val="lt-LT" w:eastAsia="lt-LT"/>
        </w:rPr>
        <w:t xml:space="preserve">, </w:t>
      </w:r>
      <w:proofErr w:type="spellStart"/>
      <w:r w:rsidRPr="0052568B">
        <w:rPr>
          <w:rFonts w:ascii="Times New Roman" w:eastAsia="Times New Roman" w:hAnsi="Times New Roman" w:cs="Times New Roman"/>
          <w:lang w:val="lt-LT" w:eastAsia="lt-LT"/>
        </w:rPr>
        <w:t>fentanilio</w:t>
      </w:r>
      <w:proofErr w:type="spellEnd"/>
      <w:r w:rsidRPr="0052568B">
        <w:rPr>
          <w:rFonts w:ascii="Times New Roman" w:eastAsia="Times New Roman" w:hAnsi="Times New Roman" w:cs="Times New Roman"/>
          <w:lang w:val="lt-LT" w:eastAsia="lt-LT"/>
        </w:rPr>
        <w:t xml:space="preserve"> (nuskausminamieji vaistai)</w:t>
      </w:r>
      <w:r>
        <w:rPr>
          <w:rFonts w:ascii="Times New Roman" w:eastAsia="Times New Roman" w:hAnsi="Times New Roman" w:cs="Times New Roman"/>
          <w:lang w:val="lt-LT" w:eastAsia="lt-LT"/>
        </w:rPr>
        <w:t>;</w:t>
      </w:r>
    </w:p>
    <w:p w:rsidR="00197A2E" w:rsidRPr="0052568B" w:rsidRDefault="00197A2E" w:rsidP="00197A2E">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r>
      <w:proofErr w:type="spellStart"/>
      <w:r>
        <w:rPr>
          <w:rFonts w:ascii="Times New Roman" w:eastAsia="Times New Roman" w:hAnsi="Times New Roman" w:cs="Times New Roman"/>
          <w:lang w:val="lt-LT" w:eastAsia="lt-LT"/>
        </w:rPr>
        <w:t>a</w:t>
      </w:r>
      <w:r w:rsidRPr="0052568B">
        <w:rPr>
          <w:rFonts w:ascii="Times New Roman" w:eastAsia="Times New Roman" w:hAnsi="Times New Roman" w:cs="Times New Roman"/>
          <w:lang w:val="lt-LT" w:eastAsia="lt-LT"/>
        </w:rPr>
        <w:t>mitriptilino</w:t>
      </w:r>
      <w:proofErr w:type="spellEnd"/>
      <w:r w:rsidRPr="0052568B">
        <w:rPr>
          <w:rFonts w:ascii="Times New Roman" w:eastAsia="Times New Roman" w:hAnsi="Times New Roman" w:cs="Times New Roman"/>
          <w:lang w:val="lt-LT" w:eastAsia="lt-LT"/>
        </w:rPr>
        <w:t xml:space="preserve">, </w:t>
      </w:r>
      <w:proofErr w:type="spellStart"/>
      <w:r w:rsidRPr="0052568B">
        <w:rPr>
          <w:rFonts w:ascii="Times New Roman" w:eastAsia="Times New Roman" w:hAnsi="Times New Roman" w:cs="Times New Roman"/>
          <w:lang w:val="lt-LT" w:eastAsia="lt-LT"/>
        </w:rPr>
        <w:t>nortriptilino</w:t>
      </w:r>
      <w:proofErr w:type="spellEnd"/>
      <w:r w:rsidRPr="0052568B">
        <w:rPr>
          <w:rFonts w:ascii="Times New Roman" w:eastAsia="Times New Roman" w:hAnsi="Times New Roman" w:cs="Times New Roman"/>
          <w:lang w:val="lt-LT" w:eastAsia="lt-LT"/>
        </w:rPr>
        <w:t xml:space="preserve"> (antidepresantai)</w:t>
      </w:r>
      <w:r>
        <w:rPr>
          <w:rFonts w:ascii="Times New Roman" w:eastAsia="Times New Roman" w:hAnsi="Times New Roman" w:cs="Times New Roman"/>
          <w:lang w:val="lt-LT" w:eastAsia="lt-LT"/>
        </w:rPr>
        <w:t>;</w:t>
      </w:r>
    </w:p>
    <w:p w:rsidR="00197A2E" w:rsidRPr="0052568B" w:rsidRDefault="00197A2E" w:rsidP="00197A2E">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r>
      <w:proofErr w:type="spellStart"/>
      <w:r>
        <w:rPr>
          <w:rFonts w:ascii="Times New Roman" w:eastAsia="Times New Roman" w:hAnsi="Times New Roman" w:cs="Times New Roman"/>
          <w:lang w:val="lt-LT" w:eastAsia="lt-LT"/>
        </w:rPr>
        <w:t>a</w:t>
      </w:r>
      <w:r w:rsidRPr="0052568B">
        <w:rPr>
          <w:rFonts w:ascii="Times New Roman" w:eastAsia="Times New Roman" w:hAnsi="Times New Roman" w:cs="Times New Roman"/>
          <w:lang w:val="lt-LT" w:eastAsia="lt-LT"/>
        </w:rPr>
        <w:t>mfotericino</w:t>
      </w:r>
      <w:proofErr w:type="spellEnd"/>
      <w:r w:rsidRPr="0052568B">
        <w:rPr>
          <w:rFonts w:ascii="Times New Roman" w:eastAsia="Times New Roman" w:hAnsi="Times New Roman" w:cs="Times New Roman"/>
          <w:lang w:val="lt-LT" w:eastAsia="lt-LT"/>
        </w:rPr>
        <w:t xml:space="preserve"> B, </w:t>
      </w:r>
      <w:proofErr w:type="spellStart"/>
      <w:r w:rsidRPr="0052568B">
        <w:rPr>
          <w:rFonts w:ascii="Times New Roman" w:eastAsia="Times New Roman" w:hAnsi="Times New Roman" w:cs="Times New Roman"/>
          <w:lang w:val="lt-LT" w:eastAsia="lt-LT"/>
        </w:rPr>
        <w:t>vorikonazolo</w:t>
      </w:r>
      <w:proofErr w:type="spellEnd"/>
      <w:r w:rsidRPr="0052568B">
        <w:rPr>
          <w:rFonts w:ascii="Times New Roman" w:eastAsia="Times New Roman" w:hAnsi="Times New Roman" w:cs="Times New Roman"/>
          <w:lang w:val="lt-LT" w:eastAsia="lt-LT"/>
        </w:rPr>
        <w:t xml:space="preserve"> (priešgrybeliniai vaistai)</w:t>
      </w:r>
      <w:r>
        <w:rPr>
          <w:rFonts w:ascii="Times New Roman" w:eastAsia="Times New Roman" w:hAnsi="Times New Roman" w:cs="Times New Roman"/>
          <w:lang w:val="lt-LT" w:eastAsia="lt-LT"/>
        </w:rPr>
        <w:t>;</w:t>
      </w:r>
    </w:p>
    <w:p w:rsidR="00197A2E" w:rsidRPr="0052568B" w:rsidRDefault="00197A2E" w:rsidP="00197A2E">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r>
      <w:r>
        <w:rPr>
          <w:rFonts w:ascii="Times New Roman" w:eastAsia="Times New Roman" w:hAnsi="Times New Roman" w:cs="Times New Roman"/>
          <w:lang w:val="lt-LT" w:eastAsia="lt-LT"/>
        </w:rPr>
        <w:t>v</w:t>
      </w:r>
      <w:r w:rsidRPr="0052568B">
        <w:rPr>
          <w:rFonts w:ascii="Times New Roman" w:eastAsia="Times New Roman" w:hAnsi="Times New Roman" w:cs="Times New Roman"/>
          <w:lang w:val="lt-LT" w:eastAsia="lt-LT"/>
        </w:rPr>
        <w:t>aistų, skystinančių kraują ir dėl to saugančių nuo kraujo krešulių formavimosi (</w:t>
      </w:r>
      <w:proofErr w:type="spellStart"/>
      <w:r w:rsidRPr="0052568B">
        <w:rPr>
          <w:rFonts w:ascii="Times New Roman" w:eastAsia="Times New Roman" w:hAnsi="Times New Roman" w:cs="Times New Roman"/>
          <w:lang w:val="lt-LT" w:eastAsia="lt-LT"/>
        </w:rPr>
        <w:t>varfarinas</w:t>
      </w:r>
      <w:proofErr w:type="spellEnd"/>
      <w:r w:rsidRPr="0052568B">
        <w:rPr>
          <w:rFonts w:ascii="Times New Roman" w:eastAsia="Times New Roman" w:hAnsi="Times New Roman" w:cs="Times New Roman"/>
          <w:lang w:val="lt-LT" w:eastAsia="lt-LT"/>
        </w:rPr>
        <w:t xml:space="preserve"> ir į jį panašūs preparatai)</w:t>
      </w:r>
      <w:r>
        <w:rPr>
          <w:rFonts w:ascii="Times New Roman" w:eastAsia="Times New Roman" w:hAnsi="Times New Roman" w:cs="Times New Roman"/>
          <w:lang w:val="lt-LT" w:eastAsia="lt-LT"/>
        </w:rPr>
        <w:t>;</w:t>
      </w:r>
    </w:p>
    <w:p w:rsidR="00197A2E" w:rsidRPr="0052568B" w:rsidRDefault="00197A2E" w:rsidP="00197A2E">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r>
      <w:r>
        <w:rPr>
          <w:rFonts w:ascii="Times New Roman" w:eastAsia="Times New Roman" w:hAnsi="Times New Roman" w:cs="Times New Roman"/>
          <w:lang w:val="lt-LT" w:eastAsia="lt-LT"/>
        </w:rPr>
        <w:t>b</w:t>
      </w:r>
      <w:r w:rsidRPr="0052568B">
        <w:rPr>
          <w:rFonts w:ascii="Times New Roman" w:eastAsia="Times New Roman" w:hAnsi="Times New Roman" w:cs="Times New Roman"/>
          <w:lang w:val="lt-LT" w:eastAsia="lt-LT"/>
        </w:rPr>
        <w:t>enzodiazepinų (</w:t>
      </w:r>
      <w:proofErr w:type="spellStart"/>
      <w:r w:rsidRPr="0052568B">
        <w:rPr>
          <w:rFonts w:ascii="Times New Roman" w:eastAsia="Times New Roman" w:hAnsi="Times New Roman" w:cs="Times New Roman"/>
          <w:lang w:val="lt-LT" w:eastAsia="lt-LT"/>
        </w:rPr>
        <w:t>midazolamų</w:t>
      </w:r>
      <w:proofErr w:type="spellEnd"/>
      <w:r w:rsidRPr="0052568B">
        <w:rPr>
          <w:rFonts w:ascii="Times New Roman" w:eastAsia="Times New Roman" w:hAnsi="Times New Roman" w:cs="Times New Roman"/>
          <w:lang w:val="lt-LT" w:eastAsia="lt-LT"/>
        </w:rPr>
        <w:t xml:space="preserve">, </w:t>
      </w:r>
      <w:proofErr w:type="spellStart"/>
      <w:r w:rsidRPr="0052568B">
        <w:rPr>
          <w:rFonts w:ascii="Times New Roman" w:eastAsia="Times New Roman" w:hAnsi="Times New Roman" w:cs="Times New Roman"/>
          <w:lang w:val="lt-LT" w:eastAsia="lt-LT"/>
        </w:rPr>
        <w:t>triazolamo</w:t>
      </w:r>
      <w:proofErr w:type="spellEnd"/>
      <w:r w:rsidRPr="0052568B">
        <w:rPr>
          <w:rFonts w:ascii="Times New Roman" w:eastAsia="Times New Roman" w:hAnsi="Times New Roman" w:cs="Times New Roman"/>
          <w:lang w:val="lt-LT" w:eastAsia="lt-LT"/>
        </w:rPr>
        <w:t xml:space="preserve"> ar į juos panašių preparatų), vartojamų miegui pagerinti arba nuo nerimo</w:t>
      </w:r>
      <w:r>
        <w:rPr>
          <w:rFonts w:ascii="Times New Roman" w:eastAsia="Times New Roman" w:hAnsi="Times New Roman" w:cs="Times New Roman"/>
          <w:lang w:val="lt-LT" w:eastAsia="lt-LT"/>
        </w:rPr>
        <w:t>;</w:t>
      </w:r>
    </w:p>
    <w:p w:rsidR="00197A2E" w:rsidRPr="0052568B" w:rsidRDefault="00197A2E" w:rsidP="00197A2E">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r>
      <w:proofErr w:type="spellStart"/>
      <w:r>
        <w:rPr>
          <w:rFonts w:ascii="Times New Roman" w:eastAsia="Times New Roman" w:hAnsi="Times New Roman" w:cs="Times New Roman"/>
          <w:lang w:val="lt-LT" w:eastAsia="lt-LT"/>
        </w:rPr>
        <w:t>k</w:t>
      </w:r>
      <w:r w:rsidRPr="0052568B">
        <w:rPr>
          <w:rFonts w:ascii="Times New Roman" w:eastAsia="Times New Roman" w:hAnsi="Times New Roman" w:cs="Times New Roman"/>
          <w:lang w:val="lt-LT" w:eastAsia="lt-LT"/>
        </w:rPr>
        <w:t>arbamazepino</w:t>
      </w:r>
      <w:proofErr w:type="spellEnd"/>
      <w:r w:rsidRPr="0052568B">
        <w:rPr>
          <w:rFonts w:ascii="Times New Roman" w:eastAsia="Times New Roman" w:hAnsi="Times New Roman" w:cs="Times New Roman"/>
          <w:lang w:val="lt-LT" w:eastAsia="lt-LT"/>
        </w:rPr>
        <w:t xml:space="preserve">, </w:t>
      </w:r>
      <w:proofErr w:type="spellStart"/>
      <w:r w:rsidRPr="0052568B">
        <w:rPr>
          <w:rFonts w:ascii="Times New Roman" w:eastAsia="Times New Roman" w:hAnsi="Times New Roman" w:cs="Times New Roman"/>
          <w:lang w:val="lt-LT" w:eastAsia="lt-LT"/>
        </w:rPr>
        <w:t>fenitoino</w:t>
      </w:r>
      <w:proofErr w:type="spellEnd"/>
      <w:r w:rsidRPr="0052568B">
        <w:rPr>
          <w:rFonts w:ascii="Times New Roman" w:eastAsia="Times New Roman" w:hAnsi="Times New Roman" w:cs="Times New Roman"/>
          <w:lang w:val="lt-LT" w:eastAsia="lt-LT"/>
        </w:rPr>
        <w:t xml:space="preserve"> (vaistai, vartojami nuo traukulių)</w:t>
      </w:r>
      <w:r>
        <w:rPr>
          <w:rFonts w:ascii="Times New Roman" w:eastAsia="Times New Roman" w:hAnsi="Times New Roman" w:cs="Times New Roman"/>
          <w:lang w:val="lt-LT" w:eastAsia="lt-LT"/>
        </w:rPr>
        <w:t>;</w:t>
      </w:r>
    </w:p>
    <w:p w:rsidR="00197A2E" w:rsidRPr="00171BFF" w:rsidRDefault="00197A2E" w:rsidP="00197A2E">
      <w:pPr>
        <w:numPr>
          <w:ilvl w:val="0"/>
          <w:numId w:val="1"/>
        </w:numPr>
        <w:tabs>
          <w:tab w:val="left" w:pos="567"/>
        </w:tabs>
        <w:spacing w:after="0" w:line="240" w:lineRule="auto"/>
        <w:ind w:left="567" w:hanging="567"/>
        <w:rPr>
          <w:lang w:val="lt-LT"/>
        </w:rPr>
      </w:pPr>
      <w:proofErr w:type="spellStart"/>
      <w:r>
        <w:rPr>
          <w:rFonts w:ascii="Times New Roman" w:eastAsia="Times New Roman" w:hAnsi="Times New Roman" w:cs="Times New Roman"/>
          <w:lang w:val="lt-LT" w:eastAsia="lt-LT"/>
        </w:rPr>
        <w:t>n</w:t>
      </w:r>
      <w:r w:rsidRPr="0052568B">
        <w:rPr>
          <w:rFonts w:ascii="Times New Roman" w:eastAsia="Times New Roman" w:hAnsi="Times New Roman" w:cs="Times New Roman"/>
          <w:lang w:val="lt-LT" w:eastAsia="lt-LT"/>
        </w:rPr>
        <w:t>ifedipino</w:t>
      </w:r>
      <w:proofErr w:type="spellEnd"/>
      <w:r w:rsidRPr="0052568B">
        <w:rPr>
          <w:rFonts w:ascii="Times New Roman" w:eastAsia="Times New Roman" w:hAnsi="Times New Roman" w:cs="Times New Roman"/>
          <w:lang w:val="lt-LT" w:eastAsia="lt-LT"/>
        </w:rPr>
        <w:t xml:space="preserve">, </w:t>
      </w:r>
      <w:proofErr w:type="spellStart"/>
      <w:r w:rsidRPr="0052568B">
        <w:rPr>
          <w:rFonts w:ascii="Times New Roman" w:eastAsia="Times New Roman" w:hAnsi="Times New Roman" w:cs="Times New Roman"/>
          <w:lang w:val="lt-LT" w:eastAsia="lt-LT"/>
        </w:rPr>
        <w:t>isradipino</w:t>
      </w:r>
      <w:proofErr w:type="spellEnd"/>
      <w:r w:rsidRPr="0052568B">
        <w:rPr>
          <w:rFonts w:ascii="Times New Roman" w:eastAsia="Times New Roman" w:hAnsi="Times New Roman" w:cs="Times New Roman"/>
          <w:lang w:val="lt-LT" w:eastAsia="lt-LT"/>
        </w:rPr>
        <w:t xml:space="preserve">, </w:t>
      </w:r>
      <w:proofErr w:type="spellStart"/>
      <w:r w:rsidRPr="0052568B">
        <w:rPr>
          <w:rFonts w:ascii="Times New Roman" w:eastAsia="Times New Roman" w:hAnsi="Times New Roman" w:cs="Times New Roman"/>
          <w:lang w:val="lt-LT" w:eastAsia="lt-LT"/>
        </w:rPr>
        <w:t>amlodipino</w:t>
      </w:r>
      <w:proofErr w:type="spellEnd"/>
      <w:r w:rsidRPr="0052568B">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verapamilio</w:t>
      </w:r>
      <w:proofErr w:type="spellEnd"/>
      <w:r>
        <w:rPr>
          <w:rFonts w:ascii="Times New Roman" w:eastAsia="Times New Roman" w:hAnsi="Times New Roman" w:cs="Times New Roman"/>
          <w:lang w:val="lt-LT" w:eastAsia="lt-LT"/>
        </w:rPr>
        <w:t xml:space="preserve">, </w:t>
      </w:r>
      <w:proofErr w:type="spellStart"/>
      <w:r w:rsidRPr="0052568B">
        <w:rPr>
          <w:rFonts w:ascii="Times New Roman" w:eastAsia="Times New Roman" w:hAnsi="Times New Roman" w:cs="Times New Roman"/>
          <w:lang w:val="lt-LT" w:eastAsia="lt-LT"/>
        </w:rPr>
        <w:t>felodipino</w:t>
      </w:r>
      <w:proofErr w:type="spellEnd"/>
      <w:r w:rsidRPr="0052568B">
        <w:rPr>
          <w:rFonts w:ascii="Times New Roman" w:eastAsia="Times New Roman" w:hAnsi="Times New Roman" w:cs="Times New Roman"/>
          <w:lang w:val="lt-LT" w:eastAsia="lt-LT"/>
        </w:rPr>
        <w:t xml:space="preserve"> ar </w:t>
      </w:r>
      <w:proofErr w:type="spellStart"/>
      <w:r w:rsidRPr="0052568B">
        <w:rPr>
          <w:rFonts w:ascii="Times New Roman" w:eastAsia="Times New Roman" w:hAnsi="Times New Roman" w:cs="Times New Roman"/>
          <w:lang w:val="lt-LT" w:eastAsia="lt-LT"/>
        </w:rPr>
        <w:t>losartano</w:t>
      </w:r>
      <w:proofErr w:type="spellEnd"/>
      <w:r w:rsidRPr="0052568B">
        <w:rPr>
          <w:rFonts w:ascii="Times New Roman" w:eastAsia="Times New Roman" w:hAnsi="Times New Roman" w:cs="Times New Roman"/>
          <w:lang w:val="lt-LT" w:eastAsia="lt-LT"/>
        </w:rPr>
        <w:t xml:space="preserve"> (vaistai, vartojami hipertenzijai, t. y. didelio kraujospūdžio ligai, gydyti)</w:t>
      </w:r>
      <w:r>
        <w:rPr>
          <w:rFonts w:ascii="Times New Roman" w:eastAsia="Times New Roman" w:hAnsi="Times New Roman" w:cs="Times New Roman"/>
          <w:lang w:val="lt-LT" w:eastAsia="lt-LT"/>
        </w:rPr>
        <w:t xml:space="preserve">; </w:t>
      </w:r>
    </w:p>
    <w:p w:rsidR="00197A2E" w:rsidRPr="00171BFF" w:rsidRDefault="00197A2E" w:rsidP="00197A2E">
      <w:pPr>
        <w:numPr>
          <w:ilvl w:val="0"/>
          <w:numId w:val="1"/>
        </w:numPr>
        <w:tabs>
          <w:tab w:val="left" w:pos="567"/>
        </w:tabs>
        <w:spacing w:after="0" w:line="240" w:lineRule="auto"/>
        <w:ind w:left="567" w:hanging="567"/>
        <w:rPr>
          <w:rFonts w:ascii="Times New Roman" w:hAnsi="Times New Roman" w:cs="Times New Roman"/>
          <w:lang w:val="lt-LT"/>
        </w:rPr>
      </w:pPr>
      <w:proofErr w:type="spellStart"/>
      <w:r w:rsidRPr="00171BFF">
        <w:rPr>
          <w:rFonts w:ascii="Times New Roman" w:hAnsi="Times New Roman" w:cs="Times New Roman"/>
          <w:lang w:val="lt-LT"/>
        </w:rPr>
        <w:t>olaparibo</w:t>
      </w:r>
      <w:proofErr w:type="spellEnd"/>
      <w:r w:rsidRPr="00171BFF">
        <w:rPr>
          <w:rFonts w:ascii="Times New Roman" w:hAnsi="Times New Roman" w:cs="Times New Roman"/>
          <w:lang w:val="lt-LT"/>
        </w:rPr>
        <w:t xml:space="preserve"> (vartojamas kiaušidžių vėžiui gydyti);</w:t>
      </w:r>
    </w:p>
    <w:p w:rsidR="00197A2E" w:rsidRPr="0052568B" w:rsidRDefault="00197A2E" w:rsidP="00197A2E">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r>
      <w:proofErr w:type="spellStart"/>
      <w:r>
        <w:rPr>
          <w:rFonts w:ascii="Times New Roman" w:eastAsia="Times New Roman" w:hAnsi="Times New Roman" w:cs="Times New Roman"/>
          <w:lang w:val="lt-LT" w:eastAsia="lt-LT"/>
        </w:rPr>
        <w:t>c</w:t>
      </w:r>
      <w:r w:rsidRPr="0052568B">
        <w:rPr>
          <w:rFonts w:ascii="Times New Roman" w:eastAsia="Times New Roman" w:hAnsi="Times New Roman" w:cs="Times New Roman"/>
          <w:lang w:val="lt-LT" w:eastAsia="lt-LT"/>
        </w:rPr>
        <w:t>iklosporino</w:t>
      </w:r>
      <w:proofErr w:type="spellEnd"/>
      <w:r w:rsidRPr="0052568B">
        <w:rPr>
          <w:rFonts w:ascii="Times New Roman" w:eastAsia="Times New Roman" w:hAnsi="Times New Roman" w:cs="Times New Roman"/>
          <w:lang w:val="lt-LT" w:eastAsia="lt-LT"/>
        </w:rPr>
        <w:t xml:space="preserve">, </w:t>
      </w:r>
      <w:proofErr w:type="spellStart"/>
      <w:r w:rsidRPr="0052568B">
        <w:rPr>
          <w:rFonts w:ascii="Times New Roman" w:eastAsia="Times New Roman" w:hAnsi="Times New Roman" w:cs="Times New Roman"/>
          <w:lang w:val="lt-LT" w:eastAsia="lt-LT"/>
        </w:rPr>
        <w:t>everolimuzo</w:t>
      </w:r>
      <w:proofErr w:type="spellEnd"/>
      <w:r w:rsidRPr="0052568B">
        <w:rPr>
          <w:rFonts w:ascii="Times New Roman" w:eastAsia="Times New Roman" w:hAnsi="Times New Roman" w:cs="Times New Roman"/>
          <w:lang w:val="lt-LT" w:eastAsia="lt-LT"/>
        </w:rPr>
        <w:t xml:space="preserve">, </w:t>
      </w:r>
      <w:proofErr w:type="spellStart"/>
      <w:r w:rsidRPr="0052568B">
        <w:rPr>
          <w:rFonts w:ascii="Times New Roman" w:eastAsia="Times New Roman" w:hAnsi="Times New Roman" w:cs="Times New Roman"/>
          <w:lang w:val="lt-LT" w:eastAsia="lt-LT"/>
        </w:rPr>
        <w:t>sirolimuzo</w:t>
      </w:r>
      <w:proofErr w:type="spellEnd"/>
      <w:r w:rsidRPr="0052568B">
        <w:rPr>
          <w:rFonts w:ascii="Times New Roman" w:eastAsia="Times New Roman" w:hAnsi="Times New Roman" w:cs="Times New Roman"/>
          <w:lang w:val="lt-LT" w:eastAsia="lt-LT"/>
        </w:rPr>
        <w:t xml:space="preserve"> ar </w:t>
      </w:r>
      <w:proofErr w:type="spellStart"/>
      <w:r w:rsidRPr="0052568B">
        <w:rPr>
          <w:rFonts w:ascii="Times New Roman" w:eastAsia="Times New Roman" w:hAnsi="Times New Roman" w:cs="Times New Roman"/>
          <w:lang w:val="lt-LT" w:eastAsia="lt-LT"/>
        </w:rPr>
        <w:t>takrolimuzo</w:t>
      </w:r>
      <w:proofErr w:type="spellEnd"/>
      <w:r w:rsidRPr="0052568B">
        <w:rPr>
          <w:rFonts w:ascii="Times New Roman" w:eastAsia="Times New Roman" w:hAnsi="Times New Roman" w:cs="Times New Roman"/>
          <w:lang w:val="lt-LT" w:eastAsia="lt-LT"/>
        </w:rPr>
        <w:t xml:space="preserve"> (vaistai, vartojami persodinto organo atmetimo profilaktikai)</w:t>
      </w:r>
      <w:r>
        <w:rPr>
          <w:rFonts w:ascii="Times New Roman" w:eastAsia="Times New Roman" w:hAnsi="Times New Roman" w:cs="Times New Roman"/>
          <w:lang w:val="lt-LT" w:eastAsia="lt-LT"/>
        </w:rPr>
        <w:t>;</w:t>
      </w:r>
    </w:p>
    <w:p w:rsidR="00197A2E" w:rsidRPr="0052568B" w:rsidRDefault="00197A2E" w:rsidP="00197A2E">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r>
      <w:proofErr w:type="spellStart"/>
      <w:r>
        <w:rPr>
          <w:rFonts w:ascii="Times New Roman" w:eastAsia="Times New Roman" w:hAnsi="Times New Roman" w:cs="Times New Roman"/>
          <w:lang w:val="lt-LT" w:eastAsia="lt-LT"/>
        </w:rPr>
        <w:t>c</w:t>
      </w:r>
      <w:r w:rsidRPr="0052568B">
        <w:rPr>
          <w:rFonts w:ascii="Times New Roman" w:eastAsia="Times New Roman" w:hAnsi="Times New Roman" w:cs="Times New Roman"/>
          <w:lang w:val="lt-LT" w:eastAsia="lt-LT"/>
        </w:rPr>
        <w:t>iklofosfamido</w:t>
      </w:r>
      <w:proofErr w:type="spellEnd"/>
      <w:r w:rsidRPr="0052568B">
        <w:rPr>
          <w:rFonts w:ascii="Times New Roman" w:eastAsia="Times New Roman" w:hAnsi="Times New Roman" w:cs="Times New Roman"/>
          <w:lang w:val="lt-LT" w:eastAsia="lt-LT"/>
        </w:rPr>
        <w:t xml:space="preserve">, žiemės </w:t>
      </w:r>
      <w:proofErr w:type="spellStart"/>
      <w:r w:rsidRPr="0052568B">
        <w:rPr>
          <w:rFonts w:ascii="Times New Roman" w:eastAsia="Times New Roman" w:hAnsi="Times New Roman" w:cs="Times New Roman"/>
          <w:lang w:val="lt-LT" w:eastAsia="lt-LT"/>
        </w:rPr>
        <w:t>alkaloidų</w:t>
      </w:r>
      <w:proofErr w:type="spellEnd"/>
      <w:r w:rsidRPr="0052568B">
        <w:rPr>
          <w:rFonts w:ascii="Times New Roman" w:eastAsia="Times New Roman" w:hAnsi="Times New Roman" w:cs="Times New Roman"/>
          <w:lang w:val="lt-LT" w:eastAsia="lt-LT"/>
        </w:rPr>
        <w:t xml:space="preserve"> (</w:t>
      </w:r>
      <w:proofErr w:type="spellStart"/>
      <w:r w:rsidRPr="0052568B">
        <w:rPr>
          <w:rFonts w:ascii="Times New Roman" w:eastAsia="Times New Roman" w:hAnsi="Times New Roman" w:cs="Times New Roman"/>
          <w:lang w:val="lt-LT" w:eastAsia="lt-LT"/>
        </w:rPr>
        <w:t>vinkristino</w:t>
      </w:r>
      <w:proofErr w:type="spellEnd"/>
      <w:r w:rsidRPr="0052568B">
        <w:rPr>
          <w:rFonts w:ascii="Times New Roman" w:eastAsia="Times New Roman" w:hAnsi="Times New Roman" w:cs="Times New Roman"/>
          <w:lang w:val="lt-LT" w:eastAsia="lt-LT"/>
        </w:rPr>
        <w:t xml:space="preserve">, </w:t>
      </w:r>
      <w:proofErr w:type="spellStart"/>
      <w:r w:rsidRPr="0052568B">
        <w:rPr>
          <w:rFonts w:ascii="Times New Roman" w:eastAsia="Times New Roman" w:hAnsi="Times New Roman" w:cs="Times New Roman"/>
          <w:lang w:val="lt-LT" w:eastAsia="lt-LT"/>
        </w:rPr>
        <w:t>vinblastino</w:t>
      </w:r>
      <w:proofErr w:type="spellEnd"/>
      <w:r w:rsidRPr="0052568B">
        <w:rPr>
          <w:rFonts w:ascii="Times New Roman" w:eastAsia="Times New Roman" w:hAnsi="Times New Roman" w:cs="Times New Roman"/>
          <w:lang w:val="lt-LT" w:eastAsia="lt-LT"/>
        </w:rPr>
        <w:t xml:space="preserve"> arba į juos panašių preparatų), vartojamų vėžiui gydyti</w:t>
      </w:r>
      <w:r>
        <w:rPr>
          <w:rFonts w:ascii="Times New Roman" w:eastAsia="Times New Roman" w:hAnsi="Times New Roman" w:cs="Times New Roman"/>
          <w:lang w:val="lt-LT" w:eastAsia="lt-LT"/>
        </w:rPr>
        <w:t>;</w:t>
      </w:r>
    </w:p>
    <w:p w:rsidR="00197A2E" w:rsidRPr="0052568B" w:rsidRDefault="00197A2E" w:rsidP="00197A2E">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r>
      <w:proofErr w:type="spellStart"/>
      <w:r>
        <w:rPr>
          <w:rFonts w:ascii="Times New Roman" w:eastAsia="Times New Roman" w:hAnsi="Times New Roman" w:cs="Times New Roman"/>
          <w:lang w:val="lt-LT" w:eastAsia="lt-LT"/>
        </w:rPr>
        <w:t>h</w:t>
      </w:r>
      <w:r w:rsidRPr="0052568B">
        <w:rPr>
          <w:rFonts w:ascii="Times New Roman" w:eastAsia="Times New Roman" w:hAnsi="Times New Roman" w:cs="Times New Roman"/>
          <w:lang w:val="lt-LT" w:eastAsia="lt-LT"/>
        </w:rPr>
        <w:t>alofantrino</w:t>
      </w:r>
      <w:proofErr w:type="spellEnd"/>
      <w:r w:rsidRPr="0052568B">
        <w:rPr>
          <w:rFonts w:ascii="Times New Roman" w:eastAsia="Times New Roman" w:hAnsi="Times New Roman" w:cs="Times New Roman"/>
          <w:lang w:val="lt-LT" w:eastAsia="lt-LT"/>
        </w:rPr>
        <w:t xml:space="preserve"> (vaistas, vartojamas maliarijai gydyti)</w:t>
      </w:r>
      <w:r>
        <w:rPr>
          <w:rFonts w:ascii="Times New Roman" w:eastAsia="Times New Roman" w:hAnsi="Times New Roman" w:cs="Times New Roman"/>
          <w:lang w:val="lt-LT" w:eastAsia="lt-LT"/>
        </w:rPr>
        <w:t>;</w:t>
      </w:r>
    </w:p>
    <w:p w:rsidR="00197A2E" w:rsidRPr="0052568B" w:rsidRDefault="00197A2E" w:rsidP="00197A2E">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r>
      <w:proofErr w:type="spellStart"/>
      <w:r>
        <w:rPr>
          <w:rFonts w:ascii="Times New Roman" w:eastAsia="Times New Roman" w:hAnsi="Times New Roman" w:cs="Times New Roman"/>
          <w:lang w:val="lt-LT" w:eastAsia="lt-LT"/>
        </w:rPr>
        <w:t>s</w:t>
      </w:r>
      <w:r w:rsidRPr="0052568B">
        <w:rPr>
          <w:rFonts w:ascii="Times New Roman" w:eastAsia="Times New Roman" w:hAnsi="Times New Roman" w:cs="Times New Roman"/>
          <w:lang w:val="lt-LT" w:eastAsia="lt-LT"/>
        </w:rPr>
        <w:t>tatinų</w:t>
      </w:r>
      <w:proofErr w:type="spellEnd"/>
      <w:r w:rsidRPr="0052568B">
        <w:rPr>
          <w:rFonts w:ascii="Times New Roman" w:eastAsia="Times New Roman" w:hAnsi="Times New Roman" w:cs="Times New Roman"/>
          <w:lang w:val="lt-LT" w:eastAsia="lt-LT"/>
        </w:rPr>
        <w:t xml:space="preserve"> (</w:t>
      </w:r>
      <w:proofErr w:type="spellStart"/>
      <w:r w:rsidRPr="0052568B">
        <w:rPr>
          <w:rFonts w:ascii="Times New Roman" w:eastAsia="Times New Roman" w:hAnsi="Times New Roman" w:cs="Times New Roman"/>
          <w:lang w:val="lt-LT" w:eastAsia="lt-LT"/>
        </w:rPr>
        <w:t>atorvastatino</w:t>
      </w:r>
      <w:proofErr w:type="spellEnd"/>
      <w:r w:rsidRPr="0052568B">
        <w:rPr>
          <w:rFonts w:ascii="Times New Roman" w:eastAsia="Times New Roman" w:hAnsi="Times New Roman" w:cs="Times New Roman"/>
          <w:lang w:val="lt-LT" w:eastAsia="lt-LT"/>
        </w:rPr>
        <w:t xml:space="preserve">, </w:t>
      </w:r>
      <w:proofErr w:type="spellStart"/>
      <w:r w:rsidRPr="0052568B">
        <w:rPr>
          <w:rFonts w:ascii="Times New Roman" w:eastAsia="Times New Roman" w:hAnsi="Times New Roman" w:cs="Times New Roman"/>
          <w:lang w:val="lt-LT" w:eastAsia="lt-LT"/>
        </w:rPr>
        <w:t>simvastatino</w:t>
      </w:r>
      <w:proofErr w:type="spellEnd"/>
      <w:r w:rsidRPr="0052568B">
        <w:rPr>
          <w:rFonts w:ascii="Times New Roman" w:eastAsia="Times New Roman" w:hAnsi="Times New Roman" w:cs="Times New Roman"/>
          <w:lang w:val="lt-LT" w:eastAsia="lt-LT"/>
        </w:rPr>
        <w:t xml:space="preserve">, </w:t>
      </w:r>
      <w:proofErr w:type="spellStart"/>
      <w:r w:rsidRPr="0052568B">
        <w:rPr>
          <w:rFonts w:ascii="Times New Roman" w:eastAsia="Times New Roman" w:hAnsi="Times New Roman" w:cs="Times New Roman"/>
          <w:lang w:val="lt-LT" w:eastAsia="lt-LT"/>
        </w:rPr>
        <w:t>fluvastatino</w:t>
      </w:r>
      <w:proofErr w:type="spellEnd"/>
      <w:r w:rsidRPr="0052568B">
        <w:rPr>
          <w:rFonts w:ascii="Times New Roman" w:eastAsia="Times New Roman" w:hAnsi="Times New Roman" w:cs="Times New Roman"/>
          <w:lang w:val="lt-LT" w:eastAsia="lt-LT"/>
        </w:rPr>
        <w:t xml:space="preserve"> arba į juos panašių preparatų), vartojamų mažinti per didelį cholesterolio kiekį kraujyje</w:t>
      </w:r>
      <w:r>
        <w:rPr>
          <w:rFonts w:ascii="Times New Roman" w:eastAsia="Times New Roman" w:hAnsi="Times New Roman" w:cs="Times New Roman"/>
          <w:lang w:val="lt-LT" w:eastAsia="lt-LT"/>
        </w:rPr>
        <w:t>;</w:t>
      </w:r>
    </w:p>
    <w:p w:rsidR="00197A2E" w:rsidRPr="0052568B" w:rsidRDefault="00197A2E" w:rsidP="00197A2E">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r>
      <w:r>
        <w:rPr>
          <w:rFonts w:ascii="Times New Roman" w:eastAsia="Times New Roman" w:hAnsi="Times New Roman" w:cs="Times New Roman"/>
          <w:lang w:val="lt-LT" w:eastAsia="lt-LT"/>
        </w:rPr>
        <w:t>m</w:t>
      </w:r>
      <w:r w:rsidRPr="0052568B">
        <w:rPr>
          <w:rFonts w:ascii="Times New Roman" w:eastAsia="Times New Roman" w:hAnsi="Times New Roman" w:cs="Times New Roman"/>
          <w:lang w:val="lt-LT" w:eastAsia="lt-LT"/>
        </w:rPr>
        <w:t>etadono (vaistas nuo skausmo)</w:t>
      </w:r>
      <w:r>
        <w:rPr>
          <w:rFonts w:ascii="Times New Roman" w:eastAsia="Times New Roman" w:hAnsi="Times New Roman" w:cs="Times New Roman"/>
          <w:lang w:val="lt-LT" w:eastAsia="lt-LT"/>
        </w:rPr>
        <w:t>;</w:t>
      </w:r>
    </w:p>
    <w:p w:rsidR="00197A2E" w:rsidRPr="0052568B" w:rsidRDefault="00197A2E" w:rsidP="00197A2E">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r>
      <w:proofErr w:type="spellStart"/>
      <w:r>
        <w:rPr>
          <w:rFonts w:ascii="Times New Roman" w:eastAsia="Times New Roman" w:hAnsi="Times New Roman" w:cs="Times New Roman"/>
          <w:lang w:val="lt-LT" w:eastAsia="lt-LT"/>
        </w:rPr>
        <w:t>c</w:t>
      </w:r>
      <w:r w:rsidRPr="0052568B">
        <w:rPr>
          <w:rFonts w:ascii="Times New Roman" w:eastAsia="Times New Roman" w:hAnsi="Times New Roman" w:cs="Times New Roman"/>
          <w:lang w:val="lt-LT" w:eastAsia="lt-LT"/>
        </w:rPr>
        <w:t>elekoksibo</w:t>
      </w:r>
      <w:proofErr w:type="spellEnd"/>
      <w:r w:rsidRPr="0052568B">
        <w:rPr>
          <w:rFonts w:ascii="Times New Roman" w:eastAsia="Times New Roman" w:hAnsi="Times New Roman" w:cs="Times New Roman"/>
          <w:lang w:val="lt-LT" w:eastAsia="lt-LT"/>
        </w:rPr>
        <w:t xml:space="preserve">, </w:t>
      </w:r>
      <w:proofErr w:type="spellStart"/>
      <w:r w:rsidRPr="0052568B">
        <w:rPr>
          <w:rFonts w:ascii="Times New Roman" w:eastAsia="Times New Roman" w:hAnsi="Times New Roman" w:cs="Times New Roman"/>
          <w:lang w:val="lt-LT" w:eastAsia="lt-LT"/>
        </w:rPr>
        <w:t>flurbiprofeno</w:t>
      </w:r>
      <w:proofErr w:type="spellEnd"/>
      <w:r w:rsidRPr="0052568B">
        <w:rPr>
          <w:rFonts w:ascii="Times New Roman" w:eastAsia="Times New Roman" w:hAnsi="Times New Roman" w:cs="Times New Roman"/>
          <w:lang w:val="lt-LT" w:eastAsia="lt-LT"/>
        </w:rPr>
        <w:t xml:space="preserve">, </w:t>
      </w:r>
      <w:proofErr w:type="spellStart"/>
      <w:r w:rsidRPr="0052568B">
        <w:rPr>
          <w:rFonts w:ascii="Times New Roman" w:eastAsia="Times New Roman" w:hAnsi="Times New Roman" w:cs="Times New Roman"/>
          <w:lang w:val="lt-LT" w:eastAsia="lt-LT"/>
        </w:rPr>
        <w:t>naprokseno</w:t>
      </w:r>
      <w:proofErr w:type="spellEnd"/>
      <w:r w:rsidRPr="0052568B">
        <w:rPr>
          <w:rFonts w:ascii="Times New Roman" w:eastAsia="Times New Roman" w:hAnsi="Times New Roman" w:cs="Times New Roman"/>
          <w:lang w:val="lt-LT" w:eastAsia="lt-LT"/>
        </w:rPr>
        <w:t xml:space="preserve">, </w:t>
      </w:r>
      <w:proofErr w:type="spellStart"/>
      <w:r w:rsidRPr="0052568B">
        <w:rPr>
          <w:rFonts w:ascii="Times New Roman" w:eastAsia="Times New Roman" w:hAnsi="Times New Roman" w:cs="Times New Roman"/>
          <w:lang w:val="lt-LT" w:eastAsia="lt-LT"/>
        </w:rPr>
        <w:t>ibuprofeno</w:t>
      </w:r>
      <w:proofErr w:type="spellEnd"/>
      <w:r w:rsidRPr="0052568B">
        <w:rPr>
          <w:rFonts w:ascii="Times New Roman" w:eastAsia="Times New Roman" w:hAnsi="Times New Roman" w:cs="Times New Roman"/>
          <w:lang w:val="lt-LT" w:eastAsia="lt-LT"/>
        </w:rPr>
        <w:t xml:space="preserve">, </w:t>
      </w:r>
      <w:proofErr w:type="spellStart"/>
      <w:r w:rsidRPr="0052568B">
        <w:rPr>
          <w:rFonts w:ascii="Times New Roman" w:eastAsia="Times New Roman" w:hAnsi="Times New Roman" w:cs="Times New Roman"/>
          <w:lang w:val="lt-LT" w:eastAsia="lt-LT"/>
        </w:rPr>
        <w:t>lornoksikamo</w:t>
      </w:r>
      <w:proofErr w:type="spellEnd"/>
      <w:r w:rsidRPr="0052568B">
        <w:rPr>
          <w:rFonts w:ascii="Times New Roman" w:eastAsia="Times New Roman" w:hAnsi="Times New Roman" w:cs="Times New Roman"/>
          <w:lang w:val="lt-LT" w:eastAsia="lt-LT"/>
        </w:rPr>
        <w:t xml:space="preserve">, </w:t>
      </w:r>
      <w:proofErr w:type="spellStart"/>
      <w:r w:rsidRPr="0052568B">
        <w:rPr>
          <w:rFonts w:ascii="Times New Roman" w:eastAsia="Times New Roman" w:hAnsi="Times New Roman" w:cs="Times New Roman"/>
          <w:lang w:val="lt-LT" w:eastAsia="lt-LT"/>
        </w:rPr>
        <w:t>meloksikamo</w:t>
      </w:r>
      <w:proofErr w:type="spellEnd"/>
      <w:r w:rsidRPr="0052568B">
        <w:rPr>
          <w:rFonts w:ascii="Times New Roman" w:eastAsia="Times New Roman" w:hAnsi="Times New Roman" w:cs="Times New Roman"/>
          <w:lang w:val="lt-LT" w:eastAsia="lt-LT"/>
        </w:rPr>
        <w:t xml:space="preserve">, </w:t>
      </w:r>
      <w:proofErr w:type="spellStart"/>
      <w:r w:rsidRPr="0052568B">
        <w:rPr>
          <w:rFonts w:ascii="Times New Roman" w:eastAsia="Times New Roman" w:hAnsi="Times New Roman" w:cs="Times New Roman"/>
          <w:lang w:val="lt-LT" w:eastAsia="lt-LT"/>
        </w:rPr>
        <w:t>diklofenako</w:t>
      </w:r>
      <w:proofErr w:type="spellEnd"/>
      <w:r w:rsidRPr="0052568B">
        <w:rPr>
          <w:rFonts w:ascii="Times New Roman" w:eastAsia="Times New Roman" w:hAnsi="Times New Roman" w:cs="Times New Roman"/>
          <w:lang w:val="lt-LT" w:eastAsia="lt-LT"/>
        </w:rPr>
        <w:t xml:space="preserve"> (nesteroidiniai vaistai nuo uždegimo; NVNU)</w:t>
      </w:r>
      <w:r>
        <w:rPr>
          <w:rFonts w:ascii="Times New Roman" w:eastAsia="Times New Roman" w:hAnsi="Times New Roman" w:cs="Times New Roman"/>
          <w:lang w:val="lt-LT" w:eastAsia="lt-LT"/>
        </w:rPr>
        <w:t>;</w:t>
      </w:r>
    </w:p>
    <w:p w:rsidR="00197A2E" w:rsidRPr="0052568B" w:rsidRDefault="00197A2E" w:rsidP="00197A2E">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r>
      <w:r>
        <w:rPr>
          <w:rFonts w:ascii="Times New Roman" w:eastAsia="Times New Roman" w:hAnsi="Times New Roman" w:cs="Times New Roman"/>
          <w:lang w:val="lt-LT" w:eastAsia="lt-LT"/>
        </w:rPr>
        <w:t>g</w:t>
      </w:r>
      <w:r w:rsidRPr="0052568B">
        <w:rPr>
          <w:rFonts w:ascii="Times New Roman" w:eastAsia="Times New Roman" w:hAnsi="Times New Roman" w:cs="Times New Roman"/>
          <w:lang w:val="lt-LT" w:eastAsia="lt-LT"/>
        </w:rPr>
        <w:t>eriamųjų kontraceptikų</w:t>
      </w:r>
      <w:r>
        <w:rPr>
          <w:rFonts w:ascii="Times New Roman" w:eastAsia="Times New Roman" w:hAnsi="Times New Roman" w:cs="Times New Roman"/>
          <w:lang w:val="lt-LT" w:eastAsia="lt-LT"/>
        </w:rPr>
        <w:t>;</w:t>
      </w:r>
    </w:p>
    <w:p w:rsidR="00197A2E" w:rsidRPr="0052568B" w:rsidRDefault="00197A2E" w:rsidP="00197A2E">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r>
      <w:r>
        <w:rPr>
          <w:rFonts w:ascii="Times New Roman" w:eastAsia="Times New Roman" w:hAnsi="Times New Roman" w:cs="Times New Roman"/>
          <w:lang w:val="lt-LT" w:eastAsia="lt-LT"/>
        </w:rPr>
        <w:t>p</w:t>
      </w:r>
      <w:r w:rsidRPr="0052568B">
        <w:rPr>
          <w:rFonts w:ascii="Times New Roman" w:eastAsia="Times New Roman" w:hAnsi="Times New Roman" w:cs="Times New Roman"/>
          <w:lang w:val="lt-LT" w:eastAsia="lt-LT"/>
        </w:rPr>
        <w:t>rednizonų (kortikosteroidas)</w:t>
      </w:r>
      <w:r>
        <w:rPr>
          <w:rFonts w:ascii="Times New Roman" w:eastAsia="Times New Roman" w:hAnsi="Times New Roman" w:cs="Times New Roman"/>
          <w:lang w:val="lt-LT" w:eastAsia="lt-LT"/>
        </w:rPr>
        <w:t>;</w:t>
      </w:r>
    </w:p>
    <w:p w:rsidR="00197A2E" w:rsidRPr="0052568B" w:rsidRDefault="00197A2E" w:rsidP="00197A2E">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r>
      <w:proofErr w:type="spellStart"/>
      <w:r>
        <w:rPr>
          <w:rFonts w:ascii="Times New Roman" w:eastAsia="Times New Roman" w:hAnsi="Times New Roman" w:cs="Times New Roman"/>
          <w:lang w:val="lt-LT" w:eastAsia="lt-LT"/>
        </w:rPr>
        <w:t>z</w:t>
      </w:r>
      <w:r w:rsidRPr="0052568B">
        <w:rPr>
          <w:rFonts w:ascii="Times New Roman" w:eastAsia="Times New Roman" w:hAnsi="Times New Roman" w:cs="Times New Roman"/>
          <w:lang w:val="lt-LT" w:eastAsia="lt-LT"/>
        </w:rPr>
        <w:t>idovudino</w:t>
      </w:r>
      <w:proofErr w:type="spellEnd"/>
      <w:r w:rsidRPr="0052568B">
        <w:rPr>
          <w:rFonts w:ascii="Times New Roman" w:eastAsia="Times New Roman" w:hAnsi="Times New Roman" w:cs="Times New Roman"/>
          <w:lang w:val="lt-LT" w:eastAsia="lt-LT"/>
        </w:rPr>
        <w:t xml:space="preserve"> (taip pat žinomas kaip AZT), </w:t>
      </w:r>
      <w:proofErr w:type="spellStart"/>
      <w:r w:rsidRPr="0052568B">
        <w:rPr>
          <w:rFonts w:ascii="Times New Roman" w:eastAsia="Times New Roman" w:hAnsi="Times New Roman" w:cs="Times New Roman"/>
          <w:lang w:val="lt-LT" w:eastAsia="lt-LT"/>
        </w:rPr>
        <w:t>sakvinaviro</w:t>
      </w:r>
      <w:proofErr w:type="spellEnd"/>
      <w:r w:rsidRPr="0052568B">
        <w:rPr>
          <w:rFonts w:ascii="Times New Roman" w:eastAsia="Times New Roman" w:hAnsi="Times New Roman" w:cs="Times New Roman"/>
          <w:lang w:val="lt-LT" w:eastAsia="lt-LT"/>
        </w:rPr>
        <w:t xml:space="preserve"> (vaistai, vartojami ŽIV užsikrėtusiems žmonėms gydyti)</w:t>
      </w:r>
      <w:r>
        <w:rPr>
          <w:rFonts w:ascii="Times New Roman" w:eastAsia="Times New Roman" w:hAnsi="Times New Roman" w:cs="Times New Roman"/>
          <w:lang w:val="lt-LT" w:eastAsia="lt-LT"/>
        </w:rPr>
        <w:t>;</w:t>
      </w:r>
    </w:p>
    <w:p w:rsidR="00197A2E" w:rsidRPr="0052568B" w:rsidRDefault="00197A2E" w:rsidP="00197A2E">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r>
      <w:r>
        <w:rPr>
          <w:rFonts w:ascii="Times New Roman" w:eastAsia="Times New Roman" w:hAnsi="Times New Roman" w:cs="Times New Roman"/>
          <w:lang w:val="lt-LT" w:eastAsia="lt-LT"/>
        </w:rPr>
        <w:t>v</w:t>
      </w:r>
      <w:r w:rsidRPr="0052568B">
        <w:rPr>
          <w:rFonts w:ascii="Times New Roman" w:eastAsia="Times New Roman" w:hAnsi="Times New Roman" w:cs="Times New Roman"/>
          <w:lang w:val="lt-LT" w:eastAsia="lt-LT"/>
        </w:rPr>
        <w:t xml:space="preserve">aistų nuo cukrinio diabeto, pvz., </w:t>
      </w:r>
      <w:proofErr w:type="spellStart"/>
      <w:r w:rsidRPr="0052568B">
        <w:rPr>
          <w:rFonts w:ascii="Times New Roman" w:eastAsia="Times New Roman" w:hAnsi="Times New Roman" w:cs="Times New Roman"/>
          <w:lang w:val="lt-LT" w:eastAsia="lt-LT"/>
        </w:rPr>
        <w:t>chlorpropamid</w:t>
      </w:r>
      <w:r>
        <w:rPr>
          <w:rFonts w:ascii="Times New Roman" w:eastAsia="Times New Roman" w:hAnsi="Times New Roman" w:cs="Times New Roman"/>
          <w:lang w:val="lt-LT" w:eastAsia="lt-LT"/>
        </w:rPr>
        <w:t>o</w:t>
      </w:r>
      <w:proofErr w:type="spellEnd"/>
      <w:r w:rsidRPr="0052568B">
        <w:rPr>
          <w:rFonts w:ascii="Times New Roman" w:eastAsia="Times New Roman" w:hAnsi="Times New Roman" w:cs="Times New Roman"/>
          <w:lang w:val="lt-LT" w:eastAsia="lt-LT"/>
        </w:rPr>
        <w:t xml:space="preserve">, </w:t>
      </w:r>
      <w:proofErr w:type="spellStart"/>
      <w:r w:rsidRPr="0052568B">
        <w:rPr>
          <w:rFonts w:ascii="Times New Roman" w:eastAsia="Times New Roman" w:hAnsi="Times New Roman" w:cs="Times New Roman"/>
          <w:lang w:val="lt-LT" w:eastAsia="lt-LT"/>
        </w:rPr>
        <w:t>glibenklamid</w:t>
      </w:r>
      <w:r>
        <w:rPr>
          <w:rFonts w:ascii="Times New Roman" w:eastAsia="Times New Roman" w:hAnsi="Times New Roman" w:cs="Times New Roman"/>
          <w:lang w:val="lt-LT" w:eastAsia="lt-LT"/>
        </w:rPr>
        <w:t>o</w:t>
      </w:r>
      <w:proofErr w:type="spellEnd"/>
      <w:r w:rsidRPr="0052568B">
        <w:rPr>
          <w:rFonts w:ascii="Times New Roman" w:eastAsia="Times New Roman" w:hAnsi="Times New Roman" w:cs="Times New Roman"/>
          <w:lang w:val="lt-LT" w:eastAsia="lt-LT"/>
        </w:rPr>
        <w:t xml:space="preserve">, </w:t>
      </w:r>
      <w:proofErr w:type="spellStart"/>
      <w:r w:rsidRPr="0052568B">
        <w:rPr>
          <w:rFonts w:ascii="Times New Roman" w:eastAsia="Times New Roman" w:hAnsi="Times New Roman" w:cs="Times New Roman"/>
          <w:lang w:val="lt-LT" w:eastAsia="lt-LT"/>
        </w:rPr>
        <w:t>glipizid</w:t>
      </w:r>
      <w:r>
        <w:rPr>
          <w:rFonts w:ascii="Times New Roman" w:eastAsia="Times New Roman" w:hAnsi="Times New Roman" w:cs="Times New Roman"/>
          <w:lang w:val="lt-LT" w:eastAsia="lt-LT"/>
        </w:rPr>
        <w:t>o</w:t>
      </w:r>
      <w:proofErr w:type="spellEnd"/>
      <w:r w:rsidRPr="0052568B">
        <w:rPr>
          <w:rFonts w:ascii="Times New Roman" w:eastAsia="Times New Roman" w:hAnsi="Times New Roman" w:cs="Times New Roman"/>
          <w:lang w:val="lt-LT" w:eastAsia="lt-LT"/>
        </w:rPr>
        <w:t xml:space="preserve"> arba </w:t>
      </w:r>
      <w:proofErr w:type="spellStart"/>
      <w:r w:rsidRPr="0052568B">
        <w:rPr>
          <w:rFonts w:ascii="Times New Roman" w:eastAsia="Times New Roman" w:hAnsi="Times New Roman" w:cs="Times New Roman"/>
          <w:lang w:val="lt-LT" w:eastAsia="lt-LT"/>
        </w:rPr>
        <w:t>tolbutamid</w:t>
      </w:r>
      <w:r>
        <w:rPr>
          <w:rFonts w:ascii="Times New Roman" w:eastAsia="Times New Roman" w:hAnsi="Times New Roman" w:cs="Times New Roman"/>
          <w:lang w:val="lt-LT" w:eastAsia="lt-LT"/>
        </w:rPr>
        <w:t>o</w:t>
      </w:r>
      <w:proofErr w:type="spellEnd"/>
      <w:r>
        <w:rPr>
          <w:rFonts w:ascii="Times New Roman" w:eastAsia="Times New Roman" w:hAnsi="Times New Roman" w:cs="Times New Roman"/>
          <w:lang w:val="lt-LT" w:eastAsia="lt-LT"/>
        </w:rPr>
        <w:t>;</w:t>
      </w:r>
    </w:p>
    <w:p w:rsidR="00197A2E" w:rsidRDefault="00197A2E" w:rsidP="00197A2E">
      <w:pPr>
        <w:numPr>
          <w:ilvl w:val="0"/>
          <w:numId w:val="1"/>
        </w:numPr>
        <w:tabs>
          <w:tab w:val="left" w:pos="567"/>
        </w:tabs>
        <w:spacing w:after="0" w:line="240" w:lineRule="auto"/>
        <w:ind w:left="567" w:hanging="567"/>
        <w:rPr>
          <w:lang w:val="lt-LT"/>
        </w:rPr>
      </w:pPr>
      <w:proofErr w:type="spellStart"/>
      <w:r>
        <w:rPr>
          <w:rFonts w:ascii="Times New Roman" w:eastAsia="Times New Roman" w:hAnsi="Times New Roman" w:cs="Times New Roman"/>
          <w:lang w:val="lt-LT" w:eastAsia="lt-LT"/>
        </w:rPr>
        <w:t>t</w:t>
      </w:r>
      <w:r w:rsidRPr="0052568B">
        <w:rPr>
          <w:rFonts w:ascii="Times New Roman" w:eastAsia="Times New Roman" w:hAnsi="Times New Roman" w:cs="Times New Roman"/>
          <w:lang w:val="lt-LT" w:eastAsia="lt-LT"/>
        </w:rPr>
        <w:t>eofilino</w:t>
      </w:r>
      <w:proofErr w:type="spellEnd"/>
      <w:r w:rsidRPr="0052568B">
        <w:rPr>
          <w:rFonts w:ascii="Times New Roman" w:eastAsia="Times New Roman" w:hAnsi="Times New Roman" w:cs="Times New Roman"/>
          <w:lang w:val="lt-LT" w:eastAsia="lt-LT"/>
        </w:rPr>
        <w:t xml:space="preserve"> (vaistas, vartojamas bronchinei astmai valdyti)</w:t>
      </w:r>
      <w:r>
        <w:rPr>
          <w:rFonts w:ascii="Times New Roman" w:eastAsia="Times New Roman" w:hAnsi="Times New Roman" w:cs="Times New Roman"/>
          <w:lang w:val="lt-LT" w:eastAsia="lt-LT"/>
        </w:rPr>
        <w:t>;</w:t>
      </w:r>
      <w:r w:rsidRPr="004D3AB5">
        <w:rPr>
          <w:lang w:val="lt-LT"/>
        </w:rPr>
        <w:t xml:space="preserve"> </w:t>
      </w:r>
    </w:p>
    <w:p w:rsidR="00197A2E" w:rsidRPr="00171BFF" w:rsidRDefault="00197A2E" w:rsidP="00197A2E">
      <w:pPr>
        <w:numPr>
          <w:ilvl w:val="0"/>
          <w:numId w:val="1"/>
        </w:numPr>
        <w:tabs>
          <w:tab w:val="left" w:pos="567"/>
        </w:tabs>
        <w:spacing w:after="0" w:line="240" w:lineRule="auto"/>
        <w:ind w:left="567" w:hanging="567"/>
        <w:rPr>
          <w:rFonts w:ascii="Times New Roman" w:hAnsi="Times New Roman" w:cs="Times New Roman"/>
          <w:lang w:val="lt-LT"/>
        </w:rPr>
      </w:pPr>
      <w:proofErr w:type="spellStart"/>
      <w:r w:rsidRPr="00171BFF">
        <w:rPr>
          <w:rFonts w:ascii="Times New Roman" w:hAnsi="Times New Roman" w:cs="Times New Roman"/>
          <w:lang w:val="lt-LT"/>
        </w:rPr>
        <w:t>tofacitinibo</w:t>
      </w:r>
      <w:proofErr w:type="spellEnd"/>
      <w:r w:rsidRPr="00171BFF">
        <w:rPr>
          <w:rFonts w:ascii="Times New Roman" w:hAnsi="Times New Roman" w:cs="Times New Roman"/>
          <w:lang w:val="lt-LT"/>
        </w:rPr>
        <w:t xml:space="preserve"> (juo gydomas reumatoidinis artritas);</w:t>
      </w:r>
    </w:p>
    <w:p w:rsidR="00197A2E" w:rsidRPr="00171BFF" w:rsidRDefault="00197A2E" w:rsidP="00197A2E">
      <w:pPr>
        <w:numPr>
          <w:ilvl w:val="0"/>
          <w:numId w:val="1"/>
        </w:numPr>
        <w:tabs>
          <w:tab w:val="left" w:pos="567"/>
        </w:tabs>
        <w:spacing w:after="0" w:line="240" w:lineRule="auto"/>
        <w:ind w:left="567" w:hanging="567"/>
        <w:rPr>
          <w:rFonts w:ascii="Times New Roman" w:hAnsi="Times New Roman" w:cs="Times New Roman"/>
          <w:lang w:val="lt-LT"/>
        </w:rPr>
      </w:pPr>
      <w:proofErr w:type="spellStart"/>
      <w:r w:rsidRPr="00171BFF">
        <w:rPr>
          <w:rFonts w:ascii="Times New Roman" w:hAnsi="Times New Roman" w:cs="Times New Roman"/>
          <w:lang w:val="lt-LT"/>
        </w:rPr>
        <w:t>tolvaptano</w:t>
      </w:r>
      <w:proofErr w:type="spellEnd"/>
      <w:r w:rsidRPr="00171BFF">
        <w:rPr>
          <w:rFonts w:ascii="Times New Roman" w:hAnsi="Times New Roman" w:cs="Times New Roman"/>
          <w:lang w:val="lt-LT"/>
        </w:rPr>
        <w:t xml:space="preserve">, kurio skiriama </w:t>
      </w:r>
      <w:proofErr w:type="spellStart"/>
      <w:r w:rsidRPr="00171BFF">
        <w:rPr>
          <w:rFonts w:ascii="Times New Roman" w:hAnsi="Times New Roman" w:cs="Times New Roman"/>
          <w:lang w:val="lt-LT"/>
        </w:rPr>
        <w:t>hiponatremijai</w:t>
      </w:r>
      <w:proofErr w:type="spellEnd"/>
      <w:r w:rsidRPr="00171BFF">
        <w:rPr>
          <w:rFonts w:ascii="Times New Roman" w:hAnsi="Times New Roman" w:cs="Times New Roman"/>
          <w:lang w:val="lt-LT"/>
        </w:rPr>
        <w:t xml:space="preserve"> (per mažam natrio kiekiui kraujyje) gydyti arba inkstų funkcijos prastėjimui sulėtinti;</w:t>
      </w:r>
    </w:p>
    <w:p w:rsidR="00197A2E" w:rsidRPr="0052568B" w:rsidRDefault="00197A2E" w:rsidP="00197A2E">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r>
      <w:r>
        <w:rPr>
          <w:rFonts w:ascii="Times New Roman" w:eastAsia="Times New Roman" w:hAnsi="Times New Roman" w:cs="Times New Roman"/>
          <w:lang w:val="lt-LT" w:eastAsia="lt-LT"/>
        </w:rPr>
        <w:t>v</w:t>
      </w:r>
      <w:r w:rsidRPr="0052568B">
        <w:rPr>
          <w:rFonts w:ascii="Times New Roman" w:eastAsia="Times New Roman" w:hAnsi="Times New Roman" w:cs="Times New Roman"/>
          <w:lang w:val="lt-LT" w:eastAsia="lt-LT"/>
        </w:rPr>
        <w:t>itamino A (maisto papildas)</w:t>
      </w:r>
      <w:r>
        <w:rPr>
          <w:rFonts w:ascii="Times New Roman" w:eastAsia="Times New Roman" w:hAnsi="Times New Roman" w:cs="Times New Roman"/>
          <w:lang w:val="lt-LT" w:eastAsia="lt-LT"/>
        </w:rPr>
        <w:t>;</w:t>
      </w:r>
    </w:p>
    <w:p w:rsidR="00197A2E" w:rsidRPr="0052568B" w:rsidRDefault="00197A2E" w:rsidP="00197A2E">
      <w:pPr>
        <w:numPr>
          <w:ilvl w:val="0"/>
          <w:numId w:val="1"/>
        </w:numPr>
        <w:tabs>
          <w:tab w:val="left" w:pos="567"/>
        </w:tabs>
        <w:spacing w:after="0" w:line="240" w:lineRule="auto"/>
        <w:ind w:left="567" w:hanging="567"/>
        <w:rPr>
          <w:rFonts w:ascii="Times New Roman" w:eastAsia="Times New Roman" w:hAnsi="Times New Roman" w:cs="Times New Roman"/>
          <w:lang w:val="lt-LT"/>
        </w:rPr>
      </w:pPr>
      <w:proofErr w:type="spellStart"/>
      <w:r>
        <w:rPr>
          <w:rFonts w:ascii="Times New Roman" w:eastAsia="Times New Roman" w:hAnsi="Times New Roman" w:cs="Times New Roman"/>
          <w:lang w:val="lt-LT"/>
        </w:rPr>
        <w:t>i</w:t>
      </w:r>
      <w:r w:rsidRPr="0052568B">
        <w:rPr>
          <w:rFonts w:ascii="Times New Roman" w:eastAsia="Times New Roman" w:hAnsi="Times New Roman" w:cs="Times New Roman"/>
          <w:lang w:val="lt-LT"/>
        </w:rPr>
        <w:t>vakaftoro</w:t>
      </w:r>
      <w:proofErr w:type="spellEnd"/>
      <w:r w:rsidRPr="0052568B">
        <w:rPr>
          <w:rFonts w:ascii="Times New Roman" w:eastAsia="Times New Roman" w:hAnsi="Times New Roman" w:cs="Times New Roman"/>
          <w:lang w:val="lt-LT"/>
        </w:rPr>
        <w:t xml:space="preserve"> </w:t>
      </w:r>
      <w:r w:rsidRPr="00373FCF">
        <w:rPr>
          <w:rFonts w:ascii="Times New Roman" w:hAnsi="Times New Roman" w:cs="Times New Roman"/>
          <w:lang w:val="lt-LT"/>
        </w:rPr>
        <w:t xml:space="preserve">(vieno arba kartu su kitais vaistais) </w:t>
      </w:r>
      <w:r w:rsidRPr="00315B96">
        <w:rPr>
          <w:rFonts w:ascii="Times New Roman" w:eastAsia="Times New Roman" w:hAnsi="Times New Roman" w:cs="Times New Roman"/>
          <w:lang w:val="lt-LT"/>
        </w:rPr>
        <w:t>(</w:t>
      </w:r>
      <w:r w:rsidRPr="0052568B">
        <w:rPr>
          <w:rFonts w:ascii="Times New Roman" w:eastAsia="Times New Roman" w:hAnsi="Times New Roman" w:cs="Times New Roman"/>
          <w:lang w:val="lt-LT"/>
        </w:rPr>
        <w:t>juo gydoma cistinė fibrozė)</w:t>
      </w:r>
      <w:r>
        <w:rPr>
          <w:rFonts w:ascii="Times New Roman" w:eastAsia="Times New Roman" w:hAnsi="Times New Roman" w:cs="Times New Roman"/>
          <w:lang w:val="lt-LT"/>
        </w:rPr>
        <w:t>;</w:t>
      </w:r>
    </w:p>
    <w:p w:rsidR="00197A2E" w:rsidRPr="00171BFF" w:rsidRDefault="00197A2E" w:rsidP="00197A2E">
      <w:pPr>
        <w:numPr>
          <w:ilvl w:val="0"/>
          <w:numId w:val="1"/>
        </w:numPr>
        <w:tabs>
          <w:tab w:val="left" w:pos="-850"/>
          <w:tab w:val="left" w:pos="-130"/>
          <w:tab w:val="left" w:pos="0"/>
          <w:tab w:val="left" w:pos="567"/>
          <w:tab w:val="left" w:pos="1310"/>
          <w:tab w:val="left" w:pos="2030"/>
          <w:tab w:val="left" w:pos="2750"/>
          <w:tab w:val="left" w:pos="3470"/>
          <w:tab w:val="left" w:pos="4190"/>
          <w:tab w:val="left" w:pos="4910"/>
          <w:tab w:val="left" w:pos="5630"/>
          <w:tab w:val="left" w:pos="6350"/>
          <w:tab w:val="left" w:pos="7070"/>
          <w:tab w:val="left" w:pos="7790"/>
          <w:tab w:val="left" w:pos="8510"/>
          <w:tab w:val="left" w:pos="9230"/>
          <w:tab w:val="left" w:pos="9950"/>
          <w:tab w:val="left" w:pos="10670"/>
          <w:tab w:val="left" w:pos="11390"/>
          <w:tab w:val="left" w:pos="12110"/>
          <w:tab w:val="left" w:pos="12830"/>
          <w:tab w:val="left" w:pos="13550"/>
          <w:tab w:val="left" w:pos="14270"/>
          <w:tab w:val="left" w:pos="14990"/>
          <w:tab w:val="left" w:pos="15710"/>
          <w:tab w:val="left" w:pos="16430"/>
          <w:tab w:val="left" w:pos="17150"/>
          <w:tab w:val="left" w:pos="17870"/>
          <w:tab w:val="left" w:pos="18590"/>
          <w:tab w:val="left" w:pos="19310"/>
        </w:tabs>
        <w:suppressAutoHyphens/>
        <w:spacing w:after="0" w:line="240" w:lineRule="auto"/>
        <w:ind w:left="567" w:hanging="567"/>
        <w:rPr>
          <w:rFonts w:ascii="Times New Roman" w:eastAsia="Times New Roman" w:hAnsi="Times New Roman" w:cs="Times New Roman"/>
          <w:lang w:val="lt-LT" w:eastAsia="lt-LT"/>
        </w:rPr>
      </w:pPr>
      <w:proofErr w:type="spellStart"/>
      <w:r>
        <w:rPr>
          <w:rFonts w:ascii="Times New Roman" w:eastAsia="Times New Roman" w:hAnsi="Times New Roman" w:cs="Times New Roman"/>
          <w:iCs/>
          <w:lang w:val="lt-LT" w:eastAsia="en-GB"/>
        </w:rPr>
        <w:t>a</w:t>
      </w:r>
      <w:r w:rsidRPr="000A354C">
        <w:rPr>
          <w:rFonts w:ascii="Times New Roman" w:eastAsia="Times New Roman" w:hAnsi="Times New Roman" w:cs="Times New Roman"/>
          <w:iCs/>
          <w:lang w:val="lt-LT" w:eastAsia="en-GB"/>
        </w:rPr>
        <w:t>mjodarono</w:t>
      </w:r>
      <w:proofErr w:type="spellEnd"/>
      <w:r w:rsidRPr="000A354C">
        <w:rPr>
          <w:rFonts w:ascii="Times New Roman" w:eastAsia="Times New Roman" w:hAnsi="Times New Roman" w:cs="Times New Roman"/>
          <w:iCs/>
          <w:lang w:val="lt-LT" w:eastAsia="en-GB"/>
        </w:rPr>
        <w:t xml:space="preserve"> (juo gydomas netolygus </w:t>
      </w:r>
      <w:r w:rsidRPr="0052568B">
        <w:rPr>
          <w:rFonts w:ascii="Times New Roman" w:eastAsia="Times New Roman" w:hAnsi="Times New Roman" w:cs="Times New Roman"/>
          <w:iCs/>
          <w:lang w:val="lt-LT" w:eastAsia="en-GB"/>
        </w:rPr>
        <w:t>širdies plakimas „aritmijos“)</w:t>
      </w:r>
      <w:r>
        <w:rPr>
          <w:rFonts w:ascii="Times New Roman" w:eastAsia="Times New Roman" w:hAnsi="Times New Roman" w:cs="Times New Roman"/>
          <w:iCs/>
          <w:lang w:val="lt-LT" w:eastAsia="en-GB"/>
        </w:rPr>
        <w:t>;</w:t>
      </w:r>
    </w:p>
    <w:p w:rsidR="00197A2E" w:rsidRPr="00171BFF" w:rsidRDefault="00197A2E" w:rsidP="00197A2E">
      <w:pPr>
        <w:numPr>
          <w:ilvl w:val="0"/>
          <w:numId w:val="1"/>
        </w:numPr>
        <w:tabs>
          <w:tab w:val="left" w:pos="-850"/>
          <w:tab w:val="left" w:pos="-130"/>
          <w:tab w:val="left" w:pos="0"/>
          <w:tab w:val="left" w:pos="1310"/>
          <w:tab w:val="left" w:pos="2030"/>
          <w:tab w:val="left" w:pos="2750"/>
          <w:tab w:val="left" w:pos="3470"/>
          <w:tab w:val="left" w:pos="4190"/>
          <w:tab w:val="left" w:pos="4910"/>
          <w:tab w:val="left" w:pos="5630"/>
          <w:tab w:val="left" w:pos="6350"/>
          <w:tab w:val="left" w:pos="7070"/>
          <w:tab w:val="left" w:pos="7790"/>
          <w:tab w:val="left" w:pos="8510"/>
          <w:tab w:val="left" w:pos="9230"/>
          <w:tab w:val="left" w:pos="9950"/>
          <w:tab w:val="left" w:pos="10670"/>
          <w:tab w:val="left" w:pos="11390"/>
          <w:tab w:val="left" w:pos="12110"/>
          <w:tab w:val="left" w:pos="12830"/>
          <w:tab w:val="left" w:pos="13550"/>
          <w:tab w:val="left" w:pos="14270"/>
          <w:tab w:val="left" w:pos="14990"/>
          <w:tab w:val="left" w:pos="15710"/>
          <w:tab w:val="left" w:pos="16430"/>
          <w:tab w:val="left" w:pos="17150"/>
          <w:tab w:val="left" w:pos="17870"/>
          <w:tab w:val="left" w:pos="18590"/>
          <w:tab w:val="left" w:pos="19310"/>
        </w:tabs>
        <w:suppressAutoHyphens/>
        <w:spacing w:after="0" w:line="240" w:lineRule="auto"/>
        <w:ind w:left="567" w:hanging="567"/>
        <w:rPr>
          <w:rFonts w:ascii="Times New Roman" w:hAnsi="Times New Roman" w:cs="Times New Roman"/>
          <w:color w:val="000000"/>
          <w:lang w:val="lt-LT"/>
        </w:rPr>
      </w:pPr>
      <w:proofErr w:type="spellStart"/>
      <w:r w:rsidRPr="00171BFF">
        <w:rPr>
          <w:rFonts w:ascii="Times New Roman" w:hAnsi="Times New Roman" w:cs="Times New Roman"/>
          <w:iCs/>
          <w:lang w:val="lt-LT" w:eastAsia="en-GB"/>
        </w:rPr>
        <w:t>hidrochlorotiazido</w:t>
      </w:r>
      <w:proofErr w:type="spellEnd"/>
      <w:r w:rsidRPr="00171BFF">
        <w:rPr>
          <w:rFonts w:ascii="Times New Roman" w:hAnsi="Times New Roman" w:cs="Times New Roman"/>
          <w:iCs/>
          <w:lang w:val="lt-LT" w:eastAsia="en-GB"/>
        </w:rPr>
        <w:t xml:space="preserve"> (šlapimo išsiskyrimą skatinančio vaisto);</w:t>
      </w:r>
    </w:p>
    <w:p w:rsidR="00197A2E" w:rsidRPr="00373FCF" w:rsidRDefault="00197A2E" w:rsidP="00197A2E">
      <w:pPr>
        <w:numPr>
          <w:ilvl w:val="0"/>
          <w:numId w:val="1"/>
        </w:numPr>
        <w:tabs>
          <w:tab w:val="left" w:pos="-850"/>
          <w:tab w:val="left" w:pos="-130"/>
          <w:tab w:val="left" w:pos="0"/>
          <w:tab w:val="left" w:pos="567"/>
          <w:tab w:val="left" w:pos="1310"/>
          <w:tab w:val="left" w:pos="2030"/>
          <w:tab w:val="left" w:pos="2750"/>
          <w:tab w:val="left" w:pos="3470"/>
          <w:tab w:val="left" w:pos="4190"/>
          <w:tab w:val="left" w:pos="4910"/>
          <w:tab w:val="left" w:pos="5630"/>
          <w:tab w:val="left" w:pos="6350"/>
          <w:tab w:val="left" w:pos="7070"/>
          <w:tab w:val="left" w:pos="7790"/>
          <w:tab w:val="left" w:pos="8510"/>
          <w:tab w:val="left" w:pos="9230"/>
          <w:tab w:val="left" w:pos="9950"/>
          <w:tab w:val="left" w:pos="10670"/>
          <w:tab w:val="left" w:pos="11390"/>
          <w:tab w:val="left" w:pos="12110"/>
          <w:tab w:val="left" w:pos="12830"/>
          <w:tab w:val="left" w:pos="13550"/>
          <w:tab w:val="left" w:pos="14270"/>
          <w:tab w:val="left" w:pos="14990"/>
          <w:tab w:val="left" w:pos="15710"/>
          <w:tab w:val="left" w:pos="16430"/>
          <w:tab w:val="left" w:pos="17150"/>
          <w:tab w:val="left" w:pos="17870"/>
          <w:tab w:val="left" w:pos="18590"/>
          <w:tab w:val="left" w:pos="19310"/>
        </w:tabs>
        <w:suppressAutoHyphens/>
        <w:spacing w:after="0" w:line="240" w:lineRule="auto"/>
        <w:ind w:left="567" w:hanging="567"/>
        <w:rPr>
          <w:rFonts w:ascii="Times New Roman" w:eastAsia="Times New Roman" w:hAnsi="Times New Roman" w:cs="Times New Roman"/>
          <w:lang w:val="lt-LT" w:eastAsia="lt-LT"/>
        </w:rPr>
      </w:pPr>
      <w:proofErr w:type="spellStart"/>
      <w:r>
        <w:rPr>
          <w:rFonts w:ascii="Times New Roman" w:hAnsi="Times New Roman" w:cs="Times New Roman"/>
          <w:color w:val="000000"/>
          <w:lang w:val="lt-LT"/>
        </w:rPr>
        <w:t>i</w:t>
      </w:r>
      <w:r w:rsidRPr="00171BFF">
        <w:rPr>
          <w:rFonts w:ascii="Times New Roman" w:hAnsi="Times New Roman" w:cs="Times New Roman"/>
          <w:color w:val="000000"/>
          <w:lang w:val="lt-LT"/>
        </w:rPr>
        <w:t>brutinibo</w:t>
      </w:r>
      <w:proofErr w:type="spellEnd"/>
      <w:r w:rsidRPr="00171BFF">
        <w:rPr>
          <w:rFonts w:ascii="Times New Roman" w:hAnsi="Times New Roman" w:cs="Times New Roman"/>
          <w:color w:val="000000"/>
          <w:lang w:val="lt-LT"/>
        </w:rPr>
        <w:t xml:space="preserve"> (juo gydomas kraujo vėžys)</w:t>
      </w:r>
      <w:r>
        <w:rPr>
          <w:rFonts w:ascii="Times New Roman" w:eastAsia="Times New Roman" w:hAnsi="Times New Roman" w:cs="Times New Roman"/>
          <w:iCs/>
          <w:lang w:val="lt-LT" w:eastAsia="en-GB"/>
        </w:rPr>
        <w:t xml:space="preserve">; </w:t>
      </w:r>
    </w:p>
    <w:p w:rsidR="00197A2E" w:rsidRPr="00315B96" w:rsidRDefault="00197A2E" w:rsidP="00197A2E">
      <w:pPr>
        <w:numPr>
          <w:ilvl w:val="0"/>
          <w:numId w:val="1"/>
        </w:numPr>
        <w:tabs>
          <w:tab w:val="left" w:pos="-850"/>
          <w:tab w:val="left" w:pos="-130"/>
          <w:tab w:val="left" w:pos="0"/>
          <w:tab w:val="left" w:pos="567"/>
          <w:tab w:val="left" w:pos="1310"/>
          <w:tab w:val="left" w:pos="2030"/>
          <w:tab w:val="left" w:pos="2750"/>
          <w:tab w:val="left" w:pos="3470"/>
          <w:tab w:val="left" w:pos="4190"/>
          <w:tab w:val="left" w:pos="4910"/>
          <w:tab w:val="left" w:pos="5630"/>
          <w:tab w:val="left" w:pos="6350"/>
          <w:tab w:val="left" w:pos="7070"/>
          <w:tab w:val="left" w:pos="7790"/>
          <w:tab w:val="left" w:pos="8510"/>
          <w:tab w:val="left" w:pos="9230"/>
          <w:tab w:val="left" w:pos="9950"/>
          <w:tab w:val="left" w:pos="10670"/>
          <w:tab w:val="left" w:pos="11390"/>
          <w:tab w:val="left" w:pos="12110"/>
          <w:tab w:val="left" w:pos="12830"/>
          <w:tab w:val="left" w:pos="13550"/>
          <w:tab w:val="left" w:pos="14270"/>
          <w:tab w:val="left" w:pos="14990"/>
          <w:tab w:val="left" w:pos="15710"/>
          <w:tab w:val="left" w:pos="16430"/>
          <w:tab w:val="left" w:pos="17150"/>
          <w:tab w:val="left" w:pos="17870"/>
          <w:tab w:val="left" w:pos="18590"/>
          <w:tab w:val="left" w:pos="19310"/>
        </w:tabs>
        <w:suppressAutoHyphens/>
        <w:spacing w:after="0" w:line="240" w:lineRule="auto"/>
        <w:ind w:left="567" w:hanging="567"/>
        <w:rPr>
          <w:rFonts w:ascii="Times New Roman" w:eastAsia="Times New Roman" w:hAnsi="Times New Roman" w:cs="Times New Roman"/>
          <w:lang w:val="lt-LT" w:eastAsia="lt-LT"/>
        </w:rPr>
      </w:pPr>
      <w:proofErr w:type="spellStart"/>
      <w:r w:rsidRPr="00373FCF">
        <w:rPr>
          <w:rFonts w:ascii="Times New Roman" w:hAnsi="Times New Roman" w:cs="Times New Roman"/>
          <w:color w:val="000000"/>
          <w:lang w:val="lt-LT"/>
        </w:rPr>
        <w:t>lurazidono</w:t>
      </w:r>
      <w:proofErr w:type="spellEnd"/>
      <w:r w:rsidRPr="00373FCF">
        <w:rPr>
          <w:rFonts w:ascii="Times New Roman" w:hAnsi="Times New Roman" w:cs="Times New Roman"/>
          <w:color w:val="000000"/>
          <w:lang w:val="lt-LT"/>
        </w:rPr>
        <w:t xml:space="preserve"> (juo gydoma šizofrenija).</w:t>
      </w:r>
    </w:p>
    <w:p w:rsidR="00197A2E" w:rsidRPr="0052568B" w:rsidRDefault="00197A2E" w:rsidP="00197A2E">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 </w:t>
      </w:r>
    </w:p>
    <w:p w:rsidR="00197A2E" w:rsidRPr="0052568B" w:rsidRDefault="00197A2E" w:rsidP="00197A2E">
      <w:pPr>
        <w:spacing w:after="0" w:line="240" w:lineRule="auto"/>
        <w:rPr>
          <w:rFonts w:ascii="Times New Roman" w:eastAsia="Times New Roman" w:hAnsi="Times New Roman" w:cs="Times New Roman"/>
          <w:lang w:val="lt-LT" w:eastAsia="lt-LT"/>
        </w:rPr>
      </w:pPr>
    </w:p>
    <w:p w:rsidR="00197A2E" w:rsidRPr="0052568B" w:rsidRDefault="00197A2E" w:rsidP="00197A2E">
      <w:pPr>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Nėštumas</w:t>
      </w:r>
      <w:r>
        <w:rPr>
          <w:rFonts w:ascii="Times New Roman" w:eastAsia="Times New Roman" w:hAnsi="Times New Roman" w:cs="Times New Roman"/>
          <w:b/>
          <w:bCs/>
          <w:lang w:val="lt-LT" w:eastAsia="lt-LT"/>
        </w:rPr>
        <w:t>,</w:t>
      </w:r>
      <w:r w:rsidRPr="0052568B">
        <w:rPr>
          <w:rFonts w:ascii="Times New Roman" w:eastAsia="Times New Roman" w:hAnsi="Times New Roman" w:cs="Times New Roman"/>
          <w:b/>
          <w:bCs/>
          <w:lang w:val="lt-LT" w:eastAsia="lt-LT"/>
        </w:rPr>
        <w:t xml:space="preserve"> žindymo laikotarpis</w:t>
      </w:r>
      <w:r>
        <w:rPr>
          <w:rFonts w:ascii="Times New Roman" w:eastAsia="Times New Roman" w:hAnsi="Times New Roman" w:cs="Times New Roman"/>
          <w:b/>
          <w:bCs/>
          <w:lang w:val="lt-LT" w:eastAsia="lt-LT"/>
        </w:rPr>
        <w:t xml:space="preserve"> ir vaisingumas</w:t>
      </w:r>
    </w:p>
    <w:p w:rsidR="00197A2E" w:rsidRPr="0052568B" w:rsidRDefault="00197A2E" w:rsidP="00197A2E">
      <w:pPr>
        <w:numPr>
          <w:ilvl w:val="12"/>
          <w:numId w:val="0"/>
        </w:num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Jeigu esate nėščia, žindote kūdikį, manote, kad galbūt esate nėščia, arba planuojate pastoti, tai prieš vartodama šį vaistą pasitarkite su gydytoju ar vaistininku. </w:t>
      </w:r>
    </w:p>
    <w:p w:rsidR="00197A2E" w:rsidRDefault="00197A2E" w:rsidP="00197A2E">
      <w:pPr>
        <w:tabs>
          <w:tab w:val="left" w:pos="0"/>
        </w:tabs>
        <w:spacing w:after="0" w:line="240" w:lineRule="auto"/>
        <w:rPr>
          <w:rFonts w:ascii="Times New Roman" w:eastAsia="Times New Roman" w:hAnsi="Times New Roman" w:cs="Times New Roman"/>
          <w:lang w:val="lt-LT" w:eastAsia="lt-LT"/>
        </w:rPr>
      </w:pPr>
    </w:p>
    <w:p w:rsidR="00197A2E" w:rsidRPr="002A2CD8" w:rsidRDefault="00197A2E" w:rsidP="00197A2E">
      <w:pPr>
        <w:tabs>
          <w:tab w:val="left" w:pos="0"/>
        </w:tabs>
        <w:spacing w:after="0" w:line="240" w:lineRule="auto"/>
        <w:rPr>
          <w:rFonts w:ascii="Times New Roman" w:hAnsi="Times New Roman" w:cs="Times New Roman"/>
          <w:lang w:val="lt-LT"/>
        </w:rPr>
      </w:pPr>
      <w:r w:rsidRPr="002A2CD8">
        <w:rPr>
          <w:rFonts w:ascii="Times New Roman" w:hAnsi="Times New Roman" w:cs="Times New Roman"/>
          <w:lang w:val="lt-LT"/>
        </w:rPr>
        <w:t xml:space="preserve">Jeigu planuojate nėštumą, išgėrus vieną </w:t>
      </w:r>
      <w:proofErr w:type="spellStart"/>
      <w:r w:rsidRPr="002A2CD8">
        <w:rPr>
          <w:rFonts w:ascii="Times New Roman" w:hAnsi="Times New Roman" w:cs="Times New Roman"/>
          <w:lang w:val="lt-LT"/>
        </w:rPr>
        <w:t>flukonazolo</w:t>
      </w:r>
      <w:proofErr w:type="spellEnd"/>
      <w:r w:rsidRPr="002A2CD8">
        <w:rPr>
          <w:rFonts w:ascii="Times New Roman" w:hAnsi="Times New Roman" w:cs="Times New Roman"/>
          <w:lang w:val="lt-LT"/>
        </w:rPr>
        <w:t xml:space="preserve"> dozę, prieš pastojant rekomenduojama palaukti vieną savaitę. </w:t>
      </w:r>
    </w:p>
    <w:p w:rsidR="00197A2E" w:rsidRPr="002A2CD8" w:rsidRDefault="00197A2E" w:rsidP="00197A2E">
      <w:pPr>
        <w:tabs>
          <w:tab w:val="left" w:pos="0"/>
        </w:tabs>
        <w:spacing w:after="0" w:line="240" w:lineRule="auto"/>
        <w:rPr>
          <w:rFonts w:ascii="Times New Roman" w:hAnsi="Times New Roman" w:cs="Times New Roman"/>
          <w:lang w:val="lt-LT"/>
        </w:rPr>
      </w:pPr>
    </w:p>
    <w:p w:rsidR="00197A2E" w:rsidRPr="00784781" w:rsidRDefault="00197A2E" w:rsidP="00197A2E">
      <w:pPr>
        <w:tabs>
          <w:tab w:val="left" w:pos="0"/>
        </w:tabs>
        <w:spacing w:after="0" w:line="240" w:lineRule="auto"/>
        <w:rPr>
          <w:rFonts w:ascii="Times New Roman" w:eastAsia="Times New Roman" w:hAnsi="Times New Roman" w:cs="Times New Roman"/>
          <w:lang w:val="lt-LT" w:eastAsia="lt-LT"/>
        </w:rPr>
      </w:pPr>
      <w:r w:rsidRPr="002A2CD8">
        <w:rPr>
          <w:rFonts w:ascii="Times New Roman" w:hAnsi="Times New Roman" w:cs="Times New Roman"/>
          <w:lang w:val="lt-LT"/>
        </w:rPr>
        <w:t xml:space="preserve">Jei gydymo </w:t>
      </w:r>
      <w:proofErr w:type="spellStart"/>
      <w:r w:rsidRPr="002A2CD8">
        <w:rPr>
          <w:rFonts w:ascii="Times New Roman" w:hAnsi="Times New Roman" w:cs="Times New Roman"/>
          <w:lang w:val="lt-LT"/>
        </w:rPr>
        <w:t>flukonazolu</w:t>
      </w:r>
      <w:proofErr w:type="spellEnd"/>
      <w:r w:rsidRPr="002A2CD8">
        <w:rPr>
          <w:rFonts w:ascii="Times New Roman" w:hAnsi="Times New Roman" w:cs="Times New Roman"/>
          <w:lang w:val="lt-LT"/>
        </w:rPr>
        <w:t xml:space="preserve"> kursas tęsiamas ilgesnį laiką, pasitarkite su gydytoju dėl poreikio naudoti atitinkamas kontracepcijos priemones; jas reikia naudoti savaitę po paskutinės dozės išgėrimo.</w:t>
      </w:r>
    </w:p>
    <w:p w:rsidR="00197A2E" w:rsidRDefault="00197A2E" w:rsidP="00197A2E">
      <w:pPr>
        <w:tabs>
          <w:tab w:val="left" w:pos="0"/>
        </w:tabs>
        <w:spacing w:after="0" w:line="240" w:lineRule="auto"/>
        <w:rPr>
          <w:rFonts w:ascii="Times New Roman" w:eastAsia="Times New Roman" w:hAnsi="Times New Roman" w:cs="Times New Roman"/>
          <w:lang w:val="lt-LT" w:eastAsia="lt-LT"/>
        </w:rPr>
      </w:pPr>
    </w:p>
    <w:p w:rsidR="00197A2E" w:rsidRPr="002A2CD8" w:rsidRDefault="00197A2E" w:rsidP="00197A2E">
      <w:pPr>
        <w:tabs>
          <w:tab w:val="left" w:pos="0"/>
        </w:tabs>
        <w:spacing w:after="0" w:line="240" w:lineRule="auto"/>
        <w:rPr>
          <w:rFonts w:ascii="Times New Roman" w:hAnsi="Times New Roman"/>
          <w:lang w:val="lt-LT"/>
        </w:rPr>
      </w:pPr>
      <w:r>
        <w:rPr>
          <w:rFonts w:ascii="Times New Roman" w:eastAsia="Times New Roman" w:hAnsi="Times New Roman" w:cs="Times New Roman"/>
          <w:lang w:val="lt-LT" w:eastAsia="lt-LT"/>
        </w:rPr>
        <w:t xml:space="preserve">Jeigu esate nėščia, žindote kūdikį, manote, kad galbūt esate nėščia arba planuojate pastoti, </w:t>
      </w:r>
      <w:proofErr w:type="spellStart"/>
      <w:r w:rsidRPr="0052568B">
        <w:rPr>
          <w:rFonts w:ascii="Times New Roman" w:eastAsia="Times New Roman" w:hAnsi="Times New Roman" w:cs="Times New Roman"/>
          <w:lang w:val="lt-LT" w:eastAsia="lt-LT"/>
        </w:rPr>
        <w:t>Fluconazole</w:t>
      </w:r>
      <w:proofErr w:type="spellEnd"/>
      <w:r w:rsidRPr="0052568B">
        <w:rPr>
          <w:rFonts w:ascii="Times New Roman" w:eastAsia="Times New Roman" w:hAnsi="Times New Roman" w:cs="Times New Roman"/>
          <w:lang w:val="lt-LT" w:eastAsia="lt-LT"/>
        </w:rPr>
        <w:t xml:space="preserve"> </w:t>
      </w:r>
      <w:proofErr w:type="spellStart"/>
      <w:r w:rsidRPr="0052568B">
        <w:rPr>
          <w:rFonts w:ascii="Times New Roman" w:eastAsia="Times New Roman" w:hAnsi="Times New Roman" w:cs="Times New Roman"/>
          <w:lang w:val="lt-LT" w:eastAsia="lt-LT"/>
        </w:rPr>
        <w:t>Actavis</w:t>
      </w:r>
      <w:proofErr w:type="spellEnd"/>
      <w:r w:rsidRPr="0052568B">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vartoti negalima</w:t>
      </w:r>
      <w:r w:rsidRPr="0052568B">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išskyrus atvejus, kai tai nurodė</w:t>
      </w:r>
      <w:r w:rsidRPr="0052568B">
        <w:rPr>
          <w:rFonts w:ascii="Times New Roman" w:eastAsia="Times New Roman" w:hAnsi="Times New Roman" w:cs="Times New Roman"/>
          <w:lang w:val="lt-LT" w:eastAsia="lt-LT"/>
        </w:rPr>
        <w:t xml:space="preserve"> gydytojas.</w:t>
      </w:r>
      <w:r w:rsidRPr="002A2CD8">
        <w:rPr>
          <w:rFonts w:ascii="Times New Roman" w:hAnsi="Times New Roman" w:cs="Times New Roman"/>
          <w:lang w:val="lt-LT"/>
        </w:rPr>
        <w:t xml:space="preserve"> </w:t>
      </w:r>
      <w:r w:rsidRPr="00B26155">
        <w:rPr>
          <w:rFonts w:ascii="Times New Roman" w:hAnsi="Times New Roman" w:cs="Times New Roman"/>
          <w:lang w:val="lt-LT"/>
        </w:rPr>
        <w:t>Jei pastotumėte vartodama šį vaistą arba per 1 savaitę po paskutinės dozės, kreipkitės į gydytoją.</w:t>
      </w:r>
    </w:p>
    <w:p w:rsidR="00197A2E" w:rsidRPr="002A2CD8" w:rsidRDefault="00197A2E" w:rsidP="00197A2E">
      <w:pPr>
        <w:spacing w:after="0" w:line="240" w:lineRule="auto"/>
        <w:rPr>
          <w:rFonts w:ascii="Times New Roman" w:hAnsi="Times New Roman" w:cs="Times New Roman"/>
          <w:lang w:val="lt-LT"/>
        </w:rPr>
      </w:pPr>
    </w:p>
    <w:p w:rsidR="00197A2E" w:rsidRPr="0064112B" w:rsidRDefault="00197A2E" w:rsidP="00197A2E">
      <w:pPr>
        <w:spacing w:after="0" w:line="240" w:lineRule="auto"/>
        <w:rPr>
          <w:rFonts w:ascii="Times New Roman" w:eastAsia="Times New Roman" w:hAnsi="Times New Roman" w:cs="Times New Roman"/>
          <w:lang w:val="lt-LT" w:eastAsia="lt-LT"/>
        </w:rPr>
      </w:pPr>
      <w:r w:rsidRPr="002A2CD8">
        <w:rPr>
          <w:rFonts w:ascii="Times New Roman" w:hAnsi="Times New Roman" w:cs="Times New Roman"/>
          <w:lang w:val="pt-PT"/>
        </w:rPr>
        <w:t>Flukonazolo vartojant pirmą arba antra nėštumo trimestrą, gali prasidėti persileidimo rizika. Flukonazolo, vartojant pirmuosius tris nėštumo mėnesius, gali padidinti naujagimio širdies, kaulų ir (arba) raumenų formavimosi ydų atsiradimo riziką.</w:t>
      </w:r>
    </w:p>
    <w:p w:rsidR="00197A2E" w:rsidRDefault="00197A2E" w:rsidP="00197A2E">
      <w:pPr>
        <w:numPr>
          <w:ilvl w:val="12"/>
          <w:numId w:val="0"/>
        </w:numPr>
        <w:spacing w:after="0" w:line="240" w:lineRule="auto"/>
        <w:rPr>
          <w:rFonts w:ascii="Times New Roman" w:eastAsia="Times New Roman" w:hAnsi="Times New Roman" w:cs="Times New Roman"/>
          <w:lang w:val="lt-LT" w:eastAsia="lt-LT"/>
        </w:rPr>
      </w:pPr>
    </w:p>
    <w:p w:rsidR="00197A2E" w:rsidRPr="002A2CD8" w:rsidRDefault="00197A2E" w:rsidP="00197A2E">
      <w:pPr>
        <w:numPr>
          <w:ilvl w:val="12"/>
          <w:numId w:val="0"/>
        </w:numPr>
        <w:spacing w:after="0" w:line="240" w:lineRule="auto"/>
        <w:rPr>
          <w:rFonts w:ascii="Times New Roman" w:hAnsi="Times New Roman" w:cs="Times New Roman"/>
          <w:lang w:val="lt-LT"/>
        </w:rPr>
      </w:pPr>
      <w:r w:rsidRPr="002A2CD8">
        <w:rPr>
          <w:rFonts w:ascii="Times New Roman" w:hAnsi="Times New Roman" w:cs="Times New Roman"/>
          <w:lang w:val="lt-LT"/>
        </w:rPr>
        <w:t xml:space="preserve">Gauta pranešimų apie moterims, kurios tris mėnesius ar ilgiau didelėmis (400–800 mg per parą) </w:t>
      </w:r>
      <w:proofErr w:type="spellStart"/>
      <w:r w:rsidRPr="002A2CD8">
        <w:rPr>
          <w:rFonts w:ascii="Times New Roman" w:hAnsi="Times New Roman" w:cs="Times New Roman"/>
          <w:lang w:val="lt-LT"/>
        </w:rPr>
        <w:t>flukonazolo</w:t>
      </w:r>
      <w:proofErr w:type="spellEnd"/>
      <w:r w:rsidRPr="002A2CD8">
        <w:rPr>
          <w:rFonts w:ascii="Times New Roman" w:hAnsi="Times New Roman" w:cs="Times New Roman"/>
          <w:lang w:val="lt-LT"/>
        </w:rPr>
        <w:t xml:space="preserve"> dozėmis buvo gydomos nuo </w:t>
      </w:r>
      <w:proofErr w:type="spellStart"/>
      <w:r w:rsidRPr="002A2CD8">
        <w:rPr>
          <w:rFonts w:ascii="Times New Roman" w:hAnsi="Times New Roman" w:cs="Times New Roman"/>
          <w:lang w:val="lt-LT"/>
        </w:rPr>
        <w:t>kokcidioidomikozės</w:t>
      </w:r>
      <w:proofErr w:type="spellEnd"/>
      <w:r w:rsidRPr="002A2CD8">
        <w:rPr>
          <w:rFonts w:ascii="Times New Roman" w:hAnsi="Times New Roman" w:cs="Times New Roman"/>
          <w:lang w:val="lt-LT"/>
        </w:rPr>
        <w:t xml:space="preserve">, gimusius kūdikius su kaukolės, ausų ir šlaunų bei alkūnių kaulų ydomis. Sąsaja tarp </w:t>
      </w:r>
      <w:proofErr w:type="spellStart"/>
      <w:r w:rsidRPr="002A2CD8">
        <w:rPr>
          <w:rFonts w:ascii="Times New Roman" w:hAnsi="Times New Roman" w:cs="Times New Roman"/>
          <w:lang w:val="lt-LT"/>
        </w:rPr>
        <w:t>flukonazolo</w:t>
      </w:r>
      <w:proofErr w:type="spellEnd"/>
      <w:r w:rsidRPr="002A2CD8">
        <w:rPr>
          <w:rFonts w:ascii="Times New Roman" w:hAnsi="Times New Roman" w:cs="Times New Roman"/>
          <w:lang w:val="lt-LT"/>
        </w:rPr>
        <w:t xml:space="preserve"> ir šių atvejų nėra aiški.</w:t>
      </w:r>
    </w:p>
    <w:p w:rsidR="00197A2E" w:rsidRPr="0052568B" w:rsidRDefault="00197A2E" w:rsidP="00197A2E">
      <w:pPr>
        <w:numPr>
          <w:ilvl w:val="12"/>
          <w:numId w:val="0"/>
        </w:numPr>
        <w:spacing w:after="0" w:line="240" w:lineRule="auto"/>
        <w:rPr>
          <w:rFonts w:ascii="Times New Roman" w:eastAsia="Times New Roman" w:hAnsi="Times New Roman" w:cs="Times New Roman"/>
          <w:lang w:val="lt-LT" w:eastAsia="lt-LT"/>
        </w:rPr>
      </w:pPr>
    </w:p>
    <w:p w:rsidR="00197A2E" w:rsidRPr="0052568B" w:rsidRDefault="00197A2E" w:rsidP="00197A2E">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Žindyti galite, jei pavartojote vienkartinę </w:t>
      </w:r>
      <w:r>
        <w:rPr>
          <w:rFonts w:ascii="Times New Roman" w:eastAsia="Times New Roman" w:hAnsi="Times New Roman" w:cs="Times New Roman"/>
          <w:lang w:val="lt-LT" w:eastAsia="lt-LT"/>
        </w:rPr>
        <w:t>150</w:t>
      </w:r>
      <w:r w:rsidRPr="0052568B">
        <w:rPr>
          <w:rFonts w:ascii="Times New Roman" w:eastAsia="Times New Roman" w:hAnsi="Times New Roman" w:cs="Times New Roman"/>
          <w:lang w:val="lt-LT" w:eastAsia="lt-LT"/>
        </w:rPr>
        <w:t xml:space="preserve"> mg </w:t>
      </w:r>
      <w:proofErr w:type="spellStart"/>
      <w:r>
        <w:rPr>
          <w:rFonts w:ascii="Times New Roman" w:eastAsia="Times New Roman" w:hAnsi="Times New Roman" w:cs="Times New Roman"/>
          <w:lang w:val="lt-LT" w:eastAsia="lt-LT"/>
        </w:rPr>
        <w:t>flukonazolo</w:t>
      </w:r>
      <w:proofErr w:type="spellEnd"/>
      <w:r>
        <w:rPr>
          <w:rFonts w:ascii="Times New Roman" w:eastAsia="Times New Roman" w:hAnsi="Times New Roman" w:cs="Times New Roman"/>
          <w:lang w:val="lt-LT" w:eastAsia="lt-LT"/>
        </w:rPr>
        <w:t xml:space="preserve"> </w:t>
      </w:r>
      <w:r w:rsidRPr="0052568B">
        <w:rPr>
          <w:rFonts w:ascii="Times New Roman" w:eastAsia="Times New Roman" w:hAnsi="Times New Roman" w:cs="Times New Roman"/>
          <w:lang w:val="lt-LT" w:eastAsia="lt-LT"/>
        </w:rPr>
        <w:t>dozę.</w:t>
      </w:r>
    </w:p>
    <w:p w:rsidR="00197A2E" w:rsidRPr="0052568B" w:rsidRDefault="00197A2E" w:rsidP="00197A2E">
      <w:pPr>
        <w:spacing w:after="0" w:line="240" w:lineRule="auto"/>
        <w:rPr>
          <w:rFonts w:ascii="Times New Roman" w:eastAsia="Times New Roman" w:hAnsi="Times New Roman" w:cs="Times New Roman"/>
          <w:lang w:val="lt-LT" w:eastAsia="lt-LT"/>
        </w:rPr>
      </w:pPr>
      <w:proofErr w:type="spellStart"/>
      <w:r w:rsidRPr="0052568B">
        <w:rPr>
          <w:rFonts w:ascii="Times New Roman" w:eastAsia="Times New Roman" w:hAnsi="Times New Roman" w:cs="Times New Roman"/>
          <w:lang w:val="lt-LT" w:eastAsia="lt-LT"/>
        </w:rPr>
        <w:t>Fluconazole</w:t>
      </w:r>
      <w:proofErr w:type="spellEnd"/>
      <w:r w:rsidRPr="0052568B">
        <w:rPr>
          <w:rFonts w:ascii="Times New Roman" w:eastAsia="Times New Roman" w:hAnsi="Times New Roman" w:cs="Times New Roman"/>
          <w:lang w:val="lt-LT" w:eastAsia="lt-LT"/>
        </w:rPr>
        <w:t xml:space="preserve"> </w:t>
      </w:r>
      <w:proofErr w:type="spellStart"/>
      <w:r w:rsidRPr="0052568B">
        <w:rPr>
          <w:rFonts w:ascii="Times New Roman" w:eastAsia="Times New Roman" w:hAnsi="Times New Roman" w:cs="Times New Roman"/>
          <w:lang w:val="lt-LT" w:eastAsia="lt-LT"/>
        </w:rPr>
        <w:t>Actavis</w:t>
      </w:r>
      <w:proofErr w:type="spellEnd"/>
      <w:r w:rsidRPr="0052568B">
        <w:rPr>
          <w:rFonts w:ascii="Times New Roman" w:eastAsia="Times New Roman" w:hAnsi="Times New Roman" w:cs="Times New Roman"/>
          <w:lang w:val="lt-LT" w:eastAsia="lt-LT"/>
        </w:rPr>
        <w:t xml:space="preserve"> pavartojus pakartotinai, žindyti negalima.</w:t>
      </w:r>
    </w:p>
    <w:p w:rsidR="00197A2E" w:rsidRDefault="00197A2E" w:rsidP="00197A2E">
      <w:pPr>
        <w:spacing w:after="0" w:line="240" w:lineRule="auto"/>
        <w:rPr>
          <w:rFonts w:ascii="Times New Roman" w:eastAsia="Times New Roman" w:hAnsi="Times New Roman" w:cs="Times New Roman"/>
          <w:b/>
          <w:bCs/>
          <w:lang w:val="lt-LT" w:eastAsia="lt-LT"/>
        </w:rPr>
      </w:pPr>
    </w:p>
    <w:p w:rsidR="00197A2E" w:rsidRPr="0052568B" w:rsidRDefault="00197A2E" w:rsidP="00197A2E">
      <w:pPr>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Vairavimas ir mechanizmų valdymas</w:t>
      </w:r>
    </w:p>
    <w:p w:rsidR="00197A2E" w:rsidRPr="0052568B" w:rsidRDefault="00197A2E" w:rsidP="00197A2E">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Vairuojant transporto priemones ir valdant mechanizmus reikia prisiminti, kad retkarčiais gali atsirasti svaigulys ir traukulių. </w:t>
      </w:r>
    </w:p>
    <w:p w:rsidR="00197A2E" w:rsidRPr="0052568B" w:rsidRDefault="00197A2E" w:rsidP="00197A2E">
      <w:pPr>
        <w:spacing w:after="0" w:line="240" w:lineRule="auto"/>
        <w:rPr>
          <w:rFonts w:ascii="Times New Roman" w:eastAsia="Times New Roman" w:hAnsi="Times New Roman" w:cs="Times New Roman"/>
          <w:lang w:val="lt-LT" w:eastAsia="lt-LT"/>
        </w:rPr>
      </w:pPr>
    </w:p>
    <w:p w:rsidR="00197A2E" w:rsidRPr="0052568B" w:rsidRDefault="00197A2E" w:rsidP="00197A2E">
      <w:pPr>
        <w:spacing w:after="0" w:line="240" w:lineRule="auto"/>
        <w:rPr>
          <w:rFonts w:ascii="Times New Roman" w:eastAsia="Times New Roman" w:hAnsi="Times New Roman" w:cs="Times New Roman"/>
          <w:b/>
          <w:lang w:val="lt-LT" w:eastAsia="lt-LT"/>
        </w:rPr>
      </w:pPr>
      <w:proofErr w:type="spellStart"/>
      <w:r w:rsidRPr="0052568B">
        <w:rPr>
          <w:rFonts w:ascii="Times New Roman" w:eastAsia="Times New Roman" w:hAnsi="Times New Roman" w:cs="Times New Roman"/>
          <w:b/>
          <w:lang w:val="lt-LT" w:eastAsia="lt-LT"/>
        </w:rPr>
        <w:t>Fluconazole</w:t>
      </w:r>
      <w:proofErr w:type="spellEnd"/>
      <w:r w:rsidRPr="0052568B">
        <w:rPr>
          <w:rFonts w:ascii="Times New Roman" w:eastAsia="Times New Roman" w:hAnsi="Times New Roman" w:cs="Times New Roman"/>
          <w:b/>
          <w:lang w:val="lt-LT" w:eastAsia="lt-LT"/>
        </w:rPr>
        <w:t xml:space="preserve"> </w:t>
      </w:r>
      <w:proofErr w:type="spellStart"/>
      <w:r w:rsidRPr="0052568B">
        <w:rPr>
          <w:rFonts w:ascii="Times New Roman" w:eastAsia="Times New Roman" w:hAnsi="Times New Roman" w:cs="Times New Roman"/>
          <w:b/>
          <w:lang w:val="lt-LT" w:eastAsia="lt-LT"/>
        </w:rPr>
        <w:t>Actavis</w:t>
      </w:r>
      <w:proofErr w:type="spellEnd"/>
      <w:r w:rsidRPr="0052568B">
        <w:rPr>
          <w:rFonts w:ascii="Times New Roman" w:eastAsia="Times New Roman" w:hAnsi="Times New Roman" w:cs="Times New Roman"/>
          <w:b/>
          <w:lang w:val="lt-LT" w:eastAsia="lt-LT"/>
        </w:rPr>
        <w:t xml:space="preserve"> sudėtyje yra laktozės</w:t>
      </w:r>
    </w:p>
    <w:p w:rsidR="00197A2E" w:rsidRPr="0052568B" w:rsidRDefault="00197A2E" w:rsidP="00197A2E">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Jeigu gydytojas Jums yra sakęs, kad netoleruojate kokių nors angliavandenių, kreipkitės į jį prieš pradėdami vartoti šį vaistą.</w:t>
      </w:r>
    </w:p>
    <w:p w:rsidR="00197A2E" w:rsidRPr="0052568B" w:rsidRDefault="00197A2E" w:rsidP="00197A2E">
      <w:pPr>
        <w:spacing w:after="0" w:line="240" w:lineRule="auto"/>
        <w:rPr>
          <w:rFonts w:ascii="Times New Roman" w:eastAsia="Times New Roman" w:hAnsi="Times New Roman" w:cs="Times New Roman"/>
          <w:lang w:val="lt-LT" w:eastAsia="lt-LT"/>
        </w:rPr>
      </w:pPr>
    </w:p>
    <w:p w:rsidR="00197A2E" w:rsidRPr="0052568B" w:rsidRDefault="00197A2E" w:rsidP="00197A2E">
      <w:pPr>
        <w:spacing w:after="0" w:line="240" w:lineRule="auto"/>
        <w:rPr>
          <w:rFonts w:ascii="Times New Roman" w:eastAsia="Times New Roman" w:hAnsi="Times New Roman" w:cs="Times New Roman"/>
          <w:i/>
          <w:iCs/>
          <w:lang w:val="lt-LT" w:eastAsia="lt-LT"/>
        </w:rPr>
      </w:pPr>
    </w:p>
    <w:p w:rsidR="00197A2E" w:rsidRPr="0052568B" w:rsidRDefault="00197A2E" w:rsidP="00197A2E">
      <w:pPr>
        <w:tabs>
          <w:tab w:val="left" w:pos="567"/>
        </w:tabs>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3.</w:t>
      </w:r>
      <w:r w:rsidRPr="0052568B">
        <w:rPr>
          <w:rFonts w:ascii="Times New Roman" w:eastAsia="Times New Roman" w:hAnsi="Times New Roman" w:cs="Times New Roman"/>
          <w:b/>
          <w:bCs/>
          <w:lang w:val="lt-LT" w:eastAsia="lt-LT"/>
        </w:rPr>
        <w:tab/>
        <w:t xml:space="preserve">Kaip vartoti </w:t>
      </w:r>
      <w:proofErr w:type="spellStart"/>
      <w:r w:rsidRPr="0052568B">
        <w:rPr>
          <w:rFonts w:ascii="Times New Roman" w:eastAsia="Times New Roman" w:hAnsi="Times New Roman" w:cs="Times New Roman"/>
          <w:b/>
          <w:bCs/>
          <w:lang w:val="lt-LT" w:eastAsia="lt-LT"/>
        </w:rPr>
        <w:t>Fluconazole</w:t>
      </w:r>
      <w:proofErr w:type="spellEnd"/>
      <w:r w:rsidRPr="0052568B">
        <w:rPr>
          <w:rFonts w:ascii="Times New Roman" w:eastAsia="Times New Roman" w:hAnsi="Times New Roman" w:cs="Times New Roman"/>
          <w:b/>
          <w:bCs/>
          <w:lang w:val="lt-LT" w:eastAsia="lt-LT"/>
        </w:rPr>
        <w:t xml:space="preserve"> </w:t>
      </w:r>
      <w:proofErr w:type="spellStart"/>
      <w:r w:rsidRPr="0052568B">
        <w:rPr>
          <w:rFonts w:ascii="Times New Roman" w:eastAsia="Times New Roman" w:hAnsi="Times New Roman" w:cs="Times New Roman"/>
          <w:b/>
          <w:bCs/>
          <w:lang w:val="lt-LT" w:eastAsia="lt-LT"/>
        </w:rPr>
        <w:t>Actavis</w:t>
      </w:r>
      <w:proofErr w:type="spellEnd"/>
    </w:p>
    <w:p w:rsidR="00197A2E" w:rsidRPr="0052568B" w:rsidRDefault="00197A2E" w:rsidP="00197A2E">
      <w:pPr>
        <w:spacing w:after="0" w:line="240" w:lineRule="auto"/>
        <w:rPr>
          <w:rFonts w:ascii="Times New Roman" w:eastAsia="Times New Roman" w:hAnsi="Times New Roman" w:cs="Times New Roman"/>
          <w:lang w:val="lt-LT" w:eastAsia="lt-LT"/>
        </w:rPr>
      </w:pPr>
    </w:p>
    <w:p w:rsidR="00197A2E" w:rsidRPr="00455445" w:rsidRDefault="00197A2E" w:rsidP="00197A2E">
      <w:pPr>
        <w:spacing w:after="0" w:line="240" w:lineRule="auto"/>
        <w:rPr>
          <w:rFonts w:ascii="Times New Roman" w:eastAsia="Times New Roman" w:hAnsi="Times New Roman" w:cs="Times New Roman"/>
          <w:lang w:val="lt-LT" w:eastAsia="lt-LT"/>
        </w:rPr>
      </w:pPr>
      <w:r w:rsidRPr="00171BFF">
        <w:rPr>
          <w:rFonts w:ascii="Times New Roman" w:eastAsia="Times New Roman" w:hAnsi="Times New Roman" w:cs="Times New Roman"/>
          <w:lang w:val="lt-LT" w:eastAsia="lt-LT"/>
        </w:rPr>
        <w:t>Visada vartokite šį vaistą tiksliai kaip nurodė gydytojas</w:t>
      </w:r>
      <w:r w:rsidRPr="00455445">
        <w:rPr>
          <w:rFonts w:ascii="Times New Roman" w:eastAsia="Times New Roman" w:hAnsi="Times New Roman" w:cs="Times New Roman"/>
          <w:lang w:val="lt-LT" w:eastAsia="lt-LT"/>
        </w:rPr>
        <w:t>. Jeigu abejojate, kreipkitės į gydytoją arba vaistininką.</w:t>
      </w:r>
    </w:p>
    <w:p w:rsidR="00197A2E" w:rsidRPr="0052568B" w:rsidRDefault="00197A2E" w:rsidP="00197A2E">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Nurykite visą kapsulę, užgerdami stikline vandens. Kapsules kiekvieną parą geriausia gerti tokiu pačiu laiku. </w:t>
      </w:r>
    </w:p>
    <w:p w:rsidR="00197A2E" w:rsidRDefault="00197A2E" w:rsidP="00197A2E">
      <w:pPr>
        <w:spacing w:after="0" w:line="240" w:lineRule="auto"/>
        <w:rPr>
          <w:rFonts w:ascii="Times New Roman" w:eastAsia="Times New Roman" w:hAnsi="Times New Roman" w:cs="Times New Roman"/>
          <w:lang w:val="lt-LT" w:eastAsia="lt-LT"/>
        </w:rPr>
      </w:pPr>
    </w:p>
    <w:p w:rsidR="00197A2E" w:rsidRDefault="00197A2E" w:rsidP="00197A2E">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Galite vartoti vaistą su maistu arba be jo.</w:t>
      </w:r>
    </w:p>
    <w:p w:rsidR="00197A2E" w:rsidRPr="0052568B" w:rsidRDefault="00197A2E" w:rsidP="00197A2E">
      <w:pPr>
        <w:spacing w:after="0" w:line="240" w:lineRule="auto"/>
        <w:rPr>
          <w:rFonts w:ascii="Times New Roman" w:eastAsia="Times New Roman" w:hAnsi="Times New Roman" w:cs="Times New Roman"/>
          <w:lang w:val="lt-LT" w:eastAsia="lt-LT"/>
        </w:rPr>
      </w:pPr>
    </w:p>
    <w:p w:rsidR="00197A2E" w:rsidRPr="0052568B" w:rsidRDefault="00197A2E" w:rsidP="00197A2E">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Rekomenduojama šio vaisto dozė skirtingoms infekcinėms ligoms gydyti yra nurodyta </w:t>
      </w:r>
      <w:r>
        <w:rPr>
          <w:rFonts w:ascii="Times New Roman" w:eastAsia="Times New Roman" w:hAnsi="Times New Roman" w:cs="Times New Roman"/>
          <w:lang w:val="lt-LT" w:eastAsia="lt-LT"/>
        </w:rPr>
        <w:t>toliau</w:t>
      </w:r>
      <w:r w:rsidRPr="0052568B">
        <w:rPr>
          <w:rFonts w:ascii="Times New Roman" w:eastAsia="Times New Roman" w:hAnsi="Times New Roman" w:cs="Times New Roman"/>
          <w:lang w:val="lt-LT" w:eastAsia="lt-LT"/>
        </w:rPr>
        <w:t xml:space="preserve"> esančioje lentelėje.</w:t>
      </w:r>
    </w:p>
    <w:p w:rsidR="00197A2E" w:rsidRPr="0052568B" w:rsidRDefault="00197A2E" w:rsidP="00197A2E">
      <w:pPr>
        <w:spacing w:after="0" w:line="240" w:lineRule="auto"/>
        <w:rPr>
          <w:rFonts w:ascii="Times New Roman" w:eastAsia="Times New Roman" w:hAnsi="Times New Roman" w:cs="Times New Roman"/>
          <w:lang w:val="lt-LT" w:eastAsia="lt-LT"/>
        </w:rPr>
      </w:pPr>
    </w:p>
    <w:p w:rsidR="00197A2E" w:rsidRPr="0052568B" w:rsidRDefault="00197A2E" w:rsidP="00197A2E">
      <w:pPr>
        <w:spacing w:after="0" w:line="240" w:lineRule="auto"/>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Vartojimas s</w:t>
      </w:r>
      <w:r w:rsidRPr="0052568B">
        <w:rPr>
          <w:rFonts w:ascii="Times New Roman" w:eastAsia="Times New Roman" w:hAnsi="Times New Roman" w:cs="Times New Roman"/>
          <w:b/>
          <w:lang w:val="lt-LT" w:eastAsia="lt-LT"/>
        </w:rPr>
        <w:t>uaugusiems žmonėms</w:t>
      </w:r>
    </w:p>
    <w:p w:rsidR="00197A2E" w:rsidRPr="0052568B" w:rsidRDefault="00197A2E" w:rsidP="00197A2E">
      <w:pPr>
        <w:spacing w:after="0" w:line="240" w:lineRule="auto"/>
        <w:rPr>
          <w:rFonts w:ascii="Times New Roman" w:eastAsia="Times New Roman" w:hAnsi="Times New Roman" w:cs="Times New Roman"/>
          <w:b/>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3"/>
      </w:tblGrid>
      <w:tr w:rsidR="00197A2E" w:rsidRPr="00EB13CC" w:rsidTr="00476F85">
        <w:tc>
          <w:tcPr>
            <w:tcW w:w="4643" w:type="dxa"/>
          </w:tcPr>
          <w:p w:rsidR="00197A2E" w:rsidRPr="0052568B" w:rsidRDefault="00197A2E" w:rsidP="00476F85">
            <w:pPr>
              <w:spacing w:after="0" w:line="240" w:lineRule="auto"/>
              <w:jc w:val="center"/>
              <w:rPr>
                <w:rFonts w:ascii="Times New Roman" w:eastAsia="Times New Roman" w:hAnsi="Times New Roman" w:cs="Times New Roman"/>
                <w:b/>
                <w:lang w:val="lt-LT" w:eastAsia="lt-LT"/>
              </w:rPr>
            </w:pPr>
            <w:r w:rsidRPr="0052568B">
              <w:rPr>
                <w:rFonts w:ascii="Times New Roman" w:eastAsia="Times New Roman" w:hAnsi="Times New Roman" w:cs="Times New Roman"/>
                <w:b/>
                <w:lang w:val="lt-LT" w:eastAsia="lt-LT"/>
              </w:rPr>
              <w:t>Liga</w:t>
            </w:r>
          </w:p>
        </w:tc>
        <w:tc>
          <w:tcPr>
            <w:tcW w:w="4643" w:type="dxa"/>
          </w:tcPr>
          <w:p w:rsidR="00197A2E" w:rsidRPr="0052568B" w:rsidRDefault="00197A2E" w:rsidP="00476F85">
            <w:pPr>
              <w:spacing w:after="0" w:line="240" w:lineRule="auto"/>
              <w:jc w:val="center"/>
              <w:rPr>
                <w:rFonts w:ascii="Times New Roman" w:eastAsia="Times New Roman" w:hAnsi="Times New Roman" w:cs="Times New Roman"/>
                <w:lang w:val="lt-LT" w:eastAsia="lt-LT"/>
              </w:rPr>
            </w:pPr>
            <w:r w:rsidRPr="0052568B">
              <w:rPr>
                <w:rFonts w:ascii="Times New Roman" w:eastAsia="Times New Roman" w:hAnsi="Times New Roman" w:cs="Times New Roman"/>
                <w:b/>
                <w:lang w:val="lt-LT" w:eastAsia="lt-LT"/>
              </w:rPr>
              <w:t xml:space="preserve">Dozė </w:t>
            </w:r>
          </w:p>
        </w:tc>
      </w:tr>
      <w:tr w:rsidR="00197A2E" w:rsidRPr="00EB13CC" w:rsidTr="00476F85">
        <w:tc>
          <w:tcPr>
            <w:tcW w:w="4643" w:type="dxa"/>
          </w:tcPr>
          <w:p w:rsidR="00197A2E" w:rsidRPr="0052568B" w:rsidRDefault="00197A2E" w:rsidP="00476F85">
            <w:pPr>
              <w:spacing w:after="0" w:line="240" w:lineRule="auto"/>
              <w:rPr>
                <w:rFonts w:ascii="Times New Roman" w:eastAsia="Times New Roman" w:hAnsi="Times New Roman" w:cs="Times New Roman"/>
                <w:lang w:val="lt-LT" w:eastAsia="lt-LT"/>
              </w:rPr>
            </w:pPr>
            <w:proofErr w:type="spellStart"/>
            <w:r w:rsidRPr="0052568B">
              <w:rPr>
                <w:rFonts w:ascii="Times New Roman" w:eastAsia="Times New Roman" w:hAnsi="Times New Roman" w:cs="Times New Roman"/>
                <w:lang w:val="lt-LT" w:eastAsia="lt-LT"/>
              </w:rPr>
              <w:t>Kriptokokiniam</w:t>
            </w:r>
            <w:proofErr w:type="spellEnd"/>
            <w:r w:rsidRPr="0052568B">
              <w:rPr>
                <w:rFonts w:ascii="Times New Roman" w:eastAsia="Times New Roman" w:hAnsi="Times New Roman" w:cs="Times New Roman"/>
                <w:lang w:val="lt-LT" w:eastAsia="lt-LT"/>
              </w:rPr>
              <w:t xml:space="preserve"> meningitui gydyti</w:t>
            </w:r>
          </w:p>
        </w:tc>
        <w:tc>
          <w:tcPr>
            <w:tcW w:w="4643" w:type="dxa"/>
          </w:tcPr>
          <w:p w:rsidR="00197A2E" w:rsidRPr="0052568B" w:rsidRDefault="00197A2E" w:rsidP="00476F85">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Pirmą parą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lang w:val="lt-LT" w:eastAsia="lt-LT"/>
              </w:rPr>
              <w:t xml:space="preserve"> 400 mg, po to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lang w:val="lt-LT" w:eastAsia="lt-LT"/>
              </w:rPr>
              <w:t xml:space="preserve"> po 200–400 mg kartą per parą 6–8</w:t>
            </w:r>
            <w:r>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savaites arba ilgiau, jei reikia. Kartais dozė didinama iki 800 mg</w:t>
            </w:r>
          </w:p>
        </w:tc>
      </w:tr>
      <w:tr w:rsidR="00197A2E" w:rsidRPr="002A2CD8" w:rsidTr="00476F85">
        <w:tc>
          <w:tcPr>
            <w:tcW w:w="4643" w:type="dxa"/>
          </w:tcPr>
          <w:p w:rsidR="00197A2E" w:rsidRPr="0052568B" w:rsidRDefault="00197A2E" w:rsidP="00476F85">
            <w:pPr>
              <w:spacing w:after="0" w:line="240" w:lineRule="auto"/>
              <w:rPr>
                <w:rFonts w:ascii="Times New Roman" w:eastAsia="Times New Roman" w:hAnsi="Times New Roman" w:cs="Times New Roman"/>
                <w:lang w:val="lt-LT" w:eastAsia="lt-LT"/>
              </w:rPr>
            </w:pPr>
            <w:proofErr w:type="spellStart"/>
            <w:r w:rsidRPr="0052568B">
              <w:rPr>
                <w:rFonts w:ascii="Times New Roman" w:eastAsia="Times New Roman" w:hAnsi="Times New Roman" w:cs="Times New Roman"/>
                <w:lang w:val="lt-LT" w:eastAsia="lt-LT"/>
              </w:rPr>
              <w:t>Kriptokokinio</w:t>
            </w:r>
            <w:proofErr w:type="spellEnd"/>
            <w:r w:rsidRPr="0052568B">
              <w:rPr>
                <w:rFonts w:ascii="Times New Roman" w:eastAsia="Times New Roman" w:hAnsi="Times New Roman" w:cs="Times New Roman"/>
                <w:lang w:val="lt-LT" w:eastAsia="lt-LT"/>
              </w:rPr>
              <w:t xml:space="preserve"> meningito atkryčiui stabdyti</w:t>
            </w:r>
          </w:p>
        </w:tc>
        <w:tc>
          <w:tcPr>
            <w:tcW w:w="4643" w:type="dxa"/>
          </w:tcPr>
          <w:p w:rsidR="00197A2E" w:rsidRPr="0052568B" w:rsidRDefault="00197A2E" w:rsidP="00476F85">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200 mg kartą per parą tol, kol Jums nurodys vartojimą nutraukti</w:t>
            </w:r>
          </w:p>
        </w:tc>
      </w:tr>
      <w:tr w:rsidR="00197A2E" w:rsidRPr="00EB13CC" w:rsidTr="00476F85">
        <w:tc>
          <w:tcPr>
            <w:tcW w:w="4643" w:type="dxa"/>
          </w:tcPr>
          <w:p w:rsidR="00197A2E" w:rsidRPr="0052568B" w:rsidRDefault="00197A2E" w:rsidP="00476F85">
            <w:pPr>
              <w:spacing w:after="0" w:line="240" w:lineRule="auto"/>
              <w:rPr>
                <w:rFonts w:ascii="Times New Roman" w:eastAsia="Times New Roman" w:hAnsi="Times New Roman" w:cs="Times New Roman"/>
                <w:lang w:val="lt-LT" w:eastAsia="lt-LT"/>
              </w:rPr>
            </w:pPr>
            <w:proofErr w:type="spellStart"/>
            <w:r w:rsidRPr="0052568B">
              <w:rPr>
                <w:rFonts w:ascii="Times New Roman" w:eastAsia="Times New Roman" w:hAnsi="Times New Roman" w:cs="Times New Roman"/>
                <w:lang w:val="lt-LT" w:eastAsia="lt-LT"/>
              </w:rPr>
              <w:t>Kokcidioidomikozei</w:t>
            </w:r>
            <w:proofErr w:type="spellEnd"/>
            <w:r w:rsidRPr="0052568B">
              <w:rPr>
                <w:rFonts w:ascii="Times New Roman" w:eastAsia="Times New Roman" w:hAnsi="Times New Roman" w:cs="Times New Roman"/>
                <w:lang w:val="lt-LT" w:eastAsia="lt-LT"/>
              </w:rPr>
              <w:t xml:space="preserve"> gydyti</w:t>
            </w:r>
          </w:p>
        </w:tc>
        <w:tc>
          <w:tcPr>
            <w:tcW w:w="4643" w:type="dxa"/>
          </w:tcPr>
          <w:p w:rsidR="00197A2E" w:rsidRPr="0052568B" w:rsidRDefault="00197A2E" w:rsidP="00476F85">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200–400 mg kartą per parą 11–24 mėnesius arba ilgiau, jei reikia. Kartais dozė didinama iki 800 mg</w:t>
            </w:r>
          </w:p>
        </w:tc>
      </w:tr>
      <w:tr w:rsidR="00197A2E" w:rsidRPr="002A2CD8" w:rsidTr="00476F85">
        <w:tc>
          <w:tcPr>
            <w:tcW w:w="4643" w:type="dxa"/>
          </w:tcPr>
          <w:p w:rsidR="00197A2E" w:rsidRPr="0052568B" w:rsidRDefault="00197A2E" w:rsidP="00476F85">
            <w:pPr>
              <w:spacing w:after="0" w:line="240" w:lineRule="auto"/>
              <w:rPr>
                <w:rFonts w:ascii="Times New Roman" w:eastAsia="Times New Roman" w:hAnsi="Times New Roman" w:cs="Times New Roman"/>
                <w:lang w:val="lt-LT" w:eastAsia="lt-LT"/>
              </w:rPr>
            </w:pPr>
            <w:proofErr w:type="spellStart"/>
            <w:r w:rsidRPr="0052568B">
              <w:rPr>
                <w:rFonts w:ascii="Times New Roman" w:eastAsia="Times New Roman" w:hAnsi="Times New Roman" w:cs="Times New Roman"/>
                <w:i/>
                <w:lang w:val="lt-LT" w:eastAsia="lt-LT"/>
              </w:rPr>
              <w:t>Candida</w:t>
            </w:r>
            <w:proofErr w:type="spellEnd"/>
            <w:r w:rsidRPr="0052568B">
              <w:rPr>
                <w:rFonts w:ascii="Times New Roman" w:eastAsia="Times New Roman" w:hAnsi="Times New Roman" w:cs="Times New Roman"/>
                <w:i/>
                <w:lang w:val="lt-LT" w:eastAsia="lt-LT"/>
              </w:rPr>
              <w:t xml:space="preserve"> </w:t>
            </w:r>
            <w:r w:rsidRPr="0052568B">
              <w:rPr>
                <w:rFonts w:ascii="Times New Roman" w:eastAsia="Times New Roman" w:hAnsi="Times New Roman" w:cs="Times New Roman"/>
                <w:lang w:val="lt-LT" w:eastAsia="lt-LT"/>
              </w:rPr>
              <w:t>grybelių sukeltoms infekcinėms vidaus organų ligoms gydyti</w:t>
            </w:r>
          </w:p>
        </w:tc>
        <w:tc>
          <w:tcPr>
            <w:tcW w:w="4643" w:type="dxa"/>
          </w:tcPr>
          <w:p w:rsidR="00197A2E" w:rsidRPr="0052568B" w:rsidRDefault="00197A2E" w:rsidP="00476F85">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Pirmą parą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lang w:val="lt-LT" w:eastAsia="lt-LT"/>
              </w:rPr>
              <w:t xml:space="preserve"> 800 mg, po to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lang w:val="lt-LT" w:eastAsia="lt-LT"/>
              </w:rPr>
              <w:t xml:space="preserve"> po 400 mg kartą per parą tol, kol Jums nurodys vartojimą nutraukti</w:t>
            </w:r>
          </w:p>
        </w:tc>
      </w:tr>
      <w:tr w:rsidR="00197A2E" w:rsidRPr="002A2CD8" w:rsidTr="00476F85">
        <w:tc>
          <w:tcPr>
            <w:tcW w:w="4643" w:type="dxa"/>
          </w:tcPr>
          <w:p w:rsidR="00197A2E" w:rsidRPr="0052568B" w:rsidRDefault="00197A2E" w:rsidP="00476F85">
            <w:pPr>
              <w:spacing w:after="0" w:line="240" w:lineRule="auto"/>
              <w:rPr>
                <w:rFonts w:ascii="Times New Roman" w:eastAsia="Times New Roman" w:hAnsi="Times New Roman" w:cs="Times New Roman"/>
                <w:i/>
                <w:lang w:val="lt-LT" w:eastAsia="lt-LT"/>
              </w:rPr>
            </w:pPr>
            <w:r w:rsidRPr="0052568B">
              <w:rPr>
                <w:rFonts w:ascii="Times New Roman" w:eastAsia="Times New Roman" w:hAnsi="Times New Roman" w:cs="Times New Roman"/>
                <w:lang w:val="lt-LT" w:eastAsia="lt-LT"/>
              </w:rPr>
              <w:t>Burnos ar ryklės gleivinės arba dantų protezų sukeltos burnos pažaidos infekcinė liga</w:t>
            </w:r>
            <w:r w:rsidRPr="0052568B">
              <w:rPr>
                <w:rFonts w:ascii="Times New Roman" w:eastAsia="Times New Roman" w:hAnsi="Times New Roman" w:cs="Times New Roman"/>
                <w:i/>
                <w:lang w:val="lt-LT" w:eastAsia="lt-LT"/>
              </w:rPr>
              <w:t xml:space="preserve"> </w:t>
            </w:r>
          </w:p>
        </w:tc>
        <w:tc>
          <w:tcPr>
            <w:tcW w:w="4643" w:type="dxa"/>
          </w:tcPr>
          <w:p w:rsidR="00197A2E" w:rsidRPr="0052568B" w:rsidRDefault="00197A2E" w:rsidP="00476F85">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Pirmą parą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lang w:val="lt-LT" w:eastAsia="lt-LT"/>
              </w:rPr>
              <w:t xml:space="preserve">200–400 mg, po to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lang w:val="lt-LT" w:eastAsia="lt-LT"/>
              </w:rPr>
              <w:t xml:space="preserve">po 100–200 mg kartą per parą tol, kol Jums nurodys vartojimą nutraukti </w:t>
            </w:r>
          </w:p>
        </w:tc>
      </w:tr>
      <w:tr w:rsidR="00197A2E" w:rsidRPr="002A2CD8" w:rsidTr="00476F85">
        <w:tc>
          <w:tcPr>
            <w:tcW w:w="4643" w:type="dxa"/>
          </w:tcPr>
          <w:p w:rsidR="00197A2E" w:rsidRPr="0052568B" w:rsidRDefault="00197A2E" w:rsidP="00476F85">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Gleivinės pienligei gydyti (dozė priklauso nuo infekcinės ligos vietos)</w:t>
            </w:r>
          </w:p>
        </w:tc>
        <w:tc>
          <w:tcPr>
            <w:tcW w:w="4643" w:type="dxa"/>
          </w:tcPr>
          <w:p w:rsidR="00197A2E" w:rsidRPr="0052568B" w:rsidRDefault="00197A2E" w:rsidP="00476F85">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50–400 mg kartą per parą 7–30</w:t>
            </w:r>
            <w:r>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parų, kol Jums nurodys vartojimą nutraukti</w:t>
            </w:r>
          </w:p>
        </w:tc>
      </w:tr>
      <w:tr w:rsidR="00197A2E" w:rsidRPr="002A2CD8" w:rsidTr="00476F85">
        <w:tc>
          <w:tcPr>
            <w:tcW w:w="4643" w:type="dxa"/>
          </w:tcPr>
          <w:p w:rsidR="00197A2E" w:rsidRPr="0052568B" w:rsidRDefault="00197A2E" w:rsidP="00476F85">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Užsikrėtimui burnos ar ryklės gleivinės infekcine liga stabdyti</w:t>
            </w:r>
          </w:p>
        </w:tc>
        <w:tc>
          <w:tcPr>
            <w:tcW w:w="4643" w:type="dxa"/>
          </w:tcPr>
          <w:p w:rsidR="00197A2E" w:rsidRPr="0052568B" w:rsidRDefault="00197A2E" w:rsidP="00476F85">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100–200 mg kartą per parą arba po 200 mg 3</w:t>
            </w:r>
            <w:r>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kartus per savaitę tol, kol</w:t>
            </w:r>
            <w:r w:rsidRPr="0052568B">
              <w:rPr>
                <w:rFonts w:ascii="Times New Roman" w:eastAsia="Times New Roman" w:hAnsi="Times New Roman" w:cs="Times New Roman"/>
                <w:spacing w:val="-4"/>
                <w:lang w:val="lt-LT" w:eastAsia="lt-LT"/>
              </w:rPr>
              <w:t xml:space="preserve"> </w:t>
            </w:r>
            <w:r w:rsidRPr="0052568B">
              <w:rPr>
                <w:rFonts w:ascii="Times New Roman" w:eastAsia="Times New Roman" w:hAnsi="Times New Roman" w:cs="Times New Roman"/>
                <w:lang w:val="lt-LT" w:eastAsia="lt-LT"/>
              </w:rPr>
              <w:t>išlieka infekcinės</w:t>
            </w:r>
            <w:r w:rsidRPr="0052568B">
              <w:rPr>
                <w:rFonts w:ascii="Times New Roman" w:eastAsia="Times New Roman" w:hAnsi="Times New Roman" w:cs="Times New Roman"/>
                <w:spacing w:val="-9"/>
                <w:lang w:val="lt-LT" w:eastAsia="lt-LT"/>
              </w:rPr>
              <w:t xml:space="preserve"> </w:t>
            </w:r>
            <w:r w:rsidRPr="0052568B">
              <w:rPr>
                <w:rFonts w:ascii="Times New Roman" w:eastAsia="Times New Roman" w:hAnsi="Times New Roman" w:cs="Times New Roman"/>
                <w:lang w:val="lt-LT" w:eastAsia="lt-LT"/>
              </w:rPr>
              <w:t>ligos</w:t>
            </w:r>
            <w:r w:rsidRPr="0052568B">
              <w:rPr>
                <w:rFonts w:ascii="Times New Roman" w:eastAsia="Times New Roman" w:hAnsi="Times New Roman" w:cs="Times New Roman"/>
                <w:spacing w:val="-4"/>
                <w:lang w:val="lt-LT" w:eastAsia="lt-LT"/>
              </w:rPr>
              <w:t xml:space="preserve"> </w:t>
            </w:r>
            <w:r w:rsidRPr="0052568B">
              <w:rPr>
                <w:rFonts w:ascii="Times New Roman" w:eastAsia="Times New Roman" w:hAnsi="Times New Roman" w:cs="Times New Roman"/>
                <w:lang w:val="lt-LT" w:eastAsia="lt-LT"/>
              </w:rPr>
              <w:t>pasikartoji</w:t>
            </w:r>
            <w:r w:rsidRPr="0052568B">
              <w:rPr>
                <w:rFonts w:ascii="Times New Roman" w:eastAsia="Times New Roman" w:hAnsi="Times New Roman" w:cs="Times New Roman"/>
                <w:spacing w:val="-1"/>
                <w:lang w:val="lt-LT" w:eastAsia="lt-LT"/>
              </w:rPr>
              <w:t>m</w:t>
            </w:r>
            <w:r w:rsidRPr="0052568B">
              <w:rPr>
                <w:rFonts w:ascii="Times New Roman" w:eastAsia="Times New Roman" w:hAnsi="Times New Roman" w:cs="Times New Roman"/>
                <w:lang w:val="lt-LT" w:eastAsia="lt-LT"/>
              </w:rPr>
              <w:t>o</w:t>
            </w:r>
            <w:r w:rsidRPr="0052568B">
              <w:rPr>
                <w:rFonts w:ascii="Times New Roman" w:eastAsia="Times New Roman" w:hAnsi="Times New Roman" w:cs="Times New Roman"/>
                <w:spacing w:val="-12"/>
                <w:lang w:val="lt-LT" w:eastAsia="lt-LT"/>
              </w:rPr>
              <w:t xml:space="preserve"> </w:t>
            </w:r>
            <w:r w:rsidRPr="0052568B">
              <w:rPr>
                <w:rFonts w:ascii="Times New Roman" w:eastAsia="Times New Roman" w:hAnsi="Times New Roman" w:cs="Times New Roman"/>
                <w:lang w:val="lt-LT" w:eastAsia="lt-LT"/>
              </w:rPr>
              <w:t>rizika</w:t>
            </w:r>
          </w:p>
        </w:tc>
      </w:tr>
      <w:tr w:rsidR="00197A2E" w:rsidRPr="00EB13CC" w:rsidTr="00476F85">
        <w:tc>
          <w:tcPr>
            <w:tcW w:w="4643" w:type="dxa"/>
          </w:tcPr>
          <w:p w:rsidR="00197A2E" w:rsidRPr="0052568B" w:rsidRDefault="00197A2E" w:rsidP="00476F85">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Lyties organų pienligei gydyti</w:t>
            </w:r>
          </w:p>
        </w:tc>
        <w:tc>
          <w:tcPr>
            <w:tcW w:w="4643" w:type="dxa"/>
          </w:tcPr>
          <w:p w:rsidR="00197A2E" w:rsidRPr="0052568B" w:rsidRDefault="00197A2E" w:rsidP="00476F85">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Viena 150 mg dozė</w:t>
            </w:r>
          </w:p>
        </w:tc>
      </w:tr>
      <w:tr w:rsidR="00197A2E" w:rsidRPr="002A2CD8" w:rsidTr="00476F85">
        <w:tc>
          <w:tcPr>
            <w:tcW w:w="4643" w:type="dxa"/>
          </w:tcPr>
          <w:p w:rsidR="00197A2E" w:rsidRPr="0052568B" w:rsidRDefault="00197A2E" w:rsidP="00476F85">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Makšties pienligės pasikartojimui retinti </w:t>
            </w:r>
          </w:p>
        </w:tc>
        <w:tc>
          <w:tcPr>
            <w:tcW w:w="4643" w:type="dxa"/>
          </w:tcPr>
          <w:p w:rsidR="00197A2E" w:rsidRPr="0052568B" w:rsidRDefault="00197A2E" w:rsidP="00476F85">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Po 150 mg kas trečia para, iš viso trys dozės (1, 4</w:t>
            </w:r>
            <w:r>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ir 7</w:t>
            </w:r>
            <w:r>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 xml:space="preserve">gydymo parą), po to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lang w:val="lt-LT" w:eastAsia="lt-LT"/>
              </w:rPr>
              <w:t xml:space="preserve"> kartą per savaitę 6 mėn., kol išlieka infekcinės</w:t>
            </w:r>
            <w:r w:rsidRPr="0052568B">
              <w:rPr>
                <w:rFonts w:ascii="Times New Roman" w:eastAsia="Times New Roman" w:hAnsi="Times New Roman" w:cs="Times New Roman"/>
                <w:spacing w:val="-9"/>
                <w:lang w:val="lt-LT" w:eastAsia="lt-LT"/>
              </w:rPr>
              <w:t xml:space="preserve"> </w:t>
            </w:r>
            <w:r w:rsidRPr="0052568B">
              <w:rPr>
                <w:rFonts w:ascii="Times New Roman" w:eastAsia="Times New Roman" w:hAnsi="Times New Roman" w:cs="Times New Roman"/>
                <w:lang w:val="lt-LT" w:eastAsia="lt-LT"/>
              </w:rPr>
              <w:t>ligos</w:t>
            </w:r>
            <w:r w:rsidRPr="0052568B">
              <w:rPr>
                <w:rFonts w:ascii="Times New Roman" w:eastAsia="Times New Roman" w:hAnsi="Times New Roman" w:cs="Times New Roman"/>
                <w:spacing w:val="-4"/>
                <w:lang w:val="lt-LT" w:eastAsia="lt-LT"/>
              </w:rPr>
              <w:t xml:space="preserve"> </w:t>
            </w:r>
            <w:r w:rsidRPr="0052568B">
              <w:rPr>
                <w:rFonts w:ascii="Times New Roman" w:eastAsia="Times New Roman" w:hAnsi="Times New Roman" w:cs="Times New Roman"/>
                <w:lang w:val="lt-LT" w:eastAsia="lt-LT"/>
              </w:rPr>
              <w:t>pasikartoji</w:t>
            </w:r>
            <w:r w:rsidRPr="0052568B">
              <w:rPr>
                <w:rFonts w:ascii="Times New Roman" w:eastAsia="Times New Roman" w:hAnsi="Times New Roman" w:cs="Times New Roman"/>
                <w:spacing w:val="-1"/>
                <w:lang w:val="lt-LT" w:eastAsia="lt-LT"/>
              </w:rPr>
              <w:t>m</w:t>
            </w:r>
            <w:r w:rsidRPr="0052568B">
              <w:rPr>
                <w:rFonts w:ascii="Times New Roman" w:eastAsia="Times New Roman" w:hAnsi="Times New Roman" w:cs="Times New Roman"/>
                <w:lang w:val="lt-LT" w:eastAsia="lt-LT"/>
              </w:rPr>
              <w:t>o</w:t>
            </w:r>
            <w:r w:rsidRPr="0052568B">
              <w:rPr>
                <w:rFonts w:ascii="Times New Roman" w:eastAsia="Times New Roman" w:hAnsi="Times New Roman" w:cs="Times New Roman"/>
                <w:spacing w:val="-12"/>
                <w:lang w:val="lt-LT" w:eastAsia="lt-LT"/>
              </w:rPr>
              <w:t xml:space="preserve"> </w:t>
            </w:r>
            <w:r w:rsidRPr="0052568B">
              <w:rPr>
                <w:rFonts w:ascii="Times New Roman" w:eastAsia="Times New Roman" w:hAnsi="Times New Roman" w:cs="Times New Roman"/>
                <w:lang w:val="lt-LT" w:eastAsia="lt-LT"/>
              </w:rPr>
              <w:t>rizika</w:t>
            </w:r>
          </w:p>
        </w:tc>
      </w:tr>
      <w:tr w:rsidR="00197A2E" w:rsidRPr="002A2CD8" w:rsidTr="00476F85">
        <w:tc>
          <w:tcPr>
            <w:tcW w:w="4643" w:type="dxa"/>
          </w:tcPr>
          <w:p w:rsidR="00197A2E" w:rsidRPr="0052568B" w:rsidRDefault="00197A2E" w:rsidP="00476F85">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Odos ir nagų infekcinei grybelinei ligai gydyti</w:t>
            </w:r>
          </w:p>
        </w:tc>
        <w:tc>
          <w:tcPr>
            <w:tcW w:w="4643" w:type="dxa"/>
          </w:tcPr>
          <w:p w:rsidR="00197A2E" w:rsidRPr="0052568B" w:rsidRDefault="00197A2E" w:rsidP="00476F85">
            <w:pPr>
              <w:spacing w:after="0" w:line="240" w:lineRule="auto"/>
              <w:rPr>
                <w:rFonts w:ascii="Times New Roman" w:eastAsia="Arial Unicode MS" w:hAnsi="Times New Roman" w:cs="Times New Roman"/>
                <w:lang w:val="lt-LT" w:eastAsia="lt-LT"/>
              </w:rPr>
            </w:pPr>
            <w:r w:rsidRPr="0052568B">
              <w:rPr>
                <w:rFonts w:ascii="Times New Roman" w:eastAsia="Times New Roman" w:hAnsi="Times New Roman" w:cs="Times New Roman"/>
                <w:lang w:val="lt-LT" w:eastAsia="lt-LT"/>
              </w:rPr>
              <w:t>Priklausomai nuo infekcinės ligos vietos 50 mg kartą per parą, 150 mg kartą per savaitę, 300–400 mg kartą per savaitę 1–4</w:t>
            </w:r>
            <w:r>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savaites (atleto pėdą gali tekti gydyti iki 6</w:t>
            </w:r>
            <w:r>
              <w:rPr>
                <w:rFonts w:ascii="Times New Roman" w:eastAsia="Times New Roman" w:hAnsi="Times New Roman" w:cs="Times New Roman"/>
                <w:lang w:val="lt-LT" w:eastAsia="lt-LT"/>
              </w:rPr>
              <w:t> </w:t>
            </w:r>
            <w:r w:rsidRPr="0052568B">
              <w:rPr>
                <w:rFonts w:ascii="Times New Roman" w:eastAsia="Times New Roman" w:hAnsi="Times New Roman" w:cs="Times New Roman"/>
                <w:lang w:val="lt-LT" w:eastAsia="lt-LT"/>
              </w:rPr>
              <w:t xml:space="preserve">savaičių, nagų infekcinę ligą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lang w:val="lt-LT" w:eastAsia="lt-LT"/>
              </w:rPr>
              <w:t xml:space="preserve"> tol, kol atauga sveikas nagas)</w:t>
            </w:r>
          </w:p>
        </w:tc>
      </w:tr>
      <w:tr w:rsidR="00197A2E" w:rsidRPr="002A2CD8" w:rsidTr="00476F85">
        <w:tc>
          <w:tcPr>
            <w:tcW w:w="4643" w:type="dxa"/>
          </w:tcPr>
          <w:p w:rsidR="00197A2E" w:rsidRPr="0052568B" w:rsidRDefault="00197A2E" w:rsidP="00476F85">
            <w:pPr>
              <w:tabs>
                <w:tab w:val="left" w:pos="0"/>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Užsikrėtimui </w:t>
            </w:r>
            <w:proofErr w:type="spellStart"/>
            <w:r w:rsidRPr="0052568B">
              <w:rPr>
                <w:rFonts w:ascii="Times New Roman" w:eastAsia="Times New Roman" w:hAnsi="Times New Roman" w:cs="Times New Roman"/>
                <w:i/>
                <w:lang w:val="lt-LT" w:eastAsia="lt-LT"/>
              </w:rPr>
              <w:t>Candida</w:t>
            </w:r>
            <w:proofErr w:type="spellEnd"/>
            <w:r w:rsidRPr="0052568B">
              <w:rPr>
                <w:rFonts w:ascii="Times New Roman" w:eastAsia="Times New Roman" w:hAnsi="Times New Roman" w:cs="Times New Roman"/>
                <w:i/>
                <w:lang w:val="lt-LT" w:eastAsia="lt-LT"/>
              </w:rPr>
              <w:t xml:space="preserve"> </w:t>
            </w:r>
            <w:r w:rsidRPr="0052568B">
              <w:rPr>
                <w:rFonts w:ascii="Times New Roman" w:eastAsia="Times New Roman" w:hAnsi="Times New Roman" w:cs="Times New Roman"/>
                <w:lang w:val="lt-LT" w:eastAsia="lt-LT"/>
              </w:rPr>
              <w:t xml:space="preserve">grybelių sukeliama infekcine liga stabdyti (jeigu Jūsų imuninė sistema yra silpna ir tinkamai nedirba). </w:t>
            </w:r>
          </w:p>
        </w:tc>
        <w:tc>
          <w:tcPr>
            <w:tcW w:w="4643" w:type="dxa"/>
          </w:tcPr>
          <w:p w:rsidR="00197A2E" w:rsidRPr="0052568B" w:rsidRDefault="00197A2E" w:rsidP="00476F85">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200–400 mg kartą per parą tol, kol išlieka infekcinės</w:t>
            </w:r>
            <w:r w:rsidRPr="0052568B">
              <w:rPr>
                <w:rFonts w:ascii="Times New Roman" w:eastAsia="Times New Roman" w:hAnsi="Times New Roman" w:cs="Times New Roman"/>
                <w:spacing w:val="-9"/>
                <w:lang w:val="lt-LT" w:eastAsia="lt-LT"/>
              </w:rPr>
              <w:t xml:space="preserve"> </w:t>
            </w:r>
            <w:r w:rsidRPr="0052568B">
              <w:rPr>
                <w:rFonts w:ascii="Times New Roman" w:eastAsia="Times New Roman" w:hAnsi="Times New Roman" w:cs="Times New Roman"/>
                <w:lang w:val="lt-LT" w:eastAsia="lt-LT"/>
              </w:rPr>
              <w:t>ligos</w:t>
            </w:r>
            <w:r w:rsidRPr="0052568B">
              <w:rPr>
                <w:rFonts w:ascii="Times New Roman" w:eastAsia="Times New Roman" w:hAnsi="Times New Roman" w:cs="Times New Roman"/>
                <w:spacing w:val="-4"/>
                <w:lang w:val="lt-LT" w:eastAsia="lt-LT"/>
              </w:rPr>
              <w:t xml:space="preserve"> </w:t>
            </w:r>
            <w:r w:rsidRPr="0052568B">
              <w:rPr>
                <w:rFonts w:ascii="Times New Roman" w:eastAsia="Times New Roman" w:hAnsi="Times New Roman" w:cs="Times New Roman"/>
                <w:lang w:val="lt-LT" w:eastAsia="lt-LT"/>
              </w:rPr>
              <w:t>pasikartoji</w:t>
            </w:r>
            <w:r w:rsidRPr="0052568B">
              <w:rPr>
                <w:rFonts w:ascii="Times New Roman" w:eastAsia="Times New Roman" w:hAnsi="Times New Roman" w:cs="Times New Roman"/>
                <w:spacing w:val="-1"/>
                <w:lang w:val="lt-LT" w:eastAsia="lt-LT"/>
              </w:rPr>
              <w:t>m</w:t>
            </w:r>
            <w:r w:rsidRPr="0052568B">
              <w:rPr>
                <w:rFonts w:ascii="Times New Roman" w:eastAsia="Times New Roman" w:hAnsi="Times New Roman" w:cs="Times New Roman"/>
                <w:lang w:val="lt-LT" w:eastAsia="lt-LT"/>
              </w:rPr>
              <w:t>o</w:t>
            </w:r>
            <w:r w:rsidRPr="0052568B">
              <w:rPr>
                <w:rFonts w:ascii="Times New Roman" w:eastAsia="Times New Roman" w:hAnsi="Times New Roman" w:cs="Times New Roman"/>
                <w:spacing w:val="-12"/>
                <w:lang w:val="lt-LT" w:eastAsia="lt-LT"/>
              </w:rPr>
              <w:t xml:space="preserve"> </w:t>
            </w:r>
            <w:r w:rsidRPr="0052568B">
              <w:rPr>
                <w:rFonts w:ascii="Times New Roman" w:eastAsia="Times New Roman" w:hAnsi="Times New Roman" w:cs="Times New Roman"/>
                <w:lang w:val="lt-LT" w:eastAsia="lt-LT"/>
              </w:rPr>
              <w:t>rizika</w:t>
            </w:r>
          </w:p>
        </w:tc>
      </w:tr>
    </w:tbl>
    <w:p w:rsidR="00197A2E" w:rsidRPr="0052568B" w:rsidRDefault="00197A2E" w:rsidP="00197A2E">
      <w:pPr>
        <w:spacing w:after="0" w:line="240" w:lineRule="auto"/>
        <w:rPr>
          <w:rFonts w:ascii="Times New Roman" w:eastAsia="Times New Roman" w:hAnsi="Times New Roman" w:cs="Times New Roman"/>
          <w:lang w:val="lt-LT" w:eastAsia="lt-LT"/>
        </w:rPr>
      </w:pPr>
    </w:p>
    <w:p w:rsidR="00197A2E" w:rsidRPr="0052568B" w:rsidRDefault="00197A2E" w:rsidP="00197A2E">
      <w:pPr>
        <w:spacing w:after="0" w:line="240" w:lineRule="auto"/>
        <w:rPr>
          <w:rFonts w:ascii="Times New Roman" w:eastAsia="Times New Roman" w:hAnsi="Times New Roman" w:cs="Times New Roman"/>
          <w:b/>
          <w:lang w:val="lt-LT" w:eastAsia="lt-LT"/>
        </w:rPr>
      </w:pPr>
      <w:r w:rsidRPr="0052568B">
        <w:rPr>
          <w:rFonts w:ascii="Times New Roman" w:eastAsia="Times New Roman" w:hAnsi="Times New Roman" w:cs="Times New Roman"/>
          <w:b/>
          <w:lang w:val="lt-LT" w:eastAsia="lt-LT"/>
        </w:rPr>
        <w:t>12–17</w:t>
      </w:r>
      <w:r>
        <w:rPr>
          <w:rFonts w:ascii="Times New Roman" w:eastAsia="Times New Roman" w:hAnsi="Times New Roman" w:cs="Times New Roman"/>
          <w:b/>
          <w:lang w:val="lt-LT" w:eastAsia="lt-LT"/>
        </w:rPr>
        <w:t> </w:t>
      </w:r>
      <w:r w:rsidRPr="0052568B">
        <w:rPr>
          <w:rFonts w:ascii="Times New Roman" w:eastAsia="Times New Roman" w:hAnsi="Times New Roman" w:cs="Times New Roman"/>
          <w:b/>
          <w:lang w:val="lt-LT" w:eastAsia="lt-LT"/>
        </w:rPr>
        <w:t>metų paaugliams</w:t>
      </w:r>
    </w:p>
    <w:p w:rsidR="00197A2E" w:rsidRPr="0052568B" w:rsidRDefault="00197A2E" w:rsidP="00197A2E">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Jiems reikia vartoti gydytojo skirtą dozę (arba suaugusių žmonių, arba vaikų)</w:t>
      </w:r>
      <w:r>
        <w:rPr>
          <w:rFonts w:ascii="Times New Roman" w:eastAsia="Times New Roman" w:hAnsi="Times New Roman" w:cs="Times New Roman"/>
          <w:lang w:val="lt-LT" w:eastAsia="lt-LT"/>
        </w:rPr>
        <w:t>.</w:t>
      </w:r>
    </w:p>
    <w:p w:rsidR="00197A2E" w:rsidRPr="0052568B" w:rsidRDefault="00197A2E" w:rsidP="00197A2E">
      <w:pPr>
        <w:spacing w:after="0" w:line="240" w:lineRule="auto"/>
        <w:rPr>
          <w:rFonts w:ascii="Times New Roman" w:eastAsia="Times New Roman" w:hAnsi="Times New Roman" w:cs="Times New Roman"/>
          <w:lang w:val="lt-LT" w:eastAsia="lt-LT"/>
        </w:rPr>
      </w:pPr>
    </w:p>
    <w:p w:rsidR="00197A2E" w:rsidRPr="0052568B" w:rsidRDefault="00197A2E" w:rsidP="00197A2E">
      <w:pPr>
        <w:spacing w:after="0" w:line="240" w:lineRule="auto"/>
        <w:rPr>
          <w:rFonts w:ascii="Times New Roman" w:eastAsia="Times New Roman" w:hAnsi="Times New Roman" w:cs="Times New Roman"/>
          <w:b/>
          <w:lang w:val="lt-LT" w:eastAsia="lt-LT"/>
        </w:rPr>
      </w:pPr>
      <w:r w:rsidRPr="0052568B">
        <w:rPr>
          <w:rFonts w:ascii="Times New Roman" w:eastAsia="Times New Roman" w:hAnsi="Times New Roman" w:cs="Times New Roman"/>
          <w:b/>
          <w:lang w:val="lt-LT" w:eastAsia="lt-LT"/>
        </w:rPr>
        <w:t>11</w:t>
      </w:r>
      <w:r>
        <w:rPr>
          <w:rFonts w:ascii="Times New Roman" w:eastAsia="Times New Roman" w:hAnsi="Times New Roman" w:cs="Times New Roman"/>
          <w:b/>
          <w:lang w:val="lt-LT" w:eastAsia="lt-LT"/>
        </w:rPr>
        <w:t> </w:t>
      </w:r>
      <w:r w:rsidRPr="0052568B">
        <w:rPr>
          <w:rFonts w:ascii="Times New Roman" w:eastAsia="Times New Roman" w:hAnsi="Times New Roman" w:cs="Times New Roman"/>
          <w:b/>
          <w:lang w:val="lt-LT" w:eastAsia="lt-LT"/>
        </w:rPr>
        <w:t>metų ir vyresniems vaikams</w:t>
      </w:r>
    </w:p>
    <w:p w:rsidR="00197A2E" w:rsidRPr="0052568B" w:rsidRDefault="00197A2E" w:rsidP="00197A2E">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Vaikams didžiausia paros dozė yra 400 mg.</w:t>
      </w:r>
    </w:p>
    <w:p w:rsidR="00197A2E" w:rsidRPr="0052568B" w:rsidRDefault="00197A2E" w:rsidP="00197A2E">
      <w:pPr>
        <w:spacing w:after="0" w:line="240" w:lineRule="auto"/>
        <w:rPr>
          <w:rFonts w:ascii="Times New Roman" w:eastAsia="Times New Roman" w:hAnsi="Times New Roman" w:cs="Times New Roman"/>
          <w:lang w:val="lt-LT" w:eastAsia="lt-LT"/>
        </w:rPr>
      </w:pPr>
    </w:p>
    <w:p w:rsidR="00197A2E" w:rsidRPr="0052568B" w:rsidRDefault="00197A2E" w:rsidP="00197A2E">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Dozė bus nustatyta, remiantis vaiko kūno svoriu kilogramais. </w:t>
      </w:r>
    </w:p>
    <w:p w:rsidR="00197A2E" w:rsidRPr="0052568B" w:rsidRDefault="00197A2E" w:rsidP="00197A2E">
      <w:pPr>
        <w:spacing w:after="0" w:line="240" w:lineRule="auto"/>
        <w:rPr>
          <w:rFonts w:ascii="Times New Roman" w:eastAsia="Times New Roman" w:hAnsi="Times New Roman" w:cs="Times New Roman"/>
          <w:b/>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3"/>
      </w:tblGrid>
      <w:tr w:rsidR="00197A2E" w:rsidRPr="00EB13CC" w:rsidTr="00476F85">
        <w:tc>
          <w:tcPr>
            <w:tcW w:w="4643" w:type="dxa"/>
          </w:tcPr>
          <w:p w:rsidR="00197A2E" w:rsidRPr="0052568B" w:rsidRDefault="00197A2E" w:rsidP="00476F85">
            <w:pPr>
              <w:spacing w:after="0" w:line="240" w:lineRule="auto"/>
              <w:jc w:val="center"/>
              <w:rPr>
                <w:rFonts w:ascii="Times New Roman" w:eastAsia="Times New Roman" w:hAnsi="Times New Roman" w:cs="Times New Roman"/>
                <w:b/>
                <w:lang w:val="lt-LT" w:eastAsia="lt-LT"/>
              </w:rPr>
            </w:pPr>
            <w:r w:rsidRPr="0052568B">
              <w:rPr>
                <w:rFonts w:ascii="Times New Roman" w:eastAsia="Times New Roman" w:hAnsi="Times New Roman" w:cs="Times New Roman"/>
                <w:b/>
                <w:lang w:val="lt-LT" w:eastAsia="lt-LT"/>
              </w:rPr>
              <w:t>Liga</w:t>
            </w:r>
          </w:p>
        </w:tc>
        <w:tc>
          <w:tcPr>
            <w:tcW w:w="4643" w:type="dxa"/>
          </w:tcPr>
          <w:p w:rsidR="00197A2E" w:rsidRPr="0052568B" w:rsidRDefault="00197A2E" w:rsidP="00476F85">
            <w:pPr>
              <w:spacing w:after="0" w:line="240" w:lineRule="auto"/>
              <w:jc w:val="center"/>
              <w:rPr>
                <w:rFonts w:ascii="Times New Roman" w:eastAsia="Times New Roman" w:hAnsi="Times New Roman" w:cs="Times New Roman"/>
                <w:b/>
                <w:lang w:val="lt-LT" w:eastAsia="lt-LT"/>
              </w:rPr>
            </w:pPr>
            <w:r w:rsidRPr="0052568B">
              <w:rPr>
                <w:rFonts w:ascii="Times New Roman" w:eastAsia="Times New Roman" w:hAnsi="Times New Roman" w:cs="Times New Roman"/>
                <w:b/>
                <w:lang w:val="lt-LT" w:eastAsia="lt-LT"/>
              </w:rPr>
              <w:t>Paros dozė</w:t>
            </w:r>
          </w:p>
        </w:tc>
      </w:tr>
      <w:tr w:rsidR="00197A2E" w:rsidRPr="002A2CD8" w:rsidTr="00476F85">
        <w:tc>
          <w:tcPr>
            <w:tcW w:w="4643" w:type="dxa"/>
          </w:tcPr>
          <w:p w:rsidR="00197A2E" w:rsidRPr="0052568B" w:rsidRDefault="00197A2E" w:rsidP="00476F85">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Gleivinės pienligė ir ryklės infekcinė liga, sukelta </w:t>
            </w:r>
            <w:proofErr w:type="spellStart"/>
            <w:r w:rsidRPr="0052568B">
              <w:rPr>
                <w:rFonts w:ascii="Times New Roman" w:eastAsia="Times New Roman" w:hAnsi="Times New Roman" w:cs="Times New Roman"/>
                <w:i/>
                <w:lang w:val="lt-LT" w:eastAsia="lt-LT"/>
              </w:rPr>
              <w:t>Candida</w:t>
            </w:r>
            <w:proofErr w:type="spellEnd"/>
            <w:r w:rsidRPr="0052568B">
              <w:rPr>
                <w:rFonts w:ascii="Times New Roman" w:eastAsia="Times New Roman" w:hAnsi="Times New Roman" w:cs="Times New Roman"/>
                <w:i/>
                <w:lang w:val="lt-LT" w:eastAsia="lt-LT"/>
              </w:rPr>
              <w:t xml:space="preserve"> </w:t>
            </w:r>
            <w:r w:rsidRPr="0052568B">
              <w:rPr>
                <w:rFonts w:ascii="Times New Roman" w:eastAsia="Times New Roman" w:hAnsi="Times New Roman" w:cs="Times New Roman"/>
                <w:lang w:val="lt-LT" w:eastAsia="lt-LT"/>
              </w:rPr>
              <w:t>grybelių (dozė ir gydymo trukmė priklauso nuo infekcinės ligos sunkumo ir vietos</w:t>
            </w:r>
          </w:p>
        </w:tc>
        <w:tc>
          <w:tcPr>
            <w:tcW w:w="4643" w:type="dxa"/>
          </w:tcPr>
          <w:p w:rsidR="00197A2E" w:rsidRPr="0052568B" w:rsidRDefault="00197A2E" w:rsidP="00476F85">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3 mg/kg kūno svorio (pirmą parą galima duoti 6 mg/kg kūno svorio dozę) </w:t>
            </w:r>
          </w:p>
        </w:tc>
      </w:tr>
      <w:tr w:rsidR="00197A2E" w:rsidRPr="00EB13CC" w:rsidTr="00476F85">
        <w:tc>
          <w:tcPr>
            <w:tcW w:w="4643" w:type="dxa"/>
          </w:tcPr>
          <w:p w:rsidR="00197A2E" w:rsidRPr="0052568B" w:rsidRDefault="00197A2E" w:rsidP="00476F85">
            <w:pPr>
              <w:spacing w:after="0" w:line="240" w:lineRule="auto"/>
              <w:rPr>
                <w:rFonts w:ascii="Times New Roman" w:eastAsia="Times New Roman" w:hAnsi="Times New Roman" w:cs="Times New Roman"/>
                <w:lang w:val="lt-LT" w:eastAsia="lt-LT"/>
              </w:rPr>
            </w:pPr>
            <w:proofErr w:type="spellStart"/>
            <w:r w:rsidRPr="0052568B">
              <w:rPr>
                <w:rFonts w:ascii="Times New Roman" w:eastAsia="Times New Roman" w:hAnsi="Times New Roman" w:cs="Times New Roman"/>
                <w:lang w:val="lt-LT" w:eastAsia="lt-LT"/>
              </w:rPr>
              <w:t>Kriptokokinis</w:t>
            </w:r>
            <w:proofErr w:type="spellEnd"/>
            <w:r w:rsidRPr="0052568B">
              <w:rPr>
                <w:rFonts w:ascii="Times New Roman" w:eastAsia="Times New Roman" w:hAnsi="Times New Roman" w:cs="Times New Roman"/>
                <w:lang w:val="lt-LT" w:eastAsia="lt-LT"/>
              </w:rPr>
              <w:t xml:space="preserve"> meningitas arba vidaus organų infekcinės ligos, sukeltos </w:t>
            </w:r>
            <w:proofErr w:type="spellStart"/>
            <w:r w:rsidRPr="0052568B">
              <w:rPr>
                <w:rFonts w:ascii="Times New Roman" w:eastAsia="Times New Roman" w:hAnsi="Times New Roman" w:cs="Times New Roman"/>
                <w:i/>
                <w:lang w:val="lt-LT" w:eastAsia="lt-LT"/>
              </w:rPr>
              <w:t>Candida</w:t>
            </w:r>
            <w:proofErr w:type="spellEnd"/>
            <w:r w:rsidRPr="0052568B">
              <w:rPr>
                <w:rFonts w:ascii="Times New Roman" w:eastAsia="Times New Roman" w:hAnsi="Times New Roman" w:cs="Times New Roman"/>
                <w:i/>
                <w:lang w:val="lt-LT" w:eastAsia="lt-LT"/>
              </w:rPr>
              <w:t xml:space="preserve"> </w:t>
            </w:r>
            <w:r w:rsidRPr="0052568B">
              <w:rPr>
                <w:rFonts w:ascii="Times New Roman" w:eastAsia="Times New Roman" w:hAnsi="Times New Roman" w:cs="Times New Roman"/>
                <w:lang w:val="lt-LT" w:eastAsia="lt-LT"/>
              </w:rPr>
              <w:t>grybelių</w:t>
            </w:r>
          </w:p>
        </w:tc>
        <w:tc>
          <w:tcPr>
            <w:tcW w:w="4643" w:type="dxa"/>
          </w:tcPr>
          <w:p w:rsidR="00197A2E" w:rsidRPr="0052568B" w:rsidRDefault="00197A2E" w:rsidP="00476F85">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6 mg/kg kūno svorio</w:t>
            </w:r>
          </w:p>
        </w:tc>
      </w:tr>
      <w:tr w:rsidR="00197A2E" w:rsidRPr="002A2CD8" w:rsidTr="00476F85">
        <w:tc>
          <w:tcPr>
            <w:tcW w:w="4643" w:type="dxa"/>
          </w:tcPr>
          <w:p w:rsidR="00197A2E" w:rsidRPr="00455445" w:rsidRDefault="00197A2E" w:rsidP="00476F85">
            <w:pPr>
              <w:spacing w:after="0" w:line="240" w:lineRule="auto"/>
              <w:rPr>
                <w:rFonts w:ascii="Times New Roman" w:eastAsia="Times New Roman" w:hAnsi="Times New Roman" w:cs="Times New Roman"/>
                <w:lang w:val="lt-LT" w:eastAsia="lt-LT"/>
              </w:rPr>
            </w:pPr>
            <w:proofErr w:type="spellStart"/>
            <w:r w:rsidRPr="00171BFF">
              <w:rPr>
                <w:rFonts w:ascii="Times New Roman" w:hAnsi="Times New Roman" w:cs="Times New Roman"/>
                <w:lang w:val="lt-LT"/>
              </w:rPr>
              <w:t>Kriptokokinio</w:t>
            </w:r>
            <w:proofErr w:type="spellEnd"/>
            <w:r w:rsidRPr="00171BFF">
              <w:rPr>
                <w:rFonts w:ascii="Times New Roman" w:hAnsi="Times New Roman" w:cs="Times New Roman"/>
                <w:lang w:val="lt-LT"/>
              </w:rPr>
              <w:t xml:space="preserve"> meningito pasikartojimo profilaktika</w:t>
            </w:r>
          </w:p>
        </w:tc>
        <w:tc>
          <w:tcPr>
            <w:tcW w:w="4643" w:type="dxa"/>
          </w:tcPr>
          <w:p w:rsidR="00197A2E" w:rsidRPr="00455445" w:rsidRDefault="00197A2E" w:rsidP="00476F85">
            <w:pPr>
              <w:spacing w:after="0" w:line="240" w:lineRule="auto"/>
              <w:rPr>
                <w:rFonts w:ascii="Times New Roman" w:eastAsia="Times New Roman" w:hAnsi="Times New Roman" w:cs="Times New Roman"/>
                <w:lang w:val="lt-LT" w:eastAsia="lt-LT"/>
              </w:rPr>
            </w:pPr>
            <w:r w:rsidRPr="00171BFF">
              <w:rPr>
                <w:rFonts w:ascii="Times New Roman" w:hAnsi="Times New Roman" w:cs="Times New Roman"/>
                <w:lang w:val="lt-LT"/>
              </w:rPr>
              <w:t>Vieną kartą per parą vartojama 6 mg/kg kūno svorio dozė</w:t>
            </w:r>
          </w:p>
        </w:tc>
      </w:tr>
      <w:tr w:rsidR="00197A2E" w:rsidRPr="00EB13CC" w:rsidTr="00476F85">
        <w:tc>
          <w:tcPr>
            <w:tcW w:w="4643" w:type="dxa"/>
          </w:tcPr>
          <w:p w:rsidR="00197A2E" w:rsidRPr="0052568B" w:rsidRDefault="00197A2E" w:rsidP="00476F85">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Užsikrėtimo infekcine liga, sukeliama </w:t>
            </w:r>
            <w:proofErr w:type="spellStart"/>
            <w:r w:rsidRPr="0052568B">
              <w:rPr>
                <w:rFonts w:ascii="Times New Roman" w:eastAsia="Times New Roman" w:hAnsi="Times New Roman" w:cs="Times New Roman"/>
                <w:i/>
                <w:lang w:val="lt-LT" w:eastAsia="lt-LT"/>
              </w:rPr>
              <w:t>Candida</w:t>
            </w:r>
            <w:proofErr w:type="spellEnd"/>
            <w:r w:rsidRPr="0052568B">
              <w:rPr>
                <w:rFonts w:ascii="Times New Roman" w:eastAsia="Times New Roman" w:hAnsi="Times New Roman" w:cs="Times New Roman"/>
                <w:i/>
                <w:lang w:val="lt-LT" w:eastAsia="lt-LT"/>
              </w:rPr>
              <w:t xml:space="preserve"> </w:t>
            </w:r>
            <w:r w:rsidRPr="0052568B">
              <w:rPr>
                <w:rFonts w:ascii="Times New Roman" w:eastAsia="Times New Roman" w:hAnsi="Times New Roman" w:cs="Times New Roman"/>
                <w:lang w:val="lt-LT" w:eastAsia="lt-LT"/>
              </w:rPr>
              <w:t>grybelių, stabdymas</w:t>
            </w:r>
          </w:p>
        </w:tc>
        <w:tc>
          <w:tcPr>
            <w:tcW w:w="4643" w:type="dxa"/>
          </w:tcPr>
          <w:p w:rsidR="00197A2E" w:rsidRPr="0052568B" w:rsidRDefault="00197A2E" w:rsidP="00476F85">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3–12 mg/kg kūno svorio</w:t>
            </w:r>
          </w:p>
        </w:tc>
      </w:tr>
    </w:tbl>
    <w:p w:rsidR="00197A2E" w:rsidRPr="0052568B" w:rsidRDefault="00197A2E" w:rsidP="00197A2E">
      <w:pPr>
        <w:spacing w:after="0" w:line="240" w:lineRule="auto"/>
        <w:rPr>
          <w:rFonts w:ascii="Times New Roman" w:eastAsia="Times New Roman" w:hAnsi="Times New Roman" w:cs="Times New Roman"/>
          <w:b/>
          <w:bCs/>
          <w:lang w:val="lt-LT" w:eastAsia="lt-LT"/>
        </w:rPr>
      </w:pPr>
    </w:p>
    <w:p w:rsidR="00197A2E" w:rsidRPr="0052568B" w:rsidRDefault="00197A2E" w:rsidP="00197A2E">
      <w:pPr>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Vartojimas 0–4</w:t>
      </w:r>
      <w:r>
        <w:rPr>
          <w:rFonts w:ascii="Times New Roman" w:eastAsia="Times New Roman" w:hAnsi="Times New Roman" w:cs="Times New Roman"/>
          <w:b/>
          <w:bCs/>
          <w:lang w:val="lt-LT" w:eastAsia="lt-LT"/>
        </w:rPr>
        <w:t> </w:t>
      </w:r>
      <w:r w:rsidRPr="0052568B">
        <w:rPr>
          <w:rFonts w:ascii="Times New Roman" w:eastAsia="Times New Roman" w:hAnsi="Times New Roman" w:cs="Times New Roman"/>
          <w:b/>
          <w:bCs/>
          <w:lang w:val="lt-LT" w:eastAsia="lt-LT"/>
        </w:rPr>
        <w:t>savaičių vaikams</w:t>
      </w:r>
    </w:p>
    <w:p w:rsidR="00197A2E" w:rsidRPr="0052568B" w:rsidRDefault="00197A2E" w:rsidP="00197A2E">
      <w:pPr>
        <w:spacing w:after="0" w:line="240" w:lineRule="auto"/>
        <w:rPr>
          <w:rFonts w:ascii="Times New Roman" w:eastAsia="Times New Roman" w:hAnsi="Times New Roman" w:cs="Times New Roman"/>
          <w:bCs/>
          <w:lang w:val="lt-LT" w:eastAsia="lt-LT"/>
        </w:rPr>
      </w:pPr>
    </w:p>
    <w:p w:rsidR="00197A2E" w:rsidRPr="0052568B" w:rsidRDefault="00197A2E" w:rsidP="00197A2E">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Vartojimas 3–4</w:t>
      </w:r>
      <w:r>
        <w:rPr>
          <w:rFonts w:ascii="Times New Roman" w:eastAsia="Times New Roman" w:hAnsi="Times New Roman" w:cs="Times New Roman"/>
          <w:bCs/>
          <w:lang w:val="lt-LT" w:eastAsia="lt-LT"/>
        </w:rPr>
        <w:t> </w:t>
      </w:r>
      <w:r w:rsidRPr="0052568B">
        <w:rPr>
          <w:rFonts w:ascii="Times New Roman" w:eastAsia="Times New Roman" w:hAnsi="Times New Roman" w:cs="Times New Roman"/>
          <w:bCs/>
          <w:lang w:val="lt-LT" w:eastAsia="lt-LT"/>
        </w:rPr>
        <w:t>savaičių vaikams</w:t>
      </w:r>
    </w:p>
    <w:p w:rsidR="00197A2E" w:rsidRPr="0052568B" w:rsidRDefault="00197A2E" w:rsidP="00197A2E">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Dozė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lang w:val="lt-LT" w:eastAsia="lt-LT"/>
        </w:rPr>
        <w:t xml:space="preserve"> t</w:t>
      </w:r>
      <w:r w:rsidRPr="0052568B">
        <w:rPr>
          <w:rFonts w:ascii="Times New Roman" w:eastAsia="Times New Roman" w:hAnsi="Times New Roman" w:cs="Times New Roman"/>
          <w:bCs/>
          <w:lang w:val="lt-LT" w:eastAsia="lt-LT"/>
        </w:rPr>
        <w:t xml:space="preserve">okia pat kaip buvo nurodyta aukščiau, tačiau ji geriama kas antrą dieną. Didžiausia dozė </w:t>
      </w:r>
      <w:r w:rsidRPr="0052568B">
        <w:rPr>
          <w:rFonts w:ascii="Times New Roman" w:eastAsia="Times New Roman" w:hAnsi="Times New Roman" w:cs="Times New Roman"/>
          <w:bCs/>
          <w:lang w:val="lt-LT" w:eastAsia="lt-LT"/>
        </w:rPr>
        <w:sym w:font="Symbol" w:char="F02D"/>
      </w:r>
      <w:r w:rsidRPr="0052568B">
        <w:rPr>
          <w:rFonts w:ascii="Times New Roman" w:eastAsia="Times New Roman" w:hAnsi="Times New Roman" w:cs="Times New Roman"/>
          <w:bCs/>
          <w:lang w:val="lt-LT" w:eastAsia="lt-LT"/>
        </w:rPr>
        <w:t xml:space="preserve"> 12 mg/kg kūno svorio kas 48 valandos.</w:t>
      </w:r>
    </w:p>
    <w:p w:rsidR="00197A2E" w:rsidRPr="0052568B" w:rsidRDefault="00197A2E" w:rsidP="00197A2E">
      <w:pPr>
        <w:spacing w:after="0" w:line="240" w:lineRule="auto"/>
        <w:rPr>
          <w:rFonts w:ascii="Times New Roman" w:eastAsia="Times New Roman" w:hAnsi="Times New Roman" w:cs="Times New Roman"/>
          <w:bCs/>
          <w:lang w:val="lt-LT" w:eastAsia="lt-LT"/>
        </w:rPr>
      </w:pPr>
    </w:p>
    <w:p w:rsidR="00197A2E" w:rsidRPr="0052568B" w:rsidRDefault="00197A2E" w:rsidP="00197A2E">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Vartojimas mažesniems kaip 2</w:t>
      </w:r>
      <w:r>
        <w:rPr>
          <w:rFonts w:ascii="Times New Roman" w:eastAsia="Times New Roman" w:hAnsi="Times New Roman" w:cs="Times New Roman"/>
          <w:bCs/>
          <w:lang w:val="lt-LT" w:eastAsia="lt-LT"/>
        </w:rPr>
        <w:t> </w:t>
      </w:r>
      <w:r w:rsidRPr="0052568B">
        <w:rPr>
          <w:rFonts w:ascii="Times New Roman" w:eastAsia="Times New Roman" w:hAnsi="Times New Roman" w:cs="Times New Roman"/>
          <w:bCs/>
          <w:lang w:val="lt-LT" w:eastAsia="lt-LT"/>
        </w:rPr>
        <w:t>savaičių vaikams</w:t>
      </w:r>
    </w:p>
    <w:p w:rsidR="00197A2E" w:rsidRPr="0052568B" w:rsidRDefault="00197A2E" w:rsidP="00197A2E">
      <w:pPr>
        <w:spacing w:after="0" w:line="240" w:lineRule="auto"/>
        <w:rPr>
          <w:rFonts w:ascii="Times New Roman" w:eastAsia="Times New Roman" w:hAnsi="Times New Roman" w:cs="Times New Roman"/>
          <w:bCs/>
          <w:lang w:val="lt-LT" w:eastAsia="lt-LT"/>
        </w:rPr>
      </w:pPr>
      <w:r w:rsidRPr="0052568B">
        <w:rPr>
          <w:rFonts w:ascii="Times New Roman" w:eastAsia="Times New Roman" w:hAnsi="Times New Roman" w:cs="Times New Roman"/>
          <w:bCs/>
          <w:lang w:val="lt-LT" w:eastAsia="lt-LT"/>
        </w:rPr>
        <w:t xml:space="preserve">Dozė </w:t>
      </w:r>
      <w:r w:rsidRPr="0052568B">
        <w:rPr>
          <w:rFonts w:ascii="Times New Roman" w:eastAsia="Times New Roman" w:hAnsi="Times New Roman" w:cs="Times New Roman"/>
          <w:lang w:val="lt-LT" w:eastAsia="lt-LT"/>
        </w:rPr>
        <w:sym w:font="Symbol" w:char="F02D"/>
      </w:r>
      <w:r w:rsidRPr="0052568B">
        <w:rPr>
          <w:rFonts w:ascii="Times New Roman" w:eastAsia="Times New Roman" w:hAnsi="Times New Roman" w:cs="Times New Roman"/>
          <w:lang w:val="lt-LT" w:eastAsia="lt-LT"/>
        </w:rPr>
        <w:t xml:space="preserve"> tokia pat kaip buvo nurodyta aukščiau, tačiau ji geriama </w:t>
      </w:r>
      <w:r w:rsidRPr="0052568B">
        <w:rPr>
          <w:rFonts w:ascii="Times New Roman" w:eastAsia="Times New Roman" w:hAnsi="Times New Roman" w:cs="Times New Roman"/>
          <w:bCs/>
          <w:lang w:val="lt-LT" w:eastAsia="lt-LT"/>
        </w:rPr>
        <w:t xml:space="preserve">kas trečią dieną. Didžiausia dozė </w:t>
      </w:r>
      <w:r w:rsidRPr="0052568B">
        <w:rPr>
          <w:rFonts w:ascii="Times New Roman" w:eastAsia="Times New Roman" w:hAnsi="Times New Roman" w:cs="Times New Roman"/>
          <w:bCs/>
          <w:lang w:val="lt-LT" w:eastAsia="lt-LT"/>
        </w:rPr>
        <w:sym w:font="Symbol" w:char="F02D"/>
      </w:r>
      <w:r w:rsidRPr="0052568B">
        <w:rPr>
          <w:rFonts w:ascii="Times New Roman" w:eastAsia="Times New Roman" w:hAnsi="Times New Roman" w:cs="Times New Roman"/>
          <w:bCs/>
          <w:lang w:val="lt-LT" w:eastAsia="lt-LT"/>
        </w:rPr>
        <w:t xml:space="preserve"> 12 mg/kg kūno svorio kas 72 valandos.</w:t>
      </w:r>
    </w:p>
    <w:p w:rsidR="00197A2E" w:rsidRPr="0052568B" w:rsidRDefault="00197A2E" w:rsidP="00197A2E">
      <w:pPr>
        <w:spacing w:after="0" w:line="240" w:lineRule="auto"/>
        <w:rPr>
          <w:rFonts w:ascii="Times New Roman" w:eastAsia="Times New Roman" w:hAnsi="Times New Roman" w:cs="Times New Roman"/>
          <w:b/>
          <w:bCs/>
          <w:lang w:val="lt-LT" w:eastAsia="lt-LT"/>
        </w:rPr>
      </w:pPr>
    </w:p>
    <w:p w:rsidR="00197A2E" w:rsidRPr="0052568B" w:rsidRDefault="00197A2E" w:rsidP="00197A2E">
      <w:pPr>
        <w:spacing w:after="0" w:line="240" w:lineRule="auto"/>
        <w:rPr>
          <w:rFonts w:ascii="Times New Roman" w:eastAsia="Times New Roman" w:hAnsi="Times New Roman" w:cs="Times New Roman"/>
          <w:b/>
          <w:lang w:val="lt-LT" w:eastAsia="lt-LT"/>
        </w:rPr>
      </w:pPr>
      <w:r w:rsidRPr="0052568B">
        <w:rPr>
          <w:rFonts w:ascii="Times New Roman" w:eastAsia="Times New Roman" w:hAnsi="Times New Roman" w:cs="Times New Roman"/>
          <w:b/>
          <w:lang w:val="lt-LT" w:eastAsia="lt-LT"/>
        </w:rPr>
        <w:t>Senyviems pacientams</w:t>
      </w:r>
    </w:p>
    <w:p w:rsidR="00197A2E" w:rsidRPr="0052568B" w:rsidRDefault="00197A2E" w:rsidP="00197A2E">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Jeigu inkstų veikla nesutrikusi, vartojama įprasta suaugusiems žmonėms skiriama dozė.</w:t>
      </w:r>
    </w:p>
    <w:p w:rsidR="00197A2E" w:rsidRPr="0052568B" w:rsidRDefault="00197A2E" w:rsidP="00197A2E">
      <w:pPr>
        <w:spacing w:after="0" w:line="240" w:lineRule="auto"/>
        <w:rPr>
          <w:rFonts w:ascii="Times New Roman" w:eastAsia="Times New Roman" w:hAnsi="Times New Roman" w:cs="Times New Roman"/>
          <w:lang w:val="lt-LT" w:eastAsia="lt-LT"/>
        </w:rPr>
      </w:pPr>
    </w:p>
    <w:p w:rsidR="00197A2E" w:rsidRPr="0052568B" w:rsidRDefault="00197A2E" w:rsidP="00197A2E">
      <w:pPr>
        <w:spacing w:after="0" w:line="240" w:lineRule="auto"/>
        <w:rPr>
          <w:rFonts w:ascii="Times New Roman" w:eastAsia="Times New Roman" w:hAnsi="Times New Roman" w:cs="Times New Roman"/>
          <w:b/>
          <w:lang w:val="lt-LT" w:eastAsia="lt-LT"/>
        </w:rPr>
      </w:pPr>
      <w:r w:rsidRPr="0052568B">
        <w:rPr>
          <w:rFonts w:ascii="Times New Roman" w:eastAsia="Times New Roman" w:hAnsi="Times New Roman" w:cs="Times New Roman"/>
          <w:b/>
          <w:lang w:val="lt-LT" w:eastAsia="lt-LT"/>
        </w:rPr>
        <w:t>Pacientams, kurių inkstų funkcija sutrikusi</w:t>
      </w:r>
    </w:p>
    <w:p w:rsidR="00197A2E" w:rsidRPr="0052568B" w:rsidRDefault="00197A2E" w:rsidP="00197A2E">
      <w:pPr>
        <w:spacing w:after="0" w:line="252" w:lineRule="exact"/>
        <w:ind w:right="-20"/>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G</w:t>
      </w:r>
      <w:r w:rsidRPr="0052568B">
        <w:rPr>
          <w:rFonts w:ascii="Times New Roman" w:eastAsia="Times New Roman" w:hAnsi="Times New Roman" w:cs="Times New Roman"/>
          <w:spacing w:val="2"/>
          <w:lang w:val="lt-LT" w:eastAsia="lt-LT"/>
        </w:rPr>
        <w:t>y</w:t>
      </w:r>
      <w:r w:rsidRPr="0052568B">
        <w:rPr>
          <w:rFonts w:ascii="Times New Roman" w:eastAsia="Times New Roman" w:hAnsi="Times New Roman" w:cs="Times New Roman"/>
          <w:lang w:val="lt-LT" w:eastAsia="lt-LT"/>
        </w:rPr>
        <w:t>dytojas,</w:t>
      </w:r>
      <w:r w:rsidRPr="0052568B">
        <w:rPr>
          <w:rFonts w:ascii="Times New Roman" w:eastAsia="Times New Roman" w:hAnsi="Times New Roman" w:cs="Times New Roman"/>
          <w:spacing w:val="-10"/>
          <w:lang w:val="lt-LT" w:eastAsia="lt-LT"/>
        </w:rPr>
        <w:t xml:space="preserve"> </w:t>
      </w:r>
      <w:r w:rsidRPr="0052568B">
        <w:rPr>
          <w:rFonts w:ascii="Times New Roman" w:eastAsia="Times New Roman" w:hAnsi="Times New Roman" w:cs="Times New Roman"/>
          <w:lang w:val="lt-LT" w:eastAsia="lt-LT"/>
        </w:rPr>
        <w:t>atsižvelgd</w:t>
      </w:r>
      <w:r w:rsidRPr="0052568B">
        <w:rPr>
          <w:rFonts w:ascii="Times New Roman" w:eastAsia="Times New Roman" w:hAnsi="Times New Roman" w:cs="Times New Roman"/>
          <w:spacing w:val="1"/>
          <w:lang w:val="lt-LT" w:eastAsia="lt-LT"/>
        </w:rPr>
        <w:t>a</w:t>
      </w:r>
      <w:r w:rsidRPr="0052568B">
        <w:rPr>
          <w:rFonts w:ascii="Times New Roman" w:eastAsia="Times New Roman" w:hAnsi="Times New Roman" w:cs="Times New Roman"/>
          <w:spacing w:val="-2"/>
          <w:lang w:val="lt-LT" w:eastAsia="lt-LT"/>
        </w:rPr>
        <w:t>m</w:t>
      </w:r>
      <w:r w:rsidRPr="0052568B">
        <w:rPr>
          <w:rFonts w:ascii="Times New Roman" w:eastAsia="Times New Roman" w:hAnsi="Times New Roman" w:cs="Times New Roman"/>
          <w:spacing w:val="1"/>
          <w:lang w:val="lt-LT" w:eastAsia="lt-LT"/>
        </w:rPr>
        <w:t>a</w:t>
      </w:r>
      <w:r w:rsidRPr="0052568B">
        <w:rPr>
          <w:rFonts w:ascii="Times New Roman" w:eastAsia="Times New Roman" w:hAnsi="Times New Roman" w:cs="Times New Roman"/>
          <w:lang w:val="lt-LT" w:eastAsia="lt-LT"/>
        </w:rPr>
        <w:t>s</w:t>
      </w:r>
      <w:r w:rsidRPr="0052568B">
        <w:rPr>
          <w:rFonts w:ascii="Times New Roman" w:eastAsia="Times New Roman" w:hAnsi="Times New Roman" w:cs="Times New Roman"/>
          <w:spacing w:val="-13"/>
          <w:lang w:val="lt-LT" w:eastAsia="lt-LT"/>
        </w:rPr>
        <w:t xml:space="preserve"> </w:t>
      </w:r>
      <w:r w:rsidRPr="0052568B">
        <w:rPr>
          <w:rFonts w:ascii="Times New Roman" w:eastAsia="Times New Roman" w:hAnsi="Times New Roman" w:cs="Times New Roman"/>
          <w:lang w:val="lt-LT" w:eastAsia="lt-LT"/>
        </w:rPr>
        <w:t>į</w:t>
      </w:r>
      <w:r w:rsidRPr="0052568B">
        <w:rPr>
          <w:rFonts w:ascii="Times New Roman" w:eastAsia="Times New Roman" w:hAnsi="Times New Roman" w:cs="Times New Roman"/>
          <w:spacing w:val="-1"/>
          <w:lang w:val="lt-LT" w:eastAsia="lt-LT"/>
        </w:rPr>
        <w:t xml:space="preserve"> </w:t>
      </w:r>
      <w:r w:rsidRPr="0052568B">
        <w:rPr>
          <w:rFonts w:ascii="Times New Roman" w:eastAsia="Times New Roman" w:hAnsi="Times New Roman" w:cs="Times New Roman"/>
          <w:lang w:val="lt-LT" w:eastAsia="lt-LT"/>
        </w:rPr>
        <w:t>inkstų</w:t>
      </w:r>
      <w:r w:rsidRPr="0052568B">
        <w:rPr>
          <w:rFonts w:ascii="Times New Roman" w:eastAsia="Times New Roman" w:hAnsi="Times New Roman" w:cs="Times New Roman"/>
          <w:spacing w:val="-4"/>
          <w:lang w:val="lt-LT" w:eastAsia="lt-LT"/>
        </w:rPr>
        <w:t xml:space="preserve"> </w:t>
      </w:r>
      <w:r w:rsidRPr="0052568B">
        <w:rPr>
          <w:rFonts w:ascii="Times New Roman" w:eastAsia="Times New Roman" w:hAnsi="Times New Roman" w:cs="Times New Roman"/>
          <w:spacing w:val="-1"/>
          <w:lang w:val="lt-LT" w:eastAsia="lt-LT"/>
        </w:rPr>
        <w:t>f</w:t>
      </w:r>
      <w:r w:rsidRPr="0052568B">
        <w:rPr>
          <w:rFonts w:ascii="Times New Roman" w:eastAsia="Times New Roman" w:hAnsi="Times New Roman" w:cs="Times New Roman"/>
          <w:lang w:val="lt-LT" w:eastAsia="lt-LT"/>
        </w:rPr>
        <w:t>un</w:t>
      </w:r>
      <w:r w:rsidRPr="0052568B">
        <w:rPr>
          <w:rFonts w:ascii="Times New Roman" w:eastAsia="Times New Roman" w:hAnsi="Times New Roman" w:cs="Times New Roman"/>
          <w:spacing w:val="-1"/>
          <w:lang w:val="lt-LT" w:eastAsia="lt-LT"/>
        </w:rPr>
        <w:t>k</w:t>
      </w:r>
      <w:r w:rsidRPr="0052568B">
        <w:rPr>
          <w:rFonts w:ascii="Times New Roman" w:eastAsia="Times New Roman" w:hAnsi="Times New Roman" w:cs="Times New Roman"/>
          <w:lang w:val="lt-LT" w:eastAsia="lt-LT"/>
        </w:rPr>
        <w:t>ciją,</w:t>
      </w:r>
      <w:r w:rsidRPr="0052568B">
        <w:rPr>
          <w:rFonts w:ascii="Times New Roman" w:eastAsia="Times New Roman" w:hAnsi="Times New Roman" w:cs="Times New Roman"/>
          <w:spacing w:val="-7"/>
          <w:lang w:val="lt-LT" w:eastAsia="lt-LT"/>
        </w:rPr>
        <w:t xml:space="preserve"> </w:t>
      </w:r>
      <w:r w:rsidRPr="0052568B">
        <w:rPr>
          <w:rFonts w:ascii="Times New Roman" w:eastAsia="Times New Roman" w:hAnsi="Times New Roman" w:cs="Times New Roman"/>
          <w:lang w:val="lt-LT" w:eastAsia="lt-LT"/>
        </w:rPr>
        <w:t>dozę</w:t>
      </w:r>
      <w:r w:rsidRPr="0052568B">
        <w:rPr>
          <w:rFonts w:ascii="Times New Roman" w:eastAsia="Times New Roman" w:hAnsi="Times New Roman" w:cs="Times New Roman"/>
          <w:spacing w:val="-4"/>
          <w:lang w:val="lt-LT" w:eastAsia="lt-LT"/>
        </w:rPr>
        <w:t xml:space="preserve"> </w:t>
      </w:r>
      <w:r w:rsidRPr="0052568B">
        <w:rPr>
          <w:rFonts w:ascii="Times New Roman" w:eastAsia="Times New Roman" w:hAnsi="Times New Roman" w:cs="Times New Roman"/>
          <w:lang w:val="lt-LT" w:eastAsia="lt-LT"/>
        </w:rPr>
        <w:t>gali</w:t>
      </w:r>
      <w:r w:rsidRPr="0052568B">
        <w:rPr>
          <w:rFonts w:ascii="Times New Roman" w:eastAsia="Times New Roman" w:hAnsi="Times New Roman" w:cs="Times New Roman"/>
          <w:spacing w:val="-3"/>
          <w:lang w:val="lt-LT" w:eastAsia="lt-LT"/>
        </w:rPr>
        <w:t xml:space="preserve"> </w:t>
      </w:r>
      <w:r w:rsidRPr="0052568B">
        <w:rPr>
          <w:rFonts w:ascii="Times New Roman" w:eastAsia="Times New Roman" w:hAnsi="Times New Roman" w:cs="Times New Roman"/>
          <w:lang w:val="lt-LT" w:eastAsia="lt-LT"/>
        </w:rPr>
        <w:t>keisti.</w:t>
      </w:r>
    </w:p>
    <w:p w:rsidR="00197A2E" w:rsidRPr="0052568B" w:rsidRDefault="00197A2E" w:rsidP="00197A2E">
      <w:pPr>
        <w:spacing w:after="0" w:line="240" w:lineRule="auto"/>
        <w:rPr>
          <w:rFonts w:ascii="Times New Roman" w:eastAsia="Times New Roman" w:hAnsi="Times New Roman" w:cs="Times New Roman"/>
          <w:lang w:val="lt-LT" w:eastAsia="lt-LT"/>
        </w:rPr>
      </w:pPr>
    </w:p>
    <w:p w:rsidR="00197A2E" w:rsidRPr="0052568B" w:rsidRDefault="00197A2E" w:rsidP="00197A2E">
      <w:pPr>
        <w:spacing w:after="0" w:line="240" w:lineRule="auto"/>
        <w:rPr>
          <w:rFonts w:ascii="Times New Roman" w:eastAsia="Times New Roman" w:hAnsi="Times New Roman" w:cs="Times New Roman"/>
          <w:b/>
          <w:lang w:val="lt-LT" w:eastAsia="lt-LT"/>
        </w:rPr>
      </w:pPr>
      <w:r w:rsidRPr="0052568B">
        <w:rPr>
          <w:rFonts w:ascii="Times New Roman" w:eastAsia="Times New Roman" w:hAnsi="Times New Roman" w:cs="Times New Roman"/>
          <w:b/>
          <w:lang w:val="lt-LT" w:eastAsia="lt-LT"/>
        </w:rPr>
        <w:t xml:space="preserve">Ką daryti pavartojus per didelę </w:t>
      </w:r>
      <w:proofErr w:type="spellStart"/>
      <w:r w:rsidRPr="0052568B">
        <w:rPr>
          <w:rFonts w:ascii="Times New Roman" w:eastAsia="Times New Roman" w:hAnsi="Times New Roman" w:cs="Times New Roman"/>
          <w:b/>
          <w:lang w:val="lt-LT" w:eastAsia="lt-LT"/>
        </w:rPr>
        <w:t>Fluconazole</w:t>
      </w:r>
      <w:proofErr w:type="spellEnd"/>
      <w:r w:rsidRPr="0052568B">
        <w:rPr>
          <w:rFonts w:ascii="Times New Roman" w:eastAsia="Times New Roman" w:hAnsi="Times New Roman" w:cs="Times New Roman"/>
          <w:b/>
          <w:lang w:val="lt-LT" w:eastAsia="lt-LT"/>
        </w:rPr>
        <w:t xml:space="preserve"> </w:t>
      </w:r>
      <w:proofErr w:type="spellStart"/>
      <w:r w:rsidRPr="0052568B">
        <w:rPr>
          <w:rFonts w:ascii="Times New Roman" w:eastAsia="Times New Roman" w:hAnsi="Times New Roman" w:cs="Times New Roman"/>
          <w:b/>
          <w:lang w:val="lt-LT" w:eastAsia="lt-LT"/>
        </w:rPr>
        <w:t>Actavis</w:t>
      </w:r>
      <w:proofErr w:type="spellEnd"/>
      <w:r w:rsidRPr="0052568B">
        <w:rPr>
          <w:rFonts w:ascii="Times New Roman" w:eastAsia="Times New Roman" w:hAnsi="Times New Roman" w:cs="Times New Roman"/>
          <w:b/>
          <w:lang w:val="lt-LT" w:eastAsia="lt-LT"/>
        </w:rPr>
        <w:t xml:space="preserve"> dozę?</w:t>
      </w:r>
    </w:p>
    <w:p w:rsidR="00197A2E" w:rsidRPr="0052568B" w:rsidRDefault="00197A2E" w:rsidP="00197A2E">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Jeigu vienu kartu išgersite per daug kapsulių, galite sunegaluoti. Nedelsdami kreipkitės į gydytoją arba artimiausios ligoninės skubios medicinos pagalbos skyrių. Galimo perdozavimo simptomai gali būti ko nors, kas nerealu, girdėjimas, matymas, jutimas ar įžvelgimas (haliucinacijos, </w:t>
      </w:r>
      <w:proofErr w:type="spellStart"/>
      <w:r w:rsidRPr="0052568B">
        <w:rPr>
          <w:rFonts w:ascii="Times New Roman" w:eastAsia="Times New Roman" w:hAnsi="Times New Roman" w:cs="Times New Roman"/>
          <w:lang w:val="lt-LT" w:eastAsia="lt-LT"/>
        </w:rPr>
        <w:t>paranoidinis</w:t>
      </w:r>
      <w:proofErr w:type="spellEnd"/>
      <w:r w:rsidRPr="0052568B">
        <w:rPr>
          <w:rFonts w:ascii="Times New Roman" w:eastAsia="Times New Roman" w:hAnsi="Times New Roman" w:cs="Times New Roman"/>
          <w:lang w:val="lt-LT" w:eastAsia="lt-LT"/>
        </w:rPr>
        <w:t xml:space="preserve"> elgesys). Gali prireikti simptominio gydymo (palaikomosiomis priemonėmis, jeigu reikia –</w:t>
      </w:r>
      <w:r>
        <w:rPr>
          <w:rFonts w:ascii="Times New Roman" w:eastAsia="Times New Roman" w:hAnsi="Times New Roman" w:cs="Times New Roman"/>
          <w:lang w:val="lt-LT" w:eastAsia="lt-LT"/>
        </w:rPr>
        <w:t xml:space="preserve"> </w:t>
      </w:r>
      <w:r w:rsidRPr="0052568B">
        <w:rPr>
          <w:rFonts w:ascii="Times New Roman" w:eastAsia="Times New Roman" w:hAnsi="Times New Roman" w:cs="Times New Roman"/>
          <w:lang w:val="lt-LT" w:eastAsia="lt-LT"/>
        </w:rPr>
        <w:t xml:space="preserve">plauti skrandį). </w:t>
      </w:r>
    </w:p>
    <w:p w:rsidR="00197A2E" w:rsidRPr="0052568B" w:rsidRDefault="00197A2E" w:rsidP="00197A2E">
      <w:pPr>
        <w:spacing w:after="0" w:line="240" w:lineRule="auto"/>
        <w:rPr>
          <w:rFonts w:ascii="Times New Roman" w:eastAsia="Times New Roman" w:hAnsi="Times New Roman" w:cs="Times New Roman"/>
          <w:lang w:val="lt-LT" w:eastAsia="lt-LT"/>
        </w:rPr>
      </w:pPr>
    </w:p>
    <w:p w:rsidR="00197A2E" w:rsidRPr="0052568B" w:rsidRDefault="00197A2E" w:rsidP="00197A2E">
      <w:pPr>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 xml:space="preserve">Pamiršus pavartoti </w:t>
      </w:r>
      <w:proofErr w:type="spellStart"/>
      <w:r w:rsidRPr="0052568B">
        <w:rPr>
          <w:rFonts w:ascii="Times New Roman" w:eastAsia="Times New Roman" w:hAnsi="Times New Roman" w:cs="Times New Roman"/>
          <w:b/>
          <w:bCs/>
          <w:lang w:val="lt-LT" w:eastAsia="lt-LT"/>
        </w:rPr>
        <w:t>Fluconazole</w:t>
      </w:r>
      <w:proofErr w:type="spellEnd"/>
      <w:r w:rsidRPr="0052568B">
        <w:rPr>
          <w:rFonts w:ascii="Times New Roman" w:eastAsia="Times New Roman" w:hAnsi="Times New Roman" w:cs="Times New Roman"/>
          <w:b/>
          <w:bCs/>
          <w:lang w:val="lt-LT" w:eastAsia="lt-LT"/>
        </w:rPr>
        <w:t xml:space="preserve"> </w:t>
      </w:r>
      <w:proofErr w:type="spellStart"/>
      <w:r w:rsidRPr="0052568B">
        <w:rPr>
          <w:rFonts w:ascii="Times New Roman" w:eastAsia="Times New Roman" w:hAnsi="Times New Roman" w:cs="Times New Roman"/>
          <w:b/>
          <w:bCs/>
          <w:lang w:val="lt-LT" w:eastAsia="lt-LT"/>
        </w:rPr>
        <w:t>Actavis</w:t>
      </w:r>
      <w:proofErr w:type="spellEnd"/>
    </w:p>
    <w:p w:rsidR="00197A2E" w:rsidRPr="0052568B" w:rsidRDefault="00197A2E" w:rsidP="00197A2E">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Negalima vartoti dvigubos dozės norint kompensuoti praleistą dozę. Jeigu dozę išgerti pamiršote, gerkite ją tuoj pat, kai tik prisiminsite. Jeigu jau yra beveik atėjęs laikas gerti kitą dozę, pamirštosios dozės negerkite. </w:t>
      </w:r>
    </w:p>
    <w:p w:rsidR="00197A2E" w:rsidRPr="0052568B" w:rsidRDefault="00197A2E" w:rsidP="00197A2E">
      <w:pPr>
        <w:spacing w:after="0" w:line="240" w:lineRule="auto"/>
        <w:rPr>
          <w:rFonts w:ascii="Times New Roman" w:eastAsia="Times New Roman" w:hAnsi="Times New Roman" w:cs="Times New Roman"/>
          <w:lang w:val="lt-LT" w:eastAsia="lt-LT"/>
        </w:rPr>
      </w:pPr>
    </w:p>
    <w:p w:rsidR="00197A2E" w:rsidRPr="0052568B" w:rsidRDefault="00197A2E" w:rsidP="00197A2E">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Jeigu kiltų daugiau klausimų dėl šio vaisto vartojimo, kreipkitės į gydytoją arba vaistininką.</w:t>
      </w:r>
    </w:p>
    <w:p w:rsidR="00197A2E" w:rsidRPr="0052568B" w:rsidRDefault="00197A2E" w:rsidP="00197A2E">
      <w:pPr>
        <w:spacing w:after="0" w:line="240" w:lineRule="auto"/>
        <w:rPr>
          <w:rFonts w:ascii="Times New Roman" w:eastAsia="Times New Roman" w:hAnsi="Times New Roman" w:cs="Times New Roman"/>
          <w:lang w:val="lt-LT" w:eastAsia="lt-LT"/>
        </w:rPr>
      </w:pPr>
    </w:p>
    <w:p w:rsidR="00197A2E" w:rsidRPr="0052568B" w:rsidRDefault="00197A2E" w:rsidP="00197A2E">
      <w:pPr>
        <w:spacing w:after="0" w:line="240" w:lineRule="auto"/>
        <w:rPr>
          <w:rFonts w:ascii="Times New Roman" w:eastAsia="Times New Roman" w:hAnsi="Times New Roman" w:cs="Times New Roman"/>
          <w:lang w:val="lt-LT" w:eastAsia="lt-LT"/>
        </w:rPr>
      </w:pPr>
    </w:p>
    <w:p w:rsidR="00197A2E" w:rsidRPr="0052568B" w:rsidRDefault="00197A2E" w:rsidP="00197A2E">
      <w:pPr>
        <w:tabs>
          <w:tab w:val="left" w:pos="567"/>
        </w:tabs>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4.</w:t>
      </w:r>
      <w:r w:rsidRPr="0052568B">
        <w:rPr>
          <w:rFonts w:ascii="Times New Roman" w:eastAsia="Times New Roman" w:hAnsi="Times New Roman" w:cs="Times New Roman"/>
          <w:b/>
          <w:bCs/>
          <w:lang w:val="lt-LT" w:eastAsia="lt-LT"/>
        </w:rPr>
        <w:tab/>
        <w:t>Galimas šalutinis poveikis</w:t>
      </w:r>
    </w:p>
    <w:p w:rsidR="00197A2E" w:rsidRPr="0052568B" w:rsidRDefault="00197A2E" w:rsidP="00197A2E">
      <w:pPr>
        <w:spacing w:after="0" w:line="240" w:lineRule="auto"/>
        <w:rPr>
          <w:rFonts w:ascii="Times New Roman" w:eastAsia="Times New Roman" w:hAnsi="Times New Roman" w:cs="Times New Roman"/>
          <w:lang w:val="lt-LT" w:eastAsia="lt-LT"/>
        </w:rPr>
      </w:pPr>
    </w:p>
    <w:p w:rsidR="00197A2E" w:rsidRPr="0052568B" w:rsidRDefault="00197A2E" w:rsidP="00197A2E">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Šis vaistas, kaip ir visi kiti, gali sukelti šalutinį poveikį, nors jis pasireiškia ne visiems žmonėms.</w:t>
      </w:r>
    </w:p>
    <w:p w:rsidR="00197A2E" w:rsidRDefault="00197A2E" w:rsidP="00197A2E">
      <w:pPr>
        <w:spacing w:after="0" w:line="240" w:lineRule="auto"/>
        <w:rPr>
          <w:rFonts w:ascii="Times New Roman" w:eastAsia="Times New Roman" w:hAnsi="Times New Roman" w:cs="Times New Roman"/>
          <w:lang w:val="lt-LT" w:eastAsia="lt-LT"/>
        </w:rPr>
      </w:pPr>
    </w:p>
    <w:p w:rsidR="00197A2E" w:rsidRPr="002A2CD8" w:rsidRDefault="00197A2E" w:rsidP="00197A2E">
      <w:pPr>
        <w:spacing w:after="0" w:line="240" w:lineRule="auto"/>
        <w:rPr>
          <w:rFonts w:ascii="Times New Roman" w:hAnsi="Times New Roman" w:cs="Times New Roman"/>
          <w:b/>
          <w:lang w:val="lt-LT"/>
        </w:rPr>
      </w:pPr>
      <w:r w:rsidRPr="002A2CD8">
        <w:rPr>
          <w:rFonts w:ascii="Times New Roman" w:hAnsi="Times New Roman" w:cs="Times New Roman"/>
          <w:b/>
          <w:lang w:val="lt-LT"/>
        </w:rPr>
        <w:t xml:space="preserve">Nustokite vartoti </w:t>
      </w:r>
      <w:proofErr w:type="spellStart"/>
      <w:r w:rsidRPr="002A2CD8">
        <w:rPr>
          <w:rFonts w:ascii="Times New Roman" w:hAnsi="Times New Roman" w:cs="Times New Roman"/>
          <w:b/>
          <w:lang w:val="lt-LT"/>
        </w:rPr>
        <w:t>Fluconazole</w:t>
      </w:r>
      <w:proofErr w:type="spellEnd"/>
      <w:r w:rsidRPr="002A2CD8">
        <w:rPr>
          <w:rFonts w:ascii="Times New Roman" w:hAnsi="Times New Roman" w:cs="Times New Roman"/>
          <w:b/>
          <w:lang w:val="lt-LT"/>
        </w:rPr>
        <w:t xml:space="preserve"> </w:t>
      </w:r>
      <w:proofErr w:type="spellStart"/>
      <w:r w:rsidRPr="002A2CD8">
        <w:rPr>
          <w:rFonts w:ascii="Times New Roman" w:hAnsi="Times New Roman" w:cs="Times New Roman"/>
          <w:b/>
          <w:lang w:val="lt-LT"/>
        </w:rPr>
        <w:t>Actavis</w:t>
      </w:r>
      <w:proofErr w:type="spellEnd"/>
      <w:r w:rsidRPr="002A2CD8">
        <w:rPr>
          <w:rFonts w:ascii="Times New Roman" w:hAnsi="Times New Roman" w:cs="Times New Roman"/>
          <w:b/>
          <w:lang w:val="lt-LT"/>
        </w:rPr>
        <w:t xml:space="preserve"> ir nedelsdami kreipkitės į gydytoją, jeigu pastebėjote bet kurį iš toliau išvardytų simptomų:</w:t>
      </w:r>
    </w:p>
    <w:p w:rsidR="00197A2E" w:rsidRPr="002A2CD8" w:rsidRDefault="00197A2E" w:rsidP="00197A2E">
      <w:pPr>
        <w:spacing w:after="0" w:line="240" w:lineRule="auto"/>
        <w:rPr>
          <w:rFonts w:ascii="Times New Roman" w:hAnsi="Times New Roman" w:cs="Times New Roman"/>
          <w:lang w:val="lt-LT"/>
        </w:rPr>
      </w:pPr>
    </w:p>
    <w:p w:rsidR="00197A2E" w:rsidRPr="00EA34A0" w:rsidRDefault="00197A2E" w:rsidP="00197A2E">
      <w:pPr>
        <w:numPr>
          <w:ilvl w:val="0"/>
          <w:numId w:val="1"/>
        </w:numPr>
        <w:spacing w:after="0" w:line="240" w:lineRule="auto"/>
        <w:rPr>
          <w:rFonts w:ascii="Times New Roman" w:eastAsia="Times New Roman" w:hAnsi="Times New Roman" w:cs="Times New Roman"/>
          <w:lang w:val="lt-LT" w:eastAsia="lt-LT"/>
        </w:rPr>
      </w:pPr>
      <w:r w:rsidRPr="002A2CD8">
        <w:rPr>
          <w:rFonts w:ascii="Times New Roman" w:hAnsi="Times New Roman" w:cs="Times New Roman"/>
          <w:lang w:val="lt-LT"/>
        </w:rPr>
        <w:t>išplitęs išbėrimas, aukšta kūno temperatūra ir padidėję limfmazgiai (DRESS sindromas arba padidėjusio jautrumo į vaistą sindromas – dažnis negali būti apskaičiuotas pagal turimus duomenis).</w:t>
      </w:r>
    </w:p>
    <w:p w:rsidR="00197A2E" w:rsidRPr="00EA34A0" w:rsidRDefault="00197A2E" w:rsidP="00197A2E">
      <w:pPr>
        <w:spacing w:after="0" w:line="240" w:lineRule="auto"/>
        <w:rPr>
          <w:rFonts w:ascii="Times New Roman" w:eastAsia="Times New Roman" w:hAnsi="Times New Roman" w:cs="Times New Roman"/>
          <w:lang w:val="lt-LT" w:eastAsia="lt-LT"/>
        </w:rPr>
      </w:pPr>
    </w:p>
    <w:p w:rsidR="00197A2E" w:rsidRPr="007D3CB8" w:rsidRDefault="00197A2E" w:rsidP="00197A2E">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Keliems žmonėms atsirado </w:t>
      </w:r>
      <w:r w:rsidRPr="0052568B">
        <w:rPr>
          <w:rFonts w:ascii="Times New Roman" w:eastAsia="Times New Roman" w:hAnsi="Times New Roman" w:cs="Times New Roman"/>
          <w:b/>
          <w:lang w:val="lt-LT" w:eastAsia="lt-LT"/>
        </w:rPr>
        <w:t xml:space="preserve">alerginių reakcijų, </w:t>
      </w:r>
      <w:r w:rsidRPr="0052568B">
        <w:rPr>
          <w:rFonts w:ascii="Times New Roman" w:eastAsia="Times New Roman" w:hAnsi="Times New Roman" w:cs="Times New Roman"/>
          <w:lang w:val="lt-LT" w:eastAsia="lt-LT"/>
        </w:rPr>
        <w:t xml:space="preserve">tačiau sunkios alerginės reakcijos yra retos. </w:t>
      </w:r>
      <w:r w:rsidRPr="00171BFF">
        <w:rPr>
          <w:rFonts w:ascii="Times New Roman" w:hAnsi="Times New Roman" w:cs="Times New Roman"/>
          <w:lang w:val="lt-LT"/>
        </w:rPr>
        <w:t>Jeigu Jums pasireiškė šalutinis poveikis, įskaitant šiame lapelyje nenurodytą, pasakykite gydytojui arba vaistininkui.</w:t>
      </w:r>
      <w:r>
        <w:rPr>
          <w:rFonts w:ascii="Times New Roman" w:hAnsi="Times New Roman" w:cs="Times New Roman"/>
          <w:lang w:val="lt-LT"/>
        </w:rPr>
        <w:t xml:space="preserve"> </w:t>
      </w:r>
      <w:r w:rsidRPr="00A7730B">
        <w:rPr>
          <w:rFonts w:ascii="Times New Roman" w:eastAsia="Times New Roman" w:hAnsi="Times New Roman" w:cs="Times New Roman"/>
          <w:b/>
          <w:lang w:val="lt-LT" w:eastAsia="lt-LT"/>
        </w:rPr>
        <w:t xml:space="preserve"> </w:t>
      </w:r>
      <w:r w:rsidRPr="007D3CB8">
        <w:rPr>
          <w:rFonts w:ascii="Times New Roman" w:eastAsia="Times New Roman" w:hAnsi="Times New Roman" w:cs="Times New Roman"/>
          <w:b/>
          <w:lang w:val="lt-LT" w:eastAsia="lt-LT"/>
        </w:rPr>
        <w:t>Nedelsdami kreipkitės į gydytoją</w:t>
      </w:r>
      <w:r w:rsidRPr="007D3CB8">
        <w:rPr>
          <w:rFonts w:ascii="Times New Roman" w:eastAsia="Times New Roman" w:hAnsi="Times New Roman" w:cs="Times New Roman"/>
          <w:lang w:val="lt-LT" w:eastAsia="lt-LT"/>
        </w:rPr>
        <w:t>, jeigu pasireiškia kuris nors iš šių simptomų:</w:t>
      </w:r>
    </w:p>
    <w:p w:rsidR="00197A2E" w:rsidRPr="0052568B" w:rsidRDefault="00197A2E" w:rsidP="00197A2E">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staiga atsiradęs švokštimas, kvėpavimo pasunkėjimas, krūtinės spaudimas;</w:t>
      </w:r>
    </w:p>
    <w:p w:rsidR="00197A2E" w:rsidRPr="0052568B" w:rsidRDefault="00197A2E" w:rsidP="00197A2E">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akių vokų, veido ar lūpų patinimas;</w:t>
      </w:r>
    </w:p>
    <w:p w:rsidR="00197A2E" w:rsidRPr="0052568B" w:rsidRDefault="00197A2E" w:rsidP="00197A2E">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viso kūno niežulys, odos paraudimas arba niežtinčių raudonų odos dėmių atsiradimas;</w:t>
      </w:r>
    </w:p>
    <w:p w:rsidR="00197A2E" w:rsidRPr="0052568B" w:rsidRDefault="00197A2E" w:rsidP="00197A2E">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odos išbėrimas;</w:t>
      </w:r>
    </w:p>
    <w:p w:rsidR="00197A2E" w:rsidRPr="0052568B" w:rsidRDefault="00197A2E" w:rsidP="00197A2E">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sunkios odos reakcijos, pvz., išbėrimas, sukeliantis pūslėjimą (jis gali apimti burną ir liežuvį).</w:t>
      </w:r>
    </w:p>
    <w:p w:rsidR="00197A2E" w:rsidRPr="0052568B" w:rsidRDefault="00197A2E" w:rsidP="00197A2E">
      <w:pPr>
        <w:tabs>
          <w:tab w:val="left" w:pos="567"/>
        </w:tabs>
        <w:spacing w:after="0" w:line="240" w:lineRule="auto"/>
        <w:rPr>
          <w:rFonts w:ascii="Times New Roman" w:eastAsia="Times New Roman" w:hAnsi="Times New Roman" w:cs="Times New Roman"/>
          <w:lang w:val="lt-LT" w:eastAsia="lt-LT"/>
        </w:rPr>
      </w:pPr>
    </w:p>
    <w:p w:rsidR="00197A2E" w:rsidRPr="0052568B" w:rsidRDefault="00197A2E" w:rsidP="00197A2E">
      <w:pPr>
        <w:tabs>
          <w:tab w:val="left" w:pos="567"/>
        </w:tabs>
        <w:spacing w:after="0" w:line="240" w:lineRule="auto"/>
        <w:rPr>
          <w:rFonts w:ascii="Times New Roman" w:eastAsia="Times New Roman" w:hAnsi="Times New Roman" w:cs="Times New Roman"/>
          <w:lang w:val="lt-LT" w:eastAsia="lt-LT"/>
        </w:rPr>
      </w:pPr>
      <w:proofErr w:type="spellStart"/>
      <w:r w:rsidRPr="0052568B">
        <w:rPr>
          <w:rFonts w:ascii="Times New Roman" w:eastAsia="Times New Roman" w:hAnsi="Times New Roman" w:cs="Times New Roman"/>
          <w:lang w:val="lt-LT" w:eastAsia="lt-LT"/>
        </w:rPr>
        <w:t>Fluconazole</w:t>
      </w:r>
      <w:proofErr w:type="spellEnd"/>
      <w:r w:rsidRPr="0052568B">
        <w:rPr>
          <w:rFonts w:ascii="Times New Roman" w:eastAsia="Times New Roman" w:hAnsi="Times New Roman" w:cs="Times New Roman"/>
          <w:lang w:val="lt-LT" w:eastAsia="lt-LT"/>
        </w:rPr>
        <w:t xml:space="preserve"> </w:t>
      </w:r>
      <w:proofErr w:type="spellStart"/>
      <w:r w:rsidRPr="0052568B">
        <w:rPr>
          <w:rFonts w:ascii="Times New Roman" w:eastAsia="Times New Roman" w:hAnsi="Times New Roman" w:cs="Times New Roman"/>
          <w:lang w:val="lt-LT" w:eastAsia="lt-LT"/>
        </w:rPr>
        <w:t>Actavis</w:t>
      </w:r>
      <w:proofErr w:type="spellEnd"/>
      <w:r w:rsidRPr="0052568B">
        <w:rPr>
          <w:rFonts w:ascii="Times New Roman" w:eastAsia="Times New Roman" w:hAnsi="Times New Roman" w:cs="Times New Roman"/>
          <w:lang w:val="lt-LT" w:eastAsia="lt-LT"/>
        </w:rPr>
        <w:t xml:space="preserve"> gali daryti poveikį Jūsų kepenims. Kepenų sutrikimo požymiai yra:</w:t>
      </w:r>
    </w:p>
    <w:p w:rsidR="00197A2E" w:rsidRPr="0052568B" w:rsidRDefault="00197A2E" w:rsidP="00197A2E">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nuovargis;</w:t>
      </w:r>
    </w:p>
    <w:p w:rsidR="00197A2E" w:rsidRPr="0052568B" w:rsidRDefault="00197A2E" w:rsidP="00197A2E">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apetito praradimas;</w:t>
      </w:r>
    </w:p>
    <w:p w:rsidR="00197A2E" w:rsidRPr="0052568B" w:rsidRDefault="00197A2E" w:rsidP="00197A2E">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vėmimas;</w:t>
      </w:r>
    </w:p>
    <w:p w:rsidR="00197A2E" w:rsidRPr="0052568B" w:rsidRDefault="00197A2E" w:rsidP="00197A2E">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 xml:space="preserve">odos arba akių baltymo pageltimas (gelta). </w:t>
      </w:r>
    </w:p>
    <w:p w:rsidR="00197A2E" w:rsidRPr="0052568B" w:rsidRDefault="00197A2E" w:rsidP="00197A2E">
      <w:pPr>
        <w:numPr>
          <w:ilvl w:val="12"/>
          <w:numId w:val="0"/>
        </w:numPr>
        <w:spacing w:after="0" w:line="240" w:lineRule="auto"/>
        <w:ind w:right="-2"/>
        <w:rPr>
          <w:rFonts w:ascii="Times New Roman" w:eastAsia="Times New Roman" w:hAnsi="Times New Roman" w:cs="Times New Roman"/>
          <w:lang w:val="lt-LT"/>
        </w:rPr>
      </w:pPr>
    </w:p>
    <w:p w:rsidR="00197A2E" w:rsidRPr="0052568B" w:rsidRDefault="00197A2E" w:rsidP="00197A2E">
      <w:pPr>
        <w:tabs>
          <w:tab w:val="left" w:pos="567"/>
        </w:tabs>
        <w:spacing w:after="0" w:line="240" w:lineRule="auto"/>
        <w:rPr>
          <w:rFonts w:ascii="Times New Roman" w:eastAsia="Times New Roman" w:hAnsi="Times New Roman" w:cs="Times New Roman"/>
          <w:b/>
          <w:lang w:val="lt-LT" w:eastAsia="lt-LT"/>
        </w:rPr>
      </w:pPr>
      <w:r w:rsidRPr="0052568B">
        <w:rPr>
          <w:rFonts w:ascii="Times New Roman" w:eastAsia="Times New Roman" w:hAnsi="Times New Roman" w:cs="Times New Roman"/>
          <w:lang w:val="lt-LT" w:eastAsia="lt-LT"/>
        </w:rPr>
        <w:t xml:space="preserve">Jeigu kuris nors iš šių požymių Jums atsiranda, </w:t>
      </w:r>
      <w:proofErr w:type="spellStart"/>
      <w:r w:rsidRPr="0052568B">
        <w:rPr>
          <w:rFonts w:ascii="Times New Roman" w:eastAsia="Times New Roman" w:hAnsi="Times New Roman" w:cs="Times New Roman"/>
          <w:lang w:val="lt-LT" w:eastAsia="lt-LT"/>
        </w:rPr>
        <w:t>Fluconazole</w:t>
      </w:r>
      <w:proofErr w:type="spellEnd"/>
      <w:r w:rsidRPr="0052568B">
        <w:rPr>
          <w:rFonts w:ascii="Times New Roman" w:eastAsia="Times New Roman" w:hAnsi="Times New Roman" w:cs="Times New Roman"/>
          <w:lang w:val="lt-LT" w:eastAsia="lt-LT"/>
        </w:rPr>
        <w:t xml:space="preserve"> </w:t>
      </w:r>
      <w:proofErr w:type="spellStart"/>
      <w:r w:rsidRPr="0052568B">
        <w:rPr>
          <w:rFonts w:ascii="Times New Roman" w:eastAsia="Times New Roman" w:hAnsi="Times New Roman" w:cs="Times New Roman"/>
          <w:lang w:val="lt-LT" w:eastAsia="lt-LT"/>
        </w:rPr>
        <w:t>Actavis</w:t>
      </w:r>
      <w:proofErr w:type="spellEnd"/>
      <w:r w:rsidRPr="0052568B">
        <w:rPr>
          <w:rFonts w:ascii="Times New Roman" w:eastAsia="Times New Roman" w:hAnsi="Times New Roman" w:cs="Times New Roman"/>
          <w:lang w:val="lt-LT" w:eastAsia="lt-LT"/>
        </w:rPr>
        <w:t xml:space="preserve"> vartojimą nutraukite ir </w:t>
      </w:r>
      <w:r w:rsidRPr="0052568B">
        <w:rPr>
          <w:rFonts w:ascii="Times New Roman" w:eastAsia="Times New Roman" w:hAnsi="Times New Roman" w:cs="Times New Roman"/>
          <w:b/>
          <w:lang w:val="lt-LT" w:eastAsia="lt-LT"/>
        </w:rPr>
        <w:t>nedelsdami kreipkitės į gydytoją.</w:t>
      </w:r>
    </w:p>
    <w:p w:rsidR="00197A2E" w:rsidRPr="0052568B" w:rsidRDefault="00197A2E" w:rsidP="00197A2E">
      <w:pPr>
        <w:tabs>
          <w:tab w:val="left" w:pos="567"/>
        </w:tabs>
        <w:spacing w:after="0" w:line="240" w:lineRule="auto"/>
        <w:rPr>
          <w:rFonts w:ascii="Times New Roman" w:eastAsia="Times New Roman" w:hAnsi="Times New Roman" w:cs="Times New Roman"/>
          <w:b/>
          <w:lang w:val="lt-LT" w:eastAsia="lt-LT"/>
        </w:rPr>
      </w:pPr>
    </w:p>
    <w:p w:rsidR="00197A2E" w:rsidRPr="0052568B" w:rsidRDefault="00197A2E" w:rsidP="00197A2E">
      <w:pPr>
        <w:tabs>
          <w:tab w:val="left" w:pos="567"/>
        </w:tabs>
        <w:spacing w:after="0" w:line="240" w:lineRule="auto"/>
        <w:rPr>
          <w:rFonts w:ascii="Times New Roman" w:eastAsia="Times New Roman" w:hAnsi="Times New Roman" w:cs="Times New Roman"/>
          <w:b/>
          <w:lang w:val="lt-LT" w:eastAsia="lt-LT"/>
        </w:rPr>
      </w:pPr>
      <w:r w:rsidRPr="0052568B">
        <w:rPr>
          <w:rFonts w:ascii="Times New Roman" w:eastAsia="Times New Roman" w:hAnsi="Times New Roman" w:cs="Times New Roman"/>
          <w:b/>
          <w:lang w:val="lt-LT" w:eastAsia="lt-LT"/>
        </w:rPr>
        <w:t>Kitas šalutinis poveikis</w:t>
      </w:r>
    </w:p>
    <w:p w:rsidR="00197A2E" w:rsidRPr="0052568B" w:rsidRDefault="00197A2E" w:rsidP="00197A2E">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Be to, jeigu pasireiškė sunkus šalutinis poveikis arba jeigu pastebėjote šiame lapelyje nenurodytą šalutinį poveikį, pasakykite gydytojui arba vaistininkui.</w:t>
      </w:r>
    </w:p>
    <w:p w:rsidR="00197A2E" w:rsidRPr="0052568B" w:rsidRDefault="00197A2E" w:rsidP="00197A2E">
      <w:pPr>
        <w:tabs>
          <w:tab w:val="left" w:pos="567"/>
        </w:tabs>
        <w:spacing w:after="0" w:line="240" w:lineRule="auto"/>
        <w:rPr>
          <w:rFonts w:ascii="Times New Roman" w:eastAsia="Times New Roman" w:hAnsi="Times New Roman" w:cs="Times New Roman"/>
          <w:b/>
          <w:lang w:val="lt-LT" w:eastAsia="lt-LT"/>
        </w:rPr>
      </w:pPr>
    </w:p>
    <w:p w:rsidR="00197A2E" w:rsidRPr="0052568B" w:rsidRDefault="00197A2E" w:rsidP="00197A2E">
      <w:pPr>
        <w:tabs>
          <w:tab w:val="left" w:pos="567"/>
        </w:tabs>
        <w:spacing w:after="0" w:line="240" w:lineRule="auto"/>
        <w:rPr>
          <w:rFonts w:ascii="Times New Roman" w:eastAsia="Times New Roman" w:hAnsi="Times New Roman" w:cs="Times New Roman"/>
          <w:u w:val="single"/>
          <w:lang w:val="lt-LT" w:eastAsia="lt-LT"/>
        </w:rPr>
      </w:pPr>
      <w:r w:rsidRPr="00373FCF">
        <w:rPr>
          <w:rFonts w:ascii="Times New Roman" w:hAnsi="Times New Roman" w:cs="Times New Roman"/>
          <w:b/>
          <w:bCs/>
          <w:lang w:val="lt-LT"/>
        </w:rPr>
        <w:t>Dažni šalutinio poveikio reiškiniai (gali pasireikšti rečiau kaip 1 iš 10 asmenų)</w:t>
      </w:r>
      <w:r w:rsidRPr="00373FCF">
        <w:rPr>
          <w:rFonts w:ascii="Times New Roman" w:eastAsia="Times New Roman" w:hAnsi="Times New Roman" w:cs="Times New Roman"/>
          <w:b/>
          <w:bCs/>
          <w:lang w:val="lt-LT" w:eastAsia="lt-LT"/>
        </w:rPr>
        <w:t>:</w:t>
      </w:r>
    </w:p>
    <w:p w:rsidR="00197A2E" w:rsidRPr="0052568B" w:rsidRDefault="00197A2E" w:rsidP="00197A2E">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galvos skausmas;</w:t>
      </w:r>
    </w:p>
    <w:p w:rsidR="00197A2E" w:rsidRPr="0052568B" w:rsidRDefault="00197A2E" w:rsidP="00197A2E">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nemalonus</w:t>
      </w:r>
      <w:r w:rsidRPr="0052568B">
        <w:rPr>
          <w:rFonts w:ascii="Times New Roman" w:eastAsia="Times New Roman" w:hAnsi="Times New Roman" w:cs="Times New Roman"/>
          <w:spacing w:val="-10"/>
          <w:lang w:val="lt-LT" w:eastAsia="lt-LT"/>
        </w:rPr>
        <w:t xml:space="preserve"> </w:t>
      </w:r>
      <w:r w:rsidRPr="0052568B">
        <w:rPr>
          <w:rFonts w:ascii="Times New Roman" w:eastAsia="Times New Roman" w:hAnsi="Times New Roman" w:cs="Times New Roman"/>
          <w:spacing w:val="-1"/>
          <w:lang w:val="lt-LT" w:eastAsia="lt-LT"/>
        </w:rPr>
        <w:t>p</w:t>
      </w:r>
      <w:r w:rsidRPr="0052568B">
        <w:rPr>
          <w:rFonts w:ascii="Times New Roman" w:eastAsia="Times New Roman" w:hAnsi="Times New Roman" w:cs="Times New Roman"/>
          <w:spacing w:val="1"/>
          <w:lang w:val="lt-LT" w:eastAsia="lt-LT"/>
        </w:rPr>
        <w:t>o</w:t>
      </w:r>
      <w:r w:rsidRPr="0052568B">
        <w:rPr>
          <w:rFonts w:ascii="Times New Roman" w:eastAsia="Times New Roman" w:hAnsi="Times New Roman" w:cs="Times New Roman"/>
          <w:lang w:val="lt-LT" w:eastAsia="lt-LT"/>
        </w:rPr>
        <w:t>j</w:t>
      </w:r>
      <w:r w:rsidRPr="0052568B">
        <w:rPr>
          <w:rFonts w:ascii="Times New Roman" w:eastAsia="Times New Roman" w:hAnsi="Times New Roman" w:cs="Times New Roman"/>
          <w:spacing w:val="1"/>
          <w:lang w:val="lt-LT" w:eastAsia="lt-LT"/>
        </w:rPr>
        <w:t>ū</w:t>
      </w:r>
      <w:r w:rsidRPr="0052568B">
        <w:rPr>
          <w:rFonts w:ascii="Times New Roman" w:eastAsia="Times New Roman" w:hAnsi="Times New Roman" w:cs="Times New Roman"/>
          <w:lang w:val="lt-LT" w:eastAsia="lt-LT"/>
        </w:rPr>
        <w:t>tis</w:t>
      </w:r>
      <w:r w:rsidRPr="0052568B">
        <w:rPr>
          <w:rFonts w:ascii="Times New Roman" w:eastAsia="Times New Roman" w:hAnsi="Times New Roman" w:cs="Times New Roman"/>
          <w:spacing w:val="-6"/>
          <w:lang w:val="lt-LT" w:eastAsia="lt-LT"/>
        </w:rPr>
        <w:t xml:space="preserve"> </w:t>
      </w:r>
      <w:r w:rsidRPr="0052568B">
        <w:rPr>
          <w:rFonts w:ascii="Times New Roman" w:eastAsia="Times New Roman" w:hAnsi="Times New Roman" w:cs="Times New Roman"/>
          <w:lang w:val="lt-LT" w:eastAsia="lt-LT"/>
        </w:rPr>
        <w:t>skran</w:t>
      </w:r>
      <w:r w:rsidRPr="0052568B">
        <w:rPr>
          <w:rFonts w:ascii="Times New Roman" w:eastAsia="Times New Roman" w:hAnsi="Times New Roman" w:cs="Times New Roman"/>
          <w:spacing w:val="-1"/>
          <w:lang w:val="lt-LT" w:eastAsia="lt-LT"/>
        </w:rPr>
        <w:t>d</w:t>
      </w:r>
      <w:r w:rsidRPr="0052568B">
        <w:rPr>
          <w:rFonts w:ascii="Times New Roman" w:eastAsia="Times New Roman" w:hAnsi="Times New Roman" w:cs="Times New Roman"/>
          <w:spacing w:val="2"/>
          <w:lang w:val="lt-LT" w:eastAsia="lt-LT"/>
        </w:rPr>
        <w:t>y</w:t>
      </w:r>
      <w:r w:rsidRPr="0052568B">
        <w:rPr>
          <w:rFonts w:ascii="Times New Roman" w:eastAsia="Times New Roman" w:hAnsi="Times New Roman" w:cs="Times New Roman"/>
          <w:lang w:val="lt-LT" w:eastAsia="lt-LT"/>
        </w:rPr>
        <w:t>je, viduriavimas, pykinimas, vėmimas;</w:t>
      </w:r>
    </w:p>
    <w:p w:rsidR="00197A2E" w:rsidRPr="0052568B" w:rsidRDefault="00197A2E" w:rsidP="00197A2E">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kraujo tyrimų, kuriais nustatoma kepenų funkcija, duomenų padidėjimas;</w:t>
      </w:r>
    </w:p>
    <w:p w:rsidR="00197A2E" w:rsidRPr="0052568B" w:rsidRDefault="00197A2E" w:rsidP="00197A2E">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išbėrimas.</w:t>
      </w:r>
    </w:p>
    <w:p w:rsidR="00197A2E" w:rsidRPr="0052568B" w:rsidRDefault="00197A2E" w:rsidP="00197A2E">
      <w:pPr>
        <w:spacing w:after="0" w:line="240" w:lineRule="auto"/>
        <w:rPr>
          <w:rFonts w:ascii="Times New Roman" w:eastAsia="Times New Roman" w:hAnsi="Times New Roman" w:cs="Times New Roman"/>
          <w:lang w:val="lt-LT" w:eastAsia="lt-LT"/>
        </w:rPr>
      </w:pPr>
    </w:p>
    <w:p w:rsidR="00197A2E" w:rsidRPr="0052568B" w:rsidRDefault="00197A2E" w:rsidP="00197A2E">
      <w:pPr>
        <w:spacing w:after="0" w:line="240" w:lineRule="auto"/>
        <w:rPr>
          <w:rFonts w:ascii="Times New Roman" w:eastAsia="Times New Roman" w:hAnsi="Times New Roman" w:cs="Times New Roman"/>
          <w:lang w:val="lt-LT" w:eastAsia="lt-LT"/>
        </w:rPr>
      </w:pPr>
      <w:r w:rsidRPr="00373FCF">
        <w:rPr>
          <w:rFonts w:ascii="Times New Roman" w:hAnsi="Times New Roman" w:cs="Times New Roman"/>
          <w:b/>
          <w:bCs/>
          <w:lang w:val="lt-LT"/>
        </w:rPr>
        <w:t>Nedažni šalutinio poveikio reiškiniai (gali pasireikšti rečiau kaip 1 iš 100 asmenų</w:t>
      </w:r>
      <w:r w:rsidRPr="00373FCF">
        <w:rPr>
          <w:rFonts w:ascii="Times New Roman" w:hAnsi="Times New Roman" w:cs="Times New Roman"/>
          <w:lang w:val="lt-LT"/>
        </w:rPr>
        <w:t>):</w:t>
      </w:r>
    </w:p>
    <w:p w:rsidR="00197A2E" w:rsidRPr="0052568B" w:rsidRDefault="00197A2E" w:rsidP="00197A2E">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 xml:space="preserve">raudonųjų kraujo </w:t>
      </w:r>
      <w:r>
        <w:rPr>
          <w:rFonts w:ascii="Times New Roman" w:eastAsia="Times New Roman" w:hAnsi="Times New Roman" w:cs="Times New Roman"/>
          <w:lang w:val="lt-LT" w:eastAsia="lt-LT"/>
        </w:rPr>
        <w:t>kūnelių</w:t>
      </w:r>
      <w:r w:rsidRPr="0052568B">
        <w:rPr>
          <w:rFonts w:ascii="Times New Roman" w:eastAsia="Times New Roman" w:hAnsi="Times New Roman" w:cs="Times New Roman"/>
          <w:lang w:val="lt-LT" w:eastAsia="lt-LT"/>
        </w:rPr>
        <w:t xml:space="preserve"> kiekio sumažėjimas, galintis sukelti odos blyškumą, silpnumą ir dusulį;</w:t>
      </w:r>
    </w:p>
    <w:p w:rsidR="00197A2E" w:rsidRPr="0052568B" w:rsidRDefault="00197A2E" w:rsidP="00197A2E">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apetito sumažėjimas;</w:t>
      </w:r>
    </w:p>
    <w:p w:rsidR="00197A2E" w:rsidRPr="0052568B" w:rsidRDefault="00197A2E" w:rsidP="00197A2E">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nemiga, mieguistumas;</w:t>
      </w:r>
    </w:p>
    <w:p w:rsidR="00197A2E" w:rsidRPr="0052568B" w:rsidRDefault="00197A2E" w:rsidP="00197A2E">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traukuliai, svaigulys, sukimosi pojūtis, dilgčiojimas, badymas arba tirpulys, skonio pojūčio sutrikimas;</w:t>
      </w:r>
    </w:p>
    <w:p w:rsidR="00197A2E" w:rsidRPr="0052568B" w:rsidRDefault="00197A2E" w:rsidP="00197A2E">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vidurių užkietėjimas, virškinimo pasunkėjimas, vidurių pūtimas, burnos džiūvimas;</w:t>
      </w:r>
    </w:p>
    <w:p w:rsidR="00197A2E" w:rsidRPr="0052568B" w:rsidRDefault="00197A2E" w:rsidP="00197A2E">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raumenų skausmas</w:t>
      </w:r>
      <w:r>
        <w:rPr>
          <w:rFonts w:ascii="Times New Roman" w:eastAsia="Times New Roman" w:hAnsi="Times New Roman" w:cs="Times New Roman"/>
          <w:lang w:val="lt-LT" w:eastAsia="lt-LT"/>
        </w:rPr>
        <w:t>;</w:t>
      </w:r>
    </w:p>
    <w:p w:rsidR="00197A2E" w:rsidRPr="0052568B" w:rsidRDefault="00197A2E" w:rsidP="00197A2E">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kepenų pažeidimas ir odos bei akių pageltimas (gelta);</w:t>
      </w:r>
    </w:p>
    <w:p w:rsidR="00197A2E" w:rsidRPr="0052568B" w:rsidRDefault="00197A2E" w:rsidP="00197A2E">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ruplės, pūslėjimas (dilgėlinė), niež</w:t>
      </w:r>
      <w:r>
        <w:rPr>
          <w:rFonts w:ascii="Times New Roman" w:eastAsia="Times New Roman" w:hAnsi="Times New Roman" w:cs="Times New Roman"/>
          <w:lang w:val="lt-LT" w:eastAsia="lt-LT"/>
        </w:rPr>
        <w:t>ėjimas</w:t>
      </w:r>
      <w:r w:rsidRPr="0052568B">
        <w:rPr>
          <w:rFonts w:ascii="Times New Roman" w:eastAsia="Times New Roman" w:hAnsi="Times New Roman" w:cs="Times New Roman"/>
          <w:lang w:val="lt-LT" w:eastAsia="lt-LT"/>
        </w:rPr>
        <w:t>, prakaitavimo padidėjimas;</w:t>
      </w:r>
    </w:p>
    <w:p w:rsidR="00197A2E" w:rsidRPr="0052568B" w:rsidRDefault="00197A2E" w:rsidP="00197A2E">
      <w:pPr>
        <w:tabs>
          <w:tab w:val="left" w:pos="567"/>
        </w:tabs>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nuovargis, bloga savijauta, karščiavimas.</w:t>
      </w:r>
    </w:p>
    <w:p w:rsidR="00197A2E" w:rsidRPr="0052568B" w:rsidRDefault="00197A2E" w:rsidP="00197A2E">
      <w:pPr>
        <w:spacing w:after="0" w:line="240" w:lineRule="auto"/>
        <w:rPr>
          <w:rFonts w:ascii="Times New Roman" w:eastAsia="Times New Roman" w:hAnsi="Times New Roman" w:cs="Times New Roman"/>
          <w:lang w:val="lt-LT" w:eastAsia="lt-LT"/>
        </w:rPr>
      </w:pPr>
    </w:p>
    <w:p w:rsidR="00197A2E" w:rsidRPr="0052568B" w:rsidRDefault="00197A2E" w:rsidP="00197A2E">
      <w:pPr>
        <w:spacing w:after="0" w:line="240" w:lineRule="auto"/>
        <w:rPr>
          <w:rFonts w:ascii="Times New Roman" w:eastAsia="Times New Roman" w:hAnsi="Times New Roman" w:cs="Times New Roman"/>
          <w:lang w:val="lt-LT" w:eastAsia="lt-LT"/>
        </w:rPr>
      </w:pPr>
      <w:r w:rsidRPr="00373FCF">
        <w:rPr>
          <w:rFonts w:ascii="Times New Roman" w:hAnsi="Times New Roman" w:cs="Times New Roman"/>
          <w:b/>
          <w:bCs/>
          <w:lang w:val="lt-LT"/>
        </w:rPr>
        <w:t>Reti šalutinio poveikio reiškiniai (gali pasireikšti rečiau kaip 1 iš 1 000 asmenų)</w:t>
      </w:r>
      <w:r w:rsidRPr="00373FCF">
        <w:rPr>
          <w:rFonts w:ascii="Times New Roman" w:eastAsia="Times New Roman" w:hAnsi="Times New Roman" w:cs="Times New Roman"/>
          <w:b/>
          <w:bCs/>
          <w:lang w:val="lt-LT" w:eastAsia="lt-LT"/>
        </w:rPr>
        <w:t>:</w:t>
      </w:r>
    </w:p>
    <w:p w:rsidR="00197A2E" w:rsidRPr="0052568B" w:rsidRDefault="00197A2E" w:rsidP="00197A2E">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 xml:space="preserve">mažesnis už normalų baltųjų kraujo </w:t>
      </w:r>
      <w:r>
        <w:rPr>
          <w:rFonts w:ascii="Times New Roman" w:eastAsia="Times New Roman" w:hAnsi="Times New Roman" w:cs="Times New Roman"/>
          <w:lang w:val="lt-LT" w:eastAsia="lt-LT"/>
        </w:rPr>
        <w:t>kūnelių</w:t>
      </w:r>
      <w:r w:rsidRPr="0052568B">
        <w:rPr>
          <w:rFonts w:ascii="Times New Roman" w:eastAsia="Times New Roman" w:hAnsi="Times New Roman" w:cs="Times New Roman"/>
          <w:lang w:val="lt-LT" w:eastAsia="lt-LT"/>
        </w:rPr>
        <w:t>, padedančių kovoti su infekcija, ir kraujo plokštelių, padedančių stabdyti kraujavimą, kiekis;</w:t>
      </w:r>
    </w:p>
    <w:p w:rsidR="00197A2E" w:rsidRPr="0052568B" w:rsidRDefault="00197A2E" w:rsidP="00197A2E">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 xml:space="preserve">odos spalvos pasikeitimas į raudoną arba purpurinę, kurį galėjo sukelti mažas kraujo plokštelių kiekis, kitų kraujo </w:t>
      </w:r>
      <w:r>
        <w:rPr>
          <w:rFonts w:ascii="Times New Roman" w:eastAsia="Times New Roman" w:hAnsi="Times New Roman" w:cs="Times New Roman"/>
          <w:lang w:val="lt-LT" w:eastAsia="lt-LT"/>
        </w:rPr>
        <w:t>kūnelių</w:t>
      </w:r>
      <w:r w:rsidRPr="0052568B">
        <w:rPr>
          <w:rFonts w:ascii="Times New Roman" w:eastAsia="Times New Roman" w:hAnsi="Times New Roman" w:cs="Times New Roman"/>
          <w:lang w:val="lt-LT" w:eastAsia="lt-LT"/>
        </w:rPr>
        <w:t xml:space="preserve"> pokyčiai;</w:t>
      </w:r>
    </w:p>
    <w:p w:rsidR="00197A2E" w:rsidRPr="0052568B" w:rsidRDefault="00197A2E" w:rsidP="00197A2E">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biocheminių kraujo tyrimų duomenų pokyčiai (didelis cholesterolio ir riebalų kiekis kraujyje);</w:t>
      </w:r>
    </w:p>
    <w:p w:rsidR="00197A2E" w:rsidRPr="0052568B" w:rsidRDefault="00197A2E" w:rsidP="00197A2E">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mažas kalio kiekis kraujyje;</w:t>
      </w:r>
    </w:p>
    <w:p w:rsidR="00197A2E" w:rsidRPr="0052568B" w:rsidRDefault="00197A2E" w:rsidP="00197A2E">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drebulys;</w:t>
      </w:r>
    </w:p>
    <w:p w:rsidR="00197A2E" w:rsidRPr="0052568B" w:rsidRDefault="00197A2E" w:rsidP="00197A2E">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nenormali elektrokardiograma (EKG), širdies ritmo pokyčiai;</w:t>
      </w:r>
    </w:p>
    <w:p w:rsidR="00197A2E" w:rsidRPr="0052568B" w:rsidRDefault="00197A2E" w:rsidP="00197A2E">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kepenų nepakankamumas;</w:t>
      </w:r>
    </w:p>
    <w:p w:rsidR="00197A2E" w:rsidRPr="0052568B" w:rsidRDefault="00197A2E" w:rsidP="00197A2E">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alerginės reakcijos (kartais sunkios), įskaitant išplitusį išbėrimą pūslėmis ir odos lupimąsi, sunkios odos reakcijos, lūpų arba veido patinimas</w:t>
      </w:r>
      <w:r>
        <w:rPr>
          <w:rFonts w:ascii="Times New Roman" w:eastAsia="Times New Roman" w:hAnsi="Times New Roman" w:cs="Times New Roman"/>
          <w:lang w:val="lt-LT" w:eastAsia="lt-LT"/>
        </w:rPr>
        <w:t>;</w:t>
      </w:r>
    </w:p>
    <w:p w:rsidR="00197A2E" w:rsidRPr="0052568B" w:rsidRDefault="00197A2E" w:rsidP="00197A2E">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plikimas.</w:t>
      </w:r>
    </w:p>
    <w:p w:rsidR="00197A2E" w:rsidRPr="0052568B" w:rsidRDefault="00197A2E" w:rsidP="00197A2E">
      <w:pPr>
        <w:tabs>
          <w:tab w:val="left" w:pos="567"/>
        </w:tabs>
        <w:spacing w:after="0" w:line="240" w:lineRule="auto"/>
        <w:ind w:left="567" w:hanging="567"/>
        <w:rPr>
          <w:rFonts w:ascii="Times New Roman" w:eastAsia="Times New Roman" w:hAnsi="Times New Roman" w:cs="Times New Roman"/>
          <w:lang w:val="lt-LT" w:eastAsia="lt-LT"/>
        </w:rPr>
      </w:pPr>
    </w:p>
    <w:p w:rsidR="00197A2E" w:rsidRPr="0052568B" w:rsidRDefault="00197A2E" w:rsidP="00197A2E">
      <w:pPr>
        <w:spacing w:after="0" w:line="240" w:lineRule="auto"/>
        <w:rPr>
          <w:rFonts w:ascii="Times New Roman" w:eastAsia="Times New Roman" w:hAnsi="Times New Roman" w:cs="Times New Roman"/>
          <w:b/>
          <w:lang w:val="lt-LT" w:eastAsia="lt-LT"/>
        </w:rPr>
      </w:pPr>
      <w:r w:rsidRPr="0052568B">
        <w:rPr>
          <w:rFonts w:ascii="Times New Roman" w:eastAsia="Times New Roman" w:hAnsi="Times New Roman" w:cs="Times New Roman"/>
          <w:b/>
          <w:lang w:val="lt-LT" w:eastAsia="lt-LT"/>
        </w:rPr>
        <w:t>Pranešimas apie šalutinį poveikį</w:t>
      </w:r>
    </w:p>
    <w:p w:rsidR="00197A2E" w:rsidRPr="0052568B" w:rsidRDefault="00197A2E" w:rsidP="00197A2E">
      <w:pPr>
        <w:spacing w:after="0" w:line="240" w:lineRule="auto"/>
        <w:ind w:right="-449"/>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Jeigu pasireiškė šalutinis poveikis, įskaitant šiame lapelyje nenurodytą, pasakykite gydytojui arba vaistininkui. </w:t>
      </w:r>
      <w:r w:rsidRPr="00373FCF">
        <w:rPr>
          <w:rFonts w:ascii="Times New Roman" w:hAnsi="Times New Roman" w:cs="Times New Roman"/>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Pr="00373FCF">
        <w:rPr>
          <w:rFonts w:ascii="Times New Roman" w:hAnsi="Times New Roman" w:cs="Times New Roman"/>
          <w:color w:val="0000FF"/>
          <w:u w:val="single"/>
          <w:lang w:val="lt-LT"/>
        </w:rPr>
        <w:t>https://vapris.vvkt.lt/vvkt-web/public/nrv</w:t>
      </w:r>
      <w:r w:rsidRPr="00373FCF">
        <w:rPr>
          <w:rFonts w:ascii="Times New Roman" w:hAnsi="Times New Roman" w:cs="Times New Roman"/>
          <w:lang w:val="lt-LT"/>
        </w:rPr>
        <w:t xml:space="preserve"> arba užpildant Paciento pranešimo apie įtariamą nepageidaujamą reakciją (ĮNR) formą, kuri skelbiama </w:t>
      </w:r>
      <w:r w:rsidRPr="00373FCF">
        <w:rPr>
          <w:rFonts w:ascii="Times New Roman" w:hAnsi="Times New Roman" w:cs="Times New Roman"/>
          <w:color w:val="0000FF"/>
          <w:u w:val="single"/>
          <w:lang w:val="lt-LT"/>
        </w:rPr>
        <w:t>https://www.vvkt.lt/index.php?4004286486</w:t>
      </w:r>
      <w:r w:rsidRPr="00373FCF">
        <w:rPr>
          <w:rFonts w:ascii="Times New Roman" w:hAnsi="Times New Roman" w:cs="Times New Roman"/>
          <w:lang w:val="lt-LT"/>
        </w:rPr>
        <w:t xml:space="preserve">, ir atsiunčiant elektroniniu paštu (adresu </w:t>
      </w:r>
      <w:proofErr w:type="spellStart"/>
      <w:r w:rsidRPr="00373FCF">
        <w:rPr>
          <w:rFonts w:ascii="Times New Roman" w:hAnsi="Times New Roman" w:cs="Times New Roman"/>
          <w:color w:val="0000FF"/>
          <w:u w:val="single"/>
          <w:lang w:val="lt-LT"/>
        </w:rPr>
        <w:t>NepageidaujamaR@vvkt.lt</w:t>
      </w:r>
      <w:proofErr w:type="spellEnd"/>
      <w:r w:rsidRPr="00373FCF">
        <w:rPr>
          <w:rFonts w:ascii="Times New Roman" w:hAnsi="Times New Roman" w:cs="Times New Roman"/>
          <w:lang w:val="lt-LT"/>
        </w:rPr>
        <w:t>) arba nemokamu telefonu 8 800 73 568.</w:t>
      </w:r>
      <w:r w:rsidRPr="0052568B">
        <w:rPr>
          <w:rFonts w:ascii="Times New Roman" w:eastAsia="Times New Roman" w:hAnsi="Times New Roman" w:cs="Times New Roman"/>
          <w:snapToGrid w:val="0"/>
          <w:lang w:val="lt-LT" w:eastAsia="lt-LT"/>
        </w:rPr>
        <w:t>Pranešdami apie šalutinį poveikį galite mums padėti gauti daugiau informacijos apie šio vaisto saugumą.</w:t>
      </w:r>
    </w:p>
    <w:p w:rsidR="00197A2E" w:rsidRPr="0052568B" w:rsidRDefault="00197A2E" w:rsidP="00197A2E">
      <w:pPr>
        <w:spacing w:after="0" w:line="240" w:lineRule="auto"/>
        <w:rPr>
          <w:rFonts w:ascii="Times New Roman" w:eastAsia="Times New Roman" w:hAnsi="Times New Roman" w:cs="Times New Roman"/>
          <w:lang w:val="lt-LT" w:eastAsia="lt-LT"/>
        </w:rPr>
      </w:pPr>
    </w:p>
    <w:p w:rsidR="00197A2E" w:rsidRPr="0052568B" w:rsidRDefault="00197A2E" w:rsidP="00197A2E">
      <w:pPr>
        <w:spacing w:after="0" w:line="240" w:lineRule="auto"/>
        <w:ind w:right="-449"/>
        <w:rPr>
          <w:rFonts w:ascii="Times New Roman" w:eastAsia="Times New Roman" w:hAnsi="Times New Roman" w:cs="Times New Roman"/>
          <w:lang w:val="lt-LT" w:eastAsia="lt-LT"/>
        </w:rPr>
      </w:pPr>
    </w:p>
    <w:p w:rsidR="00197A2E" w:rsidRPr="0052568B" w:rsidRDefault="00197A2E" w:rsidP="00197A2E">
      <w:pPr>
        <w:tabs>
          <w:tab w:val="left" w:pos="567"/>
        </w:tabs>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5.</w:t>
      </w:r>
      <w:r w:rsidRPr="0052568B">
        <w:rPr>
          <w:rFonts w:ascii="Times New Roman" w:eastAsia="Times New Roman" w:hAnsi="Times New Roman" w:cs="Times New Roman"/>
          <w:b/>
          <w:bCs/>
          <w:lang w:val="lt-LT" w:eastAsia="lt-LT"/>
        </w:rPr>
        <w:tab/>
        <w:t xml:space="preserve">Kaip laikyti </w:t>
      </w:r>
      <w:proofErr w:type="spellStart"/>
      <w:r w:rsidRPr="0052568B">
        <w:rPr>
          <w:rFonts w:ascii="Times New Roman" w:eastAsia="Times New Roman" w:hAnsi="Times New Roman" w:cs="Times New Roman"/>
          <w:b/>
          <w:bCs/>
          <w:lang w:val="lt-LT" w:eastAsia="lt-LT"/>
        </w:rPr>
        <w:t>Fluconazole</w:t>
      </w:r>
      <w:proofErr w:type="spellEnd"/>
      <w:r w:rsidRPr="0052568B">
        <w:rPr>
          <w:rFonts w:ascii="Times New Roman" w:eastAsia="Times New Roman" w:hAnsi="Times New Roman" w:cs="Times New Roman"/>
          <w:b/>
          <w:bCs/>
          <w:lang w:val="lt-LT" w:eastAsia="lt-LT"/>
        </w:rPr>
        <w:t xml:space="preserve"> </w:t>
      </w:r>
      <w:proofErr w:type="spellStart"/>
      <w:r w:rsidRPr="0052568B">
        <w:rPr>
          <w:rFonts w:ascii="Times New Roman" w:eastAsia="Times New Roman" w:hAnsi="Times New Roman" w:cs="Times New Roman"/>
          <w:b/>
          <w:bCs/>
          <w:lang w:val="lt-LT" w:eastAsia="lt-LT"/>
        </w:rPr>
        <w:t>Actavis</w:t>
      </w:r>
      <w:proofErr w:type="spellEnd"/>
      <w:r w:rsidRPr="0052568B">
        <w:rPr>
          <w:rFonts w:ascii="Times New Roman" w:eastAsia="Times New Roman" w:hAnsi="Times New Roman" w:cs="Times New Roman"/>
          <w:b/>
          <w:bCs/>
          <w:lang w:val="lt-LT" w:eastAsia="lt-LT"/>
        </w:rPr>
        <w:t xml:space="preserve"> </w:t>
      </w:r>
    </w:p>
    <w:p w:rsidR="00197A2E" w:rsidRPr="0052568B" w:rsidRDefault="00197A2E" w:rsidP="00197A2E">
      <w:pPr>
        <w:spacing w:after="0" w:line="240" w:lineRule="auto"/>
        <w:rPr>
          <w:rFonts w:ascii="Times New Roman" w:eastAsia="Times New Roman" w:hAnsi="Times New Roman" w:cs="Times New Roman"/>
          <w:lang w:val="lt-LT" w:eastAsia="lt-LT"/>
        </w:rPr>
      </w:pPr>
    </w:p>
    <w:p w:rsidR="00197A2E" w:rsidRPr="0052568B" w:rsidRDefault="00197A2E" w:rsidP="00197A2E">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Šį vaistą laikykite vaikams nepastebimoje ir nepasiekiamoje vietoje.</w:t>
      </w:r>
    </w:p>
    <w:p w:rsidR="00197A2E" w:rsidRPr="0052568B" w:rsidRDefault="00197A2E" w:rsidP="00197A2E">
      <w:pPr>
        <w:spacing w:after="0" w:line="240" w:lineRule="auto"/>
        <w:rPr>
          <w:rFonts w:ascii="Times New Roman" w:eastAsia="Times New Roman" w:hAnsi="Times New Roman" w:cs="Times New Roman"/>
          <w:lang w:val="lt-LT" w:eastAsia="lt-LT"/>
        </w:rPr>
      </w:pPr>
    </w:p>
    <w:p w:rsidR="00197A2E" w:rsidRPr="0052568B" w:rsidRDefault="00197A2E" w:rsidP="00197A2E">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Ant kartono dėžutės ir lizdinės plokštelės po „Tinka iki</w:t>
      </w:r>
      <w:r>
        <w:rPr>
          <w:rFonts w:ascii="Times New Roman" w:eastAsia="Times New Roman" w:hAnsi="Times New Roman" w:cs="Times New Roman"/>
          <w:lang w:val="lt-LT" w:eastAsia="lt-LT"/>
        </w:rPr>
        <w:t>/</w:t>
      </w:r>
      <w:r w:rsidRPr="004F649E">
        <w:rPr>
          <w:rFonts w:ascii="Times New Roman" w:hAnsi="Times New Roman"/>
          <w:highlight w:val="lightGray"/>
          <w:lang w:val="lt-LT"/>
        </w:rPr>
        <w:t>(EXP)</w:t>
      </w:r>
      <w:r w:rsidRPr="0052568B">
        <w:rPr>
          <w:rFonts w:ascii="Times New Roman" w:eastAsia="Times New Roman" w:hAnsi="Times New Roman" w:cs="Times New Roman"/>
          <w:lang w:val="lt-LT" w:eastAsia="lt-LT"/>
        </w:rPr>
        <w:t>“ nurodytam tinkamumo laikui pasibaigus, šio vaisto vartoti negalima. Vaistas tinkamas vartoti iki paskutinės nurodyto mėnesio dienos.</w:t>
      </w:r>
    </w:p>
    <w:p w:rsidR="00197A2E" w:rsidRPr="0052568B" w:rsidRDefault="00197A2E" w:rsidP="00197A2E">
      <w:pPr>
        <w:spacing w:after="0" w:line="240" w:lineRule="auto"/>
        <w:rPr>
          <w:rFonts w:ascii="Times New Roman" w:eastAsia="Times New Roman" w:hAnsi="Times New Roman" w:cs="Times New Roman"/>
          <w:lang w:val="lt-LT" w:eastAsia="lt-LT"/>
        </w:rPr>
      </w:pPr>
    </w:p>
    <w:p w:rsidR="00197A2E" w:rsidRPr="0052568B" w:rsidRDefault="00197A2E" w:rsidP="00197A2E">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Laikyti ne aukštesnėje kaip 25 </w:t>
      </w:r>
      <w:r w:rsidRPr="0052568B">
        <w:rPr>
          <w:rFonts w:ascii="Times New Roman" w:eastAsia="Times New Roman" w:hAnsi="Times New Roman" w:cs="Times New Roman"/>
          <w:lang w:val="lt-LT" w:eastAsia="lt-LT"/>
        </w:rPr>
        <w:sym w:font="Symbol" w:char="F0B0"/>
      </w:r>
      <w:r w:rsidRPr="0052568B">
        <w:rPr>
          <w:rFonts w:ascii="Times New Roman" w:eastAsia="Times New Roman" w:hAnsi="Times New Roman" w:cs="Times New Roman"/>
          <w:lang w:val="lt-LT" w:eastAsia="lt-LT"/>
        </w:rPr>
        <w:t>C temperatūroje.</w:t>
      </w:r>
    </w:p>
    <w:p w:rsidR="00197A2E" w:rsidRPr="0052568B" w:rsidRDefault="00197A2E" w:rsidP="00197A2E">
      <w:pPr>
        <w:spacing w:after="0" w:line="240" w:lineRule="auto"/>
        <w:rPr>
          <w:rFonts w:ascii="Times New Roman" w:eastAsia="Times New Roman" w:hAnsi="Times New Roman" w:cs="Times New Roman"/>
          <w:lang w:val="lt-LT" w:eastAsia="lt-LT"/>
        </w:rPr>
      </w:pPr>
    </w:p>
    <w:p w:rsidR="00197A2E" w:rsidRPr="0052568B" w:rsidRDefault="00197A2E" w:rsidP="00197A2E">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Vaistų negalima išmesti į kanalizaciją arba su buitinėmis atliekomis. Kaip išmesti nereikalingus vaistus, klauskite vaistininko. Šios priemonės padės apsaugoti aplinką.</w:t>
      </w:r>
    </w:p>
    <w:p w:rsidR="00197A2E" w:rsidRPr="0052568B" w:rsidRDefault="00197A2E" w:rsidP="00197A2E">
      <w:pPr>
        <w:spacing w:after="0" w:line="240" w:lineRule="auto"/>
        <w:rPr>
          <w:rFonts w:ascii="Times New Roman" w:eastAsia="Times New Roman" w:hAnsi="Times New Roman" w:cs="Times New Roman"/>
          <w:lang w:val="lt-LT" w:eastAsia="lt-LT"/>
        </w:rPr>
      </w:pPr>
    </w:p>
    <w:p w:rsidR="00197A2E" w:rsidRPr="0052568B" w:rsidRDefault="00197A2E" w:rsidP="00197A2E">
      <w:pPr>
        <w:spacing w:after="0" w:line="240" w:lineRule="auto"/>
        <w:rPr>
          <w:rFonts w:ascii="Times New Roman" w:eastAsia="Times New Roman" w:hAnsi="Times New Roman" w:cs="Times New Roman"/>
          <w:lang w:val="lt-LT" w:eastAsia="lt-LT"/>
        </w:rPr>
      </w:pPr>
    </w:p>
    <w:p w:rsidR="00197A2E" w:rsidRPr="0052568B" w:rsidRDefault="00197A2E" w:rsidP="00197A2E">
      <w:pPr>
        <w:tabs>
          <w:tab w:val="left" w:pos="567"/>
        </w:tabs>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6.</w:t>
      </w:r>
      <w:r w:rsidRPr="0052568B">
        <w:rPr>
          <w:rFonts w:ascii="Times New Roman" w:eastAsia="Times New Roman" w:hAnsi="Times New Roman" w:cs="Times New Roman"/>
          <w:b/>
          <w:bCs/>
          <w:lang w:val="lt-LT" w:eastAsia="lt-LT"/>
        </w:rPr>
        <w:tab/>
        <w:t>Pakuotės turinys ir kita informacija</w:t>
      </w:r>
    </w:p>
    <w:p w:rsidR="00197A2E" w:rsidRPr="0052568B" w:rsidRDefault="00197A2E" w:rsidP="00197A2E">
      <w:pPr>
        <w:spacing w:after="0" w:line="240" w:lineRule="auto"/>
        <w:rPr>
          <w:rFonts w:ascii="Times New Roman" w:eastAsia="Times New Roman" w:hAnsi="Times New Roman" w:cs="Times New Roman"/>
          <w:b/>
          <w:bCs/>
          <w:lang w:val="lt-LT" w:eastAsia="lt-LT"/>
        </w:rPr>
      </w:pPr>
    </w:p>
    <w:p w:rsidR="00197A2E" w:rsidRPr="0052568B" w:rsidRDefault="00197A2E" w:rsidP="00197A2E">
      <w:pPr>
        <w:spacing w:after="0" w:line="240" w:lineRule="auto"/>
        <w:rPr>
          <w:rFonts w:ascii="Times New Roman" w:eastAsia="Times New Roman" w:hAnsi="Times New Roman" w:cs="Times New Roman"/>
          <w:b/>
          <w:bCs/>
          <w:lang w:val="lt-LT" w:eastAsia="lt-LT"/>
        </w:rPr>
      </w:pPr>
      <w:proofErr w:type="spellStart"/>
      <w:r w:rsidRPr="0052568B">
        <w:rPr>
          <w:rFonts w:ascii="Times New Roman" w:eastAsia="Times New Roman" w:hAnsi="Times New Roman" w:cs="Times New Roman"/>
          <w:b/>
          <w:bCs/>
          <w:lang w:val="lt-LT" w:eastAsia="lt-LT"/>
        </w:rPr>
        <w:t>Fluconazole</w:t>
      </w:r>
      <w:proofErr w:type="spellEnd"/>
      <w:r w:rsidRPr="0052568B">
        <w:rPr>
          <w:rFonts w:ascii="Times New Roman" w:eastAsia="Times New Roman" w:hAnsi="Times New Roman" w:cs="Times New Roman"/>
          <w:b/>
          <w:bCs/>
          <w:lang w:val="lt-LT" w:eastAsia="lt-LT"/>
        </w:rPr>
        <w:t xml:space="preserve"> </w:t>
      </w:r>
      <w:proofErr w:type="spellStart"/>
      <w:r w:rsidRPr="0052568B">
        <w:rPr>
          <w:rFonts w:ascii="Times New Roman" w:eastAsia="Times New Roman" w:hAnsi="Times New Roman" w:cs="Times New Roman"/>
          <w:b/>
          <w:bCs/>
          <w:lang w:val="lt-LT" w:eastAsia="lt-LT"/>
        </w:rPr>
        <w:t>Actavis</w:t>
      </w:r>
      <w:proofErr w:type="spellEnd"/>
      <w:r w:rsidRPr="0052568B">
        <w:rPr>
          <w:rFonts w:ascii="Times New Roman" w:eastAsia="Times New Roman" w:hAnsi="Times New Roman" w:cs="Times New Roman"/>
          <w:b/>
          <w:bCs/>
          <w:lang w:val="lt-LT" w:eastAsia="lt-LT"/>
        </w:rPr>
        <w:t xml:space="preserve"> sudėtis</w:t>
      </w:r>
    </w:p>
    <w:p w:rsidR="00197A2E" w:rsidRPr="0052568B" w:rsidRDefault="00197A2E" w:rsidP="00197A2E">
      <w:pPr>
        <w:tabs>
          <w:tab w:val="left" w:pos="567"/>
        </w:tabs>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t xml:space="preserve">Veiklioji medžiaga yra </w:t>
      </w:r>
      <w:proofErr w:type="spellStart"/>
      <w:r w:rsidRPr="0052568B">
        <w:rPr>
          <w:rFonts w:ascii="Times New Roman" w:eastAsia="Times New Roman" w:hAnsi="Times New Roman" w:cs="Times New Roman"/>
          <w:lang w:val="lt-LT" w:eastAsia="lt-LT"/>
        </w:rPr>
        <w:t>flukonazolas</w:t>
      </w:r>
      <w:proofErr w:type="spellEnd"/>
      <w:r w:rsidRPr="0052568B">
        <w:rPr>
          <w:rFonts w:ascii="Times New Roman" w:eastAsia="Times New Roman" w:hAnsi="Times New Roman" w:cs="Times New Roman"/>
          <w:lang w:val="lt-LT" w:eastAsia="lt-LT"/>
        </w:rPr>
        <w:t xml:space="preserve">. </w:t>
      </w:r>
      <w:r w:rsidRPr="00500DC4">
        <w:rPr>
          <w:rFonts w:ascii="Times New Roman" w:eastAsia="Times New Roman" w:hAnsi="Times New Roman" w:cs="Times New Roman"/>
          <w:lang w:val="lt-LT" w:eastAsia="lt-LT"/>
        </w:rPr>
        <w:t xml:space="preserve">Kiekvienoje kietojoje kapsulėje yra 150 mg </w:t>
      </w:r>
      <w:proofErr w:type="spellStart"/>
      <w:r w:rsidRPr="00500DC4">
        <w:rPr>
          <w:rFonts w:ascii="Times New Roman" w:eastAsia="Times New Roman" w:hAnsi="Times New Roman" w:cs="Times New Roman"/>
          <w:lang w:val="lt-LT" w:eastAsia="lt-LT"/>
        </w:rPr>
        <w:t>flukonazolo</w:t>
      </w:r>
      <w:proofErr w:type="spellEnd"/>
      <w:r w:rsidRPr="00500DC4">
        <w:rPr>
          <w:rFonts w:ascii="Times New Roman" w:eastAsia="Times New Roman" w:hAnsi="Times New Roman" w:cs="Times New Roman"/>
          <w:lang w:val="lt-LT" w:eastAsia="lt-LT"/>
        </w:rPr>
        <w:t>.</w:t>
      </w:r>
    </w:p>
    <w:p w:rsidR="00197A2E" w:rsidRPr="0052568B" w:rsidRDefault="00197A2E" w:rsidP="00197A2E">
      <w:pPr>
        <w:spacing w:after="0" w:line="240" w:lineRule="auto"/>
        <w:ind w:left="567" w:hanging="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w:t>
      </w:r>
      <w:r w:rsidRPr="0052568B">
        <w:rPr>
          <w:rFonts w:ascii="Times New Roman" w:eastAsia="Times New Roman" w:hAnsi="Times New Roman" w:cs="Times New Roman"/>
          <w:lang w:val="lt-LT" w:eastAsia="lt-LT"/>
        </w:rPr>
        <w:tab/>
      </w:r>
      <w:r w:rsidRPr="0052568B">
        <w:rPr>
          <w:rFonts w:ascii="Times New Roman" w:eastAsia="Times New Roman" w:hAnsi="Times New Roman" w:cs="Times New Roman"/>
          <w:i/>
          <w:iCs/>
          <w:lang w:val="lt-LT" w:eastAsia="lt-LT"/>
        </w:rPr>
        <w:t>Pagalbinės medžiagos</w:t>
      </w:r>
    </w:p>
    <w:p w:rsidR="00197A2E" w:rsidRPr="0052568B" w:rsidRDefault="00197A2E" w:rsidP="00197A2E">
      <w:pPr>
        <w:spacing w:after="0" w:line="240" w:lineRule="auto"/>
        <w:ind w:firstLine="567"/>
        <w:rPr>
          <w:rFonts w:ascii="Times New Roman" w:eastAsia="Times New Roman" w:hAnsi="Times New Roman" w:cs="Times New Roman"/>
          <w:u w:val="single"/>
          <w:lang w:val="lt-LT" w:eastAsia="lt-LT"/>
        </w:rPr>
      </w:pPr>
      <w:r w:rsidRPr="0052568B">
        <w:rPr>
          <w:rFonts w:ascii="Times New Roman" w:eastAsia="Times New Roman" w:hAnsi="Times New Roman" w:cs="Times New Roman"/>
          <w:u w:val="single"/>
          <w:lang w:val="lt-LT" w:eastAsia="lt-LT"/>
        </w:rPr>
        <w:t>Kapsulių turinys</w:t>
      </w:r>
    </w:p>
    <w:p w:rsidR="00197A2E" w:rsidRPr="0052568B" w:rsidRDefault="00197A2E" w:rsidP="00197A2E">
      <w:pPr>
        <w:spacing w:after="0" w:line="240" w:lineRule="auto"/>
        <w:ind w:left="567"/>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 xml:space="preserve">Laktozė </w:t>
      </w:r>
      <w:proofErr w:type="spellStart"/>
      <w:r w:rsidRPr="0052568B">
        <w:rPr>
          <w:rFonts w:ascii="Times New Roman" w:eastAsia="Times New Roman" w:hAnsi="Times New Roman" w:cs="Times New Roman"/>
          <w:lang w:val="lt-LT" w:eastAsia="lt-LT"/>
        </w:rPr>
        <w:t>monohidratas</w:t>
      </w:r>
      <w:proofErr w:type="spellEnd"/>
      <w:r w:rsidRPr="0052568B">
        <w:rPr>
          <w:rFonts w:ascii="Times New Roman" w:eastAsia="Times New Roman" w:hAnsi="Times New Roman" w:cs="Times New Roman"/>
          <w:lang w:val="lt-LT" w:eastAsia="lt-LT"/>
        </w:rPr>
        <w:t xml:space="preserve">, </w:t>
      </w:r>
      <w:proofErr w:type="spellStart"/>
      <w:r w:rsidRPr="0052568B">
        <w:rPr>
          <w:rFonts w:ascii="Times New Roman" w:eastAsia="Times New Roman" w:hAnsi="Times New Roman" w:cs="Times New Roman"/>
          <w:lang w:val="lt-LT" w:eastAsia="lt-LT"/>
        </w:rPr>
        <w:t>pregelifikuotas</w:t>
      </w:r>
      <w:proofErr w:type="spellEnd"/>
      <w:r w:rsidRPr="0052568B">
        <w:rPr>
          <w:rFonts w:ascii="Times New Roman" w:eastAsia="Times New Roman" w:hAnsi="Times New Roman" w:cs="Times New Roman"/>
          <w:lang w:val="lt-LT" w:eastAsia="lt-LT"/>
        </w:rPr>
        <w:t xml:space="preserve"> kukurūzų krakmolas, koloidinis silicio dioksidas, bevandenis ir magnio </w:t>
      </w:r>
      <w:proofErr w:type="spellStart"/>
      <w:r w:rsidRPr="0052568B">
        <w:rPr>
          <w:rFonts w:ascii="Times New Roman" w:eastAsia="Times New Roman" w:hAnsi="Times New Roman" w:cs="Times New Roman"/>
          <w:lang w:val="lt-LT" w:eastAsia="lt-LT"/>
        </w:rPr>
        <w:t>stearatas</w:t>
      </w:r>
      <w:proofErr w:type="spellEnd"/>
      <w:r w:rsidRPr="0052568B">
        <w:rPr>
          <w:rFonts w:ascii="Times New Roman" w:eastAsia="Times New Roman" w:hAnsi="Times New Roman" w:cs="Times New Roman"/>
          <w:lang w:val="lt-LT" w:eastAsia="lt-LT"/>
        </w:rPr>
        <w:t xml:space="preserve">. </w:t>
      </w:r>
    </w:p>
    <w:p w:rsidR="00197A2E" w:rsidRPr="0052568B" w:rsidRDefault="00197A2E" w:rsidP="00197A2E">
      <w:pPr>
        <w:spacing w:after="0" w:line="240" w:lineRule="auto"/>
        <w:ind w:firstLine="567"/>
        <w:rPr>
          <w:rFonts w:ascii="Times New Roman" w:eastAsia="Times New Roman" w:hAnsi="Times New Roman" w:cs="Times New Roman"/>
          <w:lang w:val="lt-LT" w:eastAsia="lt-LT"/>
        </w:rPr>
      </w:pPr>
      <w:r w:rsidRPr="0052568B">
        <w:rPr>
          <w:rFonts w:ascii="Times New Roman" w:eastAsia="Times New Roman" w:hAnsi="Times New Roman" w:cs="Times New Roman"/>
          <w:u w:val="single"/>
          <w:lang w:val="lt-LT" w:eastAsia="lt-LT"/>
        </w:rPr>
        <w:t>Kapsulių korpusas</w:t>
      </w:r>
      <w:r w:rsidRPr="0052568B">
        <w:rPr>
          <w:rFonts w:ascii="Times New Roman" w:eastAsia="Times New Roman" w:hAnsi="Times New Roman" w:cs="Times New Roman"/>
          <w:lang w:val="lt-LT" w:eastAsia="lt-LT"/>
        </w:rPr>
        <w:t xml:space="preserve"> </w:t>
      </w:r>
    </w:p>
    <w:p w:rsidR="00197A2E" w:rsidRPr="00500DC4" w:rsidRDefault="00197A2E" w:rsidP="00197A2E">
      <w:pPr>
        <w:spacing w:after="0" w:line="240" w:lineRule="auto"/>
        <w:ind w:firstLine="567"/>
        <w:rPr>
          <w:rFonts w:ascii="Times New Roman" w:eastAsia="Times New Roman" w:hAnsi="Times New Roman" w:cs="Times New Roman"/>
          <w:lang w:val="lt-LT" w:eastAsia="lt-LT"/>
        </w:rPr>
      </w:pPr>
      <w:proofErr w:type="spellStart"/>
      <w:r w:rsidRPr="00500DC4">
        <w:rPr>
          <w:rFonts w:ascii="Times New Roman" w:eastAsia="Times New Roman" w:hAnsi="Times New Roman" w:cs="Times New Roman"/>
          <w:i/>
          <w:iCs/>
          <w:lang w:val="lt-LT" w:eastAsia="lt-LT"/>
        </w:rPr>
        <w:t>Fluconazole</w:t>
      </w:r>
      <w:proofErr w:type="spellEnd"/>
      <w:r w:rsidRPr="00500DC4">
        <w:rPr>
          <w:rFonts w:ascii="Times New Roman" w:eastAsia="Times New Roman" w:hAnsi="Times New Roman" w:cs="Times New Roman"/>
          <w:i/>
          <w:iCs/>
          <w:lang w:val="lt-LT" w:eastAsia="lt-LT"/>
        </w:rPr>
        <w:t xml:space="preserve"> </w:t>
      </w:r>
      <w:proofErr w:type="spellStart"/>
      <w:r w:rsidRPr="00500DC4">
        <w:rPr>
          <w:rFonts w:ascii="Times New Roman" w:eastAsia="Times New Roman" w:hAnsi="Times New Roman" w:cs="Times New Roman"/>
          <w:i/>
          <w:iCs/>
          <w:lang w:val="lt-LT" w:eastAsia="lt-LT"/>
        </w:rPr>
        <w:t>Actavis</w:t>
      </w:r>
      <w:proofErr w:type="spellEnd"/>
      <w:r w:rsidRPr="00500DC4">
        <w:rPr>
          <w:rFonts w:ascii="Times New Roman" w:eastAsia="Times New Roman" w:hAnsi="Times New Roman" w:cs="Times New Roman"/>
          <w:i/>
          <w:iCs/>
          <w:lang w:val="lt-LT" w:eastAsia="lt-LT"/>
        </w:rPr>
        <w:t xml:space="preserve"> 150 mg</w:t>
      </w:r>
      <w:r w:rsidRPr="00500DC4">
        <w:rPr>
          <w:rFonts w:ascii="Times New Roman" w:eastAsia="Times New Roman" w:hAnsi="Times New Roman" w:cs="Times New Roman"/>
          <w:lang w:val="lt-LT" w:eastAsia="lt-LT"/>
        </w:rPr>
        <w:t>: želatina, titano dioksidas (E 171).</w:t>
      </w:r>
    </w:p>
    <w:p w:rsidR="00197A2E" w:rsidRPr="0052568B" w:rsidRDefault="00197A2E" w:rsidP="00197A2E">
      <w:pPr>
        <w:spacing w:after="0" w:line="240" w:lineRule="auto"/>
        <w:rPr>
          <w:rFonts w:ascii="Times New Roman" w:eastAsia="Times New Roman" w:hAnsi="Times New Roman" w:cs="Times New Roman"/>
          <w:lang w:val="lt-LT" w:eastAsia="lt-LT"/>
        </w:rPr>
      </w:pPr>
    </w:p>
    <w:p w:rsidR="00197A2E" w:rsidRPr="0052568B" w:rsidRDefault="00197A2E" w:rsidP="00197A2E">
      <w:pPr>
        <w:spacing w:after="0" w:line="240" w:lineRule="auto"/>
        <w:rPr>
          <w:rFonts w:ascii="Times New Roman" w:eastAsia="Times New Roman" w:hAnsi="Times New Roman" w:cs="Times New Roman"/>
          <w:b/>
          <w:lang w:val="lt-LT" w:eastAsia="lt-LT"/>
        </w:rPr>
      </w:pPr>
      <w:proofErr w:type="spellStart"/>
      <w:r w:rsidRPr="0052568B">
        <w:rPr>
          <w:rFonts w:ascii="Times New Roman" w:eastAsia="Times New Roman" w:hAnsi="Times New Roman" w:cs="Times New Roman"/>
          <w:b/>
          <w:lang w:val="lt-LT" w:eastAsia="lt-LT"/>
        </w:rPr>
        <w:t>Fluconazole</w:t>
      </w:r>
      <w:proofErr w:type="spellEnd"/>
      <w:r w:rsidRPr="0052568B">
        <w:rPr>
          <w:rFonts w:ascii="Times New Roman" w:eastAsia="Times New Roman" w:hAnsi="Times New Roman" w:cs="Times New Roman"/>
          <w:b/>
          <w:lang w:val="lt-LT" w:eastAsia="lt-LT"/>
        </w:rPr>
        <w:t xml:space="preserve"> </w:t>
      </w:r>
      <w:proofErr w:type="spellStart"/>
      <w:r w:rsidRPr="0052568B">
        <w:rPr>
          <w:rFonts w:ascii="Times New Roman" w:eastAsia="Times New Roman" w:hAnsi="Times New Roman" w:cs="Times New Roman"/>
          <w:b/>
          <w:lang w:val="lt-LT" w:eastAsia="lt-LT"/>
        </w:rPr>
        <w:t>Actavis</w:t>
      </w:r>
      <w:proofErr w:type="spellEnd"/>
      <w:r w:rsidRPr="0052568B">
        <w:rPr>
          <w:rFonts w:ascii="Times New Roman" w:eastAsia="Times New Roman" w:hAnsi="Times New Roman" w:cs="Times New Roman"/>
          <w:b/>
          <w:lang w:val="lt-LT" w:eastAsia="lt-LT"/>
        </w:rPr>
        <w:t xml:space="preserve"> išvaizda ir kiekis pakuotėje</w:t>
      </w:r>
    </w:p>
    <w:p w:rsidR="00197A2E" w:rsidRPr="0052568B" w:rsidRDefault="00197A2E" w:rsidP="00197A2E">
      <w:pPr>
        <w:spacing w:after="0" w:line="240" w:lineRule="auto"/>
        <w:rPr>
          <w:rFonts w:ascii="Times New Roman" w:eastAsia="Times New Roman" w:hAnsi="Times New Roman" w:cs="Times New Roman"/>
          <w:lang w:val="lt-LT" w:eastAsia="lt-LT"/>
        </w:rPr>
      </w:pPr>
      <w:proofErr w:type="spellStart"/>
      <w:r w:rsidRPr="0052568B">
        <w:rPr>
          <w:rFonts w:ascii="Times New Roman" w:eastAsia="Times New Roman" w:hAnsi="Times New Roman" w:cs="Times New Roman"/>
          <w:lang w:val="lt-LT" w:eastAsia="lt-LT"/>
        </w:rPr>
        <w:t>Fluconazole</w:t>
      </w:r>
      <w:proofErr w:type="spellEnd"/>
      <w:r w:rsidRPr="0052568B">
        <w:rPr>
          <w:rFonts w:ascii="Times New Roman" w:eastAsia="Times New Roman" w:hAnsi="Times New Roman" w:cs="Times New Roman"/>
          <w:lang w:val="lt-LT" w:eastAsia="lt-LT"/>
        </w:rPr>
        <w:t xml:space="preserve"> </w:t>
      </w:r>
      <w:proofErr w:type="spellStart"/>
      <w:r w:rsidRPr="0052568B">
        <w:rPr>
          <w:rFonts w:ascii="Times New Roman" w:eastAsia="Times New Roman" w:hAnsi="Times New Roman" w:cs="Times New Roman"/>
          <w:lang w:val="lt-LT" w:eastAsia="lt-LT"/>
        </w:rPr>
        <w:t>Actavis</w:t>
      </w:r>
      <w:proofErr w:type="spellEnd"/>
      <w:r w:rsidRPr="0052568B">
        <w:rPr>
          <w:rFonts w:ascii="Times New Roman" w:eastAsia="Times New Roman" w:hAnsi="Times New Roman" w:cs="Times New Roman"/>
          <w:lang w:val="lt-LT" w:eastAsia="lt-LT"/>
        </w:rPr>
        <w:t xml:space="preserve"> yra kietosios kapsulės. </w:t>
      </w:r>
    </w:p>
    <w:p w:rsidR="00197A2E" w:rsidRPr="0052568B" w:rsidRDefault="00197A2E" w:rsidP="00197A2E">
      <w:pPr>
        <w:spacing w:after="0" w:line="240" w:lineRule="auto"/>
        <w:rPr>
          <w:rFonts w:ascii="Times New Roman" w:eastAsia="Times New Roman" w:hAnsi="Times New Roman" w:cs="Times New Roman"/>
          <w:lang w:val="lt-LT" w:eastAsia="lt-LT"/>
        </w:rPr>
      </w:pPr>
    </w:p>
    <w:p w:rsidR="00197A2E" w:rsidRPr="0052568B" w:rsidRDefault="00197A2E" w:rsidP="00197A2E">
      <w:pPr>
        <w:spacing w:after="0" w:line="240" w:lineRule="auto"/>
        <w:rPr>
          <w:rFonts w:ascii="Times New Roman" w:eastAsia="Times New Roman" w:hAnsi="Times New Roman" w:cs="Times New Roman"/>
          <w:u w:val="single"/>
          <w:lang w:val="lt-LT" w:eastAsia="lt-LT"/>
        </w:rPr>
      </w:pPr>
      <w:r w:rsidRPr="0052568B">
        <w:rPr>
          <w:rFonts w:ascii="Times New Roman" w:eastAsia="Times New Roman" w:hAnsi="Times New Roman" w:cs="Times New Roman"/>
          <w:u w:val="single"/>
          <w:lang w:val="lt-LT" w:eastAsia="lt-LT"/>
        </w:rPr>
        <w:t>Kapsulių išvaizda</w:t>
      </w:r>
    </w:p>
    <w:p w:rsidR="00197A2E" w:rsidRPr="00500DC4" w:rsidRDefault="00197A2E" w:rsidP="00197A2E">
      <w:pPr>
        <w:spacing w:after="0" w:line="240" w:lineRule="auto"/>
        <w:rPr>
          <w:rFonts w:ascii="Times New Roman" w:eastAsia="Times New Roman" w:hAnsi="Times New Roman" w:cs="Times New Roman"/>
          <w:lang w:val="lt-LT" w:eastAsia="lt-LT"/>
        </w:rPr>
      </w:pPr>
      <w:proofErr w:type="spellStart"/>
      <w:r w:rsidRPr="00500DC4">
        <w:rPr>
          <w:rFonts w:ascii="Times New Roman" w:eastAsia="Times New Roman" w:hAnsi="Times New Roman" w:cs="Times New Roman"/>
          <w:lang w:val="lt-LT" w:eastAsia="lt-LT"/>
        </w:rPr>
        <w:t>Fluconazole</w:t>
      </w:r>
      <w:proofErr w:type="spellEnd"/>
      <w:r w:rsidRPr="00500DC4">
        <w:rPr>
          <w:rFonts w:ascii="Times New Roman" w:eastAsia="Times New Roman" w:hAnsi="Times New Roman" w:cs="Times New Roman"/>
          <w:lang w:val="lt-LT" w:eastAsia="lt-LT"/>
        </w:rPr>
        <w:t xml:space="preserve"> </w:t>
      </w:r>
      <w:proofErr w:type="spellStart"/>
      <w:r w:rsidRPr="00500DC4">
        <w:rPr>
          <w:rFonts w:ascii="Times New Roman" w:eastAsia="Times New Roman" w:hAnsi="Times New Roman" w:cs="Times New Roman"/>
          <w:lang w:val="lt-LT" w:eastAsia="lt-LT"/>
        </w:rPr>
        <w:t>Actavis</w:t>
      </w:r>
      <w:proofErr w:type="spellEnd"/>
      <w:r w:rsidRPr="00500DC4">
        <w:rPr>
          <w:rFonts w:ascii="Times New Roman" w:eastAsia="Times New Roman" w:hAnsi="Times New Roman" w:cs="Times New Roman"/>
          <w:lang w:val="lt-LT" w:eastAsia="lt-LT"/>
        </w:rPr>
        <w:t xml:space="preserve"> 150 mg kapsulės yra kietos, želatininės, pripildytos baltų miltelių. Jų dangtelis ir korpusas yra balti.</w:t>
      </w:r>
    </w:p>
    <w:p w:rsidR="00197A2E" w:rsidRPr="0052568B" w:rsidRDefault="00197A2E" w:rsidP="00197A2E">
      <w:pPr>
        <w:spacing w:after="0" w:line="240" w:lineRule="auto"/>
        <w:rPr>
          <w:rFonts w:ascii="Times New Roman" w:eastAsia="Times New Roman" w:hAnsi="Times New Roman" w:cs="Times New Roman"/>
          <w:lang w:val="lt-LT" w:eastAsia="lt-LT"/>
        </w:rPr>
      </w:pPr>
    </w:p>
    <w:p w:rsidR="00197A2E" w:rsidRPr="0052568B" w:rsidRDefault="00197A2E" w:rsidP="00197A2E">
      <w:pPr>
        <w:spacing w:after="0" w:line="240" w:lineRule="auto"/>
        <w:rPr>
          <w:rFonts w:ascii="Times New Roman" w:eastAsia="Times New Roman" w:hAnsi="Times New Roman" w:cs="Times New Roman"/>
          <w:u w:val="single"/>
          <w:lang w:val="lt-LT" w:eastAsia="lt-LT"/>
        </w:rPr>
      </w:pPr>
      <w:r w:rsidRPr="0052568B">
        <w:rPr>
          <w:rFonts w:ascii="Times New Roman" w:eastAsia="Times New Roman" w:hAnsi="Times New Roman" w:cs="Times New Roman"/>
          <w:u w:val="single"/>
          <w:lang w:val="lt-LT" w:eastAsia="lt-LT"/>
        </w:rPr>
        <w:t>Pakuotės dydis</w:t>
      </w:r>
    </w:p>
    <w:p w:rsidR="00197A2E" w:rsidRPr="0052568B" w:rsidRDefault="00197A2E" w:rsidP="00197A2E">
      <w:pPr>
        <w:spacing w:after="0" w:line="240" w:lineRule="auto"/>
        <w:rPr>
          <w:rFonts w:ascii="Times New Roman" w:eastAsia="Times New Roman" w:hAnsi="Times New Roman" w:cs="Times New Roman"/>
          <w:lang w:val="lt-LT" w:eastAsia="lt-LT"/>
        </w:rPr>
      </w:pPr>
      <w:r w:rsidRPr="00834FFC">
        <w:rPr>
          <w:rFonts w:ascii="Times New Roman" w:eastAsia="Times New Roman" w:hAnsi="Times New Roman" w:cs="Times New Roman"/>
          <w:lang w:val="lt-LT" w:eastAsia="lt-LT"/>
        </w:rPr>
        <w:t>1, 2, 4, 6, 7, 10, 12, 14, 20, 21, 28, 30, 50, 60, 90</w:t>
      </w:r>
      <w:r w:rsidRPr="009B6642">
        <w:rPr>
          <w:rFonts w:ascii="Times New Roman" w:eastAsia="Times New Roman" w:hAnsi="Times New Roman" w:cs="Times New Roman"/>
          <w:lang w:val="lt-LT" w:eastAsia="lt-LT"/>
        </w:rPr>
        <w:t> </w:t>
      </w:r>
      <w:r w:rsidRPr="001A5904">
        <w:rPr>
          <w:rFonts w:ascii="Times New Roman" w:eastAsia="Times New Roman" w:hAnsi="Times New Roman" w:cs="Times New Roman"/>
          <w:lang w:val="lt-LT" w:eastAsia="lt-LT"/>
        </w:rPr>
        <w:t>arba 100</w:t>
      </w:r>
      <w:r w:rsidRPr="002C651E">
        <w:rPr>
          <w:rFonts w:ascii="Times New Roman" w:eastAsia="Times New Roman" w:hAnsi="Times New Roman" w:cs="Times New Roman"/>
          <w:lang w:val="lt-LT" w:eastAsia="lt-LT"/>
        </w:rPr>
        <w:t> </w:t>
      </w:r>
      <w:r w:rsidRPr="00834FFC">
        <w:rPr>
          <w:rFonts w:ascii="Times New Roman" w:eastAsia="Times New Roman" w:hAnsi="Times New Roman" w:cs="Times New Roman"/>
          <w:lang w:val="lt-LT" w:eastAsia="lt-LT"/>
        </w:rPr>
        <w:t>kietųjų kapsulių, supakuotų į lizdines plokšteles.</w:t>
      </w:r>
    </w:p>
    <w:p w:rsidR="00197A2E" w:rsidRPr="0052568B" w:rsidRDefault="00197A2E" w:rsidP="00197A2E">
      <w:pPr>
        <w:spacing w:after="0" w:line="240" w:lineRule="auto"/>
        <w:rPr>
          <w:rFonts w:ascii="Times New Roman" w:eastAsia="Times New Roman" w:hAnsi="Times New Roman" w:cs="Times New Roman"/>
          <w:lang w:val="lt-LT" w:eastAsia="lt-LT"/>
        </w:rPr>
      </w:pPr>
    </w:p>
    <w:p w:rsidR="00197A2E" w:rsidRPr="0052568B" w:rsidRDefault="00197A2E" w:rsidP="00197A2E">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Gali būti tiekiamos ne visų dydžių pakuotės.</w:t>
      </w:r>
    </w:p>
    <w:p w:rsidR="00197A2E" w:rsidRPr="0052568B" w:rsidRDefault="00197A2E" w:rsidP="00197A2E">
      <w:pPr>
        <w:spacing w:after="0" w:line="240" w:lineRule="auto"/>
        <w:rPr>
          <w:rFonts w:ascii="Times New Roman" w:eastAsia="Times New Roman" w:hAnsi="Times New Roman" w:cs="Times New Roman"/>
          <w:lang w:val="lt-LT" w:eastAsia="lt-LT"/>
        </w:rPr>
      </w:pPr>
    </w:p>
    <w:p w:rsidR="00197A2E" w:rsidRPr="0052568B" w:rsidRDefault="00197A2E" w:rsidP="00197A2E">
      <w:pPr>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Registruotojas ir gamintojas</w:t>
      </w:r>
    </w:p>
    <w:p w:rsidR="00197A2E" w:rsidRPr="0052568B" w:rsidRDefault="00197A2E" w:rsidP="00197A2E">
      <w:pPr>
        <w:spacing w:after="0" w:line="240" w:lineRule="auto"/>
        <w:rPr>
          <w:rFonts w:ascii="Times New Roman" w:eastAsia="Times New Roman" w:hAnsi="Times New Roman" w:cs="Times New Roman"/>
          <w:b/>
          <w:bCs/>
          <w:lang w:val="lt-LT" w:eastAsia="lt-LT"/>
        </w:rPr>
      </w:pPr>
    </w:p>
    <w:p w:rsidR="00197A2E" w:rsidRPr="0052568B" w:rsidRDefault="00197A2E" w:rsidP="00197A2E">
      <w:pPr>
        <w:spacing w:after="0" w:line="240" w:lineRule="auto"/>
        <w:rPr>
          <w:rFonts w:ascii="Times New Roman" w:eastAsia="Times New Roman" w:hAnsi="Times New Roman" w:cs="Times New Roman"/>
          <w:i/>
          <w:iCs/>
          <w:lang w:val="lt-LT" w:eastAsia="lt-LT"/>
        </w:rPr>
      </w:pPr>
      <w:r w:rsidRPr="0052568B">
        <w:rPr>
          <w:rFonts w:ascii="Times New Roman" w:eastAsia="Times New Roman" w:hAnsi="Times New Roman" w:cs="Times New Roman"/>
          <w:i/>
          <w:iCs/>
          <w:lang w:val="lt-LT" w:eastAsia="lt-LT"/>
        </w:rPr>
        <w:t>Registruotojas</w:t>
      </w:r>
    </w:p>
    <w:p w:rsidR="00197A2E" w:rsidRPr="00F67FF6" w:rsidRDefault="00197A2E" w:rsidP="00197A2E">
      <w:pPr>
        <w:pStyle w:val="Pagrindinistekstas"/>
        <w:rPr>
          <w:color w:val="auto"/>
        </w:rPr>
      </w:pPr>
      <w:proofErr w:type="spellStart"/>
      <w:r w:rsidRPr="00F67FF6">
        <w:rPr>
          <w:color w:val="auto"/>
        </w:rPr>
        <w:t>Teva</w:t>
      </w:r>
      <w:proofErr w:type="spellEnd"/>
      <w:r w:rsidRPr="00F67FF6">
        <w:rPr>
          <w:color w:val="auto"/>
        </w:rPr>
        <w:t xml:space="preserve"> B.V.</w:t>
      </w:r>
    </w:p>
    <w:p w:rsidR="00197A2E" w:rsidRPr="002A2CD8" w:rsidRDefault="00197A2E" w:rsidP="00197A2E">
      <w:pPr>
        <w:spacing w:after="0" w:line="240" w:lineRule="auto"/>
        <w:rPr>
          <w:rFonts w:ascii="Times New Roman" w:hAnsi="Times New Roman" w:cs="Times New Roman"/>
          <w:lang w:val="lt-LT"/>
        </w:rPr>
      </w:pPr>
      <w:proofErr w:type="spellStart"/>
      <w:r w:rsidRPr="002A2CD8">
        <w:rPr>
          <w:rFonts w:ascii="Times New Roman" w:hAnsi="Times New Roman" w:cs="Times New Roman"/>
          <w:lang w:val="lt-LT"/>
        </w:rPr>
        <w:t>Swensweg</w:t>
      </w:r>
      <w:proofErr w:type="spellEnd"/>
      <w:r w:rsidRPr="002A2CD8">
        <w:rPr>
          <w:rFonts w:ascii="Times New Roman" w:hAnsi="Times New Roman" w:cs="Times New Roman"/>
          <w:lang w:val="lt-LT"/>
        </w:rPr>
        <w:t xml:space="preserve"> 5</w:t>
      </w:r>
    </w:p>
    <w:p w:rsidR="00197A2E" w:rsidRPr="002A2CD8" w:rsidRDefault="00197A2E" w:rsidP="00197A2E">
      <w:pPr>
        <w:spacing w:after="0" w:line="240" w:lineRule="auto"/>
        <w:rPr>
          <w:rFonts w:ascii="Times New Roman" w:hAnsi="Times New Roman" w:cs="Times New Roman"/>
          <w:lang w:val="lt-LT"/>
        </w:rPr>
      </w:pPr>
      <w:r w:rsidRPr="002A2CD8">
        <w:rPr>
          <w:rFonts w:ascii="Times New Roman" w:hAnsi="Times New Roman" w:cs="Times New Roman"/>
          <w:lang w:val="lt-LT"/>
        </w:rPr>
        <w:t xml:space="preserve">2031 GA </w:t>
      </w:r>
      <w:proofErr w:type="spellStart"/>
      <w:r w:rsidRPr="002A2CD8">
        <w:rPr>
          <w:rFonts w:ascii="Times New Roman" w:hAnsi="Times New Roman" w:cs="Times New Roman"/>
          <w:lang w:val="lt-LT"/>
        </w:rPr>
        <w:t>Haarlem</w:t>
      </w:r>
      <w:proofErr w:type="spellEnd"/>
    </w:p>
    <w:p w:rsidR="00197A2E" w:rsidRPr="0052568B" w:rsidRDefault="00197A2E" w:rsidP="00197A2E">
      <w:pPr>
        <w:spacing w:after="0" w:line="240" w:lineRule="auto"/>
        <w:rPr>
          <w:rFonts w:ascii="Times New Roman" w:eastAsia="Times New Roman" w:hAnsi="Times New Roman" w:cs="Times New Roman"/>
          <w:lang w:val="lt-LT" w:eastAsia="lt-LT"/>
        </w:rPr>
      </w:pPr>
      <w:r w:rsidRPr="002A2CD8">
        <w:rPr>
          <w:rFonts w:ascii="Times New Roman" w:hAnsi="Times New Roman" w:cs="Times New Roman"/>
          <w:lang w:val="lt-LT"/>
        </w:rPr>
        <w:t>Nyderlandai</w:t>
      </w:r>
    </w:p>
    <w:p w:rsidR="00197A2E" w:rsidRPr="0052568B" w:rsidRDefault="00197A2E" w:rsidP="00197A2E">
      <w:pPr>
        <w:spacing w:after="0" w:line="240" w:lineRule="auto"/>
        <w:rPr>
          <w:rFonts w:ascii="Times New Roman" w:eastAsia="Times New Roman" w:hAnsi="Times New Roman" w:cs="Times New Roman"/>
          <w:lang w:val="lt-LT" w:eastAsia="lt-LT"/>
        </w:rPr>
      </w:pPr>
    </w:p>
    <w:p w:rsidR="00197A2E" w:rsidRPr="0052568B" w:rsidRDefault="00197A2E" w:rsidP="00197A2E">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i/>
          <w:iCs/>
          <w:lang w:val="lt-LT" w:eastAsia="lt-LT"/>
        </w:rPr>
        <w:t>Gamintojas</w:t>
      </w:r>
    </w:p>
    <w:p w:rsidR="00197A2E" w:rsidRPr="004D29CC" w:rsidRDefault="00197A2E" w:rsidP="00197A2E">
      <w:pPr>
        <w:widowControl w:val="0"/>
        <w:suppressAutoHyphens/>
        <w:spacing w:after="0" w:line="20" w:lineRule="atLeast"/>
        <w:rPr>
          <w:rFonts w:ascii="Times New Roman" w:eastAsia="Times New Roman" w:hAnsi="Times New Roman" w:cs="Times New Roman"/>
          <w:lang w:val="lt-LT" w:eastAsia="lt-LT"/>
        </w:rPr>
      </w:pPr>
      <w:proofErr w:type="spellStart"/>
      <w:r w:rsidRPr="00143542">
        <w:rPr>
          <w:rFonts w:ascii="Times New Roman" w:hAnsi="Times New Roman" w:cs="Times New Roman"/>
          <w:bCs/>
          <w:lang w:val="lt-LT" w:eastAsia="lt-LT"/>
        </w:rPr>
        <w:t>Pharma</w:t>
      </w:r>
      <w:r>
        <w:rPr>
          <w:rFonts w:ascii="Times New Roman" w:hAnsi="Times New Roman" w:cs="Times New Roman"/>
          <w:bCs/>
          <w:lang w:val="lt-LT" w:eastAsia="lt-LT"/>
        </w:rPr>
        <w:t>P</w:t>
      </w:r>
      <w:r w:rsidRPr="00143542">
        <w:rPr>
          <w:rFonts w:ascii="Times New Roman" w:hAnsi="Times New Roman" w:cs="Times New Roman"/>
          <w:bCs/>
          <w:lang w:val="lt-LT" w:eastAsia="lt-LT"/>
        </w:rPr>
        <w:t>ath</w:t>
      </w:r>
      <w:proofErr w:type="spellEnd"/>
      <w:r w:rsidRPr="00143542">
        <w:rPr>
          <w:rFonts w:ascii="Times New Roman" w:hAnsi="Times New Roman" w:cs="Times New Roman"/>
          <w:bCs/>
          <w:lang w:val="lt-LT" w:eastAsia="lt-LT"/>
        </w:rPr>
        <w:t xml:space="preserve"> S.A.</w:t>
      </w:r>
    </w:p>
    <w:p w:rsidR="00197A2E" w:rsidRPr="004D29CC" w:rsidRDefault="00197A2E" w:rsidP="00197A2E">
      <w:pPr>
        <w:widowControl w:val="0"/>
        <w:suppressAutoHyphens/>
        <w:spacing w:after="0" w:line="20" w:lineRule="atLeast"/>
        <w:rPr>
          <w:rFonts w:ascii="Times New Roman" w:eastAsia="Times New Roman" w:hAnsi="Times New Roman" w:cs="Times New Roman"/>
          <w:lang w:val="lt-LT" w:eastAsia="lt-LT"/>
        </w:rPr>
      </w:pPr>
      <w:r w:rsidRPr="004D29CC">
        <w:rPr>
          <w:rFonts w:ascii="Times New Roman" w:eastAsia="Times New Roman" w:hAnsi="Times New Roman" w:cs="Times New Roman"/>
          <w:lang w:val="lt-LT" w:eastAsia="lt-LT"/>
        </w:rPr>
        <w:t>28</w:t>
      </w:r>
      <w:r>
        <w:rPr>
          <w:rFonts w:ascii="Times New Roman" w:eastAsia="Times New Roman" w:hAnsi="Times New Roman" w:cs="Times New Roman"/>
          <w:lang w:val="lt-LT" w:eastAsia="lt-LT"/>
        </w:rPr>
        <w:t>is </w:t>
      </w:r>
      <w:proofErr w:type="spellStart"/>
      <w:r w:rsidRPr="004D29CC">
        <w:rPr>
          <w:rFonts w:ascii="Times New Roman" w:eastAsia="Times New Roman" w:hAnsi="Times New Roman" w:cs="Times New Roman"/>
          <w:lang w:val="lt-LT" w:eastAsia="lt-LT"/>
        </w:rPr>
        <w:t>Octovriou</w:t>
      </w:r>
      <w:proofErr w:type="spellEnd"/>
      <w:r>
        <w:rPr>
          <w:rFonts w:ascii="Times New Roman" w:eastAsia="Times New Roman" w:hAnsi="Times New Roman" w:cs="Times New Roman"/>
          <w:lang w:val="lt-LT" w:eastAsia="lt-LT"/>
        </w:rPr>
        <w:t xml:space="preserve"> </w:t>
      </w:r>
      <w:r w:rsidRPr="006620C6">
        <w:rPr>
          <w:rFonts w:ascii="Times New Roman" w:eastAsia="Times New Roman" w:hAnsi="Times New Roman" w:cs="Times New Roman"/>
          <w:lang w:val="lt-LT" w:eastAsia="lt-LT"/>
        </w:rPr>
        <w:t xml:space="preserve"> </w:t>
      </w:r>
      <w:r w:rsidRPr="004D29CC">
        <w:rPr>
          <w:rFonts w:ascii="Times New Roman" w:eastAsia="Times New Roman" w:hAnsi="Times New Roman" w:cs="Times New Roman"/>
          <w:lang w:val="lt-LT" w:eastAsia="lt-LT"/>
        </w:rPr>
        <w:t>1</w:t>
      </w:r>
    </w:p>
    <w:p w:rsidR="00197A2E" w:rsidRPr="004D29CC" w:rsidRDefault="00197A2E" w:rsidP="00197A2E">
      <w:pPr>
        <w:widowControl w:val="0"/>
        <w:suppressAutoHyphens/>
        <w:spacing w:after="0" w:line="20" w:lineRule="atLeast"/>
        <w:rPr>
          <w:rFonts w:ascii="Times New Roman" w:eastAsia="Times New Roman" w:hAnsi="Times New Roman" w:cs="Times New Roman"/>
          <w:lang w:val="lt-LT" w:eastAsia="lt-LT"/>
        </w:rPr>
      </w:pPr>
      <w:proofErr w:type="spellStart"/>
      <w:r w:rsidRPr="004D29CC">
        <w:rPr>
          <w:rFonts w:ascii="Times New Roman" w:eastAsia="Times New Roman" w:hAnsi="Times New Roman" w:cs="Times New Roman"/>
          <w:lang w:val="lt-LT" w:eastAsia="lt-LT"/>
        </w:rPr>
        <w:t>Ag</w:t>
      </w:r>
      <w:r>
        <w:rPr>
          <w:rFonts w:ascii="Times New Roman" w:eastAsia="Times New Roman" w:hAnsi="Times New Roman" w:cs="Times New Roman"/>
          <w:lang w:val="lt-LT" w:eastAsia="lt-LT"/>
        </w:rPr>
        <w:t>ia</w:t>
      </w:r>
      <w:proofErr w:type="spellEnd"/>
      <w:r w:rsidRPr="004D29CC">
        <w:rPr>
          <w:rFonts w:ascii="Times New Roman" w:eastAsia="Times New Roman" w:hAnsi="Times New Roman" w:cs="Times New Roman"/>
          <w:lang w:val="lt-LT" w:eastAsia="lt-LT"/>
        </w:rPr>
        <w:t xml:space="preserve"> </w:t>
      </w:r>
      <w:proofErr w:type="spellStart"/>
      <w:r w:rsidRPr="004D29CC">
        <w:rPr>
          <w:rFonts w:ascii="Times New Roman" w:eastAsia="Times New Roman" w:hAnsi="Times New Roman" w:cs="Times New Roman"/>
          <w:lang w:val="lt-LT" w:eastAsia="lt-LT"/>
        </w:rPr>
        <w:t>Varvara</w:t>
      </w:r>
      <w:proofErr w:type="spellEnd"/>
      <w:r>
        <w:rPr>
          <w:rFonts w:ascii="Times New Roman" w:eastAsia="Times New Roman" w:hAnsi="Times New Roman" w:cs="Times New Roman"/>
          <w:lang w:val="lt-LT" w:eastAsia="lt-LT"/>
        </w:rPr>
        <w:t xml:space="preserve">, </w:t>
      </w:r>
      <w:r w:rsidRPr="004D29CC">
        <w:rPr>
          <w:rFonts w:ascii="Times New Roman" w:eastAsia="Times New Roman" w:hAnsi="Times New Roman" w:cs="Times New Roman"/>
          <w:lang w:val="lt-LT" w:eastAsia="lt-LT"/>
        </w:rPr>
        <w:t>123</w:t>
      </w:r>
      <w:r>
        <w:rPr>
          <w:rFonts w:ascii="Times New Roman" w:eastAsia="Times New Roman" w:hAnsi="Times New Roman" w:cs="Times New Roman"/>
          <w:lang w:val="lt-LT" w:eastAsia="lt-LT"/>
        </w:rPr>
        <w:t xml:space="preserve"> </w:t>
      </w:r>
      <w:r w:rsidRPr="004D29CC">
        <w:rPr>
          <w:rFonts w:ascii="Times New Roman" w:eastAsia="Times New Roman" w:hAnsi="Times New Roman" w:cs="Times New Roman"/>
          <w:lang w:val="lt-LT" w:eastAsia="lt-LT"/>
        </w:rPr>
        <w:t>51</w:t>
      </w:r>
      <w:r>
        <w:rPr>
          <w:rFonts w:ascii="Times New Roman" w:eastAsia="Times New Roman" w:hAnsi="Times New Roman" w:cs="Times New Roman"/>
          <w:lang w:val="lt-LT" w:eastAsia="lt-LT"/>
        </w:rPr>
        <w:t> </w:t>
      </w:r>
    </w:p>
    <w:p w:rsidR="00197A2E" w:rsidRDefault="00197A2E" w:rsidP="00197A2E">
      <w:pPr>
        <w:widowControl w:val="0"/>
        <w:suppressAutoHyphens/>
        <w:spacing w:after="0" w:line="20" w:lineRule="atLeast"/>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Graikija</w:t>
      </w:r>
    </w:p>
    <w:p w:rsidR="00197A2E" w:rsidRPr="0052568B" w:rsidRDefault="00197A2E" w:rsidP="00197A2E">
      <w:pPr>
        <w:spacing w:after="0" w:line="240" w:lineRule="auto"/>
        <w:rPr>
          <w:rFonts w:ascii="Times New Roman" w:eastAsia="Times New Roman" w:hAnsi="Times New Roman" w:cs="Times New Roman"/>
          <w:lang w:val="lt-LT" w:eastAsia="lt-LT"/>
        </w:rPr>
      </w:pPr>
    </w:p>
    <w:p w:rsidR="00197A2E" w:rsidRPr="002A2CD8" w:rsidRDefault="00197A2E" w:rsidP="00197A2E">
      <w:pPr>
        <w:spacing w:after="0" w:line="240" w:lineRule="auto"/>
        <w:rPr>
          <w:rFonts w:ascii="Times New Roman" w:eastAsia="Times New Roman" w:hAnsi="Times New Roman" w:cs="Times New Roman"/>
          <w:b/>
          <w:lang w:val="pt-PT" w:eastAsia="lt-LT"/>
        </w:rPr>
      </w:pPr>
      <w:r w:rsidRPr="0052568B">
        <w:rPr>
          <w:rFonts w:ascii="Times New Roman" w:eastAsia="Times New Roman" w:hAnsi="Times New Roman" w:cs="Times New Roman"/>
          <w:b/>
          <w:lang w:val="lt-LT" w:eastAsia="lt-LT"/>
        </w:rPr>
        <w:t>Šis vaistas E</w:t>
      </w:r>
      <w:r>
        <w:rPr>
          <w:rFonts w:ascii="Times New Roman" w:eastAsia="Times New Roman" w:hAnsi="Times New Roman" w:cs="Times New Roman"/>
          <w:b/>
          <w:lang w:val="lt-LT" w:eastAsia="lt-LT"/>
        </w:rPr>
        <w:t>uropos ekonominės erdvės</w:t>
      </w:r>
      <w:r w:rsidRPr="0052568B">
        <w:rPr>
          <w:rFonts w:ascii="Times New Roman" w:eastAsia="Times New Roman" w:hAnsi="Times New Roman" w:cs="Times New Roman"/>
          <w:b/>
          <w:lang w:val="lt-LT" w:eastAsia="lt-LT"/>
        </w:rPr>
        <w:t xml:space="preserve"> valstybėse narėse registruotas tokiais pavadinimais: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526"/>
        <w:gridCol w:w="7371"/>
      </w:tblGrid>
      <w:tr w:rsidR="00197A2E" w:rsidRPr="002A2CD8" w:rsidTr="00476F85">
        <w:tc>
          <w:tcPr>
            <w:tcW w:w="1526" w:type="dxa"/>
            <w:shd w:val="clear" w:color="auto" w:fill="auto"/>
          </w:tcPr>
          <w:p w:rsidR="00197A2E" w:rsidRPr="00EB13CC" w:rsidRDefault="00197A2E" w:rsidP="00476F85">
            <w:pPr>
              <w:spacing w:after="0" w:line="240" w:lineRule="auto"/>
              <w:rPr>
                <w:rFonts w:ascii="Times New Roman" w:eastAsia="Times New Roman" w:hAnsi="Times New Roman" w:cs="Times New Roman"/>
                <w:lang w:val="lt-LT" w:eastAsia="lt-LT"/>
              </w:rPr>
            </w:pPr>
            <w:r w:rsidRPr="00EB13CC">
              <w:rPr>
                <w:rFonts w:ascii="Times New Roman" w:eastAsia="Times New Roman" w:hAnsi="Times New Roman" w:cs="Times New Roman"/>
                <w:lang w:val="lt-LT" w:eastAsia="lt-LT"/>
              </w:rPr>
              <w:t>Austrija</w:t>
            </w:r>
          </w:p>
        </w:tc>
        <w:tc>
          <w:tcPr>
            <w:tcW w:w="7371" w:type="dxa"/>
            <w:shd w:val="clear" w:color="auto" w:fill="auto"/>
          </w:tcPr>
          <w:p w:rsidR="00197A2E" w:rsidRPr="00EB13CC" w:rsidRDefault="00197A2E" w:rsidP="00476F85">
            <w:pPr>
              <w:spacing w:after="0" w:line="240" w:lineRule="auto"/>
              <w:rPr>
                <w:rFonts w:ascii="Times New Roman" w:eastAsia="Times New Roman" w:hAnsi="Times New Roman" w:cs="Times New Roman"/>
                <w:lang w:val="lt-LT" w:eastAsia="lt-LT"/>
              </w:rPr>
            </w:pPr>
            <w:proofErr w:type="spellStart"/>
            <w:r w:rsidRPr="00EB13CC">
              <w:rPr>
                <w:rFonts w:ascii="Times New Roman" w:eastAsia="Times New Roman" w:hAnsi="Times New Roman" w:cs="Times New Roman"/>
                <w:lang w:val="lt-LT" w:eastAsia="lt-LT"/>
              </w:rPr>
              <w:t>Fluconazol</w:t>
            </w:r>
            <w:proofErr w:type="spellEnd"/>
            <w:r w:rsidRPr="00EB13CC">
              <w:rPr>
                <w:rFonts w:ascii="Times New Roman" w:eastAsia="Times New Roman" w:hAnsi="Times New Roman" w:cs="Times New Roman"/>
                <w:lang w:val="lt-LT" w:eastAsia="lt-LT"/>
              </w:rPr>
              <w:t xml:space="preserve"> </w:t>
            </w:r>
            <w:proofErr w:type="spellStart"/>
            <w:r w:rsidRPr="00EB13CC">
              <w:rPr>
                <w:rFonts w:ascii="Times New Roman" w:eastAsia="Times New Roman" w:hAnsi="Times New Roman" w:cs="Times New Roman"/>
                <w:lang w:val="lt-LT" w:eastAsia="lt-LT"/>
              </w:rPr>
              <w:t>Actavis</w:t>
            </w:r>
            <w:proofErr w:type="spellEnd"/>
            <w:r w:rsidRPr="00EB13CC">
              <w:rPr>
                <w:rFonts w:ascii="Times New Roman" w:eastAsia="Times New Roman" w:hAnsi="Times New Roman" w:cs="Times New Roman"/>
                <w:lang w:val="lt-LT" w:eastAsia="lt-LT"/>
              </w:rPr>
              <w:t xml:space="preserve"> &lt;50 mg&gt; &lt;100 mg&gt; &lt;150 mg&gt;  &lt;200 mg&gt; </w:t>
            </w:r>
            <w:proofErr w:type="spellStart"/>
            <w:r w:rsidRPr="00EB13CC">
              <w:rPr>
                <w:rFonts w:ascii="Times New Roman" w:eastAsia="Times New Roman" w:hAnsi="Times New Roman" w:cs="Times New Roman"/>
                <w:lang w:val="lt-LT" w:eastAsia="lt-LT"/>
              </w:rPr>
              <w:t>Kapseln</w:t>
            </w:r>
            <w:proofErr w:type="spellEnd"/>
          </w:p>
        </w:tc>
      </w:tr>
      <w:tr w:rsidR="00197A2E" w:rsidRPr="00EB13CC" w:rsidTr="00476F85">
        <w:tc>
          <w:tcPr>
            <w:tcW w:w="1526" w:type="dxa"/>
            <w:shd w:val="clear" w:color="auto" w:fill="auto"/>
          </w:tcPr>
          <w:p w:rsidR="00197A2E" w:rsidRPr="00EB13CC" w:rsidRDefault="00197A2E" w:rsidP="00476F85">
            <w:pPr>
              <w:spacing w:after="0" w:line="240" w:lineRule="auto"/>
              <w:rPr>
                <w:rFonts w:ascii="Times New Roman" w:eastAsia="Times New Roman" w:hAnsi="Times New Roman" w:cs="Times New Roman"/>
                <w:lang w:val="lt-LT" w:eastAsia="lt-LT"/>
              </w:rPr>
            </w:pPr>
            <w:r w:rsidRPr="00EB13CC">
              <w:rPr>
                <w:rFonts w:ascii="Times New Roman" w:eastAsia="Times New Roman" w:hAnsi="Times New Roman" w:cs="Times New Roman"/>
                <w:lang w:val="lt-LT" w:eastAsia="lt-LT"/>
              </w:rPr>
              <w:t>Estija</w:t>
            </w:r>
          </w:p>
        </w:tc>
        <w:tc>
          <w:tcPr>
            <w:tcW w:w="7371" w:type="dxa"/>
            <w:shd w:val="clear" w:color="auto" w:fill="auto"/>
          </w:tcPr>
          <w:p w:rsidR="00197A2E" w:rsidRPr="00EB13CC" w:rsidRDefault="00197A2E" w:rsidP="00476F85">
            <w:pPr>
              <w:spacing w:after="0" w:line="240" w:lineRule="auto"/>
              <w:rPr>
                <w:rFonts w:ascii="Times New Roman" w:eastAsia="Times New Roman" w:hAnsi="Times New Roman" w:cs="Times New Roman"/>
                <w:lang w:val="lt-LT" w:eastAsia="lt-LT"/>
              </w:rPr>
            </w:pPr>
            <w:proofErr w:type="spellStart"/>
            <w:r w:rsidRPr="00EB13CC">
              <w:rPr>
                <w:rFonts w:ascii="Times New Roman" w:eastAsia="Times New Roman" w:hAnsi="Times New Roman" w:cs="Times New Roman"/>
                <w:lang w:val="lt-LT" w:eastAsia="lt-LT"/>
              </w:rPr>
              <w:t>Fluconazole</w:t>
            </w:r>
            <w:proofErr w:type="spellEnd"/>
            <w:r w:rsidRPr="00EB13CC">
              <w:rPr>
                <w:rFonts w:ascii="Times New Roman" w:eastAsia="Times New Roman" w:hAnsi="Times New Roman" w:cs="Times New Roman"/>
                <w:lang w:val="lt-LT" w:eastAsia="lt-LT"/>
              </w:rPr>
              <w:t xml:space="preserve"> </w:t>
            </w:r>
            <w:proofErr w:type="spellStart"/>
            <w:r w:rsidRPr="00EB13CC">
              <w:rPr>
                <w:rFonts w:ascii="Times New Roman" w:eastAsia="Times New Roman" w:hAnsi="Times New Roman" w:cs="Times New Roman"/>
                <w:lang w:val="lt-LT" w:eastAsia="lt-LT"/>
              </w:rPr>
              <w:t>Actavis</w:t>
            </w:r>
            <w:proofErr w:type="spellEnd"/>
          </w:p>
        </w:tc>
      </w:tr>
      <w:tr w:rsidR="00197A2E" w:rsidRPr="00EB13CC" w:rsidTr="00476F85">
        <w:tc>
          <w:tcPr>
            <w:tcW w:w="1526" w:type="dxa"/>
            <w:shd w:val="clear" w:color="auto" w:fill="auto"/>
          </w:tcPr>
          <w:p w:rsidR="00197A2E" w:rsidRPr="00EB13CC" w:rsidRDefault="00197A2E" w:rsidP="00476F85">
            <w:pPr>
              <w:spacing w:after="0" w:line="240" w:lineRule="auto"/>
              <w:rPr>
                <w:rFonts w:ascii="Times New Roman" w:eastAsia="Times New Roman" w:hAnsi="Times New Roman" w:cs="Times New Roman"/>
                <w:lang w:val="lt-LT" w:eastAsia="lt-LT"/>
              </w:rPr>
            </w:pPr>
            <w:r w:rsidRPr="00EB13CC">
              <w:rPr>
                <w:rFonts w:ascii="Times New Roman" w:eastAsia="Times New Roman" w:hAnsi="Times New Roman" w:cs="Times New Roman"/>
                <w:lang w:val="lt-LT" w:eastAsia="lt-LT"/>
              </w:rPr>
              <w:t>Vengrija</w:t>
            </w:r>
          </w:p>
        </w:tc>
        <w:tc>
          <w:tcPr>
            <w:tcW w:w="7371" w:type="dxa"/>
            <w:shd w:val="clear" w:color="auto" w:fill="auto"/>
          </w:tcPr>
          <w:p w:rsidR="00197A2E" w:rsidRPr="00EB13CC" w:rsidRDefault="00197A2E" w:rsidP="00476F85">
            <w:pPr>
              <w:spacing w:after="0" w:line="240" w:lineRule="auto"/>
              <w:rPr>
                <w:rFonts w:ascii="Times New Roman" w:eastAsia="Times New Roman" w:hAnsi="Times New Roman" w:cs="Times New Roman"/>
                <w:lang w:val="lt-LT" w:eastAsia="lt-LT"/>
              </w:rPr>
            </w:pPr>
            <w:proofErr w:type="spellStart"/>
            <w:r w:rsidRPr="00EB13CC">
              <w:rPr>
                <w:rFonts w:ascii="Times New Roman" w:eastAsia="Times New Roman" w:hAnsi="Times New Roman" w:cs="Times New Roman"/>
                <w:lang w:val="lt-LT" w:eastAsia="lt-LT"/>
              </w:rPr>
              <w:t>Femiflo</w:t>
            </w:r>
            <w:proofErr w:type="spellEnd"/>
            <w:r w:rsidRPr="00EB13CC">
              <w:rPr>
                <w:rFonts w:ascii="Times New Roman" w:eastAsia="Times New Roman" w:hAnsi="Times New Roman" w:cs="Times New Roman"/>
                <w:lang w:val="lt-LT" w:eastAsia="lt-LT"/>
              </w:rPr>
              <w:t xml:space="preserve"> 150 mg </w:t>
            </w:r>
            <w:proofErr w:type="spellStart"/>
            <w:r w:rsidRPr="00EB13CC">
              <w:rPr>
                <w:rFonts w:ascii="Times New Roman" w:eastAsia="Times New Roman" w:hAnsi="Times New Roman" w:cs="Times New Roman"/>
                <w:lang w:val="lt-LT" w:eastAsia="lt-LT"/>
              </w:rPr>
              <w:t>kemény</w:t>
            </w:r>
            <w:proofErr w:type="spellEnd"/>
            <w:r w:rsidRPr="00EB13CC">
              <w:rPr>
                <w:rFonts w:ascii="Times New Roman" w:eastAsia="Times New Roman" w:hAnsi="Times New Roman" w:cs="Times New Roman"/>
                <w:lang w:val="lt-LT" w:eastAsia="lt-LT"/>
              </w:rPr>
              <w:t xml:space="preserve"> </w:t>
            </w:r>
            <w:proofErr w:type="spellStart"/>
            <w:r w:rsidRPr="00EB13CC">
              <w:rPr>
                <w:rFonts w:ascii="Times New Roman" w:eastAsia="Times New Roman" w:hAnsi="Times New Roman" w:cs="Times New Roman"/>
                <w:lang w:val="lt-LT" w:eastAsia="lt-LT"/>
              </w:rPr>
              <w:t>kapszul</w:t>
            </w:r>
            <w:proofErr w:type="spellEnd"/>
          </w:p>
        </w:tc>
      </w:tr>
      <w:tr w:rsidR="00197A2E" w:rsidRPr="002A2CD8" w:rsidTr="00476F85">
        <w:tc>
          <w:tcPr>
            <w:tcW w:w="1526" w:type="dxa"/>
            <w:shd w:val="clear" w:color="auto" w:fill="auto"/>
          </w:tcPr>
          <w:p w:rsidR="00197A2E" w:rsidRPr="00EB13CC" w:rsidRDefault="00197A2E" w:rsidP="00476F85">
            <w:pPr>
              <w:spacing w:after="0" w:line="240" w:lineRule="auto"/>
              <w:rPr>
                <w:rFonts w:ascii="Times New Roman" w:eastAsia="Times New Roman" w:hAnsi="Times New Roman" w:cs="Times New Roman"/>
                <w:lang w:val="lt-LT" w:eastAsia="lt-LT"/>
              </w:rPr>
            </w:pPr>
            <w:r w:rsidRPr="00EB13CC">
              <w:rPr>
                <w:rFonts w:ascii="Times New Roman" w:eastAsia="Times New Roman" w:hAnsi="Times New Roman" w:cs="Times New Roman"/>
                <w:lang w:val="lt-LT" w:eastAsia="lt-LT"/>
              </w:rPr>
              <w:t>Lietuva</w:t>
            </w:r>
          </w:p>
        </w:tc>
        <w:tc>
          <w:tcPr>
            <w:tcW w:w="7371" w:type="dxa"/>
            <w:shd w:val="clear" w:color="auto" w:fill="auto"/>
          </w:tcPr>
          <w:p w:rsidR="00197A2E" w:rsidRPr="00EB13CC" w:rsidRDefault="00197A2E" w:rsidP="00476F85">
            <w:pPr>
              <w:spacing w:after="0" w:line="240" w:lineRule="auto"/>
              <w:rPr>
                <w:rFonts w:ascii="Times New Roman" w:eastAsia="Times New Roman" w:hAnsi="Times New Roman" w:cs="Times New Roman"/>
                <w:lang w:val="lt-LT" w:eastAsia="lt-LT"/>
              </w:rPr>
            </w:pPr>
            <w:proofErr w:type="spellStart"/>
            <w:r w:rsidRPr="00EB13CC">
              <w:rPr>
                <w:rFonts w:ascii="Times New Roman" w:eastAsia="Times New Roman" w:hAnsi="Times New Roman" w:cs="Times New Roman"/>
                <w:lang w:val="lt-LT" w:eastAsia="lt-LT"/>
              </w:rPr>
              <w:t>Fluconazole</w:t>
            </w:r>
            <w:proofErr w:type="spellEnd"/>
            <w:r w:rsidRPr="00EB13CC">
              <w:rPr>
                <w:rFonts w:ascii="Times New Roman" w:eastAsia="Times New Roman" w:hAnsi="Times New Roman" w:cs="Times New Roman"/>
                <w:lang w:val="lt-LT" w:eastAsia="lt-LT"/>
              </w:rPr>
              <w:t xml:space="preserve"> </w:t>
            </w:r>
            <w:proofErr w:type="spellStart"/>
            <w:r w:rsidRPr="00EB13CC">
              <w:rPr>
                <w:rFonts w:ascii="Times New Roman" w:eastAsia="Times New Roman" w:hAnsi="Times New Roman" w:cs="Times New Roman"/>
                <w:lang w:val="lt-LT" w:eastAsia="lt-LT"/>
              </w:rPr>
              <w:t>Actavis</w:t>
            </w:r>
            <w:proofErr w:type="spellEnd"/>
            <w:r w:rsidRPr="00EB13CC">
              <w:rPr>
                <w:rFonts w:ascii="Times New Roman" w:eastAsia="Times New Roman" w:hAnsi="Times New Roman" w:cs="Times New Roman"/>
                <w:lang w:val="lt-LT" w:eastAsia="lt-LT"/>
              </w:rPr>
              <w:t xml:space="preserve"> 150 mg kietosios kapsulės</w:t>
            </w:r>
          </w:p>
        </w:tc>
      </w:tr>
      <w:tr w:rsidR="00197A2E" w:rsidRPr="002A2CD8" w:rsidTr="00476F85">
        <w:tc>
          <w:tcPr>
            <w:tcW w:w="1526" w:type="dxa"/>
            <w:shd w:val="clear" w:color="auto" w:fill="auto"/>
          </w:tcPr>
          <w:p w:rsidR="00197A2E" w:rsidRPr="00EB13CC" w:rsidRDefault="00197A2E" w:rsidP="00476F85">
            <w:pPr>
              <w:spacing w:after="0" w:line="240" w:lineRule="auto"/>
              <w:rPr>
                <w:rFonts w:ascii="Times New Roman" w:eastAsia="Times New Roman" w:hAnsi="Times New Roman" w:cs="Times New Roman"/>
                <w:lang w:val="lt-LT" w:eastAsia="lt-LT"/>
              </w:rPr>
            </w:pPr>
            <w:r w:rsidRPr="00EB13CC">
              <w:rPr>
                <w:rFonts w:ascii="Times New Roman" w:eastAsia="Times New Roman" w:hAnsi="Times New Roman" w:cs="Times New Roman"/>
                <w:lang w:val="lt-LT" w:eastAsia="lt-LT"/>
              </w:rPr>
              <w:t>Latvija</w:t>
            </w:r>
          </w:p>
        </w:tc>
        <w:tc>
          <w:tcPr>
            <w:tcW w:w="7371" w:type="dxa"/>
            <w:shd w:val="clear" w:color="auto" w:fill="auto"/>
          </w:tcPr>
          <w:p w:rsidR="00197A2E" w:rsidRPr="00EB13CC" w:rsidRDefault="00197A2E" w:rsidP="00476F85">
            <w:pPr>
              <w:spacing w:after="0" w:line="240" w:lineRule="auto"/>
              <w:rPr>
                <w:rFonts w:ascii="Times New Roman" w:eastAsia="Times New Roman" w:hAnsi="Times New Roman" w:cs="Times New Roman"/>
                <w:lang w:val="lt-LT" w:eastAsia="lt-LT"/>
              </w:rPr>
            </w:pPr>
            <w:proofErr w:type="spellStart"/>
            <w:r w:rsidRPr="00EB13CC">
              <w:rPr>
                <w:rFonts w:ascii="Times New Roman" w:eastAsia="Times New Roman" w:hAnsi="Times New Roman" w:cs="Times New Roman"/>
                <w:lang w:val="lt-LT" w:eastAsia="lt-LT"/>
              </w:rPr>
              <w:t>Fluconazole</w:t>
            </w:r>
            <w:proofErr w:type="spellEnd"/>
            <w:r w:rsidRPr="00EB13CC">
              <w:rPr>
                <w:rFonts w:ascii="Times New Roman" w:eastAsia="Times New Roman" w:hAnsi="Times New Roman" w:cs="Times New Roman"/>
                <w:lang w:val="lt-LT" w:eastAsia="lt-LT"/>
              </w:rPr>
              <w:t xml:space="preserve"> </w:t>
            </w:r>
            <w:proofErr w:type="spellStart"/>
            <w:r w:rsidRPr="00EB13CC">
              <w:rPr>
                <w:rFonts w:ascii="Times New Roman" w:eastAsia="Times New Roman" w:hAnsi="Times New Roman" w:cs="Times New Roman"/>
                <w:lang w:val="lt-LT" w:eastAsia="lt-LT"/>
              </w:rPr>
              <w:t>Actavis</w:t>
            </w:r>
            <w:proofErr w:type="spellEnd"/>
            <w:r w:rsidRPr="00EB13CC">
              <w:rPr>
                <w:rFonts w:ascii="Times New Roman" w:eastAsia="Times New Roman" w:hAnsi="Times New Roman" w:cs="Times New Roman"/>
                <w:lang w:val="lt-LT" w:eastAsia="lt-LT"/>
              </w:rPr>
              <w:t xml:space="preserve"> 150 mg </w:t>
            </w:r>
            <w:proofErr w:type="spellStart"/>
            <w:r w:rsidRPr="00EB13CC">
              <w:rPr>
                <w:rFonts w:ascii="Times New Roman" w:eastAsia="Times New Roman" w:hAnsi="Times New Roman" w:cs="Times New Roman"/>
                <w:lang w:val="lt-LT" w:eastAsia="lt-LT"/>
              </w:rPr>
              <w:t>cietās</w:t>
            </w:r>
            <w:proofErr w:type="spellEnd"/>
            <w:r w:rsidRPr="00EB13CC">
              <w:rPr>
                <w:rFonts w:ascii="Times New Roman" w:eastAsia="Times New Roman" w:hAnsi="Times New Roman" w:cs="Times New Roman"/>
                <w:lang w:val="lt-LT" w:eastAsia="lt-LT"/>
              </w:rPr>
              <w:t xml:space="preserve"> </w:t>
            </w:r>
            <w:proofErr w:type="spellStart"/>
            <w:r w:rsidRPr="00EB13CC">
              <w:rPr>
                <w:rFonts w:ascii="Times New Roman" w:eastAsia="Times New Roman" w:hAnsi="Times New Roman" w:cs="Times New Roman"/>
                <w:lang w:val="lt-LT" w:eastAsia="lt-LT"/>
              </w:rPr>
              <w:t>kapsula</w:t>
            </w:r>
            <w:proofErr w:type="spellEnd"/>
          </w:p>
        </w:tc>
      </w:tr>
      <w:tr w:rsidR="00197A2E" w:rsidRPr="00EB13CC" w:rsidTr="00476F85">
        <w:tc>
          <w:tcPr>
            <w:tcW w:w="1526" w:type="dxa"/>
            <w:shd w:val="clear" w:color="auto" w:fill="auto"/>
          </w:tcPr>
          <w:p w:rsidR="00197A2E" w:rsidRPr="00EB13CC" w:rsidRDefault="00197A2E" w:rsidP="00476F85">
            <w:pPr>
              <w:spacing w:after="0" w:line="240" w:lineRule="auto"/>
              <w:rPr>
                <w:rFonts w:ascii="Times New Roman" w:eastAsia="Times New Roman" w:hAnsi="Times New Roman" w:cs="Times New Roman"/>
                <w:lang w:val="lt-LT" w:eastAsia="lt-LT"/>
              </w:rPr>
            </w:pPr>
            <w:r w:rsidRPr="00EB13CC">
              <w:rPr>
                <w:rFonts w:ascii="Times New Roman" w:eastAsia="Times New Roman" w:hAnsi="Times New Roman" w:cs="Times New Roman"/>
                <w:lang w:val="lt-LT" w:eastAsia="lt-LT"/>
              </w:rPr>
              <w:t>Lenkija</w:t>
            </w:r>
          </w:p>
        </w:tc>
        <w:tc>
          <w:tcPr>
            <w:tcW w:w="7371" w:type="dxa"/>
            <w:shd w:val="clear" w:color="auto" w:fill="auto"/>
          </w:tcPr>
          <w:p w:rsidR="00197A2E" w:rsidRPr="00922C76" w:rsidRDefault="00197A2E" w:rsidP="00476F85">
            <w:pPr>
              <w:spacing w:after="0" w:line="240" w:lineRule="auto"/>
              <w:rPr>
                <w:rFonts w:ascii="Times New Roman" w:eastAsia="Times New Roman" w:hAnsi="Times New Roman" w:cs="Times New Roman"/>
                <w:lang w:val="lt-LT" w:eastAsia="lt-LT"/>
              </w:rPr>
            </w:pPr>
            <w:proofErr w:type="spellStart"/>
            <w:r w:rsidRPr="00922C76">
              <w:rPr>
                <w:rFonts w:ascii="Times New Roman" w:hAnsi="Times New Roman" w:cs="Times New Roman"/>
              </w:rPr>
              <w:t>Flukonazol</w:t>
            </w:r>
            <w:proofErr w:type="spellEnd"/>
            <w:r w:rsidRPr="00922C76">
              <w:rPr>
                <w:rFonts w:ascii="Times New Roman" w:hAnsi="Times New Roman" w:cs="Times New Roman"/>
              </w:rPr>
              <w:t xml:space="preserve"> Actavis</w:t>
            </w:r>
          </w:p>
        </w:tc>
      </w:tr>
      <w:tr w:rsidR="00197A2E" w:rsidRPr="002A2CD8" w:rsidTr="00476F85">
        <w:tc>
          <w:tcPr>
            <w:tcW w:w="1526" w:type="dxa"/>
            <w:shd w:val="clear" w:color="auto" w:fill="auto"/>
          </w:tcPr>
          <w:p w:rsidR="00197A2E" w:rsidRPr="00EB13CC" w:rsidRDefault="00197A2E" w:rsidP="00476F85">
            <w:pPr>
              <w:spacing w:after="0" w:line="240" w:lineRule="auto"/>
              <w:rPr>
                <w:rFonts w:ascii="Times New Roman" w:eastAsia="Times New Roman" w:hAnsi="Times New Roman" w:cs="Times New Roman"/>
                <w:lang w:val="lt-LT" w:eastAsia="lt-LT"/>
              </w:rPr>
            </w:pPr>
            <w:r w:rsidRPr="00EB13CC">
              <w:rPr>
                <w:rFonts w:ascii="Times New Roman" w:eastAsia="Times New Roman" w:hAnsi="Times New Roman" w:cs="Times New Roman"/>
                <w:lang w:val="lt-LT" w:eastAsia="lt-LT"/>
              </w:rPr>
              <w:t>Švedija</w:t>
            </w:r>
          </w:p>
        </w:tc>
        <w:tc>
          <w:tcPr>
            <w:tcW w:w="7371" w:type="dxa"/>
            <w:shd w:val="clear" w:color="auto" w:fill="auto"/>
          </w:tcPr>
          <w:p w:rsidR="00197A2E" w:rsidRPr="00EB13CC" w:rsidRDefault="00197A2E" w:rsidP="00476F85">
            <w:pPr>
              <w:spacing w:after="0" w:line="240" w:lineRule="auto"/>
              <w:rPr>
                <w:rFonts w:ascii="Times New Roman" w:eastAsia="Times New Roman" w:hAnsi="Times New Roman" w:cs="Times New Roman"/>
                <w:lang w:val="lt-LT" w:eastAsia="lt-LT"/>
              </w:rPr>
            </w:pPr>
            <w:proofErr w:type="spellStart"/>
            <w:r w:rsidRPr="00EB13CC">
              <w:rPr>
                <w:rFonts w:ascii="Times New Roman" w:eastAsia="Times New Roman" w:hAnsi="Times New Roman" w:cs="Times New Roman"/>
                <w:lang w:val="lt-LT" w:eastAsia="lt-LT"/>
              </w:rPr>
              <w:t>Solona</w:t>
            </w:r>
            <w:proofErr w:type="spellEnd"/>
            <w:r w:rsidRPr="00EB13CC">
              <w:rPr>
                <w:rFonts w:ascii="Times New Roman" w:eastAsia="Times New Roman" w:hAnsi="Times New Roman" w:cs="Times New Roman"/>
                <w:lang w:val="lt-LT" w:eastAsia="lt-LT"/>
              </w:rPr>
              <w:t xml:space="preserve"> &lt;150 mg&gt;, </w:t>
            </w:r>
            <w:proofErr w:type="spellStart"/>
            <w:r w:rsidRPr="00EB13CC">
              <w:rPr>
                <w:rFonts w:ascii="Times New Roman" w:eastAsia="Times New Roman" w:hAnsi="Times New Roman" w:cs="Times New Roman"/>
                <w:lang w:val="lt-LT" w:eastAsia="lt-LT"/>
              </w:rPr>
              <w:t>Fluconazol</w:t>
            </w:r>
            <w:proofErr w:type="spellEnd"/>
            <w:r w:rsidRPr="00EB13CC">
              <w:rPr>
                <w:rFonts w:ascii="Times New Roman" w:eastAsia="Times New Roman" w:hAnsi="Times New Roman" w:cs="Times New Roman"/>
                <w:lang w:val="lt-LT" w:eastAsia="lt-LT"/>
              </w:rPr>
              <w:t xml:space="preserve"> </w:t>
            </w:r>
            <w:proofErr w:type="spellStart"/>
            <w:r w:rsidRPr="00EB13CC">
              <w:rPr>
                <w:rFonts w:ascii="Times New Roman" w:eastAsia="Times New Roman" w:hAnsi="Times New Roman" w:cs="Times New Roman"/>
                <w:lang w:val="lt-LT" w:eastAsia="lt-LT"/>
              </w:rPr>
              <w:t>Actavis</w:t>
            </w:r>
            <w:proofErr w:type="spellEnd"/>
            <w:r w:rsidRPr="00EB13CC">
              <w:rPr>
                <w:rFonts w:ascii="Times New Roman" w:eastAsia="Times New Roman" w:hAnsi="Times New Roman" w:cs="Times New Roman"/>
                <w:lang w:val="lt-LT" w:eastAsia="lt-LT"/>
              </w:rPr>
              <w:t xml:space="preserve"> &lt;50 mg&gt;, &lt;100 mg&gt;,&lt; 200 mg&gt;</w:t>
            </w:r>
          </w:p>
        </w:tc>
      </w:tr>
      <w:tr w:rsidR="00197A2E" w:rsidRPr="00EB13CC" w:rsidTr="00476F85">
        <w:tc>
          <w:tcPr>
            <w:tcW w:w="1526" w:type="dxa"/>
            <w:shd w:val="clear" w:color="auto" w:fill="auto"/>
          </w:tcPr>
          <w:p w:rsidR="00197A2E" w:rsidRPr="00EB13CC" w:rsidRDefault="00197A2E" w:rsidP="00476F85">
            <w:pPr>
              <w:spacing w:after="0" w:line="240" w:lineRule="auto"/>
              <w:rPr>
                <w:rFonts w:ascii="Times New Roman" w:eastAsia="Times New Roman" w:hAnsi="Times New Roman" w:cs="Times New Roman"/>
                <w:lang w:val="lt-LT" w:eastAsia="lt-LT"/>
              </w:rPr>
            </w:pPr>
            <w:r w:rsidRPr="00EB13CC">
              <w:rPr>
                <w:rFonts w:ascii="Times New Roman" w:eastAsia="Times New Roman" w:hAnsi="Times New Roman" w:cs="Times New Roman"/>
                <w:lang w:val="lt-LT" w:eastAsia="lt-LT"/>
              </w:rPr>
              <w:t>Slovakija</w:t>
            </w:r>
          </w:p>
        </w:tc>
        <w:tc>
          <w:tcPr>
            <w:tcW w:w="7371" w:type="dxa"/>
            <w:shd w:val="clear" w:color="auto" w:fill="auto"/>
          </w:tcPr>
          <w:p w:rsidR="00197A2E" w:rsidRPr="00EB13CC" w:rsidRDefault="00197A2E" w:rsidP="00476F85">
            <w:pPr>
              <w:spacing w:after="0" w:line="240" w:lineRule="auto"/>
              <w:rPr>
                <w:rFonts w:ascii="Times New Roman" w:eastAsia="Times New Roman" w:hAnsi="Times New Roman" w:cs="Times New Roman"/>
                <w:lang w:val="lt-LT" w:eastAsia="lt-LT"/>
              </w:rPr>
            </w:pPr>
            <w:proofErr w:type="spellStart"/>
            <w:r w:rsidRPr="00EB13CC">
              <w:rPr>
                <w:rFonts w:ascii="Times New Roman" w:eastAsia="Times New Roman" w:hAnsi="Times New Roman" w:cs="Times New Roman"/>
                <w:lang w:val="lt-LT" w:eastAsia="lt-LT"/>
              </w:rPr>
              <w:t>Femgin</w:t>
            </w:r>
            <w:proofErr w:type="spellEnd"/>
            <w:r w:rsidRPr="00EB13CC">
              <w:rPr>
                <w:rFonts w:ascii="Times New Roman" w:eastAsia="Times New Roman" w:hAnsi="Times New Roman" w:cs="Times New Roman"/>
                <w:lang w:val="lt-LT" w:eastAsia="lt-LT"/>
              </w:rPr>
              <w:t xml:space="preserve"> &lt;50 mg&gt; &lt;100 mg&gt; &lt;150 mg&gt; &lt;200 mg&gt; </w:t>
            </w:r>
            <w:proofErr w:type="spellStart"/>
            <w:r w:rsidRPr="00EB13CC">
              <w:rPr>
                <w:rFonts w:ascii="Times New Roman" w:eastAsia="Times New Roman" w:hAnsi="Times New Roman" w:cs="Times New Roman"/>
                <w:lang w:val="lt-LT" w:eastAsia="lt-LT"/>
              </w:rPr>
              <w:t>capsule</w:t>
            </w:r>
            <w:proofErr w:type="spellEnd"/>
          </w:p>
        </w:tc>
      </w:tr>
    </w:tbl>
    <w:p w:rsidR="00197A2E" w:rsidRPr="0052568B" w:rsidRDefault="00197A2E" w:rsidP="00197A2E">
      <w:pPr>
        <w:spacing w:after="0" w:line="240" w:lineRule="auto"/>
        <w:rPr>
          <w:rFonts w:ascii="Times New Roman" w:eastAsia="Times New Roman" w:hAnsi="Times New Roman" w:cs="Times New Roman"/>
          <w:lang w:val="lt-LT" w:eastAsia="lt-LT"/>
        </w:rPr>
      </w:pPr>
    </w:p>
    <w:p w:rsidR="00197A2E" w:rsidRPr="0052568B" w:rsidRDefault="00197A2E" w:rsidP="00197A2E">
      <w:pPr>
        <w:spacing w:after="0" w:line="240" w:lineRule="auto"/>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Jeigu apie šį vaistą norite sužinoti daugiau, kreipkitės į vietinį registruotojo atstovą.</w:t>
      </w:r>
    </w:p>
    <w:p w:rsidR="00197A2E" w:rsidRDefault="00197A2E" w:rsidP="00197A2E">
      <w:pPr>
        <w:spacing w:after="0" w:line="240" w:lineRule="auto"/>
        <w:rPr>
          <w:rFonts w:ascii="Times New Roman" w:eastAsia="Times New Roman" w:hAnsi="Times New Roman" w:cs="Times New Roman"/>
          <w:bCs/>
          <w:lang w:val="lt-LT" w:eastAsia="lt-LT"/>
        </w:rPr>
      </w:pPr>
    </w:p>
    <w:p w:rsidR="00197A2E" w:rsidRPr="000A354C" w:rsidRDefault="00197A2E" w:rsidP="00197A2E">
      <w:pPr>
        <w:spacing w:after="0" w:line="240" w:lineRule="auto"/>
        <w:rPr>
          <w:rFonts w:ascii="Times New Roman" w:eastAsia="Times New Roman" w:hAnsi="Times New Roman" w:cs="Times New Roman"/>
          <w:bCs/>
          <w:lang w:val="lt-LT" w:eastAsia="lt-LT"/>
        </w:rPr>
      </w:pPr>
      <w:r w:rsidRPr="000A354C">
        <w:rPr>
          <w:rFonts w:ascii="Times New Roman" w:eastAsia="Times New Roman" w:hAnsi="Times New Roman" w:cs="Times New Roman"/>
          <w:bCs/>
          <w:lang w:val="lt-LT" w:eastAsia="lt-LT"/>
        </w:rPr>
        <w:t xml:space="preserve">UAB </w:t>
      </w:r>
      <w:proofErr w:type="spellStart"/>
      <w:r>
        <w:rPr>
          <w:rFonts w:ascii="Times New Roman" w:eastAsia="Times New Roman" w:hAnsi="Times New Roman" w:cs="Times New Roman"/>
          <w:bCs/>
          <w:lang w:val="lt-LT" w:eastAsia="lt-LT"/>
        </w:rPr>
        <w:t>Teva</w:t>
      </w:r>
      <w:proofErr w:type="spellEnd"/>
      <w:r>
        <w:rPr>
          <w:rFonts w:ascii="Times New Roman" w:eastAsia="Times New Roman" w:hAnsi="Times New Roman" w:cs="Times New Roman"/>
          <w:bCs/>
          <w:lang w:val="lt-LT" w:eastAsia="lt-LT"/>
        </w:rPr>
        <w:t xml:space="preserve"> </w:t>
      </w:r>
      <w:proofErr w:type="spellStart"/>
      <w:r>
        <w:rPr>
          <w:rFonts w:ascii="Times New Roman" w:eastAsia="Times New Roman" w:hAnsi="Times New Roman" w:cs="Times New Roman"/>
          <w:bCs/>
          <w:lang w:val="lt-LT" w:eastAsia="lt-LT"/>
        </w:rPr>
        <w:t>Baltics</w:t>
      </w:r>
      <w:proofErr w:type="spellEnd"/>
    </w:p>
    <w:p w:rsidR="00197A2E" w:rsidRPr="000A354C" w:rsidRDefault="00197A2E" w:rsidP="00197A2E">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Molėtų pl. 5</w:t>
      </w:r>
    </w:p>
    <w:p w:rsidR="00197A2E" w:rsidRPr="000A354C" w:rsidRDefault="00197A2E" w:rsidP="00197A2E">
      <w:pPr>
        <w:spacing w:after="0" w:line="240" w:lineRule="auto"/>
        <w:rPr>
          <w:rFonts w:ascii="Times New Roman" w:eastAsia="Times New Roman" w:hAnsi="Times New Roman" w:cs="Times New Roman"/>
          <w:bCs/>
          <w:lang w:val="lt-LT" w:eastAsia="lt-LT"/>
        </w:rPr>
      </w:pPr>
      <w:r>
        <w:rPr>
          <w:rFonts w:ascii="Times New Roman" w:eastAsia="Times New Roman" w:hAnsi="Times New Roman" w:cs="Times New Roman"/>
          <w:bCs/>
          <w:lang w:val="lt-LT" w:eastAsia="lt-LT"/>
        </w:rPr>
        <w:t>LT-08409 Vilnius</w:t>
      </w:r>
    </w:p>
    <w:p w:rsidR="00197A2E" w:rsidRPr="000A354C" w:rsidRDefault="00197A2E" w:rsidP="00197A2E">
      <w:pPr>
        <w:spacing w:after="0" w:line="240" w:lineRule="auto"/>
        <w:rPr>
          <w:rFonts w:ascii="Times New Roman" w:eastAsia="Times New Roman" w:hAnsi="Times New Roman" w:cs="Times New Roman"/>
          <w:bCs/>
          <w:lang w:val="lt-LT" w:eastAsia="lt-LT"/>
        </w:rPr>
      </w:pPr>
      <w:r w:rsidRPr="000A354C">
        <w:rPr>
          <w:rFonts w:ascii="Times New Roman" w:eastAsia="Times New Roman" w:hAnsi="Times New Roman" w:cs="Times New Roman"/>
          <w:bCs/>
          <w:lang w:val="lt-LT" w:eastAsia="lt-LT"/>
        </w:rPr>
        <w:t>Tel.</w:t>
      </w:r>
      <w:r>
        <w:rPr>
          <w:rFonts w:ascii="Times New Roman" w:eastAsia="Times New Roman" w:hAnsi="Times New Roman" w:cs="Times New Roman"/>
          <w:bCs/>
          <w:lang w:val="lt-LT" w:eastAsia="lt-LT"/>
        </w:rPr>
        <w:t>: +370 5 266 02 </w:t>
      </w:r>
      <w:r w:rsidRPr="000A354C">
        <w:rPr>
          <w:rFonts w:ascii="Times New Roman" w:eastAsia="Times New Roman" w:hAnsi="Times New Roman" w:cs="Times New Roman"/>
          <w:bCs/>
          <w:lang w:val="lt-LT" w:eastAsia="lt-LT"/>
        </w:rPr>
        <w:t>03</w:t>
      </w:r>
    </w:p>
    <w:p w:rsidR="00197A2E" w:rsidRPr="0052568B" w:rsidRDefault="00197A2E" w:rsidP="00197A2E">
      <w:pPr>
        <w:spacing w:after="0" w:line="240" w:lineRule="auto"/>
        <w:rPr>
          <w:rFonts w:ascii="Times New Roman" w:eastAsia="Times New Roman" w:hAnsi="Times New Roman" w:cs="Times New Roman"/>
          <w:b/>
          <w:bCs/>
          <w:lang w:val="lt-LT" w:eastAsia="lt-LT"/>
        </w:rPr>
      </w:pPr>
    </w:p>
    <w:p w:rsidR="00197A2E" w:rsidRDefault="00197A2E" w:rsidP="00197A2E">
      <w:pPr>
        <w:spacing w:after="0" w:line="240" w:lineRule="auto"/>
        <w:rPr>
          <w:rFonts w:ascii="Times New Roman" w:eastAsia="Times New Roman" w:hAnsi="Times New Roman" w:cs="Times New Roman"/>
          <w:b/>
          <w:bCs/>
          <w:lang w:val="lt-LT" w:eastAsia="lt-LT"/>
        </w:rPr>
      </w:pPr>
      <w:r w:rsidRPr="0052568B">
        <w:rPr>
          <w:rFonts w:ascii="Times New Roman" w:eastAsia="Times New Roman" w:hAnsi="Times New Roman" w:cs="Times New Roman"/>
          <w:b/>
          <w:bCs/>
          <w:lang w:val="lt-LT" w:eastAsia="lt-LT"/>
        </w:rPr>
        <w:t>Šis pakuotės lapelis paskutinį kartą peržiūrėtas</w:t>
      </w:r>
      <w:r>
        <w:rPr>
          <w:rFonts w:ascii="Times New Roman" w:eastAsia="Times New Roman" w:hAnsi="Times New Roman" w:cs="Times New Roman"/>
          <w:b/>
          <w:bCs/>
          <w:lang w:val="lt-LT" w:eastAsia="lt-LT"/>
        </w:rPr>
        <w:t xml:space="preserve"> 2024-02-13.</w:t>
      </w:r>
    </w:p>
    <w:p w:rsidR="00197A2E" w:rsidRDefault="00197A2E" w:rsidP="00197A2E">
      <w:pPr>
        <w:spacing w:after="0" w:line="240" w:lineRule="auto"/>
        <w:rPr>
          <w:rFonts w:ascii="Times New Roman" w:eastAsia="Times New Roman" w:hAnsi="Times New Roman" w:cs="Times New Roman"/>
          <w:b/>
          <w:bCs/>
          <w:lang w:val="lt-LT" w:eastAsia="lt-LT"/>
        </w:rPr>
      </w:pPr>
    </w:p>
    <w:p w:rsidR="00197A2E" w:rsidRPr="0052568B" w:rsidRDefault="00197A2E" w:rsidP="00197A2E">
      <w:pPr>
        <w:spacing w:after="0" w:line="240" w:lineRule="auto"/>
        <w:rPr>
          <w:rFonts w:ascii="Times New Roman" w:eastAsia="Times New Roman" w:hAnsi="Times New Roman" w:cs="Times New Roman"/>
          <w:b/>
          <w:bCs/>
          <w:lang w:val="lt-LT" w:eastAsia="lt-LT"/>
        </w:rPr>
      </w:pPr>
    </w:p>
    <w:p w:rsidR="00197A2E" w:rsidRPr="0052568B" w:rsidRDefault="00197A2E" w:rsidP="00197A2E">
      <w:pPr>
        <w:numPr>
          <w:ilvl w:val="12"/>
          <w:numId w:val="0"/>
        </w:numPr>
        <w:spacing w:after="0" w:line="240" w:lineRule="auto"/>
        <w:ind w:right="-2"/>
        <w:rPr>
          <w:rFonts w:ascii="Times New Roman" w:eastAsia="Times New Roman" w:hAnsi="Times New Roman" w:cs="Times New Roman"/>
          <w:lang w:val="lt-LT" w:eastAsia="lt-LT"/>
        </w:rPr>
      </w:pPr>
      <w:r w:rsidRPr="0052568B">
        <w:rPr>
          <w:rFonts w:ascii="Times New Roman" w:eastAsia="Times New Roman" w:hAnsi="Times New Roman" w:cs="Times New Roman"/>
          <w:lang w:val="lt-LT" w:eastAsia="lt-LT"/>
        </w:rPr>
        <w:t>Išsami informacija apie šį vaistą pateikiama Valstybinės vaistų kontrolės tarnybos prie Lietuvos Respublikos sveikatos apsaugos ministerijos tinklalapyje</w:t>
      </w:r>
      <w:r w:rsidRPr="0052568B">
        <w:rPr>
          <w:rFonts w:ascii="Times New Roman" w:eastAsia="Times New Roman" w:hAnsi="Times New Roman" w:cs="Times New Roman"/>
          <w:i/>
          <w:lang w:val="lt-LT" w:eastAsia="lt-LT"/>
        </w:rPr>
        <w:t xml:space="preserve"> </w:t>
      </w:r>
      <w:hyperlink r:id="rId5" w:history="1">
        <w:r w:rsidRPr="0052568B">
          <w:rPr>
            <w:rFonts w:ascii="Times New Roman" w:eastAsia="SimSun" w:hAnsi="Times New Roman" w:cs="Times New Roman"/>
            <w:color w:val="0000FF"/>
            <w:u w:val="single"/>
            <w:lang w:val="lt-LT" w:eastAsia="lt-LT"/>
          </w:rPr>
          <w:t>http://www.vvkt.lt/</w:t>
        </w:r>
      </w:hyperlink>
      <w:r w:rsidRPr="0052568B">
        <w:rPr>
          <w:rFonts w:ascii="Times New Roman" w:eastAsia="Times New Roman" w:hAnsi="Times New Roman" w:cs="Times New Roman"/>
          <w:lang w:val="lt-LT" w:eastAsia="lt-LT"/>
        </w:rPr>
        <w:t>.</w:t>
      </w:r>
    </w:p>
    <w:p w:rsidR="00197A2E" w:rsidRPr="0052568B" w:rsidRDefault="00197A2E" w:rsidP="00197A2E">
      <w:pPr>
        <w:numPr>
          <w:ilvl w:val="12"/>
          <w:numId w:val="0"/>
        </w:numPr>
        <w:spacing w:after="0" w:line="240" w:lineRule="auto"/>
        <w:ind w:right="-2"/>
        <w:rPr>
          <w:rFonts w:ascii="Times New Roman" w:eastAsia="Times New Roman" w:hAnsi="Times New Roman" w:cs="Times New Roman"/>
          <w:lang w:val="lt-LT" w:eastAsia="lt-LT"/>
        </w:rPr>
      </w:pPr>
    </w:p>
    <w:p w:rsidR="00197A2E" w:rsidRPr="0052568B" w:rsidRDefault="00197A2E" w:rsidP="00197A2E">
      <w:pPr>
        <w:spacing w:after="0" w:line="240" w:lineRule="auto"/>
        <w:rPr>
          <w:rFonts w:ascii="Times New Roman" w:eastAsia="Times New Roman" w:hAnsi="Times New Roman" w:cs="Times New Roman"/>
          <w:lang w:val="lt-LT" w:eastAsia="lt-LT"/>
        </w:rPr>
      </w:pPr>
    </w:p>
    <w:p w:rsidR="00197A2E" w:rsidRPr="0052568B" w:rsidRDefault="00197A2E" w:rsidP="00197A2E">
      <w:pPr>
        <w:rPr>
          <w:lang w:val="lt-LT"/>
        </w:rPr>
      </w:pPr>
    </w:p>
    <w:p w:rsidR="00BA6577" w:rsidRDefault="00BA6577">
      <w:bookmarkStart w:id="0" w:name="_GoBack"/>
      <w:bookmarkEnd w:id="0"/>
    </w:p>
    <w:sectPr w:rsidR="00BA6577" w:rsidSect="000A7B60">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CE6CBAA"/>
    <w:lvl w:ilvl="0">
      <w:numFmt w:val="decimal"/>
      <w:lvlText w:val="*"/>
      <w:lvlJc w:val="left"/>
      <w:rPr>
        <w:rFonts w:cs="Times New Roman"/>
      </w:rPr>
    </w:lvl>
  </w:abstractNum>
  <w:num w:numId="1">
    <w:abstractNumId w:val="0"/>
    <w:lvlOverride w:ilvl="0">
      <w:lvl w:ilvl="0">
        <w:start w:val="1"/>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A2E"/>
    <w:rsid w:val="00072F85"/>
    <w:rsid w:val="000A5E72"/>
    <w:rsid w:val="000A7B60"/>
    <w:rsid w:val="00181364"/>
    <w:rsid w:val="00197A2E"/>
    <w:rsid w:val="002945D9"/>
    <w:rsid w:val="00305C48"/>
    <w:rsid w:val="003362C6"/>
    <w:rsid w:val="00497D4D"/>
    <w:rsid w:val="00742EBF"/>
    <w:rsid w:val="00B4219F"/>
    <w:rsid w:val="00BA6577"/>
    <w:rsid w:val="00C30905"/>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5F170C-13AB-4399-8B7C-926860C05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97A2E"/>
    <w:pPr>
      <w:spacing w:after="200" w:line="276" w:lineRule="auto"/>
    </w:pPr>
    <w:rPr>
      <w:rFonts w:ascii="Calibri" w:eastAsia="Calibri" w:hAnsi="Calibri" w:cs="Arial"/>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197A2E"/>
    <w:pPr>
      <w:spacing w:after="0" w:line="240" w:lineRule="auto"/>
      <w:jc w:val="both"/>
    </w:pPr>
    <w:rPr>
      <w:rFonts w:ascii="Times New Roman" w:eastAsia="Times New Roman" w:hAnsi="Times New Roman" w:cs="Times New Roman"/>
      <w:color w:val="FF0000"/>
      <w:lang w:val="lt-LT" w:eastAsia="lt-LT"/>
    </w:rPr>
  </w:style>
  <w:style w:type="character" w:customStyle="1" w:styleId="PagrindinistekstasDiagrama">
    <w:name w:val="Pagrindinis tekstas Diagrama"/>
    <w:basedOn w:val="Numatytasispastraiposriftas"/>
    <w:link w:val="Pagrindinistekstas"/>
    <w:rsid w:val="00197A2E"/>
    <w:rPr>
      <w:rFonts w:ascii="Times New Roman" w:eastAsia="Times New Roman" w:hAnsi="Times New Roman" w:cs="Times New Roman"/>
      <w:color w:val="FF000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13401</Words>
  <Characters>7640</Characters>
  <Application>Microsoft Office Word</Application>
  <DocSecurity>0</DocSecurity>
  <Lines>63</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2024-07-30T11:49:00Z</dcterms:created>
  <dcterms:modified xsi:type="dcterms:W3CDTF">2024-07-30T11:49:00Z</dcterms:modified>
</cp:coreProperties>
</file>