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F27A4" w14:textId="77777777" w:rsidR="00CC3BAA" w:rsidRDefault="00CC3BAA">
      <w:pPr>
        <w:pStyle w:val="Pagrindinistekstas"/>
        <w:rPr>
          <w:b/>
          <w:sz w:val="20"/>
        </w:rPr>
      </w:pPr>
    </w:p>
    <w:p w14:paraId="0F70A8C1" w14:textId="77777777" w:rsidR="00CC3BAA" w:rsidRDefault="00CC3BAA">
      <w:pPr>
        <w:pStyle w:val="Pagrindinistekstas"/>
        <w:rPr>
          <w:b/>
          <w:sz w:val="20"/>
        </w:rPr>
      </w:pPr>
    </w:p>
    <w:p w14:paraId="7006B66C" w14:textId="77777777" w:rsidR="00CC3BAA" w:rsidRDefault="00CC3BAA">
      <w:pPr>
        <w:pStyle w:val="Pagrindinistekstas"/>
        <w:rPr>
          <w:b/>
          <w:sz w:val="20"/>
        </w:rPr>
      </w:pPr>
    </w:p>
    <w:p w14:paraId="4C9143EC" w14:textId="77777777" w:rsidR="00CC3BAA" w:rsidRDefault="00CC3BAA">
      <w:pPr>
        <w:pStyle w:val="Pagrindinistekstas"/>
        <w:rPr>
          <w:b/>
          <w:sz w:val="20"/>
        </w:rPr>
      </w:pPr>
    </w:p>
    <w:p w14:paraId="7BE783C8" w14:textId="77777777" w:rsidR="00CC3BAA" w:rsidRDefault="00CC3BAA">
      <w:pPr>
        <w:pStyle w:val="Pagrindinistekstas"/>
        <w:rPr>
          <w:b/>
          <w:sz w:val="20"/>
        </w:rPr>
      </w:pPr>
    </w:p>
    <w:p w14:paraId="7BB781B2" w14:textId="77777777" w:rsidR="00CC3BAA" w:rsidRDefault="00CC3BAA">
      <w:pPr>
        <w:pStyle w:val="Pagrindinistekstas"/>
        <w:rPr>
          <w:b/>
          <w:sz w:val="20"/>
        </w:rPr>
      </w:pPr>
    </w:p>
    <w:p w14:paraId="49F77530" w14:textId="77777777" w:rsidR="00CC3BAA" w:rsidRDefault="00CC3BAA">
      <w:pPr>
        <w:pStyle w:val="Pagrindinistekstas"/>
        <w:rPr>
          <w:b/>
          <w:sz w:val="20"/>
        </w:rPr>
      </w:pPr>
    </w:p>
    <w:p w14:paraId="35577F17" w14:textId="77777777" w:rsidR="00CC3BAA" w:rsidRDefault="00CC3BAA">
      <w:pPr>
        <w:pStyle w:val="Pagrindinistekstas"/>
        <w:rPr>
          <w:b/>
          <w:sz w:val="20"/>
        </w:rPr>
      </w:pPr>
    </w:p>
    <w:p w14:paraId="78B36839" w14:textId="77777777" w:rsidR="00CC3BAA" w:rsidRDefault="00CC3BAA">
      <w:pPr>
        <w:pStyle w:val="Pagrindinistekstas"/>
        <w:rPr>
          <w:b/>
          <w:sz w:val="20"/>
        </w:rPr>
      </w:pPr>
    </w:p>
    <w:p w14:paraId="15B24EDE" w14:textId="77777777" w:rsidR="00CC3BAA" w:rsidRDefault="00CC3BAA">
      <w:pPr>
        <w:pStyle w:val="Pagrindinistekstas"/>
        <w:rPr>
          <w:b/>
          <w:sz w:val="20"/>
        </w:rPr>
      </w:pPr>
    </w:p>
    <w:p w14:paraId="74884D5F" w14:textId="77777777" w:rsidR="00CC3BAA" w:rsidRDefault="00CC3BAA">
      <w:pPr>
        <w:pStyle w:val="Pagrindinistekstas"/>
        <w:rPr>
          <w:b/>
          <w:sz w:val="20"/>
        </w:rPr>
      </w:pPr>
    </w:p>
    <w:p w14:paraId="2C0D3497" w14:textId="77777777" w:rsidR="00CC3BAA" w:rsidRDefault="00CC3BAA">
      <w:pPr>
        <w:pStyle w:val="Pagrindinistekstas"/>
        <w:rPr>
          <w:b/>
          <w:sz w:val="20"/>
        </w:rPr>
      </w:pPr>
    </w:p>
    <w:p w14:paraId="11A76118" w14:textId="77777777" w:rsidR="00CC3BAA" w:rsidRDefault="00CC3BAA">
      <w:pPr>
        <w:pStyle w:val="Pagrindinistekstas"/>
        <w:rPr>
          <w:b/>
          <w:sz w:val="20"/>
        </w:rPr>
      </w:pPr>
    </w:p>
    <w:p w14:paraId="5D44A032" w14:textId="77777777" w:rsidR="00CC3BAA" w:rsidRDefault="00CC3BAA">
      <w:pPr>
        <w:pStyle w:val="Pagrindinistekstas"/>
        <w:rPr>
          <w:b/>
          <w:sz w:val="20"/>
        </w:rPr>
      </w:pPr>
    </w:p>
    <w:p w14:paraId="2CC28D22" w14:textId="77777777" w:rsidR="00CC3BAA" w:rsidRDefault="00CC3BAA">
      <w:pPr>
        <w:pStyle w:val="Pagrindinistekstas"/>
        <w:rPr>
          <w:b/>
          <w:sz w:val="20"/>
        </w:rPr>
      </w:pPr>
    </w:p>
    <w:p w14:paraId="3EAD2B91" w14:textId="77777777" w:rsidR="00CC3BAA" w:rsidRDefault="00CC3BAA">
      <w:pPr>
        <w:pStyle w:val="Pagrindinistekstas"/>
        <w:rPr>
          <w:b/>
          <w:sz w:val="20"/>
        </w:rPr>
      </w:pPr>
    </w:p>
    <w:p w14:paraId="146D27D4" w14:textId="77777777" w:rsidR="00CC3BAA" w:rsidRDefault="00CC3BAA">
      <w:pPr>
        <w:pStyle w:val="Pagrindinistekstas"/>
        <w:rPr>
          <w:b/>
          <w:sz w:val="20"/>
        </w:rPr>
      </w:pPr>
    </w:p>
    <w:p w14:paraId="3A9DB4CD" w14:textId="77777777" w:rsidR="00CC3BAA" w:rsidRDefault="00CC3BAA">
      <w:pPr>
        <w:pStyle w:val="Pagrindinistekstas"/>
        <w:rPr>
          <w:b/>
          <w:sz w:val="20"/>
        </w:rPr>
      </w:pPr>
    </w:p>
    <w:p w14:paraId="4F2DEC92" w14:textId="77777777" w:rsidR="00CC3BAA" w:rsidRDefault="00CC3BAA">
      <w:pPr>
        <w:pStyle w:val="Pagrindinistekstas"/>
        <w:rPr>
          <w:b/>
          <w:sz w:val="20"/>
        </w:rPr>
      </w:pPr>
    </w:p>
    <w:p w14:paraId="2FD97D8C" w14:textId="77777777" w:rsidR="00CC3BAA" w:rsidRDefault="00CC3BAA">
      <w:pPr>
        <w:pStyle w:val="Pagrindinistekstas"/>
        <w:rPr>
          <w:b/>
          <w:sz w:val="20"/>
        </w:rPr>
      </w:pPr>
    </w:p>
    <w:p w14:paraId="45B23BE6" w14:textId="77777777" w:rsidR="00CC3BAA" w:rsidRDefault="00CC3BAA">
      <w:pPr>
        <w:pStyle w:val="Pagrindinistekstas"/>
        <w:spacing w:before="4"/>
        <w:rPr>
          <w:b/>
          <w:sz w:val="21"/>
        </w:rPr>
      </w:pPr>
    </w:p>
    <w:p w14:paraId="61B0D0CD" w14:textId="77777777" w:rsidR="00CC3BAA" w:rsidRDefault="00876805">
      <w:pPr>
        <w:pStyle w:val="Sraopastraipa"/>
        <w:numPr>
          <w:ilvl w:val="0"/>
          <w:numId w:val="5"/>
        </w:numPr>
        <w:tabs>
          <w:tab w:val="left" w:pos="4092"/>
        </w:tabs>
        <w:spacing w:line="240" w:lineRule="auto"/>
        <w:jc w:val="left"/>
        <w:rPr>
          <w:b/>
        </w:rPr>
      </w:pPr>
      <w:r>
        <w:rPr>
          <w:b/>
        </w:rPr>
        <w:t>ŽENKLINIMAS</w:t>
      </w:r>
    </w:p>
    <w:p w14:paraId="5747380A" w14:textId="77777777" w:rsidR="00CC3BAA" w:rsidRDefault="00CC3BAA">
      <w:pPr>
        <w:sectPr w:rsidR="00CC3BAA">
          <w:footerReference w:type="default" r:id="rId7"/>
          <w:pgSz w:w="11910" w:h="16840"/>
          <w:pgMar w:top="1580" w:right="1200" w:bottom="980" w:left="1200" w:header="0" w:footer="789" w:gutter="0"/>
          <w:cols w:space="1296"/>
        </w:sectPr>
      </w:pPr>
    </w:p>
    <w:p w14:paraId="623DC33A" w14:textId="0D171FDC" w:rsidR="00CC3BAA" w:rsidRDefault="00D75B83">
      <w:pPr>
        <w:pStyle w:val="Pagrindinistekstas"/>
        <w:ind w:left="100"/>
        <w:rPr>
          <w:sz w:val="20"/>
        </w:rPr>
      </w:pPr>
      <w:r>
        <w:rPr>
          <w:noProof/>
          <w:sz w:val="20"/>
          <w:lang w:eastAsia="lt-LT"/>
        </w:rPr>
        <w:lastRenderedPageBreak/>
        <mc:AlternateContent>
          <mc:Choice Requires="wps">
            <w:drawing>
              <wp:inline distT="0" distB="0" distL="0" distR="0" wp14:anchorId="04B27DAA" wp14:editId="780FB170">
                <wp:extent cx="5902960" cy="515620"/>
                <wp:effectExtent l="6350" t="6350" r="5715" b="11430"/>
                <wp:docPr id="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5156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75695A" w14:textId="69F905DD" w:rsidR="00CC3BAA" w:rsidRDefault="00876805">
                            <w:pPr>
                              <w:spacing w:before="20"/>
                              <w:ind w:left="107"/>
                              <w:rPr>
                                <w:b/>
                              </w:rPr>
                            </w:pPr>
                            <w:r>
                              <w:rPr>
                                <w:b/>
                              </w:rPr>
                              <w:t>INFORMACIJA</w:t>
                            </w:r>
                            <w:r>
                              <w:rPr>
                                <w:b/>
                                <w:spacing w:val="-3"/>
                              </w:rPr>
                              <w:t xml:space="preserve"> </w:t>
                            </w:r>
                            <w:r>
                              <w:rPr>
                                <w:b/>
                              </w:rPr>
                              <w:t>ANT</w:t>
                            </w:r>
                            <w:r>
                              <w:rPr>
                                <w:b/>
                                <w:spacing w:val="-2"/>
                              </w:rPr>
                              <w:t xml:space="preserve"> </w:t>
                            </w:r>
                            <w:r>
                              <w:rPr>
                                <w:b/>
                              </w:rPr>
                              <w:t>IŠORINĖS</w:t>
                            </w:r>
                            <w:r>
                              <w:rPr>
                                <w:b/>
                                <w:spacing w:val="-3"/>
                              </w:rPr>
                              <w:t xml:space="preserve"> </w:t>
                            </w:r>
                            <w:r>
                              <w:rPr>
                                <w:b/>
                              </w:rPr>
                              <w:t>PAKUOTĖS</w:t>
                            </w:r>
                          </w:p>
                          <w:p w14:paraId="1E579DB4" w14:textId="77777777" w:rsidR="00CC3BAA" w:rsidRDefault="00CC3BAA">
                            <w:pPr>
                              <w:pStyle w:val="Pagrindinistekstas"/>
                              <w:spacing w:before="3"/>
                              <w:rPr>
                                <w:b/>
                              </w:rPr>
                            </w:pPr>
                          </w:p>
                          <w:p w14:paraId="2249CD79" w14:textId="77777777" w:rsidR="00CC3BAA" w:rsidRDefault="00876805">
                            <w:pPr>
                              <w:ind w:left="107"/>
                              <w:rPr>
                                <w:b/>
                              </w:rPr>
                            </w:pPr>
                            <w:r>
                              <w:rPr>
                                <w:b/>
                              </w:rPr>
                              <w:t>KARTONINĖ</w:t>
                            </w:r>
                            <w:r>
                              <w:rPr>
                                <w:b/>
                                <w:spacing w:val="-4"/>
                              </w:rPr>
                              <w:t xml:space="preserve"> </w:t>
                            </w:r>
                            <w:r>
                              <w:rPr>
                                <w:b/>
                              </w:rPr>
                              <w:t>DĖŽUTĖ</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4B27DAA" id="_x0000_t202" coordsize="21600,21600" o:spt="202" path="m,l,21600r21600,l21600,xe">
                <v:stroke joinstyle="miter"/>
                <v:path gradientshapeok="t" o:connecttype="rect"/>
              </v:shapetype>
              <v:shape id="docshape2" o:spid="_x0000_s1026" type="#_x0000_t202" style="width:464.8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" filled="f" strokeweight=".48pt">
                <v:textbox inset="0,0,0,0">
                  <w:txbxContent>
                    <w:p w14:paraId="6775695A" w14:textId="69F905DD" w:rsidR="00CC3BAA" w:rsidRDefault="00876805">
                      <w:pPr>
                        <w:spacing w:before="20"/>
                        <w:ind w:left="107"/>
                        <w:rPr>
                          <w:b/>
                        </w:rPr>
                      </w:pPr>
                      <w:r>
                        <w:rPr>
                          <w:b/>
                        </w:rPr>
                        <w:t>INFORMACIJA</w:t>
                      </w:r>
                      <w:r>
                        <w:rPr>
                          <w:b/>
                          <w:spacing w:val="-3"/>
                        </w:rPr>
                        <w:t xml:space="preserve"> </w:t>
                      </w:r>
                      <w:r>
                        <w:rPr>
                          <w:b/>
                        </w:rPr>
                        <w:t>ANT</w:t>
                      </w:r>
                      <w:r>
                        <w:rPr>
                          <w:b/>
                          <w:spacing w:val="-2"/>
                        </w:rPr>
                        <w:t xml:space="preserve"> </w:t>
                      </w:r>
                      <w:r>
                        <w:rPr>
                          <w:b/>
                        </w:rPr>
                        <w:t>IŠORINĖS</w:t>
                      </w:r>
                      <w:r>
                        <w:rPr>
                          <w:b/>
                          <w:spacing w:val="-3"/>
                        </w:rPr>
                        <w:t xml:space="preserve"> </w:t>
                      </w:r>
                      <w:r>
                        <w:rPr>
                          <w:b/>
                        </w:rPr>
                        <w:t>PAKUOTĖS</w:t>
                      </w:r>
                    </w:p>
                    <w:p w14:paraId="1E579DB4" w14:textId="77777777" w:rsidR="00CC3BAA" w:rsidRDefault="00CC3BAA">
                      <w:pPr>
                        <w:pStyle w:val="BodyText"/>
                        <w:spacing w:before="3"/>
                        <w:rPr>
                          <w:b/>
                        </w:rPr>
                      </w:pPr>
                    </w:p>
                    <w:p w14:paraId="2249CD79" w14:textId="77777777" w:rsidR="00CC3BAA" w:rsidRDefault="00876805">
                      <w:pPr>
                        <w:ind w:left="107"/>
                        <w:rPr>
                          <w:b/>
                        </w:rPr>
                      </w:pPr>
                      <w:r>
                        <w:rPr>
                          <w:b/>
                        </w:rPr>
                        <w:t>KARTONINĖ</w:t>
                      </w:r>
                      <w:r>
                        <w:rPr>
                          <w:b/>
                          <w:spacing w:val="-4"/>
                        </w:rPr>
                        <w:t xml:space="preserve"> </w:t>
                      </w:r>
                      <w:r>
                        <w:rPr>
                          <w:b/>
                        </w:rPr>
                        <w:t>DĖŽUTĖ</w:t>
                      </w:r>
                    </w:p>
                  </w:txbxContent>
                </v:textbox>
                <w10:anchorlock/>
              </v:shape>
            </w:pict>
          </mc:Fallback>
        </mc:AlternateContent>
      </w:r>
    </w:p>
    <w:p w14:paraId="767781FA" w14:textId="42F713CB" w:rsidR="00CC3BAA" w:rsidRDefault="00D75B83">
      <w:pPr>
        <w:pStyle w:val="Pagrindinistekstas"/>
        <w:spacing w:before="8"/>
        <w:rPr>
          <w:b/>
          <w:sz w:val="16"/>
        </w:rPr>
      </w:pPr>
      <w:r>
        <w:rPr>
          <w:noProof/>
          <w:lang w:eastAsia="lt-LT"/>
        </w:rPr>
        <mc:AlternateContent>
          <mc:Choice Requires="wps">
            <w:drawing>
              <wp:anchor distT="0" distB="0" distL="0" distR="0" simplePos="0" relativeHeight="487588352" behindDoc="1" locked="0" layoutInCell="1" allowOverlap="1" wp14:anchorId="4E8B9496" wp14:editId="5F6F1149">
                <wp:simplePos x="0" y="0"/>
                <wp:positionH relativeFrom="page">
                  <wp:posOffset>829310</wp:posOffset>
                </wp:positionH>
                <wp:positionV relativeFrom="paragraph">
                  <wp:posOffset>140970</wp:posOffset>
                </wp:positionV>
                <wp:extent cx="5902960" cy="193675"/>
                <wp:effectExtent l="0" t="0" r="0" b="0"/>
                <wp:wrapTopAndBottom/>
                <wp:docPr id="2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3F89BC" w14:textId="77777777" w:rsidR="00CC3BAA" w:rsidRDefault="00876805">
                            <w:pPr>
                              <w:tabs>
                                <w:tab w:val="left" w:pos="674"/>
                              </w:tabs>
                              <w:spacing w:before="20"/>
                              <w:ind w:left="107"/>
                              <w:rPr>
                                <w:b/>
                              </w:rPr>
                            </w:pPr>
                            <w:bookmarkStart w:id="0" w:name="1._VAISTINIO_PREPARATO_PAVADINIMAS"/>
                            <w:bookmarkEnd w:id="0"/>
                            <w:r>
                              <w:rPr>
                                <w:b/>
                              </w:rPr>
                              <w:t>1.</w:t>
                            </w:r>
                            <w:r>
                              <w:rPr>
                                <w:b/>
                              </w:rPr>
                              <w:tab/>
                              <w:t>VAISTINIO</w:t>
                            </w:r>
                            <w:r>
                              <w:rPr>
                                <w:b/>
                                <w:spacing w:val="-8"/>
                              </w:rPr>
                              <w:t xml:space="preserve"> </w:t>
                            </w:r>
                            <w:r>
                              <w:rPr>
                                <w:b/>
                              </w:rPr>
                              <w:t>PREPARATO</w:t>
                            </w:r>
                            <w:r>
                              <w:rPr>
                                <w:b/>
                                <w:spacing w:val="-8"/>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E8B9496" id="docshape3" o:spid="_x0000_s1027" type="#_x0000_t202" style="position:absolute;margin-left:65.3pt;margin-top:11.1pt;width:464.8pt;height:15.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b9WCwIAAPk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" filled="f" strokeweight=".48pt">
                <v:textbox inset="0,0,0,0">
                  <w:txbxContent>
                    <w:p w14:paraId="643F89BC" w14:textId="77777777" w:rsidR="00CC3BAA" w:rsidRDefault="00876805">
                      <w:pPr>
                        <w:tabs>
                          <w:tab w:val="left" w:pos="674"/>
                        </w:tabs>
                        <w:spacing w:before="20"/>
                        <w:ind w:left="107"/>
                        <w:rPr>
                          <w:b/>
                        </w:rPr>
                      </w:pPr>
                      <w:bookmarkStart w:id="1" w:name="1._VAISTINIO_PREPARATO_PAVADINIMAS"/>
                      <w:bookmarkEnd w:id="1"/>
                      <w:r>
                        <w:rPr>
                          <w:b/>
                        </w:rPr>
                        <w:t>1.</w:t>
                      </w:r>
                      <w:r>
                        <w:rPr>
                          <w:b/>
                        </w:rPr>
                        <w:tab/>
                        <w:t>VAISTINIO</w:t>
                      </w:r>
                      <w:r>
                        <w:rPr>
                          <w:b/>
                          <w:spacing w:val="-8"/>
                        </w:rPr>
                        <w:t xml:space="preserve"> </w:t>
                      </w:r>
                      <w:r>
                        <w:rPr>
                          <w:b/>
                        </w:rPr>
                        <w:t>PREPARATO</w:t>
                      </w:r>
                      <w:r>
                        <w:rPr>
                          <w:b/>
                          <w:spacing w:val="-8"/>
                        </w:rPr>
                        <w:t xml:space="preserve"> </w:t>
                      </w:r>
                      <w:r>
                        <w:rPr>
                          <w:b/>
                        </w:rPr>
                        <w:t>PAVADINIMAS</w:t>
                      </w:r>
                    </w:p>
                  </w:txbxContent>
                </v:textbox>
                <w10:wrap type="topAndBottom" anchorx="page"/>
              </v:shape>
            </w:pict>
          </mc:Fallback>
        </mc:AlternateContent>
      </w:r>
    </w:p>
    <w:p w14:paraId="61C241F7" w14:textId="77777777" w:rsidR="00CC3BAA" w:rsidRDefault="00CC3BAA">
      <w:pPr>
        <w:pStyle w:val="Pagrindinistekstas"/>
        <w:spacing w:before="2"/>
        <w:rPr>
          <w:b/>
          <w:sz w:val="14"/>
        </w:rPr>
      </w:pPr>
    </w:p>
    <w:p w14:paraId="74697B2B" w14:textId="77777777" w:rsidR="00CC3BAA" w:rsidRDefault="00876805">
      <w:pPr>
        <w:pStyle w:val="Pagrindinistekstas"/>
        <w:spacing w:before="92" w:line="252" w:lineRule="exact"/>
        <w:ind w:left="218"/>
      </w:pPr>
      <w:proofErr w:type="spellStart"/>
      <w:r>
        <w:t>Movalis</w:t>
      </w:r>
      <w:proofErr w:type="spellEnd"/>
      <w:r>
        <w:rPr>
          <w:spacing w:val="-1"/>
        </w:rPr>
        <w:t xml:space="preserve"> </w:t>
      </w:r>
      <w:r>
        <w:t>15</w:t>
      </w:r>
      <w:r>
        <w:rPr>
          <w:spacing w:val="-3"/>
        </w:rPr>
        <w:t xml:space="preserve"> </w:t>
      </w:r>
      <w:r>
        <w:t>mg</w:t>
      </w:r>
      <w:r>
        <w:rPr>
          <w:spacing w:val="-1"/>
        </w:rPr>
        <w:t xml:space="preserve"> </w:t>
      </w:r>
      <w:r>
        <w:t>tabletės</w:t>
      </w:r>
    </w:p>
    <w:p w14:paraId="0DA703AE" w14:textId="309E4F12" w:rsidR="00CC3BAA" w:rsidRDefault="00C84680">
      <w:pPr>
        <w:pStyle w:val="Pagrindinistekstas"/>
        <w:spacing w:line="252" w:lineRule="exact"/>
        <w:ind w:left="218"/>
      </w:pPr>
      <w:proofErr w:type="spellStart"/>
      <w:r>
        <w:t>m</w:t>
      </w:r>
      <w:r w:rsidR="00876805">
        <w:t>eloksikamas</w:t>
      </w:r>
      <w:proofErr w:type="spellEnd"/>
    </w:p>
    <w:p w14:paraId="5B44E2C8" w14:textId="77777777" w:rsidR="00CC3BAA" w:rsidRDefault="00CC3BAA">
      <w:pPr>
        <w:pStyle w:val="Pagrindinistekstas"/>
        <w:rPr>
          <w:sz w:val="20"/>
        </w:rPr>
      </w:pPr>
    </w:p>
    <w:p w14:paraId="7CBCF1D0" w14:textId="2887E53A" w:rsidR="00CC3BAA" w:rsidRDefault="00D75B83">
      <w:pPr>
        <w:pStyle w:val="Pagrindinistekstas"/>
        <w:spacing w:before="2"/>
      </w:pPr>
      <w:r>
        <w:rPr>
          <w:noProof/>
          <w:lang w:eastAsia="lt-LT"/>
        </w:rPr>
        <mc:AlternateContent>
          <mc:Choice Requires="wps">
            <w:drawing>
              <wp:anchor distT="0" distB="0" distL="0" distR="0" simplePos="0" relativeHeight="487588864" behindDoc="1" locked="0" layoutInCell="1" allowOverlap="1" wp14:anchorId="5BD01050" wp14:editId="2E08F410">
                <wp:simplePos x="0" y="0"/>
                <wp:positionH relativeFrom="page">
                  <wp:posOffset>829310</wp:posOffset>
                </wp:positionH>
                <wp:positionV relativeFrom="paragraph">
                  <wp:posOffset>180975</wp:posOffset>
                </wp:positionV>
                <wp:extent cx="5902960" cy="192405"/>
                <wp:effectExtent l="0" t="0" r="0" b="0"/>
                <wp:wrapTopAndBottom/>
                <wp:docPr id="2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571C2C" w14:textId="77777777" w:rsidR="00CC3BAA" w:rsidRDefault="00876805">
                            <w:pPr>
                              <w:tabs>
                                <w:tab w:val="left" w:pos="674"/>
                              </w:tabs>
                              <w:spacing w:before="20"/>
                              <w:ind w:left="107"/>
                              <w:rPr>
                                <w:b/>
                              </w:rPr>
                            </w:pPr>
                            <w:bookmarkStart w:id="1" w:name="2._veikliOJI_medžiagA_ir_JOS_kiekis"/>
                            <w:bookmarkEnd w:id="1"/>
                            <w:r>
                              <w:rPr>
                                <w:b/>
                              </w:rPr>
                              <w:t>2.</w:t>
                            </w:r>
                            <w:r>
                              <w:rPr>
                                <w:b/>
                              </w:rPr>
                              <w:tab/>
                              <w:t>VEIKLIOJI</w:t>
                            </w:r>
                            <w:r>
                              <w:rPr>
                                <w:b/>
                                <w:spacing w:val="-1"/>
                              </w:rPr>
                              <w:t xml:space="preserve"> </w:t>
                            </w:r>
                            <w:r>
                              <w:rPr>
                                <w:b/>
                              </w:rPr>
                              <w:t>MEDŽIAGA</w:t>
                            </w:r>
                            <w:r>
                              <w:rPr>
                                <w:b/>
                                <w:spacing w:val="-3"/>
                              </w:rPr>
                              <w:t xml:space="preserve"> </w:t>
                            </w:r>
                            <w:r>
                              <w:rPr>
                                <w:b/>
                              </w:rPr>
                              <w:t>IR JOS</w:t>
                            </w:r>
                            <w:r>
                              <w:rPr>
                                <w:b/>
                                <w:spacing w:val="-2"/>
                              </w:rPr>
                              <w:t xml:space="preserve"> </w:t>
                            </w:r>
                            <w:r>
                              <w:rPr>
                                <w:b/>
                              </w:rPr>
                              <w:t>KIEKIS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BD01050" id="docshape4" o:spid="_x0000_s1028" type="#_x0000_t202" style="position:absolute;margin-left:65.3pt;margin-top:14.25pt;width:464.8pt;height:15.1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aDDQIAAPk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" filled="f" strokeweight=".48pt">
                <v:textbox inset="0,0,0,0">
                  <w:txbxContent>
                    <w:p w14:paraId="69571C2C" w14:textId="77777777" w:rsidR="00CC3BAA" w:rsidRDefault="00876805">
                      <w:pPr>
                        <w:tabs>
                          <w:tab w:val="left" w:pos="674"/>
                        </w:tabs>
                        <w:spacing w:before="20"/>
                        <w:ind w:left="107"/>
                        <w:rPr>
                          <w:b/>
                        </w:rPr>
                      </w:pPr>
                      <w:bookmarkStart w:id="3" w:name="2._veikliOJI_medžiagA_ir_JOS_kiekis"/>
                      <w:bookmarkEnd w:id="3"/>
                      <w:r>
                        <w:rPr>
                          <w:b/>
                        </w:rPr>
                        <w:t>2.</w:t>
                      </w:r>
                      <w:r>
                        <w:rPr>
                          <w:b/>
                        </w:rPr>
                        <w:tab/>
                        <w:t>VEIKLIOJI</w:t>
                      </w:r>
                      <w:r>
                        <w:rPr>
                          <w:b/>
                          <w:spacing w:val="-1"/>
                        </w:rPr>
                        <w:t xml:space="preserve"> </w:t>
                      </w:r>
                      <w:r>
                        <w:rPr>
                          <w:b/>
                        </w:rPr>
                        <w:t>MEDŽIAGA</w:t>
                      </w:r>
                      <w:r>
                        <w:rPr>
                          <w:b/>
                          <w:spacing w:val="-3"/>
                        </w:rPr>
                        <w:t xml:space="preserve"> </w:t>
                      </w:r>
                      <w:r>
                        <w:rPr>
                          <w:b/>
                        </w:rPr>
                        <w:t>IR JOS</w:t>
                      </w:r>
                      <w:r>
                        <w:rPr>
                          <w:b/>
                          <w:spacing w:val="-2"/>
                        </w:rPr>
                        <w:t xml:space="preserve"> </w:t>
                      </w:r>
                      <w:r>
                        <w:rPr>
                          <w:b/>
                        </w:rPr>
                        <w:t>KIEKIS</w:t>
                      </w:r>
                    </w:p>
                  </w:txbxContent>
                </v:textbox>
                <w10:wrap type="topAndBottom" anchorx="page"/>
              </v:shape>
            </w:pict>
          </mc:Fallback>
        </mc:AlternateContent>
      </w:r>
    </w:p>
    <w:p w14:paraId="7795ACA0" w14:textId="77777777" w:rsidR="00CC3BAA" w:rsidRDefault="00CC3BAA">
      <w:pPr>
        <w:pStyle w:val="Pagrindinistekstas"/>
        <w:spacing w:before="2"/>
        <w:rPr>
          <w:sz w:val="14"/>
        </w:rPr>
      </w:pPr>
    </w:p>
    <w:p w14:paraId="440C5DE7" w14:textId="77777777" w:rsidR="00CC3BAA" w:rsidRDefault="00876805">
      <w:pPr>
        <w:pStyle w:val="Pagrindinistekstas"/>
        <w:spacing w:before="92"/>
        <w:ind w:left="218"/>
      </w:pPr>
      <w:bookmarkStart w:id="2" w:name="Vienoje_tabletėje_yra_15_mg_meloksikamo."/>
      <w:bookmarkEnd w:id="2"/>
      <w:r>
        <w:t>Vienoje tabletėje</w:t>
      </w:r>
      <w:r>
        <w:rPr>
          <w:spacing w:val="-1"/>
        </w:rPr>
        <w:t xml:space="preserve"> </w:t>
      </w:r>
      <w:r>
        <w:t>yra</w:t>
      </w:r>
      <w:r>
        <w:rPr>
          <w:spacing w:val="-2"/>
        </w:rPr>
        <w:t xml:space="preserve"> </w:t>
      </w:r>
      <w:r>
        <w:t>15</w:t>
      </w:r>
      <w:r>
        <w:rPr>
          <w:spacing w:val="-2"/>
        </w:rPr>
        <w:t xml:space="preserve"> </w:t>
      </w:r>
      <w:r>
        <w:t>mg</w:t>
      </w:r>
      <w:r>
        <w:rPr>
          <w:spacing w:val="-3"/>
        </w:rPr>
        <w:t xml:space="preserve"> </w:t>
      </w:r>
      <w:proofErr w:type="spellStart"/>
      <w:r>
        <w:t>meloksikamo</w:t>
      </w:r>
      <w:proofErr w:type="spellEnd"/>
      <w:r>
        <w:t>.</w:t>
      </w:r>
    </w:p>
    <w:p w14:paraId="297B306D" w14:textId="77777777" w:rsidR="00CC3BAA" w:rsidRDefault="00CC3BAA">
      <w:pPr>
        <w:pStyle w:val="Pagrindinistekstas"/>
        <w:rPr>
          <w:sz w:val="20"/>
        </w:rPr>
      </w:pPr>
    </w:p>
    <w:p w14:paraId="75FD8057" w14:textId="66774895" w:rsidR="00CC3BAA" w:rsidRDefault="00D75B83">
      <w:pPr>
        <w:pStyle w:val="Pagrindinistekstas"/>
        <w:spacing w:before="2"/>
      </w:pPr>
      <w:r>
        <w:rPr>
          <w:noProof/>
          <w:lang w:eastAsia="lt-LT"/>
        </w:rPr>
        <mc:AlternateContent>
          <mc:Choice Requires="wps">
            <w:drawing>
              <wp:anchor distT="0" distB="0" distL="0" distR="0" simplePos="0" relativeHeight="487589376" behindDoc="1" locked="0" layoutInCell="1" allowOverlap="1" wp14:anchorId="580EB463" wp14:editId="1AD48822">
                <wp:simplePos x="0" y="0"/>
                <wp:positionH relativeFrom="page">
                  <wp:posOffset>829310</wp:posOffset>
                </wp:positionH>
                <wp:positionV relativeFrom="paragraph">
                  <wp:posOffset>180340</wp:posOffset>
                </wp:positionV>
                <wp:extent cx="5902960" cy="192405"/>
                <wp:effectExtent l="0" t="0" r="0" b="0"/>
                <wp:wrapTopAndBottom/>
                <wp:docPr id="19"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AE5B52" w14:textId="77777777" w:rsidR="00CC3BAA" w:rsidRDefault="00876805">
                            <w:pPr>
                              <w:tabs>
                                <w:tab w:val="left" w:pos="674"/>
                              </w:tabs>
                              <w:spacing w:before="20"/>
                              <w:ind w:left="107"/>
                              <w:rPr>
                                <w:b/>
                              </w:rPr>
                            </w:pPr>
                            <w:bookmarkStart w:id="3" w:name="3._pagalbinių_medžiagų_sąrašas"/>
                            <w:bookmarkEnd w:id="3"/>
                            <w:r>
                              <w:rPr>
                                <w:b/>
                              </w:rPr>
                              <w:t>3.</w:t>
                            </w:r>
                            <w:r>
                              <w:rPr>
                                <w:b/>
                              </w:rPr>
                              <w:tab/>
                              <w:t>PAGALBINIŲ</w:t>
                            </w:r>
                            <w:r>
                              <w:rPr>
                                <w:b/>
                                <w:spacing w:val="-8"/>
                              </w:rPr>
                              <w:t xml:space="preserve"> </w:t>
                            </w:r>
                            <w:r>
                              <w:rPr>
                                <w:b/>
                              </w:rPr>
                              <w:t>MEDŽIAGŲ</w:t>
                            </w:r>
                            <w:r>
                              <w:rPr>
                                <w:b/>
                                <w:spacing w:val="-8"/>
                              </w:rPr>
                              <w:t xml:space="preserve"> </w:t>
                            </w:r>
                            <w:r>
                              <w:rPr>
                                <w:b/>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80EB463" id="docshape5" o:spid="_x0000_s1029" type="#_x0000_t202" style="position:absolute;margin-left:65.3pt;margin-top:14.2pt;width:464.8pt;height:15.1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zWDQIAAPkDAAAOAAAAZHJzL2Uyb0RvYy54bWysU1Fv0zAQfkfiP1h+p0kLq9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" filled="f" strokeweight=".48pt">
                <v:textbox inset="0,0,0,0">
                  <w:txbxContent>
                    <w:p w14:paraId="3FAE5B52" w14:textId="77777777" w:rsidR="00CC3BAA" w:rsidRDefault="00876805">
                      <w:pPr>
                        <w:tabs>
                          <w:tab w:val="left" w:pos="674"/>
                        </w:tabs>
                        <w:spacing w:before="20"/>
                        <w:ind w:left="107"/>
                        <w:rPr>
                          <w:b/>
                        </w:rPr>
                      </w:pPr>
                      <w:bookmarkStart w:id="6" w:name="3._pagalbinių_medžiagų_sąrašas"/>
                      <w:bookmarkEnd w:id="6"/>
                      <w:r>
                        <w:rPr>
                          <w:b/>
                        </w:rPr>
                        <w:t>3.</w:t>
                      </w:r>
                      <w:r>
                        <w:rPr>
                          <w:b/>
                        </w:rPr>
                        <w:tab/>
                        <w:t>PAGALBINIŲ</w:t>
                      </w:r>
                      <w:r>
                        <w:rPr>
                          <w:b/>
                          <w:spacing w:val="-8"/>
                        </w:rPr>
                        <w:t xml:space="preserve"> </w:t>
                      </w:r>
                      <w:r>
                        <w:rPr>
                          <w:b/>
                        </w:rPr>
                        <w:t>MEDŽIAGŲ</w:t>
                      </w:r>
                      <w:r>
                        <w:rPr>
                          <w:b/>
                          <w:spacing w:val="-8"/>
                        </w:rPr>
                        <w:t xml:space="preserve"> </w:t>
                      </w:r>
                      <w:r>
                        <w:rPr>
                          <w:b/>
                        </w:rPr>
                        <w:t>SĄRAŠAS</w:t>
                      </w:r>
                    </w:p>
                  </w:txbxContent>
                </v:textbox>
                <w10:wrap type="topAndBottom" anchorx="page"/>
              </v:shape>
            </w:pict>
          </mc:Fallback>
        </mc:AlternateContent>
      </w:r>
    </w:p>
    <w:p w14:paraId="19317308" w14:textId="77777777" w:rsidR="00CC3BAA" w:rsidRDefault="00CC3BAA">
      <w:pPr>
        <w:pStyle w:val="Pagrindinistekstas"/>
        <w:spacing w:before="2"/>
        <w:rPr>
          <w:sz w:val="14"/>
        </w:rPr>
      </w:pPr>
    </w:p>
    <w:p w14:paraId="1916C344" w14:textId="77777777" w:rsidR="00CC3BAA" w:rsidRDefault="00876805">
      <w:pPr>
        <w:pStyle w:val="Pagrindinistekstas"/>
        <w:spacing w:before="92"/>
        <w:ind w:left="218"/>
      </w:pPr>
      <w:r>
        <w:t>Sudėtyje</w:t>
      </w:r>
      <w:r>
        <w:rPr>
          <w:spacing w:val="-1"/>
        </w:rPr>
        <w:t xml:space="preserve"> </w:t>
      </w:r>
      <w:r>
        <w:t>yra</w:t>
      </w:r>
      <w:r>
        <w:rPr>
          <w:spacing w:val="-2"/>
        </w:rPr>
        <w:t xml:space="preserve"> </w:t>
      </w:r>
      <w:r>
        <w:t>laktozės.</w:t>
      </w:r>
    </w:p>
    <w:p w14:paraId="194DB483" w14:textId="77777777" w:rsidR="00CC3BAA" w:rsidRDefault="00CC3BAA">
      <w:pPr>
        <w:pStyle w:val="Pagrindinistekstas"/>
        <w:rPr>
          <w:sz w:val="20"/>
        </w:rPr>
      </w:pPr>
    </w:p>
    <w:p w14:paraId="5512D0E4" w14:textId="6EEACA50" w:rsidR="00CC3BAA" w:rsidRDefault="00D75B83">
      <w:pPr>
        <w:pStyle w:val="Pagrindinistekstas"/>
        <w:spacing w:before="2"/>
      </w:pPr>
      <w:r>
        <w:rPr>
          <w:noProof/>
          <w:lang w:eastAsia="lt-LT"/>
        </w:rPr>
        <mc:AlternateContent>
          <mc:Choice Requires="wps">
            <w:drawing>
              <wp:anchor distT="0" distB="0" distL="0" distR="0" simplePos="0" relativeHeight="487589888" behindDoc="1" locked="0" layoutInCell="1" allowOverlap="1" wp14:anchorId="472B2650" wp14:editId="613FFD71">
                <wp:simplePos x="0" y="0"/>
                <wp:positionH relativeFrom="page">
                  <wp:posOffset>829310</wp:posOffset>
                </wp:positionH>
                <wp:positionV relativeFrom="paragraph">
                  <wp:posOffset>180340</wp:posOffset>
                </wp:positionV>
                <wp:extent cx="5902960" cy="192405"/>
                <wp:effectExtent l="0" t="0" r="0" b="0"/>
                <wp:wrapTopAndBottom/>
                <wp:docPr id="18"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EED7C3" w14:textId="77777777" w:rsidR="00CC3BAA" w:rsidRDefault="00876805">
                            <w:pPr>
                              <w:tabs>
                                <w:tab w:val="left" w:pos="674"/>
                              </w:tabs>
                              <w:spacing w:before="20"/>
                              <w:ind w:left="107"/>
                              <w:rPr>
                                <w:b/>
                              </w:rPr>
                            </w:pPr>
                            <w:bookmarkStart w:id="4" w:name="4._vaisto_forma_ir_KIEKIS_PAKUOTĖJE"/>
                            <w:bookmarkEnd w:id="4"/>
                            <w:r>
                              <w:rPr>
                                <w:b/>
                              </w:rPr>
                              <w:t>4.</w:t>
                            </w:r>
                            <w:r>
                              <w:rPr>
                                <w:b/>
                              </w:rPr>
                              <w:tab/>
                              <w:t>VAISTO</w:t>
                            </w:r>
                            <w:r>
                              <w:rPr>
                                <w:b/>
                                <w:spacing w:val="-3"/>
                              </w:rPr>
                              <w:t xml:space="preserve"> </w:t>
                            </w:r>
                            <w:r>
                              <w:rPr>
                                <w:b/>
                              </w:rPr>
                              <w:t>FORMA</w:t>
                            </w:r>
                            <w:r>
                              <w:rPr>
                                <w:b/>
                                <w:spacing w:val="-2"/>
                              </w:rPr>
                              <w:t xml:space="preserve"> </w:t>
                            </w:r>
                            <w:r>
                              <w:rPr>
                                <w:b/>
                              </w:rPr>
                              <w:t>IR</w:t>
                            </w:r>
                            <w:r>
                              <w:rPr>
                                <w:b/>
                                <w:spacing w:val="-2"/>
                              </w:rPr>
                              <w:t xml:space="preserve"> </w:t>
                            </w:r>
                            <w:r>
                              <w:rPr>
                                <w:b/>
                              </w:rPr>
                              <w:t>KIEKIS</w:t>
                            </w:r>
                            <w:r>
                              <w:rPr>
                                <w:b/>
                                <w:spacing w:val="-2"/>
                              </w:rPr>
                              <w:t xml:space="preserve"> </w:t>
                            </w:r>
                            <w:r>
                              <w:rPr>
                                <w:b/>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72B2650" id="docshape6" o:spid="_x0000_s1030" type="#_x0000_t202" style="position:absolute;margin-left:65.3pt;margin-top:14.2pt;width:464.8pt;height:15.1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" filled="f" strokeweight=".48pt">
                <v:textbox inset="0,0,0,0">
                  <w:txbxContent>
                    <w:p w14:paraId="4CEED7C3" w14:textId="77777777" w:rsidR="00CC3BAA" w:rsidRDefault="00876805">
                      <w:pPr>
                        <w:tabs>
                          <w:tab w:val="left" w:pos="674"/>
                        </w:tabs>
                        <w:spacing w:before="20"/>
                        <w:ind w:left="107"/>
                        <w:rPr>
                          <w:b/>
                        </w:rPr>
                      </w:pPr>
                      <w:bookmarkStart w:id="8" w:name="4._vaisto_forma_ir_KIEKIS_PAKUOTĖJE"/>
                      <w:bookmarkEnd w:id="8"/>
                      <w:r>
                        <w:rPr>
                          <w:b/>
                        </w:rPr>
                        <w:t>4.</w:t>
                      </w:r>
                      <w:r>
                        <w:rPr>
                          <w:b/>
                        </w:rPr>
                        <w:tab/>
                        <w:t>VAISTO</w:t>
                      </w:r>
                      <w:r>
                        <w:rPr>
                          <w:b/>
                          <w:spacing w:val="-3"/>
                        </w:rPr>
                        <w:t xml:space="preserve"> </w:t>
                      </w:r>
                      <w:r>
                        <w:rPr>
                          <w:b/>
                        </w:rPr>
                        <w:t>FORMA</w:t>
                      </w:r>
                      <w:r>
                        <w:rPr>
                          <w:b/>
                          <w:spacing w:val="-2"/>
                        </w:rPr>
                        <w:t xml:space="preserve"> </w:t>
                      </w:r>
                      <w:r>
                        <w:rPr>
                          <w:b/>
                        </w:rPr>
                        <w:t>IR</w:t>
                      </w:r>
                      <w:r>
                        <w:rPr>
                          <w:b/>
                          <w:spacing w:val="-2"/>
                        </w:rPr>
                        <w:t xml:space="preserve"> </w:t>
                      </w:r>
                      <w:r>
                        <w:rPr>
                          <w:b/>
                        </w:rPr>
                        <w:t>KIEKIS</w:t>
                      </w:r>
                      <w:r>
                        <w:rPr>
                          <w:b/>
                          <w:spacing w:val="-2"/>
                        </w:rPr>
                        <w:t xml:space="preserve"> </w:t>
                      </w:r>
                      <w:r>
                        <w:rPr>
                          <w:b/>
                        </w:rPr>
                        <w:t>PAKUOTĖJE</w:t>
                      </w:r>
                    </w:p>
                  </w:txbxContent>
                </v:textbox>
                <w10:wrap type="topAndBottom" anchorx="page"/>
              </v:shape>
            </w:pict>
          </mc:Fallback>
        </mc:AlternateContent>
      </w:r>
    </w:p>
    <w:p w14:paraId="4DE4A9B9" w14:textId="77777777" w:rsidR="00CC3BAA" w:rsidRDefault="00CC3BAA">
      <w:pPr>
        <w:pStyle w:val="Pagrindinistekstas"/>
        <w:spacing w:before="3"/>
        <w:rPr>
          <w:sz w:val="14"/>
        </w:rPr>
      </w:pPr>
    </w:p>
    <w:p w14:paraId="584FF174" w14:textId="77777777" w:rsidR="00CC3BAA" w:rsidRDefault="00876805">
      <w:pPr>
        <w:pStyle w:val="Pagrindinistekstas"/>
        <w:spacing w:before="91"/>
        <w:ind w:left="218" w:right="8311"/>
      </w:pPr>
      <w:r>
        <w:rPr>
          <w:color w:val="000000"/>
          <w:shd w:val="clear" w:color="auto" w:fill="C0C0C0"/>
        </w:rPr>
        <w:t>Tabletės</w:t>
      </w:r>
      <w:r>
        <w:rPr>
          <w:color w:val="000000"/>
          <w:spacing w:val="1"/>
        </w:rPr>
        <w:t xml:space="preserve"> </w:t>
      </w:r>
      <w:r>
        <w:rPr>
          <w:color w:val="000000"/>
        </w:rPr>
        <w:t>20</w:t>
      </w:r>
      <w:r>
        <w:rPr>
          <w:color w:val="000000"/>
          <w:spacing w:val="-10"/>
        </w:rPr>
        <w:t xml:space="preserve"> </w:t>
      </w:r>
      <w:r>
        <w:rPr>
          <w:color w:val="000000"/>
        </w:rPr>
        <w:t>tablečių</w:t>
      </w:r>
    </w:p>
    <w:p w14:paraId="0DEEC16A" w14:textId="77777777" w:rsidR="00CC3BAA" w:rsidRDefault="00CC3BAA">
      <w:pPr>
        <w:pStyle w:val="Pagrindinistekstas"/>
        <w:rPr>
          <w:sz w:val="20"/>
        </w:rPr>
      </w:pPr>
    </w:p>
    <w:p w14:paraId="1B7EC3EB" w14:textId="5E235FE6" w:rsidR="00CC3BAA" w:rsidRDefault="00D75B83">
      <w:pPr>
        <w:pStyle w:val="Pagrindinistekstas"/>
        <w:spacing w:before="1"/>
      </w:pPr>
      <w:r>
        <w:rPr>
          <w:noProof/>
          <w:lang w:eastAsia="lt-LT"/>
        </w:rPr>
        <mc:AlternateContent>
          <mc:Choice Requires="wps">
            <w:drawing>
              <wp:anchor distT="0" distB="0" distL="0" distR="0" simplePos="0" relativeHeight="487590400" behindDoc="1" locked="0" layoutInCell="1" allowOverlap="1" wp14:anchorId="5D699790" wp14:editId="65ED5D5B">
                <wp:simplePos x="0" y="0"/>
                <wp:positionH relativeFrom="page">
                  <wp:posOffset>829310</wp:posOffset>
                </wp:positionH>
                <wp:positionV relativeFrom="paragraph">
                  <wp:posOffset>179705</wp:posOffset>
                </wp:positionV>
                <wp:extent cx="5902960" cy="193675"/>
                <wp:effectExtent l="0" t="0" r="0" b="0"/>
                <wp:wrapTopAndBottom/>
                <wp:docPr id="1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4BA7A3" w14:textId="77777777" w:rsidR="00CC3BAA" w:rsidRDefault="00876805">
                            <w:pPr>
                              <w:tabs>
                                <w:tab w:val="left" w:pos="674"/>
                              </w:tabs>
                              <w:spacing w:before="20"/>
                              <w:ind w:left="107"/>
                              <w:rPr>
                                <w:b/>
                              </w:rPr>
                            </w:pPr>
                            <w:bookmarkStart w:id="5" w:name="5._vartojimo_METODAS_IR_būdas"/>
                            <w:bookmarkEnd w:id="5"/>
                            <w:r>
                              <w:rPr>
                                <w:b/>
                              </w:rPr>
                              <w:t>5.</w:t>
                            </w:r>
                            <w:r>
                              <w:rPr>
                                <w:b/>
                              </w:rPr>
                              <w:tab/>
                              <w:t>VARTOJIMO</w:t>
                            </w:r>
                            <w:r>
                              <w:rPr>
                                <w:b/>
                                <w:spacing w:val="-3"/>
                              </w:rPr>
                              <w:t xml:space="preserve"> </w:t>
                            </w:r>
                            <w:r>
                              <w:rPr>
                                <w:b/>
                              </w:rPr>
                              <w:t>METODAS</w:t>
                            </w:r>
                            <w:r>
                              <w:rPr>
                                <w:b/>
                                <w:spacing w:val="-5"/>
                              </w:rPr>
                              <w:t xml:space="preserve"> </w:t>
                            </w:r>
                            <w:r>
                              <w:rPr>
                                <w:b/>
                              </w:rPr>
                              <w:t>IR</w:t>
                            </w:r>
                            <w:r>
                              <w:rPr>
                                <w:b/>
                                <w:spacing w:val="-5"/>
                              </w:rPr>
                              <w:t xml:space="preserve"> </w:t>
                            </w:r>
                            <w:r>
                              <w:rPr>
                                <w:b/>
                              </w:rPr>
                              <w:t>BŪDAS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D699790" id="docshape7" o:spid="_x0000_s1031" type="#_x0000_t202" style="position:absolute;margin-left:65.3pt;margin-top:14.15pt;width:464.8pt;height:15.2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XbDAIAAPk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" filled="f" strokeweight=".48pt">
                <v:textbox inset="0,0,0,0">
                  <w:txbxContent>
                    <w:p w14:paraId="5F4BA7A3" w14:textId="77777777" w:rsidR="00CC3BAA" w:rsidRDefault="00876805">
                      <w:pPr>
                        <w:tabs>
                          <w:tab w:val="left" w:pos="674"/>
                        </w:tabs>
                        <w:spacing w:before="20"/>
                        <w:ind w:left="107"/>
                        <w:rPr>
                          <w:b/>
                        </w:rPr>
                      </w:pPr>
                      <w:bookmarkStart w:id="10" w:name="5._vartojimo_METODAS_IR_būdas"/>
                      <w:bookmarkEnd w:id="10"/>
                      <w:r>
                        <w:rPr>
                          <w:b/>
                        </w:rPr>
                        <w:t>5.</w:t>
                      </w:r>
                      <w:r>
                        <w:rPr>
                          <w:b/>
                        </w:rPr>
                        <w:tab/>
                        <w:t>VARTOJIMO</w:t>
                      </w:r>
                      <w:r>
                        <w:rPr>
                          <w:b/>
                          <w:spacing w:val="-3"/>
                        </w:rPr>
                        <w:t xml:space="preserve"> </w:t>
                      </w:r>
                      <w:r>
                        <w:rPr>
                          <w:b/>
                        </w:rPr>
                        <w:t>METODAS</w:t>
                      </w:r>
                      <w:r>
                        <w:rPr>
                          <w:b/>
                          <w:spacing w:val="-5"/>
                        </w:rPr>
                        <w:t xml:space="preserve"> </w:t>
                      </w:r>
                      <w:r>
                        <w:rPr>
                          <w:b/>
                        </w:rPr>
                        <w:t>IR</w:t>
                      </w:r>
                      <w:r>
                        <w:rPr>
                          <w:b/>
                          <w:spacing w:val="-5"/>
                        </w:rPr>
                        <w:t xml:space="preserve"> </w:t>
                      </w:r>
                      <w:r>
                        <w:rPr>
                          <w:b/>
                        </w:rPr>
                        <w:t>BŪDAS</w:t>
                      </w:r>
                    </w:p>
                  </w:txbxContent>
                </v:textbox>
                <w10:wrap type="topAndBottom" anchorx="page"/>
              </v:shape>
            </w:pict>
          </mc:Fallback>
        </mc:AlternateContent>
      </w:r>
    </w:p>
    <w:p w14:paraId="692EE1FD" w14:textId="77777777" w:rsidR="00CC3BAA" w:rsidRDefault="00CC3BAA">
      <w:pPr>
        <w:pStyle w:val="Pagrindinistekstas"/>
        <w:spacing w:before="3"/>
        <w:rPr>
          <w:sz w:val="14"/>
        </w:rPr>
      </w:pPr>
    </w:p>
    <w:p w14:paraId="46A09C06" w14:textId="77777777" w:rsidR="00CC3BAA" w:rsidRDefault="00876805">
      <w:pPr>
        <w:pStyle w:val="Pagrindinistekstas"/>
        <w:spacing w:before="91" w:line="252" w:lineRule="exact"/>
        <w:ind w:left="218"/>
      </w:pPr>
      <w:r>
        <w:t>Vartoti</w:t>
      </w:r>
      <w:r>
        <w:rPr>
          <w:spacing w:val="-3"/>
        </w:rPr>
        <w:t xml:space="preserve"> </w:t>
      </w:r>
      <w:r>
        <w:t>per</w:t>
      </w:r>
      <w:r>
        <w:rPr>
          <w:spacing w:val="-2"/>
        </w:rPr>
        <w:t xml:space="preserve"> </w:t>
      </w:r>
      <w:r>
        <w:t>burną.</w:t>
      </w:r>
    </w:p>
    <w:p w14:paraId="1A8E685A" w14:textId="77777777" w:rsidR="00CC3BAA" w:rsidRDefault="00876805">
      <w:pPr>
        <w:pStyle w:val="Pagrindinistekstas"/>
        <w:spacing w:line="252" w:lineRule="exact"/>
        <w:ind w:left="218"/>
      </w:pPr>
      <w:r>
        <w:t>Prieš</w:t>
      </w:r>
      <w:r>
        <w:rPr>
          <w:spacing w:val="-2"/>
        </w:rPr>
        <w:t xml:space="preserve"> </w:t>
      </w:r>
      <w:r>
        <w:t>vartojimą</w:t>
      </w:r>
      <w:r>
        <w:rPr>
          <w:spacing w:val="-4"/>
        </w:rPr>
        <w:t xml:space="preserve"> </w:t>
      </w:r>
      <w:r>
        <w:t>perskaitykite</w:t>
      </w:r>
      <w:r>
        <w:rPr>
          <w:spacing w:val="-2"/>
        </w:rPr>
        <w:t xml:space="preserve"> </w:t>
      </w:r>
      <w:r>
        <w:t>pakuotės</w:t>
      </w:r>
      <w:r>
        <w:rPr>
          <w:spacing w:val="-1"/>
        </w:rPr>
        <w:t xml:space="preserve"> </w:t>
      </w:r>
      <w:r>
        <w:t>lapelį.</w:t>
      </w:r>
    </w:p>
    <w:p w14:paraId="6445F3D3" w14:textId="77777777" w:rsidR="00CC3BAA" w:rsidRDefault="00CC3BAA">
      <w:pPr>
        <w:pStyle w:val="Pagrindinistekstas"/>
        <w:rPr>
          <w:sz w:val="20"/>
        </w:rPr>
      </w:pPr>
    </w:p>
    <w:p w14:paraId="6AA7C928" w14:textId="603F2CB5" w:rsidR="00CC3BAA" w:rsidRDefault="00D75B83">
      <w:pPr>
        <w:pStyle w:val="Pagrindinistekstas"/>
        <w:spacing w:before="2"/>
      </w:pPr>
      <w:r>
        <w:rPr>
          <w:noProof/>
          <w:lang w:eastAsia="lt-LT"/>
        </w:rPr>
        <mc:AlternateContent>
          <mc:Choice Requires="wpg">
            <w:drawing>
              <wp:anchor distT="0" distB="0" distL="0" distR="0" simplePos="0" relativeHeight="487590912" behindDoc="1" locked="0" layoutInCell="1" allowOverlap="1" wp14:anchorId="36E85A9C" wp14:editId="30239606">
                <wp:simplePos x="0" y="0"/>
                <wp:positionH relativeFrom="page">
                  <wp:posOffset>826135</wp:posOffset>
                </wp:positionH>
                <wp:positionV relativeFrom="paragraph">
                  <wp:posOffset>177800</wp:posOffset>
                </wp:positionV>
                <wp:extent cx="5908675" cy="358775"/>
                <wp:effectExtent l="0" t="0" r="0" b="0"/>
                <wp:wrapTopAndBottom/>
                <wp:docPr id="12"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358775"/>
                          <a:chOff x="1301" y="280"/>
                          <a:chExt cx="9305" cy="565"/>
                        </a:xfrm>
                      </wpg:grpSpPr>
                      <wps:wsp>
                        <wps:cNvPr id="13" name="docshape9"/>
                        <wps:cNvSpPr>
                          <a:spLocks/>
                        </wps:cNvSpPr>
                        <wps:spPr bwMode="auto">
                          <a:xfrm>
                            <a:off x="1300" y="279"/>
                            <a:ext cx="9305" cy="565"/>
                          </a:xfrm>
                          <a:custGeom>
                            <a:avLst/>
                            <a:gdLst>
                              <a:gd name="T0" fmla="+- 0 10606 1301"/>
                              <a:gd name="T1" fmla="*/ T0 w 9305"/>
                              <a:gd name="T2" fmla="+- 0 289 280"/>
                              <a:gd name="T3" fmla="*/ 289 h 565"/>
                              <a:gd name="T4" fmla="+- 0 10596 1301"/>
                              <a:gd name="T5" fmla="*/ T4 w 9305"/>
                              <a:gd name="T6" fmla="+- 0 289 280"/>
                              <a:gd name="T7" fmla="*/ 289 h 565"/>
                              <a:gd name="T8" fmla="+- 0 10596 1301"/>
                              <a:gd name="T9" fmla="*/ T8 w 9305"/>
                              <a:gd name="T10" fmla="+- 0 561 280"/>
                              <a:gd name="T11" fmla="*/ 561 h 565"/>
                              <a:gd name="T12" fmla="+- 0 10596 1301"/>
                              <a:gd name="T13" fmla="*/ T12 w 9305"/>
                              <a:gd name="T14" fmla="+- 0 834 280"/>
                              <a:gd name="T15" fmla="*/ 834 h 565"/>
                              <a:gd name="T16" fmla="+- 0 1310 1301"/>
                              <a:gd name="T17" fmla="*/ T16 w 9305"/>
                              <a:gd name="T18" fmla="+- 0 834 280"/>
                              <a:gd name="T19" fmla="*/ 834 h 565"/>
                              <a:gd name="T20" fmla="+- 0 1310 1301"/>
                              <a:gd name="T21" fmla="*/ T20 w 9305"/>
                              <a:gd name="T22" fmla="+- 0 561 280"/>
                              <a:gd name="T23" fmla="*/ 561 h 565"/>
                              <a:gd name="T24" fmla="+- 0 1310 1301"/>
                              <a:gd name="T25" fmla="*/ T24 w 9305"/>
                              <a:gd name="T26" fmla="+- 0 289 280"/>
                              <a:gd name="T27" fmla="*/ 289 h 565"/>
                              <a:gd name="T28" fmla="+- 0 1301 1301"/>
                              <a:gd name="T29" fmla="*/ T28 w 9305"/>
                              <a:gd name="T30" fmla="+- 0 289 280"/>
                              <a:gd name="T31" fmla="*/ 289 h 565"/>
                              <a:gd name="T32" fmla="+- 0 1301 1301"/>
                              <a:gd name="T33" fmla="*/ T32 w 9305"/>
                              <a:gd name="T34" fmla="+- 0 561 280"/>
                              <a:gd name="T35" fmla="*/ 561 h 565"/>
                              <a:gd name="T36" fmla="+- 0 1301 1301"/>
                              <a:gd name="T37" fmla="*/ T36 w 9305"/>
                              <a:gd name="T38" fmla="+- 0 834 280"/>
                              <a:gd name="T39" fmla="*/ 834 h 565"/>
                              <a:gd name="T40" fmla="+- 0 1301 1301"/>
                              <a:gd name="T41" fmla="*/ T40 w 9305"/>
                              <a:gd name="T42" fmla="+- 0 834 280"/>
                              <a:gd name="T43" fmla="*/ 834 h 565"/>
                              <a:gd name="T44" fmla="+- 0 1301 1301"/>
                              <a:gd name="T45" fmla="*/ T44 w 9305"/>
                              <a:gd name="T46" fmla="+- 0 844 280"/>
                              <a:gd name="T47" fmla="*/ 844 h 565"/>
                              <a:gd name="T48" fmla="+- 0 1310 1301"/>
                              <a:gd name="T49" fmla="*/ T48 w 9305"/>
                              <a:gd name="T50" fmla="+- 0 844 280"/>
                              <a:gd name="T51" fmla="*/ 844 h 565"/>
                              <a:gd name="T52" fmla="+- 0 1310 1301"/>
                              <a:gd name="T53" fmla="*/ T52 w 9305"/>
                              <a:gd name="T54" fmla="+- 0 844 280"/>
                              <a:gd name="T55" fmla="*/ 844 h 565"/>
                              <a:gd name="T56" fmla="+- 0 10596 1301"/>
                              <a:gd name="T57" fmla="*/ T56 w 9305"/>
                              <a:gd name="T58" fmla="+- 0 844 280"/>
                              <a:gd name="T59" fmla="*/ 844 h 565"/>
                              <a:gd name="T60" fmla="+- 0 10606 1301"/>
                              <a:gd name="T61" fmla="*/ T60 w 9305"/>
                              <a:gd name="T62" fmla="+- 0 844 280"/>
                              <a:gd name="T63" fmla="*/ 844 h 565"/>
                              <a:gd name="T64" fmla="+- 0 10606 1301"/>
                              <a:gd name="T65" fmla="*/ T64 w 9305"/>
                              <a:gd name="T66" fmla="+- 0 834 280"/>
                              <a:gd name="T67" fmla="*/ 834 h 565"/>
                              <a:gd name="T68" fmla="+- 0 10606 1301"/>
                              <a:gd name="T69" fmla="*/ T68 w 9305"/>
                              <a:gd name="T70" fmla="+- 0 834 280"/>
                              <a:gd name="T71" fmla="*/ 834 h 565"/>
                              <a:gd name="T72" fmla="+- 0 10606 1301"/>
                              <a:gd name="T73" fmla="*/ T72 w 9305"/>
                              <a:gd name="T74" fmla="+- 0 561 280"/>
                              <a:gd name="T75" fmla="*/ 561 h 565"/>
                              <a:gd name="T76" fmla="+- 0 10606 1301"/>
                              <a:gd name="T77" fmla="*/ T76 w 9305"/>
                              <a:gd name="T78" fmla="+- 0 289 280"/>
                              <a:gd name="T79" fmla="*/ 289 h 565"/>
                              <a:gd name="T80" fmla="+- 0 10606 1301"/>
                              <a:gd name="T81" fmla="*/ T80 w 9305"/>
                              <a:gd name="T82" fmla="+- 0 280 280"/>
                              <a:gd name="T83" fmla="*/ 280 h 565"/>
                              <a:gd name="T84" fmla="+- 0 10596 1301"/>
                              <a:gd name="T85" fmla="*/ T84 w 9305"/>
                              <a:gd name="T86" fmla="+- 0 280 280"/>
                              <a:gd name="T87" fmla="*/ 280 h 565"/>
                              <a:gd name="T88" fmla="+- 0 1310 1301"/>
                              <a:gd name="T89" fmla="*/ T88 w 9305"/>
                              <a:gd name="T90" fmla="+- 0 280 280"/>
                              <a:gd name="T91" fmla="*/ 280 h 565"/>
                              <a:gd name="T92" fmla="+- 0 1310 1301"/>
                              <a:gd name="T93" fmla="*/ T92 w 9305"/>
                              <a:gd name="T94" fmla="+- 0 280 280"/>
                              <a:gd name="T95" fmla="*/ 280 h 565"/>
                              <a:gd name="T96" fmla="+- 0 1301 1301"/>
                              <a:gd name="T97" fmla="*/ T96 w 9305"/>
                              <a:gd name="T98" fmla="+- 0 280 280"/>
                              <a:gd name="T99" fmla="*/ 280 h 565"/>
                              <a:gd name="T100" fmla="+- 0 1301 1301"/>
                              <a:gd name="T101" fmla="*/ T100 w 9305"/>
                              <a:gd name="T102" fmla="+- 0 289 280"/>
                              <a:gd name="T103" fmla="*/ 289 h 565"/>
                              <a:gd name="T104" fmla="+- 0 1310 1301"/>
                              <a:gd name="T105" fmla="*/ T104 w 9305"/>
                              <a:gd name="T106" fmla="+- 0 289 280"/>
                              <a:gd name="T107" fmla="*/ 289 h 565"/>
                              <a:gd name="T108" fmla="+- 0 1310 1301"/>
                              <a:gd name="T109" fmla="*/ T108 w 9305"/>
                              <a:gd name="T110" fmla="+- 0 289 280"/>
                              <a:gd name="T111" fmla="*/ 289 h 565"/>
                              <a:gd name="T112" fmla="+- 0 10596 1301"/>
                              <a:gd name="T113" fmla="*/ T112 w 9305"/>
                              <a:gd name="T114" fmla="+- 0 289 280"/>
                              <a:gd name="T115" fmla="*/ 289 h 565"/>
                              <a:gd name="T116" fmla="+- 0 10606 1301"/>
                              <a:gd name="T117" fmla="*/ T116 w 9305"/>
                              <a:gd name="T118" fmla="+- 0 289 280"/>
                              <a:gd name="T119" fmla="*/ 289 h 565"/>
                              <a:gd name="T120" fmla="+- 0 10606 1301"/>
                              <a:gd name="T121" fmla="*/ T120 w 9305"/>
                              <a:gd name="T122" fmla="+- 0 280 280"/>
                              <a:gd name="T123" fmla="*/ 280 h 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305" h="565">
                                <a:moveTo>
                                  <a:pt x="9305" y="9"/>
                                </a:moveTo>
                                <a:lnTo>
                                  <a:pt x="9295" y="9"/>
                                </a:lnTo>
                                <a:lnTo>
                                  <a:pt x="9295" y="281"/>
                                </a:lnTo>
                                <a:lnTo>
                                  <a:pt x="9295" y="554"/>
                                </a:lnTo>
                                <a:lnTo>
                                  <a:pt x="9" y="554"/>
                                </a:lnTo>
                                <a:lnTo>
                                  <a:pt x="9" y="281"/>
                                </a:lnTo>
                                <a:lnTo>
                                  <a:pt x="9" y="9"/>
                                </a:lnTo>
                                <a:lnTo>
                                  <a:pt x="0" y="9"/>
                                </a:lnTo>
                                <a:lnTo>
                                  <a:pt x="0" y="281"/>
                                </a:lnTo>
                                <a:lnTo>
                                  <a:pt x="0" y="554"/>
                                </a:lnTo>
                                <a:lnTo>
                                  <a:pt x="0" y="564"/>
                                </a:lnTo>
                                <a:lnTo>
                                  <a:pt x="9" y="564"/>
                                </a:lnTo>
                                <a:lnTo>
                                  <a:pt x="9295" y="564"/>
                                </a:lnTo>
                                <a:lnTo>
                                  <a:pt x="9305" y="564"/>
                                </a:lnTo>
                                <a:lnTo>
                                  <a:pt x="9305" y="554"/>
                                </a:lnTo>
                                <a:lnTo>
                                  <a:pt x="9305" y="281"/>
                                </a:lnTo>
                                <a:lnTo>
                                  <a:pt x="9305" y="9"/>
                                </a:lnTo>
                                <a:close/>
                                <a:moveTo>
                                  <a:pt x="9305" y="0"/>
                                </a:moveTo>
                                <a:lnTo>
                                  <a:pt x="9295" y="0"/>
                                </a:lnTo>
                                <a:lnTo>
                                  <a:pt x="9" y="0"/>
                                </a:lnTo>
                                <a:lnTo>
                                  <a:pt x="0" y="0"/>
                                </a:lnTo>
                                <a:lnTo>
                                  <a:pt x="0" y="9"/>
                                </a:lnTo>
                                <a:lnTo>
                                  <a:pt x="9" y="9"/>
                                </a:lnTo>
                                <a:lnTo>
                                  <a:pt x="9295" y="9"/>
                                </a:lnTo>
                                <a:lnTo>
                                  <a:pt x="9305" y="9"/>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10"/>
                        <wps:cNvSpPr txBox="1">
                          <a:spLocks noChangeArrowheads="1"/>
                        </wps:cNvSpPr>
                        <wps:spPr bwMode="auto">
                          <a:xfrm>
                            <a:off x="1418" y="315"/>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609E1" w14:textId="77777777" w:rsidR="00CC3BAA" w:rsidRDefault="00876805">
                              <w:pPr>
                                <w:spacing w:line="244" w:lineRule="exact"/>
                                <w:rPr>
                                  <w:b/>
                                </w:rPr>
                              </w:pPr>
                              <w:bookmarkStart w:id="6" w:name="6._SPECIALUS_Įspėjimas,_KAD_VAISTINĮ_PRE"/>
                              <w:bookmarkEnd w:id="6"/>
                              <w:r>
                                <w:rPr>
                                  <w:b/>
                                </w:rPr>
                                <w:t>6.</w:t>
                              </w:r>
                            </w:p>
                          </w:txbxContent>
                        </wps:txbx>
                        <wps:bodyPr rot="0" vert="horz" wrap="square" lIns="0" tIns="0" rIns="0" bIns="0" anchor="t" anchorCtr="0" upright="1">
                          <a:noAutofit/>
                        </wps:bodyPr>
                      </wps:wsp>
                      <wps:wsp>
                        <wps:cNvPr id="15" name="docshape11"/>
                        <wps:cNvSpPr txBox="1">
                          <a:spLocks noChangeArrowheads="1"/>
                        </wps:cNvSpPr>
                        <wps:spPr bwMode="auto">
                          <a:xfrm>
                            <a:off x="1984" y="315"/>
                            <a:ext cx="7470"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6D74D" w14:textId="77777777" w:rsidR="00CC3BAA" w:rsidRDefault="00876805">
                              <w:pPr>
                                <w:spacing w:line="244" w:lineRule="exact"/>
                                <w:rPr>
                                  <w:b/>
                                </w:rPr>
                              </w:pPr>
                              <w:r>
                                <w:rPr>
                                  <w:b/>
                                </w:rPr>
                                <w:t>SPECIALUS</w:t>
                              </w:r>
                              <w:r>
                                <w:rPr>
                                  <w:b/>
                                  <w:spacing w:val="-5"/>
                                </w:rPr>
                                <w:t xml:space="preserve"> </w:t>
                              </w:r>
                              <w:r>
                                <w:rPr>
                                  <w:b/>
                                </w:rPr>
                                <w:t>ĮSPĖJIMAS</w:t>
                              </w:r>
                              <w:r>
                                <w:t>,</w:t>
                              </w:r>
                              <w:r>
                                <w:rPr>
                                  <w:spacing w:val="-4"/>
                                </w:rPr>
                                <w:t xml:space="preserve"> </w:t>
                              </w:r>
                              <w:r>
                                <w:rPr>
                                  <w:b/>
                                </w:rPr>
                                <w:t>KAD</w:t>
                              </w:r>
                              <w:r>
                                <w:rPr>
                                  <w:b/>
                                  <w:spacing w:val="-4"/>
                                </w:rPr>
                                <w:t xml:space="preserve"> </w:t>
                              </w:r>
                              <w:r>
                                <w:rPr>
                                  <w:b/>
                                </w:rPr>
                                <w:t>VAISTINĮ</w:t>
                              </w:r>
                              <w:r>
                                <w:rPr>
                                  <w:b/>
                                  <w:spacing w:val="-4"/>
                                </w:rPr>
                                <w:t xml:space="preserve"> </w:t>
                              </w:r>
                              <w:r>
                                <w:rPr>
                                  <w:b/>
                                </w:rPr>
                                <w:t>PREPARATĄ</w:t>
                              </w:r>
                              <w:r>
                                <w:rPr>
                                  <w:b/>
                                  <w:spacing w:val="-4"/>
                                </w:rPr>
                                <w:t xml:space="preserve"> </w:t>
                              </w:r>
                              <w:r>
                                <w:rPr>
                                  <w:b/>
                                </w:rPr>
                                <w:t>BŪTINA</w:t>
                              </w:r>
                              <w:r>
                                <w:rPr>
                                  <w:b/>
                                  <w:spacing w:val="-3"/>
                                </w:rPr>
                                <w:t xml:space="preserve"> </w:t>
                              </w:r>
                              <w:r>
                                <w:rPr>
                                  <w:b/>
                                </w:rPr>
                                <w:t>LAIKYTI</w:t>
                              </w:r>
                            </w:p>
                          </w:txbxContent>
                        </wps:txbx>
                        <wps:bodyPr rot="0" vert="horz" wrap="square" lIns="0" tIns="0" rIns="0" bIns="0" anchor="t" anchorCtr="0" upright="1">
                          <a:noAutofit/>
                        </wps:bodyPr>
                      </wps:wsp>
                      <wps:wsp>
                        <wps:cNvPr id="16" name="docshape12"/>
                        <wps:cNvSpPr txBox="1">
                          <a:spLocks noChangeArrowheads="1"/>
                        </wps:cNvSpPr>
                        <wps:spPr bwMode="auto">
                          <a:xfrm>
                            <a:off x="1418" y="570"/>
                            <a:ext cx="640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123C1" w14:textId="77777777" w:rsidR="00CC3BAA" w:rsidRDefault="00876805">
                              <w:pPr>
                                <w:spacing w:line="244" w:lineRule="exact"/>
                                <w:rPr>
                                  <w:b/>
                                </w:rPr>
                              </w:pPr>
                              <w:r>
                                <w:rPr>
                                  <w:b/>
                                </w:rPr>
                                <w:t>VAIKAMS</w:t>
                              </w:r>
                              <w:r>
                                <w:rPr>
                                  <w:b/>
                                  <w:spacing w:val="-3"/>
                                </w:rPr>
                                <w:t xml:space="preserve"> </w:t>
                              </w:r>
                              <w:r>
                                <w:rPr>
                                  <w:b/>
                                </w:rPr>
                                <w:t>NEPASIEKIAMOJE</w:t>
                              </w:r>
                              <w:r>
                                <w:rPr>
                                  <w:b/>
                                  <w:spacing w:val="-3"/>
                                </w:rPr>
                                <w:t xml:space="preserve"> </w:t>
                              </w:r>
                              <w:r>
                                <w:rPr>
                                  <w:b/>
                                </w:rPr>
                                <w:t>IR</w:t>
                              </w:r>
                              <w:r>
                                <w:rPr>
                                  <w:b/>
                                  <w:spacing w:val="-3"/>
                                </w:rPr>
                                <w:t xml:space="preserve"> </w:t>
                              </w:r>
                              <w:r>
                                <w:rPr>
                                  <w:b/>
                                </w:rPr>
                                <w:t>NEPASTEBIMOJE</w:t>
                              </w:r>
                              <w:r>
                                <w:rPr>
                                  <w:b/>
                                  <w:spacing w:val="-6"/>
                                </w:rPr>
                                <w:t xml:space="preserve"> </w:t>
                              </w:r>
                              <w:r>
                                <w:rPr>
                                  <w:b/>
                                </w:rPr>
                                <w:t>VIETOJE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6E85A9C" id="docshapegroup8" o:spid="_x0000_s1032" style="position:absolute;margin-left:65.05pt;margin-top:14pt;width:465.25pt;height:28.25pt;z-index:-15725568;mso-wrap-distance-left:0;mso-wrap-distance-right:0;mso-position-horizontal-relative:page;mso-position-vertical-relative:text" coordorigin="1301,280" coordsize="930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">
                <v:shape id="docshape9" o:spid="_x0000_s1033" style="position:absolute;left:1300;top:279;width:9305;height:565;visibility:visible;mso-wrap-style:square;v-text-anchor:top" coordsize="930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" path="m9305,9r-10,l9295,281r,273l9,554,9,281,9,9,,9,,281,,554r,10l9,564r9286,l9305,564r,-10l9305,281r,-272xm9305,r-10,l9,,,,,9r9,l9295,9r10,l9305,xe" fillcolor="black" stroked="f">
                  <v:path arrowok="t" o:connecttype="custom" o:connectlocs="9305,289;9295,289;9295,561;9295,834;9,834;9,561;9,289;0,289;0,561;0,834;0,834;0,844;9,844;9,844;9295,844;9305,844;9305,834;9305,834;9305,561;9305,289;9305,280;9295,280;9,280;9,280;0,280;0,289;9,289;9,289;9295,289;9305,289;9305,280" o:connectangles="0,0,0,0,0,0,0,0,0,0,0,0,0,0,0,0,0,0,0,0,0,0,0,0,0,0,0,0,0,0,0"/>
                </v:shape>
                <v:shape id="docshape10" o:spid="_x0000_s1034" type="#_x0000_t202" style="position:absolute;left:1418;top:315;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8C609E1" w14:textId="77777777" w:rsidR="00CC3BAA" w:rsidRDefault="00876805">
                        <w:pPr>
                          <w:spacing w:line="244" w:lineRule="exact"/>
                          <w:rPr>
                            <w:b/>
                          </w:rPr>
                        </w:pPr>
                        <w:bookmarkStart w:id="12" w:name="6._SPECIALUS_Įspėjimas,_KAD_VAISTINĮ_PRE"/>
                        <w:bookmarkEnd w:id="12"/>
                        <w:r>
                          <w:rPr>
                            <w:b/>
                          </w:rPr>
                          <w:t>6.</w:t>
                        </w:r>
                      </w:p>
                    </w:txbxContent>
                  </v:textbox>
                </v:shape>
                <v:shape id="docshape11" o:spid="_x0000_s1035" type="#_x0000_t202" style="position:absolute;left:1984;top:315;width:747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176D74D" w14:textId="77777777" w:rsidR="00CC3BAA" w:rsidRDefault="00876805">
                        <w:pPr>
                          <w:spacing w:line="244" w:lineRule="exact"/>
                          <w:rPr>
                            <w:b/>
                          </w:rPr>
                        </w:pPr>
                        <w:r>
                          <w:rPr>
                            <w:b/>
                          </w:rPr>
                          <w:t>SPECIALUS</w:t>
                        </w:r>
                        <w:r>
                          <w:rPr>
                            <w:b/>
                            <w:spacing w:val="-5"/>
                          </w:rPr>
                          <w:t xml:space="preserve"> </w:t>
                        </w:r>
                        <w:r>
                          <w:rPr>
                            <w:b/>
                          </w:rPr>
                          <w:t>ĮSPĖJIMAS</w:t>
                        </w:r>
                        <w:r>
                          <w:t>,</w:t>
                        </w:r>
                        <w:r>
                          <w:rPr>
                            <w:spacing w:val="-4"/>
                          </w:rPr>
                          <w:t xml:space="preserve"> </w:t>
                        </w:r>
                        <w:r>
                          <w:rPr>
                            <w:b/>
                          </w:rPr>
                          <w:t>KAD</w:t>
                        </w:r>
                        <w:r>
                          <w:rPr>
                            <w:b/>
                            <w:spacing w:val="-4"/>
                          </w:rPr>
                          <w:t xml:space="preserve"> </w:t>
                        </w:r>
                        <w:r>
                          <w:rPr>
                            <w:b/>
                          </w:rPr>
                          <w:t>VAISTINĮ</w:t>
                        </w:r>
                        <w:r>
                          <w:rPr>
                            <w:b/>
                            <w:spacing w:val="-4"/>
                          </w:rPr>
                          <w:t xml:space="preserve"> </w:t>
                        </w:r>
                        <w:r>
                          <w:rPr>
                            <w:b/>
                          </w:rPr>
                          <w:t>PREPARATĄ</w:t>
                        </w:r>
                        <w:r>
                          <w:rPr>
                            <w:b/>
                            <w:spacing w:val="-4"/>
                          </w:rPr>
                          <w:t xml:space="preserve"> </w:t>
                        </w:r>
                        <w:r>
                          <w:rPr>
                            <w:b/>
                          </w:rPr>
                          <w:t>BŪTINA</w:t>
                        </w:r>
                        <w:r>
                          <w:rPr>
                            <w:b/>
                            <w:spacing w:val="-3"/>
                          </w:rPr>
                          <w:t xml:space="preserve"> </w:t>
                        </w:r>
                        <w:r>
                          <w:rPr>
                            <w:b/>
                          </w:rPr>
                          <w:t>LAIKYTI</w:t>
                        </w:r>
                      </w:p>
                    </w:txbxContent>
                  </v:textbox>
                </v:shape>
                <v:shape id="docshape12" o:spid="_x0000_s1036" type="#_x0000_t202" style="position:absolute;left:1418;top:570;width:6403;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08123C1" w14:textId="77777777" w:rsidR="00CC3BAA" w:rsidRDefault="00876805">
                        <w:pPr>
                          <w:spacing w:line="244" w:lineRule="exact"/>
                          <w:rPr>
                            <w:b/>
                          </w:rPr>
                        </w:pPr>
                        <w:r>
                          <w:rPr>
                            <w:b/>
                          </w:rPr>
                          <w:t>VAIKAMS</w:t>
                        </w:r>
                        <w:r>
                          <w:rPr>
                            <w:b/>
                            <w:spacing w:val="-3"/>
                          </w:rPr>
                          <w:t xml:space="preserve"> </w:t>
                        </w:r>
                        <w:r>
                          <w:rPr>
                            <w:b/>
                          </w:rPr>
                          <w:t>NEPASIEKIAMOJE</w:t>
                        </w:r>
                        <w:r>
                          <w:rPr>
                            <w:b/>
                            <w:spacing w:val="-3"/>
                          </w:rPr>
                          <w:t xml:space="preserve"> </w:t>
                        </w:r>
                        <w:r>
                          <w:rPr>
                            <w:b/>
                          </w:rPr>
                          <w:t>IR</w:t>
                        </w:r>
                        <w:r>
                          <w:rPr>
                            <w:b/>
                            <w:spacing w:val="-3"/>
                          </w:rPr>
                          <w:t xml:space="preserve"> </w:t>
                        </w:r>
                        <w:r>
                          <w:rPr>
                            <w:b/>
                          </w:rPr>
                          <w:t>NEPASTEBIMOJE</w:t>
                        </w:r>
                        <w:r>
                          <w:rPr>
                            <w:b/>
                            <w:spacing w:val="-6"/>
                          </w:rPr>
                          <w:t xml:space="preserve"> </w:t>
                        </w:r>
                        <w:r>
                          <w:rPr>
                            <w:b/>
                          </w:rPr>
                          <w:t>VIETOJE</w:t>
                        </w:r>
                      </w:p>
                    </w:txbxContent>
                  </v:textbox>
                </v:shape>
                <w10:wrap type="topAndBottom" anchorx="page"/>
              </v:group>
            </w:pict>
          </mc:Fallback>
        </mc:AlternateContent>
      </w:r>
    </w:p>
    <w:p w14:paraId="41DCE5C3" w14:textId="77777777" w:rsidR="00CC3BAA" w:rsidRDefault="00CC3BAA">
      <w:pPr>
        <w:pStyle w:val="Pagrindinistekstas"/>
        <w:rPr>
          <w:sz w:val="14"/>
        </w:rPr>
      </w:pPr>
    </w:p>
    <w:p w14:paraId="526748B3" w14:textId="77777777" w:rsidR="00CC3BAA" w:rsidRDefault="00876805">
      <w:pPr>
        <w:pStyle w:val="Pagrindinistekstas"/>
        <w:spacing w:before="92"/>
        <w:ind w:left="218"/>
      </w:pPr>
      <w:bookmarkStart w:id="7" w:name="Laikyti_vaikams_nepasiekiamoje_ir_nepast"/>
      <w:bookmarkEnd w:id="7"/>
      <w:r>
        <w:t>Laikyti</w:t>
      </w:r>
      <w:r>
        <w:rPr>
          <w:spacing w:val="-2"/>
        </w:rPr>
        <w:t xml:space="preserve"> </w:t>
      </w:r>
      <w:r>
        <w:t>vaikams</w:t>
      </w:r>
      <w:r>
        <w:rPr>
          <w:spacing w:val="-2"/>
        </w:rPr>
        <w:t xml:space="preserve"> </w:t>
      </w:r>
      <w:r>
        <w:t>nepasiekiamoje</w:t>
      </w:r>
      <w:r>
        <w:rPr>
          <w:spacing w:val="-2"/>
        </w:rPr>
        <w:t xml:space="preserve"> </w:t>
      </w:r>
      <w:r>
        <w:t>ir</w:t>
      </w:r>
      <w:r>
        <w:rPr>
          <w:spacing w:val="-1"/>
        </w:rPr>
        <w:t xml:space="preserve"> </w:t>
      </w:r>
      <w:r>
        <w:t>nepastebimoje</w:t>
      </w:r>
      <w:r>
        <w:rPr>
          <w:spacing w:val="-4"/>
        </w:rPr>
        <w:t xml:space="preserve"> </w:t>
      </w:r>
      <w:r>
        <w:t>vietoje.</w:t>
      </w:r>
    </w:p>
    <w:p w14:paraId="5F5CD337" w14:textId="77777777" w:rsidR="00CC3BAA" w:rsidRDefault="00CC3BAA">
      <w:pPr>
        <w:pStyle w:val="Pagrindinistekstas"/>
        <w:rPr>
          <w:sz w:val="20"/>
        </w:rPr>
      </w:pPr>
    </w:p>
    <w:p w14:paraId="071FDD2B" w14:textId="461F9D97" w:rsidR="00CC3BAA" w:rsidRDefault="00D75B83">
      <w:pPr>
        <w:pStyle w:val="Pagrindinistekstas"/>
        <w:spacing w:before="11"/>
        <w:rPr>
          <w:sz w:val="21"/>
        </w:rPr>
      </w:pPr>
      <w:r>
        <w:rPr>
          <w:noProof/>
          <w:lang w:eastAsia="lt-LT"/>
        </w:rPr>
        <mc:AlternateContent>
          <mc:Choice Requires="wps">
            <w:drawing>
              <wp:anchor distT="0" distB="0" distL="0" distR="0" simplePos="0" relativeHeight="487591424" behindDoc="1" locked="0" layoutInCell="1" allowOverlap="1" wp14:anchorId="0AE8F0B6" wp14:editId="3FD41468">
                <wp:simplePos x="0" y="0"/>
                <wp:positionH relativeFrom="page">
                  <wp:posOffset>829310</wp:posOffset>
                </wp:positionH>
                <wp:positionV relativeFrom="paragraph">
                  <wp:posOffset>179070</wp:posOffset>
                </wp:positionV>
                <wp:extent cx="5902960" cy="192405"/>
                <wp:effectExtent l="0" t="0" r="0" b="0"/>
                <wp:wrapTopAndBottom/>
                <wp:docPr id="1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9DF0E6" w14:textId="77777777" w:rsidR="00CC3BAA" w:rsidRDefault="00876805">
                            <w:pPr>
                              <w:tabs>
                                <w:tab w:val="left" w:pos="1406"/>
                              </w:tabs>
                              <w:spacing w:before="20"/>
                              <w:ind w:left="107"/>
                              <w:rPr>
                                <w:b/>
                              </w:rPr>
                            </w:pPr>
                            <w:bookmarkStart w:id="8" w:name="7.__kitas_specialus_Įspėjimas_(jei_reiki"/>
                            <w:bookmarkEnd w:id="8"/>
                            <w:r>
                              <w:rPr>
                                <w:b/>
                              </w:rPr>
                              <w:t>7.</w:t>
                            </w:r>
                            <w:r>
                              <w:rPr>
                                <w:b/>
                              </w:rPr>
                              <w:tab/>
                              <w:t>KITAS</w:t>
                            </w:r>
                            <w:r>
                              <w:rPr>
                                <w:b/>
                                <w:spacing w:val="-5"/>
                              </w:rPr>
                              <w:t xml:space="preserve"> </w:t>
                            </w:r>
                            <w:r>
                              <w:rPr>
                                <w:b/>
                              </w:rPr>
                              <w:t>SPECIALUS</w:t>
                            </w:r>
                            <w:r>
                              <w:rPr>
                                <w:b/>
                                <w:spacing w:val="-4"/>
                              </w:rPr>
                              <w:t xml:space="preserve"> </w:t>
                            </w:r>
                            <w:r>
                              <w:rPr>
                                <w:b/>
                              </w:rPr>
                              <w:t>ĮSPĖJIMAS</w:t>
                            </w:r>
                            <w:r>
                              <w:rPr>
                                <w:b/>
                                <w:spacing w:val="-5"/>
                              </w:rPr>
                              <w:t xml:space="preserve"> </w:t>
                            </w:r>
                            <w:r>
                              <w:rPr>
                                <w:b/>
                              </w:rPr>
                              <w:t>(JEI</w:t>
                            </w:r>
                            <w:r>
                              <w:rPr>
                                <w:b/>
                                <w:spacing w:val="-4"/>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AE8F0B6" id="docshape13" o:spid="_x0000_s1037" type="#_x0000_t202" style="position:absolute;margin-left:65.3pt;margin-top:14.1pt;width:464.8pt;height:15.1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29DQIAAPk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" filled="f" strokeweight=".48pt">
                <v:textbox inset="0,0,0,0">
                  <w:txbxContent>
                    <w:p w14:paraId="559DF0E6" w14:textId="77777777" w:rsidR="00CC3BAA" w:rsidRDefault="00876805">
                      <w:pPr>
                        <w:tabs>
                          <w:tab w:val="left" w:pos="1406"/>
                        </w:tabs>
                        <w:spacing w:before="20"/>
                        <w:ind w:left="107"/>
                        <w:rPr>
                          <w:b/>
                        </w:rPr>
                      </w:pPr>
                      <w:bookmarkStart w:id="15" w:name="7.__kitas_specialus_Įspėjimas_(jei_reiki"/>
                      <w:bookmarkEnd w:id="15"/>
                      <w:r>
                        <w:rPr>
                          <w:b/>
                        </w:rPr>
                        <w:t>7.</w:t>
                      </w:r>
                      <w:r>
                        <w:rPr>
                          <w:b/>
                        </w:rPr>
                        <w:tab/>
                        <w:t>KITAS</w:t>
                      </w:r>
                      <w:r>
                        <w:rPr>
                          <w:b/>
                          <w:spacing w:val="-5"/>
                        </w:rPr>
                        <w:t xml:space="preserve"> </w:t>
                      </w:r>
                      <w:r>
                        <w:rPr>
                          <w:b/>
                        </w:rPr>
                        <w:t>SPECIALUS</w:t>
                      </w:r>
                      <w:r>
                        <w:rPr>
                          <w:b/>
                          <w:spacing w:val="-4"/>
                        </w:rPr>
                        <w:t xml:space="preserve"> </w:t>
                      </w:r>
                      <w:r>
                        <w:rPr>
                          <w:b/>
                        </w:rPr>
                        <w:t>ĮSPĖJIMAS</w:t>
                      </w:r>
                      <w:r>
                        <w:rPr>
                          <w:b/>
                          <w:spacing w:val="-5"/>
                        </w:rPr>
                        <w:t xml:space="preserve"> </w:t>
                      </w:r>
                      <w:r>
                        <w:rPr>
                          <w:b/>
                        </w:rPr>
                        <w:t>(JEI</w:t>
                      </w:r>
                      <w:r>
                        <w:rPr>
                          <w:b/>
                          <w:spacing w:val="-4"/>
                        </w:rPr>
                        <w:t xml:space="preserve"> </w:t>
                      </w:r>
                      <w:r>
                        <w:rPr>
                          <w:b/>
                        </w:rPr>
                        <w:t>REIKIA)</w:t>
                      </w:r>
                    </w:p>
                  </w:txbxContent>
                </v:textbox>
                <w10:wrap type="topAndBottom" anchorx="page"/>
              </v:shape>
            </w:pict>
          </mc:Fallback>
        </mc:AlternateContent>
      </w:r>
    </w:p>
    <w:p w14:paraId="6C747B95" w14:textId="77777777" w:rsidR="00CC3BAA" w:rsidRDefault="00CC3BAA">
      <w:pPr>
        <w:pStyle w:val="Pagrindinistekstas"/>
        <w:rPr>
          <w:sz w:val="20"/>
        </w:rPr>
      </w:pPr>
    </w:p>
    <w:p w14:paraId="4BB5EF7A" w14:textId="486AE7DC" w:rsidR="00CC3BAA" w:rsidRDefault="00D75B83">
      <w:pPr>
        <w:pStyle w:val="Pagrindinistekstas"/>
        <w:spacing w:before="4"/>
      </w:pPr>
      <w:r>
        <w:rPr>
          <w:noProof/>
          <w:lang w:eastAsia="lt-LT"/>
        </w:rPr>
        <mc:AlternateContent>
          <mc:Choice Requires="wps">
            <w:drawing>
              <wp:anchor distT="0" distB="0" distL="0" distR="0" simplePos="0" relativeHeight="487591936" behindDoc="1" locked="0" layoutInCell="1" allowOverlap="1" wp14:anchorId="25672805" wp14:editId="5D3EAC75">
                <wp:simplePos x="0" y="0"/>
                <wp:positionH relativeFrom="page">
                  <wp:posOffset>829310</wp:posOffset>
                </wp:positionH>
                <wp:positionV relativeFrom="paragraph">
                  <wp:posOffset>181610</wp:posOffset>
                </wp:positionV>
                <wp:extent cx="5902960" cy="193675"/>
                <wp:effectExtent l="0" t="0" r="0" b="0"/>
                <wp:wrapTopAndBottom/>
                <wp:docPr id="1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4D084F" w14:textId="77777777" w:rsidR="00CC3BAA" w:rsidRDefault="00876805">
                            <w:pPr>
                              <w:tabs>
                                <w:tab w:val="left" w:pos="1406"/>
                              </w:tabs>
                              <w:spacing w:before="20"/>
                              <w:ind w:left="107"/>
                              <w:rPr>
                                <w:b/>
                              </w:rPr>
                            </w:pPr>
                            <w:bookmarkStart w:id="9" w:name="8.__tinkamumo_laikas"/>
                            <w:bookmarkEnd w:id="9"/>
                            <w:r>
                              <w:rPr>
                                <w:b/>
                              </w:rPr>
                              <w:t>8.</w:t>
                            </w:r>
                            <w:r>
                              <w:rPr>
                                <w:b/>
                              </w:rPr>
                              <w:tab/>
                              <w:t>TINKAMUMO</w:t>
                            </w:r>
                            <w:r>
                              <w:rPr>
                                <w:b/>
                                <w:spacing w:val="-9"/>
                              </w:rPr>
                              <w:t xml:space="preserve"> </w:t>
                            </w:r>
                            <w:r>
                              <w:rPr>
                                <w:b/>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5672805" id="docshape14" o:spid="_x0000_s1038" type="#_x0000_t202" style="position:absolute;margin-left:65.3pt;margin-top:14.3pt;width:464.8pt;height:15.2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CdDQIAAPo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" filled="f" strokeweight=".48pt">
                <v:textbox inset="0,0,0,0">
                  <w:txbxContent>
                    <w:p w14:paraId="654D084F" w14:textId="77777777" w:rsidR="00CC3BAA" w:rsidRDefault="00876805">
                      <w:pPr>
                        <w:tabs>
                          <w:tab w:val="left" w:pos="1406"/>
                        </w:tabs>
                        <w:spacing w:before="20"/>
                        <w:ind w:left="107"/>
                        <w:rPr>
                          <w:b/>
                        </w:rPr>
                      </w:pPr>
                      <w:bookmarkStart w:id="17" w:name="8.__tinkamumo_laikas"/>
                      <w:bookmarkEnd w:id="17"/>
                      <w:r>
                        <w:rPr>
                          <w:b/>
                        </w:rPr>
                        <w:t>8.</w:t>
                      </w:r>
                      <w:r>
                        <w:rPr>
                          <w:b/>
                        </w:rPr>
                        <w:tab/>
                        <w:t>TINKAMUMO</w:t>
                      </w:r>
                      <w:r>
                        <w:rPr>
                          <w:b/>
                          <w:spacing w:val="-9"/>
                        </w:rPr>
                        <w:t xml:space="preserve"> </w:t>
                      </w:r>
                      <w:r>
                        <w:rPr>
                          <w:b/>
                        </w:rPr>
                        <w:t>LAIKAS</w:t>
                      </w:r>
                    </w:p>
                  </w:txbxContent>
                </v:textbox>
                <w10:wrap type="topAndBottom" anchorx="page"/>
              </v:shape>
            </w:pict>
          </mc:Fallback>
        </mc:AlternateContent>
      </w:r>
    </w:p>
    <w:p w14:paraId="1DB0E7F9" w14:textId="77777777" w:rsidR="00CC3BAA" w:rsidRDefault="00CC3BAA">
      <w:pPr>
        <w:pStyle w:val="Pagrindinistekstas"/>
        <w:spacing w:before="3"/>
        <w:rPr>
          <w:sz w:val="14"/>
        </w:rPr>
      </w:pPr>
    </w:p>
    <w:p w14:paraId="26C00E54" w14:textId="424527CE" w:rsidR="00CC3BAA" w:rsidRDefault="00C84680">
      <w:pPr>
        <w:pStyle w:val="Pagrindinistekstas"/>
        <w:spacing w:before="91"/>
        <w:ind w:left="218"/>
      </w:pPr>
      <w:bookmarkStart w:id="10" w:name="Tinka_iki"/>
      <w:bookmarkEnd w:id="10"/>
      <w:r w:rsidRPr="002814FF">
        <w:t>EXP:</w:t>
      </w:r>
      <w:r w:rsidR="00B30000">
        <w:t xml:space="preserve"> </w:t>
      </w:r>
      <w:r w:rsidRPr="00021AC2">
        <w:rPr>
          <w:highlight w:val="lightGray"/>
        </w:rPr>
        <w:t>MMM</w:t>
      </w:r>
      <w:r w:rsidR="00216903" w:rsidRPr="00021AC2">
        <w:rPr>
          <w:highlight w:val="lightGray"/>
        </w:rPr>
        <w:t>M</w:t>
      </w:r>
      <w:r w:rsidR="00B30000" w:rsidRPr="00021AC2">
        <w:rPr>
          <w:highlight w:val="lightGray"/>
        </w:rPr>
        <w:t xml:space="preserve"> mm</w:t>
      </w:r>
    </w:p>
    <w:p w14:paraId="30F2824F" w14:textId="77777777" w:rsidR="00CC3BAA" w:rsidRDefault="00CC3BAA">
      <w:pPr>
        <w:pStyle w:val="Pagrindinistekstas"/>
        <w:rPr>
          <w:sz w:val="20"/>
        </w:rPr>
      </w:pPr>
    </w:p>
    <w:p w14:paraId="627DE9B6" w14:textId="6C8E17D6" w:rsidR="00CC3BAA" w:rsidRDefault="00D75B83">
      <w:pPr>
        <w:pStyle w:val="Pagrindinistekstas"/>
      </w:pPr>
      <w:r>
        <w:rPr>
          <w:noProof/>
          <w:lang w:eastAsia="lt-LT"/>
        </w:rPr>
        <mc:AlternateContent>
          <mc:Choice Requires="wps">
            <w:drawing>
              <wp:anchor distT="0" distB="0" distL="0" distR="0" simplePos="0" relativeHeight="487592448" behindDoc="1" locked="0" layoutInCell="1" allowOverlap="1" wp14:anchorId="0177209C" wp14:editId="30209202">
                <wp:simplePos x="0" y="0"/>
                <wp:positionH relativeFrom="page">
                  <wp:posOffset>829310</wp:posOffset>
                </wp:positionH>
                <wp:positionV relativeFrom="paragraph">
                  <wp:posOffset>179070</wp:posOffset>
                </wp:positionV>
                <wp:extent cx="5902960" cy="193675"/>
                <wp:effectExtent l="0" t="0" r="0" b="0"/>
                <wp:wrapTopAndBottom/>
                <wp:docPr id="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4E98C5" w14:textId="77777777" w:rsidR="00CC3BAA" w:rsidRDefault="00876805">
                            <w:pPr>
                              <w:tabs>
                                <w:tab w:val="left" w:pos="674"/>
                              </w:tabs>
                              <w:spacing w:before="20"/>
                              <w:ind w:left="107"/>
                              <w:rPr>
                                <w:b/>
                              </w:rPr>
                            </w:pPr>
                            <w:bookmarkStart w:id="11" w:name="9._SPECIALIOS_laikymo_sąlygos"/>
                            <w:bookmarkEnd w:id="11"/>
                            <w:r>
                              <w:rPr>
                                <w:b/>
                              </w:rPr>
                              <w:t>9.</w:t>
                            </w:r>
                            <w:r>
                              <w:rPr>
                                <w:b/>
                              </w:rPr>
                              <w:tab/>
                              <w:t>SPECIALIOS</w:t>
                            </w:r>
                            <w:r>
                              <w:rPr>
                                <w:b/>
                                <w:spacing w:val="-6"/>
                              </w:rPr>
                              <w:t xml:space="preserve"> </w:t>
                            </w:r>
                            <w:r>
                              <w:rPr>
                                <w:b/>
                              </w:rPr>
                              <w:t>LAIKYMO</w:t>
                            </w:r>
                            <w:r>
                              <w:rPr>
                                <w:b/>
                                <w:spacing w:val="-4"/>
                              </w:rPr>
                              <w:t xml:space="preserve"> </w:t>
                            </w:r>
                            <w:r>
                              <w:rPr>
                                <w:b/>
                              </w:rPr>
                              <w:t>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177209C" id="docshape15" o:spid="_x0000_s1039" type="#_x0000_t202" style="position:absolute;margin-left:65.3pt;margin-top:14.1pt;width:464.8pt;height:15.2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UrIDAIAAPo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" filled="f" strokeweight=".48pt">
                <v:textbox inset="0,0,0,0">
                  <w:txbxContent>
                    <w:p w14:paraId="004E98C5" w14:textId="77777777" w:rsidR="00CC3BAA" w:rsidRDefault="00876805">
                      <w:pPr>
                        <w:tabs>
                          <w:tab w:val="left" w:pos="674"/>
                        </w:tabs>
                        <w:spacing w:before="20"/>
                        <w:ind w:left="107"/>
                        <w:rPr>
                          <w:b/>
                        </w:rPr>
                      </w:pPr>
                      <w:bookmarkStart w:id="20" w:name="9._SPECIALIOS_laikymo_sąlygos"/>
                      <w:bookmarkEnd w:id="20"/>
                      <w:r>
                        <w:rPr>
                          <w:b/>
                        </w:rPr>
                        <w:t>9.</w:t>
                      </w:r>
                      <w:r>
                        <w:rPr>
                          <w:b/>
                        </w:rPr>
                        <w:tab/>
                        <w:t>SPECIALIOS</w:t>
                      </w:r>
                      <w:r>
                        <w:rPr>
                          <w:b/>
                          <w:spacing w:val="-6"/>
                        </w:rPr>
                        <w:t xml:space="preserve"> </w:t>
                      </w:r>
                      <w:r>
                        <w:rPr>
                          <w:b/>
                        </w:rPr>
                        <w:t>LAIKYMO</w:t>
                      </w:r>
                      <w:r>
                        <w:rPr>
                          <w:b/>
                          <w:spacing w:val="-4"/>
                        </w:rPr>
                        <w:t xml:space="preserve"> </w:t>
                      </w:r>
                      <w:r>
                        <w:rPr>
                          <w:b/>
                        </w:rPr>
                        <w:t>SĄLYGOS</w:t>
                      </w:r>
                    </w:p>
                  </w:txbxContent>
                </v:textbox>
                <w10:wrap type="topAndBottom" anchorx="page"/>
              </v:shape>
            </w:pict>
          </mc:Fallback>
        </mc:AlternateContent>
      </w:r>
    </w:p>
    <w:p w14:paraId="137BE33B" w14:textId="77777777" w:rsidR="00CC3BAA" w:rsidRDefault="00CC3BAA">
      <w:pPr>
        <w:pStyle w:val="Pagrindinistekstas"/>
        <w:spacing w:before="3"/>
        <w:rPr>
          <w:sz w:val="14"/>
        </w:rPr>
      </w:pPr>
    </w:p>
    <w:p w14:paraId="20756775" w14:textId="603E478C" w:rsidR="000C680C" w:rsidRDefault="001F7C21" w:rsidP="00080098">
      <w:pPr>
        <w:pStyle w:val="Pagrindinistekstas"/>
        <w:ind w:left="215"/>
      </w:pPr>
      <w:r w:rsidRPr="001F7C21">
        <w:t xml:space="preserve">Laikyti </w:t>
      </w:r>
      <w:r w:rsidRPr="001F7C21">
        <w:rPr>
          <w:bCs/>
        </w:rPr>
        <w:t xml:space="preserve">ne aukštesnėje kaip </w:t>
      </w:r>
      <w:r>
        <w:rPr>
          <w:bCs/>
        </w:rPr>
        <w:t xml:space="preserve">30 </w:t>
      </w:r>
      <w:r w:rsidRPr="001F7C21">
        <w:rPr>
          <w:bCs/>
        </w:rPr>
        <w:sym w:font="Symbol" w:char="F0B0"/>
      </w:r>
      <w:r w:rsidRPr="001F7C21">
        <w:rPr>
          <w:bCs/>
        </w:rPr>
        <w:t>C temperatūroje.</w:t>
      </w:r>
    </w:p>
    <w:p w14:paraId="59B320C5" w14:textId="5AFBBB59" w:rsidR="00604E08" w:rsidRPr="000C680C" w:rsidRDefault="00604E08" w:rsidP="00080098">
      <w:pPr>
        <w:pStyle w:val="Pagrindinistekstas"/>
        <w:ind w:left="215"/>
      </w:pPr>
      <w:r w:rsidRPr="000C680C">
        <w:t>Laikyti gamintojo pakuotėje, kad vaistinis preparatas būtų apsaugotas nuo drėgmės.</w:t>
      </w:r>
    </w:p>
    <w:p w14:paraId="1FAC134C" w14:textId="77777777" w:rsidR="00604E08" w:rsidRDefault="00604E08" w:rsidP="00080098">
      <w:pPr>
        <w:pStyle w:val="Pagrindinistekstas"/>
        <w:ind w:left="215"/>
      </w:pPr>
    </w:p>
    <w:p w14:paraId="6FD50E4D" w14:textId="7F722D8D" w:rsidR="00CC3BAA" w:rsidRDefault="00D75B83" w:rsidP="000C680C">
      <w:pPr>
        <w:pStyle w:val="Pagrindinistekstas"/>
        <w:spacing w:before="1"/>
        <w:rPr>
          <w:sz w:val="20"/>
        </w:rPr>
        <w:sectPr w:rsidR="00CC3BAA">
          <w:pgSz w:w="11910" w:h="16840"/>
          <w:pgMar w:top="1120" w:right="1200" w:bottom="980" w:left="1200" w:header="0" w:footer="789" w:gutter="0"/>
          <w:cols w:space="1296"/>
        </w:sectPr>
      </w:pPr>
      <w:r>
        <w:rPr>
          <w:noProof/>
          <w:lang w:eastAsia="lt-LT"/>
        </w:rPr>
        <mc:AlternateContent>
          <mc:Choice Requires="wps">
            <w:drawing>
              <wp:anchor distT="0" distB="0" distL="0" distR="0" simplePos="0" relativeHeight="487592960" behindDoc="1" locked="0" layoutInCell="1" allowOverlap="1" wp14:anchorId="522ABD83" wp14:editId="77351C37">
                <wp:simplePos x="0" y="0"/>
                <wp:positionH relativeFrom="page">
                  <wp:posOffset>829310</wp:posOffset>
                </wp:positionH>
                <wp:positionV relativeFrom="paragraph">
                  <wp:posOffset>165100</wp:posOffset>
                </wp:positionV>
                <wp:extent cx="5902960" cy="353695"/>
                <wp:effectExtent l="0" t="0" r="0" b="0"/>
                <wp:wrapTopAndBottom/>
                <wp:docPr id="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3536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F936F5" w14:textId="77777777" w:rsidR="00CC3BAA" w:rsidRDefault="00876805">
                            <w:pPr>
                              <w:tabs>
                                <w:tab w:val="left" w:pos="674"/>
                              </w:tabs>
                              <w:spacing w:before="20"/>
                              <w:ind w:left="107" w:right="886"/>
                              <w:rPr>
                                <w:b/>
                              </w:rPr>
                            </w:pPr>
                            <w:bookmarkStart w:id="12" w:name="10._specialios_atsargumo_priemonės_DĖL_N"/>
                            <w:bookmarkEnd w:id="12"/>
                            <w:r>
                              <w:rPr>
                                <w:b/>
                              </w:rPr>
                              <w:t>10.</w:t>
                            </w:r>
                            <w:r>
                              <w:rPr>
                                <w:b/>
                              </w:rPr>
                              <w:tab/>
                              <w:t>SPECIALIOS ATSARGUMO PRIEMONĖS DĖL NESUVARTOTO VAISTINIO</w:t>
                            </w:r>
                            <w:r>
                              <w:rPr>
                                <w:b/>
                                <w:spacing w:val="-52"/>
                              </w:rPr>
                              <w:t xml:space="preserve"> </w:t>
                            </w:r>
                            <w:r>
                              <w:rPr>
                                <w:b/>
                              </w:rPr>
                              <w:t>PREPARATO AR</w:t>
                            </w:r>
                            <w:r>
                              <w:rPr>
                                <w:b/>
                                <w:spacing w:val="-1"/>
                              </w:rPr>
                              <w:t xml:space="preserve"> </w:t>
                            </w:r>
                            <w:r>
                              <w:rPr>
                                <w:b/>
                              </w:rPr>
                              <w:t>JO ATLIEKŲ</w:t>
                            </w:r>
                            <w:r>
                              <w:rPr>
                                <w:b/>
                                <w:spacing w:val="-1"/>
                              </w:rPr>
                              <w:t xml:space="preserve"> </w:t>
                            </w:r>
                            <w:r>
                              <w:rPr>
                                <w:b/>
                              </w:rPr>
                              <w:t>TVARKYMO</w:t>
                            </w:r>
                            <w:r>
                              <w:rPr>
                                <w:b/>
                                <w:spacing w:val="2"/>
                              </w:rPr>
                              <w:t xml:space="preserve"> </w:t>
                            </w:r>
                            <w:r>
                              <w:rPr>
                                <w:b/>
                              </w:rPr>
                              <w:t>(JEI</w:t>
                            </w:r>
                            <w:r>
                              <w:rPr>
                                <w:b/>
                                <w:spacing w:val="-1"/>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22ABD83" id="docshape16" o:spid="_x0000_s1040" type="#_x0000_t202" style="position:absolute;margin-left:65.3pt;margin-top:13pt;width:464.8pt;height:27.8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" filled="f" strokeweight=".48pt">
                <v:textbox inset="0,0,0,0">
                  <w:txbxContent>
                    <w:p w14:paraId="6AF936F5" w14:textId="77777777" w:rsidR="00CC3BAA" w:rsidRDefault="00876805">
                      <w:pPr>
                        <w:tabs>
                          <w:tab w:val="left" w:pos="674"/>
                        </w:tabs>
                        <w:spacing w:before="20"/>
                        <w:ind w:left="107" w:right="886"/>
                        <w:rPr>
                          <w:b/>
                        </w:rPr>
                      </w:pPr>
                      <w:bookmarkStart w:id="22" w:name="10._specialios_atsargumo_priemonės_DĖL_N"/>
                      <w:bookmarkEnd w:id="22"/>
                      <w:r>
                        <w:rPr>
                          <w:b/>
                        </w:rPr>
                        <w:t>10.</w:t>
                      </w:r>
                      <w:r>
                        <w:rPr>
                          <w:b/>
                        </w:rPr>
                        <w:tab/>
                        <w:t>SPECIALIOS ATSARGUMO PRIEMONĖS DĖL NESUVARTOTO VAISTINIO</w:t>
                      </w:r>
                      <w:r>
                        <w:rPr>
                          <w:b/>
                          <w:spacing w:val="-52"/>
                        </w:rPr>
                        <w:t xml:space="preserve"> </w:t>
                      </w:r>
                      <w:r>
                        <w:rPr>
                          <w:b/>
                        </w:rPr>
                        <w:t>PREPARATO AR</w:t>
                      </w:r>
                      <w:r>
                        <w:rPr>
                          <w:b/>
                          <w:spacing w:val="-1"/>
                        </w:rPr>
                        <w:t xml:space="preserve"> </w:t>
                      </w:r>
                      <w:r>
                        <w:rPr>
                          <w:b/>
                        </w:rPr>
                        <w:t>JO ATLIEKŲ</w:t>
                      </w:r>
                      <w:r>
                        <w:rPr>
                          <w:b/>
                          <w:spacing w:val="-1"/>
                        </w:rPr>
                        <w:t xml:space="preserve"> </w:t>
                      </w:r>
                      <w:r>
                        <w:rPr>
                          <w:b/>
                        </w:rPr>
                        <w:t>TVARKYMO</w:t>
                      </w:r>
                      <w:r>
                        <w:rPr>
                          <w:b/>
                          <w:spacing w:val="2"/>
                        </w:rPr>
                        <w:t xml:space="preserve"> </w:t>
                      </w:r>
                      <w:r>
                        <w:rPr>
                          <w:b/>
                        </w:rPr>
                        <w:t>(JEI</w:t>
                      </w:r>
                      <w:r>
                        <w:rPr>
                          <w:b/>
                          <w:spacing w:val="-1"/>
                        </w:rPr>
                        <w:t xml:space="preserve"> </w:t>
                      </w:r>
                      <w:r>
                        <w:rPr>
                          <w:b/>
                        </w:rPr>
                        <w:t>REIKIA)</w:t>
                      </w:r>
                    </w:p>
                  </w:txbxContent>
                </v:textbox>
                <w10:wrap type="topAndBottom" anchorx="page"/>
              </v:shape>
            </w:pict>
          </mc:Fallback>
        </mc:AlternateContent>
      </w:r>
    </w:p>
    <w:p w14:paraId="5B928ECA" w14:textId="0BA6ACEF" w:rsidR="00CC3BAA" w:rsidRDefault="00D75B83">
      <w:pPr>
        <w:pStyle w:val="Pagrindinistekstas"/>
        <w:ind w:left="100"/>
        <w:rPr>
          <w:sz w:val="20"/>
        </w:rPr>
      </w:pPr>
      <w:r>
        <w:rPr>
          <w:noProof/>
          <w:sz w:val="20"/>
          <w:lang w:eastAsia="lt-LT"/>
        </w:rPr>
        <w:lastRenderedPageBreak/>
        <mc:AlternateContent>
          <mc:Choice Requires="wps">
            <w:drawing>
              <wp:inline distT="0" distB="0" distL="0" distR="0" wp14:anchorId="5F17CC81" wp14:editId="2C31C030">
                <wp:extent cx="5902960" cy="193675"/>
                <wp:effectExtent l="6350" t="6350" r="5715" b="9525"/>
                <wp:docPr id="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B5258E" w14:textId="77777777" w:rsidR="00CC3BAA" w:rsidRDefault="00876805">
                            <w:pPr>
                              <w:tabs>
                                <w:tab w:val="left" w:pos="674"/>
                              </w:tabs>
                              <w:spacing w:before="20"/>
                              <w:ind w:left="107"/>
                              <w:rPr>
                                <w:b/>
                              </w:rPr>
                            </w:pPr>
                            <w:bookmarkStart w:id="13" w:name="11._LYGIAGRETUS_IMPORTUOTOJAS"/>
                            <w:bookmarkEnd w:id="13"/>
                            <w:r>
                              <w:rPr>
                                <w:b/>
                              </w:rPr>
                              <w:t>11.</w:t>
                            </w:r>
                            <w:r>
                              <w:rPr>
                                <w:b/>
                              </w:rPr>
                              <w:tab/>
                              <w:t>LYGIAGRETUS</w:t>
                            </w:r>
                            <w:r>
                              <w:rPr>
                                <w:b/>
                                <w:spacing w:val="-11"/>
                              </w:rPr>
                              <w:t xml:space="preserve"> </w:t>
                            </w:r>
                            <w:r>
                              <w:rPr>
                                <w:b/>
                              </w:rPr>
                              <w:t>IMPORTUOTOJAS</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F17CC81" id="docshape17" o:spid="_x0000_s1041"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9jDgIAAPoDAAAOAAAAZHJzL2Uyb0RvYy54bWysU9tu2zAMfR+wfxD0vthJ0aw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" filled="f" strokeweight=".48pt">
                <v:textbox inset="0,0,0,0">
                  <w:txbxContent>
                    <w:p w14:paraId="21B5258E" w14:textId="77777777" w:rsidR="00CC3BAA" w:rsidRDefault="00876805">
                      <w:pPr>
                        <w:tabs>
                          <w:tab w:val="left" w:pos="674"/>
                        </w:tabs>
                        <w:spacing w:before="20"/>
                        <w:ind w:left="107"/>
                        <w:rPr>
                          <w:b/>
                        </w:rPr>
                      </w:pPr>
                      <w:bookmarkStart w:id="24" w:name="11._LYGIAGRETUS_IMPORTUOTOJAS"/>
                      <w:bookmarkEnd w:id="24"/>
                      <w:r>
                        <w:rPr>
                          <w:b/>
                        </w:rPr>
                        <w:t>11.</w:t>
                      </w:r>
                      <w:r>
                        <w:rPr>
                          <w:b/>
                        </w:rPr>
                        <w:tab/>
                        <w:t>LYGIAGRETUS</w:t>
                      </w:r>
                      <w:r>
                        <w:rPr>
                          <w:b/>
                          <w:spacing w:val="-11"/>
                        </w:rPr>
                        <w:t xml:space="preserve"> </w:t>
                      </w:r>
                      <w:r>
                        <w:rPr>
                          <w:b/>
                        </w:rPr>
                        <w:t>IMPORTUOTOJAS</w:t>
                      </w:r>
                    </w:p>
                  </w:txbxContent>
                </v:textbox>
                <w10:anchorlock/>
              </v:shape>
            </w:pict>
          </mc:Fallback>
        </mc:AlternateContent>
      </w:r>
    </w:p>
    <w:p w14:paraId="207CCE1A" w14:textId="77777777" w:rsidR="00CC3BAA" w:rsidRDefault="00CC3BAA">
      <w:pPr>
        <w:pStyle w:val="Pagrindinistekstas"/>
        <w:spacing w:before="3"/>
        <w:rPr>
          <w:sz w:val="11"/>
        </w:rPr>
      </w:pPr>
    </w:p>
    <w:p w14:paraId="6EFB7271" w14:textId="444C38C9" w:rsidR="00CC3BAA" w:rsidRDefault="00876805">
      <w:pPr>
        <w:pStyle w:val="Pagrindinistekstas"/>
        <w:spacing w:before="92"/>
        <w:ind w:left="218"/>
      </w:pPr>
      <w:r>
        <w:t>Lygiagretus</w:t>
      </w:r>
      <w:r>
        <w:rPr>
          <w:spacing w:val="-3"/>
        </w:rPr>
        <w:t xml:space="preserve"> </w:t>
      </w:r>
      <w:r>
        <w:t>importuotojas</w:t>
      </w:r>
      <w:r>
        <w:rPr>
          <w:spacing w:val="-2"/>
        </w:rPr>
        <w:t xml:space="preserve"> </w:t>
      </w:r>
      <w:r>
        <w:t>UAB</w:t>
      </w:r>
      <w:r>
        <w:rPr>
          <w:spacing w:val="-2"/>
        </w:rPr>
        <w:t xml:space="preserve"> </w:t>
      </w:r>
      <w:r w:rsidR="005B5861">
        <w:t>„</w:t>
      </w:r>
      <w:proofErr w:type="spellStart"/>
      <w:r>
        <w:t>Lex</w:t>
      </w:r>
      <w:proofErr w:type="spellEnd"/>
      <w:r>
        <w:t xml:space="preserve"> ano”</w:t>
      </w:r>
      <w:r w:rsidR="005B5861" w:rsidRPr="001479FF">
        <w:rPr>
          <w:highlight w:val="lightGray"/>
        </w:rPr>
        <w:t>, Naugarduko g. 3, LT-03231 Vilnius, Lietuva</w:t>
      </w:r>
    </w:p>
    <w:p w14:paraId="3F623F54" w14:textId="77777777" w:rsidR="00CC3BAA" w:rsidRDefault="00CC3BAA">
      <w:pPr>
        <w:pStyle w:val="Pagrindinistekstas"/>
        <w:rPr>
          <w:sz w:val="20"/>
        </w:rPr>
      </w:pPr>
    </w:p>
    <w:p w14:paraId="3724511C" w14:textId="6952D909" w:rsidR="00CC3BAA" w:rsidRDefault="00D75B83">
      <w:pPr>
        <w:pStyle w:val="Pagrindinistekstas"/>
        <w:spacing w:before="3"/>
        <w:rPr>
          <w:sz w:val="10"/>
        </w:rPr>
      </w:pPr>
      <w:r>
        <w:rPr>
          <w:noProof/>
          <w:lang w:eastAsia="lt-LT"/>
        </w:rPr>
        <mc:AlternateContent>
          <mc:Choice Requires="wps">
            <w:drawing>
              <wp:anchor distT="0" distB="0" distL="0" distR="0" simplePos="0" relativeHeight="487593984" behindDoc="1" locked="0" layoutInCell="1" allowOverlap="1" wp14:anchorId="2F0D65E7" wp14:editId="5288E8AB">
                <wp:simplePos x="0" y="0"/>
                <wp:positionH relativeFrom="page">
                  <wp:posOffset>829310</wp:posOffset>
                </wp:positionH>
                <wp:positionV relativeFrom="paragraph">
                  <wp:posOffset>93345</wp:posOffset>
                </wp:positionV>
                <wp:extent cx="5902960" cy="193675"/>
                <wp:effectExtent l="0" t="0" r="0" b="0"/>
                <wp:wrapTopAndBottom/>
                <wp:docPr id="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DAD4F6" w14:textId="77777777" w:rsidR="00CC3BAA" w:rsidRDefault="00876805">
                            <w:pPr>
                              <w:tabs>
                                <w:tab w:val="left" w:pos="674"/>
                              </w:tabs>
                              <w:spacing w:before="20"/>
                              <w:ind w:left="107"/>
                              <w:rPr>
                                <w:b/>
                              </w:rPr>
                            </w:pPr>
                            <w:bookmarkStart w:id="14" w:name="12._LYGIAGRETAUS_IMPORTO_LEIDIMO_NUMERIS"/>
                            <w:bookmarkEnd w:id="14"/>
                            <w:r>
                              <w:rPr>
                                <w:b/>
                              </w:rPr>
                              <w:t>12.</w:t>
                            </w:r>
                            <w:r>
                              <w:rPr>
                                <w:b/>
                              </w:rPr>
                              <w:tab/>
                              <w:t>LYGIAGRETAUS</w:t>
                            </w:r>
                            <w:r>
                              <w:rPr>
                                <w:b/>
                                <w:spacing w:val="-7"/>
                              </w:rPr>
                              <w:t xml:space="preserve"> </w:t>
                            </w:r>
                            <w:r>
                              <w:rPr>
                                <w:b/>
                              </w:rPr>
                              <w:t>IMPORTO</w:t>
                            </w:r>
                            <w:r>
                              <w:rPr>
                                <w:b/>
                                <w:spacing w:val="-5"/>
                              </w:rPr>
                              <w:t xml:space="preserve"> </w:t>
                            </w:r>
                            <w:r>
                              <w:rPr>
                                <w:b/>
                              </w:rPr>
                              <w:t>LEIDIMO</w:t>
                            </w:r>
                            <w:r>
                              <w:rPr>
                                <w:b/>
                                <w:spacing w:val="-5"/>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F0D65E7" id="docshape18" o:spid="_x0000_s1042" type="#_x0000_t202" style="position:absolute;margin-left:65.3pt;margin-top:7.35pt;width:464.8pt;height:15.2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" filled="f" strokeweight=".48pt">
                <v:textbox inset="0,0,0,0">
                  <w:txbxContent>
                    <w:p w14:paraId="52DAD4F6" w14:textId="77777777" w:rsidR="00CC3BAA" w:rsidRDefault="00876805">
                      <w:pPr>
                        <w:tabs>
                          <w:tab w:val="left" w:pos="674"/>
                        </w:tabs>
                        <w:spacing w:before="20"/>
                        <w:ind w:left="107"/>
                        <w:rPr>
                          <w:b/>
                        </w:rPr>
                      </w:pPr>
                      <w:bookmarkStart w:id="26" w:name="12._LYGIAGRETAUS_IMPORTO_LEIDIMO_NUMERIS"/>
                      <w:bookmarkEnd w:id="26"/>
                      <w:r>
                        <w:rPr>
                          <w:b/>
                        </w:rPr>
                        <w:t>12.</w:t>
                      </w:r>
                      <w:r>
                        <w:rPr>
                          <w:b/>
                        </w:rPr>
                        <w:tab/>
                        <w:t>LYGIAGRETAUS</w:t>
                      </w:r>
                      <w:r>
                        <w:rPr>
                          <w:b/>
                          <w:spacing w:val="-7"/>
                        </w:rPr>
                        <w:t xml:space="preserve"> </w:t>
                      </w:r>
                      <w:r>
                        <w:rPr>
                          <w:b/>
                        </w:rPr>
                        <w:t>IMPORTO</w:t>
                      </w:r>
                      <w:r>
                        <w:rPr>
                          <w:b/>
                          <w:spacing w:val="-5"/>
                        </w:rPr>
                        <w:t xml:space="preserve"> </w:t>
                      </w:r>
                      <w:r>
                        <w:rPr>
                          <w:b/>
                        </w:rPr>
                        <w:t>LEIDIMO</w:t>
                      </w:r>
                      <w:r>
                        <w:rPr>
                          <w:b/>
                          <w:spacing w:val="-5"/>
                        </w:rPr>
                        <w:t xml:space="preserve"> </w:t>
                      </w:r>
                      <w:r>
                        <w:rPr>
                          <w:b/>
                        </w:rPr>
                        <w:t>NUMERIS</w:t>
                      </w:r>
                    </w:p>
                  </w:txbxContent>
                </v:textbox>
                <w10:wrap type="topAndBottom" anchorx="page"/>
              </v:shape>
            </w:pict>
          </mc:Fallback>
        </mc:AlternateContent>
      </w:r>
    </w:p>
    <w:p w14:paraId="07485F9D" w14:textId="77777777" w:rsidR="00CC3BAA" w:rsidRDefault="00CC3BAA">
      <w:pPr>
        <w:pStyle w:val="Pagrindinistekstas"/>
        <w:spacing w:before="2"/>
        <w:rPr>
          <w:sz w:val="14"/>
        </w:rPr>
      </w:pPr>
    </w:p>
    <w:p w14:paraId="7E88C59A" w14:textId="6844DE09" w:rsidR="00CC3BAA" w:rsidRDefault="00876805">
      <w:pPr>
        <w:pStyle w:val="Pagrindinistekstas"/>
        <w:spacing w:before="92"/>
        <w:ind w:left="218"/>
      </w:pPr>
      <w:r>
        <w:t>LT/L/08/0002/002</w:t>
      </w:r>
    </w:p>
    <w:p w14:paraId="60118E4B" w14:textId="21299ED5" w:rsidR="00CC3BAA" w:rsidRDefault="00D75B83">
      <w:pPr>
        <w:pStyle w:val="Pagrindinistekstas"/>
        <w:spacing w:before="1"/>
        <w:rPr>
          <w:sz w:val="20"/>
        </w:rPr>
      </w:pPr>
      <w:r>
        <w:rPr>
          <w:noProof/>
          <w:lang w:eastAsia="lt-LT"/>
        </w:rPr>
        <mc:AlternateContent>
          <mc:Choice Requires="wps">
            <w:drawing>
              <wp:anchor distT="0" distB="0" distL="0" distR="0" simplePos="0" relativeHeight="487594496" behindDoc="1" locked="0" layoutInCell="1" allowOverlap="1" wp14:anchorId="300B1E1E" wp14:editId="53132970">
                <wp:simplePos x="0" y="0"/>
                <wp:positionH relativeFrom="page">
                  <wp:posOffset>829310</wp:posOffset>
                </wp:positionH>
                <wp:positionV relativeFrom="paragraph">
                  <wp:posOffset>165100</wp:posOffset>
                </wp:positionV>
                <wp:extent cx="5902960" cy="192405"/>
                <wp:effectExtent l="0" t="0" r="0" b="0"/>
                <wp:wrapTopAndBottom/>
                <wp:docPr id="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4BC7C4" w14:textId="77777777" w:rsidR="00CC3BAA" w:rsidRDefault="00876805">
                            <w:pPr>
                              <w:tabs>
                                <w:tab w:val="left" w:pos="674"/>
                              </w:tabs>
                              <w:spacing w:before="20"/>
                              <w:ind w:left="107"/>
                              <w:rPr>
                                <w:b/>
                              </w:rPr>
                            </w:pPr>
                            <w:bookmarkStart w:id="15" w:name="13._serijos_numeris"/>
                            <w:bookmarkEnd w:id="15"/>
                            <w:r>
                              <w:rPr>
                                <w:b/>
                              </w:rPr>
                              <w:t>13.</w:t>
                            </w:r>
                            <w:r>
                              <w:rPr>
                                <w:b/>
                              </w:rPr>
                              <w:tab/>
                              <w:t>SERIJOS</w:t>
                            </w:r>
                            <w:r>
                              <w:rPr>
                                <w:b/>
                                <w:spacing w:val="-4"/>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00B1E1E" id="docshape19" o:spid="_x0000_s1043" type="#_x0000_t202" style="position:absolute;margin-left:65.3pt;margin-top:13pt;width:464.8pt;height:15.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" filled="f" strokeweight=".48pt">
                <v:textbox inset="0,0,0,0">
                  <w:txbxContent>
                    <w:p w14:paraId="294BC7C4" w14:textId="77777777" w:rsidR="00CC3BAA" w:rsidRDefault="00876805">
                      <w:pPr>
                        <w:tabs>
                          <w:tab w:val="left" w:pos="674"/>
                        </w:tabs>
                        <w:spacing w:before="20"/>
                        <w:ind w:left="107"/>
                        <w:rPr>
                          <w:b/>
                        </w:rPr>
                      </w:pPr>
                      <w:bookmarkStart w:id="28" w:name="13._serijos_numeris"/>
                      <w:bookmarkEnd w:id="28"/>
                      <w:r>
                        <w:rPr>
                          <w:b/>
                        </w:rPr>
                        <w:t>13.</w:t>
                      </w:r>
                      <w:r>
                        <w:rPr>
                          <w:b/>
                        </w:rPr>
                        <w:tab/>
                        <w:t>SERIJOS</w:t>
                      </w:r>
                      <w:r>
                        <w:rPr>
                          <w:b/>
                          <w:spacing w:val="-4"/>
                        </w:rPr>
                        <w:t xml:space="preserve"> </w:t>
                      </w:r>
                      <w:r>
                        <w:rPr>
                          <w:b/>
                        </w:rPr>
                        <w:t>NUMERIS</w:t>
                      </w:r>
                    </w:p>
                  </w:txbxContent>
                </v:textbox>
                <w10:wrap type="topAndBottom" anchorx="page"/>
              </v:shape>
            </w:pict>
          </mc:Fallback>
        </mc:AlternateContent>
      </w:r>
    </w:p>
    <w:p w14:paraId="1C8CBC13" w14:textId="77777777" w:rsidR="00CC3BAA" w:rsidRDefault="00CC3BAA">
      <w:pPr>
        <w:pStyle w:val="Pagrindinistekstas"/>
        <w:rPr>
          <w:sz w:val="20"/>
        </w:rPr>
      </w:pPr>
    </w:p>
    <w:p w14:paraId="5E17DCCC" w14:textId="6D9F5020" w:rsidR="00CC3BAA" w:rsidRPr="001479FF" w:rsidRDefault="00C84680">
      <w:pPr>
        <w:pStyle w:val="Pagrindinistekstas"/>
      </w:pPr>
      <w:r w:rsidRPr="001479FF">
        <w:t xml:space="preserve">    </w:t>
      </w:r>
      <w:proofErr w:type="spellStart"/>
      <w:r w:rsidRPr="001479FF">
        <w:t>Lot</w:t>
      </w:r>
      <w:proofErr w:type="spellEnd"/>
      <w:r w:rsidRPr="001479FF">
        <w:t>:</w:t>
      </w:r>
    </w:p>
    <w:p w14:paraId="547E6B47" w14:textId="7CC5F0E4" w:rsidR="00CC3BAA" w:rsidRDefault="00D75B83">
      <w:pPr>
        <w:pStyle w:val="Pagrindinistekstas"/>
        <w:spacing w:before="3"/>
        <w:rPr>
          <w:sz w:val="24"/>
        </w:rPr>
      </w:pPr>
      <w:r>
        <w:rPr>
          <w:noProof/>
          <w:lang w:eastAsia="lt-LT"/>
        </w:rPr>
        <mc:AlternateContent>
          <mc:Choice Requires="wps">
            <w:drawing>
              <wp:anchor distT="0" distB="0" distL="0" distR="0" simplePos="0" relativeHeight="487595008" behindDoc="1" locked="0" layoutInCell="1" allowOverlap="1" wp14:anchorId="358F3E83" wp14:editId="167760B6">
                <wp:simplePos x="0" y="0"/>
                <wp:positionH relativeFrom="page">
                  <wp:posOffset>829310</wp:posOffset>
                </wp:positionH>
                <wp:positionV relativeFrom="paragraph">
                  <wp:posOffset>195580</wp:posOffset>
                </wp:positionV>
                <wp:extent cx="5902960" cy="193675"/>
                <wp:effectExtent l="0" t="0" r="0" b="0"/>
                <wp:wrapTopAndBottom/>
                <wp:docPr id="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176DBD" w14:textId="77777777" w:rsidR="00CC3BAA" w:rsidRDefault="00876805">
                            <w:pPr>
                              <w:tabs>
                                <w:tab w:val="left" w:pos="674"/>
                              </w:tabs>
                              <w:spacing w:before="20"/>
                              <w:ind w:left="107"/>
                              <w:rPr>
                                <w:b/>
                              </w:rPr>
                            </w:pPr>
                            <w:bookmarkStart w:id="16" w:name="14._PARDAVIMO_(IŠDAVIMO)_tvarka"/>
                            <w:bookmarkEnd w:id="16"/>
                            <w:r>
                              <w:rPr>
                                <w:b/>
                              </w:rPr>
                              <w:t>14.</w:t>
                            </w:r>
                            <w:r>
                              <w:rPr>
                                <w:b/>
                              </w:rPr>
                              <w:tab/>
                              <w:t>PARDAVIMO</w:t>
                            </w:r>
                            <w:r>
                              <w:rPr>
                                <w:b/>
                                <w:spacing w:val="-8"/>
                              </w:rPr>
                              <w:t xml:space="preserve"> </w:t>
                            </w:r>
                            <w:r>
                              <w:rPr>
                                <w:b/>
                              </w:rPr>
                              <w:t>(IŠDAVIMO)</w:t>
                            </w:r>
                            <w:r>
                              <w:rPr>
                                <w:b/>
                                <w:spacing w:val="-4"/>
                              </w:rPr>
                              <w:t xml:space="preserve"> </w:t>
                            </w:r>
                            <w:r>
                              <w:rPr>
                                <w:b/>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58F3E83" id="docshape20" o:spid="_x0000_s1044" type="#_x0000_t202" style="position:absolute;margin-left:65.3pt;margin-top:15.4pt;width:464.8pt;height:15.2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m+7DQIAAPo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" filled="f" strokeweight=".48pt">
                <v:textbox inset="0,0,0,0">
                  <w:txbxContent>
                    <w:p w14:paraId="15176DBD" w14:textId="77777777" w:rsidR="00CC3BAA" w:rsidRDefault="00876805">
                      <w:pPr>
                        <w:tabs>
                          <w:tab w:val="left" w:pos="674"/>
                        </w:tabs>
                        <w:spacing w:before="20"/>
                        <w:ind w:left="107"/>
                        <w:rPr>
                          <w:b/>
                        </w:rPr>
                      </w:pPr>
                      <w:bookmarkStart w:id="30" w:name="14._PARDAVIMO_(IŠDAVIMO)_tvarka"/>
                      <w:bookmarkEnd w:id="30"/>
                      <w:r>
                        <w:rPr>
                          <w:b/>
                        </w:rPr>
                        <w:t>14.</w:t>
                      </w:r>
                      <w:r>
                        <w:rPr>
                          <w:b/>
                        </w:rPr>
                        <w:tab/>
                        <w:t>PARDAVIMO</w:t>
                      </w:r>
                      <w:r>
                        <w:rPr>
                          <w:b/>
                          <w:spacing w:val="-8"/>
                        </w:rPr>
                        <w:t xml:space="preserve"> </w:t>
                      </w:r>
                      <w:r>
                        <w:rPr>
                          <w:b/>
                        </w:rPr>
                        <w:t>(IŠDAVIMO)</w:t>
                      </w:r>
                      <w:r>
                        <w:rPr>
                          <w:b/>
                          <w:spacing w:val="-4"/>
                        </w:rPr>
                        <w:t xml:space="preserve"> </w:t>
                      </w:r>
                      <w:r>
                        <w:rPr>
                          <w:b/>
                        </w:rPr>
                        <w:t>TVARKA</w:t>
                      </w:r>
                    </w:p>
                  </w:txbxContent>
                </v:textbox>
                <w10:wrap type="topAndBottom" anchorx="page"/>
              </v:shape>
            </w:pict>
          </mc:Fallback>
        </mc:AlternateContent>
      </w:r>
    </w:p>
    <w:p w14:paraId="10E67596" w14:textId="77777777" w:rsidR="00CC3BAA" w:rsidRDefault="00CC3BAA">
      <w:pPr>
        <w:pStyle w:val="Pagrindinistekstas"/>
        <w:spacing w:before="3"/>
        <w:rPr>
          <w:sz w:val="14"/>
        </w:rPr>
      </w:pPr>
    </w:p>
    <w:p w14:paraId="7439B974" w14:textId="7BCF4DFF" w:rsidR="00CC3BAA" w:rsidRPr="00F43B46" w:rsidRDefault="00876805">
      <w:pPr>
        <w:pStyle w:val="Pagrindinistekstas"/>
        <w:spacing w:before="91"/>
        <w:ind w:left="218"/>
      </w:pPr>
      <w:r w:rsidRPr="00F43B46">
        <w:t>Receptinis</w:t>
      </w:r>
      <w:r w:rsidRPr="00F43B46">
        <w:rPr>
          <w:spacing w:val="-2"/>
        </w:rPr>
        <w:t xml:space="preserve"> </w:t>
      </w:r>
      <w:r w:rsidRPr="00F43B46">
        <w:t>vaist</w:t>
      </w:r>
      <w:r w:rsidR="00F43B46" w:rsidRPr="00F43B46">
        <w:rPr>
          <w:spacing w:val="-2"/>
        </w:rPr>
        <w:t>as.</w:t>
      </w:r>
    </w:p>
    <w:p w14:paraId="658C9FA8" w14:textId="77777777" w:rsidR="00CC3BAA" w:rsidRDefault="00CC3BAA">
      <w:pPr>
        <w:pStyle w:val="Pagrindinistekstas"/>
        <w:rPr>
          <w:sz w:val="20"/>
        </w:rPr>
      </w:pPr>
    </w:p>
    <w:p w14:paraId="5ED5EE6F" w14:textId="7BF4F925" w:rsidR="00CC3BAA" w:rsidRDefault="00D75B83" w:rsidP="00021AC2">
      <w:pPr>
        <w:pStyle w:val="Pagrindinistekstas"/>
        <w:tabs>
          <w:tab w:val="left" w:pos="284"/>
        </w:tabs>
      </w:pPr>
      <w:r>
        <w:rPr>
          <w:noProof/>
          <w:lang w:eastAsia="lt-LT"/>
        </w:rPr>
        <mc:AlternateContent>
          <mc:Choice Requires="wps">
            <w:drawing>
              <wp:anchor distT="0" distB="0" distL="0" distR="0" simplePos="0" relativeHeight="487595520" behindDoc="1" locked="0" layoutInCell="1" allowOverlap="1" wp14:anchorId="535E0AB8" wp14:editId="79A9A391">
                <wp:simplePos x="0" y="0"/>
                <wp:positionH relativeFrom="page">
                  <wp:posOffset>829310</wp:posOffset>
                </wp:positionH>
                <wp:positionV relativeFrom="paragraph">
                  <wp:posOffset>179070</wp:posOffset>
                </wp:positionV>
                <wp:extent cx="5902960" cy="193675"/>
                <wp:effectExtent l="0" t="0" r="0" b="0"/>
                <wp:wrapTopAndBottom/>
                <wp:docPr id="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CB6492" w14:textId="77777777" w:rsidR="00CC3BAA" w:rsidRDefault="00876805">
                            <w:pPr>
                              <w:tabs>
                                <w:tab w:val="left" w:pos="674"/>
                              </w:tabs>
                              <w:spacing w:before="20"/>
                              <w:ind w:left="107"/>
                              <w:rPr>
                                <w:b/>
                              </w:rPr>
                            </w:pPr>
                            <w:bookmarkStart w:id="17" w:name="15._vartojimo_instrukcijA"/>
                            <w:bookmarkEnd w:id="17"/>
                            <w:r>
                              <w:rPr>
                                <w:b/>
                              </w:rPr>
                              <w:t>15.</w:t>
                            </w:r>
                            <w:r>
                              <w:rPr>
                                <w:b/>
                              </w:rPr>
                              <w:tab/>
                              <w:t>VARTOJIMO</w:t>
                            </w:r>
                            <w:r>
                              <w:rPr>
                                <w:b/>
                                <w:spacing w:val="-8"/>
                              </w:rPr>
                              <w:t xml:space="preserve"> </w:t>
                            </w:r>
                            <w:r>
                              <w:rPr>
                                <w:b/>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35E0AB8" id="docshape21" o:spid="_x0000_s1045" type="#_x0000_t202" style="position:absolute;margin-left:65.3pt;margin-top:14.1pt;width:464.8pt;height:15.2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MXuDgIAAPoDAAAOAAAAZHJzL2Uyb0RvYy54bWysU9tu2zAMfR+wfxD0vtjJ0LQ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" filled="f" strokeweight=".48pt">
                <v:textbox inset="0,0,0,0">
                  <w:txbxContent>
                    <w:p w14:paraId="41CB6492" w14:textId="77777777" w:rsidR="00CC3BAA" w:rsidRDefault="00876805">
                      <w:pPr>
                        <w:tabs>
                          <w:tab w:val="left" w:pos="674"/>
                        </w:tabs>
                        <w:spacing w:before="20"/>
                        <w:ind w:left="107"/>
                        <w:rPr>
                          <w:b/>
                        </w:rPr>
                      </w:pPr>
                      <w:bookmarkStart w:id="32" w:name="15._vartojimo_instrukcijA"/>
                      <w:bookmarkEnd w:id="32"/>
                      <w:r>
                        <w:rPr>
                          <w:b/>
                        </w:rPr>
                        <w:t>15.</w:t>
                      </w:r>
                      <w:r>
                        <w:rPr>
                          <w:b/>
                        </w:rPr>
                        <w:tab/>
                        <w:t>VARTOJIMO</w:t>
                      </w:r>
                      <w:r>
                        <w:rPr>
                          <w:b/>
                          <w:spacing w:val="-8"/>
                        </w:rPr>
                        <w:t xml:space="preserve"> </w:t>
                      </w:r>
                      <w:r>
                        <w:rPr>
                          <w:b/>
                        </w:rPr>
                        <w:t>INSTRUKCIJA</w:t>
                      </w:r>
                    </w:p>
                  </w:txbxContent>
                </v:textbox>
                <w10:wrap type="topAndBottom" anchorx="page"/>
              </v:shape>
            </w:pict>
          </mc:Fallback>
        </mc:AlternateContent>
      </w:r>
    </w:p>
    <w:p w14:paraId="50290292" w14:textId="77777777" w:rsidR="00CC3BAA" w:rsidRDefault="00CC3BAA">
      <w:pPr>
        <w:pStyle w:val="Pagrindinistekstas"/>
        <w:rPr>
          <w:sz w:val="20"/>
        </w:rPr>
      </w:pPr>
    </w:p>
    <w:p w14:paraId="50548A9B" w14:textId="13094249" w:rsidR="00CC3BAA" w:rsidRDefault="00D75B83">
      <w:pPr>
        <w:pStyle w:val="Pagrindinistekstas"/>
        <w:spacing w:before="4"/>
      </w:pPr>
      <w:r>
        <w:rPr>
          <w:noProof/>
          <w:lang w:eastAsia="lt-LT"/>
        </w:rPr>
        <mc:AlternateContent>
          <mc:Choice Requires="wps">
            <w:drawing>
              <wp:anchor distT="0" distB="0" distL="0" distR="0" simplePos="0" relativeHeight="487596032" behindDoc="1" locked="0" layoutInCell="1" allowOverlap="1" wp14:anchorId="59CE1A98" wp14:editId="070CD9B9">
                <wp:simplePos x="0" y="0"/>
                <wp:positionH relativeFrom="page">
                  <wp:posOffset>829310</wp:posOffset>
                </wp:positionH>
                <wp:positionV relativeFrom="paragraph">
                  <wp:posOffset>181610</wp:posOffset>
                </wp:positionV>
                <wp:extent cx="5902960" cy="192405"/>
                <wp:effectExtent l="0" t="0" r="0" b="0"/>
                <wp:wrapTopAndBottom/>
                <wp:docPr id="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8318B0" w14:textId="77777777" w:rsidR="00CC3BAA" w:rsidRDefault="00876805">
                            <w:pPr>
                              <w:tabs>
                                <w:tab w:val="left" w:pos="707"/>
                              </w:tabs>
                              <w:spacing w:before="20"/>
                              <w:ind w:left="107"/>
                              <w:rPr>
                                <w:b/>
                              </w:rPr>
                            </w:pPr>
                            <w:bookmarkStart w:id="18" w:name="16._INFORMACIJA_BRAILIO_RAŠTU"/>
                            <w:bookmarkEnd w:id="18"/>
                            <w:r>
                              <w:rPr>
                                <w:b/>
                              </w:rPr>
                              <w:t>16.</w:t>
                            </w:r>
                            <w:r>
                              <w:rPr>
                                <w:b/>
                              </w:rPr>
                              <w:tab/>
                              <w:t>INFORMACIJA</w:t>
                            </w:r>
                            <w:r>
                              <w:rPr>
                                <w:b/>
                                <w:spacing w:val="-6"/>
                              </w:rPr>
                              <w:t xml:space="preserve"> </w:t>
                            </w:r>
                            <w:r>
                              <w:rPr>
                                <w:b/>
                              </w:rPr>
                              <w:t>BRAILIO</w:t>
                            </w:r>
                            <w:r>
                              <w:rPr>
                                <w:b/>
                                <w:spacing w:val="-5"/>
                              </w:rPr>
                              <w:t xml:space="preserve"> </w:t>
                            </w:r>
                            <w:r>
                              <w:rPr>
                                <w:b/>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9CE1A98" id="docshape22" o:spid="_x0000_s1046" type="#_x0000_t202" style="position:absolute;margin-left:65.3pt;margin-top:14.3pt;width:464.8pt;height:15.1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" filled="f" strokeweight=".48pt">
                <v:textbox inset="0,0,0,0">
                  <w:txbxContent>
                    <w:p w14:paraId="0C8318B0" w14:textId="77777777" w:rsidR="00CC3BAA" w:rsidRDefault="00876805">
                      <w:pPr>
                        <w:tabs>
                          <w:tab w:val="left" w:pos="707"/>
                        </w:tabs>
                        <w:spacing w:before="20"/>
                        <w:ind w:left="107"/>
                        <w:rPr>
                          <w:b/>
                        </w:rPr>
                      </w:pPr>
                      <w:bookmarkStart w:id="34" w:name="16._INFORMACIJA_BRAILIO_RAŠTU"/>
                      <w:bookmarkEnd w:id="34"/>
                      <w:r>
                        <w:rPr>
                          <w:b/>
                        </w:rPr>
                        <w:t>16.</w:t>
                      </w:r>
                      <w:r>
                        <w:rPr>
                          <w:b/>
                        </w:rPr>
                        <w:tab/>
                        <w:t>INFORMACIJA</w:t>
                      </w:r>
                      <w:r>
                        <w:rPr>
                          <w:b/>
                          <w:spacing w:val="-6"/>
                        </w:rPr>
                        <w:t xml:space="preserve"> </w:t>
                      </w:r>
                      <w:r>
                        <w:rPr>
                          <w:b/>
                        </w:rPr>
                        <w:t>BRAILIO</w:t>
                      </w:r>
                      <w:r>
                        <w:rPr>
                          <w:b/>
                          <w:spacing w:val="-5"/>
                        </w:rPr>
                        <w:t xml:space="preserve"> </w:t>
                      </w:r>
                      <w:r>
                        <w:rPr>
                          <w:b/>
                        </w:rPr>
                        <w:t>RAŠTU</w:t>
                      </w:r>
                    </w:p>
                  </w:txbxContent>
                </v:textbox>
                <w10:wrap type="topAndBottom" anchorx="page"/>
              </v:shape>
            </w:pict>
          </mc:Fallback>
        </mc:AlternateContent>
      </w:r>
    </w:p>
    <w:p w14:paraId="565647E8" w14:textId="77777777" w:rsidR="00CC3BAA" w:rsidRDefault="00CC3BAA">
      <w:pPr>
        <w:pStyle w:val="Pagrindinistekstas"/>
        <w:rPr>
          <w:sz w:val="20"/>
        </w:rPr>
      </w:pPr>
    </w:p>
    <w:p w14:paraId="471162D4" w14:textId="1B4F28DC" w:rsidR="00CC3BAA" w:rsidRPr="001479FF" w:rsidRDefault="00F43B46" w:rsidP="001479FF">
      <w:pPr>
        <w:pStyle w:val="Pagrindinistekstas"/>
        <w:spacing w:before="91"/>
        <w:ind w:left="218"/>
      </w:pPr>
      <w:proofErr w:type="spellStart"/>
      <w:r w:rsidRPr="001479FF">
        <w:t>movalis</w:t>
      </w:r>
      <w:proofErr w:type="spellEnd"/>
      <w:r w:rsidRPr="001479FF">
        <w:t xml:space="preserve"> 15 mg</w:t>
      </w:r>
    </w:p>
    <w:p w14:paraId="681F64CE" w14:textId="77777777" w:rsidR="00F43B46" w:rsidRDefault="00F43B46">
      <w:pPr>
        <w:pStyle w:val="Pagrindinistekstas"/>
        <w:rPr>
          <w:sz w:val="20"/>
        </w:rPr>
      </w:pPr>
    </w:p>
    <w:p w14:paraId="62D53EAF" w14:textId="77777777" w:rsidR="00F43B46" w:rsidRPr="00B8193A" w:rsidRDefault="00F43B46" w:rsidP="001479FF">
      <w:pPr>
        <w:pBdr>
          <w:top w:val="single" w:sz="4" w:space="1" w:color="auto"/>
          <w:left w:val="single" w:sz="4" w:space="4" w:color="auto"/>
          <w:bottom w:val="single" w:sz="4" w:space="1" w:color="auto"/>
          <w:right w:val="single" w:sz="4" w:space="0" w:color="auto"/>
        </w:pBdr>
        <w:tabs>
          <w:tab w:val="left" w:pos="567"/>
        </w:tabs>
        <w:jc w:val="both"/>
        <w:outlineLvl w:val="0"/>
      </w:pPr>
      <w:r w:rsidRPr="00B8193A">
        <w:rPr>
          <w:b/>
        </w:rPr>
        <w:t>17.</w:t>
      </w:r>
      <w:r w:rsidRPr="00B8193A">
        <w:rPr>
          <w:b/>
        </w:rPr>
        <w:tab/>
      </w:r>
      <w:r w:rsidRPr="00B8193A">
        <w:rPr>
          <w:b/>
          <w:caps/>
        </w:rPr>
        <w:t>UNIKALUS IDENTIFIKATORIUS – 2D BRŪKŠNINIS KODAS</w:t>
      </w:r>
    </w:p>
    <w:p w14:paraId="29D2A1E2" w14:textId="77777777" w:rsidR="00F43B46" w:rsidRPr="00B8193A" w:rsidRDefault="00F43B46" w:rsidP="00F43B46">
      <w:pPr>
        <w:tabs>
          <w:tab w:val="left" w:pos="567"/>
        </w:tabs>
        <w:jc w:val="both"/>
      </w:pPr>
    </w:p>
    <w:p w14:paraId="10991A92" w14:textId="77777777" w:rsidR="00F43B46" w:rsidRPr="00BF539A" w:rsidRDefault="00F43B46" w:rsidP="001479FF">
      <w:pPr>
        <w:pStyle w:val="Pagrindinistekstas"/>
        <w:spacing w:before="91"/>
        <w:ind w:left="218"/>
      </w:pPr>
      <w:r w:rsidRPr="00F43B46">
        <w:rPr>
          <w:highlight w:val="lightGray"/>
        </w:rPr>
        <w:t>2D brūkšninis kodas su nurodytu unikaliu identifikatoriumi.</w:t>
      </w:r>
    </w:p>
    <w:p w14:paraId="5C9D00BE" w14:textId="77777777" w:rsidR="00F43B46" w:rsidRDefault="00F43B46" w:rsidP="00F43B46">
      <w:pPr>
        <w:tabs>
          <w:tab w:val="left" w:pos="567"/>
        </w:tabs>
        <w:jc w:val="both"/>
      </w:pPr>
    </w:p>
    <w:p w14:paraId="0E327196" w14:textId="77777777" w:rsidR="00F43B46" w:rsidRPr="00B8193A" w:rsidRDefault="00F43B46" w:rsidP="00F43B46">
      <w:pPr>
        <w:tabs>
          <w:tab w:val="left" w:pos="567"/>
        </w:tabs>
        <w:jc w:val="both"/>
      </w:pPr>
    </w:p>
    <w:p w14:paraId="403C44EF" w14:textId="77777777" w:rsidR="00F43B46" w:rsidRPr="00B8193A" w:rsidRDefault="00F43B46" w:rsidP="00F43B46">
      <w:pPr>
        <w:pBdr>
          <w:top w:val="single" w:sz="4" w:space="1" w:color="auto"/>
          <w:left w:val="single" w:sz="4" w:space="4" w:color="auto"/>
          <w:bottom w:val="single" w:sz="4" w:space="1" w:color="auto"/>
          <w:right w:val="single" w:sz="4" w:space="4" w:color="auto"/>
        </w:pBdr>
        <w:tabs>
          <w:tab w:val="left" w:pos="567"/>
        </w:tabs>
        <w:jc w:val="both"/>
        <w:outlineLvl w:val="0"/>
      </w:pPr>
      <w:r w:rsidRPr="00B8193A">
        <w:rPr>
          <w:b/>
        </w:rPr>
        <w:t>1</w:t>
      </w:r>
      <w:r>
        <w:rPr>
          <w:b/>
        </w:rPr>
        <w:t>8</w:t>
      </w:r>
      <w:r w:rsidRPr="00B8193A">
        <w:rPr>
          <w:b/>
        </w:rPr>
        <w:t>.</w:t>
      </w:r>
      <w:r w:rsidRPr="00B8193A">
        <w:rPr>
          <w:b/>
        </w:rPr>
        <w:tab/>
      </w:r>
      <w:r w:rsidRPr="00BF539A">
        <w:rPr>
          <w:b/>
          <w:caps/>
        </w:rPr>
        <w:t>UNIKALUS IDENTIFIKATORIUS – ŽMONĖMS SUPRANTAMI DUOMENYS</w:t>
      </w:r>
    </w:p>
    <w:p w14:paraId="632D5C90" w14:textId="77777777" w:rsidR="00F43B46" w:rsidRPr="00B8193A" w:rsidRDefault="00F43B46" w:rsidP="00F43B46">
      <w:pPr>
        <w:tabs>
          <w:tab w:val="left" w:pos="567"/>
        </w:tabs>
        <w:jc w:val="both"/>
      </w:pPr>
    </w:p>
    <w:p w14:paraId="5E44F50D" w14:textId="73A80309" w:rsidR="00F43B46" w:rsidRPr="00BF539A" w:rsidRDefault="00F43B46" w:rsidP="001479FF">
      <w:r>
        <w:t xml:space="preserve">  </w:t>
      </w:r>
      <w:r w:rsidR="001F7C21">
        <w:t xml:space="preserve">  </w:t>
      </w:r>
      <w:r w:rsidRPr="00BF539A">
        <w:t>PC</w:t>
      </w:r>
      <w:r>
        <w:t>:</w:t>
      </w:r>
    </w:p>
    <w:p w14:paraId="1679CD6A" w14:textId="69B9D4C6" w:rsidR="00F43B46" w:rsidRPr="00080098" w:rsidRDefault="00F43B46" w:rsidP="001479FF">
      <w:r>
        <w:t xml:space="preserve">  </w:t>
      </w:r>
      <w:r w:rsidR="001F7C21">
        <w:t xml:space="preserve">  </w:t>
      </w:r>
      <w:r w:rsidRPr="00080098">
        <w:t>SN:</w:t>
      </w:r>
    </w:p>
    <w:p w14:paraId="5727302C" w14:textId="13D1C49A" w:rsidR="00CC3BAA" w:rsidRDefault="00F43B46" w:rsidP="00021AC2">
      <w:r w:rsidRPr="001479FF">
        <w:t xml:space="preserve"> </w:t>
      </w:r>
      <w:r w:rsidR="001F7C21">
        <w:t xml:space="preserve">  </w:t>
      </w:r>
      <w:r w:rsidRPr="001479FF">
        <w:t xml:space="preserve"> </w:t>
      </w:r>
      <w:r w:rsidRPr="00F43B46">
        <w:rPr>
          <w:highlight w:val="lightGray"/>
        </w:rPr>
        <w:t>NN:</w:t>
      </w:r>
    </w:p>
    <w:p w14:paraId="156FFA7A" w14:textId="77777777" w:rsidR="00CC3BAA" w:rsidRDefault="00876805">
      <w:pPr>
        <w:spacing w:before="92"/>
        <w:ind w:left="218"/>
        <w:rPr>
          <w:b/>
        </w:rPr>
      </w:pPr>
      <w:r>
        <w:rPr>
          <w:b/>
        </w:rPr>
        <w:t>-------------------------------------------------------------------------------------------------------------------------</w:t>
      </w:r>
    </w:p>
    <w:p w14:paraId="4240EBA5" w14:textId="3CF6D772" w:rsidR="00D56D80" w:rsidRPr="00A71280" w:rsidRDefault="00876805" w:rsidP="00A94481">
      <w:pPr>
        <w:pStyle w:val="Pagrindinistekstas"/>
        <w:spacing w:before="1"/>
        <w:ind w:left="218" w:right="253"/>
      </w:pPr>
      <w:r w:rsidRPr="00A71280">
        <w:t xml:space="preserve">Gamintojas: </w:t>
      </w:r>
      <w:proofErr w:type="spellStart"/>
      <w:r w:rsidRPr="00A71280">
        <w:t>Boehringer</w:t>
      </w:r>
      <w:proofErr w:type="spellEnd"/>
      <w:r w:rsidRPr="00A71280">
        <w:t xml:space="preserve"> </w:t>
      </w:r>
      <w:proofErr w:type="spellStart"/>
      <w:r w:rsidRPr="00A71280">
        <w:t>Ingelheim</w:t>
      </w:r>
      <w:proofErr w:type="spellEnd"/>
      <w:r w:rsidRPr="00A71280">
        <w:t xml:space="preserve"> Pharma </w:t>
      </w:r>
      <w:proofErr w:type="spellStart"/>
      <w:r w:rsidRPr="00A71280">
        <w:t>GmbH</w:t>
      </w:r>
      <w:proofErr w:type="spellEnd"/>
      <w:r w:rsidRPr="00A71280">
        <w:t xml:space="preserve"> &amp; </w:t>
      </w:r>
      <w:proofErr w:type="spellStart"/>
      <w:r w:rsidRPr="00A71280">
        <w:t>Co</w:t>
      </w:r>
      <w:proofErr w:type="spellEnd"/>
      <w:r w:rsidRPr="00A71280">
        <w:t xml:space="preserve">. KG, </w:t>
      </w:r>
      <w:proofErr w:type="spellStart"/>
      <w:r w:rsidRPr="00A71280">
        <w:t>Binger</w:t>
      </w:r>
      <w:proofErr w:type="spellEnd"/>
      <w:r w:rsidRPr="00A71280">
        <w:t xml:space="preserve"> </w:t>
      </w:r>
      <w:proofErr w:type="spellStart"/>
      <w:r w:rsidR="005B5861" w:rsidRPr="00A71280">
        <w:t>Straße</w:t>
      </w:r>
      <w:proofErr w:type="spellEnd"/>
      <w:r w:rsidR="005B5861" w:rsidRPr="00A71280" w:rsidDel="005B5861">
        <w:t xml:space="preserve"> </w:t>
      </w:r>
      <w:r w:rsidRPr="00A71280">
        <w:t xml:space="preserve">173, 55216 </w:t>
      </w:r>
      <w:proofErr w:type="spellStart"/>
      <w:r w:rsidRPr="00A71280">
        <w:t>Ingelheim</w:t>
      </w:r>
      <w:proofErr w:type="spellEnd"/>
      <w:r w:rsidR="005B5861" w:rsidRPr="00A71280">
        <w:t xml:space="preserve"> am </w:t>
      </w:r>
      <w:proofErr w:type="spellStart"/>
      <w:r w:rsidRPr="00A71280">
        <w:t>Rhein</w:t>
      </w:r>
      <w:proofErr w:type="spellEnd"/>
      <w:r w:rsidRPr="00A71280">
        <w:t xml:space="preserve">, Vokietija arba </w:t>
      </w:r>
      <w:proofErr w:type="spellStart"/>
      <w:r w:rsidR="00B30000">
        <w:t>Boehringer</w:t>
      </w:r>
      <w:proofErr w:type="spellEnd"/>
      <w:r w:rsidR="00B30000">
        <w:t xml:space="preserve"> </w:t>
      </w:r>
      <w:proofErr w:type="spellStart"/>
      <w:r w:rsidR="00B30000">
        <w:t>Ingelheim</w:t>
      </w:r>
      <w:proofErr w:type="spellEnd"/>
      <w:r w:rsidR="00B30000">
        <w:t xml:space="preserve"> </w:t>
      </w:r>
      <w:proofErr w:type="spellStart"/>
      <w:r w:rsidR="00B30000">
        <w:t>Hellas</w:t>
      </w:r>
      <w:proofErr w:type="spellEnd"/>
      <w:r w:rsidR="00B30000">
        <w:t xml:space="preserve"> </w:t>
      </w:r>
      <w:proofErr w:type="spellStart"/>
      <w:r w:rsidR="00B30000">
        <w:t>Single</w:t>
      </w:r>
      <w:proofErr w:type="spellEnd"/>
      <w:r w:rsidR="00B30000">
        <w:t xml:space="preserve"> </w:t>
      </w:r>
      <w:proofErr w:type="spellStart"/>
      <w:r w:rsidR="00B30000">
        <w:t>Member</w:t>
      </w:r>
      <w:proofErr w:type="spellEnd"/>
      <w:r w:rsidR="00B30000">
        <w:t xml:space="preserve"> S.A.</w:t>
      </w:r>
      <w:r w:rsidR="003652E1">
        <w:t xml:space="preserve">, </w:t>
      </w:r>
      <w:r w:rsidR="00B30000">
        <w:t xml:space="preserve">5th km </w:t>
      </w:r>
      <w:proofErr w:type="spellStart"/>
      <w:r w:rsidR="00B30000">
        <w:t>Paiania-Markopoulo</w:t>
      </w:r>
      <w:proofErr w:type="spellEnd"/>
      <w:r w:rsidR="00B30000">
        <w:t xml:space="preserve">, </w:t>
      </w:r>
      <w:proofErr w:type="spellStart"/>
      <w:r w:rsidR="00B30000">
        <w:t>Koropi</w:t>
      </w:r>
      <w:proofErr w:type="spellEnd"/>
      <w:r w:rsidR="00B30000">
        <w:t xml:space="preserve"> </w:t>
      </w:r>
      <w:proofErr w:type="spellStart"/>
      <w:r w:rsidR="00B30000">
        <w:t>Attiki</w:t>
      </w:r>
      <w:proofErr w:type="spellEnd"/>
      <w:r w:rsidR="00B30000">
        <w:t xml:space="preserve">, 19441, </w:t>
      </w:r>
      <w:r w:rsidR="003652E1">
        <w:t xml:space="preserve">Graikija arba </w:t>
      </w:r>
      <w:proofErr w:type="spellStart"/>
      <w:r w:rsidR="003652E1">
        <w:t>Rottendorf</w:t>
      </w:r>
      <w:proofErr w:type="spellEnd"/>
      <w:r w:rsidR="003652E1">
        <w:t xml:space="preserve"> Pharma </w:t>
      </w:r>
      <w:proofErr w:type="spellStart"/>
      <w:r w:rsidR="003652E1">
        <w:t>GmbH</w:t>
      </w:r>
      <w:proofErr w:type="spellEnd"/>
      <w:r w:rsidR="000756EE">
        <w:t>,</w:t>
      </w:r>
      <w:r w:rsidR="00A94481">
        <w:t xml:space="preserve"> </w:t>
      </w:r>
      <w:proofErr w:type="spellStart"/>
      <w:r w:rsidR="003652E1">
        <w:t>Ostenfelder</w:t>
      </w:r>
      <w:proofErr w:type="spellEnd"/>
      <w:r w:rsidR="003652E1">
        <w:t xml:space="preserve"> </w:t>
      </w:r>
      <w:proofErr w:type="spellStart"/>
      <w:r w:rsidR="003652E1">
        <w:t>Straße</w:t>
      </w:r>
      <w:proofErr w:type="spellEnd"/>
      <w:r w:rsidR="003652E1">
        <w:t xml:space="preserve"> 51-61, 59320, </w:t>
      </w:r>
      <w:proofErr w:type="spellStart"/>
      <w:r w:rsidR="003652E1">
        <w:t>Ennigerloh</w:t>
      </w:r>
      <w:proofErr w:type="spellEnd"/>
      <w:r w:rsidR="003652E1">
        <w:t xml:space="preserve">, </w:t>
      </w:r>
      <w:r w:rsidR="001F7C21">
        <w:t>Vokietija</w:t>
      </w:r>
    </w:p>
    <w:p w14:paraId="03E8E2C8" w14:textId="4F9CE106" w:rsidR="00CC3BAA" w:rsidRDefault="00CC3BAA">
      <w:pPr>
        <w:pStyle w:val="Pagrindinistekstas"/>
        <w:spacing w:before="1"/>
        <w:ind w:left="218" w:right="253"/>
      </w:pPr>
    </w:p>
    <w:p w14:paraId="1850B893" w14:textId="77777777" w:rsidR="00CC3BAA" w:rsidRDefault="00CC3BAA">
      <w:pPr>
        <w:pStyle w:val="Pagrindinistekstas"/>
        <w:spacing w:before="10"/>
        <w:rPr>
          <w:sz w:val="21"/>
        </w:rPr>
      </w:pPr>
    </w:p>
    <w:p w14:paraId="71B1FA75" w14:textId="77777777" w:rsidR="005B5861" w:rsidRPr="0043794E" w:rsidRDefault="00876805" w:rsidP="001479FF">
      <w:pPr>
        <w:pStyle w:val="Pagrindinistekstas"/>
        <w:spacing w:before="1"/>
        <w:ind w:left="218" w:right="253"/>
      </w:pPr>
      <w:r>
        <w:t xml:space="preserve">Perpakavo </w:t>
      </w:r>
      <w:r w:rsidR="005B5861" w:rsidRPr="0043794E">
        <w:t xml:space="preserve">UAB „ENTAFARMA“, </w:t>
      </w:r>
      <w:proofErr w:type="spellStart"/>
      <w:r w:rsidR="005B5861" w:rsidRPr="0043794E">
        <w:t>Klonėnų</w:t>
      </w:r>
      <w:proofErr w:type="spellEnd"/>
      <w:r w:rsidR="005B5861" w:rsidRPr="0043794E">
        <w:t xml:space="preserve"> vs. 1, LT-19156, Širvintų r. sav., Lietuva</w:t>
      </w:r>
    </w:p>
    <w:p w14:paraId="29B1928E" w14:textId="77777777" w:rsidR="005B5861" w:rsidRPr="001479FF" w:rsidRDefault="005B5861" w:rsidP="001479FF">
      <w:pPr>
        <w:pStyle w:val="Pagrindinistekstas"/>
        <w:spacing w:before="1"/>
        <w:ind w:left="218" w:right="253"/>
        <w:rPr>
          <w:highlight w:val="lightGray"/>
        </w:rPr>
      </w:pPr>
      <w:r w:rsidRPr="001479FF">
        <w:rPr>
          <w:highlight w:val="lightGray"/>
        </w:rPr>
        <w:t>Lietuvos ir Norvegijos UAB „</w:t>
      </w:r>
      <w:proofErr w:type="spellStart"/>
      <w:r w:rsidRPr="001479FF">
        <w:rPr>
          <w:highlight w:val="lightGray"/>
        </w:rPr>
        <w:t>Norfachema</w:t>
      </w:r>
      <w:proofErr w:type="spellEnd"/>
      <w:r w:rsidRPr="001479FF">
        <w:rPr>
          <w:highlight w:val="lightGray"/>
        </w:rPr>
        <w:t>“, Vytauto g. 6, LT-55175 Jonava, Lietuva</w:t>
      </w:r>
    </w:p>
    <w:p w14:paraId="44FCB4A7" w14:textId="64B402AF" w:rsidR="005B5861" w:rsidRDefault="005B5861" w:rsidP="001479FF">
      <w:pPr>
        <w:pStyle w:val="Pagrindinistekstas"/>
        <w:spacing w:before="1"/>
        <w:ind w:left="218" w:right="253"/>
      </w:pPr>
      <w:r w:rsidRPr="001479FF">
        <w:rPr>
          <w:highlight w:val="lightGray"/>
        </w:rPr>
        <w:t xml:space="preserve">CEFEA Sp. z </w:t>
      </w:r>
      <w:proofErr w:type="spellStart"/>
      <w:r w:rsidRPr="001479FF">
        <w:rPr>
          <w:highlight w:val="lightGray"/>
        </w:rPr>
        <w:t>o.o</w:t>
      </w:r>
      <w:proofErr w:type="spellEnd"/>
      <w:r w:rsidRPr="001479FF">
        <w:rPr>
          <w:highlight w:val="lightGray"/>
        </w:rPr>
        <w:t xml:space="preserve">. Sp. K., </w:t>
      </w:r>
      <w:proofErr w:type="spellStart"/>
      <w:r w:rsidRPr="001479FF">
        <w:rPr>
          <w:highlight w:val="lightGray"/>
        </w:rPr>
        <w:t>Ul</w:t>
      </w:r>
      <w:proofErr w:type="spellEnd"/>
      <w:r w:rsidRPr="001479FF">
        <w:rPr>
          <w:highlight w:val="lightGray"/>
        </w:rPr>
        <w:t xml:space="preserve">. </w:t>
      </w:r>
      <w:proofErr w:type="spellStart"/>
      <w:r w:rsidRPr="001479FF">
        <w:rPr>
          <w:highlight w:val="lightGray"/>
        </w:rPr>
        <w:t>Działkowa</w:t>
      </w:r>
      <w:proofErr w:type="spellEnd"/>
      <w:r w:rsidRPr="001479FF">
        <w:rPr>
          <w:highlight w:val="lightGray"/>
        </w:rPr>
        <w:t xml:space="preserve"> </w:t>
      </w:r>
      <w:r w:rsidR="00B30000">
        <w:rPr>
          <w:highlight w:val="lightGray"/>
        </w:rPr>
        <w:t>69</w:t>
      </w:r>
      <w:r w:rsidRPr="001479FF">
        <w:rPr>
          <w:highlight w:val="lightGray"/>
        </w:rPr>
        <w:t xml:space="preserve">, 02-234 </w:t>
      </w:r>
      <w:proofErr w:type="spellStart"/>
      <w:r w:rsidRPr="001479FF">
        <w:rPr>
          <w:highlight w:val="lightGray"/>
        </w:rPr>
        <w:t>Warszawa</w:t>
      </w:r>
      <w:proofErr w:type="spellEnd"/>
      <w:r w:rsidRPr="001479FF">
        <w:rPr>
          <w:highlight w:val="lightGray"/>
        </w:rPr>
        <w:t>, Lenkija</w:t>
      </w:r>
    </w:p>
    <w:p w14:paraId="5EAA47E1" w14:textId="4267426A" w:rsidR="005B5861" w:rsidRDefault="005B5861" w:rsidP="005B5861">
      <w:pPr>
        <w:rPr>
          <w:spacing w:val="-52"/>
        </w:rPr>
      </w:pPr>
    </w:p>
    <w:p w14:paraId="301CA501" w14:textId="7015C5CA" w:rsidR="001070FF" w:rsidRDefault="00876805" w:rsidP="001479FF">
      <w:pPr>
        <w:pStyle w:val="Pagrindinistekstas"/>
        <w:spacing w:before="1"/>
        <w:ind w:left="218" w:right="253"/>
      </w:pPr>
      <w:r w:rsidRPr="001479FF">
        <w:rPr>
          <w:highlight w:val="lightGray"/>
        </w:rPr>
        <w:t>Perpak</w:t>
      </w:r>
      <w:r w:rsidR="00C84680" w:rsidRPr="001479FF">
        <w:rPr>
          <w:highlight w:val="lightGray"/>
        </w:rPr>
        <w:t>avimo</w:t>
      </w:r>
      <w:r w:rsidRPr="001479FF">
        <w:rPr>
          <w:highlight w:val="lightGray"/>
        </w:rPr>
        <w:t xml:space="preserve"> serija:</w:t>
      </w:r>
    </w:p>
    <w:p w14:paraId="0E51D816" w14:textId="77777777" w:rsidR="001479FF" w:rsidRDefault="001479FF" w:rsidP="001479FF">
      <w:pPr>
        <w:pStyle w:val="Pagrindinistekstas"/>
        <w:spacing w:before="1"/>
        <w:ind w:left="218" w:right="253"/>
      </w:pPr>
    </w:p>
    <w:p w14:paraId="2CF42C45" w14:textId="3866C9A1" w:rsidR="001070FF" w:rsidRPr="001479FF" w:rsidRDefault="001070FF" w:rsidP="001479FF">
      <w:pPr>
        <w:pStyle w:val="Pagrindinistekstas"/>
        <w:spacing w:before="1"/>
        <w:ind w:left="218" w:right="253"/>
        <w:rPr>
          <w:i/>
          <w:iCs/>
        </w:rPr>
      </w:pPr>
      <w:r w:rsidRPr="001479FF">
        <w:rPr>
          <w:i/>
          <w:iCs/>
        </w:rPr>
        <w:t>Lygiagrečiai importuojamas vaistas</w:t>
      </w:r>
      <w:r w:rsidR="000C3E99">
        <w:rPr>
          <w:i/>
          <w:iCs/>
        </w:rPr>
        <w:t xml:space="preserve"> </w:t>
      </w:r>
      <w:r w:rsidRPr="001479FF">
        <w:rPr>
          <w:i/>
          <w:iCs/>
        </w:rPr>
        <w:t xml:space="preserve">nuo referencinio </w:t>
      </w:r>
      <w:r w:rsidR="000C3E99">
        <w:rPr>
          <w:i/>
          <w:iCs/>
        </w:rPr>
        <w:t xml:space="preserve">vaisto skiriasi </w:t>
      </w:r>
      <w:r w:rsidRPr="001479FF">
        <w:rPr>
          <w:i/>
          <w:iCs/>
        </w:rPr>
        <w:t>laikymo sąlygomis (</w:t>
      </w:r>
      <w:r w:rsidR="001F7C21">
        <w:rPr>
          <w:i/>
          <w:iCs/>
        </w:rPr>
        <w:t xml:space="preserve">lygiagrečiai importuojamą vaistą reikia laikyti </w:t>
      </w:r>
      <w:r w:rsidR="001F7C21" w:rsidRPr="001479FF">
        <w:rPr>
          <w:i/>
          <w:iCs/>
        </w:rPr>
        <w:t xml:space="preserve">ne aukštesnėje kaip </w:t>
      </w:r>
      <w:r w:rsidR="001F7C21">
        <w:rPr>
          <w:i/>
          <w:iCs/>
        </w:rPr>
        <w:t>30</w:t>
      </w:r>
      <w:r w:rsidR="001F7C21" w:rsidRPr="001479FF">
        <w:rPr>
          <w:i/>
          <w:iCs/>
        </w:rPr>
        <w:t xml:space="preserve"> </w:t>
      </w:r>
      <w:r w:rsidR="001F7C21" w:rsidRPr="001479FF">
        <w:rPr>
          <w:i/>
          <w:iCs/>
        </w:rPr>
        <w:sym w:font="Symbol" w:char="F0B0"/>
      </w:r>
      <w:r w:rsidR="001F7C21" w:rsidRPr="001479FF">
        <w:rPr>
          <w:i/>
          <w:iCs/>
        </w:rPr>
        <w:t>C temperatūroje</w:t>
      </w:r>
      <w:r w:rsidR="001F7C21">
        <w:rPr>
          <w:i/>
          <w:iCs/>
        </w:rPr>
        <w:t xml:space="preserve">, </w:t>
      </w:r>
      <w:r w:rsidR="000C3E99">
        <w:rPr>
          <w:i/>
          <w:iCs/>
        </w:rPr>
        <w:t xml:space="preserve">o </w:t>
      </w:r>
      <w:r w:rsidRPr="001479FF">
        <w:rPr>
          <w:i/>
          <w:iCs/>
        </w:rPr>
        <w:t xml:space="preserve">referencinį vaistą </w:t>
      </w:r>
      <w:r w:rsidR="001F7C21">
        <w:rPr>
          <w:i/>
          <w:iCs/>
        </w:rPr>
        <w:t>-</w:t>
      </w:r>
      <w:r w:rsidRPr="001479FF">
        <w:rPr>
          <w:i/>
          <w:iCs/>
        </w:rPr>
        <w:t xml:space="preserve"> laikyti ne aukštesnėje kaip 25 </w:t>
      </w:r>
      <w:r w:rsidRPr="001479FF">
        <w:rPr>
          <w:i/>
          <w:iCs/>
        </w:rPr>
        <w:sym w:font="Symbol" w:char="F0B0"/>
      </w:r>
      <w:r w:rsidRPr="001479FF">
        <w:rPr>
          <w:i/>
          <w:iCs/>
        </w:rPr>
        <w:t>C temperatūroje) ir pakuot</w:t>
      </w:r>
      <w:r w:rsidR="000C3E99">
        <w:rPr>
          <w:i/>
          <w:iCs/>
        </w:rPr>
        <w:t>ės tipu</w:t>
      </w:r>
      <w:r w:rsidRPr="001479FF">
        <w:rPr>
          <w:i/>
          <w:iCs/>
        </w:rPr>
        <w:t xml:space="preserve"> (lygiagrečiai importuojamas vaistas tiekiamas PVC/PVDC/Al lizdinėse plokštelėse, o referencinis – PVC/PVDC lizdinėse plokštelėse).</w:t>
      </w:r>
    </w:p>
    <w:p w14:paraId="151C595D" w14:textId="2E5317A1" w:rsidR="001070FF" w:rsidRDefault="001070FF">
      <w:pPr>
        <w:spacing w:line="480" w:lineRule="auto"/>
        <w:sectPr w:rsidR="001070FF">
          <w:pgSz w:w="11910" w:h="16840"/>
          <w:pgMar w:top="1120" w:right="1200" w:bottom="980" w:left="1200" w:header="0" w:footer="789" w:gutter="0"/>
          <w:cols w:space="1296"/>
        </w:sectPr>
      </w:pPr>
    </w:p>
    <w:p w14:paraId="0C7937C2" w14:textId="77777777" w:rsidR="008F3C7B" w:rsidRPr="008F3C7B" w:rsidRDefault="008F3C7B" w:rsidP="008F3C7B">
      <w:pPr>
        <w:widowControl/>
        <w:pBdr>
          <w:top w:val="single" w:sz="4" w:space="1" w:color="auto"/>
          <w:left w:val="single" w:sz="4" w:space="4" w:color="auto"/>
          <w:bottom w:val="single" w:sz="4" w:space="1" w:color="auto"/>
          <w:right w:val="single" w:sz="4" w:space="4" w:color="auto"/>
        </w:pBdr>
        <w:tabs>
          <w:tab w:val="left" w:pos="0"/>
        </w:tabs>
        <w:autoSpaceDE/>
        <w:autoSpaceDN/>
        <w:rPr>
          <w:b/>
        </w:rPr>
      </w:pPr>
      <w:r w:rsidRPr="008F3C7B">
        <w:rPr>
          <w:b/>
        </w:rPr>
        <w:lastRenderedPageBreak/>
        <w:t>MINIMALI INFORMACIJA ANT LIZDINIŲ PLOKŠTELIŲ ARBA DVISLUOKSNIŲ JUOSTELIŲ</w:t>
      </w:r>
    </w:p>
    <w:p w14:paraId="215CC347" w14:textId="77777777" w:rsidR="008F3C7B" w:rsidRPr="008F3C7B" w:rsidRDefault="008F3C7B" w:rsidP="008F3C7B">
      <w:pPr>
        <w:widowControl/>
        <w:pBdr>
          <w:top w:val="single" w:sz="4" w:space="1" w:color="auto"/>
          <w:left w:val="single" w:sz="4" w:space="4" w:color="auto"/>
          <w:bottom w:val="single" w:sz="4" w:space="1" w:color="auto"/>
          <w:right w:val="single" w:sz="4" w:space="4" w:color="auto"/>
        </w:pBdr>
        <w:autoSpaceDE/>
        <w:autoSpaceDN/>
        <w:ind w:left="567" w:hanging="567"/>
        <w:rPr>
          <w:b/>
        </w:rPr>
      </w:pPr>
    </w:p>
    <w:p w14:paraId="7EBC3E4D" w14:textId="77777777" w:rsidR="008F3C7B" w:rsidRPr="008F3C7B" w:rsidRDefault="008F3C7B" w:rsidP="008F3C7B">
      <w:pPr>
        <w:widowControl/>
        <w:pBdr>
          <w:top w:val="single" w:sz="4" w:space="1" w:color="auto"/>
          <w:left w:val="single" w:sz="4" w:space="4" w:color="auto"/>
          <w:bottom w:val="single" w:sz="4" w:space="1" w:color="auto"/>
          <w:right w:val="single" w:sz="4" w:space="4" w:color="auto"/>
        </w:pBdr>
        <w:autoSpaceDE/>
        <w:autoSpaceDN/>
        <w:ind w:left="567" w:hanging="567"/>
        <w:rPr>
          <w:b/>
        </w:rPr>
      </w:pPr>
      <w:r w:rsidRPr="008F3C7B">
        <w:rPr>
          <w:b/>
        </w:rPr>
        <w:t>LIZDINĖS PLOKŠTELĖS</w:t>
      </w:r>
    </w:p>
    <w:p w14:paraId="16AF0311" w14:textId="77777777" w:rsidR="008F3C7B" w:rsidRPr="008F3C7B" w:rsidRDefault="008F3C7B" w:rsidP="008F3C7B">
      <w:pPr>
        <w:widowControl/>
        <w:autoSpaceDE/>
        <w:autoSpaceDN/>
      </w:pPr>
    </w:p>
    <w:p w14:paraId="531556A7" w14:textId="77777777" w:rsidR="008F3C7B" w:rsidRPr="008F3C7B" w:rsidRDefault="008F3C7B" w:rsidP="008F3C7B">
      <w:pPr>
        <w:widowControl/>
        <w:autoSpaceDE/>
        <w:autoSpaceDN/>
      </w:pPr>
    </w:p>
    <w:p w14:paraId="74AA1656" w14:textId="77777777" w:rsidR="008F3C7B" w:rsidRPr="008F3C7B" w:rsidRDefault="008F3C7B" w:rsidP="008F3C7B">
      <w:pPr>
        <w:widowControl/>
        <w:pBdr>
          <w:top w:val="single" w:sz="4" w:space="1" w:color="auto"/>
          <w:left w:val="single" w:sz="4" w:space="4" w:color="auto"/>
          <w:bottom w:val="single" w:sz="4" w:space="1" w:color="auto"/>
          <w:right w:val="single" w:sz="4" w:space="4" w:color="auto"/>
        </w:pBdr>
        <w:autoSpaceDE/>
        <w:autoSpaceDN/>
        <w:outlineLvl w:val="0"/>
        <w:rPr>
          <w:b/>
        </w:rPr>
      </w:pPr>
      <w:r w:rsidRPr="008F3C7B">
        <w:rPr>
          <w:b/>
        </w:rPr>
        <w:t>1.</w:t>
      </w:r>
      <w:r w:rsidRPr="008F3C7B">
        <w:rPr>
          <w:b/>
        </w:rPr>
        <w:tab/>
      </w:r>
      <w:r w:rsidRPr="008F3C7B">
        <w:rPr>
          <w:b/>
          <w:caps/>
        </w:rPr>
        <w:t>VAISTINIO</w:t>
      </w:r>
      <w:r w:rsidRPr="008F3C7B">
        <w:rPr>
          <w:b/>
        </w:rPr>
        <w:t xml:space="preserve"> PREPARATO PAVADINIMAS</w:t>
      </w:r>
    </w:p>
    <w:p w14:paraId="3C27E0FF" w14:textId="77777777" w:rsidR="008F3C7B" w:rsidRPr="008F3C7B" w:rsidRDefault="008F3C7B" w:rsidP="008F3C7B">
      <w:pPr>
        <w:widowControl/>
        <w:autoSpaceDE/>
        <w:autoSpaceDN/>
      </w:pPr>
    </w:p>
    <w:p w14:paraId="5C3EDD3C" w14:textId="7B55FAFF" w:rsidR="008F3C7B" w:rsidRPr="00021AC2" w:rsidRDefault="008F3C7B" w:rsidP="00021AC2">
      <w:pPr>
        <w:pStyle w:val="Pagrindinistekstas"/>
        <w:spacing w:before="92" w:line="252" w:lineRule="exact"/>
        <w:rPr>
          <w:highlight w:val="lightGray"/>
        </w:rPr>
      </w:pPr>
      <w:proofErr w:type="spellStart"/>
      <w:r w:rsidRPr="00021AC2">
        <w:rPr>
          <w:highlight w:val="lightGray"/>
        </w:rPr>
        <w:t>Movalis</w:t>
      </w:r>
      <w:proofErr w:type="spellEnd"/>
      <w:r w:rsidRPr="00021AC2">
        <w:rPr>
          <w:spacing w:val="-1"/>
          <w:highlight w:val="lightGray"/>
        </w:rPr>
        <w:t xml:space="preserve"> </w:t>
      </w:r>
      <w:r w:rsidRPr="00021AC2">
        <w:rPr>
          <w:highlight w:val="lightGray"/>
        </w:rPr>
        <w:t>15</w:t>
      </w:r>
      <w:r w:rsidRPr="00021AC2">
        <w:rPr>
          <w:spacing w:val="-3"/>
          <w:highlight w:val="lightGray"/>
        </w:rPr>
        <w:t xml:space="preserve"> </w:t>
      </w:r>
      <w:r w:rsidRPr="00021AC2">
        <w:rPr>
          <w:highlight w:val="lightGray"/>
        </w:rPr>
        <w:t>mg</w:t>
      </w:r>
      <w:r w:rsidRPr="00021AC2">
        <w:rPr>
          <w:spacing w:val="-1"/>
          <w:highlight w:val="lightGray"/>
        </w:rPr>
        <w:t xml:space="preserve"> </w:t>
      </w:r>
      <w:r w:rsidRPr="00021AC2">
        <w:rPr>
          <w:highlight w:val="lightGray"/>
        </w:rPr>
        <w:t>tabletės</w:t>
      </w:r>
    </w:p>
    <w:p w14:paraId="72BA29ED" w14:textId="77777777" w:rsidR="008F3C7B" w:rsidRDefault="008F3C7B" w:rsidP="00021AC2">
      <w:pPr>
        <w:pStyle w:val="Pagrindinistekstas"/>
        <w:spacing w:line="252" w:lineRule="exact"/>
      </w:pPr>
      <w:proofErr w:type="spellStart"/>
      <w:r w:rsidRPr="00021AC2">
        <w:rPr>
          <w:highlight w:val="lightGray"/>
        </w:rPr>
        <w:t>meloksikamas</w:t>
      </w:r>
      <w:proofErr w:type="spellEnd"/>
    </w:p>
    <w:p w14:paraId="2E883B81" w14:textId="77777777" w:rsidR="008F3C7B" w:rsidRPr="008F3C7B" w:rsidRDefault="008F3C7B" w:rsidP="008F3C7B">
      <w:pPr>
        <w:widowControl/>
        <w:autoSpaceDE/>
        <w:autoSpaceDN/>
      </w:pPr>
    </w:p>
    <w:p w14:paraId="3B5F7EC2" w14:textId="77777777" w:rsidR="008F3C7B" w:rsidRPr="008F3C7B" w:rsidRDefault="008F3C7B" w:rsidP="008F3C7B">
      <w:pPr>
        <w:widowControl/>
        <w:autoSpaceDE/>
        <w:autoSpaceDN/>
      </w:pPr>
    </w:p>
    <w:p w14:paraId="598EA979" w14:textId="77777777" w:rsidR="008F3C7B" w:rsidRPr="008F3C7B" w:rsidRDefault="008F3C7B" w:rsidP="008F3C7B">
      <w:pPr>
        <w:widowControl/>
        <w:pBdr>
          <w:top w:val="single" w:sz="4" w:space="1" w:color="auto"/>
          <w:left w:val="single" w:sz="4" w:space="4" w:color="auto"/>
          <w:bottom w:val="single" w:sz="4" w:space="1" w:color="auto"/>
          <w:right w:val="single" w:sz="4" w:space="4" w:color="auto"/>
        </w:pBdr>
        <w:autoSpaceDE/>
        <w:autoSpaceDN/>
        <w:outlineLvl w:val="0"/>
        <w:rPr>
          <w:b/>
        </w:rPr>
      </w:pPr>
      <w:r w:rsidRPr="008F3C7B">
        <w:rPr>
          <w:b/>
        </w:rPr>
        <w:t>2.</w:t>
      </w:r>
      <w:r w:rsidRPr="008F3C7B">
        <w:rPr>
          <w:b/>
        </w:rPr>
        <w:tab/>
      </w:r>
      <w:r w:rsidRPr="008F3C7B">
        <w:rPr>
          <w:b/>
          <w:caps/>
        </w:rPr>
        <w:t>LYGIAGRETUS IMPORTUOTOJAS</w:t>
      </w:r>
    </w:p>
    <w:p w14:paraId="51086E5B" w14:textId="77777777" w:rsidR="008F3C7B" w:rsidRPr="008F3C7B" w:rsidRDefault="008F3C7B" w:rsidP="008F3C7B">
      <w:pPr>
        <w:widowControl/>
        <w:autoSpaceDE/>
        <w:autoSpaceDN/>
      </w:pPr>
    </w:p>
    <w:p w14:paraId="4B7E8C5F" w14:textId="77777777" w:rsidR="008F3C7B" w:rsidRPr="008F3C7B" w:rsidRDefault="008F3C7B" w:rsidP="008F3C7B">
      <w:pPr>
        <w:widowControl/>
        <w:autoSpaceDE/>
        <w:autoSpaceDN/>
      </w:pPr>
      <w:r w:rsidRPr="008F3C7B">
        <w:rPr>
          <w:highlight w:val="lightGray"/>
        </w:rPr>
        <w:t>UAB „</w:t>
      </w:r>
      <w:proofErr w:type="spellStart"/>
      <w:r w:rsidRPr="008F3C7B">
        <w:rPr>
          <w:highlight w:val="lightGray"/>
        </w:rPr>
        <w:t>Lex</w:t>
      </w:r>
      <w:proofErr w:type="spellEnd"/>
      <w:r w:rsidRPr="008F3C7B">
        <w:rPr>
          <w:highlight w:val="lightGray"/>
        </w:rPr>
        <w:t xml:space="preserve"> ano“</w:t>
      </w:r>
    </w:p>
    <w:p w14:paraId="50DC0741" w14:textId="77777777" w:rsidR="008F3C7B" w:rsidRPr="008F3C7B" w:rsidRDefault="008F3C7B" w:rsidP="008F3C7B">
      <w:pPr>
        <w:widowControl/>
        <w:autoSpaceDE/>
        <w:autoSpaceDN/>
      </w:pPr>
    </w:p>
    <w:p w14:paraId="240F344A" w14:textId="77777777" w:rsidR="008F3C7B" w:rsidRPr="008F3C7B" w:rsidRDefault="008F3C7B" w:rsidP="008F3C7B">
      <w:pPr>
        <w:widowControl/>
        <w:autoSpaceDE/>
        <w:autoSpaceDN/>
      </w:pPr>
    </w:p>
    <w:p w14:paraId="7655AF08" w14:textId="77777777" w:rsidR="008F3C7B" w:rsidRPr="008F3C7B" w:rsidRDefault="008F3C7B" w:rsidP="008F3C7B">
      <w:pPr>
        <w:widowControl/>
        <w:pBdr>
          <w:top w:val="single" w:sz="4" w:space="1" w:color="auto"/>
          <w:left w:val="single" w:sz="4" w:space="4" w:color="auto"/>
          <w:bottom w:val="single" w:sz="4" w:space="2" w:color="auto"/>
          <w:right w:val="single" w:sz="4" w:space="4" w:color="auto"/>
        </w:pBdr>
        <w:autoSpaceDE/>
        <w:autoSpaceDN/>
        <w:outlineLvl w:val="0"/>
        <w:rPr>
          <w:b/>
        </w:rPr>
      </w:pPr>
      <w:r w:rsidRPr="008F3C7B">
        <w:rPr>
          <w:b/>
        </w:rPr>
        <w:t>3.</w:t>
      </w:r>
      <w:r w:rsidRPr="008F3C7B">
        <w:rPr>
          <w:b/>
        </w:rPr>
        <w:tab/>
        <w:t>TINKAMUMO LAIKAS</w:t>
      </w:r>
    </w:p>
    <w:p w14:paraId="5028AFEE" w14:textId="77777777" w:rsidR="008F3C7B" w:rsidRPr="008F3C7B" w:rsidRDefault="008F3C7B" w:rsidP="008F3C7B">
      <w:pPr>
        <w:widowControl/>
        <w:autoSpaceDE/>
        <w:autoSpaceDN/>
      </w:pPr>
    </w:p>
    <w:p w14:paraId="43F21833" w14:textId="77777777" w:rsidR="008F3C7B" w:rsidRPr="008F3C7B" w:rsidRDefault="008F3C7B" w:rsidP="008F3C7B">
      <w:pPr>
        <w:widowControl/>
        <w:autoSpaceDE/>
        <w:autoSpaceDN/>
        <w:rPr>
          <w:lang w:val="en-GB"/>
        </w:rPr>
      </w:pPr>
      <w:r w:rsidRPr="008F3C7B">
        <w:rPr>
          <w:highlight w:val="lightGray"/>
          <w:lang w:val="en-GB"/>
        </w:rPr>
        <w:t>EXP:</w:t>
      </w:r>
      <w:r w:rsidRPr="008F3C7B">
        <w:rPr>
          <w:lang w:val="en-GB"/>
        </w:rPr>
        <w:t xml:space="preserve"> </w:t>
      </w:r>
    </w:p>
    <w:p w14:paraId="39973518" w14:textId="77777777" w:rsidR="008F3C7B" w:rsidRPr="008F3C7B" w:rsidRDefault="008F3C7B" w:rsidP="008F3C7B">
      <w:pPr>
        <w:widowControl/>
        <w:autoSpaceDE/>
        <w:autoSpaceDN/>
        <w:rPr>
          <w:lang w:val="en-GB"/>
        </w:rPr>
      </w:pPr>
    </w:p>
    <w:p w14:paraId="78DCA804" w14:textId="77777777" w:rsidR="008F3C7B" w:rsidRPr="008F3C7B" w:rsidRDefault="008F3C7B" w:rsidP="008F3C7B">
      <w:pPr>
        <w:widowControl/>
        <w:autoSpaceDE/>
        <w:autoSpaceDN/>
        <w:rPr>
          <w:lang w:val="en-GB"/>
        </w:rPr>
      </w:pPr>
    </w:p>
    <w:p w14:paraId="44269A8A" w14:textId="77777777" w:rsidR="008F3C7B" w:rsidRPr="008F3C7B" w:rsidRDefault="008F3C7B" w:rsidP="008F3C7B">
      <w:pPr>
        <w:widowControl/>
        <w:suppressLineNumbers/>
        <w:pBdr>
          <w:top w:val="single" w:sz="4" w:space="1" w:color="auto"/>
          <w:left w:val="single" w:sz="4" w:space="4" w:color="auto"/>
          <w:bottom w:val="single" w:sz="4" w:space="1" w:color="auto"/>
          <w:right w:val="single" w:sz="4" w:space="4" w:color="auto"/>
        </w:pBdr>
        <w:autoSpaceDE/>
        <w:autoSpaceDN/>
        <w:outlineLvl w:val="0"/>
        <w:rPr>
          <w:b/>
          <w:lang w:val="en-GB"/>
        </w:rPr>
      </w:pPr>
      <w:r w:rsidRPr="008F3C7B">
        <w:rPr>
          <w:b/>
          <w:lang w:val="en-GB"/>
        </w:rPr>
        <w:t>4.</w:t>
      </w:r>
      <w:r w:rsidRPr="008F3C7B">
        <w:rPr>
          <w:b/>
          <w:lang w:val="en-GB"/>
        </w:rPr>
        <w:tab/>
        <w:t>SERIJOS NUMERIS</w:t>
      </w:r>
    </w:p>
    <w:p w14:paraId="180367FE" w14:textId="77777777" w:rsidR="008F3C7B" w:rsidRPr="008F3C7B" w:rsidRDefault="008F3C7B" w:rsidP="008F3C7B">
      <w:pPr>
        <w:widowControl/>
        <w:autoSpaceDE/>
        <w:autoSpaceDN/>
        <w:rPr>
          <w:lang w:val="en-GB"/>
        </w:rPr>
      </w:pPr>
    </w:p>
    <w:p w14:paraId="55B9362B" w14:textId="77777777" w:rsidR="008F3C7B" w:rsidRPr="008F3C7B" w:rsidRDefault="008F3C7B" w:rsidP="008F3C7B">
      <w:pPr>
        <w:widowControl/>
        <w:autoSpaceDE/>
        <w:autoSpaceDN/>
        <w:rPr>
          <w:lang w:val="en-GB"/>
        </w:rPr>
      </w:pPr>
      <w:r w:rsidRPr="008F3C7B">
        <w:rPr>
          <w:highlight w:val="lightGray"/>
          <w:lang w:val="en-GB"/>
        </w:rPr>
        <w:t>Lot:</w:t>
      </w:r>
    </w:p>
    <w:p w14:paraId="3D5FE09E" w14:textId="77777777" w:rsidR="008F3C7B" w:rsidRPr="008F3C7B" w:rsidRDefault="008F3C7B" w:rsidP="008F3C7B">
      <w:pPr>
        <w:widowControl/>
        <w:autoSpaceDE/>
        <w:autoSpaceDN/>
        <w:rPr>
          <w:lang w:val="en-GB"/>
        </w:rPr>
      </w:pPr>
    </w:p>
    <w:p w14:paraId="2238F4CD" w14:textId="77777777" w:rsidR="008F3C7B" w:rsidRPr="008F3C7B" w:rsidRDefault="008F3C7B" w:rsidP="008F3C7B">
      <w:pPr>
        <w:widowControl/>
        <w:autoSpaceDE/>
        <w:autoSpaceDN/>
        <w:rPr>
          <w:lang w:val="en-GB"/>
        </w:rPr>
      </w:pPr>
    </w:p>
    <w:p w14:paraId="7E14296C" w14:textId="77777777" w:rsidR="008F3C7B" w:rsidRPr="008F3C7B" w:rsidRDefault="008F3C7B" w:rsidP="008F3C7B">
      <w:pPr>
        <w:widowControl/>
        <w:pBdr>
          <w:top w:val="single" w:sz="4" w:space="1" w:color="auto"/>
          <w:left w:val="single" w:sz="4" w:space="4" w:color="auto"/>
          <w:bottom w:val="single" w:sz="4" w:space="1" w:color="auto"/>
          <w:right w:val="single" w:sz="4" w:space="4" w:color="auto"/>
        </w:pBdr>
        <w:autoSpaceDE/>
        <w:autoSpaceDN/>
        <w:outlineLvl w:val="0"/>
        <w:rPr>
          <w:b/>
          <w:lang w:val="en-GB"/>
        </w:rPr>
      </w:pPr>
      <w:r w:rsidRPr="008F3C7B">
        <w:rPr>
          <w:b/>
          <w:lang w:val="en-GB"/>
        </w:rPr>
        <w:t>5.</w:t>
      </w:r>
      <w:r w:rsidRPr="008F3C7B">
        <w:rPr>
          <w:b/>
          <w:lang w:val="en-GB"/>
        </w:rPr>
        <w:tab/>
        <w:t>KITA</w:t>
      </w:r>
    </w:p>
    <w:p w14:paraId="668602FA" w14:textId="77777777" w:rsidR="008F3C7B" w:rsidRPr="008F3C7B" w:rsidRDefault="008F3C7B" w:rsidP="008F3C7B">
      <w:pPr>
        <w:widowControl/>
        <w:autoSpaceDE/>
        <w:autoSpaceDN/>
        <w:rPr>
          <w:noProof/>
          <w:lang w:val="en-GB"/>
        </w:rPr>
      </w:pPr>
    </w:p>
    <w:p w14:paraId="3E2D1CA4" w14:textId="77777777" w:rsidR="008F3C7B" w:rsidRPr="008F3C7B" w:rsidRDefault="008F3C7B" w:rsidP="008F3C7B">
      <w:pPr>
        <w:widowControl/>
        <w:autoSpaceDE/>
        <w:autoSpaceDN/>
        <w:jc w:val="both"/>
        <w:rPr>
          <w:noProof/>
        </w:rPr>
      </w:pPr>
      <w:r w:rsidRPr="008F3C7B">
        <w:rPr>
          <w:iCs/>
          <w:highlight w:val="lightGray"/>
          <w:lang w:eastAsia="x-none" w:bidi="lo-LA"/>
        </w:rPr>
        <w:t>Perpakavimo serija:</w:t>
      </w:r>
      <w:r w:rsidRPr="008F3C7B" w:rsidDel="00D314DE">
        <w:rPr>
          <w:iCs/>
          <w:lang w:eastAsia="x-none" w:bidi="lo-LA"/>
        </w:rPr>
        <w:t xml:space="preserve"> </w:t>
      </w:r>
      <w:r w:rsidRPr="008F3C7B">
        <w:rPr>
          <w:noProof/>
        </w:rPr>
        <w:br w:type="page"/>
      </w:r>
    </w:p>
    <w:p w14:paraId="7B9CF58F" w14:textId="473D49B0" w:rsidR="00CC3BAA" w:rsidRDefault="00CC3BAA">
      <w:pPr>
        <w:pStyle w:val="Pagrindinistekstas"/>
        <w:rPr>
          <w:sz w:val="20"/>
        </w:rPr>
      </w:pPr>
    </w:p>
    <w:p w14:paraId="4F8578AB" w14:textId="77777777" w:rsidR="00CC3BAA" w:rsidRDefault="00CC3BAA">
      <w:pPr>
        <w:pStyle w:val="Pagrindinistekstas"/>
        <w:rPr>
          <w:sz w:val="20"/>
        </w:rPr>
      </w:pPr>
    </w:p>
    <w:p w14:paraId="4E730C91" w14:textId="77777777" w:rsidR="00CC3BAA" w:rsidRDefault="00CC3BAA">
      <w:pPr>
        <w:pStyle w:val="Pagrindinistekstas"/>
        <w:rPr>
          <w:sz w:val="20"/>
        </w:rPr>
      </w:pPr>
    </w:p>
    <w:p w14:paraId="2EB5E55A" w14:textId="77777777" w:rsidR="00CC3BAA" w:rsidRDefault="00CC3BAA">
      <w:pPr>
        <w:pStyle w:val="Pagrindinistekstas"/>
        <w:rPr>
          <w:sz w:val="20"/>
        </w:rPr>
      </w:pPr>
    </w:p>
    <w:p w14:paraId="132C7CE6" w14:textId="77777777" w:rsidR="00CC3BAA" w:rsidRDefault="00CC3BAA">
      <w:pPr>
        <w:pStyle w:val="Pagrindinistekstas"/>
        <w:rPr>
          <w:sz w:val="20"/>
        </w:rPr>
      </w:pPr>
    </w:p>
    <w:p w14:paraId="2CC036CF" w14:textId="77777777" w:rsidR="00CC3BAA" w:rsidRDefault="00CC3BAA">
      <w:pPr>
        <w:pStyle w:val="Pagrindinistekstas"/>
        <w:rPr>
          <w:sz w:val="20"/>
        </w:rPr>
      </w:pPr>
    </w:p>
    <w:p w14:paraId="65035FF7" w14:textId="77777777" w:rsidR="00CC3BAA" w:rsidRDefault="00CC3BAA">
      <w:pPr>
        <w:pStyle w:val="Pagrindinistekstas"/>
        <w:rPr>
          <w:sz w:val="20"/>
        </w:rPr>
      </w:pPr>
    </w:p>
    <w:p w14:paraId="4D856C7C" w14:textId="77777777" w:rsidR="00CC3BAA" w:rsidRDefault="00CC3BAA">
      <w:pPr>
        <w:pStyle w:val="Pagrindinistekstas"/>
        <w:rPr>
          <w:sz w:val="20"/>
        </w:rPr>
      </w:pPr>
    </w:p>
    <w:p w14:paraId="129F9E27" w14:textId="77777777" w:rsidR="00CC3BAA" w:rsidRDefault="00CC3BAA">
      <w:pPr>
        <w:pStyle w:val="Pagrindinistekstas"/>
        <w:rPr>
          <w:sz w:val="20"/>
        </w:rPr>
      </w:pPr>
    </w:p>
    <w:p w14:paraId="1082EE20" w14:textId="77777777" w:rsidR="00CC3BAA" w:rsidRDefault="00CC3BAA">
      <w:pPr>
        <w:pStyle w:val="Pagrindinistekstas"/>
        <w:rPr>
          <w:sz w:val="20"/>
        </w:rPr>
      </w:pPr>
    </w:p>
    <w:p w14:paraId="09F5FEB2" w14:textId="77777777" w:rsidR="00CC3BAA" w:rsidRDefault="00CC3BAA">
      <w:pPr>
        <w:pStyle w:val="Pagrindinistekstas"/>
        <w:rPr>
          <w:sz w:val="20"/>
        </w:rPr>
      </w:pPr>
    </w:p>
    <w:p w14:paraId="3D38A790" w14:textId="77777777" w:rsidR="00CC3BAA" w:rsidRDefault="00CC3BAA">
      <w:pPr>
        <w:pStyle w:val="Pagrindinistekstas"/>
        <w:rPr>
          <w:sz w:val="20"/>
        </w:rPr>
      </w:pPr>
    </w:p>
    <w:p w14:paraId="4181224B" w14:textId="77777777" w:rsidR="00CC3BAA" w:rsidRDefault="00CC3BAA">
      <w:pPr>
        <w:pStyle w:val="Pagrindinistekstas"/>
        <w:rPr>
          <w:sz w:val="20"/>
        </w:rPr>
      </w:pPr>
    </w:p>
    <w:p w14:paraId="120D6F11" w14:textId="77777777" w:rsidR="00CC3BAA" w:rsidRDefault="00CC3BAA">
      <w:pPr>
        <w:pStyle w:val="Pagrindinistekstas"/>
        <w:rPr>
          <w:sz w:val="20"/>
        </w:rPr>
      </w:pPr>
    </w:p>
    <w:p w14:paraId="286A8E28" w14:textId="77777777" w:rsidR="00CC3BAA" w:rsidRDefault="00CC3BAA">
      <w:pPr>
        <w:pStyle w:val="Pagrindinistekstas"/>
        <w:rPr>
          <w:sz w:val="20"/>
        </w:rPr>
      </w:pPr>
    </w:p>
    <w:p w14:paraId="1ADC6A1A" w14:textId="77777777" w:rsidR="00CC3BAA" w:rsidRDefault="00CC3BAA">
      <w:pPr>
        <w:pStyle w:val="Pagrindinistekstas"/>
        <w:rPr>
          <w:sz w:val="20"/>
        </w:rPr>
      </w:pPr>
    </w:p>
    <w:p w14:paraId="14DF2B8F" w14:textId="77777777" w:rsidR="00CC3BAA" w:rsidRDefault="00CC3BAA">
      <w:pPr>
        <w:pStyle w:val="Pagrindinistekstas"/>
        <w:rPr>
          <w:sz w:val="20"/>
        </w:rPr>
      </w:pPr>
    </w:p>
    <w:p w14:paraId="5096C4B2" w14:textId="77777777" w:rsidR="00CC3BAA" w:rsidRDefault="00CC3BAA">
      <w:pPr>
        <w:pStyle w:val="Pagrindinistekstas"/>
        <w:rPr>
          <w:sz w:val="20"/>
        </w:rPr>
      </w:pPr>
    </w:p>
    <w:p w14:paraId="4304BFE6" w14:textId="77777777" w:rsidR="00CC3BAA" w:rsidRDefault="00CC3BAA">
      <w:pPr>
        <w:pStyle w:val="Pagrindinistekstas"/>
        <w:rPr>
          <w:sz w:val="20"/>
        </w:rPr>
      </w:pPr>
    </w:p>
    <w:p w14:paraId="2842AF3A" w14:textId="77777777" w:rsidR="00CC3BAA" w:rsidRDefault="00CC3BAA">
      <w:pPr>
        <w:pStyle w:val="Pagrindinistekstas"/>
        <w:rPr>
          <w:sz w:val="20"/>
        </w:rPr>
      </w:pPr>
    </w:p>
    <w:p w14:paraId="2149014A" w14:textId="77777777" w:rsidR="00CC3BAA" w:rsidRDefault="00CC3BAA">
      <w:pPr>
        <w:pStyle w:val="Pagrindinistekstas"/>
        <w:rPr>
          <w:sz w:val="20"/>
        </w:rPr>
      </w:pPr>
    </w:p>
    <w:p w14:paraId="08C336B9" w14:textId="77777777" w:rsidR="00CC3BAA" w:rsidRDefault="00CC3BAA">
      <w:pPr>
        <w:pStyle w:val="Pagrindinistekstas"/>
        <w:rPr>
          <w:sz w:val="20"/>
        </w:rPr>
      </w:pPr>
    </w:p>
    <w:p w14:paraId="44170B95" w14:textId="77777777" w:rsidR="00CC3BAA" w:rsidRDefault="00CC3BAA">
      <w:pPr>
        <w:pStyle w:val="Pagrindinistekstas"/>
        <w:spacing w:before="5"/>
        <w:rPr>
          <w:sz w:val="17"/>
        </w:rPr>
      </w:pPr>
    </w:p>
    <w:p w14:paraId="43242BB2" w14:textId="77777777" w:rsidR="00CC3BAA" w:rsidRDefault="00876805">
      <w:pPr>
        <w:pStyle w:val="Antrat1"/>
        <w:numPr>
          <w:ilvl w:val="0"/>
          <w:numId w:val="5"/>
        </w:numPr>
        <w:tabs>
          <w:tab w:val="left" w:pos="3778"/>
        </w:tabs>
        <w:spacing w:before="91"/>
        <w:ind w:left="3777" w:hanging="258"/>
        <w:jc w:val="left"/>
      </w:pPr>
      <w:r>
        <w:t>PAKUOTĖS</w:t>
      </w:r>
      <w:r>
        <w:rPr>
          <w:spacing w:val="-3"/>
        </w:rPr>
        <w:t xml:space="preserve"> </w:t>
      </w:r>
      <w:r>
        <w:t>LAPELIS</w:t>
      </w:r>
    </w:p>
    <w:p w14:paraId="5DAD19F6" w14:textId="77777777" w:rsidR="00CC3BAA" w:rsidRDefault="00CC3BAA">
      <w:pPr>
        <w:sectPr w:rsidR="00CC3BAA">
          <w:pgSz w:w="11910" w:h="16840"/>
          <w:pgMar w:top="1580" w:right="1200" w:bottom="980" w:left="1200" w:header="0" w:footer="789" w:gutter="0"/>
          <w:cols w:space="1296"/>
        </w:sectPr>
      </w:pPr>
    </w:p>
    <w:p w14:paraId="54C9EB73" w14:textId="77777777" w:rsidR="00CC3BAA" w:rsidRDefault="00876805">
      <w:pPr>
        <w:spacing w:before="73"/>
        <w:ind w:left="2021" w:right="2021"/>
        <w:jc w:val="center"/>
        <w:rPr>
          <w:b/>
        </w:rPr>
      </w:pPr>
      <w:bookmarkStart w:id="19" w:name="PAKUOTĖS_LAPELIS:_INFORMACIJA_VARTOTOJUI"/>
      <w:bookmarkEnd w:id="19"/>
      <w:r>
        <w:rPr>
          <w:b/>
        </w:rPr>
        <w:lastRenderedPageBreak/>
        <w:t>PAKUOTĖS</w:t>
      </w:r>
      <w:r>
        <w:rPr>
          <w:b/>
          <w:spacing w:val="-6"/>
        </w:rPr>
        <w:t xml:space="preserve"> </w:t>
      </w:r>
      <w:r>
        <w:rPr>
          <w:b/>
        </w:rPr>
        <w:t>LAPELIS:</w:t>
      </w:r>
      <w:r>
        <w:rPr>
          <w:b/>
          <w:spacing w:val="-5"/>
        </w:rPr>
        <w:t xml:space="preserve"> </w:t>
      </w:r>
      <w:r>
        <w:rPr>
          <w:b/>
        </w:rPr>
        <w:t>INFORMACIJA</w:t>
      </w:r>
      <w:r>
        <w:rPr>
          <w:b/>
          <w:spacing w:val="-8"/>
        </w:rPr>
        <w:t xml:space="preserve"> </w:t>
      </w:r>
      <w:r>
        <w:rPr>
          <w:b/>
        </w:rPr>
        <w:t>VARTOTOJUI</w:t>
      </w:r>
    </w:p>
    <w:p w14:paraId="615A88FF" w14:textId="77777777" w:rsidR="00CC3BAA" w:rsidRDefault="00CC3BAA">
      <w:pPr>
        <w:pStyle w:val="Pagrindinistekstas"/>
        <w:rPr>
          <w:b/>
        </w:rPr>
      </w:pPr>
    </w:p>
    <w:p w14:paraId="69467FE4" w14:textId="77777777" w:rsidR="00CC3BAA" w:rsidRDefault="00876805">
      <w:pPr>
        <w:pStyle w:val="Antrat2"/>
        <w:spacing w:line="240" w:lineRule="auto"/>
        <w:ind w:left="2021" w:right="2021"/>
        <w:jc w:val="center"/>
      </w:pPr>
      <w:proofErr w:type="spellStart"/>
      <w:r>
        <w:t>Movalis</w:t>
      </w:r>
      <w:proofErr w:type="spellEnd"/>
      <w:r>
        <w:rPr>
          <w:spacing w:val="-2"/>
        </w:rPr>
        <w:t xml:space="preserve"> </w:t>
      </w:r>
      <w:r>
        <w:t>15 mg tabletės</w:t>
      </w:r>
    </w:p>
    <w:p w14:paraId="50A54530" w14:textId="52BE42D8" w:rsidR="00CC3BAA" w:rsidRDefault="00F43B46">
      <w:pPr>
        <w:pStyle w:val="Pagrindinistekstas"/>
        <w:spacing w:before="1"/>
        <w:ind w:left="2021" w:right="2020"/>
        <w:jc w:val="center"/>
      </w:pPr>
      <w:proofErr w:type="spellStart"/>
      <w:r>
        <w:t>m</w:t>
      </w:r>
      <w:r w:rsidR="00876805">
        <w:t>eloksikamas</w:t>
      </w:r>
      <w:proofErr w:type="spellEnd"/>
    </w:p>
    <w:p w14:paraId="6F5C29D6" w14:textId="77777777" w:rsidR="00CC3BAA" w:rsidRDefault="00CC3BAA">
      <w:pPr>
        <w:pStyle w:val="Pagrindinistekstas"/>
        <w:spacing w:before="1"/>
      </w:pPr>
    </w:p>
    <w:p w14:paraId="3DBDEA0F" w14:textId="68173022" w:rsidR="00CC3BAA" w:rsidRDefault="00876805" w:rsidP="001479FF">
      <w:pPr>
        <w:pStyle w:val="BTbEMEASMCA"/>
      </w:pPr>
      <w:r>
        <w:t>Atidžiai</w:t>
      </w:r>
      <w:r>
        <w:rPr>
          <w:spacing w:val="-2"/>
        </w:rPr>
        <w:t xml:space="preserve"> </w:t>
      </w:r>
      <w:r>
        <w:t>perskaitykite</w:t>
      </w:r>
      <w:r>
        <w:rPr>
          <w:spacing w:val="-2"/>
        </w:rPr>
        <w:t xml:space="preserve"> </w:t>
      </w:r>
      <w:r>
        <w:t>visą</w:t>
      </w:r>
      <w:r>
        <w:rPr>
          <w:spacing w:val="-2"/>
        </w:rPr>
        <w:t xml:space="preserve"> </w:t>
      </w:r>
      <w:r>
        <w:t>šį</w:t>
      </w:r>
      <w:r>
        <w:rPr>
          <w:spacing w:val="-4"/>
        </w:rPr>
        <w:t xml:space="preserve"> </w:t>
      </w:r>
      <w:r>
        <w:t>lapelį,</w:t>
      </w:r>
      <w:r>
        <w:rPr>
          <w:spacing w:val="-2"/>
        </w:rPr>
        <w:t xml:space="preserve"> </w:t>
      </w:r>
      <w:r>
        <w:t>prieš</w:t>
      </w:r>
      <w:r>
        <w:rPr>
          <w:spacing w:val="-2"/>
        </w:rPr>
        <w:t xml:space="preserve"> </w:t>
      </w:r>
      <w:r>
        <w:t>pradėdami</w:t>
      </w:r>
      <w:r>
        <w:rPr>
          <w:spacing w:val="-1"/>
        </w:rPr>
        <w:t xml:space="preserve"> </w:t>
      </w:r>
      <w:r>
        <w:t>vartoti</w:t>
      </w:r>
      <w:r>
        <w:rPr>
          <w:spacing w:val="-2"/>
        </w:rPr>
        <w:t xml:space="preserve"> </w:t>
      </w:r>
      <w:r>
        <w:t>vaistą</w:t>
      </w:r>
      <w:r w:rsidR="002D0FA7">
        <w:t xml:space="preserve">, </w:t>
      </w:r>
      <w:r w:rsidR="002D0FA7" w:rsidRPr="004338F2">
        <w:rPr>
          <w:noProof w:val="0"/>
        </w:rPr>
        <w:t>nes jame pateikiama Jums svarbi informacija.</w:t>
      </w:r>
    </w:p>
    <w:p w14:paraId="39C909E8" w14:textId="77777777" w:rsidR="00CC3BAA" w:rsidRDefault="00876805" w:rsidP="001479FF">
      <w:pPr>
        <w:pStyle w:val="Sraopastraipa"/>
        <w:numPr>
          <w:ilvl w:val="0"/>
          <w:numId w:val="8"/>
        </w:numPr>
        <w:tabs>
          <w:tab w:val="left" w:pos="937"/>
          <w:tab w:val="left" w:pos="938"/>
        </w:tabs>
      </w:pPr>
      <w:r>
        <w:t>Neišmeskite</w:t>
      </w:r>
      <w:r>
        <w:rPr>
          <w:spacing w:val="-2"/>
        </w:rPr>
        <w:t xml:space="preserve"> </w:t>
      </w:r>
      <w:r>
        <w:t>šio</w:t>
      </w:r>
      <w:r>
        <w:rPr>
          <w:spacing w:val="-5"/>
        </w:rPr>
        <w:t xml:space="preserve"> </w:t>
      </w:r>
      <w:r>
        <w:t>lapelio,</w:t>
      </w:r>
      <w:r>
        <w:rPr>
          <w:spacing w:val="-1"/>
        </w:rPr>
        <w:t xml:space="preserve"> </w:t>
      </w:r>
      <w:r>
        <w:t>nes</w:t>
      </w:r>
      <w:r>
        <w:rPr>
          <w:spacing w:val="-4"/>
        </w:rPr>
        <w:t xml:space="preserve"> </w:t>
      </w:r>
      <w:r>
        <w:t>vėl gali</w:t>
      </w:r>
      <w:r>
        <w:rPr>
          <w:spacing w:val="-1"/>
        </w:rPr>
        <w:t xml:space="preserve"> </w:t>
      </w:r>
      <w:r>
        <w:t>prireikti</w:t>
      </w:r>
      <w:r>
        <w:rPr>
          <w:spacing w:val="-4"/>
        </w:rPr>
        <w:t xml:space="preserve"> </w:t>
      </w:r>
      <w:r>
        <w:t>jį perskaityti.</w:t>
      </w:r>
    </w:p>
    <w:p w14:paraId="708DD58E" w14:textId="77777777" w:rsidR="00CC3BAA" w:rsidRDefault="00876805" w:rsidP="001479FF">
      <w:pPr>
        <w:pStyle w:val="Sraopastraipa"/>
        <w:numPr>
          <w:ilvl w:val="0"/>
          <w:numId w:val="8"/>
        </w:numPr>
        <w:tabs>
          <w:tab w:val="left" w:pos="937"/>
          <w:tab w:val="left" w:pos="938"/>
        </w:tabs>
      </w:pPr>
      <w:r>
        <w:t>Jeigu</w:t>
      </w:r>
      <w:r>
        <w:rPr>
          <w:spacing w:val="-4"/>
        </w:rPr>
        <w:t xml:space="preserve"> </w:t>
      </w:r>
      <w:r>
        <w:t>kiltų</w:t>
      </w:r>
      <w:r>
        <w:rPr>
          <w:spacing w:val="-3"/>
        </w:rPr>
        <w:t xml:space="preserve"> </w:t>
      </w:r>
      <w:r>
        <w:t>daugiau</w:t>
      </w:r>
      <w:r>
        <w:rPr>
          <w:spacing w:val="-4"/>
        </w:rPr>
        <w:t xml:space="preserve"> </w:t>
      </w:r>
      <w:r>
        <w:t>klausimų, kreipkitės</w:t>
      </w:r>
      <w:r>
        <w:rPr>
          <w:spacing w:val="-1"/>
        </w:rPr>
        <w:t xml:space="preserve"> </w:t>
      </w:r>
      <w:r>
        <w:t>į</w:t>
      </w:r>
      <w:r>
        <w:rPr>
          <w:spacing w:val="-2"/>
        </w:rPr>
        <w:t xml:space="preserve"> </w:t>
      </w:r>
      <w:r>
        <w:t>gydytoją arba</w:t>
      </w:r>
      <w:r>
        <w:rPr>
          <w:spacing w:val="-1"/>
        </w:rPr>
        <w:t xml:space="preserve"> </w:t>
      </w:r>
      <w:r>
        <w:t>vaistininką.</w:t>
      </w:r>
    </w:p>
    <w:p w14:paraId="0C46A558" w14:textId="46266112" w:rsidR="00CC3BAA" w:rsidRDefault="00876805" w:rsidP="001479FF">
      <w:pPr>
        <w:pStyle w:val="Sraopastraipa"/>
        <w:numPr>
          <w:ilvl w:val="0"/>
          <w:numId w:val="8"/>
        </w:numPr>
        <w:tabs>
          <w:tab w:val="left" w:pos="937"/>
          <w:tab w:val="left" w:pos="938"/>
        </w:tabs>
        <w:spacing w:before="1" w:line="240" w:lineRule="auto"/>
        <w:ind w:right="273"/>
      </w:pPr>
      <w:r>
        <w:t xml:space="preserve">Šis vaistas skirtas </w:t>
      </w:r>
      <w:r w:rsidR="002D0FA7">
        <w:t xml:space="preserve">tik </w:t>
      </w:r>
      <w:r>
        <w:t>Jums, todėl kitiems žmonėms jo duoti negalima. Vaistas gali jiems pakenkti</w:t>
      </w:r>
      <w:r>
        <w:rPr>
          <w:spacing w:val="-52"/>
        </w:rPr>
        <w:t xml:space="preserve"> </w:t>
      </w:r>
      <w:r>
        <w:t>(net</w:t>
      </w:r>
      <w:r>
        <w:rPr>
          <w:spacing w:val="-3"/>
        </w:rPr>
        <w:t xml:space="preserve"> </w:t>
      </w:r>
      <w:r>
        <w:t>tiems, kurių ligos</w:t>
      </w:r>
      <w:r>
        <w:rPr>
          <w:spacing w:val="-2"/>
        </w:rPr>
        <w:t xml:space="preserve"> </w:t>
      </w:r>
      <w:r w:rsidR="002D0FA7">
        <w:t>požymiai</w:t>
      </w:r>
      <w:r w:rsidR="002D0FA7">
        <w:rPr>
          <w:spacing w:val="1"/>
        </w:rPr>
        <w:t xml:space="preserve"> </w:t>
      </w:r>
      <w:r>
        <w:t>yra</w:t>
      </w:r>
      <w:r>
        <w:rPr>
          <w:spacing w:val="-2"/>
        </w:rPr>
        <w:t xml:space="preserve"> </w:t>
      </w:r>
      <w:r>
        <w:t>tokie patys</w:t>
      </w:r>
      <w:r>
        <w:rPr>
          <w:spacing w:val="-1"/>
        </w:rPr>
        <w:t xml:space="preserve"> </w:t>
      </w:r>
      <w:r>
        <w:t>kaip Jūsų).</w:t>
      </w:r>
    </w:p>
    <w:p w14:paraId="1D591A5F" w14:textId="61D510DC" w:rsidR="002D0FA7" w:rsidRPr="004338F2" w:rsidRDefault="001479FF" w:rsidP="001479FF">
      <w:pPr>
        <w:pStyle w:val="BT-EMEASMCA"/>
        <w:numPr>
          <w:ilvl w:val="0"/>
          <w:numId w:val="8"/>
        </w:numPr>
      </w:pPr>
      <w:r>
        <w:t xml:space="preserve">  </w:t>
      </w:r>
      <w:r w:rsidR="00876805">
        <w:t xml:space="preserve">Jeigu pasireiškė šalutinis poveikis </w:t>
      </w:r>
      <w:r w:rsidR="002D0FA7">
        <w:t>(</w:t>
      </w:r>
      <w:r w:rsidR="002D0FA7" w:rsidRPr="004338F2">
        <w:t>net jeigu jis šiame lapelyje nenurodytas), kreipkitės į gydytoją arba vaistininką. Žr. 4 skyrių.</w:t>
      </w:r>
    </w:p>
    <w:p w14:paraId="33FE0E60" w14:textId="77777777" w:rsidR="00CC3BAA" w:rsidRPr="001479FF" w:rsidRDefault="00CC3BAA" w:rsidP="001479FF">
      <w:pPr>
        <w:tabs>
          <w:tab w:val="left" w:pos="937"/>
          <w:tab w:val="left" w:pos="938"/>
        </w:tabs>
        <w:ind w:right="364"/>
        <w:rPr>
          <w:sz w:val="24"/>
        </w:rPr>
      </w:pPr>
    </w:p>
    <w:p w14:paraId="347A581C" w14:textId="77777777" w:rsidR="00CC3BAA" w:rsidRDefault="00CC3BAA">
      <w:pPr>
        <w:pStyle w:val="Pagrindinistekstas"/>
        <w:spacing w:before="10"/>
        <w:rPr>
          <w:sz w:val="19"/>
        </w:rPr>
      </w:pPr>
    </w:p>
    <w:p w14:paraId="57E2857F" w14:textId="308E95B9" w:rsidR="001479FF" w:rsidRDefault="002D0FA7" w:rsidP="009B09D8">
      <w:pPr>
        <w:tabs>
          <w:tab w:val="left" w:pos="783"/>
          <w:tab w:val="left" w:pos="784"/>
        </w:tabs>
        <w:spacing w:before="2"/>
        <w:rPr>
          <w:b/>
        </w:rPr>
      </w:pPr>
      <w:r w:rsidRPr="009B09D8">
        <w:rPr>
          <w:b/>
        </w:rPr>
        <w:t>Apie ką rašoma šiame lapelyje?</w:t>
      </w:r>
    </w:p>
    <w:p w14:paraId="69129D91" w14:textId="77777777" w:rsidR="009B09D8" w:rsidRPr="001479FF" w:rsidRDefault="009B09D8" w:rsidP="009B09D8">
      <w:pPr>
        <w:tabs>
          <w:tab w:val="left" w:pos="783"/>
          <w:tab w:val="left" w:pos="784"/>
        </w:tabs>
        <w:spacing w:before="2"/>
      </w:pPr>
    </w:p>
    <w:p w14:paraId="264761B0" w14:textId="45F4B578" w:rsidR="00CC3BAA" w:rsidRDefault="00876805">
      <w:pPr>
        <w:pStyle w:val="Sraopastraipa"/>
        <w:numPr>
          <w:ilvl w:val="0"/>
          <w:numId w:val="3"/>
        </w:numPr>
        <w:tabs>
          <w:tab w:val="left" w:pos="783"/>
          <w:tab w:val="left" w:pos="784"/>
        </w:tabs>
        <w:spacing w:before="2"/>
      </w:pPr>
      <w:r>
        <w:t>Kas</w:t>
      </w:r>
      <w:r>
        <w:rPr>
          <w:spacing w:val="-1"/>
        </w:rPr>
        <w:t xml:space="preserve"> </w:t>
      </w:r>
      <w:r>
        <w:t>yra</w:t>
      </w:r>
      <w:r>
        <w:rPr>
          <w:spacing w:val="-2"/>
        </w:rPr>
        <w:t xml:space="preserve"> </w:t>
      </w:r>
      <w:proofErr w:type="spellStart"/>
      <w:r>
        <w:t>Movalis</w:t>
      </w:r>
      <w:proofErr w:type="spellEnd"/>
      <w:r>
        <w:rPr>
          <w:spacing w:val="-3"/>
        </w:rPr>
        <w:t xml:space="preserve"> </w:t>
      </w:r>
      <w:r>
        <w:t>ir</w:t>
      </w:r>
      <w:r>
        <w:rPr>
          <w:spacing w:val="1"/>
        </w:rPr>
        <w:t xml:space="preserve"> </w:t>
      </w:r>
      <w:r>
        <w:t>kam</w:t>
      </w:r>
      <w:r>
        <w:rPr>
          <w:spacing w:val="-3"/>
        </w:rPr>
        <w:t xml:space="preserve"> </w:t>
      </w:r>
      <w:r>
        <w:t>jis</w:t>
      </w:r>
      <w:r>
        <w:rPr>
          <w:spacing w:val="-2"/>
        </w:rPr>
        <w:t xml:space="preserve"> </w:t>
      </w:r>
      <w:r>
        <w:t>vartojamas</w:t>
      </w:r>
    </w:p>
    <w:p w14:paraId="1B7B5FC7" w14:textId="77777777" w:rsidR="00CC3BAA" w:rsidRDefault="00876805">
      <w:pPr>
        <w:pStyle w:val="Sraopastraipa"/>
        <w:numPr>
          <w:ilvl w:val="0"/>
          <w:numId w:val="3"/>
        </w:numPr>
        <w:tabs>
          <w:tab w:val="left" w:pos="783"/>
          <w:tab w:val="left" w:pos="784"/>
        </w:tabs>
      </w:pPr>
      <w:r>
        <w:t>Kas</w:t>
      </w:r>
      <w:r>
        <w:rPr>
          <w:spacing w:val="-3"/>
        </w:rPr>
        <w:t xml:space="preserve"> </w:t>
      </w:r>
      <w:r>
        <w:t>žinotina</w:t>
      </w:r>
      <w:r>
        <w:rPr>
          <w:spacing w:val="-2"/>
        </w:rPr>
        <w:t xml:space="preserve"> </w:t>
      </w:r>
      <w:r>
        <w:t>prieš</w:t>
      </w:r>
      <w:r>
        <w:rPr>
          <w:spacing w:val="-2"/>
        </w:rPr>
        <w:t xml:space="preserve"> </w:t>
      </w:r>
      <w:r>
        <w:t>vartojant</w:t>
      </w:r>
      <w:r>
        <w:rPr>
          <w:spacing w:val="-4"/>
        </w:rPr>
        <w:t xml:space="preserve"> </w:t>
      </w:r>
      <w:proofErr w:type="spellStart"/>
      <w:r>
        <w:t>Movalis</w:t>
      </w:r>
      <w:proofErr w:type="spellEnd"/>
    </w:p>
    <w:p w14:paraId="671609AA" w14:textId="77777777" w:rsidR="00CC3BAA" w:rsidRDefault="00876805">
      <w:pPr>
        <w:pStyle w:val="Sraopastraipa"/>
        <w:numPr>
          <w:ilvl w:val="0"/>
          <w:numId w:val="3"/>
        </w:numPr>
        <w:tabs>
          <w:tab w:val="left" w:pos="783"/>
          <w:tab w:val="left" w:pos="784"/>
        </w:tabs>
      </w:pPr>
      <w:r>
        <w:t>Kaip</w:t>
      </w:r>
      <w:r>
        <w:rPr>
          <w:spacing w:val="-2"/>
        </w:rPr>
        <w:t xml:space="preserve"> </w:t>
      </w:r>
      <w:r>
        <w:t>vartoti</w:t>
      </w:r>
      <w:r>
        <w:rPr>
          <w:spacing w:val="-1"/>
        </w:rPr>
        <w:t xml:space="preserve"> </w:t>
      </w:r>
      <w:proofErr w:type="spellStart"/>
      <w:r>
        <w:t>Movalis</w:t>
      </w:r>
      <w:proofErr w:type="spellEnd"/>
    </w:p>
    <w:p w14:paraId="537DBDAF" w14:textId="77777777" w:rsidR="00CC3BAA" w:rsidRDefault="00876805">
      <w:pPr>
        <w:pStyle w:val="Sraopastraipa"/>
        <w:numPr>
          <w:ilvl w:val="0"/>
          <w:numId w:val="3"/>
        </w:numPr>
        <w:tabs>
          <w:tab w:val="left" w:pos="783"/>
          <w:tab w:val="left" w:pos="784"/>
        </w:tabs>
        <w:spacing w:before="1"/>
      </w:pPr>
      <w:r>
        <w:t>Galimas</w:t>
      </w:r>
      <w:r>
        <w:rPr>
          <w:spacing w:val="-3"/>
        </w:rPr>
        <w:t xml:space="preserve"> </w:t>
      </w:r>
      <w:r>
        <w:t>šalutinis</w:t>
      </w:r>
      <w:r>
        <w:rPr>
          <w:spacing w:val="-1"/>
        </w:rPr>
        <w:t xml:space="preserve"> </w:t>
      </w:r>
      <w:r>
        <w:t>poveikis</w:t>
      </w:r>
    </w:p>
    <w:p w14:paraId="19E2D73D" w14:textId="77777777" w:rsidR="00CC3BAA" w:rsidRDefault="00876805">
      <w:pPr>
        <w:pStyle w:val="Sraopastraipa"/>
        <w:numPr>
          <w:ilvl w:val="0"/>
          <w:numId w:val="3"/>
        </w:numPr>
        <w:tabs>
          <w:tab w:val="left" w:pos="783"/>
          <w:tab w:val="left" w:pos="784"/>
        </w:tabs>
      </w:pPr>
      <w:r>
        <w:t>Kaip</w:t>
      </w:r>
      <w:r>
        <w:rPr>
          <w:spacing w:val="-2"/>
        </w:rPr>
        <w:t xml:space="preserve"> </w:t>
      </w:r>
      <w:r>
        <w:t xml:space="preserve">laikyti </w:t>
      </w:r>
      <w:proofErr w:type="spellStart"/>
      <w:r>
        <w:t>Movalis</w:t>
      </w:r>
      <w:proofErr w:type="spellEnd"/>
    </w:p>
    <w:p w14:paraId="2E6811E2" w14:textId="1AF67829" w:rsidR="00CC3BAA" w:rsidRDefault="002D0FA7">
      <w:pPr>
        <w:pStyle w:val="Sraopastraipa"/>
        <w:numPr>
          <w:ilvl w:val="0"/>
          <w:numId w:val="3"/>
        </w:numPr>
        <w:tabs>
          <w:tab w:val="left" w:pos="783"/>
          <w:tab w:val="left" w:pos="784"/>
        </w:tabs>
        <w:spacing w:before="1" w:line="240" w:lineRule="auto"/>
      </w:pPr>
      <w:r w:rsidRPr="004338F2">
        <w:t xml:space="preserve">Pakuotės turinys </w:t>
      </w:r>
      <w:r>
        <w:t xml:space="preserve"> ir k</w:t>
      </w:r>
      <w:r w:rsidR="00876805">
        <w:t>ita</w:t>
      </w:r>
      <w:r w:rsidR="00876805">
        <w:rPr>
          <w:spacing w:val="-2"/>
        </w:rPr>
        <w:t xml:space="preserve"> </w:t>
      </w:r>
      <w:r w:rsidR="00876805">
        <w:t>informacija</w:t>
      </w:r>
    </w:p>
    <w:p w14:paraId="6982D2F5" w14:textId="77777777" w:rsidR="00CC3BAA" w:rsidRDefault="00CC3BAA">
      <w:pPr>
        <w:pStyle w:val="Pagrindinistekstas"/>
        <w:rPr>
          <w:sz w:val="24"/>
        </w:rPr>
      </w:pPr>
    </w:p>
    <w:p w14:paraId="5AE3E242" w14:textId="77777777" w:rsidR="00CC3BAA" w:rsidRDefault="00CC3BAA">
      <w:pPr>
        <w:pStyle w:val="Pagrindinistekstas"/>
        <w:spacing w:before="11"/>
        <w:rPr>
          <w:sz w:val="19"/>
        </w:rPr>
      </w:pPr>
    </w:p>
    <w:p w14:paraId="736BF556" w14:textId="51A5E7D9" w:rsidR="00CC3BAA" w:rsidRDefault="002D0FA7">
      <w:pPr>
        <w:pStyle w:val="Antrat1"/>
        <w:numPr>
          <w:ilvl w:val="0"/>
          <w:numId w:val="2"/>
        </w:numPr>
        <w:tabs>
          <w:tab w:val="left" w:pos="783"/>
          <w:tab w:val="left" w:pos="784"/>
        </w:tabs>
        <w:spacing w:before="0"/>
        <w:ind w:hanging="568"/>
      </w:pPr>
      <w:r>
        <w:t>Kas</w:t>
      </w:r>
      <w:r>
        <w:rPr>
          <w:spacing w:val="-3"/>
        </w:rPr>
        <w:t xml:space="preserve"> </w:t>
      </w:r>
      <w:r>
        <w:t>yra</w:t>
      </w:r>
      <w:r>
        <w:rPr>
          <w:spacing w:val="-2"/>
        </w:rPr>
        <w:t xml:space="preserve"> </w:t>
      </w:r>
      <w:proofErr w:type="spellStart"/>
      <w:r w:rsidR="009B09D8">
        <w:t>M</w:t>
      </w:r>
      <w:r>
        <w:t>ovalis</w:t>
      </w:r>
      <w:proofErr w:type="spellEnd"/>
      <w:r>
        <w:rPr>
          <w:spacing w:val="-2"/>
        </w:rPr>
        <w:t xml:space="preserve"> </w:t>
      </w:r>
      <w:r>
        <w:t>ir</w:t>
      </w:r>
      <w:r>
        <w:rPr>
          <w:spacing w:val="-5"/>
        </w:rPr>
        <w:t xml:space="preserve"> </w:t>
      </w:r>
      <w:r>
        <w:t>kam</w:t>
      </w:r>
      <w:r>
        <w:rPr>
          <w:spacing w:val="-1"/>
        </w:rPr>
        <w:t xml:space="preserve"> </w:t>
      </w:r>
      <w:r>
        <w:t>jis</w:t>
      </w:r>
      <w:r>
        <w:rPr>
          <w:spacing w:val="-2"/>
        </w:rPr>
        <w:t xml:space="preserve"> </w:t>
      </w:r>
      <w:r>
        <w:t>vartojamas</w:t>
      </w:r>
    </w:p>
    <w:p w14:paraId="0FAFCBA6" w14:textId="77777777" w:rsidR="00CC3BAA" w:rsidRDefault="00CC3BAA">
      <w:pPr>
        <w:pStyle w:val="Pagrindinistekstas"/>
        <w:rPr>
          <w:b/>
        </w:rPr>
      </w:pPr>
    </w:p>
    <w:p w14:paraId="662445E4" w14:textId="6889EDE3" w:rsidR="00CC3BAA" w:rsidRDefault="00876805">
      <w:pPr>
        <w:pStyle w:val="Pagrindinistekstas"/>
        <w:spacing w:before="1"/>
        <w:ind w:left="216" w:right="298"/>
      </w:pPr>
      <w:proofErr w:type="spellStart"/>
      <w:r>
        <w:t>Movalio</w:t>
      </w:r>
      <w:proofErr w:type="spellEnd"/>
      <w:r>
        <w:t xml:space="preserve"> </w:t>
      </w:r>
      <w:r w:rsidR="002D0FA7">
        <w:t xml:space="preserve">sudėtyje </w:t>
      </w:r>
      <w:r>
        <w:t xml:space="preserve">yra veikliosios medžiagos </w:t>
      </w:r>
      <w:proofErr w:type="spellStart"/>
      <w:r>
        <w:t>meloksikamo</w:t>
      </w:r>
      <w:proofErr w:type="spellEnd"/>
      <w:r>
        <w:t xml:space="preserve">. </w:t>
      </w:r>
      <w:proofErr w:type="spellStart"/>
      <w:r>
        <w:t>Meloksikamas</w:t>
      </w:r>
      <w:proofErr w:type="spellEnd"/>
      <w:r>
        <w:t xml:space="preserve"> priklauso vaistų, vadinamų</w:t>
      </w:r>
      <w:r>
        <w:rPr>
          <w:spacing w:val="-52"/>
        </w:rPr>
        <w:t xml:space="preserve"> </w:t>
      </w:r>
      <w:r>
        <w:t>nesteroidiniais vaistais nuo uždegimo (NVNU), grupei. Šie vaistai vartojami sąnarių ir raumenų</w:t>
      </w:r>
      <w:r>
        <w:rPr>
          <w:spacing w:val="1"/>
        </w:rPr>
        <w:t xml:space="preserve"> </w:t>
      </w:r>
      <w:r>
        <w:t>uždegimui</w:t>
      </w:r>
      <w:r>
        <w:rPr>
          <w:spacing w:val="-2"/>
        </w:rPr>
        <w:t xml:space="preserve"> </w:t>
      </w:r>
      <w:r>
        <w:t>ir</w:t>
      </w:r>
      <w:r>
        <w:rPr>
          <w:spacing w:val="-2"/>
        </w:rPr>
        <w:t xml:space="preserve"> </w:t>
      </w:r>
      <w:r>
        <w:t>skausmui</w:t>
      </w:r>
      <w:r>
        <w:rPr>
          <w:spacing w:val="-2"/>
        </w:rPr>
        <w:t xml:space="preserve"> </w:t>
      </w:r>
      <w:r>
        <w:t>malšinti.</w:t>
      </w:r>
    </w:p>
    <w:p w14:paraId="189A2A93" w14:textId="77777777" w:rsidR="00CC3BAA" w:rsidRDefault="00CC3BAA">
      <w:pPr>
        <w:pStyle w:val="Pagrindinistekstas"/>
        <w:spacing w:before="9"/>
        <w:rPr>
          <w:sz w:val="21"/>
        </w:rPr>
      </w:pPr>
    </w:p>
    <w:p w14:paraId="6D600EB5" w14:textId="3C9C45C0" w:rsidR="00CC3BAA" w:rsidRDefault="00876805">
      <w:pPr>
        <w:pStyle w:val="Pagrindinistekstas"/>
        <w:ind w:left="216"/>
      </w:pPr>
      <w:proofErr w:type="spellStart"/>
      <w:r>
        <w:t>Movalis</w:t>
      </w:r>
      <w:proofErr w:type="spellEnd"/>
      <w:r>
        <w:rPr>
          <w:spacing w:val="-2"/>
        </w:rPr>
        <w:t xml:space="preserve"> </w:t>
      </w:r>
      <w:r>
        <w:t>vartojam</w:t>
      </w:r>
      <w:r w:rsidR="002D0FA7">
        <w:t>a</w:t>
      </w:r>
      <w:r>
        <w:t>s:</w:t>
      </w:r>
    </w:p>
    <w:p w14:paraId="192136A2" w14:textId="1748C4FD" w:rsidR="00CC3BAA" w:rsidRDefault="00876805">
      <w:pPr>
        <w:pStyle w:val="Sraopastraipa"/>
        <w:numPr>
          <w:ilvl w:val="0"/>
          <w:numId w:val="1"/>
        </w:numPr>
        <w:tabs>
          <w:tab w:val="left" w:pos="783"/>
          <w:tab w:val="left" w:pos="784"/>
        </w:tabs>
        <w:spacing w:before="2"/>
        <w:ind w:hanging="568"/>
      </w:pPr>
      <w:r>
        <w:t>trumpalaikiam</w:t>
      </w:r>
      <w:r>
        <w:rPr>
          <w:spacing w:val="-2"/>
        </w:rPr>
        <w:t xml:space="preserve"> </w:t>
      </w:r>
      <w:proofErr w:type="spellStart"/>
      <w:r>
        <w:t>osteoartrito</w:t>
      </w:r>
      <w:proofErr w:type="spellEnd"/>
      <w:r>
        <w:rPr>
          <w:spacing w:val="-2"/>
        </w:rPr>
        <w:t xml:space="preserve"> </w:t>
      </w:r>
      <w:r w:rsidR="002D0FA7">
        <w:rPr>
          <w:spacing w:val="-2"/>
        </w:rPr>
        <w:t xml:space="preserve">paūmėjimo </w:t>
      </w:r>
      <w:r>
        <w:t>gydymui;</w:t>
      </w:r>
    </w:p>
    <w:p w14:paraId="13205755" w14:textId="369C1CE4" w:rsidR="002D0FA7" w:rsidRDefault="002D0FA7" w:rsidP="001479FF">
      <w:pPr>
        <w:pStyle w:val="Sraopastraipa"/>
        <w:numPr>
          <w:ilvl w:val="0"/>
          <w:numId w:val="1"/>
        </w:numPr>
        <w:tabs>
          <w:tab w:val="left" w:pos="783"/>
          <w:tab w:val="left" w:pos="784"/>
        </w:tabs>
        <w:ind w:hanging="568"/>
      </w:pPr>
      <w:r>
        <w:t>ilgalaikiam</w:t>
      </w:r>
      <w:r>
        <w:rPr>
          <w:spacing w:val="-4"/>
        </w:rPr>
        <w:t xml:space="preserve"> </w:t>
      </w:r>
      <w:r w:rsidR="00876805">
        <w:t>reumatoidinio</w:t>
      </w:r>
      <w:r w:rsidR="00876805">
        <w:rPr>
          <w:spacing w:val="-3"/>
        </w:rPr>
        <w:t xml:space="preserve"> </w:t>
      </w:r>
      <w:r w:rsidR="00876805">
        <w:t>artrito</w:t>
      </w:r>
      <w:r w:rsidR="00876805">
        <w:rPr>
          <w:spacing w:val="-2"/>
        </w:rPr>
        <w:t xml:space="preserve"> </w:t>
      </w:r>
      <w:r>
        <w:t>ar</w:t>
      </w:r>
      <w:r w:rsidR="001479FF">
        <w:t xml:space="preserve"> </w:t>
      </w:r>
      <w:proofErr w:type="spellStart"/>
      <w:r w:rsidR="00876805">
        <w:t>ankilozinio</w:t>
      </w:r>
      <w:proofErr w:type="spellEnd"/>
      <w:r w:rsidR="00876805" w:rsidRPr="001479FF">
        <w:rPr>
          <w:spacing w:val="-4"/>
        </w:rPr>
        <w:t xml:space="preserve"> </w:t>
      </w:r>
      <w:proofErr w:type="spellStart"/>
      <w:r w:rsidR="00876805">
        <w:t>spondilito</w:t>
      </w:r>
      <w:proofErr w:type="spellEnd"/>
      <w:r w:rsidR="00876805" w:rsidRPr="001479FF">
        <w:rPr>
          <w:spacing w:val="-4"/>
        </w:rPr>
        <w:t xml:space="preserve"> </w:t>
      </w:r>
      <w:r w:rsidR="00876805">
        <w:t>gydymui.</w:t>
      </w:r>
    </w:p>
    <w:p w14:paraId="4CBC76CE" w14:textId="77777777" w:rsidR="002D0FA7" w:rsidRDefault="002D0FA7" w:rsidP="002D0FA7">
      <w:pPr>
        <w:tabs>
          <w:tab w:val="left" w:pos="783"/>
          <w:tab w:val="left" w:pos="784"/>
        </w:tabs>
        <w:spacing w:before="1"/>
      </w:pPr>
    </w:p>
    <w:p w14:paraId="46C09199" w14:textId="77777777" w:rsidR="002D0FA7" w:rsidRDefault="002D0FA7" w:rsidP="002D0FA7">
      <w:proofErr w:type="spellStart"/>
      <w:r>
        <w:t>Movalis</w:t>
      </w:r>
      <w:proofErr w:type="spellEnd"/>
      <w:r>
        <w:t xml:space="preserve"> skirtas suaugusiesiems ir vyresniems nei 16 metų paaugliams.</w:t>
      </w:r>
    </w:p>
    <w:p w14:paraId="66FDA3FC" w14:textId="77777777" w:rsidR="002D0FA7" w:rsidRDefault="002D0FA7" w:rsidP="002D0FA7"/>
    <w:p w14:paraId="55219FCE" w14:textId="0F23AF02" w:rsidR="002D0FA7" w:rsidRDefault="002D0FA7" w:rsidP="001479FF">
      <w:r>
        <w:t xml:space="preserve">Jeigu </w:t>
      </w:r>
      <w:r w:rsidRPr="00544421">
        <w:t xml:space="preserve">per kelias </w:t>
      </w:r>
      <w:r>
        <w:t>dienas</w:t>
      </w:r>
      <w:r w:rsidRPr="00544421">
        <w:t xml:space="preserve"> Jūsų </w:t>
      </w:r>
      <w:r>
        <w:t>savijauta</w:t>
      </w:r>
      <w:r w:rsidRPr="00544421">
        <w:t xml:space="preserve"> nepagerėjo</w:t>
      </w:r>
      <w:r>
        <w:t xml:space="preserve"> </w:t>
      </w:r>
      <w:r w:rsidRPr="00676A35">
        <w:rPr>
          <w:noProof/>
        </w:rPr>
        <w:t>arba net pablogėjo</w:t>
      </w:r>
      <w:r w:rsidRPr="00544421">
        <w:t xml:space="preserve">, </w:t>
      </w:r>
      <w:r>
        <w:t xml:space="preserve">kreipkitės į </w:t>
      </w:r>
      <w:r w:rsidRPr="00544421">
        <w:t>gydytoj</w:t>
      </w:r>
      <w:r>
        <w:t>ą.</w:t>
      </w:r>
    </w:p>
    <w:p w14:paraId="58988336" w14:textId="77777777" w:rsidR="00CC3BAA" w:rsidRDefault="00CC3BAA">
      <w:pPr>
        <w:pStyle w:val="Pagrindinistekstas"/>
        <w:spacing w:before="5"/>
      </w:pPr>
    </w:p>
    <w:p w14:paraId="0CF1C7FB" w14:textId="7AE0AF18" w:rsidR="001479FF" w:rsidRDefault="002D0FA7">
      <w:pPr>
        <w:pStyle w:val="Antrat2"/>
        <w:numPr>
          <w:ilvl w:val="0"/>
          <w:numId w:val="2"/>
        </w:numPr>
        <w:tabs>
          <w:tab w:val="left" w:pos="783"/>
          <w:tab w:val="left" w:pos="784"/>
        </w:tabs>
        <w:spacing w:line="500" w:lineRule="atLeast"/>
        <w:ind w:left="216" w:right="3870" w:firstLine="0"/>
      </w:pPr>
      <w:r>
        <w:t xml:space="preserve">Kas žinotina prieš vartojant </w:t>
      </w:r>
      <w:proofErr w:type="spellStart"/>
      <w:r w:rsidR="009B09D8">
        <w:t>M</w:t>
      </w:r>
      <w:r>
        <w:t>ovalis</w:t>
      </w:r>
      <w:proofErr w:type="spellEnd"/>
      <w:r>
        <w:rPr>
          <w:spacing w:val="-52"/>
        </w:rPr>
        <w:t xml:space="preserve"> </w:t>
      </w:r>
    </w:p>
    <w:p w14:paraId="6DEE8109" w14:textId="7A0E2D6E" w:rsidR="00CC3BAA" w:rsidRDefault="002D0FA7" w:rsidP="001479FF">
      <w:pPr>
        <w:pStyle w:val="Antrat2"/>
        <w:tabs>
          <w:tab w:val="left" w:pos="783"/>
          <w:tab w:val="left" w:pos="784"/>
        </w:tabs>
        <w:spacing w:line="500" w:lineRule="atLeast"/>
        <w:ind w:left="216" w:right="3870"/>
      </w:pPr>
      <w:proofErr w:type="spellStart"/>
      <w:r>
        <w:t>Movalis</w:t>
      </w:r>
      <w:proofErr w:type="spellEnd"/>
      <w:r>
        <w:t xml:space="preserve"> vartoti draudžiama</w:t>
      </w:r>
      <w:r w:rsidR="00876805">
        <w:t>:</w:t>
      </w:r>
    </w:p>
    <w:p w14:paraId="4F868CD9" w14:textId="77777777" w:rsidR="000B5250" w:rsidRPr="004338F2" w:rsidRDefault="000B5250" w:rsidP="001479FF">
      <w:pPr>
        <w:tabs>
          <w:tab w:val="left" w:pos="0"/>
        </w:tabs>
        <w:ind w:left="283"/>
      </w:pPr>
      <w:r w:rsidRPr="004338F2">
        <w:t>-</w:t>
      </w:r>
      <w:r w:rsidRPr="004338F2">
        <w:tab/>
        <w:t>jeigu yra alergija</w:t>
      </w:r>
      <w:r>
        <w:t xml:space="preserve"> </w:t>
      </w:r>
      <w:proofErr w:type="spellStart"/>
      <w:r>
        <w:t>meloksikamui</w:t>
      </w:r>
      <w:proofErr w:type="spellEnd"/>
      <w:r w:rsidRPr="004338F2">
        <w:t xml:space="preserve"> arba bet kuria</w:t>
      </w:r>
      <w:r>
        <w:t>i pagalbinei šio vaisto medžiagai (jos išvardytos 6 skyriuje);</w:t>
      </w:r>
    </w:p>
    <w:p w14:paraId="77D63D24" w14:textId="77777777" w:rsidR="000B5250" w:rsidRDefault="000B5250" w:rsidP="001479FF">
      <w:pPr>
        <w:tabs>
          <w:tab w:val="left" w:pos="0"/>
          <w:tab w:val="left" w:pos="567"/>
        </w:tabs>
        <w:ind w:left="283"/>
      </w:pPr>
      <w:r>
        <w:t>-</w:t>
      </w:r>
      <w:r>
        <w:tab/>
      </w:r>
      <w:r w:rsidRPr="004338F2">
        <w:t>paskutiniųjų trijų nėštumo mėnesių laikotarpiu</w:t>
      </w:r>
      <w:r>
        <w:t>;</w:t>
      </w:r>
    </w:p>
    <w:p w14:paraId="70F485E3" w14:textId="77777777" w:rsidR="000B5250" w:rsidRDefault="000B5250" w:rsidP="001479FF">
      <w:pPr>
        <w:tabs>
          <w:tab w:val="left" w:pos="0"/>
          <w:tab w:val="left" w:pos="567"/>
        </w:tabs>
        <w:ind w:left="283"/>
      </w:pPr>
      <w:r>
        <w:t>-</w:t>
      </w:r>
      <w:r>
        <w:tab/>
        <w:t>jaunesniems kaip</w:t>
      </w:r>
      <w:r w:rsidRPr="004338F2">
        <w:t xml:space="preserve"> 16 metų vaikams</w:t>
      </w:r>
      <w:r>
        <w:t xml:space="preserve"> ir </w:t>
      </w:r>
      <w:r w:rsidRPr="004338F2">
        <w:t>paaugliams;</w:t>
      </w:r>
    </w:p>
    <w:p w14:paraId="6FC14063" w14:textId="77777777" w:rsidR="000B5250" w:rsidRDefault="000B5250" w:rsidP="001479FF">
      <w:pPr>
        <w:tabs>
          <w:tab w:val="left" w:pos="0"/>
          <w:tab w:val="left" w:pos="567"/>
        </w:tabs>
        <w:ind w:left="283"/>
      </w:pPr>
      <w:r w:rsidRPr="004338F2">
        <w:t>-</w:t>
      </w:r>
      <w:r w:rsidRPr="004338F2">
        <w:tab/>
        <w:t xml:space="preserve">jeigu po </w:t>
      </w:r>
      <w:r>
        <w:t>aspirino (</w:t>
      </w:r>
      <w:proofErr w:type="spellStart"/>
      <w:r w:rsidRPr="004338F2">
        <w:t>acetilsalicilo</w:t>
      </w:r>
      <w:proofErr w:type="spellEnd"/>
      <w:r w:rsidRPr="004338F2">
        <w:t xml:space="preserve"> rūgšties</w:t>
      </w:r>
      <w:r>
        <w:t>)</w:t>
      </w:r>
      <w:r w:rsidRPr="004338F2">
        <w:t xml:space="preserve"> ar kitokių NVNU pavartojimo buvo atsiradęs bet kuris iš šių požymių</w:t>
      </w:r>
      <w:r>
        <w:t>:</w:t>
      </w:r>
    </w:p>
    <w:p w14:paraId="63CFF798" w14:textId="77777777" w:rsidR="000B5250" w:rsidRPr="004338F2" w:rsidRDefault="000B5250" w:rsidP="001479FF">
      <w:pPr>
        <w:tabs>
          <w:tab w:val="left" w:pos="0"/>
          <w:tab w:val="left" w:pos="567"/>
        </w:tabs>
        <w:ind w:left="283"/>
      </w:pPr>
      <w:r>
        <w:tab/>
        <w:t>-</w:t>
      </w:r>
      <w:r>
        <w:tab/>
      </w:r>
      <w:r w:rsidRPr="004338F2">
        <w:t>švokštimas, krūtinės spaudimas, dusulys (astma),</w:t>
      </w:r>
    </w:p>
    <w:p w14:paraId="3C5A7622" w14:textId="77777777" w:rsidR="000B5250" w:rsidRPr="004338F2" w:rsidRDefault="000B5250" w:rsidP="001479FF">
      <w:pPr>
        <w:tabs>
          <w:tab w:val="left" w:pos="567"/>
        </w:tabs>
        <w:ind w:left="283"/>
        <w:jc w:val="both"/>
      </w:pPr>
      <w:r>
        <w:tab/>
      </w:r>
      <w:r w:rsidRPr="004338F2">
        <w:t>-</w:t>
      </w:r>
      <w:r w:rsidRPr="004338F2">
        <w:tab/>
        <w:t>nosies užgulimas dėl jos gleivinės paburkimo (nosies polipų),</w:t>
      </w:r>
    </w:p>
    <w:p w14:paraId="7572D01D" w14:textId="77777777" w:rsidR="000B5250" w:rsidRPr="004338F2" w:rsidRDefault="000B5250" w:rsidP="001479FF">
      <w:pPr>
        <w:tabs>
          <w:tab w:val="left" w:pos="567"/>
        </w:tabs>
        <w:ind w:left="283"/>
        <w:jc w:val="both"/>
      </w:pPr>
      <w:r>
        <w:tab/>
      </w:r>
      <w:r w:rsidRPr="004338F2">
        <w:t>-</w:t>
      </w:r>
      <w:r w:rsidRPr="004338F2">
        <w:tab/>
        <w:t>odos išbėrimas ar dilgėlinė (</w:t>
      </w:r>
      <w:proofErr w:type="spellStart"/>
      <w:r w:rsidRPr="004338F2">
        <w:t>urtikarija</w:t>
      </w:r>
      <w:proofErr w:type="spellEnd"/>
      <w:r w:rsidRPr="004338F2">
        <w:t>),</w:t>
      </w:r>
    </w:p>
    <w:p w14:paraId="50A6D99A" w14:textId="77777777" w:rsidR="000B5250" w:rsidRPr="004338F2" w:rsidRDefault="000B5250" w:rsidP="001479FF">
      <w:pPr>
        <w:tabs>
          <w:tab w:val="left" w:pos="567"/>
        </w:tabs>
        <w:ind w:left="283"/>
      </w:pPr>
      <w:r>
        <w:tab/>
      </w:r>
      <w:r w:rsidRPr="004338F2">
        <w:t>-</w:t>
      </w:r>
      <w:r w:rsidRPr="004338F2">
        <w:tab/>
        <w:t>staigus odos ar gleivinės pabrinkimas, pvz., apyakio, veido, lūpų, burnos ar ryklės pabrinkimas, dėl kurio gali pasunkėti kvėpavimas (</w:t>
      </w:r>
      <w:proofErr w:type="spellStart"/>
      <w:r w:rsidRPr="004338F2">
        <w:t>angioedema</w:t>
      </w:r>
      <w:proofErr w:type="spellEnd"/>
      <w:r w:rsidRPr="004338F2">
        <w:t>);</w:t>
      </w:r>
    </w:p>
    <w:p w14:paraId="2BF6C688" w14:textId="77777777" w:rsidR="000B5250" w:rsidRPr="004338F2" w:rsidRDefault="000B5250" w:rsidP="001479FF">
      <w:pPr>
        <w:tabs>
          <w:tab w:val="left" w:pos="0"/>
        </w:tabs>
        <w:ind w:left="283"/>
      </w:pPr>
      <w:r w:rsidRPr="004338F2">
        <w:t>-</w:t>
      </w:r>
      <w:r w:rsidRPr="004338F2">
        <w:tab/>
        <w:t>jeigu po ankstesnio gydymo NVNU buvo pasireiškęs kraujavimas į skrandį arba žarnas ar skrandžio arba žarnų prakiurimas;</w:t>
      </w:r>
    </w:p>
    <w:p w14:paraId="352B243A" w14:textId="77777777" w:rsidR="000B5250" w:rsidRPr="004338F2" w:rsidRDefault="000B5250" w:rsidP="001479FF">
      <w:pPr>
        <w:tabs>
          <w:tab w:val="left" w:pos="0"/>
          <w:tab w:val="left" w:pos="567"/>
        </w:tabs>
        <w:ind w:left="283"/>
      </w:pPr>
      <w:r w:rsidRPr="004338F2">
        <w:t>-</w:t>
      </w:r>
      <w:r w:rsidRPr="004338F2">
        <w:tab/>
        <w:t>jeigu vargina skrandžio ar žarnų išopėjimas arba kraujavimas;</w:t>
      </w:r>
    </w:p>
    <w:p w14:paraId="53199039" w14:textId="77777777" w:rsidR="000B5250" w:rsidRPr="004338F2" w:rsidRDefault="000B5250" w:rsidP="001479FF">
      <w:pPr>
        <w:tabs>
          <w:tab w:val="left" w:pos="0"/>
        </w:tabs>
        <w:ind w:left="283"/>
      </w:pPr>
      <w:r w:rsidRPr="004338F2">
        <w:t>-</w:t>
      </w:r>
      <w:r w:rsidRPr="004338F2">
        <w:tab/>
        <w:t xml:space="preserve">jeigu neseniai arba anksčiau buvo skrandžio ar </w:t>
      </w:r>
      <w:proofErr w:type="spellStart"/>
      <w:r w:rsidRPr="004338F2">
        <w:t>pep</w:t>
      </w:r>
      <w:r>
        <w:t>t</w:t>
      </w:r>
      <w:r w:rsidRPr="004338F2">
        <w:t>inių</w:t>
      </w:r>
      <w:proofErr w:type="spellEnd"/>
      <w:r w:rsidRPr="004338F2">
        <w:t xml:space="preserve"> opų arba kraujavimas (išopėjimas arba </w:t>
      </w:r>
      <w:r w:rsidRPr="004338F2">
        <w:lastRenderedPageBreak/>
        <w:t>kraujavimas pasireiškė mažiausiai du kartus);</w:t>
      </w:r>
    </w:p>
    <w:p w14:paraId="16BEBBAB" w14:textId="77777777" w:rsidR="000B5250" w:rsidRPr="004338F2" w:rsidRDefault="000B5250" w:rsidP="001479FF">
      <w:pPr>
        <w:tabs>
          <w:tab w:val="left" w:pos="0"/>
        </w:tabs>
        <w:ind w:left="283"/>
      </w:pPr>
      <w:r w:rsidRPr="004338F2">
        <w:t>-</w:t>
      </w:r>
      <w:r w:rsidRPr="004338F2">
        <w:tab/>
        <w:t>jeigu yra sunkus kepenų funkcijos sutrikimas;</w:t>
      </w:r>
    </w:p>
    <w:p w14:paraId="2E32443F" w14:textId="77777777" w:rsidR="000B5250" w:rsidRPr="004338F2" w:rsidRDefault="000B5250" w:rsidP="001479FF">
      <w:pPr>
        <w:tabs>
          <w:tab w:val="left" w:pos="0"/>
        </w:tabs>
        <w:ind w:left="283"/>
      </w:pPr>
      <w:r w:rsidRPr="004338F2">
        <w:t>-</w:t>
      </w:r>
      <w:r w:rsidRPr="004338F2">
        <w:tab/>
        <w:t>jeigu yra sunkus, dialize negydomas inkstų nepakankamumas;</w:t>
      </w:r>
    </w:p>
    <w:p w14:paraId="5970F668" w14:textId="77777777" w:rsidR="000B5250" w:rsidRPr="004338F2" w:rsidRDefault="000B5250" w:rsidP="001479FF">
      <w:pPr>
        <w:tabs>
          <w:tab w:val="left" w:pos="0"/>
        </w:tabs>
        <w:ind w:left="283"/>
      </w:pPr>
      <w:r w:rsidRPr="004338F2">
        <w:t>-</w:t>
      </w:r>
      <w:r w:rsidRPr="004338F2">
        <w:tab/>
        <w:t>jeigu neseniai kraujavo į smegenis;</w:t>
      </w:r>
    </w:p>
    <w:p w14:paraId="5DA9E599" w14:textId="77777777" w:rsidR="000B5250" w:rsidRPr="004338F2" w:rsidRDefault="000B5250" w:rsidP="001479FF">
      <w:pPr>
        <w:tabs>
          <w:tab w:val="left" w:pos="0"/>
        </w:tabs>
        <w:ind w:left="283"/>
      </w:pPr>
      <w:r w:rsidRPr="004338F2">
        <w:t>-</w:t>
      </w:r>
      <w:r w:rsidRPr="004338F2">
        <w:tab/>
        <w:t>jeigu yra bet kokios rūšies kraujavimo sutrikimas;</w:t>
      </w:r>
    </w:p>
    <w:p w14:paraId="59D9F50C" w14:textId="77777777" w:rsidR="000B5250" w:rsidRDefault="000B5250" w:rsidP="001479FF">
      <w:pPr>
        <w:tabs>
          <w:tab w:val="left" w:pos="0"/>
        </w:tabs>
        <w:ind w:left="283"/>
      </w:pPr>
      <w:r w:rsidRPr="004338F2">
        <w:t>-</w:t>
      </w:r>
      <w:r w:rsidRPr="004338F2">
        <w:tab/>
        <w:t>jeigu yra sunkus širdies nepakankamumas</w:t>
      </w:r>
      <w:r>
        <w:t>;</w:t>
      </w:r>
    </w:p>
    <w:p w14:paraId="199ABEBB" w14:textId="77777777" w:rsidR="000B5250" w:rsidRPr="004338F2" w:rsidRDefault="000B5250" w:rsidP="001479FF">
      <w:pPr>
        <w:tabs>
          <w:tab w:val="left" w:pos="0"/>
        </w:tabs>
        <w:ind w:left="283"/>
      </w:pPr>
      <w:r w:rsidRPr="000B5250">
        <w:rPr>
          <w:iCs/>
        </w:rPr>
        <w:t>-</w:t>
      </w:r>
      <w:r w:rsidRPr="000B5250">
        <w:rPr>
          <w:iCs/>
        </w:rPr>
        <w:tab/>
        <w:t>jeigu netoleruojate kai kurių angliavandenių, kadangi šiame vaiste yra laktozės (žr. poskyrį „</w:t>
      </w:r>
      <w:proofErr w:type="spellStart"/>
      <w:r w:rsidRPr="000B5250">
        <w:rPr>
          <w:iCs/>
        </w:rPr>
        <w:t>Movalis</w:t>
      </w:r>
      <w:proofErr w:type="spellEnd"/>
      <w:r w:rsidRPr="000B5250">
        <w:rPr>
          <w:iCs/>
        </w:rPr>
        <w:t xml:space="preserve"> sudėtyje yra laktozės“).</w:t>
      </w:r>
    </w:p>
    <w:p w14:paraId="48756F48" w14:textId="77777777" w:rsidR="00CC3BAA" w:rsidRDefault="00CC3BAA">
      <w:pPr>
        <w:pStyle w:val="Pagrindinistekstas"/>
      </w:pPr>
    </w:p>
    <w:p w14:paraId="5C3AF62B" w14:textId="2AA9E948" w:rsidR="00CC3BAA" w:rsidRDefault="00876805">
      <w:pPr>
        <w:pStyle w:val="Pagrindinistekstas"/>
        <w:spacing w:before="1"/>
        <w:ind w:left="218"/>
      </w:pPr>
      <w:r>
        <w:t>Jeigu</w:t>
      </w:r>
      <w:r>
        <w:rPr>
          <w:spacing w:val="-4"/>
        </w:rPr>
        <w:t xml:space="preserve"> </w:t>
      </w:r>
      <w:r>
        <w:t>nežinote,</w:t>
      </w:r>
      <w:r>
        <w:rPr>
          <w:spacing w:val="-3"/>
        </w:rPr>
        <w:t xml:space="preserve"> </w:t>
      </w:r>
      <w:r>
        <w:t>ar kuri</w:t>
      </w:r>
      <w:r>
        <w:rPr>
          <w:spacing w:val="-2"/>
        </w:rPr>
        <w:t xml:space="preserve"> </w:t>
      </w:r>
      <w:r>
        <w:t>nors</w:t>
      </w:r>
      <w:r>
        <w:rPr>
          <w:spacing w:val="-3"/>
        </w:rPr>
        <w:t xml:space="preserve"> </w:t>
      </w:r>
      <w:r>
        <w:t>iš išvardytų būklių</w:t>
      </w:r>
      <w:r>
        <w:rPr>
          <w:spacing w:val="-1"/>
        </w:rPr>
        <w:t xml:space="preserve"> </w:t>
      </w:r>
      <w:r>
        <w:t>Jums</w:t>
      </w:r>
      <w:r>
        <w:rPr>
          <w:spacing w:val="-2"/>
        </w:rPr>
        <w:t xml:space="preserve"> </w:t>
      </w:r>
      <w:r>
        <w:t>tinka,</w:t>
      </w:r>
      <w:r>
        <w:rPr>
          <w:spacing w:val="-1"/>
        </w:rPr>
        <w:t xml:space="preserve"> </w:t>
      </w:r>
      <w:r>
        <w:t>kreipkitės</w:t>
      </w:r>
      <w:r>
        <w:rPr>
          <w:spacing w:val="-2"/>
        </w:rPr>
        <w:t xml:space="preserve"> </w:t>
      </w:r>
      <w:r>
        <w:t xml:space="preserve">į </w:t>
      </w:r>
      <w:r w:rsidR="000B5250">
        <w:t xml:space="preserve">savo </w:t>
      </w:r>
      <w:r>
        <w:t>gydytoją.</w:t>
      </w:r>
    </w:p>
    <w:p w14:paraId="5D02C7BB" w14:textId="77777777" w:rsidR="00CC3BAA" w:rsidRDefault="00CC3BAA">
      <w:pPr>
        <w:pStyle w:val="Pagrindinistekstas"/>
      </w:pPr>
    </w:p>
    <w:p w14:paraId="4EB5314A" w14:textId="77D01AEC" w:rsidR="00CC3BAA" w:rsidRDefault="000B5250">
      <w:pPr>
        <w:pStyle w:val="Antrat2"/>
        <w:spacing w:line="240" w:lineRule="auto"/>
      </w:pPr>
      <w:r>
        <w:t>Įspėjimai ir</w:t>
      </w:r>
      <w:r>
        <w:rPr>
          <w:spacing w:val="-4"/>
        </w:rPr>
        <w:t xml:space="preserve"> </w:t>
      </w:r>
      <w:r w:rsidR="00876805">
        <w:t>atsargumo priemon</w:t>
      </w:r>
      <w:r>
        <w:t>ės</w:t>
      </w:r>
    </w:p>
    <w:p w14:paraId="1830D45A" w14:textId="77777777" w:rsidR="00CC3BAA" w:rsidRDefault="00CC3BAA">
      <w:pPr>
        <w:pStyle w:val="Pagrindinistekstas"/>
        <w:rPr>
          <w:b/>
        </w:rPr>
      </w:pPr>
    </w:p>
    <w:p w14:paraId="60172E15" w14:textId="77777777" w:rsidR="003F3138" w:rsidRPr="004338F2" w:rsidRDefault="003F3138" w:rsidP="003F3138">
      <w:pPr>
        <w:numPr>
          <w:ilvl w:val="12"/>
          <w:numId w:val="0"/>
        </w:numPr>
        <w:ind w:right="-2"/>
      </w:pPr>
      <w:r w:rsidRPr="004338F2">
        <w:t xml:space="preserve">Pasitarkite su gydytoju, prieš pradėdami vartoti </w:t>
      </w:r>
      <w:proofErr w:type="spellStart"/>
      <w:r w:rsidRPr="004338F2">
        <w:t>Movalis</w:t>
      </w:r>
      <w:proofErr w:type="spellEnd"/>
      <w:r>
        <w:t>, kadangi gydymą gali reikėti keisti:</w:t>
      </w:r>
    </w:p>
    <w:p w14:paraId="744FC8B9" w14:textId="77777777" w:rsidR="003F3138" w:rsidRPr="008D5453" w:rsidRDefault="003F3138" w:rsidP="003F3138">
      <w:pPr>
        <w:tabs>
          <w:tab w:val="left" w:pos="567"/>
        </w:tabs>
        <w:ind w:left="567" w:hanging="567"/>
      </w:pPr>
      <w:r w:rsidRPr="008D5453">
        <w:t>-</w:t>
      </w:r>
      <w:r w:rsidRPr="008D5453">
        <w:tab/>
      </w:r>
      <w:r>
        <w:t xml:space="preserve">jeigu </w:t>
      </w:r>
      <w:r w:rsidRPr="008D5453">
        <w:t>esate sirgę stemplės uždegimu (</w:t>
      </w:r>
      <w:proofErr w:type="spellStart"/>
      <w:r w:rsidRPr="008D5453">
        <w:t>ezofagitu</w:t>
      </w:r>
      <w:proofErr w:type="spellEnd"/>
      <w:r w:rsidRPr="008D5453">
        <w:t>), skrandžio uždegimu (</w:t>
      </w:r>
      <w:r>
        <w:t>gastritu</w:t>
      </w:r>
      <w:r w:rsidRPr="008D5453">
        <w:t>) ar bet kokia kita virškinimo trakto liga, pvz., Krono liga, opiniu kolitu;</w:t>
      </w:r>
    </w:p>
    <w:p w14:paraId="33D44D08" w14:textId="77777777" w:rsidR="003F3138" w:rsidRPr="008D5453" w:rsidRDefault="003F3138" w:rsidP="003F3138">
      <w:pPr>
        <w:tabs>
          <w:tab w:val="left" w:pos="567"/>
        </w:tabs>
      </w:pPr>
      <w:r w:rsidRPr="008D5453">
        <w:t>-</w:t>
      </w:r>
      <w:r w:rsidRPr="008D5453">
        <w:tab/>
      </w:r>
      <w:r>
        <w:t xml:space="preserve">jeigu </w:t>
      </w:r>
      <w:r w:rsidRPr="008D5453">
        <w:t>Jūsų kraujospūdis didelis (sergate hipertenzija);</w:t>
      </w:r>
    </w:p>
    <w:p w14:paraId="729BEE11" w14:textId="77777777" w:rsidR="003F3138" w:rsidRPr="008D5453" w:rsidRDefault="003F3138" w:rsidP="003F3138">
      <w:pPr>
        <w:tabs>
          <w:tab w:val="left" w:pos="567"/>
        </w:tabs>
      </w:pPr>
      <w:r w:rsidRPr="008D5453">
        <w:t>-</w:t>
      </w:r>
      <w:r w:rsidRPr="008D5453">
        <w:tab/>
      </w:r>
      <w:r>
        <w:t xml:space="preserve">jei </w:t>
      </w:r>
      <w:r w:rsidRPr="008D5453">
        <w:t>esate senyvas;</w:t>
      </w:r>
    </w:p>
    <w:p w14:paraId="6308EAEC" w14:textId="77777777" w:rsidR="003F3138" w:rsidRPr="008D5453" w:rsidRDefault="003F3138" w:rsidP="003F3138">
      <w:pPr>
        <w:tabs>
          <w:tab w:val="left" w:pos="567"/>
        </w:tabs>
      </w:pPr>
      <w:r w:rsidRPr="008D5453">
        <w:t>-</w:t>
      </w:r>
      <w:r w:rsidRPr="008D5453">
        <w:tab/>
      </w:r>
      <w:r>
        <w:t xml:space="preserve">jeigu </w:t>
      </w:r>
      <w:r w:rsidRPr="008D5453">
        <w:t>sergate širdies, kepenų ar inkstų liga;</w:t>
      </w:r>
    </w:p>
    <w:p w14:paraId="68295D89" w14:textId="77777777" w:rsidR="003F3138" w:rsidRPr="008D5453" w:rsidRDefault="003F3138" w:rsidP="003F3138">
      <w:pPr>
        <w:tabs>
          <w:tab w:val="left" w:pos="567"/>
        </w:tabs>
      </w:pPr>
      <w:r w:rsidRPr="008D5453">
        <w:t>-</w:t>
      </w:r>
      <w:r w:rsidRPr="008D5453">
        <w:tab/>
      </w:r>
      <w:r>
        <w:t xml:space="preserve">jeigu </w:t>
      </w:r>
      <w:r w:rsidRPr="008D5453">
        <w:t>Jūsų kraujyje yra daug cukraus (sergate cukriniu diabetu);</w:t>
      </w:r>
    </w:p>
    <w:p w14:paraId="15F65000" w14:textId="77777777" w:rsidR="003F3138" w:rsidRPr="008D5453" w:rsidRDefault="003F3138" w:rsidP="003F3138">
      <w:pPr>
        <w:tabs>
          <w:tab w:val="left" w:pos="567"/>
        </w:tabs>
        <w:ind w:left="567" w:hanging="567"/>
      </w:pPr>
      <w:r w:rsidRPr="008D5453">
        <w:t>-</w:t>
      </w:r>
      <w:r w:rsidRPr="008D5453">
        <w:tab/>
      </w:r>
      <w:r>
        <w:t xml:space="preserve">jeigu </w:t>
      </w:r>
      <w:r w:rsidRPr="008D5453">
        <w:t xml:space="preserve">sumažėjęs Jūsų kraujo tūris (yra </w:t>
      </w:r>
      <w:proofErr w:type="spellStart"/>
      <w:r w:rsidRPr="008D5453">
        <w:t>hipovolemija</w:t>
      </w:r>
      <w:proofErr w:type="spellEnd"/>
      <w:r w:rsidRPr="008D5453">
        <w:t>), jis gali sumažėti, pavyzdžiui, daug nukraujavus, nudegus, po operacijos arba geriant mažai skysčių;</w:t>
      </w:r>
    </w:p>
    <w:p w14:paraId="2567D3D0" w14:textId="396E4F0B" w:rsidR="003F3138" w:rsidRDefault="003F3138" w:rsidP="003F3138">
      <w:pPr>
        <w:tabs>
          <w:tab w:val="left" w:pos="567"/>
        </w:tabs>
      </w:pPr>
      <w:r w:rsidRPr="008D5453">
        <w:t>-</w:t>
      </w:r>
      <w:r w:rsidRPr="008D5453">
        <w:tab/>
      </w:r>
      <w:r>
        <w:t xml:space="preserve">jei </w:t>
      </w:r>
      <w:r w:rsidRPr="008D5453">
        <w:t>Jūsų gydytojas anksčiau buvo nustatęs, kad Jūsų kraujyje yra daug kalio</w:t>
      </w:r>
      <w:r w:rsidR="00C64546">
        <w:t>;</w:t>
      </w:r>
    </w:p>
    <w:p w14:paraId="27B8FC73" w14:textId="77777777" w:rsidR="00C64546" w:rsidRDefault="00C64546" w:rsidP="00C64546">
      <w:pPr>
        <w:tabs>
          <w:tab w:val="left" w:pos="567"/>
        </w:tabs>
        <w:ind w:left="567" w:hanging="567"/>
      </w:pPr>
      <w:r>
        <w:t>-</w:t>
      </w:r>
      <w:r>
        <w:tab/>
        <w:t xml:space="preserve">jeigu kada nors anksčiau pavartojus </w:t>
      </w:r>
      <w:proofErr w:type="spellStart"/>
      <w:r>
        <w:t>meloksikamo</w:t>
      </w:r>
      <w:proofErr w:type="spellEnd"/>
      <w:r>
        <w:t xml:space="preserve"> arba kitų </w:t>
      </w:r>
      <w:proofErr w:type="spellStart"/>
      <w:r>
        <w:t>oksikamų</w:t>
      </w:r>
      <w:proofErr w:type="spellEnd"/>
      <w:r>
        <w:t xml:space="preserve"> (pavyzdžiui, </w:t>
      </w:r>
      <w:proofErr w:type="spellStart"/>
      <w:r>
        <w:t>piroksikamo</w:t>
      </w:r>
      <w:proofErr w:type="spellEnd"/>
      <w:r>
        <w:t>) Jums pasireiškė fiksuotas medikamentinis išbėrimas (apvalios arba ovalios raudonos dėmės ir odos patinimas, paprastai pasikartojantys toje (-</w:t>
      </w:r>
      <w:proofErr w:type="spellStart"/>
      <w:r>
        <w:t>se</w:t>
      </w:r>
      <w:proofErr w:type="spellEnd"/>
      <w:r>
        <w:t>) pačioje (-</w:t>
      </w:r>
      <w:proofErr w:type="spellStart"/>
      <w:r>
        <w:t>iose</w:t>
      </w:r>
      <w:proofErr w:type="spellEnd"/>
      <w:r>
        <w:t>) vietoje (-</w:t>
      </w:r>
      <w:proofErr w:type="spellStart"/>
      <w:r>
        <w:t>ose</w:t>
      </w:r>
      <w:proofErr w:type="spellEnd"/>
      <w:r>
        <w:t>), pūslės, dilgėlinė ir niežėjimas).</w:t>
      </w:r>
    </w:p>
    <w:p w14:paraId="1B3594CD" w14:textId="77777777" w:rsidR="003F3138" w:rsidRPr="008D5453" w:rsidRDefault="003F3138" w:rsidP="003F3138">
      <w:pPr>
        <w:tabs>
          <w:tab w:val="left" w:pos="567"/>
        </w:tabs>
      </w:pPr>
    </w:p>
    <w:p w14:paraId="719A45D3" w14:textId="77777777" w:rsidR="003F3138" w:rsidRPr="004338F2" w:rsidRDefault="003F3138" w:rsidP="003F3138">
      <w:pPr>
        <w:tabs>
          <w:tab w:val="left" w:pos="567"/>
        </w:tabs>
      </w:pPr>
      <w:r w:rsidRPr="004338F2">
        <w:t xml:space="preserve">Tokie vaistai, kaip </w:t>
      </w:r>
      <w:proofErr w:type="spellStart"/>
      <w:r w:rsidRPr="004338F2">
        <w:t>Movalis</w:t>
      </w:r>
      <w:proofErr w:type="spellEnd"/>
      <w:r w:rsidRPr="004338F2">
        <w:t xml:space="preserve">, gali būti susiję su nedideliu širdies priepuolio (miokardo infarkto) ar insulto pavojaus padidėjimu. Bet koks pavojus yra labiau tikėtinas, vartojant didelę dozę ir vaistu gydantis ilgai. Neviršykite rekomenduotos dozės ar gydymo trukmės (žr. 3 skyrių „Kaip vartoti </w:t>
      </w:r>
      <w:proofErr w:type="spellStart"/>
      <w:r w:rsidRPr="004338F2">
        <w:t>Movalis</w:t>
      </w:r>
      <w:proofErr w:type="spellEnd"/>
      <w:r w:rsidRPr="004338F2">
        <w:t>“).</w:t>
      </w:r>
    </w:p>
    <w:p w14:paraId="4675A930" w14:textId="77777777" w:rsidR="003F3138" w:rsidRPr="004338F2" w:rsidRDefault="003F3138" w:rsidP="003F3138">
      <w:pPr>
        <w:tabs>
          <w:tab w:val="left" w:pos="567"/>
        </w:tabs>
      </w:pPr>
    </w:p>
    <w:p w14:paraId="2AE861E4" w14:textId="77777777" w:rsidR="003F3138" w:rsidRDefault="003F3138" w:rsidP="003F3138">
      <w:r w:rsidRPr="004338F2">
        <w:t>Jeigu Jūsų širdies veikla sutrikusi, anksčiau buvo ištikęs insultas arba galvojate, kad Jums galėtų grėsti šios būklės</w:t>
      </w:r>
      <w:r>
        <w:t xml:space="preserve">, </w:t>
      </w:r>
      <w:r w:rsidRPr="004338F2">
        <w:t>pavyzdžiui</w:t>
      </w:r>
      <w:r>
        <w:t>:</w:t>
      </w:r>
    </w:p>
    <w:p w14:paraId="30003E4C" w14:textId="77777777" w:rsidR="003F3138" w:rsidRDefault="003F3138" w:rsidP="003F3138">
      <w:pPr>
        <w:widowControl/>
        <w:numPr>
          <w:ilvl w:val="0"/>
          <w:numId w:val="6"/>
        </w:numPr>
        <w:autoSpaceDE/>
        <w:autoSpaceDN/>
      </w:pPr>
      <w:r w:rsidRPr="004338F2">
        <w:t xml:space="preserve">Jūsų kraujospūdis yra padidėjęs (hipertenzija), </w:t>
      </w:r>
    </w:p>
    <w:p w14:paraId="1462B49E" w14:textId="77777777" w:rsidR="003F3138" w:rsidRDefault="003F3138" w:rsidP="003F3138">
      <w:pPr>
        <w:widowControl/>
        <w:numPr>
          <w:ilvl w:val="0"/>
          <w:numId w:val="6"/>
        </w:numPr>
        <w:autoSpaceDE/>
        <w:autoSpaceDN/>
      </w:pPr>
      <w:r w:rsidRPr="004338F2">
        <w:t>sergate diabetu</w:t>
      </w:r>
      <w:r>
        <w:t xml:space="preserve"> (padidėjęs cukraus kiekis kraujyje)</w:t>
      </w:r>
      <w:r w:rsidRPr="004338F2">
        <w:t xml:space="preserve">, </w:t>
      </w:r>
    </w:p>
    <w:p w14:paraId="29B7BE0F" w14:textId="77777777" w:rsidR="003F3138" w:rsidRPr="00A83696" w:rsidRDefault="003F3138" w:rsidP="003F3138">
      <w:pPr>
        <w:widowControl/>
        <w:numPr>
          <w:ilvl w:val="0"/>
          <w:numId w:val="6"/>
        </w:numPr>
        <w:autoSpaceDE/>
        <w:autoSpaceDN/>
      </w:pPr>
      <w:r w:rsidRPr="00A83696">
        <w:t>turite daug cholesterolio</w:t>
      </w:r>
      <w:r w:rsidRPr="00D62F46">
        <w:t xml:space="preserve"> kraujyje</w:t>
      </w:r>
      <w:r>
        <w:t>,</w:t>
      </w:r>
      <w:r w:rsidRPr="00A83696">
        <w:t xml:space="preserve"> </w:t>
      </w:r>
    </w:p>
    <w:p w14:paraId="090302D2" w14:textId="77777777" w:rsidR="003F3138" w:rsidRDefault="003F3138" w:rsidP="003F3138">
      <w:pPr>
        <w:widowControl/>
        <w:numPr>
          <w:ilvl w:val="0"/>
          <w:numId w:val="6"/>
        </w:numPr>
        <w:autoSpaceDE/>
        <w:autoSpaceDN/>
      </w:pPr>
      <w:r w:rsidRPr="004338F2">
        <w:t>rūkote</w:t>
      </w:r>
      <w:r>
        <w:t>.</w:t>
      </w:r>
    </w:p>
    <w:p w14:paraId="538FDCB3" w14:textId="77777777" w:rsidR="003F3138" w:rsidRPr="004338F2" w:rsidRDefault="003F3138" w:rsidP="003F3138">
      <w:r>
        <w:t>T</w:t>
      </w:r>
      <w:r w:rsidRPr="004338F2">
        <w:t>urite aptarti gydymą su savo gydytoju arba vaistininku.</w:t>
      </w:r>
    </w:p>
    <w:p w14:paraId="51129186" w14:textId="77777777" w:rsidR="003F3138" w:rsidRPr="004338F2" w:rsidRDefault="003F3138" w:rsidP="003F3138">
      <w:pPr>
        <w:tabs>
          <w:tab w:val="left" w:pos="567"/>
        </w:tabs>
        <w:rPr>
          <w:b/>
        </w:rPr>
      </w:pPr>
    </w:p>
    <w:p w14:paraId="50659AFE" w14:textId="77777777" w:rsidR="003F3138" w:rsidRPr="004338F2" w:rsidRDefault="003F3138" w:rsidP="003F3138">
      <w:pPr>
        <w:tabs>
          <w:tab w:val="left" w:pos="567"/>
        </w:tabs>
      </w:pPr>
      <w:proofErr w:type="spellStart"/>
      <w:r w:rsidRPr="004338F2">
        <w:t>Movalis</w:t>
      </w:r>
      <w:proofErr w:type="spellEnd"/>
      <w:r w:rsidRPr="004338F2">
        <w:t xml:space="preserve"> vartojimą nedelsdami nutraukite tuoj pat, kai tik pastebėsite kraujavimą (nudažantį išmatas deguto spalva) ar virškinimo trakto išopėjimą (sukeliantį pilvo skausmą).</w:t>
      </w:r>
    </w:p>
    <w:p w14:paraId="64F7EFE4" w14:textId="77777777" w:rsidR="003F3138" w:rsidRPr="004338F2" w:rsidRDefault="003F3138" w:rsidP="003F3138">
      <w:pPr>
        <w:tabs>
          <w:tab w:val="left" w:pos="567"/>
        </w:tabs>
      </w:pPr>
    </w:p>
    <w:p w14:paraId="16BAF411" w14:textId="77777777" w:rsidR="003F3138" w:rsidRPr="004338F2" w:rsidRDefault="003F3138" w:rsidP="003F3138">
      <w:r w:rsidRPr="004338F2">
        <w:t xml:space="preserve">Buvo paskelbta apie atvejus, kai vartojant </w:t>
      </w:r>
      <w:proofErr w:type="spellStart"/>
      <w:r w:rsidRPr="004338F2">
        <w:t>meloksikamo</w:t>
      </w:r>
      <w:proofErr w:type="spellEnd"/>
      <w:r w:rsidRPr="004338F2">
        <w:t xml:space="preserve"> pasireiškė </w:t>
      </w:r>
      <w:r>
        <w:t>galimai</w:t>
      </w:r>
      <w:r w:rsidRPr="004338F2">
        <w:t xml:space="preserve"> gyvybei pavojinga odos reakcija, </w:t>
      </w:r>
      <w:proofErr w:type="spellStart"/>
      <w:r w:rsidRPr="004338F2">
        <w:t>pvz</w:t>
      </w:r>
      <w:proofErr w:type="spellEnd"/>
      <w:r w:rsidRPr="004338F2">
        <w:t xml:space="preserve">, </w:t>
      </w:r>
      <w:proofErr w:type="spellStart"/>
      <w:r w:rsidRPr="004338F2">
        <w:t>Stivenso</w:t>
      </w:r>
      <w:proofErr w:type="spellEnd"/>
      <w:r w:rsidRPr="004338F2">
        <w:t xml:space="preserve">-Džonsono sindromas ir toksinė epidermio </w:t>
      </w:r>
      <w:proofErr w:type="spellStart"/>
      <w:r w:rsidRPr="004338F2">
        <w:t>nekrolizė</w:t>
      </w:r>
      <w:proofErr w:type="spellEnd"/>
      <w:r w:rsidRPr="004338F2">
        <w:t>. Pradžioje, liemens srityje atsiranda rausvos į taikinius panašios dėmės arba apskritos dėmės dažnai su pūslėmis centre.</w:t>
      </w:r>
    </w:p>
    <w:p w14:paraId="1D31FBC8" w14:textId="77777777" w:rsidR="003F3138" w:rsidRPr="004338F2" w:rsidRDefault="003F3138" w:rsidP="003F3138">
      <w:r w:rsidRPr="004338F2">
        <w:t>Papildomi požymiai, kurių reikia ieškoti yra opos burnoje, ryklėje, nosyje, lyties organų gleivinėje, bei akių gleivinės uždegimas (raudonos ir paburkusios akys).</w:t>
      </w:r>
    </w:p>
    <w:p w14:paraId="2194E5B3" w14:textId="77777777" w:rsidR="003F3138" w:rsidRPr="004338F2" w:rsidRDefault="003F3138" w:rsidP="003F3138">
      <w:r w:rsidRPr="004338F2">
        <w:t xml:space="preserve">Šie galimai gyvybei pavojingi odos bėrimai dažnai lydimi į gripą panašių simptomų. Išbėrimas gali sunkėti ir pasireikšti išplitęs </w:t>
      </w:r>
      <w:proofErr w:type="spellStart"/>
      <w:r w:rsidRPr="004338F2">
        <w:t>pūslėtumas</w:t>
      </w:r>
      <w:proofErr w:type="spellEnd"/>
      <w:r w:rsidRPr="004338F2">
        <w:t xml:space="preserve"> arba odos lupimasis.</w:t>
      </w:r>
    </w:p>
    <w:p w14:paraId="683CC6C9" w14:textId="77777777" w:rsidR="003F3138" w:rsidRPr="004338F2" w:rsidRDefault="003F3138" w:rsidP="003F3138">
      <w:r w:rsidRPr="004338F2">
        <w:t xml:space="preserve">Didžiausias pavojus sunkioms odos reakcijoms atsirasti yra pirmųjų gydymo savaičių laikotarpis. Jei vartojant </w:t>
      </w:r>
      <w:proofErr w:type="spellStart"/>
      <w:r w:rsidRPr="004338F2">
        <w:t>Movalis</w:t>
      </w:r>
      <w:proofErr w:type="spellEnd"/>
      <w:r w:rsidRPr="004338F2">
        <w:t xml:space="preserve"> Jums buvo pasireiškęs </w:t>
      </w:r>
      <w:proofErr w:type="spellStart"/>
      <w:r w:rsidRPr="004338F2">
        <w:t>Stivenso</w:t>
      </w:r>
      <w:proofErr w:type="spellEnd"/>
      <w:r w:rsidRPr="004338F2">
        <w:t>-Džonsono</w:t>
      </w:r>
      <w:r w:rsidRPr="004338F2" w:rsidDel="00410D79">
        <w:t xml:space="preserve"> </w:t>
      </w:r>
      <w:r w:rsidRPr="004338F2">
        <w:t xml:space="preserve">sindromas arba toksinė epidermio </w:t>
      </w:r>
      <w:proofErr w:type="spellStart"/>
      <w:r w:rsidRPr="004338F2">
        <w:t>nekrolizė</w:t>
      </w:r>
      <w:proofErr w:type="spellEnd"/>
      <w:r w:rsidRPr="004338F2">
        <w:t xml:space="preserve">, Jums daugiau niekada negalima vartoti </w:t>
      </w:r>
      <w:proofErr w:type="spellStart"/>
      <w:r w:rsidRPr="004338F2">
        <w:t>meloksikamo</w:t>
      </w:r>
      <w:proofErr w:type="spellEnd"/>
      <w:r w:rsidRPr="004338F2">
        <w:t>.</w:t>
      </w:r>
    </w:p>
    <w:p w14:paraId="7EA30726" w14:textId="77777777" w:rsidR="003F3138" w:rsidRPr="004338F2" w:rsidRDefault="003F3138" w:rsidP="003F3138">
      <w:r w:rsidRPr="004338F2">
        <w:t xml:space="preserve">Jei Jums atsirado išbėrimas arba šių odos simptomų, nutraukite </w:t>
      </w:r>
      <w:proofErr w:type="spellStart"/>
      <w:r w:rsidRPr="004338F2">
        <w:t>Movalis</w:t>
      </w:r>
      <w:proofErr w:type="spellEnd"/>
      <w:r w:rsidRPr="004338F2">
        <w:t xml:space="preserve"> vartojimą ir nedelsiant kreipkitės į gydytoją bei pasakykite jam, kad vartojate šio vaisto.</w:t>
      </w:r>
    </w:p>
    <w:p w14:paraId="4F563FDB" w14:textId="77777777" w:rsidR="003F3138" w:rsidRPr="004338F2" w:rsidRDefault="003F3138" w:rsidP="003F3138">
      <w:pPr>
        <w:tabs>
          <w:tab w:val="left" w:pos="567"/>
        </w:tabs>
      </w:pPr>
    </w:p>
    <w:p w14:paraId="3ADC828F" w14:textId="58DC7B9F" w:rsidR="003F3138" w:rsidRDefault="003F3138" w:rsidP="003F3138">
      <w:pPr>
        <w:tabs>
          <w:tab w:val="left" w:pos="567"/>
        </w:tabs>
      </w:pPr>
      <w:r w:rsidRPr="004338F2">
        <w:t xml:space="preserve">Jeigu Jums reikia nedelsiant lengvinti ūminį skausmą, </w:t>
      </w:r>
      <w:proofErr w:type="spellStart"/>
      <w:r w:rsidRPr="004338F2">
        <w:t>Movalis</w:t>
      </w:r>
      <w:proofErr w:type="spellEnd"/>
      <w:r w:rsidRPr="004338F2">
        <w:t xml:space="preserve"> netinka.</w:t>
      </w:r>
    </w:p>
    <w:p w14:paraId="1D7F7B40" w14:textId="77777777" w:rsidR="001479FF" w:rsidRDefault="001479FF" w:rsidP="003F3138">
      <w:pPr>
        <w:tabs>
          <w:tab w:val="left" w:pos="567"/>
        </w:tabs>
      </w:pPr>
    </w:p>
    <w:p w14:paraId="3022B692" w14:textId="0ADE73F7" w:rsidR="00CC3BAA" w:rsidRDefault="00876805" w:rsidP="001479FF">
      <w:pPr>
        <w:pStyle w:val="Pagrindinistekstas"/>
        <w:ind w:right="993"/>
      </w:pPr>
      <w:proofErr w:type="spellStart"/>
      <w:r>
        <w:lastRenderedPageBreak/>
        <w:t>Movalis</w:t>
      </w:r>
      <w:proofErr w:type="spellEnd"/>
      <w:r>
        <w:t xml:space="preserve"> gali slėpti infekcinės ligos simptomus (pvz., karščiavimą). Jeigu manote, kad</w:t>
      </w:r>
      <w:r>
        <w:rPr>
          <w:spacing w:val="-52"/>
        </w:rPr>
        <w:t xml:space="preserve"> </w:t>
      </w:r>
      <w:r>
        <w:t>susirgote</w:t>
      </w:r>
      <w:r>
        <w:rPr>
          <w:spacing w:val="-3"/>
        </w:rPr>
        <w:t xml:space="preserve"> </w:t>
      </w:r>
      <w:r>
        <w:t>infekcine</w:t>
      </w:r>
      <w:r>
        <w:rPr>
          <w:spacing w:val="-2"/>
        </w:rPr>
        <w:t xml:space="preserve"> </w:t>
      </w:r>
      <w:r>
        <w:t>liga, turite</w:t>
      </w:r>
      <w:r>
        <w:rPr>
          <w:spacing w:val="-2"/>
        </w:rPr>
        <w:t xml:space="preserve"> </w:t>
      </w:r>
      <w:r>
        <w:t>kreiptis</w:t>
      </w:r>
      <w:r>
        <w:rPr>
          <w:spacing w:val="-2"/>
        </w:rPr>
        <w:t xml:space="preserve"> </w:t>
      </w:r>
      <w:r>
        <w:t>į</w:t>
      </w:r>
      <w:r>
        <w:rPr>
          <w:spacing w:val="1"/>
        </w:rPr>
        <w:t xml:space="preserve"> </w:t>
      </w:r>
      <w:r w:rsidR="003F3138">
        <w:rPr>
          <w:spacing w:val="1"/>
        </w:rPr>
        <w:t xml:space="preserve">savo </w:t>
      </w:r>
      <w:r>
        <w:t>gydytoją.</w:t>
      </w:r>
    </w:p>
    <w:p w14:paraId="5E15F9E9" w14:textId="77777777" w:rsidR="003F3138" w:rsidRPr="004338F2" w:rsidRDefault="003F3138" w:rsidP="003F3138">
      <w:pPr>
        <w:tabs>
          <w:tab w:val="left" w:pos="567"/>
        </w:tabs>
      </w:pPr>
      <w:r w:rsidRPr="004338F2">
        <w:t xml:space="preserve">Gydymo metu Jūsų gydytojui </w:t>
      </w:r>
      <w:r>
        <w:t>reikės stebėti Jūsų ligos eigą.</w:t>
      </w:r>
    </w:p>
    <w:p w14:paraId="18CB9CCC" w14:textId="77777777" w:rsidR="00CC3BAA" w:rsidRDefault="00CC3BAA">
      <w:pPr>
        <w:pStyle w:val="Pagrindinistekstas"/>
        <w:spacing w:before="10"/>
        <w:rPr>
          <w:sz w:val="21"/>
        </w:rPr>
      </w:pPr>
    </w:p>
    <w:p w14:paraId="4115388D" w14:textId="77777777" w:rsidR="003F3138" w:rsidRPr="008235C7" w:rsidRDefault="003F3138" w:rsidP="003F3138">
      <w:pPr>
        <w:tabs>
          <w:tab w:val="left" w:pos="567"/>
        </w:tabs>
        <w:rPr>
          <w:b/>
          <w:bCs/>
          <w:szCs w:val="28"/>
        </w:rPr>
      </w:pPr>
      <w:r w:rsidRPr="008235C7">
        <w:rPr>
          <w:b/>
          <w:bCs/>
          <w:szCs w:val="28"/>
        </w:rPr>
        <w:t>Vaika</w:t>
      </w:r>
      <w:r>
        <w:rPr>
          <w:b/>
          <w:bCs/>
          <w:szCs w:val="28"/>
        </w:rPr>
        <w:t>m</w:t>
      </w:r>
      <w:r w:rsidRPr="008235C7">
        <w:rPr>
          <w:b/>
          <w:bCs/>
          <w:szCs w:val="28"/>
        </w:rPr>
        <w:t>s</w:t>
      </w:r>
      <w:r>
        <w:rPr>
          <w:b/>
          <w:bCs/>
          <w:szCs w:val="28"/>
        </w:rPr>
        <w:t xml:space="preserve"> ir paaugliams</w:t>
      </w:r>
    </w:p>
    <w:p w14:paraId="66274D71" w14:textId="77777777" w:rsidR="003F3138" w:rsidRPr="008235C7" w:rsidRDefault="003F3138" w:rsidP="003F3138">
      <w:pPr>
        <w:tabs>
          <w:tab w:val="left" w:pos="567"/>
        </w:tabs>
        <w:rPr>
          <w:bCs/>
          <w:szCs w:val="28"/>
        </w:rPr>
      </w:pPr>
      <w:r w:rsidRPr="008235C7">
        <w:rPr>
          <w:bCs/>
          <w:szCs w:val="28"/>
        </w:rPr>
        <w:t xml:space="preserve">Jaunesniems kaip </w:t>
      </w:r>
      <w:r>
        <w:rPr>
          <w:bCs/>
          <w:szCs w:val="28"/>
        </w:rPr>
        <w:t>16 metų vaikams ir paaugliams vaisto vartoti negalima.</w:t>
      </w:r>
    </w:p>
    <w:p w14:paraId="00B3DA61" w14:textId="77777777" w:rsidR="003F3138" w:rsidRDefault="003F3138">
      <w:pPr>
        <w:pStyle w:val="Antrat2"/>
      </w:pPr>
    </w:p>
    <w:p w14:paraId="2425130E" w14:textId="77777777" w:rsidR="003F3138" w:rsidRPr="004338F2" w:rsidRDefault="003F3138" w:rsidP="003F3138">
      <w:pPr>
        <w:tabs>
          <w:tab w:val="left" w:pos="567"/>
        </w:tabs>
        <w:rPr>
          <w:b/>
        </w:rPr>
      </w:pPr>
      <w:r w:rsidRPr="004338F2">
        <w:rPr>
          <w:b/>
        </w:rPr>
        <w:t xml:space="preserve">Kiti vaistai ir </w:t>
      </w:r>
      <w:proofErr w:type="spellStart"/>
      <w:r w:rsidRPr="004338F2">
        <w:rPr>
          <w:b/>
        </w:rPr>
        <w:t>Movalis</w:t>
      </w:r>
      <w:proofErr w:type="spellEnd"/>
    </w:p>
    <w:p w14:paraId="3D58D907" w14:textId="77777777" w:rsidR="003F3138" w:rsidRPr="004338F2" w:rsidRDefault="003F3138" w:rsidP="003F3138">
      <w:pPr>
        <w:tabs>
          <w:tab w:val="left" w:pos="567"/>
        </w:tabs>
      </w:pPr>
      <w:r w:rsidRPr="004338F2">
        <w:t>Jeigu vartojate ar neseniai vartojote kitų vaistų arba dėl to nesate tikri, apie tai pasakykite gydytojui</w:t>
      </w:r>
      <w:r>
        <w:t xml:space="preserve"> arba vaistininkui</w:t>
      </w:r>
      <w:r w:rsidRPr="004338F2">
        <w:t xml:space="preserve"> kadangi </w:t>
      </w:r>
      <w:proofErr w:type="spellStart"/>
      <w:r w:rsidRPr="004338F2">
        <w:t>Movalis</w:t>
      </w:r>
      <w:proofErr w:type="spellEnd"/>
      <w:r w:rsidRPr="004338F2">
        <w:t xml:space="preserve"> gali daryti poveikį kitiems vaistams bei kiti vaistai </w:t>
      </w:r>
      <w:proofErr w:type="spellStart"/>
      <w:r w:rsidRPr="004338F2">
        <w:t>Movaliui</w:t>
      </w:r>
      <w:proofErr w:type="spellEnd"/>
      <w:r w:rsidRPr="004338F2">
        <w:t>.</w:t>
      </w:r>
    </w:p>
    <w:p w14:paraId="148AAC53" w14:textId="77777777" w:rsidR="003F3138" w:rsidRPr="004338F2" w:rsidRDefault="003F3138" w:rsidP="003F3138">
      <w:pPr>
        <w:tabs>
          <w:tab w:val="left" w:pos="567"/>
        </w:tabs>
      </w:pPr>
    </w:p>
    <w:p w14:paraId="2701AA45" w14:textId="77777777" w:rsidR="003F3138" w:rsidRPr="004338F2" w:rsidRDefault="003F3138" w:rsidP="003F3138">
      <w:pPr>
        <w:tabs>
          <w:tab w:val="left" w:pos="567"/>
        </w:tabs>
      </w:pPr>
      <w:r w:rsidRPr="004338F2">
        <w:t>Labai svarbu gydytoją arba vaistininką informuoti, jeigu vartojate</w:t>
      </w:r>
      <w:r>
        <w:t>, vartojote ar</w:t>
      </w:r>
      <w:r w:rsidRPr="004338F2">
        <w:t xml:space="preserve"> turite vartoti kurio nors iš šių vaistų:</w:t>
      </w:r>
    </w:p>
    <w:p w14:paraId="05EDE2CD" w14:textId="77777777" w:rsidR="003F3138" w:rsidRDefault="003F3138" w:rsidP="003F3138">
      <w:pPr>
        <w:tabs>
          <w:tab w:val="left" w:pos="567"/>
        </w:tabs>
        <w:ind w:left="357" w:hanging="357"/>
      </w:pPr>
      <w:r w:rsidRPr="004338F2">
        <w:t>-</w:t>
      </w:r>
      <w:r w:rsidRPr="004338F2">
        <w:tab/>
        <w:t>kitų nesteroidinių vaistų nuo uždegimo (NVNU);</w:t>
      </w:r>
    </w:p>
    <w:p w14:paraId="12227BC3" w14:textId="77777777" w:rsidR="003F3138" w:rsidRDefault="003F3138" w:rsidP="003F3138">
      <w:pPr>
        <w:tabs>
          <w:tab w:val="left" w:pos="567"/>
        </w:tabs>
        <w:ind w:left="357" w:hanging="357"/>
      </w:pPr>
      <w:r>
        <w:t>-</w:t>
      </w:r>
      <w:r>
        <w:tab/>
        <w:t xml:space="preserve">kalio druskų preparatų, vartojamų </w:t>
      </w:r>
      <w:r w:rsidRPr="001643EA">
        <w:t>mažos kalio koncentracij</w:t>
      </w:r>
      <w:r w:rsidRPr="0000313A">
        <w:t>os</w:t>
      </w:r>
      <w:r w:rsidRPr="003221B3">
        <w:t xml:space="preserve"> kraujyje didinimui</w:t>
      </w:r>
      <w:r w:rsidRPr="00A83696">
        <w:t xml:space="preserve"> arba profilaktikai;</w:t>
      </w:r>
    </w:p>
    <w:p w14:paraId="4FF29E89" w14:textId="77777777" w:rsidR="003F3138" w:rsidRDefault="003F3138" w:rsidP="003F3138">
      <w:pPr>
        <w:tabs>
          <w:tab w:val="left" w:pos="567"/>
        </w:tabs>
        <w:ind w:left="357" w:hanging="357"/>
      </w:pPr>
      <w:r>
        <w:t>-</w:t>
      </w:r>
      <w:r>
        <w:tab/>
      </w:r>
      <w:proofErr w:type="spellStart"/>
      <w:r>
        <w:t>takrolimuzo</w:t>
      </w:r>
      <w:proofErr w:type="spellEnd"/>
      <w:r>
        <w:t xml:space="preserve"> (vaisto, vartojamo po organų transplantacijos);</w:t>
      </w:r>
    </w:p>
    <w:p w14:paraId="29B8DE8A" w14:textId="77777777" w:rsidR="003F3138" w:rsidRPr="004338F2" w:rsidRDefault="003F3138" w:rsidP="003F3138">
      <w:pPr>
        <w:tabs>
          <w:tab w:val="left" w:pos="567"/>
        </w:tabs>
        <w:ind w:left="357" w:hanging="357"/>
      </w:pPr>
      <w:r>
        <w:t>-</w:t>
      </w:r>
      <w:r>
        <w:tab/>
      </w:r>
      <w:proofErr w:type="spellStart"/>
      <w:r>
        <w:t>trimetoprimo</w:t>
      </w:r>
      <w:proofErr w:type="spellEnd"/>
      <w:r>
        <w:t xml:space="preserve"> (vaisto, vartojamo šlapimo takų infekcinei ligai gydyti);</w:t>
      </w:r>
    </w:p>
    <w:p w14:paraId="343E15C5" w14:textId="77777777" w:rsidR="003F3138" w:rsidRPr="004338F2" w:rsidRDefault="003F3138" w:rsidP="003F3138">
      <w:pPr>
        <w:tabs>
          <w:tab w:val="left" w:pos="567"/>
        </w:tabs>
        <w:ind w:left="357" w:hanging="357"/>
      </w:pPr>
      <w:r w:rsidRPr="004338F2">
        <w:t>-</w:t>
      </w:r>
      <w:r w:rsidRPr="004338F2">
        <w:tab/>
        <w:t>vaistų, stabdančių kraujo krešėjimą;</w:t>
      </w:r>
    </w:p>
    <w:p w14:paraId="4CD604E7" w14:textId="77777777" w:rsidR="003F3138" w:rsidRPr="004338F2" w:rsidRDefault="003F3138" w:rsidP="003F3138">
      <w:pPr>
        <w:tabs>
          <w:tab w:val="left" w:pos="567"/>
        </w:tabs>
        <w:ind w:left="357" w:hanging="357"/>
      </w:pPr>
      <w:r w:rsidRPr="004338F2">
        <w:t>-</w:t>
      </w:r>
      <w:r w:rsidRPr="004338F2">
        <w:tab/>
        <w:t>vaistų, ardančių kraujo krešulius (</w:t>
      </w:r>
      <w:proofErr w:type="spellStart"/>
      <w:r w:rsidRPr="004338F2">
        <w:t>trombolizini</w:t>
      </w:r>
      <w:r>
        <w:t>ų</w:t>
      </w:r>
      <w:proofErr w:type="spellEnd"/>
      <w:r w:rsidRPr="004338F2">
        <w:t xml:space="preserve"> </w:t>
      </w:r>
      <w:r>
        <w:t>vaistų</w:t>
      </w:r>
      <w:r w:rsidRPr="004338F2">
        <w:t>);</w:t>
      </w:r>
    </w:p>
    <w:p w14:paraId="4986DFB1" w14:textId="77777777" w:rsidR="003F3138" w:rsidRPr="004338F2" w:rsidRDefault="003F3138" w:rsidP="003F3138">
      <w:pPr>
        <w:tabs>
          <w:tab w:val="left" w:pos="567"/>
        </w:tabs>
        <w:ind w:left="357" w:hanging="357"/>
      </w:pPr>
      <w:r w:rsidRPr="004338F2">
        <w:t>-</w:t>
      </w:r>
      <w:r w:rsidRPr="004338F2">
        <w:tab/>
        <w:t>vai</w:t>
      </w:r>
      <w:r>
        <w:t>stų nuo širdies ir inkstų ligų;</w:t>
      </w:r>
    </w:p>
    <w:p w14:paraId="564077F8" w14:textId="77777777" w:rsidR="003F3138" w:rsidRPr="004338F2" w:rsidRDefault="003F3138" w:rsidP="003F3138">
      <w:pPr>
        <w:tabs>
          <w:tab w:val="left" w:pos="567"/>
        </w:tabs>
        <w:ind w:left="357" w:hanging="357"/>
      </w:pPr>
      <w:r w:rsidRPr="004338F2">
        <w:t>-</w:t>
      </w:r>
      <w:r w:rsidRPr="004338F2">
        <w:tab/>
        <w:t>kortikosteroidų (pvz., vartojam</w:t>
      </w:r>
      <w:r>
        <w:t>ų</w:t>
      </w:r>
      <w:r w:rsidRPr="004338F2">
        <w:t xml:space="preserve"> nuo uždegimo arba alerginių reakcijų);</w:t>
      </w:r>
    </w:p>
    <w:p w14:paraId="024749CD" w14:textId="77777777" w:rsidR="003F3138" w:rsidRDefault="003F3138" w:rsidP="003F3138">
      <w:pPr>
        <w:tabs>
          <w:tab w:val="left" w:pos="567"/>
        </w:tabs>
        <w:ind w:left="357" w:hanging="357"/>
      </w:pPr>
      <w:r w:rsidRPr="004338F2">
        <w:t>-</w:t>
      </w:r>
      <w:r w:rsidRPr="004338F2">
        <w:tab/>
      </w:r>
      <w:proofErr w:type="spellStart"/>
      <w:r w:rsidRPr="004338F2">
        <w:t>ciklosporino</w:t>
      </w:r>
      <w:proofErr w:type="spellEnd"/>
      <w:r w:rsidRPr="004338F2">
        <w:t xml:space="preserve"> (vaist</w:t>
      </w:r>
      <w:r>
        <w:t>o</w:t>
      </w:r>
      <w:r w:rsidRPr="004338F2">
        <w:t>, vartojam</w:t>
      </w:r>
      <w:r>
        <w:t>o</w:t>
      </w:r>
      <w:r w:rsidRPr="004338F2">
        <w:t xml:space="preserve"> po organo persodinimo arba sunkiems odos sutrikimams, reumatoidiniam artritui ar </w:t>
      </w:r>
      <w:proofErr w:type="spellStart"/>
      <w:r w:rsidRPr="004338F2">
        <w:t>nefroziniam</w:t>
      </w:r>
      <w:proofErr w:type="spellEnd"/>
      <w:r w:rsidRPr="004338F2">
        <w:t xml:space="preserve"> sindromui gydyti);</w:t>
      </w:r>
    </w:p>
    <w:p w14:paraId="03E6F5BF" w14:textId="77777777" w:rsidR="003F3138" w:rsidRDefault="003F3138" w:rsidP="003F3138">
      <w:pPr>
        <w:tabs>
          <w:tab w:val="left" w:pos="567"/>
        </w:tabs>
        <w:ind w:left="357" w:hanging="357"/>
      </w:pPr>
      <w:r>
        <w:t>-</w:t>
      </w:r>
      <w:r>
        <w:tab/>
      </w:r>
      <w:proofErr w:type="spellStart"/>
      <w:r>
        <w:t>deferazirokso</w:t>
      </w:r>
      <w:proofErr w:type="spellEnd"/>
      <w:r>
        <w:t xml:space="preserve"> (</w:t>
      </w:r>
      <w:r w:rsidRPr="00E35B2D">
        <w:t xml:space="preserve">vaisto, vartojamo lėtiniam geležies pertekliui, atsiradusiam dėl dažnų kraujo perpylimų, </w:t>
      </w:r>
      <w:r>
        <w:t>šalinti);</w:t>
      </w:r>
    </w:p>
    <w:p w14:paraId="4E6E63AD" w14:textId="77777777" w:rsidR="003F3138" w:rsidRPr="004338F2" w:rsidRDefault="003F3138" w:rsidP="003F3138">
      <w:pPr>
        <w:tabs>
          <w:tab w:val="left" w:pos="567"/>
        </w:tabs>
        <w:ind w:left="357" w:hanging="357"/>
      </w:pPr>
      <w:r w:rsidRPr="004338F2">
        <w:t>-</w:t>
      </w:r>
      <w:r w:rsidRPr="004338F2">
        <w:tab/>
        <w:t>bet kokių diuretikų (šlapimo išskyrimą didinančios tabletės)</w:t>
      </w:r>
      <w:r>
        <w:t>;</w:t>
      </w:r>
    </w:p>
    <w:p w14:paraId="7BF2B2A9" w14:textId="77777777" w:rsidR="003F3138" w:rsidRPr="004338F2" w:rsidRDefault="003F3138" w:rsidP="003F3138">
      <w:pPr>
        <w:tabs>
          <w:tab w:val="left" w:pos="567"/>
        </w:tabs>
        <w:ind w:left="357" w:hanging="357"/>
      </w:pPr>
      <w:r w:rsidRPr="004338F2">
        <w:tab/>
        <w:t>Jeigu vartojate diuretikų, Jūsų gydytojas gali stebėti Jūsų inkstų veiklą;</w:t>
      </w:r>
    </w:p>
    <w:p w14:paraId="28BCF19C" w14:textId="77777777" w:rsidR="003F3138" w:rsidRPr="004338F2" w:rsidRDefault="003F3138" w:rsidP="003F3138">
      <w:pPr>
        <w:tabs>
          <w:tab w:val="left" w:pos="567"/>
        </w:tabs>
        <w:ind w:left="357" w:hanging="357"/>
      </w:pPr>
      <w:r w:rsidRPr="004338F2">
        <w:t>-</w:t>
      </w:r>
      <w:r w:rsidRPr="004338F2">
        <w:tab/>
        <w:t xml:space="preserve">vaistų nuo didelio kraujospūdžio (beta </w:t>
      </w:r>
      <w:proofErr w:type="spellStart"/>
      <w:r w:rsidRPr="004338F2">
        <w:t>adrenoblokatorių</w:t>
      </w:r>
      <w:proofErr w:type="spellEnd"/>
      <w:r w:rsidRPr="004338F2">
        <w:t>);</w:t>
      </w:r>
    </w:p>
    <w:p w14:paraId="738DBD05" w14:textId="77777777" w:rsidR="003F3138" w:rsidRPr="004338F2" w:rsidRDefault="003F3138" w:rsidP="003F3138">
      <w:pPr>
        <w:tabs>
          <w:tab w:val="left" w:pos="567"/>
        </w:tabs>
        <w:ind w:left="357" w:hanging="357"/>
      </w:pPr>
      <w:r w:rsidRPr="004338F2">
        <w:t>-</w:t>
      </w:r>
      <w:r w:rsidRPr="004338F2">
        <w:tab/>
        <w:t>ličio (vaist</w:t>
      </w:r>
      <w:r>
        <w:t>o</w:t>
      </w:r>
      <w:r w:rsidRPr="004338F2">
        <w:t>, vartojam</w:t>
      </w:r>
      <w:r>
        <w:t>o</w:t>
      </w:r>
      <w:r w:rsidRPr="004338F2">
        <w:t xml:space="preserve"> psichikos sutrikimams gydyti);</w:t>
      </w:r>
    </w:p>
    <w:p w14:paraId="1F99505F" w14:textId="77777777" w:rsidR="003F3138" w:rsidRPr="004338F2" w:rsidRDefault="003F3138" w:rsidP="003F3138">
      <w:pPr>
        <w:tabs>
          <w:tab w:val="left" w:pos="567"/>
        </w:tabs>
        <w:ind w:left="357" w:hanging="357"/>
      </w:pPr>
      <w:r w:rsidRPr="004338F2">
        <w:t>-</w:t>
      </w:r>
      <w:r w:rsidRPr="004338F2">
        <w:tab/>
        <w:t xml:space="preserve">selektyvių atgalinio </w:t>
      </w:r>
      <w:proofErr w:type="spellStart"/>
      <w:r w:rsidRPr="004338F2">
        <w:t>serotonino</w:t>
      </w:r>
      <w:proofErr w:type="spellEnd"/>
      <w:r w:rsidRPr="004338F2">
        <w:t xml:space="preserve"> sugrąžinimo inhibitorių, vartojamų depresijai gydyti;</w:t>
      </w:r>
    </w:p>
    <w:p w14:paraId="57AD012F" w14:textId="77777777" w:rsidR="003F3138" w:rsidRDefault="003F3138" w:rsidP="003F3138">
      <w:pPr>
        <w:tabs>
          <w:tab w:val="left" w:pos="567"/>
        </w:tabs>
        <w:ind w:left="357" w:hanging="357"/>
      </w:pPr>
      <w:r w:rsidRPr="004338F2">
        <w:t>-</w:t>
      </w:r>
      <w:r w:rsidRPr="004338F2">
        <w:tab/>
      </w:r>
      <w:proofErr w:type="spellStart"/>
      <w:r w:rsidRPr="004338F2">
        <w:t>metotreksato</w:t>
      </w:r>
      <w:proofErr w:type="spellEnd"/>
      <w:r w:rsidRPr="004338F2">
        <w:t xml:space="preserve"> (vaist</w:t>
      </w:r>
      <w:r>
        <w:t>o</w:t>
      </w:r>
      <w:r w:rsidRPr="004338F2">
        <w:t>, vartojam</w:t>
      </w:r>
      <w:r>
        <w:t>o</w:t>
      </w:r>
      <w:r w:rsidRPr="004338F2">
        <w:t xml:space="preserve"> navikams, sunkiems nekontroliuojamiems odos sutrikimams bei aktyviam reumatoidiniam artritui gydyti);</w:t>
      </w:r>
    </w:p>
    <w:p w14:paraId="23135C84" w14:textId="77777777" w:rsidR="003F3138" w:rsidRDefault="003F3138" w:rsidP="003F3138">
      <w:pPr>
        <w:tabs>
          <w:tab w:val="left" w:pos="567"/>
        </w:tabs>
        <w:ind w:left="357" w:hanging="357"/>
      </w:pPr>
      <w:r>
        <w:t>-</w:t>
      </w:r>
      <w:r>
        <w:tab/>
      </w:r>
      <w:proofErr w:type="spellStart"/>
      <w:r>
        <w:t>pemetreksedo</w:t>
      </w:r>
      <w:proofErr w:type="spellEnd"/>
      <w:r>
        <w:t xml:space="preserve"> (vaisto, vartojamo vėžiui gydyti);</w:t>
      </w:r>
    </w:p>
    <w:p w14:paraId="38D0F1C5" w14:textId="77777777" w:rsidR="003F3138" w:rsidRDefault="003F3138" w:rsidP="003F3138">
      <w:pPr>
        <w:tabs>
          <w:tab w:val="left" w:pos="567"/>
        </w:tabs>
        <w:ind w:left="357" w:hanging="357"/>
      </w:pPr>
      <w:r>
        <w:t>-</w:t>
      </w:r>
      <w:r>
        <w:tab/>
      </w:r>
      <w:proofErr w:type="spellStart"/>
      <w:r w:rsidRPr="004338F2">
        <w:t>kolestiramino</w:t>
      </w:r>
      <w:proofErr w:type="spellEnd"/>
      <w:r w:rsidRPr="004338F2">
        <w:t xml:space="preserve"> (vaist</w:t>
      </w:r>
      <w:r>
        <w:t>o</w:t>
      </w:r>
      <w:r w:rsidRPr="004338F2">
        <w:t>, vartojam</w:t>
      </w:r>
      <w:r>
        <w:t>o</w:t>
      </w:r>
      <w:r w:rsidRPr="004338F2">
        <w:t xml:space="preserve"> cholesterolio kiekiui mažinti);</w:t>
      </w:r>
    </w:p>
    <w:p w14:paraId="42D7E6C9" w14:textId="77777777" w:rsidR="003F3138" w:rsidRDefault="003F3138" w:rsidP="003F3138">
      <w:pPr>
        <w:tabs>
          <w:tab w:val="left" w:pos="567"/>
        </w:tabs>
        <w:ind w:left="357" w:hanging="357"/>
      </w:pPr>
      <w:r>
        <w:t>-</w:t>
      </w:r>
      <w:r>
        <w:tab/>
        <w:t>geriamųjų antidiabetinių vaistų, vartojamų diabetui gydyti (</w:t>
      </w:r>
      <w:proofErr w:type="spellStart"/>
      <w:r>
        <w:t>sulfonilurėjos</w:t>
      </w:r>
      <w:proofErr w:type="spellEnd"/>
      <w:r>
        <w:t xml:space="preserve"> darinių, </w:t>
      </w:r>
      <w:proofErr w:type="spellStart"/>
      <w:r>
        <w:t>nateglinido</w:t>
      </w:r>
      <w:proofErr w:type="spellEnd"/>
      <w:r>
        <w:t>).</w:t>
      </w:r>
    </w:p>
    <w:p w14:paraId="6FBD8D26" w14:textId="77777777" w:rsidR="003F3138" w:rsidRPr="004338F2" w:rsidRDefault="003F3138" w:rsidP="003F3138">
      <w:pPr>
        <w:tabs>
          <w:tab w:val="left" w:pos="567"/>
        </w:tabs>
        <w:ind w:left="357" w:hanging="357"/>
      </w:pPr>
      <w:r>
        <w:tab/>
        <w:t>Gydytojas turi rūpestingai sekti cukraus koncentraciją Jūsų kraujyje (nes galima hipoglikemija).</w:t>
      </w:r>
    </w:p>
    <w:p w14:paraId="55DCECBB" w14:textId="77777777" w:rsidR="003F3138" w:rsidRPr="004338F2" w:rsidRDefault="003F3138" w:rsidP="003F3138">
      <w:pPr>
        <w:tabs>
          <w:tab w:val="left" w:pos="567"/>
        </w:tabs>
        <w:ind w:left="357" w:hanging="357"/>
        <w:rPr>
          <w:b/>
        </w:rPr>
      </w:pPr>
    </w:p>
    <w:p w14:paraId="17729A94" w14:textId="77777777" w:rsidR="003F3138" w:rsidRPr="004338F2" w:rsidRDefault="003F3138" w:rsidP="003F3138">
      <w:pPr>
        <w:tabs>
          <w:tab w:val="left" w:pos="567"/>
        </w:tabs>
        <w:rPr>
          <w:b/>
        </w:rPr>
      </w:pPr>
      <w:r w:rsidRPr="004338F2">
        <w:rPr>
          <w:b/>
        </w:rPr>
        <w:t>Nėštumas, žindymo laikotarpis, vaisingumas</w:t>
      </w:r>
    </w:p>
    <w:p w14:paraId="22A0CEAC" w14:textId="77777777" w:rsidR="003F3138" w:rsidRPr="004338F2" w:rsidRDefault="003F3138" w:rsidP="003F3138">
      <w:pPr>
        <w:tabs>
          <w:tab w:val="left" w:pos="567"/>
        </w:tabs>
      </w:pPr>
      <w:r w:rsidRPr="004338F2">
        <w:t>Jeigu esate nėščia, žindote kūdikį, manote, kad galbūt esate nėščia arba planuojate pastoti, tai prieš vartodama šį vaistą pasitarkite su gydytoju arba vaistininku.</w:t>
      </w:r>
    </w:p>
    <w:p w14:paraId="0E256B16" w14:textId="77777777" w:rsidR="003F3138" w:rsidRPr="004338F2" w:rsidRDefault="003F3138" w:rsidP="003F3138">
      <w:pPr>
        <w:tabs>
          <w:tab w:val="left" w:pos="567"/>
        </w:tabs>
      </w:pPr>
    </w:p>
    <w:p w14:paraId="4C89F339" w14:textId="77777777" w:rsidR="003F3138" w:rsidRPr="004338F2" w:rsidRDefault="003F3138" w:rsidP="003F3138">
      <w:pPr>
        <w:tabs>
          <w:tab w:val="left" w:pos="567"/>
        </w:tabs>
        <w:rPr>
          <w:i/>
        </w:rPr>
      </w:pPr>
      <w:r w:rsidRPr="004338F2">
        <w:rPr>
          <w:i/>
        </w:rPr>
        <w:t>Nėštumas</w:t>
      </w:r>
    </w:p>
    <w:p w14:paraId="37BEDF0A" w14:textId="0BBC15A3" w:rsidR="00BA57A4" w:rsidRDefault="00BA57A4" w:rsidP="00BA57A4">
      <w:pPr>
        <w:tabs>
          <w:tab w:val="left" w:pos="567"/>
        </w:tabs>
      </w:pPr>
      <w:r>
        <w:t xml:space="preserve">Nevartokite </w:t>
      </w:r>
      <w:proofErr w:type="spellStart"/>
      <w:r>
        <w:t>Movalis</w:t>
      </w:r>
      <w:proofErr w:type="spellEnd"/>
      <w:r>
        <w:t xml:space="preserve"> paskutiniųjų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w:t>
      </w:r>
      <w:r w:rsidR="00C64546">
        <w:t>i</w:t>
      </w:r>
      <w:r>
        <w:t xml:space="preserve"> </w:t>
      </w:r>
      <w:proofErr w:type="spellStart"/>
      <w:r>
        <w:t>tikėt</w:t>
      </w:r>
      <w:r w:rsidR="00C64546">
        <w:t>ą</w:t>
      </w:r>
      <w:r>
        <w:t>si</w:t>
      </w:r>
      <w:proofErr w:type="spellEnd"/>
      <w:r>
        <w:t>.</w:t>
      </w:r>
    </w:p>
    <w:p w14:paraId="3CF7C93F" w14:textId="04A77E95" w:rsidR="00BA57A4" w:rsidRDefault="00BA57A4" w:rsidP="003F3138">
      <w:pPr>
        <w:tabs>
          <w:tab w:val="left" w:pos="567"/>
        </w:tabs>
      </w:pPr>
      <w:r>
        <w:t xml:space="preserve">Pirmuosius 6 nėštumo mėnesius </w:t>
      </w:r>
      <w:proofErr w:type="spellStart"/>
      <w:r>
        <w:t>Movalis</w:t>
      </w:r>
      <w:proofErr w:type="spellEnd"/>
      <w:r>
        <w:t xml:space="preserve"> vartoti negalima, išskyrus atvejus, kai tai neabejotinai būtina ir taip pataria gydytojas. Jei šiuo laikotarpiu arba bandant pastoti Jums reikalingas gydymas, vaisto reikia vartoti mažiausią dozę kaip įmanoma trumpiau. Jei šio vaisto nuo 20-osios nėštumo savaitės, vartojama ilgiau nei kelias dienas, gali atsirasti vaisiaus inkstų sutrikimų ir dėl to sumažėti kūdikį supančio </w:t>
      </w:r>
      <w:proofErr w:type="spellStart"/>
      <w:r>
        <w:t>amniono</w:t>
      </w:r>
      <w:proofErr w:type="spellEnd"/>
      <w:r>
        <w:t xml:space="preserve"> skysčio kiekis (</w:t>
      </w:r>
      <w:proofErr w:type="spellStart"/>
      <w:r>
        <w:t>oligohidramnionas</w:t>
      </w:r>
      <w:proofErr w:type="spellEnd"/>
      <w:r>
        <w:t>) arba susiaurėti vaisiaus širdies kraujagyslė (arterinis latakas). Jei Jums reikalingas ilgesnis nei kelių dienų gydymas, gydytojas gali rekomenduoti atlikti papildomą stebėseną.</w:t>
      </w:r>
    </w:p>
    <w:p w14:paraId="0C6E3FE2" w14:textId="77777777" w:rsidR="003F3138" w:rsidRDefault="003F3138" w:rsidP="003F3138">
      <w:pPr>
        <w:tabs>
          <w:tab w:val="left" w:pos="567"/>
        </w:tabs>
      </w:pPr>
    </w:p>
    <w:p w14:paraId="7C956F2E" w14:textId="77777777" w:rsidR="003F3138" w:rsidRPr="004338F2" w:rsidRDefault="003F3138" w:rsidP="003F3138">
      <w:pPr>
        <w:tabs>
          <w:tab w:val="left" w:pos="567"/>
        </w:tabs>
      </w:pPr>
      <w:r>
        <w:t>Jei šio vaisto vartojote nėštumo metu, privalote nedelsiant apie tai pasakyti gydytojui ar akušerei, kadangi būtina apsvarstyti tinkamą Jūsų sekimą.</w:t>
      </w:r>
    </w:p>
    <w:p w14:paraId="0BD72CC1" w14:textId="77777777" w:rsidR="003F3138" w:rsidRPr="004338F2" w:rsidRDefault="003F3138" w:rsidP="003F3138">
      <w:pPr>
        <w:tabs>
          <w:tab w:val="left" w:pos="567"/>
        </w:tabs>
      </w:pPr>
    </w:p>
    <w:p w14:paraId="58DC9119" w14:textId="77777777" w:rsidR="003F3138" w:rsidRPr="004338F2" w:rsidRDefault="003F3138" w:rsidP="003F3138">
      <w:pPr>
        <w:tabs>
          <w:tab w:val="left" w:pos="567"/>
        </w:tabs>
        <w:rPr>
          <w:i/>
        </w:rPr>
      </w:pPr>
      <w:r w:rsidRPr="004338F2">
        <w:rPr>
          <w:i/>
        </w:rPr>
        <w:t>Žindymo laikotarpis</w:t>
      </w:r>
    </w:p>
    <w:p w14:paraId="20B753A3" w14:textId="77777777" w:rsidR="003F3138" w:rsidRDefault="003F3138" w:rsidP="003F3138">
      <w:pPr>
        <w:tabs>
          <w:tab w:val="left" w:pos="567"/>
        </w:tabs>
      </w:pPr>
      <w:r w:rsidRPr="004338F2">
        <w:t>Žindymo laikotarpiu šio vaisto vartoti nerekomenduojama.</w:t>
      </w:r>
    </w:p>
    <w:p w14:paraId="35734E51" w14:textId="77777777" w:rsidR="003F3138" w:rsidRDefault="003F3138" w:rsidP="003F3138">
      <w:pPr>
        <w:tabs>
          <w:tab w:val="left" w:pos="567"/>
        </w:tabs>
        <w:rPr>
          <w:i/>
        </w:rPr>
      </w:pPr>
    </w:p>
    <w:p w14:paraId="23904CF9" w14:textId="77777777" w:rsidR="003F3138" w:rsidRPr="004338F2" w:rsidRDefault="003F3138" w:rsidP="003F3138">
      <w:pPr>
        <w:tabs>
          <w:tab w:val="left" w:pos="567"/>
        </w:tabs>
        <w:rPr>
          <w:i/>
        </w:rPr>
      </w:pPr>
      <w:r w:rsidRPr="004338F2">
        <w:rPr>
          <w:i/>
        </w:rPr>
        <w:t>Vaisingumas</w:t>
      </w:r>
    </w:p>
    <w:p w14:paraId="71E5B43C" w14:textId="77777777" w:rsidR="003F3138" w:rsidRPr="004338F2" w:rsidRDefault="003F3138" w:rsidP="003F3138">
      <w:pPr>
        <w:tabs>
          <w:tab w:val="left" w:pos="567"/>
        </w:tabs>
      </w:pPr>
      <w:proofErr w:type="spellStart"/>
      <w:r w:rsidRPr="004338F2">
        <w:t>Mov</w:t>
      </w:r>
      <w:r>
        <w:t>alis</w:t>
      </w:r>
      <w:proofErr w:type="spellEnd"/>
      <w:r>
        <w:t xml:space="preserve"> gali pasunkinti pastojimą. </w:t>
      </w:r>
      <w:r w:rsidRPr="004338F2">
        <w:t xml:space="preserve">Jeigu planuojate nėštumą arba turite pastojimo problemų, turite apie tai pasakyti savo gydytojui. </w:t>
      </w:r>
    </w:p>
    <w:p w14:paraId="14406274" w14:textId="77777777" w:rsidR="003F3138" w:rsidRPr="004338F2" w:rsidRDefault="003F3138" w:rsidP="003F3138">
      <w:pPr>
        <w:tabs>
          <w:tab w:val="left" w:pos="567"/>
        </w:tabs>
      </w:pPr>
    </w:p>
    <w:p w14:paraId="050DAAFA" w14:textId="77777777" w:rsidR="003F3138" w:rsidRPr="004338F2" w:rsidRDefault="003F3138" w:rsidP="003F3138">
      <w:pPr>
        <w:keepNext/>
        <w:tabs>
          <w:tab w:val="left" w:pos="567"/>
        </w:tabs>
        <w:rPr>
          <w:b/>
        </w:rPr>
      </w:pPr>
      <w:r w:rsidRPr="004338F2">
        <w:rPr>
          <w:b/>
        </w:rPr>
        <w:t>Vairavimas ir mechanizmų valdymas</w:t>
      </w:r>
    </w:p>
    <w:p w14:paraId="7864DA16" w14:textId="77777777" w:rsidR="003F3138" w:rsidRDefault="003F3138" w:rsidP="003F3138">
      <w:pPr>
        <w:keepNext/>
        <w:tabs>
          <w:tab w:val="left" w:pos="567"/>
        </w:tabs>
      </w:pPr>
      <w:proofErr w:type="spellStart"/>
      <w:r w:rsidRPr="004338F2">
        <w:t>Movalis</w:t>
      </w:r>
      <w:proofErr w:type="spellEnd"/>
      <w:r w:rsidRPr="004338F2">
        <w:t xml:space="preserve"> gali sukelti regos sutrikimą, įskaitant daiktų matymą lyg per miglą, apsnūdimą, svaigi</w:t>
      </w:r>
      <w:r>
        <w:t>m</w:t>
      </w:r>
      <w:r w:rsidRPr="004338F2">
        <w:t>o (</w:t>
      </w:r>
      <w:proofErr w:type="spellStart"/>
      <w:r w:rsidRPr="004338F2">
        <w:rPr>
          <w:i/>
        </w:rPr>
        <w:t>vertigo</w:t>
      </w:r>
      <w:proofErr w:type="spellEnd"/>
      <w:r w:rsidRPr="004338F2">
        <w:t xml:space="preserve">) arba sukimo pojūtį arba kitokių centrinės nervų sistemos sutrikimų. Jeigu </w:t>
      </w:r>
      <w:r w:rsidRPr="00554DE6">
        <w:t>pasireiškia regos sutrikimas ar kitoks</w:t>
      </w:r>
      <w:r>
        <w:t xml:space="preserve"> </w:t>
      </w:r>
      <w:r w:rsidRPr="004338F2">
        <w:t>poveikis, nevairuokite ir nevaldykite mechanizmų.</w:t>
      </w:r>
    </w:p>
    <w:p w14:paraId="500F70B5" w14:textId="77777777" w:rsidR="003F3138" w:rsidRPr="004338F2" w:rsidRDefault="003F3138" w:rsidP="003F3138">
      <w:pPr>
        <w:tabs>
          <w:tab w:val="left" w:pos="567"/>
        </w:tabs>
      </w:pPr>
    </w:p>
    <w:p w14:paraId="7B63AD30" w14:textId="77777777" w:rsidR="003F3138" w:rsidRPr="004D72AD" w:rsidRDefault="003F3138" w:rsidP="003F3138">
      <w:pPr>
        <w:rPr>
          <w:b/>
        </w:rPr>
      </w:pPr>
      <w:proofErr w:type="spellStart"/>
      <w:r w:rsidRPr="004D72AD">
        <w:rPr>
          <w:b/>
        </w:rPr>
        <w:t>Movalis</w:t>
      </w:r>
      <w:proofErr w:type="spellEnd"/>
      <w:r w:rsidRPr="004D72AD">
        <w:rPr>
          <w:b/>
        </w:rPr>
        <w:t xml:space="preserve"> </w:t>
      </w:r>
      <w:r w:rsidRPr="00D94706">
        <w:rPr>
          <w:b/>
        </w:rPr>
        <w:t>sudėtyje yra lak</w:t>
      </w:r>
      <w:r w:rsidRPr="004D72AD">
        <w:rPr>
          <w:b/>
        </w:rPr>
        <w:t>tozės</w:t>
      </w:r>
      <w:r>
        <w:rPr>
          <w:b/>
        </w:rPr>
        <w:t xml:space="preserve"> ir natrio</w:t>
      </w:r>
    </w:p>
    <w:p w14:paraId="39F7F7AF" w14:textId="77777777" w:rsidR="003F3138" w:rsidRDefault="003F3138" w:rsidP="003F3138">
      <w:r w:rsidRPr="004338F2">
        <w:t>Šio vaisto sudėtyje yra laktozės. Jeigu gydytojas Jums yra sakęs, kad netoleruojate kokių nors angliavandenių, kreipkitės į jį prieš pradėdami vartoti šį vaistą.</w:t>
      </w:r>
    </w:p>
    <w:p w14:paraId="78E5C81E" w14:textId="77777777" w:rsidR="003F3138" w:rsidRPr="009840C8" w:rsidRDefault="003F3138" w:rsidP="003F3138">
      <w:pPr>
        <w:tabs>
          <w:tab w:val="left" w:pos="567"/>
        </w:tabs>
      </w:pPr>
      <w:r w:rsidRPr="009840C8">
        <w:rPr>
          <w:szCs w:val="20"/>
        </w:rPr>
        <w:t xml:space="preserve">Kiekvienoje </w:t>
      </w:r>
      <w:r>
        <w:rPr>
          <w:szCs w:val="20"/>
        </w:rPr>
        <w:t xml:space="preserve">šio vaisto </w:t>
      </w:r>
      <w:r w:rsidRPr="009840C8">
        <w:rPr>
          <w:szCs w:val="20"/>
        </w:rPr>
        <w:t>tabletėje yra mažiau kaip 1 </w:t>
      </w:r>
      <w:proofErr w:type="spellStart"/>
      <w:r w:rsidRPr="009840C8">
        <w:rPr>
          <w:szCs w:val="20"/>
        </w:rPr>
        <w:t>mmol</w:t>
      </w:r>
      <w:proofErr w:type="spellEnd"/>
      <w:r w:rsidRPr="009840C8">
        <w:rPr>
          <w:szCs w:val="20"/>
        </w:rPr>
        <w:t xml:space="preserve"> (23 mg) natrio, </w:t>
      </w:r>
      <w:proofErr w:type="spellStart"/>
      <w:r w:rsidRPr="009840C8">
        <w:rPr>
          <w:szCs w:val="20"/>
        </w:rPr>
        <w:t>t.y</w:t>
      </w:r>
      <w:proofErr w:type="spellEnd"/>
      <w:r w:rsidRPr="009840C8">
        <w:rPr>
          <w:szCs w:val="20"/>
        </w:rPr>
        <w:t>. jis beveik neturi reikšmės.</w:t>
      </w:r>
    </w:p>
    <w:p w14:paraId="618730A0" w14:textId="77777777" w:rsidR="00CC3BAA" w:rsidRDefault="00CC3BAA">
      <w:pPr>
        <w:pStyle w:val="Pagrindinistekstas"/>
        <w:rPr>
          <w:sz w:val="24"/>
        </w:rPr>
      </w:pPr>
      <w:bookmarkStart w:id="20" w:name="Svarbi_informacija_apie_kai_kurias_pagal"/>
      <w:bookmarkEnd w:id="20"/>
    </w:p>
    <w:p w14:paraId="1A6158CC" w14:textId="77777777" w:rsidR="00CC3BAA" w:rsidRDefault="00CC3BAA">
      <w:pPr>
        <w:pStyle w:val="Pagrindinistekstas"/>
        <w:rPr>
          <w:sz w:val="20"/>
        </w:rPr>
      </w:pPr>
    </w:p>
    <w:p w14:paraId="23984874" w14:textId="520DBDCC" w:rsidR="00CC3BAA" w:rsidRDefault="003F3138">
      <w:pPr>
        <w:pStyle w:val="Antrat1"/>
        <w:numPr>
          <w:ilvl w:val="0"/>
          <w:numId w:val="2"/>
        </w:numPr>
        <w:tabs>
          <w:tab w:val="left" w:pos="784"/>
          <w:tab w:val="left" w:pos="785"/>
        </w:tabs>
        <w:spacing w:before="0"/>
        <w:ind w:left="784" w:hanging="568"/>
      </w:pPr>
      <w:r>
        <w:t>Kaip</w:t>
      </w:r>
      <w:r>
        <w:rPr>
          <w:spacing w:val="-4"/>
        </w:rPr>
        <w:t xml:space="preserve"> </w:t>
      </w:r>
      <w:r>
        <w:t>vartoti</w:t>
      </w:r>
      <w:r>
        <w:rPr>
          <w:spacing w:val="-3"/>
        </w:rPr>
        <w:t xml:space="preserve"> </w:t>
      </w:r>
      <w:proofErr w:type="spellStart"/>
      <w:r w:rsidR="009B09D8">
        <w:t>M</w:t>
      </w:r>
      <w:r>
        <w:t>ovalis</w:t>
      </w:r>
      <w:proofErr w:type="spellEnd"/>
    </w:p>
    <w:p w14:paraId="2420426A" w14:textId="77777777" w:rsidR="00CC3BAA" w:rsidRDefault="00CC3BAA">
      <w:pPr>
        <w:pStyle w:val="Pagrindinistekstas"/>
        <w:rPr>
          <w:b/>
        </w:rPr>
      </w:pPr>
    </w:p>
    <w:p w14:paraId="04A09FCC" w14:textId="3F2120FC" w:rsidR="00CC3BAA" w:rsidRDefault="003F3138">
      <w:pPr>
        <w:pStyle w:val="Pagrindinistekstas"/>
        <w:spacing w:before="1"/>
        <w:ind w:left="217" w:right="603"/>
      </w:pPr>
      <w:r>
        <w:t>V</w:t>
      </w:r>
      <w:r w:rsidR="00876805">
        <w:t xml:space="preserve">isada vartokite </w:t>
      </w:r>
      <w:r w:rsidR="009B09D8">
        <w:t xml:space="preserve">šį vaistą </w:t>
      </w:r>
      <w:r w:rsidR="00876805">
        <w:t>tiksliai, kaip nurodė gydytojas. Jeigu abejojate, kreipkitės į gydytoją arba</w:t>
      </w:r>
      <w:r w:rsidR="00876805">
        <w:rPr>
          <w:spacing w:val="-52"/>
        </w:rPr>
        <w:t xml:space="preserve"> </w:t>
      </w:r>
      <w:r>
        <w:rPr>
          <w:spacing w:val="-52"/>
        </w:rPr>
        <w:t xml:space="preserve"> </w:t>
      </w:r>
      <w:r w:rsidR="00876805">
        <w:t>vaistininką.</w:t>
      </w:r>
      <w:r w:rsidR="00876805">
        <w:rPr>
          <w:spacing w:val="-1"/>
        </w:rPr>
        <w:t xml:space="preserve"> </w:t>
      </w:r>
    </w:p>
    <w:p w14:paraId="211F0CEF" w14:textId="77777777" w:rsidR="00CC3BAA" w:rsidRDefault="00CC3BAA">
      <w:pPr>
        <w:pStyle w:val="Pagrindinistekstas"/>
        <w:spacing w:before="1"/>
      </w:pPr>
    </w:p>
    <w:p w14:paraId="1BB19E9A" w14:textId="77777777" w:rsidR="003F3138" w:rsidRPr="003043A0" w:rsidRDefault="003F3138" w:rsidP="003F3138">
      <w:pPr>
        <w:tabs>
          <w:tab w:val="left" w:pos="567"/>
        </w:tabs>
        <w:rPr>
          <w:b/>
        </w:rPr>
      </w:pPr>
      <w:r w:rsidRPr="00D62F46">
        <w:rPr>
          <w:b/>
        </w:rPr>
        <w:t>Suaugusiesiems</w:t>
      </w:r>
    </w:p>
    <w:p w14:paraId="081E2F13" w14:textId="77777777" w:rsidR="003F3138" w:rsidRPr="007175F3" w:rsidRDefault="003F3138" w:rsidP="003F3138">
      <w:pPr>
        <w:tabs>
          <w:tab w:val="left" w:pos="567"/>
        </w:tabs>
        <w:rPr>
          <w:i/>
        </w:rPr>
      </w:pPr>
      <w:proofErr w:type="spellStart"/>
      <w:r w:rsidRPr="007175F3">
        <w:rPr>
          <w:i/>
        </w:rPr>
        <w:t>Osteoartrito</w:t>
      </w:r>
      <w:proofErr w:type="spellEnd"/>
      <w:r w:rsidRPr="007175F3">
        <w:rPr>
          <w:i/>
        </w:rPr>
        <w:t xml:space="preserve"> paūmėjimas </w:t>
      </w:r>
    </w:p>
    <w:p w14:paraId="09009711" w14:textId="77777777" w:rsidR="003F3138" w:rsidRPr="004338F2" w:rsidRDefault="003F3138" w:rsidP="003F3138">
      <w:pPr>
        <w:tabs>
          <w:tab w:val="left" w:pos="567"/>
        </w:tabs>
      </w:pPr>
      <w:r w:rsidRPr="004338F2">
        <w:t>7,5 mg (viena 7,5</w:t>
      </w:r>
      <w:r>
        <w:t> </w:t>
      </w:r>
      <w:r w:rsidRPr="004338F2">
        <w:t>mg tabletė arba pusė 15</w:t>
      </w:r>
      <w:r>
        <w:t> </w:t>
      </w:r>
      <w:r w:rsidRPr="004338F2">
        <w:t>mg tabletės) kartą per parą. Ši dozė gali būti padidinta iki 15 mg (dviejų 7,5</w:t>
      </w:r>
      <w:r>
        <w:t> </w:t>
      </w:r>
      <w:r w:rsidRPr="004338F2">
        <w:t>mg tablečių arba vienos 15</w:t>
      </w:r>
      <w:r>
        <w:t> </w:t>
      </w:r>
      <w:r w:rsidRPr="004338F2">
        <w:t>mg tabletės) kartą per parą.</w:t>
      </w:r>
    </w:p>
    <w:p w14:paraId="76B00C43" w14:textId="77777777" w:rsidR="003F3138" w:rsidRPr="004338F2" w:rsidRDefault="003F3138" w:rsidP="003F3138">
      <w:pPr>
        <w:tabs>
          <w:tab w:val="left" w:pos="567"/>
        </w:tabs>
        <w:rPr>
          <w:i/>
        </w:rPr>
      </w:pPr>
    </w:p>
    <w:p w14:paraId="5AD3632B" w14:textId="77777777" w:rsidR="003F3138" w:rsidRPr="007175F3" w:rsidRDefault="003F3138" w:rsidP="003F3138">
      <w:pPr>
        <w:tabs>
          <w:tab w:val="left" w:pos="567"/>
        </w:tabs>
        <w:rPr>
          <w:i/>
        </w:rPr>
      </w:pPr>
      <w:r w:rsidRPr="007175F3">
        <w:rPr>
          <w:i/>
        </w:rPr>
        <w:t>Reumatoidinis artritas</w:t>
      </w:r>
    </w:p>
    <w:p w14:paraId="7A905A22" w14:textId="77777777" w:rsidR="003F3138" w:rsidRPr="004338F2" w:rsidRDefault="003F3138" w:rsidP="003F3138">
      <w:pPr>
        <w:tabs>
          <w:tab w:val="left" w:pos="567"/>
        </w:tabs>
      </w:pPr>
      <w:r w:rsidRPr="004338F2">
        <w:t>15 mg (dvi 7,5</w:t>
      </w:r>
      <w:r>
        <w:t> </w:t>
      </w:r>
      <w:r w:rsidRPr="004338F2">
        <w:t>mg tabletės arba viena 15</w:t>
      </w:r>
      <w:r>
        <w:t> </w:t>
      </w:r>
      <w:r w:rsidRPr="004338F2">
        <w:t>mg tabletė) kartą per parą. Ši dozė gali būti sumažinta iki 7,5 mg (vienos 7,5</w:t>
      </w:r>
      <w:r>
        <w:t> </w:t>
      </w:r>
      <w:r w:rsidRPr="004338F2">
        <w:t>mg tabletės arba pusės 15</w:t>
      </w:r>
      <w:r>
        <w:t> </w:t>
      </w:r>
      <w:r w:rsidRPr="004338F2">
        <w:t>mg tabletės) kartą per parą.</w:t>
      </w:r>
    </w:p>
    <w:p w14:paraId="0EDED1AD" w14:textId="77777777" w:rsidR="003F3138" w:rsidRPr="004338F2" w:rsidRDefault="003F3138" w:rsidP="003F3138">
      <w:pPr>
        <w:tabs>
          <w:tab w:val="left" w:pos="567"/>
        </w:tabs>
        <w:rPr>
          <w:u w:val="single"/>
        </w:rPr>
      </w:pPr>
    </w:p>
    <w:p w14:paraId="151E8F20" w14:textId="77777777" w:rsidR="003F3138" w:rsidRPr="007175F3" w:rsidRDefault="003F3138" w:rsidP="003F3138">
      <w:pPr>
        <w:tabs>
          <w:tab w:val="left" w:pos="567"/>
        </w:tabs>
        <w:rPr>
          <w:i/>
        </w:rPr>
      </w:pPr>
      <w:proofErr w:type="spellStart"/>
      <w:r w:rsidRPr="007175F3">
        <w:rPr>
          <w:i/>
        </w:rPr>
        <w:t>Ankilozinis</w:t>
      </w:r>
      <w:proofErr w:type="spellEnd"/>
      <w:r w:rsidRPr="007175F3">
        <w:rPr>
          <w:i/>
        </w:rPr>
        <w:t xml:space="preserve"> </w:t>
      </w:r>
      <w:proofErr w:type="spellStart"/>
      <w:r w:rsidRPr="007175F3">
        <w:rPr>
          <w:i/>
        </w:rPr>
        <w:t>spondilitas</w:t>
      </w:r>
      <w:proofErr w:type="spellEnd"/>
    </w:p>
    <w:p w14:paraId="506577B8" w14:textId="77777777" w:rsidR="003F3138" w:rsidRPr="004338F2" w:rsidRDefault="003F3138" w:rsidP="003F3138">
      <w:pPr>
        <w:tabs>
          <w:tab w:val="left" w:pos="567"/>
        </w:tabs>
      </w:pPr>
      <w:r w:rsidRPr="004338F2">
        <w:t>15 mg (dvi 7,5</w:t>
      </w:r>
      <w:r>
        <w:t> </w:t>
      </w:r>
      <w:r w:rsidRPr="004338F2">
        <w:t>mg tabletės arba viena 15</w:t>
      </w:r>
      <w:r>
        <w:t> </w:t>
      </w:r>
      <w:r w:rsidRPr="004338F2">
        <w:t>mg tabletė) kartą per parą. Ši dozė gali būti sumažinta iki 7,5 mg (vienos 7,5</w:t>
      </w:r>
      <w:r>
        <w:t> </w:t>
      </w:r>
      <w:r w:rsidRPr="004338F2">
        <w:t>mg tabletės arba pusės 15</w:t>
      </w:r>
      <w:r>
        <w:t> </w:t>
      </w:r>
      <w:r w:rsidRPr="004338F2">
        <w:t>mg tabletės) kartą per parą.</w:t>
      </w:r>
    </w:p>
    <w:p w14:paraId="5FAEB76B" w14:textId="77777777" w:rsidR="003F3138" w:rsidRDefault="003F3138" w:rsidP="003F3138">
      <w:pPr>
        <w:tabs>
          <w:tab w:val="left" w:pos="567"/>
        </w:tabs>
      </w:pPr>
    </w:p>
    <w:p w14:paraId="4CBF5B16" w14:textId="77777777" w:rsidR="003F3138" w:rsidRPr="004338F2" w:rsidRDefault="003F3138" w:rsidP="003F3138">
      <w:pPr>
        <w:tabs>
          <w:tab w:val="left" w:pos="567"/>
        </w:tabs>
        <w:rPr>
          <w:b/>
        </w:rPr>
      </w:pPr>
      <w:r w:rsidRPr="000C53E7">
        <w:rPr>
          <w:b/>
        </w:rPr>
        <w:t>Rekomenduojamos didžiausios 15 mg paros dozės neviršykite.</w:t>
      </w:r>
    </w:p>
    <w:p w14:paraId="64164550" w14:textId="77777777" w:rsidR="003F3138" w:rsidRDefault="003F3138" w:rsidP="003F3138">
      <w:pPr>
        <w:tabs>
          <w:tab w:val="left" w:pos="567"/>
        </w:tabs>
      </w:pPr>
    </w:p>
    <w:p w14:paraId="456E0499" w14:textId="77777777" w:rsidR="003F3138" w:rsidRDefault="003F3138" w:rsidP="003F3138">
      <w:pPr>
        <w:tabs>
          <w:tab w:val="left" w:pos="567"/>
        </w:tabs>
      </w:pPr>
      <w:r w:rsidRPr="004338F2">
        <w:t>Jeigu kuri nors iš poskyryje</w:t>
      </w:r>
      <w:r>
        <w:t xml:space="preserve"> „Įspėjimai ir atsargumo priemonės“ išvardytų būklių Jums tinka</w:t>
      </w:r>
      <w:r w:rsidRPr="004338F2">
        <w:t xml:space="preserve">, Jūsų gydytojas </w:t>
      </w:r>
      <w:proofErr w:type="spellStart"/>
      <w:r w:rsidRPr="004338F2">
        <w:t>meloksikamo</w:t>
      </w:r>
      <w:proofErr w:type="spellEnd"/>
      <w:r w:rsidRPr="004338F2">
        <w:t xml:space="preserve"> paros dozę Jums gali sumažinti iki 7,5 mg (vienos 7,5</w:t>
      </w:r>
      <w:r>
        <w:t> </w:t>
      </w:r>
      <w:r w:rsidRPr="004338F2">
        <w:t>mg tabletės arba pusės 15</w:t>
      </w:r>
      <w:r>
        <w:t> </w:t>
      </w:r>
      <w:r w:rsidRPr="004338F2">
        <w:t>mg tabletės).</w:t>
      </w:r>
    </w:p>
    <w:p w14:paraId="28B3490F" w14:textId="77777777" w:rsidR="003F3138" w:rsidRDefault="003F3138" w:rsidP="003F3138">
      <w:pPr>
        <w:tabs>
          <w:tab w:val="left" w:pos="567"/>
        </w:tabs>
      </w:pPr>
    </w:p>
    <w:p w14:paraId="01069860" w14:textId="77777777" w:rsidR="003F3138" w:rsidRPr="00D62F46" w:rsidRDefault="003F3138" w:rsidP="003F3138">
      <w:pPr>
        <w:tabs>
          <w:tab w:val="left" w:pos="567"/>
        </w:tabs>
        <w:rPr>
          <w:b/>
          <w:bCs/>
          <w:iCs/>
        </w:rPr>
      </w:pPr>
      <w:r w:rsidRPr="00D62F46">
        <w:rPr>
          <w:b/>
          <w:bCs/>
          <w:iCs/>
        </w:rPr>
        <w:t>Senyviems pacientams</w:t>
      </w:r>
    </w:p>
    <w:p w14:paraId="751038C5" w14:textId="77777777" w:rsidR="003F3138" w:rsidRPr="0092299B" w:rsidRDefault="003F3138" w:rsidP="003F3138">
      <w:pPr>
        <w:tabs>
          <w:tab w:val="left" w:pos="567"/>
        </w:tabs>
        <w:rPr>
          <w:iCs/>
        </w:rPr>
      </w:pPr>
      <w:r w:rsidRPr="00D62F46">
        <w:rPr>
          <w:iCs/>
        </w:rPr>
        <w:t xml:space="preserve">Jei Jūs </w:t>
      </w:r>
      <w:r w:rsidRPr="00BE0CC6">
        <w:rPr>
          <w:iCs/>
        </w:rPr>
        <w:t>senyv</w:t>
      </w:r>
      <w:r>
        <w:rPr>
          <w:iCs/>
        </w:rPr>
        <w:t>a</w:t>
      </w:r>
      <w:r w:rsidRPr="00A07375">
        <w:rPr>
          <w:iCs/>
        </w:rPr>
        <w:t>s pa</w:t>
      </w:r>
      <w:r w:rsidRPr="00842A30">
        <w:rPr>
          <w:iCs/>
        </w:rPr>
        <w:t>cienta</w:t>
      </w:r>
      <w:r w:rsidRPr="00BE0CC6">
        <w:rPr>
          <w:iCs/>
        </w:rPr>
        <w:t>s,</w:t>
      </w:r>
      <w:r w:rsidRPr="00D812B6">
        <w:rPr>
          <w:iCs/>
        </w:rPr>
        <w:t xml:space="preserve"> rekomenduojama ilgalaikė paros dozė reumatoidiniam artritui ir </w:t>
      </w:r>
      <w:proofErr w:type="spellStart"/>
      <w:r w:rsidRPr="00D812B6">
        <w:rPr>
          <w:iCs/>
        </w:rPr>
        <w:t>ankiloziniam</w:t>
      </w:r>
      <w:proofErr w:type="spellEnd"/>
      <w:r w:rsidRPr="00D812B6">
        <w:rPr>
          <w:iCs/>
        </w:rPr>
        <w:t xml:space="preserve"> </w:t>
      </w:r>
      <w:proofErr w:type="spellStart"/>
      <w:r w:rsidRPr="00D812B6">
        <w:rPr>
          <w:iCs/>
        </w:rPr>
        <w:t>spondilitui</w:t>
      </w:r>
      <w:proofErr w:type="spellEnd"/>
      <w:r w:rsidRPr="00D812B6">
        <w:rPr>
          <w:iCs/>
        </w:rPr>
        <w:t xml:space="preserve"> gydyti – 7</w:t>
      </w:r>
      <w:r>
        <w:rPr>
          <w:iCs/>
        </w:rPr>
        <w:t>,</w:t>
      </w:r>
      <w:r w:rsidRPr="00D812B6">
        <w:rPr>
          <w:iCs/>
        </w:rPr>
        <w:t>5</w:t>
      </w:r>
      <w:r>
        <w:rPr>
          <w:iCs/>
        </w:rPr>
        <w:t> </w:t>
      </w:r>
      <w:r w:rsidRPr="00D812B6">
        <w:rPr>
          <w:iCs/>
        </w:rPr>
        <w:t>mg</w:t>
      </w:r>
      <w:r w:rsidRPr="004050FE">
        <w:rPr>
          <w:iCs/>
        </w:rPr>
        <w:t xml:space="preserve"> per parą</w:t>
      </w:r>
      <w:r w:rsidRPr="0092299B">
        <w:rPr>
          <w:iCs/>
        </w:rPr>
        <w:t xml:space="preserve"> (viena 7,5</w:t>
      </w:r>
      <w:r>
        <w:rPr>
          <w:iCs/>
        </w:rPr>
        <w:t> </w:t>
      </w:r>
      <w:r w:rsidRPr="0092299B">
        <w:rPr>
          <w:iCs/>
        </w:rPr>
        <w:t>mg tabletė arba pusė 15</w:t>
      </w:r>
      <w:r>
        <w:rPr>
          <w:iCs/>
        </w:rPr>
        <w:t> </w:t>
      </w:r>
      <w:r w:rsidRPr="0092299B">
        <w:rPr>
          <w:iCs/>
        </w:rPr>
        <w:t>mg tabletės).</w:t>
      </w:r>
    </w:p>
    <w:p w14:paraId="0A5EC99E" w14:textId="77777777" w:rsidR="003F3138" w:rsidRDefault="003F3138" w:rsidP="003F3138">
      <w:pPr>
        <w:tabs>
          <w:tab w:val="left" w:pos="567"/>
        </w:tabs>
      </w:pPr>
    </w:p>
    <w:p w14:paraId="71696E90" w14:textId="77777777" w:rsidR="003F3138" w:rsidRPr="00D62F46" w:rsidRDefault="003F3138" w:rsidP="003F3138">
      <w:pPr>
        <w:tabs>
          <w:tab w:val="left" w:pos="567"/>
        </w:tabs>
        <w:rPr>
          <w:b/>
          <w:bCs/>
        </w:rPr>
      </w:pPr>
      <w:r w:rsidRPr="00D62F46">
        <w:rPr>
          <w:b/>
          <w:bCs/>
        </w:rPr>
        <w:t>Vartojimas padidėjusio šalutinio poveikio rizikos grupės pacientams</w:t>
      </w:r>
    </w:p>
    <w:p w14:paraId="74C3850B" w14:textId="77777777" w:rsidR="003F3138" w:rsidRPr="00F019DE" w:rsidRDefault="003F3138" w:rsidP="003F3138">
      <w:pPr>
        <w:tabs>
          <w:tab w:val="left" w:pos="567"/>
        </w:tabs>
      </w:pPr>
      <w:r>
        <w:t>Jei Jūs esate p</w:t>
      </w:r>
      <w:r w:rsidRPr="00FB18A5">
        <w:t>adidėjusio</w:t>
      </w:r>
      <w:r>
        <w:t xml:space="preserve"> šalutinio poveikio </w:t>
      </w:r>
      <w:r w:rsidRPr="00FB18A5">
        <w:t>rizikos grupės pacient</w:t>
      </w:r>
      <w:r>
        <w:t xml:space="preserve">as, gydytojas Jus pradės gydyti 7,5 mg vaisto paros doze </w:t>
      </w:r>
      <w:r w:rsidRPr="004338F2">
        <w:t>(vien</w:t>
      </w:r>
      <w:r>
        <w:t>a 7,5 mg tablete</w:t>
      </w:r>
      <w:r w:rsidRPr="004338F2">
        <w:t xml:space="preserve"> arba pus</w:t>
      </w:r>
      <w:r>
        <w:t>e</w:t>
      </w:r>
      <w:r w:rsidRPr="004338F2">
        <w:t xml:space="preserve"> 15</w:t>
      </w:r>
      <w:r>
        <w:t> </w:t>
      </w:r>
      <w:r w:rsidRPr="004338F2">
        <w:t>mg tabletės)</w:t>
      </w:r>
      <w:r>
        <w:t>.</w:t>
      </w:r>
    </w:p>
    <w:p w14:paraId="0BD3E538" w14:textId="77777777" w:rsidR="003F3138" w:rsidRDefault="003F3138" w:rsidP="003F3138">
      <w:pPr>
        <w:tabs>
          <w:tab w:val="left" w:pos="567"/>
        </w:tabs>
      </w:pPr>
    </w:p>
    <w:p w14:paraId="5B0D5050" w14:textId="77777777" w:rsidR="003F3138" w:rsidRPr="00D62F46" w:rsidRDefault="003F3138" w:rsidP="003F3138">
      <w:pPr>
        <w:tabs>
          <w:tab w:val="left" w:pos="567"/>
        </w:tabs>
        <w:rPr>
          <w:b/>
          <w:bCs/>
          <w:iCs/>
        </w:rPr>
      </w:pPr>
      <w:r w:rsidRPr="00D62F46">
        <w:rPr>
          <w:b/>
          <w:bCs/>
          <w:iCs/>
        </w:rPr>
        <w:t>Inkstų nepakankamumas</w:t>
      </w:r>
    </w:p>
    <w:p w14:paraId="28CEE508" w14:textId="77777777" w:rsidR="003F3138" w:rsidRDefault="003F3138" w:rsidP="003F3138">
      <w:pPr>
        <w:tabs>
          <w:tab w:val="left" w:pos="567"/>
        </w:tabs>
      </w:pPr>
      <w:r>
        <w:t xml:space="preserve">Jei Jūs esate </w:t>
      </w:r>
      <w:proofErr w:type="spellStart"/>
      <w:r>
        <w:t>dializuojamas</w:t>
      </w:r>
      <w:proofErr w:type="spellEnd"/>
      <w:r>
        <w:t xml:space="preserve"> pacientas, sergantis sunkiu inkstų nepakankamumu, Jums paros dozė turi būti ne didesnė kaip 7,5 mg </w:t>
      </w:r>
      <w:r w:rsidRPr="00FB3157">
        <w:rPr>
          <w:iCs/>
        </w:rPr>
        <w:t>(viena 7,5</w:t>
      </w:r>
      <w:r>
        <w:rPr>
          <w:iCs/>
        </w:rPr>
        <w:t> </w:t>
      </w:r>
      <w:r w:rsidRPr="00FB3157">
        <w:rPr>
          <w:iCs/>
        </w:rPr>
        <w:t>mg tabletė arba pusė 15</w:t>
      </w:r>
      <w:r>
        <w:rPr>
          <w:iCs/>
        </w:rPr>
        <w:t> </w:t>
      </w:r>
      <w:r w:rsidRPr="00FB3157">
        <w:rPr>
          <w:iCs/>
        </w:rPr>
        <w:t>mg tabletės)</w:t>
      </w:r>
      <w:r>
        <w:t>.</w:t>
      </w:r>
    </w:p>
    <w:p w14:paraId="243520D3" w14:textId="77777777" w:rsidR="003F3138" w:rsidRDefault="003F3138" w:rsidP="003F3138">
      <w:pPr>
        <w:tabs>
          <w:tab w:val="left" w:pos="567"/>
        </w:tabs>
      </w:pPr>
      <w:r>
        <w:t>Sergantiems vidutinio sunkumo ar nesunkiu inkstų nepakankamumu dozės mažinti nereikia.</w:t>
      </w:r>
    </w:p>
    <w:p w14:paraId="25390BFB" w14:textId="77777777" w:rsidR="003F3138" w:rsidRDefault="003F3138" w:rsidP="003F3138">
      <w:pPr>
        <w:tabs>
          <w:tab w:val="left" w:pos="567"/>
        </w:tabs>
      </w:pPr>
    </w:p>
    <w:p w14:paraId="188D610C" w14:textId="77777777" w:rsidR="003F3138" w:rsidRPr="00D62F46" w:rsidRDefault="003F3138" w:rsidP="003F3138">
      <w:pPr>
        <w:tabs>
          <w:tab w:val="left" w:pos="567"/>
        </w:tabs>
        <w:rPr>
          <w:b/>
          <w:bCs/>
          <w:iCs/>
        </w:rPr>
      </w:pPr>
      <w:r w:rsidRPr="00D62F46">
        <w:rPr>
          <w:b/>
          <w:bCs/>
          <w:iCs/>
        </w:rPr>
        <w:t>Kepenų nepakankamumas</w:t>
      </w:r>
    </w:p>
    <w:p w14:paraId="02D0BA11" w14:textId="77777777" w:rsidR="003F3138" w:rsidRPr="004338F2" w:rsidRDefault="003F3138" w:rsidP="003F3138">
      <w:pPr>
        <w:tabs>
          <w:tab w:val="left" w:pos="567"/>
        </w:tabs>
      </w:pPr>
      <w:r>
        <w:t>Sergantiems vidutinio sunkumo ar nesunkiu kepenų nepakankamumu dozės mažinti nereikia.</w:t>
      </w:r>
      <w:r w:rsidRPr="00AF6033">
        <w:t xml:space="preserve"> </w:t>
      </w:r>
    </w:p>
    <w:p w14:paraId="1C7ED434" w14:textId="77777777" w:rsidR="003F3138" w:rsidRPr="00962D67" w:rsidRDefault="003F3138" w:rsidP="003F3138">
      <w:pPr>
        <w:tabs>
          <w:tab w:val="left" w:pos="567"/>
        </w:tabs>
      </w:pPr>
    </w:p>
    <w:p w14:paraId="489F80F2" w14:textId="77777777" w:rsidR="003F3138" w:rsidRPr="003043A0" w:rsidRDefault="003F3138" w:rsidP="003F3138">
      <w:pPr>
        <w:tabs>
          <w:tab w:val="left" w:pos="567"/>
        </w:tabs>
        <w:rPr>
          <w:b/>
          <w:bCs/>
          <w:iCs/>
        </w:rPr>
      </w:pPr>
      <w:r w:rsidRPr="003043A0">
        <w:rPr>
          <w:b/>
          <w:bCs/>
          <w:iCs/>
        </w:rPr>
        <w:t>Vartojimas vaikams ir paaugliams</w:t>
      </w:r>
    </w:p>
    <w:p w14:paraId="2A229B48" w14:textId="77777777" w:rsidR="003F3138" w:rsidRPr="009B1494" w:rsidRDefault="003F3138" w:rsidP="003F3138">
      <w:pPr>
        <w:tabs>
          <w:tab w:val="left" w:pos="567"/>
        </w:tabs>
        <w:rPr>
          <w:bCs/>
        </w:rPr>
      </w:pPr>
      <w:r>
        <w:rPr>
          <w:bCs/>
        </w:rPr>
        <w:t>16 metų ir vyresniems paaugliams dozės tokios pačios kaip suaugusiesiems.</w:t>
      </w:r>
    </w:p>
    <w:p w14:paraId="0CABEB0E" w14:textId="77777777" w:rsidR="003F3138" w:rsidRPr="00D62F46" w:rsidRDefault="003F3138" w:rsidP="003F3138">
      <w:pPr>
        <w:tabs>
          <w:tab w:val="left" w:pos="567"/>
        </w:tabs>
        <w:rPr>
          <w:u w:val="single"/>
        </w:rPr>
      </w:pPr>
      <w:r w:rsidRPr="00D62F46">
        <w:rPr>
          <w:u w:val="single"/>
        </w:rPr>
        <w:lastRenderedPageBreak/>
        <w:t>Vartojimo būdas</w:t>
      </w:r>
    </w:p>
    <w:p w14:paraId="3A654005" w14:textId="77777777" w:rsidR="003F3138" w:rsidRPr="004338F2" w:rsidRDefault="003F3138" w:rsidP="003F3138">
      <w:pPr>
        <w:tabs>
          <w:tab w:val="left" w:pos="567"/>
        </w:tabs>
      </w:pPr>
      <w:r>
        <w:t>Vartoti per burną.</w:t>
      </w:r>
    </w:p>
    <w:p w14:paraId="5955C1AD" w14:textId="77777777" w:rsidR="003F3138" w:rsidRDefault="003F3138" w:rsidP="003F3138">
      <w:pPr>
        <w:tabs>
          <w:tab w:val="left" w:pos="567"/>
        </w:tabs>
      </w:pPr>
      <w:r w:rsidRPr="004338F2">
        <w:t>Tabletes nurykite, užgerdami vandeniu arb</w:t>
      </w:r>
      <w:r>
        <w:t>a kitokiu skysčiu, valgio metu.</w:t>
      </w:r>
    </w:p>
    <w:p w14:paraId="49F3FD16" w14:textId="77777777" w:rsidR="003F3138" w:rsidRDefault="003F3138" w:rsidP="003F3138">
      <w:pPr>
        <w:tabs>
          <w:tab w:val="left" w:pos="567"/>
        </w:tabs>
      </w:pPr>
    </w:p>
    <w:p w14:paraId="30411CC5" w14:textId="77777777" w:rsidR="003F3138" w:rsidRPr="004338F2" w:rsidRDefault="003F3138" w:rsidP="003F3138">
      <w:pPr>
        <w:tabs>
          <w:tab w:val="left" w:pos="567"/>
        </w:tabs>
      </w:pPr>
      <w:proofErr w:type="spellStart"/>
      <w:r>
        <w:t>Movalis</w:t>
      </w:r>
      <w:proofErr w:type="spellEnd"/>
      <w:r>
        <w:t xml:space="preserve"> 15 mg tabletę galima padalyti į lygias dozes. Tabletę reikia padalyti rankomis, bet ne aštriu daiktu (pvz., peiliu).</w:t>
      </w:r>
    </w:p>
    <w:p w14:paraId="4CF97AFF" w14:textId="77777777" w:rsidR="003F3138" w:rsidRPr="004338F2" w:rsidRDefault="003F3138" w:rsidP="003F3138">
      <w:pPr>
        <w:tabs>
          <w:tab w:val="left" w:pos="567"/>
        </w:tabs>
      </w:pPr>
    </w:p>
    <w:p w14:paraId="19F062C7" w14:textId="77777777" w:rsidR="003F3138" w:rsidRPr="004338F2" w:rsidRDefault="003F3138" w:rsidP="003F3138">
      <w:pPr>
        <w:tabs>
          <w:tab w:val="left" w:pos="567"/>
        </w:tabs>
        <w:rPr>
          <w:b/>
        </w:rPr>
      </w:pPr>
      <w:r w:rsidRPr="004338F2">
        <w:rPr>
          <w:b/>
        </w:rPr>
        <w:t xml:space="preserve">Ką daryti pavartojus per didelę </w:t>
      </w:r>
      <w:proofErr w:type="spellStart"/>
      <w:r w:rsidRPr="004338F2">
        <w:rPr>
          <w:b/>
        </w:rPr>
        <w:t>Movalis</w:t>
      </w:r>
      <w:proofErr w:type="spellEnd"/>
      <w:r w:rsidRPr="004338F2">
        <w:rPr>
          <w:b/>
        </w:rPr>
        <w:t xml:space="preserve"> dozę?</w:t>
      </w:r>
    </w:p>
    <w:p w14:paraId="360A337A" w14:textId="77777777" w:rsidR="003F3138" w:rsidRPr="007175F3" w:rsidRDefault="003F3138" w:rsidP="003F3138">
      <w:pPr>
        <w:tabs>
          <w:tab w:val="left" w:pos="567"/>
        </w:tabs>
      </w:pPr>
      <w:r w:rsidRPr="007175F3">
        <w:t>Jeigu pavartojote per daug tablečių arba įtariate perdozavimą, nedelsdami kreipkitės į savo gydytoją arba vykite į artimiausią ligoninę.</w:t>
      </w:r>
    </w:p>
    <w:p w14:paraId="4065983A" w14:textId="77777777" w:rsidR="003F3138" w:rsidRPr="004338F2" w:rsidRDefault="003F3138" w:rsidP="003F3138">
      <w:pPr>
        <w:tabs>
          <w:tab w:val="left" w:pos="567"/>
        </w:tabs>
      </w:pPr>
    </w:p>
    <w:p w14:paraId="148DB8CC" w14:textId="77777777" w:rsidR="003F3138" w:rsidRPr="007175F3" w:rsidRDefault="003F3138" w:rsidP="003F3138">
      <w:pPr>
        <w:tabs>
          <w:tab w:val="left" w:pos="567"/>
        </w:tabs>
      </w:pPr>
      <w:r w:rsidRPr="007175F3">
        <w:t>Ūminio NVNU perdozavimo simptomai paprastai būna tik šie:</w:t>
      </w:r>
    </w:p>
    <w:p w14:paraId="1BF727C7" w14:textId="77777777" w:rsidR="003F3138" w:rsidRPr="004338F2" w:rsidRDefault="003F3138" w:rsidP="003F3138">
      <w:pPr>
        <w:tabs>
          <w:tab w:val="left" w:pos="567"/>
        </w:tabs>
        <w:ind w:left="357" w:hanging="357"/>
      </w:pPr>
      <w:r w:rsidRPr="004338F2">
        <w:t>-</w:t>
      </w:r>
      <w:r w:rsidRPr="004338F2">
        <w:tab/>
        <w:t>energijos stoka (letargija);</w:t>
      </w:r>
    </w:p>
    <w:p w14:paraId="73BDC393" w14:textId="77777777" w:rsidR="003F3138" w:rsidRPr="004338F2" w:rsidRDefault="003F3138" w:rsidP="003F3138">
      <w:pPr>
        <w:tabs>
          <w:tab w:val="left" w:pos="567"/>
        </w:tabs>
        <w:ind w:left="357" w:hanging="357"/>
      </w:pPr>
      <w:r w:rsidRPr="004338F2">
        <w:t>-</w:t>
      </w:r>
      <w:r w:rsidRPr="004338F2">
        <w:tab/>
        <w:t>apsnūdimas;</w:t>
      </w:r>
    </w:p>
    <w:p w14:paraId="5204C6C7" w14:textId="77777777" w:rsidR="003F3138" w:rsidRPr="004338F2" w:rsidRDefault="003F3138" w:rsidP="003F3138">
      <w:pPr>
        <w:tabs>
          <w:tab w:val="left" w:pos="567"/>
        </w:tabs>
        <w:ind w:left="357" w:hanging="357"/>
      </w:pPr>
      <w:r w:rsidRPr="004338F2">
        <w:t>-</w:t>
      </w:r>
      <w:r w:rsidRPr="004338F2">
        <w:tab/>
        <w:t>pykinimas (šleikštulys) ir vėmimas;</w:t>
      </w:r>
    </w:p>
    <w:p w14:paraId="1C4A9B2F" w14:textId="77777777" w:rsidR="003F3138" w:rsidRPr="004338F2" w:rsidRDefault="003F3138" w:rsidP="003F3138">
      <w:pPr>
        <w:tabs>
          <w:tab w:val="left" w:pos="567"/>
        </w:tabs>
        <w:ind w:left="357" w:hanging="357"/>
      </w:pPr>
      <w:r w:rsidRPr="004338F2">
        <w:t>-</w:t>
      </w:r>
      <w:r w:rsidRPr="004338F2">
        <w:tab/>
        <w:t>skausmas skrandžio plote (</w:t>
      </w:r>
      <w:proofErr w:type="spellStart"/>
      <w:r w:rsidRPr="004338F2">
        <w:t>epigastriumo</w:t>
      </w:r>
      <w:proofErr w:type="spellEnd"/>
      <w:r w:rsidRPr="004338F2">
        <w:t xml:space="preserve"> skausmas).</w:t>
      </w:r>
    </w:p>
    <w:p w14:paraId="75301A36" w14:textId="77777777" w:rsidR="003F3138" w:rsidRPr="004338F2" w:rsidRDefault="003F3138" w:rsidP="003F3138">
      <w:pPr>
        <w:tabs>
          <w:tab w:val="left" w:pos="567"/>
        </w:tabs>
      </w:pPr>
      <w:proofErr w:type="spellStart"/>
      <w:r w:rsidRPr="004338F2">
        <w:t>Movalis</w:t>
      </w:r>
      <w:proofErr w:type="spellEnd"/>
      <w:r w:rsidRPr="004338F2">
        <w:t xml:space="preserve"> vartojimą nutraukus, šie simptomai paprastai susilpnėja. Be to, gali pasireikšti skrandžio ar žarnų kraujavimas (virškinimo trakto kraujavimas).</w:t>
      </w:r>
    </w:p>
    <w:p w14:paraId="516A760A" w14:textId="77777777" w:rsidR="003F3138" w:rsidRPr="004338F2" w:rsidRDefault="003F3138" w:rsidP="003F3138">
      <w:pPr>
        <w:tabs>
          <w:tab w:val="left" w:pos="567"/>
        </w:tabs>
      </w:pPr>
    </w:p>
    <w:p w14:paraId="7C3F312D" w14:textId="77777777" w:rsidR="003F3138" w:rsidRPr="007175F3" w:rsidRDefault="003F3138" w:rsidP="003F3138">
      <w:pPr>
        <w:tabs>
          <w:tab w:val="left" w:pos="567"/>
        </w:tabs>
      </w:pPr>
      <w:r w:rsidRPr="007175F3">
        <w:t>Sunk</w:t>
      </w:r>
      <w:r>
        <w:t>aus apsinuodijimo</w:t>
      </w:r>
      <w:r w:rsidRPr="007175F3">
        <w:t xml:space="preserve"> atveju galim</w:t>
      </w:r>
      <w:r>
        <w:t xml:space="preserve">i </w:t>
      </w:r>
      <w:r w:rsidRPr="007175F3">
        <w:t>sunk</w:t>
      </w:r>
      <w:r>
        <w:t>ūs nepageidaujami poveikiai</w:t>
      </w:r>
      <w:r w:rsidRPr="007175F3">
        <w:t xml:space="preserve"> (žr. 4 skyrių):</w:t>
      </w:r>
    </w:p>
    <w:p w14:paraId="1F4E797F" w14:textId="77777777" w:rsidR="003F3138" w:rsidRPr="004338F2" w:rsidRDefault="003F3138" w:rsidP="003F3138">
      <w:pPr>
        <w:tabs>
          <w:tab w:val="left" w:pos="567"/>
        </w:tabs>
        <w:ind w:left="357" w:hanging="357"/>
      </w:pPr>
      <w:r w:rsidRPr="004338F2">
        <w:t>-</w:t>
      </w:r>
      <w:r w:rsidRPr="004338F2">
        <w:tab/>
        <w:t>didelis kraujospūdis (hipertenzija);</w:t>
      </w:r>
    </w:p>
    <w:p w14:paraId="2097B137" w14:textId="77777777" w:rsidR="003F3138" w:rsidRPr="004338F2" w:rsidRDefault="003F3138" w:rsidP="003F3138">
      <w:pPr>
        <w:tabs>
          <w:tab w:val="left" w:pos="567"/>
        </w:tabs>
        <w:ind w:left="357" w:hanging="357"/>
      </w:pPr>
      <w:r w:rsidRPr="004338F2">
        <w:t>-</w:t>
      </w:r>
      <w:r w:rsidRPr="004338F2">
        <w:tab/>
        <w:t>ūminis inkstų nepakankamumas;</w:t>
      </w:r>
    </w:p>
    <w:p w14:paraId="767647AB" w14:textId="77777777" w:rsidR="003F3138" w:rsidRPr="004338F2" w:rsidRDefault="003F3138" w:rsidP="003F3138">
      <w:pPr>
        <w:tabs>
          <w:tab w:val="left" w:pos="567"/>
        </w:tabs>
        <w:ind w:left="357" w:hanging="357"/>
      </w:pPr>
      <w:r w:rsidRPr="004338F2">
        <w:t>-</w:t>
      </w:r>
      <w:r w:rsidRPr="004338F2">
        <w:tab/>
        <w:t>kepenų veiklos sutrikimas;</w:t>
      </w:r>
    </w:p>
    <w:p w14:paraId="32A87045" w14:textId="77777777" w:rsidR="003F3138" w:rsidRPr="004338F2" w:rsidRDefault="003F3138" w:rsidP="003F3138">
      <w:pPr>
        <w:tabs>
          <w:tab w:val="left" w:pos="567"/>
        </w:tabs>
        <w:ind w:left="357" w:hanging="357"/>
      </w:pPr>
      <w:r w:rsidRPr="004338F2">
        <w:t>-</w:t>
      </w:r>
      <w:r w:rsidRPr="004338F2">
        <w:tab/>
        <w:t>kvėpavimo suretėjimas, gilumo sumažėjimas ar sustojimas (kvėpavimo depresija);</w:t>
      </w:r>
    </w:p>
    <w:p w14:paraId="02E7D85E" w14:textId="77777777" w:rsidR="003F3138" w:rsidRPr="004338F2" w:rsidRDefault="003F3138" w:rsidP="003F3138">
      <w:pPr>
        <w:tabs>
          <w:tab w:val="left" w:pos="567"/>
        </w:tabs>
        <w:ind w:left="357" w:hanging="357"/>
      </w:pPr>
      <w:r w:rsidRPr="004338F2">
        <w:t>-</w:t>
      </w:r>
      <w:r w:rsidRPr="004338F2">
        <w:tab/>
        <w:t>sąmonės praradimas (koma);</w:t>
      </w:r>
    </w:p>
    <w:p w14:paraId="136444B3" w14:textId="77777777" w:rsidR="003F3138" w:rsidRPr="004338F2" w:rsidRDefault="003F3138" w:rsidP="003F3138">
      <w:pPr>
        <w:tabs>
          <w:tab w:val="left" w:pos="567"/>
        </w:tabs>
        <w:ind w:left="357" w:hanging="357"/>
      </w:pPr>
      <w:r w:rsidRPr="004338F2">
        <w:t>-</w:t>
      </w:r>
      <w:r w:rsidRPr="004338F2">
        <w:tab/>
        <w:t>traukuliai (konvulsijos);</w:t>
      </w:r>
    </w:p>
    <w:p w14:paraId="08AC4380" w14:textId="77777777" w:rsidR="003F3138" w:rsidRPr="004338F2" w:rsidRDefault="003F3138" w:rsidP="003F3138">
      <w:pPr>
        <w:tabs>
          <w:tab w:val="left" w:pos="567"/>
        </w:tabs>
        <w:ind w:left="357" w:hanging="357"/>
      </w:pPr>
      <w:r w:rsidRPr="004338F2">
        <w:t>-</w:t>
      </w:r>
      <w:r w:rsidRPr="004338F2">
        <w:tab/>
        <w:t>kraujotakos nepakankamumas (kardiovaskulinis nepakankamumas);</w:t>
      </w:r>
    </w:p>
    <w:p w14:paraId="53A64005" w14:textId="77777777" w:rsidR="003F3138" w:rsidRPr="004338F2" w:rsidRDefault="003F3138" w:rsidP="003F3138">
      <w:pPr>
        <w:tabs>
          <w:tab w:val="left" w:pos="567"/>
        </w:tabs>
        <w:ind w:left="357" w:hanging="357"/>
      </w:pPr>
      <w:r w:rsidRPr="004338F2">
        <w:t>-</w:t>
      </w:r>
      <w:r w:rsidRPr="004338F2">
        <w:tab/>
        <w:t>širdies veiklos išnykimas (širdies sustojimas);</w:t>
      </w:r>
    </w:p>
    <w:p w14:paraId="2BF2D456" w14:textId="77777777" w:rsidR="003F3138" w:rsidRPr="004338F2" w:rsidRDefault="003F3138" w:rsidP="003F3138">
      <w:pPr>
        <w:tabs>
          <w:tab w:val="left" w:pos="567"/>
        </w:tabs>
        <w:ind w:left="357" w:hanging="357"/>
      </w:pPr>
      <w:r w:rsidRPr="004338F2">
        <w:t>-</w:t>
      </w:r>
      <w:r w:rsidRPr="004338F2">
        <w:tab/>
        <w:t>ūminės alerginės (padidėjusio jautrumo) reakcijos, įskaitant:</w:t>
      </w:r>
    </w:p>
    <w:p w14:paraId="1DC8BCE3" w14:textId="77777777" w:rsidR="003F3138" w:rsidRPr="004338F2" w:rsidRDefault="003F3138" w:rsidP="003F3138">
      <w:pPr>
        <w:tabs>
          <w:tab w:val="left" w:pos="567"/>
        </w:tabs>
        <w:ind w:left="714" w:hanging="357"/>
      </w:pPr>
      <w:r w:rsidRPr="004338F2">
        <w:t>-</w:t>
      </w:r>
      <w:r w:rsidRPr="004338F2">
        <w:tab/>
        <w:t>alpulį,</w:t>
      </w:r>
    </w:p>
    <w:p w14:paraId="39031B8B" w14:textId="77777777" w:rsidR="003F3138" w:rsidRPr="004338F2" w:rsidRDefault="003F3138" w:rsidP="003F3138">
      <w:pPr>
        <w:tabs>
          <w:tab w:val="left" w:pos="567"/>
        </w:tabs>
        <w:ind w:left="714" w:hanging="357"/>
      </w:pPr>
      <w:r w:rsidRPr="004338F2">
        <w:t>-</w:t>
      </w:r>
      <w:r w:rsidRPr="004338F2">
        <w:tab/>
        <w:t>dusulį,</w:t>
      </w:r>
    </w:p>
    <w:p w14:paraId="47447D7C" w14:textId="77777777" w:rsidR="003F3138" w:rsidRPr="004338F2" w:rsidRDefault="003F3138" w:rsidP="003F3138">
      <w:pPr>
        <w:tabs>
          <w:tab w:val="left" w:pos="567"/>
        </w:tabs>
        <w:ind w:left="714" w:hanging="357"/>
      </w:pPr>
      <w:r w:rsidRPr="004338F2">
        <w:t>-</w:t>
      </w:r>
      <w:r w:rsidRPr="004338F2">
        <w:tab/>
        <w:t>odos reakcijas.</w:t>
      </w:r>
    </w:p>
    <w:p w14:paraId="298EDDA8" w14:textId="77777777" w:rsidR="003F3138" w:rsidRPr="004338F2" w:rsidRDefault="003F3138" w:rsidP="003F3138">
      <w:pPr>
        <w:tabs>
          <w:tab w:val="left" w:pos="567"/>
        </w:tabs>
      </w:pPr>
    </w:p>
    <w:p w14:paraId="68DA472D" w14:textId="77777777" w:rsidR="003F3138" w:rsidRPr="004338F2" w:rsidRDefault="003F3138" w:rsidP="003F3138">
      <w:pPr>
        <w:keepNext/>
        <w:tabs>
          <w:tab w:val="left" w:pos="567"/>
        </w:tabs>
        <w:rPr>
          <w:b/>
        </w:rPr>
      </w:pPr>
      <w:r w:rsidRPr="004338F2">
        <w:rPr>
          <w:b/>
        </w:rPr>
        <w:t xml:space="preserve">Pamiršus pavartoti </w:t>
      </w:r>
      <w:proofErr w:type="spellStart"/>
      <w:r w:rsidRPr="004338F2">
        <w:rPr>
          <w:b/>
        </w:rPr>
        <w:t>Movalis</w:t>
      </w:r>
      <w:proofErr w:type="spellEnd"/>
    </w:p>
    <w:p w14:paraId="18E97EB0" w14:textId="77777777" w:rsidR="003F3138" w:rsidRPr="004338F2" w:rsidRDefault="003F3138" w:rsidP="003F3138">
      <w:pPr>
        <w:keepNext/>
        <w:tabs>
          <w:tab w:val="left" w:pos="567"/>
        </w:tabs>
      </w:pPr>
      <w:r w:rsidRPr="004338F2">
        <w:t xml:space="preserve">Negalima vartoti dvigubos dozės norint kompensuoti praleistą dozę. Kitą dozę gerkite tik įprastiniu laiku. </w:t>
      </w:r>
    </w:p>
    <w:p w14:paraId="50ADEAA5" w14:textId="77777777" w:rsidR="003F3138" w:rsidRPr="004338F2" w:rsidRDefault="003F3138" w:rsidP="003F3138">
      <w:pPr>
        <w:tabs>
          <w:tab w:val="left" w:pos="567"/>
        </w:tabs>
      </w:pPr>
    </w:p>
    <w:p w14:paraId="3B0FAB6F" w14:textId="77777777" w:rsidR="003F3138" w:rsidRPr="004338F2" w:rsidRDefault="003F3138" w:rsidP="003F3138">
      <w:pPr>
        <w:tabs>
          <w:tab w:val="left" w:pos="567"/>
        </w:tabs>
      </w:pPr>
      <w:r w:rsidRPr="004338F2">
        <w:t>Jeigu kiltų daugiau klausimų dėl šio vaisto vartojimo, kreipkitės į gydytoją arba vaistininką.</w:t>
      </w:r>
    </w:p>
    <w:p w14:paraId="01774C7A" w14:textId="77777777" w:rsidR="00CC3BAA" w:rsidRDefault="00CC3BAA">
      <w:pPr>
        <w:pStyle w:val="Pagrindinistekstas"/>
        <w:rPr>
          <w:sz w:val="24"/>
        </w:rPr>
      </w:pPr>
    </w:p>
    <w:p w14:paraId="58BD8A15" w14:textId="77777777" w:rsidR="00CC3BAA" w:rsidRDefault="00CC3BAA">
      <w:pPr>
        <w:pStyle w:val="Pagrindinistekstas"/>
        <w:spacing w:before="2"/>
        <w:rPr>
          <w:sz w:val="20"/>
        </w:rPr>
      </w:pPr>
    </w:p>
    <w:p w14:paraId="7A673672" w14:textId="1A7E7841" w:rsidR="00CC3BAA" w:rsidRDefault="003F3138">
      <w:pPr>
        <w:pStyle w:val="Antrat1"/>
        <w:numPr>
          <w:ilvl w:val="0"/>
          <w:numId w:val="2"/>
        </w:numPr>
        <w:tabs>
          <w:tab w:val="left" w:pos="784"/>
          <w:tab w:val="left" w:pos="785"/>
        </w:tabs>
        <w:spacing w:before="0"/>
        <w:ind w:left="784"/>
      </w:pPr>
      <w:r>
        <w:t>Galimas</w:t>
      </w:r>
      <w:r>
        <w:rPr>
          <w:spacing w:val="-3"/>
        </w:rPr>
        <w:t xml:space="preserve"> </w:t>
      </w:r>
      <w:r>
        <w:t>šalutinis</w:t>
      </w:r>
      <w:r>
        <w:rPr>
          <w:spacing w:val="-5"/>
        </w:rPr>
        <w:t xml:space="preserve"> </w:t>
      </w:r>
      <w:r>
        <w:t>poveikis</w:t>
      </w:r>
    </w:p>
    <w:p w14:paraId="64A0B184" w14:textId="77777777" w:rsidR="00CC3BAA" w:rsidRDefault="00CC3BAA">
      <w:pPr>
        <w:pStyle w:val="Pagrindinistekstas"/>
        <w:spacing w:before="9"/>
        <w:rPr>
          <w:b/>
          <w:sz w:val="21"/>
        </w:rPr>
      </w:pPr>
    </w:p>
    <w:p w14:paraId="49DDD79C" w14:textId="77777777" w:rsidR="003F3138" w:rsidRPr="004338F2" w:rsidRDefault="003F3138" w:rsidP="003F3138">
      <w:pPr>
        <w:ind w:left="567" w:hanging="567"/>
        <w:rPr>
          <w:noProof/>
        </w:rPr>
      </w:pPr>
      <w:r w:rsidRPr="004338F2">
        <w:rPr>
          <w:noProof/>
        </w:rPr>
        <w:t>Šis vaistas, kaip ir visi kiti, gali sukelti šalutinį poveikį, nors jis pasireiškia ne visiems žmonėms.</w:t>
      </w:r>
    </w:p>
    <w:p w14:paraId="5EA55AC1" w14:textId="77777777" w:rsidR="003F3138" w:rsidRPr="004338F2" w:rsidRDefault="003F3138" w:rsidP="003F3138">
      <w:pPr>
        <w:tabs>
          <w:tab w:val="left" w:pos="567"/>
        </w:tabs>
      </w:pPr>
    </w:p>
    <w:p w14:paraId="08978B36" w14:textId="77777777" w:rsidR="003F3138" w:rsidRPr="007175F3" w:rsidRDefault="003F3138" w:rsidP="003F3138">
      <w:pPr>
        <w:tabs>
          <w:tab w:val="left" w:pos="567"/>
        </w:tabs>
      </w:pPr>
      <w:proofErr w:type="spellStart"/>
      <w:r w:rsidRPr="007175F3">
        <w:t>Movalis</w:t>
      </w:r>
      <w:proofErr w:type="spellEnd"/>
      <w:r w:rsidRPr="007175F3">
        <w:t xml:space="preserve"> vartojimą nutraukite ir nedelsdami kreipkitės į savo gydytoją arba artimiausią ligoninę, jeigu pastebėjote žemiau išvardytą poveikį.</w:t>
      </w:r>
    </w:p>
    <w:p w14:paraId="38C45C14" w14:textId="77777777" w:rsidR="003F3138" w:rsidRPr="00452F21" w:rsidRDefault="003F3138" w:rsidP="003F3138">
      <w:pPr>
        <w:tabs>
          <w:tab w:val="left" w:pos="567"/>
        </w:tabs>
      </w:pPr>
    </w:p>
    <w:p w14:paraId="600D2D5A" w14:textId="77777777" w:rsidR="003F3138" w:rsidRPr="004338F2" w:rsidRDefault="003F3138" w:rsidP="003F3138">
      <w:pPr>
        <w:tabs>
          <w:tab w:val="left" w:pos="567"/>
        </w:tabs>
      </w:pPr>
      <w:r w:rsidRPr="004338F2">
        <w:t>Bet kokia alerginė (padidėjusio jautrumo) reakcija, kuri gali reikštis:</w:t>
      </w:r>
    </w:p>
    <w:p w14:paraId="7491B779" w14:textId="77777777" w:rsidR="003F3138" w:rsidRPr="004338F2" w:rsidRDefault="003F3138" w:rsidP="003F3138">
      <w:pPr>
        <w:ind w:left="567" w:hanging="567"/>
      </w:pPr>
      <w:r w:rsidRPr="004338F2">
        <w:t>-</w:t>
      </w:r>
      <w:r w:rsidRPr="004338F2">
        <w:tab/>
        <w:t xml:space="preserve">odos reakcija, pvz., niežėjimas, pūslėjimas arba lupimasis, galinti būti sunki </w:t>
      </w:r>
      <w:r>
        <w:t xml:space="preserve">ir gyvybei pavojinga </w:t>
      </w:r>
      <w:r w:rsidRPr="004338F2">
        <w:t>(</w:t>
      </w:r>
      <w:proofErr w:type="spellStart"/>
      <w:r w:rsidRPr="009343EE">
        <w:t>Stivenso</w:t>
      </w:r>
      <w:proofErr w:type="spellEnd"/>
      <w:r w:rsidRPr="009343EE">
        <w:t>-Džonsono</w:t>
      </w:r>
      <w:r w:rsidRPr="009343EE" w:rsidDel="00410D79">
        <w:t xml:space="preserve"> </w:t>
      </w:r>
      <w:r>
        <w:t>(</w:t>
      </w:r>
      <w:proofErr w:type="spellStart"/>
      <w:r w:rsidRPr="005D620A">
        <w:rPr>
          <w:i/>
        </w:rPr>
        <w:t>Stevens-Johnson</w:t>
      </w:r>
      <w:proofErr w:type="spellEnd"/>
      <w:r>
        <w:t>)</w:t>
      </w:r>
      <w:r w:rsidRPr="004338F2">
        <w:t xml:space="preserve"> sindromas ir toksinė epidermio </w:t>
      </w:r>
      <w:proofErr w:type="spellStart"/>
      <w:r w:rsidRPr="004338F2">
        <w:t>nekrolizė</w:t>
      </w:r>
      <w:proofErr w:type="spellEnd"/>
      <w:r w:rsidRPr="004338F2">
        <w:t>), minkštųjų audinių (gleivinės) pažaida arba daugiaform</w:t>
      </w:r>
      <w:r>
        <w:t>ė</w:t>
      </w:r>
      <w:r w:rsidRPr="004338F2">
        <w:t xml:space="preserve"> </w:t>
      </w:r>
      <w:proofErr w:type="spellStart"/>
      <w:r w:rsidRPr="004338F2">
        <w:t>eritema</w:t>
      </w:r>
      <w:proofErr w:type="spellEnd"/>
      <w:r>
        <w:t xml:space="preserve"> (žr. 2 skyrių);</w:t>
      </w:r>
    </w:p>
    <w:p w14:paraId="15389EBC" w14:textId="77777777" w:rsidR="003F3138" w:rsidRPr="004338F2" w:rsidRDefault="003F3138" w:rsidP="003F3138">
      <w:pPr>
        <w:tabs>
          <w:tab w:val="left" w:pos="0"/>
        </w:tabs>
        <w:ind w:left="567" w:hanging="567"/>
      </w:pPr>
      <w:r w:rsidRPr="004338F2">
        <w:tab/>
        <w:t xml:space="preserve">Daugiaformė </w:t>
      </w:r>
      <w:proofErr w:type="spellStart"/>
      <w:r w:rsidRPr="004338F2">
        <w:t>eritema</w:t>
      </w:r>
      <w:proofErr w:type="spellEnd"/>
      <w:r w:rsidRPr="004338F2">
        <w:t xml:space="preserve"> yra sunki alerginė odos reakcija, lemianti odos dėmes, raudonus rumbus arba purpurinius ar pūslėjančius plotus. Ji gali pažeisti ir burną, akis bei kitus drėgnus kūno paviršius;</w:t>
      </w:r>
    </w:p>
    <w:p w14:paraId="382E5CDA" w14:textId="77777777" w:rsidR="003F3138" w:rsidRPr="004338F2" w:rsidRDefault="003F3138" w:rsidP="003F3138">
      <w:pPr>
        <w:ind w:left="567" w:hanging="567"/>
      </w:pPr>
      <w:r w:rsidRPr="004338F2">
        <w:t>-</w:t>
      </w:r>
      <w:r w:rsidRPr="004338F2">
        <w:tab/>
        <w:t>odos ar gleivinės pabrinkimu, pvz., apyakio, veido, lūpų, burnos ar ryklės pabrinkimu, galbūt pasunkinančiu kvėpavimą, kulkšnių ar blauzdų patinimu (kojų edema);</w:t>
      </w:r>
    </w:p>
    <w:p w14:paraId="65ACE6C4" w14:textId="77777777" w:rsidR="003F3138" w:rsidRPr="004338F2" w:rsidRDefault="003F3138" w:rsidP="003F3138">
      <w:pPr>
        <w:ind w:left="567" w:hanging="567"/>
      </w:pPr>
      <w:r w:rsidRPr="004338F2">
        <w:t>-</w:t>
      </w:r>
      <w:r w:rsidRPr="004338F2">
        <w:tab/>
        <w:t>dusuliu, arba astmos priepuoliu;</w:t>
      </w:r>
    </w:p>
    <w:p w14:paraId="351DE9A9" w14:textId="77777777" w:rsidR="003F3138" w:rsidRPr="004338F2" w:rsidRDefault="003F3138" w:rsidP="003F3138">
      <w:pPr>
        <w:ind w:left="567" w:hanging="567"/>
      </w:pPr>
      <w:r w:rsidRPr="004338F2">
        <w:t>-</w:t>
      </w:r>
      <w:r w:rsidRPr="004338F2">
        <w:tab/>
        <w:t>kepenų uždegimu (hepatitu), galinčiu sukelti šių simptomų:</w:t>
      </w:r>
    </w:p>
    <w:p w14:paraId="5799C6EB" w14:textId="77777777" w:rsidR="003F3138" w:rsidRPr="004338F2" w:rsidRDefault="003F3138" w:rsidP="003F3138">
      <w:pPr>
        <w:ind w:left="357" w:firstLine="210"/>
      </w:pPr>
      <w:r w:rsidRPr="004338F2">
        <w:t>- odos ar akių baltymo pageltimą (geltą),</w:t>
      </w:r>
    </w:p>
    <w:p w14:paraId="41710CFF" w14:textId="77777777" w:rsidR="003F3138" w:rsidRPr="004338F2" w:rsidRDefault="003F3138" w:rsidP="003F3138">
      <w:pPr>
        <w:ind w:left="357" w:firstLine="210"/>
      </w:pPr>
      <w:r w:rsidRPr="004338F2">
        <w:t>- pilvo skausmą,</w:t>
      </w:r>
    </w:p>
    <w:p w14:paraId="290C747F" w14:textId="77777777" w:rsidR="003F3138" w:rsidRPr="004338F2" w:rsidRDefault="003F3138" w:rsidP="003F3138">
      <w:pPr>
        <w:tabs>
          <w:tab w:val="left" w:pos="567"/>
        </w:tabs>
        <w:ind w:left="357"/>
      </w:pPr>
      <w:r>
        <w:lastRenderedPageBreak/>
        <w:tab/>
        <w:t>- apetito netekimą.</w:t>
      </w:r>
    </w:p>
    <w:p w14:paraId="5DDDE827" w14:textId="77777777" w:rsidR="003F3138" w:rsidRPr="004338F2" w:rsidRDefault="003F3138" w:rsidP="003F3138">
      <w:pPr>
        <w:tabs>
          <w:tab w:val="left" w:pos="567"/>
        </w:tabs>
      </w:pPr>
    </w:p>
    <w:p w14:paraId="25200CF7" w14:textId="77777777" w:rsidR="003F3138" w:rsidRPr="004338F2" w:rsidRDefault="003F3138" w:rsidP="003F3138">
      <w:pPr>
        <w:tabs>
          <w:tab w:val="left" w:pos="567"/>
        </w:tabs>
      </w:pPr>
      <w:r w:rsidRPr="004338F2">
        <w:t>Bet koks šalutinis poveikis virškinimo traktui, ypač:</w:t>
      </w:r>
    </w:p>
    <w:p w14:paraId="599E2FAD" w14:textId="77777777" w:rsidR="003F3138" w:rsidRPr="004338F2" w:rsidRDefault="003F3138" w:rsidP="003F3138">
      <w:pPr>
        <w:ind w:left="567" w:hanging="567"/>
      </w:pPr>
      <w:r w:rsidRPr="004338F2">
        <w:t>-</w:t>
      </w:r>
      <w:r w:rsidRPr="004338F2">
        <w:tab/>
        <w:t>kraujavimas (nudažantis išmatas deguto spalva),</w:t>
      </w:r>
    </w:p>
    <w:p w14:paraId="2497F8C9" w14:textId="77777777" w:rsidR="003F3138" w:rsidRPr="004338F2" w:rsidRDefault="003F3138" w:rsidP="003F3138">
      <w:pPr>
        <w:ind w:left="567" w:hanging="567"/>
      </w:pPr>
      <w:r w:rsidRPr="004338F2">
        <w:t>-</w:t>
      </w:r>
      <w:r w:rsidRPr="004338F2">
        <w:tab/>
        <w:t>virškinimo trakto išopėjim</w:t>
      </w:r>
      <w:r>
        <w:t>as (sukeliantis pilvo skausmą).</w:t>
      </w:r>
    </w:p>
    <w:p w14:paraId="752FF0F0" w14:textId="77777777" w:rsidR="003F3138" w:rsidRPr="004338F2" w:rsidRDefault="003F3138" w:rsidP="003F3138">
      <w:pPr>
        <w:tabs>
          <w:tab w:val="left" w:pos="567"/>
        </w:tabs>
      </w:pPr>
    </w:p>
    <w:p w14:paraId="4B3B10B0" w14:textId="77777777" w:rsidR="003F3138" w:rsidRPr="004338F2" w:rsidRDefault="003F3138" w:rsidP="003F3138">
      <w:pPr>
        <w:tabs>
          <w:tab w:val="left" w:pos="567"/>
        </w:tabs>
      </w:pPr>
      <w:r w:rsidRPr="004338F2">
        <w:t>Virškinimo trakto kraujavimas (skrandžio ir žarnų kraujavimas)</w:t>
      </w:r>
      <w:r>
        <w:t>,</w:t>
      </w:r>
      <w:r w:rsidRPr="004338F2">
        <w:t xml:space="preserve"> opų ar skylės (prakiurimo) susiformavimas virškinimo trakte kartais gali būti sunkūs ir galimai m</w:t>
      </w:r>
      <w:r>
        <w:t>irtini, ypač senyviems žmonėms.</w:t>
      </w:r>
    </w:p>
    <w:p w14:paraId="33FC0030" w14:textId="77777777" w:rsidR="003F3138" w:rsidRPr="004338F2" w:rsidRDefault="003F3138" w:rsidP="003F3138">
      <w:pPr>
        <w:tabs>
          <w:tab w:val="left" w:pos="567"/>
        </w:tabs>
      </w:pPr>
    </w:p>
    <w:p w14:paraId="659FF984" w14:textId="77777777" w:rsidR="003F3138" w:rsidRPr="004338F2" w:rsidRDefault="003F3138" w:rsidP="003F3138">
      <w:pPr>
        <w:tabs>
          <w:tab w:val="left" w:pos="567"/>
        </w:tabs>
      </w:pPr>
      <w:r w:rsidRPr="004338F2">
        <w:t>Jeigu anksčiau esate patyrę virškinimo trakto simptomų dėl ilgalaikio NVNU vartojimo, nedelsdami kreipkitės į gydytoją patarimo, ypač jeigu esate senyvas. Jūsų gydytojas gydymo met</w:t>
      </w:r>
      <w:r>
        <w:t>u gali stebėti Jūsų ligos eigą.</w:t>
      </w:r>
    </w:p>
    <w:p w14:paraId="4534331D" w14:textId="77777777" w:rsidR="003F3138" w:rsidRPr="004338F2" w:rsidRDefault="003F3138" w:rsidP="003F3138">
      <w:pPr>
        <w:tabs>
          <w:tab w:val="left" w:pos="567"/>
        </w:tabs>
      </w:pPr>
    </w:p>
    <w:p w14:paraId="7E99CA87" w14:textId="77777777" w:rsidR="003F3138" w:rsidRPr="007175F3" w:rsidRDefault="003F3138" w:rsidP="003F3138">
      <w:pPr>
        <w:keepNext/>
        <w:tabs>
          <w:tab w:val="left" w:pos="567"/>
        </w:tabs>
        <w:rPr>
          <w:i/>
        </w:rPr>
      </w:pPr>
      <w:r w:rsidRPr="007175F3">
        <w:rPr>
          <w:i/>
        </w:rPr>
        <w:t>Įprastinis nesteroidinių vaistų nuo uždegimo (NVNU) šalutinis poveikis</w:t>
      </w:r>
    </w:p>
    <w:p w14:paraId="6CFBABEE" w14:textId="77777777" w:rsidR="003F3138" w:rsidRDefault="003F3138" w:rsidP="003F3138">
      <w:pPr>
        <w:keepNext/>
        <w:tabs>
          <w:tab w:val="left" w:pos="567"/>
        </w:tabs>
      </w:pPr>
    </w:p>
    <w:p w14:paraId="0DFFB24A" w14:textId="77777777" w:rsidR="003F3138" w:rsidRPr="004338F2" w:rsidRDefault="003F3138" w:rsidP="003F3138">
      <w:pPr>
        <w:keepNext/>
        <w:tabs>
          <w:tab w:val="left" w:pos="567"/>
        </w:tabs>
      </w:pPr>
      <w:r w:rsidRPr="004338F2">
        <w:t>Kai kurių nesteroidinių vaistų nuo uždegimo (NVNU) vartojimas, ypač didelėmis dozėmis ir ilgai, gali būti susijęs su arterijų užkimšimo (arterijų trombozės) reiškinių, pvz., širdies priepuolio (miokardo infarkto) ar smegenų insulto (apopleksijos</w:t>
      </w:r>
      <w:r>
        <w:t>) rizikos nedideliu padidėjimu.</w:t>
      </w:r>
    </w:p>
    <w:p w14:paraId="256778DB" w14:textId="77777777" w:rsidR="003F3138" w:rsidRPr="004338F2" w:rsidRDefault="003F3138" w:rsidP="003F3138">
      <w:pPr>
        <w:tabs>
          <w:tab w:val="left" w:pos="567"/>
        </w:tabs>
      </w:pPr>
    </w:p>
    <w:p w14:paraId="0D943756" w14:textId="77777777" w:rsidR="003F3138" w:rsidRPr="004338F2" w:rsidRDefault="003F3138" w:rsidP="003F3138">
      <w:pPr>
        <w:tabs>
          <w:tab w:val="left" w:pos="567"/>
        </w:tabs>
      </w:pPr>
      <w:r w:rsidRPr="004338F2">
        <w:t>Buvo su gydymu NVNU susijusių skysčių susilaikymo (pabrinkimo), didelio kraujospūdžio (hipertenzijos) ir širdies nepakankamumo atvejų.</w:t>
      </w:r>
    </w:p>
    <w:p w14:paraId="0A1BA68D" w14:textId="77777777" w:rsidR="003F3138" w:rsidRPr="004338F2" w:rsidRDefault="003F3138" w:rsidP="003F3138">
      <w:pPr>
        <w:tabs>
          <w:tab w:val="left" w:pos="567"/>
        </w:tabs>
      </w:pPr>
    </w:p>
    <w:p w14:paraId="61D12D90" w14:textId="77777777" w:rsidR="003F3138" w:rsidRPr="004338F2" w:rsidRDefault="003F3138" w:rsidP="003F3138">
      <w:pPr>
        <w:tabs>
          <w:tab w:val="left" w:pos="567"/>
        </w:tabs>
        <w:ind w:left="567" w:hanging="567"/>
      </w:pPr>
      <w:r w:rsidRPr="004338F2">
        <w:t>Dažniausias nustatytas šalutinis poveikis virškinimo traktui (virškinimo trakto reiškiniai):</w:t>
      </w:r>
    </w:p>
    <w:p w14:paraId="30CDCBF3" w14:textId="77777777" w:rsidR="003F3138" w:rsidRPr="004338F2" w:rsidRDefault="003F3138" w:rsidP="003F3138">
      <w:pPr>
        <w:tabs>
          <w:tab w:val="left" w:pos="567"/>
        </w:tabs>
        <w:ind w:left="567" w:hanging="567"/>
      </w:pPr>
      <w:r w:rsidRPr="004338F2">
        <w:t>-</w:t>
      </w:r>
      <w:r w:rsidRPr="004338F2">
        <w:tab/>
        <w:t>skrandžio ar viršutinės plonosios žarnos dalies opos (</w:t>
      </w:r>
      <w:proofErr w:type="spellStart"/>
      <w:r w:rsidRPr="004338F2">
        <w:t>pep</w:t>
      </w:r>
      <w:r>
        <w:t>t</w:t>
      </w:r>
      <w:r w:rsidRPr="004338F2">
        <w:t>inės</w:t>
      </w:r>
      <w:proofErr w:type="spellEnd"/>
      <w:r w:rsidRPr="004338F2">
        <w:t xml:space="preserve"> ar skrandžio ir dvylikapirštės žarnos opos);</w:t>
      </w:r>
    </w:p>
    <w:p w14:paraId="6215EC90" w14:textId="77777777" w:rsidR="003F3138" w:rsidRPr="004338F2" w:rsidRDefault="003F3138" w:rsidP="003F3138">
      <w:pPr>
        <w:tabs>
          <w:tab w:val="left" w:pos="567"/>
        </w:tabs>
        <w:ind w:left="567" w:hanging="567"/>
      </w:pPr>
      <w:r w:rsidRPr="004338F2">
        <w:t>-</w:t>
      </w:r>
      <w:r w:rsidRPr="004338F2">
        <w:tab/>
        <w:t>žarnų sienelės prakiurimas (perforacija) arba virškinimo trakto kraujavimas (kartais mirtinas, ypač senyviems žm</w:t>
      </w:r>
      <w:r>
        <w:t>onėms).</w:t>
      </w:r>
    </w:p>
    <w:p w14:paraId="7E212E7E" w14:textId="77777777" w:rsidR="003F3138" w:rsidRPr="004338F2" w:rsidRDefault="003F3138" w:rsidP="003F3138">
      <w:pPr>
        <w:tabs>
          <w:tab w:val="left" w:pos="567"/>
        </w:tabs>
      </w:pPr>
    </w:p>
    <w:p w14:paraId="5A01A456" w14:textId="77777777" w:rsidR="003F3138" w:rsidRPr="004338F2" w:rsidRDefault="003F3138" w:rsidP="003F3138">
      <w:pPr>
        <w:tabs>
          <w:tab w:val="left" w:pos="567"/>
        </w:tabs>
      </w:pPr>
      <w:r w:rsidRPr="004338F2">
        <w:t>Gydant NVNU buvo pastebėtas toks šalutinis poveikis:</w:t>
      </w:r>
    </w:p>
    <w:p w14:paraId="0C0A6E28" w14:textId="77777777" w:rsidR="003F3138" w:rsidRPr="004338F2" w:rsidRDefault="003F3138" w:rsidP="003F3138">
      <w:pPr>
        <w:tabs>
          <w:tab w:val="left" w:pos="567"/>
        </w:tabs>
        <w:ind w:left="567" w:hanging="567"/>
      </w:pPr>
      <w:r w:rsidRPr="004338F2">
        <w:t>-</w:t>
      </w:r>
      <w:r w:rsidRPr="004338F2">
        <w:tab/>
        <w:t>pykinimas (šleikštulys) ir vėmimas;</w:t>
      </w:r>
    </w:p>
    <w:p w14:paraId="0730B220" w14:textId="77777777" w:rsidR="003F3138" w:rsidRPr="004338F2" w:rsidRDefault="003F3138" w:rsidP="003F3138">
      <w:pPr>
        <w:ind w:left="567" w:hanging="567"/>
      </w:pPr>
      <w:r w:rsidRPr="004338F2">
        <w:t>-</w:t>
      </w:r>
      <w:r w:rsidRPr="004338F2">
        <w:tab/>
        <w:t>viduriavimas;</w:t>
      </w:r>
    </w:p>
    <w:p w14:paraId="722E34F0" w14:textId="77777777" w:rsidR="003F3138" w:rsidRPr="004338F2" w:rsidRDefault="003F3138" w:rsidP="003F3138">
      <w:pPr>
        <w:ind w:left="567" w:hanging="567"/>
      </w:pPr>
      <w:r w:rsidRPr="004338F2">
        <w:t>-</w:t>
      </w:r>
      <w:r w:rsidRPr="004338F2">
        <w:tab/>
        <w:t>dujų susikaupimas virškinimo trakte;</w:t>
      </w:r>
    </w:p>
    <w:p w14:paraId="71B1C7AE" w14:textId="77777777" w:rsidR="003F3138" w:rsidRPr="004338F2" w:rsidRDefault="003F3138" w:rsidP="003F3138">
      <w:pPr>
        <w:ind w:left="567" w:hanging="567"/>
      </w:pPr>
      <w:r w:rsidRPr="004338F2">
        <w:t>-</w:t>
      </w:r>
      <w:r w:rsidRPr="004338F2">
        <w:tab/>
        <w:t>vidurių užkietėjimas;</w:t>
      </w:r>
    </w:p>
    <w:p w14:paraId="4C465F03" w14:textId="77777777" w:rsidR="003F3138" w:rsidRPr="004338F2" w:rsidRDefault="003F3138" w:rsidP="003F3138">
      <w:pPr>
        <w:ind w:left="567" w:hanging="567"/>
      </w:pPr>
      <w:r w:rsidRPr="004338F2">
        <w:t>-</w:t>
      </w:r>
      <w:r w:rsidRPr="004338F2">
        <w:tab/>
      </w:r>
      <w:proofErr w:type="spellStart"/>
      <w:r w:rsidRPr="004338F2">
        <w:t>nevirškinimas</w:t>
      </w:r>
      <w:proofErr w:type="spellEnd"/>
      <w:r w:rsidRPr="004338F2">
        <w:t xml:space="preserve"> (dispepsija);</w:t>
      </w:r>
    </w:p>
    <w:p w14:paraId="42B7D938" w14:textId="77777777" w:rsidR="003F3138" w:rsidRPr="004338F2" w:rsidRDefault="003F3138" w:rsidP="003F3138">
      <w:pPr>
        <w:ind w:left="567" w:hanging="567"/>
      </w:pPr>
      <w:r w:rsidRPr="004338F2">
        <w:t>-</w:t>
      </w:r>
      <w:r w:rsidRPr="004338F2">
        <w:tab/>
        <w:t>pilvo skausmas;</w:t>
      </w:r>
    </w:p>
    <w:p w14:paraId="22151F19" w14:textId="77777777" w:rsidR="003F3138" w:rsidRPr="004338F2" w:rsidRDefault="003F3138" w:rsidP="003F3138">
      <w:pPr>
        <w:ind w:left="567" w:hanging="567"/>
      </w:pPr>
      <w:r w:rsidRPr="004338F2">
        <w:t>-</w:t>
      </w:r>
      <w:r w:rsidRPr="004338F2">
        <w:tab/>
        <w:t>deguto spalvos išmatos dėl kraujavimo į virškinimo traktą (</w:t>
      </w:r>
      <w:proofErr w:type="spellStart"/>
      <w:r w:rsidRPr="004338F2">
        <w:t>melena</w:t>
      </w:r>
      <w:proofErr w:type="spellEnd"/>
      <w:r w:rsidRPr="004338F2">
        <w:t>);</w:t>
      </w:r>
    </w:p>
    <w:p w14:paraId="1F56CF30" w14:textId="77777777" w:rsidR="003F3138" w:rsidRPr="004338F2" w:rsidRDefault="003F3138" w:rsidP="003F3138">
      <w:pPr>
        <w:ind w:left="567" w:hanging="567"/>
      </w:pPr>
      <w:r w:rsidRPr="004338F2">
        <w:t>-</w:t>
      </w:r>
      <w:r w:rsidRPr="004338F2">
        <w:tab/>
        <w:t>vėmimas krauju (</w:t>
      </w:r>
      <w:proofErr w:type="spellStart"/>
      <w:r w:rsidRPr="004338F2">
        <w:t>hematemezė</w:t>
      </w:r>
      <w:proofErr w:type="spellEnd"/>
      <w:r w:rsidRPr="004338F2">
        <w:t>);</w:t>
      </w:r>
    </w:p>
    <w:p w14:paraId="60571464" w14:textId="77777777" w:rsidR="003F3138" w:rsidRPr="004338F2" w:rsidRDefault="003F3138" w:rsidP="003F3138">
      <w:pPr>
        <w:ind w:left="567" w:hanging="567"/>
      </w:pPr>
      <w:r w:rsidRPr="004338F2">
        <w:t>-</w:t>
      </w:r>
      <w:r w:rsidRPr="004338F2">
        <w:tab/>
        <w:t>burnos gleivinės uždegimas ir išopėjimas (opinis stomatitas);</w:t>
      </w:r>
    </w:p>
    <w:p w14:paraId="07B623C3" w14:textId="77777777" w:rsidR="003F3138" w:rsidRPr="004338F2" w:rsidRDefault="003F3138" w:rsidP="003F3138">
      <w:pPr>
        <w:ind w:left="567" w:hanging="567"/>
      </w:pPr>
      <w:r w:rsidRPr="004338F2">
        <w:t>-</w:t>
      </w:r>
      <w:r w:rsidRPr="004338F2">
        <w:tab/>
        <w:t>virškinimo trakto uždegimo pasunkėjimas (pvz., kolito ar Krono ligos paūmėjimas).</w:t>
      </w:r>
    </w:p>
    <w:p w14:paraId="7186A4BD" w14:textId="77777777" w:rsidR="003F3138" w:rsidRPr="004338F2" w:rsidRDefault="003F3138" w:rsidP="003F3138">
      <w:pPr>
        <w:tabs>
          <w:tab w:val="left" w:pos="567"/>
        </w:tabs>
      </w:pPr>
    </w:p>
    <w:p w14:paraId="556AC9A4" w14:textId="77777777" w:rsidR="003F3138" w:rsidRPr="004338F2" w:rsidRDefault="003F3138" w:rsidP="003F3138">
      <w:pPr>
        <w:tabs>
          <w:tab w:val="left" w:pos="567"/>
        </w:tabs>
      </w:pPr>
      <w:r w:rsidRPr="004338F2">
        <w:t>Rečiau pasitaikė s</w:t>
      </w:r>
      <w:r>
        <w:t>krandžio uždegimas (gastritas).</w:t>
      </w:r>
    </w:p>
    <w:p w14:paraId="7CC67077" w14:textId="77777777" w:rsidR="003F3138" w:rsidRPr="004338F2" w:rsidRDefault="003F3138" w:rsidP="003F3138">
      <w:pPr>
        <w:tabs>
          <w:tab w:val="left" w:pos="567"/>
        </w:tabs>
      </w:pPr>
    </w:p>
    <w:p w14:paraId="63D587E7" w14:textId="77777777" w:rsidR="003F3138" w:rsidRPr="00D62F46" w:rsidRDefault="003F3138" w:rsidP="003F3138">
      <w:pPr>
        <w:keepNext/>
        <w:tabs>
          <w:tab w:val="left" w:pos="567"/>
        </w:tabs>
        <w:rPr>
          <w:i/>
          <w:u w:val="single"/>
        </w:rPr>
      </w:pPr>
      <w:r w:rsidRPr="00D62F46">
        <w:rPr>
          <w:i/>
          <w:u w:val="single"/>
        </w:rPr>
        <w:t xml:space="preserve">Veikliosios </w:t>
      </w:r>
      <w:proofErr w:type="spellStart"/>
      <w:r w:rsidRPr="00D62F46">
        <w:rPr>
          <w:i/>
          <w:u w:val="single"/>
        </w:rPr>
        <w:t>Movalis</w:t>
      </w:r>
      <w:proofErr w:type="spellEnd"/>
      <w:r w:rsidRPr="00D62F46">
        <w:rPr>
          <w:i/>
          <w:u w:val="single"/>
        </w:rPr>
        <w:t xml:space="preserve"> medžiagos </w:t>
      </w:r>
      <w:proofErr w:type="spellStart"/>
      <w:r w:rsidRPr="00D62F46">
        <w:rPr>
          <w:i/>
          <w:u w:val="single"/>
        </w:rPr>
        <w:t>meloksikamo</w:t>
      </w:r>
      <w:proofErr w:type="spellEnd"/>
      <w:r w:rsidRPr="00D62F46">
        <w:rPr>
          <w:i/>
          <w:u w:val="single"/>
        </w:rPr>
        <w:t xml:space="preserve"> šalutinis poveikis</w:t>
      </w:r>
    </w:p>
    <w:p w14:paraId="11CBA0BB" w14:textId="77777777" w:rsidR="003F3138" w:rsidRPr="007175F3" w:rsidRDefault="003F3138" w:rsidP="003F3138">
      <w:pPr>
        <w:keepNext/>
        <w:tabs>
          <w:tab w:val="left" w:pos="567"/>
        </w:tabs>
        <w:rPr>
          <w:i/>
        </w:rPr>
      </w:pPr>
    </w:p>
    <w:p w14:paraId="4BE1EA6B" w14:textId="01D11979" w:rsidR="003F3138" w:rsidRPr="007175F3" w:rsidRDefault="003F3138" w:rsidP="003F3138">
      <w:pPr>
        <w:tabs>
          <w:tab w:val="left" w:pos="567"/>
        </w:tabs>
        <w:rPr>
          <w:i/>
        </w:rPr>
      </w:pPr>
      <w:r w:rsidRPr="007175F3">
        <w:rPr>
          <w:i/>
        </w:rPr>
        <w:t>Labai</w:t>
      </w:r>
      <w:r w:rsidR="00153BA6">
        <w:rPr>
          <w:i/>
        </w:rPr>
        <w:t xml:space="preserve"> </w:t>
      </w:r>
      <w:r w:rsidR="00153BA6" w:rsidRPr="00CD5EF2">
        <w:rPr>
          <w:i/>
        </w:rPr>
        <w:t>dažni šalutinio poveikio reiškiniai</w:t>
      </w:r>
      <w:r w:rsidR="00153BA6">
        <w:rPr>
          <w:i/>
        </w:rPr>
        <w:t xml:space="preserve"> </w:t>
      </w:r>
      <w:r>
        <w:rPr>
          <w:i/>
        </w:rPr>
        <w:t xml:space="preserve">(gali </w:t>
      </w:r>
      <w:r w:rsidRPr="007175F3">
        <w:rPr>
          <w:i/>
        </w:rPr>
        <w:t>pasireik</w:t>
      </w:r>
      <w:r>
        <w:rPr>
          <w:i/>
        </w:rPr>
        <w:t>šti</w:t>
      </w:r>
      <w:r w:rsidRPr="007175F3">
        <w:rPr>
          <w:i/>
        </w:rPr>
        <w:t xml:space="preserve"> </w:t>
      </w:r>
      <w:r>
        <w:rPr>
          <w:i/>
        </w:rPr>
        <w:t>ne rečiau kaip</w:t>
      </w:r>
      <w:r w:rsidRPr="007175F3">
        <w:rPr>
          <w:i/>
        </w:rPr>
        <w:t xml:space="preserve"> 1 iš 10 </w:t>
      </w:r>
      <w:r>
        <w:rPr>
          <w:i/>
        </w:rPr>
        <w:t>asmenų)</w:t>
      </w:r>
    </w:p>
    <w:p w14:paraId="34EAE576" w14:textId="77777777" w:rsidR="003F3138" w:rsidRPr="004338F2" w:rsidRDefault="003F3138" w:rsidP="003F3138">
      <w:pPr>
        <w:tabs>
          <w:tab w:val="left" w:pos="567"/>
        </w:tabs>
        <w:ind w:left="567" w:hanging="567"/>
      </w:pPr>
      <w:r w:rsidRPr="004338F2">
        <w:t>-</w:t>
      </w:r>
      <w:r w:rsidRPr="004338F2">
        <w:tab/>
      </w:r>
      <w:r>
        <w:t>V</w:t>
      </w:r>
      <w:r w:rsidRPr="004338F2">
        <w:t xml:space="preserve">irškinimo trakto sutrikimai, </w:t>
      </w:r>
      <w:r>
        <w:t>pvz.,</w:t>
      </w:r>
      <w:r w:rsidRPr="004338F2">
        <w:t xml:space="preserve"> </w:t>
      </w:r>
      <w:proofErr w:type="spellStart"/>
      <w:r w:rsidRPr="004338F2">
        <w:t>nevirškinim</w:t>
      </w:r>
      <w:r>
        <w:t>as</w:t>
      </w:r>
      <w:proofErr w:type="spellEnd"/>
      <w:r w:rsidRPr="004338F2">
        <w:t xml:space="preserve"> (dispepsij</w:t>
      </w:r>
      <w:r>
        <w:t>a</w:t>
      </w:r>
      <w:r w:rsidRPr="004338F2">
        <w:t>), pykinim</w:t>
      </w:r>
      <w:r>
        <w:t>as</w:t>
      </w:r>
      <w:r w:rsidRPr="004338F2">
        <w:t xml:space="preserve"> (šleikštul</w:t>
      </w:r>
      <w:r>
        <w:t>ys</w:t>
      </w:r>
      <w:r w:rsidRPr="004338F2">
        <w:t>) ir vėmim</w:t>
      </w:r>
      <w:r>
        <w:t>as</w:t>
      </w:r>
      <w:r w:rsidRPr="004338F2">
        <w:t>, pilvo skausm</w:t>
      </w:r>
      <w:r>
        <w:t>as</w:t>
      </w:r>
      <w:r w:rsidRPr="004338F2">
        <w:t>, vidurių užkietėjim</w:t>
      </w:r>
      <w:r>
        <w:t>as</w:t>
      </w:r>
      <w:r w:rsidRPr="004338F2">
        <w:t>, pilvo pūtim</w:t>
      </w:r>
      <w:r>
        <w:t>as</w:t>
      </w:r>
      <w:r w:rsidRPr="004338F2">
        <w:t>, viduriav</w:t>
      </w:r>
      <w:r>
        <w:t>i</w:t>
      </w:r>
      <w:r w:rsidRPr="004338F2">
        <w:t>m</w:t>
      </w:r>
      <w:r>
        <w:t>as</w:t>
      </w:r>
      <w:r w:rsidRPr="004338F2">
        <w:t>.</w:t>
      </w:r>
    </w:p>
    <w:p w14:paraId="3271AA7F" w14:textId="77777777" w:rsidR="003F3138" w:rsidRPr="004338F2" w:rsidRDefault="003F3138" w:rsidP="003F3138">
      <w:pPr>
        <w:tabs>
          <w:tab w:val="left" w:pos="567"/>
        </w:tabs>
        <w:ind w:left="357" w:hanging="357"/>
      </w:pPr>
    </w:p>
    <w:p w14:paraId="4DA6A0AE" w14:textId="4DCAEEEE" w:rsidR="003F3138" w:rsidRPr="007175F3" w:rsidRDefault="00153BA6" w:rsidP="003F3138">
      <w:pPr>
        <w:tabs>
          <w:tab w:val="left" w:pos="567"/>
        </w:tabs>
        <w:rPr>
          <w:i/>
        </w:rPr>
      </w:pPr>
      <w:r w:rsidRPr="00CD5EF2">
        <w:rPr>
          <w:i/>
        </w:rPr>
        <w:t>Dažni šalutinio poveikio reiškiniai</w:t>
      </w:r>
      <w:r w:rsidRPr="00153BA6">
        <w:rPr>
          <w:i/>
        </w:rPr>
        <w:t xml:space="preserve"> </w:t>
      </w:r>
      <w:r w:rsidR="003F3138">
        <w:rPr>
          <w:i/>
        </w:rPr>
        <w:t xml:space="preserve">(gali pasireikšti rečiau kaip </w:t>
      </w:r>
      <w:r w:rsidR="003F3138" w:rsidRPr="007175F3">
        <w:rPr>
          <w:i/>
        </w:rPr>
        <w:t>1</w:t>
      </w:r>
      <w:r w:rsidR="003F3138">
        <w:rPr>
          <w:i/>
        </w:rPr>
        <w:t xml:space="preserve"> </w:t>
      </w:r>
      <w:r w:rsidR="003F3138" w:rsidRPr="007175F3">
        <w:rPr>
          <w:i/>
        </w:rPr>
        <w:t xml:space="preserve">iš 10 </w:t>
      </w:r>
      <w:r w:rsidR="003F3138">
        <w:rPr>
          <w:i/>
        </w:rPr>
        <w:t>asmenų)</w:t>
      </w:r>
    </w:p>
    <w:p w14:paraId="0C6F0530" w14:textId="77777777" w:rsidR="003F3138" w:rsidRPr="004338F2" w:rsidRDefault="003F3138" w:rsidP="003F3138">
      <w:pPr>
        <w:ind w:left="567" w:hanging="567"/>
      </w:pPr>
      <w:r w:rsidRPr="004338F2">
        <w:t>-</w:t>
      </w:r>
      <w:r w:rsidRPr="004338F2">
        <w:tab/>
        <w:t>Galvos skausmas.</w:t>
      </w:r>
    </w:p>
    <w:p w14:paraId="1A26AAFA" w14:textId="77777777" w:rsidR="003F3138" w:rsidRPr="004338F2" w:rsidRDefault="003F3138" w:rsidP="003F3138">
      <w:pPr>
        <w:tabs>
          <w:tab w:val="left" w:pos="567"/>
        </w:tabs>
        <w:ind w:left="357" w:hanging="357"/>
      </w:pPr>
    </w:p>
    <w:p w14:paraId="5879F68F" w14:textId="7D3CEE3C" w:rsidR="003F3138" w:rsidRPr="007175F3" w:rsidRDefault="00153BA6" w:rsidP="003F3138">
      <w:pPr>
        <w:tabs>
          <w:tab w:val="left" w:pos="567"/>
        </w:tabs>
        <w:rPr>
          <w:i/>
        </w:rPr>
      </w:pPr>
      <w:r w:rsidRPr="00CD5EF2">
        <w:rPr>
          <w:i/>
        </w:rPr>
        <w:t>Nedažni šalutinio poveikio reiškiniai</w:t>
      </w:r>
      <w:r w:rsidRPr="00153BA6">
        <w:rPr>
          <w:i/>
        </w:rPr>
        <w:t xml:space="preserve"> </w:t>
      </w:r>
      <w:r w:rsidR="003F3138">
        <w:rPr>
          <w:i/>
        </w:rPr>
        <w:t xml:space="preserve">(gali pasireikšti rečiau kaip </w:t>
      </w:r>
      <w:r w:rsidR="003F3138" w:rsidRPr="007175F3">
        <w:rPr>
          <w:i/>
        </w:rPr>
        <w:t xml:space="preserve">1 iš 100 </w:t>
      </w:r>
      <w:r w:rsidR="003F3138">
        <w:rPr>
          <w:i/>
        </w:rPr>
        <w:t>asmenų)</w:t>
      </w:r>
    </w:p>
    <w:p w14:paraId="59F4BF90" w14:textId="77777777" w:rsidR="003F3138" w:rsidRPr="004338F2" w:rsidRDefault="003F3138" w:rsidP="003F3138">
      <w:pPr>
        <w:tabs>
          <w:tab w:val="left" w:pos="567"/>
        </w:tabs>
        <w:ind w:left="567" w:hanging="567"/>
      </w:pPr>
      <w:r w:rsidRPr="004338F2">
        <w:t>-</w:t>
      </w:r>
      <w:r w:rsidRPr="004338F2">
        <w:tab/>
        <w:t>Svaigulys (apsvaigimas).</w:t>
      </w:r>
    </w:p>
    <w:p w14:paraId="1D65DB92" w14:textId="77777777" w:rsidR="003F3138" w:rsidRPr="004338F2" w:rsidRDefault="003F3138" w:rsidP="003F3138">
      <w:pPr>
        <w:tabs>
          <w:tab w:val="left" w:pos="567"/>
        </w:tabs>
        <w:ind w:left="567" w:hanging="567"/>
      </w:pPr>
      <w:r w:rsidRPr="004338F2">
        <w:t>-</w:t>
      </w:r>
      <w:r w:rsidRPr="004338F2">
        <w:tab/>
        <w:t>Svaigimo (</w:t>
      </w:r>
      <w:proofErr w:type="spellStart"/>
      <w:r w:rsidRPr="004338F2">
        <w:rPr>
          <w:i/>
        </w:rPr>
        <w:t>vertigo</w:t>
      </w:r>
      <w:proofErr w:type="spellEnd"/>
      <w:r w:rsidRPr="004338F2">
        <w:t>)</w:t>
      </w:r>
      <w:r>
        <w:t xml:space="preserve"> </w:t>
      </w:r>
      <w:r w:rsidRPr="004338F2">
        <w:t>ar sukimo pojūtis.</w:t>
      </w:r>
    </w:p>
    <w:p w14:paraId="67A524DD" w14:textId="77777777" w:rsidR="003F3138" w:rsidRPr="004338F2" w:rsidRDefault="003F3138" w:rsidP="003F3138">
      <w:pPr>
        <w:tabs>
          <w:tab w:val="left" w:pos="567"/>
        </w:tabs>
        <w:ind w:left="567" w:hanging="567"/>
      </w:pPr>
      <w:r w:rsidRPr="004338F2">
        <w:t>-</w:t>
      </w:r>
      <w:r w:rsidRPr="004338F2">
        <w:tab/>
      </w:r>
      <w:proofErr w:type="spellStart"/>
      <w:r w:rsidRPr="004338F2">
        <w:t>Somnolencija</w:t>
      </w:r>
      <w:proofErr w:type="spellEnd"/>
      <w:r w:rsidRPr="004338F2">
        <w:t xml:space="preserve"> (apsnūdimas).</w:t>
      </w:r>
    </w:p>
    <w:p w14:paraId="45840E4C" w14:textId="77777777" w:rsidR="003F3138" w:rsidRPr="004338F2" w:rsidRDefault="003F3138" w:rsidP="003F3138">
      <w:pPr>
        <w:tabs>
          <w:tab w:val="left" w:pos="567"/>
        </w:tabs>
        <w:ind w:left="567" w:hanging="567"/>
      </w:pPr>
      <w:r w:rsidRPr="004338F2">
        <w:t>-</w:t>
      </w:r>
      <w:r w:rsidRPr="004338F2">
        <w:tab/>
        <w:t>Anemija (raudonojo kraujo pigmento hemoglobino koncentracijos sumažėjimas).</w:t>
      </w:r>
    </w:p>
    <w:p w14:paraId="7625558B" w14:textId="77777777" w:rsidR="003F3138" w:rsidRPr="004338F2" w:rsidRDefault="003F3138" w:rsidP="003F3138">
      <w:pPr>
        <w:tabs>
          <w:tab w:val="left" w:pos="567"/>
        </w:tabs>
        <w:ind w:left="567" w:hanging="567"/>
      </w:pPr>
      <w:r w:rsidRPr="004338F2">
        <w:t>-</w:t>
      </w:r>
      <w:r w:rsidRPr="004338F2">
        <w:tab/>
        <w:t>Kraujospūdžio padidėjimas (hipertenzija).</w:t>
      </w:r>
    </w:p>
    <w:p w14:paraId="114FB0D5" w14:textId="77777777" w:rsidR="003F3138" w:rsidRPr="004338F2" w:rsidRDefault="003F3138" w:rsidP="003F3138">
      <w:pPr>
        <w:tabs>
          <w:tab w:val="left" w:pos="567"/>
        </w:tabs>
        <w:ind w:left="567" w:hanging="567"/>
      </w:pPr>
      <w:r w:rsidRPr="004338F2">
        <w:t>-</w:t>
      </w:r>
      <w:r w:rsidRPr="004338F2">
        <w:tab/>
        <w:t>Trumpalaikis veido ir kaklo paraudimas.</w:t>
      </w:r>
    </w:p>
    <w:p w14:paraId="393F8E42" w14:textId="77777777" w:rsidR="003F3138" w:rsidRPr="004338F2" w:rsidRDefault="003F3138" w:rsidP="003F3138">
      <w:pPr>
        <w:tabs>
          <w:tab w:val="left" w:pos="567"/>
        </w:tabs>
        <w:ind w:left="567" w:hanging="567"/>
      </w:pPr>
      <w:r w:rsidRPr="004338F2">
        <w:lastRenderedPageBreak/>
        <w:t>-</w:t>
      </w:r>
      <w:r w:rsidRPr="004338F2">
        <w:tab/>
        <w:t>Natrio ir vandens susilaikymas.</w:t>
      </w:r>
    </w:p>
    <w:p w14:paraId="56413A44" w14:textId="77777777" w:rsidR="003F3138" w:rsidRPr="004338F2" w:rsidRDefault="003F3138" w:rsidP="003F3138">
      <w:pPr>
        <w:tabs>
          <w:tab w:val="left" w:pos="567"/>
        </w:tabs>
        <w:ind w:left="567" w:hanging="567"/>
      </w:pPr>
      <w:r w:rsidRPr="004338F2">
        <w:t>-</w:t>
      </w:r>
      <w:r w:rsidRPr="004338F2">
        <w:tab/>
        <w:t>Kalio kiekio padidėjimas kraujyje (</w:t>
      </w:r>
      <w:proofErr w:type="spellStart"/>
      <w:r w:rsidRPr="004338F2">
        <w:t>hiperkalemija</w:t>
      </w:r>
      <w:proofErr w:type="spellEnd"/>
      <w:r w:rsidRPr="004338F2">
        <w:t>). Tai gali lemti šiuos simptomus:</w:t>
      </w:r>
    </w:p>
    <w:p w14:paraId="1F6516B3" w14:textId="77777777" w:rsidR="003F3138" w:rsidRPr="004338F2" w:rsidRDefault="003F3138" w:rsidP="003F3138">
      <w:pPr>
        <w:tabs>
          <w:tab w:val="num" w:pos="567"/>
        </w:tabs>
        <w:ind w:left="714" w:hanging="357"/>
      </w:pPr>
      <w:r w:rsidRPr="004338F2">
        <w:tab/>
        <w:t>-</w:t>
      </w:r>
      <w:r w:rsidRPr="004338F2">
        <w:tab/>
        <w:t>širdies plakimo pokytį (aritmiją),</w:t>
      </w:r>
    </w:p>
    <w:p w14:paraId="04249C42" w14:textId="77777777" w:rsidR="003F3138" w:rsidRPr="004338F2" w:rsidRDefault="003F3138" w:rsidP="003F3138">
      <w:pPr>
        <w:tabs>
          <w:tab w:val="left" w:pos="567"/>
        </w:tabs>
        <w:ind w:left="714" w:hanging="357"/>
      </w:pPr>
      <w:r w:rsidRPr="004338F2">
        <w:tab/>
        <w:t>-</w:t>
      </w:r>
      <w:r w:rsidRPr="004338F2">
        <w:tab/>
      </w:r>
      <w:proofErr w:type="spellStart"/>
      <w:r w:rsidRPr="004338F2">
        <w:t>palpitaciją</w:t>
      </w:r>
      <w:proofErr w:type="spellEnd"/>
      <w:r w:rsidRPr="004338F2">
        <w:t xml:space="preserve"> (stipresnio negu paprastai širdies plakimo jutimą),</w:t>
      </w:r>
    </w:p>
    <w:p w14:paraId="0B8B518B" w14:textId="77777777" w:rsidR="003F3138" w:rsidRPr="004338F2" w:rsidRDefault="003F3138" w:rsidP="003F3138">
      <w:pPr>
        <w:tabs>
          <w:tab w:val="left" w:pos="567"/>
        </w:tabs>
        <w:ind w:left="714" w:hanging="357"/>
      </w:pPr>
      <w:r w:rsidRPr="004338F2">
        <w:tab/>
        <w:t>-</w:t>
      </w:r>
      <w:r w:rsidRPr="004338F2">
        <w:tab/>
        <w:t>raumenų silpnumą.</w:t>
      </w:r>
    </w:p>
    <w:p w14:paraId="7AC3F27F" w14:textId="77777777" w:rsidR="003F3138" w:rsidRPr="004338F2" w:rsidRDefault="003F3138" w:rsidP="003F3138">
      <w:pPr>
        <w:tabs>
          <w:tab w:val="left" w:pos="567"/>
        </w:tabs>
        <w:ind w:left="567" w:hanging="567"/>
      </w:pPr>
      <w:r w:rsidRPr="004338F2">
        <w:t>-</w:t>
      </w:r>
      <w:r w:rsidRPr="004338F2">
        <w:tab/>
        <w:t>Raugulys.</w:t>
      </w:r>
    </w:p>
    <w:p w14:paraId="4A3AEA65" w14:textId="77777777" w:rsidR="003F3138" w:rsidRPr="004338F2" w:rsidRDefault="003F3138" w:rsidP="003F3138">
      <w:pPr>
        <w:tabs>
          <w:tab w:val="left" w:pos="567"/>
        </w:tabs>
        <w:ind w:left="567" w:hanging="567"/>
      </w:pPr>
      <w:r w:rsidRPr="004338F2">
        <w:t>-</w:t>
      </w:r>
      <w:r w:rsidRPr="004338F2">
        <w:tab/>
        <w:t>Skrandžio uždegimas (gastritas).</w:t>
      </w:r>
    </w:p>
    <w:p w14:paraId="513F130F" w14:textId="77777777" w:rsidR="003F3138" w:rsidRPr="004338F2" w:rsidRDefault="003F3138" w:rsidP="003F3138">
      <w:pPr>
        <w:tabs>
          <w:tab w:val="left" w:pos="567"/>
        </w:tabs>
        <w:ind w:left="567" w:hanging="567"/>
      </w:pPr>
      <w:r w:rsidRPr="004338F2">
        <w:t>-</w:t>
      </w:r>
      <w:r w:rsidRPr="004338F2">
        <w:tab/>
        <w:t>Virškinimo trakto kraujavimas.</w:t>
      </w:r>
    </w:p>
    <w:p w14:paraId="7BCB15A4" w14:textId="77777777" w:rsidR="003F3138" w:rsidRPr="004338F2" w:rsidRDefault="003F3138" w:rsidP="003F3138">
      <w:pPr>
        <w:tabs>
          <w:tab w:val="left" w:pos="567"/>
        </w:tabs>
        <w:ind w:left="567" w:hanging="567"/>
      </w:pPr>
      <w:r w:rsidRPr="004338F2">
        <w:t>-</w:t>
      </w:r>
      <w:r w:rsidRPr="004338F2">
        <w:tab/>
        <w:t>Burnos gleivinės uždegimas (stomatitas).</w:t>
      </w:r>
    </w:p>
    <w:p w14:paraId="390A23B3" w14:textId="77777777" w:rsidR="003F3138" w:rsidRPr="004338F2" w:rsidRDefault="003F3138" w:rsidP="003F3138">
      <w:pPr>
        <w:tabs>
          <w:tab w:val="left" w:pos="567"/>
        </w:tabs>
        <w:ind w:left="567" w:hanging="567"/>
      </w:pPr>
      <w:r w:rsidRPr="004338F2">
        <w:t>-</w:t>
      </w:r>
      <w:r w:rsidRPr="004338F2">
        <w:tab/>
        <w:t>Ūminės alerginės (padidėjusio jautrumo) reakcijos.</w:t>
      </w:r>
    </w:p>
    <w:p w14:paraId="55084BE3" w14:textId="77777777" w:rsidR="003F3138" w:rsidRPr="004338F2" w:rsidRDefault="003F3138" w:rsidP="003F3138">
      <w:pPr>
        <w:tabs>
          <w:tab w:val="left" w:pos="567"/>
        </w:tabs>
        <w:ind w:left="567" w:hanging="567"/>
      </w:pPr>
      <w:r w:rsidRPr="004338F2">
        <w:t>-</w:t>
      </w:r>
      <w:r w:rsidRPr="004338F2">
        <w:tab/>
        <w:t>Niežulys.</w:t>
      </w:r>
    </w:p>
    <w:p w14:paraId="3A5436B5" w14:textId="77777777" w:rsidR="003F3138" w:rsidRPr="004338F2" w:rsidRDefault="003F3138" w:rsidP="003F3138">
      <w:pPr>
        <w:tabs>
          <w:tab w:val="left" w:pos="567"/>
        </w:tabs>
        <w:ind w:left="567" w:hanging="567"/>
      </w:pPr>
      <w:r w:rsidRPr="004338F2">
        <w:t>-</w:t>
      </w:r>
      <w:r w:rsidRPr="004338F2">
        <w:tab/>
        <w:t>Odos išbėrimas.</w:t>
      </w:r>
    </w:p>
    <w:p w14:paraId="4BC37F2A" w14:textId="77777777" w:rsidR="003F3138" w:rsidRPr="004338F2" w:rsidRDefault="003F3138" w:rsidP="003F3138">
      <w:pPr>
        <w:tabs>
          <w:tab w:val="left" w:pos="567"/>
        </w:tabs>
        <w:ind w:left="567" w:hanging="567"/>
      </w:pPr>
      <w:r w:rsidRPr="004338F2">
        <w:t>-</w:t>
      </w:r>
      <w:r w:rsidRPr="004338F2">
        <w:tab/>
        <w:t>Pabrinkimas dėl skysčių susilaikymo (edema), įskaitant kulkšnių ar blauzdų pabrinkimą (kojų edemą).</w:t>
      </w:r>
    </w:p>
    <w:p w14:paraId="25F25E0E" w14:textId="77777777" w:rsidR="003F3138" w:rsidRPr="004338F2" w:rsidRDefault="003F3138" w:rsidP="003F3138">
      <w:pPr>
        <w:tabs>
          <w:tab w:val="left" w:pos="567"/>
        </w:tabs>
        <w:ind w:left="567" w:hanging="567"/>
      </w:pPr>
      <w:r w:rsidRPr="004338F2">
        <w:t>-</w:t>
      </w:r>
      <w:r w:rsidRPr="004338F2">
        <w:tab/>
        <w:t>Staigus odos ar gleivinės pabrinkimas, pvz., apyakio, veido, lūpų, burnos arba ryklės pabrinkimas, galintis pasunkinti kvėpavimą (</w:t>
      </w:r>
      <w:proofErr w:type="spellStart"/>
      <w:r w:rsidRPr="004338F2">
        <w:t>angioedema</w:t>
      </w:r>
      <w:proofErr w:type="spellEnd"/>
      <w:r w:rsidRPr="004338F2">
        <w:t>).</w:t>
      </w:r>
    </w:p>
    <w:p w14:paraId="5E0EF2DC" w14:textId="77777777" w:rsidR="003F3138" w:rsidRPr="004338F2" w:rsidRDefault="003F3138" w:rsidP="003F3138">
      <w:pPr>
        <w:tabs>
          <w:tab w:val="left" w:pos="567"/>
        </w:tabs>
        <w:ind w:left="567" w:hanging="567"/>
      </w:pPr>
      <w:r w:rsidRPr="004338F2">
        <w:t>-</w:t>
      </w:r>
      <w:r w:rsidRPr="004338F2">
        <w:tab/>
        <w:t xml:space="preserve">Trumpalaikis kepenų funkcijos tyrimų duomenų pokytis (pvz., kepenų fermentų, kaip antai </w:t>
      </w:r>
      <w:proofErr w:type="spellStart"/>
      <w:r w:rsidRPr="004338F2">
        <w:t>transaminazių</w:t>
      </w:r>
      <w:proofErr w:type="spellEnd"/>
      <w:r w:rsidRPr="004338F2">
        <w:t xml:space="preserve">, arba tulžies pigmento </w:t>
      </w:r>
      <w:proofErr w:type="spellStart"/>
      <w:r w:rsidRPr="004338F2">
        <w:t>bilirubino</w:t>
      </w:r>
      <w:proofErr w:type="spellEnd"/>
      <w:r w:rsidRPr="004338F2">
        <w:t xml:space="preserve"> padaugėjimas kraujyje). Tai gali nustatyti Jūsų gydytojas atlikęs Jūsų kraujo tyrimus.</w:t>
      </w:r>
    </w:p>
    <w:p w14:paraId="7E87CF77" w14:textId="77777777" w:rsidR="003F3138" w:rsidRPr="004338F2" w:rsidRDefault="003F3138" w:rsidP="003F3138">
      <w:pPr>
        <w:tabs>
          <w:tab w:val="left" w:pos="567"/>
        </w:tabs>
        <w:ind w:left="567" w:hanging="567"/>
      </w:pPr>
      <w:r w:rsidRPr="004338F2">
        <w:t>-</w:t>
      </w:r>
      <w:r w:rsidRPr="004338F2">
        <w:tab/>
        <w:t xml:space="preserve">Laboratorinių tyrimų, kuriais tiriama inkstų funkcija, duomenų pokytis (pvz., </w:t>
      </w:r>
      <w:proofErr w:type="spellStart"/>
      <w:r w:rsidRPr="004338F2">
        <w:t>kreatinino</w:t>
      </w:r>
      <w:proofErr w:type="spellEnd"/>
      <w:r w:rsidRPr="004338F2">
        <w:t xml:space="preserve"> ir </w:t>
      </w:r>
      <w:proofErr w:type="spellStart"/>
      <w:r w:rsidRPr="004338F2">
        <w:t>urėjos</w:t>
      </w:r>
      <w:proofErr w:type="spellEnd"/>
      <w:r w:rsidRPr="004338F2">
        <w:t xml:space="preserve"> kiekio padidėjimas).</w:t>
      </w:r>
    </w:p>
    <w:p w14:paraId="3B2EF780" w14:textId="77777777" w:rsidR="003F3138" w:rsidRPr="004338F2" w:rsidRDefault="003F3138" w:rsidP="003F3138">
      <w:pPr>
        <w:tabs>
          <w:tab w:val="left" w:pos="567"/>
        </w:tabs>
      </w:pPr>
    </w:p>
    <w:p w14:paraId="13D9B94D" w14:textId="191CCC3C" w:rsidR="003F3138" w:rsidRPr="007175F3" w:rsidRDefault="00153BA6" w:rsidP="003F3138">
      <w:pPr>
        <w:tabs>
          <w:tab w:val="left" w:pos="567"/>
        </w:tabs>
        <w:rPr>
          <w:i/>
        </w:rPr>
      </w:pPr>
      <w:r w:rsidRPr="00CD5EF2">
        <w:rPr>
          <w:i/>
        </w:rPr>
        <w:t>Reti šalutinio poveikio reiškiniai</w:t>
      </w:r>
      <w:r w:rsidRPr="00153BA6">
        <w:rPr>
          <w:i/>
        </w:rPr>
        <w:t xml:space="preserve"> </w:t>
      </w:r>
      <w:r w:rsidR="003F3138">
        <w:rPr>
          <w:i/>
        </w:rPr>
        <w:t xml:space="preserve">(gali pasireikšti rečiau kaip </w:t>
      </w:r>
      <w:r w:rsidR="003F3138" w:rsidRPr="007175F3">
        <w:rPr>
          <w:i/>
        </w:rPr>
        <w:t>1 iš 1</w:t>
      </w:r>
      <w:r w:rsidR="003F3138">
        <w:rPr>
          <w:i/>
        </w:rPr>
        <w:t> </w:t>
      </w:r>
      <w:r w:rsidR="003F3138" w:rsidRPr="007175F3">
        <w:rPr>
          <w:i/>
        </w:rPr>
        <w:t xml:space="preserve">000 </w:t>
      </w:r>
      <w:r w:rsidR="003F3138">
        <w:rPr>
          <w:i/>
        </w:rPr>
        <w:t>asmenų)</w:t>
      </w:r>
    </w:p>
    <w:p w14:paraId="22A6839C" w14:textId="77777777" w:rsidR="003F3138" w:rsidRPr="004338F2" w:rsidRDefault="003F3138" w:rsidP="003F3138">
      <w:pPr>
        <w:tabs>
          <w:tab w:val="left" w:pos="567"/>
        </w:tabs>
        <w:ind w:left="567" w:hanging="567"/>
      </w:pPr>
      <w:r w:rsidRPr="004338F2">
        <w:t>-</w:t>
      </w:r>
      <w:r w:rsidRPr="004338F2">
        <w:tab/>
        <w:t>Nuotaikos sutrikimai.</w:t>
      </w:r>
    </w:p>
    <w:p w14:paraId="6913B9D5" w14:textId="77777777" w:rsidR="003F3138" w:rsidRPr="004338F2" w:rsidRDefault="003F3138" w:rsidP="003F3138">
      <w:pPr>
        <w:tabs>
          <w:tab w:val="left" w:pos="567"/>
        </w:tabs>
        <w:ind w:left="567" w:hanging="567"/>
      </w:pPr>
      <w:r w:rsidRPr="004338F2">
        <w:t>-</w:t>
      </w:r>
      <w:r w:rsidRPr="004338F2">
        <w:tab/>
        <w:t>Naktiniai košmarai.</w:t>
      </w:r>
    </w:p>
    <w:p w14:paraId="34CD0921" w14:textId="77777777" w:rsidR="003F3138" w:rsidRPr="004338F2" w:rsidRDefault="003F3138" w:rsidP="003F3138">
      <w:pPr>
        <w:tabs>
          <w:tab w:val="left" w:pos="567"/>
        </w:tabs>
        <w:ind w:left="567" w:hanging="567"/>
      </w:pPr>
      <w:r w:rsidRPr="004338F2">
        <w:t>-</w:t>
      </w:r>
      <w:r w:rsidRPr="004338F2">
        <w:tab/>
        <w:t>Nenormalus kraujo ląstelių kiekis, įskaitant:</w:t>
      </w:r>
    </w:p>
    <w:p w14:paraId="38E40E48" w14:textId="77777777" w:rsidR="003F3138" w:rsidRPr="004338F2" w:rsidRDefault="003F3138" w:rsidP="003F3138">
      <w:pPr>
        <w:tabs>
          <w:tab w:val="left" w:pos="357"/>
          <w:tab w:val="left" w:pos="567"/>
        </w:tabs>
        <w:ind w:left="714" w:hanging="357"/>
      </w:pPr>
      <w:r w:rsidRPr="004338F2">
        <w:tab/>
        <w:t>-</w:t>
      </w:r>
      <w:r w:rsidRPr="004338F2">
        <w:tab/>
        <w:t>nenormalų diferencijuotą kraujo ląstelių kiekį,</w:t>
      </w:r>
    </w:p>
    <w:p w14:paraId="2004AB16" w14:textId="77777777" w:rsidR="003F3138" w:rsidRPr="004338F2" w:rsidRDefault="003F3138" w:rsidP="003F3138">
      <w:pPr>
        <w:tabs>
          <w:tab w:val="left" w:pos="567"/>
        </w:tabs>
        <w:ind w:left="714" w:hanging="357"/>
      </w:pPr>
      <w:r w:rsidRPr="004338F2">
        <w:tab/>
        <w:t>-</w:t>
      </w:r>
      <w:r w:rsidRPr="004338F2">
        <w:tab/>
        <w:t>baltųjų kraujo ląstelių kiekio sumažėjimą (</w:t>
      </w:r>
      <w:proofErr w:type="spellStart"/>
      <w:r w:rsidRPr="004338F2">
        <w:t>leukopeniją</w:t>
      </w:r>
      <w:proofErr w:type="spellEnd"/>
      <w:r w:rsidRPr="004338F2">
        <w:t>),</w:t>
      </w:r>
    </w:p>
    <w:p w14:paraId="6E24370B" w14:textId="77777777" w:rsidR="003F3138" w:rsidRPr="004338F2" w:rsidRDefault="003F3138" w:rsidP="003F3138">
      <w:pPr>
        <w:tabs>
          <w:tab w:val="left" w:pos="567"/>
        </w:tabs>
        <w:ind w:left="714" w:hanging="357"/>
      </w:pPr>
      <w:r w:rsidRPr="004338F2">
        <w:tab/>
        <w:t>-</w:t>
      </w:r>
      <w:r w:rsidRPr="004338F2">
        <w:tab/>
        <w:t>kraujo plokštelių kiekio sumažėjimą (</w:t>
      </w:r>
      <w:proofErr w:type="spellStart"/>
      <w:r w:rsidRPr="004338F2">
        <w:t>trombocitopeniją</w:t>
      </w:r>
      <w:proofErr w:type="spellEnd"/>
      <w:r w:rsidRPr="004338F2">
        <w:t>).</w:t>
      </w:r>
    </w:p>
    <w:p w14:paraId="7E6088D8" w14:textId="77777777" w:rsidR="003F3138" w:rsidRPr="004338F2" w:rsidRDefault="003F3138" w:rsidP="003F3138">
      <w:pPr>
        <w:tabs>
          <w:tab w:val="left" w:pos="0"/>
        </w:tabs>
      </w:pPr>
      <w:r w:rsidRPr="004338F2">
        <w:t>Šis šalutinis poveikis gali lemti infekcijos bei simptomų, tokių kaip mėlynės ar nosies kraujavimas, rizikos padidėjimą.</w:t>
      </w:r>
    </w:p>
    <w:p w14:paraId="586EBD61" w14:textId="77777777" w:rsidR="003F3138" w:rsidRPr="004338F2" w:rsidRDefault="003F3138" w:rsidP="003F3138">
      <w:pPr>
        <w:tabs>
          <w:tab w:val="left" w:pos="567"/>
        </w:tabs>
        <w:ind w:left="567" w:hanging="567"/>
      </w:pPr>
      <w:r w:rsidRPr="004338F2">
        <w:t>-</w:t>
      </w:r>
      <w:r w:rsidRPr="004338F2">
        <w:tab/>
        <w:t>Spengimas ausyse.</w:t>
      </w:r>
    </w:p>
    <w:p w14:paraId="2B641645" w14:textId="77777777" w:rsidR="003F3138" w:rsidRPr="004338F2" w:rsidRDefault="003F3138" w:rsidP="003F3138">
      <w:pPr>
        <w:tabs>
          <w:tab w:val="left" w:pos="567"/>
        </w:tabs>
        <w:ind w:left="567" w:hanging="567"/>
      </w:pPr>
      <w:r w:rsidRPr="004338F2">
        <w:t>-</w:t>
      </w:r>
      <w:r w:rsidRPr="004338F2">
        <w:tab/>
        <w:t>Širdies plakimo jutimas (</w:t>
      </w:r>
      <w:proofErr w:type="spellStart"/>
      <w:r w:rsidRPr="004338F2">
        <w:t>palpitacija</w:t>
      </w:r>
      <w:proofErr w:type="spellEnd"/>
      <w:r w:rsidRPr="004338F2">
        <w:t>).</w:t>
      </w:r>
    </w:p>
    <w:p w14:paraId="39B71B5A" w14:textId="77777777" w:rsidR="003F3138" w:rsidRPr="004338F2" w:rsidRDefault="003F3138" w:rsidP="003F3138">
      <w:pPr>
        <w:tabs>
          <w:tab w:val="left" w:pos="567"/>
        </w:tabs>
        <w:ind w:left="567" w:hanging="567"/>
      </w:pPr>
      <w:r w:rsidRPr="004338F2">
        <w:t>-</w:t>
      </w:r>
      <w:r w:rsidRPr="004338F2">
        <w:tab/>
        <w:t>Skrandžio ar plonosios žarnos viršutinės dalies opos (</w:t>
      </w:r>
      <w:proofErr w:type="spellStart"/>
      <w:r w:rsidRPr="004338F2">
        <w:t>pep</w:t>
      </w:r>
      <w:r>
        <w:t>t</w:t>
      </w:r>
      <w:r w:rsidRPr="004338F2">
        <w:t>inės</w:t>
      </w:r>
      <w:proofErr w:type="spellEnd"/>
      <w:r w:rsidRPr="004338F2">
        <w:t xml:space="preserve"> / skrandžio </w:t>
      </w:r>
      <w:r>
        <w:t>ir dvylikapirštės žarnos opos).</w:t>
      </w:r>
    </w:p>
    <w:p w14:paraId="40A10DB5" w14:textId="77777777" w:rsidR="003F3138" w:rsidRPr="004338F2" w:rsidRDefault="003F3138" w:rsidP="003F3138">
      <w:pPr>
        <w:tabs>
          <w:tab w:val="left" w:pos="567"/>
        </w:tabs>
        <w:ind w:left="567" w:hanging="567"/>
      </w:pPr>
      <w:r w:rsidRPr="004338F2">
        <w:t>-</w:t>
      </w:r>
      <w:r w:rsidRPr="004338F2">
        <w:tab/>
        <w:t>Stemplės uždegimas (</w:t>
      </w:r>
      <w:proofErr w:type="spellStart"/>
      <w:r w:rsidRPr="004338F2">
        <w:t>ezofagitas</w:t>
      </w:r>
      <w:proofErr w:type="spellEnd"/>
      <w:r w:rsidRPr="004338F2">
        <w:t>).</w:t>
      </w:r>
    </w:p>
    <w:p w14:paraId="7D97B390" w14:textId="77777777" w:rsidR="003F3138" w:rsidRPr="004338F2" w:rsidRDefault="003F3138" w:rsidP="003F3138">
      <w:pPr>
        <w:tabs>
          <w:tab w:val="left" w:pos="567"/>
        </w:tabs>
        <w:ind w:left="567" w:hanging="567"/>
      </w:pPr>
      <w:r w:rsidRPr="004338F2">
        <w:t>-</w:t>
      </w:r>
      <w:r w:rsidRPr="004338F2">
        <w:tab/>
        <w:t>Astmos priepuolių pradžia (pacientams, kurie yra alergiški aspirinui arba kitiems NVNU).</w:t>
      </w:r>
    </w:p>
    <w:p w14:paraId="3FD0A136" w14:textId="77777777" w:rsidR="003F3138" w:rsidRPr="004338F2" w:rsidRDefault="003F3138" w:rsidP="003F3138">
      <w:pPr>
        <w:tabs>
          <w:tab w:val="left" w:pos="567"/>
        </w:tabs>
        <w:ind w:left="567" w:hanging="567"/>
      </w:pPr>
      <w:r w:rsidRPr="004338F2">
        <w:t>-</w:t>
      </w:r>
      <w:r w:rsidRPr="004338F2">
        <w:tab/>
        <w:t>Sunkus odos pūslėjimas arba lupimasis (</w:t>
      </w:r>
      <w:proofErr w:type="spellStart"/>
      <w:r w:rsidRPr="004338F2">
        <w:t>Stevenso</w:t>
      </w:r>
      <w:proofErr w:type="spellEnd"/>
      <w:r w:rsidRPr="004338F2">
        <w:t xml:space="preserve">-Džonsono sindromas, toksinė epidermio </w:t>
      </w:r>
      <w:proofErr w:type="spellStart"/>
      <w:r w:rsidRPr="004338F2">
        <w:t>nekrolizė</w:t>
      </w:r>
      <w:proofErr w:type="spellEnd"/>
      <w:r w:rsidRPr="004338F2">
        <w:t>).</w:t>
      </w:r>
    </w:p>
    <w:p w14:paraId="41C55EDF" w14:textId="77777777" w:rsidR="003F3138" w:rsidRPr="004338F2" w:rsidRDefault="003F3138" w:rsidP="003F3138">
      <w:pPr>
        <w:tabs>
          <w:tab w:val="left" w:pos="567"/>
        </w:tabs>
        <w:ind w:left="567" w:hanging="567"/>
      </w:pPr>
      <w:r w:rsidRPr="004338F2">
        <w:t>-</w:t>
      </w:r>
      <w:r w:rsidRPr="004338F2">
        <w:tab/>
        <w:t>Dilgėlinė (</w:t>
      </w:r>
      <w:proofErr w:type="spellStart"/>
      <w:r w:rsidRPr="004338F2">
        <w:t>urtikarija</w:t>
      </w:r>
      <w:proofErr w:type="spellEnd"/>
      <w:r w:rsidRPr="004338F2">
        <w:t>).</w:t>
      </w:r>
    </w:p>
    <w:p w14:paraId="4BD56B13" w14:textId="77777777" w:rsidR="003F3138" w:rsidRPr="004338F2" w:rsidRDefault="003F3138" w:rsidP="003F3138">
      <w:pPr>
        <w:tabs>
          <w:tab w:val="left" w:pos="567"/>
        </w:tabs>
        <w:ind w:left="567" w:hanging="567"/>
      </w:pPr>
      <w:r w:rsidRPr="004338F2">
        <w:t>-</w:t>
      </w:r>
      <w:r w:rsidRPr="004338F2">
        <w:tab/>
        <w:t>Regos sutrikimas, įskaitant:</w:t>
      </w:r>
    </w:p>
    <w:p w14:paraId="55799E7A" w14:textId="77777777" w:rsidR="003F3138" w:rsidRPr="004338F2" w:rsidRDefault="003F3138" w:rsidP="003F3138">
      <w:pPr>
        <w:tabs>
          <w:tab w:val="left" w:pos="567"/>
        </w:tabs>
        <w:ind w:left="714" w:hanging="357"/>
      </w:pPr>
      <w:r w:rsidRPr="004338F2">
        <w:tab/>
        <w:t>-</w:t>
      </w:r>
      <w:r w:rsidRPr="004338F2">
        <w:tab/>
        <w:t>daiktų matymą lyg per miglą,</w:t>
      </w:r>
    </w:p>
    <w:p w14:paraId="35C1A1B6" w14:textId="77777777" w:rsidR="003F3138" w:rsidRPr="004338F2" w:rsidRDefault="003F3138" w:rsidP="003F3138">
      <w:pPr>
        <w:tabs>
          <w:tab w:val="left" w:pos="567"/>
        </w:tabs>
        <w:ind w:left="714" w:hanging="357"/>
      </w:pPr>
      <w:r w:rsidRPr="004338F2">
        <w:tab/>
        <w:t>-</w:t>
      </w:r>
      <w:r w:rsidRPr="004338F2">
        <w:tab/>
        <w:t>konjunktyvitą (akies obuolio arba vokų uždegimą).</w:t>
      </w:r>
    </w:p>
    <w:p w14:paraId="60659277" w14:textId="77777777" w:rsidR="003F3138" w:rsidRPr="004338F2" w:rsidRDefault="003F3138" w:rsidP="003F3138">
      <w:pPr>
        <w:tabs>
          <w:tab w:val="left" w:pos="567"/>
        </w:tabs>
      </w:pPr>
      <w:r w:rsidRPr="004338F2">
        <w:t>-</w:t>
      </w:r>
      <w:r w:rsidRPr="004338F2">
        <w:tab/>
        <w:t>Storos</w:t>
      </w:r>
      <w:r>
        <w:t>ios žarnos uždegimas (kolitas).</w:t>
      </w:r>
    </w:p>
    <w:p w14:paraId="33B0C6C8" w14:textId="77777777" w:rsidR="003F3138" w:rsidRPr="004338F2" w:rsidRDefault="003F3138" w:rsidP="003F3138">
      <w:pPr>
        <w:tabs>
          <w:tab w:val="left" w:pos="567"/>
        </w:tabs>
      </w:pPr>
    </w:p>
    <w:p w14:paraId="1FC6C18C" w14:textId="4996D0E7" w:rsidR="003F3138" w:rsidRPr="007175F3" w:rsidRDefault="003F3138" w:rsidP="003F3138">
      <w:pPr>
        <w:tabs>
          <w:tab w:val="left" w:pos="567"/>
        </w:tabs>
        <w:rPr>
          <w:i/>
        </w:rPr>
      </w:pPr>
      <w:r w:rsidRPr="007175F3">
        <w:rPr>
          <w:i/>
        </w:rPr>
        <w:t xml:space="preserve">Labai </w:t>
      </w:r>
      <w:r w:rsidR="00153BA6" w:rsidRPr="00CD5EF2">
        <w:rPr>
          <w:i/>
        </w:rPr>
        <w:t>reti šalutinio poveikio reiškiniai</w:t>
      </w:r>
      <w:r w:rsidR="00153BA6" w:rsidRPr="00153BA6">
        <w:rPr>
          <w:i/>
        </w:rPr>
        <w:t xml:space="preserve"> </w:t>
      </w:r>
      <w:r>
        <w:rPr>
          <w:i/>
        </w:rPr>
        <w:t>(gali pasireikšti rečiau kaip</w:t>
      </w:r>
      <w:r w:rsidRPr="007175F3">
        <w:rPr>
          <w:i/>
        </w:rPr>
        <w:t xml:space="preserve"> 1 iš 10</w:t>
      </w:r>
      <w:r w:rsidR="00153BA6">
        <w:rPr>
          <w:i/>
        </w:rPr>
        <w:t xml:space="preserve"> </w:t>
      </w:r>
      <w:r w:rsidRPr="007175F3">
        <w:rPr>
          <w:i/>
        </w:rPr>
        <w:t xml:space="preserve">000 </w:t>
      </w:r>
      <w:r w:rsidR="00240299">
        <w:rPr>
          <w:i/>
        </w:rPr>
        <w:t>asmen</w:t>
      </w:r>
      <w:r w:rsidRPr="007175F3">
        <w:rPr>
          <w:i/>
        </w:rPr>
        <w:t>ų</w:t>
      </w:r>
      <w:r>
        <w:rPr>
          <w:i/>
        </w:rPr>
        <w:t>)</w:t>
      </w:r>
    </w:p>
    <w:p w14:paraId="26FBD800" w14:textId="77777777" w:rsidR="003F3138" w:rsidRPr="004338F2" w:rsidRDefault="003F3138" w:rsidP="003F3138">
      <w:pPr>
        <w:tabs>
          <w:tab w:val="left" w:pos="567"/>
        </w:tabs>
        <w:ind w:left="567" w:hanging="567"/>
      </w:pPr>
      <w:r w:rsidRPr="004338F2">
        <w:t>-</w:t>
      </w:r>
      <w:r w:rsidRPr="004338F2">
        <w:tab/>
        <w:t>Pūslėjimą sukeliančios odos reakcijos (</w:t>
      </w:r>
      <w:proofErr w:type="spellStart"/>
      <w:r w:rsidRPr="004338F2">
        <w:t>pūslinės</w:t>
      </w:r>
      <w:proofErr w:type="spellEnd"/>
      <w:r w:rsidRPr="004338F2">
        <w:t xml:space="preserve"> reakcijos) ir daugiaformė </w:t>
      </w:r>
      <w:proofErr w:type="spellStart"/>
      <w:r w:rsidRPr="004338F2">
        <w:t>eritema</w:t>
      </w:r>
      <w:proofErr w:type="spellEnd"/>
      <w:r w:rsidRPr="004338F2">
        <w:t>.</w:t>
      </w:r>
    </w:p>
    <w:p w14:paraId="269A3E0F" w14:textId="77777777" w:rsidR="003F3138" w:rsidRPr="004338F2" w:rsidRDefault="003F3138" w:rsidP="003F3138">
      <w:pPr>
        <w:tabs>
          <w:tab w:val="left" w:pos="567"/>
        </w:tabs>
        <w:ind w:left="567" w:hanging="567"/>
      </w:pPr>
      <w:r w:rsidRPr="004338F2">
        <w:tab/>
        <w:t xml:space="preserve">Daugiaformė </w:t>
      </w:r>
      <w:proofErr w:type="spellStart"/>
      <w:r w:rsidRPr="004338F2">
        <w:t>eritema</w:t>
      </w:r>
      <w:proofErr w:type="spellEnd"/>
      <w:r w:rsidRPr="004338F2">
        <w:t xml:space="preserve"> yra sunki alerginė reakcija, lemianti odos dėmes, raudonus rumbus arba purpurinius ar pūslėjančius plotus. Ji gali pažeisti ir burną, akis bei kitus drėgnus kūno paviršius.</w:t>
      </w:r>
    </w:p>
    <w:p w14:paraId="064B98EC" w14:textId="77777777" w:rsidR="003F3138" w:rsidRPr="004338F2" w:rsidRDefault="003F3138" w:rsidP="003F3138">
      <w:pPr>
        <w:widowControl/>
        <w:numPr>
          <w:ilvl w:val="0"/>
          <w:numId w:val="7"/>
        </w:numPr>
        <w:autoSpaceDE/>
        <w:autoSpaceDN/>
      </w:pPr>
      <w:r w:rsidRPr="004338F2">
        <w:t>Kepenų uždegimas (hepatitas). Jis gali sukelti simptomus, pvz.:</w:t>
      </w:r>
    </w:p>
    <w:p w14:paraId="1D36568D" w14:textId="77777777" w:rsidR="003F3138" w:rsidRPr="004338F2" w:rsidRDefault="003F3138" w:rsidP="003F3138">
      <w:pPr>
        <w:ind w:left="714" w:hanging="147"/>
      </w:pPr>
      <w:r w:rsidRPr="004338F2">
        <w:t>-</w:t>
      </w:r>
      <w:r w:rsidRPr="004338F2">
        <w:tab/>
        <w:t>odos arba akių obuolio pageltimą (geltą),</w:t>
      </w:r>
    </w:p>
    <w:p w14:paraId="48A31745" w14:textId="77777777" w:rsidR="003F3138" w:rsidRPr="004338F2" w:rsidRDefault="003F3138" w:rsidP="003F3138">
      <w:pPr>
        <w:ind w:left="714" w:hanging="147"/>
      </w:pPr>
      <w:r w:rsidRPr="004338F2">
        <w:t>-</w:t>
      </w:r>
      <w:r w:rsidRPr="004338F2">
        <w:tab/>
        <w:t>pilvo skausmą,</w:t>
      </w:r>
    </w:p>
    <w:p w14:paraId="33C086D0" w14:textId="77777777" w:rsidR="003F3138" w:rsidRPr="004338F2" w:rsidRDefault="003F3138" w:rsidP="003F3138">
      <w:pPr>
        <w:ind w:left="714" w:hanging="147"/>
      </w:pPr>
      <w:r w:rsidRPr="004338F2">
        <w:t>-</w:t>
      </w:r>
      <w:r w:rsidRPr="004338F2">
        <w:tab/>
        <w:t>apetito netekimą.</w:t>
      </w:r>
    </w:p>
    <w:p w14:paraId="7C009DBE" w14:textId="77777777" w:rsidR="003F3138" w:rsidRPr="004338F2" w:rsidRDefault="003F3138" w:rsidP="003F3138">
      <w:pPr>
        <w:ind w:left="567" w:hanging="567"/>
      </w:pPr>
      <w:r w:rsidRPr="004338F2">
        <w:t>-</w:t>
      </w:r>
      <w:r w:rsidRPr="004338F2">
        <w:tab/>
        <w:t>Ūminis inkstų nepakankamumas, ypač pacientams, turintiems rizikos veiksnių, tokių kaip širdies liga, cukrinis diabetas arba inkstų liga.</w:t>
      </w:r>
    </w:p>
    <w:p w14:paraId="3EB08D77" w14:textId="77777777" w:rsidR="003F3138" w:rsidRPr="004338F2" w:rsidRDefault="003F3138" w:rsidP="003F3138">
      <w:pPr>
        <w:tabs>
          <w:tab w:val="left" w:pos="567"/>
        </w:tabs>
      </w:pPr>
      <w:r w:rsidRPr="004338F2">
        <w:t>-</w:t>
      </w:r>
      <w:r w:rsidRPr="004338F2">
        <w:tab/>
        <w:t>Žarnų sien</w:t>
      </w:r>
      <w:r>
        <w:t>elės prakiurimas (perforacija).</w:t>
      </w:r>
    </w:p>
    <w:p w14:paraId="162FE96C" w14:textId="77777777" w:rsidR="003F3138" w:rsidRPr="004338F2" w:rsidRDefault="003F3138" w:rsidP="003F3138">
      <w:pPr>
        <w:tabs>
          <w:tab w:val="left" w:pos="357"/>
        </w:tabs>
      </w:pPr>
    </w:p>
    <w:p w14:paraId="471A89E2" w14:textId="42BC78A4" w:rsidR="003F3138" w:rsidRPr="007175F3" w:rsidRDefault="00153BA6" w:rsidP="003F3138">
      <w:pPr>
        <w:tabs>
          <w:tab w:val="left" w:pos="357"/>
        </w:tabs>
        <w:rPr>
          <w:i/>
        </w:rPr>
      </w:pPr>
      <w:r w:rsidRPr="00CD5EF2">
        <w:rPr>
          <w:i/>
        </w:rPr>
        <w:t>Šalutinio poveikio reiškiniai, kurių dažnis</w:t>
      </w:r>
      <w:r w:rsidRPr="00153BA6">
        <w:rPr>
          <w:i/>
        </w:rPr>
        <w:t xml:space="preserve"> </w:t>
      </w:r>
      <w:r w:rsidR="003F3138" w:rsidRPr="007175F3">
        <w:rPr>
          <w:i/>
        </w:rPr>
        <w:t xml:space="preserve">nežinomas (negali būti </w:t>
      </w:r>
      <w:r w:rsidR="003F3138">
        <w:rPr>
          <w:i/>
        </w:rPr>
        <w:t>apskaičiuotas</w:t>
      </w:r>
      <w:r w:rsidR="003F3138" w:rsidRPr="007175F3">
        <w:rPr>
          <w:i/>
        </w:rPr>
        <w:t xml:space="preserve"> pagal turimus duomenis)</w:t>
      </w:r>
    </w:p>
    <w:p w14:paraId="60287F09" w14:textId="77777777" w:rsidR="003F3138" w:rsidRPr="004338F2" w:rsidRDefault="003F3138" w:rsidP="003F3138">
      <w:pPr>
        <w:widowControl/>
        <w:numPr>
          <w:ilvl w:val="0"/>
          <w:numId w:val="7"/>
        </w:numPr>
        <w:tabs>
          <w:tab w:val="left" w:pos="567"/>
        </w:tabs>
        <w:autoSpaceDE/>
        <w:autoSpaceDN/>
      </w:pPr>
      <w:r w:rsidRPr="004338F2">
        <w:lastRenderedPageBreak/>
        <w:t>Sumišimas.</w:t>
      </w:r>
    </w:p>
    <w:p w14:paraId="0C9E779B" w14:textId="77777777" w:rsidR="003F3138" w:rsidRPr="004338F2" w:rsidRDefault="003F3138" w:rsidP="003F3138">
      <w:pPr>
        <w:widowControl/>
        <w:numPr>
          <w:ilvl w:val="0"/>
          <w:numId w:val="7"/>
        </w:numPr>
        <w:tabs>
          <w:tab w:val="left" w:pos="567"/>
        </w:tabs>
        <w:autoSpaceDE/>
        <w:autoSpaceDN/>
      </w:pPr>
      <w:r w:rsidRPr="004338F2">
        <w:t>Dezorientacija.</w:t>
      </w:r>
    </w:p>
    <w:p w14:paraId="365F2809" w14:textId="77777777" w:rsidR="003F3138" w:rsidRPr="004338F2" w:rsidRDefault="003F3138" w:rsidP="003F3138">
      <w:pPr>
        <w:tabs>
          <w:tab w:val="left" w:pos="567"/>
        </w:tabs>
        <w:ind w:left="567" w:hanging="567"/>
      </w:pPr>
      <w:r w:rsidRPr="004338F2">
        <w:t>-</w:t>
      </w:r>
      <w:r w:rsidRPr="004338F2">
        <w:tab/>
        <w:t xml:space="preserve">Dusulys ir odos reakcijos (anafilaksinės ar </w:t>
      </w:r>
      <w:proofErr w:type="spellStart"/>
      <w:r w:rsidRPr="004338F2">
        <w:t>anafilaktoidinės</w:t>
      </w:r>
      <w:proofErr w:type="spellEnd"/>
      <w:r w:rsidRPr="004338F2">
        <w:t xml:space="preserve"> reakcijos), išbėrimas dėl saulės poveikio (padidėjusio jautrumo šviesai reakcijos).</w:t>
      </w:r>
    </w:p>
    <w:p w14:paraId="7B8FB9FB" w14:textId="77777777" w:rsidR="003F3138" w:rsidRPr="004338F2" w:rsidRDefault="003F3138" w:rsidP="003F3138">
      <w:pPr>
        <w:tabs>
          <w:tab w:val="left" w:pos="567"/>
        </w:tabs>
      </w:pPr>
      <w:r w:rsidRPr="004338F2">
        <w:t>-</w:t>
      </w:r>
      <w:r w:rsidRPr="004338F2">
        <w:tab/>
        <w:t>Širdies nepakankamumas (jis buvo susijęs su NVNU vartojimu).</w:t>
      </w:r>
    </w:p>
    <w:p w14:paraId="53DED4C8" w14:textId="77777777" w:rsidR="003F3138" w:rsidRPr="004338F2" w:rsidRDefault="003F3138" w:rsidP="003F3138">
      <w:pPr>
        <w:tabs>
          <w:tab w:val="left" w:pos="567"/>
        </w:tabs>
        <w:ind w:left="567" w:hanging="567"/>
      </w:pPr>
      <w:r w:rsidRPr="004338F2">
        <w:t>-</w:t>
      </w:r>
      <w:r w:rsidRPr="004338F2">
        <w:tab/>
        <w:t>Visiškas specifinių baltųjų kraujo ląstelių netekimas (</w:t>
      </w:r>
      <w:proofErr w:type="spellStart"/>
      <w:r w:rsidRPr="004338F2">
        <w:t>agranulocitozė</w:t>
      </w:r>
      <w:proofErr w:type="spellEnd"/>
      <w:r w:rsidRPr="004338F2">
        <w:t xml:space="preserve">), ypač pacientams, </w:t>
      </w:r>
      <w:proofErr w:type="spellStart"/>
      <w:r w:rsidRPr="004338F2">
        <w:t>Movalis</w:t>
      </w:r>
      <w:proofErr w:type="spellEnd"/>
      <w:r w:rsidRPr="004338F2">
        <w:t xml:space="preserve"> vartojantiems kartu su kitais vaistais, galinčiais silpninti, slopinti arba ardyti kaulų čiulpų komponentus (sukelti toksinį poveikį </w:t>
      </w:r>
      <w:proofErr w:type="spellStart"/>
      <w:r w:rsidRPr="004338F2">
        <w:t>mieloidiniam</w:t>
      </w:r>
      <w:proofErr w:type="spellEnd"/>
      <w:r w:rsidRPr="004338F2">
        <w:t xml:space="preserve"> audiniui). Tai gali lemti:</w:t>
      </w:r>
    </w:p>
    <w:p w14:paraId="2695ED93" w14:textId="77777777" w:rsidR="003F3138" w:rsidRPr="004338F2" w:rsidRDefault="003F3138" w:rsidP="00080098">
      <w:pPr>
        <w:tabs>
          <w:tab w:val="left" w:pos="993"/>
        </w:tabs>
        <w:ind w:left="714" w:hanging="357"/>
      </w:pPr>
      <w:r w:rsidRPr="004338F2">
        <w:tab/>
        <w:t>- staigų karščiavimą,</w:t>
      </w:r>
    </w:p>
    <w:p w14:paraId="60C7EFF9" w14:textId="77777777" w:rsidR="003F3138" w:rsidRPr="004338F2" w:rsidRDefault="003F3138" w:rsidP="00240299">
      <w:pPr>
        <w:tabs>
          <w:tab w:val="left" w:pos="709"/>
        </w:tabs>
        <w:ind w:left="714" w:hanging="357"/>
      </w:pPr>
      <w:r w:rsidRPr="004338F2">
        <w:tab/>
        <w:t>- ryklės uždegimą,</w:t>
      </w:r>
    </w:p>
    <w:p w14:paraId="714E1FE9" w14:textId="77777777" w:rsidR="003F3138" w:rsidRDefault="003F3138" w:rsidP="00080098">
      <w:pPr>
        <w:tabs>
          <w:tab w:val="left" w:pos="709"/>
        </w:tabs>
        <w:ind w:left="714" w:hanging="357"/>
      </w:pPr>
      <w:r w:rsidRPr="004338F2">
        <w:tab/>
        <w:t>- infekciją</w:t>
      </w:r>
      <w:r>
        <w:t>,</w:t>
      </w:r>
    </w:p>
    <w:p w14:paraId="5D2B2288" w14:textId="77777777" w:rsidR="003F3138" w:rsidRDefault="003F3138" w:rsidP="00080098">
      <w:pPr>
        <w:tabs>
          <w:tab w:val="left" w:pos="851"/>
        </w:tabs>
        <w:ind w:left="714" w:hanging="357"/>
      </w:pPr>
      <w:r>
        <w:tab/>
      </w:r>
      <w:r w:rsidRPr="004E72CE">
        <w:t>- kasos uždegim</w:t>
      </w:r>
      <w:r>
        <w:t>ą</w:t>
      </w:r>
      <w:r w:rsidRPr="004E72CE">
        <w:t xml:space="preserve"> (pankreatit</w:t>
      </w:r>
      <w:r>
        <w:t>ą</w:t>
      </w:r>
      <w:r w:rsidRPr="004E72CE">
        <w:t>)</w:t>
      </w:r>
      <w:r>
        <w:t>,</w:t>
      </w:r>
    </w:p>
    <w:p w14:paraId="5AD8A308" w14:textId="77777777" w:rsidR="003F3138" w:rsidRPr="00293640" w:rsidRDefault="003F3138" w:rsidP="00080098">
      <w:pPr>
        <w:tabs>
          <w:tab w:val="left" w:pos="709"/>
        </w:tabs>
        <w:ind w:left="714" w:hanging="357"/>
      </w:pPr>
      <w:r>
        <w:tab/>
        <w:t>- moters nevaisingumą, ovuliacijos uždelsimą.</w:t>
      </w:r>
    </w:p>
    <w:p w14:paraId="3D112CE7" w14:textId="77777777" w:rsidR="00240299" w:rsidRPr="00043DEC" w:rsidRDefault="00240299" w:rsidP="00240299">
      <w:pPr>
        <w:pStyle w:val="Sraopastraipa"/>
        <w:widowControl/>
        <w:numPr>
          <w:ilvl w:val="0"/>
          <w:numId w:val="9"/>
        </w:numPr>
        <w:tabs>
          <w:tab w:val="left" w:pos="720"/>
        </w:tabs>
        <w:autoSpaceDE/>
        <w:autoSpaceDN/>
        <w:spacing w:line="240" w:lineRule="auto"/>
        <w:ind w:left="540" w:hanging="540"/>
        <w:contextualSpacing/>
      </w:pPr>
      <w:r>
        <w:t>C</w:t>
      </w:r>
      <w:r w:rsidRPr="00043DEC">
        <w:t>harakteringa odos alerginė reakcija, vadinama fiksuotu medikamentiniu išbėrimu, kuri pakartotinai pavartojus vaisto paprastai pasikartoja toje (-</w:t>
      </w:r>
      <w:proofErr w:type="spellStart"/>
      <w:r w:rsidRPr="00043DEC">
        <w:t>se</w:t>
      </w:r>
      <w:proofErr w:type="spellEnd"/>
      <w:r w:rsidRPr="00043DEC">
        <w:t>) pačioje (-</w:t>
      </w:r>
      <w:proofErr w:type="spellStart"/>
      <w:r w:rsidRPr="00043DEC">
        <w:t>iose</w:t>
      </w:r>
      <w:proofErr w:type="spellEnd"/>
      <w:r w:rsidRPr="00043DEC">
        <w:t>) vietoje (-</w:t>
      </w:r>
      <w:proofErr w:type="spellStart"/>
      <w:r w:rsidRPr="00043DEC">
        <w:t>ose</w:t>
      </w:r>
      <w:proofErr w:type="spellEnd"/>
      <w:r w:rsidRPr="00043DEC">
        <w:t>) ir gali atrodyti kaip apvalios arba ovalios raudonos dėmės, odos patinimas, pūslės (dilgėlinė) ir niežėjimas.</w:t>
      </w:r>
    </w:p>
    <w:p w14:paraId="43F34BC3" w14:textId="77777777" w:rsidR="003F3138" w:rsidRPr="004338F2" w:rsidRDefault="003F3138" w:rsidP="003F3138">
      <w:pPr>
        <w:tabs>
          <w:tab w:val="left" w:pos="357"/>
        </w:tabs>
        <w:ind w:left="714" w:hanging="357"/>
      </w:pPr>
    </w:p>
    <w:p w14:paraId="67AE5A38" w14:textId="77777777" w:rsidR="003F3138" w:rsidRPr="007175F3" w:rsidRDefault="003F3138" w:rsidP="003F3138">
      <w:pPr>
        <w:tabs>
          <w:tab w:val="left" w:pos="0"/>
        </w:tabs>
        <w:rPr>
          <w:i/>
        </w:rPr>
      </w:pPr>
      <w:r w:rsidRPr="007175F3">
        <w:rPr>
          <w:i/>
        </w:rPr>
        <w:t xml:space="preserve">Šalutinis nesteroidinių vaistų nuo uždegimo (NVNU) poveikis, kuris po </w:t>
      </w:r>
      <w:proofErr w:type="spellStart"/>
      <w:r w:rsidRPr="007175F3">
        <w:rPr>
          <w:i/>
        </w:rPr>
        <w:t>Movalis</w:t>
      </w:r>
      <w:proofErr w:type="spellEnd"/>
      <w:r w:rsidRPr="007175F3">
        <w:rPr>
          <w:i/>
        </w:rPr>
        <w:t xml:space="preserve"> vartojimo dar nepasitaikė</w:t>
      </w:r>
    </w:p>
    <w:p w14:paraId="26C80324" w14:textId="77777777" w:rsidR="003F3138" w:rsidRPr="004338F2" w:rsidRDefault="003F3138" w:rsidP="003F3138">
      <w:pPr>
        <w:tabs>
          <w:tab w:val="left" w:pos="0"/>
        </w:tabs>
      </w:pPr>
      <w:r w:rsidRPr="004338F2">
        <w:t>Inkstų struktūros pokytis, lemiantis ūminį inkstų nepakankamumą:</w:t>
      </w:r>
    </w:p>
    <w:p w14:paraId="622D4C06" w14:textId="77777777" w:rsidR="003F3138" w:rsidRPr="004338F2" w:rsidRDefault="003F3138" w:rsidP="003F3138">
      <w:pPr>
        <w:tabs>
          <w:tab w:val="left" w:pos="0"/>
        </w:tabs>
        <w:ind w:left="567" w:hanging="567"/>
      </w:pPr>
      <w:r w:rsidRPr="004338F2">
        <w:t>-</w:t>
      </w:r>
      <w:r w:rsidRPr="004338F2">
        <w:tab/>
        <w:t>labai reti inkstų uždegimo (</w:t>
      </w:r>
      <w:proofErr w:type="spellStart"/>
      <w:r w:rsidRPr="004338F2">
        <w:t>intersticinio</w:t>
      </w:r>
      <w:proofErr w:type="spellEnd"/>
      <w:r w:rsidRPr="004338F2">
        <w:t xml:space="preserve"> nefrito) atvejai,</w:t>
      </w:r>
    </w:p>
    <w:p w14:paraId="7ECA7B1C" w14:textId="77777777" w:rsidR="003F3138" w:rsidRPr="004338F2" w:rsidRDefault="003F3138" w:rsidP="003F3138">
      <w:pPr>
        <w:tabs>
          <w:tab w:val="left" w:pos="0"/>
        </w:tabs>
        <w:ind w:left="567" w:hanging="567"/>
      </w:pPr>
      <w:r w:rsidRPr="004338F2">
        <w:t>-</w:t>
      </w:r>
      <w:r w:rsidRPr="004338F2">
        <w:tab/>
        <w:t>kai kurių inkstų ląstelių žūtis (ūminė inkstų kanalėlių arba inkstų spenelių nekrozė),</w:t>
      </w:r>
    </w:p>
    <w:p w14:paraId="38E1E7D2" w14:textId="321D21B5" w:rsidR="003F3138" w:rsidRDefault="003F3138" w:rsidP="003F3138">
      <w:pPr>
        <w:tabs>
          <w:tab w:val="left" w:pos="0"/>
        </w:tabs>
        <w:ind w:left="567" w:hanging="567"/>
      </w:pPr>
      <w:r w:rsidRPr="004338F2">
        <w:t>-</w:t>
      </w:r>
      <w:r w:rsidRPr="004338F2">
        <w:tab/>
        <w:t>baltymas šlapime (</w:t>
      </w:r>
      <w:proofErr w:type="spellStart"/>
      <w:r w:rsidRPr="004338F2">
        <w:t>nefrozinis</w:t>
      </w:r>
      <w:proofErr w:type="spellEnd"/>
      <w:r w:rsidRPr="004338F2">
        <w:t xml:space="preserve"> sindromas, susijęs su </w:t>
      </w:r>
      <w:proofErr w:type="spellStart"/>
      <w:r w:rsidRPr="004338F2">
        <w:t>proteinurija</w:t>
      </w:r>
      <w:proofErr w:type="spellEnd"/>
      <w:r w:rsidRPr="004338F2">
        <w:t>).</w:t>
      </w:r>
    </w:p>
    <w:p w14:paraId="22A2DB3F" w14:textId="18997654" w:rsidR="007A1ACC" w:rsidRDefault="007A1ACC" w:rsidP="003F3138">
      <w:pPr>
        <w:tabs>
          <w:tab w:val="left" w:pos="0"/>
        </w:tabs>
        <w:ind w:left="567" w:hanging="567"/>
      </w:pPr>
    </w:p>
    <w:p w14:paraId="59FF5684" w14:textId="77777777" w:rsidR="007D4329" w:rsidRPr="00033F73" w:rsidRDefault="007D4329" w:rsidP="007D4329">
      <w:pPr>
        <w:ind w:right="-449"/>
        <w:rPr>
          <w:b/>
          <w:noProof/>
        </w:rPr>
      </w:pPr>
      <w:r w:rsidRPr="00033F73">
        <w:rPr>
          <w:b/>
          <w:noProof/>
        </w:rPr>
        <w:t xml:space="preserve">Pranešimas apie šalutinį poveikį </w:t>
      </w:r>
    </w:p>
    <w:p w14:paraId="1D6450C9" w14:textId="2D3A5036" w:rsidR="00240299" w:rsidRPr="00240299" w:rsidRDefault="00240299" w:rsidP="00080098">
      <w:pPr>
        <w:ind w:right="-449"/>
      </w:pPr>
      <w:r w:rsidRPr="00240299">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5D554B">
          <w:rPr>
            <w:snapToGrid w:val="0"/>
            <w:color w:val="0000FF"/>
            <w:u w:val="single"/>
          </w:rPr>
          <w:t>https://vapris.vvkt.lt/vvkt-web/public/nrv</w:t>
        </w:r>
      </w:hyperlink>
      <w:r w:rsidRPr="00240299">
        <w:t xml:space="preserve"> arba užpildant Paciento pranešimo apie įtariamą nepageidaujamą reakciją (ĮNR) formą, kuri skelbiama </w:t>
      </w:r>
      <w:hyperlink r:id="rId9" w:history="1">
        <w:r w:rsidRPr="005D554B">
          <w:rPr>
            <w:snapToGrid w:val="0"/>
            <w:color w:val="0000FF"/>
            <w:u w:val="single"/>
          </w:rPr>
          <w:t>https://www.vvkt.lt/index.php?4004286486</w:t>
        </w:r>
      </w:hyperlink>
      <w:r w:rsidRPr="005D554B">
        <w:rPr>
          <w:snapToGrid w:val="0"/>
        </w:rPr>
        <w:t>,</w:t>
      </w:r>
      <w:r w:rsidRPr="00240299">
        <w:t xml:space="preserve"> ir atsiunčiant elektroniniu paštu (adresu </w:t>
      </w:r>
      <w:hyperlink r:id="rId10" w:history="1">
        <w:r w:rsidRPr="005D554B">
          <w:rPr>
            <w:snapToGrid w:val="0"/>
            <w:color w:val="0000FF"/>
            <w:u w:val="single"/>
          </w:rPr>
          <w:t>NepageidaujamaR@vvkt.lt</w:t>
        </w:r>
      </w:hyperlink>
      <w:r w:rsidRPr="005D554B">
        <w:rPr>
          <w:snapToGrid w:val="0"/>
        </w:rPr>
        <w:t>)</w:t>
      </w:r>
      <w:r w:rsidRPr="00240299">
        <w:t xml:space="preserve"> arba nemokamu telefonu 8 800 73 568. Pranešdami apie šalutinį poveikį galite mums padėti gauti daugiau informacijos apie šio vaisto saugumą.</w:t>
      </w:r>
    </w:p>
    <w:p w14:paraId="3E63C147" w14:textId="77777777" w:rsidR="00CC3BAA" w:rsidRDefault="00CC3BAA">
      <w:pPr>
        <w:pStyle w:val="Pagrindinistekstas"/>
        <w:rPr>
          <w:b/>
        </w:rPr>
      </w:pPr>
    </w:p>
    <w:p w14:paraId="1F1BF0A8" w14:textId="2DE4BAD2" w:rsidR="00553A32" w:rsidRPr="00553A32" w:rsidRDefault="00553A32" w:rsidP="00D042F0">
      <w:pPr>
        <w:pStyle w:val="Sraopastraipa"/>
        <w:numPr>
          <w:ilvl w:val="0"/>
          <w:numId w:val="2"/>
        </w:numPr>
        <w:tabs>
          <w:tab w:val="left" w:pos="567"/>
        </w:tabs>
        <w:rPr>
          <w:b/>
          <w:bCs/>
        </w:rPr>
      </w:pPr>
      <w:r w:rsidRPr="00553A32">
        <w:rPr>
          <w:b/>
          <w:bCs/>
        </w:rPr>
        <w:t xml:space="preserve">Kaip laikyti </w:t>
      </w:r>
      <w:proofErr w:type="spellStart"/>
      <w:r w:rsidRPr="00553A32">
        <w:rPr>
          <w:b/>
          <w:bCs/>
        </w:rPr>
        <w:t>Movalis</w:t>
      </w:r>
      <w:proofErr w:type="spellEnd"/>
    </w:p>
    <w:p w14:paraId="3966A1AB" w14:textId="77777777" w:rsidR="00553A32" w:rsidRDefault="00553A32" w:rsidP="00553A32">
      <w:pPr>
        <w:tabs>
          <w:tab w:val="left" w:pos="567"/>
        </w:tabs>
        <w:ind w:left="283"/>
      </w:pPr>
    </w:p>
    <w:p w14:paraId="355AF2BD" w14:textId="1AB83886" w:rsidR="007A1ACC" w:rsidRDefault="00553A32" w:rsidP="00553A32">
      <w:pPr>
        <w:tabs>
          <w:tab w:val="left" w:pos="567"/>
        </w:tabs>
      </w:pPr>
      <w:r>
        <w:t xml:space="preserve">    </w:t>
      </w:r>
      <w:r w:rsidR="007A1ACC" w:rsidRPr="004338F2">
        <w:t>Šį vaistą laikykite vaikams nepastebimoje ir nepasiekiamoje vietoje.</w:t>
      </w:r>
    </w:p>
    <w:p w14:paraId="5AC8F458" w14:textId="77777777" w:rsidR="001479FF" w:rsidRPr="004338F2" w:rsidRDefault="001479FF" w:rsidP="007A1ACC">
      <w:pPr>
        <w:tabs>
          <w:tab w:val="left" w:pos="567"/>
        </w:tabs>
      </w:pPr>
    </w:p>
    <w:p w14:paraId="29979FB1" w14:textId="681D3CF8" w:rsidR="000C680C" w:rsidRDefault="00D042F0" w:rsidP="00D042F0">
      <w:pPr>
        <w:pStyle w:val="Pagrindinistekstas"/>
        <w:spacing w:before="92"/>
        <w:ind w:left="218"/>
      </w:pPr>
      <w:r w:rsidRPr="001F7C21">
        <w:t xml:space="preserve">Laikyti </w:t>
      </w:r>
      <w:r w:rsidRPr="001F7C21">
        <w:rPr>
          <w:bCs/>
        </w:rPr>
        <w:t xml:space="preserve">ne aukštesnėje kaip </w:t>
      </w:r>
      <w:r>
        <w:rPr>
          <w:bCs/>
        </w:rPr>
        <w:t xml:space="preserve">30 </w:t>
      </w:r>
      <w:r w:rsidRPr="001F7C21">
        <w:rPr>
          <w:bCs/>
        </w:rPr>
        <w:sym w:font="Symbol" w:char="F0B0"/>
      </w:r>
      <w:r w:rsidRPr="001F7C21">
        <w:rPr>
          <w:bCs/>
        </w:rPr>
        <w:t>C temperatūroje.</w:t>
      </w:r>
    </w:p>
    <w:p w14:paraId="38D610DC" w14:textId="31240401" w:rsidR="000C680C" w:rsidRPr="000C680C" w:rsidRDefault="000C680C" w:rsidP="000C680C">
      <w:pPr>
        <w:pStyle w:val="Pagrindinistekstas"/>
        <w:spacing w:before="92"/>
        <w:ind w:left="218"/>
      </w:pPr>
      <w:r w:rsidRPr="000C680C">
        <w:t>Laikyti gamintojo pakuotėje, kad vaistas būtų apsaugotas nuo drėgmės.</w:t>
      </w:r>
    </w:p>
    <w:p w14:paraId="3FC4EE44" w14:textId="77777777" w:rsidR="001479FF" w:rsidRPr="001479FF" w:rsidRDefault="001479FF" w:rsidP="001479FF">
      <w:pPr>
        <w:tabs>
          <w:tab w:val="left" w:pos="567"/>
        </w:tabs>
        <w:rPr>
          <w:bCs/>
        </w:rPr>
      </w:pPr>
    </w:p>
    <w:p w14:paraId="0EFFB68E" w14:textId="7C9A3A54" w:rsidR="00CC3BAA" w:rsidRDefault="00876805">
      <w:pPr>
        <w:pStyle w:val="Pagrindinistekstas"/>
        <w:spacing w:before="1"/>
        <w:ind w:left="218" w:right="271"/>
      </w:pPr>
      <w:r>
        <w:t>Ant</w:t>
      </w:r>
      <w:r>
        <w:rPr>
          <w:spacing w:val="1"/>
        </w:rPr>
        <w:t xml:space="preserve"> </w:t>
      </w:r>
      <w:r w:rsidR="007A1ACC">
        <w:rPr>
          <w:spacing w:val="1"/>
        </w:rPr>
        <w:t xml:space="preserve">kartono dėžutės ir </w:t>
      </w:r>
      <w:r>
        <w:t>lizdinės plokštelės po „</w:t>
      </w:r>
      <w:r w:rsidR="007A1ACC" w:rsidRPr="00021AC2">
        <w:t>EXP</w:t>
      </w:r>
      <w:r>
        <w:t xml:space="preserve">“ nurodytam tinkamumo laikui pasibaigus, </w:t>
      </w:r>
      <w:r w:rsidR="007A1ACC">
        <w:t xml:space="preserve">šio vaisto </w:t>
      </w:r>
      <w:r>
        <w:t>vartoti negalima.</w:t>
      </w:r>
      <w:r>
        <w:rPr>
          <w:spacing w:val="-1"/>
        </w:rPr>
        <w:t xml:space="preserve"> </w:t>
      </w:r>
      <w:r>
        <w:t>Vaistas</w:t>
      </w:r>
      <w:r>
        <w:rPr>
          <w:spacing w:val="-2"/>
        </w:rPr>
        <w:t xml:space="preserve"> </w:t>
      </w:r>
      <w:r>
        <w:t>tinkamas</w:t>
      </w:r>
      <w:r>
        <w:rPr>
          <w:spacing w:val="-1"/>
        </w:rPr>
        <w:t xml:space="preserve"> </w:t>
      </w:r>
      <w:r>
        <w:t>vartoti</w:t>
      </w:r>
      <w:r>
        <w:rPr>
          <w:spacing w:val="1"/>
        </w:rPr>
        <w:t xml:space="preserve"> </w:t>
      </w:r>
      <w:r>
        <w:t>iki paskutinės nurodyto</w:t>
      </w:r>
      <w:r>
        <w:rPr>
          <w:spacing w:val="-1"/>
        </w:rPr>
        <w:t xml:space="preserve"> </w:t>
      </w:r>
      <w:r>
        <w:t>mėnesio</w:t>
      </w:r>
      <w:r>
        <w:rPr>
          <w:spacing w:val="-4"/>
        </w:rPr>
        <w:t xml:space="preserve"> </w:t>
      </w:r>
      <w:r>
        <w:t>dienos.</w:t>
      </w:r>
    </w:p>
    <w:p w14:paraId="030B183E" w14:textId="77777777" w:rsidR="00CC3BAA" w:rsidRDefault="00CC3BAA">
      <w:pPr>
        <w:pStyle w:val="Pagrindinistekstas"/>
        <w:spacing w:before="11"/>
        <w:rPr>
          <w:sz w:val="21"/>
        </w:rPr>
      </w:pPr>
    </w:p>
    <w:p w14:paraId="30F57DA5" w14:textId="00F584E4" w:rsidR="00CC3BAA" w:rsidRDefault="00876805" w:rsidP="007A1ACC">
      <w:pPr>
        <w:pStyle w:val="Pagrindinistekstas"/>
        <w:spacing w:line="252" w:lineRule="exact"/>
        <w:ind w:left="218"/>
      </w:pPr>
      <w:r>
        <w:t>Vaistų</w:t>
      </w:r>
      <w:r>
        <w:rPr>
          <w:spacing w:val="-2"/>
        </w:rPr>
        <w:t xml:space="preserve"> </w:t>
      </w:r>
      <w:r>
        <w:t>negalima</w:t>
      </w:r>
      <w:r>
        <w:rPr>
          <w:spacing w:val="-2"/>
        </w:rPr>
        <w:t xml:space="preserve"> </w:t>
      </w:r>
      <w:r w:rsidR="007A1ACC">
        <w:t>išmesti</w:t>
      </w:r>
      <w:r w:rsidR="007A1ACC">
        <w:rPr>
          <w:spacing w:val="-3"/>
        </w:rPr>
        <w:t xml:space="preserve"> </w:t>
      </w:r>
      <w:r>
        <w:t>į</w:t>
      </w:r>
      <w:r>
        <w:rPr>
          <w:spacing w:val="-1"/>
        </w:rPr>
        <w:t xml:space="preserve"> </w:t>
      </w:r>
      <w:r>
        <w:t>kanalizaciją</w:t>
      </w:r>
      <w:r>
        <w:rPr>
          <w:spacing w:val="-2"/>
        </w:rPr>
        <w:t xml:space="preserve"> </w:t>
      </w:r>
      <w:r>
        <w:t>arba</w:t>
      </w:r>
      <w:r w:rsidR="001479FF">
        <w:t xml:space="preserve"> </w:t>
      </w:r>
      <w:r>
        <w:t>su</w:t>
      </w:r>
      <w:r>
        <w:rPr>
          <w:spacing w:val="-1"/>
        </w:rPr>
        <w:t xml:space="preserve"> </w:t>
      </w:r>
      <w:r>
        <w:t>buitinėmis</w:t>
      </w:r>
      <w:r>
        <w:rPr>
          <w:spacing w:val="-2"/>
        </w:rPr>
        <w:t xml:space="preserve"> </w:t>
      </w:r>
      <w:r>
        <w:t>atliekomis.</w:t>
      </w:r>
      <w:r>
        <w:rPr>
          <w:spacing w:val="-2"/>
        </w:rPr>
        <w:t xml:space="preserve"> </w:t>
      </w:r>
      <w:r>
        <w:t>Kaip</w:t>
      </w:r>
      <w:r>
        <w:rPr>
          <w:spacing w:val="-4"/>
        </w:rPr>
        <w:t xml:space="preserve"> </w:t>
      </w:r>
      <w:r w:rsidR="007A1ACC">
        <w:t>išmesti</w:t>
      </w:r>
      <w:r w:rsidR="007A1ACC">
        <w:rPr>
          <w:spacing w:val="-4"/>
        </w:rPr>
        <w:t xml:space="preserve"> </w:t>
      </w:r>
      <w:r>
        <w:t>nereikalingus</w:t>
      </w:r>
      <w:r w:rsidR="007A1ACC">
        <w:t xml:space="preserve"> </w:t>
      </w:r>
      <w:r>
        <w:t>vaistus,</w:t>
      </w:r>
      <w:r>
        <w:rPr>
          <w:spacing w:val="-4"/>
        </w:rPr>
        <w:t xml:space="preserve"> </w:t>
      </w:r>
      <w:r>
        <w:t>klauskite</w:t>
      </w:r>
      <w:r>
        <w:rPr>
          <w:spacing w:val="-2"/>
        </w:rPr>
        <w:t xml:space="preserve"> </w:t>
      </w:r>
      <w:r>
        <w:t>vaistininko.</w:t>
      </w:r>
      <w:r>
        <w:rPr>
          <w:spacing w:val="-1"/>
        </w:rPr>
        <w:t xml:space="preserve"> </w:t>
      </w:r>
      <w:r>
        <w:t>Šios</w:t>
      </w:r>
      <w:r>
        <w:rPr>
          <w:spacing w:val="-3"/>
        </w:rPr>
        <w:t xml:space="preserve"> </w:t>
      </w:r>
      <w:r>
        <w:t>priemonės</w:t>
      </w:r>
      <w:r>
        <w:rPr>
          <w:spacing w:val="-1"/>
        </w:rPr>
        <w:t xml:space="preserve"> </w:t>
      </w:r>
      <w:r>
        <w:t>padės</w:t>
      </w:r>
      <w:r>
        <w:rPr>
          <w:spacing w:val="-1"/>
        </w:rPr>
        <w:t xml:space="preserve"> </w:t>
      </w:r>
      <w:r>
        <w:t>apsaugoti</w:t>
      </w:r>
      <w:r>
        <w:rPr>
          <w:spacing w:val="-3"/>
        </w:rPr>
        <w:t xml:space="preserve"> </w:t>
      </w:r>
      <w:r>
        <w:t>aplinką.</w:t>
      </w:r>
    </w:p>
    <w:p w14:paraId="54E1DDAF" w14:textId="77777777" w:rsidR="00CC3BAA" w:rsidRDefault="00CC3BAA">
      <w:pPr>
        <w:pStyle w:val="Pagrindinistekstas"/>
        <w:spacing w:before="7"/>
      </w:pPr>
    </w:p>
    <w:p w14:paraId="4C61F1B2" w14:textId="66F75494" w:rsidR="007A1ACC" w:rsidRPr="007A1ACC" w:rsidRDefault="007A1ACC" w:rsidP="007A1ACC">
      <w:pPr>
        <w:pStyle w:val="Sraopastraipa"/>
        <w:numPr>
          <w:ilvl w:val="0"/>
          <w:numId w:val="2"/>
        </w:numPr>
        <w:tabs>
          <w:tab w:val="left" w:pos="567"/>
        </w:tabs>
        <w:rPr>
          <w:b/>
        </w:rPr>
      </w:pPr>
      <w:r w:rsidRPr="001479FF">
        <w:rPr>
          <w:b/>
          <w:bCs/>
        </w:rPr>
        <w:t>Pakuotės turinys ir kita informacija</w:t>
      </w:r>
    </w:p>
    <w:p w14:paraId="4355260E" w14:textId="77777777" w:rsidR="007A1ACC" w:rsidRPr="007A1ACC" w:rsidRDefault="007A1ACC" w:rsidP="001479FF">
      <w:pPr>
        <w:pStyle w:val="Sraopastraipa"/>
        <w:tabs>
          <w:tab w:val="left" w:pos="567"/>
        </w:tabs>
        <w:ind w:left="850" w:firstLine="0"/>
        <w:rPr>
          <w:b/>
        </w:rPr>
      </w:pPr>
    </w:p>
    <w:p w14:paraId="41D815B9" w14:textId="77777777" w:rsidR="007A1ACC" w:rsidRPr="007A1ACC" w:rsidRDefault="007A1ACC" w:rsidP="001479FF">
      <w:pPr>
        <w:pStyle w:val="Pagrindinistekstas"/>
        <w:spacing w:line="252" w:lineRule="exact"/>
        <w:ind w:left="218"/>
        <w:rPr>
          <w:b/>
          <w:bCs/>
        </w:rPr>
      </w:pPr>
      <w:proofErr w:type="spellStart"/>
      <w:r w:rsidRPr="007A1ACC">
        <w:rPr>
          <w:b/>
          <w:bCs/>
        </w:rPr>
        <w:t>Movalis</w:t>
      </w:r>
      <w:proofErr w:type="spellEnd"/>
      <w:r w:rsidRPr="007A1ACC">
        <w:rPr>
          <w:b/>
          <w:bCs/>
        </w:rPr>
        <w:t xml:space="preserve"> sudėtis</w:t>
      </w:r>
    </w:p>
    <w:p w14:paraId="19C64090" w14:textId="60A7341A" w:rsidR="007A1ACC" w:rsidRPr="004338F2" w:rsidRDefault="007A1ACC" w:rsidP="001479FF">
      <w:pPr>
        <w:pStyle w:val="Pagrindinistekstas"/>
        <w:spacing w:line="252" w:lineRule="exact"/>
        <w:ind w:left="218"/>
      </w:pPr>
      <w:r w:rsidRPr="004338F2">
        <w:t>Veiklioji medžiaga yra</w:t>
      </w:r>
      <w:r>
        <w:t xml:space="preserve"> </w:t>
      </w:r>
      <w:proofErr w:type="spellStart"/>
      <w:r w:rsidRPr="004338F2">
        <w:t>meloksikamas</w:t>
      </w:r>
      <w:proofErr w:type="spellEnd"/>
      <w:r>
        <w:t>. K</w:t>
      </w:r>
      <w:r w:rsidRPr="004338F2">
        <w:t xml:space="preserve">iekvienoje tabletėje yra 15 mg </w:t>
      </w:r>
      <w:proofErr w:type="spellStart"/>
      <w:r w:rsidRPr="004338F2">
        <w:t>meloksikamo</w:t>
      </w:r>
      <w:proofErr w:type="spellEnd"/>
      <w:r w:rsidRPr="004338F2">
        <w:t>.</w:t>
      </w:r>
    </w:p>
    <w:p w14:paraId="65A78C6F" w14:textId="77777777" w:rsidR="007A1ACC" w:rsidRPr="004338F2" w:rsidRDefault="007A1ACC" w:rsidP="001479FF">
      <w:pPr>
        <w:pStyle w:val="Pagrindinistekstas"/>
        <w:spacing w:line="252" w:lineRule="exact"/>
        <w:ind w:left="218"/>
      </w:pPr>
      <w:r w:rsidRPr="004338F2">
        <w:t>Pagalbinės medžiagos yra</w:t>
      </w:r>
      <w:r>
        <w:t xml:space="preserve"> </w:t>
      </w:r>
      <w:r w:rsidRPr="004338F2">
        <w:t>natrio citratas</w:t>
      </w:r>
      <w:r>
        <w:t xml:space="preserve">, </w:t>
      </w:r>
      <w:r w:rsidRPr="004338F2">
        <w:t xml:space="preserve">laktozė </w:t>
      </w:r>
      <w:proofErr w:type="spellStart"/>
      <w:r w:rsidRPr="004338F2">
        <w:t>monohidratas</w:t>
      </w:r>
      <w:proofErr w:type="spellEnd"/>
      <w:r>
        <w:t xml:space="preserve">, </w:t>
      </w:r>
      <w:proofErr w:type="spellStart"/>
      <w:r w:rsidRPr="004338F2">
        <w:t>mikrokristalinė</w:t>
      </w:r>
      <w:proofErr w:type="spellEnd"/>
      <w:r w:rsidRPr="004338F2">
        <w:t xml:space="preserve"> celiuliozė</w:t>
      </w:r>
      <w:r>
        <w:t xml:space="preserve">, </w:t>
      </w:r>
      <w:proofErr w:type="spellStart"/>
      <w:r w:rsidRPr="004338F2">
        <w:t>povidonas</w:t>
      </w:r>
      <w:proofErr w:type="spellEnd"/>
      <w:r>
        <w:t xml:space="preserve">, </w:t>
      </w:r>
      <w:r w:rsidRPr="004338F2">
        <w:t>bevandenis koloidinis silicio dioksidas</w:t>
      </w:r>
      <w:r>
        <w:t xml:space="preserve">, </w:t>
      </w:r>
      <w:proofErr w:type="spellStart"/>
      <w:r w:rsidRPr="004338F2">
        <w:t>krospovidonas</w:t>
      </w:r>
      <w:proofErr w:type="spellEnd"/>
      <w:r>
        <w:t xml:space="preserve">, </w:t>
      </w:r>
      <w:r w:rsidRPr="004338F2">
        <w:t xml:space="preserve">magnio </w:t>
      </w:r>
      <w:proofErr w:type="spellStart"/>
      <w:r w:rsidRPr="004338F2">
        <w:t>stearatas</w:t>
      </w:r>
      <w:proofErr w:type="spellEnd"/>
      <w:r>
        <w:t>.</w:t>
      </w:r>
    </w:p>
    <w:p w14:paraId="57D0C396" w14:textId="77777777" w:rsidR="00CC3BAA" w:rsidRDefault="00CC3BAA">
      <w:pPr>
        <w:pStyle w:val="Pagrindinistekstas"/>
        <w:spacing w:before="10"/>
        <w:rPr>
          <w:sz w:val="21"/>
        </w:rPr>
      </w:pPr>
    </w:p>
    <w:p w14:paraId="7EEC37EA" w14:textId="77777777" w:rsidR="00CC3BAA" w:rsidRDefault="00876805">
      <w:pPr>
        <w:pStyle w:val="Antrat2"/>
        <w:spacing w:line="240" w:lineRule="auto"/>
      </w:pPr>
      <w:proofErr w:type="spellStart"/>
      <w:r>
        <w:t>Movalis</w:t>
      </w:r>
      <w:proofErr w:type="spellEnd"/>
      <w:r>
        <w:rPr>
          <w:spacing w:val="-3"/>
        </w:rPr>
        <w:t xml:space="preserve"> </w:t>
      </w:r>
      <w:r>
        <w:t>išvaizda ir</w:t>
      </w:r>
      <w:r>
        <w:rPr>
          <w:spacing w:val="-1"/>
        </w:rPr>
        <w:t xml:space="preserve"> </w:t>
      </w:r>
      <w:r>
        <w:t>kiekis</w:t>
      </w:r>
      <w:r>
        <w:rPr>
          <w:spacing w:val="-2"/>
        </w:rPr>
        <w:t xml:space="preserve"> </w:t>
      </w:r>
      <w:r>
        <w:t>pakuotėje</w:t>
      </w:r>
    </w:p>
    <w:p w14:paraId="472A17D3" w14:textId="22EB9594" w:rsidR="00CC3BAA" w:rsidRDefault="00876805">
      <w:pPr>
        <w:pStyle w:val="Pagrindinistekstas"/>
        <w:spacing w:before="1"/>
        <w:ind w:left="218" w:right="510"/>
      </w:pPr>
      <w:proofErr w:type="spellStart"/>
      <w:r>
        <w:t>Movalis</w:t>
      </w:r>
      <w:proofErr w:type="spellEnd"/>
      <w:r>
        <w:t xml:space="preserve"> 15 mg tabletės yra gelsvos, apvalios, nuožulniais kraštais tabletės, kurių vienoje pusėje yra</w:t>
      </w:r>
      <w:r>
        <w:rPr>
          <w:spacing w:val="-52"/>
        </w:rPr>
        <w:t xml:space="preserve"> </w:t>
      </w:r>
      <w:r>
        <w:t xml:space="preserve">vagelė ir </w:t>
      </w:r>
      <w:r w:rsidR="00C46296">
        <w:t xml:space="preserve">du </w:t>
      </w:r>
      <w:r>
        <w:t>įspauda</w:t>
      </w:r>
      <w:r w:rsidR="00C46296">
        <w:t>i</w:t>
      </w:r>
      <w:r>
        <w:t xml:space="preserve"> „77C“, kitoje – „</w:t>
      </w:r>
      <w:proofErr w:type="spellStart"/>
      <w:r>
        <w:t>Boehringer</w:t>
      </w:r>
      <w:proofErr w:type="spellEnd"/>
      <w:r>
        <w:t xml:space="preserve"> </w:t>
      </w:r>
      <w:proofErr w:type="spellStart"/>
      <w:r>
        <w:t>Ingelheim</w:t>
      </w:r>
      <w:proofErr w:type="spellEnd"/>
      <w:r>
        <w:t xml:space="preserve">“ simbolis. </w:t>
      </w:r>
      <w:proofErr w:type="spellStart"/>
      <w:r>
        <w:t>Movalis</w:t>
      </w:r>
      <w:proofErr w:type="spellEnd"/>
      <w:r>
        <w:t xml:space="preserve"> 15 mg tabletę galima</w:t>
      </w:r>
      <w:r>
        <w:rPr>
          <w:spacing w:val="1"/>
        </w:rPr>
        <w:t xml:space="preserve"> </w:t>
      </w:r>
      <w:r>
        <w:t>padalyti</w:t>
      </w:r>
      <w:r>
        <w:rPr>
          <w:spacing w:val="1"/>
        </w:rPr>
        <w:t xml:space="preserve"> </w:t>
      </w:r>
      <w:r>
        <w:t>į</w:t>
      </w:r>
      <w:r>
        <w:rPr>
          <w:spacing w:val="-2"/>
        </w:rPr>
        <w:t xml:space="preserve"> </w:t>
      </w:r>
      <w:r>
        <w:t>dvi</w:t>
      </w:r>
      <w:r>
        <w:rPr>
          <w:spacing w:val="-2"/>
        </w:rPr>
        <w:t xml:space="preserve"> </w:t>
      </w:r>
      <w:r>
        <w:t>lygias</w:t>
      </w:r>
      <w:r>
        <w:rPr>
          <w:spacing w:val="-2"/>
        </w:rPr>
        <w:t xml:space="preserve"> </w:t>
      </w:r>
      <w:r>
        <w:t>d</w:t>
      </w:r>
      <w:r w:rsidR="007A1ACC">
        <w:t>ozes</w:t>
      </w:r>
      <w:r>
        <w:t>.</w:t>
      </w:r>
    </w:p>
    <w:p w14:paraId="34E0D165" w14:textId="77777777" w:rsidR="00CC3BAA" w:rsidRDefault="00CC3BAA">
      <w:pPr>
        <w:pStyle w:val="Pagrindinistekstas"/>
        <w:spacing w:before="1"/>
      </w:pPr>
    </w:p>
    <w:p w14:paraId="2FCDDE11" w14:textId="77777777" w:rsidR="00CC3BAA" w:rsidRDefault="00876805">
      <w:pPr>
        <w:pStyle w:val="Pagrindinistekstas"/>
        <w:ind w:left="218" w:right="539"/>
      </w:pPr>
      <w:proofErr w:type="spellStart"/>
      <w:r>
        <w:lastRenderedPageBreak/>
        <w:t>Movalis</w:t>
      </w:r>
      <w:proofErr w:type="spellEnd"/>
      <w:r>
        <w:t xml:space="preserve"> 15 mg tabletės tiekiamos supakuotos į PVC – PVDC/Al lizdines plokšteles po 10 tablečių.</w:t>
      </w:r>
      <w:r>
        <w:rPr>
          <w:spacing w:val="-52"/>
        </w:rPr>
        <w:t xml:space="preserve"> </w:t>
      </w:r>
      <w:r>
        <w:t>Vienoje</w:t>
      </w:r>
      <w:r>
        <w:rPr>
          <w:spacing w:val="-1"/>
        </w:rPr>
        <w:t xml:space="preserve"> </w:t>
      </w:r>
      <w:r>
        <w:t>pakuotėje yra dvidešimt</w:t>
      </w:r>
      <w:r>
        <w:rPr>
          <w:spacing w:val="-2"/>
        </w:rPr>
        <w:t xml:space="preserve"> </w:t>
      </w:r>
      <w:r>
        <w:t>tablečių.</w:t>
      </w:r>
    </w:p>
    <w:p w14:paraId="07CD0BDE" w14:textId="77777777" w:rsidR="00CC3BAA" w:rsidRDefault="00CC3BAA">
      <w:pPr>
        <w:pStyle w:val="Pagrindinistekstas"/>
        <w:spacing w:before="11"/>
        <w:rPr>
          <w:sz w:val="21"/>
        </w:rPr>
      </w:pPr>
    </w:p>
    <w:p w14:paraId="604D0762" w14:textId="77777777" w:rsidR="00CC3BAA" w:rsidRDefault="00876805">
      <w:pPr>
        <w:pStyle w:val="Antrat2"/>
      </w:pPr>
      <w:r>
        <w:t>Gamintojas</w:t>
      </w:r>
    </w:p>
    <w:p w14:paraId="0303C82D" w14:textId="3A0AAF49" w:rsidR="001479FF" w:rsidRDefault="001479FF" w:rsidP="001479FF">
      <w:pPr>
        <w:pStyle w:val="Pagrindinistekstas"/>
        <w:ind w:left="218" w:right="539"/>
      </w:pPr>
      <w:proofErr w:type="spellStart"/>
      <w:r>
        <w:t>Boehringer</w:t>
      </w:r>
      <w:proofErr w:type="spellEnd"/>
      <w:r>
        <w:t xml:space="preserve"> </w:t>
      </w:r>
      <w:proofErr w:type="spellStart"/>
      <w:r>
        <w:t>Ingelheim</w:t>
      </w:r>
      <w:proofErr w:type="spellEnd"/>
      <w:r>
        <w:t xml:space="preserve"> Pharma </w:t>
      </w:r>
      <w:proofErr w:type="spellStart"/>
      <w:r>
        <w:t>GmbH</w:t>
      </w:r>
      <w:proofErr w:type="spellEnd"/>
      <w:r>
        <w:t xml:space="preserve"> &amp; </w:t>
      </w:r>
      <w:proofErr w:type="spellStart"/>
      <w:r>
        <w:t>Co</w:t>
      </w:r>
      <w:proofErr w:type="spellEnd"/>
      <w:r>
        <w:t xml:space="preserve">. KG, </w:t>
      </w:r>
      <w:proofErr w:type="spellStart"/>
      <w:r>
        <w:t>Binger</w:t>
      </w:r>
      <w:proofErr w:type="spellEnd"/>
      <w:r>
        <w:t xml:space="preserve"> </w:t>
      </w:r>
      <w:proofErr w:type="spellStart"/>
      <w:r w:rsidRPr="001479FF">
        <w:t>Straße</w:t>
      </w:r>
      <w:proofErr w:type="spellEnd"/>
      <w:r w:rsidDel="005B5861">
        <w:t xml:space="preserve"> </w:t>
      </w:r>
      <w:r>
        <w:t>173, 55216</w:t>
      </w:r>
      <w:r w:rsidRPr="001479FF">
        <w:t xml:space="preserve"> </w:t>
      </w:r>
      <w:proofErr w:type="spellStart"/>
      <w:r>
        <w:t>Ingelheim</w:t>
      </w:r>
      <w:proofErr w:type="spellEnd"/>
      <w:r>
        <w:t xml:space="preserve"> am </w:t>
      </w:r>
      <w:proofErr w:type="spellStart"/>
      <w:r>
        <w:t>Rhein</w:t>
      </w:r>
      <w:proofErr w:type="spellEnd"/>
      <w:r>
        <w:t>, Vokietija</w:t>
      </w:r>
    </w:p>
    <w:p w14:paraId="2AE60FD6" w14:textId="7D6ED0D6" w:rsidR="001479FF" w:rsidRPr="001479FF" w:rsidRDefault="001479FF" w:rsidP="001479FF">
      <w:pPr>
        <w:pStyle w:val="Pagrindinistekstas"/>
        <w:ind w:left="218" w:right="539"/>
      </w:pPr>
      <w:r>
        <w:t>a</w:t>
      </w:r>
      <w:r w:rsidRPr="001479FF">
        <w:t>rba</w:t>
      </w:r>
    </w:p>
    <w:p w14:paraId="2F0BFD90" w14:textId="77777777" w:rsidR="007F7204" w:rsidRDefault="007F7204" w:rsidP="007F7204">
      <w:pPr>
        <w:pStyle w:val="Pagrindinistekstas"/>
        <w:ind w:left="218" w:right="539"/>
      </w:pPr>
      <w:proofErr w:type="spellStart"/>
      <w:r>
        <w:t>Boehringer</w:t>
      </w:r>
      <w:proofErr w:type="spellEnd"/>
      <w:r>
        <w:t xml:space="preserve"> </w:t>
      </w:r>
      <w:proofErr w:type="spellStart"/>
      <w:r>
        <w:t>Ingelheim</w:t>
      </w:r>
      <w:proofErr w:type="spellEnd"/>
      <w:r>
        <w:t xml:space="preserve"> </w:t>
      </w:r>
      <w:proofErr w:type="spellStart"/>
      <w:r>
        <w:t>Hellas</w:t>
      </w:r>
      <w:proofErr w:type="spellEnd"/>
      <w:r>
        <w:t xml:space="preserve"> </w:t>
      </w:r>
      <w:proofErr w:type="spellStart"/>
      <w:r>
        <w:t>Single</w:t>
      </w:r>
      <w:proofErr w:type="spellEnd"/>
      <w:r>
        <w:t xml:space="preserve"> </w:t>
      </w:r>
      <w:proofErr w:type="spellStart"/>
      <w:r>
        <w:t>Member</w:t>
      </w:r>
      <w:proofErr w:type="spellEnd"/>
      <w:r>
        <w:t xml:space="preserve"> S.A., 5th km </w:t>
      </w:r>
      <w:proofErr w:type="spellStart"/>
      <w:r>
        <w:t>Paiania-Markopoulo</w:t>
      </w:r>
      <w:proofErr w:type="spellEnd"/>
      <w:r>
        <w:t xml:space="preserve">, </w:t>
      </w:r>
      <w:proofErr w:type="spellStart"/>
      <w:r>
        <w:t>Koropi</w:t>
      </w:r>
      <w:proofErr w:type="spellEnd"/>
      <w:r>
        <w:t xml:space="preserve"> </w:t>
      </w:r>
      <w:proofErr w:type="spellStart"/>
      <w:r>
        <w:t>Attiki</w:t>
      </w:r>
      <w:proofErr w:type="spellEnd"/>
      <w:r>
        <w:t xml:space="preserve">, 19441, Graikija </w:t>
      </w:r>
    </w:p>
    <w:p w14:paraId="190AE9A0" w14:textId="77777777" w:rsidR="007F7204" w:rsidRDefault="007F7204" w:rsidP="00021AC2">
      <w:pPr>
        <w:pStyle w:val="Pagrindinistekstas"/>
        <w:ind w:right="539" w:firstLine="218"/>
      </w:pPr>
      <w:r>
        <w:t xml:space="preserve">arba </w:t>
      </w:r>
    </w:p>
    <w:p w14:paraId="66868BED" w14:textId="25237F93" w:rsidR="007F7204" w:rsidRDefault="007F7204" w:rsidP="00021AC2">
      <w:pPr>
        <w:pStyle w:val="Pagrindinistekstas"/>
        <w:ind w:right="539" w:firstLine="218"/>
      </w:pPr>
      <w:proofErr w:type="spellStart"/>
      <w:r>
        <w:t>Rottendorf</w:t>
      </w:r>
      <w:proofErr w:type="spellEnd"/>
      <w:r>
        <w:t xml:space="preserve"> Pharma </w:t>
      </w:r>
      <w:proofErr w:type="spellStart"/>
      <w:r>
        <w:t>GmbH</w:t>
      </w:r>
      <w:proofErr w:type="spellEnd"/>
      <w:r w:rsidR="000756EE">
        <w:t xml:space="preserve">, </w:t>
      </w:r>
      <w:proofErr w:type="spellStart"/>
      <w:r>
        <w:t>Ostenfelder</w:t>
      </w:r>
      <w:proofErr w:type="spellEnd"/>
      <w:r>
        <w:t xml:space="preserve"> </w:t>
      </w:r>
      <w:proofErr w:type="spellStart"/>
      <w:r>
        <w:t>Straße</w:t>
      </w:r>
      <w:proofErr w:type="spellEnd"/>
      <w:r>
        <w:t xml:space="preserve"> 51-61, 59320, </w:t>
      </w:r>
      <w:proofErr w:type="spellStart"/>
      <w:r>
        <w:t>Ennigerloh</w:t>
      </w:r>
      <w:proofErr w:type="spellEnd"/>
      <w:r>
        <w:t>, Vokietija</w:t>
      </w:r>
    </w:p>
    <w:p w14:paraId="30B2846A" w14:textId="77777777" w:rsidR="001479FF" w:rsidRDefault="001479FF" w:rsidP="00021AC2">
      <w:pPr>
        <w:pStyle w:val="Pagrindinistekstas"/>
        <w:ind w:right="539" w:firstLine="218"/>
      </w:pPr>
    </w:p>
    <w:p w14:paraId="2863C291" w14:textId="77777777" w:rsidR="00CC3BAA" w:rsidRDefault="00876805">
      <w:pPr>
        <w:pStyle w:val="Antrat2"/>
        <w:spacing w:before="1"/>
      </w:pPr>
      <w:r>
        <w:t>Lygiagretus</w:t>
      </w:r>
      <w:r>
        <w:rPr>
          <w:spacing w:val="-6"/>
        </w:rPr>
        <w:t xml:space="preserve"> </w:t>
      </w:r>
      <w:r>
        <w:t>importuotojas</w:t>
      </w:r>
    </w:p>
    <w:p w14:paraId="3235DB23" w14:textId="21D06C75" w:rsidR="00CC3BAA" w:rsidRDefault="00876805" w:rsidP="001479FF">
      <w:pPr>
        <w:pStyle w:val="Pagrindinistekstas"/>
        <w:spacing w:line="252" w:lineRule="exact"/>
        <w:ind w:left="218"/>
      </w:pPr>
      <w:r>
        <w:t>UAB</w:t>
      </w:r>
      <w:r>
        <w:rPr>
          <w:spacing w:val="-2"/>
        </w:rPr>
        <w:t xml:space="preserve"> </w:t>
      </w:r>
      <w:r>
        <w:t>“</w:t>
      </w:r>
      <w:proofErr w:type="spellStart"/>
      <w:r>
        <w:t>Lex</w:t>
      </w:r>
      <w:proofErr w:type="spellEnd"/>
      <w:r>
        <w:t xml:space="preserve"> ano”</w:t>
      </w:r>
      <w:r w:rsidR="001070FF">
        <w:t xml:space="preserve">, </w:t>
      </w:r>
      <w:r>
        <w:t>Naugarduko g. 3, LT-03231 Vilnius</w:t>
      </w:r>
      <w:r w:rsidR="001070FF">
        <w:t xml:space="preserve">, </w:t>
      </w:r>
      <w:r>
        <w:rPr>
          <w:spacing w:val="-52"/>
        </w:rPr>
        <w:t xml:space="preserve"> </w:t>
      </w:r>
      <w:r>
        <w:t>Lietuva</w:t>
      </w:r>
    </w:p>
    <w:p w14:paraId="5724963F" w14:textId="77777777" w:rsidR="00CC3BAA" w:rsidRDefault="00CC3BAA">
      <w:pPr>
        <w:pStyle w:val="Pagrindinistekstas"/>
        <w:spacing w:before="11"/>
        <w:rPr>
          <w:sz w:val="21"/>
        </w:rPr>
      </w:pPr>
    </w:p>
    <w:p w14:paraId="31A4C222" w14:textId="77777777" w:rsidR="00CC3BAA" w:rsidRDefault="00876805">
      <w:pPr>
        <w:pStyle w:val="Antrat2"/>
      </w:pPr>
      <w:r>
        <w:t>Perpakavo</w:t>
      </w:r>
    </w:p>
    <w:p w14:paraId="6945E44E" w14:textId="66261DBB" w:rsidR="001070FF" w:rsidRDefault="001070FF" w:rsidP="001479FF">
      <w:r>
        <w:t xml:space="preserve">    UAB „ENTAFARMA“, </w:t>
      </w:r>
      <w:proofErr w:type="spellStart"/>
      <w:r>
        <w:t>Klonėnų</w:t>
      </w:r>
      <w:proofErr w:type="spellEnd"/>
      <w:r>
        <w:t xml:space="preserve"> vs. 1, LT-19156 Širvintų r. sav., Lietuva</w:t>
      </w:r>
    </w:p>
    <w:p w14:paraId="39546FEF" w14:textId="44484B4F" w:rsidR="001070FF" w:rsidRDefault="001070FF" w:rsidP="001479FF">
      <w:r>
        <w:t xml:space="preserve">    arba</w:t>
      </w:r>
    </w:p>
    <w:p w14:paraId="7756F75E" w14:textId="74F26637" w:rsidR="001070FF" w:rsidRDefault="001070FF" w:rsidP="001479FF">
      <w:r>
        <w:t xml:space="preserve">    Lietuvos ir Norvegijos UAB „</w:t>
      </w:r>
      <w:proofErr w:type="spellStart"/>
      <w:r>
        <w:t>Norfachema</w:t>
      </w:r>
      <w:proofErr w:type="spellEnd"/>
      <w:r>
        <w:t>“, Vytauto g. 6, LT-55175 Jonava, Lietuva</w:t>
      </w:r>
    </w:p>
    <w:p w14:paraId="5E5CBF4B" w14:textId="3CF24AC9" w:rsidR="001070FF" w:rsidRDefault="001070FF" w:rsidP="001479FF">
      <w:r>
        <w:t xml:space="preserve">    arba</w:t>
      </w:r>
    </w:p>
    <w:p w14:paraId="74F91288" w14:textId="5DE1E25F" w:rsidR="00CC3BAA" w:rsidRDefault="001070FF">
      <w:pPr>
        <w:pStyle w:val="Pagrindinistekstas"/>
        <w:spacing w:before="5"/>
      </w:pPr>
      <w:r>
        <w:t xml:space="preserve">    CEFEA Sp. z </w:t>
      </w:r>
      <w:proofErr w:type="spellStart"/>
      <w:r>
        <w:t>o.o</w:t>
      </w:r>
      <w:proofErr w:type="spellEnd"/>
      <w:r>
        <w:t xml:space="preserve">. Sp. K., </w:t>
      </w:r>
      <w:proofErr w:type="spellStart"/>
      <w:r>
        <w:t>Ul</w:t>
      </w:r>
      <w:proofErr w:type="spellEnd"/>
      <w:r>
        <w:t xml:space="preserve">. </w:t>
      </w:r>
      <w:proofErr w:type="spellStart"/>
      <w:r>
        <w:t>Działkowa</w:t>
      </w:r>
      <w:proofErr w:type="spellEnd"/>
      <w:r>
        <w:t xml:space="preserve"> </w:t>
      </w:r>
      <w:r w:rsidR="00D042F0">
        <w:t>69</w:t>
      </w:r>
      <w:r>
        <w:t xml:space="preserve">, 02-234 </w:t>
      </w:r>
      <w:proofErr w:type="spellStart"/>
      <w:r>
        <w:t>Warszawa</w:t>
      </w:r>
      <w:proofErr w:type="spellEnd"/>
      <w:r>
        <w:t>, Lenkija</w:t>
      </w:r>
    </w:p>
    <w:p w14:paraId="278D8851" w14:textId="77777777" w:rsidR="001479FF" w:rsidRDefault="001479FF">
      <w:pPr>
        <w:pStyle w:val="Pagrindinistekstas"/>
        <w:spacing w:before="5"/>
        <w:rPr>
          <w:sz w:val="32"/>
        </w:rPr>
      </w:pPr>
    </w:p>
    <w:p w14:paraId="1248E565" w14:textId="20AC4AE4" w:rsidR="00CC3BAA" w:rsidRPr="007F7204" w:rsidRDefault="00216903">
      <w:pPr>
        <w:pStyle w:val="Pagrindinistekstas"/>
        <w:ind w:left="218" w:right="828"/>
      </w:pPr>
      <w:r w:rsidRPr="00080098">
        <w:rPr>
          <w:b/>
          <w:bCs/>
        </w:rPr>
        <w:t>Registruotojas</w:t>
      </w:r>
      <w:r w:rsidR="00876805" w:rsidRPr="00080098">
        <w:rPr>
          <w:b/>
          <w:bCs/>
        </w:rPr>
        <w:t xml:space="preserve"> eksportuojančioje valstybėje yra</w:t>
      </w:r>
      <w:r w:rsidR="00876805" w:rsidRPr="007F7204">
        <w:t xml:space="preserve"> </w:t>
      </w:r>
      <w:proofErr w:type="spellStart"/>
      <w:r w:rsidR="00876805" w:rsidRPr="007F7204">
        <w:t>Boehringer</w:t>
      </w:r>
      <w:proofErr w:type="spellEnd"/>
      <w:r w:rsidR="00876805" w:rsidRPr="007F7204">
        <w:t xml:space="preserve"> </w:t>
      </w:r>
      <w:proofErr w:type="spellStart"/>
      <w:r w:rsidR="00876805" w:rsidRPr="007F7204">
        <w:t>Ingelheim</w:t>
      </w:r>
      <w:proofErr w:type="spellEnd"/>
      <w:r w:rsidR="00876805" w:rsidRPr="007F7204">
        <w:t xml:space="preserve"> International</w:t>
      </w:r>
      <w:r w:rsidR="007F7204">
        <w:t xml:space="preserve"> </w:t>
      </w:r>
      <w:r w:rsidR="00876805" w:rsidRPr="007F7204">
        <w:rPr>
          <w:spacing w:val="-52"/>
        </w:rPr>
        <w:t xml:space="preserve"> </w:t>
      </w:r>
      <w:proofErr w:type="spellStart"/>
      <w:r w:rsidR="00876805" w:rsidRPr="007F7204">
        <w:t>GmbH</w:t>
      </w:r>
      <w:proofErr w:type="spellEnd"/>
      <w:r w:rsidR="00876805" w:rsidRPr="007F7204">
        <w:t>,</w:t>
      </w:r>
      <w:r w:rsidR="00876805" w:rsidRPr="007F7204">
        <w:rPr>
          <w:spacing w:val="-1"/>
        </w:rPr>
        <w:t xml:space="preserve"> </w:t>
      </w:r>
      <w:proofErr w:type="spellStart"/>
      <w:r w:rsidR="00876805" w:rsidRPr="007F7204">
        <w:t>Binger</w:t>
      </w:r>
      <w:proofErr w:type="spellEnd"/>
      <w:r w:rsidR="00876805" w:rsidRPr="007F7204">
        <w:rPr>
          <w:spacing w:val="1"/>
        </w:rPr>
        <w:t xml:space="preserve"> </w:t>
      </w:r>
      <w:proofErr w:type="spellStart"/>
      <w:r w:rsidR="005B5861" w:rsidRPr="00021AC2">
        <w:t>Straße</w:t>
      </w:r>
      <w:proofErr w:type="spellEnd"/>
      <w:r w:rsidR="00876805" w:rsidRPr="007F7204">
        <w:rPr>
          <w:spacing w:val="-3"/>
        </w:rPr>
        <w:t xml:space="preserve"> </w:t>
      </w:r>
      <w:r w:rsidR="00876805" w:rsidRPr="007F7204">
        <w:t xml:space="preserve">173, D-55216 </w:t>
      </w:r>
      <w:proofErr w:type="spellStart"/>
      <w:r w:rsidR="00876805" w:rsidRPr="007F7204">
        <w:t>Ingelheim</w:t>
      </w:r>
      <w:proofErr w:type="spellEnd"/>
      <w:r w:rsidR="00876805" w:rsidRPr="007F7204">
        <w:rPr>
          <w:spacing w:val="-2"/>
        </w:rPr>
        <w:t xml:space="preserve"> </w:t>
      </w:r>
      <w:r w:rsidR="00876805" w:rsidRPr="007F7204">
        <w:t xml:space="preserve">am </w:t>
      </w:r>
      <w:proofErr w:type="spellStart"/>
      <w:r w:rsidR="00876805" w:rsidRPr="007F7204">
        <w:t>Rhein</w:t>
      </w:r>
      <w:proofErr w:type="spellEnd"/>
      <w:r w:rsidR="00876805" w:rsidRPr="007F7204">
        <w:t>,</w:t>
      </w:r>
      <w:r w:rsidR="00876805" w:rsidRPr="007F7204">
        <w:rPr>
          <w:spacing w:val="-3"/>
        </w:rPr>
        <w:t xml:space="preserve"> </w:t>
      </w:r>
      <w:r w:rsidR="00876805" w:rsidRPr="007F7204">
        <w:t>Vokietija.</w:t>
      </w:r>
    </w:p>
    <w:p w14:paraId="1194FC15" w14:textId="77777777" w:rsidR="00CC3BAA" w:rsidRPr="00021AC2" w:rsidRDefault="00CC3BAA">
      <w:pPr>
        <w:pStyle w:val="Pagrindinistekstas"/>
        <w:spacing w:before="11"/>
      </w:pPr>
    </w:p>
    <w:p w14:paraId="1B976170" w14:textId="4133BF16" w:rsidR="00CC3BAA" w:rsidRDefault="00876805" w:rsidP="007A1ACC">
      <w:pPr>
        <w:pStyle w:val="Antrat2"/>
        <w:tabs>
          <w:tab w:val="left" w:pos="6405"/>
        </w:tabs>
        <w:spacing w:line="240" w:lineRule="auto"/>
      </w:pPr>
      <w:r>
        <w:t>Šis</w:t>
      </w:r>
      <w:r>
        <w:rPr>
          <w:spacing w:val="-3"/>
        </w:rPr>
        <w:t xml:space="preserve"> </w:t>
      </w:r>
      <w:r>
        <w:t>pakuotės</w:t>
      </w:r>
      <w:r>
        <w:rPr>
          <w:spacing w:val="-4"/>
        </w:rPr>
        <w:t xml:space="preserve"> </w:t>
      </w:r>
      <w:r>
        <w:t>lapelis</w:t>
      </w:r>
      <w:r>
        <w:rPr>
          <w:spacing w:val="-1"/>
        </w:rPr>
        <w:t xml:space="preserve"> </w:t>
      </w:r>
      <w:r>
        <w:t>paskutinį</w:t>
      </w:r>
      <w:r>
        <w:rPr>
          <w:spacing w:val="-1"/>
        </w:rPr>
        <w:t xml:space="preserve"> </w:t>
      </w:r>
      <w:r>
        <w:t>kartą</w:t>
      </w:r>
      <w:r>
        <w:rPr>
          <w:spacing w:val="-2"/>
        </w:rPr>
        <w:t xml:space="preserve"> </w:t>
      </w:r>
      <w:r>
        <w:t>p</w:t>
      </w:r>
      <w:r w:rsidR="00BD6B3C">
        <w:t>eržiūrė</w:t>
      </w:r>
      <w:r>
        <w:t>tas</w:t>
      </w:r>
      <w:r>
        <w:rPr>
          <w:spacing w:val="-5"/>
        </w:rPr>
        <w:t xml:space="preserve"> </w:t>
      </w:r>
      <w:r w:rsidR="0043794E">
        <w:rPr>
          <w:spacing w:val="-5"/>
        </w:rPr>
        <w:t>2023-12-08.</w:t>
      </w:r>
      <w:bookmarkStart w:id="21" w:name="_GoBack"/>
      <w:bookmarkEnd w:id="21"/>
      <w:r w:rsidR="007A1ACC">
        <w:tab/>
      </w:r>
    </w:p>
    <w:p w14:paraId="2EC0A079" w14:textId="4D9CDF5B" w:rsidR="007A1ACC" w:rsidRDefault="007A1ACC" w:rsidP="007A1ACC">
      <w:pPr>
        <w:pStyle w:val="Antrat2"/>
        <w:tabs>
          <w:tab w:val="left" w:pos="6405"/>
        </w:tabs>
        <w:spacing w:line="240" w:lineRule="auto"/>
      </w:pPr>
    </w:p>
    <w:p w14:paraId="7E287751" w14:textId="77777777" w:rsidR="007A1ACC" w:rsidRDefault="007A1ACC" w:rsidP="001479FF">
      <w:pPr>
        <w:pStyle w:val="Pagrindinistekstas"/>
        <w:ind w:left="218" w:right="828"/>
      </w:pPr>
      <w:r w:rsidRPr="004338F2">
        <w:t xml:space="preserve">Išsami informacija apie šį vaistą pateikiama Valstybinės vaistų kontrolės tarnybos prie Lietuvos Respublikos sveikatos apsaugos ministerijos tinklalapyje </w:t>
      </w:r>
      <w:hyperlink r:id="rId11" w:history="1">
        <w:r w:rsidRPr="001479FF">
          <w:t>http://www.vvkt.lt/</w:t>
        </w:r>
      </w:hyperlink>
      <w:r w:rsidRPr="001479FF">
        <w:t xml:space="preserve">      </w:t>
      </w:r>
    </w:p>
    <w:p w14:paraId="7B319C88" w14:textId="77777777" w:rsidR="001070FF" w:rsidRDefault="001070FF"/>
    <w:p w14:paraId="2177F048" w14:textId="77777777" w:rsidR="007F7204" w:rsidRPr="001479FF" w:rsidRDefault="007F7204" w:rsidP="007F7204">
      <w:pPr>
        <w:pStyle w:val="Pagrindinistekstas"/>
        <w:spacing w:before="1"/>
        <w:ind w:left="218" w:right="253"/>
        <w:rPr>
          <w:i/>
          <w:iCs/>
        </w:rPr>
      </w:pPr>
      <w:r w:rsidRPr="001479FF">
        <w:rPr>
          <w:i/>
          <w:iCs/>
        </w:rPr>
        <w:t>Lygiagrečiai importuojamas vaistas</w:t>
      </w:r>
      <w:r>
        <w:rPr>
          <w:i/>
          <w:iCs/>
        </w:rPr>
        <w:t xml:space="preserve"> </w:t>
      </w:r>
      <w:r w:rsidRPr="001479FF">
        <w:rPr>
          <w:i/>
          <w:iCs/>
        </w:rPr>
        <w:t xml:space="preserve">nuo referencinio </w:t>
      </w:r>
      <w:r>
        <w:rPr>
          <w:i/>
          <w:iCs/>
        </w:rPr>
        <w:t xml:space="preserve">vaisto skiriasi </w:t>
      </w:r>
      <w:r w:rsidRPr="001479FF">
        <w:rPr>
          <w:i/>
          <w:iCs/>
        </w:rPr>
        <w:t>laikymo sąlygomis (</w:t>
      </w:r>
      <w:r>
        <w:rPr>
          <w:i/>
          <w:iCs/>
        </w:rPr>
        <w:t xml:space="preserve">lygiagrečiai importuojamą vaistą reikia laikyti </w:t>
      </w:r>
      <w:r w:rsidRPr="001479FF">
        <w:rPr>
          <w:i/>
          <w:iCs/>
        </w:rPr>
        <w:t xml:space="preserve">ne aukštesnėje kaip </w:t>
      </w:r>
      <w:r>
        <w:rPr>
          <w:i/>
          <w:iCs/>
        </w:rPr>
        <w:t>30</w:t>
      </w:r>
      <w:r w:rsidRPr="001479FF">
        <w:rPr>
          <w:i/>
          <w:iCs/>
        </w:rPr>
        <w:t xml:space="preserve"> </w:t>
      </w:r>
      <w:r w:rsidRPr="001479FF">
        <w:rPr>
          <w:i/>
          <w:iCs/>
        </w:rPr>
        <w:sym w:font="Symbol" w:char="F0B0"/>
      </w:r>
      <w:r w:rsidRPr="001479FF">
        <w:rPr>
          <w:i/>
          <w:iCs/>
        </w:rPr>
        <w:t>C temperatūroje</w:t>
      </w:r>
      <w:r>
        <w:rPr>
          <w:i/>
          <w:iCs/>
        </w:rPr>
        <w:t xml:space="preserve">, o </w:t>
      </w:r>
      <w:r w:rsidRPr="001479FF">
        <w:rPr>
          <w:i/>
          <w:iCs/>
        </w:rPr>
        <w:t xml:space="preserve">referencinį vaistą </w:t>
      </w:r>
      <w:r>
        <w:rPr>
          <w:i/>
          <w:iCs/>
        </w:rPr>
        <w:t>-</w:t>
      </w:r>
      <w:r w:rsidRPr="001479FF">
        <w:rPr>
          <w:i/>
          <w:iCs/>
        </w:rPr>
        <w:t xml:space="preserve"> laikyti ne aukštesnėje kaip 25 </w:t>
      </w:r>
      <w:r w:rsidRPr="001479FF">
        <w:rPr>
          <w:i/>
          <w:iCs/>
        </w:rPr>
        <w:sym w:font="Symbol" w:char="F0B0"/>
      </w:r>
      <w:r w:rsidRPr="001479FF">
        <w:rPr>
          <w:i/>
          <w:iCs/>
        </w:rPr>
        <w:t>C temperatūroje) ir pakuot</w:t>
      </w:r>
      <w:r>
        <w:rPr>
          <w:i/>
          <w:iCs/>
        </w:rPr>
        <w:t>ės tipu</w:t>
      </w:r>
      <w:r w:rsidRPr="001479FF">
        <w:rPr>
          <w:i/>
          <w:iCs/>
        </w:rPr>
        <w:t xml:space="preserve"> (lygiagrečiai importuojamas vaistas tiekiamas PVC/PVDC/Al lizdinėse plokštelėse, o referencinis – PVC/PVDC lizdinėse plokštelėse).</w:t>
      </w:r>
    </w:p>
    <w:p w14:paraId="1271452D" w14:textId="0E4D48B2" w:rsidR="001070FF" w:rsidRDefault="001070FF" w:rsidP="001070FF">
      <w:pPr>
        <w:pStyle w:val="Pagrindinistekstas"/>
        <w:spacing w:before="1"/>
        <w:ind w:left="218" w:right="253"/>
        <w:rPr>
          <w:i/>
          <w:iCs/>
        </w:rPr>
      </w:pPr>
    </w:p>
    <w:p w14:paraId="1F8559D1" w14:textId="77777777" w:rsidR="00D60CC4" w:rsidRPr="00A847D3" w:rsidRDefault="00D60CC4" w:rsidP="001070FF">
      <w:pPr>
        <w:pStyle w:val="Pagrindinistekstas"/>
        <w:spacing w:before="1"/>
        <w:ind w:left="218" w:right="253"/>
        <w:rPr>
          <w:i/>
          <w:iCs/>
        </w:rPr>
      </w:pPr>
    </w:p>
    <w:p w14:paraId="2002996F" w14:textId="364F936F" w:rsidR="00CC3BAA" w:rsidRDefault="00CC3BAA" w:rsidP="00D60CC4">
      <w:pPr>
        <w:pStyle w:val="Pagrindinistekstas"/>
        <w:ind w:left="218" w:right="828"/>
      </w:pPr>
    </w:p>
    <w:sectPr w:rsidR="00CC3BAA">
      <w:pgSz w:w="11910" w:h="16840"/>
      <w:pgMar w:top="1040" w:right="1200" w:bottom="980" w:left="1200" w:header="0" w:footer="78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D9F4B" w14:textId="77777777" w:rsidR="00E96270" w:rsidRDefault="00876805">
      <w:r>
        <w:separator/>
      </w:r>
    </w:p>
  </w:endnote>
  <w:endnote w:type="continuationSeparator" w:id="0">
    <w:p w14:paraId="28289D51" w14:textId="77777777" w:rsidR="00E96270" w:rsidRDefault="0087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E1674" w14:textId="273EEDBF" w:rsidR="00CC3BAA" w:rsidRDefault="00D75B83">
    <w:pPr>
      <w:pStyle w:val="Pagrindinistekstas"/>
      <w:spacing w:line="14" w:lineRule="auto"/>
      <w:rPr>
        <w:sz w:val="20"/>
      </w:rPr>
    </w:pPr>
    <w:r>
      <w:rPr>
        <w:noProof/>
        <w:lang w:eastAsia="lt-LT"/>
      </w:rPr>
      <mc:AlternateContent>
        <mc:Choice Requires="wps">
          <w:drawing>
            <wp:anchor distT="0" distB="0" distL="114300" distR="114300" simplePos="0" relativeHeight="251657728" behindDoc="1" locked="0" layoutInCell="1" allowOverlap="1" wp14:anchorId="777F3DDE" wp14:editId="1880FB8C">
              <wp:simplePos x="0" y="0"/>
              <wp:positionH relativeFrom="page">
                <wp:posOffset>6481445</wp:posOffset>
              </wp:positionH>
              <wp:positionV relativeFrom="page">
                <wp:posOffset>10052050</wp:posOffset>
              </wp:positionV>
              <wp:extent cx="229235" cy="18097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6BA94" w14:textId="261E8331" w:rsidR="00CC3BAA" w:rsidRDefault="00876805">
                          <w:pPr>
                            <w:pStyle w:val="Pagrindinistekstas"/>
                            <w:spacing w:before="11"/>
                            <w:ind w:left="60"/>
                          </w:pPr>
                          <w:r>
                            <w:fldChar w:fldCharType="begin"/>
                          </w:r>
                          <w:r>
                            <w:instrText xml:space="preserve"> PAGE </w:instrText>
                          </w:r>
                          <w:r>
                            <w:fldChar w:fldCharType="separate"/>
                          </w:r>
                          <w:r w:rsidR="000E3A01">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F3DDE" id="_x0000_t202" coordsize="21600,21600" o:spt="202" path="m,l,21600r21600,l21600,xe">
              <v:stroke joinstyle="miter"/>
              <v:path gradientshapeok="t" o:connecttype="rect"/>
            </v:shapetype>
            <v:shape id="docshape1" o:spid="_x0000_s1047" type="#_x0000_t202" style="position:absolute;margin-left:510.35pt;margin-top:791.5pt;width:18.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" filled="f" stroked="f">
              <v:textbox inset="0,0,0,0">
                <w:txbxContent>
                  <w:p w14:paraId="3CE6BA94" w14:textId="261E8331" w:rsidR="00CC3BAA" w:rsidRDefault="00876805">
                    <w:pPr>
                      <w:pStyle w:val="Pagrindinistekstas"/>
                      <w:spacing w:before="11"/>
                      <w:ind w:left="60"/>
                    </w:pPr>
                    <w:r>
                      <w:fldChar w:fldCharType="begin"/>
                    </w:r>
                    <w:r>
                      <w:instrText xml:space="preserve"> PAGE </w:instrText>
                    </w:r>
                    <w:r>
                      <w:fldChar w:fldCharType="separate"/>
                    </w:r>
                    <w:r w:rsidR="000E3A01">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F2CAF" w14:textId="77777777" w:rsidR="00E96270" w:rsidRDefault="00876805">
      <w:r>
        <w:separator/>
      </w:r>
    </w:p>
  </w:footnote>
  <w:footnote w:type="continuationSeparator" w:id="0">
    <w:p w14:paraId="6D4F0D41" w14:textId="77777777" w:rsidR="00E96270" w:rsidRDefault="00876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F54"/>
    <w:multiLevelType w:val="hybridMultilevel"/>
    <w:tmpl w:val="0354FE30"/>
    <w:lvl w:ilvl="0" w:tplc="82C2F3A6">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CA53F3"/>
    <w:multiLevelType w:val="hybridMultilevel"/>
    <w:tmpl w:val="97B6C610"/>
    <w:lvl w:ilvl="0" w:tplc="E8BC351E">
      <w:start w:val="1"/>
      <w:numFmt w:val="upperLetter"/>
      <w:lvlText w:val="%1."/>
      <w:lvlJc w:val="left"/>
      <w:pPr>
        <w:ind w:left="4091"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1" w:tplc="1974D6E0">
      <w:numFmt w:val="bullet"/>
      <w:lvlText w:val="•"/>
      <w:lvlJc w:val="left"/>
      <w:pPr>
        <w:ind w:left="4640" w:hanging="269"/>
      </w:pPr>
      <w:rPr>
        <w:rFonts w:hint="default"/>
        <w:lang w:val="lt-LT" w:eastAsia="en-US" w:bidi="ar-SA"/>
      </w:rPr>
    </w:lvl>
    <w:lvl w:ilvl="2" w:tplc="DA965538">
      <w:numFmt w:val="bullet"/>
      <w:lvlText w:val="•"/>
      <w:lvlJc w:val="left"/>
      <w:pPr>
        <w:ind w:left="5181" w:hanging="269"/>
      </w:pPr>
      <w:rPr>
        <w:rFonts w:hint="default"/>
        <w:lang w:val="lt-LT" w:eastAsia="en-US" w:bidi="ar-SA"/>
      </w:rPr>
    </w:lvl>
    <w:lvl w:ilvl="3" w:tplc="B82ADB4E">
      <w:numFmt w:val="bullet"/>
      <w:lvlText w:val="•"/>
      <w:lvlJc w:val="left"/>
      <w:pPr>
        <w:ind w:left="5721" w:hanging="269"/>
      </w:pPr>
      <w:rPr>
        <w:rFonts w:hint="default"/>
        <w:lang w:val="lt-LT" w:eastAsia="en-US" w:bidi="ar-SA"/>
      </w:rPr>
    </w:lvl>
    <w:lvl w:ilvl="4" w:tplc="C2769A6C">
      <w:numFmt w:val="bullet"/>
      <w:lvlText w:val="•"/>
      <w:lvlJc w:val="left"/>
      <w:pPr>
        <w:ind w:left="6262" w:hanging="269"/>
      </w:pPr>
      <w:rPr>
        <w:rFonts w:hint="default"/>
        <w:lang w:val="lt-LT" w:eastAsia="en-US" w:bidi="ar-SA"/>
      </w:rPr>
    </w:lvl>
    <w:lvl w:ilvl="5" w:tplc="B276C7A0">
      <w:numFmt w:val="bullet"/>
      <w:lvlText w:val="•"/>
      <w:lvlJc w:val="left"/>
      <w:pPr>
        <w:ind w:left="6803" w:hanging="269"/>
      </w:pPr>
      <w:rPr>
        <w:rFonts w:hint="default"/>
        <w:lang w:val="lt-LT" w:eastAsia="en-US" w:bidi="ar-SA"/>
      </w:rPr>
    </w:lvl>
    <w:lvl w:ilvl="6" w:tplc="C4683D24">
      <w:numFmt w:val="bullet"/>
      <w:lvlText w:val="•"/>
      <w:lvlJc w:val="left"/>
      <w:pPr>
        <w:ind w:left="7343" w:hanging="269"/>
      </w:pPr>
      <w:rPr>
        <w:rFonts w:hint="default"/>
        <w:lang w:val="lt-LT" w:eastAsia="en-US" w:bidi="ar-SA"/>
      </w:rPr>
    </w:lvl>
    <w:lvl w:ilvl="7" w:tplc="2122713C">
      <w:numFmt w:val="bullet"/>
      <w:lvlText w:val="•"/>
      <w:lvlJc w:val="left"/>
      <w:pPr>
        <w:ind w:left="7884" w:hanging="269"/>
      </w:pPr>
      <w:rPr>
        <w:rFonts w:hint="default"/>
        <w:lang w:val="lt-LT" w:eastAsia="en-US" w:bidi="ar-SA"/>
      </w:rPr>
    </w:lvl>
    <w:lvl w:ilvl="8" w:tplc="8D464AFE">
      <w:numFmt w:val="bullet"/>
      <w:lvlText w:val="•"/>
      <w:lvlJc w:val="left"/>
      <w:pPr>
        <w:ind w:left="8425" w:hanging="269"/>
      </w:pPr>
      <w:rPr>
        <w:rFonts w:hint="default"/>
        <w:lang w:val="lt-LT" w:eastAsia="en-US" w:bidi="ar-SA"/>
      </w:rPr>
    </w:lvl>
  </w:abstractNum>
  <w:abstractNum w:abstractNumId="2" w15:restartNumberingAfterBreak="0">
    <w:nsid w:val="2CA315CD"/>
    <w:multiLevelType w:val="hybridMultilevel"/>
    <w:tmpl w:val="B088D98C"/>
    <w:lvl w:ilvl="0" w:tplc="8C1444B0">
      <w:start w:val="1"/>
      <w:numFmt w:val="decimal"/>
      <w:lvlText w:val="%1."/>
      <w:lvlJc w:val="left"/>
      <w:pPr>
        <w:ind w:left="850" w:hanging="567"/>
      </w:pPr>
      <w:rPr>
        <w:rFonts w:ascii="Times New Roman" w:eastAsia="Times New Roman" w:hAnsi="Times New Roman" w:cs="Times New Roman" w:hint="default"/>
        <w:b/>
        <w:bCs/>
        <w:i w:val="0"/>
        <w:iCs w:val="0"/>
        <w:color w:val="000000" w:themeColor="text1"/>
        <w:w w:val="100"/>
        <w:sz w:val="22"/>
        <w:szCs w:val="22"/>
        <w:lang w:val="lt-LT" w:eastAsia="en-US" w:bidi="ar-SA"/>
      </w:rPr>
    </w:lvl>
    <w:lvl w:ilvl="1" w:tplc="7D36E926">
      <w:numFmt w:val="bullet"/>
      <w:lvlText w:val="•"/>
      <w:lvlJc w:val="left"/>
      <w:pPr>
        <w:ind w:left="1652" w:hanging="567"/>
      </w:pPr>
      <w:rPr>
        <w:rFonts w:hint="default"/>
        <w:lang w:val="lt-LT" w:eastAsia="en-US" w:bidi="ar-SA"/>
      </w:rPr>
    </w:lvl>
    <w:lvl w:ilvl="2" w:tplc="E410C47C">
      <w:numFmt w:val="bullet"/>
      <w:lvlText w:val="•"/>
      <w:lvlJc w:val="left"/>
      <w:pPr>
        <w:ind w:left="2525" w:hanging="567"/>
      </w:pPr>
      <w:rPr>
        <w:rFonts w:hint="default"/>
        <w:lang w:val="lt-LT" w:eastAsia="en-US" w:bidi="ar-SA"/>
      </w:rPr>
    </w:lvl>
    <w:lvl w:ilvl="3" w:tplc="42C85DE0">
      <w:numFmt w:val="bullet"/>
      <w:lvlText w:val="•"/>
      <w:lvlJc w:val="left"/>
      <w:pPr>
        <w:ind w:left="3397" w:hanging="567"/>
      </w:pPr>
      <w:rPr>
        <w:rFonts w:hint="default"/>
        <w:lang w:val="lt-LT" w:eastAsia="en-US" w:bidi="ar-SA"/>
      </w:rPr>
    </w:lvl>
    <w:lvl w:ilvl="4" w:tplc="B50646A6">
      <w:numFmt w:val="bullet"/>
      <w:lvlText w:val="•"/>
      <w:lvlJc w:val="left"/>
      <w:pPr>
        <w:ind w:left="4270" w:hanging="567"/>
      </w:pPr>
      <w:rPr>
        <w:rFonts w:hint="default"/>
        <w:lang w:val="lt-LT" w:eastAsia="en-US" w:bidi="ar-SA"/>
      </w:rPr>
    </w:lvl>
    <w:lvl w:ilvl="5" w:tplc="C0BC793A">
      <w:numFmt w:val="bullet"/>
      <w:lvlText w:val="•"/>
      <w:lvlJc w:val="left"/>
      <w:pPr>
        <w:ind w:left="5143" w:hanging="567"/>
      </w:pPr>
      <w:rPr>
        <w:rFonts w:hint="default"/>
        <w:lang w:val="lt-LT" w:eastAsia="en-US" w:bidi="ar-SA"/>
      </w:rPr>
    </w:lvl>
    <w:lvl w:ilvl="6" w:tplc="2AB6D218">
      <w:numFmt w:val="bullet"/>
      <w:lvlText w:val="•"/>
      <w:lvlJc w:val="left"/>
      <w:pPr>
        <w:ind w:left="6015" w:hanging="567"/>
      </w:pPr>
      <w:rPr>
        <w:rFonts w:hint="default"/>
        <w:lang w:val="lt-LT" w:eastAsia="en-US" w:bidi="ar-SA"/>
      </w:rPr>
    </w:lvl>
    <w:lvl w:ilvl="7" w:tplc="645EE1EE">
      <w:numFmt w:val="bullet"/>
      <w:lvlText w:val="•"/>
      <w:lvlJc w:val="left"/>
      <w:pPr>
        <w:ind w:left="6888" w:hanging="567"/>
      </w:pPr>
      <w:rPr>
        <w:rFonts w:hint="default"/>
        <w:lang w:val="lt-LT" w:eastAsia="en-US" w:bidi="ar-SA"/>
      </w:rPr>
    </w:lvl>
    <w:lvl w:ilvl="8" w:tplc="24A07E4A">
      <w:numFmt w:val="bullet"/>
      <w:lvlText w:val="•"/>
      <w:lvlJc w:val="left"/>
      <w:pPr>
        <w:ind w:left="7761" w:hanging="567"/>
      </w:pPr>
      <w:rPr>
        <w:rFonts w:hint="default"/>
        <w:lang w:val="lt-LT" w:eastAsia="en-US" w:bidi="ar-SA"/>
      </w:rPr>
    </w:lvl>
  </w:abstractNum>
  <w:abstractNum w:abstractNumId="3" w15:restartNumberingAfterBreak="0">
    <w:nsid w:val="31C458A8"/>
    <w:multiLevelType w:val="hybridMultilevel"/>
    <w:tmpl w:val="B5562F50"/>
    <w:lvl w:ilvl="0" w:tplc="55AE7DD4">
      <w:start w:val="1"/>
      <w:numFmt w:val="decimal"/>
      <w:lvlText w:val="%1."/>
      <w:lvlJc w:val="left"/>
      <w:pPr>
        <w:ind w:left="783" w:hanging="567"/>
      </w:pPr>
      <w:rPr>
        <w:rFonts w:ascii="Times New Roman" w:eastAsia="Times New Roman" w:hAnsi="Times New Roman" w:cs="Times New Roman" w:hint="default"/>
        <w:b w:val="0"/>
        <w:bCs w:val="0"/>
        <w:i w:val="0"/>
        <w:iCs w:val="0"/>
        <w:w w:val="100"/>
        <w:sz w:val="22"/>
        <w:szCs w:val="22"/>
        <w:lang w:val="lt-LT" w:eastAsia="en-US" w:bidi="ar-SA"/>
      </w:rPr>
    </w:lvl>
    <w:lvl w:ilvl="1" w:tplc="C67E5358">
      <w:numFmt w:val="bullet"/>
      <w:lvlText w:val="•"/>
      <w:lvlJc w:val="left"/>
      <w:pPr>
        <w:ind w:left="1652" w:hanging="567"/>
      </w:pPr>
      <w:rPr>
        <w:rFonts w:hint="default"/>
        <w:lang w:val="lt-LT" w:eastAsia="en-US" w:bidi="ar-SA"/>
      </w:rPr>
    </w:lvl>
    <w:lvl w:ilvl="2" w:tplc="EDE2B0CC">
      <w:numFmt w:val="bullet"/>
      <w:lvlText w:val="•"/>
      <w:lvlJc w:val="left"/>
      <w:pPr>
        <w:ind w:left="2525" w:hanging="567"/>
      </w:pPr>
      <w:rPr>
        <w:rFonts w:hint="default"/>
        <w:lang w:val="lt-LT" w:eastAsia="en-US" w:bidi="ar-SA"/>
      </w:rPr>
    </w:lvl>
    <w:lvl w:ilvl="3" w:tplc="047084AE">
      <w:numFmt w:val="bullet"/>
      <w:lvlText w:val="•"/>
      <w:lvlJc w:val="left"/>
      <w:pPr>
        <w:ind w:left="3397" w:hanging="567"/>
      </w:pPr>
      <w:rPr>
        <w:rFonts w:hint="default"/>
        <w:lang w:val="lt-LT" w:eastAsia="en-US" w:bidi="ar-SA"/>
      </w:rPr>
    </w:lvl>
    <w:lvl w:ilvl="4" w:tplc="9760CEB0">
      <w:numFmt w:val="bullet"/>
      <w:lvlText w:val="•"/>
      <w:lvlJc w:val="left"/>
      <w:pPr>
        <w:ind w:left="4270" w:hanging="567"/>
      </w:pPr>
      <w:rPr>
        <w:rFonts w:hint="default"/>
        <w:lang w:val="lt-LT" w:eastAsia="en-US" w:bidi="ar-SA"/>
      </w:rPr>
    </w:lvl>
    <w:lvl w:ilvl="5" w:tplc="E9B20E5C">
      <w:numFmt w:val="bullet"/>
      <w:lvlText w:val="•"/>
      <w:lvlJc w:val="left"/>
      <w:pPr>
        <w:ind w:left="5143" w:hanging="567"/>
      </w:pPr>
      <w:rPr>
        <w:rFonts w:hint="default"/>
        <w:lang w:val="lt-LT" w:eastAsia="en-US" w:bidi="ar-SA"/>
      </w:rPr>
    </w:lvl>
    <w:lvl w:ilvl="6" w:tplc="5300AC56">
      <w:numFmt w:val="bullet"/>
      <w:lvlText w:val="•"/>
      <w:lvlJc w:val="left"/>
      <w:pPr>
        <w:ind w:left="6015" w:hanging="567"/>
      </w:pPr>
      <w:rPr>
        <w:rFonts w:hint="default"/>
        <w:lang w:val="lt-LT" w:eastAsia="en-US" w:bidi="ar-SA"/>
      </w:rPr>
    </w:lvl>
    <w:lvl w:ilvl="7" w:tplc="CCD24C72">
      <w:numFmt w:val="bullet"/>
      <w:lvlText w:val="•"/>
      <w:lvlJc w:val="left"/>
      <w:pPr>
        <w:ind w:left="6888" w:hanging="567"/>
      </w:pPr>
      <w:rPr>
        <w:rFonts w:hint="default"/>
        <w:lang w:val="lt-LT" w:eastAsia="en-US" w:bidi="ar-SA"/>
      </w:rPr>
    </w:lvl>
    <w:lvl w:ilvl="8" w:tplc="2C2274AA">
      <w:numFmt w:val="bullet"/>
      <w:lvlText w:val="•"/>
      <w:lvlJc w:val="left"/>
      <w:pPr>
        <w:ind w:left="7761" w:hanging="567"/>
      </w:pPr>
      <w:rPr>
        <w:rFonts w:hint="default"/>
        <w:lang w:val="lt-LT" w:eastAsia="en-US" w:bidi="ar-SA"/>
      </w:rPr>
    </w:lvl>
  </w:abstractNum>
  <w:abstractNum w:abstractNumId="4"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5" w15:restartNumberingAfterBreak="0">
    <w:nsid w:val="4D4816C5"/>
    <w:multiLevelType w:val="hybridMultilevel"/>
    <w:tmpl w:val="5C8026B2"/>
    <w:lvl w:ilvl="0" w:tplc="2F9606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0F660F"/>
    <w:multiLevelType w:val="hybridMultilevel"/>
    <w:tmpl w:val="2DC67B10"/>
    <w:lvl w:ilvl="0" w:tplc="82C2F3A6">
      <w:numFmt w:val="bullet"/>
      <w:lvlText w:val="-"/>
      <w:lvlJc w:val="left"/>
      <w:pPr>
        <w:ind w:left="783" w:hanging="567"/>
      </w:pPr>
      <w:rPr>
        <w:rFonts w:ascii="Times New Roman" w:eastAsia="Times New Roman" w:hAnsi="Times New Roman" w:cs="Times New Roman" w:hint="default"/>
        <w:b w:val="0"/>
        <w:bCs w:val="0"/>
        <w:i w:val="0"/>
        <w:iCs w:val="0"/>
        <w:w w:val="100"/>
        <w:sz w:val="22"/>
        <w:szCs w:val="22"/>
        <w:lang w:val="lt-LT" w:eastAsia="en-US" w:bidi="ar-SA"/>
      </w:rPr>
    </w:lvl>
    <w:lvl w:ilvl="1" w:tplc="B5FC2732">
      <w:numFmt w:val="bullet"/>
      <w:lvlText w:val="-"/>
      <w:lvlJc w:val="left"/>
      <w:pPr>
        <w:ind w:left="1514" w:hanging="732"/>
      </w:pPr>
      <w:rPr>
        <w:rFonts w:ascii="Times New Roman" w:eastAsia="Times New Roman" w:hAnsi="Times New Roman" w:cs="Times New Roman" w:hint="default"/>
        <w:b w:val="0"/>
        <w:bCs w:val="0"/>
        <w:i w:val="0"/>
        <w:iCs w:val="0"/>
        <w:w w:val="100"/>
        <w:sz w:val="22"/>
        <w:szCs w:val="22"/>
        <w:lang w:val="lt-LT" w:eastAsia="en-US" w:bidi="ar-SA"/>
      </w:rPr>
    </w:lvl>
    <w:lvl w:ilvl="2" w:tplc="329CE7D2">
      <w:numFmt w:val="bullet"/>
      <w:lvlText w:val="•"/>
      <w:lvlJc w:val="left"/>
      <w:pPr>
        <w:ind w:left="2407" w:hanging="732"/>
      </w:pPr>
      <w:rPr>
        <w:rFonts w:hint="default"/>
        <w:lang w:val="lt-LT" w:eastAsia="en-US" w:bidi="ar-SA"/>
      </w:rPr>
    </w:lvl>
    <w:lvl w:ilvl="3" w:tplc="F4C84850">
      <w:numFmt w:val="bullet"/>
      <w:lvlText w:val="•"/>
      <w:lvlJc w:val="left"/>
      <w:pPr>
        <w:ind w:left="3294" w:hanging="732"/>
      </w:pPr>
      <w:rPr>
        <w:rFonts w:hint="default"/>
        <w:lang w:val="lt-LT" w:eastAsia="en-US" w:bidi="ar-SA"/>
      </w:rPr>
    </w:lvl>
    <w:lvl w:ilvl="4" w:tplc="79E83220">
      <w:numFmt w:val="bullet"/>
      <w:lvlText w:val="•"/>
      <w:lvlJc w:val="left"/>
      <w:pPr>
        <w:ind w:left="4182" w:hanging="732"/>
      </w:pPr>
      <w:rPr>
        <w:rFonts w:hint="default"/>
        <w:lang w:val="lt-LT" w:eastAsia="en-US" w:bidi="ar-SA"/>
      </w:rPr>
    </w:lvl>
    <w:lvl w:ilvl="5" w:tplc="6A9EBD56">
      <w:numFmt w:val="bullet"/>
      <w:lvlText w:val="•"/>
      <w:lvlJc w:val="left"/>
      <w:pPr>
        <w:ind w:left="5069" w:hanging="732"/>
      </w:pPr>
      <w:rPr>
        <w:rFonts w:hint="default"/>
        <w:lang w:val="lt-LT" w:eastAsia="en-US" w:bidi="ar-SA"/>
      </w:rPr>
    </w:lvl>
    <w:lvl w:ilvl="6" w:tplc="3EFA4B60">
      <w:numFmt w:val="bullet"/>
      <w:lvlText w:val="•"/>
      <w:lvlJc w:val="left"/>
      <w:pPr>
        <w:ind w:left="5956" w:hanging="732"/>
      </w:pPr>
      <w:rPr>
        <w:rFonts w:hint="default"/>
        <w:lang w:val="lt-LT" w:eastAsia="en-US" w:bidi="ar-SA"/>
      </w:rPr>
    </w:lvl>
    <w:lvl w:ilvl="7" w:tplc="38988AF2">
      <w:numFmt w:val="bullet"/>
      <w:lvlText w:val="•"/>
      <w:lvlJc w:val="left"/>
      <w:pPr>
        <w:ind w:left="6844" w:hanging="732"/>
      </w:pPr>
      <w:rPr>
        <w:rFonts w:hint="default"/>
        <w:lang w:val="lt-LT" w:eastAsia="en-US" w:bidi="ar-SA"/>
      </w:rPr>
    </w:lvl>
    <w:lvl w:ilvl="8" w:tplc="D744EEF8">
      <w:numFmt w:val="bullet"/>
      <w:lvlText w:val="•"/>
      <w:lvlJc w:val="left"/>
      <w:pPr>
        <w:ind w:left="7731" w:hanging="732"/>
      </w:pPr>
      <w:rPr>
        <w:rFonts w:hint="default"/>
        <w:lang w:val="lt-LT" w:eastAsia="en-US" w:bidi="ar-SA"/>
      </w:rPr>
    </w:lvl>
  </w:abstractNum>
  <w:abstractNum w:abstractNumId="7" w15:restartNumberingAfterBreak="0">
    <w:nsid w:val="5EE24790"/>
    <w:multiLevelType w:val="hybridMultilevel"/>
    <w:tmpl w:val="227E9176"/>
    <w:lvl w:ilvl="0" w:tplc="06A06AEE">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8" w15:restartNumberingAfterBreak="0">
    <w:nsid w:val="7CF87A83"/>
    <w:multiLevelType w:val="hybridMultilevel"/>
    <w:tmpl w:val="7D36F352"/>
    <w:lvl w:ilvl="0" w:tplc="270A261A">
      <w:numFmt w:val="bullet"/>
      <w:lvlText w:val="-"/>
      <w:lvlJc w:val="left"/>
      <w:pPr>
        <w:ind w:left="937" w:hanging="363"/>
      </w:pPr>
      <w:rPr>
        <w:rFonts w:ascii="Times New Roman" w:eastAsia="Times New Roman" w:hAnsi="Times New Roman" w:cs="Times New Roman" w:hint="default"/>
        <w:b w:val="0"/>
        <w:bCs w:val="0"/>
        <w:i w:val="0"/>
        <w:iCs w:val="0"/>
        <w:w w:val="100"/>
        <w:sz w:val="22"/>
        <w:szCs w:val="22"/>
        <w:lang w:val="lt-LT" w:eastAsia="en-US" w:bidi="ar-SA"/>
      </w:rPr>
    </w:lvl>
    <w:lvl w:ilvl="1" w:tplc="2B083076">
      <w:numFmt w:val="bullet"/>
      <w:lvlText w:val="•"/>
      <w:lvlJc w:val="left"/>
      <w:pPr>
        <w:ind w:left="1796" w:hanging="363"/>
      </w:pPr>
      <w:rPr>
        <w:rFonts w:hint="default"/>
        <w:lang w:val="lt-LT" w:eastAsia="en-US" w:bidi="ar-SA"/>
      </w:rPr>
    </w:lvl>
    <w:lvl w:ilvl="2" w:tplc="7E04CDFE">
      <w:numFmt w:val="bullet"/>
      <w:lvlText w:val="•"/>
      <w:lvlJc w:val="left"/>
      <w:pPr>
        <w:ind w:left="2653" w:hanging="363"/>
      </w:pPr>
      <w:rPr>
        <w:rFonts w:hint="default"/>
        <w:lang w:val="lt-LT" w:eastAsia="en-US" w:bidi="ar-SA"/>
      </w:rPr>
    </w:lvl>
    <w:lvl w:ilvl="3" w:tplc="FFB8E4C8">
      <w:numFmt w:val="bullet"/>
      <w:lvlText w:val="•"/>
      <w:lvlJc w:val="left"/>
      <w:pPr>
        <w:ind w:left="3509" w:hanging="363"/>
      </w:pPr>
      <w:rPr>
        <w:rFonts w:hint="default"/>
        <w:lang w:val="lt-LT" w:eastAsia="en-US" w:bidi="ar-SA"/>
      </w:rPr>
    </w:lvl>
    <w:lvl w:ilvl="4" w:tplc="6082F3DE">
      <w:numFmt w:val="bullet"/>
      <w:lvlText w:val="•"/>
      <w:lvlJc w:val="left"/>
      <w:pPr>
        <w:ind w:left="4366" w:hanging="363"/>
      </w:pPr>
      <w:rPr>
        <w:rFonts w:hint="default"/>
        <w:lang w:val="lt-LT" w:eastAsia="en-US" w:bidi="ar-SA"/>
      </w:rPr>
    </w:lvl>
    <w:lvl w:ilvl="5" w:tplc="445E2270">
      <w:numFmt w:val="bullet"/>
      <w:lvlText w:val="•"/>
      <w:lvlJc w:val="left"/>
      <w:pPr>
        <w:ind w:left="5223" w:hanging="363"/>
      </w:pPr>
      <w:rPr>
        <w:rFonts w:hint="default"/>
        <w:lang w:val="lt-LT" w:eastAsia="en-US" w:bidi="ar-SA"/>
      </w:rPr>
    </w:lvl>
    <w:lvl w:ilvl="6" w:tplc="700A9664">
      <w:numFmt w:val="bullet"/>
      <w:lvlText w:val="•"/>
      <w:lvlJc w:val="left"/>
      <w:pPr>
        <w:ind w:left="6079" w:hanging="363"/>
      </w:pPr>
      <w:rPr>
        <w:rFonts w:hint="default"/>
        <w:lang w:val="lt-LT" w:eastAsia="en-US" w:bidi="ar-SA"/>
      </w:rPr>
    </w:lvl>
    <w:lvl w:ilvl="7" w:tplc="0360D62E">
      <w:numFmt w:val="bullet"/>
      <w:lvlText w:val="•"/>
      <w:lvlJc w:val="left"/>
      <w:pPr>
        <w:ind w:left="6936" w:hanging="363"/>
      </w:pPr>
      <w:rPr>
        <w:rFonts w:hint="default"/>
        <w:lang w:val="lt-LT" w:eastAsia="en-US" w:bidi="ar-SA"/>
      </w:rPr>
    </w:lvl>
    <w:lvl w:ilvl="8" w:tplc="5E00826E">
      <w:numFmt w:val="bullet"/>
      <w:lvlText w:val="•"/>
      <w:lvlJc w:val="left"/>
      <w:pPr>
        <w:ind w:left="7793" w:hanging="363"/>
      </w:pPr>
      <w:rPr>
        <w:rFonts w:hint="default"/>
        <w:lang w:val="lt-LT" w:eastAsia="en-US" w:bidi="ar-SA"/>
      </w:rPr>
    </w:lvl>
  </w:abstractNum>
  <w:num w:numId="1">
    <w:abstractNumId w:val="6"/>
  </w:num>
  <w:num w:numId="2">
    <w:abstractNumId w:val="2"/>
  </w:num>
  <w:num w:numId="3">
    <w:abstractNumId w:val="3"/>
  </w:num>
  <w:num w:numId="4">
    <w:abstractNumId w:val="8"/>
  </w:num>
  <w:num w:numId="5">
    <w:abstractNumId w:val="1"/>
  </w:num>
  <w:num w:numId="6">
    <w:abstractNumId w:val="5"/>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AA"/>
    <w:rsid w:val="00021AC2"/>
    <w:rsid w:val="00026CFF"/>
    <w:rsid w:val="000756EE"/>
    <w:rsid w:val="00080098"/>
    <w:rsid w:val="000853D0"/>
    <w:rsid w:val="000B5250"/>
    <w:rsid w:val="000C3E99"/>
    <w:rsid w:val="000C680C"/>
    <w:rsid w:val="000E3A01"/>
    <w:rsid w:val="001070FF"/>
    <w:rsid w:val="001479FF"/>
    <w:rsid w:val="00153BA6"/>
    <w:rsid w:val="001F7C21"/>
    <w:rsid w:val="00216903"/>
    <w:rsid w:val="00240299"/>
    <w:rsid w:val="002814FF"/>
    <w:rsid w:val="002D0FA7"/>
    <w:rsid w:val="003652E1"/>
    <w:rsid w:val="003C562B"/>
    <w:rsid w:val="003F3138"/>
    <w:rsid w:val="0043794E"/>
    <w:rsid w:val="00461804"/>
    <w:rsid w:val="00486E75"/>
    <w:rsid w:val="00513263"/>
    <w:rsid w:val="00553A32"/>
    <w:rsid w:val="00594027"/>
    <w:rsid w:val="005B5861"/>
    <w:rsid w:val="00604E08"/>
    <w:rsid w:val="00605563"/>
    <w:rsid w:val="006E6AF5"/>
    <w:rsid w:val="007A1ACC"/>
    <w:rsid w:val="007D4329"/>
    <w:rsid w:val="007F7204"/>
    <w:rsid w:val="00807F5D"/>
    <w:rsid w:val="00876805"/>
    <w:rsid w:val="008F3C7B"/>
    <w:rsid w:val="009B09D8"/>
    <w:rsid w:val="00A710D6"/>
    <w:rsid w:val="00A71280"/>
    <w:rsid w:val="00A94481"/>
    <w:rsid w:val="00AF061F"/>
    <w:rsid w:val="00B30000"/>
    <w:rsid w:val="00BA57A4"/>
    <w:rsid w:val="00BD6B3C"/>
    <w:rsid w:val="00C46296"/>
    <w:rsid w:val="00C64546"/>
    <w:rsid w:val="00C84680"/>
    <w:rsid w:val="00CC3BAA"/>
    <w:rsid w:val="00D042F0"/>
    <w:rsid w:val="00D56D80"/>
    <w:rsid w:val="00D60CC4"/>
    <w:rsid w:val="00D75B83"/>
    <w:rsid w:val="00E96270"/>
    <w:rsid w:val="00F0308E"/>
    <w:rsid w:val="00F14A1C"/>
    <w:rsid w:val="00F43B46"/>
    <w:rsid w:val="00FA06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A854A"/>
  <w15:docId w15:val="{DE9392AA-4672-4443-A72D-11F56E52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20"/>
      <w:ind w:left="107"/>
      <w:outlineLvl w:val="0"/>
    </w:pPr>
    <w:rPr>
      <w:b/>
      <w:bCs/>
    </w:rPr>
  </w:style>
  <w:style w:type="paragraph" w:styleId="Antrat2">
    <w:name w:val="heading 2"/>
    <w:basedOn w:val="prastasis"/>
    <w:uiPriority w:val="9"/>
    <w:unhideWhenUsed/>
    <w:qFormat/>
    <w:pPr>
      <w:spacing w:line="252" w:lineRule="exact"/>
      <w:ind w:left="21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spacing w:line="252" w:lineRule="exact"/>
      <w:ind w:left="784" w:hanging="567"/>
    </w:pPr>
  </w:style>
  <w:style w:type="paragraph" w:customStyle="1" w:styleId="TableParagraph">
    <w:name w:val="Table Paragraph"/>
    <w:basedOn w:val="prastasis"/>
    <w:uiPriority w:val="1"/>
    <w:qFormat/>
  </w:style>
  <w:style w:type="paragraph" w:styleId="Pataisymai">
    <w:name w:val="Revision"/>
    <w:hidden/>
    <w:uiPriority w:val="99"/>
    <w:semiHidden/>
    <w:rsid w:val="00C84680"/>
    <w:pPr>
      <w:widowControl/>
      <w:autoSpaceDE/>
      <w:autoSpaceDN/>
    </w:pPr>
    <w:rPr>
      <w:rFonts w:ascii="Times New Roman" w:eastAsia="Times New Roman" w:hAnsi="Times New Roman" w:cs="Times New Roman"/>
      <w:lang w:val="lt-LT"/>
    </w:rPr>
  </w:style>
  <w:style w:type="paragraph" w:customStyle="1" w:styleId="BTbEMEASMCA">
    <w:name w:val="BT(b) EMEA_SMCA"/>
    <w:basedOn w:val="prastasis"/>
    <w:autoRedefine/>
    <w:rsid w:val="002D0FA7"/>
    <w:pPr>
      <w:widowControl/>
      <w:autoSpaceDE/>
      <w:autoSpaceDN/>
    </w:pPr>
    <w:rPr>
      <w:b/>
      <w:noProof/>
    </w:rPr>
  </w:style>
  <w:style w:type="paragraph" w:customStyle="1" w:styleId="BT-EMEASMCA">
    <w:name w:val="BT- EMEA_SMCA"/>
    <w:basedOn w:val="prastasis"/>
    <w:autoRedefine/>
    <w:rsid w:val="002D0FA7"/>
    <w:pPr>
      <w:widowControl/>
      <w:tabs>
        <w:tab w:val="left" w:pos="567"/>
      </w:tabs>
      <w:autoSpaceDE/>
      <w:autoSpaceDN/>
    </w:pPr>
    <w:rPr>
      <w:noProof/>
    </w:rPr>
  </w:style>
  <w:style w:type="paragraph" w:styleId="Debesliotekstas">
    <w:name w:val="Balloon Text"/>
    <w:basedOn w:val="prastasis"/>
    <w:link w:val="DebesliotekstasDiagrama"/>
    <w:uiPriority w:val="99"/>
    <w:semiHidden/>
    <w:unhideWhenUsed/>
    <w:rsid w:val="004379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794E"/>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922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17701</Words>
  <Characters>10091</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27737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Oksana</dc:creator>
  <cp:lastModifiedBy>Božena Kuntelija</cp:lastModifiedBy>
  <cp:revision>4</cp:revision>
  <dcterms:created xsi:type="dcterms:W3CDTF">2023-12-11T10:27:00Z</dcterms:created>
  <dcterms:modified xsi:type="dcterms:W3CDTF">2023-12-11T10:28:00Z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2022-03-07T00:00:00Z</vt:filetime>
  </property>
  <property fmtid="{D5CDD505-2E9C-101B-9397-08002B2CF9AE}" pid="3" name="Creator">
    <vt:lpwstr>Acrobat PDFMaker 21 for Word</vt:lpwstr>
  </property>
  <property fmtid="{D5CDD505-2E9C-101B-9397-08002B2CF9AE}" pid="4" name="LastSaved">
    <vt:filetime>2022-03-07T00:00:00Z</vt:filetime>
  </property>
</Properties>
</file>