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0AAEF"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bookmarkStart w:id="0" w:name="_GoBack"/>
      <w:bookmarkEnd w:id="0"/>
    </w:p>
    <w:p w14:paraId="5F7A3F68"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6FDF558A"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65E18A63"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1886F087"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0BC6287D"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4C0BF4CA"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01BAB7C3"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7328672A"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700AA05B"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62B6BBC4"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174E4006"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2FFAD649"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44FB7986"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7E71DCB2"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712CA2C1"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586CBD53"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5EA7F2B1"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6C164C76"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2E8034BE"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077429D4"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0E756477"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489BD06B"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p>
    <w:p w14:paraId="1C9772A3"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r w:rsidRPr="000F3586">
        <w:rPr>
          <w:rFonts w:ascii="Times New Roman" w:eastAsia="Times New Roman" w:hAnsi="Times New Roman" w:cs="Times New Roman"/>
          <w:b/>
          <w:kern w:val="28"/>
          <w:lang w:eastAsia="lt-LT"/>
        </w:rPr>
        <w:t>A. ŽENKLINIMAS</w:t>
      </w:r>
    </w:p>
    <w:p w14:paraId="7915A1EA" w14:textId="77777777" w:rsidR="005D78EB" w:rsidRPr="000F3586" w:rsidRDefault="005D78EB" w:rsidP="005D78E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eastAsia="lt-LT"/>
        </w:rPr>
      </w:pPr>
      <w:r w:rsidRPr="000F3586">
        <w:rPr>
          <w:rFonts w:ascii="Times New Roman" w:eastAsia="Times New Roman" w:hAnsi="Times New Roman" w:cs="Times New Roman"/>
          <w:lang w:eastAsia="lt-LT"/>
        </w:rPr>
        <w:br w:type="page"/>
      </w:r>
      <w:r w:rsidRPr="000F3586">
        <w:rPr>
          <w:rFonts w:ascii="Times New Roman" w:eastAsia="Times New Roman" w:hAnsi="Times New Roman" w:cs="Times New Roman"/>
          <w:b/>
          <w:lang w:eastAsia="lt-LT"/>
        </w:rPr>
        <w:lastRenderedPageBreak/>
        <w:t xml:space="preserve">INFORMACIJA ANT IŠORINĖS PAKUOTĖS </w:t>
      </w:r>
    </w:p>
    <w:p w14:paraId="4DF191E2" w14:textId="77777777" w:rsidR="005D78EB" w:rsidRPr="000F3586" w:rsidRDefault="005D78EB" w:rsidP="005D78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477658F4" w14:textId="77777777" w:rsidR="005D78EB" w:rsidRPr="00384079" w:rsidRDefault="005D78EB" w:rsidP="005D78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384079">
        <w:rPr>
          <w:rFonts w:ascii="Times New Roman" w:eastAsia="Times New Roman" w:hAnsi="Times New Roman" w:cs="Times New Roman"/>
          <w:b/>
          <w:lang w:eastAsia="lt-LT"/>
        </w:rPr>
        <w:t>KARTONINĖ DĖŽUTĖ</w:t>
      </w:r>
    </w:p>
    <w:p w14:paraId="223F57EB" w14:textId="77777777" w:rsidR="005D78EB" w:rsidRPr="000F3586" w:rsidRDefault="005D78EB" w:rsidP="005D78EB">
      <w:pPr>
        <w:spacing w:after="0" w:line="240" w:lineRule="auto"/>
        <w:rPr>
          <w:rFonts w:ascii="Times New Roman" w:eastAsia="Times New Roman" w:hAnsi="Times New Roman" w:cs="Times New Roman"/>
          <w:lang w:eastAsia="lt-LT"/>
        </w:rPr>
      </w:pPr>
    </w:p>
    <w:p w14:paraId="731C8C96" w14:textId="77777777" w:rsidR="005D78EB" w:rsidRPr="000F3586" w:rsidRDefault="005D78EB" w:rsidP="005D78EB">
      <w:pPr>
        <w:spacing w:after="0" w:line="240" w:lineRule="auto"/>
        <w:rPr>
          <w:rFonts w:ascii="Times New Roman" w:eastAsia="Times New Roman" w:hAnsi="Times New Roman" w:cs="Times New Roman"/>
          <w:lang w:eastAsia="lt-LT"/>
        </w:rPr>
      </w:pPr>
    </w:p>
    <w:p w14:paraId="294A5BDE" w14:textId="77777777" w:rsidR="005D78EB" w:rsidRPr="000F3586" w:rsidRDefault="005D78EB" w:rsidP="005D78E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1.</w:t>
      </w:r>
      <w:r w:rsidRPr="000F3586">
        <w:rPr>
          <w:rFonts w:ascii="Times New Roman" w:eastAsia="Times New Roman" w:hAnsi="Times New Roman" w:cs="Times New Roman"/>
          <w:b/>
          <w:lang w:eastAsia="lt-LT"/>
        </w:rPr>
        <w:tab/>
        <w:t>VAISTINIO PREPARATO PAVADINIMAS</w:t>
      </w:r>
    </w:p>
    <w:p w14:paraId="24B3136A"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4FC9317" w14:textId="77777777"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Logest 75 mikrogramai / 20 mikrogramų dengtos tabletės</w:t>
      </w:r>
    </w:p>
    <w:p w14:paraId="68A39B11" w14:textId="56CC4BD9" w:rsidR="005D78EB" w:rsidRPr="000F3586" w:rsidRDefault="00F96360" w:rsidP="005D78E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5D78EB" w:rsidRPr="00536090">
        <w:rPr>
          <w:rFonts w:ascii="Times New Roman" w:eastAsia="Times New Roman" w:hAnsi="Times New Roman" w:cs="Times New Roman"/>
          <w:lang w:eastAsia="lt-LT"/>
        </w:rPr>
        <w:t>estodenas/</w:t>
      </w:r>
      <w:r>
        <w:rPr>
          <w:rFonts w:ascii="Times New Roman" w:eastAsia="Times New Roman" w:hAnsi="Times New Roman" w:cs="Times New Roman"/>
          <w:lang w:eastAsia="lt-LT"/>
        </w:rPr>
        <w:t>e</w:t>
      </w:r>
      <w:r w:rsidR="005D78EB" w:rsidRPr="00536090">
        <w:rPr>
          <w:rFonts w:ascii="Times New Roman" w:eastAsia="Times New Roman" w:hAnsi="Times New Roman" w:cs="Times New Roman"/>
          <w:lang w:eastAsia="lt-LT"/>
        </w:rPr>
        <w:t>tinilestradiolis</w:t>
      </w:r>
    </w:p>
    <w:p w14:paraId="6780C07A" w14:textId="77777777" w:rsidR="005D78EB" w:rsidRPr="000F3586" w:rsidRDefault="005D78EB" w:rsidP="005D78EB">
      <w:pPr>
        <w:spacing w:after="0" w:line="240" w:lineRule="auto"/>
        <w:rPr>
          <w:rFonts w:ascii="Times New Roman" w:eastAsia="Times New Roman" w:hAnsi="Times New Roman" w:cs="Times New Roman"/>
          <w:lang w:eastAsia="lt-LT"/>
        </w:rPr>
      </w:pPr>
    </w:p>
    <w:p w14:paraId="5164F856" w14:textId="77777777" w:rsidR="005D78EB" w:rsidRPr="000F3586" w:rsidRDefault="005D78EB" w:rsidP="005D78EB">
      <w:pPr>
        <w:spacing w:after="0" w:line="240" w:lineRule="auto"/>
        <w:rPr>
          <w:rFonts w:ascii="Times New Roman" w:eastAsia="Times New Roman" w:hAnsi="Times New Roman" w:cs="Times New Roman"/>
          <w:lang w:eastAsia="lt-LT"/>
        </w:rPr>
      </w:pPr>
    </w:p>
    <w:p w14:paraId="2997EA4A" w14:textId="77777777" w:rsidR="005D78EB" w:rsidRPr="00384079" w:rsidRDefault="005D78EB" w:rsidP="005D78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384079">
        <w:rPr>
          <w:rFonts w:ascii="Times New Roman" w:eastAsia="MS Mincho" w:hAnsi="Times New Roman" w:cs="Times New Roman"/>
          <w:b/>
        </w:rPr>
        <w:t>2.</w:t>
      </w:r>
      <w:r w:rsidRPr="00384079">
        <w:rPr>
          <w:rFonts w:ascii="Times New Roman" w:eastAsia="MS Mincho" w:hAnsi="Times New Roman" w:cs="Times New Roman"/>
          <w:b/>
        </w:rPr>
        <w:tab/>
        <w:t>VEIKLIOJI (-IOS) MEDŽIAGA (-OS) IR JOS (-Ų) KIEKIS (-IAI)</w:t>
      </w:r>
    </w:p>
    <w:p w14:paraId="4403D3B4" w14:textId="77777777" w:rsidR="005D78EB" w:rsidRPr="000F3586" w:rsidRDefault="005D78EB" w:rsidP="005D78EB">
      <w:pPr>
        <w:spacing w:after="0" w:line="240" w:lineRule="auto"/>
        <w:rPr>
          <w:rFonts w:ascii="Times New Roman" w:eastAsia="Times New Roman" w:hAnsi="Times New Roman" w:cs="Times New Roman"/>
          <w:lang w:eastAsia="lt-LT"/>
        </w:rPr>
      </w:pPr>
    </w:p>
    <w:p w14:paraId="61DD6A6B" w14:textId="77777777"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Vienoje dengtoje tabletėje yra 75 mikrogramai gestodeno ir 20 mikrogramų etinilestradiolio.</w:t>
      </w:r>
    </w:p>
    <w:p w14:paraId="06487666" w14:textId="77777777" w:rsidR="005D78EB" w:rsidRPr="000F3586" w:rsidRDefault="005D78EB" w:rsidP="005D78EB">
      <w:pPr>
        <w:spacing w:after="0" w:line="240" w:lineRule="auto"/>
        <w:rPr>
          <w:rFonts w:ascii="Times New Roman" w:eastAsia="Times New Roman" w:hAnsi="Times New Roman" w:cs="Times New Roman"/>
          <w:lang w:eastAsia="lt-LT"/>
        </w:rPr>
      </w:pPr>
    </w:p>
    <w:p w14:paraId="24F2CD45" w14:textId="77777777" w:rsidR="005D78EB" w:rsidRPr="000F3586" w:rsidRDefault="005D78EB" w:rsidP="005D78EB">
      <w:pPr>
        <w:spacing w:after="0" w:line="240" w:lineRule="auto"/>
        <w:rPr>
          <w:rFonts w:ascii="Times New Roman" w:eastAsia="Times New Roman" w:hAnsi="Times New Roman" w:cs="Times New Roman"/>
          <w:lang w:eastAsia="lt-LT"/>
        </w:rPr>
      </w:pPr>
    </w:p>
    <w:p w14:paraId="11B99BF9" w14:textId="77777777" w:rsidR="005D78EB" w:rsidRPr="000F3586" w:rsidRDefault="005D78EB" w:rsidP="005D78E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3.</w:t>
      </w:r>
      <w:r w:rsidRPr="000F3586">
        <w:rPr>
          <w:rFonts w:ascii="Times New Roman" w:eastAsia="Times New Roman" w:hAnsi="Times New Roman" w:cs="Times New Roman"/>
          <w:b/>
          <w:lang w:eastAsia="lt-LT"/>
        </w:rPr>
        <w:tab/>
        <w:t>PAGALBINIŲ MEDŽIAGŲ SĄRAŠAS</w:t>
      </w:r>
    </w:p>
    <w:p w14:paraId="18A15303" w14:textId="77777777" w:rsidR="005D78EB" w:rsidRPr="000F3586" w:rsidRDefault="005D78EB" w:rsidP="005D78EB">
      <w:pPr>
        <w:spacing w:after="0" w:line="240" w:lineRule="auto"/>
        <w:rPr>
          <w:rFonts w:ascii="Times New Roman" w:eastAsia="Times New Roman" w:hAnsi="Times New Roman" w:cs="Times New Roman"/>
          <w:lang w:eastAsia="lt-LT"/>
        </w:rPr>
      </w:pPr>
    </w:p>
    <w:p w14:paraId="7FFA4C5D" w14:textId="77777777"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Sudėtyje yra laktozės ir sacharozės.</w:t>
      </w:r>
    </w:p>
    <w:p w14:paraId="4050876B" w14:textId="77777777" w:rsidR="005D78EB" w:rsidRPr="000F3586" w:rsidRDefault="005D78EB" w:rsidP="005D78EB">
      <w:pPr>
        <w:spacing w:after="0" w:line="240" w:lineRule="auto"/>
        <w:rPr>
          <w:rFonts w:ascii="Times New Roman" w:eastAsia="Times New Roman" w:hAnsi="Times New Roman" w:cs="Times New Roman"/>
          <w:lang w:eastAsia="lt-LT"/>
        </w:rPr>
      </w:pPr>
    </w:p>
    <w:p w14:paraId="6C67E29E" w14:textId="77777777" w:rsidR="005D78EB" w:rsidRPr="000F3586" w:rsidRDefault="005D78EB" w:rsidP="005D78EB">
      <w:pPr>
        <w:spacing w:after="0" w:line="240" w:lineRule="auto"/>
        <w:rPr>
          <w:rFonts w:ascii="Times New Roman" w:eastAsia="Times New Roman" w:hAnsi="Times New Roman" w:cs="Times New Roman"/>
          <w:lang w:eastAsia="lt-LT"/>
        </w:rPr>
      </w:pPr>
    </w:p>
    <w:p w14:paraId="686DC3ED" w14:textId="77777777" w:rsidR="005D78EB" w:rsidRPr="000F3586" w:rsidRDefault="005D78EB" w:rsidP="005D78E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4.</w:t>
      </w:r>
      <w:r w:rsidRPr="000F3586">
        <w:rPr>
          <w:rFonts w:ascii="Times New Roman" w:eastAsia="Times New Roman" w:hAnsi="Times New Roman" w:cs="Times New Roman"/>
          <w:b/>
          <w:lang w:eastAsia="lt-LT"/>
        </w:rPr>
        <w:tab/>
        <w:t>FARMACINĖ FORMA IR KIEKIS PAKUOTĖJE</w:t>
      </w:r>
    </w:p>
    <w:p w14:paraId="5602571A" w14:textId="77777777" w:rsidR="005D78EB" w:rsidRPr="000F3586" w:rsidRDefault="005D78EB" w:rsidP="005D78EB">
      <w:pPr>
        <w:spacing w:after="0" w:line="240" w:lineRule="auto"/>
        <w:rPr>
          <w:rFonts w:ascii="Times New Roman" w:eastAsia="Times New Roman" w:hAnsi="Times New Roman" w:cs="Times New Roman"/>
          <w:lang w:eastAsia="lt-LT"/>
        </w:rPr>
      </w:pPr>
    </w:p>
    <w:p w14:paraId="32D471E3" w14:textId="77777777"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21 dengta tabletė</w:t>
      </w:r>
    </w:p>
    <w:p w14:paraId="1B21EB75" w14:textId="77777777" w:rsidR="005D78EB" w:rsidRPr="000F3586" w:rsidRDefault="005D78EB" w:rsidP="005D78EB">
      <w:pPr>
        <w:spacing w:after="0" w:line="240" w:lineRule="auto"/>
        <w:rPr>
          <w:rFonts w:ascii="Times New Roman" w:eastAsia="Times New Roman" w:hAnsi="Times New Roman" w:cs="Times New Roman"/>
          <w:lang w:eastAsia="lt-LT"/>
        </w:rPr>
      </w:pPr>
    </w:p>
    <w:p w14:paraId="7F52A0BF" w14:textId="77777777" w:rsidR="005D78EB" w:rsidRPr="000F3586" w:rsidRDefault="005D78EB" w:rsidP="005D78EB">
      <w:pPr>
        <w:spacing w:after="0" w:line="240" w:lineRule="auto"/>
        <w:rPr>
          <w:rFonts w:ascii="Times New Roman" w:eastAsia="Times New Roman" w:hAnsi="Times New Roman" w:cs="Times New Roman"/>
          <w:lang w:eastAsia="lt-LT"/>
        </w:rPr>
      </w:pPr>
    </w:p>
    <w:p w14:paraId="1FEDB6E6" w14:textId="77777777" w:rsidR="005D78EB" w:rsidRPr="00384079" w:rsidRDefault="005D78EB" w:rsidP="005D78E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384079">
        <w:rPr>
          <w:rFonts w:ascii="Times New Roman" w:eastAsia="Times New Roman" w:hAnsi="Times New Roman" w:cs="Times New Roman"/>
          <w:b/>
          <w:lang w:eastAsia="lt-LT"/>
        </w:rPr>
        <w:t>5.</w:t>
      </w:r>
      <w:r w:rsidRPr="00384079">
        <w:rPr>
          <w:rFonts w:ascii="Times New Roman" w:eastAsia="Times New Roman" w:hAnsi="Times New Roman" w:cs="Times New Roman"/>
          <w:b/>
          <w:lang w:eastAsia="lt-LT"/>
        </w:rPr>
        <w:tab/>
        <w:t>VARTOJIMO METODAS IR BŪDAS (-AI)</w:t>
      </w:r>
    </w:p>
    <w:p w14:paraId="7D8E649A"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F5F376C" w14:textId="77777777" w:rsidR="00AC72FA"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 xml:space="preserve">Vartoti per burną. </w:t>
      </w:r>
    </w:p>
    <w:p w14:paraId="5AB659FC" w14:textId="193B34A4"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Prieš vartojimą perskaitykite pakuotės lapelį.</w:t>
      </w:r>
    </w:p>
    <w:p w14:paraId="20A70412"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253F31E" w14:textId="77777777" w:rsidR="005D78EB" w:rsidRPr="000F3586" w:rsidRDefault="005D78EB" w:rsidP="005D78EB">
      <w:pPr>
        <w:spacing w:after="0" w:line="240" w:lineRule="auto"/>
        <w:rPr>
          <w:rFonts w:ascii="Times New Roman" w:eastAsia="Times New Roman" w:hAnsi="Times New Roman" w:cs="Times New Roman"/>
          <w:lang w:eastAsia="lt-LT"/>
        </w:rPr>
      </w:pPr>
    </w:p>
    <w:p w14:paraId="29A291CD" w14:textId="77777777" w:rsidR="005D78EB" w:rsidRPr="000F3586" w:rsidRDefault="005D78EB" w:rsidP="005D78E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6.</w:t>
      </w:r>
      <w:r w:rsidRPr="000F3586">
        <w:rPr>
          <w:rFonts w:ascii="Times New Roman" w:eastAsia="Times New Roman" w:hAnsi="Times New Roman" w:cs="Times New Roman"/>
          <w:b/>
          <w:lang w:eastAsia="lt-LT"/>
        </w:rPr>
        <w:tab/>
        <w:t>SPECIALUS ĮSPĖJIMAS, KAD VAISTINĮ PREPARATĄ BŪTINA LAIKYTI VAIKAMS NEPASTEBIMOJE IR NEPASIEKIAMOJE VIETOJE</w:t>
      </w:r>
    </w:p>
    <w:p w14:paraId="5CC03F63" w14:textId="77777777" w:rsidR="005D78EB" w:rsidRPr="000F3586" w:rsidRDefault="005D78EB" w:rsidP="005D78EB">
      <w:pPr>
        <w:spacing w:after="0" w:line="240" w:lineRule="auto"/>
        <w:rPr>
          <w:rFonts w:ascii="Times New Roman" w:eastAsia="Times New Roman" w:hAnsi="Times New Roman" w:cs="Times New Roman"/>
          <w:lang w:eastAsia="lt-LT"/>
        </w:rPr>
      </w:pPr>
    </w:p>
    <w:p w14:paraId="564C919B" w14:textId="77777777"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Laikyti vaikams nepastebimoje ir nepasiekiamoje vietoje.</w:t>
      </w:r>
    </w:p>
    <w:p w14:paraId="527ABC94"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9A1485D"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B620661" w14:textId="77777777" w:rsidR="005D78EB" w:rsidRPr="00384079" w:rsidRDefault="005D78EB" w:rsidP="005D78E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highlight w:val="lightGray"/>
        </w:rPr>
      </w:pPr>
      <w:r w:rsidRPr="00384079">
        <w:rPr>
          <w:rFonts w:ascii="Times New Roman" w:eastAsia="MS Mincho" w:hAnsi="Times New Roman" w:cs="Times New Roman"/>
          <w:b/>
        </w:rPr>
        <w:t>7.</w:t>
      </w:r>
      <w:r w:rsidRPr="00384079">
        <w:rPr>
          <w:rFonts w:ascii="Times New Roman" w:eastAsia="MS Mincho" w:hAnsi="Times New Roman" w:cs="Times New Roman"/>
          <w:b/>
        </w:rPr>
        <w:tab/>
        <w:t>KITAS (-I) SPECIALUS (-ŪS) ĮSPĖJIMAS (-AI) (JEI REIKIA)</w:t>
      </w:r>
    </w:p>
    <w:p w14:paraId="0A9B94FA"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DAEF737"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C4EBBE5" w14:textId="77777777" w:rsidR="005D78EB" w:rsidRPr="000F3586" w:rsidRDefault="005D78EB" w:rsidP="005D78E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8.</w:t>
      </w:r>
      <w:r w:rsidRPr="000F3586">
        <w:rPr>
          <w:rFonts w:ascii="Times New Roman" w:eastAsia="Times New Roman" w:hAnsi="Times New Roman" w:cs="Times New Roman"/>
          <w:b/>
          <w:lang w:eastAsia="lt-LT"/>
        </w:rPr>
        <w:tab/>
        <w:t>TINKAMUMO LAIKAS</w:t>
      </w:r>
    </w:p>
    <w:p w14:paraId="438AFB89"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5E08B37" w14:textId="434A8194" w:rsidR="005D78EB" w:rsidRPr="000F3586" w:rsidRDefault="005D78EB" w:rsidP="005D78EB">
      <w:pPr>
        <w:spacing w:after="0" w:line="240" w:lineRule="auto"/>
        <w:rPr>
          <w:rFonts w:ascii="Times New Roman" w:eastAsia="Times New Roman" w:hAnsi="Times New Roman" w:cs="Times New Roman"/>
          <w:lang w:eastAsia="lt-LT"/>
        </w:rPr>
      </w:pPr>
      <w:r w:rsidRPr="008A79F1">
        <w:rPr>
          <w:rFonts w:ascii="Times New Roman" w:eastAsia="Times New Roman" w:hAnsi="Times New Roman" w:cs="Times New Roman"/>
          <w:highlight w:val="lightGray"/>
          <w:lang w:eastAsia="lt-LT"/>
        </w:rPr>
        <w:t>Tinka iki</w:t>
      </w:r>
      <w:r w:rsidR="00F96360" w:rsidRPr="008A79F1">
        <w:rPr>
          <w:rFonts w:ascii="Times New Roman" w:eastAsia="Times New Roman" w:hAnsi="Times New Roman" w:cs="Times New Roman"/>
          <w:highlight w:val="lightGray"/>
          <w:lang w:eastAsia="lt-LT"/>
        </w:rPr>
        <w:t>/</w:t>
      </w:r>
      <w:r w:rsidR="00F96360">
        <w:rPr>
          <w:rFonts w:ascii="Times New Roman" w:eastAsia="Times New Roman" w:hAnsi="Times New Roman" w:cs="Times New Roman"/>
          <w:lang w:eastAsia="lt-LT"/>
        </w:rPr>
        <w:t xml:space="preserve"> EXP</w:t>
      </w:r>
      <w:r>
        <w:rPr>
          <w:rFonts w:ascii="Times New Roman" w:eastAsia="Times New Roman" w:hAnsi="Times New Roman" w:cs="Times New Roman"/>
          <w:lang w:eastAsia="lt-LT"/>
        </w:rPr>
        <w:t>: MMMM</w:t>
      </w:r>
      <w:r w:rsidR="0092598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w:t>
      </w:r>
      <w:r w:rsidRPr="000F3586">
        <w:rPr>
          <w:rFonts w:ascii="Times New Roman" w:eastAsia="Times New Roman" w:hAnsi="Times New Roman" w:cs="Times New Roman"/>
          <w:lang w:eastAsia="lt-LT"/>
        </w:rPr>
        <w:t xml:space="preserve"> </w:t>
      </w:r>
    </w:p>
    <w:p w14:paraId="52498BA8" w14:textId="77777777" w:rsidR="005D78EB" w:rsidRPr="000F3586" w:rsidRDefault="005D78EB" w:rsidP="005D78EB">
      <w:pPr>
        <w:spacing w:after="0" w:line="240" w:lineRule="auto"/>
        <w:rPr>
          <w:rFonts w:ascii="Times New Roman" w:eastAsia="Times New Roman" w:hAnsi="Times New Roman" w:cs="Times New Roman"/>
          <w:lang w:eastAsia="lt-LT"/>
        </w:rPr>
      </w:pPr>
    </w:p>
    <w:p w14:paraId="6A7F7B3A" w14:textId="77777777" w:rsidR="005D78EB" w:rsidRPr="000F3586" w:rsidRDefault="005D78EB" w:rsidP="005D78EB">
      <w:pPr>
        <w:spacing w:after="0" w:line="240" w:lineRule="auto"/>
        <w:rPr>
          <w:rFonts w:ascii="Times New Roman" w:eastAsia="Times New Roman" w:hAnsi="Times New Roman" w:cs="Times New Roman"/>
          <w:lang w:eastAsia="lt-LT"/>
        </w:rPr>
      </w:pPr>
    </w:p>
    <w:p w14:paraId="37A7600C" w14:textId="77777777" w:rsidR="005D78EB" w:rsidRPr="000F3586" w:rsidRDefault="005D78EB" w:rsidP="005D78E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9.</w:t>
      </w:r>
      <w:r w:rsidRPr="000F3586">
        <w:rPr>
          <w:rFonts w:ascii="Times New Roman" w:eastAsia="Times New Roman" w:hAnsi="Times New Roman" w:cs="Times New Roman"/>
          <w:b/>
          <w:lang w:eastAsia="lt-LT"/>
        </w:rPr>
        <w:tab/>
        <w:t>SPECIALIOS LAIKYMO SĄLYGOS</w:t>
      </w:r>
    </w:p>
    <w:p w14:paraId="2B1C8F7E"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1B9942B" w14:textId="6089D1B5" w:rsidR="005D78EB" w:rsidRPr="000F3586" w:rsidRDefault="005D78EB" w:rsidP="005D78EB">
      <w:pPr>
        <w:spacing w:after="0" w:line="240" w:lineRule="auto"/>
        <w:rPr>
          <w:rFonts w:ascii="Times New Roman" w:eastAsia="Times New Roman" w:hAnsi="Times New Roman" w:cs="Times New Roman"/>
          <w:noProof/>
          <w:lang w:eastAsia="lt-LT"/>
        </w:rPr>
      </w:pPr>
      <w:r w:rsidRPr="000F3586">
        <w:rPr>
          <w:rFonts w:ascii="Times New Roman" w:eastAsia="Times New Roman" w:hAnsi="Times New Roman" w:cs="Times New Roman"/>
          <w:noProof/>
          <w:lang w:eastAsia="lt-LT"/>
        </w:rPr>
        <w:lastRenderedPageBreak/>
        <w:t xml:space="preserve">Laikyti ne aukštesnėje kaip 25°C temperatūroje. </w:t>
      </w:r>
      <w:r w:rsidR="00AC72FA">
        <w:rPr>
          <w:rFonts w:ascii="Times New Roman" w:eastAsia="Times New Roman" w:hAnsi="Times New Roman" w:cs="Times New Roman"/>
          <w:noProof/>
          <w:lang w:eastAsia="lt-LT"/>
        </w:rPr>
        <w:t>L</w:t>
      </w:r>
      <w:r>
        <w:rPr>
          <w:rFonts w:ascii="Times New Roman" w:eastAsia="Times New Roman" w:hAnsi="Times New Roman" w:cs="Times New Roman"/>
          <w:noProof/>
          <w:lang w:eastAsia="lt-LT"/>
        </w:rPr>
        <w:t>aikyti</w:t>
      </w:r>
      <w:r w:rsidRPr="000F3586">
        <w:rPr>
          <w:rFonts w:ascii="Times New Roman" w:eastAsia="Times New Roman" w:hAnsi="Times New Roman" w:cs="Times New Roman"/>
          <w:noProof/>
          <w:lang w:eastAsia="lt-LT"/>
        </w:rPr>
        <w:t xml:space="preserve"> išorinėje dėžutėje, kad preparatas būtų apsaugotas nuo šviesos.</w:t>
      </w:r>
    </w:p>
    <w:p w14:paraId="4775DC5C"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F938BBF" w14:textId="77777777" w:rsidR="005D78EB" w:rsidRPr="000F3586" w:rsidRDefault="005D78EB" w:rsidP="005D78EB">
      <w:pPr>
        <w:spacing w:after="0" w:line="240" w:lineRule="auto"/>
        <w:rPr>
          <w:rFonts w:ascii="Times New Roman" w:eastAsia="Times New Roman" w:hAnsi="Times New Roman" w:cs="Times New Roman"/>
          <w:lang w:eastAsia="lt-LT"/>
        </w:rPr>
      </w:pPr>
    </w:p>
    <w:p w14:paraId="2A64CC18" w14:textId="77777777" w:rsidR="005D78EB" w:rsidRPr="000F3586" w:rsidRDefault="005D78EB" w:rsidP="005D78E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10.</w:t>
      </w:r>
      <w:r w:rsidRPr="000F3586">
        <w:rPr>
          <w:rFonts w:ascii="Times New Roman" w:eastAsia="Times New Roman" w:hAnsi="Times New Roman" w:cs="Times New Roman"/>
          <w:b/>
          <w:lang w:eastAsia="lt-LT"/>
        </w:rPr>
        <w:tab/>
        <w:t xml:space="preserve">SPECIALIOS ATSARGUMO PRIEMONĖS DĖL NESUVARTOTO </w:t>
      </w:r>
      <w:r w:rsidRPr="000F3586">
        <w:rPr>
          <w:rFonts w:ascii="Times New Roman" w:eastAsia="Times New Roman" w:hAnsi="Times New Roman" w:cs="Times New Roman"/>
          <w:b/>
          <w:bCs/>
          <w:lang w:eastAsia="lt-LT"/>
        </w:rPr>
        <w:t xml:space="preserve">VAISTINIO PREPARATO AR JO ATLIEKŲ </w:t>
      </w:r>
      <w:r w:rsidRPr="000F3586">
        <w:rPr>
          <w:rFonts w:ascii="Times New Roman" w:eastAsia="Times New Roman" w:hAnsi="Times New Roman" w:cs="Times New Roman"/>
          <w:b/>
          <w:lang w:eastAsia="lt-LT"/>
        </w:rPr>
        <w:t>TVARKYMO</w:t>
      </w:r>
      <w:r w:rsidRPr="000F3586">
        <w:rPr>
          <w:rFonts w:ascii="Times New Roman" w:eastAsia="Times New Roman" w:hAnsi="Times New Roman" w:cs="Times New Roman"/>
          <w:b/>
          <w:noProof/>
          <w:lang w:eastAsia="lt-LT"/>
        </w:rPr>
        <w:t xml:space="preserve"> </w:t>
      </w:r>
      <w:r w:rsidRPr="000F3586">
        <w:rPr>
          <w:rFonts w:ascii="Times New Roman" w:eastAsia="Times New Roman" w:hAnsi="Times New Roman" w:cs="Times New Roman"/>
          <w:b/>
          <w:lang w:eastAsia="lt-LT"/>
        </w:rPr>
        <w:t>(JEI REIKIA)</w:t>
      </w:r>
    </w:p>
    <w:p w14:paraId="77F686E9"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7A2A2D0"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54CDD4E" w14:textId="77777777" w:rsidR="005D78EB" w:rsidRPr="00384079" w:rsidRDefault="005D78EB" w:rsidP="005D78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384079">
        <w:rPr>
          <w:rFonts w:ascii="Times New Roman" w:eastAsia="Times New Roman" w:hAnsi="Times New Roman" w:cs="Times New Roman"/>
          <w:b/>
          <w:bCs/>
          <w:lang w:eastAsia="lt-LT"/>
        </w:rPr>
        <w:t>11.</w:t>
      </w:r>
      <w:r w:rsidRPr="00384079">
        <w:rPr>
          <w:rFonts w:ascii="Times New Roman" w:eastAsia="Times New Roman" w:hAnsi="Times New Roman" w:cs="Times New Roman"/>
          <w:b/>
          <w:bCs/>
          <w:lang w:eastAsia="lt-LT"/>
        </w:rPr>
        <w:tab/>
        <w:t xml:space="preserve">LYGIAGRETUS IMPORTUOTOJAS </w:t>
      </w:r>
    </w:p>
    <w:p w14:paraId="30D2C7B6" w14:textId="77777777" w:rsidR="005D78EB" w:rsidRPr="000F3586" w:rsidRDefault="005D78EB" w:rsidP="005D78EB">
      <w:pPr>
        <w:spacing w:after="0" w:line="240" w:lineRule="auto"/>
        <w:rPr>
          <w:rFonts w:ascii="Times New Roman" w:eastAsia="Times New Roman" w:hAnsi="Times New Roman" w:cs="Times New Roman"/>
          <w:lang w:eastAsia="lt-LT"/>
        </w:rPr>
      </w:pPr>
    </w:p>
    <w:p w14:paraId="21446ACF" w14:textId="7686AD1A" w:rsidR="005D78EB" w:rsidRPr="00384079" w:rsidRDefault="005D78EB" w:rsidP="005D78EB">
      <w:pPr>
        <w:spacing w:after="0" w:line="240" w:lineRule="auto"/>
        <w:rPr>
          <w:rFonts w:ascii="Times New Roman" w:eastAsia="Times New Roman" w:hAnsi="Times New Roman" w:cs="Times New Roman"/>
          <w:noProof/>
          <w:lang w:eastAsia="lt-LT"/>
        </w:rPr>
      </w:pPr>
      <w:r w:rsidRPr="00384079">
        <w:rPr>
          <w:rFonts w:ascii="Times New Roman" w:eastAsia="Times New Roman" w:hAnsi="Times New Roman" w:cs="Times New Roman"/>
          <w:lang w:eastAsia="lt-LT"/>
        </w:rPr>
        <w:t>Lygiagretus importuotojas UAB „Lex ano“</w:t>
      </w:r>
      <w:r w:rsidR="00F96360" w:rsidRPr="008A79F1">
        <w:rPr>
          <w:rFonts w:ascii="Times New Roman" w:eastAsia="Times New Roman" w:hAnsi="Times New Roman" w:cs="Times New Roman"/>
          <w:highlight w:val="lightGray"/>
          <w:lang w:eastAsia="lt-LT"/>
        </w:rPr>
        <w:t>,</w:t>
      </w:r>
      <w:r w:rsidR="00F96360" w:rsidRPr="008A79F1">
        <w:rPr>
          <w:highlight w:val="lightGray"/>
        </w:rPr>
        <w:t xml:space="preserve"> </w:t>
      </w:r>
      <w:r w:rsidR="00F96360" w:rsidRPr="008A79F1">
        <w:rPr>
          <w:rFonts w:ascii="Times New Roman" w:eastAsia="Times New Roman" w:hAnsi="Times New Roman" w:cs="Times New Roman"/>
          <w:highlight w:val="lightGray"/>
          <w:lang w:eastAsia="lt-LT"/>
        </w:rPr>
        <w:t>Naugarduko g. 3, LT-03231 Vilnius, Lietuva</w:t>
      </w:r>
    </w:p>
    <w:p w14:paraId="58C24AEF" w14:textId="77777777" w:rsidR="005D78EB" w:rsidRPr="000F3586" w:rsidRDefault="005D78EB" w:rsidP="005D78EB">
      <w:pPr>
        <w:spacing w:after="0" w:line="240" w:lineRule="auto"/>
        <w:rPr>
          <w:rFonts w:ascii="Times New Roman" w:eastAsia="Times New Roman" w:hAnsi="Times New Roman" w:cs="Times New Roman"/>
          <w:lang w:eastAsia="lt-LT"/>
        </w:rPr>
      </w:pPr>
    </w:p>
    <w:p w14:paraId="30C19475"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D6919FC" w14:textId="77777777" w:rsidR="005D78EB" w:rsidRPr="00384079" w:rsidRDefault="005D78EB" w:rsidP="005D78E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384079">
        <w:rPr>
          <w:rFonts w:ascii="Times New Roman" w:eastAsia="Times New Roman" w:hAnsi="Times New Roman" w:cs="Times New Roman"/>
          <w:b/>
          <w:bCs/>
          <w:lang w:eastAsia="lt-LT"/>
        </w:rPr>
        <w:t>12.</w:t>
      </w:r>
      <w:r w:rsidRPr="00384079">
        <w:rPr>
          <w:rFonts w:ascii="Times New Roman" w:eastAsia="Times New Roman" w:hAnsi="Times New Roman" w:cs="Times New Roman"/>
          <w:b/>
          <w:bCs/>
          <w:lang w:eastAsia="lt-LT"/>
        </w:rPr>
        <w:tab/>
        <w:t>LYGIAGRETAUS IMPORTO LEIDIMO NUMERIS</w:t>
      </w:r>
    </w:p>
    <w:p w14:paraId="141684FB" w14:textId="77777777" w:rsidR="005D78EB" w:rsidRPr="000F3586" w:rsidRDefault="005D78EB" w:rsidP="005D78EB">
      <w:pPr>
        <w:spacing w:after="0" w:line="240" w:lineRule="auto"/>
        <w:rPr>
          <w:rFonts w:ascii="Times New Roman" w:eastAsia="Times New Roman" w:hAnsi="Times New Roman" w:cs="Times New Roman"/>
          <w:lang w:eastAsia="lt-LT"/>
        </w:rPr>
      </w:pPr>
    </w:p>
    <w:p w14:paraId="3EF86002" w14:textId="03EB8A67" w:rsidR="005D78EB" w:rsidRPr="00384079" w:rsidRDefault="005D78EB" w:rsidP="005D78EB">
      <w:pPr>
        <w:spacing w:after="0" w:line="240" w:lineRule="auto"/>
        <w:rPr>
          <w:rFonts w:ascii="Times New Roman" w:eastAsia="Times New Roman" w:hAnsi="Times New Roman" w:cs="Times New Roman"/>
        </w:rPr>
      </w:pPr>
      <w:r w:rsidRPr="00384079">
        <w:rPr>
          <w:rFonts w:ascii="Times New Roman" w:eastAsia="Times New Roman" w:hAnsi="Times New Roman" w:cs="Times New Roman"/>
        </w:rPr>
        <w:t>LT/L/11/0043/001</w:t>
      </w:r>
    </w:p>
    <w:p w14:paraId="598809DC" w14:textId="77777777" w:rsidR="005D78EB" w:rsidRPr="000F3586" w:rsidRDefault="005D78EB" w:rsidP="005D78EB">
      <w:pPr>
        <w:spacing w:after="0" w:line="240" w:lineRule="auto"/>
        <w:rPr>
          <w:rFonts w:ascii="Times New Roman" w:eastAsia="Times New Roman" w:hAnsi="Times New Roman" w:cs="Times New Roman"/>
          <w:lang w:eastAsia="lt-LT"/>
        </w:rPr>
      </w:pPr>
    </w:p>
    <w:p w14:paraId="52EF34A8" w14:textId="77777777" w:rsidR="005D78EB" w:rsidRPr="000F3586" w:rsidRDefault="005D78EB" w:rsidP="005D78EB">
      <w:pPr>
        <w:spacing w:after="0" w:line="240" w:lineRule="auto"/>
        <w:rPr>
          <w:rFonts w:ascii="Times New Roman" w:eastAsia="Times New Roman" w:hAnsi="Times New Roman" w:cs="Times New Roman"/>
          <w:lang w:eastAsia="lt-LT"/>
        </w:rPr>
      </w:pPr>
    </w:p>
    <w:p w14:paraId="3DC3F4E9" w14:textId="77777777" w:rsidR="005D78EB" w:rsidRPr="000F3586" w:rsidRDefault="005D78EB" w:rsidP="005D78E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13.</w:t>
      </w:r>
      <w:r w:rsidRPr="000F3586">
        <w:rPr>
          <w:rFonts w:ascii="Times New Roman" w:eastAsia="Times New Roman" w:hAnsi="Times New Roman" w:cs="Times New Roman"/>
          <w:b/>
          <w:lang w:eastAsia="lt-LT"/>
        </w:rPr>
        <w:tab/>
        <w:t>SERIJOS NUMERIS</w:t>
      </w:r>
    </w:p>
    <w:p w14:paraId="21976D5B"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94B0650" w14:textId="1D76F882" w:rsidR="005D78EB" w:rsidRPr="000F3586" w:rsidRDefault="005D78EB" w:rsidP="005D78EB">
      <w:pPr>
        <w:spacing w:after="0" w:line="240" w:lineRule="auto"/>
        <w:rPr>
          <w:rFonts w:ascii="Times New Roman" w:eastAsia="Times New Roman" w:hAnsi="Times New Roman" w:cs="Times New Roman"/>
          <w:lang w:eastAsia="lt-LT"/>
        </w:rPr>
      </w:pPr>
      <w:r w:rsidRPr="008A79F1">
        <w:rPr>
          <w:rFonts w:ascii="Times New Roman" w:eastAsia="Times New Roman" w:hAnsi="Times New Roman" w:cs="Times New Roman"/>
          <w:highlight w:val="lightGray"/>
          <w:lang w:eastAsia="lt-LT"/>
        </w:rPr>
        <w:t>Serija</w:t>
      </w:r>
      <w:r w:rsidR="00F96360" w:rsidRPr="008A79F1">
        <w:rPr>
          <w:rFonts w:ascii="Times New Roman" w:eastAsia="Times New Roman" w:hAnsi="Times New Roman" w:cs="Times New Roman"/>
          <w:highlight w:val="lightGray"/>
          <w:lang w:eastAsia="lt-LT"/>
        </w:rPr>
        <w:t>/</w:t>
      </w:r>
      <w:r w:rsidR="00F96360">
        <w:rPr>
          <w:rFonts w:ascii="Times New Roman" w:eastAsia="Times New Roman" w:hAnsi="Times New Roman" w:cs="Times New Roman"/>
          <w:lang w:eastAsia="lt-LT"/>
        </w:rPr>
        <w:t>Lot</w:t>
      </w:r>
      <w:r>
        <w:rPr>
          <w:rFonts w:ascii="Times New Roman" w:eastAsia="Times New Roman" w:hAnsi="Times New Roman" w:cs="Times New Roman"/>
          <w:lang w:eastAsia="lt-LT"/>
        </w:rPr>
        <w:t>:</w:t>
      </w:r>
    </w:p>
    <w:p w14:paraId="5E3E0520"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C578335" w14:textId="77777777" w:rsidR="005D78EB" w:rsidRPr="000F3586" w:rsidRDefault="005D78EB" w:rsidP="005D78EB">
      <w:pPr>
        <w:spacing w:after="0" w:line="240" w:lineRule="auto"/>
        <w:ind w:left="540" w:hanging="540"/>
        <w:rPr>
          <w:rFonts w:ascii="Times New Roman" w:eastAsia="Times New Roman" w:hAnsi="Times New Roman" w:cs="Times New Roman"/>
          <w:lang w:eastAsia="lt-LT"/>
        </w:rPr>
      </w:pPr>
    </w:p>
    <w:p w14:paraId="14512EEB" w14:textId="77777777" w:rsidR="005D78EB" w:rsidRPr="000F3586" w:rsidRDefault="005D78EB" w:rsidP="005D78E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14.</w:t>
      </w:r>
      <w:r w:rsidRPr="000F3586">
        <w:rPr>
          <w:rFonts w:ascii="Times New Roman" w:eastAsia="Times New Roman" w:hAnsi="Times New Roman" w:cs="Times New Roman"/>
          <w:b/>
          <w:lang w:eastAsia="lt-LT"/>
        </w:rPr>
        <w:tab/>
        <w:t>PARDAVIMO (IŠDAVIMO) TVARKA</w:t>
      </w:r>
    </w:p>
    <w:p w14:paraId="0981BCB9" w14:textId="77777777" w:rsidR="005D78EB" w:rsidRPr="000F3586" w:rsidRDefault="005D78EB" w:rsidP="005D78EB">
      <w:pPr>
        <w:spacing w:after="0" w:line="240" w:lineRule="auto"/>
        <w:rPr>
          <w:rFonts w:ascii="Times New Roman" w:eastAsia="Times New Roman" w:hAnsi="Times New Roman" w:cs="Times New Roman"/>
          <w:lang w:eastAsia="lt-LT"/>
        </w:rPr>
      </w:pPr>
    </w:p>
    <w:p w14:paraId="5131C665" w14:textId="223EFC53"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 xml:space="preserve">Receptinis </w:t>
      </w:r>
      <w:r w:rsidR="00925986">
        <w:rPr>
          <w:rFonts w:ascii="Times New Roman" w:eastAsia="Times New Roman" w:hAnsi="Times New Roman" w:cs="Times New Roman"/>
          <w:lang w:eastAsia="lt-LT"/>
        </w:rPr>
        <w:t>vaistas.</w:t>
      </w:r>
    </w:p>
    <w:p w14:paraId="7D94EB93" w14:textId="77777777" w:rsidR="005D78EB" w:rsidRPr="000F3586" w:rsidRDefault="005D78EB" w:rsidP="005D78EB">
      <w:pPr>
        <w:spacing w:after="0" w:line="240" w:lineRule="auto"/>
        <w:rPr>
          <w:rFonts w:ascii="Times New Roman" w:eastAsia="Times New Roman" w:hAnsi="Times New Roman" w:cs="Times New Roman"/>
          <w:lang w:eastAsia="lt-LT"/>
        </w:rPr>
      </w:pPr>
    </w:p>
    <w:p w14:paraId="551E7344"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C38E421" w14:textId="77777777" w:rsidR="005D78EB" w:rsidRPr="000F3586" w:rsidRDefault="005D78EB" w:rsidP="005D78EB">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15.</w:t>
      </w:r>
      <w:r w:rsidRPr="000F3586">
        <w:rPr>
          <w:rFonts w:ascii="Times New Roman" w:eastAsia="Times New Roman" w:hAnsi="Times New Roman" w:cs="Times New Roman"/>
          <w:b/>
          <w:lang w:eastAsia="lt-LT"/>
        </w:rPr>
        <w:tab/>
        <w:t>VARTOJIMO INSTRUKCIJA</w:t>
      </w:r>
    </w:p>
    <w:p w14:paraId="7D947317"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31046E5" w14:textId="77777777" w:rsidR="005D78EB" w:rsidRPr="000F3586" w:rsidRDefault="005D78EB" w:rsidP="005D78EB">
      <w:pPr>
        <w:spacing w:after="0" w:line="240" w:lineRule="auto"/>
        <w:rPr>
          <w:rFonts w:ascii="Times New Roman" w:eastAsia="Times New Roman" w:hAnsi="Times New Roman" w:cs="Times New Roman"/>
          <w:lang w:eastAsia="lt-LT"/>
        </w:rPr>
      </w:pPr>
    </w:p>
    <w:p w14:paraId="627C9DAD" w14:textId="77777777" w:rsidR="005D78EB" w:rsidRPr="000F3586" w:rsidRDefault="005D78EB" w:rsidP="005D78E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0F3586">
        <w:rPr>
          <w:rFonts w:ascii="Times New Roman" w:eastAsia="Times New Roman" w:hAnsi="Times New Roman" w:cs="Times New Roman"/>
          <w:b/>
          <w:noProof/>
        </w:rPr>
        <w:t>16.</w:t>
      </w:r>
      <w:r w:rsidRPr="000F3586">
        <w:rPr>
          <w:rFonts w:ascii="Times New Roman" w:eastAsia="Times New Roman" w:hAnsi="Times New Roman" w:cs="Times New Roman"/>
          <w:b/>
          <w:noProof/>
        </w:rPr>
        <w:tab/>
        <w:t>INFORMACIJA BRAILIO RAŠTU</w:t>
      </w:r>
    </w:p>
    <w:p w14:paraId="61B9D18F" w14:textId="77777777" w:rsidR="005D78EB" w:rsidRPr="000F3586" w:rsidRDefault="005D78EB" w:rsidP="005D78EB">
      <w:pPr>
        <w:spacing w:after="0" w:line="240" w:lineRule="auto"/>
        <w:rPr>
          <w:rFonts w:ascii="Times New Roman" w:eastAsia="Times New Roman" w:hAnsi="Times New Roman" w:cs="Times New Roman"/>
          <w:noProof/>
          <w:highlight w:val="lightGray"/>
        </w:rPr>
      </w:pPr>
    </w:p>
    <w:p w14:paraId="30A94161" w14:textId="6562C162" w:rsidR="005D78EB" w:rsidRDefault="00925986" w:rsidP="005D78EB">
      <w:pPr>
        <w:spacing w:after="0" w:line="240" w:lineRule="auto"/>
        <w:ind w:left="540" w:hanging="540"/>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l</w:t>
      </w:r>
      <w:r w:rsidR="005D78EB" w:rsidRPr="00384079">
        <w:rPr>
          <w:rFonts w:ascii="Times New Roman" w:eastAsia="Times New Roman" w:hAnsi="Times New Roman" w:cs="Times New Roman"/>
          <w:noProof/>
          <w:lang w:eastAsia="x-none"/>
        </w:rPr>
        <w:t>ogest</w:t>
      </w:r>
    </w:p>
    <w:p w14:paraId="699D19D1" w14:textId="37177452" w:rsidR="00925986" w:rsidRDefault="00925986" w:rsidP="005D78EB">
      <w:pPr>
        <w:spacing w:after="0" w:line="240" w:lineRule="auto"/>
        <w:ind w:left="540" w:hanging="540"/>
        <w:rPr>
          <w:rFonts w:ascii="Times New Roman" w:eastAsia="Times New Roman" w:hAnsi="Times New Roman" w:cs="Times New Roman"/>
          <w:noProof/>
          <w:lang w:eastAsia="x-none"/>
        </w:rPr>
      </w:pPr>
    </w:p>
    <w:p w14:paraId="4672B56D" w14:textId="77777777" w:rsidR="00925986" w:rsidRPr="00C92DAC" w:rsidRDefault="00925986" w:rsidP="0092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rPr>
      </w:pPr>
      <w:r w:rsidRPr="00C92DAC">
        <w:rPr>
          <w:rFonts w:ascii="Times New Roman" w:eastAsia="Times New Roman" w:hAnsi="Times New Roman" w:cs="Times New Roman"/>
          <w:b/>
        </w:rPr>
        <w:t>17.</w:t>
      </w:r>
      <w:r w:rsidRPr="00C92DAC">
        <w:rPr>
          <w:rFonts w:ascii="Times New Roman" w:eastAsia="Times New Roman" w:hAnsi="Times New Roman" w:cs="Times New Roman"/>
          <w:b/>
        </w:rPr>
        <w:tab/>
        <w:t>UNIKALUS IDENTIFIKATORIUS – 2D BRŪKŠNINIS KODAS</w:t>
      </w:r>
    </w:p>
    <w:p w14:paraId="39A6EA25" w14:textId="77777777" w:rsidR="00925986" w:rsidRPr="00C92DAC" w:rsidRDefault="00925986" w:rsidP="00925986">
      <w:pPr>
        <w:spacing w:after="0" w:line="240" w:lineRule="auto"/>
        <w:rPr>
          <w:rFonts w:ascii="Times New Roman" w:eastAsia="Times New Roman" w:hAnsi="Times New Roman" w:cs="Times New Roman"/>
          <w:lang w:eastAsia="lt-LT"/>
        </w:rPr>
      </w:pPr>
    </w:p>
    <w:p w14:paraId="53715539" w14:textId="77777777" w:rsidR="00925986" w:rsidRPr="00C92DAC" w:rsidRDefault="00925986" w:rsidP="00925986">
      <w:pPr>
        <w:spacing w:after="0" w:line="240" w:lineRule="auto"/>
        <w:rPr>
          <w:rFonts w:ascii="Times New Roman" w:eastAsia="Times New Roman" w:hAnsi="Times New Roman" w:cs="Times New Roman"/>
          <w:lang w:eastAsia="lt-LT"/>
        </w:rPr>
      </w:pPr>
      <w:r w:rsidRPr="00433A4C">
        <w:rPr>
          <w:rFonts w:ascii="Times New Roman" w:eastAsia="Times New Roman" w:hAnsi="Times New Roman" w:cs="Times New Roman"/>
          <w:highlight w:val="lightGray"/>
          <w:lang w:eastAsia="lt-LT"/>
        </w:rPr>
        <w:t>2D brūkšninis kodas su nurodytu unikaliu identifikatoriumi.</w:t>
      </w:r>
    </w:p>
    <w:p w14:paraId="3DDF45FF" w14:textId="77777777" w:rsidR="00925986" w:rsidRPr="00C92DAC" w:rsidRDefault="00925986" w:rsidP="00925986">
      <w:pPr>
        <w:spacing w:after="0" w:line="240" w:lineRule="auto"/>
        <w:rPr>
          <w:rFonts w:ascii="Times New Roman" w:eastAsia="Times New Roman" w:hAnsi="Times New Roman" w:cs="Times New Roman"/>
          <w:lang w:eastAsia="lt-LT"/>
        </w:rPr>
      </w:pPr>
    </w:p>
    <w:p w14:paraId="398D1CC2" w14:textId="77777777" w:rsidR="00925986" w:rsidRPr="00C92DAC" w:rsidRDefault="00925986" w:rsidP="00925986">
      <w:pPr>
        <w:spacing w:after="0" w:line="240" w:lineRule="auto"/>
        <w:rPr>
          <w:rFonts w:ascii="Times New Roman" w:eastAsia="Times New Roman" w:hAnsi="Times New Roman" w:cs="Times New Roman"/>
          <w:lang w:eastAsia="lt-LT"/>
        </w:rPr>
      </w:pPr>
    </w:p>
    <w:p w14:paraId="7594FF23" w14:textId="77777777" w:rsidR="00925986" w:rsidRPr="00C92DAC" w:rsidRDefault="00925986" w:rsidP="009259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92DAC">
        <w:rPr>
          <w:rFonts w:ascii="Times New Roman" w:eastAsia="Calibri" w:hAnsi="Times New Roman" w:cs="Times New Roman"/>
          <w:b/>
        </w:rPr>
        <w:t>18.</w:t>
      </w:r>
      <w:r w:rsidRPr="00C92DAC">
        <w:rPr>
          <w:rFonts w:ascii="Times New Roman" w:eastAsia="Calibri" w:hAnsi="Times New Roman" w:cs="Times New Roman"/>
          <w:b/>
        </w:rPr>
        <w:tab/>
        <w:t>UNIKALUS IDENTIFIKATORIUS – ŽMONĖMS SUPRANTAMI DUOMENYS</w:t>
      </w:r>
    </w:p>
    <w:p w14:paraId="700CD88C" w14:textId="77777777" w:rsidR="00925986" w:rsidRPr="00C92DAC" w:rsidRDefault="00925986" w:rsidP="00925986">
      <w:pPr>
        <w:spacing w:after="0" w:line="240" w:lineRule="auto"/>
        <w:rPr>
          <w:rFonts w:ascii="Times New Roman" w:eastAsia="Times New Roman" w:hAnsi="Times New Roman" w:cs="Times New Roman"/>
          <w:lang w:eastAsia="lt-LT"/>
        </w:rPr>
      </w:pPr>
    </w:p>
    <w:p w14:paraId="37DC765C" w14:textId="36069212" w:rsidR="00925986" w:rsidRPr="00A702AA" w:rsidRDefault="00925986" w:rsidP="00925986">
      <w:pPr>
        <w:spacing w:after="0" w:line="240" w:lineRule="auto"/>
        <w:rPr>
          <w:rFonts w:ascii="Times New Roman" w:eastAsia="Times New Roman" w:hAnsi="Times New Roman" w:cs="Times New Roman"/>
          <w:highlight w:val="lightGray"/>
          <w:lang w:eastAsia="lt-LT"/>
        </w:rPr>
      </w:pPr>
      <w:r w:rsidRPr="00A702AA">
        <w:rPr>
          <w:rFonts w:ascii="Times New Roman" w:eastAsia="Times New Roman" w:hAnsi="Times New Roman" w:cs="Times New Roman"/>
          <w:highlight w:val="lightGray"/>
          <w:lang w:eastAsia="lt-LT"/>
        </w:rPr>
        <w:t xml:space="preserve">PC: {numeris} </w:t>
      </w:r>
    </w:p>
    <w:p w14:paraId="1FB578DF" w14:textId="6C345E7B" w:rsidR="00925986" w:rsidRPr="00A702AA" w:rsidRDefault="00925986" w:rsidP="00925986">
      <w:pPr>
        <w:spacing w:after="0" w:line="240" w:lineRule="auto"/>
        <w:rPr>
          <w:rFonts w:ascii="Times New Roman" w:eastAsia="Times New Roman" w:hAnsi="Times New Roman" w:cs="Times New Roman"/>
          <w:highlight w:val="lightGray"/>
          <w:lang w:eastAsia="lt-LT"/>
        </w:rPr>
      </w:pPr>
      <w:r w:rsidRPr="00A702AA">
        <w:rPr>
          <w:rFonts w:ascii="Times New Roman" w:eastAsia="Times New Roman" w:hAnsi="Times New Roman" w:cs="Times New Roman"/>
          <w:highlight w:val="lightGray"/>
          <w:lang w:eastAsia="lt-LT"/>
        </w:rPr>
        <w:t>SN: {numeris}</w:t>
      </w:r>
    </w:p>
    <w:p w14:paraId="0FEAC780" w14:textId="6AA23767" w:rsidR="00925986" w:rsidRPr="00400584" w:rsidRDefault="00925986" w:rsidP="00925986">
      <w:pPr>
        <w:spacing w:after="0" w:line="240" w:lineRule="auto"/>
        <w:rPr>
          <w:rFonts w:ascii="Times New Roman" w:eastAsia="Times New Roman" w:hAnsi="Times New Roman" w:cs="Times New Roman"/>
          <w:highlight w:val="lightGray"/>
          <w:lang w:eastAsia="lt-LT"/>
        </w:rPr>
      </w:pPr>
      <w:r w:rsidRPr="00400584">
        <w:rPr>
          <w:rFonts w:ascii="Times New Roman" w:eastAsia="Times New Roman" w:hAnsi="Times New Roman" w:cs="Times New Roman"/>
          <w:highlight w:val="lightGray"/>
          <w:lang w:eastAsia="lt-LT"/>
        </w:rPr>
        <w:t xml:space="preserve">NN: {numeris} </w:t>
      </w:r>
    </w:p>
    <w:p w14:paraId="19D63559" w14:textId="77777777" w:rsidR="00925986" w:rsidRPr="00384079" w:rsidRDefault="00925986" w:rsidP="005D78EB">
      <w:pPr>
        <w:spacing w:after="0" w:line="240" w:lineRule="auto"/>
        <w:ind w:left="540" w:hanging="540"/>
        <w:rPr>
          <w:rFonts w:ascii="Times New Roman" w:eastAsia="Times New Roman" w:hAnsi="Times New Roman" w:cs="Times New Roman"/>
          <w:noProof/>
          <w:lang w:eastAsia="x-none"/>
        </w:rPr>
      </w:pPr>
    </w:p>
    <w:p w14:paraId="683DE553" w14:textId="18A1C683" w:rsidR="005D78EB" w:rsidRPr="00384079" w:rsidRDefault="005D78EB" w:rsidP="005D78EB">
      <w:pPr>
        <w:spacing w:after="0" w:line="240" w:lineRule="auto"/>
        <w:ind w:left="540" w:hanging="540"/>
        <w:rPr>
          <w:rFonts w:ascii="Times New Roman" w:eastAsia="Times New Roman" w:hAnsi="Times New Roman" w:cs="Times New Roman"/>
          <w:noProof/>
          <w:lang w:eastAsia="x-none"/>
        </w:rPr>
      </w:pPr>
      <w:r w:rsidRPr="00384079">
        <w:rPr>
          <w:rFonts w:ascii="Times New Roman" w:eastAsia="Times New Roman" w:hAnsi="Times New Roman" w:cs="Times New Roman"/>
          <w:noProof/>
          <w:lang w:eastAsia="x-none"/>
        </w:rPr>
        <w:t>------------------------------------------------------------------------------------------------------------------------------</w:t>
      </w:r>
    </w:p>
    <w:p w14:paraId="29939F1C" w14:textId="7C97CE0A" w:rsidR="005D78EB" w:rsidRDefault="005D78EB" w:rsidP="005D78EB">
      <w:pPr>
        <w:spacing w:after="0" w:line="240" w:lineRule="auto"/>
        <w:ind w:left="540" w:hanging="540"/>
        <w:rPr>
          <w:rFonts w:ascii="Times New Roman" w:eastAsia="Times New Roman" w:hAnsi="Times New Roman" w:cs="Times New Roman"/>
          <w:noProof/>
          <w:lang w:eastAsia="x-none"/>
        </w:rPr>
      </w:pPr>
    </w:p>
    <w:p w14:paraId="66C84AD2" w14:textId="77777777" w:rsidR="00400584" w:rsidRPr="00384079" w:rsidRDefault="00400584" w:rsidP="005D78EB">
      <w:pPr>
        <w:spacing w:after="0" w:line="240" w:lineRule="auto"/>
        <w:ind w:left="540" w:hanging="540"/>
        <w:rPr>
          <w:rFonts w:ascii="Times New Roman" w:eastAsia="Times New Roman" w:hAnsi="Times New Roman" w:cs="Times New Roman"/>
          <w:noProof/>
          <w:lang w:eastAsia="x-none"/>
        </w:rPr>
      </w:pPr>
    </w:p>
    <w:p w14:paraId="3683039B" w14:textId="2A6803A6" w:rsidR="005D78EB" w:rsidRPr="00384079" w:rsidRDefault="00400584" w:rsidP="00F96360">
      <w:pPr>
        <w:spacing w:after="0" w:line="240" w:lineRule="auto"/>
        <w:rPr>
          <w:rFonts w:ascii="Times New Roman" w:eastAsia="Times New Roman" w:hAnsi="Times New Roman" w:cs="Times New Roman"/>
        </w:rPr>
      </w:pPr>
      <w:r w:rsidRPr="00400584">
        <w:rPr>
          <w:rFonts w:ascii="Times New Roman" w:eastAsia="Times New Roman" w:hAnsi="Times New Roman" w:cs="Times New Roman"/>
          <w:lang w:eastAsia="lt-LT"/>
        </w:rPr>
        <w:lastRenderedPageBreak/>
        <w:t>Gamintojas:</w:t>
      </w:r>
      <w:r w:rsidR="00F96360">
        <w:rPr>
          <w:rFonts w:ascii="Times New Roman" w:eastAsia="Times New Roman" w:hAnsi="Times New Roman" w:cs="Times New Roman"/>
          <w:lang w:eastAsia="lt-LT"/>
        </w:rPr>
        <w:t xml:space="preserve"> </w:t>
      </w:r>
      <w:r w:rsidRPr="00400584">
        <w:rPr>
          <w:rFonts w:ascii="Times New Roman" w:eastAsia="Times New Roman" w:hAnsi="Times New Roman" w:cs="Times New Roman"/>
          <w:lang w:eastAsia="lt-LT"/>
        </w:rPr>
        <w:t>Bayer Pharma AG, Müllerstra</w:t>
      </w:r>
      <w:r w:rsidRPr="00384079">
        <w:rPr>
          <w:rFonts w:ascii="Times New Roman" w:eastAsia="Times New Roman" w:hAnsi="Times New Roman" w:cs="Times New Roman"/>
          <w:noProof/>
          <w:lang w:eastAsia="lt-LT"/>
        </w:rPr>
        <w:t>β</w:t>
      </w:r>
      <w:r w:rsidRPr="00400584">
        <w:rPr>
          <w:rFonts w:ascii="Times New Roman" w:eastAsia="Times New Roman" w:hAnsi="Times New Roman" w:cs="Times New Roman"/>
          <w:lang w:eastAsia="lt-LT"/>
        </w:rPr>
        <w:t>e 178,</w:t>
      </w:r>
      <w:r>
        <w:rPr>
          <w:rFonts w:ascii="Times New Roman" w:eastAsia="Times New Roman" w:hAnsi="Times New Roman" w:cs="Times New Roman"/>
          <w:lang w:eastAsia="lt-LT"/>
        </w:rPr>
        <w:t xml:space="preserve"> </w:t>
      </w:r>
      <w:r w:rsidRPr="00400584">
        <w:rPr>
          <w:rFonts w:ascii="Times New Roman" w:eastAsia="Times New Roman" w:hAnsi="Times New Roman" w:cs="Times New Roman"/>
          <w:lang w:eastAsia="lt-LT"/>
        </w:rPr>
        <w:t>13353 Berlin, Vokietija</w:t>
      </w:r>
    </w:p>
    <w:p w14:paraId="755176DE" w14:textId="77777777" w:rsidR="00400584" w:rsidRDefault="00400584" w:rsidP="005D78EB">
      <w:pPr>
        <w:spacing w:after="0" w:line="240" w:lineRule="auto"/>
        <w:rPr>
          <w:rFonts w:ascii="Times New Roman" w:eastAsia="Times New Roman" w:hAnsi="Times New Roman" w:cs="Times New Roman"/>
        </w:rPr>
      </w:pPr>
    </w:p>
    <w:p w14:paraId="72DC3355" w14:textId="0F409B56" w:rsidR="00F96360" w:rsidRPr="008A79F1" w:rsidRDefault="005D78EB" w:rsidP="00F96360">
      <w:pPr>
        <w:spacing w:after="0" w:line="240" w:lineRule="auto"/>
        <w:rPr>
          <w:rFonts w:ascii="Times New Roman" w:eastAsia="Times New Roman" w:hAnsi="Times New Roman" w:cs="Times New Roman"/>
          <w:highlight w:val="lightGray"/>
        </w:rPr>
      </w:pPr>
      <w:r w:rsidRPr="00384079">
        <w:rPr>
          <w:rFonts w:ascii="Times New Roman" w:eastAsia="Times New Roman" w:hAnsi="Times New Roman" w:cs="Times New Roman"/>
        </w:rPr>
        <w:t xml:space="preserve">Perpakavo </w:t>
      </w:r>
      <w:r w:rsidR="00F96360" w:rsidRPr="008A79F1">
        <w:rPr>
          <w:rFonts w:ascii="Times New Roman" w:eastAsia="Times New Roman" w:hAnsi="Times New Roman" w:cs="Times New Roman"/>
          <w:highlight w:val="lightGray"/>
        </w:rPr>
        <w:t>UAB „ENTAFARMA“, Klonėnų vs. 1, LT-19156 Širvintų r. sav., Lietuva</w:t>
      </w:r>
    </w:p>
    <w:p w14:paraId="23AD6FE5" w14:textId="77777777" w:rsidR="00F96360" w:rsidRDefault="00F96360" w:rsidP="00F96360">
      <w:pPr>
        <w:spacing w:after="0" w:line="240" w:lineRule="auto"/>
        <w:rPr>
          <w:rFonts w:ascii="Times New Roman" w:eastAsia="Times New Roman" w:hAnsi="Times New Roman" w:cs="Times New Roman"/>
          <w:highlight w:val="lightGray"/>
        </w:rPr>
      </w:pPr>
      <w:r w:rsidRPr="008A79F1">
        <w:rPr>
          <w:rFonts w:ascii="Times New Roman" w:eastAsia="Times New Roman" w:hAnsi="Times New Roman" w:cs="Times New Roman"/>
          <w:highlight w:val="lightGray"/>
        </w:rPr>
        <w:t>Lietuvos ir Norvegijos UAB „Norfachema“, Vytauto g. 6, LT-55175 Jonava, Lietuva</w:t>
      </w:r>
    </w:p>
    <w:p w14:paraId="10655310" w14:textId="51134CDB" w:rsidR="005D78EB" w:rsidRPr="00384079" w:rsidRDefault="00F96360" w:rsidP="005D78EB">
      <w:pPr>
        <w:spacing w:after="0" w:line="240" w:lineRule="auto"/>
        <w:rPr>
          <w:rFonts w:ascii="Times New Roman" w:eastAsia="Times New Roman" w:hAnsi="Times New Roman" w:cs="Times New Roman"/>
        </w:rPr>
      </w:pPr>
      <w:r w:rsidRPr="008A79F1">
        <w:rPr>
          <w:rFonts w:ascii="Times New Roman" w:eastAsia="Times New Roman" w:hAnsi="Times New Roman" w:cs="Times New Roman"/>
          <w:highlight w:val="lightGray"/>
        </w:rPr>
        <w:t>CEFEA Sp. z o.o. Sp. K., Ul. Działkowa 56, 02-234 Warszawa, Lenkija</w:t>
      </w:r>
    </w:p>
    <w:p w14:paraId="1A303580" w14:textId="77777777" w:rsidR="005D78EB" w:rsidRPr="00384079" w:rsidRDefault="005D78EB" w:rsidP="005D78EB">
      <w:pPr>
        <w:spacing w:after="0" w:line="240" w:lineRule="auto"/>
        <w:rPr>
          <w:rFonts w:ascii="Times New Roman" w:eastAsia="Times New Roman" w:hAnsi="Times New Roman" w:cs="Times New Roman"/>
        </w:rPr>
      </w:pPr>
    </w:p>
    <w:p w14:paraId="46813B2D" w14:textId="6C783D48" w:rsidR="005D78EB" w:rsidRPr="00384079" w:rsidRDefault="005D78EB" w:rsidP="005D78EB">
      <w:pPr>
        <w:spacing w:after="0" w:line="240" w:lineRule="auto"/>
        <w:rPr>
          <w:rFonts w:ascii="Times New Roman" w:eastAsia="Times New Roman" w:hAnsi="Times New Roman" w:cs="Times New Roman"/>
        </w:rPr>
      </w:pPr>
      <w:r w:rsidRPr="008A79F1">
        <w:rPr>
          <w:rFonts w:ascii="Times New Roman" w:eastAsia="Times New Roman" w:hAnsi="Times New Roman" w:cs="Times New Roman"/>
          <w:highlight w:val="lightGray"/>
        </w:rPr>
        <w:t>Perpak</w:t>
      </w:r>
      <w:r w:rsidR="00F96360" w:rsidRPr="008A79F1">
        <w:rPr>
          <w:rFonts w:ascii="Times New Roman" w:eastAsia="Times New Roman" w:hAnsi="Times New Roman" w:cs="Times New Roman"/>
          <w:highlight w:val="lightGray"/>
        </w:rPr>
        <w:t>avimo</w:t>
      </w:r>
      <w:r w:rsidRPr="008A79F1">
        <w:rPr>
          <w:rFonts w:ascii="Times New Roman" w:eastAsia="Times New Roman" w:hAnsi="Times New Roman" w:cs="Times New Roman"/>
          <w:highlight w:val="lightGray"/>
        </w:rPr>
        <w:t xml:space="preserve"> serija:</w:t>
      </w:r>
      <w:r w:rsidRPr="00384079">
        <w:rPr>
          <w:rFonts w:ascii="Times New Roman" w:eastAsia="Times New Roman" w:hAnsi="Times New Roman" w:cs="Times New Roman"/>
        </w:rPr>
        <w:t xml:space="preserve"> </w:t>
      </w:r>
    </w:p>
    <w:p w14:paraId="66C818B8"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B16DD26" w14:textId="508256C0" w:rsidR="008D1004" w:rsidRDefault="005D78EB">
      <w:pPr>
        <w:rPr>
          <w:rFonts w:ascii="Times New Roman" w:eastAsia="Times New Roman" w:hAnsi="Times New Roman" w:cs="Times New Roman"/>
          <w:lang w:eastAsia="lt-LT"/>
        </w:rPr>
      </w:pPr>
      <w:r w:rsidRPr="000F3586">
        <w:rPr>
          <w:rFonts w:ascii="Times New Roman" w:eastAsia="Times New Roman" w:hAnsi="Times New Roman" w:cs="Times New Roman"/>
          <w:lang w:eastAsia="lt-LT"/>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D1004" w:rsidRPr="001B71B6" w14:paraId="63E516EC" w14:textId="77777777" w:rsidTr="00475FE2">
        <w:trPr>
          <w:trHeight w:val="785"/>
        </w:trPr>
        <w:tc>
          <w:tcPr>
            <w:tcW w:w="9287" w:type="dxa"/>
            <w:tcBorders>
              <w:bottom w:val="single" w:sz="4" w:space="0" w:color="auto"/>
            </w:tcBorders>
          </w:tcPr>
          <w:p w14:paraId="472ED23F" w14:textId="77777777" w:rsidR="008D1004" w:rsidRPr="001B71B6" w:rsidRDefault="008D1004" w:rsidP="00475FE2">
            <w:pPr>
              <w:tabs>
                <w:tab w:val="left" w:pos="567"/>
              </w:tabs>
              <w:rPr>
                <w:rFonts w:ascii="Times New Roman" w:eastAsia="Times New Roman" w:hAnsi="Times New Roman" w:cs="Times New Roman"/>
                <w:b/>
                <w:noProof/>
                <w:szCs w:val="20"/>
              </w:rPr>
            </w:pPr>
            <w:r w:rsidRPr="001B71B6">
              <w:rPr>
                <w:rFonts w:ascii="Times New Roman" w:hAnsi="Times New Roman" w:cs="Times New Roman"/>
                <w:b/>
                <w:color w:val="FF0000"/>
              </w:rPr>
              <w:lastRenderedPageBreak/>
              <w:br w:type="page"/>
            </w:r>
            <w:r w:rsidRPr="001B71B6">
              <w:rPr>
                <w:rFonts w:ascii="Times New Roman" w:eastAsia="Times New Roman" w:hAnsi="Times New Roman" w:cs="Times New Roman"/>
                <w:b/>
                <w:noProof/>
                <w:szCs w:val="20"/>
              </w:rPr>
              <w:t xml:space="preserve">MINIMALI INFORMACIJA ANT LIZDINIŲ PLOKŠTELIŲ </w:t>
            </w:r>
          </w:p>
          <w:p w14:paraId="6A4493C0" w14:textId="77777777" w:rsidR="008D1004" w:rsidRPr="001B71B6" w:rsidRDefault="008D1004" w:rsidP="00475FE2">
            <w:pPr>
              <w:tabs>
                <w:tab w:val="left" w:pos="567"/>
              </w:tabs>
              <w:rPr>
                <w:rFonts w:ascii="Times New Roman" w:hAnsi="Times New Roman" w:cs="Times New Roman"/>
                <w:b/>
              </w:rPr>
            </w:pPr>
            <w:r w:rsidRPr="001B71B6">
              <w:rPr>
                <w:rFonts w:ascii="Times New Roman" w:eastAsia="Times New Roman" w:hAnsi="Times New Roman" w:cs="Times New Roman"/>
                <w:b/>
                <w:noProof/>
                <w:szCs w:val="20"/>
              </w:rPr>
              <w:t>LIZDINĖS PLOKŠTELĖS</w:t>
            </w:r>
            <w:r w:rsidRPr="001B71B6">
              <w:rPr>
                <w:rFonts w:ascii="Times New Roman" w:hAnsi="Times New Roman" w:cs="Times New Roman"/>
                <w:b/>
              </w:rPr>
              <w:t xml:space="preserve"> </w:t>
            </w:r>
          </w:p>
        </w:tc>
      </w:tr>
    </w:tbl>
    <w:p w14:paraId="66AD4455" w14:textId="77777777" w:rsidR="008D1004" w:rsidRPr="001B71B6" w:rsidRDefault="008D1004" w:rsidP="008D1004">
      <w:pPr>
        <w:rPr>
          <w:rFonts w:ascii="Times New Roman" w:hAnsi="Times New Roman" w:cs="Times New Roman"/>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8D1004" w:rsidRPr="0094405F" w14:paraId="083DA0C2" w14:textId="77777777" w:rsidTr="00475FE2">
        <w:tc>
          <w:tcPr>
            <w:tcW w:w="9209" w:type="dxa"/>
          </w:tcPr>
          <w:p w14:paraId="20236099" w14:textId="77777777" w:rsidR="008D1004" w:rsidRPr="007F5FAC" w:rsidRDefault="008D1004" w:rsidP="00475FE2">
            <w:pPr>
              <w:tabs>
                <w:tab w:val="left" w:pos="142"/>
              </w:tabs>
              <w:rPr>
                <w:rFonts w:ascii="Times New Roman" w:hAnsi="Times New Roman" w:cs="Times New Roman"/>
                <w:b/>
              </w:rPr>
            </w:pPr>
            <w:r w:rsidRPr="007F5FAC">
              <w:rPr>
                <w:rFonts w:ascii="Times New Roman" w:hAnsi="Times New Roman" w:cs="Times New Roman"/>
                <w:b/>
              </w:rPr>
              <w:t>1.</w:t>
            </w:r>
            <w:r>
              <w:rPr>
                <w:rFonts w:ascii="Times New Roman" w:hAnsi="Times New Roman" w:cs="Times New Roman"/>
                <w:b/>
              </w:rPr>
              <w:t xml:space="preserve">       </w:t>
            </w:r>
            <w:r w:rsidRPr="007F5FAC">
              <w:rPr>
                <w:rFonts w:ascii="Times New Roman" w:hAnsi="Times New Roman" w:cs="Times New Roman"/>
                <w:b/>
                <w:caps/>
              </w:rPr>
              <w:t>Vaistinio preparato pavadinimas</w:t>
            </w:r>
          </w:p>
        </w:tc>
      </w:tr>
    </w:tbl>
    <w:p w14:paraId="3F4CD76B" w14:textId="77777777" w:rsidR="008D1004" w:rsidRPr="007F5FAC" w:rsidRDefault="008D1004" w:rsidP="008D1004">
      <w:pPr>
        <w:rPr>
          <w:rFonts w:ascii="Times New Roman" w:hAnsi="Times New Roman" w:cs="Times New Roman"/>
        </w:rPr>
      </w:pPr>
    </w:p>
    <w:p w14:paraId="658DEAFB" w14:textId="77777777" w:rsidR="008D1004" w:rsidRPr="008D1004" w:rsidRDefault="008D1004" w:rsidP="008D1004">
      <w:pPr>
        <w:spacing w:after="0" w:line="240" w:lineRule="auto"/>
        <w:rPr>
          <w:rFonts w:ascii="Times New Roman" w:eastAsia="Times New Roman" w:hAnsi="Times New Roman" w:cs="Times New Roman"/>
          <w:highlight w:val="lightGray"/>
          <w:lang w:eastAsia="lt-LT"/>
        </w:rPr>
      </w:pPr>
      <w:r w:rsidRPr="008D1004">
        <w:rPr>
          <w:rFonts w:ascii="Times New Roman" w:eastAsia="Times New Roman" w:hAnsi="Times New Roman" w:cs="Times New Roman"/>
          <w:highlight w:val="lightGray"/>
          <w:lang w:eastAsia="lt-LT"/>
        </w:rPr>
        <w:t>Logest 75 mikrogramai / 20 mikrogramų dengtos tabletės</w:t>
      </w:r>
    </w:p>
    <w:p w14:paraId="107C8337" w14:textId="77777777" w:rsidR="008D1004" w:rsidRPr="000F3586" w:rsidRDefault="008D1004" w:rsidP="008D1004">
      <w:pPr>
        <w:spacing w:after="0" w:line="240" w:lineRule="auto"/>
        <w:rPr>
          <w:rFonts w:ascii="Times New Roman" w:eastAsia="Times New Roman" w:hAnsi="Times New Roman" w:cs="Times New Roman"/>
          <w:lang w:eastAsia="lt-LT"/>
        </w:rPr>
      </w:pPr>
      <w:r w:rsidRPr="008D1004">
        <w:rPr>
          <w:rFonts w:ascii="Times New Roman" w:eastAsia="Times New Roman" w:hAnsi="Times New Roman" w:cs="Times New Roman"/>
          <w:highlight w:val="lightGray"/>
          <w:lang w:eastAsia="lt-LT"/>
        </w:rPr>
        <w:t>gestodenas/etinilestradiolis</w:t>
      </w:r>
    </w:p>
    <w:p w14:paraId="1E9B9209" w14:textId="77777777" w:rsidR="008D1004" w:rsidRPr="001B71B6" w:rsidRDefault="008D1004" w:rsidP="008D1004">
      <w:pPr>
        <w:rPr>
          <w:rFonts w:ascii="Times New Roman" w:hAnsi="Times New Roman" w:cs="Times New Roman"/>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8D1004" w:rsidRPr="0094405F" w14:paraId="5637CC57" w14:textId="77777777" w:rsidTr="00475FE2">
        <w:trPr>
          <w:trHeight w:val="375"/>
        </w:trPr>
        <w:tc>
          <w:tcPr>
            <w:tcW w:w="9209" w:type="dxa"/>
          </w:tcPr>
          <w:p w14:paraId="513E1851" w14:textId="77777777" w:rsidR="008D1004" w:rsidRPr="007F5FAC" w:rsidRDefault="008D1004" w:rsidP="00475FE2">
            <w:pPr>
              <w:widowControl w:val="0"/>
              <w:tabs>
                <w:tab w:val="left" w:pos="540"/>
              </w:tabs>
              <w:rPr>
                <w:rFonts w:ascii="Times New Roman" w:hAnsi="Times New Roman" w:cs="Times New Roman"/>
                <w:b/>
              </w:rPr>
            </w:pPr>
            <w:r>
              <w:rPr>
                <w:rFonts w:ascii="Times New Roman" w:eastAsia="Times New Roman" w:hAnsi="Times New Roman" w:cs="Times New Roman"/>
                <w:b/>
                <w:bCs/>
              </w:rPr>
              <w:t>2</w:t>
            </w:r>
            <w:r w:rsidRPr="001B71B6">
              <w:rPr>
                <w:rFonts w:ascii="Times New Roman" w:eastAsia="Times New Roman" w:hAnsi="Times New Roman" w:cs="Times New Roman"/>
                <w:b/>
                <w:bCs/>
              </w:rPr>
              <w:t>.</w:t>
            </w:r>
            <w:r w:rsidRPr="001B71B6">
              <w:rPr>
                <w:rFonts w:ascii="Times New Roman" w:eastAsia="Times New Roman" w:hAnsi="Times New Roman" w:cs="Times New Roman"/>
                <w:b/>
                <w:bCs/>
              </w:rPr>
              <w:tab/>
              <w:t>LYGIAGRETUS IMPORTUOTOJAS</w:t>
            </w:r>
          </w:p>
        </w:tc>
      </w:tr>
    </w:tbl>
    <w:p w14:paraId="35A71B8B" w14:textId="77777777" w:rsidR="008D1004" w:rsidRPr="007F5FAC" w:rsidRDefault="008D1004" w:rsidP="008D1004">
      <w:pPr>
        <w:rPr>
          <w:rFonts w:ascii="Times New Roman" w:hAnsi="Times New Roman" w:cs="Times New Roman"/>
          <w:b/>
        </w:rPr>
      </w:pPr>
    </w:p>
    <w:p w14:paraId="66D87996" w14:textId="77777777" w:rsidR="008D1004" w:rsidRPr="001B71B6" w:rsidRDefault="008D1004" w:rsidP="008D1004">
      <w:pPr>
        <w:rPr>
          <w:rFonts w:ascii="Times New Roman" w:hAnsi="Times New Roman" w:cs="Times New Roman"/>
        </w:rPr>
      </w:pPr>
      <w:r w:rsidRPr="007F5FAC">
        <w:rPr>
          <w:rFonts w:ascii="Times New Roman" w:hAnsi="Times New Roman" w:cs="Times New Roman"/>
          <w:highlight w:val="lightGray"/>
        </w:rPr>
        <w:t>UAB „Lex ano“</w:t>
      </w:r>
    </w:p>
    <w:tbl>
      <w:tblPr>
        <w:tblW w:w="92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1"/>
      </w:tblGrid>
      <w:tr w:rsidR="008D1004" w:rsidRPr="0094405F" w14:paraId="11C0C4DE" w14:textId="77777777" w:rsidTr="00475FE2">
        <w:trPr>
          <w:trHeight w:val="434"/>
        </w:trPr>
        <w:tc>
          <w:tcPr>
            <w:tcW w:w="9231" w:type="dxa"/>
          </w:tcPr>
          <w:p w14:paraId="19BD6462" w14:textId="77777777" w:rsidR="008D1004" w:rsidRPr="007F5FAC" w:rsidRDefault="008D1004" w:rsidP="00475FE2">
            <w:pPr>
              <w:tabs>
                <w:tab w:val="left" w:pos="142"/>
              </w:tabs>
              <w:rPr>
                <w:rFonts w:ascii="Times New Roman" w:hAnsi="Times New Roman" w:cs="Times New Roman"/>
                <w:b/>
              </w:rPr>
            </w:pPr>
            <w:r>
              <w:rPr>
                <w:rFonts w:ascii="Times New Roman" w:hAnsi="Times New Roman" w:cs="Times New Roman"/>
                <w:b/>
              </w:rPr>
              <w:t xml:space="preserve">3.       </w:t>
            </w:r>
            <w:r w:rsidRPr="007F5FAC">
              <w:rPr>
                <w:rFonts w:ascii="Times New Roman" w:hAnsi="Times New Roman" w:cs="Times New Roman"/>
                <w:b/>
                <w:caps/>
              </w:rPr>
              <w:t>tinkamumo laikas</w:t>
            </w:r>
          </w:p>
        </w:tc>
      </w:tr>
    </w:tbl>
    <w:p w14:paraId="2B4D3425" w14:textId="77777777" w:rsidR="008D1004" w:rsidRPr="007F5FAC" w:rsidRDefault="008D1004" w:rsidP="008D1004">
      <w:pPr>
        <w:rPr>
          <w:rFonts w:ascii="Times New Roman" w:hAnsi="Times New Roman" w:cs="Times New Roman"/>
          <w:b/>
        </w:rPr>
      </w:pPr>
    </w:p>
    <w:p w14:paraId="4BD62B75" w14:textId="77777777" w:rsidR="008D1004" w:rsidRPr="007F5FAC" w:rsidRDefault="008D1004" w:rsidP="008D1004">
      <w:pPr>
        <w:rPr>
          <w:rFonts w:ascii="Times New Roman" w:hAnsi="Times New Roman" w:cs="Times New Roman"/>
        </w:rPr>
      </w:pPr>
      <w:r>
        <w:rPr>
          <w:rFonts w:ascii="Times New Roman" w:hAnsi="Times New Roman" w:cs="Times New Roman"/>
          <w:highlight w:val="lightGray"/>
        </w:rPr>
        <w:t xml:space="preserve">Tinka iki/ </w:t>
      </w:r>
      <w:r w:rsidRPr="007F5FAC">
        <w:rPr>
          <w:rFonts w:ascii="Times New Roman" w:hAnsi="Times New Roman" w:cs="Times New Roman"/>
          <w:highlight w:val="lightGray"/>
        </w:rPr>
        <w:t>EXP:</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8D1004" w:rsidRPr="0094405F" w14:paraId="386D9DEC" w14:textId="77777777" w:rsidTr="00475FE2">
        <w:trPr>
          <w:trHeight w:val="272"/>
        </w:trPr>
        <w:tc>
          <w:tcPr>
            <w:tcW w:w="9209" w:type="dxa"/>
          </w:tcPr>
          <w:p w14:paraId="724E144C" w14:textId="77777777" w:rsidR="008D1004" w:rsidRPr="007F5FAC" w:rsidRDefault="008D1004" w:rsidP="00475FE2">
            <w:pPr>
              <w:tabs>
                <w:tab w:val="left" w:pos="142"/>
              </w:tabs>
              <w:rPr>
                <w:rFonts w:ascii="Times New Roman" w:hAnsi="Times New Roman" w:cs="Times New Roman"/>
                <w:b/>
              </w:rPr>
            </w:pPr>
            <w:r>
              <w:rPr>
                <w:rFonts w:ascii="Times New Roman" w:hAnsi="Times New Roman" w:cs="Times New Roman"/>
                <w:b/>
              </w:rPr>
              <w:t xml:space="preserve">4.        </w:t>
            </w:r>
            <w:r w:rsidRPr="007F5FAC">
              <w:rPr>
                <w:rFonts w:ascii="Times New Roman" w:hAnsi="Times New Roman" w:cs="Times New Roman"/>
                <w:b/>
                <w:caps/>
              </w:rPr>
              <w:t>serijos numeris</w:t>
            </w:r>
          </w:p>
        </w:tc>
      </w:tr>
    </w:tbl>
    <w:p w14:paraId="60503961" w14:textId="77777777" w:rsidR="008D1004" w:rsidRPr="007F5FAC" w:rsidRDefault="008D1004" w:rsidP="008D1004">
      <w:pPr>
        <w:ind w:right="113"/>
        <w:rPr>
          <w:rFonts w:ascii="Times New Roman" w:hAnsi="Times New Roman" w:cs="Times New Roman"/>
        </w:rPr>
      </w:pPr>
    </w:p>
    <w:p w14:paraId="00B6257E" w14:textId="77777777" w:rsidR="008D1004" w:rsidRPr="001B71B6" w:rsidRDefault="008D1004" w:rsidP="008D1004">
      <w:pPr>
        <w:ind w:right="113"/>
        <w:rPr>
          <w:rFonts w:ascii="Times New Roman" w:hAnsi="Times New Roman" w:cs="Times New Roman"/>
        </w:rPr>
      </w:pPr>
      <w:r w:rsidRPr="0094405F">
        <w:rPr>
          <w:rFonts w:ascii="Times New Roman" w:hAnsi="Times New Roman" w:cs="Times New Roman"/>
          <w:highlight w:val="lightGray"/>
        </w:rPr>
        <w:t xml:space="preserve">Serija/ </w:t>
      </w:r>
      <w:r w:rsidRPr="007F5FAC">
        <w:rPr>
          <w:rFonts w:ascii="Times New Roman" w:hAnsi="Times New Roman" w:cs="Times New Roman"/>
          <w:highlight w:val="lightGray"/>
        </w:rPr>
        <w:t>Lot:</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6"/>
      </w:tblGrid>
      <w:tr w:rsidR="008D1004" w:rsidRPr="0094405F" w14:paraId="4ABC4302" w14:textId="77777777" w:rsidTr="00475FE2">
        <w:trPr>
          <w:trHeight w:val="357"/>
        </w:trPr>
        <w:tc>
          <w:tcPr>
            <w:tcW w:w="9196" w:type="dxa"/>
          </w:tcPr>
          <w:p w14:paraId="66C911C9" w14:textId="77777777" w:rsidR="008D1004" w:rsidRPr="007F5FAC" w:rsidRDefault="008D1004" w:rsidP="00475FE2">
            <w:pPr>
              <w:tabs>
                <w:tab w:val="left" w:pos="142"/>
              </w:tabs>
              <w:rPr>
                <w:rFonts w:ascii="Times New Roman" w:hAnsi="Times New Roman" w:cs="Times New Roman"/>
                <w:b/>
              </w:rPr>
            </w:pPr>
            <w:r>
              <w:rPr>
                <w:rFonts w:ascii="Times New Roman" w:hAnsi="Times New Roman" w:cs="Times New Roman"/>
                <w:b/>
              </w:rPr>
              <w:t>5</w:t>
            </w:r>
            <w:r w:rsidRPr="007F5FAC">
              <w:rPr>
                <w:rFonts w:ascii="Times New Roman" w:hAnsi="Times New Roman" w:cs="Times New Roman"/>
                <w:b/>
              </w:rPr>
              <w:t>.</w:t>
            </w:r>
            <w:r>
              <w:rPr>
                <w:rFonts w:ascii="Times New Roman" w:hAnsi="Times New Roman" w:cs="Times New Roman"/>
                <w:b/>
              </w:rPr>
              <w:t xml:space="preserve">       </w:t>
            </w:r>
            <w:r w:rsidRPr="007F5FAC">
              <w:rPr>
                <w:rFonts w:ascii="Times New Roman" w:hAnsi="Times New Roman" w:cs="Times New Roman"/>
                <w:b/>
              </w:rPr>
              <w:t>KITA</w:t>
            </w:r>
          </w:p>
        </w:tc>
      </w:tr>
    </w:tbl>
    <w:p w14:paraId="336373C0" w14:textId="77777777" w:rsidR="008D1004" w:rsidRPr="007F5FAC" w:rsidRDefault="008D1004" w:rsidP="008D1004">
      <w:pPr>
        <w:ind w:right="113"/>
        <w:rPr>
          <w:rFonts w:ascii="Times New Roman" w:hAnsi="Times New Roman" w:cs="Times New Roman"/>
        </w:rPr>
      </w:pPr>
    </w:p>
    <w:p w14:paraId="095C664B" w14:textId="77777777" w:rsidR="008D1004" w:rsidRDefault="008D1004" w:rsidP="008D1004">
      <w:pPr>
        <w:widowControl w:val="0"/>
        <w:rPr>
          <w:rFonts w:ascii="Times New Roman" w:hAnsi="Times New Roman" w:cs="Times New Roman"/>
          <w:highlight w:val="lightGray"/>
        </w:rPr>
      </w:pPr>
      <w:r>
        <w:rPr>
          <w:rFonts w:ascii="Times New Roman" w:hAnsi="Times New Roman" w:cs="Times New Roman"/>
          <w:highlight w:val="lightGray"/>
        </w:rPr>
        <w:t>{</w:t>
      </w:r>
      <w:r w:rsidRPr="007F5FAC">
        <w:rPr>
          <w:rFonts w:ascii="Times New Roman" w:hAnsi="Times New Roman" w:cs="Times New Roman"/>
          <w:highlight w:val="lightGray"/>
        </w:rPr>
        <w:t>Perpak. serija}</w:t>
      </w:r>
    </w:p>
    <w:p w14:paraId="25692FD9" w14:textId="7128F39E" w:rsidR="008D1004" w:rsidRDefault="008D1004">
      <w:pPr>
        <w:rPr>
          <w:rFonts w:ascii="Times New Roman" w:eastAsia="Times New Roman" w:hAnsi="Times New Roman" w:cs="Times New Roman"/>
          <w:lang w:eastAsia="lt-LT"/>
        </w:rPr>
      </w:pPr>
    </w:p>
    <w:p w14:paraId="069DFA38"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F5D6BFA"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E042EFC" w14:textId="77777777" w:rsidR="005D78EB" w:rsidRPr="000F3586" w:rsidRDefault="005D78EB" w:rsidP="005D78EB">
      <w:pPr>
        <w:spacing w:after="0" w:line="240" w:lineRule="auto"/>
        <w:rPr>
          <w:rFonts w:ascii="Times New Roman" w:eastAsia="Times New Roman" w:hAnsi="Times New Roman" w:cs="Times New Roman"/>
          <w:lang w:eastAsia="lt-LT"/>
        </w:rPr>
      </w:pPr>
    </w:p>
    <w:p w14:paraId="118B593C" w14:textId="77777777" w:rsidR="005D78EB" w:rsidRPr="000F3586" w:rsidRDefault="005D78EB" w:rsidP="005D78EB">
      <w:pPr>
        <w:spacing w:after="0" w:line="240" w:lineRule="auto"/>
        <w:rPr>
          <w:rFonts w:ascii="Times New Roman" w:eastAsia="Times New Roman" w:hAnsi="Times New Roman" w:cs="Times New Roman"/>
          <w:lang w:eastAsia="lt-LT"/>
        </w:rPr>
      </w:pPr>
    </w:p>
    <w:p w14:paraId="29EB048D" w14:textId="77777777" w:rsidR="005D78EB" w:rsidRPr="000F3586" w:rsidRDefault="005D78EB" w:rsidP="005D78EB">
      <w:pPr>
        <w:spacing w:after="0" w:line="240" w:lineRule="auto"/>
        <w:rPr>
          <w:rFonts w:ascii="Times New Roman" w:eastAsia="Times New Roman" w:hAnsi="Times New Roman" w:cs="Times New Roman"/>
          <w:lang w:eastAsia="lt-LT"/>
        </w:rPr>
      </w:pPr>
    </w:p>
    <w:p w14:paraId="381A6014" w14:textId="77777777" w:rsidR="005D78EB" w:rsidRPr="000F3586" w:rsidRDefault="005D78EB" w:rsidP="005D78EB">
      <w:pPr>
        <w:spacing w:after="0" w:line="240" w:lineRule="auto"/>
        <w:rPr>
          <w:rFonts w:ascii="Times New Roman" w:eastAsia="Times New Roman" w:hAnsi="Times New Roman" w:cs="Times New Roman"/>
          <w:lang w:eastAsia="lt-LT"/>
        </w:rPr>
      </w:pPr>
    </w:p>
    <w:p w14:paraId="66E4A459" w14:textId="77777777" w:rsidR="005D78EB" w:rsidRPr="000F3586" w:rsidRDefault="005D78EB" w:rsidP="005D78EB">
      <w:pPr>
        <w:spacing w:after="0" w:line="240" w:lineRule="auto"/>
        <w:rPr>
          <w:rFonts w:ascii="Times New Roman" w:eastAsia="Times New Roman" w:hAnsi="Times New Roman" w:cs="Times New Roman"/>
          <w:lang w:eastAsia="lt-LT"/>
        </w:rPr>
      </w:pPr>
    </w:p>
    <w:p w14:paraId="6C81D64D"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C073E5C"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CF028F6" w14:textId="77777777" w:rsidR="005D78EB" w:rsidRPr="000F3586" w:rsidRDefault="005D78EB" w:rsidP="005D78EB">
      <w:pPr>
        <w:spacing w:after="0" w:line="240" w:lineRule="auto"/>
        <w:rPr>
          <w:rFonts w:ascii="Times New Roman" w:eastAsia="Times New Roman" w:hAnsi="Times New Roman" w:cs="Times New Roman"/>
          <w:lang w:eastAsia="lt-LT"/>
        </w:rPr>
      </w:pPr>
    </w:p>
    <w:p w14:paraId="34604188" w14:textId="77777777" w:rsidR="005D78EB" w:rsidRPr="000F3586" w:rsidRDefault="005D78EB" w:rsidP="005D78EB">
      <w:pPr>
        <w:spacing w:after="0" w:line="240" w:lineRule="auto"/>
        <w:rPr>
          <w:rFonts w:ascii="Times New Roman" w:eastAsia="Times New Roman" w:hAnsi="Times New Roman" w:cs="Times New Roman"/>
          <w:lang w:eastAsia="lt-LT"/>
        </w:rPr>
      </w:pPr>
    </w:p>
    <w:p w14:paraId="6BBEC1EA" w14:textId="77777777" w:rsidR="005D78EB" w:rsidRPr="000F3586" w:rsidRDefault="005D78EB" w:rsidP="005D78EB">
      <w:pPr>
        <w:spacing w:after="0" w:line="240" w:lineRule="auto"/>
        <w:rPr>
          <w:rFonts w:ascii="Times New Roman" w:eastAsia="Times New Roman" w:hAnsi="Times New Roman" w:cs="Times New Roman"/>
          <w:lang w:eastAsia="lt-LT"/>
        </w:rPr>
      </w:pPr>
    </w:p>
    <w:p w14:paraId="1022211A"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85C95ED" w14:textId="77777777" w:rsidR="005D78EB" w:rsidRPr="000F3586" w:rsidRDefault="005D78EB" w:rsidP="005D78EB">
      <w:pPr>
        <w:spacing w:after="0" w:line="240" w:lineRule="auto"/>
        <w:rPr>
          <w:rFonts w:ascii="Times New Roman" w:eastAsia="Times New Roman" w:hAnsi="Times New Roman" w:cs="Times New Roman"/>
          <w:lang w:eastAsia="lt-LT"/>
        </w:rPr>
      </w:pPr>
    </w:p>
    <w:p w14:paraId="62F05068" w14:textId="77777777" w:rsidR="005D78EB" w:rsidRPr="000F3586" w:rsidRDefault="005D78EB" w:rsidP="005D78EB">
      <w:pPr>
        <w:spacing w:after="0" w:line="240" w:lineRule="auto"/>
        <w:rPr>
          <w:rFonts w:ascii="Times New Roman" w:eastAsia="Times New Roman" w:hAnsi="Times New Roman" w:cs="Times New Roman"/>
          <w:lang w:eastAsia="lt-LT"/>
        </w:rPr>
      </w:pPr>
    </w:p>
    <w:p w14:paraId="38497F2C" w14:textId="77777777" w:rsidR="005D78EB" w:rsidRPr="000F3586" w:rsidRDefault="005D78EB" w:rsidP="005D78EB">
      <w:pPr>
        <w:spacing w:after="0" w:line="240" w:lineRule="auto"/>
        <w:rPr>
          <w:rFonts w:ascii="Times New Roman" w:eastAsia="Times New Roman" w:hAnsi="Times New Roman" w:cs="Times New Roman"/>
          <w:lang w:eastAsia="lt-LT"/>
        </w:rPr>
      </w:pPr>
    </w:p>
    <w:p w14:paraId="76A08935"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7BCA860" w14:textId="77777777" w:rsidR="005D78EB" w:rsidRPr="000F3586" w:rsidRDefault="005D78EB" w:rsidP="005D78EB">
      <w:pPr>
        <w:spacing w:after="0" w:line="240" w:lineRule="auto"/>
        <w:rPr>
          <w:rFonts w:ascii="Times New Roman" w:eastAsia="Times New Roman" w:hAnsi="Times New Roman" w:cs="Times New Roman"/>
          <w:lang w:eastAsia="lt-LT"/>
        </w:rPr>
      </w:pPr>
    </w:p>
    <w:p w14:paraId="6B941090" w14:textId="77777777" w:rsidR="005D78EB" w:rsidRPr="000F3586" w:rsidRDefault="005D78EB" w:rsidP="005D78EB">
      <w:pPr>
        <w:spacing w:after="0" w:line="240" w:lineRule="auto"/>
        <w:rPr>
          <w:rFonts w:ascii="Times New Roman" w:eastAsia="Times New Roman" w:hAnsi="Times New Roman" w:cs="Times New Roman"/>
          <w:lang w:eastAsia="lt-LT"/>
        </w:rPr>
      </w:pPr>
    </w:p>
    <w:p w14:paraId="2A4C4C2A"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C12B7CE"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5223DCB"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DA95410" w14:textId="551CDB8F" w:rsidR="005D78EB" w:rsidRDefault="005D78EB" w:rsidP="005D78EB">
      <w:pPr>
        <w:spacing w:after="0" w:line="240" w:lineRule="auto"/>
        <w:jc w:val="center"/>
        <w:outlineLvl w:val="0"/>
        <w:rPr>
          <w:rFonts w:ascii="Times New Roman" w:eastAsia="Times New Roman" w:hAnsi="Times New Roman" w:cs="Times New Roman"/>
          <w:b/>
          <w:kern w:val="28"/>
          <w:lang w:eastAsia="lt-LT"/>
        </w:rPr>
      </w:pPr>
    </w:p>
    <w:p w14:paraId="4F1FD225" w14:textId="12CDB414" w:rsidR="008D1004" w:rsidRDefault="008D1004" w:rsidP="005D78EB">
      <w:pPr>
        <w:spacing w:after="0" w:line="240" w:lineRule="auto"/>
        <w:jc w:val="center"/>
        <w:outlineLvl w:val="0"/>
        <w:rPr>
          <w:rFonts w:ascii="Times New Roman" w:eastAsia="Times New Roman" w:hAnsi="Times New Roman" w:cs="Times New Roman"/>
          <w:b/>
          <w:kern w:val="28"/>
          <w:lang w:eastAsia="lt-LT"/>
        </w:rPr>
      </w:pPr>
    </w:p>
    <w:p w14:paraId="7882268C" w14:textId="340DCD69" w:rsidR="008D1004" w:rsidRDefault="008D1004" w:rsidP="005D78EB">
      <w:pPr>
        <w:spacing w:after="0" w:line="240" w:lineRule="auto"/>
        <w:jc w:val="center"/>
        <w:outlineLvl w:val="0"/>
        <w:rPr>
          <w:rFonts w:ascii="Times New Roman" w:eastAsia="Times New Roman" w:hAnsi="Times New Roman" w:cs="Times New Roman"/>
          <w:b/>
          <w:kern w:val="28"/>
          <w:lang w:eastAsia="lt-LT"/>
        </w:rPr>
      </w:pPr>
    </w:p>
    <w:p w14:paraId="108DF510" w14:textId="30FF17F7" w:rsidR="008D1004" w:rsidRDefault="008D1004" w:rsidP="005D78EB">
      <w:pPr>
        <w:spacing w:after="0" w:line="240" w:lineRule="auto"/>
        <w:jc w:val="center"/>
        <w:outlineLvl w:val="0"/>
        <w:rPr>
          <w:rFonts w:ascii="Times New Roman" w:eastAsia="Times New Roman" w:hAnsi="Times New Roman" w:cs="Times New Roman"/>
          <w:b/>
          <w:kern w:val="28"/>
          <w:lang w:eastAsia="lt-LT"/>
        </w:rPr>
      </w:pPr>
    </w:p>
    <w:p w14:paraId="45473E90" w14:textId="5938005D" w:rsidR="008D1004" w:rsidRDefault="008D1004" w:rsidP="005D78EB">
      <w:pPr>
        <w:spacing w:after="0" w:line="240" w:lineRule="auto"/>
        <w:jc w:val="center"/>
        <w:outlineLvl w:val="0"/>
        <w:rPr>
          <w:rFonts w:ascii="Times New Roman" w:eastAsia="Times New Roman" w:hAnsi="Times New Roman" w:cs="Times New Roman"/>
          <w:b/>
          <w:kern w:val="28"/>
          <w:lang w:eastAsia="lt-LT"/>
        </w:rPr>
      </w:pPr>
    </w:p>
    <w:p w14:paraId="5472D8C2" w14:textId="54F276AC" w:rsidR="008D1004" w:rsidRDefault="008D1004" w:rsidP="005D78EB">
      <w:pPr>
        <w:spacing w:after="0" w:line="240" w:lineRule="auto"/>
        <w:jc w:val="center"/>
        <w:outlineLvl w:val="0"/>
        <w:rPr>
          <w:rFonts w:ascii="Times New Roman" w:eastAsia="Times New Roman" w:hAnsi="Times New Roman" w:cs="Times New Roman"/>
          <w:b/>
          <w:kern w:val="28"/>
          <w:lang w:eastAsia="lt-LT"/>
        </w:rPr>
      </w:pPr>
    </w:p>
    <w:p w14:paraId="74BF8969" w14:textId="730774AE" w:rsidR="008D1004" w:rsidRDefault="008D1004" w:rsidP="005D78EB">
      <w:pPr>
        <w:spacing w:after="0" w:line="240" w:lineRule="auto"/>
        <w:jc w:val="center"/>
        <w:outlineLvl w:val="0"/>
        <w:rPr>
          <w:rFonts w:ascii="Times New Roman" w:eastAsia="Times New Roman" w:hAnsi="Times New Roman" w:cs="Times New Roman"/>
          <w:b/>
          <w:kern w:val="28"/>
          <w:lang w:eastAsia="lt-LT"/>
        </w:rPr>
      </w:pPr>
    </w:p>
    <w:p w14:paraId="00143B04" w14:textId="2328A90D" w:rsidR="008D1004" w:rsidRDefault="008D1004" w:rsidP="005D78EB">
      <w:pPr>
        <w:spacing w:after="0" w:line="240" w:lineRule="auto"/>
        <w:jc w:val="center"/>
        <w:outlineLvl w:val="0"/>
        <w:rPr>
          <w:rFonts w:ascii="Times New Roman" w:eastAsia="Times New Roman" w:hAnsi="Times New Roman" w:cs="Times New Roman"/>
          <w:b/>
          <w:kern w:val="28"/>
          <w:lang w:eastAsia="lt-LT"/>
        </w:rPr>
      </w:pPr>
    </w:p>
    <w:p w14:paraId="69EA0BB9" w14:textId="52D0A1EE" w:rsidR="008D1004" w:rsidRDefault="008D1004" w:rsidP="005D78EB">
      <w:pPr>
        <w:spacing w:after="0" w:line="240" w:lineRule="auto"/>
        <w:jc w:val="center"/>
        <w:outlineLvl w:val="0"/>
        <w:rPr>
          <w:rFonts w:ascii="Times New Roman" w:eastAsia="Times New Roman" w:hAnsi="Times New Roman" w:cs="Times New Roman"/>
          <w:b/>
          <w:kern w:val="28"/>
          <w:lang w:eastAsia="lt-LT"/>
        </w:rPr>
      </w:pPr>
    </w:p>
    <w:p w14:paraId="28E10C9E" w14:textId="5CADC51D" w:rsidR="008D1004" w:rsidRDefault="008D1004" w:rsidP="005D78EB">
      <w:pPr>
        <w:spacing w:after="0" w:line="240" w:lineRule="auto"/>
        <w:jc w:val="center"/>
        <w:outlineLvl w:val="0"/>
        <w:rPr>
          <w:rFonts w:ascii="Times New Roman" w:eastAsia="Times New Roman" w:hAnsi="Times New Roman" w:cs="Times New Roman"/>
          <w:b/>
          <w:kern w:val="28"/>
          <w:lang w:eastAsia="lt-LT"/>
        </w:rPr>
      </w:pPr>
    </w:p>
    <w:p w14:paraId="116FE0D3" w14:textId="0C10B8BA" w:rsidR="008D1004" w:rsidRDefault="008D1004" w:rsidP="005D78EB">
      <w:pPr>
        <w:spacing w:after="0" w:line="240" w:lineRule="auto"/>
        <w:jc w:val="center"/>
        <w:outlineLvl w:val="0"/>
        <w:rPr>
          <w:rFonts w:ascii="Times New Roman" w:eastAsia="Times New Roman" w:hAnsi="Times New Roman" w:cs="Times New Roman"/>
          <w:b/>
          <w:kern w:val="28"/>
          <w:lang w:eastAsia="lt-LT"/>
        </w:rPr>
      </w:pPr>
    </w:p>
    <w:p w14:paraId="788B6247" w14:textId="77777777" w:rsidR="008D1004" w:rsidRPr="000F3586" w:rsidRDefault="008D1004" w:rsidP="005D78EB">
      <w:pPr>
        <w:spacing w:after="0" w:line="240" w:lineRule="auto"/>
        <w:jc w:val="center"/>
        <w:outlineLvl w:val="0"/>
        <w:rPr>
          <w:rFonts w:ascii="Times New Roman" w:eastAsia="Times New Roman" w:hAnsi="Times New Roman" w:cs="Times New Roman"/>
          <w:b/>
          <w:kern w:val="28"/>
          <w:lang w:eastAsia="lt-LT"/>
        </w:rPr>
      </w:pPr>
    </w:p>
    <w:p w14:paraId="340AAFF2" w14:textId="77777777" w:rsidR="005D78EB" w:rsidRPr="000F3586" w:rsidRDefault="005D78EB" w:rsidP="005D78EB">
      <w:pPr>
        <w:spacing w:after="0" w:line="240" w:lineRule="auto"/>
        <w:jc w:val="center"/>
        <w:outlineLvl w:val="0"/>
        <w:rPr>
          <w:rFonts w:ascii="Times New Roman" w:eastAsia="Times New Roman" w:hAnsi="Times New Roman" w:cs="Times New Roman"/>
          <w:b/>
          <w:kern w:val="28"/>
          <w:lang w:eastAsia="lt-LT"/>
        </w:rPr>
      </w:pPr>
      <w:r w:rsidRPr="000F3586">
        <w:rPr>
          <w:rFonts w:ascii="Times New Roman" w:eastAsia="Times New Roman" w:hAnsi="Times New Roman" w:cs="Times New Roman"/>
          <w:b/>
          <w:kern w:val="28"/>
          <w:lang w:eastAsia="lt-LT"/>
        </w:rPr>
        <w:t>B. PAKUOTĖS LAPELIS</w:t>
      </w:r>
    </w:p>
    <w:p w14:paraId="190CB15B" w14:textId="77777777" w:rsidR="005D78EB" w:rsidRPr="000F3586" w:rsidRDefault="005D78EB" w:rsidP="005D78EB">
      <w:pPr>
        <w:spacing w:after="0" w:line="240" w:lineRule="auto"/>
        <w:jc w:val="center"/>
        <w:rPr>
          <w:rFonts w:ascii="Times New Roman" w:eastAsia="Times New Roman" w:hAnsi="Times New Roman" w:cs="Times New Roman"/>
          <w:b/>
          <w:lang w:eastAsia="lt-LT"/>
        </w:rPr>
      </w:pPr>
      <w:r w:rsidRPr="000F3586">
        <w:rPr>
          <w:rFonts w:ascii="Times New Roman" w:eastAsia="Times New Roman" w:hAnsi="Times New Roman" w:cs="Times New Roman"/>
          <w:lang w:eastAsia="lt-LT"/>
        </w:rPr>
        <w:br w:type="page"/>
      </w:r>
      <w:r w:rsidRPr="000F3586">
        <w:rPr>
          <w:rFonts w:ascii="Times New Roman" w:eastAsia="Times New Roman" w:hAnsi="Times New Roman" w:cs="Times New Roman"/>
          <w:b/>
          <w:bCs/>
          <w:lang w:eastAsia="lt-LT"/>
        </w:rPr>
        <w:lastRenderedPageBreak/>
        <w:t>Pakuotės lapelis: informacija vartotojui</w:t>
      </w:r>
    </w:p>
    <w:p w14:paraId="16FCACC1" w14:textId="77777777" w:rsidR="005D78EB" w:rsidRPr="000F3586" w:rsidRDefault="005D78EB" w:rsidP="005D78EB">
      <w:pPr>
        <w:spacing w:after="0" w:line="240" w:lineRule="auto"/>
        <w:rPr>
          <w:rFonts w:ascii="Times New Roman" w:eastAsia="Times New Roman" w:hAnsi="Times New Roman" w:cs="Times New Roman"/>
          <w:lang w:eastAsia="lt-LT"/>
        </w:rPr>
      </w:pPr>
    </w:p>
    <w:p w14:paraId="767C2088" w14:textId="77777777" w:rsidR="005D78EB" w:rsidRPr="000F3586" w:rsidRDefault="005D78EB" w:rsidP="005D78EB">
      <w:pPr>
        <w:spacing w:after="0" w:line="240" w:lineRule="auto"/>
        <w:jc w:val="center"/>
        <w:rPr>
          <w:rFonts w:ascii="Times New Roman" w:eastAsia="Times New Roman" w:hAnsi="Times New Roman" w:cs="Times New Roman"/>
          <w:b/>
          <w:lang w:eastAsia="lt-LT"/>
        </w:rPr>
      </w:pPr>
      <w:r w:rsidRPr="000F3586">
        <w:rPr>
          <w:rFonts w:ascii="Times New Roman" w:eastAsia="Times New Roman" w:hAnsi="Times New Roman" w:cs="Times New Roman"/>
          <w:b/>
          <w:bCs/>
          <w:lang w:eastAsia="lt-LT"/>
        </w:rPr>
        <w:t>Logest 75 mikrogramai/20 mikrogramų dengtos tabletės</w:t>
      </w:r>
      <w:r w:rsidRPr="000F3586">
        <w:rPr>
          <w:rFonts w:ascii="Times New Roman" w:eastAsia="Times New Roman" w:hAnsi="Times New Roman" w:cs="Times New Roman"/>
          <w:b/>
          <w:lang w:eastAsia="lt-LT"/>
        </w:rPr>
        <w:t xml:space="preserve"> </w:t>
      </w:r>
    </w:p>
    <w:p w14:paraId="12F8F8FF" w14:textId="5BD3D72F" w:rsidR="005D78EB" w:rsidRPr="000F3586" w:rsidRDefault="00F96360" w:rsidP="005D78EB">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g</w:t>
      </w:r>
      <w:r w:rsidR="005D78EB" w:rsidRPr="000F3586">
        <w:rPr>
          <w:rFonts w:ascii="Times New Roman" w:eastAsia="Times New Roman" w:hAnsi="Times New Roman" w:cs="Times New Roman"/>
          <w:lang w:eastAsia="lt-LT"/>
        </w:rPr>
        <w:t>estodenas</w:t>
      </w:r>
      <w:r w:rsidR="00925986">
        <w:rPr>
          <w:rFonts w:ascii="Times New Roman" w:eastAsia="Times New Roman" w:hAnsi="Times New Roman" w:cs="Times New Roman"/>
          <w:lang w:eastAsia="lt-LT"/>
        </w:rPr>
        <w:t>, e</w:t>
      </w:r>
      <w:r w:rsidR="005D78EB" w:rsidRPr="000F3586">
        <w:rPr>
          <w:rFonts w:ascii="Times New Roman" w:eastAsia="Times New Roman" w:hAnsi="Times New Roman" w:cs="Times New Roman"/>
          <w:lang w:eastAsia="lt-LT"/>
        </w:rPr>
        <w:t xml:space="preserve">tinilestradiolis </w:t>
      </w:r>
    </w:p>
    <w:p w14:paraId="7474FE37"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7496AEF" w14:textId="77777777" w:rsidR="005D78EB" w:rsidRPr="000F3586" w:rsidRDefault="005D78EB" w:rsidP="005D78EB">
      <w:pPr>
        <w:spacing w:after="0" w:line="240" w:lineRule="auto"/>
        <w:rPr>
          <w:rFonts w:ascii="Times New Roman" w:eastAsia="Times New Roman" w:hAnsi="Times New Roman" w:cs="Times New Roman"/>
          <w:b/>
          <w:noProof/>
          <w:lang w:eastAsia="lt-LT"/>
        </w:rPr>
      </w:pPr>
      <w:r w:rsidRPr="000F3586">
        <w:rPr>
          <w:rFonts w:ascii="Times New Roman" w:eastAsia="Times New Roman" w:hAnsi="Times New Roman" w:cs="Times New Roman"/>
          <w:b/>
          <w:noProof/>
          <w:lang w:eastAsia="lt-LT"/>
        </w:rPr>
        <w:t>Atidžiai perskaitykite visą šį lapelį, prieš pradėdami vartoti vaistą, nes jame pateikiama Jums svarbi informacija.</w:t>
      </w:r>
    </w:p>
    <w:p w14:paraId="66981C7A" w14:textId="77777777" w:rsidR="005D78EB" w:rsidRPr="000F3586" w:rsidRDefault="005D78EB" w:rsidP="005D78EB">
      <w:pPr>
        <w:spacing w:after="0" w:line="240" w:lineRule="auto"/>
        <w:ind w:left="567" w:hanging="567"/>
        <w:rPr>
          <w:rFonts w:ascii="Times New Roman" w:eastAsia="Times New Roman" w:hAnsi="Times New Roman" w:cs="Times New Roman"/>
          <w:noProof/>
          <w:lang w:eastAsia="lt-LT"/>
        </w:rPr>
      </w:pPr>
      <w:r w:rsidRPr="000F3586">
        <w:rPr>
          <w:rFonts w:ascii="Times New Roman" w:eastAsia="Times New Roman" w:hAnsi="Times New Roman" w:cs="Times New Roman"/>
          <w:noProof/>
          <w:lang w:eastAsia="lt-LT"/>
        </w:rPr>
        <w:t>-</w:t>
      </w:r>
      <w:r w:rsidRPr="000F3586">
        <w:rPr>
          <w:rFonts w:ascii="Times New Roman" w:eastAsia="Times New Roman" w:hAnsi="Times New Roman" w:cs="Times New Roman"/>
          <w:noProof/>
          <w:lang w:eastAsia="lt-LT"/>
        </w:rPr>
        <w:tab/>
        <w:t>Neišmeskite šio lapelio, nes vėl gali prireikti jį perskaityti.</w:t>
      </w:r>
    </w:p>
    <w:p w14:paraId="7489635C" w14:textId="77777777" w:rsidR="005D78EB" w:rsidRPr="000F3586" w:rsidRDefault="005D78EB" w:rsidP="005D78EB">
      <w:pPr>
        <w:spacing w:after="0" w:line="240" w:lineRule="auto"/>
        <w:ind w:left="567" w:hanging="567"/>
        <w:rPr>
          <w:rFonts w:ascii="Times New Roman" w:eastAsia="Times New Roman" w:hAnsi="Times New Roman" w:cs="Times New Roman"/>
          <w:noProof/>
          <w:lang w:eastAsia="lt-LT"/>
        </w:rPr>
      </w:pPr>
      <w:r w:rsidRPr="000F3586">
        <w:rPr>
          <w:rFonts w:ascii="Times New Roman" w:eastAsia="Times New Roman" w:hAnsi="Times New Roman" w:cs="Times New Roman"/>
          <w:noProof/>
          <w:lang w:eastAsia="lt-LT"/>
        </w:rPr>
        <w:t>-</w:t>
      </w:r>
      <w:r w:rsidRPr="000F3586">
        <w:rPr>
          <w:rFonts w:ascii="Times New Roman" w:eastAsia="Times New Roman" w:hAnsi="Times New Roman" w:cs="Times New Roman"/>
          <w:noProof/>
          <w:lang w:eastAsia="lt-LT"/>
        </w:rPr>
        <w:tab/>
        <w:t>Jeigu kiltų daugiau klausimų, kreipkitės į gydytoją arba vaistininką.</w:t>
      </w:r>
    </w:p>
    <w:p w14:paraId="55B5C7F7" w14:textId="77777777" w:rsidR="005D78EB" w:rsidRPr="000F3586" w:rsidRDefault="005D78EB" w:rsidP="005D78EB">
      <w:pPr>
        <w:spacing w:after="0" w:line="240" w:lineRule="auto"/>
        <w:ind w:left="567" w:hanging="567"/>
        <w:rPr>
          <w:rFonts w:ascii="Times New Roman" w:eastAsia="Times New Roman" w:hAnsi="Times New Roman" w:cs="Times New Roman"/>
          <w:noProof/>
          <w:lang w:eastAsia="lt-LT"/>
        </w:rPr>
      </w:pPr>
      <w:r w:rsidRPr="000F3586">
        <w:rPr>
          <w:rFonts w:ascii="Times New Roman" w:eastAsia="Times New Roman" w:hAnsi="Times New Roman" w:cs="Times New Roman"/>
          <w:noProof/>
          <w:lang w:eastAsia="lt-LT"/>
        </w:rPr>
        <w:t>-</w:t>
      </w:r>
      <w:r w:rsidRPr="000F3586">
        <w:rPr>
          <w:rFonts w:ascii="Times New Roman" w:eastAsia="Times New Roman" w:hAnsi="Times New Roman" w:cs="Times New Roman"/>
          <w:noProof/>
          <w:lang w:eastAsia="lt-LT"/>
        </w:rPr>
        <w:tab/>
        <w:t xml:space="preserve">Šis vaistas skirtas tik Jums, todėl kitiems žmonėms jo duoti negalima. Vaistas gali jiems pakenkti (net tiems, kurių ligos </w:t>
      </w:r>
      <w:r w:rsidRPr="000F3586">
        <w:rPr>
          <w:rFonts w:ascii="Times New Roman" w:eastAsia="Times New Roman" w:hAnsi="Times New Roman" w:cs="Times New Roman"/>
          <w:lang w:eastAsia="lt-LT"/>
        </w:rPr>
        <w:t>požymiai</w:t>
      </w:r>
      <w:r w:rsidRPr="000F3586">
        <w:rPr>
          <w:rFonts w:ascii="Times New Roman" w:eastAsia="Times New Roman" w:hAnsi="Times New Roman" w:cs="Times New Roman"/>
          <w:noProof/>
          <w:lang w:eastAsia="lt-LT"/>
        </w:rPr>
        <w:t xml:space="preserve"> yra tokie patys kaip Jūsų).</w:t>
      </w:r>
    </w:p>
    <w:p w14:paraId="39C53F33" w14:textId="77777777" w:rsidR="005D78EB" w:rsidRPr="000F3586" w:rsidRDefault="005D78EB" w:rsidP="005D78EB">
      <w:pPr>
        <w:spacing w:after="0" w:line="240" w:lineRule="auto"/>
        <w:ind w:left="567" w:hanging="567"/>
        <w:rPr>
          <w:rFonts w:ascii="Times New Roman" w:eastAsia="Times New Roman" w:hAnsi="Times New Roman" w:cs="Times New Roman"/>
          <w:lang w:eastAsia="lt-LT"/>
        </w:rPr>
      </w:pPr>
      <w:r w:rsidRPr="000F3586">
        <w:rPr>
          <w:rFonts w:ascii="Times New Roman" w:eastAsia="Times New Roman" w:hAnsi="Times New Roman" w:cs="Times New Roman"/>
          <w:noProof/>
          <w:lang w:eastAsia="lt-LT"/>
        </w:rPr>
        <w:t>-</w:t>
      </w:r>
      <w:r w:rsidRPr="000F3586">
        <w:rPr>
          <w:rFonts w:ascii="Times New Roman" w:eastAsia="Times New Roman" w:hAnsi="Times New Roman" w:cs="Times New Roman"/>
          <w:noProof/>
          <w:lang w:eastAsia="lt-LT"/>
        </w:rPr>
        <w:tab/>
      </w:r>
      <w:r w:rsidRPr="000F3586">
        <w:rPr>
          <w:rFonts w:ascii="Times New Roman" w:eastAsia="Times New Roman" w:hAnsi="Times New Roman" w:cs="Times New Roman"/>
          <w:lang w:eastAsia="lt-LT"/>
        </w:rPr>
        <w:t>Jeigu pasireiškė šalutinis poveikis (net jeigu jis šiame lapelyje nenurodytas), kreipkitės į gydytoją arba vaistininką.</w:t>
      </w:r>
      <w:r w:rsidRPr="00536090">
        <w:t xml:space="preserve"> </w:t>
      </w:r>
      <w:r w:rsidRPr="00536090">
        <w:rPr>
          <w:rFonts w:ascii="Times New Roman" w:eastAsia="Times New Roman" w:hAnsi="Times New Roman" w:cs="Times New Roman"/>
          <w:lang w:eastAsia="lt-LT"/>
        </w:rPr>
        <w:t>Žr. 4 skyrių.</w:t>
      </w:r>
    </w:p>
    <w:p w14:paraId="5F1653A7" w14:textId="77777777" w:rsidR="005D78EB" w:rsidRPr="000F3586" w:rsidRDefault="005D78EB" w:rsidP="005D78EB">
      <w:pPr>
        <w:spacing w:after="0" w:line="240" w:lineRule="auto"/>
        <w:rPr>
          <w:rFonts w:ascii="Times New Roman" w:eastAsia="Times New Roman" w:hAnsi="Times New Roman" w:cs="Times New Roman"/>
          <w:lang w:eastAsia="lt-LT"/>
        </w:rPr>
      </w:pPr>
    </w:p>
    <w:p w14:paraId="76941C7C" w14:textId="77777777" w:rsidR="005D78EB" w:rsidRPr="000F3586" w:rsidRDefault="005D78EB" w:rsidP="005D78EB">
      <w:pPr>
        <w:autoSpaceDE w:val="0"/>
        <w:autoSpaceDN w:val="0"/>
        <w:adjustRightInd w:val="0"/>
        <w:spacing w:after="0" w:line="240" w:lineRule="auto"/>
        <w:outlineLvl w:val="0"/>
        <w:rPr>
          <w:rFonts w:ascii="Times New Roman" w:eastAsia="Times New Roman" w:hAnsi="Times New Roman" w:cs="Times New Roman"/>
          <w:b/>
        </w:rPr>
      </w:pPr>
      <w:r w:rsidRPr="000F3586">
        <w:rPr>
          <w:rFonts w:ascii="Times New Roman" w:eastAsia="Times New Roman" w:hAnsi="Times New Roman" w:cs="Times New Roman"/>
          <w:b/>
        </w:rPr>
        <w:t>Svarbūs dalykai, kuriuos reikia žinoti apie sudėtinius geriamuosius kontraceptikus (SGK)</w:t>
      </w:r>
    </w:p>
    <w:p w14:paraId="2B15B3B0" w14:textId="77777777" w:rsidR="005D78EB" w:rsidRPr="000F3586" w:rsidRDefault="005D78EB" w:rsidP="005D78EB">
      <w:pPr>
        <w:numPr>
          <w:ilvl w:val="0"/>
          <w:numId w:val="1"/>
        </w:numPr>
        <w:autoSpaceDE w:val="0"/>
        <w:autoSpaceDN w:val="0"/>
        <w:adjustRightInd w:val="0"/>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Teisingai naudojant, tai yra vienas iš patikimiausių grįžtamojo poveikio kontracepcijos metodų.</w:t>
      </w:r>
    </w:p>
    <w:p w14:paraId="7A9B3D7A" w14:textId="77777777" w:rsidR="005D78EB" w:rsidRPr="000F3586" w:rsidRDefault="005D78EB" w:rsidP="005D78EB">
      <w:pPr>
        <w:numPr>
          <w:ilvl w:val="0"/>
          <w:numId w:val="1"/>
        </w:numPr>
        <w:autoSpaceDE w:val="0"/>
        <w:autoSpaceDN w:val="0"/>
        <w:adjustRightInd w:val="0"/>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Sudėtiniai hormoniniai kontraceptikai šiek tiek didina kraujo krešulių venose ir arterijose riziką, ypač pirmaisiais metais arba vėl pradėjus juos vartoti po 4 savaičių arba ilgesnės pertraukos.</w:t>
      </w:r>
    </w:p>
    <w:p w14:paraId="309269A8" w14:textId="77777777" w:rsidR="005D78EB" w:rsidRPr="000F3586" w:rsidRDefault="005D78EB" w:rsidP="005D78EB">
      <w:pPr>
        <w:numPr>
          <w:ilvl w:val="0"/>
          <w:numId w:val="1"/>
        </w:numPr>
        <w:autoSpaceDE w:val="0"/>
        <w:autoSpaceDN w:val="0"/>
        <w:adjustRightInd w:val="0"/>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manote, kad Jums galbūt pasireiškė kraujo krešulio simptomų, būkite budrūs ir kreipkitės į gydytoją (žr. 2 skyriuje skyrelį „Kraujo krešuliai“).</w:t>
      </w:r>
    </w:p>
    <w:p w14:paraId="7BEC2114" w14:textId="77777777" w:rsidR="005D78EB" w:rsidRPr="000F3586" w:rsidRDefault="005D78EB" w:rsidP="005D78EB">
      <w:pPr>
        <w:spacing w:after="0" w:line="240" w:lineRule="auto"/>
        <w:rPr>
          <w:rFonts w:ascii="Times New Roman" w:eastAsia="Times New Roman" w:hAnsi="Times New Roman" w:cs="Times New Roman"/>
          <w:lang w:eastAsia="lt-LT"/>
        </w:rPr>
      </w:pPr>
    </w:p>
    <w:p w14:paraId="2CBDEE4F" w14:textId="77777777" w:rsidR="005D78EB" w:rsidRPr="000F3586" w:rsidRDefault="005D78EB" w:rsidP="005D78EB">
      <w:pPr>
        <w:spacing w:after="0" w:line="240" w:lineRule="auto"/>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Apie ką rašoma šiame lapelyje?</w:t>
      </w:r>
    </w:p>
    <w:p w14:paraId="0D6C11DD" w14:textId="77777777" w:rsidR="005D78EB" w:rsidRPr="000F3586" w:rsidRDefault="005D78EB" w:rsidP="005D78EB">
      <w:pPr>
        <w:spacing w:after="0" w:line="240" w:lineRule="auto"/>
        <w:rPr>
          <w:rFonts w:ascii="Times New Roman" w:eastAsia="Times New Roman" w:hAnsi="Times New Roman" w:cs="Times New Roman"/>
          <w:b/>
          <w:lang w:eastAsia="lt-LT"/>
        </w:rPr>
      </w:pPr>
    </w:p>
    <w:p w14:paraId="05F5F181" w14:textId="77777777" w:rsidR="005D78EB" w:rsidRPr="000F3586" w:rsidRDefault="005D78EB" w:rsidP="005D78EB">
      <w:pPr>
        <w:spacing w:after="0" w:line="240" w:lineRule="auto"/>
        <w:ind w:left="567" w:hanging="567"/>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1.</w:t>
      </w:r>
      <w:r w:rsidRPr="000F3586">
        <w:rPr>
          <w:rFonts w:ascii="Times New Roman" w:eastAsia="Times New Roman" w:hAnsi="Times New Roman" w:cs="Times New Roman"/>
          <w:lang w:eastAsia="lt-LT"/>
        </w:rPr>
        <w:tab/>
        <w:t>Kas yra Logest ir kam jis vartojamas</w:t>
      </w:r>
    </w:p>
    <w:p w14:paraId="473E8767" w14:textId="77777777" w:rsidR="005D78EB" w:rsidRPr="000F3586" w:rsidRDefault="005D78EB" w:rsidP="005D78EB">
      <w:pPr>
        <w:spacing w:after="0" w:line="240" w:lineRule="auto"/>
        <w:ind w:left="567" w:hanging="567"/>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2.</w:t>
      </w:r>
      <w:r w:rsidRPr="000F3586">
        <w:rPr>
          <w:rFonts w:ascii="Times New Roman" w:eastAsia="Times New Roman" w:hAnsi="Times New Roman" w:cs="Times New Roman"/>
          <w:lang w:eastAsia="lt-LT"/>
        </w:rPr>
        <w:tab/>
        <w:t>Kas žinotina prieš vartojant Logest</w:t>
      </w:r>
    </w:p>
    <w:p w14:paraId="44DD5455" w14:textId="77777777" w:rsidR="005D78EB" w:rsidRPr="000F3586" w:rsidRDefault="005D78EB" w:rsidP="005D78EB">
      <w:pPr>
        <w:spacing w:after="0" w:line="240" w:lineRule="auto"/>
        <w:ind w:left="567" w:hanging="567"/>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3.</w:t>
      </w:r>
      <w:r w:rsidRPr="000F3586">
        <w:rPr>
          <w:rFonts w:ascii="Times New Roman" w:eastAsia="Times New Roman" w:hAnsi="Times New Roman" w:cs="Times New Roman"/>
          <w:lang w:eastAsia="lt-LT"/>
        </w:rPr>
        <w:tab/>
        <w:t>Kaip vartoti Logest</w:t>
      </w:r>
    </w:p>
    <w:p w14:paraId="79F91984" w14:textId="77777777" w:rsidR="005D78EB" w:rsidRPr="000F3586" w:rsidRDefault="005D78EB" w:rsidP="005D78EB">
      <w:pPr>
        <w:spacing w:after="0" w:line="240" w:lineRule="auto"/>
        <w:ind w:left="567" w:hanging="567"/>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4.</w:t>
      </w:r>
      <w:r w:rsidRPr="000F3586">
        <w:rPr>
          <w:rFonts w:ascii="Times New Roman" w:eastAsia="Times New Roman" w:hAnsi="Times New Roman" w:cs="Times New Roman"/>
          <w:lang w:eastAsia="lt-LT"/>
        </w:rPr>
        <w:tab/>
        <w:t>Galimas šalutinis poveikis</w:t>
      </w:r>
    </w:p>
    <w:p w14:paraId="6454D895" w14:textId="77777777" w:rsidR="005D78EB" w:rsidRPr="000F3586" w:rsidRDefault="005D78EB" w:rsidP="005D78EB">
      <w:pPr>
        <w:spacing w:after="0" w:line="240" w:lineRule="auto"/>
        <w:ind w:left="567" w:hanging="567"/>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5.</w:t>
      </w:r>
      <w:r w:rsidRPr="000F3586">
        <w:rPr>
          <w:rFonts w:ascii="Times New Roman" w:eastAsia="Times New Roman" w:hAnsi="Times New Roman" w:cs="Times New Roman"/>
          <w:lang w:eastAsia="lt-LT"/>
        </w:rPr>
        <w:tab/>
        <w:t xml:space="preserve">Kaip laikyti Logest </w:t>
      </w:r>
    </w:p>
    <w:p w14:paraId="2605C13E" w14:textId="77777777" w:rsidR="005D78EB" w:rsidRPr="000F3586" w:rsidRDefault="005D78EB" w:rsidP="005D78EB">
      <w:pPr>
        <w:spacing w:after="0" w:line="240" w:lineRule="auto"/>
        <w:ind w:left="567" w:hanging="567"/>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6.</w:t>
      </w:r>
      <w:r w:rsidRPr="000F3586">
        <w:rPr>
          <w:rFonts w:ascii="Times New Roman" w:eastAsia="Times New Roman" w:hAnsi="Times New Roman" w:cs="Times New Roman"/>
          <w:lang w:eastAsia="lt-LT"/>
        </w:rPr>
        <w:tab/>
        <w:t>Pakuotės turinys ir kita informacija</w:t>
      </w:r>
    </w:p>
    <w:p w14:paraId="45D33DB1" w14:textId="77777777" w:rsidR="005D78EB" w:rsidRPr="000F3586" w:rsidRDefault="005D78EB" w:rsidP="005D78EB">
      <w:pPr>
        <w:spacing w:after="0" w:line="240" w:lineRule="auto"/>
        <w:rPr>
          <w:rFonts w:ascii="Times New Roman" w:eastAsia="Times New Roman" w:hAnsi="Times New Roman" w:cs="Times New Roman"/>
          <w:lang w:eastAsia="lt-LT"/>
        </w:rPr>
      </w:pPr>
    </w:p>
    <w:p w14:paraId="53F284CB" w14:textId="77777777" w:rsidR="005D78EB" w:rsidRPr="000F3586" w:rsidRDefault="005D78EB" w:rsidP="005D78EB">
      <w:pPr>
        <w:spacing w:after="0" w:line="240" w:lineRule="auto"/>
        <w:rPr>
          <w:rFonts w:ascii="Times New Roman" w:eastAsia="Times New Roman" w:hAnsi="Times New Roman" w:cs="Times New Roman"/>
          <w:lang w:eastAsia="lt-LT"/>
        </w:rPr>
      </w:pPr>
    </w:p>
    <w:p w14:paraId="19DD4341" w14:textId="77777777" w:rsidR="005D78EB" w:rsidRPr="000F3586" w:rsidRDefault="005D78EB" w:rsidP="005D78EB">
      <w:pPr>
        <w:keepNext/>
        <w:spacing w:after="0" w:line="240" w:lineRule="auto"/>
        <w:ind w:left="567" w:hanging="567"/>
        <w:outlineLvl w:val="1"/>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1.</w:t>
      </w:r>
      <w:r w:rsidRPr="000F3586">
        <w:rPr>
          <w:rFonts w:ascii="Times New Roman" w:eastAsia="Times New Roman" w:hAnsi="Times New Roman" w:cs="Times New Roman"/>
          <w:b/>
          <w:lang w:eastAsia="lt-LT"/>
        </w:rPr>
        <w:tab/>
        <w:t>Kas yra Logest ir kam jis vartojamas</w:t>
      </w:r>
    </w:p>
    <w:p w14:paraId="5869D07B" w14:textId="77777777" w:rsidR="005D78EB" w:rsidRPr="000F3586" w:rsidRDefault="005D78EB" w:rsidP="005D78EB">
      <w:pPr>
        <w:spacing w:after="0" w:line="240" w:lineRule="auto"/>
        <w:rPr>
          <w:rFonts w:ascii="Times New Roman" w:eastAsia="Times New Roman" w:hAnsi="Times New Roman" w:cs="Times New Roman"/>
          <w:lang w:eastAsia="lt-LT"/>
        </w:rPr>
      </w:pPr>
    </w:p>
    <w:p w14:paraId="6E6FDD8A" w14:textId="114A8E82"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Logest yra sudėtinis geriamasis kontraceptikas (SGK). Vienoje tabletėje yra mažas dviejų skirtingų moters lytinių hormonų kiekis. Tai gestodenas (</w:t>
      </w:r>
      <w:r w:rsidR="00925986" w:rsidRPr="000F3586">
        <w:rPr>
          <w:rFonts w:ascii="Times New Roman" w:eastAsia="Times New Roman" w:hAnsi="Times New Roman" w:cs="Times New Roman"/>
        </w:rPr>
        <w:t>progest</w:t>
      </w:r>
      <w:r w:rsidR="00925986">
        <w:rPr>
          <w:rFonts w:ascii="Times New Roman" w:eastAsia="Times New Roman" w:hAnsi="Times New Roman" w:cs="Times New Roman"/>
        </w:rPr>
        <w:t>a</w:t>
      </w:r>
      <w:r w:rsidR="00925986" w:rsidRPr="000F3586">
        <w:rPr>
          <w:rFonts w:ascii="Times New Roman" w:eastAsia="Times New Roman" w:hAnsi="Times New Roman" w:cs="Times New Roman"/>
        </w:rPr>
        <w:t>genas</w:t>
      </w:r>
      <w:r w:rsidRPr="000F3586">
        <w:rPr>
          <w:rFonts w:ascii="Times New Roman" w:eastAsia="Times New Roman" w:hAnsi="Times New Roman" w:cs="Times New Roman"/>
        </w:rPr>
        <w:t xml:space="preserve">) ir etinilestradiolis (estrogenas). Kadangi Logest sudėtyje yra mažas hormonų kiekis, todėl jis laikomas mažos dozės geriamuoju kontraceptiku. Visose pakuotės tabletėse yra toks pat tų pačių hormonų kiekis, todėl tai vienos fazės sudėtinis geriamasis kontraceptikas. </w:t>
      </w:r>
    </w:p>
    <w:p w14:paraId="5492F5B0" w14:textId="77777777" w:rsidR="005D78EB" w:rsidRPr="000F3586" w:rsidRDefault="005D78EB" w:rsidP="005D78EB">
      <w:pPr>
        <w:spacing w:after="0" w:line="240" w:lineRule="auto"/>
        <w:rPr>
          <w:rFonts w:ascii="Times New Roman" w:eastAsia="Times New Roman" w:hAnsi="Times New Roman" w:cs="Times New Roman"/>
          <w:lang w:eastAsia="lt-LT"/>
        </w:rPr>
      </w:pPr>
    </w:p>
    <w:p w14:paraId="24E832D6"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 xml:space="preserve">Logest vartojamas norint apsisaugoti nuo nėštumo. </w:t>
      </w:r>
    </w:p>
    <w:p w14:paraId="7AF303AC" w14:textId="77777777" w:rsidR="005D78EB" w:rsidRPr="000F3586" w:rsidRDefault="005D78EB" w:rsidP="005D78EB">
      <w:pPr>
        <w:spacing w:after="0" w:line="240" w:lineRule="auto"/>
        <w:rPr>
          <w:rFonts w:ascii="Times New Roman" w:eastAsia="Times New Roman" w:hAnsi="Times New Roman" w:cs="Times New Roman"/>
          <w:lang w:eastAsia="lt-LT"/>
        </w:rPr>
      </w:pPr>
    </w:p>
    <w:p w14:paraId="57E0C5B5" w14:textId="77777777" w:rsidR="005D78EB" w:rsidRPr="000F3586" w:rsidRDefault="005D78EB" w:rsidP="005D78EB">
      <w:pPr>
        <w:spacing w:after="0" w:line="240" w:lineRule="auto"/>
        <w:rPr>
          <w:rFonts w:ascii="Times New Roman" w:eastAsia="Times New Roman" w:hAnsi="Times New Roman" w:cs="Times New Roman"/>
          <w:lang w:eastAsia="lt-LT"/>
        </w:rPr>
      </w:pPr>
    </w:p>
    <w:p w14:paraId="650DA411" w14:textId="77777777" w:rsidR="005D78EB" w:rsidRPr="000F3586" w:rsidRDefault="005D78EB" w:rsidP="005D78EB">
      <w:pPr>
        <w:keepNext/>
        <w:spacing w:after="0" w:line="240" w:lineRule="auto"/>
        <w:ind w:left="567" w:hanging="567"/>
        <w:outlineLvl w:val="1"/>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2.</w:t>
      </w:r>
      <w:r w:rsidRPr="000F3586">
        <w:rPr>
          <w:rFonts w:ascii="Times New Roman" w:eastAsia="Times New Roman" w:hAnsi="Times New Roman" w:cs="Times New Roman"/>
          <w:b/>
          <w:lang w:eastAsia="lt-LT"/>
        </w:rPr>
        <w:tab/>
        <w:t>Kas žinotina prieš vartojant Logest</w:t>
      </w:r>
    </w:p>
    <w:p w14:paraId="575C0EEB"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1B5390C" w14:textId="77777777" w:rsidR="005D78EB" w:rsidRPr="000F3586" w:rsidRDefault="005D78EB" w:rsidP="005D78EB">
      <w:pPr>
        <w:numPr>
          <w:ilvl w:val="0"/>
          <w:numId w:val="2"/>
        </w:numPr>
        <w:spacing w:after="0" w:line="240" w:lineRule="auto"/>
        <w:rPr>
          <w:rFonts w:ascii="Times New Roman" w:eastAsia="Times New Roman" w:hAnsi="Times New Roman" w:cs="Times New Roman"/>
          <w:b/>
        </w:rPr>
      </w:pPr>
      <w:r w:rsidRPr="000F3586">
        <w:rPr>
          <w:rFonts w:ascii="Times New Roman" w:eastAsia="Times New Roman" w:hAnsi="Times New Roman" w:cs="Times New Roman"/>
          <w:b/>
        </w:rPr>
        <w:t>Bendrosios pastabos</w:t>
      </w:r>
    </w:p>
    <w:p w14:paraId="205A3583" w14:textId="77777777" w:rsidR="005D78EB" w:rsidRPr="000F3586" w:rsidRDefault="005D78EB" w:rsidP="005D78EB">
      <w:pPr>
        <w:spacing w:after="0" w:line="240" w:lineRule="auto"/>
        <w:ind w:left="360"/>
        <w:rPr>
          <w:rFonts w:ascii="Times New Roman" w:eastAsia="Times New Roman" w:hAnsi="Times New Roman" w:cs="Times New Roman"/>
        </w:rPr>
      </w:pPr>
    </w:p>
    <w:p w14:paraId="3FC3A641"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Prieš pradėdamos vartoti Logest,</w:t>
      </w:r>
      <w:r w:rsidRPr="000F3586">
        <w:rPr>
          <w:rFonts w:ascii="Times New Roman" w:eastAsia="Times New Roman" w:hAnsi="Times New Roman" w:cs="Times New Roman"/>
          <w:b/>
        </w:rPr>
        <w:t xml:space="preserve"> </w:t>
      </w:r>
      <w:r w:rsidRPr="000F3586">
        <w:rPr>
          <w:rFonts w:ascii="Times New Roman" w:eastAsia="Times New Roman" w:hAnsi="Times New Roman" w:cs="Times New Roman"/>
        </w:rPr>
        <w:t>turite perskaityti 2 skyriuje pateikiamą informaciją apie kraujo krešulius (trombozę). Ypač svarbu perskaityti kraujo krešulio simptomus (žr. 2 skyriuje skyrelį „Kraujo krešuliai“).</w:t>
      </w:r>
    </w:p>
    <w:p w14:paraId="4FCDD6EA" w14:textId="77777777" w:rsidR="005D78EB" w:rsidRPr="000F3586" w:rsidRDefault="005D78EB" w:rsidP="005D78EB">
      <w:pPr>
        <w:spacing w:after="0" w:line="240" w:lineRule="auto"/>
        <w:ind w:left="360"/>
        <w:rPr>
          <w:rFonts w:ascii="Times New Roman" w:eastAsia="Times New Roman" w:hAnsi="Times New Roman" w:cs="Times New Roman"/>
        </w:rPr>
      </w:pPr>
    </w:p>
    <w:tbl>
      <w:tblPr>
        <w:tblStyle w:val="Lentelstinklelis"/>
        <w:tblW w:w="0" w:type="auto"/>
        <w:tblInd w:w="108" w:type="dxa"/>
        <w:tblLook w:val="04A0" w:firstRow="1" w:lastRow="0" w:firstColumn="1" w:lastColumn="0" w:noHBand="0" w:noVBand="1"/>
      </w:tblPr>
      <w:tblGrid>
        <w:gridCol w:w="9242"/>
      </w:tblGrid>
      <w:tr w:rsidR="005D78EB" w:rsidRPr="000F3586" w14:paraId="65141A29" w14:textId="77777777" w:rsidTr="00017632">
        <w:tc>
          <w:tcPr>
            <w:tcW w:w="9512" w:type="dxa"/>
            <w:tcBorders>
              <w:top w:val="single" w:sz="4" w:space="0" w:color="auto"/>
              <w:left w:val="single" w:sz="4" w:space="0" w:color="auto"/>
              <w:bottom w:val="single" w:sz="4" w:space="0" w:color="auto"/>
              <w:right w:val="single" w:sz="4" w:space="0" w:color="auto"/>
            </w:tcBorders>
            <w:hideMark/>
          </w:tcPr>
          <w:p w14:paraId="26BABDE7" w14:textId="77777777" w:rsidR="005D78EB" w:rsidRPr="008A79F1" w:rsidRDefault="005D78EB" w:rsidP="00017632">
            <w:pPr>
              <w:rPr>
                <w:rFonts w:ascii="Times New Roman" w:eastAsia="Times New Roman" w:hAnsi="Times New Roman"/>
                <w:lang w:val="lt-LT"/>
              </w:rPr>
            </w:pPr>
            <w:r w:rsidRPr="008A79F1">
              <w:rPr>
                <w:rFonts w:ascii="Times New Roman" w:eastAsia="Times New Roman" w:hAnsi="Times New Roman"/>
                <w:lang w:val="lt-LT"/>
              </w:rPr>
              <w:lastRenderedPageBreak/>
              <w:t>Šiame lapelyje aprašyta keletas situacijų, kai reikia liautis vartoti kontraceptines tabletes arba kai jų patikimumas gali būti sumažėjęs. Tuomet reikia vengti lytinių santykių arba vartoti nehormonines kontracepcijos priemones, pvz., prezervatyvus ar kitas barjerines priemones. Nesinaudokite ritmo ar temperatūros metodais. Šie metodai gali būti nepatikimi, nes kontraceptinės tabletės pakeičia įprastinius temperatūros svyravimus ir gimdos kaklelio gleivių pokyčius, vykstančius per mėnesinių ciklą.</w:t>
            </w:r>
          </w:p>
        </w:tc>
      </w:tr>
    </w:tbl>
    <w:p w14:paraId="4F3C8F87" w14:textId="77777777" w:rsidR="005D78EB" w:rsidRPr="000F3586" w:rsidRDefault="005D78EB" w:rsidP="005D78EB">
      <w:pPr>
        <w:spacing w:after="0" w:line="240" w:lineRule="auto"/>
        <w:rPr>
          <w:rFonts w:ascii="Times New Roman" w:eastAsia="Times New Roman" w:hAnsi="Times New Roman" w:cs="Times New Roman"/>
          <w:b/>
          <w:lang w:eastAsia="lt-LT"/>
        </w:rPr>
      </w:pPr>
    </w:p>
    <w:p w14:paraId="615B18D0" w14:textId="77777777" w:rsidR="005D78EB" w:rsidRPr="000F3586" w:rsidRDefault="005D78EB" w:rsidP="005D78EB">
      <w:pPr>
        <w:spacing w:after="0" w:line="240" w:lineRule="auto"/>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Logest, kaip ir kitos kontraceptinės tabletės, neapsaugo nuo ŽIV infekcijos (AIDS) ir kitų lytiškai plintančių ligų.</w:t>
      </w:r>
    </w:p>
    <w:p w14:paraId="7ED3DD8B" w14:textId="77777777" w:rsidR="005D78EB" w:rsidRPr="000F3586" w:rsidRDefault="005D78EB" w:rsidP="005D78EB">
      <w:pPr>
        <w:spacing w:after="0" w:line="240" w:lineRule="auto"/>
        <w:ind w:left="360"/>
        <w:rPr>
          <w:rFonts w:ascii="Times New Roman" w:eastAsia="Times New Roman" w:hAnsi="Times New Roman" w:cs="Times New Roman"/>
        </w:rPr>
      </w:pPr>
    </w:p>
    <w:p w14:paraId="20E7129C" w14:textId="77777777" w:rsidR="005D78EB" w:rsidRPr="000F3586" w:rsidRDefault="005D78EB" w:rsidP="005D78EB">
      <w:pPr>
        <w:spacing w:after="0" w:line="240" w:lineRule="auto"/>
        <w:rPr>
          <w:rFonts w:ascii="Times New Roman" w:eastAsia="Times New Roman" w:hAnsi="Times New Roman" w:cs="Times New Roman"/>
          <w:b/>
        </w:rPr>
      </w:pPr>
      <w:r w:rsidRPr="000F3586">
        <w:rPr>
          <w:rFonts w:ascii="Times New Roman" w:eastAsia="Times New Roman" w:hAnsi="Times New Roman" w:cs="Times New Roman"/>
          <w:b/>
        </w:rPr>
        <w:t>Kada negalima vartoti Logest</w:t>
      </w:r>
    </w:p>
    <w:p w14:paraId="5BC1C0EA" w14:textId="77777777" w:rsidR="005D78EB" w:rsidRPr="000F3586" w:rsidRDefault="005D78EB" w:rsidP="005D78EB">
      <w:pPr>
        <w:spacing w:after="0" w:line="240" w:lineRule="auto"/>
        <w:rPr>
          <w:rFonts w:ascii="Times New Roman" w:eastAsia="Times New Roman" w:hAnsi="Times New Roman" w:cs="Times New Roman"/>
        </w:rPr>
      </w:pPr>
    </w:p>
    <w:p w14:paraId="3312AD78"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Jums yra bent viena iš toliau išvardytų būklių, Logest vartoti negalima. Jeigu Jums yra bent viena iš toliau išvardytų būklių, reikia pasakyti gydytojui. Gydytojas su Jumis aptars, koks būtų tinkamesnis kitas kontracepcijos metodas.</w:t>
      </w:r>
    </w:p>
    <w:p w14:paraId="6E95B3FA" w14:textId="77777777" w:rsidR="005D78EB" w:rsidRPr="000F3586" w:rsidRDefault="005D78EB" w:rsidP="005D78EB">
      <w:pPr>
        <w:spacing w:after="0" w:line="240" w:lineRule="auto"/>
        <w:rPr>
          <w:rFonts w:ascii="Times New Roman" w:eastAsia="Times New Roman" w:hAnsi="Times New Roman" w:cs="Times New Roman"/>
        </w:rPr>
      </w:pPr>
    </w:p>
    <w:p w14:paraId="0026606E" w14:textId="77777777" w:rsidR="005D78EB" w:rsidRPr="000F3586" w:rsidRDefault="005D78EB" w:rsidP="005D78EB">
      <w:pPr>
        <w:spacing w:after="0" w:line="240" w:lineRule="auto"/>
        <w:rPr>
          <w:rFonts w:ascii="Times New Roman" w:eastAsia="Times New Roman" w:hAnsi="Times New Roman" w:cs="Times New Roman"/>
          <w:b/>
        </w:rPr>
      </w:pPr>
      <w:r w:rsidRPr="000F3586">
        <w:rPr>
          <w:rFonts w:ascii="Times New Roman" w:eastAsia="Times New Roman" w:hAnsi="Times New Roman" w:cs="Times New Roman"/>
          <w:b/>
        </w:rPr>
        <w:t>Logest vartoti negalima:</w:t>
      </w:r>
    </w:p>
    <w:p w14:paraId="5B4E10EF" w14:textId="77777777" w:rsidR="005D78EB" w:rsidRPr="000F3586" w:rsidRDefault="005D78EB" w:rsidP="005D78EB">
      <w:pPr>
        <w:numPr>
          <w:ilvl w:val="0"/>
          <w:numId w:val="3"/>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Jums yra (arba kada nors buvo) kraujo krešulys kojų (giliųjų venų trombozė, GVT), plaučių (plaučių embolija, PE) ar kitų organų kraujagyslėse;</w:t>
      </w:r>
    </w:p>
    <w:p w14:paraId="5CEC8AC6" w14:textId="77777777" w:rsidR="005D78EB" w:rsidRPr="000F3586" w:rsidRDefault="005D78EB" w:rsidP="005D78EB">
      <w:pPr>
        <w:numPr>
          <w:ilvl w:val="0"/>
          <w:numId w:val="3"/>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 xml:space="preserve">jeigu žinote, kad Jums yra sutrikimas, veikiantis kraujo krešėjimą, pvz., baltymo C trūkumas, baltymo S trūkumas, antitrombino III trūkumas, </w:t>
      </w:r>
      <w:r w:rsidRPr="000F3586">
        <w:rPr>
          <w:rFonts w:ascii="Times New Roman" w:eastAsia="Times New Roman" w:hAnsi="Times New Roman" w:cs="Times New Roman"/>
          <w:i/>
          <w:iCs/>
        </w:rPr>
        <w:t>Leideno V faktorius arba antifosfolipidiniai</w:t>
      </w:r>
      <w:r w:rsidRPr="000F3586">
        <w:rPr>
          <w:rFonts w:ascii="Times New Roman" w:eastAsia="Times New Roman" w:hAnsi="Times New Roman" w:cs="Times New Roman"/>
        </w:rPr>
        <w:t xml:space="preserve"> antikūnai;</w:t>
      </w:r>
    </w:p>
    <w:p w14:paraId="7994B002" w14:textId="77777777" w:rsidR="005D78EB" w:rsidRPr="000F3586" w:rsidRDefault="005D78EB" w:rsidP="005D78EB">
      <w:pPr>
        <w:numPr>
          <w:ilvl w:val="0"/>
          <w:numId w:val="3"/>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Jums reikalinga operacija arba ilgą laiką nevaikštote (žr. skyrių „Kraujo krešuliai“);</w:t>
      </w:r>
    </w:p>
    <w:p w14:paraId="58313403" w14:textId="77777777" w:rsidR="005D78EB" w:rsidRPr="000F3586" w:rsidRDefault="005D78EB" w:rsidP="005D78EB">
      <w:pPr>
        <w:numPr>
          <w:ilvl w:val="0"/>
          <w:numId w:val="3"/>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Jums kada nors buvo širdies priepuolis (miokardo infarktas) arba insultas;</w:t>
      </w:r>
    </w:p>
    <w:p w14:paraId="72A53785" w14:textId="77777777" w:rsidR="005D78EB" w:rsidRPr="000F3586" w:rsidRDefault="005D78EB" w:rsidP="005D78EB">
      <w:pPr>
        <w:numPr>
          <w:ilvl w:val="0"/>
          <w:numId w:val="3"/>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474FE0C1" w14:textId="77777777" w:rsidR="005D78EB" w:rsidRPr="000F3586" w:rsidRDefault="005D78EB" w:rsidP="005D78EB">
      <w:pPr>
        <w:numPr>
          <w:ilvl w:val="0"/>
          <w:numId w:val="3"/>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Jums yra bent viena iš toliau nurodytų ligų, galinčių didinti krešulio arterijose riziką:</w:t>
      </w:r>
    </w:p>
    <w:p w14:paraId="5E6E1445" w14:textId="77777777" w:rsidR="005D78EB" w:rsidRPr="000F3586" w:rsidRDefault="005D78EB" w:rsidP="005D78EB">
      <w:pPr>
        <w:numPr>
          <w:ilvl w:val="1"/>
          <w:numId w:val="3"/>
        </w:numPr>
        <w:spacing w:after="0" w:line="240" w:lineRule="auto"/>
        <w:ind w:left="1134" w:hanging="567"/>
        <w:rPr>
          <w:rFonts w:ascii="Times New Roman" w:eastAsia="Times New Roman" w:hAnsi="Times New Roman" w:cs="Times New Roman"/>
        </w:rPr>
      </w:pPr>
      <w:r w:rsidRPr="000F3586">
        <w:rPr>
          <w:rFonts w:ascii="Times New Roman" w:eastAsia="Times New Roman" w:hAnsi="Times New Roman" w:cs="Times New Roman"/>
        </w:rPr>
        <w:t>sunkus cukrinis diabetas su kraujagyslių pažeidimu,</w:t>
      </w:r>
    </w:p>
    <w:p w14:paraId="400C71D5" w14:textId="77777777" w:rsidR="005D78EB" w:rsidRPr="000F3586" w:rsidRDefault="005D78EB" w:rsidP="005D78EB">
      <w:pPr>
        <w:numPr>
          <w:ilvl w:val="1"/>
          <w:numId w:val="3"/>
        </w:numPr>
        <w:spacing w:after="0" w:line="240" w:lineRule="auto"/>
        <w:ind w:left="1134" w:hanging="567"/>
        <w:rPr>
          <w:rFonts w:ascii="Times New Roman" w:eastAsia="Times New Roman" w:hAnsi="Times New Roman" w:cs="Times New Roman"/>
        </w:rPr>
      </w:pPr>
      <w:r w:rsidRPr="000F3586">
        <w:rPr>
          <w:rFonts w:ascii="Times New Roman" w:eastAsia="Times New Roman" w:hAnsi="Times New Roman" w:cs="Times New Roman"/>
        </w:rPr>
        <w:t>labai didelis kraujospūdis,</w:t>
      </w:r>
    </w:p>
    <w:p w14:paraId="3877DF42" w14:textId="77777777" w:rsidR="005D78EB" w:rsidRPr="000F3586" w:rsidRDefault="005D78EB" w:rsidP="005D78EB">
      <w:pPr>
        <w:numPr>
          <w:ilvl w:val="1"/>
          <w:numId w:val="3"/>
        </w:numPr>
        <w:spacing w:after="0" w:line="240" w:lineRule="auto"/>
        <w:ind w:left="1134" w:hanging="567"/>
        <w:rPr>
          <w:rFonts w:ascii="Times New Roman" w:eastAsia="Times New Roman" w:hAnsi="Times New Roman" w:cs="Times New Roman"/>
        </w:rPr>
      </w:pPr>
      <w:r w:rsidRPr="000F3586">
        <w:rPr>
          <w:rFonts w:ascii="Times New Roman" w:eastAsia="Times New Roman" w:hAnsi="Times New Roman" w:cs="Times New Roman"/>
        </w:rPr>
        <w:t>labai didelis riebalų (cholesterolio arba trigliceridų) kiekis kraujyje,</w:t>
      </w:r>
    </w:p>
    <w:p w14:paraId="69BCA983" w14:textId="77777777" w:rsidR="005D78EB" w:rsidRPr="000F3586" w:rsidRDefault="005D78EB" w:rsidP="005D78EB">
      <w:pPr>
        <w:numPr>
          <w:ilvl w:val="1"/>
          <w:numId w:val="3"/>
        </w:numPr>
        <w:spacing w:after="0" w:line="240" w:lineRule="auto"/>
        <w:ind w:left="1134" w:hanging="567"/>
        <w:rPr>
          <w:rFonts w:ascii="Times New Roman" w:eastAsia="Times New Roman" w:hAnsi="Times New Roman" w:cs="Times New Roman"/>
        </w:rPr>
      </w:pPr>
      <w:r w:rsidRPr="000F3586">
        <w:rPr>
          <w:rFonts w:ascii="Times New Roman" w:eastAsia="Times New Roman" w:hAnsi="Times New Roman" w:cs="Times New Roman"/>
        </w:rPr>
        <w:t>būklė, vadinama hiperhomocisteinemija;</w:t>
      </w:r>
    </w:p>
    <w:p w14:paraId="05BFEBD2" w14:textId="77777777" w:rsidR="005D78EB" w:rsidRPr="000F3586" w:rsidRDefault="005D78EB" w:rsidP="005D78EB">
      <w:pPr>
        <w:numPr>
          <w:ilvl w:val="0"/>
          <w:numId w:val="3"/>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Jums būna (arba kada nors būdavo) tam tikro tipo migrena, vadinama „migrena su aura“;</w:t>
      </w:r>
    </w:p>
    <w:p w14:paraId="2EC699FA" w14:textId="77777777" w:rsidR="005D78EB" w:rsidRPr="000F3586" w:rsidRDefault="005D78EB" w:rsidP="005D78EB">
      <w:pPr>
        <w:numPr>
          <w:ilvl w:val="0"/>
          <w:numId w:val="4"/>
        </w:numPr>
        <w:tabs>
          <w:tab w:val="clear" w:pos="360"/>
          <w:tab w:val="num" w:pos="567"/>
        </w:tabs>
        <w:spacing w:after="0" w:line="240" w:lineRule="auto"/>
        <w:ind w:left="630" w:hanging="630"/>
        <w:rPr>
          <w:rFonts w:ascii="Times New Roman" w:eastAsia="Times New Roman" w:hAnsi="Times New Roman" w:cs="Times New Roman"/>
        </w:rPr>
      </w:pPr>
      <w:r w:rsidRPr="000F3586">
        <w:rPr>
          <w:rFonts w:ascii="Times New Roman" w:eastAsia="Times New Roman" w:hAnsi="Times New Roman" w:cs="Times New Roman"/>
        </w:rPr>
        <w:t>jeigu Jums yra gelta (odos pageltimas) arba sunki kepenų liga;</w:t>
      </w:r>
    </w:p>
    <w:p w14:paraId="140DD8A0" w14:textId="77777777" w:rsidR="005D78EB" w:rsidRPr="000F3586" w:rsidRDefault="005D78EB" w:rsidP="005D78EB">
      <w:pPr>
        <w:numPr>
          <w:ilvl w:val="0"/>
          <w:numId w:val="5"/>
        </w:numPr>
        <w:tabs>
          <w:tab w:val="clear" w:pos="360"/>
          <w:tab w:val="num" w:pos="0"/>
          <w:tab w:val="num" w:pos="567"/>
        </w:tabs>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Jūs sergate arba sirgote vėžiu, kuris gali augti veikiant lytiniams hormonams (pvz., krūtų arba lyties organų);</w:t>
      </w:r>
    </w:p>
    <w:p w14:paraId="723C2C91" w14:textId="77777777" w:rsidR="005D78EB" w:rsidRPr="000F3586" w:rsidRDefault="005D78EB" w:rsidP="005D78EB">
      <w:pPr>
        <w:numPr>
          <w:ilvl w:val="0"/>
          <w:numId w:val="6"/>
        </w:numPr>
        <w:tabs>
          <w:tab w:val="clear" w:pos="360"/>
          <w:tab w:val="num" w:pos="0"/>
          <w:tab w:val="num" w:pos="567"/>
        </w:tabs>
        <w:spacing w:after="0" w:line="240" w:lineRule="auto"/>
        <w:ind w:left="630" w:hanging="630"/>
        <w:rPr>
          <w:rFonts w:ascii="Times New Roman" w:eastAsia="Times New Roman" w:hAnsi="Times New Roman" w:cs="Times New Roman"/>
        </w:rPr>
      </w:pPr>
      <w:r w:rsidRPr="000F3586">
        <w:rPr>
          <w:rFonts w:ascii="Times New Roman" w:eastAsia="Times New Roman" w:hAnsi="Times New Roman" w:cs="Times New Roman"/>
        </w:rPr>
        <w:t>jeigu Jums yra arba buvo gerybinis ar piktybinis kepenų navikas;</w:t>
      </w:r>
    </w:p>
    <w:p w14:paraId="0986AA98" w14:textId="77777777" w:rsidR="005D78EB" w:rsidRPr="000F3586" w:rsidRDefault="005D78EB" w:rsidP="005D78EB">
      <w:pPr>
        <w:numPr>
          <w:ilvl w:val="0"/>
          <w:numId w:val="6"/>
        </w:numPr>
        <w:tabs>
          <w:tab w:val="clear" w:pos="360"/>
          <w:tab w:val="num" w:pos="0"/>
          <w:tab w:val="num" w:pos="567"/>
        </w:tabs>
        <w:spacing w:after="0" w:line="240" w:lineRule="auto"/>
        <w:ind w:left="630" w:hanging="630"/>
        <w:rPr>
          <w:rFonts w:ascii="Times New Roman" w:eastAsia="Times New Roman" w:hAnsi="Times New Roman" w:cs="Times New Roman"/>
        </w:rPr>
      </w:pPr>
      <w:r w:rsidRPr="000F3586">
        <w:rPr>
          <w:rFonts w:ascii="Times New Roman" w:eastAsia="Times New Roman" w:hAnsi="Times New Roman" w:cs="Times New Roman"/>
        </w:rPr>
        <w:t>jeigu Jums yra arba buvo nenustatytos priežasties kraujavimas iš makšties;</w:t>
      </w:r>
    </w:p>
    <w:p w14:paraId="0E4B3CB3" w14:textId="77777777" w:rsidR="005D78EB" w:rsidRPr="000F3586" w:rsidRDefault="005D78EB" w:rsidP="005D78EB">
      <w:pPr>
        <w:numPr>
          <w:ilvl w:val="0"/>
          <w:numId w:val="5"/>
        </w:numPr>
        <w:tabs>
          <w:tab w:val="clear" w:pos="360"/>
          <w:tab w:val="num" w:pos="0"/>
          <w:tab w:val="num" w:pos="567"/>
        </w:tabs>
        <w:spacing w:after="0" w:line="240" w:lineRule="auto"/>
        <w:ind w:left="630" w:hanging="630"/>
        <w:rPr>
          <w:rFonts w:ascii="Times New Roman" w:eastAsia="Times New Roman" w:hAnsi="Times New Roman" w:cs="Times New Roman"/>
        </w:rPr>
      </w:pPr>
      <w:r w:rsidRPr="000F3586">
        <w:rPr>
          <w:rFonts w:ascii="Times New Roman" w:eastAsia="Times New Roman" w:hAnsi="Times New Roman" w:cs="Times New Roman"/>
        </w:rPr>
        <w:t>jeigu esate nėščia arba manote, kad galite būti nėščia;</w:t>
      </w:r>
    </w:p>
    <w:p w14:paraId="77644A55" w14:textId="77777777" w:rsidR="005D78EB" w:rsidRPr="000F3586" w:rsidRDefault="005D78EB" w:rsidP="005D78EB">
      <w:pPr>
        <w:numPr>
          <w:ilvl w:val="0"/>
          <w:numId w:val="7"/>
        </w:numPr>
        <w:tabs>
          <w:tab w:val="clear" w:pos="360"/>
          <w:tab w:val="num" w:pos="567"/>
        </w:tabs>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yra alergija etinilestradioliui, gestodenui ar bet kuriai pagalbinei šio vaisto medžiagai (jos išvardytos 6 skyriuje).</w:t>
      </w:r>
    </w:p>
    <w:p w14:paraId="5D849EA1" w14:textId="77777777" w:rsidR="005D78EB" w:rsidRPr="000F3586" w:rsidRDefault="005D78EB" w:rsidP="005D78EB">
      <w:pPr>
        <w:spacing w:after="0" w:line="240" w:lineRule="auto"/>
        <w:rPr>
          <w:rFonts w:ascii="Times New Roman" w:eastAsia="Times New Roman" w:hAnsi="Times New Roman" w:cs="Times New Roman"/>
        </w:rPr>
      </w:pPr>
    </w:p>
    <w:p w14:paraId="43C67B27" w14:textId="322ED92A" w:rsidR="005D78EB"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Jei kuri nors šių būklių pirmą kartą atsiranda vartojant kontraceptines tabletes, iškart liaukitės jas vartojusi ir kreipkitės į gydytoją. Tuo laiku naudokite nehormonines kontracepcijos priemones. Taip pat žiūrėkite bendrąsias pastabas.</w:t>
      </w:r>
    </w:p>
    <w:p w14:paraId="4A4DFDEB" w14:textId="28C40C91" w:rsidR="00925986" w:rsidRDefault="00925986" w:rsidP="005D78EB">
      <w:pPr>
        <w:spacing w:after="0" w:line="240" w:lineRule="auto"/>
        <w:rPr>
          <w:rFonts w:ascii="Times New Roman" w:eastAsia="Times New Roman" w:hAnsi="Times New Roman" w:cs="Times New Roman"/>
          <w:lang w:eastAsia="lt-LT"/>
        </w:rPr>
      </w:pPr>
    </w:p>
    <w:p w14:paraId="484CEDD6" w14:textId="77777777" w:rsidR="00925986" w:rsidRPr="00C92DAC" w:rsidRDefault="00925986" w:rsidP="00925986">
      <w:pPr>
        <w:keepNext/>
        <w:tabs>
          <w:tab w:val="left" w:pos="992"/>
        </w:tabs>
        <w:spacing w:after="0" w:line="240" w:lineRule="auto"/>
        <w:outlineLvl w:val="1"/>
        <w:rPr>
          <w:rFonts w:ascii="Times New Roman" w:eastAsia="Times New Roman" w:hAnsi="Times New Roman" w:cs="Times New Roman"/>
          <w:kern w:val="28"/>
        </w:rPr>
      </w:pPr>
      <w:r w:rsidRPr="00C92DAC">
        <w:rPr>
          <w:rFonts w:ascii="Times New Roman" w:eastAsia="Times New Roman" w:hAnsi="Times New Roman" w:cs="Times New Roman"/>
          <w:bCs/>
          <w:kern w:val="28"/>
        </w:rPr>
        <w:t>Jeigu sergate hepatitu C ir vartojate vaistų, kurių sudėtyje yra</w:t>
      </w:r>
      <w:r w:rsidRPr="00C92DAC">
        <w:rPr>
          <w:rFonts w:ascii="Times New Roman" w:eastAsia="Times New Roman" w:hAnsi="Times New Roman" w:cs="Times New Roman"/>
          <w:kern w:val="28"/>
        </w:rPr>
        <w:t xml:space="preserve"> ombitasviro/paritapreviro/ritonaviro ir dasabuviro, Logest vartoti negalima (žr. skyrių „Kiti vaistai ir Logest“).</w:t>
      </w:r>
    </w:p>
    <w:p w14:paraId="0422DB8A" w14:textId="77777777" w:rsidR="00925986" w:rsidRPr="000F3586" w:rsidRDefault="00925986" w:rsidP="005D78EB">
      <w:pPr>
        <w:spacing w:after="0" w:line="240" w:lineRule="auto"/>
        <w:rPr>
          <w:rFonts w:ascii="Times New Roman" w:eastAsia="Times New Roman" w:hAnsi="Times New Roman" w:cs="Times New Roman"/>
          <w:lang w:eastAsia="lt-LT"/>
        </w:rPr>
      </w:pPr>
    </w:p>
    <w:p w14:paraId="306F59E4" w14:textId="77777777" w:rsidR="005D78EB" w:rsidRPr="000F3586" w:rsidRDefault="005D78EB" w:rsidP="005D78EB">
      <w:pPr>
        <w:spacing w:after="0" w:line="240" w:lineRule="auto"/>
        <w:rPr>
          <w:rFonts w:ascii="Times New Roman" w:eastAsia="Times New Roman" w:hAnsi="Times New Roman" w:cs="Times New Roman"/>
          <w:b/>
          <w:noProof/>
          <w:lang w:eastAsia="lt-LT"/>
        </w:rPr>
      </w:pPr>
    </w:p>
    <w:p w14:paraId="3AD847AF" w14:textId="77777777" w:rsidR="005D78EB" w:rsidRPr="000F3586" w:rsidRDefault="005D78EB" w:rsidP="005D78EB">
      <w:pPr>
        <w:spacing w:after="0" w:line="240" w:lineRule="auto"/>
        <w:rPr>
          <w:rFonts w:ascii="Times New Roman" w:eastAsia="Times New Roman" w:hAnsi="Times New Roman" w:cs="Times New Roman"/>
          <w:b/>
          <w:noProof/>
          <w:lang w:eastAsia="lt-LT"/>
        </w:rPr>
      </w:pPr>
      <w:r w:rsidRPr="000F3586">
        <w:rPr>
          <w:rFonts w:ascii="Times New Roman" w:eastAsia="Times New Roman" w:hAnsi="Times New Roman" w:cs="Times New Roman"/>
          <w:b/>
          <w:noProof/>
          <w:lang w:eastAsia="lt-LT"/>
        </w:rPr>
        <w:lastRenderedPageBreak/>
        <w:t>Vaikams ir paaugliams</w:t>
      </w:r>
    </w:p>
    <w:p w14:paraId="1642E5D6" w14:textId="77777777" w:rsidR="005D78EB" w:rsidRPr="000F3586" w:rsidRDefault="005D78EB" w:rsidP="005D78EB">
      <w:pPr>
        <w:spacing w:after="0" w:line="240" w:lineRule="auto"/>
        <w:rPr>
          <w:rFonts w:ascii="Times New Roman" w:eastAsia="Times New Roman" w:hAnsi="Times New Roman" w:cs="Times New Roman"/>
          <w:noProof/>
          <w:lang w:eastAsia="lt-LT"/>
        </w:rPr>
      </w:pPr>
      <w:r w:rsidRPr="000F3586">
        <w:rPr>
          <w:rFonts w:ascii="Times New Roman" w:eastAsia="Times New Roman" w:hAnsi="Times New Roman" w:cs="Times New Roman"/>
          <w:noProof/>
          <w:lang w:eastAsia="lt-LT"/>
        </w:rPr>
        <w:t>Kol mėnesinės dar neprasidėjo, Logest neskiriamas.</w:t>
      </w:r>
    </w:p>
    <w:p w14:paraId="1F77ED61" w14:textId="77777777" w:rsidR="005D78EB" w:rsidRPr="000F3586" w:rsidRDefault="005D78EB" w:rsidP="005D78EB">
      <w:pPr>
        <w:spacing w:after="0" w:line="240" w:lineRule="auto"/>
        <w:rPr>
          <w:rFonts w:ascii="Times New Roman" w:eastAsia="Times New Roman" w:hAnsi="Times New Roman" w:cs="Times New Roman"/>
          <w:noProof/>
          <w:lang w:eastAsia="lt-LT"/>
        </w:rPr>
      </w:pPr>
    </w:p>
    <w:p w14:paraId="56DA6346" w14:textId="77777777" w:rsidR="005D78EB" w:rsidRPr="000F3586" w:rsidRDefault="005D78EB" w:rsidP="005D78EB">
      <w:pPr>
        <w:spacing w:after="0" w:line="240" w:lineRule="auto"/>
        <w:rPr>
          <w:rFonts w:ascii="Times New Roman" w:eastAsia="Times New Roman" w:hAnsi="Times New Roman" w:cs="Times New Roman"/>
          <w:b/>
          <w:noProof/>
          <w:lang w:eastAsia="lt-LT"/>
        </w:rPr>
      </w:pPr>
      <w:r w:rsidRPr="000F3586">
        <w:rPr>
          <w:rFonts w:ascii="Times New Roman" w:eastAsia="Times New Roman" w:hAnsi="Times New Roman" w:cs="Times New Roman"/>
          <w:b/>
          <w:noProof/>
          <w:lang w:eastAsia="lt-LT"/>
        </w:rPr>
        <w:t>Senyvoms pacientėms</w:t>
      </w:r>
    </w:p>
    <w:p w14:paraId="131F67BF" w14:textId="77777777" w:rsidR="005D78EB" w:rsidRPr="000F3586" w:rsidRDefault="005D78EB" w:rsidP="005D78EB">
      <w:pPr>
        <w:spacing w:after="0" w:line="240" w:lineRule="auto"/>
        <w:rPr>
          <w:rFonts w:ascii="Times New Roman" w:eastAsia="Times New Roman" w:hAnsi="Times New Roman" w:cs="Times New Roman"/>
          <w:noProof/>
          <w:lang w:eastAsia="lt-LT"/>
        </w:rPr>
      </w:pPr>
      <w:r w:rsidRPr="000F3586">
        <w:rPr>
          <w:rFonts w:ascii="Times New Roman" w:eastAsia="Times New Roman" w:hAnsi="Times New Roman" w:cs="Times New Roman"/>
          <w:noProof/>
          <w:lang w:eastAsia="lt-LT"/>
        </w:rPr>
        <w:t>Po menopauzės Logest neskiriamas.</w:t>
      </w:r>
    </w:p>
    <w:p w14:paraId="36DBD2C5" w14:textId="77777777" w:rsidR="005D78EB" w:rsidRPr="000F3586" w:rsidRDefault="005D78EB" w:rsidP="005D78EB">
      <w:pPr>
        <w:spacing w:after="0" w:line="240" w:lineRule="auto"/>
        <w:rPr>
          <w:rFonts w:ascii="Times New Roman" w:eastAsia="Times New Roman" w:hAnsi="Times New Roman" w:cs="Times New Roman"/>
          <w:noProof/>
          <w:lang w:eastAsia="lt-LT"/>
        </w:rPr>
      </w:pPr>
    </w:p>
    <w:p w14:paraId="2A3194E0" w14:textId="77777777" w:rsidR="005D78EB" w:rsidRPr="000F3586" w:rsidRDefault="005D78EB" w:rsidP="005D78EB">
      <w:pPr>
        <w:spacing w:after="0" w:line="240" w:lineRule="auto"/>
        <w:rPr>
          <w:rFonts w:ascii="Times New Roman" w:eastAsia="Times New Roman" w:hAnsi="Times New Roman" w:cs="Times New Roman"/>
          <w:b/>
          <w:noProof/>
          <w:lang w:eastAsia="lt-LT"/>
        </w:rPr>
      </w:pPr>
      <w:r w:rsidRPr="000F3586">
        <w:rPr>
          <w:rFonts w:ascii="Times New Roman" w:eastAsia="Times New Roman" w:hAnsi="Times New Roman" w:cs="Times New Roman"/>
          <w:b/>
          <w:noProof/>
          <w:lang w:eastAsia="lt-LT"/>
        </w:rPr>
        <w:t>Pacientėms, kurių kepenų funkcija sutrikusi</w:t>
      </w:r>
    </w:p>
    <w:p w14:paraId="4B292FE3" w14:textId="77777777" w:rsidR="005D78EB" w:rsidRPr="000F3586" w:rsidRDefault="005D78EB" w:rsidP="005D78EB">
      <w:pPr>
        <w:spacing w:after="0" w:line="240" w:lineRule="auto"/>
        <w:rPr>
          <w:rFonts w:ascii="Times New Roman" w:eastAsia="Times New Roman" w:hAnsi="Times New Roman" w:cs="Times New Roman"/>
          <w:noProof/>
          <w:lang w:eastAsia="lt-LT"/>
        </w:rPr>
      </w:pPr>
      <w:r w:rsidRPr="000F3586">
        <w:rPr>
          <w:rFonts w:ascii="Times New Roman" w:eastAsia="Times New Roman" w:hAnsi="Times New Roman" w:cs="Times New Roman"/>
          <w:noProof/>
          <w:lang w:eastAsia="lt-LT"/>
        </w:rPr>
        <w:t>Jei sergate sunkia kepenų liga, Logest vartoti negalima. Taip pat žr. skyrius „Logest vartoti negalima“ ir „Įspėjimai ir atsargumo priemonės“.</w:t>
      </w:r>
    </w:p>
    <w:p w14:paraId="061F017E" w14:textId="77777777" w:rsidR="005D78EB" w:rsidRPr="000F3586" w:rsidRDefault="005D78EB" w:rsidP="005D78EB">
      <w:pPr>
        <w:spacing w:after="0" w:line="240" w:lineRule="auto"/>
        <w:rPr>
          <w:rFonts w:ascii="Times New Roman" w:eastAsia="Times New Roman" w:hAnsi="Times New Roman" w:cs="Times New Roman"/>
          <w:noProof/>
          <w:lang w:eastAsia="lt-LT"/>
        </w:rPr>
      </w:pPr>
    </w:p>
    <w:p w14:paraId="6E88F312" w14:textId="77777777" w:rsidR="005D78EB" w:rsidRPr="000F3586" w:rsidRDefault="005D78EB" w:rsidP="005D78EB">
      <w:pPr>
        <w:spacing w:after="0" w:line="240" w:lineRule="auto"/>
        <w:rPr>
          <w:rFonts w:ascii="Times New Roman" w:eastAsia="Times New Roman" w:hAnsi="Times New Roman" w:cs="Times New Roman"/>
          <w:b/>
          <w:noProof/>
          <w:lang w:eastAsia="lt-LT"/>
        </w:rPr>
      </w:pPr>
      <w:r w:rsidRPr="000F3586">
        <w:rPr>
          <w:rFonts w:ascii="Times New Roman" w:eastAsia="Times New Roman" w:hAnsi="Times New Roman" w:cs="Times New Roman"/>
          <w:b/>
          <w:noProof/>
          <w:lang w:eastAsia="lt-LT"/>
        </w:rPr>
        <w:t>Pacientėms, kurių inkstų sutrikusi funkcija</w:t>
      </w:r>
    </w:p>
    <w:p w14:paraId="16E1F181" w14:textId="77777777" w:rsidR="005D78EB" w:rsidRPr="000F3586" w:rsidRDefault="005D78EB" w:rsidP="005D78EB">
      <w:pPr>
        <w:spacing w:after="0" w:line="240" w:lineRule="auto"/>
        <w:rPr>
          <w:rFonts w:ascii="Times New Roman" w:eastAsia="Times New Roman" w:hAnsi="Times New Roman" w:cs="Times New Roman"/>
          <w:noProof/>
          <w:lang w:eastAsia="lt-LT"/>
        </w:rPr>
      </w:pPr>
      <w:r w:rsidRPr="000F3586">
        <w:rPr>
          <w:rFonts w:ascii="Times New Roman" w:eastAsia="Times New Roman" w:hAnsi="Times New Roman" w:cs="Times New Roman"/>
          <w:noProof/>
          <w:lang w:eastAsia="lt-LT"/>
        </w:rPr>
        <w:t>Pasitarkite su gydytoju. Turimi duomenys nerodo, kad šiuo atveju reikėtų keisti gydymą.</w:t>
      </w:r>
    </w:p>
    <w:p w14:paraId="74FA8DFE" w14:textId="77777777" w:rsidR="005D78EB" w:rsidRPr="000F3586" w:rsidRDefault="005D78EB" w:rsidP="005D78EB">
      <w:pPr>
        <w:spacing w:after="0" w:line="240" w:lineRule="auto"/>
        <w:rPr>
          <w:rFonts w:ascii="Times New Roman" w:eastAsia="Times New Roman" w:hAnsi="Times New Roman" w:cs="Times New Roman"/>
          <w:b/>
          <w:lang w:eastAsia="lt-LT"/>
        </w:rPr>
      </w:pPr>
    </w:p>
    <w:p w14:paraId="4B2648F3" w14:textId="77777777" w:rsidR="005D78EB" w:rsidRPr="000F3586" w:rsidRDefault="005D78EB" w:rsidP="005D78EB">
      <w:pPr>
        <w:keepNext/>
        <w:tabs>
          <w:tab w:val="left" w:pos="567"/>
        </w:tabs>
        <w:spacing w:after="0" w:line="260" w:lineRule="exact"/>
        <w:jc w:val="both"/>
        <w:outlineLvl w:val="3"/>
        <w:rPr>
          <w:rFonts w:ascii="Times New Roman" w:eastAsia="Times New Roman" w:hAnsi="Times New Roman" w:cs="Times New Roman"/>
          <w:b/>
          <w:bCs/>
          <w:snapToGrid w:val="0"/>
        </w:rPr>
      </w:pPr>
      <w:r w:rsidRPr="000F3586">
        <w:rPr>
          <w:rFonts w:ascii="Times New Roman" w:eastAsia="Times New Roman" w:hAnsi="Times New Roman" w:cs="Times New Roman"/>
          <w:b/>
          <w:bCs/>
          <w:snapToGrid w:val="0"/>
        </w:rPr>
        <w:t xml:space="preserve">Įspėjimai ir atsargumo priemonės </w:t>
      </w:r>
    </w:p>
    <w:p w14:paraId="16C97FE6" w14:textId="77777777" w:rsidR="005D78EB" w:rsidRPr="000F3586" w:rsidRDefault="005D78EB" w:rsidP="005D78EB">
      <w:pPr>
        <w:spacing w:after="0" w:line="240" w:lineRule="auto"/>
        <w:rPr>
          <w:rFonts w:ascii="Times New Roman" w:eastAsia="Times New Roman" w:hAnsi="Times New Roman" w:cs="Times New Roman"/>
          <w:b/>
        </w:rPr>
      </w:pPr>
      <w:r w:rsidRPr="000F3586">
        <w:rPr>
          <w:rFonts w:ascii="Times New Roman" w:eastAsia="Times New Roman" w:hAnsi="Times New Roman" w:cs="Times New Roman"/>
          <w:noProof/>
          <w:snapToGrid w:val="0"/>
        </w:rPr>
        <w:t>Pasitarkite su gydytoju arba vaistininku</w:t>
      </w:r>
      <w:r>
        <w:rPr>
          <w:rFonts w:ascii="Times New Roman" w:eastAsia="Times New Roman" w:hAnsi="Times New Roman" w:cs="Times New Roman"/>
          <w:noProof/>
          <w:snapToGrid w:val="0"/>
        </w:rPr>
        <w:t>,</w:t>
      </w:r>
      <w:r w:rsidRPr="000F3586">
        <w:rPr>
          <w:rFonts w:ascii="Times New Roman" w:eastAsia="Times New Roman" w:hAnsi="Times New Roman" w:cs="Times New Roman"/>
          <w:noProof/>
          <w:snapToGrid w:val="0"/>
        </w:rPr>
        <w:t xml:space="preserve"> prieš pradėdami</w:t>
      </w:r>
      <w:r w:rsidRPr="000F3586">
        <w:rPr>
          <w:rFonts w:ascii="Times New Roman" w:eastAsia="Times New Roman" w:hAnsi="Times New Roman" w:cs="Times New Roman"/>
        </w:rPr>
        <w:t xml:space="preserve"> </w:t>
      </w:r>
      <w:r>
        <w:rPr>
          <w:rFonts w:ascii="Times New Roman" w:eastAsia="Times New Roman" w:hAnsi="Times New Roman" w:cs="Times New Roman"/>
        </w:rPr>
        <w:t xml:space="preserve">vartoti </w:t>
      </w:r>
      <w:r w:rsidRPr="000F3586">
        <w:rPr>
          <w:rFonts w:ascii="Times New Roman" w:eastAsia="Times New Roman" w:hAnsi="Times New Roman" w:cs="Times New Roman"/>
        </w:rPr>
        <w:t>Logest</w:t>
      </w:r>
      <w:r>
        <w:rPr>
          <w:rFonts w:ascii="Times New Roman" w:eastAsia="Times New Roman" w:hAnsi="Times New Roman" w:cs="Times New Roman"/>
        </w:rPr>
        <w:t>.</w:t>
      </w:r>
    </w:p>
    <w:p w14:paraId="4B3C6A6E" w14:textId="77777777" w:rsidR="005D78EB" w:rsidRPr="000F3586" w:rsidRDefault="005D78EB" w:rsidP="005D78EB">
      <w:pPr>
        <w:spacing w:after="0" w:line="240" w:lineRule="auto"/>
        <w:ind w:left="57" w:hanging="567"/>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5D78EB" w:rsidRPr="000F3586" w14:paraId="0E53201B" w14:textId="77777777" w:rsidTr="00017632">
        <w:tc>
          <w:tcPr>
            <w:tcW w:w="8885" w:type="dxa"/>
            <w:tcBorders>
              <w:top w:val="single" w:sz="4" w:space="0" w:color="auto"/>
              <w:left w:val="single" w:sz="4" w:space="0" w:color="auto"/>
              <w:bottom w:val="single" w:sz="4" w:space="0" w:color="auto"/>
              <w:right w:val="single" w:sz="4" w:space="0" w:color="auto"/>
            </w:tcBorders>
            <w:hideMark/>
          </w:tcPr>
          <w:p w14:paraId="67CBC990" w14:textId="77777777" w:rsidR="005D78EB" w:rsidRPr="000F3586" w:rsidRDefault="005D78EB" w:rsidP="00017632">
            <w:pPr>
              <w:spacing w:after="0" w:line="240" w:lineRule="auto"/>
              <w:ind w:left="57"/>
              <w:rPr>
                <w:rFonts w:ascii="Times New Roman" w:eastAsia="Times New Roman" w:hAnsi="Times New Roman" w:cs="Times New Roman"/>
              </w:rPr>
            </w:pPr>
            <w:r w:rsidRPr="000F3586">
              <w:rPr>
                <w:rFonts w:ascii="Times New Roman" w:eastAsia="Times New Roman" w:hAnsi="Times New Roman" w:cs="Times New Roman"/>
              </w:rPr>
              <w:t>Kada reikia kreiptis į gydytoją?</w:t>
            </w:r>
          </w:p>
          <w:p w14:paraId="10007DB8" w14:textId="77777777" w:rsidR="005D78EB" w:rsidRPr="000F3586" w:rsidRDefault="005D78EB" w:rsidP="00017632">
            <w:pPr>
              <w:spacing w:after="0" w:line="240" w:lineRule="auto"/>
              <w:ind w:left="57"/>
              <w:rPr>
                <w:rFonts w:ascii="Times New Roman" w:eastAsia="Times New Roman" w:hAnsi="Times New Roman" w:cs="Times New Roman"/>
              </w:rPr>
            </w:pPr>
            <w:r w:rsidRPr="000F3586">
              <w:rPr>
                <w:rFonts w:ascii="Times New Roman" w:eastAsia="Times New Roman" w:hAnsi="Times New Roman" w:cs="Times New Roman"/>
                <w:u w:val="single"/>
              </w:rPr>
              <w:t>Kreipkitės skubios medicininės pagalbos</w:t>
            </w:r>
          </w:p>
          <w:p w14:paraId="7DE3BE9A" w14:textId="77777777" w:rsidR="005D78EB" w:rsidRPr="000F3586" w:rsidRDefault="005D78EB" w:rsidP="00017632">
            <w:pPr>
              <w:numPr>
                <w:ilvl w:val="0"/>
                <w:numId w:val="8"/>
              </w:numPr>
              <w:spacing w:after="0" w:line="240" w:lineRule="auto"/>
              <w:ind w:left="57"/>
              <w:rPr>
                <w:rFonts w:ascii="Times New Roman" w:eastAsia="Times New Roman" w:hAnsi="Times New Roman" w:cs="Times New Roman"/>
              </w:rPr>
            </w:pPr>
            <w:r w:rsidRPr="000F3586">
              <w:rPr>
                <w:rFonts w:ascii="Times New Roman" w:eastAsia="Times New Roman" w:hAnsi="Times New Roman" w:cs="Times New Roman"/>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14:paraId="25141415" w14:textId="77777777" w:rsidR="005D78EB" w:rsidRPr="000F3586" w:rsidRDefault="005D78EB" w:rsidP="00017632">
            <w:pPr>
              <w:spacing w:after="0" w:line="240" w:lineRule="auto"/>
              <w:ind w:left="57"/>
              <w:rPr>
                <w:rFonts w:ascii="Times New Roman" w:eastAsia="Times New Roman" w:hAnsi="Times New Roman" w:cs="Times New Roman"/>
              </w:rPr>
            </w:pPr>
            <w:r w:rsidRPr="000F3586">
              <w:rPr>
                <w:rFonts w:ascii="Times New Roman" w:eastAsia="Times New Roman" w:hAnsi="Times New Roman" w:cs="Times New Roman"/>
              </w:rPr>
              <w:t>Šio sunkaus šalutinio poveikio simptomai aprašyti skyrelyje „Kaip atpažinti kraujo krešulį“.</w:t>
            </w:r>
          </w:p>
        </w:tc>
      </w:tr>
    </w:tbl>
    <w:p w14:paraId="2603614F" w14:textId="77777777" w:rsidR="005D78EB" w:rsidRPr="000F3586" w:rsidRDefault="005D78EB" w:rsidP="005D78EB">
      <w:pPr>
        <w:spacing w:after="0" w:line="240" w:lineRule="auto"/>
        <w:rPr>
          <w:rFonts w:ascii="Times New Roman" w:eastAsia="Times New Roman" w:hAnsi="Times New Roman" w:cs="Times New Roman"/>
        </w:rPr>
      </w:pPr>
    </w:p>
    <w:p w14:paraId="6AB8E1B3" w14:textId="77777777"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b/>
          <w:lang w:eastAsia="lt-LT"/>
        </w:rPr>
        <w:t>Jeigu Jums tinka bent viena iš toliau nurodytų būklių, pasakykite gydytojui</w:t>
      </w:r>
      <w:r w:rsidRPr="000F3586">
        <w:rPr>
          <w:rFonts w:ascii="Times New Roman" w:eastAsia="Times New Roman" w:hAnsi="Times New Roman" w:cs="Times New Roman"/>
          <w:lang w:eastAsia="lt-LT"/>
        </w:rPr>
        <w:t xml:space="preserve">. Gali prireikti dažnai tikrinti jūsų sveikatą. Gydytojas jums tai paaiškins. </w:t>
      </w:r>
    </w:p>
    <w:p w14:paraId="51B76D3D" w14:textId="77777777"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Jeigu tokia būklė pasireiškia arba pasunkėja vartojant Logest, taip pat reikia pasakyti gydytojui:</w:t>
      </w:r>
    </w:p>
    <w:p w14:paraId="04E69581" w14:textId="77777777" w:rsidR="005D78EB" w:rsidRPr="000F3586" w:rsidRDefault="005D78EB" w:rsidP="005D78EB">
      <w:pPr>
        <w:spacing w:after="0" w:line="240" w:lineRule="auto"/>
        <w:rPr>
          <w:rFonts w:ascii="Times New Roman" w:eastAsia="Times New Roman" w:hAnsi="Times New Roman" w:cs="Times New Roman"/>
        </w:rPr>
      </w:pPr>
    </w:p>
    <w:p w14:paraId="1D022F43" w14:textId="77777777" w:rsidR="005D78EB" w:rsidRPr="000F3586" w:rsidRDefault="005D78EB" w:rsidP="005D78EB">
      <w:pPr>
        <w:numPr>
          <w:ilvl w:val="0"/>
          <w:numId w:val="9"/>
        </w:numPr>
        <w:tabs>
          <w:tab w:val="clear" w:pos="360"/>
          <w:tab w:val="num" w:pos="567"/>
        </w:tabs>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sergate epilepsija,</w:t>
      </w:r>
    </w:p>
    <w:p w14:paraId="77DBD60F" w14:textId="77777777" w:rsidR="005D78EB" w:rsidRPr="000F3586" w:rsidRDefault="005D78EB" w:rsidP="005D78EB">
      <w:pPr>
        <w:numPr>
          <w:ilvl w:val="0"/>
          <w:numId w:val="9"/>
        </w:numPr>
        <w:tabs>
          <w:tab w:val="clear" w:pos="360"/>
          <w:tab w:val="num" w:pos="567"/>
        </w:tabs>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kas nors iš artimiausių giminių yra sirgęs krūties vėžiu,</w:t>
      </w:r>
    </w:p>
    <w:p w14:paraId="47AFEA8B" w14:textId="77777777" w:rsidR="005D78EB" w:rsidRPr="000F3586" w:rsidRDefault="005D78EB" w:rsidP="005D78EB">
      <w:pPr>
        <w:numPr>
          <w:ilvl w:val="0"/>
          <w:numId w:val="9"/>
        </w:numPr>
        <w:tabs>
          <w:tab w:val="clear" w:pos="360"/>
          <w:tab w:val="num" w:pos="567"/>
        </w:tabs>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sergate kepenų arba tulžies pūslės liga,</w:t>
      </w:r>
    </w:p>
    <w:p w14:paraId="42C5C251" w14:textId="77777777" w:rsidR="005D78EB" w:rsidRPr="000F3586" w:rsidRDefault="005D78EB" w:rsidP="005D78EB">
      <w:pPr>
        <w:numPr>
          <w:ilvl w:val="0"/>
          <w:numId w:val="9"/>
        </w:numPr>
        <w:tabs>
          <w:tab w:val="clear" w:pos="360"/>
          <w:tab w:val="num" w:pos="567"/>
        </w:tabs>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yra būklė, kuri pirmą kartą pasireiškė ar pasunkėjo nėštumo metu arba anksčiau vartojant lytinius hormonus (pvz., pablogėjusi klausa, medžiagų apykaitos liga, vadinama porfirija, odos liga, vadinama nėščiųjų pūsleline, nervų liga, vadinama Saidenhemo chorėja),</w:t>
      </w:r>
    </w:p>
    <w:p w14:paraId="37BC85E0" w14:textId="77777777" w:rsidR="005D78EB" w:rsidRPr="000F3586" w:rsidRDefault="005D78EB" w:rsidP="005D78EB">
      <w:pPr>
        <w:numPr>
          <w:ilvl w:val="0"/>
          <w:numId w:val="9"/>
        </w:numPr>
        <w:tabs>
          <w:tab w:val="clear" w:pos="360"/>
          <w:tab w:val="num" w:pos="567"/>
        </w:tabs>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yra ar anksčiau buvo rudmė (geltonai rudos pigmentinės odos, ypač veido, dėmės); jei taip, venkite saulės arba ultravioletinių spindulių.</w:t>
      </w:r>
    </w:p>
    <w:p w14:paraId="5668C428" w14:textId="77777777" w:rsidR="005D78EB" w:rsidRPr="000F3586" w:rsidRDefault="005D78EB" w:rsidP="005D78EB">
      <w:pPr>
        <w:numPr>
          <w:ilvl w:val="0"/>
          <w:numId w:val="9"/>
        </w:numPr>
        <w:tabs>
          <w:tab w:val="clear" w:pos="360"/>
          <w:tab w:val="num" w:pos="567"/>
        </w:tabs>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sergate paveldima angioneurozine edema; egzogeniniai estrogenai gali sukelti arba paaštrinti angioneurozinės edemos simptomus. Jeigu pasireiškia tokie angioneurozinės edemos simptomai kaip ištinęs veidas, liežuvis ir (arba) ryklė, sunkumas praryti ar diegligė kartu su sunkumu kvėpuoti, nedelsiant kreipkitės į gydytoją;</w:t>
      </w:r>
    </w:p>
    <w:p w14:paraId="0C3A0DF2" w14:textId="77777777" w:rsidR="005D78EB" w:rsidRPr="000F3586" w:rsidRDefault="005D78EB" w:rsidP="005D78EB">
      <w:pPr>
        <w:numPr>
          <w:ilvl w:val="0"/>
          <w:numId w:val="10"/>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sergate Krono liga arba opiniu kolitu (lėtine uždegimine žarnyno liga);</w:t>
      </w:r>
    </w:p>
    <w:p w14:paraId="2A35C778" w14:textId="77777777" w:rsidR="005D78EB" w:rsidRPr="000F3586" w:rsidRDefault="005D78EB" w:rsidP="005D78EB">
      <w:pPr>
        <w:numPr>
          <w:ilvl w:val="0"/>
          <w:numId w:val="10"/>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sergate sistemine raudonąja vilklige (SRV – liga, veikiančia natūralią organizmo apsaugos sistemą);</w:t>
      </w:r>
    </w:p>
    <w:p w14:paraId="6C32162A" w14:textId="77777777" w:rsidR="005D78EB" w:rsidRPr="000F3586" w:rsidRDefault="005D78EB" w:rsidP="005D78EB">
      <w:pPr>
        <w:numPr>
          <w:ilvl w:val="0"/>
          <w:numId w:val="10"/>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Jums yra hemolizinis ureminis sindromas (HUS – inkstų nepakankamumą sukeliantis kraujo krešėjimo sutrikimas);</w:t>
      </w:r>
    </w:p>
    <w:p w14:paraId="588945B6" w14:textId="77777777" w:rsidR="005D78EB" w:rsidRPr="000F3586" w:rsidRDefault="005D78EB" w:rsidP="005D78EB">
      <w:pPr>
        <w:numPr>
          <w:ilvl w:val="0"/>
          <w:numId w:val="10"/>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sergate pjautuvo pavidalo ląstelių anemija (paveldima raudonųjų kraujo ląstelių liga);</w:t>
      </w:r>
    </w:p>
    <w:p w14:paraId="25444C15" w14:textId="77777777" w:rsidR="005D78EB" w:rsidRPr="000F3586" w:rsidRDefault="005D78EB" w:rsidP="005D78EB">
      <w:pPr>
        <w:numPr>
          <w:ilvl w:val="0"/>
          <w:numId w:val="10"/>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Jūsų kraujyje yra padidėjusi riebalų koncentracija kraujyje (hipertrigliceridemija) arba teigiama šios būklės šeimos anamnezė. Hipertrigliceridemija yra susijusi su padidėjusia pankreatito (kasos uždegimo) išsivystymo rizika;</w:t>
      </w:r>
    </w:p>
    <w:p w14:paraId="482789DC" w14:textId="77777777" w:rsidR="005D78EB" w:rsidRPr="000F3586" w:rsidRDefault="005D78EB" w:rsidP="005D78EB">
      <w:pPr>
        <w:numPr>
          <w:ilvl w:val="0"/>
          <w:numId w:val="10"/>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Jums reikalinga operacija arba ilgą laiką nevaikštote (žr. 2 skyrių „Kraujo krešuliai“);</w:t>
      </w:r>
    </w:p>
    <w:p w14:paraId="2FE09AA9" w14:textId="77777777" w:rsidR="005D78EB" w:rsidRPr="000F3586" w:rsidRDefault="005D78EB" w:rsidP="005D78EB">
      <w:pPr>
        <w:numPr>
          <w:ilvl w:val="0"/>
          <w:numId w:val="10"/>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lastRenderedPageBreak/>
        <w:t>jeigu</w:t>
      </w:r>
      <w:r w:rsidRPr="000F3586">
        <w:rPr>
          <w:rFonts w:ascii="Times New Roman" w:eastAsia="Times New Roman" w:hAnsi="Times New Roman" w:cs="Times New Roman"/>
          <w:spacing w:val="-5"/>
        </w:rPr>
        <w:t xml:space="preserve"> </w:t>
      </w:r>
      <w:r w:rsidRPr="000F3586">
        <w:rPr>
          <w:rFonts w:ascii="Times New Roman" w:eastAsia="Times New Roman" w:hAnsi="Times New Roman" w:cs="Times New Roman"/>
          <w:spacing w:val="-1"/>
        </w:rPr>
        <w:t>J</w:t>
      </w:r>
      <w:r w:rsidRPr="000F3586">
        <w:rPr>
          <w:rFonts w:ascii="Times New Roman" w:eastAsia="Times New Roman" w:hAnsi="Times New Roman" w:cs="Times New Roman"/>
          <w:spacing w:val="1"/>
        </w:rPr>
        <w:t>ū</w:t>
      </w:r>
      <w:r w:rsidRPr="000F3586">
        <w:rPr>
          <w:rFonts w:ascii="Times New Roman" w:eastAsia="Times New Roman" w:hAnsi="Times New Roman" w:cs="Times New Roman"/>
        </w:rPr>
        <w:t>s</w:t>
      </w:r>
      <w:r w:rsidRPr="000F3586">
        <w:rPr>
          <w:rFonts w:ascii="Times New Roman" w:eastAsia="Times New Roman" w:hAnsi="Times New Roman" w:cs="Times New Roman"/>
          <w:spacing w:val="-3"/>
        </w:rPr>
        <w:t xml:space="preserve"> ką tik gimdėte, Jums yra padidėjusi kraujo krešulių rizika</w:t>
      </w:r>
      <w:r w:rsidRPr="000F3586">
        <w:rPr>
          <w:rFonts w:ascii="Times New Roman" w:eastAsia="Times New Roman" w:hAnsi="Times New Roman" w:cs="Times New Roman"/>
        </w:rPr>
        <w:t>. Turite paklausti gydytojo, po kiek laiko po gimdymo galėsite pradėti vartoti Logest;</w:t>
      </w:r>
    </w:p>
    <w:p w14:paraId="569A01C9" w14:textId="77777777" w:rsidR="005D78EB" w:rsidRPr="000F3586" w:rsidRDefault="005D78EB" w:rsidP="005D78EB">
      <w:pPr>
        <w:numPr>
          <w:ilvl w:val="0"/>
          <w:numId w:val="10"/>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jeigu Jums yra poodinių venų uždegimas (paviršinis tromboflebitas);</w:t>
      </w:r>
    </w:p>
    <w:p w14:paraId="6D43654B" w14:textId="77777777" w:rsidR="005D78EB" w:rsidRPr="000F3586" w:rsidRDefault="005D78EB" w:rsidP="005D78EB">
      <w:pPr>
        <w:numPr>
          <w:ilvl w:val="0"/>
          <w:numId w:val="10"/>
        </w:numPr>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 xml:space="preserve">jeigu Jūsų venos mazguotos ir išsiplėtusios. </w:t>
      </w:r>
    </w:p>
    <w:p w14:paraId="4D91CFF4" w14:textId="77777777" w:rsidR="005D78EB" w:rsidRPr="000F3586" w:rsidRDefault="005D78EB" w:rsidP="005D78EB">
      <w:pPr>
        <w:spacing w:after="0" w:line="240" w:lineRule="auto"/>
        <w:rPr>
          <w:rFonts w:ascii="Times New Roman" w:eastAsia="Times New Roman" w:hAnsi="Times New Roman" w:cs="Times New Roman"/>
        </w:rPr>
      </w:pPr>
    </w:p>
    <w:p w14:paraId="6DE39815" w14:textId="77777777" w:rsidR="005D78EB" w:rsidRPr="000F3586" w:rsidRDefault="005D78EB" w:rsidP="005D78EB">
      <w:pPr>
        <w:spacing w:after="0" w:line="240" w:lineRule="auto"/>
        <w:outlineLvl w:val="0"/>
        <w:rPr>
          <w:rFonts w:ascii="Times New Roman" w:eastAsia="Times New Roman" w:hAnsi="Times New Roman" w:cs="Times New Roman"/>
          <w:b/>
        </w:rPr>
      </w:pPr>
      <w:r w:rsidRPr="000F3586">
        <w:rPr>
          <w:rFonts w:ascii="Times New Roman" w:eastAsia="Times New Roman" w:hAnsi="Times New Roman" w:cs="Times New Roman"/>
          <w:b/>
        </w:rPr>
        <w:t>KRAUJO KREŠULIAI</w:t>
      </w:r>
    </w:p>
    <w:p w14:paraId="4F4E52AB" w14:textId="77777777" w:rsidR="005D78EB" w:rsidRPr="000F3586" w:rsidRDefault="005D78EB" w:rsidP="005D78EB">
      <w:pPr>
        <w:spacing w:after="0" w:line="240" w:lineRule="auto"/>
        <w:rPr>
          <w:rFonts w:ascii="Times New Roman" w:eastAsia="Times New Roman" w:hAnsi="Times New Roman" w:cs="Times New Roman"/>
        </w:rPr>
      </w:pPr>
    </w:p>
    <w:p w14:paraId="0AC63979"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Vartojant sudėtinį hormoninį kontraceptiką, pvz., Logest, Jums yra didesnė kraujo krešulio atsiradimo rizika nei jo nevartojant. Retais atvejais kraujo krešulys gali užkimšti kraujagysles ir sukelti sunkius sutrikimus.</w:t>
      </w:r>
    </w:p>
    <w:p w14:paraId="71979824" w14:textId="77777777" w:rsidR="005D78EB" w:rsidRPr="000F3586" w:rsidRDefault="005D78EB" w:rsidP="005D78EB">
      <w:pPr>
        <w:spacing w:after="0" w:line="240" w:lineRule="auto"/>
        <w:rPr>
          <w:rFonts w:ascii="Times New Roman" w:eastAsia="Times New Roman" w:hAnsi="Times New Roman" w:cs="Times New Roman"/>
        </w:rPr>
      </w:pPr>
    </w:p>
    <w:p w14:paraId="5FB49E54"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Kraujo krešulių gali atsirasti</w:t>
      </w:r>
    </w:p>
    <w:p w14:paraId="2F2AE318" w14:textId="77777777" w:rsidR="005D78EB" w:rsidRPr="000F3586" w:rsidRDefault="005D78EB" w:rsidP="005D78EB">
      <w:pPr>
        <w:numPr>
          <w:ilvl w:val="0"/>
          <w:numId w:val="11"/>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venose (vadinama venų tromboze, venų tromboembolija arba VTE),</w:t>
      </w:r>
    </w:p>
    <w:p w14:paraId="1B56DCBF" w14:textId="77777777" w:rsidR="005D78EB" w:rsidRPr="000F3586" w:rsidRDefault="005D78EB" w:rsidP="005D78EB">
      <w:pPr>
        <w:numPr>
          <w:ilvl w:val="0"/>
          <w:numId w:val="11"/>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arterijose (vadinama arterijų tromboze, arterijų tromboembolija arba ATE).</w:t>
      </w:r>
    </w:p>
    <w:p w14:paraId="6E5F5ABC" w14:textId="77777777" w:rsidR="005D78EB" w:rsidRPr="000F3586" w:rsidRDefault="005D78EB" w:rsidP="005D78EB">
      <w:pPr>
        <w:spacing w:after="0" w:line="240" w:lineRule="auto"/>
        <w:rPr>
          <w:rFonts w:ascii="Times New Roman" w:eastAsia="Times New Roman" w:hAnsi="Times New Roman" w:cs="Times New Roman"/>
        </w:rPr>
      </w:pPr>
    </w:p>
    <w:p w14:paraId="5B28C5D9"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Kraujo krešuliai ne visada visiškai išnyksta. Retais atvejais krešuliai gali sukelti sunkius ilgalaikius padarinius arba labai retais atvejais jie gali baigtis mirtimi.</w:t>
      </w:r>
    </w:p>
    <w:p w14:paraId="463AF0DF" w14:textId="77777777" w:rsidR="005D78EB" w:rsidRPr="000F3586" w:rsidRDefault="005D78EB" w:rsidP="005D78EB">
      <w:pPr>
        <w:spacing w:after="0" w:line="240" w:lineRule="auto"/>
        <w:rPr>
          <w:rFonts w:ascii="Times New Roman" w:eastAsia="Times New Roman" w:hAnsi="Times New Roman" w:cs="Times New Roman"/>
          <w:b/>
        </w:rPr>
      </w:pPr>
    </w:p>
    <w:p w14:paraId="5E376916" w14:textId="77777777" w:rsidR="005D78EB" w:rsidRPr="000F3586" w:rsidRDefault="005D78EB" w:rsidP="005D78EB">
      <w:pPr>
        <w:spacing w:after="0" w:line="240" w:lineRule="auto"/>
        <w:rPr>
          <w:rFonts w:ascii="Times New Roman" w:eastAsia="Times New Roman" w:hAnsi="Times New Roman" w:cs="Times New Roman"/>
          <w:b/>
        </w:rPr>
      </w:pPr>
      <w:r w:rsidRPr="000F3586">
        <w:rPr>
          <w:rFonts w:ascii="Times New Roman" w:eastAsia="Times New Roman" w:hAnsi="Times New Roman" w:cs="Times New Roman"/>
          <w:b/>
        </w:rPr>
        <w:t>Svarbu atsiminti, kad bendra kenksmingo kraujo krešulio atsiradimo dėl Logest vartojimo rizika yra maža.</w:t>
      </w:r>
    </w:p>
    <w:p w14:paraId="0EC7552D" w14:textId="77777777" w:rsidR="005D78EB" w:rsidRPr="000F3586" w:rsidRDefault="005D78EB" w:rsidP="005D78EB">
      <w:pPr>
        <w:spacing w:after="0" w:line="240" w:lineRule="auto"/>
        <w:rPr>
          <w:rFonts w:ascii="Times New Roman" w:eastAsia="Times New Roman" w:hAnsi="Times New Roman" w:cs="Times New Roman"/>
          <w:b/>
        </w:rPr>
      </w:pPr>
    </w:p>
    <w:p w14:paraId="101B4D35" w14:textId="77777777" w:rsidR="005D78EB" w:rsidRPr="000F3586" w:rsidRDefault="005D78EB" w:rsidP="005D78EB">
      <w:pPr>
        <w:spacing w:after="0" w:line="240" w:lineRule="auto"/>
        <w:rPr>
          <w:rFonts w:ascii="Times New Roman" w:eastAsia="Times New Roman" w:hAnsi="Times New Roman" w:cs="Times New Roman"/>
          <w:b/>
        </w:rPr>
      </w:pPr>
      <w:r w:rsidRPr="000F3586">
        <w:rPr>
          <w:rFonts w:ascii="Times New Roman" w:eastAsia="Times New Roman" w:hAnsi="Times New Roman" w:cs="Times New Roman"/>
          <w:b/>
        </w:rPr>
        <w:t>KAIP ATPAŽINTI KRAUJO KREŠULĮ</w:t>
      </w:r>
    </w:p>
    <w:p w14:paraId="026DA407" w14:textId="77777777" w:rsidR="005D78EB" w:rsidRPr="000F3586" w:rsidRDefault="005D78EB" w:rsidP="005D78EB">
      <w:pPr>
        <w:spacing w:after="0" w:line="240" w:lineRule="auto"/>
        <w:rPr>
          <w:rFonts w:ascii="Times New Roman" w:eastAsia="Times New Roman" w:hAnsi="Times New Roman" w:cs="Times New Roman"/>
        </w:rPr>
      </w:pPr>
    </w:p>
    <w:p w14:paraId="433A55BE"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 xml:space="preserve">Jeigu pastebėjote bent vieną iš šių požymių ar simptomų, </w:t>
      </w:r>
      <w:r w:rsidRPr="000F3586">
        <w:rPr>
          <w:rFonts w:ascii="Times New Roman" w:eastAsia="Times New Roman" w:hAnsi="Times New Roman" w:cs="Times New Roman"/>
          <w:u w:val="single"/>
        </w:rPr>
        <w:t>kreipkitės skubios medicininės pagalbos</w:t>
      </w:r>
      <w:r w:rsidRPr="000F3586">
        <w:rPr>
          <w:rFonts w:ascii="Times New Roman" w:eastAsia="Times New Roman" w:hAnsi="Times New Roman" w:cs="Times New Roman"/>
        </w:rPr>
        <w:t>.</w:t>
      </w:r>
    </w:p>
    <w:p w14:paraId="2FF83284" w14:textId="77777777" w:rsidR="005D78EB" w:rsidRPr="000F3586" w:rsidRDefault="005D78EB" w:rsidP="005D78EB">
      <w:pPr>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551"/>
      </w:tblGrid>
      <w:tr w:rsidR="005D78EB" w:rsidRPr="000F3586" w14:paraId="4CC53FB3" w14:textId="77777777" w:rsidTr="00017632">
        <w:tc>
          <w:tcPr>
            <w:tcW w:w="6771" w:type="dxa"/>
            <w:tcBorders>
              <w:top w:val="single" w:sz="4" w:space="0" w:color="auto"/>
              <w:left w:val="single" w:sz="4" w:space="0" w:color="auto"/>
              <w:bottom w:val="single" w:sz="4" w:space="0" w:color="auto"/>
              <w:right w:val="single" w:sz="4" w:space="0" w:color="auto"/>
            </w:tcBorders>
            <w:shd w:val="clear" w:color="auto" w:fill="CCCCCC"/>
            <w:hideMark/>
          </w:tcPr>
          <w:p w14:paraId="5FB6D049"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Ar Jums pasireiškia bent vienas iš šių požymių?</w:t>
            </w:r>
          </w:p>
        </w:tc>
        <w:tc>
          <w:tcPr>
            <w:tcW w:w="2551" w:type="dxa"/>
            <w:tcBorders>
              <w:top w:val="single" w:sz="4" w:space="0" w:color="auto"/>
              <w:left w:val="single" w:sz="4" w:space="0" w:color="auto"/>
              <w:bottom w:val="single" w:sz="4" w:space="0" w:color="auto"/>
              <w:right w:val="single" w:sz="4" w:space="0" w:color="auto"/>
            </w:tcBorders>
            <w:shd w:val="clear" w:color="auto" w:fill="CCCCCC"/>
            <w:hideMark/>
          </w:tcPr>
          <w:p w14:paraId="036174AA"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Kokia Jums gali būti būklė?</w:t>
            </w:r>
          </w:p>
        </w:tc>
      </w:tr>
      <w:tr w:rsidR="005D78EB" w:rsidRPr="000F3586" w14:paraId="27DD4B53" w14:textId="77777777" w:rsidTr="00017632">
        <w:tc>
          <w:tcPr>
            <w:tcW w:w="6771" w:type="dxa"/>
            <w:tcBorders>
              <w:top w:val="single" w:sz="4" w:space="0" w:color="auto"/>
              <w:left w:val="single" w:sz="4" w:space="0" w:color="auto"/>
              <w:bottom w:val="single" w:sz="4" w:space="0" w:color="auto"/>
              <w:right w:val="single" w:sz="4" w:space="0" w:color="auto"/>
            </w:tcBorders>
          </w:tcPr>
          <w:p w14:paraId="46299ABB" w14:textId="77777777" w:rsidR="005D78EB" w:rsidRPr="000F3586" w:rsidRDefault="005D78EB" w:rsidP="00017632">
            <w:pPr>
              <w:numPr>
                <w:ilvl w:val="0"/>
                <w:numId w:val="12"/>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vienos kojos, pėdos patinimas arba patinimas išilgai kojos venos, ypač jeigu susijęs su:</w:t>
            </w:r>
          </w:p>
          <w:p w14:paraId="4521D691" w14:textId="77777777" w:rsidR="005D78EB" w:rsidRPr="000F3586" w:rsidRDefault="005D78EB" w:rsidP="00017632">
            <w:pPr>
              <w:numPr>
                <w:ilvl w:val="0"/>
                <w:numId w:val="12"/>
              </w:numPr>
              <w:spacing w:after="0" w:line="240" w:lineRule="auto"/>
              <w:ind w:left="720"/>
              <w:rPr>
                <w:rFonts w:ascii="Times New Roman" w:eastAsia="Times New Roman" w:hAnsi="Times New Roman" w:cs="Times New Roman"/>
              </w:rPr>
            </w:pPr>
            <w:r w:rsidRPr="000F3586">
              <w:rPr>
                <w:rFonts w:ascii="Times New Roman" w:eastAsia="Times New Roman" w:hAnsi="Times New Roman" w:cs="Times New Roman"/>
              </w:rPr>
              <w:t>kojos skausmu arba skausmingumu, kuris gali būti juntamas tik stovint arba vaikščiojant;</w:t>
            </w:r>
          </w:p>
          <w:p w14:paraId="3E316253" w14:textId="77777777" w:rsidR="005D78EB" w:rsidRPr="000F3586" w:rsidRDefault="005D78EB" w:rsidP="00017632">
            <w:pPr>
              <w:numPr>
                <w:ilvl w:val="0"/>
                <w:numId w:val="12"/>
              </w:numPr>
              <w:spacing w:after="0" w:line="240" w:lineRule="auto"/>
              <w:ind w:left="720"/>
              <w:rPr>
                <w:rFonts w:ascii="Times New Roman" w:eastAsia="Times New Roman" w:hAnsi="Times New Roman" w:cs="Times New Roman"/>
              </w:rPr>
            </w:pPr>
            <w:r w:rsidRPr="000F3586">
              <w:rPr>
                <w:rFonts w:ascii="Times New Roman" w:eastAsia="Times New Roman" w:hAnsi="Times New Roman" w:cs="Times New Roman"/>
              </w:rPr>
              <w:t>padidėjusia paveiktos kojos temperatūra;</w:t>
            </w:r>
          </w:p>
          <w:p w14:paraId="0795E857" w14:textId="77777777" w:rsidR="005D78EB" w:rsidRPr="000F3586" w:rsidRDefault="005D78EB" w:rsidP="00017632">
            <w:pPr>
              <w:numPr>
                <w:ilvl w:val="0"/>
                <w:numId w:val="12"/>
              </w:numPr>
              <w:spacing w:after="0" w:line="240" w:lineRule="auto"/>
              <w:ind w:left="720"/>
              <w:rPr>
                <w:rFonts w:ascii="Times New Roman" w:eastAsia="Times New Roman" w:hAnsi="Times New Roman" w:cs="Times New Roman"/>
              </w:rPr>
            </w:pPr>
            <w:r w:rsidRPr="000F3586">
              <w:rPr>
                <w:rFonts w:ascii="Times New Roman" w:eastAsia="Times New Roman" w:hAnsi="Times New Roman" w:cs="Times New Roman"/>
              </w:rPr>
              <w:t>pakitusia, pvz., išbalusia, paraudusia ar pamėlusia kojos odos spalva.</w:t>
            </w:r>
          </w:p>
          <w:p w14:paraId="1CFF1172" w14:textId="77777777" w:rsidR="005D78EB" w:rsidRPr="000F3586" w:rsidRDefault="005D78EB" w:rsidP="00017632">
            <w:pPr>
              <w:spacing w:after="0" w:line="240" w:lineRule="auto"/>
              <w:rPr>
                <w:rFonts w:ascii="Times New Roman" w:eastAsia="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hideMark/>
          </w:tcPr>
          <w:p w14:paraId="004D12F7"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Giliųjų venų trombozė</w:t>
            </w:r>
          </w:p>
        </w:tc>
      </w:tr>
      <w:tr w:rsidR="005D78EB" w:rsidRPr="000F3586" w14:paraId="584D2779" w14:textId="77777777" w:rsidTr="00017632">
        <w:tc>
          <w:tcPr>
            <w:tcW w:w="6771" w:type="dxa"/>
            <w:tcBorders>
              <w:top w:val="single" w:sz="4" w:space="0" w:color="auto"/>
              <w:left w:val="single" w:sz="4" w:space="0" w:color="auto"/>
              <w:bottom w:val="single" w:sz="4" w:space="0" w:color="auto"/>
              <w:right w:val="single" w:sz="4" w:space="0" w:color="auto"/>
            </w:tcBorders>
          </w:tcPr>
          <w:p w14:paraId="6F9F6E77" w14:textId="77777777" w:rsidR="005D78EB" w:rsidRPr="000F3586" w:rsidRDefault="005D78EB" w:rsidP="00017632">
            <w:pPr>
              <w:numPr>
                <w:ilvl w:val="0"/>
                <w:numId w:val="12"/>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staigus nepaaiškinamas dusulys arba kvėpavimo padažnėjimas;</w:t>
            </w:r>
          </w:p>
          <w:p w14:paraId="525DC61D" w14:textId="77777777" w:rsidR="005D78EB" w:rsidRPr="000F3586" w:rsidRDefault="005D78EB" w:rsidP="00017632">
            <w:pPr>
              <w:numPr>
                <w:ilvl w:val="0"/>
                <w:numId w:val="12"/>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staigus kosulys be aiškios priežasties, kuris gali būti su krauju;</w:t>
            </w:r>
          </w:p>
          <w:p w14:paraId="72861C2D" w14:textId="77777777" w:rsidR="005D78EB" w:rsidRPr="000F3586" w:rsidRDefault="005D78EB" w:rsidP="00017632">
            <w:pPr>
              <w:numPr>
                <w:ilvl w:val="0"/>
                <w:numId w:val="12"/>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aštrus krūtinės skausmas, kuris gali padidėti giliai kvėpuojant;</w:t>
            </w:r>
          </w:p>
          <w:p w14:paraId="1DF3DBCB" w14:textId="77777777" w:rsidR="005D78EB" w:rsidRPr="000F3586" w:rsidRDefault="005D78EB" w:rsidP="00017632">
            <w:pPr>
              <w:numPr>
                <w:ilvl w:val="0"/>
                <w:numId w:val="12"/>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sunkus galvos svaigimas ar sukimasis;</w:t>
            </w:r>
          </w:p>
          <w:p w14:paraId="2F43AE86" w14:textId="77777777" w:rsidR="005D78EB" w:rsidRPr="000F3586" w:rsidRDefault="005D78EB" w:rsidP="00017632">
            <w:pPr>
              <w:numPr>
                <w:ilvl w:val="0"/>
                <w:numId w:val="12"/>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dažnas arba neritmiškas širdies plakimas;</w:t>
            </w:r>
          </w:p>
          <w:p w14:paraId="528B11DC" w14:textId="77777777" w:rsidR="005D78EB" w:rsidRPr="000F3586" w:rsidRDefault="005D78EB" w:rsidP="00017632">
            <w:pPr>
              <w:numPr>
                <w:ilvl w:val="0"/>
                <w:numId w:val="12"/>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sunkus skrandžio skausmas.</w:t>
            </w:r>
          </w:p>
          <w:p w14:paraId="3C391431" w14:textId="77777777" w:rsidR="005D78EB" w:rsidRPr="000F3586" w:rsidRDefault="005D78EB" w:rsidP="00017632">
            <w:pPr>
              <w:spacing w:after="0" w:line="240" w:lineRule="auto"/>
              <w:rPr>
                <w:rFonts w:ascii="Times New Roman" w:eastAsia="Times New Roman" w:hAnsi="Times New Roman" w:cs="Times New Roman"/>
              </w:rPr>
            </w:pPr>
          </w:p>
          <w:p w14:paraId="74C86B86"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abejojate, kreipkitės į gydytoją, nes kai kurie iš šių simptomų, pvz., kosulys ar dusulys, gali būti neteisingai palaikyti lengvesne būkle, pvz., kvėpavimo takų infekcija (pvz., paprastu peršalimu).</w:t>
            </w:r>
          </w:p>
        </w:tc>
        <w:tc>
          <w:tcPr>
            <w:tcW w:w="2551" w:type="dxa"/>
            <w:tcBorders>
              <w:top w:val="single" w:sz="4" w:space="0" w:color="auto"/>
              <w:left w:val="single" w:sz="4" w:space="0" w:color="auto"/>
              <w:bottom w:val="single" w:sz="4" w:space="0" w:color="auto"/>
              <w:right w:val="single" w:sz="4" w:space="0" w:color="auto"/>
            </w:tcBorders>
            <w:hideMark/>
          </w:tcPr>
          <w:p w14:paraId="47D1D7B5"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Plaučių embolija</w:t>
            </w:r>
          </w:p>
        </w:tc>
      </w:tr>
      <w:tr w:rsidR="005D78EB" w:rsidRPr="000F3586" w14:paraId="13D18226" w14:textId="77777777" w:rsidTr="00017632">
        <w:tc>
          <w:tcPr>
            <w:tcW w:w="6771" w:type="dxa"/>
            <w:tcBorders>
              <w:top w:val="single" w:sz="4" w:space="0" w:color="auto"/>
              <w:left w:val="single" w:sz="4" w:space="0" w:color="auto"/>
              <w:bottom w:val="single" w:sz="4" w:space="0" w:color="auto"/>
              <w:right w:val="single" w:sz="4" w:space="0" w:color="auto"/>
            </w:tcBorders>
            <w:hideMark/>
          </w:tcPr>
          <w:p w14:paraId="22F03C4D"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Simptomai, dažniausiai pasireiškiantys vienoje akyje:</w:t>
            </w:r>
          </w:p>
          <w:p w14:paraId="75462CA9" w14:textId="77777777" w:rsidR="005D78EB" w:rsidRPr="000F3586" w:rsidRDefault="005D78EB" w:rsidP="00017632">
            <w:pPr>
              <w:numPr>
                <w:ilvl w:val="0"/>
                <w:numId w:val="13"/>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staigus apakimas arba</w:t>
            </w:r>
          </w:p>
          <w:p w14:paraId="202C55AB" w14:textId="77777777" w:rsidR="005D78EB" w:rsidRPr="000F3586" w:rsidRDefault="005D78EB" w:rsidP="00017632">
            <w:pPr>
              <w:numPr>
                <w:ilvl w:val="0"/>
                <w:numId w:val="13"/>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skausmo nesukeliantis neryškus regėjimas, kuris gali progresuoti iki apakimo</w:t>
            </w:r>
          </w:p>
        </w:tc>
        <w:tc>
          <w:tcPr>
            <w:tcW w:w="2551" w:type="dxa"/>
            <w:tcBorders>
              <w:top w:val="single" w:sz="4" w:space="0" w:color="auto"/>
              <w:left w:val="single" w:sz="4" w:space="0" w:color="auto"/>
              <w:bottom w:val="single" w:sz="4" w:space="0" w:color="auto"/>
              <w:right w:val="single" w:sz="4" w:space="0" w:color="auto"/>
            </w:tcBorders>
            <w:hideMark/>
          </w:tcPr>
          <w:p w14:paraId="5FDF47C7"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Tinklainės venos trombozė (kraujo krešulys akyje)</w:t>
            </w:r>
          </w:p>
        </w:tc>
      </w:tr>
      <w:tr w:rsidR="005D78EB" w:rsidRPr="000F3586" w14:paraId="4C94F393" w14:textId="77777777" w:rsidTr="00017632">
        <w:tc>
          <w:tcPr>
            <w:tcW w:w="6771" w:type="dxa"/>
            <w:tcBorders>
              <w:top w:val="single" w:sz="4" w:space="0" w:color="auto"/>
              <w:left w:val="single" w:sz="4" w:space="0" w:color="auto"/>
              <w:bottom w:val="single" w:sz="4" w:space="0" w:color="auto"/>
              <w:right w:val="single" w:sz="4" w:space="0" w:color="auto"/>
            </w:tcBorders>
          </w:tcPr>
          <w:p w14:paraId="677AB203" w14:textId="77777777" w:rsidR="005D78EB" w:rsidRPr="000F3586" w:rsidRDefault="005D78EB" w:rsidP="00017632">
            <w:pPr>
              <w:numPr>
                <w:ilvl w:val="0"/>
                <w:numId w:val="14"/>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lastRenderedPageBreak/>
              <w:t>krūtinės skausmas, diskomfortas, spaudimas, sunkumas;</w:t>
            </w:r>
          </w:p>
          <w:p w14:paraId="690BFE7F" w14:textId="77777777" w:rsidR="005D78EB" w:rsidRPr="000F3586" w:rsidRDefault="005D78EB" w:rsidP="00017632">
            <w:pPr>
              <w:numPr>
                <w:ilvl w:val="0"/>
                <w:numId w:val="14"/>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veržimo ar pilnumo pojūtis krūtinėje, rankoje ar po krūtinkauliu;</w:t>
            </w:r>
          </w:p>
          <w:p w14:paraId="0C2F2D13" w14:textId="77777777" w:rsidR="005D78EB" w:rsidRPr="000F3586" w:rsidRDefault="005D78EB" w:rsidP="00017632">
            <w:pPr>
              <w:numPr>
                <w:ilvl w:val="0"/>
                <w:numId w:val="14"/>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pilnumo, nevirškinimo arba užspringimo pojūtis;</w:t>
            </w:r>
          </w:p>
          <w:p w14:paraId="08E0EAB4" w14:textId="77777777" w:rsidR="005D78EB" w:rsidRPr="000F3586" w:rsidRDefault="005D78EB" w:rsidP="00017632">
            <w:pPr>
              <w:numPr>
                <w:ilvl w:val="0"/>
                <w:numId w:val="14"/>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viršutinės kūno dalies diskomfortas, plintantis į nugarą, žandikaulį, gerklę, ranką ir skrandį;</w:t>
            </w:r>
          </w:p>
          <w:p w14:paraId="3798A2BB" w14:textId="77777777" w:rsidR="005D78EB" w:rsidRPr="000F3586" w:rsidRDefault="005D78EB" w:rsidP="00017632">
            <w:pPr>
              <w:numPr>
                <w:ilvl w:val="0"/>
                <w:numId w:val="14"/>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prakaitavimas, pykinimas, vėmimas ar galvos sukimasis;</w:t>
            </w:r>
          </w:p>
          <w:p w14:paraId="75A7A145" w14:textId="77777777" w:rsidR="005D78EB" w:rsidRPr="000F3586" w:rsidRDefault="005D78EB" w:rsidP="00017632">
            <w:pPr>
              <w:numPr>
                <w:ilvl w:val="0"/>
                <w:numId w:val="14"/>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labai didelis silpnumas, nerimas ar dusulys;</w:t>
            </w:r>
          </w:p>
          <w:p w14:paraId="3AE2BCE4" w14:textId="77777777" w:rsidR="005D78EB" w:rsidRPr="000F3586" w:rsidRDefault="005D78EB" w:rsidP="00017632">
            <w:pPr>
              <w:numPr>
                <w:ilvl w:val="0"/>
                <w:numId w:val="14"/>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dažnas arba neritmiškas širdies plakimas.</w:t>
            </w:r>
          </w:p>
          <w:p w14:paraId="2775552A" w14:textId="77777777" w:rsidR="005D78EB" w:rsidRPr="000F3586" w:rsidRDefault="005D78EB" w:rsidP="00017632">
            <w:pPr>
              <w:spacing w:after="0" w:line="240" w:lineRule="auto"/>
              <w:rPr>
                <w:rFonts w:ascii="Times New Roman" w:eastAsia="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hideMark/>
          </w:tcPr>
          <w:p w14:paraId="5B50FA08"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Širdies priepuolis (miokardo infarktas)</w:t>
            </w:r>
          </w:p>
        </w:tc>
      </w:tr>
      <w:tr w:rsidR="005D78EB" w:rsidRPr="000F3586" w14:paraId="714C9BE2" w14:textId="77777777" w:rsidTr="00017632">
        <w:tc>
          <w:tcPr>
            <w:tcW w:w="6771" w:type="dxa"/>
            <w:tcBorders>
              <w:top w:val="single" w:sz="4" w:space="0" w:color="auto"/>
              <w:left w:val="single" w:sz="4" w:space="0" w:color="auto"/>
              <w:bottom w:val="single" w:sz="4" w:space="0" w:color="auto"/>
              <w:right w:val="single" w:sz="4" w:space="0" w:color="auto"/>
            </w:tcBorders>
          </w:tcPr>
          <w:p w14:paraId="0951331C" w14:textId="77777777" w:rsidR="005D78EB" w:rsidRPr="000F3586" w:rsidRDefault="005D78EB" w:rsidP="00017632">
            <w:pPr>
              <w:numPr>
                <w:ilvl w:val="0"/>
                <w:numId w:val="15"/>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staigus veido, rankos ar kojos silpnumas ar tirpulys, ypač vienoje kūno pusėje;</w:t>
            </w:r>
          </w:p>
          <w:p w14:paraId="0B227172" w14:textId="77777777" w:rsidR="005D78EB" w:rsidRPr="000F3586" w:rsidRDefault="005D78EB" w:rsidP="00017632">
            <w:pPr>
              <w:numPr>
                <w:ilvl w:val="0"/>
                <w:numId w:val="15"/>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staigus sumišimas, kalbėjimo ar supratimo sutrikimas;</w:t>
            </w:r>
          </w:p>
          <w:p w14:paraId="4366E5B3" w14:textId="77777777" w:rsidR="005D78EB" w:rsidRPr="000F3586" w:rsidRDefault="005D78EB" w:rsidP="00017632">
            <w:pPr>
              <w:numPr>
                <w:ilvl w:val="0"/>
                <w:numId w:val="15"/>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staigus matymo viena ar abiem akimis sutrikimas;</w:t>
            </w:r>
          </w:p>
          <w:p w14:paraId="5D86E236" w14:textId="77777777" w:rsidR="005D78EB" w:rsidRPr="000F3586" w:rsidRDefault="005D78EB" w:rsidP="00017632">
            <w:pPr>
              <w:numPr>
                <w:ilvl w:val="0"/>
                <w:numId w:val="15"/>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staigus vaikščiojimo sutrikimas, galvos sukimasis, pusiausvyros ar koordinacijos sutrikimas;</w:t>
            </w:r>
          </w:p>
          <w:p w14:paraId="1AA117D2" w14:textId="77777777" w:rsidR="005D78EB" w:rsidRPr="000F3586" w:rsidRDefault="005D78EB" w:rsidP="00017632">
            <w:pPr>
              <w:numPr>
                <w:ilvl w:val="0"/>
                <w:numId w:val="15"/>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staigus, sunkus ar ilgalaikis galvos skausmas be žinomos priežasties;</w:t>
            </w:r>
          </w:p>
          <w:p w14:paraId="311BA3D7" w14:textId="77777777" w:rsidR="005D78EB" w:rsidRPr="000F3586" w:rsidRDefault="005D78EB" w:rsidP="00017632">
            <w:pPr>
              <w:numPr>
                <w:ilvl w:val="0"/>
                <w:numId w:val="15"/>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sąmonės netekimas ar apalpimas su traukuliais arba be jų.</w:t>
            </w:r>
          </w:p>
          <w:p w14:paraId="0C692CB3" w14:textId="77777777" w:rsidR="005D78EB" w:rsidRPr="000F3586" w:rsidRDefault="005D78EB" w:rsidP="00017632">
            <w:pPr>
              <w:spacing w:after="0" w:line="240" w:lineRule="auto"/>
              <w:rPr>
                <w:rFonts w:ascii="Times New Roman" w:eastAsia="Times New Roman" w:hAnsi="Times New Roman" w:cs="Times New Roman"/>
              </w:rPr>
            </w:pPr>
          </w:p>
          <w:p w14:paraId="39E48E58"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Kartais insulto simptomai gali būti trumpalaikiai ir jie gali beveik iš karto ir visiškai išnykti, tačiau vis tiek turite kreiptis skubios medicininės pagalbos, nes Jums gali būti kito insulto rizika.</w:t>
            </w:r>
          </w:p>
        </w:tc>
        <w:tc>
          <w:tcPr>
            <w:tcW w:w="2551" w:type="dxa"/>
            <w:tcBorders>
              <w:top w:val="single" w:sz="4" w:space="0" w:color="auto"/>
              <w:left w:val="single" w:sz="4" w:space="0" w:color="auto"/>
              <w:bottom w:val="single" w:sz="4" w:space="0" w:color="auto"/>
              <w:right w:val="single" w:sz="4" w:space="0" w:color="auto"/>
            </w:tcBorders>
            <w:hideMark/>
          </w:tcPr>
          <w:p w14:paraId="10358C1B"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Insultas</w:t>
            </w:r>
          </w:p>
        </w:tc>
      </w:tr>
      <w:tr w:rsidR="005D78EB" w:rsidRPr="000F3586" w14:paraId="698D0307" w14:textId="77777777" w:rsidTr="00017632">
        <w:tc>
          <w:tcPr>
            <w:tcW w:w="6771" w:type="dxa"/>
            <w:tcBorders>
              <w:top w:val="single" w:sz="4" w:space="0" w:color="auto"/>
              <w:left w:val="single" w:sz="4" w:space="0" w:color="auto"/>
              <w:bottom w:val="single" w:sz="4" w:space="0" w:color="auto"/>
              <w:right w:val="single" w:sz="4" w:space="0" w:color="auto"/>
            </w:tcBorders>
            <w:hideMark/>
          </w:tcPr>
          <w:p w14:paraId="23051029" w14:textId="77777777" w:rsidR="005D78EB" w:rsidRPr="000F3586" w:rsidRDefault="005D78EB" w:rsidP="00017632">
            <w:pPr>
              <w:numPr>
                <w:ilvl w:val="0"/>
                <w:numId w:val="16"/>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galūnės patinimas ir lengvas pamėlynavimas;</w:t>
            </w:r>
          </w:p>
          <w:p w14:paraId="1449AD78" w14:textId="77777777" w:rsidR="005D78EB" w:rsidRPr="000F3586" w:rsidRDefault="005D78EB" w:rsidP="00017632">
            <w:pPr>
              <w:numPr>
                <w:ilvl w:val="0"/>
                <w:numId w:val="16"/>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sunkus pilvo skausmas (ūmus pilvas).</w:t>
            </w:r>
          </w:p>
        </w:tc>
        <w:tc>
          <w:tcPr>
            <w:tcW w:w="2551" w:type="dxa"/>
            <w:tcBorders>
              <w:top w:val="single" w:sz="4" w:space="0" w:color="auto"/>
              <w:left w:val="single" w:sz="4" w:space="0" w:color="auto"/>
              <w:bottom w:val="single" w:sz="4" w:space="0" w:color="auto"/>
              <w:right w:val="single" w:sz="4" w:space="0" w:color="auto"/>
            </w:tcBorders>
            <w:hideMark/>
          </w:tcPr>
          <w:p w14:paraId="69908D63"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Kraujo krešuliai, užkemšantys kitas kraujagysles</w:t>
            </w:r>
          </w:p>
        </w:tc>
      </w:tr>
    </w:tbl>
    <w:p w14:paraId="61BA0B3E" w14:textId="77777777" w:rsidR="005D78EB" w:rsidRPr="000F3586" w:rsidRDefault="005D78EB" w:rsidP="005D78EB">
      <w:pPr>
        <w:spacing w:after="0" w:line="240" w:lineRule="auto"/>
        <w:rPr>
          <w:rFonts w:ascii="Times New Roman" w:eastAsia="Times New Roman" w:hAnsi="Times New Roman" w:cs="Times New Roman"/>
          <w:b/>
        </w:rPr>
      </w:pPr>
    </w:p>
    <w:p w14:paraId="394E3259" w14:textId="77777777" w:rsidR="005D78EB" w:rsidRPr="000F3586" w:rsidRDefault="005D78EB" w:rsidP="005D78EB">
      <w:pPr>
        <w:autoSpaceDE w:val="0"/>
        <w:autoSpaceDN w:val="0"/>
        <w:adjustRightInd w:val="0"/>
        <w:spacing w:after="0" w:line="240" w:lineRule="auto"/>
        <w:outlineLvl w:val="0"/>
        <w:rPr>
          <w:rFonts w:ascii="Times New Roman" w:eastAsia="Times New Roman" w:hAnsi="Times New Roman" w:cs="Times New Roman"/>
          <w:b/>
        </w:rPr>
      </w:pPr>
      <w:r w:rsidRPr="000F3586">
        <w:rPr>
          <w:rFonts w:ascii="Times New Roman" w:eastAsia="Times New Roman" w:hAnsi="Times New Roman" w:cs="Times New Roman"/>
          <w:b/>
        </w:rPr>
        <w:t>KRAUJO KREŠULIAI VENOJE</w:t>
      </w:r>
    </w:p>
    <w:p w14:paraId="07EE5E98"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rPr>
      </w:pPr>
    </w:p>
    <w:p w14:paraId="5EAFB406"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b/>
        </w:rPr>
      </w:pPr>
      <w:r w:rsidRPr="000F3586">
        <w:rPr>
          <w:rFonts w:ascii="Times New Roman" w:eastAsia="Times New Roman" w:hAnsi="Times New Roman" w:cs="Times New Roman"/>
          <w:b/>
        </w:rPr>
        <w:t>Kas gali atsitikti, jeigu venoje susidarė kraujo krešulys?</w:t>
      </w:r>
    </w:p>
    <w:p w14:paraId="159A3CF9"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b/>
        </w:rPr>
      </w:pPr>
    </w:p>
    <w:p w14:paraId="5921DA6C" w14:textId="77777777" w:rsidR="005D78EB" w:rsidRPr="000F3586" w:rsidRDefault="005D78EB" w:rsidP="005D78EB">
      <w:pPr>
        <w:numPr>
          <w:ilvl w:val="0"/>
          <w:numId w:val="17"/>
        </w:numPr>
        <w:autoSpaceDE w:val="0"/>
        <w:autoSpaceDN w:val="0"/>
        <w:adjustRightInd w:val="0"/>
        <w:spacing w:after="0" w:line="240" w:lineRule="auto"/>
        <w:ind w:left="357" w:hanging="357"/>
        <w:rPr>
          <w:rFonts w:ascii="Times New Roman" w:eastAsia="Times New Roman" w:hAnsi="Times New Roman" w:cs="Times New Roman"/>
        </w:rPr>
      </w:pPr>
      <w:r w:rsidRPr="000F3586">
        <w:rPr>
          <w:rFonts w:ascii="Times New Roman" w:eastAsia="Times New Roman" w:hAnsi="Times New Roman" w:cs="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02C54365" w14:textId="77777777" w:rsidR="005D78EB" w:rsidRPr="000F3586" w:rsidRDefault="005D78EB" w:rsidP="005D78EB">
      <w:pPr>
        <w:numPr>
          <w:ilvl w:val="0"/>
          <w:numId w:val="17"/>
        </w:numPr>
        <w:autoSpaceDE w:val="0"/>
        <w:autoSpaceDN w:val="0"/>
        <w:adjustRightInd w:val="0"/>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kojos ar pėdos venoje susidarė kraujo krešulys, jis gali sukelti giliųjų venų trombozę (GVT).</w:t>
      </w:r>
    </w:p>
    <w:p w14:paraId="64B72B38" w14:textId="77777777" w:rsidR="005D78EB" w:rsidRPr="000F3586" w:rsidRDefault="005D78EB" w:rsidP="005D78EB">
      <w:pPr>
        <w:numPr>
          <w:ilvl w:val="0"/>
          <w:numId w:val="17"/>
        </w:numPr>
        <w:autoSpaceDE w:val="0"/>
        <w:autoSpaceDN w:val="0"/>
        <w:adjustRightInd w:val="0"/>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kraujo krešulys iš kojos patenka į plaučius, jis gali sukelti plaučių emboliją.</w:t>
      </w:r>
    </w:p>
    <w:p w14:paraId="6201DFA8" w14:textId="77777777" w:rsidR="005D78EB" w:rsidRPr="000F3586" w:rsidRDefault="005D78EB" w:rsidP="005D78EB">
      <w:pPr>
        <w:numPr>
          <w:ilvl w:val="0"/>
          <w:numId w:val="17"/>
        </w:numPr>
        <w:autoSpaceDE w:val="0"/>
        <w:autoSpaceDN w:val="0"/>
        <w:adjustRightInd w:val="0"/>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Labai retai krešulys gali susidaryti kito organo, pvz., akies, venoje (tinklainės venos trombozė).</w:t>
      </w:r>
    </w:p>
    <w:p w14:paraId="7CEE187A"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rPr>
      </w:pPr>
    </w:p>
    <w:p w14:paraId="552E0877"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b/>
        </w:rPr>
      </w:pPr>
      <w:r w:rsidRPr="000F3586">
        <w:rPr>
          <w:rFonts w:ascii="Times New Roman" w:eastAsia="Times New Roman" w:hAnsi="Times New Roman" w:cs="Times New Roman"/>
          <w:b/>
        </w:rPr>
        <w:t>Kada kraujo krešulio susidarymo venoje rizika yra didžiausia?</w:t>
      </w:r>
    </w:p>
    <w:p w14:paraId="620798B7"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rPr>
      </w:pPr>
    </w:p>
    <w:p w14:paraId="587A9C5D"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72CD8D99"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rPr>
      </w:pPr>
    </w:p>
    <w:p w14:paraId="52BE2369"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Po pirmųjų metų ši rizika mažėja, tačiau lieka šiek tiek didesnė nei nevartojant sudėtinio hormoninio kontraceptiko.</w:t>
      </w:r>
    </w:p>
    <w:p w14:paraId="636164A9"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rPr>
      </w:pPr>
    </w:p>
    <w:p w14:paraId="2A5F885A"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Nutraukus Logest vartojimą, Jums esanti kraujo krešulio atsiradimo rizika vėl tampa normali per kelias savaites.</w:t>
      </w:r>
    </w:p>
    <w:p w14:paraId="2DFEC02F"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rPr>
      </w:pPr>
    </w:p>
    <w:p w14:paraId="211F9C99"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b/>
        </w:rPr>
      </w:pPr>
      <w:r w:rsidRPr="000F3586">
        <w:rPr>
          <w:rFonts w:ascii="Times New Roman" w:eastAsia="Times New Roman" w:hAnsi="Times New Roman" w:cs="Times New Roman"/>
          <w:b/>
        </w:rPr>
        <w:t>Kokia yra kraujo krešulio susidarymo rizika?</w:t>
      </w:r>
    </w:p>
    <w:p w14:paraId="54C76509"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rPr>
      </w:pPr>
    </w:p>
    <w:p w14:paraId="007BE0BE"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rPr>
      </w:pPr>
      <w:r w:rsidRPr="000F3586">
        <w:rPr>
          <w:rFonts w:ascii="Times New Roman" w:eastAsia="Times New Roman" w:hAnsi="Times New Roman" w:cs="Times New Roman"/>
        </w:rPr>
        <w:lastRenderedPageBreak/>
        <w:t>Ši rizika priklauso nuo natūralios Jums esančios VTE rizikos ir vartojamo sudėtinio hormoninio kontraceptiko tipo.</w:t>
      </w:r>
    </w:p>
    <w:p w14:paraId="2B697DAA"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rPr>
      </w:pPr>
    </w:p>
    <w:p w14:paraId="0906B5C9" w14:textId="77777777" w:rsidR="005D78EB" w:rsidRPr="000F3586" w:rsidRDefault="005D78EB" w:rsidP="005D78EB">
      <w:pPr>
        <w:autoSpaceDE w:val="0"/>
        <w:autoSpaceDN w:val="0"/>
        <w:adjustRightInd w:val="0"/>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Bendra kraujo krešulio atsiradimo kojoje ar plaučiuose (GVT arba PE) rizika vartojant Logest yra maža.</w:t>
      </w:r>
    </w:p>
    <w:p w14:paraId="61788286" w14:textId="77777777" w:rsidR="005D78EB" w:rsidRPr="000F3586" w:rsidRDefault="005D78EB" w:rsidP="005D78EB">
      <w:pPr>
        <w:keepNext/>
        <w:spacing w:after="0" w:line="240" w:lineRule="auto"/>
        <w:outlineLvl w:val="1"/>
        <w:rPr>
          <w:rFonts w:ascii="Times New Roman" w:eastAsia="Times New Roman" w:hAnsi="Times New Roman" w:cs="Times New Roman"/>
          <w:b/>
          <w:lang w:eastAsia="lt-LT"/>
        </w:rPr>
      </w:pPr>
    </w:p>
    <w:p w14:paraId="67342E19" w14:textId="77777777" w:rsidR="005D78EB" w:rsidRPr="000F3586" w:rsidRDefault="005D78EB" w:rsidP="005D78EB">
      <w:pPr>
        <w:numPr>
          <w:ilvl w:val="0"/>
          <w:numId w:val="18"/>
        </w:numPr>
        <w:autoSpaceDE w:val="0"/>
        <w:autoSpaceDN w:val="0"/>
        <w:adjustRightInd w:val="0"/>
        <w:spacing w:after="0" w:line="240" w:lineRule="auto"/>
        <w:ind w:left="357" w:hanging="357"/>
        <w:rPr>
          <w:rFonts w:ascii="Times New Roman" w:eastAsia="Times New Roman" w:hAnsi="Times New Roman" w:cs="Times New Roman"/>
        </w:rPr>
      </w:pPr>
      <w:r w:rsidRPr="000F3586">
        <w:rPr>
          <w:rFonts w:ascii="Times New Roman" w:eastAsia="Times New Roman" w:hAnsi="Times New Roman" w:cs="Times New Roman"/>
        </w:rPr>
        <w:t>Maždaug 2 iš 10 000 moterų, kurios nevartoja SGK ir nėra nėščios, per metus susidarys kraujo krešuliai.</w:t>
      </w:r>
    </w:p>
    <w:p w14:paraId="57D96E51" w14:textId="77777777" w:rsidR="005D78EB" w:rsidRPr="000F3586" w:rsidRDefault="005D78EB" w:rsidP="005D78EB">
      <w:pPr>
        <w:autoSpaceDE w:val="0"/>
        <w:autoSpaceDN w:val="0"/>
        <w:adjustRightInd w:val="0"/>
        <w:spacing w:after="0" w:line="240" w:lineRule="auto"/>
        <w:ind w:left="357"/>
        <w:rPr>
          <w:rFonts w:ascii="Times New Roman" w:eastAsia="Times New Roman" w:hAnsi="Times New Roman" w:cs="Times New Roman"/>
        </w:rPr>
      </w:pPr>
    </w:p>
    <w:p w14:paraId="4B69EF38" w14:textId="77777777" w:rsidR="005D78EB" w:rsidRPr="000F3586" w:rsidRDefault="005D78EB" w:rsidP="005D78EB">
      <w:pPr>
        <w:numPr>
          <w:ilvl w:val="0"/>
          <w:numId w:val="18"/>
        </w:numPr>
        <w:autoSpaceDE w:val="0"/>
        <w:autoSpaceDN w:val="0"/>
        <w:adjustRightInd w:val="0"/>
        <w:spacing w:after="0" w:line="240" w:lineRule="auto"/>
        <w:ind w:left="357" w:hanging="357"/>
        <w:rPr>
          <w:rFonts w:ascii="Times New Roman" w:eastAsia="Times New Roman" w:hAnsi="Times New Roman" w:cs="Times New Roman"/>
        </w:rPr>
      </w:pPr>
      <w:r w:rsidRPr="000F3586">
        <w:rPr>
          <w:rFonts w:ascii="Times New Roman" w:eastAsia="Times New Roman" w:hAnsi="Times New Roman" w:cs="Times New Roman"/>
        </w:rPr>
        <w:t>Maždaug 5</w:t>
      </w:r>
      <w:r w:rsidRPr="000F3586">
        <w:rPr>
          <w:rFonts w:ascii="Times New Roman" w:eastAsia="Times New Roman" w:hAnsi="Times New Roman" w:cs="Times New Roman"/>
        </w:rPr>
        <w:noBreakHyphen/>
        <w:t>7 iš 10 000 moterų, kurios vartoja sudėtinius hormoninius kontraceptikus, kurių sudėtyje yra levonorgestrelio, noretisterono arba norgestimato, per metus susidarys kraujo krešuliai.</w:t>
      </w:r>
    </w:p>
    <w:p w14:paraId="3A0B105C" w14:textId="77777777" w:rsidR="005D78EB" w:rsidRPr="000F3586" w:rsidRDefault="005D78EB" w:rsidP="005D78EB">
      <w:pPr>
        <w:autoSpaceDE w:val="0"/>
        <w:autoSpaceDN w:val="0"/>
        <w:adjustRightInd w:val="0"/>
        <w:spacing w:after="0" w:line="240" w:lineRule="auto"/>
        <w:ind w:left="357"/>
        <w:rPr>
          <w:rFonts w:ascii="Times New Roman" w:eastAsia="Times New Roman" w:hAnsi="Times New Roman" w:cs="Times New Roman"/>
        </w:rPr>
      </w:pPr>
    </w:p>
    <w:p w14:paraId="557F6B2B" w14:textId="77777777" w:rsidR="005D78EB" w:rsidRPr="000F3586" w:rsidRDefault="005D78EB" w:rsidP="005D78EB">
      <w:pPr>
        <w:numPr>
          <w:ilvl w:val="0"/>
          <w:numId w:val="18"/>
        </w:numPr>
        <w:autoSpaceDE w:val="0"/>
        <w:autoSpaceDN w:val="0"/>
        <w:adjustRightInd w:val="0"/>
        <w:spacing w:after="0" w:line="240" w:lineRule="auto"/>
        <w:ind w:left="357" w:hanging="357"/>
        <w:rPr>
          <w:rFonts w:ascii="Times New Roman" w:eastAsia="Times New Roman" w:hAnsi="Times New Roman" w:cs="Times New Roman"/>
        </w:rPr>
      </w:pPr>
      <w:r w:rsidRPr="000F3586">
        <w:rPr>
          <w:rFonts w:ascii="Times New Roman" w:eastAsia="Times New Roman" w:hAnsi="Times New Roman" w:cs="Times New Roman"/>
        </w:rPr>
        <w:t>Maždaug 9</w:t>
      </w:r>
      <w:r w:rsidRPr="000F3586">
        <w:rPr>
          <w:rFonts w:ascii="Times New Roman" w:eastAsia="Times New Roman" w:hAnsi="Times New Roman" w:cs="Times New Roman"/>
        </w:rPr>
        <w:noBreakHyphen/>
        <w:t>12 iš 10 000 moterų, kurios vartoja sudėtinius hormoninius kontraceptikus, kurių sudėtyje yra gestodeno, pvz., Logest, per metus susidarys kraujo krešuliai.</w:t>
      </w:r>
    </w:p>
    <w:p w14:paraId="143F30FB" w14:textId="77777777" w:rsidR="005D78EB" w:rsidRPr="000F3586" w:rsidRDefault="005D78EB" w:rsidP="005D78EB">
      <w:pPr>
        <w:autoSpaceDE w:val="0"/>
        <w:autoSpaceDN w:val="0"/>
        <w:adjustRightInd w:val="0"/>
        <w:spacing w:after="0" w:line="240" w:lineRule="auto"/>
        <w:ind w:left="357"/>
        <w:rPr>
          <w:rFonts w:ascii="Times New Roman" w:eastAsia="Times New Roman" w:hAnsi="Times New Roman" w:cs="Times New Roman"/>
        </w:rPr>
      </w:pPr>
    </w:p>
    <w:p w14:paraId="5746D749" w14:textId="77777777" w:rsidR="005D78EB" w:rsidRPr="000F3586" w:rsidRDefault="005D78EB" w:rsidP="005D78EB">
      <w:pPr>
        <w:numPr>
          <w:ilvl w:val="0"/>
          <w:numId w:val="18"/>
        </w:numPr>
        <w:autoSpaceDE w:val="0"/>
        <w:autoSpaceDN w:val="0"/>
        <w:adjustRightInd w:val="0"/>
        <w:spacing w:after="0" w:line="240" w:lineRule="auto"/>
        <w:ind w:left="357" w:hanging="357"/>
        <w:rPr>
          <w:rFonts w:ascii="Times New Roman" w:eastAsia="Times New Roman" w:hAnsi="Times New Roman" w:cs="Times New Roman"/>
        </w:rPr>
      </w:pPr>
      <w:r w:rsidRPr="000F3586">
        <w:rPr>
          <w:rFonts w:ascii="Times New Roman" w:eastAsia="Times New Roman" w:hAnsi="Times New Roman" w:cs="Times New Roman"/>
        </w:rPr>
        <w:t xml:space="preserve">Kraujo krešulio susidarymo rizika yra įvairi ir priklauso nuo individualios medicininės anamnezės (žr. „Veiksniai, kurie didina kraujo krešulių venose riziką“ ir „Veiksniai, kurie didina kraujo krešulio arterijoje riziką“ toliau). </w:t>
      </w:r>
    </w:p>
    <w:p w14:paraId="53BDFE02" w14:textId="77777777" w:rsidR="005D78EB" w:rsidRPr="000F3586" w:rsidRDefault="005D78EB" w:rsidP="005D78EB">
      <w:pPr>
        <w:spacing w:after="0" w:line="240" w:lineRule="auto"/>
        <w:rPr>
          <w:rFonts w:ascii="Times New Roman" w:eastAsia="Times New Roman" w:hAnsi="Times New Roman" w:cs="Times New Roman"/>
          <w:b/>
          <w:bCs/>
          <w:i/>
          <w:iCs/>
        </w:rPr>
      </w:pPr>
    </w:p>
    <w:p w14:paraId="3AC6818C" w14:textId="77777777" w:rsidR="005D78EB" w:rsidRPr="000F3586" w:rsidRDefault="005D78EB" w:rsidP="005D78EB">
      <w:pPr>
        <w:autoSpaceDE w:val="0"/>
        <w:autoSpaceDN w:val="0"/>
        <w:adjustRightInd w:val="0"/>
        <w:spacing w:after="0" w:line="240" w:lineRule="auto"/>
        <w:ind w:left="714"/>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5D78EB" w:rsidRPr="000F3586" w14:paraId="63D95B48" w14:textId="77777777" w:rsidTr="00017632">
        <w:tc>
          <w:tcPr>
            <w:tcW w:w="5329" w:type="dxa"/>
            <w:tcBorders>
              <w:top w:val="nil"/>
              <w:left w:val="nil"/>
              <w:bottom w:val="single" w:sz="4" w:space="0" w:color="auto"/>
              <w:right w:val="single" w:sz="4" w:space="0" w:color="auto"/>
            </w:tcBorders>
          </w:tcPr>
          <w:p w14:paraId="6C64A422" w14:textId="77777777" w:rsidR="005D78EB" w:rsidRPr="000F3586" w:rsidRDefault="005D78EB" w:rsidP="00017632">
            <w:pPr>
              <w:spacing w:after="0" w:line="240" w:lineRule="auto"/>
              <w:rPr>
                <w:rFonts w:ascii="Times New Roman" w:eastAsia="Times New Roman" w:hAnsi="Times New Roman" w:cs="Times New Roman"/>
              </w:rPr>
            </w:pPr>
          </w:p>
        </w:tc>
        <w:tc>
          <w:tcPr>
            <w:tcW w:w="3193" w:type="dxa"/>
            <w:tcBorders>
              <w:top w:val="single" w:sz="4" w:space="0" w:color="auto"/>
              <w:left w:val="single" w:sz="4" w:space="0" w:color="auto"/>
              <w:bottom w:val="single" w:sz="4" w:space="0" w:color="auto"/>
              <w:right w:val="single" w:sz="4" w:space="0" w:color="auto"/>
            </w:tcBorders>
            <w:hideMark/>
          </w:tcPr>
          <w:p w14:paraId="6BF9A91B"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b/>
              </w:rPr>
              <w:t>Kraujo krešulio susidarymo per metus rizika</w:t>
            </w:r>
          </w:p>
        </w:tc>
      </w:tr>
      <w:tr w:rsidR="005D78EB" w:rsidRPr="000F3586" w14:paraId="250357C0" w14:textId="77777777" w:rsidTr="00017632">
        <w:trPr>
          <w:cantSplit/>
        </w:trPr>
        <w:tc>
          <w:tcPr>
            <w:tcW w:w="5329" w:type="dxa"/>
            <w:tcBorders>
              <w:top w:val="single" w:sz="4" w:space="0" w:color="auto"/>
              <w:left w:val="single" w:sz="4" w:space="0" w:color="auto"/>
              <w:bottom w:val="single" w:sz="4" w:space="0" w:color="auto"/>
              <w:right w:val="single" w:sz="4" w:space="0" w:color="auto"/>
            </w:tcBorders>
            <w:hideMark/>
          </w:tcPr>
          <w:p w14:paraId="248FB758"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 xml:space="preserve">Moterys, kurios </w:t>
            </w:r>
            <w:r w:rsidRPr="000F3586">
              <w:rPr>
                <w:rFonts w:ascii="Times New Roman" w:eastAsia="Times New Roman" w:hAnsi="Times New Roman" w:cs="Times New Roman"/>
                <w:b/>
              </w:rPr>
              <w:t>nevartoja</w:t>
            </w:r>
            <w:r w:rsidRPr="000F3586">
              <w:rPr>
                <w:rFonts w:ascii="Times New Roman" w:eastAsia="Times New Roman" w:hAnsi="Times New Roman" w:cs="Times New Roman"/>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38796ACF"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Maždaug 2 iš 10 000 moterų</w:t>
            </w:r>
          </w:p>
        </w:tc>
      </w:tr>
      <w:tr w:rsidR="005D78EB" w:rsidRPr="000F3586" w14:paraId="0D5517A8" w14:textId="77777777" w:rsidTr="00017632">
        <w:trPr>
          <w:cantSplit/>
        </w:trPr>
        <w:tc>
          <w:tcPr>
            <w:tcW w:w="5329" w:type="dxa"/>
            <w:tcBorders>
              <w:top w:val="single" w:sz="4" w:space="0" w:color="auto"/>
              <w:left w:val="single" w:sz="4" w:space="0" w:color="auto"/>
              <w:bottom w:val="single" w:sz="4" w:space="0" w:color="auto"/>
              <w:right w:val="single" w:sz="4" w:space="0" w:color="auto"/>
            </w:tcBorders>
            <w:hideMark/>
          </w:tcPr>
          <w:p w14:paraId="0C4A1E58"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 xml:space="preserve">Moterys, vartojančios sudėtines hormonines tabletes, kurių sudėtyje yra </w:t>
            </w:r>
            <w:r w:rsidRPr="000F3586">
              <w:rPr>
                <w:rFonts w:ascii="Times New Roman" w:eastAsia="Times New Roman" w:hAnsi="Times New Roman" w:cs="Times New Roman"/>
                <w:b/>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127AD549"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Maždaug 5</w:t>
            </w:r>
            <w:r w:rsidRPr="000F3586">
              <w:rPr>
                <w:rFonts w:ascii="Times New Roman" w:eastAsia="Times New Roman" w:hAnsi="Times New Roman" w:cs="Times New Roman"/>
              </w:rPr>
              <w:noBreakHyphen/>
              <w:t>7 iš 10 000 moterų</w:t>
            </w:r>
          </w:p>
        </w:tc>
      </w:tr>
      <w:tr w:rsidR="005D78EB" w:rsidRPr="000F3586" w14:paraId="4C248F12" w14:textId="77777777" w:rsidTr="00017632">
        <w:trPr>
          <w:cantSplit/>
        </w:trPr>
        <w:tc>
          <w:tcPr>
            <w:tcW w:w="5329" w:type="dxa"/>
            <w:tcBorders>
              <w:top w:val="single" w:sz="4" w:space="0" w:color="auto"/>
              <w:left w:val="single" w:sz="4" w:space="0" w:color="auto"/>
              <w:bottom w:val="single" w:sz="4" w:space="0" w:color="auto"/>
              <w:right w:val="single" w:sz="4" w:space="0" w:color="auto"/>
            </w:tcBorders>
            <w:hideMark/>
          </w:tcPr>
          <w:p w14:paraId="14793C1C"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Moterys, kurios vartoja Logest</w:t>
            </w:r>
          </w:p>
        </w:tc>
        <w:tc>
          <w:tcPr>
            <w:tcW w:w="3193" w:type="dxa"/>
            <w:tcBorders>
              <w:top w:val="single" w:sz="4" w:space="0" w:color="auto"/>
              <w:left w:val="single" w:sz="4" w:space="0" w:color="auto"/>
              <w:bottom w:val="single" w:sz="4" w:space="0" w:color="auto"/>
              <w:right w:val="single" w:sz="4" w:space="0" w:color="auto"/>
            </w:tcBorders>
            <w:hideMark/>
          </w:tcPr>
          <w:p w14:paraId="0A03BADE"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Maždaug 9</w:t>
            </w:r>
            <w:r w:rsidRPr="000F3586">
              <w:rPr>
                <w:rFonts w:ascii="Times New Roman" w:eastAsia="Times New Roman" w:hAnsi="Times New Roman" w:cs="Times New Roman"/>
              </w:rPr>
              <w:noBreakHyphen/>
              <w:t>12 iš 10 000 moterų</w:t>
            </w:r>
          </w:p>
        </w:tc>
      </w:tr>
    </w:tbl>
    <w:p w14:paraId="319176C3" w14:textId="77777777" w:rsidR="005D78EB" w:rsidRPr="000F3586" w:rsidRDefault="005D78EB" w:rsidP="005D78EB">
      <w:pPr>
        <w:spacing w:after="0" w:line="240" w:lineRule="auto"/>
        <w:outlineLvl w:val="0"/>
        <w:rPr>
          <w:rFonts w:ascii="Times New Roman" w:eastAsia="Times New Roman" w:hAnsi="Times New Roman" w:cs="Times New Roman"/>
          <w:b/>
        </w:rPr>
      </w:pPr>
    </w:p>
    <w:p w14:paraId="3485ECC9" w14:textId="77777777" w:rsidR="005D78EB" w:rsidRPr="000F3586" w:rsidRDefault="005D78EB" w:rsidP="005D78EB">
      <w:pPr>
        <w:spacing w:after="0" w:line="240" w:lineRule="auto"/>
        <w:outlineLvl w:val="0"/>
        <w:rPr>
          <w:rFonts w:ascii="Times New Roman" w:eastAsia="Times New Roman" w:hAnsi="Times New Roman" w:cs="Times New Roman"/>
          <w:b/>
        </w:rPr>
      </w:pPr>
      <w:r w:rsidRPr="000F3586">
        <w:rPr>
          <w:rFonts w:ascii="Times New Roman" w:eastAsia="Times New Roman" w:hAnsi="Times New Roman" w:cs="Times New Roman"/>
          <w:b/>
        </w:rPr>
        <w:t>Veiksniai, kurie didina kraujo krešulių venose riziką</w:t>
      </w:r>
    </w:p>
    <w:p w14:paraId="10D99B9C" w14:textId="77777777" w:rsidR="005D78EB" w:rsidRPr="000F3586" w:rsidRDefault="005D78EB" w:rsidP="005D78EB">
      <w:pPr>
        <w:spacing w:after="0" w:line="240" w:lineRule="auto"/>
        <w:outlineLvl w:val="0"/>
        <w:rPr>
          <w:rFonts w:ascii="Times New Roman" w:eastAsia="Times New Roman" w:hAnsi="Times New Roman" w:cs="Times New Roman"/>
          <w:b/>
        </w:rPr>
      </w:pPr>
    </w:p>
    <w:p w14:paraId="0733792E"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Kraujo krešulių susidarymo rizika vartojant Logest yra maža, tačiau kai kurios būklės šią riziką didina. Ši rizika yra didesnė:</w:t>
      </w:r>
    </w:p>
    <w:p w14:paraId="5CBC9474" w14:textId="77777777" w:rsidR="005D78EB" w:rsidRPr="000F3586" w:rsidRDefault="005D78EB" w:rsidP="005D78EB">
      <w:pPr>
        <w:numPr>
          <w:ilvl w:val="0"/>
          <w:numId w:val="19"/>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 turite labai daug antsvorio (kūno masės indeksas (KMI) viršija 30 kg/m²);</w:t>
      </w:r>
    </w:p>
    <w:p w14:paraId="49980F91" w14:textId="77777777" w:rsidR="005D78EB" w:rsidRPr="000F3586" w:rsidRDefault="005D78EB" w:rsidP="005D78EB">
      <w:pPr>
        <w:numPr>
          <w:ilvl w:val="0"/>
          <w:numId w:val="19"/>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 kuriam nors Jūsų kraujo giminaičiui buvo</w:t>
      </w:r>
      <w:r w:rsidRPr="000F3586">
        <w:rPr>
          <w:rFonts w:ascii="Times New Roman" w:eastAsia="Times New Roman" w:hAnsi="Times New Roman" w:cs="Times New Roman"/>
          <w:spacing w:val="-4"/>
        </w:rPr>
        <w:t xml:space="preserve"> susidaręs </w:t>
      </w:r>
      <w:r w:rsidRPr="000F3586">
        <w:rPr>
          <w:rFonts w:ascii="Times New Roman" w:eastAsia="Times New Roman" w:hAnsi="Times New Roman" w:cs="Times New Roman"/>
        </w:rPr>
        <w:t>kraujo</w:t>
      </w:r>
      <w:r w:rsidRPr="000F3586">
        <w:rPr>
          <w:rFonts w:ascii="Times New Roman" w:eastAsia="Times New Roman" w:hAnsi="Times New Roman" w:cs="Times New Roman"/>
          <w:spacing w:val="-6"/>
        </w:rPr>
        <w:t xml:space="preserve"> </w:t>
      </w:r>
      <w:r w:rsidRPr="000F3586">
        <w:rPr>
          <w:rFonts w:ascii="Times New Roman" w:eastAsia="Times New Roman" w:hAnsi="Times New Roman" w:cs="Times New Roman"/>
        </w:rPr>
        <w:t>krešulys</w:t>
      </w:r>
      <w:r w:rsidRPr="000F3586">
        <w:rPr>
          <w:rFonts w:ascii="Times New Roman" w:eastAsia="Times New Roman" w:hAnsi="Times New Roman" w:cs="Times New Roman"/>
          <w:spacing w:val="-6"/>
        </w:rPr>
        <w:t xml:space="preserve"> </w:t>
      </w:r>
      <w:r w:rsidRPr="000F3586">
        <w:rPr>
          <w:rFonts w:ascii="Times New Roman" w:eastAsia="Times New Roman" w:hAnsi="Times New Roman" w:cs="Times New Roman"/>
        </w:rPr>
        <w:t>kojoje,</w:t>
      </w:r>
      <w:r w:rsidRPr="000F3586">
        <w:rPr>
          <w:rFonts w:ascii="Times New Roman" w:eastAsia="Times New Roman" w:hAnsi="Times New Roman" w:cs="Times New Roman"/>
          <w:spacing w:val="-6"/>
        </w:rPr>
        <w:t xml:space="preserve"> </w:t>
      </w:r>
      <w:r w:rsidRPr="000F3586">
        <w:rPr>
          <w:rFonts w:ascii="Times New Roman" w:eastAsia="Times New Roman" w:hAnsi="Times New Roman" w:cs="Times New Roman"/>
        </w:rPr>
        <w:t>pla</w:t>
      </w:r>
      <w:r w:rsidRPr="000F3586">
        <w:rPr>
          <w:rFonts w:ascii="Times New Roman" w:eastAsia="Times New Roman" w:hAnsi="Times New Roman" w:cs="Times New Roman"/>
          <w:spacing w:val="1"/>
        </w:rPr>
        <w:t>u</w:t>
      </w:r>
      <w:r w:rsidRPr="000F3586">
        <w:rPr>
          <w:rFonts w:ascii="Times New Roman" w:eastAsia="Times New Roman" w:hAnsi="Times New Roman" w:cs="Times New Roman"/>
        </w:rPr>
        <w:t>čiuose arba</w:t>
      </w:r>
      <w:r w:rsidRPr="000F3586">
        <w:rPr>
          <w:rFonts w:ascii="Times New Roman" w:eastAsia="Times New Roman" w:hAnsi="Times New Roman" w:cs="Times New Roman"/>
          <w:spacing w:val="-4"/>
        </w:rPr>
        <w:t xml:space="preserve"> kitame organe ankstyvame amžiuje (pvz., maždaug iki 50 metų)</w:t>
      </w:r>
      <w:r w:rsidRPr="000F3586">
        <w:rPr>
          <w:rFonts w:ascii="Times New Roman" w:eastAsia="Times New Roman" w:hAnsi="Times New Roman" w:cs="Times New Roman"/>
          <w:spacing w:val="-6"/>
        </w:rPr>
        <w:t>.</w:t>
      </w:r>
      <w:r w:rsidRPr="000F3586">
        <w:rPr>
          <w:rFonts w:ascii="Times New Roman" w:eastAsia="Times New Roman" w:hAnsi="Times New Roman" w:cs="Times New Roman"/>
        </w:rPr>
        <w:t xml:space="preserve"> Tokiu atveju Jums gali būti paveldimas kraujo krešėjimo sutrikimas;</w:t>
      </w:r>
    </w:p>
    <w:p w14:paraId="6999F6F4" w14:textId="77777777" w:rsidR="005D78EB" w:rsidRPr="000F3586" w:rsidRDefault="005D78EB" w:rsidP="005D78EB">
      <w:pPr>
        <w:numPr>
          <w:ilvl w:val="0"/>
          <w:numId w:val="19"/>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 Jums reikalinga operacija arba ilgą laiką nevaikštote dėl sužalojimo, ligos arba sugipsuotos kojos. Likus kelioms savaitėms iki operacijos arba kol Jūsų judrumas ribotas, gali reikėti nutraukti Logest vartojimą. Jeigu Jums reikia nutraukti gydymą Logest, paklauskite gydytojo, kada galėsite vėl pradėti jį vartoti;</w:t>
      </w:r>
    </w:p>
    <w:p w14:paraId="52A3E135" w14:textId="77777777" w:rsidR="005D78EB" w:rsidRPr="000F3586" w:rsidRDefault="005D78EB" w:rsidP="005D78EB">
      <w:pPr>
        <w:numPr>
          <w:ilvl w:val="0"/>
          <w:numId w:val="19"/>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su amžiumi (ypač jeigu Jums yra daugiau nei maždaug 35 metai);</w:t>
      </w:r>
    </w:p>
    <w:p w14:paraId="74037DAD" w14:textId="77777777" w:rsidR="005D78EB" w:rsidRPr="000F3586" w:rsidRDefault="005D78EB" w:rsidP="005D78EB">
      <w:pPr>
        <w:numPr>
          <w:ilvl w:val="0"/>
          <w:numId w:val="19"/>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gimdėte prieš mažiau nei kelias savaites.</w:t>
      </w:r>
    </w:p>
    <w:p w14:paraId="44F9445E" w14:textId="77777777" w:rsidR="005D78EB" w:rsidRPr="000F3586" w:rsidRDefault="005D78EB" w:rsidP="005D78EB">
      <w:pPr>
        <w:spacing w:after="0" w:line="240" w:lineRule="auto"/>
        <w:rPr>
          <w:rFonts w:ascii="Times New Roman" w:eastAsia="Times New Roman" w:hAnsi="Times New Roman" w:cs="Times New Roman"/>
        </w:rPr>
      </w:pPr>
    </w:p>
    <w:p w14:paraId="29C0A0FE"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Kuo daugiau šių sąlygų Jums tinka, tuo kraujo krešulio susidarymo rizika yra didesnė.</w:t>
      </w:r>
    </w:p>
    <w:p w14:paraId="5DECF7C1" w14:textId="77777777" w:rsidR="005D78EB" w:rsidRPr="000F3586" w:rsidRDefault="005D78EB" w:rsidP="005D78EB">
      <w:pPr>
        <w:spacing w:after="0" w:line="240" w:lineRule="auto"/>
        <w:rPr>
          <w:rFonts w:ascii="Times New Roman" w:eastAsia="Times New Roman" w:hAnsi="Times New Roman" w:cs="Times New Roman"/>
        </w:rPr>
      </w:pPr>
    </w:p>
    <w:p w14:paraId="66E98BE4"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Keliavimas oro transportu (&gt; 4 valandas) gali laikinai padidinti kraujo krešulio susidarymo riziką, ypač jeigu Jums yra kitų išvardytų rizikos veiksnių.</w:t>
      </w:r>
    </w:p>
    <w:p w14:paraId="28A88F6F" w14:textId="77777777" w:rsidR="005D78EB" w:rsidRPr="000F3586" w:rsidRDefault="005D78EB" w:rsidP="005D78EB">
      <w:pPr>
        <w:spacing w:after="0" w:line="240" w:lineRule="auto"/>
        <w:rPr>
          <w:rFonts w:ascii="Times New Roman" w:eastAsia="Times New Roman" w:hAnsi="Times New Roman" w:cs="Times New Roman"/>
        </w:rPr>
      </w:pPr>
    </w:p>
    <w:p w14:paraId="6593547D"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Svarbu pasakyti gydytojui, jeigu Jums tinka bet kuri iš šių sąlygų, net jeigu nesate tikra. Gydytojas gali nuspręsti, kad Logest vartojimą reikia nutraukti.</w:t>
      </w:r>
    </w:p>
    <w:p w14:paraId="601D1DF8" w14:textId="77777777" w:rsidR="005D78EB" w:rsidRPr="000F3586" w:rsidRDefault="005D78EB" w:rsidP="005D78EB">
      <w:pPr>
        <w:spacing w:after="0" w:line="240" w:lineRule="auto"/>
        <w:rPr>
          <w:rFonts w:ascii="Times New Roman" w:eastAsia="Times New Roman" w:hAnsi="Times New Roman" w:cs="Times New Roman"/>
        </w:rPr>
      </w:pPr>
    </w:p>
    <w:p w14:paraId="581395C6"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vartojant Logest pasikeitė bet kuri iš pirmiau išvardytų sąlygų, pvz., kraujo giminaičiui pasireiškė trombozė be žinomos priežasties arba priaugote daug svorio, pasakykite gydytojui.</w:t>
      </w:r>
    </w:p>
    <w:p w14:paraId="0265AF3D" w14:textId="77777777" w:rsidR="005D78EB" w:rsidRPr="000F3586" w:rsidRDefault="005D78EB" w:rsidP="005D78EB">
      <w:pPr>
        <w:spacing w:after="0" w:line="240" w:lineRule="auto"/>
        <w:outlineLvl w:val="0"/>
        <w:rPr>
          <w:rFonts w:ascii="Times New Roman" w:eastAsia="Times New Roman" w:hAnsi="Times New Roman" w:cs="Times New Roman"/>
          <w:b/>
        </w:rPr>
      </w:pPr>
    </w:p>
    <w:p w14:paraId="120076A1" w14:textId="77777777" w:rsidR="005D78EB" w:rsidRPr="000F3586" w:rsidRDefault="005D78EB" w:rsidP="005D78EB">
      <w:pPr>
        <w:spacing w:after="0" w:line="240" w:lineRule="auto"/>
        <w:outlineLvl w:val="0"/>
        <w:rPr>
          <w:rFonts w:ascii="Times New Roman" w:eastAsia="Times New Roman" w:hAnsi="Times New Roman" w:cs="Times New Roman"/>
          <w:b/>
        </w:rPr>
      </w:pPr>
      <w:r w:rsidRPr="000F3586">
        <w:rPr>
          <w:rFonts w:ascii="Times New Roman" w:eastAsia="Times New Roman" w:hAnsi="Times New Roman" w:cs="Times New Roman"/>
          <w:b/>
        </w:rPr>
        <w:t>KRAUJO KREŠULIAI ARTERIJOJE</w:t>
      </w:r>
    </w:p>
    <w:p w14:paraId="36D3AC33" w14:textId="77777777" w:rsidR="005D78EB" w:rsidRPr="000F3586" w:rsidRDefault="005D78EB" w:rsidP="005D78EB">
      <w:pPr>
        <w:spacing w:after="0" w:line="240" w:lineRule="auto"/>
        <w:rPr>
          <w:rFonts w:ascii="Times New Roman" w:eastAsia="Times New Roman" w:hAnsi="Times New Roman" w:cs="Times New Roman"/>
          <w:b/>
        </w:rPr>
      </w:pPr>
    </w:p>
    <w:p w14:paraId="7181E35C" w14:textId="77777777" w:rsidR="005D78EB" w:rsidRPr="000F3586" w:rsidRDefault="005D78EB" w:rsidP="005D78EB">
      <w:pPr>
        <w:spacing w:after="0" w:line="240" w:lineRule="auto"/>
        <w:rPr>
          <w:rFonts w:ascii="Times New Roman" w:eastAsia="Times New Roman" w:hAnsi="Times New Roman" w:cs="Times New Roman"/>
          <w:b/>
        </w:rPr>
      </w:pPr>
      <w:r w:rsidRPr="000F3586">
        <w:rPr>
          <w:rFonts w:ascii="Times New Roman" w:eastAsia="Times New Roman" w:hAnsi="Times New Roman" w:cs="Times New Roman"/>
          <w:b/>
        </w:rPr>
        <w:t>Kas gali atsitikti, jeigu arterijoje susidarė kraujo krešulys?</w:t>
      </w:r>
    </w:p>
    <w:p w14:paraId="1EFC4187" w14:textId="77777777" w:rsidR="005D78EB" w:rsidRPr="000F3586" w:rsidRDefault="005D78EB" w:rsidP="005D78EB">
      <w:pPr>
        <w:spacing w:after="0" w:line="240" w:lineRule="auto"/>
        <w:rPr>
          <w:rFonts w:ascii="Times New Roman" w:eastAsia="Times New Roman" w:hAnsi="Times New Roman" w:cs="Times New Roman"/>
        </w:rPr>
      </w:pPr>
    </w:p>
    <w:p w14:paraId="4E6A8A52"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Arterijoje, kaip ir venoje, susidaręs kraujo krešulys gali sukelti sunkių sutrikimų. Pavyzdžiui, jis gali sukelti širdies priepuolį (miokardo infarktą) arba insultą.</w:t>
      </w:r>
    </w:p>
    <w:p w14:paraId="6849410E" w14:textId="77777777" w:rsidR="005D78EB" w:rsidRPr="000F3586" w:rsidRDefault="005D78EB" w:rsidP="005D78EB">
      <w:pPr>
        <w:spacing w:after="0" w:line="240" w:lineRule="auto"/>
        <w:rPr>
          <w:rFonts w:ascii="Times New Roman" w:eastAsia="Times New Roman" w:hAnsi="Times New Roman" w:cs="Times New Roman"/>
        </w:rPr>
      </w:pPr>
    </w:p>
    <w:p w14:paraId="5D51AB0C" w14:textId="77777777" w:rsidR="005D78EB" w:rsidRPr="000F3586" w:rsidRDefault="005D78EB" w:rsidP="005D78EB">
      <w:pPr>
        <w:spacing w:after="0" w:line="240" w:lineRule="auto"/>
        <w:rPr>
          <w:rFonts w:ascii="Times New Roman" w:eastAsia="Times New Roman" w:hAnsi="Times New Roman" w:cs="Times New Roman"/>
          <w:b/>
        </w:rPr>
      </w:pPr>
      <w:r w:rsidRPr="000F3586">
        <w:rPr>
          <w:rFonts w:ascii="Times New Roman" w:eastAsia="Times New Roman" w:hAnsi="Times New Roman" w:cs="Times New Roman"/>
          <w:b/>
        </w:rPr>
        <w:t>Veiksniai, kurie didina kraujo krešulio arterijoje riziką</w:t>
      </w:r>
    </w:p>
    <w:p w14:paraId="211BD9F5" w14:textId="77777777" w:rsidR="005D78EB" w:rsidRPr="000F3586" w:rsidRDefault="005D78EB" w:rsidP="005D78EB">
      <w:pPr>
        <w:spacing w:after="0" w:line="240" w:lineRule="auto"/>
        <w:rPr>
          <w:rFonts w:ascii="Times New Roman" w:eastAsia="Times New Roman" w:hAnsi="Times New Roman" w:cs="Times New Roman"/>
        </w:rPr>
      </w:pPr>
    </w:p>
    <w:p w14:paraId="44854360"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Svarbu atkreipti dėmesį, kad širdies priepuolio (miokardo infarkto) arba insulto dėl Logest vartojimo rizika yra labai maža, bet ji gali padidėti:</w:t>
      </w:r>
    </w:p>
    <w:p w14:paraId="47769CA1" w14:textId="77777777" w:rsidR="005D78EB" w:rsidRPr="000F3586" w:rsidRDefault="005D78EB" w:rsidP="005D78EB">
      <w:pPr>
        <w:numPr>
          <w:ilvl w:val="0"/>
          <w:numId w:val="20"/>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su amžiumi (virš maždaug 35 metų amžiaus);</w:t>
      </w:r>
    </w:p>
    <w:p w14:paraId="2C63B5C4" w14:textId="77777777" w:rsidR="005D78EB" w:rsidRPr="000F3586" w:rsidRDefault="005D78EB" w:rsidP="005D78EB">
      <w:pPr>
        <w:numPr>
          <w:ilvl w:val="0"/>
          <w:numId w:val="20"/>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b/>
        </w:rPr>
        <w:t xml:space="preserve">jeigu rūkote. </w:t>
      </w:r>
      <w:r w:rsidRPr="000F3586">
        <w:rPr>
          <w:rFonts w:ascii="Times New Roman" w:eastAsia="Times New Roman" w:hAnsi="Times New Roman" w:cs="Times New Roman"/>
        </w:rPr>
        <w:t>Vartojant sudėtinius hormoninius kontraceptikus, pvz., Logest, patartina nerūkyti. Jeigu negalite mesti rūkyti ir Jums yra daugiau nei 35 metai, gydytojas gali patarti Jums naudoti kitą kontracepcijos metodą;</w:t>
      </w:r>
    </w:p>
    <w:p w14:paraId="0840DB8D" w14:textId="77777777" w:rsidR="005D78EB" w:rsidRPr="000F3586" w:rsidRDefault="005D78EB" w:rsidP="005D78EB">
      <w:pPr>
        <w:numPr>
          <w:ilvl w:val="0"/>
          <w:numId w:val="20"/>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turite antsvorio;</w:t>
      </w:r>
    </w:p>
    <w:p w14:paraId="3B335E4E" w14:textId="77777777" w:rsidR="005D78EB" w:rsidRPr="000F3586" w:rsidRDefault="005D78EB" w:rsidP="005D78EB">
      <w:pPr>
        <w:numPr>
          <w:ilvl w:val="0"/>
          <w:numId w:val="20"/>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Jūsų kraujospūdis yra padidėjęs;</w:t>
      </w:r>
    </w:p>
    <w:p w14:paraId="3CB5A503" w14:textId="77777777" w:rsidR="005D78EB" w:rsidRPr="000F3586" w:rsidRDefault="005D78EB" w:rsidP="005D78EB">
      <w:pPr>
        <w:numPr>
          <w:ilvl w:val="0"/>
          <w:numId w:val="20"/>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kuriam nors iš  Jūsų kraujo giminaičių buvo</w:t>
      </w:r>
      <w:r w:rsidRPr="000F3586">
        <w:rPr>
          <w:rFonts w:ascii="Times New Roman" w:eastAsia="Times New Roman" w:hAnsi="Times New Roman" w:cs="Times New Roman"/>
          <w:spacing w:val="-4"/>
        </w:rPr>
        <w:t xml:space="preserve"> širdies priepuolis </w:t>
      </w:r>
      <w:r w:rsidRPr="000F3586">
        <w:rPr>
          <w:rFonts w:ascii="Times New Roman" w:eastAsia="Times New Roman" w:hAnsi="Times New Roman" w:cs="Times New Roman"/>
        </w:rPr>
        <w:t xml:space="preserve">(miokardo infarktas) </w:t>
      </w:r>
      <w:r w:rsidRPr="000F3586">
        <w:rPr>
          <w:rFonts w:ascii="Times New Roman" w:eastAsia="Times New Roman" w:hAnsi="Times New Roman" w:cs="Times New Roman"/>
          <w:spacing w:val="-4"/>
        </w:rPr>
        <w:t>arba insultas ankstyvame amžiuje (maždaug iki 50 metų)</w:t>
      </w:r>
      <w:r w:rsidRPr="000F3586">
        <w:rPr>
          <w:rFonts w:ascii="Times New Roman" w:eastAsia="Times New Roman" w:hAnsi="Times New Roman" w:cs="Times New Roman"/>
          <w:spacing w:val="-6"/>
        </w:rPr>
        <w:t>.</w:t>
      </w:r>
      <w:r w:rsidRPr="000F3586">
        <w:rPr>
          <w:rFonts w:ascii="Times New Roman" w:eastAsia="Times New Roman" w:hAnsi="Times New Roman" w:cs="Times New Roman"/>
        </w:rPr>
        <w:t xml:space="preserve"> Tokiu atveju Jums taip pat gali būti didesnė širdies priepuolio (miokardo infarkto) arba insulto rizika;</w:t>
      </w:r>
    </w:p>
    <w:p w14:paraId="1F88334B" w14:textId="77777777" w:rsidR="005D78EB" w:rsidRPr="000F3586" w:rsidRDefault="005D78EB" w:rsidP="005D78EB">
      <w:pPr>
        <w:numPr>
          <w:ilvl w:val="0"/>
          <w:numId w:val="20"/>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Jums ar kam nors iš Jūsų kraujo giminaičių nustatyta didelė riebalų (cholesterolio arba trigliceridų) koncentracija kraujyje;</w:t>
      </w:r>
    </w:p>
    <w:p w14:paraId="4724777F" w14:textId="77777777" w:rsidR="005D78EB" w:rsidRPr="000F3586" w:rsidRDefault="005D78EB" w:rsidP="005D78EB">
      <w:pPr>
        <w:numPr>
          <w:ilvl w:val="0"/>
          <w:numId w:val="20"/>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Jums pasireiškia migrena, ypač migrena su aura;</w:t>
      </w:r>
    </w:p>
    <w:p w14:paraId="5D092644" w14:textId="77777777" w:rsidR="005D78EB" w:rsidRPr="000F3586" w:rsidRDefault="005D78EB" w:rsidP="005D78EB">
      <w:pPr>
        <w:numPr>
          <w:ilvl w:val="0"/>
          <w:numId w:val="20"/>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Jums yra širdies sutrikimas (vožtuvo sutrikimas ar ritmo sutrikimas, vadinamas prieširdžių virpėjimu);</w:t>
      </w:r>
    </w:p>
    <w:p w14:paraId="430DE475" w14:textId="77777777" w:rsidR="005D78EB" w:rsidRPr="000F3586" w:rsidRDefault="005D78EB" w:rsidP="005D78EB">
      <w:pPr>
        <w:numPr>
          <w:ilvl w:val="0"/>
          <w:numId w:val="20"/>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sergate cukriniu diabetu.</w:t>
      </w:r>
    </w:p>
    <w:p w14:paraId="0702299C" w14:textId="77777777" w:rsidR="005D78EB" w:rsidRPr="000F3586" w:rsidRDefault="005D78EB" w:rsidP="005D78EB">
      <w:pPr>
        <w:spacing w:after="0" w:line="240" w:lineRule="auto"/>
        <w:rPr>
          <w:rFonts w:ascii="Times New Roman" w:eastAsia="Times New Roman" w:hAnsi="Times New Roman" w:cs="Times New Roman"/>
        </w:rPr>
      </w:pPr>
    </w:p>
    <w:p w14:paraId="7902F59F"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Jums tinka daugiau nei viena iš išvardytų sąlygų arba bet kuri iš šių būklių yra sunki, kraujo krešulio susidarymo rizika gali būti dar didesnė.</w:t>
      </w:r>
    </w:p>
    <w:p w14:paraId="0195DE8F" w14:textId="77777777" w:rsidR="005D78EB" w:rsidRPr="000F3586" w:rsidRDefault="005D78EB" w:rsidP="005D78EB">
      <w:pPr>
        <w:spacing w:after="0" w:line="240" w:lineRule="auto"/>
        <w:rPr>
          <w:rFonts w:ascii="Times New Roman" w:eastAsia="Times New Roman" w:hAnsi="Times New Roman" w:cs="Times New Roman"/>
        </w:rPr>
      </w:pPr>
    </w:p>
    <w:p w14:paraId="6D87C8EC"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vartojant Logest pasikeitė bet kuri iš pirmiau išvardytų sąlygų, pvz., pradėjote rūkyti, kraujo giminaičiui pasireiškė trombozė be žinomos priežasties arba priaugote daug svorio, pasakykite gydytojui.</w:t>
      </w:r>
    </w:p>
    <w:p w14:paraId="0D33EFB0" w14:textId="77777777" w:rsidR="005D78EB" w:rsidRPr="000F3586" w:rsidRDefault="005D78EB" w:rsidP="005D78EB">
      <w:pPr>
        <w:keepNext/>
        <w:spacing w:after="0" w:line="240" w:lineRule="auto"/>
        <w:outlineLvl w:val="1"/>
        <w:rPr>
          <w:rFonts w:ascii="Times New Roman" w:eastAsia="Times New Roman" w:hAnsi="Times New Roman" w:cs="Times New Roman"/>
          <w:b/>
          <w:lang w:eastAsia="lt-LT"/>
        </w:rPr>
      </w:pPr>
    </w:p>
    <w:p w14:paraId="1C7EEBD0" w14:textId="77777777" w:rsidR="005D78EB" w:rsidRPr="000F3586" w:rsidRDefault="005D78EB" w:rsidP="005D78EB">
      <w:pPr>
        <w:keepNext/>
        <w:spacing w:after="0" w:line="240" w:lineRule="auto"/>
        <w:outlineLvl w:val="1"/>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Kontraceptinės tabletės ir vėžys</w:t>
      </w:r>
    </w:p>
    <w:p w14:paraId="4C2938DE" w14:textId="77777777" w:rsidR="005D78EB" w:rsidRPr="000F3586" w:rsidRDefault="005D78EB" w:rsidP="005D78EB">
      <w:pPr>
        <w:spacing w:after="0" w:line="240" w:lineRule="auto"/>
        <w:rPr>
          <w:rFonts w:ascii="Times New Roman" w:eastAsia="Times New Roman" w:hAnsi="Times New Roman" w:cs="Times New Roman"/>
        </w:rPr>
      </w:pPr>
    </w:p>
    <w:p w14:paraId="6477803A"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Krūties vėžys truputį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anksčiau diagnozuojamas.</w:t>
      </w:r>
    </w:p>
    <w:p w14:paraId="577F1A45" w14:textId="77777777" w:rsidR="005D78EB" w:rsidRPr="000F3586" w:rsidRDefault="005D78EB" w:rsidP="005D78EB">
      <w:pPr>
        <w:spacing w:after="0" w:line="240" w:lineRule="auto"/>
        <w:rPr>
          <w:rFonts w:ascii="Times New Roman" w:eastAsia="Times New Roman" w:hAnsi="Times New Roman" w:cs="Times New Roman"/>
        </w:rPr>
      </w:pPr>
    </w:p>
    <w:p w14:paraId="421FA3CE"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Kontraceptines tabletes vartojančioms moterims retai pasitaiko gerybinių, o dar rečiau – piktybinių kepenų navikų. Šie navikai gali sukelti kraujavimą į vidaus organus. Jeigu jums labai skauda pilvą, nedelsdama kreipkitės į gydytoją.</w:t>
      </w:r>
    </w:p>
    <w:p w14:paraId="52DBEE66" w14:textId="77777777" w:rsidR="005D78EB" w:rsidRPr="000F3586" w:rsidRDefault="005D78EB" w:rsidP="005D78EB">
      <w:pPr>
        <w:spacing w:after="0" w:line="240" w:lineRule="auto"/>
        <w:rPr>
          <w:rFonts w:ascii="Times New Roman" w:eastAsia="Times New Roman" w:hAnsi="Times New Roman" w:cs="Times New Roman"/>
        </w:rPr>
      </w:pPr>
    </w:p>
    <w:p w14:paraId="5A55B3B7"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 xml:space="preserve">Svarbiausias gimdos kaklelio vėžio rizikos veiksnys yra persistentinė žmogaus papilomos viruso infekcija. Kai kurie epidemologiniai tyrimai įrodė, kad ilgas SGK vartojimas prisideda prie padidėjusios </w:t>
      </w:r>
      <w:r w:rsidRPr="000F3586">
        <w:rPr>
          <w:rFonts w:ascii="Times New Roman" w:eastAsia="Times New Roman" w:hAnsi="Times New Roman" w:cs="Times New Roman"/>
        </w:rPr>
        <w:lastRenderedPageBreak/>
        <w:t xml:space="preserve">rizikos, tačiau neaišku, kiek tai susiję su kitais veiksniais, pvz., gimdos kaklelio rentgenoskopija ir lytinio gyvenimo būdu, įskaitant ir barjerinių kontraceptikų vartojimą.  </w:t>
      </w:r>
    </w:p>
    <w:p w14:paraId="24DC6C91" w14:textId="77777777" w:rsidR="005D78EB" w:rsidRPr="000F3586" w:rsidRDefault="005D78EB" w:rsidP="005D78EB">
      <w:pPr>
        <w:spacing w:after="0" w:line="240" w:lineRule="auto"/>
        <w:rPr>
          <w:rFonts w:ascii="Times New Roman" w:eastAsia="Times New Roman" w:hAnsi="Times New Roman" w:cs="Times New Roman"/>
        </w:rPr>
      </w:pPr>
    </w:p>
    <w:p w14:paraId="373DBE88"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Minėtų tipų navikai gali kelti grėsmę gyvybei arba būti mirtini.</w:t>
      </w:r>
    </w:p>
    <w:p w14:paraId="18017FEA" w14:textId="77777777" w:rsidR="001518C1" w:rsidRDefault="001518C1" w:rsidP="001518C1">
      <w:pPr>
        <w:spacing w:after="0" w:line="240" w:lineRule="auto"/>
        <w:rPr>
          <w:rFonts w:ascii="Times New Roman" w:eastAsia="Times New Roman" w:hAnsi="Times New Roman" w:cs="Times New Roman"/>
          <w:b/>
        </w:rPr>
      </w:pPr>
    </w:p>
    <w:p w14:paraId="7C2C3DFF" w14:textId="0453A585" w:rsidR="001518C1" w:rsidRPr="00EF51AA" w:rsidRDefault="001518C1" w:rsidP="001518C1">
      <w:pPr>
        <w:spacing w:after="0" w:line="240" w:lineRule="auto"/>
        <w:rPr>
          <w:rFonts w:ascii="Times New Roman" w:eastAsia="Times New Roman" w:hAnsi="Times New Roman" w:cs="Times New Roman"/>
          <w:b/>
        </w:rPr>
      </w:pPr>
      <w:r w:rsidRPr="00EF51AA">
        <w:rPr>
          <w:rFonts w:ascii="Times New Roman" w:eastAsia="Times New Roman" w:hAnsi="Times New Roman" w:cs="Times New Roman"/>
          <w:b/>
        </w:rPr>
        <w:t>Psichikos sutrikimai</w:t>
      </w:r>
    </w:p>
    <w:p w14:paraId="33B178BB" w14:textId="5E64B5E6" w:rsidR="007B085A" w:rsidRDefault="007B085A" w:rsidP="007B085A">
      <w:pPr>
        <w:spacing w:after="0" w:line="240" w:lineRule="auto"/>
        <w:rPr>
          <w:rFonts w:ascii="Times New Roman" w:eastAsia="Times New Roman" w:hAnsi="Times New Roman" w:cs="Times New Roman"/>
        </w:rPr>
      </w:pPr>
      <w:r w:rsidRPr="007B085A">
        <w:rPr>
          <w:rFonts w:ascii="Times New Roman" w:eastAsia="Times New Roman" w:hAnsi="Times New Roman" w:cs="Times New Roman"/>
        </w:rPr>
        <w:t>Kai kurios moterys, vartojančios hormoninius kontraceptikus, įskaitant Logest, pranešė apie depresiją</w:t>
      </w:r>
      <w:r w:rsidR="00A01CBB">
        <w:rPr>
          <w:rFonts w:ascii="Times New Roman" w:eastAsia="Times New Roman" w:hAnsi="Times New Roman" w:cs="Times New Roman"/>
        </w:rPr>
        <w:t xml:space="preserve">. </w:t>
      </w:r>
      <w:r w:rsidRPr="007B085A">
        <w:rPr>
          <w:rFonts w:ascii="Times New Roman" w:eastAsia="Times New Roman" w:hAnsi="Times New Roman" w:cs="Times New Roman"/>
        </w:rPr>
        <w:t>Depresija gali būti sunki ir kartais gali sukelti minčių apie savižudybę. Jei pastebite nuotaikų kaitą</w:t>
      </w:r>
      <w:r w:rsidR="00A01CBB">
        <w:rPr>
          <w:rFonts w:ascii="Times New Roman" w:eastAsia="Times New Roman" w:hAnsi="Times New Roman" w:cs="Times New Roman"/>
        </w:rPr>
        <w:t xml:space="preserve"> </w:t>
      </w:r>
      <w:r w:rsidRPr="007B085A">
        <w:rPr>
          <w:rFonts w:ascii="Times New Roman" w:eastAsia="Times New Roman" w:hAnsi="Times New Roman" w:cs="Times New Roman"/>
        </w:rPr>
        <w:t>ir depresijos simptomų, kuo greičiau kreipkitės į gydytoją</w:t>
      </w:r>
      <w:r w:rsidR="00A01CBB">
        <w:rPr>
          <w:rFonts w:ascii="Times New Roman" w:eastAsia="Times New Roman" w:hAnsi="Times New Roman" w:cs="Times New Roman"/>
        </w:rPr>
        <w:t>.</w:t>
      </w:r>
    </w:p>
    <w:p w14:paraId="40C5FA8F" w14:textId="4F3FAC21" w:rsidR="00A01CBB" w:rsidRDefault="00A01CBB" w:rsidP="007B085A">
      <w:pPr>
        <w:spacing w:after="0" w:line="240" w:lineRule="auto"/>
        <w:rPr>
          <w:rFonts w:ascii="Times New Roman" w:eastAsia="Times New Roman" w:hAnsi="Times New Roman" w:cs="Times New Roman"/>
        </w:rPr>
      </w:pPr>
    </w:p>
    <w:p w14:paraId="58BB4760" w14:textId="7F587D7E" w:rsidR="00A01CBB" w:rsidRPr="007B085A" w:rsidRDefault="00A01CBB" w:rsidP="007B085A">
      <w:pPr>
        <w:spacing w:after="0" w:line="240" w:lineRule="auto"/>
        <w:rPr>
          <w:rFonts w:ascii="Times New Roman" w:eastAsia="Times New Roman" w:hAnsi="Times New Roman" w:cs="Times New Roman"/>
        </w:rPr>
      </w:pPr>
      <w:r>
        <w:rPr>
          <w:rFonts w:ascii="Times New Roman" w:eastAsia="Times New Roman" w:hAnsi="Times New Roman" w:cs="Times New Roman"/>
        </w:rPr>
        <w:t>Aukščiau išvardinti simptomai gali būti pavojingi gyvybei.</w:t>
      </w:r>
    </w:p>
    <w:p w14:paraId="6214E82F" w14:textId="77777777" w:rsidR="007B085A" w:rsidRPr="000F3586" w:rsidRDefault="007B085A" w:rsidP="005D78EB">
      <w:pPr>
        <w:spacing w:after="0" w:line="240" w:lineRule="auto"/>
        <w:rPr>
          <w:rFonts w:ascii="Times New Roman" w:eastAsia="Times New Roman" w:hAnsi="Times New Roman" w:cs="Times New Roman"/>
        </w:rPr>
      </w:pPr>
    </w:p>
    <w:p w14:paraId="1CC772C2" w14:textId="77777777" w:rsidR="005D78EB" w:rsidRPr="000F3586" w:rsidRDefault="005D78EB" w:rsidP="005D78EB">
      <w:pPr>
        <w:keepNext/>
        <w:spacing w:after="0" w:line="240" w:lineRule="auto"/>
        <w:outlineLvl w:val="0"/>
        <w:rPr>
          <w:rFonts w:ascii="Times New Roman" w:eastAsia="Times New Roman" w:hAnsi="Times New Roman" w:cs="Times New Roman"/>
          <w:b/>
          <w:lang w:eastAsia="lt-LT"/>
        </w:rPr>
      </w:pPr>
      <w:r w:rsidRPr="000F3586">
        <w:rPr>
          <w:rFonts w:ascii="Times New Roman" w:eastAsia="Times New Roman" w:hAnsi="Times New Roman" w:cs="Times New Roman"/>
          <w:b/>
          <w:bCs/>
          <w:iCs/>
          <w:lang w:eastAsia="lt-LT"/>
        </w:rPr>
        <w:t>Nėštumas ir žindymo laikotarpis</w:t>
      </w:r>
    </w:p>
    <w:p w14:paraId="2A8A3D84"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Prieš vartojant bet kokį vaistą, būtina pasitarti su gydytoju arba vaistininku.</w:t>
      </w:r>
    </w:p>
    <w:p w14:paraId="1466BDE8" w14:textId="77777777" w:rsidR="005D78EB" w:rsidRPr="000F3586" w:rsidRDefault="005D78EB" w:rsidP="005D78EB">
      <w:pPr>
        <w:spacing w:after="0" w:line="240" w:lineRule="auto"/>
        <w:rPr>
          <w:rFonts w:ascii="Times New Roman" w:eastAsia="Times New Roman" w:hAnsi="Times New Roman" w:cs="Times New Roman"/>
        </w:rPr>
      </w:pPr>
    </w:p>
    <w:p w14:paraId="449035A9"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 esate nėščia arba manote, kad galite būti nėščia, Logest vartoti negalima. Jei įtariate, kad vartodama Logest pastojote, nedelsdama kreipkitės į gydytoją.</w:t>
      </w:r>
    </w:p>
    <w:p w14:paraId="6B678010" w14:textId="77777777" w:rsidR="005D78EB" w:rsidRPr="000F3586" w:rsidRDefault="005D78EB" w:rsidP="005D78EB">
      <w:pPr>
        <w:spacing w:after="0" w:line="240" w:lineRule="auto"/>
        <w:rPr>
          <w:rFonts w:ascii="Times New Roman" w:eastAsia="Times New Roman" w:hAnsi="Times New Roman" w:cs="Times New Roman"/>
        </w:rPr>
      </w:pPr>
    </w:p>
    <w:p w14:paraId="7CA8E6B0"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Paprastai kūdikį žindančioms moterims nepatariama vartoti Logest. Jei žindote kūdikį ir norite vartoti šias tabletes, pasitarkite su gydytoju.</w:t>
      </w:r>
    </w:p>
    <w:p w14:paraId="76A6D7F5" w14:textId="77777777" w:rsidR="005D78EB" w:rsidRPr="000F3586" w:rsidRDefault="005D78EB" w:rsidP="005D78EB">
      <w:pPr>
        <w:spacing w:after="0" w:line="240" w:lineRule="auto"/>
        <w:rPr>
          <w:rFonts w:ascii="Times New Roman" w:eastAsia="Times New Roman" w:hAnsi="Times New Roman" w:cs="Times New Roman"/>
        </w:rPr>
      </w:pPr>
    </w:p>
    <w:p w14:paraId="79B7D31A" w14:textId="77777777" w:rsidR="005D78EB" w:rsidRPr="000F3586" w:rsidRDefault="005D78EB" w:rsidP="005D78EB">
      <w:pPr>
        <w:keepNext/>
        <w:spacing w:after="0" w:line="240" w:lineRule="auto"/>
        <w:outlineLvl w:val="1"/>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Vairavimas ir mechanizmų valdymas</w:t>
      </w:r>
    </w:p>
    <w:p w14:paraId="1C2A8B74"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Poveikio gebėjimui vairuoti nepastebėta.</w:t>
      </w:r>
    </w:p>
    <w:p w14:paraId="2734901F" w14:textId="77777777" w:rsidR="005D78EB" w:rsidRPr="000F3586" w:rsidRDefault="005D78EB" w:rsidP="005D78EB">
      <w:pPr>
        <w:spacing w:after="0" w:line="240" w:lineRule="auto"/>
        <w:rPr>
          <w:rFonts w:ascii="Times New Roman" w:eastAsia="Times New Roman" w:hAnsi="Times New Roman" w:cs="Times New Roman"/>
        </w:rPr>
      </w:pPr>
    </w:p>
    <w:p w14:paraId="2689CAD5" w14:textId="77777777" w:rsidR="005D78EB" w:rsidRPr="000F3586" w:rsidRDefault="005D78EB" w:rsidP="005D78EB">
      <w:pPr>
        <w:keepNext/>
        <w:spacing w:after="0" w:line="240" w:lineRule="auto"/>
        <w:outlineLvl w:val="1"/>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Kiti vaistai ir Logest</w:t>
      </w:r>
    </w:p>
    <w:p w14:paraId="0F37117E" w14:textId="77777777" w:rsidR="005D78EB" w:rsidRPr="000F3586" w:rsidRDefault="005D78EB" w:rsidP="005D78EB">
      <w:pPr>
        <w:spacing w:after="0" w:line="240" w:lineRule="auto"/>
        <w:rPr>
          <w:rFonts w:ascii="Times New Roman" w:eastAsia="Times New Roman" w:hAnsi="Times New Roman" w:cs="Times New Roman"/>
          <w:noProof/>
        </w:rPr>
      </w:pPr>
      <w:r w:rsidRPr="000F3586">
        <w:rPr>
          <w:rFonts w:ascii="Times New Roman" w:eastAsia="Times New Roman" w:hAnsi="Times New Roman" w:cs="Times New Roman"/>
          <w:noProof/>
        </w:rPr>
        <w:t>Gydytojui visada pasakykite, kokius vaistus ar augalinius preparatus jau vartojate. Bet kuriam gydytojui ar odontologui, skiriančiam jums vaistų (arba vaistus išduodančiam vaistininkui), pasakykite, kad vartojate Logest. Jie galės patarti, ar Jums tam tikrą laiką reikės papildomų kontracepcijos priemonių (pvz., prezervatyvų), ir pasakyti, ar būtina pakeisti kitą Jums reikalingą vaistą.</w:t>
      </w:r>
    </w:p>
    <w:p w14:paraId="4EA6C685" w14:textId="77777777" w:rsidR="005D78EB" w:rsidRPr="000F3586" w:rsidRDefault="005D78EB" w:rsidP="005D78EB">
      <w:pPr>
        <w:spacing w:after="0" w:line="240" w:lineRule="auto"/>
        <w:rPr>
          <w:rFonts w:ascii="Times New Roman" w:eastAsia="Times New Roman" w:hAnsi="Times New Roman" w:cs="Times New Roman"/>
          <w:noProof/>
        </w:rPr>
      </w:pPr>
    </w:p>
    <w:p w14:paraId="6F1ABB8C"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noProof/>
        </w:rPr>
        <w:t xml:space="preserve">Kai kurie vaistai turi įtakos Logest koncentracijai kraujyje, dėl jų vartojimo </w:t>
      </w:r>
      <w:r w:rsidRPr="000F3586">
        <w:rPr>
          <w:rFonts w:ascii="Times New Roman" w:eastAsia="Times New Roman" w:hAnsi="Times New Roman" w:cs="Times New Roman"/>
          <w:b/>
          <w:noProof/>
        </w:rPr>
        <w:t>gali susilpnėti nuo nėštumo apsaugantis Logest poveikis</w:t>
      </w:r>
      <w:r w:rsidRPr="000F3586">
        <w:rPr>
          <w:rFonts w:ascii="Times New Roman" w:eastAsia="Times New Roman" w:hAnsi="Times New Roman" w:cs="Times New Roman"/>
          <w:noProof/>
        </w:rPr>
        <w:t xml:space="preserve">, jie gali sukelti netikėtą kraujavimą. </w:t>
      </w:r>
    </w:p>
    <w:p w14:paraId="6F99E4E4"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Jiems priskiriami:</w:t>
      </w:r>
    </w:p>
    <w:p w14:paraId="7DEEE28E" w14:textId="77777777" w:rsidR="005D78EB" w:rsidRPr="000F3586" w:rsidRDefault="005D78EB" w:rsidP="005D78EB">
      <w:pPr>
        <w:numPr>
          <w:ilvl w:val="0"/>
          <w:numId w:val="21"/>
        </w:numPr>
        <w:spacing w:after="0" w:line="240" w:lineRule="auto"/>
        <w:contextualSpacing/>
        <w:rPr>
          <w:rFonts w:ascii="Times New Roman" w:eastAsia="Times New Roman" w:hAnsi="Times New Roman" w:cs="Times New Roman"/>
        </w:rPr>
      </w:pPr>
      <w:r w:rsidRPr="000F3586">
        <w:rPr>
          <w:rFonts w:ascii="Times New Roman" w:eastAsia="Times New Roman" w:hAnsi="Times New Roman" w:cs="Times New Roman"/>
        </w:rPr>
        <w:t>vaistai nuo:</w:t>
      </w:r>
    </w:p>
    <w:p w14:paraId="507658CC" w14:textId="77777777" w:rsidR="005D78EB" w:rsidRPr="000F3586" w:rsidRDefault="005D78EB" w:rsidP="005D78EB">
      <w:pPr>
        <w:numPr>
          <w:ilvl w:val="0"/>
          <w:numId w:val="22"/>
        </w:numPr>
        <w:spacing w:after="0" w:line="240" w:lineRule="auto"/>
        <w:contextualSpacing/>
        <w:rPr>
          <w:rFonts w:ascii="Times New Roman" w:eastAsia="Times New Roman" w:hAnsi="Times New Roman" w:cs="Times New Roman"/>
        </w:rPr>
      </w:pPr>
      <w:r w:rsidRPr="000F3586">
        <w:rPr>
          <w:rFonts w:ascii="Times New Roman" w:eastAsia="Times New Roman" w:hAnsi="Times New Roman" w:cs="Times New Roman"/>
        </w:rPr>
        <w:t>epilepsijos (pvz., primidonas, fenitoinas, barbitūratai, karbamazepinas, okskarbazepinas, topiramatas, felbamatas),</w:t>
      </w:r>
    </w:p>
    <w:p w14:paraId="673963A6" w14:textId="77777777" w:rsidR="005D78EB" w:rsidRPr="000F3586" w:rsidRDefault="005D78EB" w:rsidP="005D78EB">
      <w:pPr>
        <w:numPr>
          <w:ilvl w:val="0"/>
          <w:numId w:val="22"/>
        </w:numPr>
        <w:spacing w:after="0" w:line="240" w:lineRule="auto"/>
        <w:contextualSpacing/>
        <w:rPr>
          <w:rFonts w:ascii="Times New Roman" w:eastAsia="Times New Roman" w:hAnsi="Times New Roman" w:cs="Times New Roman"/>
        </w:rPr>
      </w:pPr>
      <w:r w:rsidRPr="000F3586">
        <w:rPr>
          <w:rFonts w:ascii="Times New Roman" w:eastAsia="Times New Roman" w:hAnsi="Times New Roman" w:cs="Times New Roman"/>
        </w:rPr>
        <w:t xml:space="preserve">tuberkuliozės (pvz., rifampicinas), </w:t>
      </w:r>
    </w:p>
    <w:p w14:paraId="1FB0B378" w14:textId="77777777" w:rsidR="005D78EB" w:rsidRPr="000F3586" w:rsidRDefault="005D78EB" w:rsidP="005D78EB">
      <w:pPr>
        <w:numPr>
          <w:ilvl w:val="0"/>
          <w:numId w:val="22"/>
        </w:numPr>
        <w:spacing w:after="0" w:line="240" w:lineRule="auto"/>
        <w:contextualSpacing/>
        <w:rPr>
          <w:rFonts w:ascii="Times New Roman" w:eastAsia="Times New Roman" w:hAnsi="Times New Roman" w:cs="Times New Roman"/>
        </w:rPr>
      </w:pPr>
      <w:r w:rsidRPr="000F3586">
        <w:rPr>
          <w:rFonts w:ascii="Times New Roman" w:eastAsia="Times New Roman" w:hAnsi="Times New Roman" w:cs="Times New Roman"/>
        </w:rPr>
        <w:t xml:space="preserve">ŽIV ir hepatito C virusų (taip vadinami proteazių inhibitoriai ir nenukleozidiniai atvirkštinės transkriptazės inhibitoriai) ar kitų infekcijų, </w:t>
      </w:r>
    </w:p>
    <w:p w14:paraId="58E1C61A" w14:textId="77777777" w:rsidR="005D78EB" w:rsidRPr="000F3586" w:rsidRDefault="005D78EB" w:rsidP="005D78EB">
      <w:pPr>
        <w:numPr>
          <w:ilvl w:val="0"/>
          <w:numId w:val="22"/>
        </w:numPr>
        <w:spacing w:after="0" w:line="240" w:lineRule="auto"/>
        <w:contextualSpacing/>
        <w:rPr>
          <w:rFonts w:ascii="Times New Roman" w:eastAsia="Times New Roman" w:hAnsi="Times New Roman" w:cs="Times New Roman"/>
        </w:rPr>
      </w:pPr>
      <w:r w:rsidRPr="000F3586">
        <w:rPr>
          <w:rFonts w:ascii="Times New Roman" w:eastAsia="Times New Roman" w:hAnsi="Times New Roman" w:cs="Times New Roman"/>
        </w:rPr>
        <w:t>grybelinių infekcijų (grizeofulvinas, azolo grupės priešgrybeliniai vaistai, pvz., itrakonazolas, vorikonazolas, flukonazolas),</w:t>
      </w:r>
    </w:p>
    <w:p w14:paraId="6879C688" w14:textId="77777777" w:rsidR="005D78EB" w:rsidRPr="000F3586" w:rsidRDefault="005D78EB" w:rsidP="005D78EB">
      <w:pPr>
        <w:numPr>
          <w:ilvl w:val="0"/>
          <w:numId w:val="22"/>
        </w:numPr>
        <w:spacing w:after="0" w:line="240" w:lineRule="auto"/>
        <w:contextualSpacing/>
        <w:rPr>
          <w:rFonts w:ascii="Times New Roman" w:eastAsia="Times New Roman" w:hAnsi="Times New Roman" w:cs="Times New Roman"/>
        </w:rPr>
      </w:pPr>
      <w:r w:rsidRPr="000F3586">
        <w:rPr>
          <w:rFonts w:ascii="Times New Roman" w:eastAsia="Times New Roman" w:hAnsi="Times New Roman" w:cs="Times New Roman"/>
        </w:rPr>
        <w:t>bakterinių infekcijų (makrolidiniai antibiotikai, pvz., klaritromicinas, eritromicinas),</w:t>
      </w:r>
    </w:p>
    <w:p w14:paraId="22C24F9C" w14:textId="77777777" w:rsidR="005D78EB" w:rsidRPr="000F3586" w:rsidRDefault="005D78EB" w:rsidP="005D78EB">
      <w:pPr>
        <w:numPr>
          <w:ilvl w:val="0"/>
          <w:numId w:val="22"/>
        </w:numPr>
        <w:spacing w:after="0" w:line="240" w:lineRule="auto"/>
        <w:contextualSpacing/>
        <w:rPr>
          <w:rFonts w:ascii="Times New Roman" w:eastAsia="Times New Roman" w:hAnsi="Times New Roman" w:cs="Times New Roman"/>
        </w:rPr>
      </w:pPr>
      <w:r w:rsidRPr="000F3586">
        <w:rPr>
          <w:rFonts w:ascii="Times New Roman" w:eastAsia="Times New Roman" w:hAnsi="Times New Roman" w:cs="Times New Roman"/>
        </w:rPr>
        <w:t>tam tikrų širdies ligų, padidėjusio kraujospūdžio (kalcio kanalų blokatorių, pvz., verapamilis, diltiazemas),</w:t>
      </w:r>
    </w:p>
    <w:p w14:paraId="1374E559" w14:textId="77777777" w:rsidR="005D78EB" w:rsidRPr="000F3586" w:rsidRDefault="005D78EB" w:rsidP="005D78EB">
      <w:pPr>
        <w:numPr>
          <w:ilvl w:val="0"/>
          <w:numId w:val="22"/>
        </w:numPr>
        <w:spacing w:after="0" w:line="240" w:lineRule="auto"/>
        <w:contextualSpacing/>
        <w:rPr>
          <w:rFonts w:ascii="Times New Roman" w:eastAsia="Times New Roman" w:hAnsi="Times New Roman" w:cs="Times New Roman"/>
        </w:rPr>
      </w:pPr>
      <w:r w:rsidRPr="000F3586">
        <w:rPr>
          <w:rFonts w:ascii="Times New Roman" w:eastAsia="Times New Roman" w:hAnsi="Times New Roman" w:cs="Times New Roman"/>
        </w:rPr>
        <w:t>artrito, artrozės (etorikoksibas),</w:t>
      </w:r>
    </w:p>
    <w:p w14:paraId="068F3A5D" w14:textId="77777777" w:rsidR="005D78EB" w:rsidRPr="000F3586" w:rsidRDefault="005D78EB" w:rsidP="005D78EB">
      <w:pPr>
        <w:numPr>
          <w:ilvl w:val="0"/>
          <w:numId w:val="21"/>
        </w:numPr>
        <w:spacing w:after="0" w:line="240" w:lineRule="auto"/>
        <w:contextualSpacing/>
        <w:rPr>
          <w:rFonts w:ascii="Times New Roman" w:eastAsia="Times New Roman" w:hAnsi="Times New Roman" w:cs="Times New Roman"/>
        </w:rPr>
      </w:pPr>
      <w:r w:rsidRPr="000F3586">
        <w:rPr>
          <w:rFonts w:ascii="Times New Roman" w:eastAsia="Times New Roman" w:hAnsi="Times New Roman" w:cs="Times New Roman"/>
        </w:rPr>
        <w:t>augalinis vaistas jonažolė (daugiausia vartojama nuo depresijos),</w:t>
      </w:r>
    </w:p>
    <w:p w14:paraId="3FBEA9A6" w14:textId="77777777" w:rsidR="005D78EB" w:rsidRPr="000F3586" w:rsidRDefault="005D78EB" w:rsidP="005D78EB">
      <w:pPr>
        <w:numPr>
          <w:ilvl w:val="0"/>
          <w:numId w:val="21"/>
        </w:numPr>
        <w:spacing w:after="0" w:line="240" w:lineRule="auto"/>
        <w:contextualSpacing/>
        <w:rPr>
          <w:rFonts w:ascii="Times New Roman" w:eastAsia="Times New Roman" w:hAnsi="Times New Roman" w:cs="Times New Roman"/>
        </w:rPr>
      </w:pPr>
      <w:r w:rsidRPr="000F3586">
        <w:rPr>
          <w:rFonts w:ascii="Times New Roman" w:eastAsia="Times New Roman" w:hAnsi="Times New Roman" w:cs="Times New Roman"/>
        </w:rPr>
        <w:t>greipfrutų sultys.</w:t>
      </w:r>
    </w:p>
    <w:p w14:paraId="107F110F" w14:textId="77777777" w:rsidR="005D78EB" w:rsidRPr="000F3586" w:rsidRDefault="005D78EB" w:rsidP="005D78EB">
      <w:pPr>
        <w:spacing w:after="0" w:line="240" w:lineRule="auto"/>
        <w:rPr>
          <w:rFonts w:ascii="Times New Roman" w:eastAsia="Times New Roman" w:hAnsi="Times New Roman" w:cs="Times New Roman"/>
          <w:noProof/>
        </w:rPr>
      </w:pPr>
    </w:p>
    <w:p w14:paraId="75BE386C" w14:textId="77777777" w:rsidR="005D78EB" w:rsidRPr="000F3586" w:rsidRDefault="005D78EB" w:rsidP="005D78EB">
      <w:pPr>
        <w:spacing w:after="0" w:line="240" w:lineRule="auto"/>
        <w:rPr>
          <w:rFonts w:ascii="Times New Roman" w:eastAsia="Times New Roman" w:hAnsi="Times New Roman" w:cs="Times New Roman"/>
          <w:noProof/>
        </w:rPr>
      </w:pPr>
      <w:r w:rsidRPr="000F3586">
        <w:rPr>
          <w:rFonts w:ascii="Times New Roman" w:eastAsia="Times New Roman" w:hAnsi="Times New Roman" w:cs="Times New Roman"/>
          <w:noProof/>
        </w:rPr>
        <w:t>Logest gali turėti įtakos kitų vaistų poveikiui, pvz.:</w:t>
      </w:r>
    </w:p>
    <w:p w14:paraId="1D878E7B" w14:textId="77777777" w:rsidR="005D78EB" w:rsidRPr="000F3586" w:rsidRDefault="005D78EB" w:rsidP="005D78EB">
      <w:pPr>
        <w:numPr>
          <w:ilvl w:val="0"/>
          <w:numId w:val="23"/>
        </w:numPr>
        <w:spacing w:after="0" w:line="240" w:lineRule="auto"/>
        <w:ind w:left="567" w:hanging="567"/>
        <w:contextualSpacing/>
        <w:rPr>
          <w:rFonts w:ascii="Times New Roman" w:eastAsia="Times New Roman" w:hAnsi="Times New Roman" w:cs="Times New Roman"/>
        </w:rPr>
      </w:pPr>
      <w:r w:rsidRPr="000F3586">
        <w:rPr>
          <w:rFonts w:ascii="Times New Roman" w:eastAsia="Times New Roman" w:hAnsi="Times New Roman" w:cs="Times New Roman"/>
        </w:rPr>
        <w:t>ciklosporino (imunitetą slopinantis vaistas),</w:t>
      </w:r>
    </w:p>
    <w:p w14:paraId="7471D946" w14:textId="77777777" w:rsidR="005D78EB" w:rsidRPr="000F3586" w:rsidRDefault="005D78EB" w:rsidP="005D78EB">
      <w:pPr>
        <w:numPr>
          <w:ilvl w:val="0"/>
          <w:numId w:val="23"/>
        </w:numPr>
        <w:spacing w:after="0" w:line="240" w:lineRule="auto"/>
        <w:ind w:left="567" w:hanging="567"/>
        <w:contextualSpacing/>
        <w:rPr>
          <w:rFonts w:ascii="Times New Roman" w:eastAsia="Times New Roman" w:hAnsi="Times New Roman" w:cs="Times New Roman"/>
        </w:rPr>
      </w:pPr>
      <w:r w:rsidRPr="000F3586">
        <w:rPr>
          <w:rFonts w:ascii="Times New Roman" w:eastAsia="Times New Roman" w:hAnsi="Times New Roman" w:cs="Times New Roman"/>
        </w:rPr>
        <w:lastRenderedPageBreak/>
        <w:t>lamotrigino (priešepilepsinis vaistas),</w:t>
      </w:r>
    </w:p>
    <w:p w14:paraId="4EA95567" w14:textId="77777777" w:rsidR="005D78EB" w:rsidRPr="000F3586" w:rsidRDefault="005D78EB" w:rsidP="005D78EB">
      <w:pPr>
        <w:numPr>
          <w:ilvl w:val="0"/>
          <w:numId w:val="23"/>
        </w:numPr>
        <w:spacing w:after="0" w:line="240" w:lineRule="auto"/>
        <w:ind w:left="567" w:hanging="567"/>
        <w:contextualSpacing/>
        <w:rPr>
          <w:rFonts w:ascii="Times New Roman" w:eastAsia="Times New Roman" w:hAnsi="Times New Roman" w:cs="Times New Roman"/>
        </w:rPr>
      </w:pPr>
      <w:r w:rsidRPr="000F3586">
        <w:rPr>
          <w:rFonts w:ascii="Times New Roman" w:eastAsia="Times New Roman" w:hAnsi="Times New Roman" w:cs="Times New Roman"/>
        </w:rPr>
        <w:t>melatonino (natūralaus organizmo gaminamas hormonas, susijęs su normaliu miegu),</w:t>
      </w:r>
    </w:p>
    <w:p w14:paraId="513E3DBD" w14:textId="77777777" w:rsidR="005D78EB" w:rsidRPr="000F3586" w:rsidRDefault="005D78EB" w:rsidP="005D78EB">
      <w:pPr>
        <w:numPr>
          <w:ilvl w:val="0"/>
          <w:numId w:val="23"/>
        </w:numPr>
        <w:spacing w:after="0" w:line="240" w:lineRule="auto"/>
        <w:ind w:left="567" w:hanging="567"/>
        <w:contextualSpacing/>
        <w:rPr>
          <w:rFonts w:ascii="Times New Roman" w:eastAsia="Times New Roman" w:hAnsi="Times New Roman" w:cs="Times New Roman"/>
        </w:rPr>
      </w:pPr>
      <w:r w:rsidRPr="000F3586">
        <w:rPr>
          <w:rFonts w:ascii="Times New Roman" w:eastAsia="Times New Roman" w:hAnsi="Times New Roman" w:cs="Times New Roman"/>
        </w:rPr>
        <w:t>midazolamo (raminantis vaistas),</w:t>
      </w:r>
    </w:p>
    <w:p w14:paraId="5BD35606" w14:textId="77777777" w:rsidR="005D78EB" w:rsidRPr="000F3586" w:rsidRDefault="005D78EB" w:rsidP="005D78EB">
      <w:pPr>
        <w:numPr>
          <w:ilvl w:val="0"/>
          <w:numId w:val="23"/>
        </w:numPr>
        <w:spacing w:after="0" w:line="240" w:lineRule="auto"/>
        <w:ind w:left="567" w:hanging="567"/>
        <w:contextualSpacing/>
        <w:rPr>
          <w:rFonts w:ascii="Times New Roman" w:eastAsia="Times New Roman" w:hAnsi="Times New Roman" w:cs="Times New Roman"/>
        </w:rPr>
      </w:pPr>
      <w:r w:rsidRPr="000F3586">
        <w:rPr>
          <w:rFonts w:ascii="Times New Roman" w:eastAsia="Times New Roman" w:hAnsi="Times New Roman" w:cs="Times New Roman"/>
        </w:rPr>
        <w:t>teofilino (vaistas bronchinei astmai gydyti),</w:t>
      </w:r>
    </w:p>
    <w:p w14:paraId="55980044" w14:textId="02343726" w:rsidR="005D78EB" w:rsidRDefault="005D78EB" w:rsidP="005D78EB">
      <w:pPr>
        <w:numPr>
          <w:ilvl w:val="0"/>
          <w:numId w:val="23"/>
        </w:numPr>
        <w:spacing w:after="0" w:line="240" w:lineRule="auto"/>
        <w:ind w:left="567" w:hanging="567"/>
        <w:contextualSpacing/>
        <w:rPr>
          <w:rFonts w:ascii="Times New Roman" w:eastAsia="Times New Roman" w:hAnsi="Times New Roman" w:cs="Times New Roman"/>
        </w:rPr>
      </w:pPr>
      <w:r w:rsidRPr="000F3586">
        <w:rPr>
          <w:rFonts w:ascii="Times New Roman" w:eastAsia="Times New Roman" w:hAnsi="Times New Roman" w:cs="Times New Roman"/>
        </w:rPr>
        <w:t xml:space="preserve">tizanidino (vaistas, </w:t>
      </w:r>
      <w:r w:rsidRPr="000F3586">
        <w:rPr>
          <w:rFonts w:ascii="Times New Roman" w:eastAsia="Times New Roman" w:hAnsi="Times New Roman" w:cs="Times New Roman"/>
          <w:lang w:val="en-US"/>
        </w:rPr>
        <w:t>atpalaiduojantis griaučių raumenis)</w:t>
      </w:r>
      <w:r w:rsidRPr="000F3586">
        <w:rPr>
          <w:rFonts w:ascii="Times New Roman" w:eastAsia="Times New Roman" w:hAnsi="Times New Roman" w:cs="Times New Roman"/>
        </w:rPr>
        <w:t>.</w:t>
      </w:r>
    </w:p>
    <w:p w14:paraId="28346168" w14:textId="7C8999E3" w:rsidR="00925986" w:rsidRDefault="00925986" w:rsidP="00925986">
      <w:pPr>
        <w:spacing w:after="0" w:line="240" w:lineRule="auto"/>
        <w:contextualSpacing/>
        <w:rPr>
          <w:rFonts w:ascii="Times New Roman" w:eastAsia="Times New Roman" w:hAnsi="Times New Roman" w:cs="Times New Roman"/>
        </w:rPr>
      </w:pPr>
    </w:p>
    <w:p w14:paraId="7AAE886B" w14:textId="77777777" w:rsidR="00925986" w:rsidRPr="00C92DAC" w:rsidRDefault="00925986" w:rsidP="00925986">
      <w:pPr>
        <w:keepNext/>
        <w:tabs>
          <w:tab w:val="left" w:pos="992"/>
        </w:tabs>
        <w:spacing w:after="0" w:line="240" w:lineRule="auto"/>
        <w:outlineLvl w:val="1"/>
        <w:rPr>
          <w:rFonts w:ascii="Times New Roman" w:eastAsia="Times New Roman" w:hAnsi="Times New Roman" w:cs="Times New Roman"/>
          <w:kern w:val="28"/>
        </w:rPr>
      </w:pPr>
      <w:r w:rsidRPr="00C92DAC">
        <w:rPr>
          <w:rFonts w:ascii="Times New Roman" w:eastAsia="Times New Roman" w:hAnsi="Times New Roman" w:cs="Times New Roman"/>
          <w:bCs/>
          <w:kern w:val="28"/>
        </w:rPr>
        <w:t>Jeigu sergate hepatitu C ir vartojate vaistų, kurių sudėtyje yra</w:t>
      </w:r>
      <w:r w:rsidRPr="00C92DAC">
        <w:rPr>
          <w:rFonts w:ascii="Times New Roman" w:eastAsia="Times New Roman" w:hAnsi="Times New Roman" w:cs="Times New Roman"/>
          <w:kern w:val="28"/>
        </w:rPr>
        <w:t xml:space="preserve"> ombitasviro/paritapreviro/ritonaviro ir dasabuviro, Logest vartoti negalima, nes gali padidėti kraujo rodikliai, pagal kuriuos vertinama kepenų funkcija (kepenų fermento ALT aktyvumo padidėjimas). Prieš pradėdamas gydymą šiais vaistais, gydytojas paskirs Jums kitą kontracepcijos metodą. Logest galima vėl pradėti vartoti praėjus maždaug 2 savaitėms po šio gydymo pabaigos. Žr. skyrių „Logest vartoti negalima“.</w:t>
      </w:r>
    </w:p>
    <w:p w14:paraId="45E198C5" w14:textId="77777777" w:rsidR="00925986" w:rsidRPr="000F3586" w:rsidRDefault="00925986" w:rsidP="00A702AA">
      <w:pPr>
        <w:spacing w:after="0" w:line="240" w:lineRule="auto"/>
        <w:contextualSpacing/>
        <w:rPr>
          <w:rFonts w:ascii="Times New Roman" w:eastAsia="Times New Roman" w:hAnsi="Times New Roman" w:cs="Times New Roman"/>
        </w:rPr>
      </w:pPr>
    </w:p>
    <w:p w14:paraId="434F139C" w14:textId="77777777" w:rsidR="005D78EB" w:rsidRPr="000F3586" w:rsidRDefault="005D78EB" w:rsidP="005D78EB">
      <w:pPr>
        <w:spacing w:after="0" w:line="240" w:lineRule="auto"/>
        <w:contextualSpacing/>
        <w:rPr>
          <w:rFonts w:ascii="Times New Roman" w:eastAsia="Times New Roman" w:hAnsi="Times New Roman" w:cs="Times New Roman"/>
        </w:rPr>
      </w:pPr>
    </w:p>
    <w:p w14:paraId="4BB01885"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 xml:space="preserve">Jeigu vartojate arba neseniai vartojote kitų vaistų ar augalinių preparatų arba dėl to nesate tikri, apie tai pasakykite gydytojui arba vaistininkui. </w:t>
      </w:r>
    </w:p>
    <w:p w14:paraId="3DA97FC8" w14:textId="77777777" w:rsidR="005D78EB" w:rsidRPr="000F3586" w:rsidRDefault="005D78EB" w:rsidP="005D78EB">
      <w:pPr>
        <w:spacing w:after="0" w:line="240" w:lineRule="auto"/>
        <w:rPr>
          <w:rFonts w:ascii="Times New Roman" w:eastAsia="Times New Roman" w:hAnsi="Times New Roman" w:cs="Times New Roman"/>
          <w:lang w:eastAsia="lt-LT"/>
        </w:rPr>
      </w:pPr>
    </w:p>
    <w:p w14:paraId="2A97F0DA" w14:textId="77777777" w:rsidR="005D78EB" w:rsidRPr="000F3586" w:rsidRDefault="005D78EB" w:rsidP="005D78EB">
      <w:pPr>
        <w:spacing w:after="0" w:line="240" w:lineRule="auto"/>
        <w:rPr>
          <w:rFonts w:ascii="Times New Roman" w:eastAsia="Times New Roman" w:hAnsi="Times New Roman" w:cs="Times New Roman"/>
          <w:b/>
        </w:rPr>
      </w:pPr>
      <w:r w:rsidRPr="000F3586">
        <w:rPr>
          <w:rFonts w:ascii="Times New Roman" w:eastAsia="Times New Roman" w:hAnsi="Times New Roman" w:cs="Times New Roman"/>
          <w:b/>
        </w:rPr>
        <w:t>Kada reikia kreiptis į gydytoją?</w:t>
      </w:r>
    </w:p>
    <w:p w14:paraId="21FFA2D4" w14:textId="77777777" w:rsidR="005D78EB" w:rsidRPr="000F3586" w:rsidRDefault="005D78EB" w:rsidP="005D78EB">
      <w:pPr>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5D78EB" w:rsidRPr="000F3586" w14:paraId="76E14B60" w14:textId="77777777" w:rsidTr="00017632">
        <w:tc>
          <w:tcPr>
            <w:tcW w:w="9286" w:type="dxa"/>
            <w:tcBorders>
              <w:top w:val="single" w:sz="4" w:space="0" w:color="auto"/>
              <w:left w:val="single" w:sz="4" w:space="0" w:color="auto"/>
              <w:bottom w:val="single" w:sz="4" w:space="0" w:color="auto"/>
              <w:right w:val="single" w:sz="4" w:space="0" w:color="auto"/>
            </w:tcBorders>
          </w:tcPr>
          <w:p w14:paraId="67166B5E" w14:textId="77777777" w:rsidR="005D78EB" w:rsidRPr="000F3586" w:rsidRDefault="005D78EB" w:rsidP="00017632">
            <w:pPr>
              <w:keepNext/>
              <w:spacing w:after="0" w:line="240" w:lineRule="auto"/>
              <w:jc w:val="both"/>
              <w:outlineLvl w:val="3"/>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Reguliarus sveikatos tikrinimas</w:t>
            </w:r>
          </w:p>
          <w:p w14:paraId="6221D282"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 xml:space="preserve">Jei vartojate kontraceptines tabletes, gydytojas patars reguliariai tikrintis sveikatą. </w:t>
            </w:r>
          </w:p>
          <w:p w14:paraId="4695AB81" w14:textId="77777777" w:rsidR="005D78EB" w:rsidRPr="000F3586" w:rsidRDefault="005D78EB" w:rsidP="00017632">
            <w:pPr>
              <w:spacing w:after="0" w:line="240" w:lineRule="auto"/>
              <w:rPr>
                <w:rFonts w:ascii="Times New Roman" w:eastAsia="Times New Roman" w:hAnsi="Times New Roman" w:cs="Times New Roman"/>
                <w:lang w:eastAsia="lt-LT"/>
              </w:rPr>
            </w:pPr>
          </w:p>
        </w:tc>
      </w:tr>
      <w:tr w:rsidR="005D78EB" w:rsidRPr="000F3586" w14:paraId="77DC9A27" w14:textId="77777777" w:rsidTr="00017632">
        <w:tc>
          <w:tcPr>
            <w:tcW w:w="9286" w:type="dxa"/>
            <w:tcBorders>
              <w:top w:val="single" w:sz="4" w:space="0" w:color="auto"/>
              <w:left w:val="single" w:sz="4" w:space="0" w:color="auto"/>
              <w:bottom w:val="single" w:sz="4" w:space="0" w:color="auto"/>
              <w:right w:val="single" w:sz="4" w:space="0" w:color="auto"/>
            </w:tcBorders>
          </w:tcPr>
          <w:p w14:paraId="3C15A812" w14:textId="77777777" w:rsidR="005D78EB" w:rsidRPr="000F3586" w:rsidRDefault="005D78EB" w:rsidP="00017632">
            <w:pPr>
              <w:spacing w:after="0" w:line="240" w:lineRule="auto"/>
              <w:rPr>
                <w:rFonts w:ascii="Times New Roman" w:eastAsia="Times New Roman" w:hAnsi="Times New Roman" w:cs="Times New Roman"/>
              </w:rPr>
            </w:pPr>
            <w:r w:rsidRPr="000F3586">
              <w:rPr>
                <w:rFonts w:ascii="Times New Roman" w:eastAsia="Times New Roman" w:hAnsi="Times New Roman" w:cs="Times New Roman"/>
                <w:b/>
                <w:i/>
              </w:rPr>
              <w:t>Nedelsdama kreipkitės į gydytoją, jei:</w:t>
            </w:r>
          </w:p>
          <w:p w14:paraId="25DDA0AB" w14:textId="77777777" w:rsidR="005D78EB" w:rsidRPr="000F3586" w:rsidRDefault="005D78EB" w:rsidP="00017632">
            <w:pPr>
              <w:numPr>
                <w:ilvl w:val="0"/>
                <w:numId w:val="24"/>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pastebėjote sveikatos pokyčių, ypač paminėtų šiame lapelyje (žr. „Logest vartoti negalima“ ir „Įspėjimai ir atsargumo priemonės“); nepamirškite ir minimų artimiausių giminių sveikatos sutrikimų);</w:t>
            </w:r>
          </w:p>
          <w:p w14:paraId="426989B3" w14:textId="77777777" w:rsidR="005D78EB" w:rsidRPr="000F3586" w:rsidRDefault="005D78EB" w:rsidP="00017632">
            <w:pPr>
              <w:numPr>
                <w:ilvl w:val="0"/>
                <w:numId w:val="24"/>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apčiuopėte krūtų gumbų;</w:t>
            </w:r>
          </w:p>
          <w:p w14:paraId="65D4801A" w14:textId="77777777" w:rsidR="005D78EB" w:rsidRPr="000F3586" w:rsidRDefault="005D78EB" w:rsidP="00017632">
            <w:pPr>
              <w:numPr>
                <w:ilvl w:val="0"/>
                <w:numId w:val="24"/>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ketinate vartoti kitų vaistų (žr. „Kiti vaistai ir Logest“);</w:t>
            </w:r>
          </w:p>
          <w:p w14:paraId="24434AC0" w14:textId="77777777" w:rsidR="005D78EB" w:rsidRPr="000F3586" w:rsidRDefault="005D78EB" w:rsidP="00017632">
            <w:pPr>
              <w:numPr>
                <w:ilvl w:val="0"/>
                <w:numId w:val="24"/>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planuojama jus operuoti arba imobilizuoti (kreipkitės į gydytoją bent prieš keturias savaites);</w:t>
            </w:r>
          </w:p>
          <w:p w14:paraId="44977168" w14:textId="77777777" w:rsidR="005D78EB" w:rsidRPr="000F3586" w:rsidRDefault="005D78EB" w:rsidP="00017632">
            <w:pPr>
              <w:numPr>
                <w:ilvl w:val="0"/>
                <w:numId w:val="24"/>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neįprastai gausiai kraujuoja iš makšties;</w:t>
            </w:r>
          </w:p>
          <w:p w14:paraId="00E66B77" w14:textId="77777777" w:rsidR="005D78EB" w:rsidRPr="000F3586" w:rsidRDefault="005D78EB" w:rsidP="00017632">
            <w:pPr>
              <w:numPr>
                <w:ilvl w:val="0"/>
                <w:numId w:val="25"/>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pirmą vartojimo savaitę užmiršote išgerti tablečių ir pastarąsias septynias dienas turėjote lytinių santykių;</w:t>
            </w:r>
          </w:p>
          <w:p w14:paraId="22B56F0D" w14:textId="77777777" w:rsidR="005D78EB" w:rsidRPr="000F3586" w:rsidRDefault="005D78EB" w:rsidP="00017632">
            <w:pPr>
              <w:numPr>
                <w:ilvl w:val="0"/>
                <w:numId w:val="25"/>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labai viduriuojate;</w:t>
            </w:r>
          </w:p>
          <w:p w14:paraId="25720FC1" w14:textId="77777777" w:rsidR="005D78EB" w:rsidRPr="000F3586" w:rsidRDefault="005D78EB" w:rsidP="00017632">
            <w:pPr>
              <w:numPr>
                <w:ilvl w:val="0"/>
                <w:numId w:val="25"/>
              </w:num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du kartus iš eilės nebuvo mėnesinių arba įtariate, kad pastojote (nepradėkite tablečių iš naujos pakuotės, kol gydytojas pasakys, kad galima).</w:t>
            </w:r>
          </w:p>
          <w:p w14:paraId="23D32FC7" w14:textId="77777777" w:rsidR="005D78EB" w:rsidRPr="000F3586" w:rsidRDefault="005D78EB" w:rsidP="00017632">
            <w:pPr>
              <w:spacing w:after="0" w:line="240" w:lineRule="auto"/>
              <w:rPr>
                <w:rFonts w:ascii="Times New Roman" w:eastAsia="Times New Roman" w:hAnsi="Times New Roman" w:cs="Times New Roman"/>
              </w:rPr>
            </w:pPr>
          </w:p>
        </w:tc>
      </w:tr>
    </w:tbl>
    <w:p w14:paraId="6512BCD8" w14:textId="77777777" w:rsidR="005D78EB" w:rsidRPr="000F3586" w:rsidRDefault="005D78EB" w:rsidP="005D78EB">
      <w:pPr>
        <w:spacing w:after="0" w:line="240" w:lineRule="auto"/>
        <w:jc w:val="both"/>
        <w:rPr>
          <w:rFonts w:ascii="Times New Roman" w:eastAsia="Times New Roman" w:hAnsi="Times New Roman" w:cs="Times New Roman"/>
        </w:rPr>
      </w:pPr>
    </w:p>
    <w:p w14:paraId="1AE397A4" w14:textId="77777777" w:rsidR="005D78EB" w:rsidRPr="000F3586" w:rsidRDefault="005D78EB" w:rsidP="005D78EB">
      <w:pPr>
        <w:spacing w:after="0" w:line="220" w:lineRule="exact"/>
        <w:rPr>
          <w:rFonts w:ascii="Times New Roman" w:eastAsia="Times New Roman" w:hAnsi="Times New Roman" w:cs="Times New Roman"/>
          <w:b/>
          <w:bCs/>
        </w:rPr>
      </w:pPr>
      <w:r w:rsidRPr="000F3586">
        <w:rPr>
          <w:rFonts w:ascii="Times New Roman" w:eastAsia="Times New Roman" w:hAnsi="Times New Roman" w:cs="Times New Roman"/>
          <w:b/>
          <w:bCs/>
        </w:rPr>
        <w:t>Logest sudėtyje yra laktozės ir sacharozės</w:t>
      </w:r>
    </w:p>
    <w:p w14:paraId="283D3B02"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Jeigu gydytojas Jums yra sakęs, kad netoleruojate kokių nors angliavandenių, kreipkitės į jį prieš pradėdami vartoti šį vaistą.</w:t>
      </w:r>
    </w:p>
    <w:p w14:paraId="500D79B1" w14:textId="77777777" w:rsidR="005D78EB" w:rsidRPr="000F3586" w:rsidRDefault="005D78EB" w:rsidP="005D78EB">
      <w:pPr>
        <w:spacing w:after="0" w:line="240" w:lineRule="auto"/>
        <w:rPr>
          <w:rFonts w:ascii="Times New Roman" w:eastAsia="Times New Roman" w:hAnsi="Times New Roman" w:cs="Times New Roman"/>
        </w:rPr>
      </w:pPr>
    </w:p>
    <w:p w14:paraId="30025D75" w14:textId="77777777" w:rsidR="005D78EB" w:rsidRPr="000F3586" w:rsidRDefault="005D78EB" w:rsidP="005D78EB">
      <w:pPr>
        <w:spacing w:after="0" w:line="240" w:lineRule="auto"/>
        <w:rPr>
          <w:rFonts w:ascii="Times New Roman" w:eastAsia="Times New Roman" w:hAnsi="Times New Roman" w:cs="Times New Roman"/>
        </w:rPr>
      </w:pPr>
    </w:p>
    <w:p w14:paraId="65C82965" w14:textId="77777777" w:rsidR="005D78EB" w:rsidRPr="000F3586" w:rsidRDefault="005D78EB" w:rsidP="005D78EB">
      <w:pPr>
        <w:tabs>
          <w:tab w:val="left" w:pos="567"/>
        </w:tabs>
        <w:spacing w:after="0" w:line="240" w:lineRule="auto"/>
        <w:rPr>
          <w:rFonts w:ascii="Times New Roman" w:eastAsia="Times New Roman" w:hAnsi="Times New Roman" w:cs="Times New Roman"/>
          <w:b/>
          <w:caps/>
          <w:lang w:eastAsia="lt-LT"/>
        </w:rPr>
      </w:pPr>
      <w:r w:rsidRPr="000F3586">
        <w:rPr>
          <w:rFonts w:ascii="Times New Roman" w:eastAsia="Times New Roman" w:hAnsi="Times New Roman" w:cs="Times New Roman"/>
          <w:b/>
          <w:caps/>
          <w:lang w:eastAsia="lt-LT"/>
        </w:rPr>
        <w:t>3.</w:t>
      </w:r>
      <w:r w:rsidRPr="000F3586">
        <w:rPr>
          <w:rFonts w:ascii="Times New Roman" w:eastAsia="Times New Roman" w:hAnsi="Times New Roman" w:cs="Times New Roman"/>
          <w:b/>
          <w:caps/>
          <w:lang w:eastAsia="lt-LT"/>
        </w:rPr>
        <w:tab/>
      </w:r>
      <w:r w:rsidRPr="000F3586">
        <w:rPr>
          <w:rFonts w:ascii="Times New Roman" w:eastAsia="Times New Roman" w:hAnsi="Times New Roman" w:cs="Times New Roman"/>
          <w:b/>
          <w:lang w:eastAsia="lt-LT"/>
        </w:rPr>
        <w:t>Kaip vartoti Logest</w:t>
      </w:r>
    </w:p>
    <w:p w14:paraId="4AE8E401" w14:textId="77777777" w:rsidR="005D78EB" w:rsidRPr="000F3586" w:rsidRDefault="005D78EB" w:rsidP="005D78EB">
      <w:pPr>
        <w:spacing w:after="0" w:line="240" w:lineRule="auto"/>
        <w:rPr>
          <w:rFonts w:ascii="Times New Roman" w:eastAsia="Times New Roman" w:hAnsi="Times New Roman" w:cs="Times New Roman"/>
        </w:rPr>
      </w:pPr>
    </w:p>
    <w:p w14:paraId="637FCBCF"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Sudėtinius geriamuosius kontraceptikus vartojant tinkamai, pastojimų dažnis yra maždaug 1 </w:t>
      </w:r>
      <w:r w:rsidRPr="000F3586">
        <w:rPr>
          <w:rFonts w:ascii="Times New Roman" w:eastAsia="Times New Roman" w:hAnsi="Times New Roman" w:cs="Times New Roman"/>
        </w:rPr>
        <w:sym w:font="Symbol" w:char="F025"/>
      </w:r>
      <w:r w:rsidRPr="000F3586">
        <w:rPr>
          <w:rFonts w:ascii="Times New Roman" w:eastAsia="Times New Roman" w:hAnsi="Times New Roman" w:cs="Times New Roman"/>
        </w:rPr>
        <w:t xml:space="preserve"> per metus. Jis gali padidėti, jei tabletės praleidžiamos arba vartojamos netinkamai.</w:t>
      </w:r>
    </w:p>
    <w:p w14:paraId="38BAAF0C" w14:textId="77777777" w:rsidR="005D78EB" w:rsidRPr="000F3586" w:rsidRDefault="005D78EB" w:rsidP="005D78EB">
      <w:pPr>
        <w:spacing w:after="0" w:line="240" w:lineRule="auto"/>
        <w:rPr>
          <w:rFonts w:ascii="Times New Roman" w:eastAsia="Times New Roman" w:hAnsi="Times New Roman" w:cs="Times New Roman"/>
        </w:rPr>
      </w:pPr>
    </w:p>
    <w:p w14:paraId="6CDA39F2" w14:textId="77777777" w:rsidR="005D78EB" w:rsidRPr="000F3586" w:rsidRDefault="005D78EB" w:rsidP="005D78EB">
      <w:pPr>
        <w:numPr>
          <w:ilvl w:val="0"/>
          <w:numId w:val="26"/>
        </w:numPr>
        <w:tabs>
          <w:tab w:val="clear" w:pos="360"/>
          <w:tab w:val="num" w:pos="567"/>
        </w:tabs>
        <w:spacing w:after="0" w:line="240" w:lineRule="auto"/>
        <w:ind w:left="567" w:hanging="567"/>
        <w:rPr>
          <w:rFonts w:ascii="Times New Roman" w:eastAsia="Times New Roman" w:hAnsi="Times New Roman" w:cs="Times New Roman"/>
        </w:rPr>
      </w:pPr>
      <w:r w:rsidRPr="000F3586">
        <w:rPr>
          <w:rFonts w:ascii="Times New Roman" w:eastAsia="Times New Roman" w:hAnsi="Times New Roman" w:cs="Times New Roman"/>
        </w:rPr>
        <w:t>Kada ir kaip vartoti tabletes?</w:t>
      </w:r>
    </w:p>
    <w:p w14:paraId="0AEDE9E9" w14:textId="77777777" w:rsidR="005D78EB" w:rsidRPr="000F3586" w:rsidRDefault="005D78EB" w:rsidP="005D78EB">
      <w:pPr>
        <w:spacing w:after="0" w:line="240" w:lineRule="auto"/>
        <w:rPr>
          <w:rFonts w:ascii="Times New Roman" w:eastAsia="Times New Roman" w:hAnsi="Times New Roman" w:cs="Times New Roman"/>
        </w:rPr>
      </w:pPr>
    </w:p>
    <w:p w14:paraId="64333FD2"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 xml:space="preserve">Logest pakuotėje yra 21 tabletė. Ant pakuotės ties tablete pažymėta, kurią savaitės dieną tabletę vartoti. Gerkite tabletes kasdien maždaug tuo pačiu laiku; jei reikia, užgerkite trupučiu skysčio. Imkite tabletes iš </w:t>
      </w:r>
      <w:r w:rsidRPr="000F3586">
        <w:rPr>
          <w:rFonts w:ascii="Times New Roman" w:eastAsia="Times New Roman" w:hAnsi="Times New Roman" w:cs="Times New Roman"/>
        </w:rPr>
        <w:lastRenderedPageBreak/>
        <w:t>eilės rodyklės kryptimi, kol suvartosite 21 tabletę. Kitas 7 dienas vaisto negerkite. Per tas 7 dienas turi prasidėti mėnesinės (vartojimo nutraukimo kraujavimas). Paprastai jis prasideda 2</w:t>
      </w:r>
      <w:r w:rsidRPr="000F3586">
        <w:rPr>
          <w:rFonts w:ascii="Times New Roman" w:eastAsia="Times New Roman" w:hAnsi="Times New Roman" w:cs="Times New Roman"/>
        </w:rPr>
        <w:noBreakHyphen/>
        <w:t>3</w:t>
      </w:r>
      <w:r w:rsidRPr="000F3586">
        <w:rPr>
          <w:rFonts w:ascii="Times New Roman" w:eastAsia="Times New Roman" w:hAnsi="Times New Roman" w:cs="Times New Roman"/>
        </w:rPr>
        <w:noBreakHyphen/>
        <w:t xml:space="preserve">ą dieną po paskutinės Logest tabletės. Pradėkite naują pakuotę aštuntąją dieną, net jei kraujavimas tebesitęsia. Tuomet naują pakuotę visada pradėsite tą pačią savaitės dieną, o kraujavimas bus kiekvieną mėnesį maždaug tomis pačiomis dienomis. </w:t>
      </w:r>
    </w:p>
    <w:p w14:paraId="1D2453A0" w14:textId="77777777" w:rsidR="005D78EB" w:rsidRPr="000F3586" w:rsidRDefault="005D78EB" w:rsidP="005D78EB">
      <w:pPr>
        <w:spacing w:after="0" w:line="240" w:lineRule="auto"/>
        <w:rPr>
          <w:rFonts w:ascii="Times New Roman" w:eastAsia="Times New Roman" w:hAnsi="Times New Roman" w:cs="Times New Roman"/>
        </w:rPr>
      </w:pPr>
    </w:p>
    <w:p w14:paraId="15A8F007" w14:textId="77777777" w:rsidR="005D78EB" w:rsidRPr="000F3586" w:rsidRDefault="005D78EB" w:rsidP="005D78EB">
      <w:pPr>
        <w:numPr>
          <w:ilvl w:val="0"/>
          <w:numId w:val="26"/>
        </w:numPr>
        <w:tabs>
          <w:tab w:val="clear" w:pos="360"/>
          <w:tab w:val="num" w:pos="567"/>
        </w:tabs>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Pradedant pirmąją Logest pakuotę</w:t>
      </w:r>
    </w:p>
    <w:p w14:paraId="0D0CFA4A" w14:textId="77777777" w:rsidR="005D78EB" w:rsidRPr="000F3586" w:rsidRDefault="005D78EB" w:rsidP="005D78EB">
      <w:pPr>
        <w:spacing w:after="0" w:line="240" w:lineRule="auto"/>
        <w:rPr>
          <w:rFonts w:ascii="Times New Roman" w:eastAsia="Times New Roman" w:hAnsi="Times New Roman" w:cs="Times New Roman"/>
        </w:rPr>
      </w:pPr>
    </w:p>
    <w:p w14:paraId="45EA8FC5" w14:textId="77777777" w:rsidR="005D78EB" w:rsidRPr="000F3586" w:rsidRDefault="005D78EB" w:rsidP="005D78EB">
      <w:pPr>
        <w:spacing w:after="0" w:line="240" w:lineRule="auto"/>
        <w:outlineLvl w:val="4"/>
        <w:rPr>
          <w:rFonts w:ascii="Times New Roman" w:eastAsia="Times New Roman" w:hAnsi="Times New Roman" w:cs="Times New Roman"/>
          <w:bCs/>
          <w:i/>
          <w:iCs/>
          <w:lang w:eastAsia="lt-LT"/>
        </w:rPr>
      </w:pPr>
      <w:r w:rsidRPr="000F3586">
        <w:rPr>
          <w:rFonts w:ascii="Times New Roman" w:eastAsia="Times New Roman" w:hAnsi="Times New Roman" w:cs="Times New Roman"/>
          <w:bCs/>
          <w:i/>
          <w:iCs/>
          <w:lang w:eastAsia="lt-LT"/>
        </w:rPr>
        <w:t>Jei pastarąjį mėnesį hormoninių kontraceptikų nevartojote</w:t>
      </w:r>
    </w:p>
    <w:p w14:paraId="529A5CD2" w14:textId="77777777" w:rsidR="005D78EB" w:rsidRPr="000F3586" w:rsidRDefault="005D78EB" w:rsidP="005D78EB">
      <w:pPr>
        <w:spacing w:after="0" w:line="240" w:lineRule="auto"/>
        <w:rPr>
          <w:rFonts w:ascii="Times New Roman" w:eastAsia="Times New Roman" w:hAnsi="Times New Roman" w:cs="Times New Roman"/>
        </w:rPr>
      </w:pPr>
    </w:p>
    <w:p w14:paraId="06E7BF7B"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Pradėkite vartoti Logest pirmąją ciklo dieną, t. y. pirmąją mėnesinių dieną. Gerkite ta savaitės diena pažymėtą tabletę. Pavyzdžiui, jei mėnesinės prasideda penktadienį, imkite penktadienio tabletę. Paskui imkite tabletes iš eilės. Logest tabletės pradeda veikti iš karto, todėl papildomų kontracepcijos priemonių nereikia.</w:t>
      </w:r>
    </w:p>
    <w:p w14:paraId="03A98756" w14:textId="77777777" w:rsidR="005D78EB" w:rsidRPr="000F3586" w:rsidRDefault="005D78EB" w:rsidP="005D78EB">
      <w:pPr>
        <w:spacing w:after="0" w:line="240" w:lineRule="auto"/>
        <w:rPr>
          <w:rFonts w:ascii="Times New Roman" w:eastAsia="Times New Roman" w:hAnsi="Times New Roman" w:cs="Times New Roman"/>
        </w:rPr>
      </w:pPr>
    </w:p>
    <w:p w14:paraId="19B9A3D2"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Galite pradėti vartoti tabletes 2</w:t>
      </w:r>
      <w:r w:rsidRPr="000F3586">
        <w:rPr>
          <w:rFonts w:ascii="Times New Roman" w:eastAsia="Times New Roman" w:hAnsi="Times New Roman" w:cs="Times New Roman"/>
        </w:rPr>
        <w:noBreakHyphen/>
        <w:t>5</w:t>
      </w:r>
      <w:r w:rsidRPr="000F3586">
        <w:rPr>
          <w:rFonts w:ascii="Times New Roman" w:eastAsia="Times New Roman" w:hAnsi="Times New Roman" w:cs="Times New Roman"/>
        </w:rPr>
        <w:noBreakHyphen/>
        <w:t xml:space="preserve">ą mėnesinių ciklo dieną, tačiau tuomet pirmąsias 7 tablečių vartojimo dienas reikia papildomų (barjerinių) kontracepcijos priemonių. </w:t>
      </w:r>
    </w:p>
    <w:p w14:paraId="01CE5DE6" w14:textId="77777777" w:rsidR="005D78EB" w:rsidRPr="000F3586" w:rsidRDefault="005D78EB" w:rsidP="005D78EB">
      <w:pPr>
        <w:spacing w:after="0" w:line="240" w:lineRule="auto"/>
        <w:rPr>
          <w:rFonts w:ascii="Times New Roman" w:eastAsia="Times New Roman" w:hAnsi="Times New Roman" w:cs="Times New Roman"/>
        </w:rPr>
      </w:pPr>
    </w:p>
    <w:p w14:paraId="64F4F347" w14:textId="77777777" w:rsidR="005D78EB" w:rsidRPr="000F3586" w:rsidRDefault="005D78EB" w:rsidP="005D78EB">
      <w:pPr>
        <w:spacing w:after="0" w:line="240" w:lineRule="auto"/>
        <w:outlineLvl w:val="4"/>
        <w:rPr>
          <w:rFonts w:ascii="Times New Roman" w:eastAsia="Times New Roman" w:hAnsi="Times New Roman" w:cs="Times New Roman"/>
          <w:bCs/>
          <w:i/>
          <w:iCs/>
          <w:lang w:eastAsia="lt-LT"/>
        </w:rPr>
      </w:pPr>
      <w:r w:rsidRPr="000F3586">
        <w:rPr>
          <w:rFonts w:ascii="Times New Roman" w:eastAsia="Times New Roman" w:hAnsi="Times New Roman" w:cs="Times New Roman"/>
          <w:bCs/>
          <w:i/>
          <w:iCs/>
          <w:lang w:eastAsia="lt-LT"/>
        </w:rPr>
        <w:t>Keičiant kitas sudėtines kontraceptines tabletes, makšties žiedą ar transderminį (kontraceptinį) pleistrą</w:t>
      </w:r>
    </w:p>
    <w:p w14:paraId="2425E9E0" w14:textId="77777777" w:rsidR="005D78EB" w:rsidRPr="000F3586" w:rsidRDefault="005D78EB" w:rsidP="005D78EB">
      <w:pPr>
        <w:spacing w:after="0" w:line="240" w:lineRule="auto"/>
        <w:jc w:val="both"/>
        <w:rPr>
          <w:rFonts w:ascii="Times New Roman" w:eastAsia="Times New Roman" w:hAnsi="Times New Roman" w:cs="Times New Roman"/>
        </w:rPr>
      </w:pPr>
    </w:p>
    <w:p w14:paraId="5D8A0340"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 xml:space="preserve">Logest galite pradėti vartoti kitą dieną po paskutinės anksčiau gertų vaistų tabletės (t. y. be pertraukos). Jei iki tol vartotų kontraceptinių vaistų pakuotėje yra ir neveiksmingų tablečių, pradėkite gerti Logest kitą dieną po paskutinės </w:t>
      </w:r>
      <w:r w:rsidRPr="000F3586">
        <w:rPr>
          <w:rFonts w:ascii="Times New Roman" w:eastAsia="Times New Roman" w:hAnsi="Times New Roman" w:cs="Times New Roman"/>
          <w:b/>
        </w:rPr>
        <w:t>veiksmingos</w:t>
      </w:r>
      <w:r w:rsidRPr="000F3586">
        <w:rPr>
          <w:rFonts w:ascii="Times New Roman" w:eastAsia="Times New Roman" w:hAnsi="Times New Roman" w:cs="Times New Roman"/>
        </w:rPr>
        <w:t xml:space="preserve"> tabletės (jei neaišku, klauskite gydytojo arba vaistininko). Logest galite pradėti vartoti ir ne iš karto, bet ne vėliau kaip kitą dieną po paskutinės neveiksmingos tabletės arba vaistų vartojimo pertraukos. Jeigu vartojote makšties žiedą ar transderminį pleistrą, Logest geriausia pradėti vartoti paskutinio ciklinės pakuotės žiedo arba pleistro šalinimo dieną, bet ne vėliau kai turėtų būti kitas vartojimas. Laikantis šių nurodymų nereikia imtis papildomų kontracepcijos priemonių.</w:t>
      </w:r>
    </w:p>
    <w:p w14:paraId="12AB9607" w14:textId="77777777" w:rsidR="005D78EB" w:rsidRPr="000F3586" w:rsidRDefault="005D78EB" w:rsidP="005D78EB">
      <w:pPr>
        <w:spacing w:after="0" w:line="240" w:lineRule="auto"/>
        <w:jc w:val="both"/>
        <w:rPr>
          <w:rFonts w:ascii="Times New Roman" w:eastAsia="Times New Roman" w:hAnsi="Times New Roman" w:cs="Times New Roman"/>
        </w:rPr>
      </w:pPr>
    </w:p>
    <w:p w14:paraId="5BA753F9" w14:textId="77777777" w:rsidR="005D78EB" w:rsidRPr="000F3586" w:rsidRDefault="005D78EB" w:rsidP="005D78EB">
      <w:pPr>
        <w:spacing w:after="0" w:line="240" w:lineRule="auto"/>
        <w:jc w:val="both"/>
        <w:rPr>
          <w:rFonts w:ascii="Times New Roman" w:eastAsia="Times New Roman" w:hAnsi="Times New Roman" w:cs="Times New Roman"/>
        </w:rPr>
      </w:pPr>
      <w:r w:rsidRPr="000F3586">
        <w:rPr>
          <w:rFonts w:ascii="Times New Roman" w:eastAsia="Times New Roman" w:hAnsi="Times New Roman" w:cs="Times New Roman"/>
          <w:i/>
        </w:rPr>
        <w:t>Keičiant vien progestogeno tabletes (minitabletes)</w:t>
      </w:r>
    </w:p>
    <w:p w14:paraId="3D4D5199" w14:textId="77777777" w:rsidR="005D78EB" w:rsidRPr="000F3586" w:rsidRDefault="005D78EB" w:rsidP="005D78EB">
      <w:pPr>
        <w:spacing w:after="0" w:line="240" w:lineRule="auto"/>
        <w:jc w:val="both"/>
        <w:rPr>
          <w:rFonts w:ascii="Times New Roman" w:eastAsia="Times New Roman" w:hAnsi="Times New Roman" w:cs="Times New Roman"/>
        </w:rPr>
      </w:pPr>
    </w:p>
    <w:p w14:paraId="5A4021C3"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Galite liautis vartoti minitabletes bet kurią dieną ir Logest pradėti gerti kitą dieną tuo pačiu laiku. Tačiau jei turėjote lytinių santykių, pirmąsias septynias Logest vartojimo dienas turite imtis papildomų (barjerinių) kontracepcijos priemonių.</w:t>
      </w:r>
    </w:p>
    <w:p w14:paraId="695C251B" w14:textId="77777777" w:rsidR="005D78EB" w:rsidRPr="000F3586" w:rsidRDefault="005D78EB" w:rsidP="005D78EB">
      <w:pPr>
        <w:spacing w:after="0" w:line="240" w:lineRule="auto"/>
        <w:jc w:val="both"/>
        <w:rPr>
          <w:rFonts w:ascii="Times New Roman" w:eastAsia="Times New Roman" w:hAnsi="Times New Roman" w:cs="Times New Roman"/>
        </w:rPr>
      </w:pPr>
    </w:p>
    <w:p w14:paraId="0F0872E6" w14:textId="7449CEBD" w:rsidR="005D78EB" w:rsidRPr="000F3586" w:rsidRDefault="005D78EB" w:rsidP="005D78EB">
      <w:pPr>
        <w:spacing w:after="0" w:line="240" w:lineRule="auto"/>
        <w:jc w:val="both"/>
        <w:rPr>
          <w:rFonts w:ascii="Times New Roman" w:eastAsia="Times New Roman" w:hAnsi="Times New Roman" w:cs="Times New Roman"/>
          <w:i/>
        </w:rPr>
      </w:pPr>
      <w:r w:rsidRPr="000F3586">
        <w:rPr>
          <w:rFonts w:ascii="Times New Roman" w:eastAsia="Times New Roman" w:hAnsi="Times New Roman" w:cs="Times New Roman"/>
          <w:i/>
        </w:rPr>
        <w:t>Keičiant švirkščiamuosius vaistus, implantus arba progest</w:t>
      </w:r>
      <w:r w:rsidR="00925986">
        <w:rPr>
          <w:rFonts w:ascii="Times New Roman" w:eastAsia="Times New Roman" w:hAnsi="Times New Roman" w:cs="Times New Roman"/>
          <w:i/>
        </w:rPr>
        <w:t>a</w:t>
      </w:r>
      <w:r w:rsidRPr="000F3586">
        <w:rPr>
          <w:rFonts w:ascii="Times New Roman" w:eastAsia="Times New Roman" w:hAnsi="Times New Roman" w:cs="Times New Roman"/>
          <w:i/>
        </w:rPr>
        <w:t>geno turinčias vartojimo į gimdą sistemas (VGS)</w:t>
      </w:r>
    </w:p>
    <w:p w14:paraId="522C9F38" w14:textId="77777777" w:rsidR="005D78EB" w:rsidRPr="000F3586" w:rsidRDefault="005D78EB" w:rsidP="005D78EB">
      <w:pPr>
        <w:spacing w:after="0" w:line="240" w:lineRule="auto"/>
        <w:jc w:val="both"/>
        <w:rPr>
          <w:rFonts w:ascii="Times New Roman" w:eastAsia="Times New Roman" w:hAnsi="Times New Roman" w:cs="Times New Roman"/>
        </w:rPr>
      </w:pPr>
    </w:p>
    <w:p w14:paraId="14E513FE"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Logest pradėkite vartoti tą dieną, kai turėtų būti švirkščiama vaistų arba kai šalinamas implantas ar VGS, tačiau, jei turėsite lytinių santykių, pirmąsias 7 Logest vartojimo dienas turite imtis papildomų (barjerinių) kontracepcijos priemonių.</w:t>
      </w:r>
    </w:p>
    <w:p w14:paraId="333CB949" w14:textId="77777777" w:rsidR="005D78EB" w:rsidRPr="000F3586" w:rsidRDefault="005D78EB" w:rsidP="005D78EB">
      <w:pPr>
        <w:spacing w:after="0" w:line="240" w:lineRule="auto"/>
        <w:rPr>
          <w:rFonts w:ascii="Times New Roman" w:eastAsia="Times New Roman" w:hAnsi="Times New Roman" w:cs="Times New Roman"/>
        </w:rPr>
      </w:pPr>
    </w:p>
    <w:p w14:paraId="3B9D0055" w14:textId="77777777" w:rsidR="005D78EB" w:rsidRPr="000F3586" w:rsidRDefault="005D78EB" w:rsidP="005D78EB">
      <w:pPr>
        <w:spacing w:after="0" w:line="240" w:lineRule="auto"/>
        <w:outlineLvl w:val="4"/>
        <w:rPr>
          <w:rFonts w:ascii="Times New Roman" w:eastAsia="Times New Roman" w:hAnsi="Times New Roman" w:cs="Times New Roman"/>
          <w:bCs/>
          <w:i/>
          <w:iCs/>
          <w:lang w:eastAsia="lt-LT"/>
        </w:rPr>
      </w:pPr>
      <w:r w:rsidRPr="000F3586">
        <w:rPr>
          <w:rFonts w:ascii="Times New Roman" w:eastAsia="Times New Roman" w:hAnsi="Times New Roman" w:cs="Times New Roman"/>
          <w:bCs/>
          <w:i/>
          <w:iCs/>
          <w:lang w:eastAsia="lt-LT"/>
        </w:rPr>
        <w:t>Po gimdymo</w:t>
      </w:r>
    </w:p>
    <w:p w14:paraId="11229C6A" w14:textId="77777777" w:rsidR="005D78EB" w:rsidRPr="000F3586" w:rsidRDefault="005D78EB" w:rsidP="005D78EB">
      <w:pPr>
        <w:spacing w:after="0" w:line="240" w:lineRule="auto"/>
        <w:rPr>
          <w:rFonts w:ascii="Times New Roman" w:eastAsia="Times New Roman" w:hAnsi="Times New Roman" w:cs="Times New Roman"/>
        </w:rPr>
      </w:pPr>
    </w:p>
    <w:p w14:paraId="77D758AF"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Po gimdymo gydytojas gali patarti jums, prieš pradedant vartoti Logest, palaukti pirmųjų normalių mėnesinių. Kartais galima pradėti ir anksčiau. Gydytojas patars, kaip geriau elgtis. Jei žindote kūdikį ir norite vartoti Logest, pirmiausia pasitarkite su gydytoju.</w:t>
      </w:r>
    </w:p>
    <w:p w14:paraId="1B722B09" w14:textId="77777777" w:rsidR="005D78EB" w:rsidRPr="000F3586" w:rsidRDefault="005D78EB" w:rsidP="005D78EB">
      <w:pPr>
        <w:spacing w:after="0" w:line="240" w:lineRule="auto"/>
        <w:rPr>
          <w:rFonts w:ascii="Times New Roman" w:eastAsia="Times New Roman" w:hAnsi="Times New Roman" w:cs="Times New Roman"/>
        </w:rPr>
      </w:pPr>
    </w:p>
    <w:p w14:paraId="05E9BCAF" w14:textId="77777777" w:rsidR="005D78EB" w:rsidRPr="000F3586" w:rsidRDefault="005D78EB" w:rsidP="005D78EB">
      <w:pPr>
        <w:spacing w:after="0" w:line="240" w:lineRule="auto"/>
        <w:outlineLvl w:val="4"/>
        <w:rPr>
          <w:rFonts w:ascii="Times New Roman" w:eastAsia="Times New Roman" w:hAnsi="Times New Roman" w:cs="Times New Roman"/>
          <w:bCs/>
          <w:i/>
          <w:iCs/>
          <w:lang w:eastAsia="lt-LT"/>
        </w:rPr>
      </w:pPr>
      <w:r w:rsidRPr="000F3586">
        <w:rPr>
          <w:rFonts w:ascii="Times New Roman" w:eastAsia="Times New Roman" w:hAnsi="Times New Roman" w:cs="Times New Roman"/>
          <w:bCs/>
          <w:i/>
          <w:iCs/>
          <w:lang w:eastAsia="lt-LT"/>
        </w:rPr>
        <w:t>Po persileidimo ir nėštumo nutraukimo</w:t>
      </w:r>
    </w:p>
    <w:p w14:paraId="72F832D4" w14:textId="77777777" w:rsidR="005D78EB" w:rsidRPr="000F3586" w:rsidRDefault="005D78EB" w:rsidP="005D78EB">
      <w:pPr>
        <w:spacing w:after="0" w:line="240" w:lineRule="auto"/>
        <w:rPr>
          <w:rFonts w:ascii="Times New Roman" w:eastAsia="Times New Roman" w:hAnsi="Times New Roman" w:cs="Times New Roman"/>
        </w:rPr>
      </w:pPr>
    </w:p>
    <w:p w14:paraId="36C2E421"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Klauskite gydytojo patarimo.</w:t>
      </w:r>
    </w:p>
    <w:p w14:paraId="6DB69C3A" w14:textId="77777777" w:rsidR="005D78EB" w:rsidRPr="000F3586" w:rsidRDefault="005D78EB" w:rsidP="005D78EB">
      <w:pPr>
        <w:spacing w:after="0" w:line="240" w:lineRule="auto"/>
        <w:rPr>
          <w:rFonts w:ascii="Times New Roman" w:eastAsia="Times New Roman" w:hAnsi="Times New Roman" w:cs="Times New Roman"/>
          <w:lang w:eastAsia="lt-LT"/>
        </w:rPr>
      </w:pPr>
    </w:p>
    <w:p w14:paraId="11945FE6" w14:textId="77777777" w:rsidR="005D78EB" w:rsidRPr="000F3586" w:rsidRDefault="005D78EB" w:rsidP="005D78EB">
      <w:pPr>
        <w:spacing w:after="0" w:line="240" w:lineRule="auto"/>
        <w:rPr>
          <w:rFonts w:ascii="Times New Roman" w:eastAsia="Times New Roman" w:hAnsi="Times New Roman" w:cs="Times New Roman"/>
          <w:b/>
        </w:rPr>
      </w:pPr>
      <w:r w:rsidRPr="000F3586">
        <w:rPr>
          <w:rFonts w:ascii="Times New Roman" w:eastAsia="Times New Roman" w:hAnsi="Times New Roman" w:cs="Times New Roman"/>
          <w:b/>
        </w:rPr>
        <w:lastRenderedPageBreak/>
        <w:t>Ką daryti pavartojus per didelę Logest dozę?</w:t>
      </w:r>
    </w:p>
    <w:p w14:paraId="042FB3BB" w14:textId="38FE87D2"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 xml:space="preserve">Nepastebėta, kad vienu metu išgėrus per daug Logest tablečių pasireikštų stiprus žalingas poveikis. Iškart išgėrus keletą tablečių, gali būti pykinimas, vėmimas, taip pat gali kraujuoti iš makšties. </w:t>
      </w:r>
      <w:r w:rsidR="00925986" w:rsidRPr="00C92DAC">
        <w:rPr>
          <w:rFonts w:ascii="Times New Roman" w:eastAsia="Times New Roman" w:hAnsi="Times New Roman" w:cs="Times New Roman"/>
          <w:lang w:eastAsia="lt-LT"/>
        </w:rPr>
        <w:t>Toks kraujavimas gali pasireikšti ir mergaitėms, kurioms dar nėra mėnesinių, netyčia pavartojusioms šio vaisto.</w:t>
      </w:r>
      <w:r w:rsidRPr="000F3586">
        <w:rPr>
          <w:rFonts w:ascii="Times New Roman" w:eastAsia="Times New Roman" w:hAnsi="Times New Roman" w:cs="Times New Roman"/>
          <w:lang w:eastAsia="lt-LT"/>
        </w:rPr>
        <w:t>Jei vaikas išgėrė Logest tablečių, klauskite gydytojo patarimo.</w:t>
      </w:r>
    </w:p>
    <w:p w14:paraId="350EB0C0" w14:textId="77777777" w:rsidR="005D78EB" w:rsidRPr="000F3586" w:rsidRDefault="005D78EB" w:rsidP="005D78EB">
      <w:pPr>
        <w:spacing w:after="0" w:line="240" w:lineRule="auto"/>
        <w:rPr>
          <w:rFonts w:ascii="Times New Roman" w:eastAsia="Times New Roman" w:hAnsi="Times New Roman" w:cs="Times New Roman"/>
        </w:rPr>
      </w:pPr>
    </w:p>
    <w:p w14:paraId="0F9F88D9" w14:textId="77777777" w:rsidR="005D78EB" w:rsidRPr="000F3586" w:rsidRDefault="005D78EB" w:rsidP="005D78EB">
      <w:pPr>
        <w:keepNext/>
        <w:spacing w:after="0" w:line="240" w:lineRule="auto"/>
        <w:outlineLvl w:val="1"/>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Nustojus vartoti Logest</w:t>
      </w:r>
    </w:p>
    <w:p w14:paraId="7651B12A"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Galite liautis vartoti Logest bet kada. Jei nebevartosite vaisto, nes norite pastoti, paprastai rekomenduojama palaukti pirmųjų natūralių mėnesinių. Tai padeda nustatyti, kada turi gimti kūdikis.</w:t>
      </w:r>
    </w:p>
    <w:p w14:paraId="37068B46" w14:textId="77777777" w:rsidR="005D78EB" w:rsidRPr="000F3586" w:rsidRDefault="005D78EB" w:rsidP="005D78EB">
      <w:pPr>
        <w:spacing w:after="0" w:line="240" w:lineRule="auto"/>
        <w:rPr>
          <w:rFonts w:ascii="Times New Roman" w:eastAsia="Times New Roman" w:hAnsi="Times New Roman" w:cs="Times New Roman"/>
        </w:rPr>
      </w:pPr>
    </w:p>
    <w:p w14:paraId="250C60AF" w14:textId="56B67E42" w:rsidR="00B05DA7"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Jei nenorite pastoti, klauskite gydytojo, apie kitus apsaugos nuo nėštumo būdus.</w:t>
      </w:r>
    </w:p>
    <w:p w14:paraId="67D50DD9" w14:textId="648FC628"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Calibri" w:eastAsia="Calibri" w:hAnsi="Calibri" w:cs="Times New Roman"/>
          <w:noProof/>
          <w:lang w:eastAsia="lt-LT"/>
        </w:rPr>
        <mc:AlternateContent>
          <mc:Choice Requires="wps">
            <w:drawing>
              <wp:anchor distT="4294967295" distB="4294967295" distL="114300" distR="114300" simplePos="0" relativeHeight="251662336" behindDoc="0" locked="0" layoutInCell="0" allowOverlap="1" wp14:anchorId="1723860B" wp14:editId="260B0ED7">
                <wp:simplePos x="0" y="0"/>
                <wp:positionH relativeFrom="column">
                  <wp:posOffset>965835</wp:posOffset>
                </wp:positionH>
                <wp:positionV relativeFrom="paragraph">
                  <wp:posOffset>8342630</wp:posOffset>
                </wp:positionV>
                <wp:extent cx="457200" cy="0"/>
                <wp:effectExtent l="0" t="76200" r="19050" b="95250"/>
                <wp:wrapNone/>
                <wp:docPr id="1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F89E6F9" id="Straight Connector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05pt,656.9pt" to="112.05pt,6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kQ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" o:allowincell="f">
                <v:stroke endarrow="block"/>
              </v:line>
            </w:pict>
          </mc:Fallback>
        </mc:AlternateContent>
      </w:r>
      <w:r w:rsidRPr="000F3586">
        <w:rPr>
          <w:rFonts w:ascii="Calibri" w:eastAsia="Calibri" w:hAnsi="Calibri" w:cs="Times New Roman"/>
          <w:noProof/>
          <w:lang w:eastAsia="lt-LT"/>
        </w:rPr>
        <mc:AlternateContent>
          <mc:Choice Requires="wps">
            <w:drawing>
              <wp:anchor distT="4294967295" distB="4294967295" distL="114300" distR="114300" simplePos="0" relativeHeight="251663360" behindDoc="0" locked="0" layoutInCell="0" allowOverlap="1" wp14:anchorId="6FF01808" wp14:editId="68D6D84D">
                <wp:simplePos x="0" y="0"/>
                <wp:positionH relativeFrom="column">
                  <wp:posOffset>1080135</wp:posOffset>
                </wp:positionH>
                <wp:positionV relativeFrom="paragraph">
                  <wp:posOffset>9381490</wp:posOffset>
                </wp:positionV>
                <wp:extent cx="342900" cy="0"/>
                <wp:effectExtent l="0" t="76200" r="19050" b="95250"/>
                <wp:wrapNone/>
                <wp:docPr id="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0AF0BB9"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738.7pt" to="112.05pt,7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GhMwIAAFg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" o:allowincell="f">
                <v:stroke endarrow="block"/>
              </v:line>
            </w:pict>
          </mc:Fallback>
        </mc:AlternateContent>
      </w:r>
      <w:r w:rsidRPr="000F3586">
        <w:rPr>
          <w:rFonts w:ascii="Calibri" w:eastAsia="Calibri" w:hAnsi="Calibri" w:cs="Times New Roman"/>
          <w:noProof/>
          <w:lang w:eastAsia="lt-LT"/>
        </w:rPr>
        <mc:AlternateContent>
          <mc:Choice Requires="wps">
            <w:drawing>
              <wp:anchor distT="0" distB="0" distL="114300" distR="114300" simplePos="0" relativeHeight="251665408" behindDoc="0" locked="0" layoutInCell="0" allowOverlap="1" wp14:anchorId="264F1041" wp14:editId="7AB1E670">
                <wp:simplePos x="0" y="0"/>
                <wp:positionH relativeFrom="column">
                  <wp:posOffset>1423035</wp:posOffset>
                </wp:positionH>
                <wp:positionV relativeFrom="paragraph">
                  <wp:posOffset>9055100</wp:posOffset>
                </wp:positionV>
                <wp:extent cx="914400" cy="6858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14:paraId="0A61FF0B" w14:textId="77777777" w:rsidR="00DC7F85" w:rsidRDefault="00DC7F85" w:rsidP="005D78EB">
                            <w:pPr>
                              <w:rPr>
                                <w:sz w:val="20"/>
                              </w:rPr>
                            </w:pPr>
                            <w:r>
                              <w:rPr>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64F1041" id="Rectangle 7" o:spid="_x0000_s1026" style="position:absolute;margin-left:112.05pt;margin-top:713pt;width:1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" o:allowincell="f">
                <v:textbox>
                  <w:txbxContent>
                    <w:p w14:paraId="0A61FF0B" w14:textId="77777777" w:rsidR="00DC7F85" w:rsidRDefault="00DC7F85" w:rsidP="005D78EB">
                      <w:pPr>
                        <w:rPr>
                          <w:sz w:val="20"/>
                        </w:rPr>
                      </w:pPr>
                      <w:r>
                        <w:rPr>
                          <w:sz w:val="20"/>
                        </w:rPr>
                        <w:t>Trečioji savaitė</w:t>
                      </w:r>
                    </w:p>
                  </w:txbxContent>
                </v:textbox>
              </v:rect>
            </w:pict>
          </mc:Fallback>
        </mc:AlternateContent>
      </w:r>
      <w:r w:rsidRPr="000F3586">
        <w:rPr>
          <w:rFonts w:ascii="Calibri" w:eastAsia="Calibri" w:hAnsi="Calibri" w:cs="Times New Roman"/>
          <w:noProof/>
          <w:lang w:eastAsia="lt-LT"/>
        </w:rPr>
        <mc:AlternateContent>
          <mc:Choice Requires="wps">
            <w:drawing>
              <wp:anchor distT="4294967295" distB="4294967295" distL="114300" distR="114300" simplePos="0" relativeHeight="251666432" behindDoc="0" locked="0" layoutInCell="0" allowOverlap="1" wp14:anchorId="2DC09469" wp14:editId="15E244D6">
                <wp:simplePos x="0" y="0"/>
                <wp:positionH relativeFrom="column">
                  <wp:posOffset>2337435</wp:posOffset>
                </wp:positionH>
                <wp:positionV relativeFrom="paragraph">
                  <wp:posOffset>8364220</wp:posOffset>
                </wp:positionV>
                <wp:extent cx="342900" cy="0"/>
                <wp:effectExtent l="0" t="76200" r="1905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9E8A107" id="Straight Connector 1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658.6pt" to="211.05pt,6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ml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" o:allowincell="f">
                <v:stroke endarrow="block"/>
              </v:line>
            </w:pict>
          </mc:Fallback>
        </mc:AlternateContent>
      </w:r>
      <w:r w:rsidRPr="000F3586">
        <w:rPr>
          <w:rFonts w:ascii="Calibri" w:eastAsia="Calibri" w:hAnsi="Calibri" w:cs="Times New Roman"/>
          <w:noProof/>
          <w:lang w:eastAsia="lt-LT"/>
        </w:rPr>
        <mc:AlternateContent>
          <mc:Choice Requires="wps">
            <w:drawing>
              <wp:anchor distT="0" distB="0" distL="114300" distR="114300" simplePos="0" relativeHeight="251668480" behindDoc="0" locked="0" layoutInCell="0" allowOverlap="1" wp14:anchorId="7D5A4604" wp14:editId="247779D2">
                <wp:simplePos x="0" y="0"/>
                <wp:positionH relativeFrom="column">
                  <wp:posOffset>2680335</wp:posOffset>
                </wp:positionH>
                <wp:positionV relativeFrom="paragraph">
                  <wp:posOffset>8881110</wp:posOffset>
                </wp:positionV>
                <wp:extent cx="2971800" cy="719455"/>
                <wp:effectExtent l="0" t="0" r="1905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14:paraId="4D57A785" w14:textId="77777777" w:rsidR="00DC7F85" w:rsidRDefault="00DC7F85" w:rsidP="005D78EB">
                            <w:pPr>
                              <w:rPr>
                                <w:sz w:val="20"/>
                              </w:rPr>
                            </w:pPr>
                            <w:r>
                              <w:rPr>
                                <w:sz w:val="20"/>
                              </w:rPr>
                              <w:t>Išgerkite praleistąją tabletę</w:t>
                            </w:r>
                          </w:p>
                          <w:p w14:paraId="36C276FA" w14:textId="77777777" w:rsidR="00DC7F85" w:rsidRDefault="00DC7F85" w:rsidP="005D78EB">
                            <w:pPr>
                              <w:rPr>
                                <w:sz w:val="20"/>
                              </w:rPr>
                            </w:pPr>
                            <w:r>
                              <w:rPr>
                                <w:sz w:val="20"/>
                              </w:rPr>
                              <w:t>Baikite pradėtąją pakuotę</w:t>
                            </w:r>
                          </w:p>
                          <w:p w14:paraId="5D5B309B" w14:textId="77777777" w:rsidR="00DC7F85" w:rsidRDefault="00DC7F85" w:rsidP="005D78EB">
                            <w:pPr>
                              <w:rPr>
                                <w:sz w:val="20"/>
                              </w:rPr>
                            </w:pPr>
                            <w:r>
                              <w:rPr>
                                <w:sz w:val="20"/>
                              </w:rPr>
                              <w:t>Nedarykite pertraukos</w:t>
                            </w:r>
                          </w:p>
                          <w:p w14:paraId="0E6497B5" w14:textId="77777777" w:rsidR="00DC7F85" w:rsidRDefault="00DC7F85" w:rsidP="005D78EB">
                            <w:pPr>
                              <w:rPr>
                                <w:sz w:val="20"/>
                              </w:rPr>
                            </w:pPr>
                            <w:r>
                              <w:rPr>
                                <w:sz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D5A4604" id="Rectangle 11" o:spid="_x0000_s1027" style="position:absolute;margin-left:211.05pt;margin-top:699.3pt;width:234pt;height:5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" o:allowincell="f">
                <v:textbox>
                  <w:txbxContent>
                    <w:p w14:paraId="4D57A785" w14:textId="77777777" w:rsidR="00DC7F85" w:rsidRDefault="00DC7F85" w:rsidP="005D78EB">
                      <w:pPr>
                        <w:rPr>
                          <w:sz w:val="20"/>
                        </w:rPr>
                      </w:pPr>
                      <w:r>
                        <w:rPr>
                          <w:sz w:val="20"/>
                        </w:rPr>
                        <w:t>Išgerkite praleistąją tabletę</w:t>
                      </w:r>
                    </w:p>
                    <w:p w14:paraId="36C276FA" w14:textId="77777777" w:rsidR="00DC7F85" w:rsidRDefault="00DC7F85" w:rsidP="005D78EB">
                      <w:pPr>
                        <w:rPr>
                          <w:sz w:val="20"/>
                        </w:rPr>
                      </w:pPr>
                      <w:r>
                        <w:rPr>
                          <w:sz w:val="20"/>
                        </w:rPr>
                        <w:t>Baikite pradėtąją pakuotę</w:t>
                      </w:r>
                    </w:p>
                    <w:p w14:paraId="5D5B309B" w14:textId="77777777" w:rsidR="00DC7F85" w:rsidRDefault="00DC7F85" w:rsidP="005D78EB">
                      <w:pPr>
                        <w:rPr>
                          <w:sz w:val="20"/>
                        </w:rPr>
                      </w:pPr>
                      <w:r>
                        <w:rPr>
                          <w:sz w:val="20"/>
                        </w:rPr>
                        <w:t>Nedarykite pertraukos</w:t>
                      </w:r>
                    </w:p>
                    <w:p w14:paraId="0E6497B5" w14:textId="77777777" w:rsidR="00DC7F85" w:rsidRDefault="00DC7F85" w:rsidP="005D78EB">
                      <w:pPr>
                        <w:rPr>
                          <w:sz w:val="20"/>
                        </w:rPr>
                      </w:pPr>
                      <w:r>
                        <w:rPr>
                          <w:sz w:val="20"/>
                        </w:rPr>
                        <w:t xml:space="preserve">Pradėkite naują pakuotę </w:t>
                      </w:r>
                    </w:p>
                  </w:txbxContent>
                </v:textbox>
              </v:rect>
            </w:pict>
          </mc:Fallback>
        </mc:AlternateContent>
      </w:r>
      <w:r w:rsidRPr="000F3586">
        <w:rPr>
          <w:rFonts w:ascii="Calibri" w:eastAsia="Calibri" w:hAnsi="Calibri" w:cs="Times New Roman"/>
          <w:noProof/>
          <w:lang w:eastAsia="lt-LT"/>
        </w:rPr>
        <mc:AlternateContent>
          <mc:Choice Requires="wps">
            <w:drawing>
              <wp:anchor distT="0" distB="0" distL="114300" distR="114300" simplePos="0" relativeHeight="251669504" behindDoc="0" locked="0" layoutInCell="0" allowOverlap="1" wp14:anchorId="3F8987B6" wp14:editId="168929FC">
                <wp:simplePos x="0" y="0"/>
                <wp:positionH relativeFrom="column">
                  <wp:posOffset>2644140</wp:posOffset>
                </wp:positionH>
                <wp:positionV relativeFrom="paragraph">
                  <wp:posOffset>9856470</wp:posOffset>
                </wp:positionV>
                <wp:extent cx="2971800" cy="5715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14:paraId="1C74522D" w14:textId="77777777" w:rsidR="00DC7F85" w:rsidRDefault="00DC7F85" w:rsidP="005D78EB">
                            <w:pPr>
                              <w:rPr>
                                <w:sz w:val="20"/>
                              </w:rPr>
                            </w:pPr>
                            <w:r>
                              <w:rPr>
                                <w:sz w:val="20"/>
                              </w:rPr>
                              <w:t>Nebaikite pradėtosios pakuotės</w:t>
                            </w:r>
                          </w:p>
                          <w:p w14:paraId="35814544" w14:textId="77777777" w:rsidR="00DC7F85" w:rsidRDefault="00DC7F85" w:rsidP="005D78EB">
                            <w:pPr>
                              <w:rPr>
                                <w:sz w:val="20"/>
                              </w:rPr>
                            </w:pPr>
                            <w:r>
                              <w:rPr>
                                <w:sz w:val="20"/>
                              </w:rPr>
                              <w:t>Darykite pertrauką iki 7 dienų (įskaitant praleistąją)</w:t>
                            </w:r>
                          </w:p>
                          <w:p w14:paraId="3B4B0F08" w14:textId="77777777" w:rsidR="00DC7F85" w:rsidRDefault="00DC7F85" w:rsidP="005D78EB">
                            <w:pPr>
                              <w:rPr>
                                <w:sz w:val="20"/>
                              </w:rPr>
                            </w:pPr>
                            <w:r>
                              <w:rPr>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F8987B6" id="Rectangle 2" o:spid="_x0000_s1028" style="position:absolute;margin-left:208.2pt;margin-top:776.1pt;width:23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" o:allowincell="f">
                <v:textbox>
                  <w:txbxContent>
                    <w:p w14:paraId="1C74522D" w14:textId="77777777" w:rsidR="00DC7F85" w:rsidRDefault="00DC7F85" w:rsidP="005D78EB">
                      <w:pPr>
                        <w:rPr>
                          <w:sz w:val="20"/>
                        </w:rPr>
                      </w:pPr>
                      <w:r>
                        <w:rPr>
                          <w:sz w:val="20"/>
                        </w:rPr>
                        <w:t>Nebaikite pradėtosios pakuotės</w:t>
                      </w:r>
                    </w:p>
                    <w:p w14:paraId="35814544" w14:textId="77777777" w:rsidR="00DC7F85" w:rsidRDefault="00DC7F85" w:rsidP="005D78EB">
                      <w:pPr>
                        <w:rPr>
                          <w:sz w:val="20"/>
                        </w:rPr>
                      </w:pPr>
                      <w:r>
                        <w:rPr>
                          <w:sz w:val="20"/>
                        </w:rPr>
                        <w:t>Darykite pertrauką iki 7 dienų (įskaitant praleistąją)</w:t>
                      </w:r>
                    </w:p>
                    <w:p w14:paraId="3B4B0F08" w14:textId="77777777" w:rsidR="00DC7F85" w:rsidRDefault="00DC7F85" w:rsidP="005D78EB">
                      <w:pPr>
                        <w:rPr>
                          <w:sz w:val="20"/>
                        </w:rPr>
                      </w:pPr>
                      <w:r>
                        <w:rPr>
                          <w:sz w:val="20"/>
                        </w:rPr>
                        <w:t>Pradėkite naują pakuotę</w:t>
                      </w:r>
                    </w:p>
                  </w:txbxContent>
                </v:textbox>
              </v:rect>
            </w:pict>
          </mc:Fallback>
        </mc:AlternateContent>
      </w:r>
      <w:r w:rsidRPr="000F3586">
        <w:rPr>
          <w:rFonts w:ascii="Calibri" w:eastAsia="Calibri" w:hAnsi="Calibri" w:cs="Times New Roman"/>
          <w:noProof/>
          <w:lang w:eastAsia="lt-LT"/>
        </w:rPr>
        <mc:AlternateContent>
          <mc:Choice Requires="wps">
            <w:drawing>
              <wp:anchor distT="4294967295" distB="4294967295" distL="114299" distR="114299" simplePos="0" relativeHeight="251670528" behindDoc="0" locked="0" layoutInCell="0" allowOverlap="1" wp14:anchorId="0EDD0F05" wp14:editId="271C60F8">
                <wp:simplePos x="0" y="0"/>
                <wp:positionH relativeFrom="column">
                  <wp:posOffset>1080135</wp:posOffset>
                </wp:positionH>
                <wp:positionV relativeFrom="paragraph">
                  <wp:posOffset>8122285</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062EC37" id="Straight Connector 15" o:spid="_x0000_s1026" style="position:absolute;z-index:2516705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639.55pt" to="85.05pt,6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" o:allowincell="f"/>
            </w:pict>
          </mc:Fallback>
        </mc:AlternateContent>
      </w:r>
      <w:r w:rsidRPr="000F3586">
        <w:rPr>
          <w:rFonts w:ascii="Calibri" w:eastAsia="Calibri" w:hAnsi="Calibri" w:cs="Times New Roman"/>
          <w:noProof/>
          <w:lang w:eastAsia="lt-LT"/>
        </w:rPr>
        <mc:AlternateContent>
          <mc:Choice Requires="wps">
            <w:drawing>
              <wp:anchor distT="4294967295" distB="4294967295" distL="114300" distR="114300" simplePos="0" relativeHeight="251672576" behindDoc="0" locked="0" layoutInCell="0" allowOverlap="1" wp14:anchorId="035E3544" wp14:editId="06C0DB52">
                <wp:simplePos x="0" y="0"/>
                <wp:positionH relativeFrom="column">
                  <wp:posOffset>2373630</wp:posOffset>
                </wp:positionH>
                <wp:positionV relativeFrom="paragraph">
                  <wp:posOffset>9415780</wp:posOffset>
                </wp:positionV>
                <wp:extent cx="114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0C7BCE2" id="Straight Connector 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9pt,741.4pt" to="195.9pt,7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qb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" o:allowincell="f"/>
            </w:pict>
          </mc:Fallback>
        </mc:AlternateContent>
      </w:r>
      <w:r w:rsidRPr="000F3586">
        <w:rPr>
          <w:rFonts w:ascii="Calibri" w:eastAsia="Calibri" w:hAnsi="Calibri" w:cs="Times New Roman"/>
          <w:noProof/>
          <w:lang w:eastAsia="lt-LT"/>
        </w:rPr>
        <mc:AlternateContent>
          <mc:Choice Requires="wps">
            <w:drawing>
              <wp:anchor distT="0" distB="0" distL="114299" distR="114299" simplePos="0" relativeHeight="251673600" behindDoc="0" locked="0" layoutInCell="0" allowOverlap="1" wp14:anchorId="145552E5" wp14:editId="2FAA885F">
                <wp:simplePos x="0" y="0"/>
                <wp:positionH relativeFrom="column">
                  <wp:posOffset>2463800</wp:posOffset>
                </wp:positionH>
                <wp:positionV relativeFrom="paragraph">
                  <wp:posOffset>9070975</wp:posOffset>
                </wp:positionV>
                <wp:extent cx="0" cy="34290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45762ED" id="Straight Connector 8" o:spid="_x0000_s1026" style="position:absolute;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714.25pt" to="194pt,7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" o:allowincell="f"/>
            </w:pict>
          </mc:Fallback>
        </mc:AlternateContent>
      </w:r>
      <w:r w:rsidRPr="000F3586">
        <w:rPr>
          <w:rFonts w:ascii="Calibri" w:eastAsia="Calibri" w:hAnsi="Calibri" w:cs="Times New Roman"/>
          <w:noProof/>
          <w:lang w:eastAsia="lt-LT"/>
        </w:rPr>
        <mc:AlternateContent>
          <mc:Choice Requires="wps">
            <w:drawing>
              <wp:anchor distT="0" distB="0" distL="114299" distR="114299" simplePos="0" relativeHeight="251674624" behindDoc="0" locked="0" layoutInCell="0" allowOverlap="1" wp14:anchorId="1B820374" wp14:editId="3C3E651A">
                <wp:simplePos x="0" y="0"/>
                <wp:positionH relativeFrom="column">
                  <wp:posOffset>2463800</wp:posOffset>
                </wp:positionH>
                <wp:positionV relativeFrom="paragraph">
                  <wp:posOffset>9141460</wp:posOffset>
                </wp:positionV>
                <wp:extent cx="0" cy="1143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C3090A6" id="Straight Connector 9" o:spid="_x0000_s1026" style="position:absolute;flip:y;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719.8pt" to="194pt,7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25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" o:allowincell="f"/>
            </w:pict>
          </mc:Fallback>
        </mc:AlternateContent>
      </w:r>
      <w:r w:rsidRPr="000F3586">
        <w:rPr>
          <w:rFonts w:ascii="Calibri" w:eastAsia="Calibri" w:hAnsi="Calibri" w:cs="Times New Roman"/>
          <w:noProof/>
          <w:lang w:eastAsia="lt-LT"/>
        </w:rPr>
        <mc:AlternateContent>
          <mc:Choice Requires="wps">
            <w:drawing>
              <wp:anchor distT="4294967295" distB="4294967295" distL="114300" distR="114300" simplePos="0" relativeHeight="251675648" behindDoc="0" locked="0" layoutInCell="0" allowOverlap="1" wp14:anchorId="4318E5EB" wp14:editId="2D393BFE">
                <wp:simplePos x="0" y="0"/>
                <wp:positionH relativeFrom="column">
                  <wp:posOffset>2463800</wp:posOffset>
                </wp:positionH>
                <wp:positionV relativeFrom="paragraph">
                  <wp:posOffset>9141460</wp:posOffset>
                </wp:positionV>
                <wp:extent cx="228600" cy="0"/>
                <wp:effectExtent l="0" t="76200" r="1905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72FE5BA" id="Straight Connector 10"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719.8pt" to="212pt,7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4wMg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" o:allowincell="f">
                <v:stroke endarrow="block"/>
              </v:line>
            </w:pict>
          </mc:Fallback>
        </mc:AlternateContent>
      </w:r>
      <w:r w:rsidRPr="000F3586">
        <w:rPr>
          <w:rFonts w:ascii="Calibri" w:eastAsia="Calibri" w:hAnsi="Calibri" w:cs="Times New Roman"/>
          <w:noProof/>
          <w:lang w:eastAsia="lt-LT"/>
        </w:rPr>
        <mc:AlternateContent>
          <mc:Choice Requires="wps">
            <w:drawing>
              <wp:anchor distT="4294967295" distB="4294967295" distL="114300" distR="114300" simplePos="0" relativeHeight="251676672" behindDoc="0" locked="0" layoutInCell="0" allowOverlap="1" wp14:anchorId="07BF4E07" wp14:editId="51211259">
                <wp:simplePos x="0" y="0"/>
                <wp:positionH relativeFrom="column">
                  <wp:posOffset>2463800</wp:posOffset>
                </wp:positionH>
                <wp:positionV relativeFrom="paragraph">
                  <wp:posOffset>10110470</wp:posOffset>
                </wp:positionV>
                <wp:extent cx="2286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C21FA73" id="Straight Connector 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796.1pt" to="212pt,7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" o:allowincell="f">
                <v:stroke endarrow="block"/>
              </v:line>
            </w:pict>
          </mc:Fallback>
        </mc:AlternateContent>
      </w:r>
      <w:r w:rsidRPr="000F3586">
        <w:rPr>
          <w:rFonts w:ascii="Calibri" w:eastAsia="Calibri" w:hAnsi="Calibri" w:cs="Times New Roman"/>
          <w:noProof/>
          <w:lang w:eastAsia="lt-LT"/>
        </w:rPr>
        <mc:AlternateContent>
          <mc:Choice Requires="wps">
            <w:drawing>
              <wp:anchor distT="0" distB="0" distL="114300" distR="114300" simplePos="0" relativeHeight="251677696" behindDoc="0" locked="0" layoutInCell="0" allowOverlap="1" wp14:anchorId="7CC9B5D2" wp14:editId="61514328">
                <wp:simplePos x="0" y="0"/>
                <wp:positionH relativeFrom="column">
                  <wp:posOffset>3726180</wp:posOffset>
                </wp:positionH>
                <wp:positionV relativeFrom="paragraph">
                  <wp:posOffset>9512300</wp:posOffset>
                </wp:positionV>
                <wp:extent cx="450850" cy="270510"/>
                <wp:effectExtent l="0" t="0" r="2540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2AE8B845" w14:textId="77777777" w:rsidR="00DC7F85" w:rsidRDefault="00DC7F85" w:rsidP="005D78EB">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CC9B5D2" id="_x0000_t202" coordsize="21600,21600" o:spt="202" path="m,l,21600r21600,l21600,xe">
                <v:stroke joinstyle="miter"/>
                <v:path gradientshapeok="t" o:connecttype="rect"/>
              </v:shapetype>
              <v:shape id="Text Box 3" o:spid="_x0000_s1029" type="#_x0000_t202" style="position:absolute;margin-left:293.4pt;margin-top:749pt;width:35.5pt;height:2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" o:allowincell="f">
                <v:textbox>
                  <w:txbxContent>
                    <w:p w14:paraId="2AE8B845" w14:textId="77777777" w:rsidR="00DC7F85" w:rsidRDefault="00DC7F85" w:rsidP="005D78EB">
                      <w:pPr>
                        <w:rPr>
                          <w:sz w:val="20"/>
                        </w:rPr>
                      </w:pPr>
                      <w:r>
                        <w:rPr>
                          <w:sz w:val="20"/>
                        </w:rPr>
                        <w:t>arba</w:t>
                      </w:r>
                    </w:p>
                  </w:txbxContent>
                </v:textbox>
              </v:shape>
            </w:pict>
          </mc:Fallback>
        </mc:AlternateContent>
      </w:r>
      <w:r w:rsidRPr="000F3586">
        <w:rPr>
          <w:rFonts w:ascii="Calibri" w:eastAsia="Calibri" w:hAnsi="Calibri" w:cs="Times New Roman"/>
          <w:noProof/>
          <w:lang w:eastAsia="lt-LT"/>
        </w:rPr>
        <mc:AlternateContent>
          <mc:Choice Requires="wps">
            <w:drawing>
              <wp:anchor distT="0" distB="0" distL="114299" distR="114299" simplePos="0" relativeHeight="251678720" behindDoc="0" locked="0" layoutInCell="0" allowOverlap="1" wp14:anchorId="058A37C4" wp14:editId="725E09CA">
                <wp:simplePos x="0" y="0"/>
                <wp:positionH relativeFrom="column">
                  <wp:posOffset>2463800</wp:posOffset>
                </wp:positionH>
                <wp:positionV relativeFrom="paragraph">
                  <wp:posOffset>9415780</wp:posOffset>
                </wp:positionV>
                <wp:extent cx="0" cy="721360"/>
                <wp:effectExtent l="0" t="0" r="19050" b="215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129E47E" id="Straight Connector 5"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741.4pt" to="194pt,7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" o:allowincell="f"/>
            </w:pict>
          </mc:Fallback>
        </mc:AlternateContent>
      </w:r>
      <w:r w:rsidR="00042BA1" w:rsidRPr="00C92DAC">
        <w:rPr>
          <w:rFonts w:ascii="Times New Roman" w:eastAsia="Times New Roman" w:hAnsi="Times New Roman" w:cs="Times New Roman"/>
          <w:noProof/>
          <w:lang w:eastAsia="lt-LT"/>
        </w:rPr>
        <mc:AlternateContent>
          <mc:Choice Requires="wps">
            <w:drawing>
              <wp:anchor distT="0" distB="0" distL="114300" distR="114300" simplePos="0" relativeHeight="251680768" behindDoc="0" locked="0" layoutInCell="1" allowOverlap="1" wp14:anchorId="6E9B075D" wp14:editId="4FD68054">
                <wp:simplePos x="0" y="0"/>
                <wp:positionH relativeFrom="column">
                  <wp:posOffset>-47708</wp:posOffset>
                </wp:positionH>
                <wp:positionV relativeFrom="paragraph">
                  <wp:posOffset>174542</wp:posOffset>
                </wp:positionV>
                <wp:extent cx="5800725" cy="759736"/>
                <wp:effectExtent l="0" t="0" r="28575" b="215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759736"/>
                        </a:xfrm>
                        <a:prstGeom prst="rect">
                          <a:avLst/>
                        </a:prstGeom>
                        <a:solidFill>
                          <a:srgbClr val="FFFFFF"/>
                        </a:solidFill>
                        <a:ln w="9525">
                          <a:solidFill>
                            <a:srgbClr val="000000"/>
                          </a:solidFill>
                          <a:miter lim="800000"/>
                          <a:headEnd/>
                          <a:tailEnd/>
                        </a:ln>
                      </wps:spPr>
                      <wps:txbx>
                        <w:txbxContent>
                          <w:p w14:paraId="50B5FB6A" w14:textId="77777777" w:rsidR="00DC7F85" w:rsidRPr="00042BA1" w:rsidRDefault="00DC7F85" w:rsidP="00042BA1">
                            <w:pPr>
                              <w:pStyle w:val="Antrat2"/>
                              <w:rPr>
                                <w:rFonts w:ascii="Times New Roman" w:hAnsi="Times New Roman" w:cs="Times New Roman"/>
                                <w:b/>
                                <w:color w:val="auto"/>
                                <w:sz w:val="24"/>
                                <w:szCs w:val="24"/>
                              </w:rPr>
                            </w:pPr>
                            <w:r w:rsidRPr="00042BA1">
                              <w:rPr>
                                <w:rFonts w:ascii="Times New Roman" w:hAnsi="Times New Roman" w:cs="Times New Roman"/>
                                <w:b/>
                                <w:color w:val="auto"/>
                                <w:sz w:val="24"/>
                                <w:szCs w:val="24"/>
                              </w:rPr>
                              <w:t>KĄ DARYTI, JEI …</w:t>
                            </w:r>
                          </w:p>
                          <w:p w14:paraId="707AE38D" w14:textId="77777777" w:rsidR="00DC7F85" w:rsidRPr="004D4167" w:rsidRDefault="00DC7F85" w:rsidP="00042BA1">
                            <w:pPr>
                              <w:spacing w:after="0"/>
                              <w:jc w:val="both"/>
                              <w:rPr>
                                <w:rFonts w:ascii="Times New Roman" w:hAnsi="Times New Roman" w:cs="Times New Roman"/>
                              </w:rPr>
                            </w:pPr>
                          </w:p>
                          <w:p w14:paraId="35789474" w14:textId="77777777" w:rsidR="00DC7F85" w:rsidRPr="009D089A" w:rsidRDefault="00DC7F85" w:rsidP="00042BA1">
                            <w:pPr>
                              <w:spacing w:after="0"/>
                              <w:jc w:val="both"/>
                              <w:rPr>
                                <w:rFonts w:ascii="Times New Roman" w:hAnsi="Times New Roman" w:cs="Times New Roman"/>
                              </w:rPr>
                            </w:pPr>
                            <w:r w:rsidRPr="009D089A">
                              <w:rPr>
                                <w:rFonts w:ascii="Times New Roman" w:hAnsi="Times New Roman" w:cs="Times New Roman"/>
                                <w:b/>
                              </w:rPr>
                              <w:t xml:space="preserve">… </w:t>
                            </w:r>
                            <w:r w:rsidRPr="009D089A">
                              <w:rPr>
                                <w:rFonts w:ascii="Times New Roman" w:hAnsi="Times New Roman" w:cs="Times New Roman"/>
                                <w:b/>
                                <w:i/>
                              </w:rPr>
                              <w:t>užmiršote išgerti tablečių</w:t>
                            </w:r>
                          </w:p>
                          <w:p w14:paraId="6DE40645" w14:textId="77777777" w:rsidR="00DC7F85" w:rsidRDefault="00DC7F85" w:rsidP="00042B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E9B075D" id="Text Box 35" o:spid="_x0000_s1030" type="#_x0000_t202" style="position:absolute;margin-left:-3.75pt;margin-top:13.75pt;width:456.75pt;height:5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">
                <v:textbox>
                  <w:txbxContent>
                    <w:p w14:paraId="50B5FB6A" w14:textId="77777777" w:rsidR="00DC7F85" w:rsidRPr="00042BA1" w:rsidRDefault="00DC7F85" w:rsidP="00042BA1">
                      <w:pPr>
                        <w:pStyle w:val="Heading2"/>
                        <w:rPr>
                          <w:rFonts w:ascii="Times New Roman" w:hAnsi="Times New Roman" w:cs="Times New Roman"/>
                          <w:b/>
                          <w:color w:val="auto"/>
                          <w:sz w:val="24"/>
                          <w:szCs w:val="24"/>
                        </w:rPr>
                      </w:pPr>
                      <w:r w:rsidRPr="00042BA1">
                        <w:rPr>
                          <w:rFonts w:ascii="Times New Roman" w:hAnsi="Times New Roman" w:cs="Times New Roman"/>
                          <w:b/>
                          <w:color w:val="auto"/>
                          <w:sz w:val="24"/>
                          <w:szCs w:val="24"/>
                        </w:rPr>
                        <w:t>KĄ DARYTI, JEI …</w:t>
                      </w:r>
                    </w:p>
                    <w:p w14:paraId="707AE38D" w14:textId="77777777" w:rsidR="00DC7F85" w:rsidRPr="004D4167" w:rsidRDefault="00DC7F85" w:rsidP="00042BA1">
                      <w:pPr>
                        <w:spacing w:after="0"/>
                        <w:jc w:val="both"/>
                        <w:rPr>
                          <w:rFonts w:ascii="Times New Roman" w:hAnsi="Times New Roman" w:cs="Times New Roman"/>
                        </w:rPr>
                      </w:pPr>
                    </w:p>
                    <w:p w14:paraId="35789474" w14:textId="77777777" w:rsidR="00DC7F85" w:rsidRPr="009D089A" w:rsidRDefault="00DC7F85" w:rsidP="00042BA1">
                      <w:pPr>
                        <w:spacing w:after="0"/>
                        <w:jc w:val="both"/>
                        <w:rPr>
                          <w:rFonts w:ascii="Times New Roman" w:hAnsi="Times New Roman" w:cs="Times New Roman"/>
                        </w:rPr>
                      </w:pPr>
                      <w:r w:rsidRPr="009D089A">
                        <w:rPr>
                          <w:rFonts w:ascii="Times New Roman" w:hAnsi="Times New Roman" w:cs="Times New Roman"/>
                          <w:b/>
                        </w:rPr>
                        <w:t xml:space="preserve">… </w:t>
                      </w:r>
                      <w:r w:rsidRPr="009D089A">
                        <w:rPr>
                          <w:rFonts w:ascii="Times New Roman" w:hAnsi="Times New Roman" w:cs="Times New Roman"/>
                          <w:b/>
                          <w:i/>
                        </w:rPr>
                        <w:t>užmiršote išgerti tablečių</w:t>
                      </w:r>
                    </w:p>
                    <w:p w14:paraId="6DE40645" w14:textId="77777777" w:rsidR="00DC7F85" w:rsidRDefault="00DC7F85" w:rsidP="00042BA1"/>
                  </w:txbxContent>
                </v:textbox>
              </v:shape>
            </w:pict>
          </mc:Fallback>
        </mc:AlternateContent>
      </w:r>
    </w:p>
    <w:p w14:paraId="064A7FE8" w14:textId="20295C2C" w:rsidR="00042BA1" w:rsidRPr="00C92DAC" w:rsidRDefault="00042BA1" w:rsidP="00042BA1">
      <w:pPr>
        <w:spacing w:after="0" w:line="240" w:lineRule="auto"/>
        <w:rPr>
          <w:rFonts w:ascii="Times New Roman" w:eastAsia="Times New Roman" w:hAnsi="Times New Roman" w:cs="Times New Roman"/>
          <w:lang w:eastAsia="lt-LT"/>
        </w:rPr>
      </w:pPr>
    </w:p>
    <w:p w14:paraId="73199DE7" w14:textId="5BB57B52" w:rsidR="00042BA1" w:rsidRPr="00C92DAC" w:rsidRDefault="00042BA1" w:rsidP="00042BA1">
      <w:pPr>
        <w:spacing w:after="0" w:line="240" w:lineRule="auto"/>
        <w:rPr>
          <w:rFonts w:ascii="Times New Roman" w:eastAsia="Times New Roman" w:hAnsi="Times New Roman" w:cs="Times New Roman"/>
          <w:lang w:eastAsia="lt-LT"/>
        </w:rPr>
      </w:pPr>
      <w:r w:rsidRPr="00C92DAC">
        <w:rPr>
          <w:rFonts w:ascii="Times New Roman" w:eastAsia="Times New Roman" w:hAnsi="Times New Roman" w:cs="Times New Roman"/>
          <w:noProof/>
          <w:lang w:eastAsia="lt-LT"/>
        </w:rPr>
        <mc:AlternateContent>
          <mc:Choice Requires="wps">
            <w:drawing>
              <wp:anchor distT="4294967295" distB="4294967295" distL="114300" distR="114300" simplePos="0" relativeHeight="251682816" behindDoc="0" locked="0" layoutInCell="0" allowOverlap="1" wp14:anchorId="74511C02" wp14:editId="66AC67C5">
                <wp:simplePos x="0" y="0"/>
                <wp:positionH relativeFrom="column">
                  <wp:posOffset>1080135</wp:posOffset>
                </wp:positionH>
                <wp:positionV relativeFrom="paragraph">
                  <wp:posOffset>9381489</wp:posOffset>
                </wp:positionV>
                <wp:extent cx="342900" cy="0"/>
                <wp:effectExtent l="0" t="76200" r="19050" b="952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51755A1" id="Straight Connector 20"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738.7pt" to="112.05pt,7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zP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" o:allowincell="f">
                <v:stroke endarrow="block"/>
              </v:line>
            </w:pict>
          </mc:Fallback>
        </mc:AlternateContent>
      </w:r>
      <w:r w:rsidRPr="00C92DAC">
        <w:rPr>
          <w:rFonts w:ascii="Times New Roman" w:eastAsia="Times New Roman" w:hAnsi="Times New Roman" w:cs="Times New Roman"/>
          <w:noProof/>
          <w:lang w:eastAsia="lt-LT"/>
        </w:rPr>
        <mc:AlternateContent>
          <mc:Choice Requires="wps">
            <w:drawing>
              <wp:anchor distT="0" distB="0" distL="114300" distR="114300" simplePos="0" relativeHeight="251683840" behindDoc="0" locked="0" layoutInCell="0" allowOverlap="1" wp14:anchorId="7F15D1E5" wp14:editId="03223C86">
                <wp:simplePos x="0" y="0"/>
                <wp:positionH relativeFrom="column">
                  <wp:posOffset>2644140</wp:posOffset>
                </wp:positionH>
                <wp:positionV relativeFrom="paragraph">
                  <wp:posOffset>9856470</wp:posOffset>
                </wp:positionV>
                <wp:extent cx="2971800" cy="5715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solidFill>
                          <a:srgbClr val="FFFFFF"/>
                        </a:solidFill>
                        <a:ln w="9525">
                          <a:solidFill>
                            <a:srgbClr val="000000"/>
                          </a:solidFill>
                          <a:miter lim="800000"/>
                          <a:headEnd/>
                          <a:tailEnd/>
                        </a:ln>
                      </wps:spPr>
                      <wps:txbx>
                        <w:txbxContent>
                          <w:p w14:paraId="5FD186FE" w14:textId="77777777" w:rsidR="00DC7F85" w:rsidRDefault="00DC7F85" w:rsidP="00042BA1">
                            <w:pPr>
                              <w:rPr>
                                <w:sz w:val="20"/>
                              </w:rPr>
                            </w:pPr>
                            <w:r>
                              <w:rPr>
                                <w:sz w:val="20"/>
                              </w:rPr>
                              <w:t>Nebaikite pradėtosios pakuotės</w:t>
                            </w:r>
                          </w:p>
                          <w:p w14:paraId="043496EB" w14:textId="77777777" w:rsidR="00DC7F85" w:rsidRDefault="00DC7F85" w:rsidP="00042BA1">
                            <w:pPr>
                              <w:rPr>
                                <w:sz w:val="20"/>
                              </w:rPr>
                            </w:pPr>
                            <w:r>
                              <w:rPr>
                                <w:sz w:val="20"/>
                              </w:rPr>
                              <w:t>Darykite pertrauką iki 7 dienų (įskaitant praleistąją)</w:t>
                            </w:r>
                          </w:p>
                          <w:p w14:paraId="708E6446" w14:textId="77777777" w:rsidR="00DC7F85" w:rsidRDefault="00DC7F85" w:rsidP="00042BA1">
                            <w:pPr>
                              <w:rPr>
                                <w:sz w:val="20"/>
                              </w:rPr>
                            </w:pPr>
                            <w:r>
                              <w:rPr>
                                <w:sz w:val="20"/>
                              </w:rPr>
                              <w:t>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F15D1E5" id="Rectangle 21" o:spid="_x0000_s1031" style="position:absolute;margin-left:208.2pt;margin-top:776.1pt;width:234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" o:allowincell="f">
                <v:textbox>
                  <w:txbxContent>
                    <w:p w14:paraId="5FD186FE" w14:textId="77777777" w:rsidR="00DC7F85" w:rsidRDefault="00DC7F85" w:rsidP="00042BA1">
                      <w:pPr>
                        <w:rPr>
                          <w:sz w:val="20"/>
                        </w:rPr>
                      </w:pPr>
                      <w:r>
                        <w:rPr>
                          <w:sz w:val="20"/>
                        </w:rPr>
                        <w:t>Nebaikite pradėtosios pakuotės</w:t>
                      </w:r>
                    </w:p>
                    <w:p w14:paraId="043496EB" w14:textId="77777777" w:rsidR="00DC7F85" w:rsidRDefault="00DC7F85" w:rsidP="00042BA1">
                      <w:pPr>
                        <w:rPr>
                          <w:sz w:val="20"/>
                        </w:rPr>
                      </w:pPr>
                      <w:r>
                        <w:rPr>
                          <w:sz w:val="20"/>
                        </w:rPr>
                        <w:t>Darykite pertrauką iki 7 dienų (įskaitant praleistąją)</w:t>
                      </w:r>
                    </w:p>
                    <w:p w14:paraId="708E6446" w14:textId="77777777" w:rsidR="00DC7F85" w:rsidRDefault="00DC7F85" w:rsidP="00042BA1">
                      <w:pPr>
                        <w:rPr>
                          <w:sz w:val="20"/>
                        </w:rPr>
                      </w:pPr>
                      <w:r>
                        <w:rPr>
                          <w:sz w:val="20"/>
                        </w:rPr>
                        <w:t>Pradėkite naują pakuotę</w:t>
                      </w:r>
                    </w:p>
                  </w:txbxContent>
                </v:textbox>
              </v:rect>
            </w:pict>
          </mc:Fallback>
        </mc:AlternateContent>
      </w:r>
      <w:r w:rsidRPr="00C92DAC">
        <w:rPr>
          <w:rFonts w:ascii="Times New Roman" w:eastAsia="Times New Roman" w:hAnsi="Times New Roman" w:cs="Times New Roman"/>
          <w:noProof/>
          <w:lang w:eastAsia="lt-LT"/>
        </w:rPr>
        <mc:AlternateContent>
          <mc:Choice Requires="wps">
            <w:drawing>
              <wp:anchor distT="4294967295" distB="4294967295" distL="114299" distR="114299" simplePos="0" relativeHeight="251684864" behindDoc="0" locked="0" layoutInCell="0" allowOverlap="1" wp14:anchorId="53789DBF" wp14:editId="554883A7">
                <wp:simplePos x="0" y="0"/>
                <wp:positionH relativeFrom="column">
                  <wp:posOffset>1080134</wp:posOffset>
                </wp:positionH>
                <wp:positionV relativeFrom="paragraph">
                  <wp:posOffset>8122284</wp:posOffset>
                </wp:positionV>
                <wp:extent cx="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E41FACB" id="Straight Connector 22" o:spid="_x0000_s1026" style="position:absolute;z-index:2516848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639.55pt" to="85.05pt,6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" o:allowincell="f"/>
            </w:pict>
          </mc:Fallback>
        </mc:AlternateContent>
      </w:r>
      <w:r w:rsidRPr="00C92DAC">
        <w:rPr>
          <w:rFonts w:ascii="Times New Roman" w:eastAsia="Times New Roman" w:hAnsi="Times New Roman" w:cs="Times New Roman"/>
          <w:noProof/>
          <w:lang w:eastAsia="lt-LT"/>
        </w:rPr>
        <mc:AlternateContent>
          <mc:Choice Requires="wps">
            <w:drawing>
              <wp:anchor distT="4294967295" distB="4294967295" distL="114300" distR="114300" simplePos="0" relativeHeight="251685888" behindDoc="0" locked="0" layoutInCell="0" allowOverlap="1" wp14:anchorId="59EF7149" wp14:editId="51D9F2A2">
                <wp:simplePos x="0" y="0"/>
                <wp:positionH relativeFrom="column">
                  <wp:posOffset>2373630</wp:posOffset>
                </wp:positionH>
                <wp:positionV relativeFrom="paragraph">
                  <wp:posOffset>9415779</wp:posOffset>
                </wp:positionV>
                <wp:extent cx="1143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37BC860" id="Straight Connector 23"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9pt,741.4pt" to="195.9pt,7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qy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" o:allowincell="f"/>
            </w:pict>
          </mc:Fallback>
        </mc:AlternateContent>
      </w:r>
      <w:r w:rsidRPr="00C92DAC">
        <w:rPr>
          <w:rFonts w:ascii="Times New Roman" w:eastAsia="Times New Roman" w:hAnsi="Times New Roman" w:cs="Times New Roman"/>
          <w:noProof/>
          <w:lang w:eastAsia="lt-LT"/>
        </w:rPr>
        <mc:AlternateContent>
          <mc:Choice Requires="wps">
            <w:drawing>
              <wp:anchor distT="4294967295" distB="4294967295" distL="114300" distR="114300" simplePos="0" relativeHeight="251686912" behindDoc="0" locked="0" layoutInCell="0" allowOverlap="1" wp14:anchorId="313E0705" wp14:editId="33A02050">
                <wp:simplePos x="0" y="0"/>
                <wp:positionH relativeFrom="column">
                  <wp:posOffset>2463800</wp:posOffset>
                </wp:positionH>
                <wp:positionV relativeFrom="paragraph">
                  <wp:posOffset>10110469</wp:posOffset>
                </wp:positionV>
                <wp:extent cx="228600" cy="0"/>
                <wp:effectExtent l="0" t="76200" r="190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D1E9701" id="Straight Connector 1"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796.1pt" to="212pt,7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" o:allowincell="f">
                <v:stroke endarrow="block"/>
              </v:line>
            </w:pict>
          </mc:Fallback>
        </mc:AlternateContent>
      </w:r>
      <w:r w:rsidRPr="00C92DAC">
        <w:rPr>
          <w:rFonts w:ascii="Times New Roman" w:eastAsia="Times New Roman" w:hAnsi="Times New Roman" w:cs="Times New Roman"/>
          <w:noProof/>
          <w:lang w:eastAsia="lt-LT"/>
        </w:rPr>
        <mc:AlternateContent>
          <mc:Choice Requires="wps">
            <w:drawing>
              <wp:anchor distT="0" distB="0" distL="114300" distR="114300" simplePos="0" relativeHeight="251687936" behindDoc="0" locked="0" layoutInCell="0" allowOverlap="1" wp14:anchorId="21045A35" wp14:editId="3F055F1F">
                <wp:simplePos x="0" y="0"/>
                <wp:positionH relativeFrom="column">
                  <wp:posOffset>3726180</wp:posOffset>
                </wp:positionH>
                <wp:positionV relativeFrom="paragraph">
                  <wp:posOffset>9512300</wp:posOffset>
                </wp:positionV>
                <wp:extent cx="450850" cy="270510"/>
                <wp:effectExtent l="0" t="0" r="25400" b="152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21A9C665" w14:textId="77777777" w:rsidR="00DC7F85" w:rsidRDefault="00DC7F85" w:rsidP="00042BA1">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1045A35" id="Text Box 24" o:spid="_x0000_s1032" type="#_x0000_t202" style="position:absolute;margin-left:293.4pt;margin-top:749pt;width:35.5pt;height:2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" o:allowincell="f">
                <v:textbox>
                  <w:txbxContent>
                    <w:p w14:paraId="21A9C665" w14:textId="77777777" w:rsidR="00DC7F85" w:rsidRDefault="00DC7F85" w:rsidP="00042BA1">
                      <w:pPr>
                        <w:rPr>
                          <w:sz w:val="20"/>
                        </w:rPr>
                      </w:pPr>
                      <w:r>
                        <w:rPr>
                          <w:sz w:val="20"/>
                        </w:rPr>
                        <w:t>arba</w:t>
                      </w:r>
                    </w:p>
                  </w:txbxContent>
                </v:textbox>
              </v:shape>
            </w:pict>
          </mc:Fallback>
        </mc:AlternateContent>
      </w:r>
      <w:r w:rsidRPr="00C92DAC">
        <w:rPr>
          <w:rFonts w:ascii="Times New Roman" w:eastAsia="Times New Roman" w:hAnsi="Times New Roman" w:cs="Times New Roman"/>
          <w:noProof/>
          <w:lang w:eastAsia="lt-LT"/>
        </w:rPr>
        <mc:AlternateContent>
          <mc:Choice Requires="wps">
            <w:drawing>
              <wp:anchor distT="0" distB="0" distL="114299" distR="114299" simplePos="0" relativeHeight="251688960" behindDoc="0" locked="0" layoutInCell="0" allowOverlap="1" wp14:anchorId="4C1F071F" wp14:editId="5D610873">
                <wp:simplePos x="0" y="0"/>
                <wp:positionH relativeFrom="column">
                  <wp:posOffset>2463799</wp:posOffset>
                </wp:positionH>
                <wp:positionV relativeFrom="paragraph">
                  <wp:posOffset>9415780</wp:posOffset>
                </wp:positionV>
                <wp:extent cx="0" cy="721360"/>
                <wp:effectExtent l="0" t="0" r="19050" b="2159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D6ABA18" id="Straight Connector 25" o:spid="_x0000_s1026" style="position:absolute;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741.4pt" to="194pt,7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" o:allowincell="f"/>
            </w:pict>
          </mc:Fallback>
        </mc:AlternateContent>
      </w:r>
    </w:p>
    <w:p w14:paraId="38CB90B8" w14:textId="77777777" w:rsidR="00042BA1" w:rsidRPr="00C92DAC" w:rsidRDefault="00042BA1" w:rsidP="00042BA1">
      <w:pPr>
        <w:spacing w:after="0" w:line="240" w:lineRule="auto"/>
        <w:rPr>
          <w:rFonts w:ascii="Times New Roman" w:eastAsia="Times New Roman" w:hAnsi="Times New Roman" w:cs="Times New Roman"/>
          <w:lang w:eastAsia="lt-LT"/>
        </w:rPr>
      </w:pPr>
    </w:p>
    <w:p w14:paraId="747BA899" w14:textId="77777777" w:rsidR="00042BA1" w:rsidRPr="00C92DAC" w:rsidRDefault="00042BA1" w:rsidP="00042BA1">
      <w:pPr>
        <w:spacing w:after="0" w:line="240" w:lineRule="auto"/>
        <w:rPr>
          <w:rFonts w:ascii="Times New Roman" w:eastAsia="Times New Roman" w:hAnsi="Times New Roman" w:cs="Times New Roman"/>
          <w:lang w:eastAsia="lt-LT"/>
        </w:rPr>
      </w:pPr>
    </w:p>
    <w:p w14:paraId="46FFF9E8" w14:textId="77777777" w:rsidR="00042BA1" w:rsidRPr="00C92DAC" w:rsidRDefault="00042BA1" w:rsidP="00042BA1">
      <w:pPr>
        <w:spacing w:after="0" w:line="240" w:lineRule="auto"/>
        <w:rPr>
          <w:rFonts w:ascii="Times New Roman" w:eastAsia="Times New Roman" w:hAnsi="Times New Roman" w:cs="Times New Roman"/>
          <w:lang w:eastAsia="lt-LT"/>
        </w:rPr>
      </w:pPr>
    </w:p>
    <w:p w14:paraId="65230ABA" w14:textId="77777777" w:rsidR="00042BA1" w:rsidRPr="00C92DAC" w:rsidRDefault="00042BA1" w:rsidP="00042BA1">
      <w:pPr>
        <w:spacing w:after="0" w:line="240" w:lineRule="auto"/>
        <w:rPr>
          <w:rFonts w:ascii="Times New Roman" w:eastAsia="Times New Roman" w:hAnsi="Times New Roman" w:cs="Times New Roman"/>
          <w:lang w:eastAsia="lt-LT"/>
        </w:rPr>
      </w:pPr>
      <w:r w:rsidRPr="00C92DAC">
        <w:rPr>
          <w:rFonts w:ascii="Times New Roman" w:eastAsia="Times New Roman" w:hAnsi="Times New Roman" w:cs="Times New Roman"/>
          <w:noProof/>
          <w:lang w:eastAsia="lt-LT"/>
        </w:rPr>
        <mc:AlternateContent>
          <mc:Choice Requires="wps">
            <w:drawing>
              <wp:anchor distT="0" distB="0" distL="114300" distR="114300" simplePos="0" relativeHeight="251681792" behindDoc="0" locked="0" layoutInCell="1" allowOverlap="1" wp14:anchorId="6E8E1BF6" wp14:editId="4D804869">
                <wp:simplePos x="0" y="0"/>
                <wp:positionH relativeFrom="column">
                  <wp:posOffset>-39757</wp:posOffset>
                </wp:positionH>
                <wp:positionV relativeFrom="paragraph">
                  <wp:posOffset>45499</wp:posOffset>
                </wp:positionV>
                <wp:extent cx="5800725" cy="5788550"/>
                <wp:effectExtent l="0" t="0" r="28575" b="222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788550"/>
                        </a:xfrm>
                        <a:prstGeom prst="rect">
                          <a:avLst/>
                        </a:prstGeom>
                        <a:solidFill>
                          <a:srgbClr val="FFFFFF"/>
                        </a:solidFill>
                        <a:ln w="9525">
                          <a:solidFill>
                            <a:srgbClr val="000000"/>
                          </a:solidFill>
                          <a:miter lim="800000"/>
                          <a:headEnd/>
                          <a:tailEnd/>
                        </a:ln>
                      </wps:spPr>
                      <wps:txbx>
                        <w:txbxContent>
                          <w:p w14:paraId="188D9358" w14:textId="77777777" w:rsidR="00DC7F85" w:rsidRPr="008741F6" w:rsidRDefault="00DC7F85" w:rsidP="00042BA1">
                            <w:pPr>
                              <w:numPr>
                                <w:ilvl w:val="0"/>
                                <w:numId w:val="26"/>
                              </w:numPr>
                              <w:spacing w:after="0" w:line="240" w:lineRule="auto"/>
                              <w:ind w:left="284" w:hanging="284"/>
                              <w:rPr>
                                <w:rFonts w:ascii="Times New Roman" w:hAnsi="Times New Roman" w:cs="Times New Roman"/>
                              </w:rPr>
                            </w:pPr>
                            <w:r w:rsidRPr="008741F6">
                              <w:rPr>
                                <w:rFonts w:ascii="Times New Roman" w:hAnsi="Times New Roman" w:cs="Times New Roman"/>
                              </w:rPr>
                              <w:t xml:space="preserve">Jei pavėlavote išgerti tabletę </w:t>
                            </w:r>
                            <w:r w:rsidRPr="008741F6">
                              <w:rPr>
                                <w:rFonts w:ascii="Times New Roman" w:hAnsi="Times New Roman" w:cs="Times New Roman"/>
                                <w:b/>
                              </w:rPr>
                              <w:t>mažiau negu 12 valandų,</w:t>
                            </w:r>
                            <w:r w:rsidRPr="008741F6">
                              <w:rPr>
                                <w:rFonts w:ascii="Times New Roman" w:hAnsi="Times New Roman" w:cs="Times New Roman"/>
                              </w:rPr>
                              <w:t xml:space="preserve"> vaisto veikimas nesusilpnėja. Tabletę išgerkite, kai tik prisiminsite, paskui gerkite vaistą įprastu laiku.</w:t>
                            </w:r>
                          </w:p>
                          <w:p w14:paraId="0A5A4F3E" w14:textId="77777777" w:rsidR="00DC7F85" w:rsidRPr="008741F6" w:rsidRDefault="00DC7F85" w:rsidP="00042BA1">
                            <w:pPr>
                              <w:numPr>
                                <w:ilvl w:val="0"/>
                                <w:numId w:val="26"/>
                              </w:numPr>
                              <w:tabs>
                                <w:tab w:val="num" w:pos="284"/>
                              </w:tabs>
                              <w:spacing w:after="0" w:line="240" w:lineRule="auto"/>
                              <w:ind w:left="284" w:hanging="284"/>
                              <w:rPr>
                                <w:rFonts w:ascii="Times New Roman" w:hAnsi="Times New Roman" w:cs="Times New Roman"/>
                              </w:rPr>
                            </w:pPr>
                            <w:r w:rsidRPr="008741F6">
                              <w:rPr>
                                <w:rFonts w:ascii="Times New Roman" w:hAnsi="Times New Roman" w:cs="Times New Roman"/>
                              </w:rPr>
                              <w:t xml:space="preserve">Jei pavėlavote </w:t>
                            </w:r>
                            <w:r w:rsidRPr="008741F6">
                              <w:rPr>
                                <w:rFonts w:ascii="Times New Roman" w:hAnsi="Times New Roman" w:cs="Times New Roman"/>
                                <w:b/>
                              </w:rPr>
                              <w:t>daugiau kaip 12 valandų</w:t>
                            </w:r>
                            <w:r w:rsidRPr="008741F6">
                              <w:rPr>
                                <w:rFonts w:ascii="Times New Roman" w:hAnsi="Times New Roman" w:cs="Times New Roman"/>
                              </w:rPr>
                              <w:t>, vaisto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žr. diagramą).</w:t>
                            </w:r>
                          </w:p>
                          <w:p w14:paraId="459EC0CF" w14:textId="77777777" w:rsidR="00DC7F85" w:rsidRPr="00042BA1" w:rsidRDefault="00DC7F85" w:rsidP="00042BA1">
                            <w:pPr>
                              <w:pStyle w:val="Antrat2"/>
                              <w:rPr>
                                <w:rFonts w:ascii="Times New Roman" w:hAnsi="Times New Roman" w:cs="Times New Roman"/>
                                <w:b/>
                                <w:color w:val="auto"/>
                                <w:sz w:val="22"/>
                                <w:szCs w:val="22"/>
                              </w:rPr>
                            </w:pPr>
                            <w:r w:rsidRPr="00042BA1">
                              <w:rPr>
                                <w:rFonts w:ascii="Times New Roman" w:hAnsi="Times New Roman" w:cs="Times New Roman"/>
                                <w:b/>
                                <w:color w:val="auto"/>
                                <w:sz w:val="22"/>
                                <w:szCs w:val="22"/>
                              </w:rPr>
                              <w:t>Praleista daugiau negu viena tabletė</w:t>
                            </w:r>
                          </w:p>
                          <w:p w14:paraId="7657A362" w14:textId="77777777" w:rsidR="00DC7F85" w:rsidRPr="00042BA1" w:rsidRDefault="00DC7F85" w:rsidP="00042BA1">
                            <w:pPr>
                              <w:spacing w:after="0"/>
                              <w:jc w:val="both"/>
                              <w:rPr>
                                <w:rFonts w:ascii="Times New Roman" w:hAnsi="Times New Roman" w:cs="Times New Roman"/>
                              </w:rPr>
                            </w:pPr>
                            <w:r w:rsidRPr="00042BA1">
                              <w:rPr>
                                <w:rFonts w:ascii="Times New Roman" w:hAnsi="Times New Roman" w:cs="Times New Roman"/>
                              </w:rPr>
                              <w:t>Klauskite gydytojo patarimo.</w:t>
                            </w:r>
                          </w:p>
                          <w:p w14:paraId="1B23CCCE" w14:textId="77777777" w:rsidR="00DC7F85" w:rsidRPr="00042BA1" w:rsidRDefault="00DC7F85" w:rsidP="00042BA1">
                            <w:pPr>
                              <w:pStyle w:val="Antrat2"/>
                              <w:rPr>
                                <w:rFonts w:ascii="Times New Roman" w:hAnsi="Times New Roman" w:cs="Times New Roman"/>
                                <w:b/>
                                <w:color w:val="auto"/>
                                <w:sz w:val="22"/>
                                <w:szCs w:val="22"/>
                              </w:rPr>
                            </w:pPr>
                            <w:r w:rsidRPr="00042BA1">
                              <w:rPr>
                                <w:rFonts w:ascii="Times New Roman" w:hAnsi="Times New Roman" w:cs="Times New Roman"/>
                                <w:b/>
                                <w:color w:val="auto"/>
                                <w:sz w:val="22"/>
                                <w:szCs w:val="22"/>
                              </w:rPr>
                              <w:t>1 tabletė praleista pirmąją savaitę</w:t>
                            </w:r>
                          </w:p>
                          <w:p w14:paraId="4774CB62" w14:textId="77777777" w:rsidR="00DC7F85" w:rsidRPr="00042BA1" w:rsidRDefault="00DC7F85" w:rsidP="00042BA1">
                            <w:pPr>
                              <w:spacing w:after="0"/>
                              <w:rPr>
                                <w:rFonts w:ascii="Times New Roman" w:hAnsi="Times New Roman" w:cs="Times New Roman"/>
                              </w:rPr>
                            </w:pPr>
                            <w:r w:rsidRPr="00042BA1">
                              <w:rPr>
                                <w:rFonts w:ascii="Times New Roman" w:hAnsi="Times New Roman" w:cs="Times New Roman"/>
                              </w:rPr>
                              <w:t>Išgerkite praleistąją tabletę, kai tik prisiminsite (net jei vienu metu reikėtų gerti dvi tabletes), paskui gerkite vaistą įprastu laiku. Artimiausias 7 dienas naudokite papildomas (barjerines) kontracepcijos priemones.</w:t>
                            </w:r>
                          </w:p>
                          <w:p w14:paraId="66AB528E" w14:textId="77777777" w:rsidR="00DC7F85" w:rsidRPr="00042BA1" w:rsidRDefault="00DC7F85" w:rsidP="00042BA1">
                            <w:pPr>
                              <w:pStyle w:val="Pagrindinistekstas"/>
                              <w:spacing w:after="0"/>
                              <w:rPr>
                                <w:rFonts w:ascii="Times New Roman" w:hAnsi="Times New Roman" w:cs="Times New Roman"/>
                              </w:rPr>
                            </w:pPr>
                            <w:r w:rsidRPr="00042BA1">
                              <w:rPr>
                                <w:rFonts w:ascii="Times New Roman" w:hAnsi="Times New Roman" w:cs="Times New Roman"/>
                              </w:rPr>
                              <w:t>Jei paskutinę savaitę prieš praleistąją tabletę turėjote lytinių santykių, galėjote pastoti, todėl nedelsdama kreipkitės į gydytoją.</w:t>
                            </w:r>
                          </w:p>
                          <w:p w14:paraId="558AF743" w14:textId="77777777" w:rsidR="00DC7F85" w:rsidRPr="00042BA1" w:rsidRDefault="00DC7F85" w:rsidP="00042BA1">
                            <w:pPr>
                              <w:pStyle w:val="Antrat1"/>
                              <w:rPr>
                                <w:rFonts w:ascii="Times New Roman" w:hAnsi="Times New Roman" w:cs="Times New Roman"/>
                                <w:b/>
                                <w:color w:val="auto"/>
                                <w:sz w:val="22"/>
                                <w:szCs w:val="22"/>
                              </w:rPr>
                            </w:pPr>
                            <w:r w:rsidRPr="00042BA1">
                              <w:rPr>
                                <w:rFonts w:ascii="Times New Roman" w:hAnsi="Times New Roman" w:cs="Times New Roman"/>
                                <w:b/>
                                <w:color w:val="auto"/>
                                <w:sz w:val="22"/>
                                <w:szCs w:val="22"/>
                              </w:rPr>
                              <w:t>1 tabletė praleista antrąją savaitę</w:t>
                            </w:r>
                          </w:p>
                          <w:p w14:paraId="4F3CB1D6" w14:textId="77777777" w:rsidR="00DC7F85" w:rsidRPr="00042BA1" w:rsidRDefault="00DC7F85" w:rsidP="00042BA1">
                            <w:pPr>
                              <w:spacing w:after="0"/>
                              <w:rPr>
                                <w:rFonts w:ascii="Times New Roman" w:hAnsi="Times New Roman" w:cs="Times New Roman"/>
                              </w:rPr>
                            </w:pPr>
                            <w:r w:rsidRPr="00042BA1">
                              <w:rPr>
                                <w:rFonts w:ascii="Times New Roman" w:hAnsi="Times New Roman" w:cs="Times New Roman"/>
                              </w:rPr>
                              <w:t>Išgerkite praleistąją tabletę, kai tik prisiminsite (net jei vienu metu reikėtų gerti dvi tabletes), paskui gerkite vaistą įprastu laiku. Apsauga nuo nėštumo lieka patikima, papildomų kontracepcijos priemonių nereikia.</w:t>
                            </w:r>
                          </w:p>
                          <w:p w14:paraId="667F392E" w14:textId="77777777" w:rsidR="00DC7F85" w:rsidRPr="00042BA1" w:rsidRDefault="00DC7F85" w:rsidP="00042BA1">
                            <w:pPr>
                              <w:pStyle w:val="Antrat1"/>
                              <w:rPr>
                                <w:rFonts w:ascii="Times New Roman" w:hAnsi="Times New Roman" w:cs="Times New Roman"/>
                                <w:b/>
                                <w:color w:val="auto"/>
                                <w:sz w:val="22"/>
                                <w:szCs w:val="22"/>
                              </w:rPr>
                            </w:pPr>
                            <w:r w:rsidRPr="00042BA1">
                              <w:rPr>
                                <w:rFonts w:ascii="Times New Roman" w:hAnsi="Times New Roman" w:cs="Times New Roman"/>
                                <w:b/>
                                <w:color w:val="auto"/>
                                <w:sz w:val="22"/>
                                <w:szCs w:val="22"/>
                              </w:rPr>
                              <w:t>1 tabletė praleista trečiąją savaitę</w:t>
                            </w:r>
                          </w:p>
                          <w:p w14:paraId="39C17CC4" w14:textId="77777777" w:rsidR="00DC7F85" w:rsidRPr="00042BA1" w:rsidRDefault="00DC7F85" w:rsidP="00042BA1">
                            <w:pPr>
                              <w:spacing w:after="0"/>
                              <w:rPr>
                                <w:rFonts w:ascii="Times New Roman" w:hAnsi="Times New Roman" w:cs="Times New Roman"/>
                              </w:rPr>
                            </w:pPr>
                            <w:r w:rsidRPr="00042BA1">
                              <w:rPr>
                                <w:rFonts w:ascii="Times New Roman" w:hAnsi="Times New Roman" w:cs="Times New Roman"/>
                              </w:rPr>
                              <w:t>Galite pasirinkti vieną iš dviejų būdų, nenaudodama papildomų kontracepcijos priemonių.</w:t>
                            </w:r>
                          </w:p>
                          <w:p w14:paraId="4EDC49FD" w14:textId="77777777" w:rsidR="00DC7F85" w:rsidRPr="00042BA1" w:rsidRDefault="00DC7F85" w:rsidP="00042BA1">
                            <w:pPr>
                              <w:spacing w:after="0"/>
                              <w:ind w:left="284" w:hanging="284"/>
                              <w:rPr>
                                <w:rFonts w:ascii="Times New Roman" w:hAnsi="Times New Roman" w:cs="Times New Roman"/>
                              </w:rPr>
                            </w:pPr>
                            <w:r w:rsidRPr="00042BA1">
                              <w:rPr>
                                <w:rFonts w:ascii="Times New Roman" w:hAnsi="Times New Roman" w:cs="Times New Roman"/>
                              </w:rPr>
                              <w:t xml:space="preserve">1. Išgerkite praleistąją tabletę, kai tik prisiminsite (net jei vienu metu reikėtų gerti dvi tabletes), paskui gerkite vaistą įprastu laiku. Naują pakuotę pradėkite iš karto, kai tik baigsite ankstesniąją, </w:t>
                            </w:r>
                            <w:r w:rsidRPr="00042BA1">
                              <w:rPr>
                                <w:rFonts w:ascii="Times New Roman" w:hAnsi="Times New Roman" w:cs="Times New Roman"/>
                                <w:b/>
                              </w:rPr>
                              <w:t xml:space="preserve">nedarydama pertraukos. </w:t>
                            </w:r>
                            <w:r w:rsidRPr="00042BA1">
                              <w:rPr>
                                <w:rFonts w:ascii="Times New Roman" w:hAnsi="Times New Roman" w:cs="Times New Roman"/>
                              </w:rPr>
                              <w:t>Kol vartosite tabletes iš naujosios pakuotės, mėnesinių gali nebūti, tačiau gali atsirasti išskyrų iš makšties arba šiek tiek pakraujuoti.</w:t>
                            </w:r>
                          </w:p>
                          <w:p w14:paraId="740F4021" w14:textId="77777777" w:rsidR="00DC7F85" w:rsidRPr="008741F6" w:rsidRDefault="00DC7F85" w:rsidP="00042BA1">
                            <w:pPr>
                              <w:spacing w:after="0"/>
                              <w:ind w:left="284" w:hanging="284"/>
                              <w:rPr>
                                <w:rFonts w:ascii="Times New Roman" w:hAnsi="Times New Roman" w:cs="Times New Roman"/>
                              </w:rPr>
                            </w:pPr>
                            <w:r w:rsidRPr="00042BA1">
                              <w:rPr>
                                <w:rFonts w:ascii="Times New Roman" w:hAnsi="Times New Roman" w:cs="Times New Roman"/>
                              </w:rPr>
                              <w:t>2. Nebegerkite tablečių iš pradėtosios</w:t>
                            </w:r>
                            <w:r w:rsidRPr="008741F6">
                              <w:rPr>
                                <w:rFonts w:ascii="Times New Roman" w:hAnsi="Times New Roman" w:cs="Times New Roman"/>
                              </w:rPr>
                              <w:t xml:space="preserve"> pakuotės, o darykite 7 dienų ar trumpesnę pertrauką (</w:t>
                            </w:r>
                            <w:r w:rsidRPr="008741F6">
                              <w:rPr>
                                <w:rFonts w:ascii="Times New Roman" w:hAnsi="Times New Roman" w:cs="Times New Roman"/>
                                <w:b/>
                              </w:rPr>
                              <w:t>įskaičiuokite ir praleistąją dieną</w:t>
                            </w:r>
                            <w:r w:rsidRPr="008741F6">
                              <w:rPr>
                                <w:rFonts w:ascii="Times New Roman" w:hAnsi="Times New Roman" w:cs="Times New Roman"/>
                              </w:rPr>
                              <w:t>), paskui pradėkite naują pakuotę. Pasirinkusi šį būdą, galite pradėti naują pakuotę tą pačią savaitės dieną, kaip paprastai.</w:t>
                            </w:r>
                          </w:p>
                          <w:p w14:paraId="081C2E4C" w14:textId="77777777" w:rsidR="00DC7F85" w:rsidRPr="008741F6" w:rsidRDefault="00DC7F85" w:rsidP="00042BA1">
                            <w:pPr>
                              <w:numPr>
                                <w:ilvl w:val="0"/>
                                <w:numId w:val="26"/>
                              </w:numPr>
                              <w:tabs>
                                <w:tab w:val="num" w:pos="284"/>
                              </w:tabs>
                              <w:spacing w:after="0" w:line="240" w:lineRule="auto"/>
                              <w:ind w:left="284" w:hanging="284"/>
                              <w:rPr>
                                <w:rFonts w:ascii="Times New Roman" w:hAnsi="Times New Roman" w:cs="Times New Roman"/>
                              </w:rPr>
                            </w:pPr>
                            <w:r w:rsidRPr="008741F6">
                              <w:rPr>
                                <w:rFonts w:ascii="Times New Roman" w:hAnsi="Times New Roman" w:cs="Times New Roman"/>
                              </w:rPr>
                              <w:t>Jei pamiršote išgerti vaisto, o atėjus laikui, kai tablečių nereikia vartoti (pirmajai pertraukai), neatsiranda mėnesinių, galite būti nėščia. Prieš pradėdama naują pakuotę pasitarkite su gydytoju.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E8E1BF6" id="Text Box 34" o:spid="_x0000_s1033" type="#_x0000_t202" style="position:absolute;margin-left:-3.15pt;margin-top:3.6pt;width:456.75pt;height:45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">
                <v:textbox>
                  <w:txbxContent>
                    <w:p w14:paraId="188D9358" w14:textId="77777777" w:rsidR="00DC7F85" w:rsidRPr="008741F6" w:rsidRDefault="00DC7F85" w:rsidP="00042BA1">
                      <w:pPr>
                        <w:numPr>
                          <w:ilvl w:val="0"/>
                          <w:numId w:val="26"/>
                        </w:numPr>
                        <w:spacing w:after="0" w:line="240" w:lineRule="auto"/>
                        <w:ind w:left="284" w:hanging="284"/>
                        <w:rPr>
                          <w:rFonts w:ascii="Times New Roman" w:hAnsi="Times New Roman" w:cs="Times New Roman"/>
                        </w:rPr>
                      </w:pPr>
                      <w:r w:rsidRPr="008741F6">
                        <w:rPr>
                          <w:rFonts w:ascii="Times New Roman" w:hAnsi="Times New Roman" w:cs="Times New Roman"/>
                        </w:rPr>
                        <w:t xml:space="preserve">Jei pavėlavote išgerti tabletę </w:t>
                      </w:r>
                      <w:r w:rsidRPr="008741F6">
                        <w:rPr>
                          <w:rFonts w:ascii="Times New Roman" w:hAnsi="Times New Roman" w:cs="Times New Roman"/>
                          <w:b/>
                        </w:rPr>
                        <w:t>mažiau negu 12 valandų,</w:t>
                      </w:r>
                      <w:r w:rsidRPr="008741F6">
                        <w:rPr>
                          <w:rFonts w:ascii="Times New Roman" w:hAnsi="Times New Roman" w:cs="Times New Roman"/>
                        </w:rPr>
                        <w:t xml:space="preserve"> vaisto veikimas nesusilpnėja. Tabletę išgerkite, kai tik prisiminsite, paskui gerkite vaistą įprastu laiku.</w:t>
                      </w:r>
                    </w:p>
                    <w:p w14:paraId="0A5A4F3E" w14:textId="77777777" w:rsidR="00DC7F85" w:rsidRPr="008741F6" w:rsidRDefault="00DC7F85" w:rsidP="00042BA1">
                      <w:pPr>
                        <w:numPr>
                          <w:ilvl w:val="0"/>
                          <w:numId w:val="26"/>
                        </w:numPr>
                        <w:tabs>
                          <w:tab w:val="num" w:pos="284"/>
                        </w:tabs>
                        <w:spacing w:after="0" w:line="240" w:lineRule="auto"/>
                        <w:ind w:left="284" w:hanging="284"/>
                        <w:rPr>
                          <w:rFonts w:ascii="Times New Roman" w:hAnsi="Times New Roman" w:cs="Times New Roman"/>
                        </w:rPr>
                      </w:pPr>
                      <w:r w:rsidRPr="008741F6">
                        <w:rPr>
                          <w:rFonts w:ascii="Times New Roman" w:hAnsi="Times New Roman" w:cs="Times New Roman"/>
                        </w:rPr>
                        <w:t xml:space="preserve">Jei pavėlavote </w:t>
                      </w:r>
                      <w:r w:rsidRPr="008741F6">
                        <w:rPr>
                          <w:rFonts w:ascii="Times New Roman" w:hAnsi="Times New Roman" w:cs="Times New Roman"/>
                          <w:b/>
                        </w:rPr>
                        <w:t>daugiau kaip 12 valandų</w:t>
                      </w:r>
                      <w:r w:rsidRPr="008741F6">
                        <w:rPr>
                          <w:rFonts w:ascii="Times New Roman" w:hAnsi="Times New Roman" w:cs="Times New Roman"/>
                        </w:rPr>
                        <w:t>, vaisto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žr. diagramą).</w:t>
                      </w:r>
                    </w:p>
                    <w:p w14:paraId="459EC0CF" w14:textId="77777777" w:rsidR="00DC7F85" w:rsidRPr="00042BA1" w:rsidRDefault="00DC7F85" w:rsidP="00042BA1">
                      <w:pPr>
                        <w:pStyle w:val="Heading2"/>
                        <w:rPr>
                          <w:rFonts w:ascii="Times New Roman" w:hAnsi="Times New Roman" w:cs="Times New Roman"/>
                          <w:b/>
                          <w:color w:val="auto"/>
                          <w:sz w:val="22"/>
                          <w:szCs w:val="22"/>
                        </w:rPr>
                      </w:pPr>
                      <w:r w:rsidRPr="00042BA1">
                        <w:rPr>
                          <w:rFonts w:ascii="Times New Roman" w:hAnsi="Times New Roman" w:cs="Times New Roman"/>
                          <w:b/>
                          <w:color w:val="auto"/>
                          <w:sz w:val="22"/>
                          <w:szCs w:val="22"/>
                        </w:rPr>
                        <w:t>Praleista daugiau negu viena tabletė</w:t>
                      </w:r>
                    </w:p>
                    <w:p w14:paraId="7657A362" w14:textId="77777777" w:rsidR="00DC7F85" w:rsidRPr="00042BA1" w:rsidRDefault="00DC7F85" w:rsidP="00042BA1">
                      <w:pPr>
                        <w:spacing w:after="0"/>
                        <w:jc w:val="both"/>
                        <w:rPr>
                          <w:rFonts w:ascii="Times New Roman" w:hAnsi="Times New Roman" w:cs="Times New Roman"/>
                        </w:rPr>
                      </w:pPr>
                      <w:r w:rsidRPr="00042BA1">
                        <w:rPr>
                          <w:rFonts w:ascii="Times New Roman" w:hAnsi="Times New Roman" w:cs="Times New Roman"/>
                        </w:rPr>
                        <w:t>Klauskite gydytojo patarimo.</w:t>
                      </w:r>
                    </w:p>
                    <w:p w14:paraId="1B23CCCE" w14:textId="77777777" w:rsidR="00DC7F85" w:rsidRPr="00042BA1" w:rsidRDefault="00DC7F85" w:rsidP="00042BA1">
                      <w:pPr>
                        <w:pStyle w:val="Heading2"/>
                        <w:rPr>
                          <w:rFonts w:ascii="Times New Roman" w:hAnsi="Times New Roman" w:cs="Times New Roman"/>
                          <w:b/>
                          <w:color w:val="auto"/>
                          <w:sz w:val="22"/>
                          <w:szCs w:val="22"/>
                        </w:rPr>
                      </w:pPr>
                      <w:r w:rsidRPr="00042BA1">
                        <w:rPr>
                          <w:rFonts w:ascii="Times New Roman" w:hAnsi="Times New Roman" w:cs="Times New Roman"/>
                          <w:b/>
                          <w:color w:val="auto"/>
                          <w:sz w:val="22"/>
                          <w:szCs w:val="22"/>
                        </w:rPr>
                        <w:t>1 tabletė praleista pirmąją savaitę</w:t>
                      </w:r>
                    </w:p>
                    <w:p w14:paraId="4774CB62" w14:textId="77777777" w:rsidR="00DC7F85" w:rsidRPr="00042BA1" w:rsidRDefault="00DC7F85" w:rsidP="00042BA1">
                      <w:pPr>
                        <w:spacing w:after="0"/>
                        <w:rPr>
                          <w:rFonts w:ascii="Times New Roman" w:hAnsi="Times New Roman" w:cs="Times New Roman"/>
                        </w:rPr>
                      </w:pPr>
                      <w:r w:rsidRPr="00042BA1">
                        <w:rPr>
                          <w:rFonts w:ascii="Times New Roman" w:hAnsi="Times New Roman" w:cs="Times New Roman"/>
                        </w:rPr>
                        <w:t>Išgerkite praleistąją tabletę, kai tik prisiminsite (net jei vienu metu reikėtų gerti dvi tabletes), paskui gerkite vaistą įprastu laiku. Artimiausias 7 dienas naudokite papildomas (barjerines) kontracepcijos priemones.</w:t>
                      </w:r>
                    </w:p>
                    <w:p w14:paraId="66AB528E" w14:textId="77777777" w:rsidR="00DC7F85" w:rsidRPr="00042BA1" w:rsidRDefault="00DC7F85" w:rsidP="00042BA1">
                      <w:pPr>
                        <w:pStyle w:val="BodyText"/>
                        <w:spacing w:after="0"/>
                        <w:rPr>
                          <w:rFonts w:ascii="Times New Roman" w:hAnsi="Times New Roman" w:cs="Times New Roman"/>
                        </w:rPr>
                      </w:pPr>
                      <w:r w:rsidRPr="00042BA1">
                        <w:rPr>
                          <w:rFonts w:ascii="Times New Roman" w:hAnsi="Times New Roman" w:cs="Times New Roman"/>
                        </w:rPr>
                        <w:t>Jei paskutinę savaitę prieš praleistąją tabletę turėjote lytinių santykių, galėjote pastoti, todėl nedelsdama kreipkitės į gydytoją.</w:t>
                      </w:r>
                    </w:p>
                    <w:p w14:paraId="558AF743" w14:textId="77777777" w:rsidR="00DC7F85" w:rsidRPr="00042BA1" w:rsidRDefault="00DC7F85" w:rsidP="00042BA1">
                      <w:pPr>
                        <w:pStyle w:val="Heading1"/>
                        <w:rPr>
                          <w:rFonts w:ascii="Times New Roman" w:hAnsi="Times New Roman" w:cs="Times New Roman"/>
                          <w:b/>
                          <w:color w:val="auto"/>
                          <w:sz w:val="22"/>
                          <w:szCs w:val="22"/>
                        </w:rPr>
                      </w:pPr>
                      <w:r w:rsidRPr="00042BA1">
                        <w:rPr>
                          <w:rFonts w:ascii="Times New Roman" w:hAnsi="Times New Roman" w:cs="Times New Roman"/>
                          <w:b/>
                          <w:color w:val="auto"/>
                          <w:sz w:val="22"/>
                          <w:szCs w:val="22"/>
                        </w:rPr>
                        <w:t>1 tabletė praleista antrąją savaitę</w:t>
                      </w:r>
                    </w:p>
                    <w:p w14:paraId="4F3CB1D6" w14:textId="77777777" w:rsidR="00DC7F85" w:rsidRPr="00042BA1" w:rsidRDefault="00DC7F85" w:rsidP="00042BA1">
                      <w:pPr>
                        <w:spacing w:after="0"/>
                        <w:rPr>
                          <w:rFonts w:ascii="Times New Roman" w:hAnsi="Times New Roman" w:cs="Times New Roman"/>
                        </w:rPr>
                      </w:pPr>
                      <w:r w:rsidRPr="00042BA1">
                        <w:rPr>
                          <w:rFonts w:ascii="Times New Roman" w:hAnsi="Times New Roman" w:cs="Times New Roman"/>
                        </w:rPr>
                        <w:t>Išgerkite praleistąją tabletę, kai tik prisiminsite (net jei vienu metu reikėtų gerti dvi tabletes), paskui gerkite vaistą įprastu laiku. Apsauga nuo nėštumo lieka patikima, papildomų kontracepcijos priemonių nereikia.</w:t>
                      </w:r>
                    </w:p>
                    <w:p w14:paraId="667F392E" w14:textId="77777777" w:rsidR="00DC7F85" w:rsidRPr="00042BA1" w:rsidRDefault="00DC7F85" w:rsidP="00042BA1">
                      <w:pPr>
                        <w:pStyle w:val="Heading1"/>
                        <w:rPr>
                          <w:rFonts w:ascii="Times New Roman" w:hAnsi="Times New Roman" w:cs="Times New Roman"/>
                          <w:b/>
                          <w:color w:val="auto"/>
                          <w:sz w:val="22"/>
                          <w:szCs w:val="22"/>
                        </w:rPr>
                      </w:pPr>
                      <w:r w:rsidRPr="00042BA1">
                        <w:rPr>
                          <w:rFonts w:ascii="Times New Roman" w:hAnsi="Times New Roman" w:cs="Times New Roman"/>
                          <w:b/>
                          <w:color w:val="auto"/>
                          <w:sz w:val="22"/>
                          <w:szCs w:val="22"/>
                        </w:rPr>
                        <w:t>1 tabletė praleista trečiąją savaitę</w:t>
                      </w:r>
                    </w:p>
                    <w:p w14:paraId="39C17CC4" w14:textId="77777777" w:rsidR="00DC7F85" w:rsidRPr="00042BA1" w:rsidRDefault="00DC7F85" w:rsidP="00042BA1">
                      <w:pPr>
                        <w:spacing w:after="0"/>
                        <w:rPr>
                          <w:rFonts w:ascii="Times New Roman" w:hAnsi="Times New Roman" w:cs="Times New Roman"/>
                        </w:rPr>
                      </w:pPr>
                      <w:r w:rsidRPr="00042BA1">
                        <w:rPr>
                          <w:rFonts w:ascii="Times New Roman" w:hAnsi="Times New Roman" w:cs="Times New Roman"/>
                        </w:rPr>
                        <w:t>Galite pasirinkti vieną iš dviejų būdų, nenaudodama papildomų kontracepcijos priemonių.</w:t>
                      </w:r>
                    </w:p>
                    <w:p w14:paraId="4EDC49FD" w14:textId="77777777" w:rsidR="00DC7F85" w:rsidRPr="00042BA1" w:rsidRDefault="00DC7F85" w:rsidP="00042BA1">
                      <w:pPr>
                        <w:spacing w:after="0"/>
                        <w:ind w:left="284" w:hanging="284"/>
                        <w:rPr>
                          <w:rFonts w:ascii="Times New Roman" w:hAnsi="Times New Roman" w:cs="Times New Roman"/>
                        </w:rPr>
                      </w:pPr>
                      <w:r w:rsidRPr="00042BA1">
                        <w:rPr>
                          <w:rFonts w:ascii="Times New Roman" w:hAnsi="Times New Roman" w:cs="Times New Roman"/>
                        </w:rPr>
                        <w:t xml:space="preserve">1. Išgerkite praleistąją tabletę, kai tik prisiminsite (net jei vienu metu reikėtų gerti dvi tabletes), paskui gerkite vaistą įprastu laiku. Naują pakuotę pradėkite iš karto, kai tik baigsite ankstesniąją, </w:t>
                      </w:r>
                      <w:r w:rsidRPr="00042BA1">
                        <w:rPr>
                          <w:rFonts w:ascii="Times New Roman" w:hAnsi="Times New Roman" w:cs="Times New Roman"/>
                          <w:b/>
                        </w:rPr>
                        <w:t xml:space="preserve">nedarydama pertraukos. </w:t>
                      </w:r>
                      <w:r w:rsidRPr="00042BA1">
                        <w:rPr>
                          <w:rFonts w:ascii="Times New Roman" w:hAnsi="Times New Roman" w:cs="Times New Roman"/>
                        </w:rPr>
                        <w:t>Kol vartosite tabletes iš naujosios pakuotės, mėnesinių gali nebūti, tačiau gali atsirasti išskyrų iš makšties arba šiek tiek pakraujuoti.</w:t>
                      </w:r>
                    </w:p>
                    <w:p w14:paraId="740F4021" w14:textId="77777777" w:rsidR="00DC7F85" w:rsidRPr="008741F6" w:rsidRDefault="00DC7F85" w:rsidP="00042BA1">
                      <w:pPr>
                        <w:spacing w:after="0"/>
                        <w:ind w:left="284" w:hanging="284"/>
                        <w:rPr>
                          <w:rFonts w:ascii="Times New Roman" w:hAnsi="Times New Roman" w:cs="Times New Roman"/>
                        </w:rPr>
                      </w:pPr>
                      <w:r w:rsidRPr="00042BA1">
                        <w:rPr>
                          <w:rFonts w:ascii="Times New Roman" w:hAnsi="Times New Roman" w:cs="Times New Roman"/>
                        </w:rPr>
                        <w:t>2. Nebegerkite tablečių iš pradėtosios</w:t>
                      </w:r>
                      <w:r w:rsidRPr="008741F6">
                        <w:rPr>
                          <w:rFonts w:ascii="Times New Roman" w:hAnsi="Times New Roman" w:cs="Times New Roman"/>
                        </w:rPr>
                        <w:t xml:space="preserve"> pakuotės, o darykite 7 dienų ar trumpesnę pertrauką (</w:t>
                      </w:r>
                      <w:r w:rsidRPr="008741F6">
                        <w:rPr>
                          <w:rFonts w:ascii="Times New Roman" w:hAnsi="Times New Roman" w:cs="Times New Roman"/>
                          <w:b/>
                        </w:rPr>
                        <w:t>įskaičiuokite ir praleistąją dieną</w:t>
                      </w:r>
                      <w:r w:rsidRPr="008741F6">
                        <w:rPr>
                          <w:rFonts w:ascii="Times New Roman" w:hAnsi="Times New Roman" w:cs="Times New Roman"/>
                        </w:rPr>
                        <w:t>), paskui pradėkite naują pakuotę. Pasirinkusi šį būdą, galite pradėti naują pakuotę tą pačią savaitės dieną, kaip paprastai.</w:t>
                      </w:r>
                    </w:p>
                    <w:p w14:paraId="081C2E4C" w14:textId="77777777" w:rsidR="00DC7F85" w:rsidRPr="008741F6" w:rsidRDefault="00DC7F85" w:rsidP="00042BA1">
                      <w:pPr>
                        <w:numPr>
                          <w:ilvl w:val="0"/>
                          <w:numId w:val="26"/>
                        </w:numPr>
                        <w:tabs>
                          <w:tab w:val="num" w:pos="284"/>
                        </w:tabs>
                        <w:spacing w:after="0" w:line="240" w:lineRule="auto"/>
                        <w:ind w:left="284" w:hanging="284"/>
                        <w:rPr>
                          <w:rFonts w:ascii="Times New Roman" w:hAnsi="Times New Roman" w:cs="Times New Roman"/>
                        </w:rPr>
                      </w:pPr>
                      <w:r w:rsidRPr="008741F6">
                        <w:rPr>
                          <w:rFonts w:ascii="Times New Roman" w:hAnsi="Times New Roman" w:cs="Times New Roman"/>
                        </w:rPr>
                        <w:t>Jei pamiršote išgerti vaisto, o atėjus laikui, kai tablečių nereikia vartoti (pirmajai pertraukai), neatsiranda mėnesinių, galite būti nėščia. Prieš pradėdama naują pakuotę pasitarkite su gydytoju.</w:t>
                      </w:r>
                    </w:p>
                  </w:txbxContent>
                </v:textbox>
              </v:shape>
            </w:pict>
          </mc:Fallback>
        </mc:AlternateContent>
      </w:r>
    </w:p>
    <w:p w14:paraId="0C5F6C6C" w14:textId="77777777" w:rsidR="00042BA1" w:rsidRPr="00C92DAC" w:rsidRDefault="00042BA1" w:rsidP="00042BA1">
      <w:pPr>
        <w:spacing w:after="0" w:line="240" w:lineRule="auto"/>
        <w:rPr>
          <w:rFonts w:ascii="Times New Roman" w:eastAsia="Times New Roman" w:hAnsi="Times New Roman" w:cs="Times New Roman"/>
          <w:lang w:eastAsia="lt-LT"/>
        </w:rPr>
      </w:pPr>
    </w:p>
    <w:p w14:paraId="43CF1F76" w14:textId="77777777" w:rsidR="00042BA1" w:rsidRPr="00C92DAC" w:rsidRDefault="00042BA1" w:rsidP="00042BA1">
      <w:pPr>
        <w:spacing w:after="0" w:line="240" w:lineRule="auto"/>
        <w:rPr>
          <w:rFonts w:ascii="Times New Roman" w:eastAsia="Times New Roman" w:hAnsi="Times New Roman" w:cs="Times New Roman"/>
          <w:lang w:eastAsia="lt-LT"/>
        </w:rPr>
      </w:pPr>
    </w:p>
    <w:p w14:paraId="7BF6BC7E" w14:textId="77777777" w:rsidR="00042BA1" w:rsidRPr="00C92DAC" w:rsidRDefault="00042BA1" w:rsidP="00042BA1">
      <w:pPr>
        <w:spacing w:after="0" w:line="240" w:lineRule="auto"/>
        <w:rPr>
          <w:rFonts w:ascii="Times New Roman" w:eastAsia="Times New Roman" w:hAnsi="Times New Roman" w:cs="Times New Roman"/>
          <w:lang w:eastAsia="lt-LT"/>
        </w:rPr>
      </w:pPr>
    </w:p>
    <w:p w14:paraId="43AA2AAE" w14:textId="77777777" w:rsidR="00042BA1" w:rsidRPr="00C92DAC" w:rsidRDefault="00042BA1" w:rsidP="00042BA1">
      <w:pPr>
        <w:spacing w:after="0" w:line="240" w:lineRule="auto"/>
        <w:rPr>
          <w:rFonts w:ascii="Times New Roman" w:eastAsia="Times New Roman" w:hAnsi="Times New Roman" w:cs="Times New Roman"/>
          <w:lang w:eastAsia="lt-LT"/>
        </w:rPr>
      </w:pPr>
    </w:p>
    <w:p w14:paraId="72342741" w14:textId="77777777" w:rsidR="00042BA1" w:rsidRPr="00C92DAC" w:rsidRDefault="00042BA1" w:rsidP="00042BA1">
      <w:pPr>
        <w:spacing w:after="0" w:line="240" w:lineRule="auto"/>
        <w:jc w:val="both"/>
        <w:rPr>
          <w:rFonts w:ascii="Times New Roman" w:eastAsia="Times New Roman" w:hAnsi="Times New Roman" w:cs="Times New Roman"/>
          <w:b/>
        </w:rPr>
      </w:pPr>
    </w:p>
    <w:p w14:paraId="55D2E4D8" w14:textId="77777777" w:rsidR="00042BA1" w:rsidRPr="00C92DAC" w:rsidRDefault="00042BA1" w:rsidP="00042BA1">
      <w:pPr>
        <w:spacing w:after="0" w:line="240" w:lineRule="auto"/>
        <w:jc w:val="both"/>
        <w:rPr>
          <w:rFonts w:ascii="Times New Roman" w:eastAsia="Times New Roman" w:hAnsi="Times New Roman" w:cs="Times New Roman"/>
          <w:b/>
        </w:rPr>
      </w:pPr>
    </w:p>
    <w:p w14:paraId="16A2129B" w14:textId="77777777" w:rsidR="00042BA1" w:rsidRPr="00C92DAC" w:rsidRDefault="00042BA1" w:rsidP="00042BA1">
      <w:pPr>
        <w:spacing w:after="0" w:line="240" w:lineRule="auto"/>
        <w:jc w:val="both"/>
        <w:rPr>
          <w:rFonts w:ascii="Times New Roman" w:eastAsia="Times New Roman" w:hAnsi="Times New Roman" w:cs="Times New Roman"/>
          <w:b/>
        </w:rPr>
      </w:pPr>
    </w:p>
    <w:p w14:paraId="62B07982" w14:textId="77777777" w:rsidR="00042BA1" w:rsidRPr="00C92DAC" w:rsidRDefault="00042BA1" w:rsidP="00042BA1">
      <w:pPr>
        <w:spacing w:after="0" w:line="240" w:lineRule="auto"/>
        <w:jc w:val="both"/>
        <w:rPr>
          <w:rFonts w:ascii="Times New Roman" w:eastAsia="Times New Roman" w:hAnsi="Times New Roman" w:cs="Times New Roman"/>
          <w:b/>
        </w:rPr>
      </w:pPr>
    </w:p>
    <w:p w14:paraId="273248B8" w14:textId="77777777" w:rsidR="00042BA1" w:rsidRPr="00C92DAC" w:rsidRDefault="00042BA1" w:rsidP="00042BA1">
      <w:pPr>
        <w:spacing w:after="0" w:line="240" w:lineRule="auto"/>
        <w:jc w:val="both"/>
        <w:rPr>
          <w:rFonts w:ascii="Times New Roman" w:eastAsia="Times New Roman" w:hAnsi="Times New Roman" w:cs="Times New Roman"/>
          <w:b/>
        </w:rPr>
      </w:pPr>
    </w:p>
    <w:p w14:paraId="4F1C822D" w14:textId="77777777" w:rsidR="00042BA1" w:rsidRPr="00C92DAC" w:rsidRDefault="00042BA1" w:rsidP="00042BA1">
      <w:pPr>
        <w:spacing w:after="0" w:line="240" w:lineRule="auto"/>
        <w:jc w:val="both"/>
        <w:rPr>
          <w:rFonts w:ascii="Times New Roman" w:eastAsia="Times New Roman" w:hAnsi="Times New Roman" w:cs="Times New Roman"/>
          <w:b/>
        </w:rPr>
      </w:pPr>
    </w:p>
    <w:p w14:paraId="13BACF31" w14:textId="77777777" w:rsidR="00042BA1" w:rsidRPr="00C92DAC" w:rsidRDefault="00042BA1" w:rsidP="00042BA1">
      <w:pPr>
        <w:spacing w:after="0" w:line="240" w:lineRule="auto"/>
        <w:jc w:val="both"/>
        <w:rPr>
          <w:rFonts w:ascii="Times New Roman" w:eastAsia="Times New Roman" w:hAnsi="Times New Roman" w:cs="Times New Roman"/>
          <w:b/>
        </w:rPr>
      </w:pPr>
    </w:p>
    <w:p w14:paraId="00AB5249" w14:textId="77777777" w:rsidR="00042BA1" w:rsidRPr="00C92DAC" w:rsidRDefault="00042BA1" w:rsidP="00042BA1">
      <w:pPr>
        <w:spacing w:after="0" w:line="240" w:lineRule="auto"/>
        <w:jc w:val="both"/>
        <w:rPr>
          <w:rFonts w:ascii="Times New Roman" w:eastAsia="Times New Roman" w:hAnsi="Times New Roman" w:cs="Times New Roman"/>
          <w:b/>
        </w:rPr>
      </w:pPr>
    </w:p>
    <w:p w14:paraId="478078EF" w14:textId="77777777" w:rsidR="00042BA1" w:rsidRPr="00C92DAC" w:rsidRDefault="00042BA1" w:rsidP="00042BA1">
      <w:pPr>
        <w:spacing w:after="0" w:line="240" w:lineRule="auto"/>
        <w:jc w:val="both"/>
        <w:rPr>
          <w:rFonts w:ascii="Times New Roman" w:eastAsia="Times New Roman" w:hAnsi="Times New Roman" w:cs="Times New Roman"/>
          <w:b/>
        </w:rPr>
      </w:pPr>
    </w:p>
    <w:p w14:paraId="26AC4E6E" w14:textId="77777777" w:rsidR="00042BA1" w:rsidRPr="00C92DAC" w:rsidRDefault="00042BA1" w:rsidP="00042BA1">
      <w:pPr>
        <w:spacing w:after="0" w:line="240" w:lineRule="auto"/>
        <w:jc w:val="both"/>
        <w:rPr>
          <w:rFonts w:ascii="Times New Roman" w:eastAsia="Times New Roman" w:hAnsi="Times New Roman" w:cs="Times New Roman"/>
          <w:b/>
        </w:rPr>
      </w:pPr>
    </w:p>
    <w:p w14:paraId="3B499C97" w14:textId="77777777" w:rsidR="00042BA1" w:rsidRPr="00C92DAC" w:rsidRDefault="00042BA1" w:rsidP="00042BA1">
      <w:pPr>
        <w:spacing w:after="0" w:line="240" w:lineRule="auto"/>
        <w:jc w:val="both"/>
        <w:rPr>
          <w:rFonts w:ascii="Times New Roman" w:eastAsia="Times New Roman" w:hAnsi="Times New Roman" w:cs="Times New Roman"/>
          <w:b/>
        </w:rPr>
      </w:pPr>
    </w:p>
    <w:p w14:paraId="12092367" w14:textId="77777777" w:rsidR="00042BA1" w:rsidRPr="00C92DAC" w:rsidRDefault="00042BA1" w:rsidP="00042BA1">
      <w:pPr>
        <w:spacing w:after="0" w:line="240" w:lineRule="auto"/>
        <w:jc w:val="both"/>
        <w:rPr>
          <w:rFonts w:ascii="Times New Roman" w:eastAsia="Times New Roman" w:hAnsi="Times New Roman" w:cs="Times New Roman"/>
          <w:b/>
        </w:rPr>
      </w:pPr>
    </w:p>
    <w:p w14:paraId="039FD208" w14:textId="77777777" w:rsidR="00042BA1" w:rsidRPr="00C92DAC" w:rsidRDefault="00042BA1" w:rsidP="00042BA1">
      <w:pPr>
        <w:spacing w:after="0" w:line="240" w:lineRule="auto"/>
        <w:jc w:val="both"/>
        <w:rPr>
          <w:rFonts w:ascii="Times New Roman" w:eastAsia="Times New Roman" w:hAnsi="Times New Roman" w:cs="Times New Roman"/>
          <w:b/>
        </w:rPr>
      </w:pPr>
    </w:p>
    <w:p w14:paraId="25492572" w14:textId="77777777" w:rsidR="00042BA1" w:rsidRPr="00C92DAC" w:rsidRDefault="00042BA1" w:rsidP="00042BA1">
      <w:pPr>
        <w:spacing w:after="0" w:line="240" w:lineRule="auto"/>
        <w:jc w:val="both"/>
        <w:rPr>
          <w:rFonts w:ascii="Times New Roman" w:eastAsia="Times New Roman" w:hAnsi="Times New Roman" w:cs="Times New Roman"/>
          <w:b/>
        </w:rPr>
      </w:pPr>
    </w:p>
    <w:p w14:paraId="022E4429" w14:textId="77777777" w:rsidR="00042BA1" w:rsidRPr="00C92DAC" w:rsidRDefault="00042BA1" w:rsidP="00042BA1">
      <w:pPr>
        <w:spacing w:after="0" w:line="240" w:lineRule="auto"/>
        <w:jc w:val="both"/>
        <w:rPr>
          <w:rFonts w:ascii="Times New Roman" w:eastAsia="Times New Roman" w:hAnsi="Times New Roman" w:cs="Times New Roman"/>
          <w:b/>
        </w:rPr>
      </w:pPr>
    </w:p>
    <w:p w14:paraId="43F97FC8" w14:textId="77777777" w:rsidR="00042BA1" w:rsidRPr="00C92DAC" w:rsidRDefault="00042BA1" w:rsidP="00042BA1">
      <w:pPr>
        <w:spacing w:after="0" w:line="240" w:lineRule="auto"/>
        <w:jc w:val="both"/>
        <w:rPr>
          <w:rFonts w:ascii="Times New Roman" w:eastAsia="Times New Roman" w:hAnsi="Times New Roman" w:cs="Times New Roman"/>
          <w:b/>
        </w:rPr>
      </w:pPr>
    </w:p>
    <w:p w14:paraId="55A7FFE9" w14:textId="77777777" w:rsidR="00042BA1" w:rsidRPr="00C92DAC" w:rsidRDefault="00042BA1" w:rsidP="00042BA1">
      <w:pPr>
        <w:spacing w:after="0" w:line="240" w:lineRule="auto"/>
        <w:jc w:val="both"/>
        <w:rPr>
          <w:rFonts w:ascii="Times New Roman" w:eastAsia="Times New Roman" w:hAnsi="Times New Roman" w:cs="Times New Roman"/>
          <w:b/>
        </w:rPr>
      </w:pPr>
    </w:p>
    <w:p w14:paraId="29117FD6" w14:textId="77777777" w:rsidR="00042BA1" w:rsidRPr="00C92DAC" w:rsidRDefault="00042BA1" w:rsidP="00042BA1">
      <w:pPr>
        <w:spacing w:after="0" w:line="240" w:lineRule="auto"/>
        <w:jc w:val="both"/>
        <w:rPr>
          <w:rFonts w:ascii="Times New Roman" w:eastAsia="Times New Roman" w:hAnsi="Times New Roman" w:cs="Times New Roman"/>
          <w:b/>
        </w:rPr>
      </w:pPr>
    </w:p>
    <w:p w14:paraId="64B6B862" w14:textId="77777777" w:rsidR="00042BA1" w:rsidRPr="00C92DAC" w:rsidRDefault="00042BA1" w:rsidP="00042BA1">
      <w:pPr>
        <w:spacing w:after="0" w:line="240" w:lineRule="auto"/>
        <w:jc w:val="both"/>
        <w:rPr>
          <w:rFonts w:ascii="Times New Roman" w:eastAsia="Times New Roman" w:hAnsi="Times New Roman" w:cs="Times New Roman"/>
          <w:b/>
        </w:rPr>
      </w:pPr>
    </w:p>
    <w:p w14:paraId="50CC74B2" w14:textId="77777777" w:rsidR="00042BA1" w:rsidRPr="004D4167" w:rsidRDefault="00042BA1" w:rsidP="00042BA1">
      <w:pPr>
        <w:spacing w:after="0" w:line="240" w:lineRule="auto"/>
        <w:jc w:val="both"/>
        <w:rPr>
          <w:rFonts w:ascii="Times New Roman" w:eastAsia="Times New Roman" w:hAnsi="Times New Roman" w:cs="Times New Roman"/>
        </w:rPr>
      </w:pPr>
      <w:r w:rsidRPr="00C92DAC">
        <w:rPr>
          <w:rFonts w:ascii="Times New Roman" w:eastAsia="Times New Roman" w:hAnsi="Times New Roman" w:cs="Times New Roman"/>
          <w:b/>
          <w:noProof/>
          <w:lang w:eastAsia="lt-LT"/>
        </w:rPr>
        <w:lastRenderedPageBreak/>
        <w:drawing>
          <wp:inline distT="0" distB="0" distL="0" distR="0" wp14:anchorId="3BD5D9B9" wp14:editId="160E61AE">
            <wp:extent cx="5971540" cy="50375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1540" cy="5037575"/>
                    </a:xfrm>
                    <a:prstGeom prst="rect">
                      <a:avLst/>
                    </a:prstGeom>
                    <a:noFill/>
                    <a:ln>
                      <a:noFill/>
                    </a:ln>
                  </pic:spPr>
                </pic:pic>
              </a:graphicData>
            </a:graphic>
          </wp:inline>
        </w:drawing>
      </w:r>
    </w:p>
    <w:p w14:paraId="4EA5BC7C" w14:textId="77777777" w:rsidR="00042BA1" w:rsidRPr="00A702AA" w:rsidRDefault="00042BA1" w:rsidP="00042BA1">
      <w:pPr>
        <w:spacing w:after="0" w:line="240" w:lineRule="auto"/>
        <w:jc w:val="both"/>
        <w:rPr>
          <w:rFonts w:ascii="Times New Roman" w:hAnsi="Times New Roman"/>
        </w:rPr>
      </w:pPr>
    </w:p>
    <w:p w14:paraId="473CC97F" w14:textId="77777777" w:rsidR="00042BA1" w:rsidRPr="00A702AA" w:rsidRDefault="00042BA1" w:rsidP="00042BA1">
      <w:pPr>
        <w:spacing w:after="0" w:line="240" w:lineRule="auto"/>
        <w:jc w:val="both"/>
        <w:rPr>
          <w:rFonts w:ascii="Times New Roman" w:hAnsi="Times New Roman"/>
        </w:rPr>
      </w:pPr>
    </w:p>
    <w:p w14:paraId="020AEEEC" w14:textId="704662E7" w:rsidR="00042BA1" w:rsidRPr="00042BA1"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b/>
        </w:rPr>
      </w:pPr>
      <w:r w:rsidRPr="00042BA1">
        <w:rPr>
          <w:rFonts w:ascii="Times New Roman" w:hAnsi="Times New Roman"/>
          <w:b/>
        </w:rPr>
        <w:t>KĄ DARYTI, JEI…</w:t>
      </w:r>
    </w:p>
    <w:p w14:paraId="787C88C8" w14:textId="77777777" w:rsidR="00042BA1" w:rsidRPr="00183266"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p>
    <w:p w14:paraId="5C985193"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r w:rsidRPr="00C92DAC">
        <w:rPr>
          <w:rFonts w:ascii="Times New Roman" w:hAnsi="Times New Roman"/>
        </w:rPr>
        <w:t xml:space="preserve">… </w:t>
      </w:r>
      <w:r w:rsidRPr="00C92DAC">
        <w:rPr>
          <w:rFonts w:ascii="Times New Roman" w:hAnsi="Times New Roman"/>
          <w:b/>
          <w:i/>
        </w:rPr>
        <w:t>atsirado virškinimo trakto sutrikimų (pvz., vėmimas, viduriavimas)</w:t>
      </w:r>
    </w:p>
    <w:p w14:paraId="5A7E5AFA"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p>
    <w:p w14:paraId="3C751C36"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r w:rsidRPr="00C92DAC">
        <w:rPr>
          <w:rFonts w:ascii="Times New Roman" w:hAnsi="Times New Roman"/>
        </w:rPr>
        <w:t>Jei vemiate arba labai viduriuojate, veikliosios Logest tablečių medžiagos gali ne visiškai absorbuotis (pasisavinti). Jei išgėrusi vaisto vėmėte per pirmąsias 3–4 valandas, tai tas pats, lyg vaisto nebūtumėte gėrusi. Darykite taip, kaip ir praleidusi tabletę. Jei labai viduriuojate, kreipkitės į gydytoją.</w:t>
      </w:r>
    </w:p>
    <w:p w14:paraId="73C812F7"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p>
    <w:p w14:paraId="5D8C7548"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b/>
        </w:rPr>
      </w:pPr>
      <w:r w:rsidRPr="00C92DAC">
        <w:rPr>
          <w:rFonts w:ascii="Times New Roman" w:hAnsi="Times New Roman"/>
          <w:b/>
        </w:rPr>
        <w:t xml:space="preserve">… </w:t>
      </w:r>
      <w:r w:rsidRPr="00C92DAC">
        <w:rPr>
          <w:rFonts w:ascii="Times New Roman" w:hAnsi="Times New Roman"/>
          <w:b/>
          <w:i/>
        </w:rPr>
        <w:t>norite pavėlinti mėnesines</w:t>
      </w:r>
    </w:p>
    <w:p w14:paraId="707C2631"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p>
    <w:p w14:paraId="65D21A3D" w14:textId="574D1846" w:rsidR="00042BA1" w:rsidRPr="00042BA1"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r w:rsidRPr="00C92DAC">
        <w:rPr>
          <w:rFonts w:ascii="Times New Roman" w:hAnsi="Times New Roman"/>
        </w:rPr>
        <w:t>Norėdama atitolinti mėnesines, baigusi tabletes iš vienos pakuotės nedarykite pertraukos, o iškart pradėkite naują pakuotę. Naujos pakuotės tabletes galite gerti tiek laiko, kiek norite, kol baigsis pakuotė. Vartojant antrosios pakuotės tabletes, gali atsirasti išskyrų arba šiek tiek pakraujuoti. Norėdama, kad mėnesinės prasidėtų, paprasčiausiai liaukitės vartoti vaistą. Naują pakuotę pradėkite po įprastinės septynių dienų pertraukos.</w:t>
      </w:r>
    </w:p>
    <w:p w14:paraId="48457A7D" w14:textId="77777777" w:rsidR="00042BA1" w:rsidRPr="00183266"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p>
    <w:p w14:paraId="2C78EF91"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b/>
        </w:rPr>
      </w:pPr>
      <w:r w:rsidRPr="00C92DAC">
        <w:rPr>
          <w:rFonts w:ascii="Times New Roman" w:hAnsi="Times New Roman"/>
          <w:b/>
        </w:rPr>
        <w:t xml:space="preserve">… </w:t>
      </w:r>
      <w:r w:rsidRPr="00C92DAC">
        <w:rPr>
          <w:rFonts w:ascii="Times New Roman" w:hAnsi="Times New Roman"/>
          <w:b/>
          <w:i/>
        </w:rPr>
        <w:t>norite pakeisti pirmą mėnesinių dieną</w:t>
      </w:r>
    </w:p>
    <w:p w14:paraId="368B6591"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b/>
        </w:rPr>
      </w:pPr>
    </w:p>
    <w:p w14:paraId="1CC447FD" w14:textId="43A9260C" w:rsidR="00042BA1" w:rsidRPr="00183266"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r w:rsidRPr="00C92DAC">
        <w:rPr>
          <w:rFonts w:ascii="Times New Roman" w:hAnsi="Times New Roman"/>
        </w:rPr>
        <w:t>Vartojant tabletes pagal rekomendacijas mėnesinės būna kas 4 savaites maždaug tomis pačiomis savaitės dienomis. Norėdama pakeisti mėnesinių pradžios dieną, trumpinkite (tik neilginkite) artimiausią vaisto vartojimo pertrauką. Pavyzdžiui, jei mėnesinės paprastai prasideda penktadieniais, o jūs norite, kad prasidėtų antradieniais (t.</w:t>
      </w:r>
      <w:r w:rsidRPr="00C92DAC">
        <w:rPr>
          <w:rFonts w:ascii="Times New Roman" w:eastAsia="Times New Roman" w:hAnsi="Times New Roman" w:cs="Times New Roman"/>
        </w:rPr>
        <w:t> </w:t>
      </w:r>
      <w:r w:rsidRPr="00042BA1">
        <w:rPr>
          <w:rFonts w:ascii="Times New Roman" w:hAnsi="Times New Roman"/>
        </w:rPr>
        <w:t>y. trimis dienomis anksčiau), pradėkite naują pakuotę trimis dienomis anksčiau negu paprastai. Jei pertrauka labai trumpa (pvz., trys dienos ar mažiau), jos metu mėnesinių gali nebūti, o tik šiek tiek pakraujuoti arba atsiras</w:t>
      </w:r>
      <w:r w:rsidRPr="00183266">
        <w:rPr>
          <w:rFonts w:ascii="Times New Roman" w:hAnsi="Times New Roman"/>
        </w:rPr>
        <w:t>ti išskyrų vartojant naujos pakuotės tabletes.</w:t>
      </w:r>
    </w:p>
    <w:p w14:paraId="310A865C"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p>
    <w:p w14:paraId="7BD13BE7"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r w:rsidRPr="00C92DAC">
        <w:rPr>
          <w:rFonts w:ascii="Times New Roman" w:hAnsi="Times New Roman"/>
          <w:b/>
          <w:i/>
        </w:rPr>
        <w:t>… ne laiku kraujuojate</w:t>
      </w:r>
    </w:p>
    <w:p w14:paraId="24F40DDF"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p>
    <w:p w14:paraId="41C4EEB7"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r w:rsidRPr="00C92DAC">
        <w:rPr>
          <w:rFonts w:ascii="Times New Roman" w:hAnsi="Times New Roman"/>
        </w:rPr>
        <w:t>Vartojant bet kokias kontraceptines tabletes, pirmaisiais mėnesiais gali nereguliariai kraujuoti iš makšties (atsirasti tepių išskyrų arba kraujo) ne mėnesinių dienomis, dėl to gali tekti vartoti įklotus, bet tablečių gerti nenustokite. Organizmui prisitaikius prie kontraceptinių tablečių, nereguliarus kraujavimas paprastai liaujasi (dažniausiai maždaug po trijų tablečių vartojimo ciklų). Jei jis neišnyksta, gausėja arba atsinaujina, kreipkitės į gydytoją.</w:t>
      </w:r>
    </w:p>
    <w:p w14:paraId="3B06BFFE"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p>
    <w:p w14:paraId="0D004121"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r w:rsidRPr="00C92DAC">
        <w:rPr>
          <w:rFonts w:ascii="Times New Roman" w:hAnsi="Times New Roman"/>
          <w:b/>
          <w:i/>
        </w:rPr>
        <w:t>… nebūna mėnesinių</w:t>
      </w:r>
    </w:p>
    <w:p w14:paraId="5DCF37E6"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p>
    <w:p w14:paraId="71A05322"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r w:rsidRPr="00C92DAC">
        <w:rPr>
          <w:rFonts w:ascii="Times New Roman" w:hAnsi="Times New Roman"/>
        </w:rPr>
        <w:t>Jei tabletes vartojote tinkamai, nevėmėte, gausiai neviduriavote, nevartojote kitų vaistų, labai mažai tikėtina, kad pastojote. Toliau vartokite Logest pagal schemą.</w:t>
      </w:r>
    </w:p>
    <w:p w14:paraId="2EA244BA"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p>
    <w:p w14:paraId="22335356" w14:textId="77777777" w:rsidR="00042BA1" w:rsidRPr="00C92DAC" w:rsidRDefault="00042BA1" w:rsidP="00042BA1">
      <w:pPr>
        <w:pBdr>
          <w:top w:val="single" w:sz="6" w:space="4" w:color="000000"/>
          <w:left w:val="single" w:sz="6" w:space="7" w:color="000000"/>
          <w:bottom w:val="single" w:sz="6" w:space="4" w:color="000000"/>
          <w:right w:val="single" w:sz="6" w:space="7" w:color="000000"/>
        </w:pBdr>
        <w:shd w:val="solid" w:color="FFFFFF" w:fill="FFFFFF"/>
        <w:spacing w:after="0" w:line="240" w:lineRule="auto"/>
        <w:rPr>
          <w:rFonts w:ascii="Times New Roman" w:hAnsi="Times New Roman"/>
        </w:rPr>
      </w:pPr>
      <w:r w:rsidRPr="00C92DAC">
        <w:rPr>
          <w:rFonts w:ascii="Times New Roman" w:hAnsi="Times New Roman"/>
        </w:rPr>
        <w:t>Jei mėnesinių nebuvo du kartus iš eilės, Jūs galite būti nėščia, todėl nedelsdama kreipkitės į gydytoją. Nepradėkite naujos Logest pakuotės, kol gydytojas patikrins, ar nepastojote.</w:t>
      </w:r>
    </w:p>
    <w:p w14:paraId="2610D3D3" w14:textId="77777777" w:rsidR="00042BA1" w:rsidRPr="00C92DAC" w:rsidRDefault="00042BA1" w:rsidP="00042BA1">
      <w:pPr>
        <w:spacing w:after="0" w:line="240" w:lineRule="auto"/>
        <w:rPr>
          <w:rFonts w:ascii="Times New Roman" w:hAnsi="Times New Roman"/>
        </w:rPr>
      </w:pPr>
    </w:p>
    <w:p w14:paraId="3099E838" w14:textId="77777777" w:rsidR="005D78EB" w:rsidRPr="000F3586" w:rsidRDefault="005D78EB" w:rsidP="005D78EB">
      <w:pPr>
        <w:keepNext/>
        <w:spacing w:after="0" w:line="240" w:lineRule="auto"/>
        <w:ind w:left="567" w:hanging="567"/>
        <w:outlineLvl w:val="1"/>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4.</w:t>
      </w:r>
      <w:r w:rsidRPr="000F3586">
        <w:rPr>
          <w:rFonts w:ascii="Times New Roman" w:eastAsia="Times New Roman" w:hAnsi="Times New Roman" w:cs="Times New Roman"/>
          <w:b/>
          <w:lang w:eastAsia="lt-LT"/>
        </w:rPr>
        <w:tab/>
        <w:t>Galimas šalutinis poveikis</w:t>
      </w:r>
    </w:p>
    <w:p w14:paraId="1B6E88BC" w14:textId="77777777" w:rsidR="005D78EB" w:rsidRPr="000F3586" w:rsidRDefault="005D78EB" w:rsidP="005D78EB">
      <w:pPr>
        <w:spacing w:after="0" w:line="240" w:lineRule="auto"/>
        <w:rPr>
          <w:rFonts w:ascii="Times New Roman" w:eastAsia="Times New Roman" w:hAnsi="Times New Roman" w:cs="Times New Roman"/>
          <w:lang w:eastAsia="lt-LT"/>
        </w:rPr>
      </w:pPr>
    </w:p>
    <w:p w14:paraId="7A804659" w14:textId="77777777" w:rsidR="005D78EB" w:rsidRPr="000F3586" w:rsidRDefault="005D78EB" w:rsidP="005D78EB">
      <w:pPr>
        <w:snapToGrid w:val="0"/>
        <w:spacing w:after="0" w:line="240" w:lineRule="auto"/>
        <w:rPr>
          <w:rFonts w:ascii="Times New Roman" w:eastAsia="Times New Roman" w:hAnsi="Times New Roman" w:cs="Times New Roman"/>
        </w:rPr>
      </w:pPr>
      <w:r w:rsidRPr="000F3586">
        <w:rPr>
          <w:rFonts w:ascii="Times New Roman" w:eastAsia="Calibri" w:hAnsi="Times New Roman" w:cs="Times New Roman"/>
          <w:noProof/>
        </w:rPr>
        <w:t>Šis vaistas</w:t>
      </w:r>
      <w:r w:rsidRPr="000F3586">
        <w:rPr>
          <w:rFonts w:ascii="Times New Roman" w:eastAsia="Times New Roman" w:hAnsi="Times New Roman" w:cs="Times New Roman"/>
        </w:rPr>
        <w:t>, kaip ir visi kiti, gali sukelti šalutinį poveikį, nors jis pasireiškia ne visiems žmonėms. Jeigu pasireiškė šalutinis poveikis, ypač jeigu jis sunkus ir nepraeinantis, arba atsirado sveikatos būklės pakitimas, kurį, Jūsų nuomone, galėjo sukelti Logest, pasakykite gydytojui.</w:t>
      </w:r>
    </w:p>
    <w:p w14:paraId="2617AB10" w14:textId="77777777" w:rsidR="005D78EB" w:rsidRPr="000F3586" w:rsidRDefault="005D78EB" w:rsidP="005D78EB">
      <w:pPr>
        <w:snapToGrid w:val="0"/>
        <w:spacing w:after="0" w:line="240" w:lineRule="auto"/>
        <w:rPr>
          <w:rFonts w:ascii="Times New Roman" w:eastAsia="Times New Roman" w:hAnsi="Times New Roman" w:cs="Times New Roman"/>
        </w:rPr>
      </w:pPr>
    </w:p>
    <w:p w14:paraId="750A397C" w14:textId="77777777" w:rsidR="005D78EB" w:rsidRPr="000F3586" w:rsidRDefault="005D78EB" w:rsidP="005D78EB">
      <w:pPr>
        <w:keepNext/>
        <w:spacing w:after="0" w:line="240" w:lineRule="auto"/>
        <w:outlineLvl w:val="1"/>
        <w:rPr>
          <w:rFonts w:ascii="Times New Roman" w:eastAsia="SimSun" w:hAnsi="Times New Roman" w:cs="Times New Roman"/>
          <w:lang w:eastAsia="lt-LT"/>
        </w:rPr>
      </w:pPr>
      <w:r w:rsidRPr="000F3586">
        <w:rPr>
          <w:rFonts w:ascii="Times New Roman" w:eastAsia="SimSun" w:hAnsi="Times New Roman" w:cs="Times New Roman"/>
          <w:lang w:eastAsia="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Logest“.</w:t>
      </w:r>
    </w:p>
    <w:p w14:paraId="244C3E7D" w14:textId="77777777" w:rsidR="005D78EB" w:rsidRPr="000F3586" w:rsidRDefault="005D78EB" w:rsidP="005D78EB">
      <w:pPr>
        <w:spacing w:after="0" w:line="240" w:lineRule="auto"/>
        <w:rPr>
          <w:rFonts w:ascii="Times New Roman" w:eastAsia="Times New Roman" w:hAnsi="Times New Roman" w:cs="Times New Roman"/>
          <w:lang w:eastAsia="lt-LT"/>
        </w:rPr>
      </w:pPr>
    </w:p>
    <w:p w14:paraId="1C05FF61" w14:textId="77777777" w:rsidR="005D78EB" w:rsidRPr="000F3586" w:rsidRDefault="005D78EB" w:rsidP="005D78EB">
      <w:pPr>
        <w:keepNext/>
        <w:spacing w:after="0" w:line="240" w:lineRule="auto"/>
        <w:outlineLvl w:val="1"/>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Sunkus šalutinis poveikis</w:t>
      </w:r>
    </w:p>
    <w:p w14:paraId="2D22E808" w14:textId="77777777" w:rsidR="005D78EB" w:rsidRPr="000F3586" w:rsidRDefault="005D78EB" w:rsidP="005D78EB">
      <w:pPr>
        <w:spacing w:after="0" w:line="240" w:lineRule="auto"/>
        <w:rPr>
          <w:rFonts w:ascii="Times New Roman" w:eastAsia="Times New Roman" w:hAnsi="Times New Roman" w:cs="Times New Roman"/>
        </w:rPr>
      </w:pPr>
    </w:p>
    <w:p w14:paraId="2F2C52CC" w14:textId="77777777"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Su kontraceptinių tablečių vartojimu susijęs sunkus šalutinis poveikis ir jo simptomai išvardyti skyriuose „Kraujo krešuliai“, „Kontraceptinės tabletės ir vėžys“. Dar kartą perskaitykite šiuos skyrius, ir, jeigu jums kas nors kelia nerimą, nedelsdama kreipkitės į gydytoją.</w:t>
      </w:r>
    </w:p>
    <w:p w14:paraId="5271386C" w14:textId="77777777" w:rsidR="005D78EB" w:rsidRPr="000F3586" w:rsidRDefault="005D78EB" w:rsidP="005D78EB">
      <w:pPr>
        <w:spacing w:after="0" w:line="240" w:lineRule="auto"/>
        <w:rPr>
          <w:rFonts w:ascii="Times New Roman" w:eastAsia="Times New Roman" w:hAnsi="Times New Roman" w:cs="Times New Roman"/>
          <w:lang w:eastAsia="lt-LT"/>
        </w:rPr>
      </w:pPr>
    </w:p>
    <w:p w14:paraId="5C8E58AE" w14:textId="77777777"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b/>
          <w:lang w:eastAsia="lt-LT"/>
        </w:rPr>
        <w:t>Kiti galimi</w:t>
      </w:r>
      <w:r w:rsidRPr="000F3586">
        <w:rPr>
          <w:rFonts w:ascii="Times New Roman" w:eastAsia="Times New Roman" w:hAnsi="Times New Roman" w:cs="Times New Roman"/>
          <w:lang w:eastAsia="lt-LT"/>
        </w:rPr>
        <w:t xml:space="preserve"> </w:t>
      </w:r>
      <w:r w:rsidRPr="000F3586">
        <w:rPr>
          <w:rFonts w:ascii="Times New Roman" w:eastAsia="Times New Roman" w:hAnsi="Times New Roman" w:cs="Times New Roman"/>
          <w:b/>
          <w:lang w:eastAsia="lt-LT"/>
        </w:rPr>
        <w:t>šalutiniai reiškiniai</w:t>
      </w:r>
    </w:p>
    <w:p w14:paraId="5BECF60F" w14:textId="77777777" w:rsidR="005D78EB" w:rsidRPr="000F3586" w:rsidRDefault="005D78EB" w:rsidP="005D78EB">
      <w:pPr>
        <w:spacing w:after="0" w:line="240" w:lineRule="auto"/>
        <w:rPr>
          <w:rFonts w:ascii="Times New Roman" w:eastAsia="Times New Roman" w:hAnsi="Times New Roman" w:cs="Times New Roman"/>
          <w:lang w:eastAsia="lt-LT"/>
        </w:rPr>
      </w:pPr>
    </w:p>
    <w:p w14:paraId="2CA8780A" w14:textId="77777777"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Kontraceptines tabletes vartojančioms moterims pasitaiko toliau išvardytų šalutinių reiškinių, tačiau juos nebūtinai sukelia vartojamas vaistas. Šie šalutiniai reiškiniai dažniau būna pirmaisiais tablečių vartojimo mėnesiais, vėliau paprastai retėja.</w:t>
      </w:r>
    </w:p>
    <w:p w14:paraId="5611E243" w14:textId="77777777" w:rsidR="005D78EB" w:rsidRPr="000F3586" w:rsidRDefault="005D78EB" w:rsidP="005D78EB">
      <w:pPr>
        <w:spacing w:after="0" w:line="240" w:lineRule="auto"/>
        <w:rPr>
          <w:rFonts w:ascii="Times New Roman" w:eastAsia="Times New Roman" w:hAnsi="Times New Roman" w:cs="Times New Roman"/>
        </w:rPr>
      </w:pPr>
    </w:p>
    <w:p w14:paraId="0721FAE3" w14:textId="77777777" w:rsidR="005D78EB" w:rsidRPr="000F3586" w:rsidRDefault="005D78EB" w:rsidP="005D78EB">
      <w:pPr>
        <w:numPr>
          <w:ilvl w:val="0"/>
          <w:numId w:val="27"/>
        </w:num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 xml:space="preserve">Dažni šalutiniai reiškiniai (pasireiškia daugiau kaip 1 iš 100, bet mažiau kaip 1 iš 10 pacienčių): </w:t>
      </w:r>
    </w:p>
    <w:p w14:paraId="3DA28213" w14:textId="77777777" w:rsidR="005D78EB" w:rsidRPr="000F3586" w:rsidRDefault="005D78EB" w:rsidP="005D78EB">
      <w:pPr>
        <w:numPr>
          <w:ilvl w:val="0"/>
          <w:numId w:val="18"/>
        </w:num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pykinimas, pilvo skausmas,</w:t>
      </w:r>
    </w:p>
    <w:p w14:paraId="1E64E1CE" w14:textId="77777777" w:rsidR="005D78EB" w:rsidRPr="000F3586" w:rsidRDefault="005D78EB" w:rsidP="005D78EB">
      <w:pPr>
        <w:numPr>
          <w:ilvl w:val="0"/>
          <w:numId w:val="18"/>
        </w:num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 xml:space="preserve">padidėjęs kūno svoris, </w:t>
      </w:r>
    </w:p>
    <w:p w14:paraId="1F375994" w14:textId="77777777" w:rsidR="005D78EB" w:rsidRPr="000F3586" w:rsidRDefault="005D78EB" w:rsidP="005D78EB">
      <w:pPr>
        <w:numPr>
          <w:ilvl w:val="0"/>
          <w:numId w:val="18"/>
        </w:num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lastRenderedPageBreak/>
        <w:t xml:space="preserve">galvos skausmas, </w:t>
      </w:r>
    </w:p>
    <w:p w14:paraId="29745005" w14:textId="77777777" w:rsidR="005D78EB" w:rsidRPr="000F3586" w:rsidRDefault="005D78EB" w:rsidP="005D78EB">
      <w:pPr>
        <w:numPr>
          <w:ilvl w:val="0"/>
          <w:numId w:val="18"/>
        </w:num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 xml:space="preserve">prislėgta nuotaika, nuotaikos pokyčiai, </w:t>
      </w:r>
    </w:p>
    <w:p w14:paraId="6E2E8DB4" w14:textId="77777777" w:rsidR="005D78EB" w:rsidRPr="000F3586" w:rsidRDefault="005D78EB" w:rsidP="005D78EB">
      <w:pPr>
        <w:numPr>
          <w:ilvl w:val="0"/>
          <w:numId w:val="18"/>
        </w:num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krūtų jautrumas, krūtų skausmas.</w:t>
      </w:r>
    </w:p>
    <w:p w14:paraId="0AFF33F2" w14:textId="77777777" w:rsidR="005D78EB" w:rsidRPr="000F3586" w:rsidRDefault="005D78EB" w:rsidP="005D78EB">
      <w:pPr>
        <w:spacing w:after="0" w:line="240" w:lineRule="auto"/>
        <w:ind w:left="360"/>
        <w:rPr>
          <w:rFonts w:ascii="Times New Roman" w:eastAsia="Times New Roman" w:hAnsi="Times New Roman" w:cs="Times New Roman"/>
          <w:lang w:eastAsia="lt-LT"/>
        </w:rPr>
      </w:pPr>
    </w:p>
    <w:p w14:paraId="7B7880A2" w14:textId="77777777" w:rsidR="005D78EB" w:rsidRPr="000F3586" w:rsidRDefault="005D78EB" w:rsidP="005D78EB">
      <w:pPr>
        <w:numPr>
          <w:ilvl w:val="0"/>
          <w:numId w:val="28"/>
        </w:num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Nedažni šalutiniai reiškiniai (pasireiškia daugiau kaip 1 iš 1000, bet mažiau kaip 1 iš 100 pacienčių):</w:t>
      </w:r>
    </w:p>
    <w:p w14:paraId="58EBD01E" w14:textId="77777777" w:rsidR="005D78EB" w:rsidRPr="000F3586" w:rsidRDefault="005D78EB" w:rsidP="005D78EB">
      <w:pPr>
        <w:numPr>
          <w:ilvl w:val="0"/>
          <w:numId w:val="29"/>
        </w:num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 xml:space="preserve">vėmimas, viduriavimas, </w:t>
      </w:r>
    </w:p>
    <w:p w14:paraId="699C061B" w14:textId="77777777" w:rsidR="005D78EB" w:rsidRPr="000F3586" w:rsidRDefault="005D78EB" w:rsidP="005D78EB">
      <w:pPr>
        <w:numPr>
          <w:ilvl w:val="0"/>
          <w:numId w:val="29"/>
        </w:num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 xml:space="preserve">skysčių susilaikymas, </w:t>
      </w:r>
    </w:p>
    <w:p w14:paraId="21A339A3" w14:textId="77777777" w:rsidR="005D78EB" w:rsidRPr="000F3586" w:rsidRDefault="005D78EB" w:rsidP="005D78EB">
      <w:pPr>
        <w:numPr>
          <w:ilvl w:val="0"/>
          <w:numId w:val="29"/>
        </w:num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 xml:space="preserve">migrena, </w:t>
      </w:r>
    </w:p>
    <w:p w14:paraId="0DE6F769" w14:textId="77777777" w:rsidR="005D78EB" w:rsidRPr="000F3586" w:rsidRDefault="005D78EB" w:rsidP="005D78EB">
      <w:pPr>
        <w:numPr>
          <w:ilvl w:val="0"/>
          <w:numId w:val="29"/>
        </w:num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sumažėjęs lytinis potraukis,</w:t>
      </w:r>
    </w:p>
    <w:p w14:paraId="70AE3EC6" w14:textId="77777777" w:rsidR="005D78EB" w:rsidRPr="000F3586" w:rsidRDefault="005D78EB" w:rsidP="005D78EB">
      <w:pPr>
        <w:numPr>
          <w:ilvl w:val="0"/>
          <w:numId w:val="29"/>
        </w:num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 xml:space="preserve">krūtų hipertrofija (padidėjimas), </w:t>
      </w:r>
    </w:p>
    <w:p w14:paraId="67AB24A5" w14:textId="77777777" w:rsidR="005D78EB" w:rsidRPr="000F3586" w:rsidRDefault="005D78EB" w:rsidP="005D78EB">
      <w:pPr>
        <w:numPr>
          <w:ilvl w:val="0"/>
          <w:numId w:val="29"/>
        </w:num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išbėrimas, dilgėlinė.</w:t>
      </w:r>
    </w:p>
    <w:p w14:paraId="2BA9AB61" w14:textId="77777777" w:rsidR="005D78EB" w:rsidRPr="000F3586" w:rsidRDefault="005D78EB" w:rsidP="005D78EB">
      <w:pPr>
        <w:spacing w:after="0" w:line="240" w:lineRule="auto"/>
        <w:ind w:left="360"/>
        <w:rPr>
          <w:rFonts w:ascii="Times New Roman" w:eastAsia="Times New Roman" w:hAnsi="Times New Roman" w:cs="Times New Roman"/>
          <w:lang w:eastAsia="lt-LT"/>
        </w:rPr>
      </w:pPr>
    </w:p>
    <w:p w14:paraId="27206F1F" w14:textId="77777777" w:rsidR="005D78EB" w:rsidRPr="000F3586" w:rsidRDefault="005D78EB" w:rsidP="005D78EB">
      <w:pPr>
        <w:numPr>
          <w:ilvl w:val="0"/>
          <w:numId w:val="27"/>
        </w:numPr>
        <w:spacing w:after="0" w:line="240" w:lineRule="auto"/>
        <w:rPr>
          <w:rFonts w:ascii="Times New Roman" w:eastAsia="Times New Roman" w:hAnsi="Times New Roman" w:cs="Times New Roman"/>
          <w:b/>
          <w:color w:val="000000"/>
          <w:lang w:eastAsia="lt-LT"/>
        </w:rPr>
      </w:pPr>
      <w:r w:rsidRPr="000F3586">
        <w:rPr>
          <w:rFonts w:ascii="Times New Roman" w:eastAsia="Times New Roman" w:hAnsi="Times New Roman" w:cs="Times New Roman"/>
          <w:lang w:eastAsia="lt-LT"/>
        </w:rPr>
        <w:t xml:space="preserve">Reti šalutiniai reiškiniai (pasireiškia mažiau kaip 1 iš 1000 pacienčių): </w:t>
      </w:r>
    </w:p>
    <w:p w14:paraId="2253CBA9" w14:textId="77777777" w:rsidR="005D78EB" w:rsidRPr="000F3586" w:rsidRDefault="005D78EB" w:rsidP="005D78EB">
      <w:pPr>
        <w:numPr>
          <w:ilvl w:val="0"/>
          <w:numId w:val="30"/>
        </w:numPr>
        <w:spacing w:after="0" w:line="240" w:lineRule="auto"/>
        <w:rPr>
          <w:rFonts w:ascii="Times New Roman" w:eastAsia="Times New Roman" w:hAnsi="Times New Roman" w:cs="Times New Roman"/>
          <w:b/>
          <w:color w:val="000000"/>
          <w:lang w:eastAsia="lt-LT"/>
        </w:rPr>
      </w:pPr>
      <w:r w:rsidRPr="000F3586">
        <w:rPr>
          <w:rFonts w:ascii="Times New Roman" w:eastAsia="Times New Roman" w:hAnsi="Times New Roman" w:cs="Times New Roman"/>
          <w:lang w:eastAsia="lt-LT"/>
        </w:rPr>
        <w:t>kontaktinių lęšių netoleravimas,</w:t>
      </w:r>
    </w:p>
    <w:p w14:paraId="03B8CC3E" w14:textId="77777777" w:rsidR="005D78EB" w:rsidRPr="000F3586" w:rsidRDefault="005D78EB" w:rsidP="005D78EB">
      <w:pPr>
        <w:numPr>
          <w:ilvl w:val="0"/>
          <w:numId w:val="30"/>
        </w:numPr>
        <w:spacing w:after="0" w:line="240" w:lineRule="auto"/>
        <w:rPr>
          <w:rFonts w:ascii="Times New Roman" w:eastAsia="Times New Roman" w:hAnsi="Times New Roman" w:cs="Times New Roman"/>
          <w:b/>
          <w:color w:val="000000"/>
          <w:lang w:eastAsia="lt-LT"/>
        </w:rPr>
      </w:pPr>
      <w:r w:rsidRPr="000F3586">
        <w:rPr>
          <w:rFonts w:ascii="Times New Roman" w:eastAsia="Times New Roman" w:hAnsi="Times New Roman" w:cs="Times New Roman"/>
          <w:lang w:eastAsia="lt-LT"/>
        </w:rPr>
        <w:t>padidėjęs jautrumas,</w:t>
      </w:r>
    </w:p>
    <w:p w14:paraId="638022B0" w14:textId="77777777" w:rsidR="005D78EB" w:rsidRPr="000F3586" w:rsidRDefault="005D78EB" w:rsidP="005D78EB">
      <w:pPr>
        <w:numPr>
          <w:ilvl w:val="0"/>
          <w:numId w:val="30"/>
        </w:numPr>
        <w:spacing w:after="0" w:line="240" w:lineRule="auto"/>
        <w:rPr>
          <w:rFonts w:ascii="Times New Roman" w:eastAsia="Times New Roman" w:hAnsi="Times New Roman" w:cs="Times New Roman"/>
          <w:b/>
          <w:color w:val="000000"/>
          <w:lang w:eastAsia="lt-LT"/>
        </w:rPr>
      </w:pPr>
      <w:r w:rsidRPr="000F3586">
        <w:rPr>
          <w:rFonts w:ascii="Times New Roman" w:eastAsia="Times New Roman" w:hAnsi="Times New Roman" w:cs="Times New Roman"/>
          <w:lang w:eastAsia="lt-LT"/>
        </w:rPr>
        <w:t>sumažėjęs svoris,</w:t>
      </w:r>
    </w:p>
    <w:p w14:paraId="45BFB4AC" w14:textId="77777777" w:rsidR="005D78EB" w:rsidRPr="000F3586" w:rsidRDefault="005D78EB" w:rsidP="005D78EB">
      <w:pPr>
        <w:numPr>
          <w:ilvl w:val="0"/>
          <w:numId w:val="30"/>
        </w:numPr>
        <w:spacing w:after="0" w:line="240" w:lineRule="auto"/>
        <w:rPr>
          <w:rFonts w:ascii="Times New Roman" w:eastAsia="Times New Roman" w:hAnsi="Times New Roman" w:cs="Times New Roman"/>
          <w:b/>
          <w:color w:val="000000"/>
          <w:lang w:eastAsia="lt-LT"/>
        </w:rPr>
      </w:pPr>
      <w:r w:rsidRPr="000F3586">
        <w:rPr>
          <w:rFonts w:ascii="Times New Roman" w:eastAsia="Times New Roman" w:hAnsi="Times New Roman" w:cs="Times New Roman"/>
          <w:lang w:eastAsia="lt-LT"/>
        </w:rPr>
        <w:t>padidėjęs lytinis potraukis,</w:t>
      </w:r>
    </w:p>
    <w:p w14:paraId="6682F230" w14:textId="77777777" w:rsidR="005D78EB" w:rsidRPr="000F3586" w:rsidRDefault="005D78EB" w:rsidP="005D78EB">
      <w:pPr>
        <w:numPr>
          <w:ilvl w:val="0"/>
          <w:numId w:val="30"/>
        </w:numPr>
        <w:spacing w:after="0" w:line="240" w:lineRule="auto"/>
        <w:rPr>
          <w:rFonts w:ascii="Times New Roman" w:eastAsia="Times New Roman" w:hAnsi="Times New Roman" w:cs="Times New Roman"/>
          <w:b/>
          <w:color w:val="000000"/>
          <w:lang w:eastAsia="lt-LT"/>
        </w:rPr>
      </w:pPr>
      <w:r w:rsidRPr="000F3586">
        <w:rPr>
          <w:rFonts w:ascii="Times New Roman" w:eastAsia="Times New Roman" w:hAnsi="Times New Roman" w:cs="Times New Roman"/>
          <w:lang w:eastAsia="lt-LT"/>
        </w:rPr>
        <w:t>išskyros iš makšties, išskyros iš krūtų,</w:t>
      </w:r>
    </w:p>
    <w:p w14:paraId="4892151F" w14:textId="77777777" w:rsidR="005D78EB" w:rsidRPr="000F3586" w:rsidRDefault="005D78EB" w:rsidP="005D78EB">
      <w:pPr>
        <w:numPr>
          <w:ilvl w:val="0"/>
          <w:numId w:val="30"/>
        </w:numPr>
        <w:spacing w:after="0" w:line="240" w:lineRule="auto"/>
        <w:rPr>
          <w:rFonts w:ascii="Times New Roman" w:eastAsia="Times New Roman" w:hAnsi="Times New Roman" w:cs="Times New Roman"/>
          <w:color w:val="000000"/>
          <w:lang w:eastAsia="lt-LT"/>
        </w:rPr>
      </w:pPr>
      <w:r w:rsidRPr="000F3586">
        <w:rPr>
          <w:rFonts w:ascii="Times New Roman" w:eastAsia="Times New Roman" w:hAnsi="Times New Roman" w:cs="Times New Roman"/>
          <w:color w:val="000000"/>
          <w:lang w:eastAsia="lt-LT"/>
        </w:rPr>
        <w:t>mazginė raudonė,</w:t>
      </w:r>
    </w:p>
    <w:p w14:paraId="27411F81" w14:textId="77777777" w:rsidR="005D78EB" w:rsidRPr="000F3586" w:rsidRDefault="005D78EB" w:rsidP="005D78EB">
      <w:pPr>
        <w:numPr>
          <w:ilvl w:val="0"/>
          <w:numId w:val="30"/>
        </w:numPr>
        <w:spacing w:after="0" w:line="240" w:lineRule="auto"/>
        <w:rPr>
          <w:rFonts w:ascii="Times New Roman" w:eastAsia="Times New Roman" w:hAnsi="Times New Roman" w:cs="Times New Roman"/>
          <w:b/>
          <w:color w:val="000000"/>
          <w:lang w:eastAsia="lt-LT"/>
        </w:rPr>
      </w:pPr>
      <w:r w:rsidRPr="000F3586">
        <w:rPr>
          <w:rFonts w:ascii="Times New Roman" w:eastAsia="Times New Roman" w:hAnsi="Times New Roman" w:cs="Times New Roman"/>
          <w:lang w:eastAsia="lt-LT"/>
        </w:rPr>
        <w:t xml:space="preserve">daugiaformė raudonė (išbėrimas taikinių formos paraudimais ar žaizdelėmis), </w:t>
      </w:r>
    </w:p>
    <w:p w14:paraId="08625828" w14:textId="77777777" w:rsidR="005D78EB" w:rsidRPr="000F3586" w:rsidRDefault="005D78EB" w:rsidP="005D78EB">
      <w:pPr>
        <w:numPr>
          <w:ilvl w:val="0"/>
          <w:numId w:val="30"/>
        </w:numPr>
        <w:spacing w:after="0" w:line="240" w:lineRule="auto"/>
        <w:rPr>
          <w:rFonts w:ascii="Times New Roman" w:eastAsia="Times New Roman" w:hAnsi="Times New Roman" w:cs="Times New Roman"/>
          <w:b/>
          <w:color w:val="000000"/>
          <w:lang w:eastAsia="lt-LT"/>
        </w:rPr>
      </w:pPr>
      <w:r w:rsidRPr="000F3586">
        <w:rPr>
          <w:rFonts w:ascii="Times New Roman" w:eastAsia="Times New Roman" w:hAnsi="Times New Roman" w:cs="Times New Roman"/>
          <w:lang w:eastAsia="lt-LT"/>
        </w:rPr>
        <w:t>venų arba arterijų tromboemboliniai reiškiniai*.</w:t>
      </w:r>
    </w:p>
    <w:p w14:paraId="3FDCA42A" w14:textId="77777777" w:rsidR="005D78EB" w:rsidRPr="000F3586" w:rsidRDefault="005D78EB" w:rsidP="005D78EB">
      <w:pPr>
        <w:spacing w:after="0" w:line="240" w:lineRule="auto"/>
        <w:ind w:left="360"/>
        <w:rPr>
          <w:rFonts w:ascii="Times New Roman" w:eastAsia="Times New Roman" w:hAnsi="Times New Roman" w:cs="Times New Roman"/>
          <w:b/>
          <w:color w:val="000000"/>
          <w:lang w:eastAsia="lt-LT"/>
        </w:rPr>
      </w:pPr>
    </w:p>
    <w:p w14:paraId="0E92AA7D" w14:textId="77777777" w:rsidR="005D78EB" w:rsidRPr="000F3586" w:rsidRDefault="005D78EB" w:rsidP="005D78EB">
      <w:pPr>
        <w:spacing w:after="0" w:line="240" w:lineRule="auto"/>
        <w:rPr>
          <w:rFonts w:ascii="Times New Roman" w:eastAsia="Times New Roman" w:hAnsi="Times New Roman" w:cs="Times New Roman"/>
          <w:color w:val="000000"/>
          <w:lang w:eastAsia="lt-LT"/>
        </w:rPr>
      </w:pPr>
      <w:r w:rsidRPr="000F3586">
        <w:rPr>
          <w:rFonts w:ascii="Times New Roman" w:eastAsia="Times New Roman" w:hAnsi="Times New Roman" w:cs="Times New Roman"/>
          <w:color w:val="000000"/>
          <w:lang w:eastAsia="lt-LT"/>
        </w:rPr>
        <w:t>* Dažnis apskaičiuotas pagal epidemiologinių tyrimų, apimančių sudėtinių geriamųjų kontraceptikų grupę, duomenis. Terminas „venų ir arterijų tromboembolija“ apibūdina toliau išvardintus reiškinius: bet koks nepraeinamumas arba krešulys giliojoje periferinėje venoje, krešuliai, kurie cirkuliuoja veninio kraujo apytakos sistemoje (pvz., krešuliui nukeliavus į plaučius, šis reiškinys kitaip žinomas kaip plaučių embolija arba plaučių infarktas), širdies priepuolis, kurį sukelia kraujo krešuliai, insultas, sukeltas kraujo tiekimo į smegenis nepakankamumo.</w:t>
      </w:r>
    </w:p>
    <w:p w14:paraId="2BA33EF9" w14:textId="77777777" w:rsidR="005D78EB" w:rsidRPr="000F3586" w:rsidRDefault="005D78EB" w:rsidP="005D78EB">
      <w:pPr>
        <w:spacing w:after="0" w:line="240" w:lineRule="auto"/>
        <w:rPr>
          <w:rFonts w:ascii="Times New Roman" w:eastAsia="Times New Roman" w:hAnsi="Times New Roman" w:cs="Times New Roman"/>
          <w:color w:val="000000"/>
          <w:lang w:eastAsia="lt-LT"/>
        </w:rPr>
      </w:pPr>
    </w:p>
    <w:p w14:paraId="30B3ADD3" w14:textId="77777777" w:rsidR="005D78EB" w:rsidRPr="000F3586" w:rsidRDefault="005D78EB" w:rsidP="005D78EB">
      <w:pPr>
        <w:spacing w:after="0" w:line="240" w:lineRule="auto"/>
        <w:rPr>
          <w:rFonts w:ascii="Times New Roman" w:eastAsia="Times New Roman" w:hAnsi="Times New Roman" w:cs="Times New Roman"/>
          <w:b/>
          <w:color w:val="000000"/>
          <w:lang w:eastAsia="lt-LT"/>
        </w:rPr>
      </w:pPr>
      <w:r w:rsidRPr="000F3586">
        <w:rPr>
          <w:rFonts w:ascii="Times New Roman" w:eastAsia="Times New Roman" w:hAnsi="Times New Roman" w:cs="Times New Roman"/>
          <w:b/>
          <w:color w:val="000000"/>
          <w:lang w:eastAsia="lt-LT"/>
        </w:rPr>
        <w:t>Atskirų nepageidaujamų poveikių apibūdinimas</w:t>
      </w:r>
    </w:p>
    <w:p w14:paraId="7820498C" w14:textId="77777777"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Manoma, kad labai mažo dažnio šalutinės reakcijos arba šalutinės reakcijos, kurių simptomai uždelsti, yra susijusios su sudėtinių geriamųjų kontraceptikų grupe. Jos yra išvardintos žemiau (taip pat žiūrėkite skyrius „</w:t>
      </w:r>
      <w:r w:rsidRPr="000F3586">
        <w:rPr>
          <w:rFonts w:ascii="Times New Roman" w:eastAsia="Times New Roman" w:hAnsi="Times New Roman" w:cs="Times New Roman"/>
        </w:rPr>
        <w:t>Kada negalima vartoti Logest</w:t>
      </w:r>
      <w:r w:rsidRPr="000F3586">
        <w:rPr>
          <w:rFonts w:ascii="Times New Roman" w:eastAsia="Times New Roman" w:hAnsi="Times New Roman" w:cs="Times New Roman"/>
          <w:lang w:eastAsia="lt-LT"/>
        </w:rPr>
        <w:t>“ ir „Kada reikia specialių atsargumo priemonių vartojant Logest“):</w:t>
      </w:r>
    </w:p>
    <w:p w14:paraId="09B26E28" w14:textId="77777777" w:rsidR="005D78EB" w:rsidRPr="000F3586" w:rsidRDefault="005D78EB" w:rsidP="005D78EB">
      <w:pPr>
        <w:spacing w:after="0" w:line="240" w:lineRule="auto"/>
        <w:rPr>
          <w:rFonts w:ascii="Times New Roman" w:eastAsia="Times New Roman" w:hAnsi="Times New Roman" w:cs="Times New Roman"/>
          <w:lang w:eastAsia="lt-LT"/>
        </w:rPr>
      </w:pPr>
    </w:p>
    <w:p w14:paraId="1D38B665" w14:textId="77777777" w:rsidR="005D78EB" w:rsidRPr="000F3586" w:rsidRDefault="005D78EB" w:rsidP="005D78EB">
      <w:pPr>
        <w:tabs>
          <w:tab w:val="left" w:pos="567"/>
        </w:tabs>
        <w:spacing w:after="0" w:line="240" w:lineRule="auto"/>
        <w:rPr>
          <w:rFonts w:ascii="Times New Roman" w:eastAsia="Times New Roman" w:hAnsi="Times New Roman" w:cs="Times New Roman"/>
          <w:i/>
          <w:lang w:eastAsia="lt-LT"/>
        </w:rPr>
      </w:pPr>
      <w:r w:rsidRPr="000F3586">
        <w:rPr>
          <w:rFonts w:ascii="Times New Roman" w:eastAsia="Times New Roman" w:hAnsi="Times New Roman" w:cs="Times New Roman"/>
          <w:i/>
          <w:lang w:eastAsia="lt-LT"/>
        </w:rPr>
        <w:t>Navikai</w:t>
      </w:r>
    </w:p>
    <w:p w14:paraId="23BA0D92" w14:textId="77777777" w:rsidR="005D78EB" w:rsidRPr="000F3586" w:rsidRDefault="005D78EB" w:rsidP="005D78EB">
      <w:pPr>
        <w:numPr>
          <w:ilvl w:val="0"/>
          <w:numId w:val="31"/>
        </w:numPr>
        <w:tabs>
          <w:tab w:val="left" w:pos="567"/>
        </w:tabs>
        <w:spacing w:after="0" w:line="240" w:lineRule="auto"/>
        <w:ind w:left="540" w:hanging="540"/>
        <w:contextualSpacing/>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33A75B74" w14:textId="77777777" w:rsidR="005D78EB" w:rsidRPr="000F3586" w:rsidRDefault="005D78EB" w:rsidP="005D78EB">
      <w:pPr>
        <w:numPr>
          <w:ilvl w:val="0"/>
          <w:numId w:val="31"/>
        </w:numPr>
        <w:tabs>
          <w:tab w:val="left" w:pos="567"/>
        </w:tabs>
        <w:spacing w:after="0" w:line="260" w:lineRule="exact"/>
        <w:ind w:left="540" w:hanging="540"/>
        <w:contextualSpacing/>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Kepenų navikai (gerybiniai ir piktybiniai).</w:t>
      </w:r>
    </w:p>
    <w:p w14:paraId="366C3A92" w14:textId="77777777" w:rsidR="005D78EB" w:rsidRPr="000F3586" w:rsidRDefault="005D78EB" w:rsidP="005D78EB">
      <w:pPr>
        <w:spacing w:after="0" w:line="240" w:lineRule="auto"/>
        <w:rPr>
          <w:rFonts w:ascii="Times New Roman" w:eastAsia="Times New Roman" w:hAnsi="Times New Roman" w:cs="Times New Roman"/>
          <w:color w:val="000000"/>
          <w:lang w:eastAsia="lt-LT"/>
        </w:rPr>
      </w:pPr>
    </w:p>
    <w:p w14:paraId="710FCD2D" w14:textId="77777777" w:rsidR="005D78EB" w:rsidRPr="000F3586" w:rsidRDefault="005D78EB" w:rsidP="005D78EB">
      <w:pPr>
        <w:tabs>
          <w:tab w:val="left" w:pos="567"/>
        </w:tabs>
        <w:spacing w:after="0" w:line="260" w:lineRule="exact"/>
        <w:rPr>
          <w:rFonts w:ascii="Times New Roman" w:eastAsia="Times New Roman" w:hAnsi="Times New Roman" w:cs="Times New Roman"/>
          <w:i/>
          <w:lang w:eastAsia="lt-LT"/>
        </w:rPr>
      </w:pPr>
      <w:r w:rsidRPr="000F3586">
        <w:rPr>
          <w:rFonts w:ascii="Times New Roman" w:eastAsia="Times New Roman" w:hAnsi="Times New Roman" w:cs="Times New Roman"/>
          <w:i/>
          <w:lang w:eastAsia="lt-LT"/>
        </w:rPr>
        <w:t>Kitos būklės</w:t>
      </w:r>
    </w:p>
    <w:p w14:paraId="063F24E6" w14:textId="77777777" w:rsidR="005D78EB" w:rsidRPr="000F3586" w:rsidRDefault="005D78EB" w:rsidP="005D78EB">
      <w:pPr>
        <w:numPr>
          <w:ilvl w:val="0"/>
          <w:numId w:val="32"/>
        </w:numPr>
        <w:tabs>
          <w:tab w:val="left" w:pos="567"/>
        </w:tabs>
        <w:spacing w:after="0" w:line="240" w:lineRule="auto"/>
        <w:ind w:left="540" w:hanging="540"/>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Moterys, kurioms pasireiškia hipertrigliceridemija (padidėjęs kraujo lipidų kiekis yra susijęs su sudėtinių geriamųjų kontraceptikų vartojimo metu padidėjusia ūminio pankreatito rizika);</w:t>
      </w:r>
    </w:p>
    <w:p w14:paraId="3F772E3F" w14:textId="77777777" w:rsidR="005D78EB" w:rsidRPr="000F3586" w:rsidRDefault="005D78EB" w:rsidP="005D78EB">
      <w:pPr>
        <w:numPr>
          <w:ilvl w:val="0"/>
          <w:numId w:val="32"/>
        </w:numPr>
        <w:tabs>
          <w:tab w:val="left" w:pos="567"/>
        </w:tabs>
        <w:spacing w:after="0" w:line="240" w:lineRule="auto"/>
        <w:ind w:left="540" w:hanging="540"/>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Padidėjęs kraujospūdis;</w:t>
      </w:r>
    </w:p>
    <w:p w14:paraId="5A36048C" w14:textId="77777777" w:rsidR="005D78EB" w:rsidRPr="000F3586" w:rsidRDefault="005D78EB" w:rsidP="005D78EB">
      <w:pPr>
        <w:numPr>
          <w:ilvl w:val="0"/>
          <w:numId w:val="32"/>
        </w:numPr>
        <w:tabs>
          <w:tab w:val="left" w:pos="567"/>
        </w:tabs>
        <w:spacing w:after="0" w:line="276" w:lineRule="auto"/>
        <w:ind w:left="540" w:hanging="540"/>
        <w:rPr>
          <w:rFonts w:ascii="Times New Roman" w:eastAsia="Times New Roman" w:hAnsi="Times New Roman" w:cs="Times New Roman"/>
          <w:i/>
          <w:lang w:eastAsia="lt-LT"/>
        </w:rPr>
      </w:pPr>
      <w:r w:rsidRPr="000F3586">
        <w:rPr>
          <w:rFonts w:ascii="Times New Roman" w:eastAsia="Times New Roman" w:hAnsi="Times New Roman" w:cs="Times New Roman"/>
          <w:lang w:eastAsia="lt-LT"/>
        </w:rPr>
        <w:t>Naujai atsiradusios ar pasunkėjusios esančios būklės, kurių ryšys su sudėtinių geriamųjų kontraceptikų vartojimu neaiškus: gelta ir (arba) niežulys dėl cholestazės (sutrikęs tulžies nutekėjimas), tulžies pūslės akmenligė, medžiagų apykaitos liga, vadinama porfirija, sisteminė raudonoji vilkligė</w:t>
      </w:r>
      <w:r w:rsidRPr="000F3586">
        <w:rPr>
          <w:rFonts w:ascii="Times New Roman" w:eastAsia="Times New Roman" w:hAnsi="Times New Roman" w:cs="Times New Roman"/>
        </w:rPr>
        <w:t xml:space="preserve"> </w:t>
      </w:r>
      <w:r w:rsidRPr="000F3586">
        <w:rPr>
          <w:rFonts w:ascii="Times New Roman" w:eastAsia="Times New Roman" w:hAnsi="Times New Roman" w:cs="Times New Roman"/>
          <w:lang w:eastAsia="lt-LT"/>
        </w:rPr>
        <w:t>(lėtinė autoimuninė liga), hemolizinis-ureminis sindromas</w:t>
      </w:r>
      <w:r w:rsidRPr="000F3586">
        <w:rPr>
          <w:rFonts w:ascii="Times New Roman" w:eastAsia="Times New Roman" w:hAnsi="Times New Roman" w:cs="Times New Roman"/>
        </w:rPr>
        <w:t xml:space="preserve"> </w:t>
      </w:r>
      <w:r w:rsidRPr="000F3586">
        <w:rPr>
          <w:rFonts w:ascii="Times New Roman" w:eastAsia="Times New Roman" w:hAnsi="Times New Roman" w:cs="Times New Roman"/>
          <w:lang w:eastAsia="lt-LT"/>
        </w:rPr>
        <w:t>(kraujo krešėjimo liga), neurologinė būklė, vadinama Saidenhemo (</w:t>
      </w:r>
      <w:r w:rsidRPr="000F3586">
        <w:rPr>
          <w:rFonts w:ascii="Times New Roman" w:eastAsia="Times New Roman" w:hAnsi="Times New Roman" w:cs="Times New Roman"/>
          <w:i/>
          <w:lang w:eastAsia="lt-LT"/>
        </w:rPr>
        <w:t>Sydenham</w:t>
      </w:r>
      <w:r w:rsidRPr="000F3586">
        <w:rPr>
          <w:rFonts w:ascii="Times New Roman" w:eastAsia="Times New Roman" w:hAnsi="Times New Roman" w:cs="Times New Roman"/>
          <w:lang w:eastAsia="lt-LT"/>
        </w:rPr>
        <w:t xml:space="preserve">) chorėja, </w:t>
      </w:r>
      <w:r w:rsidRPr="000F3586">
        <w:rPr>
          <w:rFonts w:ascii="Times New Roman" w:eastAsia="Times New Roman" w:hAnsi="Times New Roman" w:cs="Times New Roman"/>
          <w:i/>
          <w:lang w:eastAsia="lt-LT"/>
        </w:rPr>
        <w:t>herpes gestationis</w:t>
      </w:r>
      <w:r w:rsidRPr="000F3586">
        <w:rPr>
          <w:rFonts w:ascii="Times New Roman" w:eastAsia="Times New Roman" w:hAnsi="Times New Roman" w:cs="Times New Roman"/>
        </w:rPr>
        <w:t xml:space="preserve"> </w:t>
      </w:r>
      <w:r w:rsidRPr="000F3586">
        <w:rPr>
          <w:rFonts w:ascii="Times New Roman" w:eastAsia="Times New Roman" w:hAnsi="Times New Roman" w:cs="Times New Roman"/>
          <w:lang w:eastAsia="lt-LT"/>
        </w:rPr>
        <w:t>(odos būklė, kuri atsiranda nėštumo metu), klausos sutrikimas dėl otosklerozės;</w:t>
      </w:r>
    </w:p>
    <w:p w14:paraId="65594AA5" w14:textId="77777777" w:rsidR="005D78EB" w:rsidRPr="000F3586" w:rsidRDefault="005D78EB" w:rsidP="005D78EB">
      <w:pPr>
        <w:numPr>
          <w:ilvl w:val="0"/>
          <w:numId w:val="32"/>
        </w:numPr>
        <w:tabs>
          <w:tab w:val="left" w:pos="567"/>
        </w:tabs>
        <w:spacing w:after="0" w:line="240" w:lineRule="auto"/>
        <w:ind w:left="540" w:hanging="540"/>
        <w:rPr>
          <w:rFonts w:ascii="Times New Roman" w:eastAsia="Times New Roman" w:hAnsi="Times New Roman" w:cs="Times New Roman"/>
          <w:lang w:eastAsia="lt-LT"/>
        </w:rPr>
      </w:pPr>
      <w:r w:rsidRPr="000F3586">
        <w:rPr>
          <w:rFonts w:ascii="Times New Roman" w:eastAsia="Times New Roman" w:hAnsi="Times New Roman" w:cs="Times New Roman"/>
          <w:lang w:eastAsia="lt-LT"/>
        </w:rPr>
        <w:lastRenderedPageBreak/>
        <w:t>Egzogeniniai estrogenai moterims, sergančioms paveldima angioedema (kuriai būdingas staigus patinimas, pvz., akių, burnos, gerklės), gali sukelti arba paaštrinti angioedemos simptomus;</w:t>
      </w:r>
    </w:p>
    <w:p w14:paraId="2D918957" w14:textId="77777777" w:rsidR="005D78EB" w:rsidRPr="000F3586" w:rsidRDefault="005D78EB" w:rsidP="005D78EB">
      <w:pPr>
        <w:numPr>
          <w:ilvl w:val="0"/>
          <w:numId w:val="32"/>
        </w:numPr>
        <w:tabs>
          <w:tab w:val="left" w:pos="567"/>
        </w:tabs>
        <w:spacing w:after="0" w:line="240" w:lineRule="auto"/>
        <w:ind w:left="540" w:hanging="540"/>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Kepenų funkcijos sutrikimai;</w:t>
      </w:r>
    </w:p>
    <w:p w14:paraId="434E8993" w14:textId="77777777" w:rsidR="005D78EB" w:rsidRPr="000F3586" w:rsidRDefault="005D78EB" w:rsidP="005D78EB">
      <w:pPr>
        <w:numPr>
          <w:ilvl w:val="0"/>
          <w:numId w:val="32"/>
        </w:numPr>
        <w:tabs>
          <w:tab w:val="left" w:pos="567"/>
        </w:tabs>
        <w:spacing w:after="0" w:line="240" w:lineRule="auto"/>
        <w:ind w:left="540" w:hanging="540"/>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Gliukozės toleravimo pokytis ar poveikis periferiniam atsparumui insulinui;</w:t>
      </w:r>
    </w:p>
    <w:p w14:paraId="3700A45E" w14:textId="77777777" w:rsidR="005D78EB" w:rsidRPr="000F3586" w:rsidRDefault="005D78EB" w:rsidP="005D78EB">
      <w:pPr>
        <w:numPr>
          <w:ilvl w:val="0"/>
          <w:numId w:val="32"/>
        </w:numPr>
        <w:tabs>
          <w:tab w:val="left" w:pos="567"/>
        </w:tabs>
        <w:spacing w:after="0" w:line="240" w:lineRule="auto"/>
        <w:ind w:left="540" w:hanging="540"/>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Krono (</w:t>
      </w:r>
      <w:r w:rsidRPr="000F3586">
        <w:rPr>
          <w:rFonts w:ascii="Times New Roman" w:eastAsia="Times New Roman" w:hAnsi="Times New Roman" w:cs="Times New Roman"/>
          <w:i/>
          <w:lang w:eastAsia="lt-LT"/>
        </w:rPr>
        <w:t xml:space="preserve">Crohn) </w:t>
      </w:r>
      <w:r w:rsidRPr="000F3586">
        <w:rPr>
          <w:rFonts w:ascii="Times New Roman" w:eastAsia="Times New Roman" w:hAnsi="Times New Roman" w:cs="Times New Roman"/>
          <w:lang w:eastAsia="lt-LT"/>
        </w:rPr>
        <w:t>liga; opinis kolitas;</w:t>
      </w:r>
    </w:p>
    <w:p w14:paraId="2EAE8D6E" w14:textId="77777777" w:rsidR="005D78EB" w:rsidRPr="000F3586" w:rsidRDefault="005D78EB" w:rsidP="005D78EB">
      <w:pPr>
        <w:numPr>
          <w:ilvl w:val="0"/>
          <w:numId w:val="33"/>
        </w:numPr>
        <w:tabs>
          <w:tab w:val="left" w:pos="567"/>
        </w:tabs>
        <w:spacing w:after="0" w:line="240" w:lineRule="auto"/>
        <w:ind w:left="540" w:hanging="540"/>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Rudmė;</w:t>
      </w:r>
    </w:p>
    <w:p w14:paraId="79748249" w14:textId="77777777" w:rsidR="005D78EB" w:rsidRPr="000F3586" w:rsidRDefault="005D78EB" w:rsidP="005D78EB">
      <w:pPr>
        <w:numPr>
          <w:ilvl w:val="0"/>
          <w:numId w:val="33"/>
        </w:numPr>
        <w:tabs>
          <w:tab w:val="left" w:pos="567"/>
        </w:tabs>
        <w:spacing w:after="0" w:line="240" w:lineRule="auto"/>
        <w:ind w:left="540" w:hanging="540"/>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Epilepsija;</w:t>
      </w:r>
    </w:p>
    <w:p w14:paraId="05B715BF" w14:textId="77777777" w:rsidR="005D78EB" w:rsidRPr="000F3586" w:rsidRDefault="005D78EB" w:rsidP="005D78EB">
      <w:pPr>
        <w:numPr>
          <w:ilvl w:val="0"/>
          <w:numId w:val="33"/>
        </w:numPr>
        <w:tabs>
          <w:tab w:val="left" w:pos="567"/>
        </w:tabs>
        <w:spacing w:after="0" w:line="240" w:lineRule="auto"/>
        <w:ind w:left="540" w:hanging="540"/>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Endometriozė, gimdos mioma, gimdos kaklelio vėžys.</w:t>
      </w:r>
    </w:p>
    <w:p w14:paraId="5BC9F12A" w14:textId="77777777" w:rsidR="005D78EB" w:rsidRPr="000F3586" w:rsidRDefault="005D78EB" w:rsidP="005D78EB">
      <w:pPr>
        <w:tabs>
          <w:tab w:val="left" w:pos="567"/>
        </w:tabs>
        <w:spacing w:after="0" w:line="240" w:lineRule="auto"/>
        <w:rPr>
          <w:rFonts w:ascii="Times New Roman" w:eastAsia="Times New Roman" w:hAnsi="Times New Roman" w:cs="Times New Roman"/>
          <w:lang w:eastAsia="lt-LT"/>
        </w:rPr>
      </w:pPr>
    </w:p>
    <w:p w14:paraId="6D35BB9C" w14:textId="77777777" w:rsidR="005D78EB" w:rsidRPr="000F3586" w:rsidRDefault="005D78EB" w:rsidP="005D78EB">
      <w:pPr>
        <w:tabs>
          <w:tab w:val="left" w:pos="567"/>
        </w:tabs>
        <w:spacing w:after="0" w:line="240" w:lineRule="auto"/>
        <w:rPr>
          <w:rFonts w:ascii="Times New Roman" w:eastAsia="Times New Roman" w:hAnsi="Times New Roman" w:cs="Times New Roman"/>
          <w:i/>
          <w:u w:val="single"/>
          <w:lang w:eastAsia="lt-LT"/>
        </w:rPr>
      </w:pPr>
      <w:r w:rsidRPr="000F3586">
        <w:rPr>
          <w:rFonts w:ascii="Times New Roman" w:eastAsia="Times New Roman" w:hAnsi="Times New Roman" w:cs="Times New Roman"/>
          <w:i/>
          <w:u w:val="single"/>
          <w:lang w:eastAsia="lt-LT"/>
        </w:rPr>
        <w:t>Sąveikos</w:t>
      </w:r>
    </w:p>
    <w:p w14:paraId="416B4A54" w14:textId="77777777" w:rsidR="005D78EB" w:rsidRPr="000F3586" w:rsidRDefault="005D78EB" w:rsidP="005D78EB">
      <w:pPr>
        <w:tabs>
          <w:tab w:val="left" w:pos="567"/>
        </w:tabs>
        <w:spacing w:after="0" w:line="260" w:lineRule="exact"/>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 xml:space="preserve">Dėl kitų vaistinių preparatų (pvz., augalinio vaisto jonažolės, vaistų nuo epilepsijos, tuberkuliozės, ŽIV infekcijos ir kitų infekcijų) sąveikos su geriamaisiais kontraceptikais, gali prasidėti tarpciklinis kraujavimas ir (arba) kontraceptinis poveikis gali būti nepakankamas (žr. skyrių „Kiti vaistai ir Logest“).  </w:t>
      </w:r>
    </w:p>
    <w:p w14:paraId="4C0F5FB1" w14:textId="77777777" w:rsidR="005D78EB" w:rsidRPr="000F3586" w:rsidRDefault="005D78EB" w:rsidP="005D78EB">
      <w:pPr>
        <w:spacing w:after="0" w:line="240" w:lineRule="auto"/>
        <w:rPr>
          <w:rFonts w:ascii="Times New Roman" w:eastAsia="Times New Roman" w:hAnsi="Times New Roman" w:cs="Times New Roman"/>
        </w:rPr>
      </w:pPr>
    </w:p>
    <w:p w14:paraId="04D6E7B7"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b/>
          <w:noProof/>
          <w:snapToGrid w:val="0"/>
        </w:rPr>
        <w:t>Pranešimas apie šalutinį poveikį</w:t>
      </w:r>
      <w:r w:rsidRPr="000F3586">
        <w:rPr>
          <w:rFonts w:ascii="Times New Roman" w:eastAsia="Times New Roman" w:hAnsi="Times New Roman" w:cs="Times New Roman"/>
        </w:rPr>
        <w:t xml:space="preserve"> </w:t>
      </w:r>
    </w:p>
    <w:p w14:paraId="3AE1B378" w14:textId="7126B679" w:rsidR="005D78EB" w:rsidRPr="000F3586" w:rsidRDefault="00F96360" w:rsidP="005D78EB">
      <w:pPr>
        <w:spacing w:after="0" w:line="240" w:lineRule="auto"/>
        <w:rPr>
          <w:rFonts w:ascii="Times New Roman" w:eastAsia="Times New Roman" w:hAnsi="Times New Roman" w:cs="Times New Roman"/>
          <w:lang w:eastAsia="lt-LT"/>
        </w:rPr>
      </w:pPr>
      <w:r w:rsidRPr="00F96360">
        <w:rPr>
          <w:rFonts w:ascii="Times New Roman" w:eastAsia="Times New Roman" w:hAnsi="Times New Roman" w:cs="Times New Roman"/>
          <w:snapToGrid w:val="0"/>
          <w:szCs w:val="20"/>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FAEE7AB" w14:textId="77777777" w:rsidR="005D78EB" w:rsidRPr="000F3586" w:rsidRDefault="005D78EB" w:rsidP="005D78EB">
      <w:pPr>
        <w:spacing w:after="0" w:line="240" w:lineRule="auto"/>
        <w:rPr>
          <w:rFonts w:ascii="Times New Roman" w:eastAsia="Times New Roman" w:hAnsi="Times New Roman" w:cs="Times New Roman"/>
          <w:lang w:eastAsia="lt-LT"/>
        </w:rPr>
      </w:pPr>
    </w:p>
    <w:p w14:paraId="73FA8C98" w14:textId="77777777" w:rsidR="005D78EB" w:rsidRPr="000F3586" w:rsidRDefault="005D78EB" w:rsidP="005D78EB">
      <w:pPr>
        <w:keepNext/>
        <w:spacing w:after="0" w:line="240" w:lineRule="auto"/>
        <w:ind w:left="567" w:hanging="567"/>
        <w:outlineLvl w:val="1"/>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5.</w:t>
      </w:r>
      <w:r w:rsidRPr="000F3586">
        <w:rPr>
          <w:rFonts w:ascii="Times New Roman" w:eastAsia="Times New Roman" w:hAnsi="Times New Roman" w:cs="Times New Roman"/>
          <w:b/>
          <w:lang w:eastAsia="lt-LT"/>
        </w:rPr>
        <w:tab/>
        <w:t xml:space="preserve">Kaip laikyti Logest </w:t>
      </w:r>
    </w:p>
    <w:p w14:paraId="6DF09EA0"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3024042" w14:textId="77777777"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Šį vaistą laikykite vaikams nepastebimoje ir nepasiekiamoje vietoje.</w:t>
      </w:r>
    </w:p>
    <w:p w14:paraId="4867FF9D" w14:textId="77777777" w:rsidR="005D78EB" w:rsidRPr="000F3586" w:rsidRDefault="005D78EB" w:rsidP="005D78EB">
      <w:pPr>
        <w:spacing w:after="0" w:line="240" w:lineRule="auto"/>
        <w:rPr>
          <w:rFonts w:ascii="Times New Roman" w:eastAsia="Times New Roman" w:hAnsi="Times New Roman" w:cs="Times New Roman"/>
          <w:lang w:eastAsia="lt-LT"/>
        </w:rPr>
      </w:pPr>
    </w:p>
    <w:p w14:paraId="58C6097E" w14:textId="77777777" w:rsidR="005D78EB" w:rsidRDefault="005D78EB" w:rsidP="005D78EB">
      <w:pPr>
        <w:spacing w:after="0" w:line="240" w:lineRule="auto"/>
        <w:rPr>
          <w:rFonts w:ascii="Times New Roman" w:eastAsia="Times New Roman" w:hAnsi="Times New Roman" w:cs="Times New Roman"/>
          <w:noProof/>
          <w:lang w:eastAsia="lt-LT"/>
        </w:rPr>
      </w:pPr>
      <w:r w:rsidRPr="000F3586">
        <w:rPr>
          <w:rFonts w:ascii="Times New Roman" w:eastAsia="Times New Roman" w:hAnsi="Times New Roman" w:cs="Times New Roman"/>
          <w:noProof/>
          <w:lang w:eastAsia="lt-LT"/>
        </w:rPr>
        <w:t xml:space="preserve">Laikyti ne aukštesnėje kaip 25°C temperatūroje. </w:t>
      </w:r>
      <w:r>
        <w:rPr>
          <w:rFonts w:ascii="Times New Roman" w:eastAsia="Times New Roman" w:hAnsi="Times New Roman" w:cs="Times New Roman"/>
          <w:noProof/>
          <w:lang w:eastAsia="lt-LT"/>
        </w:rPr>
        <w:t>Lizdinę plokštelę laikyti</w:t>
      </w:r>
      <w:r w:rsidRPr="000F3586">
        <w:rPr>
          <w:rFonts w:ascii="Times New Roman" w:eastAsia="Times New Roman" w:hAnsi="Times New Roman" w:cs="Times New Roman"/>
          <w:noProof/>
          <w:lang w:eastAsia="lt-LT"/>
        </w:rPr>
        <w:t xml:space="preserve"> išorinėje dėžutėje, kad preparatas būtų apsaugotas nuo šviesos.</w:t>
      </w:r>
    </w:p>
    <w:p w14:paraId="40671059" w14:textId="77777777" w:rsidR="005D78EB" w:rsidRPr="000F3586" w:rsidRDefault="005D78EB" w:rsidP="005D78EB">
      <w:pPr>
        <w:spacing w:after="0" w:line="240" w:lineRule="auto"/>
        <w:rPr>
          <w:rFonts w:ascii="Times New Roman" w:eastAsia="Times New Roman" w:hAnsi="Times New Roman" w:cs="Times New Roman"/>
          <w:noProof/>
          <w:lang w:eastAsia="lt-LT"/>
        </w:rPr>
      </w:pPr>
    </w:p>
    <w:p w14:paraId="4CEAFD8C" w14:textId="77777777" w:rsidR="005D78EB" w:rsidRPr="000F3586" w:rsidRDefault="005D78EB" w:rsidP="005D78EB">
      <w:pPr>
        <w:spacing w:after="0" w:line="240" w:lineRule="auto"/>
        <w:rPr>
          <w:rFonts w:ascii="Times New Roman" w:eastAsia="Times New Roman" w:hAnsi="Times New Roman" w:cs="Times New Roman"/>
          <w:noProof/>
        </w:rPr>
      </w:pPr>
      <w:r w:rsidRPr="000F3586">
        <w:rPr>
          <w:rFonts w:ascii="Times New Roman" w:eastAsia="Times New Roman" w:hAnsi="Times New Roman" w:cs="Times New Roman"/>
          <w:noProof/>
        </w:rPr>
        <w:t xml:space="preserve">Ant </w:t>
      </w:r>
      <w:r>
        <w:rPr>
          <w:rFonts w:ascii="Times New Roman" w:eastAsia="Times New Roman" w:hAnsi="Times New Roman" w:cs="Times New Roman"/>
          <w:noProof/>
        </w:rPr>
        <w:t xml:space="preserve">etiketės, </w:t>
      </w:r>
      <w:r w:rsidRPr="000F3586">
        <w:rPr>
          <w:rFonts w:ascii="Times New Roman" w:eastAsia="Times New Roman" w:hAnsi="Times New Roman" w:cs="Times New Roman"/>
          <w:noProof/>
        </w:rPr>
        <w:t>lizdinės plokštelės ir dėžutės po „EXP/Tinka iki“  nurodytam tinkamumo laikui pasibaigus, šio vaisto vartoti negalima. Vaistas tinkamas vartoti iki paskutinės nurodyto mėnesio dienos.</w:t>
      </w:r>
    </w:p>
    <w:p w14:paraId="6E0DCE2E" w14:textId="77777777" w:rsidR="005D78EB" w:rsidRPr="000F3586" w:rsidRDefault="005D78EB" w:rsidP="005D78EB">
      <w:pPr>
        <w:spacing w:after="0" w:line="240" w:lineRule="auto"/>
        <w:rPr>
          <w:rFonts w:ascii="Times New Roman" w:eastAsia="Times New Roman" w:hAnsi="Times New Roman" w:cs="Times New Roman"/>
          <w:noProof/>
        </w:rPr>
      </w:pPr>
    </w:p>
    <w:p w14:paraId="22ABB140" w14:textId="77777777" w:rsidR="005D78EB" w:rsidRPr="000F3586" w:rsidRDefault="005D78EB" w:rsidP="005D78EB">
      <w:pPr>
        <w:spacing w:after="0" w:line="240" w:lineRule="auto"/>
        <w:rPr>
          <w:rFonts w:ascii="Times New Roman" w:eastAsia="Times New Roman" w:hAnsi="Times New Roman" w:cs="Times New Roman"/>
          <w:noProof/>
        </w:rPr>
      </w:pPr>
      <w:r w:rsidRPr="000F3586">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2FBBA584"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CC97472" w14:textId="77777777" w:rsidR="005D78EB" w:rsidRPr="000F3586" w:rsidRDefault="005D78EB" w:rsidP="005D78EB">
      <w:pPr>
        <w:spacing w:after="0" w:line="240" w:lineRule="auto"/>
        <w:rPr>
          <w:rFonts w:ascii="Times New Roman" w:eastAsia="Times New Roman" w:hAnsi="Times New Roman" w:cs="Times New Roman"/>
          <w:lang w:eastAsia="lt-LT"/>
        </w:rPr>
      </w:pPr>
    </w:p>
    <w:p w14:paraId="67851BCB" w14:textId="77777777" w:rsidR="005D78EB" w:rsidRPr="000F3586" w:rsidRDefault="005D78EB" w:rsidP="005D78EB">
      <w:pPr>
        <w:keepNext/>
        <w:spacing w:after="0" w:line="240" w:lineRule="auto"/>
        <w:ind w:left="567" w:hanging="567"/>
        <w:outlineLvl w:val="1"/>
        <w:rPr>
          <w:rFonts w:ascii="Times New Roman" w:eastAsia="Times New Roman" w:hAnsi="Times New Roman" w:cs="Times New Roman"/>
          <w:b/>
          <w:lang w:eastAsia="lt-LT"/>
        </w:rPr>
      </w:pPr>
      <w:r w:rsidRPr="000F3586">
        <w:rPr>
          <w:rFonts w:ascii="Times New Roman" w:eastAsia="Times New Roman" w:hAnsi="Times New Roman" w:cs="Times New Roman"/>
          <w:b/>
          <w:lang w:eastAsia="lt-LT"/>
        </w:rPr>
        <w:t>6.</w:t>
      </w:r>
      <w:r w:rsidRPr="000F3586">
        <w:rPr>
          <w:rFonts w:ascii="Times New Roman" w:eastAsia="Times New Roman" w:hAnsi="Times New Roman" w:cs="Times New Roman"/>
          <w:b/>
          <w:lang w:eastAsia="lt-LT"/>
        </w:rPr>
        <w:tab/>
        <w:t>Pakuotės turinys ir kita informacija</w:t>
      </w:r>
    </w:p>
    <w:p w14:paraId="7888278A" w14:textId="77777777" w:rsidR="005D78EB" w:rsidRPr="000F3586" w:rsidRDefault="005D78EB" w:rsidP="005D78EB">
      <w:pPr>
        <w:spacing w:after="0" w:line="240" w:lineRule="auto"/>
        <w:rPr>
          <w:rFonts w:ascii="Times New Roman" w:eastAsia="Times New Roman" w:hAnsi="Times New Roman" w:cs="Times New Roman"/>
          <w:lang w:eastAsia="lt-LT"/>
        </w:rPr>
      </w:pPr>
    </w:p>
    <w:p w14:paraId="1A61CF72" w14:textId="77777777" w:rsidR="005D78EB" w:rsidRPr="000F3586" w:rsidRDefault="005D78EB" w:rsidP="005D78EB">
      <w:pPr>
        <w:spacing w:after="0" w:line="240" w:lineRule="auto"/>
        <w:rPr>
          <w:rFonts w:ascii="Times New Roman" w:eastAsia="Times New Roman" w:hAnsi="Times New Roman" w:cs="Times New Roman"/>
          <w:b/>
          <w:bCs/>
          <w:lang w:eastAsia="lt-LT"/>
        </w:rPr>
      </w:pPr>
      <w:r w:rsidRPr="000F3586">
        <w:rPr>
          <w:rFonts w:ascii="Times New Roman" w:eastAsia="Times New Roman" w:hAnsi="Times New Roman" w:cs="Times New Roman"/>
          <w:b/>
          <w:bCs/>
          <w:lang w:eastAsia="lt-LT"/>
        </w:rPr>
        <w:t>Logest sudėtis</w:t>
      </w:r>
    </w:p>
    <w:p w14:paraId="35601B10"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2FAF5B3" w14:textId="77777777" w:rsidR="005D78EB" w:rsidRPr="000F3586" w:rsidRDefault="005D78EB" w:rsidP="005D78EB">
      <w:pPr>
        <w:spacing w:after="0" w:line="240" w:lineRule="auto"/>
        <w:ind w:left="567" w:hanging="283"/>
        <w:rPr>
          <w:rFonts w:ascii="Times New Roman" w:eastAsia="Times New Roman" w:hAnsi="Times New Roman" w:cs="Times New Roman"/>
        </w:rPr>
      </w:pPr>
      <w:r w:rsidRPr="000F3586">
        <w:rPr>
          <w:rFonts w:ascii="Times New Roman" w:eastAsia="Times New Roman" w:hAnsi="Times New Roman" w:cs="Times New Roman"/>
        </w:rPr>
        <w:t>-</w:t>
      </w:r>
      <w:r w:rsidRPr="000F3586">
        <w:rPr>
          <w:rFonts w:ascii="Times New Roman" w:eastAsia="Times New Roman" w:hAnsi="Times New Roman" w:cs="Times New Roman"/>
        </w:rPr>
        <w:tab/>
        <w:t>Veikliosios medžiagos yra gestodenas ir etinilestradiolis. Vienoje dengtoje tabletėje yra 75 mikrogramai gestodeno ir 20 mikrogramų etinilestradiolio.</w:t>
      </w:r>
    </w:p>
    <w:p w14:paraId="30B0B968" w14:textId="77777777" w:rsidR="005D78EB" w:rsidRPr="000F3586" w:rsidRDefault="005D78EB" w:rsidP="005D78EB">
      <w:pPr>
        <w:spacing w:after="0" w:line="240" w:lineRule="auto"/>
        <w:ind w:left="567" w:hanging="283"/>
        <w:rPr>
          <w:rFonts w:ascii="Times New Roman" w:eastAsia="Times New Roman" w:hAnsi="Times New Roman" w:cs="Times New Roman"/>
          <w:lang w:eastAsia="lt-LT"/>
        </w:rPr>
      </w:pPr>
    </w:p>
    <w:p w14:paraId="06C59B68" w14:textId="77777777" w:rsidR="005D78EB" w:rsidRPr="000F3586" w:rsidRDefault="005D78EB" w:rsidP="005D78EB">
      <w:pPr>
        <w:spacing w:after="0" w:line="240" w:lineRule="auto"/>
        <w:ind w:left="567" w:hanging="283"/>
        <w:rPr>
          <w:rFonts w:ascii="Times New Roman" w:eastAsia="Times New Roman" w:hAnsi="Times New Roman" w:cs="Times New Roman"/>
        </w:rPr>
      </w:pPr>
      <w:r w:rsidRPr="000F3586">
        <w:rPr>
          <w:rFonts w:ascii="Times New Roman" w:eastAsia="Times New Roman" w:hAnsi="Times New Roman" w:cs="Times New Roman"/>
        </w:rPr>
        <w:t>-</w:t>
      </w:r>
      <w:r w:rsidRPr="000F3586">
        <w:rPr>
          <w:rFonts w:ascii="Times New Roman" w:eastAsia="Times New Roman" w:hAnsi="Times New Roman" w:cs="Times New Roman"/>
        </w:rPr>
        <w:tab/>
        <w:t>Pagalbinės medžiagos yra:</w:t>
      </w:r>
    </w:p>
    <w:p w14:paraId="65E7A957" w14:textId="77777777" w:rsidR="005D78EB" w:rsidRPr="000F3586" w:rsidRDefault="005D78EB" w:rsidP="005D78EB">
      <w:pPr>
        <w:spacing w:after="0" w:line="240" w:lineRule="auto"/>
        <w:ind w:left="567"/>
        <w:rPr>
          <w:rFonts w:ascii="Times New Roman" w:eastAsia="Times New Roman" w:hAnsi="Times New Roman" w:cs="Times New Roman"/>
        </w:rPr>
      </w:pPr>
      <w:r w:rsidRPr="000F3586">
        <w:rPr>
          <w:rFonts w:ascii="Times New Roman" w:eastAsia="Times New Roman" w:hAnsi="Times New Roman" w:cs="Times New Roman"/>
        </w:rPr>
        <w:t xml:space="preserve">tabletės šerdyje: laktozė monohidratas, kukurūzų krakmolas, povidonas 25 000, magnio stearatas, </w:t>
      </w:r>
    </w:p>
    <w:p w14:paraId="0358502B" w14:textId="77777777" w:rsidR="005D78EB" w:rsidRPr="000F3586" w:rsidRDefault="005D78EB" w:rsidP="005D78EB">
      <w:pPr>
        <w:spacing w:after="0" w:line="240" w:lineRule="auto"/>
        <w:ind w:left="567"/>
        <w:rPr>
          <w:rFonts w:ascii="Times New Roman" w:eastAsia="Times New Roman" w:hAnsi="Times New Roman" w:cs="Times New Roman"/>
        </w:rPr>
      </w:pPr>
      <w:r w:rsidRPr="000F3586">
        <w:rPr>
          <w:rFonts w:ascii="Times New Roman" w:eastAsia="Times New Roman" w:hAnsi="Times New Roman" w:cs="Times New Roman"/>
        </w:rPr>
        <w:t>tabletės dangale: sacharozė, povidonas 700 000, makrogolis 6000, kalcio karbonatas, talkas ir montanglikolio vaškas.</w:t>
      </w:r>
    </w:p>
    <w:p w14:paraId="6E0821C3"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904331F" w14:textId="77777777" w:rsidR="005D78EB" w:rsidRPr="000F3586" w:rsidRDefault="005D78EB" w:rsidP="005D78EB">
      <w:pPr>
        <w:spacing w:after="0" w:line="240" w:lineRule="auto"/>
        <w:rPr>
          <w:rFonts w:ascii="Times New Roman" w:eastAsia="Times New Roman" w:hAnsi="Times New Roman" w:cs="Times New Roman"/>
          <w:b/>
          <w:bCs/>
          <w:lang w:eastAsia="lt-LT"/>
        </w:rPr>
      </w:pPr>
      <w:r w:rsidRPr="000F3586">
        <w:rPr>
          <w:rFonts w:ascii="Times New Roman" w:eastAsia="Times New Roman" w:hAnsi="Times New Roman" w:cs="Times New Roman"/>
          <w:b/>
          <w:bCs/>
          <w:lang w:eastAsia="lt-LT"/>
        </w:rPr>
        <w:lastRenderedPageBreak/>
        <w:t>Logest išvaizda ir kiekis pakuotėje</w:t>
      </w:r>
    </w:p>
    <w:p w14:paraId="4129FAB6" w14:textId="77777777" w:rsidR="005D78EB" w:rsidRPr="000F3586" w:rsidRDefault="005D78EB" w:rsidP="005D78EB">
      <w:pPr>
        <w:spacing w:after="0" w:line="240" w:lineRule="auto"/>
        <w:rPr>
          <w:rFonts w:ascii="Times New Roman" w:eastAsia="Times New Roman" w:hAnsi="Times New Roman" w:cs="Times New Roman"/>
          <w:lang w:eastAsia="lt-LT"/>
        </w:rPr>
      </w:pPr>
    </w:p>
    <w:p w14:paraId="0283F8C7" w14:textId="77777777" w:rsidR="005D78EB" w:rsidRPr="000F3586" w:rsidRDefault="005D78EB" w:rsidP="005D78EB">
      <w:pPr>
        <w:spacing w:after="0" w:line="240" w:lineRule="auto"/>
        <w:rPr>
          <w:rFonts w:ascii="Times New Roman" w:eastAsia="Times New Roman" w:hAnsi="Times New Roman" w:cs="Times New Roman"/>
          <w:lang w:eastAsia="lt-LT"/>
        </w:rPr>
      </w:pPr>
      <w:r w:rsidRPr="000F3586">
        <w:rPr>
          <w:rFonts w:ascii="Times New Roman" w:eastAsia="Times New Roman" w:hAnsi="Times New Roman" w:cs="Times New Roman"/>
          <w:lang w:eastAsia="lt-LT"/>
        </w:rPr>
        <w:t>Tabletės yra baltos, abipusiai išgaubtos, apvalios, 5 mm skersmens.</w:t>
      </w:r>
    </w:p>
    <w:p w14:paraId="1BEBA9E9" w14:textId="77777777" w:rsidR="005D78EB" w:rsidRPr="000F3586" w:rsidRDefault="005D78EB" w:rsidP="005D78EB">
      <w:pPr>
        <w:spacing w:after="0" w:line="240" w:lineRule="auto"/>
        <w:rPr>
          <w:rFonts w:ascii="Times New Roman" w:eastAsia="Times New Roman" w:hAnsi="Times New Roman" w:cs="Times New Roman"/>
          <w:lang w:eastAsia="lt-LT"/>
        </w:rPr>
      </w:pPr>
    </w:p>
    <w:p w14:paraId="3AE20B4A"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 xml:space="preserve">Logest tiekiamas PVC/aliuminio lizdinėse plokštelėse, kurių kiekvienoje yra 21 dengta tabletė. </w:t>
      </w:r>
    </w:p>
    <w:p w14:paraId="0CD7F6D8" w14:textId="77777777" w:rsidR="005D78EB" w:rsidRPr="000F3586" w:rsidRDefault="005D78EB" w:rsidP="005D78EB">
      <w:pPr>
        <w:spacing w:after="0" w:line="240" w:lineRule="auto"/>
        <w:rPr>
          <w:rFonts w:ascii="Times New Roman" w:eastAsia="Times New Roman" w:hAnsi="Times New Roman" w:cs="Times New Roman"/>
        </w:rPr>
      </w:pPr>
      <w:r w:rsidRPr="000F3586">
        <w:rPr>
          <w:rFonts w:ascii="Times New Roman" w:eastAsia="Times New Roman" w:hAnsi="Times New Roman" w:cs="Times New Roman"/>
        </w:rPr>
        <w:t>Kartono dėžutėje yra viena lizdinė plokštelė.</w:t>
      </w:r>
    </w:p>
    <w:p w14:paraId="54257198" w14:textId="77777777" w:rsidR="005D78EB" w:rsidRPr="000F3586" w:rsidRDefault="005D78EB" w:rsidP="005D78EB">
      <w:pPr>
        <w:spacing w:after="0" w:line="240" w:lineRule="auto"/>
        <w:rPr>
          <w:rFonts w:ascii="Times New Roman" w:eastAsia="Times New Roman" w:hAnsi="Times New Roman" w:cs="Times New Roman"/>
          <w:lang w:eastAsia="lt-LT"/>
        </w:rPr>
      </w:pPr>
    </w:p>
    <w:p w14:paraId="3B83A5BE" w14:textId="77777777" w:rsidR="005D78EB" w:rsidRPr="000F3586" w:rsidRDefault="005D78EB" w:rsidP="005D78EB">
      <w:pPr>
        <w:spacing w:after="0" w:line="240" w:lineRule="auto"/>
        <w:rPr>
          <w:rFonts w:ascii="Times New Roman" w:eastAsia="Times New Roman" w:hAnsi="Times New Roman" w:cs="Times New Roman"/>
          <w:lang w:eastAsia="lt-LT"/>
        </w:rPr>
      </w:pPr>
    </w:p>
    <w:p w14:paraId="447A357A" w14:textId="77777777" w:rsidR="005D78EB" w:rsidRPr="00384079" w:rsidRDefault="005D78EB" w:rsidP="005D78EB">
      <w:pPr>
        <w:spacing w:after="0" w:line="240" w:lineRule="auto"/>
        <w:rPr>
          <w:rFonts w:ascii="Times New Roman" w:eastAsia="Times New Roman" w:hAnsi="Times New Roman" w:cs="Times New Roman"/>
          <w:noProof/>
        </w:rPr>
      </w:pPr>
      <w:r w:rsidRPr="00384079">
        <w:rPr>
          <w:rFonts w:ascii="Times New Roman" w:eastAsia="Times New Roman" w:hAnsi="Times New Roman" w:cs="Times New Roman"/>
          <w:noProof/>
        </w:rPr>
        <w:t>Ant lizdinės plokštelės pateiktų santrumpų paaiškinimai:</w:t>
      </w:r>
    </w:p>
    <w:p w14:paraId="1F625FCA" w14:textId="77777777" w:rsidR="005D78EB" w:rsidRPr="00384079" w:rsidRDefault="005D78EB" w:rsidP="005D78EB">
      <w:pPr>
        <w:spacing w:after="0" w:line="240" w:lineRule="auto"/>
        <w:rPr>
          <w:rFonts w:ascii="Times New Roman" w:eastAsia="Times New Roman" w:hAnsi="Times New Roman" w:cs="Times New Roman"/>
          <w:noProof/>
        </w:rPr>
      </w:pPr>
    </w:p>
    <w:p w14:paraId="1C019363" w14:textId="77777777" w:rsidR="005D78EB" w:rsidRPr="00384079" w:rsidRDefault="005D78EB" w:rsidP="005D78EB">
      <w:pPr>
        <w:spacing w:after="0" w:line="240" w:lineRule="auto"/>
        <w:rPr>
          <w:rFonts w:ascii="Times New Roman" w:eastAsia="Times New Roman" w:hAnsi="Times New Roman" w:cs="Times New Roman"/>
          <w:noProof/>
        </w:rPr>
      </w:pPr>
      <w:r w:rsidRPr="00384079">
        <w:rPr>
          <w:rFonts w:ascii="Times New Roman" w:eastAsia="Times New Roman" w:hAnsi="Times New Roman" w:cs="Times New Roman"/>
          <w:noProof/>
        </w:rPr>
        <w:t>Lu – Pirmadienis</w:t>
      </w:r>
      <w:r w:rsidRPr="00384079">
        <w:rPr>
          <w:rFonts w:ascii="Times New Roman" w:eastAsia="Times New Roman" w:hAnsi="Times New Roman" w:cs="Times New Roman"/>
          <w:noProof/>
        </w:rPr>
        <w:tab/>
        <w:t>Vi –  Penktadienis</w:t>
      </w:r>
    </w:p>
    <w:p w14:paraId="03800FFD" w14:textId="77777777" w:rsidR="005D78EB" w:rsidRPr="00384079" w:rsidRDefault="005D78EB" w:rsidP="005D78EB">
      <w:pPr>
        <w:spacing w:after="0" w:line="240" w:lineRule="auto"/>
        <w:rPr>
          <w:rFonts w:ascii="Times New Roman" w:eastAsia="Times New Roman" w:hAnsi="Times New Roman" w:cs="Times New Roman"/>
          <w:noProof/>
        </w:rPr>
      </w:pPr>
      <w:r w:rsidRPr="00384079">
        <w:rPr>
          <w:rFonts w:ascii="Times New Roman" w:eastAsia="Times New Roman" w:hAnsi="Times New Roman" w:cs="Times New Roman"/>
          <w:noProof/>
        </w:rPr>
        <w:t>Ma – Antradienis</w:t>
      </w:r>
      <w:r w:rsidRPr="00384079">
        <w:rPr>
          <w:rFonts w:ascii="Times New Roman" w:eastAsia="Times New Roman" w:hAnsi="Times New Roman" w:cs="Times New Roman"/>
          <w:noProof/>
        </w:rPr>
        <w:tab/>
        <w:t>Sb – Šeštadienis</w:t>
      </w:r>
    </w:p>
    <w:p w14:paraId="62F21A46" w14:textId="77777777" w:rsidR="005D78EB" w:rsidRPr="00384079" w:rsidRDefault="005D78EB" w:rsidP="005D78EB">
      <w:pPr>
        <w:spacing w:after="0" w:line="240" w:lineRule="auto"/>
        <w:rPr>
          <w:rFonts w:ascii="Times New Roman" w:eastAsia="Times New Roman" w:hAnsi="Times New Roman" w:cs="Times New Roman"/>
          <w:noProof/>
          <w:lang w:eastAsia="lt-LT"/>
        </w:rPr>
      </w:pPr>
      <w:r w:rsidRPr="00384079">
        <w:rPr>
          <w:rFonts w:ascii="Times New Roman" w:eastAsia="Times New Roman" w:hAnsi="Times New Roman" w:cs="Times New Roman"/>
          <w:noProof/>
          <w:lang w:val="pl-PL" w:eastAsia="lt-LT"/>
        </w:rPr>
        <w:t>Mi</w:t>
      </w:r>
      <w:r w:rsidRPr="00384079">
        <w:rPr>
          <w:rFonts w:ascii="Times New Roman" w:eastAsia="Times New Roman" w:hAnsi="Times New Roman" w:cs="Times New Roman"/>
          <w:noProof/>
          <w:lang w:eastAsia="lt-LT"/>
        </w:rPr>
        <w:t xml:space="preserve"> – Trečiadienis</w:t>
      </w:r>
      <w:r w:rsidRPr="00384079">
        <w:rPr>
          <w:rFonts w:ascii="Times New Roman" w:eastAsia="Times New Roman" w:hAnsi="Times New Roman" w:cs="Times New Roman"/>
          <w:noProof/>
          <w:lang w:eastAsia="lt-LT"/>
        </w:rPr>
        <w:tab/>
        <w:t>Du – Sekmadienis</w:t>
      </w:r>
    </w:p>
    <w:p w14:paraId="7CE6E690" w14:textId="77777777" w:rsidR="005D78EB" w:rsidRPr="00384079" w:rsidRDefault="005D78EB" w:rsidP="005D78EB">
      <w:pPr>
        <w:spacing w:after="120" w:line="240" w:lineRule="auto"/>
        <w:rPr>
          <w:rFonts w:ascii="Times New Roman" w:eastAsia="Times New Roman" w:hAnsi="Times New Roman" w:cs="Times New Roman"/>
          <w:noProof/>
          <w:lang w:eastAsia="lt-LT"/>
        </w:rPr>
      </w:pPr>
      <w:r w:rsidRPr="00384079">
        <w:rPr>
          <w:rFonts w:ascii="Times New Roman" w:eastAsia="Times New Roman" w:hAnsi="Times New Roman" w:cs="Times New Roman"/>
          <w:noProof/>
          <w:lang w:eastAsia="lt-LT"/>
        </w:rPr>
        <w:t>Jo – Ketvirtadienis</w:t>
      </w:r>
    </w:p>
    <w:p w14:paraId="41281B2C" w14:textId="77777777" w:rsidR="005D78EB" w:rsidRPr="00384079" w:rsidRDefault="005D78EB" w:rsidP="005D78EB">
      <w:pPr>
        <w:spacing w:after="0" w:line="240" w:lineRule="auto"/>
        <w:rPr>
          <w:rFonts w:ascii="Times New Roman" w:eastAsia="Times New Roman" w:hAnsi="Times New Roman" w:cs="Times New Roman"/>
          <w:b/>
          <w:noProof/>
          <w:lang w:eastAsia="lt-LT"/>
        </w:rPr>
      </w:pPr>
    </w:p>
    <w:p w14:paraId="3AA74060" w14:textId="77777777" w:rsidR="005D78EB" w:rsidRPr="00384079" w:rsidRDefault="005D78EB" w:rsidP="005D78EB">
      <w:pPr>
        <w:spacing w:after="0" w:line="240" w:lineRule="auto"/>
        <w:rPr>
          <w:rFonts w:ascii="Times New Roman" w:eastAsia="Times New Roman" w:hAnsi="Times New Roman" w:cs="Times New Roman"/>
          <w:b/>
          <w:noProof/>
          <w:lang w:eastAsia="lt-LT"/>
        </w:rPr>
      </w:pPr>
      <w:r w:rsidRPr="00384079">
        <w:rPr>
          <w:rFonts w:ascii="Times New Roman" w:eastAsia="Times New Roman" w:hAnsi="Times New Roman" w:cs="Times New Roman"/>
          <w:b/>
          <w:noProof/>
          <w:lang w:eastAsia="lt-LT"/>
        </w:rPr>
        <w:t>Gamintojas</w:t>
      </w:r>
    </w:p>
    <w:p w14:paraId="721013BE" w14:textId="1AC86D95" w:rsidR="005D78EB" w:rsidRPr="00384079" w:rsidRDefault="005D78EB" w:rsidP="005D78EB">
      <w:pPr>
        <w:spacing w:after="0" w:line="240" w:lineRule="auto"/>
        <w:rPr>
          <w:rFonts w:ascii="Times New Roman" w:eastAsia="Times New Roman" w:hAnsi="Times New Roman" w:cs="Times New Roman"/>
          <w:noProof/>
          <w:lang w:eastAsia="lt-LT"/>
        </w:rPr>
      </w:pPr>
      <w:r w:rsidRPr="00384079">
        <w:rPr>
          <w:rFonts w:ascii="Times New Roman" w:eastAsia="Times New Roman" w:hAnsi="Times New Roman" w:cs="Times New Roman"/>
          <w:noProof/>
          <w:lang w:eastAsia="lt-LT"/>
        </w:rPr>
        <w:t>Bayer Pharma AG,</w:t>
      </w:r>
      <w:r w:rsidR="00F96360">
        <w:rPr>
          <w:rFonts w:ascii="Times New Roman" w:eastAsia="Times New Roman" w:hAnsi="Times New Roman" w:cs="Times New Roman"/>
          <w:noProof/>
          <w:lang w:eastAsia="lt-LT"/>
        </w:rPr>
        <w:t xml:space="preserve"> </w:t>
      </w:r>
      <w:r w:rsidRPr="00384079">
        <w:rPr>
          <w:rFonts w:ascii="Times New Roman" w:eastAsia="Times New Roman" w:hAnsi="Times New Roman" w:cs="Times New Roman"/>
          <w:noProof/>
          <w:lang w:eastAsia="lt-LT"/>
        </w:rPr>
        <w:t>Müllerstraβe 178,</w:t>
      </w:r>
      <w:r w:rsidR="00F96360">
        <w:rPr>
          <w:rFonts w:ascii="Times New Roman" w:eastAsia="Times New Roman" w:hAnsi="Times New Roman" w:cs="Times New Roman"/>
          <w:noProof/>
          <w:lang w:eastAsia="lt-LT"/>
        </w:rPr>
        <w:t xml:space="preserve"> </w:t>
      </w:r>
      <w:r w:rsidRPr="00384079">
        <w:rPr>
          <w:rFonts w:ascii="Times New Roman" w:eastAsia="Times New Roman" w:hAnsi="Times New Roman" w:cs="Times New Roman"/>
          <w:noProof/>
          <w:lang w:eastAsia="lt-LT"/>
        </w:rPr>
        <w:t>13353 Berlin,</w:t>
      </w:r>
      <w:r w:rsidR="00F96360">
        <w:rPr>
          <w:rFonts w:ascii="Times New Roman" w:eastAsia="Times New Roman" w:hAnsi="Times New Roman" w:cs="Times New Roman"/>
          <w:noProof/>
          <w:lang w:eastAsia="lt-LT"/>
        </w:rPr>
        <w:t xml:space="preserve"> </w:t>
      </w:r>
      <w:r w:rsidRPr="00384079">
        <w:rPr>
          <w:rFonts w:ascii="Times New Roman" w:eastAsia="Times New Roman" w:hAnsi="Times New Roman" w:cs="Times New Roman"/>
          <w:noProof/>
          <w:lang w:eastAsia="lt-LT"/>
        </w:rPr>
        <w:t>Vokietija</w:t>
      </w:r>
    </w:p>
    <w:p w14:paraId="37518DB0" w14:textId="77777777" w:rsidR="005D78EB" w:rsidRPr="00384079" w:rsidRDefault="005D78EB" w:rsidP="005D78EB">
      <w:pPr>
        <w:spacing w:after="0" w:line="240" w:lineRule="auto"/>
        <w:rPr>
          <w:rFonts w:ascii="Times New Roman" w:eastAsia="Times New Roman" w:hAnsi="Times New Roman" w:cs="Times New Roman"/>
          <w:noProof/>
          <w:lang w:eastAsia="lt-LT"/>
        </w:rPr>
      </w:pPr>
    </w:p>
    <w:p w14:paraId="4EB56F67" w14:textId="77777777" w:rsidR="005D78EB" w:rsidRPr="00384079" w:rsidRDefault="005D78EB" w:rsidP="005D78EB">
      <w:pPr>
        <w:spacing w:after="0" w:line="240" w:lineRule="auto"/>
        <w:rPr>
          <w:rFonts w:ascii="Times New Roman" w:eastAsia="Times New Roman" w:hAnsi="Times New Roman" w:cs="Times New Roman"/>
          <w:b/>
          <w:noProof/>
          <w:lang w:eastAsia="lt-LT"/>
        </w:rPr>
      </w:pPr>
      <w:r w:rsidRPr="00384079">
        <w:rPr>
          <w:rFonts w:ascii="Times New Roman" w:eastAsia="Times New Roman" w:hAnsi="Times New Roman" w:cs="Times New Roman"/>
          <w:b/>
          <w:noProof/>
          <w:lang w:eastAsia="lt-LT"/>
        </w:rPr>
        <w:t xml:space="preserve">Lygiagretus importuotojas </w:t>
      </w:r>
    </w:p>
    <w:p w14:paraId="1DBF388F" w14:textId="6E4E682F" w:rsidR="005D78EB" w:rsidRDefault="00F96360" w:rsidP="005D78EB">
      <w:pPr>
        <w:spacing w:after="0" w:line="240" w:lineRule="auto"/>
        <w:rPr>
          <w:rFonts w:ascii="Times New Roman" w:eastAsia="Times New Roman" w:hAnsi="Times New Roman" w:cs="Times New Roman"/>
          <w:noProof/>
          <w:lang w:eastAsia="lt-LT"/>
        </w:rPr>
      </w:pPr>
      <w:r w:rsidRPr="00F96360">
        <w:rPr>
          <w:rFonts w:ascii="Times New Roman" w:eastAsia="Times New Roman" w:hAnsi="Times New Roman" w:cs="Times New Roman"/>
          <w:noProof/>
          <w:lang w:eastAsia="lt-LT"/>
        </w:rPr>
        <w:t>UAB „Lex ano“, Naugarduko g. 3, LT-03231 Vilnius, Lietuva</w:t>
      </w:r>
    </w:p>
    <w:p w14:paraId="50FFC2B7" w14:textId="77777777" w:rsidR="008A79F1" w:rsidRPr="00384079" w:rsidRDefault="008A79F1" w:rsidP="005D78EB">
      <w:pPr>
        <w:spacing w:after="0" w:line="240" w:lineRule="auto"/>
        <w:rPr>
          <w:rFonts w:ascii="Times New Roman" w:eastAsia="Times New Roman" w:hAnsi="Times New Roman" w:cs="Times New Roman"/>
          <w:noProof/>
          <w:lang w:eastAsia="lt-LT"/>
        </w:rPr>
      </w:pPr>
    </w:p>
    <w:p w14:paraId="4BE99898" w14:textId="77777777" w:rsidR="005D78EB" w:rsidRPr="00384079" w:rsidRDefault="005D78EB" w:rsidP="005D78EB">
      <w:pPr>
        <w:spacing w:after="0" w:line="240" w:lineRule="auto"/>
        <w:rPr>
          <w:rFonts w:ascii="Times New Roman" w:eastAsia="Times New Roman" w:hAnsi="Times New Roman" w:cs="Times New Roman"/>
          <w:b/>
          <w:noProof/>
          <w:lang w:eastAsia="lt-LT"/>
        </w:rPr>
      </w:pPr>
      <w:r w:rsidRPr="00384079">
        <w:rPr>
          <w:rFonts w:ascii="Times New Roman" w:eastAsia="Times New Roman" w:hAnsi="Times New Roman" w:cs="Times New Roman"/>
          <w:b/>
          <w:noProof/>
          <w:lang w:eastAsia="lt-LT"/>
        </w:rPr>
        <w:t xml:space="preserve">Perpakavo </w:t>
      </w:r>
    </w:p>
    <w:p w14:paraId="3DC15974" w14:textId="77777777" w:rsidR="00F96360" w:rsidRPr="00F96360" w:rsidRDefault="00F96360" w:rsidP="00F96360">
      <w:pPr>
        <w:spacing w:after="0" w:line="240" w:lineRule="auto"/>
        <w:rPr>
          <w:rFonts w:ascii="Times New Roman" w:eastAsia="Times New Roman" w:hAnsi="Times New Roman" w:cs="Times New Roman"/>
          <w:noProof/>
          <w:lang w:eastAsia="lt-LT"/>
        </w:rPr>
      </w:pPr>
      <w:r w:rsidRPr="00F96360">
        <w:rPr>
          <w:rFonts w:ascii="Times New Roman" w:eastAsia="Times New Roman" w:hAnsi="Times New Roman" w:cs="Times New Roman"/>
          <w:noProof/>
          <w:lang w:eastAsia="lt-LT"/>
        </w:rPr>
        <w:t>UAB „ENTAFARMA“, Klonėnų vs. 1, LT-19156 Širvintų r. sav., Lietuva</w:t>
      </w:r>
    </w:p>
    <w:p w14:paraId="3D918152" w14:textId="77777777" w:rsidR="00F96360" w:rsidRPr="00F96360" w:rsidRDefault="00F96360" w:rsidP="00F96360">
      <w:pPr>
        <w:spacing w:after="0" w:line="240" w:lineRule="auto"/>
        <w:rPr>
          <w:rFonts w:ascii="Times New Roman" w:eastAsia="Times New Roman" w:hAnsi="Times New Roman" w:cs="Times New Roman"/>
          <w:noProof/>
          <w:lang w:eastAsia="lt-LT"/>
        </w:rPr>
      </w:pPr>
      <w:r w:rsidRPr="00F96360">
        <w:rPr>
          <w:rFonts w:ascii="Times New Roman" w:eastAsia="Times New Roman" w:hAnsi="Times New Roman" w:cs="Times New Roman"/>
          <w:noProof/>
          <w:lang w:eastAsia="lt-LT"/>
        </w:rPr>
        <w:t>arba</w:t>
      </w:r>
    </w:p>
    <w:p w14:paraId="121AF9E3" w14:textId="77777777" w:rsidR="00F96360" w:rsidRPr="00F96360" w:rsidRDefault="00F96360" w:rsidP="00F96360">
      <w:pPr>
        <w:spacing w:after="0" w:line="240" w:lineRule="auto"/>
        <w:rPr>
          <w:rFonts w:ascii="Times New Roman" w:eastAsia="Times New Roman" w:hAnsi="Times New Roman" w:cs="Times New Roman"/>
          <w:noProof/>
          <w:lang w:eastAsia="lt-LT"/>
        </w:rPr>
      </w:pPr>
      <w:r w:rsidRPr="00F96360">
        <w:rPr>
          <w:rFonts w:ascii="Times New Roman" w:eastAsia="Times New Roman" w:hAnsi="Times New Roman" w:cs="Times New Roman"/>
          <w:noProof/>
          <w:lang w:eastAsia="lt-LT"/>
        </w:rPr>
        <w:t>Lietuvos ir Norvegijos UAB „Norfachema“, Vytauto g. 6, LT-55175 Jonava, Lietuva</w:t>
      </w:r>
    </w:p>
    <w:p w14:paraId="2FF13DCD" w14:textId="77777777" w:rsidR="00F96360" w:rsidRPr="00F96360" w:rsidRDefault="00F96360" w:rsidP="00F96360">
      <w:pPr>
        <w:spacing w:after="0" w:line="240" w:lineRule="auto"/>
        <w:rPr>
          <w:rFonts w:ascii="Times New Roman" w:eastAsia="Times New Roman" w:hAnsi="Times New Roman" w:cs="Times New Roman"/>
          <w:noProof/>
          <w:lang w:eastAsia="lt-LT"/>
        </w:rPr>
      </w:pPr>
      <w:r w:rsidRPr="00F96360">
        <w:rPr>
          <w:rFonts w:ascii="Times New Roman" w:eastAsia="Times New Roman" w:hAnsi="Times New Roman" w:cs="Times New Roman"/>
          <w:noProof/>
          <w:lang w:eastAsia="lt-LT"/>
        </w:rPr>
        <w:t>arba</w:t>
      </w:r>
    </w:p>
    <w:p w14:paraId="0FE92846" w14:textId="7EDDD931" w:rsidR="005D78EB" w:rsidRDefault="00F96360" w:rsidP="005D78EB">
      <w:pPr>
        <w:spacing w:after="0" w:line="240" w:lineRule="auto"/>
        <w:rPr>
          <w:rFonts w:ascii="Times New Roman" w:eastAsia="Times New Roman" w:hAnsi="Times New Roman" w:cs="Times New Roman"/>
          <w:noProof/>
          <w:lang w:eastAsia="lt-LT"/>
        </w:rPr>
      </w:pPr>
      <w:r w:rsidRPr="00F96360">
        <w:rPr>
          <w:rFonts w:ascii="Times New Roman" w:eastAsia="Times New Roman" w:hAnsi="Times New Roman" w:cs="Times New Roman"/>
          <w:noProof/>
          <w:lang w:eastAsia="lt-LT"/>
        </w:rPr>
        <w:t>CEFEA Sp. z o.o. Sp. K., Ul. Działkowa 56, 02-234 Warszawa, Lenkija</w:t>
      </w:r>
    </w:p>
    <w:p w14:paraId="1FE23087" w14:textId="77777777" w:rsidR="008A79F1" w:rsidRPr="00384079" w:rsidRDefault="008A79F1" w:rsidP="005D78EB">
      <w:pPr>
        <w:spacing w:after="0" w:line="240" w:lineRule="auto"/>
        <w:rPr>
          <w:rFonts w:ascii="Times New Roman" w:eastAsia="Times New Roman" w:hAnsi="Times New Roman" w:cs="Times New Roman"/>
          <w:lang w:val="es-ES"/>
        </w:rPr>
      </w:pPr>
    </w:p>
    <w:p w14:paraId="5D2C0441" w14:textId="3BD9C990" w:rsidR="005D78EB" w:rsidRPr="000F3586" w:rsidRDefault="005D78EB" w:rsidP="005D78EB">
      <w:pPr>
        <w:spacing w:after="0" w:line="240" w:lineRule="auto"/>
        <w:rPr>
          <w:rFonts w:ascii="Times New Roman" w:eastAsia="Times New Roman" w:hAnsi="Times New Roman" w:cs="Times New Roman"/>
          <w:b/>
          <w:bCs/>
          <w:color w:val="000000"/>
          <w:lang w:eastAsia="lt-LT"/>
        </w:rPr>
      </w:pPr>
      <w:r>
        <w:rPr>
          <w:rFonts w:ascii="Times New Roman" w:eastAsia="Times New Roman" w:hAnsi="Times New Roman" w:cs="Times New Roman"/>
          <w:lang w:eastAsia="lt-LT"/>
        </w:rPr>
        <w:t>Registruotojas</w:t>
      </w:r>
      <w:r w:rsidRPr="00384079">
        <w:rPr>
          <w:rFonts w:ascii="Times New Roman" w:eastAsia="Times New Roman" w:hAnsi="Times New Roman" w:cs="Times New Roman"/>
          <w:lang w:eastAsia="lt-LT"/>
        </w:rPr>
        <w:t xml:space="preserve"> eksportuojančioje valstybėje yra </w:t>
      </w:r>
      <w:r w:rsidR="00183266" w:rsidRPr="00C92DAC">
        <w:rPr>
          <w:rFonts w:ascii="Times New Roman" w:eastAsia="Times New Roman" w:hAnsi="Times New Roman" w:cs="Times New Roman"/>
          <w:szCs w:val="20"/>
          <w:lang w:eastAsia="lt-LT"/>
        </w:rPr>
        <w:t>Bayer AG</w:t>
      </w:r>
      <w:r w:rsidR="00183266">
        <w:rPr>
          <w:rFonts w:ascii="Times New Roman" w:eastAsia="Times New Roman" w:hAnsi="Times New Roman" w:cs="Times New Roman"/>
          <w:szCs w:val="20"/>
          <w:lang w:eastAsia="lt-LT"/>
        </w:rPr>
        <w:t xml:space="preserve">, </w:t>
      </w:r>
      <w:r w:rsidR="00183266" w:rsidRPr="00C92DAC">
        <w:rPr>
          <w:rFonts w:ascii="Times New Roman" w:eastAsia="Times New Roman" w:hAnsi="Times New Roman" w:cs="Times New Roman"/>
          <w:szCs w:val="20"/>
          <w:lang w:eastAsia="lt-LT"/>
        </w:rPr>
        <w:t>Kaiser-Wilhelm-Allee</w:t>
      </w:r>
      <w:r w:rsidR="00183266">
        <w:rPr>
          <w:rFonts w:ascii="Times New Roman" w:eastAsia="Times New Roman" w:hAnsi="Times New Roman" w:cs="Times New Roman"/>
          <w:szCs w:val="20"/>
          <w:lang w:eastAsia="lt-LT"/>
        </w:rPr>
        <w:t>,</w:t>
      </w:r>
      <w:r w:rsidR="00183266" w:rsidRPr="00C92DAC">
        <w:rPr>
          <w:rFonts w:ascii="Times New Roman" w:eastAsia="Times New Roman" w:hAnsi="Times New Roman" w:cs="Times New Roman"/>
          <w:szCs w:val="20"/>
          <w:lang w:eastAsia="lt-LT"/>
        </w:rPr>
        <w:t xml:space="preserve"> 151373 Leverkusen</w:t>
      </w:r>
      <w:r w:rsidR="00183266">
        <w:rPr>
          <w:rFonts w:ascii="Times New Roman" w:eastAsia="Times New Roman" w:hAnsi="Times New Roman" w:cs="Times New Roman"/>
          <w:szCs w:val="20"/>
          <w:lang w:eastAsia="lt-LT"/>
        </w:rPr>
        <w:t xml:space="preserve">, </w:t>
      </w:r>
      <w:r w:rsidR="00183266" w:rsidRPr="00C92DAC">
        <w:rPr>
          <w:rFonts w:ascii="Times New Roman" w:eastAsia="Times New Roman" w:hAnsi="Times New Roman" w:cs="Times New Roman"/>
          <w:szCs w:val="20"/>
          <w:lang w:eastAsia="lt-LT"/>
        </w:rPr>
        <w:t>Vokietija</w:t>
      </w:r>
      <w:r w:rsidR="00183266">
        <w:rPr>
          <w:rFonts w:ascii="Times New Roman" w:eastAsia="Times New Roman" w:hAnsi="Times New Roman" w:cs="Times New Roman"/>
          <w:lang w:eastAsia="lt-LT"/>
        </w:rPr>
        <w:t>.</w:t>
      </w:r>
    </w:p>
    <w:p w14:paraId="7CAC08E7" w14:textId="77777777" w:rsidR="005D78EB" w:rsidRPr="000F3586" w:rsidRDefault="005D78EB" w:rsidP="005D78EB">
      <w:pPr>
        <w:spacing w:after="0" w:line="240" w:lineRule="auto"/>
        <w:rPr>
          <w:rFonts w:ascii="Times New Roman" w:eastAsia="Times New Roman" w:hAnsi="Times New Roman" w:cs="Times New Roman"/>
          <w:b/>
          <w:bCs/>
          <w:color w:val="000000"/>
          <w:lang w:eastAsia="lt-LT"/>
        </w:rPr>
      </w:pPr>
    </w:p>
    <w:p w14:paraId="6EDE7735" w14:textId="6CCE8AEC" w:rsidR="005D78EB" w:rsidRPr="000F3586" w:rsidRDefault="005D78EB" w:rsidP="005D78EB">
      <w:pPr>
        <w:spacing w:after="0" w:line="240" w:lineRule="auto"/>
        <w:rPr>
          <w:rFonts w:ascii="Times New Roman" w:eastAsia="Times New Roman" w:hAnsi="Times New Roman" w:cs="Times New Roman"/>
          <w:b/>
          <w:bCs/>
          <w:color w:val="000000"/>
          <w:lang w:eastAsia="lt-LT"/>
        </w:rPr>
      </w:pPr>
      <w:r w:rsidRPr="000F3586">
        <w:rPr>
          <w:rFonts w:ascii="Times New Roman" w:eastAsia="Times New Roman" w:hAnsi="Times New Roman" w:cs="Times New Roman"/>
          <w:b/>
          <w:bCs/>
          <w:color w:val="000000"/>
          <w:lang w:eastAsia="lt-LT"/>
        </w:rPr>
        <w:t>Šis pakuotės lapelis paskutinį kartą peržiūrėtas</w:t>
      </w:r>
      <w:r w:rsidR="00670B33">
        <w:rPr>
          <w:rFonts w:ascii="Times New Roman" w:eastAsia="Times New Roman" w:hAnsi="Times New Roman" w:cs="Times New Roman"/>
          <w:b/>
          <w:bCs/>
          <w:color w:val="000000"/>
          <w:lang w:eastAsia="lt-LT"/>
        </w:rPr>
        <w:t xml:space="preserve"> 2022-06-07.</w:t>
      </w:r>
    </w:p>
    <w:p w14:paraId="67901EAB" w14:textId="77777777" w:rsidR="005D78EB" w:rsidRPr="000F3586" w:rsidRDefault="005D78EB" w:rsidP="005D78EB">
      <w:pPr>
        <w:spacing w:after="0" w:line="240" w:lineRule="auto"/>
        <w:rPr>
          <w:rFonts w:ascii="Times New Roman" w:eastAsia="Times New Roman" w:hAnsi="Times New Roman" w:cs="Times New Roman"/>
          <w:lang w:eastAsia="lt-LT"/>
        </w:rPr>
      </w:pPr>
    </w:p>
    <w:p w14:paraId="1EF56E0D" w14:textId="77777777" w:rsidR="005D78EB" w:rsidRPr="000F3586" w:rsidRDefault="005D78EB" w:rsidP="005D78EB">
      <w:pPr>
        <w:spacing w:after="0" w:line="240" w:lineRule="auto"/>
        <w:rPr>
          <w:rFonts w:ascii="Times New Roman" w:eastAsia="Times New Roman" w:hAnsi="Times New Roman" w:cs="Times New Roman"/>
          <w:noProof/>
        </w:rPr>
      </w:pPr>
      <w:r w:rsidRPr="000F3586">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0F3586">
        <w:rPr>
          <w:rFonts w:ascii="Times New Roman" w:eastAsia="Times New Roman" w:hAnsi="Times New Roman" w:cs="Times New Roman"/>
          <w:i/>
          <w:noProof/>
        </w:rPr>
        <w:t xml:space="preserve"> </w:t>
      </w:r>
      <w:hyperlink r:id="rId8" w:history="1">
        <w:r w:rsidRPr="000F3586">
          <w:rPr>
            <w:rFonts w:ascii="Times New Roman" w:eastAsia="SimSun" w:hAnsi="Times New Roman" w:cs="Times New Roman"/>
            <w:noProof/>
            <w:color w:val="0000FF"/>
            <w:u w:val="single"/>
          </w:rPr>
          <w:t>http://www.vvkt.lt/</w:t>
        </w:r>
      </w:hyperlink>
      <w:r w:rsidRPr="000F3586">
        <w:rPr>
          <w:rFonts w:ascii="Times New Roman" w:eastAsia="Times New Roman" w:hAnsi="Times New Roman" w:cs="Times New Roman"/>
          <w:noProof/>
        </w:rPr>
        <w:t>.</w:t>
      </w:r>
    </w:p>
    <w:p w14:paraId="488B99BA" w14:textId="77777777" w:rsidR="005D78EB" w:rsidRPr="000F3586" w:rsidRDefault="005D78EB" w:rsidP="005D78EB">
      <w:pPr>
        <w:spacing w:after="0" w:line="240" w:lineRule="auto"/>
        <w:rPr>
          <w:rFonts w:ascii="Times New Roman" w:eastAsia="Times New Roman" w:hAnsi="Times New Roman" w:cs="Times New Roman"/>
          <w:noProof/>
        </w:rPr>
      </w:pPr>
    </w:p>
    <w:p w14:paraId="2E954678" w14:textId="77777777" w:rsidR="005D78EB" w:rsidRPr="000F3586" w:rsidRDefault="005D78EB" w:rsidP="005D78EB">
      <w:pPr>
        <w:spacing w:after="0" w:line="240" w:lineRule="auto"/>
        <w:rPr>
          <w:rFonts w:ascii="Times New Roman" w:eastAsia="Times New Roman" w:hAnsi="Times New Roman" w:cs="Times New Roman"/>
        </w:rPr>
      </w:pPr>
    </w:p>
    <w:p w14:paraId="2FBD3187" w14:textId="77777777" w:rsidR="005D78EB" w:rsidRPr="000F3586" w:rsidRDefault="005D78EB" w:rsidP="005D78EB">
      <w:pPr>
        <w:spacing w:after="0" w:line="240" w:lineRule="auto"/>
        <w:rPr>
          <w:rFonts w:ascii="Times New Roman" w:eastAsia="Times New Roman" w:hAnsi="Times New Roman" w:cs="Times New Roman"/>
        </w:rPr>
      </w:pPr>
    </w:p>
    <w:p w14:paraId="0821C9E9" w14:textId="77777777" w:rsidR="005D78EB" w:rsidRPr="000F3586" w:rsidRDefault="005D78EB" w:rsidP="005D78EB">
      <w:pPr>
        <w:spacing w:after="0" w:line="240" w:lineRule="auto"/>
        <w:rPr>
          <w:rFonts w:ascii="Times New Roman" w:eastAsia="Times New Roman" w:hAnsi="Times New Roman" w:cs="Times New Roman"/>
        </w:rPr>
      </w:pPr>
    </w:p>
    <w:p w14:paraId="134B9629" w14:textId="77777777" w:rsidR="005D78EB" w:rsidRPr="000F3586" w:rsidRDefault="005D78EB" w:rsidP="005D78EB">
      <w:pPr>
        <w:spacing w:after="0" w:line="240" w:lineRule="auto"/>
        <w:rPr>
          <w:rFonts w:ascii="Times New Roman" w:eastAsia="Times New Roman" w:hAnsi="Times New Roman" w:cs="Times New Roman"/>
        </w:rPr>
      </w:pPr>
    </w:p>
    <w:p w14:paraId="55CC644E" w14:textId="77777777" w:rsidR="005D78EB" w:rsidRPr="000F3586" w:rsidRDefault="005D78EB" w:rsidP="005D78EB">
      <w:pPr>
        <w:spacing w:after="200" w:line="276" w:lineRule="auto"/>
        <w:rPr>
          <w:rFonts w:ascii="Times New Roman" w:eastAsia="Calibri" w:hAnsi="Times New Roman" w:cs="Times New Roman"/>
        </w:rPr>
      </w:pPr>
    </w:p>
    <w:p w14:paraId="1D30F422" w14:textId="77777777" w:rsidR="005D78EB" w:rsidRDefault="005D78EB" w:rsidP="005D78EB"/>
    <w:p w14:paraId="592955AB" w14:textId="77777777" w:rsidR="004301EF" w:rsidRDefault="004301EF"/>
    <w:sectPr w:rsidR="004301EF">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85C1E" w16cex:dateUtc="2022-06-06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536A07" w16cid:durableId="26485975"/>
  <w16cid:commentId w16cid:paraId="5AF470F2" w16cid:durableId="26485C1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0DC0B" w14:textId="77777777" w:rsidR="00DC7F85" w:rsidRDefault="00DC7F85" w:rsidP="008646CD">
      <w:pPr>
        <w:spacing w:after="0" w:line="240" w:lineRule="auto"/>
      </w:pPr>
      <w:r>
        <w:separator/>
      </w:r>
    </w:p>
  </w:endnote>
  <w:endnote w:type="continuationSeparator" w:id="0">
    <w:p w14:paraId="49B2FD03" w14:textId="77777777" w:rsidR="00DC7F85" w:rsidRDefault="00DC7F85" w:rsidP="00864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6841D" w14:textId="77777777" w:rsidR="00DC7F85" w:rsidRDefault="00DC7F85">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FB6A5" w14:textId="77777777" w:rsidR="00DC7F85" w:rsidRDefault="00DC7F85" w:rsidP="008646CD">
      <w:pPr>
        <w:spacing w:after="0" w:line="240" w:lineRule="auto"/>
      </w:pPr>
      <w:r>
        <w:separator/>
      </w:r>
    </w:p>
  </w:footnote>
  <w:footnote w:type="continuationSeparator" w:id="0">
    <w:p w14:paraId="0AFD36E8" w14:textId="77777777" w:rsidR="00DC7F85" w:rsidRDefault="00DC7F85" w:rsidP="00864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BD3E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154786"/>
    <w:multiLevelType w:val="hybridMultilevel"/>
    <w:tmpl w:val="6076015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9F2061"/>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0D1FD3"/>
    <w:multiLevelType w:val="hybridMultilevel"/>
    <w:tmpl w:val="4D620830"/>
    <w:lvl w:ilvl="0" w:tplc="FFFFFFFF">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635880"/>
    <w:multiLevelType w:val="hybridMultilevel"/>
    <w:tmpl w:val="09265688"/>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60C5884"/>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FB19AF"/>
    <w:multiLevelType w:val="hybridMultilevel"/>
    <w:tmpl w:val="E510143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47374B"/>
    <w:multiLevelType w:val="hybridMultilevel"/>
    <w:tmpl w:val="F9001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2F0507"/>
    <w:multiLevelType w:val="singleLevel"/>
    <w:tmpl w:val="AE0A5EB2"/>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3"/>
  </w:num>
  <w:num w:numId="3">
    <w:abstractNumId w:val="0"/>
  </w:num>
  <w:num w:numId="4">
    <w:abstractNumId w:val="2"/>
  </w:num>
  <w:num w:numId="5">
    <w:abstractNumId w:val="6"/>
  </w:num>
  <w:num w:numId="6">
    <w:abstractNumId w:val="32"/>
  </w:num>
  <w:num w:numId="7">
    <w:abstractNumId w:val="18"/>
  </w:num>
  <w:num w:numId="8">
    <w:abstractNumId w:val="31"/>
  </w:num>
  <w:num w:numId="9">
    <w:abstractNumId w:val="9"/>
  </w:num>
  <w:num w:numId="10">
    <w:abstractNumId w:val="24"/>
  </w:num>
  <w:num w:numId="11">
    <w:abstractNumId w:val="8"/>
  </w:num>
  <w:num w:numId="12">
    <w:abstractNumId w:val="21"/>
  </w:num>
  <w:num w:numId="13">
    <w:abstractNumId w:val="20"/>
  </w:num>
  <w:num w:numId="14">
    <w:abstractNumId w:val="5"/>
  </w:num>
  <w:num w:numId="15">
    <w:abstractNumId w:val="23"/>
  </w:num>
  <w:num w:numId="16">
    <w:abstractNumId w:val="7"/>
  </w:num>
  <w:num w:numId="17">
    <w:abstractNumId w:val="15"/>
  </w:num>
  <w:num w:numId="18">
    <w:abstractNumId w:val="11"/>
  </w:num>
  <w:num w:numId="19">
    <w:abstractNumId w:val="22"/>
  </w:num>
  <w:num w:numId="20">
    <w:abstractNumId w:val="10"/>
  </w:num>
  <w:num w:numId="21">
    <w:abstractNumId w:val="29"/>
  </w:num>
  <w:num w:numId="22">
    <w:abstractNumId w:val="28"/>
  </w:num>
  <w:num w:numId="23">
    <w:abstractNumId w:val="30"/>
  </w:num>
  <w:num w:numId="24">
    <w:abstractNumId w:val="12"/>
  </w:num>
  <w:num w:numId="25">
    <w:abstractNumId w:val="25"/>
  </w:num>
  <w:num w:numId="26">
    <w:abstractNumId w:val="4"/>
  </w:num>
  <w:num w:numId="27">
    <w:abstractNumId w:val="26"/>
  </w:num>
  <w:num w:numId="28">
    <w:abstractNumId w:val="19"/>
  </w:num>
  <w:num w:numId="29">
    <w:abstractNumId w:val="16"/>
  </w:num>
  <w:num w:numId="30">
    <w:abstractNumId w:val="13"/>
  </w:num>
  <w:num w:numId="31">
    <w:abstractNumId w:val="17"/>
  </w:num>
  <w:num w:numId="32">
    <w:abstractNumId w:val="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08"/>
    <w:rsid w:val="00017632"/>
    <w:rsid w:val="00042BA1"/>
    <w:rsid w:val="001518C1"/>
    <w:rsid w:val="00183266"/>
    <w:rsid w:val="003F5E5E"/>
    <w:rsid w:val="00400584"/>
    <w:rsid w:val="004301EF"/>
    <w:rsid w:val="004F6D74"/>
    <w:rsid w:val="005D78EB"/>
    <w:rsid w:val="00670B33"/>
    <w:rsid w:val="006E2E3B"/>
    <w:rsid w:val="007B085A"/>
    <w:rsid w:val="008646CD"/>
    <w:rsid w:val="008649E1"/>
    <w:rsid w:val="008A79F1"/>
    <w:rsid w:val="008D1004"/>
    <w:rsid w:val="00925986"/>
    <w:rsid w:val="00A01CBB"/>
    <w:rsid w:val="00A3200A"/>
    <w:rsid w:val="00A702AA"/>
    <w:rsid w:val="00A83D8B"/>
    <w:rsid w:val="00AC72FA"/>
    <w:rsid w:val="00B05DA7"/>
    <w:rsid w:val="00C82008"/>
    <w:rsid w:val="00C833FF"/>
    <w:rsid w:val="00C85469"/>
    <w:rsid w:val="00D62877"/>
    <w:rsid w:val="00D71CD7"/>
    <w:rsid w:val="00DC7F85"/>
    <w:rsid w:val="00EB5C4A"/>
    <w:rsid w:val="00EF4A84"/>
    <w:rsid w:val="00F963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C7BC"/>
  <w15:chartTrackingRefBased/>
  <w15:docId w15:val="{DAC158C1-E9E7-4F2E-A0D9-85C944AA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78EB"/>
  </w:style>
  <w:style w:type="paragraph" w:styleId="Antrat1">
    <w:name w:val="heading 1"/>
    <w:basedOn w:val="prastasis"/>
    <w:next w:val="prastasis"/>
    <w:link w:val="Antrat1Diagrama"/>
    <w:uiPriority w:val="9"/>
    <w:qFormat/>
    <w:rsid w:val="005D78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5D78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78EB"/>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5D78EB"/>
    <w:rPr>
      <w:rFonts w:asciiTheme="majorHAnsi" w:eastAsiaTheme="majorEastAsia" w:hAnsiTheme="majorHAnsi" w:cstheme="majorBidi"/>
      <w:color w:val="2F5496" w:themeColor="accent1" w:themeShade="BF"/>
      <w:sz w:val="26"/>
      <w:szCs w:val="26"/>
    </w:rPr>
  </w:style>
  <w:style w:type="paragraph" w:styleId="Pagrindinistekstas">
    <w:name w:val="Body Text"/>
    <w:basedOn w:val="prastasis"/>
    <w:link w:val="PagrindinistekstasDiagrama"/>
    <w:uiPriority w:val="99"/>
    <w:semiHidden/>
    <w:unhideWhenUsed/>
    <w:rsid w:val="005D78EB"/>
    <w:pPr>
      <w:spacing w:after="120"/>
    </w:pPr>
  </w:style>
  <w:style w:type="character" w:customStyle="1" w:styleId="PagrindinistekstasDiagrama">
    <w:name w:val="Pagrindinis tekstas Diagrama"/>
    <w:basedOn w:val="Numatytasispastraiposriftas"/>
    <w:link w:val="Pagrindinistekstas"/>
    <w:uiPriority w:val="99"/>
    <w:semiHidden/>
    <w:rsid w:val="005D78EB"/>
  </w:style>
  <w:style w:type="table" w:styleId="Lentelstinklelis">
    <w:name w:val="Table Grid"/>
    <w:basedOn w:val="prastojilentel"/>
    <w:uiPriority w:val="59"/>
    <w:rsid w:val="005D78EB"/>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1763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7632"/>
    <w:rPr>
      <w:rFonts w:ascii="Segoe UI" w:hAnsi="Segoe UI" w:cs="Segoe UI"/>
      <w:sz w:val="18"/>
      <w:szCs w:val="18"/>
    </w:rPr>
  </w:style>
  <w:style w:type="paragraph" w:styleId="Antrats">
    <w:name w:val="header"/>
    <w:basedOn w:val="prastasis"/>
    <w:link w:val="AntratsDiagrama"/>
    <w:uiPriority w:val="99"/>
    <w:unhideWhenUsed/>
    <w:rsid w:val="008646C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646CD"/>
  </w:style>
  <w:style w:type="paragraph" w:styleId="Porat">
    <w:name w:val="footer"/>
    <w:basedOn w:val="prastasis"/>
    <w:link w:val="PoratDiagrama"/>
    <w:uiPriority w:val="99"/>
    <w:unhideWhenUsed/>
    <w:rsid w:val="008646C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646CD"/>
  </w:style>
  <w:style w:type="paragraph" w:styleId="Pataisymai">
    <w:name w:val="Revision"/>
    <w:hidden/>
    <w:uiPriority w:val="99"/>
    <w:semiHidden/>
    <w:rsid w:val="00F96360"/>
    <w:pPr>
      <w:spacing w:after="0" w:line="240" w:lineRule="auto"/>
    </w:pPr>
  </w:style>
  <w:style w:type="character" w:styleId="Komentaronuoroda">
    <w:name w:val="annotation reference"/>
    <w:basedOn w:val="Numatytasispastraiposriftas"/>
    <w:uiPriority w:val="99"/>
    <w:semiHidden/>
    <w:unhideWhenUsed/>
    <w:rsid w:val="001518C1"/>
    <w:rPr>
      <w:sz w:val="16"/>
      <w:szCs w:val="16"/>
    </w:rPr>
  </w:style>
  <w:style w:type="paragraph" w:styleId="Komentarotekstas">
    <w:name w:val="annotation text"/>
    <w:basedOn w:val="prastasis"/>
    <w:link w:val="KomentarotekstasDiagrama"/>
    <w:uiPriority w:val="99"/>
    <w:unhideWhenUsed/>
    <w:rsid w:val="001518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518C1"/>
    <w:rPr>
      <w:sz w:val="20"/>
      <w:szCs w:val="20"/>
    </w:rPr>
  </w:style>
  <w:style w:type="paragraph" w:styleId="Komentarotema">
    <w:name w:val="annotation subject"/>
    <w:basedOn w:val="Komentarotekstas"/>
    <w:next w:val="Komentarotekstas"/>
    <w:link w:val="KomentarotemaDiagrama"/>
    <w:uiPriority w:val="99"/>
    <w:semiHidden/>
    <w:unhideWhenUsed/>
    <w:rsid w:val="001518C1"/>
    <w:rPr>
      <w:b/>
      <w:bCs/>
    </w:rPr>
  </w:style>
  <w:style w:type="character" w:customStyle="1" w:styleId="KomentarotemaDiagrama">
    <w:name w:val="Komentaro tema Diagrama"/>
    <w:basedOn w:val="KomentarotekstasDiagrama"/>
    <w:link w:val="Komentarotema"/>
    <w:uiPriority w:val="99"/>
    <w:semiHidden/>
    <w:rsid w:val="001518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25240</Words>
  <Characters>14388</Characters>
  <Application>Microsoft Office Word</Application>
  <DocSecurity>0</DocSecurity>
  <Lines>119</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3</cp:revision>
  <cp:lastPrinted>2018-12-04T06:54:00Z</cp:lastPrinted>
  <dcterms:created xsi:type="dcterms:W3CDTF">2022-06-06T08:15:00Z</dcterms:created>
  <dcterms:modified xsi:type="dcterms:W3CDTF">2022-06-08T07:54:00Z</dcterms:modified>
</cp:coreProperties>
</file>