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2544B" w14:textId="77777777" w:rsidR="00B302E2" w:rsidRPr="00DD480E" w:rsidRDefault="00B302E2" w:rsidP="00B302E2">
      <w:pPr>
        <w:spacing w:after="0" w:line="240" w:lineRule="auto"/>
        <w:rPr>
          <w:rFonts w:ascii="Times New Roman" w:eastAsia="Times New Roman" w:hAnsi="Times New Roman" w:cs="Times New Roman"/>
        </w:rPr>
      </w:pPr>
    </w:p>
    <w:p w14:paraId="48789D7C" w14:textId="77777777" w:rsidR="00B302E2" w:rsidRPr="00DD480E" w:rsidRDefault="00B302E2" w:rsidP="00B302E2">
      <w:pPr>
        <w:spacing w:after="0" w:line="240" w:lineRule="auto"/>
        <w:rPr>
          <w:rFonts w:ascii="Times New Roman" w:eastAsia="Times New Roman" w:hAnsi="Times New Roman" w:cs="Times New Roman"/>
        </w:rPr>
      </w:pPr>
    </w:p>
    <w:p w14:paraId="563E6886" w14:textId="77777777" w:rsidR="00B302E2" w:rsidRPr="00DD480E" w:rsidRDefault="00B302E2" w:rsidP="00B302E2">
      <w:pPr>
        <w:spacing w:after="0" w:line="240" w:lineRule="auto"/>
        <w:rPr>
          <w:rFonts w:ascii="Times New Roman" w:eastAsia="Times New Roman" w:hAnsi="Times New Roman" w:cs="Times New Roman"/>
        </w:rPr>
      </w:pPr>
    </w:p>
    <w:p w14:paraId="333CCBA6" w14:textId="77777777" w:rsidR="00B302E2" w:rsidRPr="00DD480E" w:rsidRDefault="00B302E2" w:rsidP="00B302E2">
      <w:pPr>
        <w:spacing w:after="0" w:line="240" w:lineRule="auto"/>
        <w:rPr>
          <w:rFonts w:ascii="Times New Roman" w:eastAsia="Times New Roman" w:hAnsi="Times New Roman" w:cs="Times New Roman"/>
        </w:rPr>
      </w:pPr>
    </w:p>
    <w:p w14:paraId="3E5D7985" w14:textId="77777777" w:rsidR="00B302E2" w:rsidRPr="00DD480E" w:rsidRDefault="00B302E2" w:rsidP="00B302E2">
      <w:pPr>
        <w:spacing w:after="0" w:line="240" w:lineRule="auto"/>
        <w:rPr>
          <w:rFonts w:ascii="Times New Roman" w:eastAsia="Times New Roman" w:hAnsi="Times New Roman" w:cs="Times New Roman"/>
        </w:rPr>
      </w:pPr>
    </w:p>
    <w:p w14:paraId="230BB178" w14:textId="77777777" w:rsidR="00B302E2" w:rsidRPr="00DD480E" w:rsidRDefault="00B302E2" w:rsidP="00B302E2">
      <w:pPr>
        <w:spacing w:after="0" w:line="240" w:lineRule="auto"/>
        <w:rPr>
          <w:rFonts w:ascii="Times New Roman" w:eastAsia="Times New Roman" w:hAnsi="Times New Roman" w:cs="Times New Roman"/>
        </w:rPr>
      </w:pPr>
    </w:p>
    <w:p w14:paraId="12A40D62" w14:textId="77777777" w:rsidR="00B302E2" w:rsidRPr="00DD480E" w:rsidRDefault="00B302E2" w:rsidP="00B302E2">
      <w:pPr>
        <w:spacing w:after="0" w:line="240" w:lineRule="auto"/>
        <w:rPr>
          <w:rFonts w:ascii="Times New Roman" w:eastAsia="Times New Roman" w:hAnsi="Times New Roman" w:cs="Times New Roman"/>
        </w:rPr>
      </w:pPr>
    </w:p>
    <w:p w14:paraId="3AA21256" w14:textId="77777777" w:rsidR="00B302E2" w:rsidRPr="00DD480E" w:rsidRDefault="00B302E2" w:rsidP="00B302E2">
      <w:pPr>
        <w:spacing w:after="0" w:line="240" w:lineRule="auto"/>
        <w:rPr>
          <w:rFonts w:ascii="Times New Roman" w:eastAsia="Times New Roman" w:hAnsi="Times New Roman" w:cs="Times New Roman"/>
        </w:rPr>
      </w:pPr>
    </w:p>
    <w:p w14:paraId="76A64DBF" w14:textId="77777777" w:rsidR="00B302E2" w:rsidRPr="00DD480E" w:rsidRDefault="00B302E2" w:rsidP="00B302E2">
      <w:pPr>
        <w:spacing w:after="0" w:line="240" w:lineRule="auto"/>
        <w:rPr>
          <w:rFonts w:ascii="Times New Roman" w:eastAsia="Times New Roman" w:hAnsi="Times New Roman" w:cs="Times New Roman"/>
        </w:rPr>
      </w:pPr>
    </w:p>
    <w:p w14:paraId="650196CA" w14:textId="77777777" w:rsidR="00B302E2" w:rsidRPr="00DD480E" w:rsidRDefault="00B302E2" w:rsidP="00B302E2">
      <w:pPr>
        <w:spacing w:after="0" w:line="240" w:lineRule="auto"/>
        <w:rPr>
          <w:rFonts w:ascii="Times New Roman" w:eastAsia="Times New Roman" w:hAnsi="Times New Roman" w:cs="Times New Roman"/>
        </w:rPr>
      </w:pPr>
    </w:p>
    <w:p w14:paraId="0902ADB6" w14:textId="77777777" w:rsidR="00B302E2" w:rsidRPr="00DD480E" w:rsidRDefault="00B302E2" w:rsidP="00B302E2">
      <w:pPr>
        <w:spacing w:after="0" w:line="240" w:lineRule="auto"/>
        <w:rPr>
          <w:rFonts w:ascii="Times New Roman" w:eastAsia="Times New Roman" w:hAnsi="Times New Roman" w:cs="Times New Roman"/>
          <w:noProof/>
        </w:rPr>
      </w:pPr>
    </w:p>
    <w:p w14:paraId="46CEC8ED" w14:textId="77777777" w:rsidR="00B302E2" w:rsidRPr="00DD480E" w:rsidRDefault="00B302E2" w:rsidP="00B302E2">
      <w:pPr>
        <w:spacing w:after="0" w:line="240" w:lineRule="auto"/>
        <w:rPr>
          <w:rFonts w:ascii="Times New Roman" w:eastAsia="Times New Roman" w:hAnsi="Times New Roman" w:cs="Times New Roman"/>
          <w:noProof/>
        </w:rPr>
      </w:pPr>
    </w:p>
    <w:p w14:paraId="05FF1394" w14:textId="77777777" w:rsidR="00B302E2" w:rsidRPr="00DD480E" w:rsidRDefault="00B302E2" w:rsidP="00B302E2">
      <w:pPr>
        <w:spacing w:after="0" w:line="240" w:lineRule="auto"/>
        <w:rPr>
          <w:rFonts w:ascii="Times New Roman" w:eastAsia="Times New Roman" w:hAnsi="Times New Roman" w:cs="Times New Roman"/>
          <w:noProof/>
        </w:rPr>
      </w:pPr>
    </w:p>
    <w:p w14:paraId="259EC253" w14:textId="77777777" w:rsidR="00B302E2" w:rsidRPr="00DD480E" w:rsidRDefault="00B302E2" w:rsidP="00B302E2">
      <w:pPr>
        <w:spacing w:after="0" w:line="240" w:lineRule="auto"/>
        <w:rPr>
          <w:rFonts w:ascii="Times New Roman" w:eastAsia="Times New Roman" w:hAnsi="Times New Roman" w:cs="Times New Roman"/>
          <w:noProof/>
        </w:rPr>
      </w:pPr>
    </w:p>
    <w:p w14:paraId="5691AE69" w14:textId="77777777" w:rsidR="00B302E2" w:rsidRPr="00DD480E" w:rsidRDefault="00B302E2" w:rsidP="00B302E2">
      <w:pPr>
        <w:spacing w:after="0" w:line="240" w:lineRule="auto"/>
        <w:rPr>
          <w:rFonts w:ascii="Times New Roman" w:eastAsia="Times New Roman" w:hAnsi="Times New Roman" w:cs="Times New Roman"/>
          <w:noProof/>
        </w:rPr>
      </w:pPr>
    </w:p>
    <w:p w14:paraId="2DDCDE31" w14:textId="77777777" w:rsidR="00B302E2" w:rsidRPr="00DD480E" w:rsidRDefault="00B302E2" w:rsidP="00B302E2">
      <w:pPr>
        <w:spacing w:after="0" w:line="240" w:lineRule="auto"/>
        <w:rPr>
          <w:rFonts w:ascii="Times New Roman" w:eastAsia="Times New Roman" w:hAnsi="Times New Roman" w:cs="Times New Roman"/>
          <w:noProof/>
        </w:rPr>
      </w:pPr>
    </w:p>
    <w:p w14:paraId="0D44D4CC" w14:textId="77777777" w:rsidR="00B302E2" w:rsidRPr="00DD480E" w:rsidRDefault="00B302E2" w:rsidP="00B302E2">
      <w:pPr>
        <w:spacing w:after="0" w:line="240" w:lineRule="auto"/>
        <w:rPr>
          <w:rFonts w:ascii="Times New Roman" w:eastAsia="Times New Roman" w:hAnsi="Times New Roman" w:cs="Times New Roman"/>
          <w:noProof/>
        </w:rPr>
      </w:pPr>
    </w:p>
    <w:p w14:paraId="24A4452B" w14:textId="77777777" w:rsidR="00B302E2" w:rsidRPr="00DD480E" w:rsidRDefault="00B302E2" w:rsidP="00B302E2">
      <w:pPr>
        <w:spacing w:after="0" w:line="240" w:lineRule="auto"/>
        <w:rPr>
          <w:rFonts w:ascii="Times New Roman" w:eastAsia="Times New Roman" w:hAnsi="Times New Roman" w:cs="Times New Roman"/>
          <w:noProof/>
        </w:rPr>
      </w:pPr>
    </w:p>
    <w:p w14:paraId="4CFE38CB" w14:textId="77777777" w:rsidR="00B302E2" w:rsidRPr="00DD480E" w:rsidRDefault="00B302E2" w:rsidP="00B302E2">
      <w:pPr>
        <w:spacing w:after="0" w:line="240" w:lineRule="auto"/>
        <w:rPr>
          <w:rFonts w:ascii="Times New Roman" w:eastAsia="Times New Roman" w:hAnsi="Times New Roman" w:cs="Times New Roman"/>
          <w:noProof/>
        </w:rPr>
      </w:pPr>
    </w:p>
    <w:p w14:paraId="4FD5AA19" w14:textId="77777777" w:rsidR="00B302E2" w:rsidRPr="00DD480E" w:rsidRDefault="00B302E2" w:rsidP="00B302E2">
      <w:pPr>
        <w:spacing w:after="0" w:line="240" w:lineRule="auto"/>
        <w:rPr>
          <w:rFonts w:ascii="Times New Roman" w:eastAsia="Times New Roman" w:hAnsi="Times New Roman" w:cs="Times New Roman"/>
          <w:noProof/>
        </w:rPr>
      </w:pPr>
    </w:p>
    <w:p w14:paraId="52EB5F91" w14:textId="77777777" w:rsidR="00B302E2" w:rsidRPr="00DD480E" w:rsidRDefault="00B302E2" w:rsidP="00B302E2">
      <w:pPr>
        <w:spacing w:after="0" w:line="240" w:lineRule="auto"/>
        <w:rPr>
          <w:rFonts w:ascii="Times New Roman" w:eastAsia="Times New Roman" w:hAnsi="Times New Roman" w:cs="Times New Roman"/>
          <w:noProof/>
        </w:rPr>
      </w:pPr>
    </w:p>
    <w:p w14:paraId="2ABE1964" w14:textId="77777777" w:rsidR="00B302E2" w:rsidRPr="00DD480E" w:rsidRDefault="00B302E2" w:rsidP="00B302E2">
      <w:pPr>
        <w:spacing w:after="0" w:line="240" w:lineRule="auto"/>
        <w:rPr>
          <w:rFonts w:ascii="Times New Roman" w:eastAsia="Times New Roman" w:hAnsi="Times New Roman" w:cs="Times New Roman"/>
          <w:noProof/>
        </w:rPr>
      </w:pPr>
    </w:p>
    <w:p w14:paraId="59E0D164" w14:textId="77777777" w:rsidR="00B302E2" w:rsidRPr="00DD480E" w:rsidRDefault="00B302E2" w:rsidP="00B302E2">
      <w:pPr>
        <w:spacing w:after="0" w:line="240" w:lineRule="auto"/>
        <w:rPr>
          <w:rFonts w:ascii="Times New Roman" w:eastAsia="Times New Roman" w:hAnsi="Times New Roman" w:cs="Times New Roman"/>
          <w:noProof/>
        </w:rPr>
      </w:pPr>
    </w:p>
    <w:p w14:paraId="20CDCEC9"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DD480E">
        <w:rPr>
          <w:rFonts w:ascii="Times New Roman" w:eastAsia="Times New Roman" w:hAnsi="Times New Roman" w:cs="Times New Roman"/>
          <w:b/>
          <w:caps/>
        </w:rPr>
        <w:t>I PRIEDAS</w:t>
      </w:r>
      <w:bookmarkEnd w:id="0"/>
      <w:bookmarkEnd w:id="1"/>
    </w:p>
    <w:p w14:paraId="1282A640" w14:textId="77777777" w:rsidR="00B302E2" w:rsidRPr="00DD480E" w:rsidRDefault="00B302E2" w:rsidP="00B302E2">
      <w:pPr>
        <w:spacing w:after="0" w:line="240" w:lineRule="auto"/>
        <w:rPr>
          <w:rFonts w:ascii="Times New Roman" w:eastAsia="Times New Roman" w:hAnsi="Times New Roman" w:cs="Times New Roman"/>
          <w:noProof/>
        </w:rPr>
      </w:pPr>
    </w:p>
    <w:p w14:paraId="3930A5B0"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DD480E">
        <w:rPr>
          <w:rFonts w:ascii="Times New Roman" w:eastAsia="Times New Roman" w:hAnsi="Times New Roman" w:cs="Times New Roman"/>
          <w:b/>
          <w:caps/>
        </w:rPr>
        <w:t>PREPARATO CHARAKTERISTIKŲ SANTRAUKA</w:t>
      </w:r>
      <w:bookmarkEnd w:id="2"/>
      <w:bookmarkEnd w:id="3"/>
    </w:p>
    <w:p w14:paraId="1A5132DF"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r w:rsidRPr="00DD480E">
        <w:rPr>
          <w:rFonts w:ascii="Times New Roman" w:eastAsia="Times New Roman" w:hAnsi="Times New Roman" w:cs="Times New Roman"/>
          <w:b/>
          <w:bCs/>
          <w:iCs/>
        </w:rPr>
        <w:br w:type="page"/>
      </w:r>
      <w:r w:rsidRPr="00DD480E">
        <w:rPr>
          <w:rFonts w:ascii="Times New Roman" w:eastAsia="Times New Roman" w:hAnsi="Times New Roman" w:cs="Times New Roman"/>
          <w:b/>
        </w:rPr>
        <w:lastRenderedPageBreak/>
        <w:t>1.</w:t>
      </w:r>
      <w:r w:rsidRPr="00DD480E">
        <w:rPr>
          <w:rFonts w:ascii="Times New Roman" w:eastAsia="Times New Roman" w:hAnsi="Times New Roman" w:cs="Times New Roman"/>
          <w:b/>
        </w:rPr>
        <w:tab/>
        <w:t>VAISTINIO PREPARATO PAVADINIMAS</w:t>
      </w:r>
    </w:p>
    <w:p w14:paraId="38195800" w14:textId="77777777" w:rsidR="00B302E2" w:rsidRPr="00DD480E" w:rsidRDefault="00B302E2" w:rsidP="00B302E2">
      <w:pPr>
        <w:spacing w:after="0" w:line="240" w:lineRule="auto"/>
        <w:rPr>
          <w:rFonts w:ascii="Times New Roman" w:eastAsia="Times New Roman" w:hAnsi="Times New Roman" w:cs="Times New Roman"/>
          <w:noProof/>
        </w:rPr>
      </w:pPr>
    </w:p>
    <w:p w14:paraId="3F51BA50" w14:textId="7F74F7B8" w:rsidR="00B302E2" w:rsidRPr="00DD480E" w:rsidRDefault="00B302E2" w:rsidP="00B302E2">
      <w:pPr>
        <w:spacing w:after="0" w:line="240" w:lineRule="auto"/>
        <w:rPr>
          <w:rFonts w:ascii="Times New Roman" w:eastAsia="Times New Roman" w:hAnsi="Times New Roman" w:cs="Times New Roman"/>
        </w:rPr>
      </w:pPr>
      <w:r>
        <w:rPr>
          <w:rFonts w:ascii="Times New Roman" w:eastAsia="Times New Roman" w:hAnsi="Times New Roman" w:cs="Times New Roman"/>
          <w:noProof/>
        </w:rPr>
        <w:t xml:space="preserve">Carsil </w:t>
      </w:r>
      <w:r w:rsidRPr="00DD480E">
        <w:rPr>
          <w:rFonts w:ascii="Times New Roman" w:eastAsia="Times New Roman" w:hAnsi="Times New Roman" w:cs="Times New Roman"/>
          <w:noProof/>
        </w:rPr>
        <w:t>110</w:t>
      </w:r>
      <w:r w:rsidR="00B96EEE">
        <w:rPr>
          <w:rFonts w:ascii="Times New Roman" w:eastAsia="Times New Roman" w:hAnsi="Times New Roman" w:cs="Times New Roman"/>
          <w:noProof/>
        </w:rPr>
        <w:t> </w:t>
      </w:r>
      <w:r w:rsidRPr="00DD480E">
        <w:rPr>
          <w:rFonts w:ascii="Times New Roman" w:eastAsia="Times New Roman" w:hAnsi="Times New Roman" w:cs="Times New Roman"/>
          <w:noProof/>
        </w:rPr>
        <w:t>mg kietosios kapsulės</w:t>
      </w:r>
    </w:p>
    <w:p w14:paraId="3D655F63" w14:textId="77777777" w:rsidR="00B302E2" w:rsidRPr="00DD480E" w:rsidRDefault="00B302E2" w:rsidP="00B302E2">
      <w:pPr>
        <w:spacing w:after="0" w:line="240" w:lineRule="auto"/>
        <w:rPr>
          <w:rFonts w:ascii="Times New Roman" w:eastAsia="Times New Roman" w:hAnsi="Times New Roman" w:cs="Times New Roman"/>
          <w:noProof/>
        </w:rPr>
      </w:pPr>
    </w:p>
    <w:p w14:paraId="75092803" w14:textId="77777777" w:rsidR="00B302E2" w:rsidRPr="00DD480E" w:rsidRDefault="00B302E2" w:rsidP="00B302E2">
      <w:pPr>
        <w:spacing w:after="0" w:line="240" w:lineRule="auto"/>
        <w:rPr>
          <w:rFonts w:ascii="Times New Roman" w:eastAsia="Times New Roman" w:hAnsi="Times New Roman" w:cs="Times New Roman"/>
          <w:noProof/>
        </w:rPr>
      </w:pPr>
    </w:p>
    <w:p w14:paraId="7B50ED21"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r w:rsidRPr="00DD480E">
        <w:rPr>
          <w:rFonts w:ascii="Times New Roman" w:eastAsia="Times New Roman" w:hAnsi="Times New Roman" w:cs="Times New Roman"/>
          <w:b/>
        </w:rPr>
        <w:t>2.</w:t>
      </w:r>
      <w:r w:rsidRPr="00DD480E">
        <w:rPr>
          <w:rFonts w:ascii="Times New Roman" w:eastAsia="Times New Roman" w:hAnsi="Times New Roman" w:cs="Times New Roman"/>
          <w:b/>
        </w:rPr>
        <w:tab/>
        <w:t>KOKYBINĖ IR KIEKYBINĖ SUDĖTIS</w:t>
      </w:r>
    </w:p>
    <w:p w14:paraId="6AA5F682" w14:textId="77777777" w:rsidR="00B302E2" w:rsidRPr="00DD480E" w:rsidRDefault="00B302E2" w:rsidP="00B302E2">
      <w:pPr>
        <w:tabs>
          <w:tab w:val="left" w:pos="567"/>
        </w:tabs>
        <w:spacing w:after="0" w:line="240" w:lineRule="auto"/>
        <w:jc w:val="both"/>
        <w:rPr>
          <w:rFonts w:ascii="Times New Roman" w:eastAsia="Times New Roman" w:hAnsi="Times New Roman" w:cs="Times New Roman"/>
        </w:rPr>
      </w:pPr>
    </w:p>
    <w:p w14:paraId="7BEECC3D" w14:textId="3F5EFFDB" w:rsidR="00B302E2" w:rsidRPr="00DD480E" w:rsidRDefault="00B302E2" w:rsidP="00B302E2">
      <w:pPr>
        <w:tabs>
          <w:tab w:val="left" w:pos="567"/>
        </w:tabs>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Vienoje kietojoje kapsulėje yra 200</w:t>
      </w:r>
      <w:r w:rsidR="00B96EEE">
        <w:rPr>
          <w:rFonts w:ascii="Times New Roman" w:eastAsia="Times New Roman" w:hAnsi="Times New Roman" w:cs="Times New Roman"/>
        </w:rPr>
        <w:t> </w:t>
      </w:r>
      <w:r w:rsidRPr="00DD480E">
        <w:rPr>
          <w:rFonts w:ascii="Times New Roman" w:eastAsia="Times New Roman" w:hAnsi="Times New Roman" w:cs="Times New Roman"/>
        </w:rPr>
        <w:t>mg – 275</w:t>
      </w:r>
      <w:r w:rsidR="00B96EEE">
        <w:rPr>
          <w:rFonts w:ascii="Times New Roman" w:eastAsia="Times New Roman" w:hAnsi="Times New Roman" w:cs="Times New Roman"/>
        </w:rPr>
        <w:t> </w:t>
      </w:r>
      <w:r w:rsidRPr="00DD480E">
        <w:rPr>
          <w:rFonts w:ascii="Times New Roman" w:eastAsia="Times New Roman" w:hAnsi="Times New Roman" w:cs="Times New Roman"/>
        </w:rPr>
        <w:t xml:space="preserve">mg </w:t>
      </w:r>
      <w:proofErr w:type="spellStart"/>
      <w:r w:rsidRPr="00DD480E">
        <w:rPr>
          <w:rFonts w:ascii="Times New Roman" w:eastAsia="Times New Roman" w:hAnsi="Times New Roman" w:cs="Times New Roman"/>
          <w:i/>
          <w:lang w:eastAsia="lt-LT"/>
        </w:rPr>
        <w:t>Silybum</w:t>
      </w:r>
      <w:proofErr w:type="spellEnd"/>
      <w:r w:rsidRPr="00DD480E">
        <w:rPr>
          <w:rFonts w:ascii="Times New Roman" w:eastAsia="Times New Roman" w:hAnsi="Times New Roman" w:cs="Times New Roman"/>
          <w:i/>
          <w:lang w:eastAsia="lt-LT"/>
        </w:rPr>
        <w:t xml:space="preserve"> </w:t>
      </w:r>
      <w:proofErr w:type="spellStart"/>
      <w:r w:rsidRPr="00DD480E">
        <w:rPr>
          <w:rFonts w:ascii="Times New Roman" w:eastAsia="Times New Roman" w:hAnsi="Times New Roman" w:cs="Times New Roman"/>
          <w:i/>
          <w:lang w:eastAsia="lt-LT"/>
        </w:rPr>
        <w:t>marianum</w:t>
      </w:r>
      <w:proofErr w:type="spellEnd"/>
      <w:r w:rsidRPr="00DD480E">
        <w:rPr>
          <w:rFonts w:ascii="Times New Roman" w:eastAsia="Times New Roman" w:hAnsi="Times New Roman" w:cs="Times New Roman"/>
          <w:lang w:eastAsia="lt-LT"/>
        </w:rPr>
        <w:t xml:space="preserve"> (L.) </w:t>
      </w:r>
      <w:proofErr w:type="spellStart"/>
      <w:r w:rsidRPr="00DD480E">
        <w:rPr>
          <w:rFonts w:ascii="Times New Roman" w:eastAsia="Times New Roman" w:hAnsi="Times New Roman" w:cs="Times New Roman"/>
          <w:lang w:eastAsia="lt-LT"/>
        </w:rPr>
        <w:t>Gaertn</w:t>
      </w:r>
      <w:proofErr w:type="spellEnd"/>
      <w:r w:rsidRPr="00DD480E">
        <w:rPr>
          <w:rFonts w:ascii="Times New Roman" w:eastAsia="Times New Roman" w:hAnsi="Times New Roman" w:cs="Times New Roman"/>
          <w:lang w:eastAsia="lt-LT"/>
        </w:rPr>
        <w:t xml:space="preserve">., </w:t>
      </w:r>
      <w:proofErr w:type="spellStart"/>
      <w:r w:rsidRPr="00DD480E">
        <w:rPr>
          <w:rFonts w:ascii="Times New Roman" w:eastAsia="Times New Roman" w:hAnsi="Times New Roman" w:cs="Times New Roman"/>
          <w:lang w:eastAsia="lt-LT"/>
        </w:rPr>
        <w:t>fructus</w:t>
      </w:r>
      <w:proofErr w:type="spellEnd"/>
      <w:r w:rsidRPr="00DD480E">
        <w:rPr>
          <w:rFonts w:ascii="Times New Roman" w:eastAsia="Times New Roman" w:hAnsi="Times New Roman" w:cs="Times New Roman"/>
          <w:lang w:eastAsia="lt-LT"/>
        </w:rPr>
        <w:t xml:space="preserve"> (</w:t>
      </w:r>
      <w:proofErr w:type="spellStart"/>
      <w:r w:rsidRPr="00DD480E">
        <w:rPr>
          <w:rFonts w:ascii="Times New Roman" w:eastAsia="Times New Roman" w:hAnsi="Times New Roman" w:cs="Times New Roman"/>
        </w:rPr>
        <w:t>margainių</w:t>
      </w:r>
      <w:proofErr w:type="spellEnd"/>
      <w:r w:rsidRPr="00DD480E">
        <w:rPr>
          <w:rFonts w:ascii="Times New Roman" w:eastAsia="Times New Roman" w:hAnsi="Times New Roman" w:cs="Times New Roman"/>
        </w:rPr>
        <w:t xml:space="preserve"> vaisių) </w:t>
      </w:r>
      <w:r w:rsidRPr="00DD480E">
        <w:rPr>
          <w:rFonts w:ascii="Times New Roman" w:eastAsia="Times New Roman" w:hAnsi="Times New Roman" w:cs="Times New Roman"/>
          <w:lang w:eastAsia="lt-LT"/>
        </w:rPr>
        <w:t>rafinuoto ir standartizuoto s</w:t>
      </w:r>
      <w:r w:rsidRPr="00DD480E">
        <w:rPr>
          <w:rFonts w:ascii="Times New Roman" w:eastAsia="Times New Roman" w:hAnsi="Times New Roman" w:cs="Times New Roman"/>
        </w:rPr>
        <w:t>ausojo ekstrakto (35-50:1), atitinkančio 110</w:t>
      </w:r>
      <w:r w:rsidR="00B96EEE">
        <w:rPr>
          <w:rFonts w:ascii="Times New Roman" w:eastAsia="Times New Roman" w:hAnsi="Times New Roman" w:cs="Times New Roman"/>
        </w:rPr>
        <w:t> </w:t>
      </w:r>
      <w:r w:rsidRPr="00DD480E">
        <w:rPr>
          <w:rFonts w:ascii="Times New Roman" w:eastAsia="Times New Roman" w:hAnsi="Times New Roman" w:cs="Times New Roman"/>
        </w:rPr>
        <w:t xml:space="preserve">mg </w:t>
      </w:r>
      <w:proofErr w:type="spellStart"/>
      <w:r w:rsidRPr="00DD480E">
        <w:rPr>
          <w:rFonts w:ascii="Times New Roman" w:eastAsia="Times New Roman" w:hAnsi="Times New Roman" w:cs="Times New Roman"/>
        </w:rPr>
        <w:t>silimarino</w:t>
      </w:r>
      <w:proofErr w:type="spellEnd"/>
      <w:r w:rsidRPr="00DD480E">
        <w:rPr>
          <w:rFonts w:ascii="Times New Roman" w:eastAsia="Times New Roman" w:hAnsi="Times New Roman" w:cs="Times New Roman"/>
        </w:rPr>
        <w:t xml:space="preserve">, išreikšto </w:t>
      </w:r>
      <w:proofErr w:type="spellStart"/>
      <w:r w:rsidRPr="00DD480E">
        <w:rPr>
          <w:rFonts w:ascii="Times New Roman" w:eastAsia="Times New Roman" w:hAnsi="Times New Roman" w:cs="Times New Roman"/>
        </w:rPr>
        <w:t>silibininu</w:t>
      </w:r>
      <w:proofErr w:type="spellEnd"/>
      <w:r w:rsidRPr="00DD480E">
        <w:rPr>
          <w:rFonts w:ascii="Times New Roman" w:eastAsia="Times New Roman" w:hAnsi="Times New Roman" w:cs="Times New Roman"/>
        </w:rPr>
        <w:t xml:space="preserve">. </w:t>
      </w:r>
    </w:p>
    <w:p w14:paraId="131E3966" w14:textId="77777777" w:rsidR="00B302E2" w:rsidRPr="00DD480E" w:rsidRDefault="00B302E2" w:rsidP="00B302E2">
      <w:pPr>
        <w:tabs>
          <w:tab w:val="left" w:pos="-1754"/>
          <w:tab w:val="left" w:pos="127"/>
          <w:tab w:val="left" w:pos="697"/>
          <w:tab w:val="left" w:pos="1261"/>
          <w:tab w:val="left" w:pos="1831"/>
          <w:tab w:val="left" w:pos="2395"/>
          <w:tab w:val="left" w:pos="2965"/>
          <w:tab w:val="left" w:pos="3529"/>
          <w:tab w:val="left" w:pos="4099"/>
          <w:tab w:val="left" w:pos="4663"/>
          <w:tab w:val="left" w:pos="5233"/>
        </w:tabs>
        <w:autoSpaceDE w:val="0"/>
        <w:autoSpaceDN w:val="0"/>
        <w:spacing w:after="0" w:line="240" w:lineRule="auto"/>
        <w:ind w:right="-606"/>
        <w:rPr>
          <w:rFonts w:ascii="Times New Roman" w:eastAsia="Times New Roman" w:hAnsi="Times New Roman" w:cs="Times New Roman"/>
          <w:lang w:eastAsia="de-DE"/>
        </w:rPr>
      </w:pPr>
      <w:r w:rsidRPr="00DD480E">
        <w:rPr>
          <w:rFonts w:ascii="Times New Roman" w:eastAsia="Times New Roman" w:hAnsi="Times New Roman" w:cs="Times New Roman"/>
          <w:lang w:eastAsia="de-DE"/>
        </w:rPr>
        <w:t>Ekstrakcijos tirpiklis: metanolis.</w:t>
      </w:r>
    </w:p>
    <w:p w14:paraId="098CADA3" w14:textId="77777777" w:rsidR="00B302E2" w:rsidRPr="00DD480E" w:rsidRDefault="00B302E2" w:rsidP="00B302E2">
      <w:pPr>
        <w:tabs>
          <w:tab w:val="left" w:pos="567"/>
        </w:tabs>
        <w:spacing w:after="0" w:line="240" w:lineRule="auto"/>
        <w:ind w:left="567"/>
        <w:jc w:val="both"/>
        <w:rPr>
          <w:rFonts w:ascii="Times New Roman" w:eastAsia="Times New Roman" w:hAnsi="Times New Roman" w:cs="Times New Roman"/>
        </w:rPr>
      </w:pPr>
    </w:p>
    <w:p w14:paraId="74EE06CD"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noProof/>
        </w:rPr>
        <w:t>Visos pagalbinės medžiagos išvardytos 6.1 skyriuje.</w:t>
      </w:r>
    </w:p>
    <w:p w14:paraId="6A87D657" w14:textId="77777777" w:rsidR="00B302E2" w:rsidRPr="00DD480E" w:rsidRDefault="00B302E2" w:rsidP="00B302E2">
      <w:pPr>
        <w:spacing w:after="0" w:line="240" w:lineRule="auto"/>
        <w:rPr>
          <w:rFonts w:ascii="Times New Roman" w:eastAsia="Times New Roman" w:hAnsi="Times New Roman" w:cs="Times New Roman"/>
          <w:noProof/>
        </w:rPr>
      </w:pPr>
    </w:p>
    <w:p w14:paraId="7836A8C9" w14:textId="77777777" w:rsidR="00B302E2" w:rsidRPr="00DD480E" w:rsidRDefault="00B302E2" w:rsidP="00B302E2">
      <w:pPr>
        <w:spacing w:after="0" w:line="240" w:lineRule="auto"/>
        <w:rPr>
          <w:rFonts w:ascii="Times New Roman" w:eastAsia="Times New Roman" w:hAnsi="Times New Roman" w:cs="Times New Roman"/>
          <w:noProof/>
        </w:rPr>
      </w:pPr>
    </w:p>
    <w:p w14:paraId="63F61769"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r w:rsidRPr="00DD480E">
        <w:rPr>
          <w:rFonts w:ascii="Times New Roman" w:eastAsia="Times New Roman" w:hAnsi="Times New Roman" w:cs="Times New Roman"/>
          <w:b/>
        </w:rPr>
        <w:t>3.</w:t>
      </w:r>
      <w:r w:rsidRPr="00DD480E">
        <w:rPr>
          <w:rFonts w:ascii="Times New Roman" w:eastAsia="Times New Roman" w:hAnsi="Times New Roman" w:cs="Times New Roman"/>
          <w:b/>
        </w:rPr>
        <w:tab/>
        <w:t>FARMACINĖ FORMA</w:t>
      </w:r>
    </w:p>
    <w:p w14:paraId="72ED02AA" w14:textId="77777777" w:rsidR="00B302E2" w:rsidRPr="00DD480E" w:rsidRDefault="00B302E2" w:rsidP="00B302E2">
      <w:pPr>
        <w:spacing w:after="0" w:line="240" w:lineRule="auto"/>
        <w:rPr>
          <w:rFonts w:ascii="Times New Roman" w:eastAsia="Times New Roman" w:hAnsi="Times New Roman" w:cs="Times New Roman"/>
          <w:noProof/>
        </w:rPr>
      </w:pPr>
    </w:p>
    <w:p w14:paraId="098C26B4"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noProof/>
        </w:rPr>
        <w:t>Kietoji kapsulė</w:t>
      </w:r>
    </w:p>
    <w:p w14:paraId="60B56D14" w14:textId="77777777" w:rsidR="00B302E2" w:rsidRPr="00DD480E" w:rsidRDefault="00B302E2" w:rsidP="00B302E2">
      <w:pPr>
        <w:spacing w:after="0" w:line="240" w:lineRule="auto"/>
        <w:rPr>
          <w:rFonts w:ascii="Times New Roman" w:eastAsia="Times New Roman" w:hAnsi="Times New Roman" w:cs="Times New Roman"/>
          <w:noProof/>
        </w:rPr>
      </w:pPr>
    </w:p>
    <w:p w14:paraId="2B26801E" w14:textId="53BCE0A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Kapsulės yra cilindro formos, </w:t>
      </w:r>
      <w:r w:rsidR="00891781">
        <w:rPr>
          <w:rFonts w:ascii="Times New Roman" w:eastAsia="Times New Roman" w:hAnsi="Times New Roman" w:cs="Times New Roman"/>
          <w:noProof/>
        </w:rPr>
        <w:t xml:space="preserve">rausvai rudu, nepermatomu korpusu ir rudu, nepermatomu dangteliu, </w:t>
      </w:r>
      <w:r w:rsidRPr="00DD480E">
        <w:rPr>
          <w:rFonts w:ascii="Times New Roman" w:eastAsia="Times New Roman" w:hAnsi="Times New Roman" w:cs="Times New Roman"/>
          <w:noProof/>
        </w:rPr>
        <w:t>užpildytos geltonos spalvos milteliais.</w:t>
      </w:r>
    </w:p>
    <w:p w14:paraId="7F0DCF4B" w14:textId="77777777" w:rsidR="00B302E2" w:rsidRPr="00DD480E" w:rsidRDefault="00B302E2" w:rsidP="00B302E2">
      <w:pPr>
        <w:spacing w:after="0" w:line="240" w:lineRule="auto"/>
        <w:rPr>
          <w:rFonts w:ascii="Times New Roman" w:eastAsia="Times New Roman" w:hAnsi="Times New Roman" w:cs="Times New Roman"/>
          <w:noProof/>
        </w:rPr>
      </w:pPr>
    </w:p>
    <w:p w14:paraId="4FD66CA0" w14:textId="77777777" w:rsidR="00B302E2" w:rsidRPr="00DD480E" w:rsidRDefault="00B302E2" w:rsidP="00B302E2">
      <w:pPr>
        <w:spacing w:after="0" w:line="240" w:lineRule="auto"/>
        <w:rPr>
          <w:rFonts w:ascii="Times New Roman" w:eastAsia="Times New Roman" w:hAnsi="Times New Roman" w:cs="Times New Roman"/>
          <w:noProof/>
        </w:rPr>
      </w:pPr>
    </w:p>
    <w:p w14:paraId="7012240B"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r w:rsidRPr="00DD480E">
        <w:rPr>
          <w:rFonts w:ascii="Times New Roman" w:eastAsia="Times New Roman" w:hAnsi="Times New Roman" w:cs="Times New Roman"/>
          <w:b/>
        </w:rPr>
        <w:t>4.</w:t>
      </w:r>
      <w:r w:rsidRPr="00DD480E">
        <w:rPr>
          <w:rFonts w:ascii="Times New Roman" w:eastAsia="Times New Roman" w:hAnsi="Times New Roman" w:cs="Times New Roman"/>
          <w:b/>
        </w:rPr>
        <w:tab/>
        <w:t>KLINIKINĖ INFORMACIJA</w:t>
      </w:r>
    </w:p>
    <w:p w14:paraId="02FDA5BF" w14:textId="77777777" w:rsidR="00B302E2" w:rsidRPr="00DD480E" w:rsidRDefault="00B302E2" w:rsidP="00B302E2">
      <w:pPr>
        <w:spacing w:after="0" w:line="240" w:lineRule="auto"/>
        <w:rPr>
          <w:rFonts w:ascii="Times New Roman" w:eastAsia="Times New Roman" w:hAnsi="Times New Roman" w:cs="Times New Roman"/>
          <w:noProof/>
        </w:rPr>
      </w:pPr>
    </w:p>
    <w:p w14:paraId="57CC4BA7"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4.1</w:t>
      </w:r>
      <w:r w:rsidRPr="00DD480E">
        <w:rPr>
          <w:rFonts w:ascii="Times New Roman" w:eastAsia="Times New Roman" w:hAnsi="Times New Roman" w:cs="Times New Roman"/>
          <w:b/>
          <w:kern w:val="28"/>
        </w:rPr>
        <w:tab/>
        <w:t>Terapinės indikacijos</w:t>
      </w:r>
    </w:p>
    <w:p w14:paraId="537F3982" w14:textId="77777777" w:rsidR="00B302E2" w:rsidRPr="00DD480E" w:rsidRDefault="00B302E2" w:rsidP="00B302E2">
      <w:pPr>
        <w:spacing w:after="0" w:line="240" w:lineRule="auto"/>
        <w:rPr>
          <w:rFonts w:ascii="Times New Roman" w:eastAsia="Times New Roman" w:hAnsi="Times New Roman" w:cs="Times New Roman"/>
          <w:noProof/>
        </w:rPr>
      </w:pPr>
    </w:p>
    <w:p w14:paraId="52CE1A06"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Papildomas lėtinio hepatito, kepenų cirozės ir toksinio kepenų pažeidimo gydymas.</w:t>
      </w:r>
    </w:p>
    <w:p w14:paraId="47C9444D" w14:textId="77777777" w:rsidR="00B302E2" w:rsidRPr="00DD480E" w:rsidRDefault="00B302E2" w:rsidP="00B302E2">
      <w:pPr>
        <w:spacing w:after="0" w:line="240" w:lineRule="auto"/>
        <w:rPr>
          <w:rFonts w:ascii="Times New Roman" w:eastAsia="Times New Roman" w:hAnsi="Times New Roman" w:cs="Times New Roman"/>
          <w:noProof/>
        </w:rPr>
      </w:pPr>
    </w:p>
    <w:p w14:paraId="0F4E1BF0"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4.2</w:t>
      </w:r>
      <w:r w:rsidRPr="00DD480E">
        <w:rPr>
          <w:rFonts w:ascii="Times New Roman" w:eastAsia="Times New Roman" w:hAnsi="Times New Roman" w:cs="Times New Roman"/>
          <w:b/>
          <w:kern w:val="28"/>
        </w:rPr>
        <w:tab/>
        <w:t>Dozavimas ir vartojimo metodas</w:t>
      </w:r>
    </w:p>
    <w:p w14:paraId="4292711F" w14:textId="77777777" w:rsidR="00B302E2" w:rsidRPr="00DD480E" w:rsidRDefault="00B302E2" w:rsidP="00B302E2">
      <w:pPr>
        <w:tabs>
          <w:tab w:val="left" w:pos="567"/>
        </w:tabs>
        <w:spacing w:after="0" w:line="240" w:lineRule="auto"/>
        <w:jc w:val="both"/>
        <w:rPr>
          <w:rFonts w:ascii="Times New Roman" w:eastAsia="Times New Roman" w:hAnsi="Times New Roman" w:cs="Times New Roman"/>
          <w:u w:val="single"/>
        </w:rPr>
      </w:pPr>
    </w:p>
    <w:p w14:paraId="070A8F2D" w14:textId="77777777" w:rsidR="00B302E2" w:rsidRPr="00CE2097" w:rsidRDefault="00B302E2" w:rsidP="00B302E2">
      <w:pPr>
        <w:tabs>
          <w:tab w:val="left" w:pos="567"/>
        </w:tabs>
        <w:spacing w:after="0" w:line="240" w:lineRule="auto"/>
        <w:jc w:val="both"/>
        <w:rPr>
          <w:rFonts w:ascii="Times New Roman" w:eastAsia="Times New Roman" w:hAnsi="Times New Roman" w:cs="Times New Roman"/>
          <w:u w:val="single"/>
        </w:rPr>
      </w:pPr>
      <w:r w:rsidRPr="00DE793B">
        <w:rPr>
          <w:rFonts w:ascii="Times New Roman" w:eastAsia="Times New Roman" w:hAnsi="Times New Roman" w:cs="Times New Roman"/>
          <w:u w:val="single"/>
        </w:rPr>
        <w:t>Dozavimas</w:t>
      </w:r>
    </w:p>
    <w:p w14:paraId="3B236DD1" w14:textId="77777777" w:rsidR="00B302E2" w:rsidRDefault="00B302E2" w:rsidP="00B302E2">
      <w:pPr>
        <w:tabs>
          <w:tab w:val="left" w:pos="567"/>
        </w:tabs>
        <w:spacing w:after="0" w:line="240" w:lineRule="auto"/>
        <w:jc w:val="both"/>
        <w:rPr>
          <w:rFonts w:ascii="Times New Roman" w:eastAsia="Times New Roman" w:hAnsi="Times New Roman" w:cs="Times New Roman"/>
          <w:i/>
        </w:rPr>
      </w:pPr>
    </w:p>
    <w:p w14:paraId="5938B4CE" w14:textId="77777777" w:rsidR="00B302E2" w:rsidRPr="00DD480E" w:rsidRDefault="00B302E2" w:rsidP="00B302E2">
      <w:pPr>
        <w:tabs>
          <w:tab w:val="left" w:pos="567"/>
        </w:tabs>
        <w:spacing w:after="0" w:line="240" w:lineRule="auto"/>
        <w:jc w:val="both"/>
        <w:rPr>
          <w:rFonts w:ascii="Times New Roman" w:eastAsia="Times New Roman" w:hAnsi="Times New Roman" w:cs="Times New Roman"/>
          <w:i/>
        </w:rPr>
      </w:pPr>
      <w:r w:rsidRPr="00DD480E">
        <w:rPr>
          <w:rFonts w:ascii="Times New Roman" w:eastAsia="Times New Roman" w:hAnsi="Times New Roman" w:cs="Times New Roman"/>
          <w:i/>
        </w:rPr>
        <w:t>Suaugusiems žmonėms</w:t>
      </w:r>
    </w:p>
    <w:p w14:paraId="6F7D206B" w14:textId="64582B1F" w:rsidR="00B302E2" w:rsidRPr="00DD480E" w:rsidRDefault="00B302E2" w:rsidP="00B302E2">
      <w:pPr>
        <w:tabs>
          <w:tab w:val="left" w:pos="567"/>
        </w:tabs>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Rekomenduojama vartoti po 1 kietąją kapsulę 2</w:t>
      </w:r>
      <w:r w:rsidR="00B96EEE">
        <w:rPr>
          <w:rFonts w:ascii="Times New Roman" w:eastAsia="Times New Roman" w:hAnsi="Times New Roman" w:cs="Times New Roman"/>
        </w:rPr>
        <w:t xml:space="preserve"> </w:t>
      </w:r>
      <w:r w:rsidRPr="00DD480E">
        <w:rPr>
          <w:rFonts w:ascii="Times New Roman" w:eastAsia="Times New Roman" w:hAnsi="Times New Roman" w:cs="Times New Roman"/>
        </w:rPr>
        <w:t>- 3 kartus per parą. Gydymo kurso trukmė turėtų būti ne trumpesnė kaip 3 mėnesiai.</w:t>
      </w:r>
    </w:p>
    <w:p w14:paraId="2E51A40E" w14:textId="77777777" w:rsidR="00B302E2" w:rsidRPr="00DD480E" w:rsidRDefault="00B302E2" w:rsidP="00B302E2">
      <w:pPr>
        <w:tabs>
          <w:tab w:val="left" w:pos="567"/>
        </w:tabs>
        <w:spacing w:after="0" w:line="240" w:lineRule="auto"/>
        <w:jc w:val="both"/>
        <w:rPr>
          <w:rFonts w:ascii="Times New Roman" w:eastAsia="Times New Roman" w:hAnsi="Times New Roman" w:cs="Times New Roman"/>
          <w:u w:val="single"/>
        </w:rPr>
      </w:pPr>
    </w:p>
    <w:p w14:paraId="0D0F783E" w14:textId="77777777" w:rsidR="00B302E2" w:rsidRPr="00DD480E" w:rsidRDefault="00B302E2" w:rsidP="00B302E2">
      <w:pPr>
        <w:spacing w:after="0" w:line="240" w:lineRule="auto"/>
        <w:outlineLvl w:val="0"/>
        <w:rPr>
          <w:rFonts w:ascii="Times New Roman" w:eastAsia="Times New Roman" w:hAnsi="Times New Roman" w:cs="Times New Roman"/>
          <w:i/>
        </w:rPr>
      </w:pPr>
      <w:r w:rsidRPr="00DD480E">
        <w:rPr>
          <w:rFonts w:ascii="Times New Roman" w:eastAsia="Times New Roman" w:hAnsi="Times New Roman" w:cs="Times New Roman"/>
          <w:i/>
        </w:rPr>
        <w:t>Pacientai, kuriems yra kepenų funkcijos nepakankamumas</w:t>
      </w:r>
    </w:p>
    <w:p w14:paraId="25849D1F" w14:textId="77777777" w:rsidR="00B302E2" w:rsidRPr="00DD480E" w:rsidRDefault="00B302E2" w:rsidP="00B302E2">
      <w:pPr>
        <w:spacing w:after="0" w:line="240" w:lineRule="auto"/>
        <w:outlineLvl w:val="0"/>
        <w:rPr>
          <w:rFonts w:ascii="Times New Roman" w:eastAsia="Times New Roman" w:hAnsi="Times New Roman" w:cs="Times New Roman"/>
        </w:rPr>
      </w:pPr>
      <w:r w:rsidRPr="00DD480E">
        <w:rPr>
          <w:rFonts w:ascii="Times New Roman" w:eastAsia="Times New Roman" w:hAnsi="Times New Roman" w:cs="Times New Roman"/>
        </w:rPr>
        <w:t>Remiantis turimais klinikinių tyrimų duomenimis, dozės mažinti nereikia.</w:t>
      </w:r>
    </w:p>
    <w:p w14:paraId="6B8C6362" w14:textId="77777777" w:rsidR="00B302E2" w:rsidRPr="00DD480E" w:rsidRDefault="00B302E2" w:rsidP="00B302E2">
      <w:pPr>
        <w:spacing w:after="0" w:line="240" w:lineRule="auto"/>
        <w:outlineLvl w:val="0"/>
        <w:rPr>
          <w:rFonts w:ascii="Times New Roman" w:eastAsia="Times New Roman" w:hAnsi="Times New Roman" w:cs="Times New Roman"/>
          <w:i/>
        </w:rPr>
      </w:pPr>
    </w:p>
    <w:p w14:paraId="03CD9E7E" w14:textId="77777777" w:rsidR="00B302E2" w:rsidRPr="00DD480E" w:rsidRDefault="00B302E2" w:rsidP="00B302E2">
      <w:pPr>
        <w:spacing w:after="0" w:line="240" w:lineRule="auto"/>
        <w:outlineLvl w:val="0"/>
        <w:rPr>
          <w:rFonts w:ascii="Times New Roman" w:eastAsia="Times New Roman" w:hAnsi="Times New Roman" w:cs="Times New Roman"/>
          <w:i/>
        </w:rPr>
      </w:pPr>
      <w:r w:rsidRPr="00DD480E">
        <w:rPr>
          <w:rFonts w:ascii="Times New Roman" w:eastAsia="Times New Roman" w:hAnsi="Times New Roman" w:cs="Times New Roman"/>
          <w:i/>
        </w:rPr>
        <w:t>Pacientai, kuriems yra inkstų funkcijos nepakankamumas</w:t>
      </w:r>
    </w:p>
    <w:p w14:paraId="0245ECDE" w14:textId="064FAECC" w:rsidR="00B302E2" w:rsidRPr="00DD480E" w:rsidRDefault="00B302E2" w:rsidP="00B302E2">
      <w:pPr>
        <w:spacing w:after="0" w:line="240" w:lineRule="auto"/>
        <w:outlineLvl w:val="0"/>
        <w:rPr>
          <w:rFonts w:ascii="Times New Roman" w:eastAsia="Times New Roman" w:hAnsi="Times New Roman" w:cs="Times New Roman"/>
        </w:rPr>
      </w:pPr>
      <w:r w:rsidRPr="00DD480E">
        <w:rPr>
          <w:rFonts w:ascii="Times New Roman" w:eastAsia="Times New Roman" w:hAnsi="Times New Roman" w:cs="Times New Roman"/>
        </w:rPr>
        <w:t>Tik nedidelė dalis (1</w:t>
      </w:r>
      <w:r w:rsidR="00B96EEE">
        <w:rPr>
          <w:rFonts w:ascii="Times New Roman" w:eastAsia="Times New Roman" w:hAnsi="Times New Roman" w:cs="Times New Roman"/>
        </w:rPr>
        <w:t xml:space="preserve"> </w:t>
      </w:r>
      <w:r w:rsidRPr="00DD480E">
        <w:rPr>
          <w:rFonts w:ascii="Times New Roman" w:eastAsia="Times New Roman" w:hAnsi="Times New Roman" w:cs="Times New Roman"/>
        </w:rPr>
        <w:t>-</w:t>
      </w:r>
      <w:r w:rsidR="00B96EEE">
        <w:rPr>
          <w:rFonts w:ascii="Times New Roman" w:eastAsia="Times New Roman" w:hAnsi="Times New Roman" w:cs="Times New Roman"/>
        </w:rPr>
        <w:t xml:space="preserve"> </w:t>
      </w:r>
      <w:r w:rsidRPr="00DD480E">
        <w:rPr>
          <w:rFonts w:ascii="Times New Roman" w:eastAsia="Times New Roman" w:hAnsi="Times New Roman" w:cs="Times New Roman"/>
        </w:rPr>
        <w:t>5</w:t>
      </w:r>
      <w:r w:rsidR="00B96EEE">
        <w:rPr>
          <w:rFonts w:ascii="Times New Roman" w:eastAsia="Times New Roman" w:hAnsi="Times New Roman" w:cs="Times New Roman"/>
        </w:rPr>
        <w:t> </w:t>
      </w:r>
      <w:r w:rsidRPr="00DD480E">
        <w:rPr>
          <w:rFonts w:ascii="Times New Roman" w:eastAsia="Times New Roman" w:hAnsi="Times New Roman" w:cs="Times New Roman"/>
        </w:rPr>
        <w:t xml:space="preserve">%)  nepakitusio </w:t>
      </w:r>
      <w:proofErr w:type="spellStart"/>
      <w:r w:rsidRPr="00DD480E">
        <w:rPr>
          <w:rFonts w:ascii="Times New Roman" w:eastAsia="Times New Roman" w:hAnsi="Times New Roman" w:cs="Times New Roman"/>
        </w:rPr>
        <w:t>silimarino</w:t>
      </w:r>
      <w:proofErr w:type="spellEnd"/>
      <w:r w:rsidRPr="00DD480E">
        <w:rPr>
          <w:rFonts w:ascii="Times New Roman" w:eastAsia="Times New Roman" w:hAnsi="Times New Roman" w:cs="Times New Roman"/>
        </w:rPr>
        <w:t xml:space="preserve"> išsiskiria per inkstus, todėl tikėtina, kad sergant lengvo ar vidutinio sunkumo inkstų funkcijos nepakankamumu, dozės mažinti nereikia. Tačiau, atsižvelgiant į tai, kad klinikinių duomenų nepakanka, būtina stebėti tokius ligonius.</w:t>
      </w:r>
    </w:p>
    <w:p w14:paraId="4F9CB0C0" w14:textId="77777777" w:rsidR="00B302E2" w:rsidRPr="00DD480E" w:rsidRDefault="00B302E2" w:rsidP="00B302E2">
      <w:pPr>
        <w:spacing w:after="0" w:line="240" w:lineRule="auto"/>
        <w:outlineLvl w:val="0"/>
        <w:rPr>
          <w:rFonts w:ascii="Times New Roman" w:eastAsia="Times New Roman" w:hAnsi="Times New Roman" w:cs="Times New Roman"/>
        </w:rPr>
      </w:pPr>
    </w:p>
    <w:p w14:paraId="4935A71E" w14:textId="77777777" w:rsidR="00B302E2" w:rsidRPr="00DD480E" w:rsidRDefault="00B302E2" w:rsidP="00B302E2">
      <w:pPr>
        <w:spacing w:after="0" w:line="240" w:lineRule="auto"/>
        <w:outlineLvl w:val="0"/>
        <w:rPr>
          <w:rFonts w:ascii="Times New Roman" w:eastAsia="Times New Roman" w:hAnsi="Times New Roman" w:cs="Times New Roman"/>
          <w:i/>
        </w:rPr>
      </w:pPr>
      <w:r w:rsidRPr="00DD480E">
        <w:rPr>
          <w:rFonts w:ascii="Times New Roman" w:eastAsia="Times New Roman" w:hAnsi="Times New Roman" w:cs="Times New Roman"/>
          <w:i/>
        </w:rPr>
        <w:t>Senyviems žmonėms</w:t>
      </w:r>
    </w:p>
    <w:p w14:paraId="2A5913EC" w14:textId="77777777" w:rsidR="00B302E2" w:rsidRPr="00DD480E" w:rsidRDefault="00B302E2" w:rsidP="00B302E2">
      <w:pPr>
        <w:spacing w:after="0" w:line="240" w:lineRule="auto"/>
        <w:outlineLvl w:val="0"/>
        <w:rPr>
          <w:rFonts w:ascii="Times New Roman" w:eastAsia="Times New Roman" w:hAnsi="Times New Roman" w:cs="Times New Roman"/>
        </w:rPr>
      </w:pPr>
      <w:r w:rsidRPr="00DD480E">
        <w:rPr>
          <w:rFonts w:ascii="Times New Roman" w:eastAsia="Times New Roman" w:hAnsi="Times New Roman" w:cs="Times New Roman"/>
        </w:rPr>
        <w:t>Remiantis esamais duomenimis dozės mažinti nereikia, bet rekomenduojama stebėti senyvus pacientus ar nereikia mažesnės preparato dozės.</w:t>
      </w:r>
    </w:p>
    <w:p w14:paraId="365E1F66" w14:textId="77777777" w:rsidR="00B302E2" w:rsidRPr="00DD480E" w:rsidRDefault="00B302E2" w:rsidP="00B302E2">
      <w:pPr>
        <w:spacing w:after="0" w:line="240" w:lineRule="auto"/>
        <w:outlineLvl w:val="0"/>
        <w:rPr>
          <w:rFonts w:ascii="Times New Roman" w:eastAsia="Times New Roman" w:hAnsi="Times New Roman" w:cs="Times New Roman"/>
        </w:rPr>
      </w:pPr>
    </w:p>
    <w:p w14:paraId="53E75DA7" w14:textId="77777777" w:rsidR="00B302E2" w:rsidRPr="00DD480E" w:rsidRDefault="00B302E2" w:rsidP="00B302E2">
      <w:pPr>
        <w:spacing w:after="0" w:line="240" w:lineRule="auto"/>
        <w:outlineLvl w:val="0"/>
        <w:rPr>
          <w:rFonts w:ascii="Times New Roman" w:eastAsia="Times New Roman" w:hAnsi="Times New Roman" w:cs="Times New Roman"/>
          <w:i/>
        </w:rPr>
      </w:pPr>
      <w:r w:rsidRPr="00DD480E">
        <w:rPr>
          <w:rFonts w:ascii="Times New Roman" w:eastAsia="Times New Roman" w:hAnsi="Times New Roman" w:cs="Times New Roman"/>
          <w:i/>
        </w:rPr>
        <w:t>Vaikų populiacija</w:t>
      </w:r>
    </w:p>
    <w:p w14:paraId="6E00A216"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Nerekomenduojama vartoti vaikams ir jaunesniems nei 18 paaugliams, nes duomenų apie vaistinio preparato saugumą ir veiksmingumą nepakanka.</w:t>
      </w:r>
    </w:p>
    <w:p w14:paraId="29571EB4" w14:textId="77777777" w:rsidR="00B302E2" w:rsidRPr="00DD480E" w:rsidRDefault="00B302E2" w:rsidP="00B302E2">
      <w:pPr>
        <w:spacing w:after="0" w:line="240" w:lineRule="auto"/>
        <w:rPr>
          <w:rFonts w:ascii="Times New Roman" w:eastAsia="Times New Roman" w:hAnsi="Times New Roman" w:cs="Times New Roman"/>
          <w:noProof/>
        </w:rPr>
      </w:pPr>
    </w:p>
    <w:p w14:paraId="0E41AAD9" w14:textId="77777777" w:rsidR="00B302E2" w:rsidRDefault="00B302E2" w:rsidP="00B302E2">
      <w:pPr>
        <w:spacing w:after="0" w:line="240" w:lineRule="auto"/>
        <w:rPr>
          <w:rFonts w:ascii="Times New Roman" w:eastAsia="Times New Roman" w:hAnsi="Times New Roman" w:cs="Times New Roman"/>
          <w:noProof/>
          <w:u w:val="single"/>
        </w:rPr>
      </w:pPr>
      <w:r w:rsidRPr="00DE793B">
        <w:rPr>
          <w:rFonts w:ascii="Times New Roman" w:eastAsia="Times New Roman" w:hAnsi="Times New Roman" w:cs="Times New Roman"/>
          <w:noProof/>
          <w:u w:val="single"/>
        </w:rPr>
        <w:t>Vartojimo metodas</w:t>
      </w:r>
    </w:p>
    <w:p w14:paraId="0843F6F1"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Vartoti per burną.</w:t>
      </w:r>
    </w:p>
    <w:p w14:paraId="32652031"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Kapsulių nekramtyti, užgerti nedideliu kiekiu skysčio.</w:t>
      </w:r>
    </w:p>
    <w:p w14:paraId="6C90CAD2" w14:textId="77777777" w:rsidR="00B302E2" w:rsidRPr="00DD480E" w:rsidRDefault="00B302E2" w:rsidP="00B302E2">
      <w:pPr>
        <w:spacing w:after="0" w:line="240" w:lineRule="auto"/>
        <w:outlineLvl w:val="0"/>
        <w:rPr>
          <w:rFonts w:ascii="Times New Roman" w:eastAsia="Times New Roman" w:hAnsi="Times New Roman" w:cs="Times New Roman"/>
        </w:rPr>
      </w:pPr>
    </w:p>
    <w:p w14:paraId="09C1BE06" w14:textId="77777777" w:rsidR="00B302E2" w:rsidRPr="00DD480E" w:rsidRDefault="00B302E2" w:rsidP="00B302E2">
      <w:pPr>
        <w:spacing w:after="0" w:line="240" w:lineRule="auto"/>
        <w:rPr>
          <w:rFonts w:ascii="Times New Roman" w:eastAsia="Times New Roman" w:hAnsi="Times New Roman" w:cs="Times New Roman"/>
        </w:rPr>
      </w:pPr>
    </w:p>
    <w:p w14:paraId="68A396A9"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4.3</w:t>
      </w:r>
      <w:r w:rsidRPr="00DD480E">
        <w:rPr>
          <w:rFonts w:ascii="Times New Roman" w:eastAsia="Times New Roman" w:hAnsi="Times New Roman" w:cs="Times New Roman"/>
          <w:b/>
          <w:kern w:val="28"/>
        </w:rPr>
        <w:tab/>
        <w:t>Kontraindikacijos</w:t>
      </w:r>
    </w:p>
    <w:p w14:paraId="66D7D138" w14:textId="77777777" w:rsidR="00B302E2" w:rsidRPr="00DD480E" w:rsidRDefault="00B302E2" w:rsidP="00B302E2">
      <w:pPr>
        <w:spacing w:after="0" w:line="240" w:lineRule="auto"/>
        <w:rPr>
          <w:rFonts w:ascii="Times New Roman" w:eastAsia="Times New Roman" w:hAnsi="Times New Roman" w:cs="Times New Roman"/>
          <w:noProof/>
        </w:rPr>
      </w:pPr>
    </w:p>
    <w:p w14:paraId="00824CE8"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Padidėjęs jautrumas veikliajai arba bet kuriai 6.1 skyriuje nurodytai pagalbinei medžiagai arba </w:t>
      </w:r>
      <w:r w:rsidRPr="00DD480E">
        <w:rPr>
          <w:rFonts w:ascii="Times New Roman" w:eastAsia="Times New Roman" w:hAnsi="Times New Roman" w:cs="Times New Roman"/>
          <w:i/>
          <w:noProof/>
        </w:rPr>
        <w:t>Asteraceae</w:t>
      </w:r>
      <w:r>
        <w:rPr>
          <w:rFonts w:ascii="Times New Roman" w:eastAsia="Times New Roman" w:hAnsi="Times New Roman" w:cs="Times New Roman"/>
          <w:i/>
          <w:noProof/>
        </w:rPr>
        <w:t xml:space="preserve">, </w:t>
      </w:r>
      <w:r w:rsidRPr="00DD480E">
        <w:rPr>
          <w:rFonts w:ascii="Times New Roman" w:eastAsia="Times New Roman" w:hAnsi="Times New Roman" w:cs="Times New Roman"/>
          <w:i/>
          <w:noProof/>
        </w:rPr>
        <w:t>Compositae</w:t>
      </w:r>
      <w:r w:rsidRPr="00DD480E">
        <w:rPr>
          <w:rFonts w:ascii="Times New Roman" w:eastAsia="Times New Roman" w:hAnsi="Times New Roman" w:cs="Times New Roman"/>
          <w:noProof/>
        </w:rPr>
        <w:t xml:space="preserve"> šeimos augalams.</w:t>
      </w:r>
    </w:p>
    <w:p w14:paraId="21CD018D" w14:textId="77777777" w:rsidR="00B302E2" w:rsidRPr="00DD480E" w:rsidRDefault="00B302E2" w:rsidP="00B302E2">
      <w:pPr>
        <w:spacing w:after="0" w:line="240" w:lineRule="auto"/>
        <w:rPr>
          <w:rFonts w:ascii="Times New Roman" w:eastAsia="Times New Roman" w:hAnsi="Times New Roman" w:cs="Times New Roman"/>
          <w:noProof/>
        </w:rPr>
      </w:pPr>
    </w:p>
    <w:p w14:paraId="50C14A93"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4.4</w:t>
      </w:r>
      <w:r w:rsidRPr="00DD480E">
        <w:rPr>
          <w:rFonts w:ascii="Times New Roman" w:eastAsia="Times New Roman" w:hAnsi="Times New Roman" w:cs="Times New Roman"/>
          <w:b/>
          <w:kern w:val="28"/>
        </w:rPr>
        <w:tab/>
        <w:t>Specialūs įspėjimai ir atsargumo priemonės</w:t>
      </w:r>
    </w:p>
    <w:p w14:paraId="2256D244" w14:textId="77777777" w:rsidR="00B302E2" w:rsidRPr="00DD480E" w:rsidRDefault="00B302E2" w:rsidP="00B302E2">
      <w:pPr>
        <w:tabs>
          <w:tab w:val="left" w:pos="567"/>
        </w:tabs>
        <w:spacing w:after="0" w:line="240" w:lineRule="auto"/>
        <w:rPr>
          <w:rFonts w:ascii="Times New Roman" w:eastAsia="Times New Roman" w:hAnsi="Times New Roman" w:cs="Times New Roman"/>
        </w:rPr>
      </w:pPr>
    </w:p>
    <w:p w14:paraId="77CD493A"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Pacientams, kurių padidėjęs jautrumas </w:t>
      </w:r>
      <w:r w:rsidRPr="00DD480E">
        <w:rPr>
          <w:rFonts w:ascii="Times New Roman" w:eastAsia="Times New Roman" w:hAnsi="Times New Roman" w:cs="Times New Roman"/>
          <w:i/>
          <w:noProof/>
        </w:rPr>
        <w:t>Asteraceae</w:t>
      </w:r>
      <w:r>
        <w:rPr>
          <w:rFonts w:ascii="Times New Roman" w:eastAsia="Times New Roman" w:hAnsi="Times New Roman" w:cs="Times New Roman"/>
          <w:i/>
          <w:noProof/>
        </w:rPr>
        <w:t xml:space="preserve">, </w:t>
      </w:r>
      <w:r w:rsidRPr="00DD480E">
        <w:rPr>
          <w:rFonts w:ascii="Times New Roman" w:eastAsia="Times New Roman" w:hAnsi="Times New Roman" w:cs="Times New Roman"/>
          <w:i/>
          <w:noProof/>
        </w:rPr>
        <w:t>Compositae</w:t>
      </w:r>
      <w:r w:rsidRPr="00DD480E">
        <w:rPr>
          <w:rFonts w:ascii="Times New Roman" w:eastAsia="Times New Roman" w:hAnsi="Times New Roman" w:cs="Times New Roman"/>
          <w:noProof/>
        </w:rPr>
        <w:t xml:space="preserve"> šeimos augalams ar augaliniams preparatams, gali pasireikšti alergija silimarinui</w:t>
      </w:r>
      <w:r>
        <w:rPr>
          <w:rFonts w:ascii="Times New Roman" w:eastAsia="Times New Roman" w:hAnsi="Times New Roman" w:cs="Times New Roman"/>
          <w:noProof/>
        </w:rPr>
        <w:t xml:space="preserve"> </w:t>
      </w:r>
      <w:r w:rsidRPr="0039152A">
        <w:rPr>
          <w:rFonts w:ascii="Times New Roman" w:eastAsia="Times New Roman" w:hAnsi="Times New Roman" w:cs="Times New Roman"/>
          <w:noProof/>
        </w:rPr>
        <w:t>(žr. 4.3 sk.).</w:t>
      </w:r>
      <w:r w:rsidRPr="00DD480E">
        <w:rPr>
          <w:rFonts w:ascii="Times New Roman" w:eastAsia="Times New Roman" w:hAnsi="Times New Roman" w:cs="Times New Roman"/>
          <w:noProof/>
        </w:rPr>
        <w:t xml:space="preserve"> Literatūros duomenimis, keletui pacientų pavartojus silimarino tablečių ir arbatos, pasireiškė anafilaksinis šokas.</w:t>
      </w:r>
    </w:p>
    <w:p w14:paraId="197F1DB3" w14:textId="77777777" w:rsidR="00B302E2" w:rsidRDefault="00B302E2" w:rsidP="00B302E2">
      <w:pPr>
        <w:tabs>
          <w:tab w:val="left" w:pos="567"/>
        </w:tabs>
        <w:spacing w:after="0" w:line="240" w:lineRule="auto"/>
        <w:rPr>
          <w:rFonts w:ascii="Times New Roman" w:eastAsia="Times New Roman" w:hAnsi="Times New Roman" w:cs="Times New Roman"/>
        </w:rPr>
      </w:pPr>
    </w:p>
    <w:p w14:paraId="3CA31799" w14:textId="77777777" w:rsidR="00B302E2" w:rsidRPr="00DD480E" w:rsidRDefault="00B302E2" w:rsidP="00B302E2">
      <w:pPr>
        <w:tabs>
          <w:tab w:val="left" w:pos="567"/>
        </w:tabs>
        <w:spacing w:after="0" w:line="240" w:lineRule="auto"/>
        <w:rPr>
          <w:rFonts w:ascii="Times New Roman" w:eastAsia="Times New Roman" w:hAnsi="Times New Roman" w:cs="Times New Roman"/>
        </w:rPr>
      </w:pPr>
      <w:proofErr w:type="spellStart"/>
      <w:r w:rsidRPr="00DD480E">
        <w:rPr>
          <w:rFonts w:ascii="Times New Roman" w:eastAsia="Times New Roman" w:hAnsi="Times New Roman" w:cs="Times New Roman"/>
        </w:rPr>
        <w:t>Silimarinas</w:t>
      </w:r>
      <w:proofErr w:type="spellEnd"/>
      <w:r w:rsidRPr="00DD480E">
        <w:rPr>
          <w:rFonts w:ascii="Times New Roman" w:eastAsia="Times New Roman" w:hAnsi="Times New Roman" w:cs="Times New Roman"/>
        </w:rPr>
        <w:t xml:space="preserve"> gali sumažinti gliukozės koncentraciją kraujyje, todėl reikėtų įspėti ligonius sergančius cukriniu diabetu arba tuos ligonius, kuriems yra sumažėjusi gliukozės koncentracija kraujyje.</w:t>
      </w:r>
    </w:p>
    <w:p w14:paraId="57CD0B91" w14:textId="77777777" w:rsidR="00B302E2" w:rsidRPr="00DD480E" w:rsidRDefault="00B302E2" w:rsidP="00B302E2">
      <w:pPr>
        <w:spacing w:after="0" w:line="240" w:lineRule="auto"/>
        <w:rPr>
          <w:rFonts w:ascii="Times New Roman" w:eastAsia="Times New Roman" w:hAnsi="Times New Roman" w:cs="Times New Roman"/>
          <w:noProof/>
        </w:rPr>
      </w:pPr>
    </w:p>
    <w:p w14:paraId="7041A259"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4.5</w:t>
      </w:r>
      <w:r w:rsidRPr="00DD480E">
        <w:rPr>
          <w:rFonts w:ascii="Times New Roman" w:eastAsia="Times New Roman" w:hAnsi="Times New Roman" w:cs="Times New Roman"/>
          <w:b/>
          <w:kern w:val="28"/>
        </w:rPr>
        <w:tab/>
        <w:t>Sąveika su kitais vaistiniais preparatais ir kitokia sąveika</w:t>
      </w:r>
    </w:p>
    <w:p w14:paraId="20FE2705" w14:textId="77777777" w:rsidR="00B302E2" w:rsidRPr="00DD480E" w:rsidRDefault="00B302E2" w:rsidP="00B302E2">
      <w:pPr>
        <w:tabs>
          <w:tab w:val="left" w:pos="567"/>
        </w:tabs>
        <w:spacing w:after="0" w:line="240" w:lineRule="auto"/>
        <w:rPr>
          <w:rFonts w:ascii="Times New Roman" w:eastAsia="Times New Roman" w:hAnsi="Times New Roman" w:cs="Times New Roman"/>
        </w:rPr>
      </w:pPr>
    </w:p>
    <w:p w14:paraId="512BB9DD" w14:textId="77777777" w:rsidR="00B302E2" w:rsidRPr="00DD480E" w:rsidRDefault="00B302E2" w:rsidP="00B302E2">
      <w:pPr>
        <w:tabs>
          <w:tab w:val="left" w:pos="567"/>
        </w:tabs>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 xml:space="preserve">Duomenų apie kliniškai reikšmingą sąveiką su kitais </w:t>
      </w:r>
      <w:r>
        <w:rPr>
          <w:rFonts w:ascii="Times New Roman" w:eastAsia="Times New Roman" w:hAnsi="Times New Roman" w:cs="Times New Roman"/>
        </w:rPr>
        <w:t xml:space="preserve">vaistiniais </w:t>
      </w:r>
      <w:r w:rsidRPr="00DD480E">
        <w:rPr>
          <w:rFonts w:ascii="Times New Roman" w:eastAsia="Times New Roman" w:hAnsi="Times New Roman" w:cs="Times New Roman"/>
        </w:rPr>
        <w:t>preparatai</w:t>
      </w:r>
      <w:r>
        <w:rPr>
          <w:rFonts w:ascii="Times New Roman" w:eastAsia="Times New Roman" w:hAnsi="Times New Roman" w:cs="Times New Roman"/>
        </w:rPr>
        <w:t>s</w:t>
      </w:r>
      <w:r w:rsidRPr="00DD480E">
        <w:rPr>
          <w:rFonts w:ascii="Times New Roman" w:eastAsia="Times New Roman" w:hAnsi="Times New Roman" w:cs="Times New Roman"/>
        </w:rPr>
        <w:t xml:space="preserve"> nėra.</w:t>
      </w:r>
    </w:p>
    <w:p w14:paraId="15864554" w14:textId="77777777" w:rsidR="00B302E2" w:rsidRPr="00DD480E" w:rsidRDefault="00B302E2" w:rsidP="00B302E2">
      <w:pPr>
        <w:tabs>
          <w:tab w:val="left" w:pos="567"/>
        </w:tabs>
        <w:spacing w:after="0" w:line="240" w:lineRule="auto"/>
        <w:rPr>
          <w:rFonts w:ascii="Times New Roman" w:eastAsia="Times New Roman" w:hAnsi="Times New Roman" w:cs="Times New Roman"/>
        </w:rPr>
      </w:pPr>
      <w:proofErr w:type="spellStart"/>
      <w:r w:rsidRPr="00DD480E">
        <w:rPr>
          <w:rFonts w:ascii="Times New Roman" w:eastAsia="Times New Roman" w:hAnsi="Times New Roman" w:cs="Times New Roman"/>
          <w:i/>
        </w:rPr>
        <w:t>In</w:t>
      </w:r>
      <w:proofErr w:type="spellEnd"/>
      <w:r w:rsidRPr="00DD480E">
        <w:rPr>
          <w:rFonts w:ascii="Times New Roman" w:eastAsia="Times New Roman" w:hAnsi="Times New Roman" w:cs="Times New Roman"/>
          <w:i/>
        </w:rPr>
        <w:t xml:space="preserve"> </w:t>
      </w:r>
      <w:proofErr w:type="spellStart"/>
      <w:r w:rsidRPr="00DD480E">
        <w:rPr>
          <w:rFonts w:ascii="Times New Roman" w:eastAsia="Times New Roman" w:hAnsi="Times New Roman" w:cs="Times New Roman"/>
          <w:i/>
        </w:rPr>
        <w:t>vitro</w:t>
      </w:r>
      <w:proofErr w:type="spellEnd"/>
      <w:r w:rsidRPr="00DD480E">
        <w:rPr>
          <w:rFonts w:ascii="Times New Roman" w:eastAsia="Times New Roman" w:hAnsi="Times New Roman" w:cs="Times New Roman"/>
        </w:rPr>
        <w:t xml:space="preserve"> tyrimų duomenimis, galima </w:t>
      </w:r>
      <w:proofErr w:type="spellStart"/>
      <w:r w:rsidRPr="00DD480E">
        <w:rPr>
          <w:rFonts w:ascii="Times New Roman" w:eastAsia="Times New Roman" w:hAnsi="Times New Roman" w:cs="Times New Roman"/>
        </w:rPr>
        <w:t>farmakokinetinė</w:t>
      </w:r>
      <w:proofErr w:type="spellEnd"/>
      <w:r w:rsidRPr="00DD480E">
        <w:rPr>
          <w:rFonts w:ascii="Times New Roman" w:eastAsia="Times New Roman" w:hAnsi="Times New Roman" w:cs="Times New Roman"/>
        </w:rPr>
        <w:t xml:space="preserve"> sąveika su preparatais, kuriuos </w:t>
      </w:r>
      <w:proofErr w:type="spellStart"/>
      <w:r w:rsidRPr="00DD480E">
        <w:rPr>
          <w:rFonts w:ascii="Times New Roman" w:eastAsia="Times New Roman" w:hAnsi="Times New Roman" w:cs="Times New Roman"/>
        </w:rPr>
        <w:t>metabolizuoja</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citochromo</w:t>
      </w:r>
      <w:proofErr w:type="spellEnd"/>
      <w:r w:rsidRPr="00DD480E">
        <w:rPr>
          <w:rFonts w:ascii="Times New Roman" w:eastAsia="Times New Roman" w:hAnsi="Times New Roman" w:cs="Times New Roman"/>
        </w:rPr>
        <w:t xml:space="preserve"> P450 fermentai CYP3A ir CYP2C9. Pacientus, vartojančius </w:t>
      </w:r>
      <w:proofErr w:type="spellStart"/>
      <w:r w:rsidRPr="00DD480E">
        <w:rPr>
          <w:rFonts w:ascii="Times New Roman" w:eastAsia="Times New Roman" w:hAnsi="Times New Roman" w:cs="Times New Roman"/>
        </w:rPr>
        <w:t>silimarino</w:t>
      </w:r>
      <w:proofErr w:type="spellEnd"/>
      <w:r w:rsidRPr="00DD480E">
        <w:rPr>
          <w:rFonts w:ascii="Times New Roman" w:eastAsia="Times New Roman" w:hAnsi="Times New Roman" w:cs="Times New Roman"/>
        </w:rPr>
        <w:t xml:space="preserve"> kapsules ir vaistinius preparatus, kurių metabolizmą veikia CYP3A ir CYP2C9 fermentai, reikia stebėti dėl galimos sąveikos.</w:t>
      </w:r>
    </w:p>
    <w:p w14:paraId="5B1E6C86" w14:textId="77777777" w:rsidR="00B302E2" w:rsidRPr="00DD480E" w:rsidRDefault="00B302E2" w:rsidP="00B302E2">
      <w:pPr>
        <w:spacing w:after="0" w:line="240" w:lineRule="auto"/>
        <w:rPr>
          <w:rFonts w:ascii="Times New Roman" w:eastAsia="Times New Roman" w:hAnsi="Times New Roman" w:cs="Times New Roman"/>
          <w:noProof/>
        </w:rPr>
      </w:pPr>
    </w:p>
    <w:p w14:paraId="393635AF"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4.6</w:t>
      </w:r>
      <w:r w:rsidRPr="00DD480E">
        <w:rPr>
          <w:rFonts w:ascii="Times New Roman" w:eastAsia="Times New Roman" w:hAnsi="Times New Roman" w:cs="Times New Roman"/>
          <w:b/>
          <w:kern w:val="28"/>
        </w:rPr>
        <w:tab/>
        <w:t>Vaisingumas, nėštumo ir žindymo laikotarpis</w:t>
      </w:r>
    </w:p>
    <w:p w14:paraId="6FB64EB7" w14:textId="77777777" w:rsidR="00B302E2" w:rsidRPr="00DD480E" w:rsidRDefault="00B302E2" w:rsidP="00B302E2">
      <w:pPr>
        <w:spacing w:after="0" w:line="240" w:lineRule="auto"/>
        <w:rPr>
          <w:rFonts w:ascii="Times New Roman" w:eastAsia="Times New Roman" w:hAnsi="Times New Roman" w:cs="Times New Roman"/>
          <w:noProof/>
        </w:rPr>
      </w:pPr>
    </w:p>
    <w:p w14:paraId="3FF6C202" w14:textId="77777777" w:rsidR="00B302E2" w:rsidRPr="0039152A" w:rsidRDefault="00B302E2" w:rsidP="00B302E2">
      <w:pPr>
        <w:spacing w:after="0" w:line="240" w:lineRule="auto"/>
        <w:rPr>
          <w:rFonts w:ascii="Times New Roman" w:eastAsia="Times New Roman" w:hAnsi="Times New Roman" w:cs="Times New Roman"/>
          <w:noProof/>
          <w:u w:val="single"/>
        </w:rPr>
      </w:pPr>
      <w:r w:rsidRPr="0039152A">
        <w:rPr>
          <w:rFonts w:ascii="Times New Roman" w:eastAsia="Times New Roman" w:hAnsi="Times New Roman" w:cs="Times New Roman"/>
          <w:noProof/>
          <w:u w:val="single"/>
        </w:rPr>
        <w:t>Nėštumas</w:t>
      </w:r>
    </w:p>
    <w:p w14:paraId="787DA68F" w14:textId="77777777" w:rsidR="00B302E2" w:rsidRPr="00DD480E" w:rsidRDefault="00B302E2" w:rsidP="00B302E2">
      <w:pPr>
        <w:spacing w:after="0" w:line="240" w:lineRule="auto"/>
        <w:outlineLvl w:val="0"/>
        <w:rPr>
          <w:rFonts w:ascii="Times New Roman" w:eastAsia="Times New Roman" w:hAnsi="Times New Roman" w:cs="Times New Roman"/>
        </w:rPr>
      </w:pPr>
      <w:r w:rsidRPr="00DD480E">
        <w:rPr>
          <w:rFonts w:ascii="Times New Roman" w:eastAsia="Times New Roman" w:hAnsi="Times New Roman" w:cs="Times New Roman"/>
        </w:rPr>
        <w:t xml:space="preserve">Klinikinių duomenų apie </w:t>
      </w:r>
      <w:proofErr w:type="spellStart"/>
      <w:r w:rsidRPr="00DD480E">
        <w:rPr>
          <w:rFonts w:ascii="Times New Roman" w:eastAsia="Times New Roman" w:hAnsi="Times New Roman" w:cs="Times New Roman"/>
        </w:rPr>
        <w:t>silimarino</w:t>
      </w:r>
      <w:proofErr w:type="spellEnd"/>
      <w:r w:rsidRPr="00DD480E">
        <w:rPr>
          <w:rFonts w:ascii="Times New Roman" w:eastAsia="Times New Roman" w:hAnsi="Times New Roman" w:cs="Times New Roman"/>
        </w:rPr>
        <w:t xml:space="preserve"> vartojimą nėštumo metu nėra. Nėštumo laikotarpiu vartoti nerekomenduojama.</w:t>
      </w:r>
    </w:p>
    <w:p w14:paraId="076BA201" w14:textId="77777777" w:rsidR="00B302E2" w:rsidRPr="00DD480E" w:rsidRDefault="00B302E2" w:rsidP="00B302E2">
      <w:pPr>
        <w:spacing w:after="0" w:line="240" w:lineRule="auto"/>
        <w:rPr>
          <w:rFonts w:ascii="Times New Roman" w:eastAsia="Times New Roman" w:hAnsi="Times New Roman" w:cs="Times New Roman"/>
          <w:noProof/>
        </w:rPr>
      </w:pPr>
    </w:p>
    <w:p w14:paraId="4732C320" w14:textId="77777777" w:rsidR="00B302E2" w:rsidRPr="0039152A" w:rsidRDefault="00B302E2" w:rsidP="00B302E2">
      <w:pPr>
        <w:spacing w:after="0" w:line="240" w:lineRule="auto"/>
        <w:rPr>
          <w:rFonts w:ascii="Times New Roman" w:eastAsia="Times New Roman" w:hAnsi="Times New Roman" w:cs="Times New Roman"/>
          <w:strike/>
          <w:noProof/>
          <w:u w:val="single"/>
        </w:rPr>
      </w:pPr>
      <w:r w:rsidRPr="0039152A">
        <w:rPr>
          <w:rFonts w:ascii="Times New Roman" w:eastAsia="Times New Roman" w:hAnsi="Times New Roman" w:cs="Times New Roman"/>
          <w:noProof/>
          <w:u w:val="single"/>
        </w:rPr>
        <w:t xml:space="preserve">Žindymas </w:t>
      </w:r>
    </w:p>
    <w:p w14:paraId="01747666" w14:textId="77777777" w:rsidR="00B302E2" w:rsidRPr="00DD480E" w:rsidRDefault="00B302E2" w:rsidP="00B302E2">
      <w:pPr>
        <w:spacing w:after="0" w:line="240" w:lineRule="auto"/>
        <w:outlineLvl w:val="0"/>
        <w:rPr>
          <w:rFonts w:ascii="Times New Roman" w:eastAsia="Times New Roman" w:hAnsi="Times New Roman" w:cs="Times New Roman"/>
        </w:rPr>
      </w:pPr>
      <w:r w:rsidRPr="00DD480E">
        <w:rPr>
          <w:rFonts w:ascii="Times New Roman" w:eastAsia="Times New Roman" w:hAnsi="Times New Roman" w:cs="Times New Roman"/>
        </w:rPr>
        <w:t xml:space="preserve">Nežinoma, ar </w:t>
      </w:r>
      <w:proofErr w:type="spellStart"/>
      <w:r w:rsidRPr="00DD480E">
        <w:rPr>
          <w:rFonts w:ascii="Times New Roman" w:eastAsia="Times New Roman" w:hAnsi="Times New Roman" w:cs="Times New Roman"/>
        </w:rPr>
        <w:t>silimarino</w:t>
      </w:r>
      <w:proofErr w:type="spellEnd"/>
      <w:r w:rsidRPr="00DD480E">
        <w:rPr>
          <w:rFonts w:ascii="Times New Roman" w:eastAsia="Times New Roman" w:hAnsi="Times New Roman" w:cs="Times New Roman"/>
        </w:rPr>
        <w:t xml:space="preserve"> patenka į mot</w:t>
      </w:r>
      <w:r>
        <w:rPr>
          <w:rFonts w:ascii="Times New Roman" w:eastAsia="Times New Roman" w:hAnsi="Times New Roman" w:cs="Times New Roman"/>
        </w:rPr>
        <w:t xml:space="preserve">inos </w:t>
      </w:r>
      <w:r w:rsidRPr="00DD480E">
        <w:rPr>
          <w:rFonts w:ascii="Times New Roman" w:eastAsia="Times New Roman" w:hAnsi="Times New Roman" w:cs="Times New Roman"/>
        </w:rPr>
        <w:t>pieną. Žindymo laikotarpiu vartoti nerekomenduojama.</w:t>
      </w:r>
    </w:p>
    <w:p w14:paraId="6BEEDD60" w14:textId="77777777" w:rsidR="00B302E2" w:rsidRPr="00DD480E" w:rsidRDefault="00B302E2" w:rsidP="00B302E2">
      <w:pPr>
        <w:spacing w:after="0" w:line="240" w:lineRule="auto"/>
        <w:rPr>
          <w:rFonts w:ascii="Times New Roman" w:eastAsia="Times New Roman" w:hAnsi="Times New Roman" w:cs="Times New Roman"/>
          <w:noProof/>
        </w:rPr>
      </w:pPr>
    </w:p>
    <w:p w14:paraId="45AFA02A"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4.7</w:t>
      </w:r>
      <w:r w:rsidRPr="00DD480E">
        <w:rPr>
          <w:rFonts w:ascii="Times New Roman" w:eastAsia="Times New Roman" w:hAnsi="Times New Roman" w:cs="Times New Roman"/>
          <w:b/>
          <w:kern w:val="28"/>
        </w:rPr>
        <w:tab/>
        <w:t>Poveikis gebėjimui vairuoti ir valdyti mechanizmus</w:t>
      </w:r>
    </w:p>
    <w:p w14:paraId="7DA04D09" w14:textId="77777777" w:rsidR="00B302E2" w:rsidRPr="00DD480E" w:rsidRDefault="00B302E2" w:rsidP="00B302E2">
      <w:pPr>
        <w:spacing w:after="0" w:line="240" w:lineRule="auto"/>
        <w:rPr>
          <w:rFonts w:ascii="Times New Roman" w:eastAsia="Times New Roman" w:hAnsi="Times New Roman" w:cs="Times New Roman"/>
          <w:noProof/>
        </w:rPr>
      </w:pPr>
    </w:p>
    <w:p w14:paraId="09B8540D" w14:textId="77777777" w:rsidR="00B302E2" w:rsidRPr="00DE793B" w:rsidRDefault="00B302E2" w:rsidP="00B302E2">
      <w:pPr>
        <w:spacing w:after="0" w:line="240" w:lineRule="auto"/>
        <w:rPr>
          <w:rFonts w:ascii="Times New Roman" w:hAnsi="Times New Roman" w:cs="Times New Roman"/>
          <w:noProof/>
          <w:szCs w:val="24"/>
        </w:rPr>
      </w:pPr>
      <w:r w:rsidRPr="00DE793B">
        <w:rPr>
          <w:rFonts w:ascii="Times New Roman" w:hAnsi="Times New Roman" w:cs="Times New Roman"/>
          <w:noProof/>
          <w:szCs w:val="24"/>
        </w:rPr>
        <w:t>Carsil gebėjimo vairuoti ir valdyti mechanizmus neveikia arba veikia nereikšmingai.</w:t>
      </w:r>
    </w:p>
    <w:p w14:paraId="7F7D1AE9" w14:textId="77777777" w:rsidR="00B302E2" w:rsidRPr="00DD480E" w:rsidRDefault="00B302E2" w:rsidP="00B302E2">
      <w:pPr>
        <w:spacing w:after="0" w:line="240" w:lineRule="auto"/>
        <w:rPr>
          <w:rFonts w:ascii="Times New Roman" w:eastAsia="Times New Roman" w:hAnsi="Times New Roman" w:cs="Times New Roman"/>
          <w:noProof/>
        </w:rPr>
      </w:pPr>
    </w:p>
    <w:p w14:paraId="7D7E5294"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4.8</w:t>
      </w:r>
      <w:r w:rsidRPr="00DD480E">
        <w:rPr>
          <w:rFonts w:ascii="Times New Roman" w:eastAsia="Times New Roman" w:hAnsi="Times New Roman" w:cs="Times New Roman"/>
          <w:b/>
          <w:kern w:val="28"/>
        </w:rPr>
        <w:tab/>
        <w:t>Nepageidaujamas poveikis</w:t>
      </w:r>
    </w:p>
    <w:p w14:paraId="7232F45E" w14:textId="77777777" w:rsidR="00B302E2" w:rsidRPr="00DD480E" w:rsidRDefault="00B302E2" w:rsidP="00B302E2">
      <w:pPr>
        <w:spacing w:after="0" w:line="240" w:lineRule="auto"/>
        <w:rPr>
          <w:rFonts w:ascii="Times New Roman" w:eastAsia="Times New Roman" w:hAnsi="Times New Roman" w:cs="Times New Roman"/>
          <w:noProof/>
        </w:rPr>
      </w:pPr>
    </w:p>
    <w:p w14:paraId="27D5BD0D"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Remiantis klinikinių tyrimų duomenimis, rekomenduojamomis dozėmis vartojamas silimarinas yra saugus ir gerai toleruojamas. Nepageidaujamas poveikis pasireiškė labai retai. </w:t>
      </w:r>
    </w:p>
    <w:p w14:paraId="4DC25BC9" w14:textId="77777777" w:rsidR="00B302E2" w:rsidRPr="00DD480E" w:rsidRDefault="00B302E2" w:rsidP="00B302E2">
      <w:pPr>
        <w:spacing w:after="0" w:line="240" w:lineRule="auto"/>
        <w:rPr>
          <w:rFonts w:ascii="Times New Roman" w:eastAsia="Times New Roman" w:hAnsi="Times New Roman" w:cs="Times New Roman"/>
          <w:noProof/>
        </w:rPr>
      </w:pPr>
    </w:p>
    <w:p w14:paraId="34481379" w14:textId="7D6C15AC"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Nepageidaujamo poveikio dažnis apibūdinamas taip: labai dažnas (</w:t>
      </w:r>
      <w:r w:rsidRPr="00DD480E">
        <w:rPr>
          <w:rFonts w:ascii="Times New Roman" w:eastAsia="Times New Roman" w:hAnsi="Times New Roman" w:cs="Times New Roman"/>
          <w:noProof/>
        </w:rPr>
        <w:sym w:font="Symbol" w:char="F0B3"/>
      </w:r>
      <w:r w:rsidRPr="00DD480E">
        <w:rPr>
          <w:rFonts w:ascii="Times New Roman" w:eastAsia="Times New Roman" w:hAnsi="Times New Roman" w:cs="Times New Roman"/>
          <w:noProof/>
        </w:rPr>
        <w:t xml:space="preserve"> 1/10), dažnas (nuo </w:t>
      </w:r>
      <w:r w:rsidRPr="00DD480E">
        <w:rPr>
          <w:rFonts w:ascii="Times New Roman" w:eastAsia="Times New Roman" w:hAnsi="Times New Roman" w:cs="Times New Roman"/>
          <w:noProof/>
        </w:rPr>
        <w:sym w:font="Symbol" w:char="F0B3"/>
      </w:r>
      <w:r w:rsidRPr="00DD480E">
        <w:rPr>
          <w:rFonts w:ascii="Times New Roman" w:eastAsia="Times New Roman" w:hAnsi="Times New Roman" w:cs="Times New Roman"/>
          <w:noProof/>
        </w:rPr>
        <w:t xml:space="preserve"> 1/100 iki </w:t>
      </w:r>
      <w:r w:rsidRPr="00DD480E">
        <w:rPr>
          <w:rFonts w:ascii="Times New Roman" w:eastAsia="Times New Roman" w:hAnsi="Times New Roman" w:cs="Times New Roman"/>
          <w:noProof/>
        </w:rPr>
        <w:sym w:font="Symbol" w:char="F03C"/>
      </w:r>
      <w:r w:rsidRPr="00DD480E">
        <w:rPr>
          <w:rFonts w:ascii="Times New Roman" w:eastAsia="Times New Roman" w:hAnsi="Times New Roman" w:cs="Times New Roman"/>
          <w:noProof/>
        </w:rPr>
        <w:t xml:space="preserve"> 1/10), nedažnas (nuo </w:t>
      </w:r>
      <w:r w:rsidRPr="00DD480E">
        <w:rPr>
          <w:rFonts w:ascii="Times New Roman" w:eastAsia="Times New Roman" w:hAnsi="Times New Roman" w:cs="Times New Roman"/>
          <w:noProof/>
        </w:rPr>
        <w:sym w:font="Symbol" w:char="F0B3"/>
      </w:r>
      <w:r w:rsidRPr="00DD480E">
        <w:rPr>
          <w:rFonts w:ascii="Times New Roman" w:eastAsia="Times New Roman" w:hAnsi="Times New Roman" w:cs="Times New Roman"/>
          <w:noProof/>
        </w:rPr>
        <w:t xml:space="preserve"> 1/1 000 iki </w:t>
      </w:r>
      <w:r w:rsidRPr="00DD480E">
        <w:rPr>
          <w:rFonts w:ascii="Times New Roman" w:eastAsia="Times New Roman" w:hAnsi="Times New Roman" w:cs="Times New Roman"/>
          <w:noProof/>
        </w:rPr>
        <w:sym w:font="Symbol" w:char="F03C"/>
      </w:r>
      <w:r w:rsidRPr="00DD480E">
        <w:rPr>
          <w:rFonts w:ascii="Times New Roman" w:eastAsia="Times New Roman" w:hAnsi="Times New Roman" w:cs="Times New Roman"/>
          <w:noProof/>
        </w:rPr>
        <w:t xml:space="preserve"> 1/100), retas (nuo </w:t>
      </w:r>
      <w:r w:rsidRPr="00DD480E">
        <w:rPr>
          <w:rFonts w:ascii="Times New Roman" w:eastAsia="Times New Roman" w:hAnsi="Times New Roman" w:cs="Times New Roman"/>
          <w:noProof/>
        </w:rPr>
        <w:sym w:font="Symbol" w:char="F0B3"/>
      </w:r>
      <w:r w:rsidRPr="00DD480E">
        <w:rPr>
          <w:rFonts w:ascii="Times New Roman" w:eastAsia="Times New Roman" w:hAnsi="Times New Roman" w:cs="Times New Roman"/>
          <w:noProof/>
        </w:rPr>
        <w:t xml:space="preserve"> 1/10 000 iki </w:t>
      </w:r>
      <w:r w:rsidRPr="00DD480E">
        <w:rPr>
          <w:rFonts w:ascii="Times New Roman" w:eastAsia="Times New Roman" w:hAnsi="Times New Roman" w:cs="Times New Roman"/>
          <w:noProof/>
        </w:rPr>
        <w:sym w:font="Symbol" w:char="F03C"/>
      </w:r>
      <w:r w:rsidRPr="00DD480E">
        <w:rPr>
          <w:rFonts w:ascii="Times New Roman" w:eastAsia="Times New Roman" w:hAnsi="Times New Roman" w:cs="Times New Roman"/>
          <w:noProof/>
        </w:rPr>
        <w:t> 1/1 000), labai retas (</w:t>
      </w:r>
      <w:r w:rsidRPr="00DD480E">
        <w:rPr>
          <w:rFonts w:ascii="Times New Roman" w:eastAsia="Times New Roman" w:hAnsi="Times New Roman" w:cs="Times New Roman"/>
          <w:noProof/>
        </w:rPr>
        <w:sym w:font="Symbol" w:char="F03C"/>
      </w:r>
      <w:r w:rsidRPr="00DD480E">
        <w:rPr>
          <w:rFonts w:ascii="Times New Roman" w:eastAsia="Times New Roman" w:hAnsi="Times New Roman" w:cs="Times New Roman"/>
          <w:noProof/>
        </w:rPr>
        <w:t> 1/10 000) ir nežinomas</w:t>
      </w:r>
      <w:r>
        <w:rPr>
          <w:rFonts w:ascii="Times New Roman" w:eastAsia="Times New Roman" w:hAnsi="Times New Roman" w:cs="Times New Roman"/>
          <w:noProof/>
        </w:rPr>
        <w:t xml:space="preserve"> (</w:t>
      </w:r>
      <w:r w:rsidRPr="00DD480E">
        <w:rPr>
          <w:rFonts w:ascii="Times New Roman" w:eastAsia="Times New Roman" w:hAnsi="Times New Roman" w:cs="Times New Roman"/>
          <w:noProof/>
        </w:rPr>
        <w:t xml:space="preserve"> negali būti </w:t>
      </w:r>
      <w:r>
        <w:rPr>
          <w:rFonts w:ascii="Times New Roman" w:eastAsia="Times New Roman" w:hAnsi="Times New Roman" w:cs="Times New Roman"/>
          <w:noProof/>
        </w:rPr>
        <w:t>apskaičiuotas</w:t>
      </w:r>
      <w:r w:rsidRPr="00DD480E">
        <w:rPr>
          <w:rFonts w:ascii="Times New Roman" w:eastAsia="Times New Roman" w:hAnsi="Times New Roman" w:cs="Times New Roman"/>
          <w:noProof/>
        </w:rPr>
        <w:t xml:space="preserve"> pagal turimus duomenis</w:t>
      </w:r>
      <w:r>
        <w:rPr>
          <w:rFonts w:ascii="Times New Roman" w:eastAsia="Times New Roman" w:hAnsi="Times New Roman" w:cs="Times New Roman"/>
          <w:noProof/>
        </w:rPr>
        <w:t>)</w:t>
      </w:r>
      <w:r w:rsidRPr="00DD480E">
        <w:rPr>
          <w:rFonts w:ascii="Times New Roman" w:eastAsia="Times New Roman" w:hAnsi="Times New Roman" w:cs="Times New Roman"/>
          <w:noProof/>
        </w:rPr>
        <w:t>.</w:t>
      </w:r>
    </w:p>
    <w:p w14:paraId="4C1FE08C" w14:textId="77777777" w:rsidR="00B302E2" w:rsidRPr="00DD480E" w:rsidRDefault="00B302E2" w:rsidP="00B302E2">
      <w:pPr>
        <w:spacing w:after="0" w:line="240" w:lineRule="auto"/>
        <w:rPr>
          <w:rFonts w:ascii="Times New Roman" w:eastAsia="Times New Roman" w:hAnsi="Times New Roman" w:cs="Times New Roman"/>
          <w:noProof/>
        </w:rPr>
      </w:pPr>
    </w:p>
    <w:tbl>
      <w:tblPr>
        <w:tblW w:w="0" w:type="auto"/>
        <w:tblLook w:val="01E0" w:firstRow="1" w:lastRow="1" w:firstColumn="1" w:lastColumn="1" w:noHBand="0" w:noVBand="0"/>
      </w:tblPr>
      <w:tblGrid>
        <w:gridCol w:w="9070"/>
      </w:tblGrid>
      <w:tr w:rsidR="00B302E2" w:rsidRPr="00DD480E" w14:paraId="572EA393" w14:textId="77777777" w:rsidTr="00086896">
        <w:tc>
          <w:tcPr>
            <w:tcW w:w="9286" w:type="dxa"/>
          </w:tcPr>
          <w:p w14:paraId="7DF641A8" w14:textId="77777777" w:rsidR="00B302E2" w:rsidRPr="00DD480E" w:rsidRDefault="00B302E2" w:rsidP="00086896">
            <w:pPr>
              <w:spacing w:after="0" w:line="240" w:lineRule="auto"/>
              <w:rPr>
                <w:rFonts w:ascii="Times New Roman" w:eastAsia="Times New Roman" w:hAnsi="Times New Roman" w:cs="Times New Roman"/>
                <w:u w:val="single"/>
              </w:rPr>
            </w:pPr>
            <w:r w:rsidRPr="00DD480E">
              <w:rPr>
                <w:rFonts w:ascii="Times New Roman" w:eastAsia="Times New Roman" w:hAnsi="Times New Roman" w:cs="Times New Roman"/>
                <w:u w:val="single"/>
              </w:rPr>
              <w:t>Nervų sistemos sutrikimai</w:t>
            </w:r>
          </w:p>
          <w:p w14:paraId="6B41D253" w14:textId="77777777" w:rsidR="00B302E2" w:rsidRPr="00DD480E" w:rsidRDefault="00B302E2" w:rsidP="00086896">
            <w:pPr>
              <w:spacing w:after="0" w:line="240" w:lineRule="auto"/>
              <w:rPr>
                <w:rFonts w:ascii="Times New Roman" w:eastAsia="Times New Roman" w:hAnsi="Times New Roman" w:cs="Times New Roman"/>
                <w:i/>
              </w:rPr>
            </w:pPr>
            <w:r w:rsidRPr="00DD480E">
              <w:rPr>
                <w:rFonts w:ascii="Times New Roman" w:eastAsia="Times New Roman" w:hAnsi="Times New Roman" w:cs="Times New Roman"/>
                <w:i/>
              </w:rPr>
              <w:t xml:space="preserve">Dažnis nežinomas: </w:t>
            </w:r>
            <w:r w:rsidRPr="00DD480E">
              <w:rPr>
                <w:rFonts w:ascii="Times New Roman" w:eastAsia="Times New Roman" w:hAnsi="Times New Roman" w:cs="Times New Roman"/>
              </w:rPr>
              <w:t>galvos skausmas.</w:t>
            </w:r>
          </w:p>
        </w:tc>
      </w:tr>
      <w:tr w:rsidR="00B302E2" w:rsidRPr="00DD480E" w14:paraId="5B0C8A09" w14:textId="77777777" w:rsidTr="00086896">
        <w:tc>
          <w:tcPr>
            <w:tcW w:w="9286" w:type="dxa"/>
          </w:tcPr>
          <w:p w14:paraId="33462E1F" w14:textId="77777777" w:rsidR="00B302E2" w:rsidRDefault="00B302E2" w:rsidP="00086896">
            <w:pPr>
              <w:spacing w:after="0" w:line="240" w:lineRule="auto"/>
              <w:rPr>
                <w:rFonts w:ascii="Times New Roman" w:eastAsia="Times New Roman" w:hAnsi="Times New Roman" w:cs="Times New Roman"/>
                <w:u w:val="single"/>
              </w:rPr>
            </w:pPr>
          </w:p>
          <w:p w14:paraId="26642E6F" w14:textId="77777777" w:rsidR="00B302E2" w:rsidRPr="00DD480E" w:rsidRDefault="00B302E2" w:rsidP="00086896">
            <w:pPr>
              <w:spacing w:after="0" w:line="240" w:lineRule="auto"/>
              <w:rPr>
                <w:rFonts w:ascii="Times New Roman" w:eastAsia="Times New Roman" w:hAnsi="Times New Roman" w:cs="Times New Roman"/>
                <w:u w:val="single"/>
              </w:rPr>
            </w:pPr>
            <w:r w:rsidRPr="00DD480E">
              <w:rPr>
                <w:rFonts w:ascii="Times New Roman" w:eastAsia="Times New Roman" w:hAnsi="Times New Roman" w:cs="Times New Roman"/>
                <w:u w:val="single"/>
              </w:rPr>
              <w:t>Virškinimo trakto sutrikimai</w:t>
            </w:r>
          </w:p>
          <w:p w14:paraId="6C5623A0" w14:textId="77777777" w:rsidR="00B302E2" w:rsidRPr="00DD480E" w:rsidRDefault="00B302E2" w:rsidP="00086896">
            <w:pPr>
              <w:spacing w:after="0" w:line="240" w:lineRule="auto"/>
              <w:rPr>
                <w:rFonts w:ascii="Times New Roman" w:eastAsia="Times New Roman" w:hAnsi="Times New Roman" w:cs="Times New Roman"/>
              </w:rPr>
            </w:pPr>
            <w:r w:rsidRPr="00DD480E">
              <w:rPr>
                <w:rFonts w:ascii="Times New Roman" w:eastAsia="Times New Roman" w:hAnsi="Times New Roman" w:cs="Times New Roman"/>
                <w:i/>
              </w:rPr>
              <w:t xml:space="preserve">Dažnis nežinomas: </w:t>
            </w:r>
            <w:proofErr w:type="spellStart"/>
            <w:r w:rsidRPr="0039152A">
              <w:rPr>
                <w:rFonts w:ascii="Times New Roman" w:eastAsia="Times New Roman" w:hAnsi="Times New Roman" w:cs="Times New Roman"/>
              </w:rPr>
              <w:t>epigastriumo</w:t>
            </w:r>
            <w:proofErr w:type="spellEnd"/>
            <w:r w:rsidRPr="00DD480E">
              <w:rPr>
                <w:rFonts w:ascii="Times New Roman" w:eastAsia="Times New Roman" w:hAnsi="Times New Roman" w:cs="Times New Roman"/>
              </w:rPr>
              <w:t xml:space="preserve"> skausmas, viduriavimas.</w:t>
            </w:r>
          </w:p>
          <w:p w14:paraId="3FA1A005" w14:textId="77777777" w:rsidR="00B302E2" w:rsidRPr="00DD480E" w:rsidRDefault="00B302E2" w:rsidP="00086896">
            <w:pPr>
              <w:spacing w:after="0" w:line="240" w:lineRule="auto"/>
              <w:rPr>
                <w:rFonts w:ascii="Times New Roman" w:eastAsia="Times New Roman" w:hAnsi="Times New Roman" w:cs="Times New Roman"/>
              </w:rPr>
            </w:pPr>
          </w:p>
          <w:p w14:paraId="3684B310" w14:textId="77777777" w:rsidR="00B302E2" w:rsidRPr="00DD480E" w:rsidRDefault="00B302E2" w:rsidP="00086896">
            <w:pPr>
              <w:spacing w:after="0" w:line="240" w:lineRule="auto"/>
              <w:rPr>
                <w:rFonts w:ascii="Times New Roman" w:eastAsia="Times New Roman" w:hAnsi="Times New Roman" w:cs="Times New Roman"/>
                <w:u w:val="single"/>
              </w:rPr>
            </w:pPr>
            <w:r w:rsidRPr="00DD480E">
              <w:rPr>
                <w:rFonts w:ascii="Times New Roman" w:eastAsia="Times New Roman" w:hAnsi="Times New Roman" w:cs="Times New Roman"/>
                <w:u w:val="single"/>
              </w:rPr>
              <w:t>Ausų ir labirintų sutrikimai</w:t>
            </w:r>
          </w:p>
          <w:p w14:paraId="1BD63F16" w14:textId="77777777" w:rsidR="00B302E2" w:rsidRPr="00DD480E" w:rsidRDefault="00B302E2" w:rsidP="00086896">
            <w:pPr>
              <w:spacing w:after="0" w:line="240" w:lineRule="auto"/>
              <w:rPr>
                <w:rFonts w:ascii="Times New Roman" w:eastAsia="Times New Roman" w:hAnsi="Times New Roman" w:cs="Times New Roman"/>
              </w:rPr>
            </w:pPr>
            <w:r w:rsidRPr="00DD480E">
              <w:rPr>
                <w:rFonts w:ascii="Times New Roman" w:eastAsia="Times New Roman" w:hAnsi="Times New Roman" w:cs="Times New Roman"/>
                <w:i/>
              </w:rPr>
              <w:t xml:space="preserve">Dažnis nežinomas: </w:t>
            </w:r>
            <w:r w:rsidRPr="00DD480E">
              <w:rPr>
                <w:rFonts w:ascii="Times New Roman" w:eastAsia="Times New Roman" w:hAnsi="Times New Roman" w:cs="Times New Roman"/>
              </w:rPr>
              <w:t>galvos svaigimas.</w:t>
            </w:r>
          </w:p>
          <w:p w14:paraId="053EF368" w14:textId="77777777" w:rsidR="00B302E2" w:rsidRPr="00DD480E" w:rsidRDefault="00B302E2" w:rsidP="00086896">
            <w:pPr>
              <w:spacing w:after="0" w:line="240" w:lineRule="auto"/>
              <w:rPr>
                <w:rFonts w:ascii="Times New Roman" w:eastAsia="Times New Roman" w:hAnsi="Times New Roman" w:cs="Times New Roman"/>
              </w:rPr>
            </w:pPr>
          </w:p>
        </w:tc>
      </w:tr>
      <w:tr w:rsidR="00B302E2" w:rsidRPr="00DD480E" w14:paraId="5AC79C0F" w14:textId="77777777" w:rsidTr="00086896">
        <w:tc>
          <w:tcPr>
            <w:tcW w:w="9286" w:type="dxa"/>
          </w:tcPr>
          <w:p w14:paraId="0B187063" w14:textId="77777777" w:rsidR="00B302E2" w:rsidRPr="00DD480E" w:rsidRDefault="00B302E2" w:rsidP="00086896">
            <w:pPr>
              <w:spacing w:after="0" w:line="240" w:lineRule="auto"/>
              <w:rPr>
                <w:rFonts w:ascii="Times New Roman" w:eastAsia="Times New Roman" w:hAnsi="Times New Roman" w:cs="Times New Roman"/>
                <w:u w:val="single"/>
              </w:rPr>
            </w:pPr>
            <w:r w:rsidRPr="00DD480E">
              <w:rPr>
                <w:rFonts w:ascii="Times New Roman" w:eastAsia="Times New Roman" w:hAnsi="Times New Roman" w:cs="Times New Roman"/>
                <w:u w:val="single"/>
              </w:rPr>
              <w:t>Bendrieji sutrikimai ir vartojimo vietos pažeidimai</w:t>
            </w:r>
          </w:p>
          <w:p w14:paraId="439C35C5" w14:textId="77777777" w:rsidR="00B302E2" w:rsidRPr="00DD480E" w:rsidRDefault="00B302E2" w:rsidP="00086896">
            <w:pPr>
              <w:spacing w:after="0" w:line="240" w:lineRule="auto"/>
              <w:rPr>
                <w:rFonts w:ascii="Times New Roman" w:eastAsia="Times New Roman" w:hAnsi="Times New Roman" w:cs="Times New Roman"/>
              </w:rPr>
            </w:pPr>
            <w:r w:rsidRPr="00DD480E">
              <w:rPr>
                <w:rFonts w:ascii="Times New Roman" w:eastAsia="Times New Roman" w:hAnsi="Times New Roman" w:cs="Times New Roman"/>
                <w:i/>
              </w:rPr>
              <w:t>Dažnis nežinomas:</w:t>
            </w:r>
            <w:r w:rsidRPr="00DD480E">
              <w:rPr>
                <w:rFonts w:ascii="Times New Roman" w:eastAsia="Times New Roman" w:hAnsi="Times New Roman" w:cs="Times New Roman"/>
              </w:rPr>
              <w:t xml:space="preserve"> niežulys ir dilgėlinė.</w:t>
            </w:r>
          </w:p>
        </w:tc>
      </w:tr>
    </w:tbl>
    <w:p w14:paraId="36BACEF4" w14:textId="77777777" w:rsidR="00B302E2" w:rsidRPr="00DD480E" w:rsidRDefault="00B302E2" w:rsidP="00B302E2">
      <w:pPr>
        <w:spacing w:after="0" w:line="240" w:lineRule="auto"/>
        <w:rPr>
          <w:rFonts w:ascii="Times New Roman" w:eastAsia="Times New Roman" w:hAnsi="Times New Roman" w:cs="Times New Roman"/>
          <w:noProof/>
        </w:rPr>
      </w:pPr>
    </w:p>
    <w:p w14:paraId="37A248DF" w14:textId="77777777" w:rsidR="00B302E2" w:rsidRPr="00DD480E" w:rsidRDefault="00B302E2" w:rsidP="00B302E2">
      <w:pPr>
        <w:autoSpaceDE w:val="0"/>
        <w:autoSpaceDN w:val="0"/>
        <w:adjustRightInd w:val="0"/>
        <w:spacing w:after="0" w:line="240" w:lineRule="auto"/>
        <w:rPr>
          <w:rFonts w:ascii="Times New Roman" w:eastAsia="Times New Roman" w:hAnsi="Times New Roman" w:cs="Times New Roman"/>
          <w:lang w:val="en-GB"/>
        </w:rPr>
      </w:pPr>
      <w:r w:rsidRPr="00DD480E">
        <w:rPr>
          <w:rFonts w:ascii="Times New Roman" w:eastAsia="Times New Roman" w:hAnsi="Times New Roman" w:cs="Times New Roman"/>
          <w:noProof/>
          <w:snapToGrid w:val="0"/>
          <w:u w:val="single"/>
        </w:rPr>
        <w:lastRenderedPageBreak/>
        <w:t>Pranešimas apie įtariamas nepageidaujamas reakcijas</w:t>
      </w:r>
    </w:p>
    <w:p w14:paraId="07B26632" w14:textId="4A2AED6F" w:rsidR="000B43E7" w:rsidRPr="000B43E7" w:rsidRDefault="000B43E7" w:rsidP="00336FF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0B43E7">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0B43E7">
        <w:rPr>
          <w:rFonts w:ascii="Times New Roman" w:eastAsia="Times New Roman" w:hAnsi="Times New Roman" w:cs="Times New Roman"/>
          <w:snapToGrid w:val="0"/>
          <w:szCs w:val="24"/>
        </w:rPr>
        <w:t xml:space="preserve"> </w:t>
      </w:r>
      <w:r w:rsidRPr="000B43E7">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0B43E7">
          <w:rPr>
            <w:rFonts w:ascii="Times New Roman" w:eastAsia="Times New Roman" w:hAnsi="Times New Roman" w:cs="Times New Roman"/>
            <w:noProof/>
            <w:snapToGrid w:val="0"/>
            <w:color w:val="0000FF"/>
            <w:szCs w:val="24"/>
            <w:u w:val="single"/>
          </w:rPr>
          <w:t>https://vapris.vvkt.lt/vvkt-web/public/nrvSpecialist</w:t>
        </w:r>
      </w:hyperlink>
      <w:r w:rsidRPr="000B43E7">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Pr="000B43E7">
          <w:rPr>
            <w:rFonts w:ascii="Times New Roman" w:eastAsia="Times New Roman" w:hAnsi="Times New Roman" w:cs="Times New Roman"/>
            <w:noProof/>
            <w:snapToGrid w:val="0"/>
            <w:color w:val="0000FF"/>
            <w:szCs w:val="24"/>
            <w:u w:val="single"/>
          </w:rPr>
          <w:t>https://www.vvkt.lt/index.php?1399030386</w:t>
        </w:r>
      </w:hyperlink>
      <w:r w:rsidRPr="000B43E7">
        <w:rPr>
          <w:rFonts w:ascii="Times New Roman" w:eastAsia="Times New Roman" w:hAnsi="Times New Roman" w:cs="Times New Roman"/>
          <w:noProof/>
          <w:snapToGrid w:val="0"/>
          <w:szCs w:val="24"/>
        </w:rPr>
        <w:t>, ir atsiųsti elektroniniu paštu (adresu NepageidaujamaR@vvkt.lt).</w:t>
      </w:r>
    </w:p>
    <w:p w14:paraId="0F675035" w14:textId="77777777" w:rsidR="00B302E2" w:rsidRPr="00DD480E" w:rsidRDefault="00B302E2" w:rsidP="00B302E2">
      <w:pPr>
        <w:spacing w:after="0" w:line="240" w:lineRule="auto"/>
        <w:rPr>
          <w:rFonts w:ascii="Times New Roman" w:eastAsia="Times New Roman" w:hAnsi="Times New Roman" w:cs="Times New Roman"/>
          <w:noProof/>
        </w:rPr>
      </w:pPr>
    </w:p>
    <w:p w14:paraId="097CACB7"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4.9</w:t>
      </w:r>
      <w:r w:rsidRPr="00DD480E">
        <w:rPr>
          <w:rFonts w:ascii="Times New Roman" w:eastAsia="Times New Roman" w:hAnsi="Times New Roman" w:cs="Times New Roman"/>
          <w:b/>
          <w:kern w:val="28"/>
        </w:rPr>
        <w:tab/>
        <w:t>Perdozavimas</w:t>
      </w:r>
    </w:p>
    <w:p w14:paraId="0EFAA972" w14:textId="77777777" w:rsidR="00B302E2" w:rsidRPr="00DD480E" w:rsidRDefault="00B302E2" w:rsidP="00B302E2">
      <w:pPr>
        <w:spacing w:after="0" w:line="240" w:lineRule="auto"/>
        <w:rPr>
          <w:rFonts w:ascii="Times New Roman" w:eastAsia="Times New Roman" w:hAnsi="Times New Roman" w:cs="Times New Roman"/>
          <w:noProof/>
        </w:rPr>
      </w:pPr>
    </w:p>
    <w:p w14:paraId="41434066" w14:textId="77777777" w:rsidR="00B302E2" w:rsidRPr="00DE793B" w:rsidRDefault="00B302E2" w:rsidP="00B302E2">
      <w:pPr>
        <w:spacing w:after="0" w:line="240" w:lineRule="auto"/>
        <w:rPr>
          <w:rFonts w:ascii="Times New Roman" w:eastAsia="Times New Roman" w:hAnsi="Times New Roman" w:cs="Times New Roman"/>
          <w:i/>
          <w:noProof/>
        </w:rPr>
      </w:pPr>
      <w:r w:rsidRPr="00DE793B">
        <w:rPr>
          <w:rFonts w:ascii="Times New Roman" w:eastAsia="Times New Roman" w:hAnsi="Times New Roman" w:cs="Times New Roman"/>
          <w:i/>
          <w:noProof/>
        </w:rPr>
        <w:t>Simptomai</w:t>
      </w:r>
    </w:p>
    <w:p w14:paraId="4C0A558E"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Duomenų apie silimarino perdozavimą nėra.</w:t>
      </w:r>
    </w:p>
    <w:p w14:paraId="438113E2" w14:textId="77777777" w:rsidR="00B302E2" w:rsidRPr="00DD480E" w:rsidRDefault="00B302E2" w:rsidP="00B302E2">
      <w:pPr>
        <w:spacing w:after="0" w:line="240" w:lineRule="auto"/>
        <w:rPr>
          <w:rFonts w:ascii="Times New Roman" w:eastAsia="Times New Roman" w:hAnsi="Times New Roman" w:cs="Times New Roman"/>
          <w:noProof/>
        </w:rPr>
      </w:pPr>
    </w:p>
    <w:p w14:paraId="49E4A323" w14:textId="77777777" w:rsidR="00B302E2" w:rsidRPr="00DE793B" w:rsidRDefault="00B302E2" w:rsidP="00B302E2">
      <w:pPr>
        <w:spacing w:after="0" w:line="240" w:lineRule="auto"/>
        <w:rPr>
          <w:rFonts w:ascii="Times New Roman" w:eastAsia="Times New Roman" w:hAnsi="Times New Roman" w:cs="Times New Roman"/>
          <w:i/>
          <w:noProof/>
        </w:rPr>
      </w:pPr>
      <w:r w:rsidRPr="00DE793B">
        <w:rPr>
          <w:rFonts w:ascii="Times New Roman" w:eastAsia="Times New Roman" w:hAnsi="Times New Roman" w:cs="Times New Roman"/>
          <w:i/>
          <w:noProof/>
        </w:rPr>
        <w:t>Gydymas</w:t>
      </w:r>
    </w:p>
    <w:p w14:paraId="63534DFB"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Atsitiktinai išgėrus didelę dozę, reikia plauti skrandį, skirti aktyv</w:t>
      </w:r>
      <w:r>
        <w:rPr>
          <w:rFonts w:ascii="Times New Roman" w:eastAsia="Times New Roman" w:hAnsi="Times New Roman" w:cs="Times New Roman"/>
          <w:noProof/>
        </w:rPr>
        <w:t>intosios</w:t>
      </w:r>
      <w:r w:rsidRPr="00DD480E">
        <w:rPr>
          <w:rFonts w:ascii="Times New Roman" w:eastAsia="Times New Roman" w:hAnsi="Times New Roman" w:cs="Times New Roman"/>
          <w:noProof/>
        </w:rPr>
        <w:t xml:space="preserve"> anglies bei simptominį gydymą, jei reikia.</w:t>
      </w:r>
    </w:p>
    <w:p w14:paraId="0DE36EFA" w14:textId="77777777" w:rsidR="00B302E2" w:rsidRPr="00DD480E" w:rsidRDefault="00B302E2" w:rsidP="00B302E2">
      <w:pPr>
        <w:spacing w:after="0" w:line="240" w:lineRule="auto"/>
        <w:rPr>
          <w:rFonts w:ascii="Times New Roman" w:eastAsia="Times New Roman" w:hAnsi="Times New Roman" w:cs="Times New Roman"/>
          <w:noProof/>
        </w:rPr>
      </w:pPr>
    </w:p>
    <w:p w14:paraId="692529A9" w14:textId="77777777" w:rsidR="00B302E2" w:rsidRPr="00DD480E" w:rsidRDefault="00B302E2" w:rsidP="00B302E2">
      <w:pPr>
        <w:spacing w:after="0" w:line="240" w:lineRule="auto"/>
        <w:rPr>
          <w:rFonts w:ascii="Times New Roman" w:eastAsia="Times New Roman" w:hAnsi="Times New Roman" w:cs="Times New Roman"/>
          <w:noProof/>
        </w:rPr>
      </w:pPr>
    </w:p>
    <w:p w14:paraId="51BC251D"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r w:rsidRPr="00DD480E">
        <w:rPr>
          <w:rFonts w:ascii="Times New Roman" w:eastAsia="Times New Roman" w:hAnsi="Times New Roman" w:cs="Times New Roman"/>
          <w:b/>
        </w:rPr>
        <w:t>5.</w:t>
      </w:r>
      <w:r w:rsidRPr="00DD480E">
        <w:rPr>
          <w:rFonts w:ascii="Times New Roman" w:eastAsia="Times New Roman" w:hAnsi="Times New Roman" w:cs="Times New Roman"/>
          <w:b/>
        </w:rPr>
        <w:tab/>
        <w:t>FARMAKOLOGINĖS SAVYBĖS</w:t>
      </w:r>
    </w:p>
    <w:p w14:paraId="39E8B8E1" w14:textId="77777777" w:rsidR="00B302E2" w:rsidRPr="00DD480E" w:rsidRDefault="00B302E2" w:rsidP="00B302E2">
      <w:pPr>
        <w:spacing w:after="0" w:line="240" w:lineRule="auto"/>
        <w:rPr>
          <w:rFonts w:ascii="Times New Roman" w:eastAsia="Times New Roman" w:hAnsi="Times New Roman" w:cs="Times New Roman"/>
          <w:noProof/>
        </w:rPr>
      </w:pPr>
    </w:p>
    <w:p w14:paraId="3009666E"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5.1</w:t>
      </w:r>
      <w:r w:rsidRPr="00DD480E">
        <w:rPr>
          <w:rFonts w:ascii="Times New Roman" w:eastAsia="Times New Roman" w:hAnsi="Times New Roman" w:cs="Times New Roman"/>
          <w:b/>
          <w:kern w:val="28"/>
        </w:rPr>
        <w:tab/>
      </w:r>
      <w:proofErr w:type="spellStart"/>
      <w:r w:rsidRPr="00DD480E">
        <w:rPr>
          <w:rFonts w:ascii="Times New Roman" w:eastAsia="Times New Roman" w:hAnsi="Times New Roman" w:cs="Times New Roman"/>
          <w:b/>
          <w:kern w:val="28"/>
        </w:rPr>
        <w:t>Farmakodinaminės</w:t>
      </w:r>
      <w:proofErr w:type="spellEnd"/>
      <w:r w:rsidRPr="00DD480E">
        <w:rPr>
          <w:rFonts w:ascii="Times New Roman" w:eastAsia="Times New Roman" w:hAnsi="Times New Roman" w:cs="Times New Roman"/>
          <w:b/>
          <w:kern w:val="28"/>
        </w:rPr>
        <w:t xml:space="preserve"> savybės</w:t>
      </w:r>
    </w:p>
    <w:p w14:paraId="73AB69DE" w14:textId="77777777" w:rsidR="00B302E2" w:rsidRPr="00DD480E" w:rsidRDefault="00B302E2" w:rsidP="00B302E2">
      <w:pPr>
        <w:tabs>
          <w:tab w:val="left" w:pos="567"/>
        </w:tabs>
        <w:spacing w:after="0" w:line="240" w:lineRule="auto"/>
        <w:rPr>
          <w:rFonts w:ascii="Times New Roman" w:eastAsia="Times New Roman" w:hAnsi="Times New Roman" w:cs="Times New Roman"/>
        </w:rPr>
      </w:pPr>
    </w:p>
    <w:p w14:paraId="120956AC" w14:textId="77777777" w:rsidR="00B302E2" w:rsidRPr="00DD480E" w:rsidRDefault="00B302E2" w:rsidP="00B302E2">
      <w:pPr>
        <w:tabs>
          <w:tab w:val="left" w:pos="567"/>
        </w:tabs>
        <w:spacing w:after="0" w:line="240" w:lineRule="auto"/>
        <w:rPr>
          <w:rFonts w:ascii="Times New Roman" w:eastAsia="Times New Roman" w:hAnsi="Times New Roman" w:cs="Times New Roman"/>
        </w:rPr>
      </w:pPr>
      <w:proofErr w:type="spellStart"/>
      <w:r w:rsidRPr="00DD480E">
        <w:rPr>
          <w:rFonts w:ascii="Times New Roman" w:eastAsia="Times New Roman" w:hAnsi="Times New Roman" w:cs="Times New Roman"/>
        </w:rPr>
        <w:t>Farmakoterapinė</w:t>
      </w:r>
      <w:proofErr w:type="spellEnd"/>
      <w:r w:rsidRPr="00DD480E">
        <w:rPr>
          <w:rFonts w:ascii="Times New Roman" w:eastAsia="Times New Roman" w:hAnsi="Times New Roman" w:cs="Times New Roman"/>
        </w:rPr>
        <w:t xml:space="preserve"> grupė – </w:t>
      </w:r>
      <w:r w:rsidRPr="0039152A">
        <w:rPr>
          <w:rFonts w:ascii="Times New Roman" w:eastAsia="Times New Roman" w:hAnsi="Times New Roman" w:cs="Times New Roman"/>
        </w:rPr>
        <w:t>vaistai kepenų ligoms gydyti, riebalų skaidymą skatinančios medžiagos.</w:t>
      </w:r>
      <w:r w:rsidRPr="00DD480E">
        <w:rPr>
          <w:rFonts w:ascii="Times New Roman" w:eastAsia="Times New Roman" w:hAnsi="Times New Roman" w:cs="Times New Roman"/>
        </w:rPr>
        <w:t xml:space="preserve"> ATC kodas – A05BA03.</w:t>
      </w:r>
    </w:p>
    <w:p w14:paraId="0B4EC30E" w14:textId="77777777" w:rsidR="00B302E2" w:rsidRPr="00DD480E" w:rsidRDefault="00B302E2" w:rsidP="00B302E2">
      <w:pPr>
        <w:tabs>
          <w:tab w:val="left" w:pos="567"/>
        </w:tabs>
        <w:spacing w:after="0" w:line="240" w:lineRule="auto"/>
        <w:rPr>
          <w:rFonts w:ascii="Times New Roman" w:eastAsia="Times New Roman" w:hAnsi="Times New Roman" w:cs="Times New Roman"/>
        </w:rPr>
      </w:pPr>
    </w:p>
    <w:p w14:paraId="679D96E6" w14:textId="77777777" w:rsidR="00B302E2" w:rsidRPr="00DD480E" w:rsidRDefault="00B302E2" w:rsidP="00B302E2">
      <w:pPr>
        <w:tabs>
          <w:tab w:val="left" w:pos="567"/>
        </w:tabs>
        <w:spacing w:after="0" w:line="240" w:lineRule="auto"/>
        <w:rPr>
          <w:rFonts w:ascii="Times New Roman" w:eastAsia="Times New Roman" w:hAnsi="Times New Roman" w:cs="Times New Roman"/>
        </w:rPr>
      </w:pPr>
      <w:proofErr w:type="spellStart"/>
      <w:r w:rsidRPr="00DD480E">
        <w:rPr>
          <w:rFonts w:ascii="Times New Roman" w:eastAsia="Times New Roman" w:hAnsi="Times New Roman" w:cs="Times New Roman"/>
        </w:rPr>
        <w:t>Silimarinas</w:t>
      </w:r>
      <w:proofErr w:type="spellEnd"/>
      <w:r w:rsidRPr="00DD480E">
        <w:rPr>
          <w:rFonts w:ascii="Times New Roman" w:eastAsia="Times New Roman" w:hAnsi="Times New Roman" w:cs="Times New Roman"/>
        </w:rPr>
        <w:t xml:space="preserve"> – augalinės kilmės veiklioji </w:t>
      </w:r>
      <w:proofErr w:type="spellStart"/>
      <w:r w:rsidRPr="00DD480E">
        <w:rPr>
          <w:rFonts w:ascii="Times New Roman" w:eastAsia="Times New Roman" w:hAnsi="Times New Roman" w:cs="Times New Roman"/>
        </w:rPr>
        <w:t>Carsil</w:t>
      </w:r>
      <w:proofErr w:type="spellEnd"/>
      <w:r w:rsidRPr="00DD480E">
        <w:rPr>
          <w:rFonts w:ascii="Times New Roman" w:eastAsia="Times New Roman" w:hAnsi="Times New Roman" w:cs="Times New Roman"/>
        </w:rPr>
        <w:t xml:space="preserve"> medžiaga, stabilizuodamas ląstelės membraną, apsaugo kepenis nuo kenksmingų poveikių ir padeda atsistatyti pažeistoms kepenų ląstelėms.</w:t>
      </w:r>
    </w:p>
    <w:p w14:paraId="23B2D2D8" w14:textId="77777777" w:rsidR="00B302E2" w:rsidRPr="00DD480E" w:rsidRDefault="00B302E2" w:rsidP="00B302E2">
      <w:pPr>
        <w:tabs>
          <w:tab w:val="left" w:pos="567"/>
        </w:tabs>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 xml:space="preserve">Preparato veikimo mechanizmas dar nėra pilnai aiškus, tačiau literatūros duomenimis, galime teigti, kad </w:t>
      </w:r>
      <w:proofErr w:type="spellStart"/>
      <w:r w:rsidRPr="00DD480E">
        <w:rPr>
          <w:rFonts w:ascii="Times New Roman" w:eastAsia="Times New Roman" w:hAnsi="Times New Roman" w:cs="Times New Roman"/>
        </w:rPr>
        <w:t>silimarino</w:t>
      </w:r>
      <w:proofErr w:type="spellEnd"/>
      <w:r w:rsidRPr="00DD480E">
        <w:rPr>
          <w:rFonts w:ascii="Times New Roman" w:eastAsia="Times New Roman" w:hAnsi="Times New Roman" w:cs="Times New Roman"/>
        </w:rPr>
        <w:t xml:space="preserve"> ir slibino veikimas yra sekantis: 1) reguliuoja ląstelės ir </w:t>
      </w:r>
      <w:proofErr w:type="spellStart"/>
      <w:r w:rsidRPr="00DD480E">
        <w:rPr>
          <w:rFonts w:ascii="Times New Roman" w:eastAsia="Times New Roman" w:hAnsi="Times New Roman" w:cs="Times New Roman"/>
        </w:rPr>
        <w:t>mitochondrijų</w:t>
      </w:r>
      <w:proofErr w:type="spellEnd"/>
      <w:r w:rsidRPr="00DD480E">
        <w:rPr>
          <w:rFonts w:ascii="Times New Roman" w:eastAsia="Times New Roman" w:hAnsi="Times New Roman" w:cs="Times New Roman"/>
        </w:rPr>
        <w:t xml:space="preserve"> membranų pralaidumą, padaro ją atsparesnę </w:t>
      </w:r>
      <w:proofErr w:type="spellStart"/>
      <w:r w:rsidRPr="00DD480E">
        <w:rPr>
          <w:rFonts w:ascii="Times New Roman" w:eastAsia="Times New Roman" w:hAnsi="Times New Roman" w:cs="Times New Roman"/>
        </w:rPr>
        <w:t>ksenobiotikų</w:t>
      </w:r>
      <w:proofErr w:type="spellEnd"/>
      <w:r w:rsidRPr="00DD480E">
        <w:rPr>
          <w:rFonts w:ascii="Times New Roman" w:eastAsia="Times New Roman" w:hAnsi="Times New Roman" w:cs="Times New Roman"/>
        </w:rPr>
        <w:t xml:space="preserve"> bei kitų </w:t>
      </w:r>
      <w:proofErr w:type="spellStart"/>
      <w:r w:rsidRPr="00DD480E">
        <w:rPr>
          <w:rFonts w:ascii="Times New Roman" w:eastAsia="Times New Roman" w:hAnsi="Times New Roman" w:cs="Times New Roman"/>
        </w:rPr>
        <w:t>hepatotoksinių</w:t>
      </w:r>
      <w:proofErr w:type="spellEnd"/>
      <w:r w:rsidRPr="00DD480E">
        <w:rPr>
          <w:rFonts w:ascii="Times New Roman" w:eastAsia="Times New Roman" w:hAnsi="Times New Roman" w:cs="Times New Roman"/>
        </w:rPr>
        <w:t xml:space="preserve"> medžiagų poveikiui ir patekimui į </w:t>
      </w:r>
      <w:proofErr w:type="spellStart"/>
      <w:r w:rsidRPr="00DD480E">
        <w:rPr>
          <w:rFonts w:ascii="Times New Roman" w:eastAsia="Times New Roman" w:hAnsi="Times New Roman" w:cs="Times New Roman"/>
        </w:rPr>
        <w:t>hepatocitus</w:t>
      </w:r>
      <w:proofErr w:type="spellEnd"/>
      <w:r w:rsidRPr="00DD480E">
        <w:rPr>
          <w:rFonts w:ascii="Times New Roman" w:eastAsia="Times New Roman" w:hAnsi="Times New Roman" w:cs="Times New Roman"/>
        </w:rPr>
        <w:t xml:space="preserve">; 2) slopina 5-lipooksigenazės metabolizmą ir </w:t>
      </w:r>
      <w:proofErr w:type="spellStart"/>
      <w:r w:rsidRPr="00DD480E">
        <w:rPr>
          <w:rFonts w:ascii="Times New Roman" w:eastAsia="Times New Roman" w:hAnsi="Times New Roman" w:cs="Times New Roman"/>
        </w:rPr>
        <w:t>leukotrienų</w:t>
      </w:r>
      <w:proofErr w:type="spellEnd"/>
      <w:r w:rsidRPr="00DD480E">
        <w:rPr>
          <w:rFonts w:ascii="Times New Roman" w:eastAsia="Times New Roman" w:hAnsi="Times New Roman" w:cs="Times New Roman"/>
        </w:rPr>
        <w:t xml:space="preserve"> B</w:t>
      </w:r>
      <w:r w:rsidRPr="00DD480E">
        <w:rPr>
          <w:rFonts w:ascii="Times New Roman" w:eastAsia="Times New Roman" w:hAnsi="Times New Roman" w:cs="Times New Roman"/>
          <w:vertAlign w:val="subscript"/>
        </w:rPr>
        <w:t>4</w:t>
      </w:r>
      <w:r w:rsidRPr="00DD480E">
        <w:rPr>
          <w:rFonts w:ascii="Times New Roman" w:eastAsia="Times New Roman" w:hAnsi="Times New Roman" w:cs="Times New Roman"/>
        </w:rPr>
        <w:t xml:space="preserve"> (LTB</w:t>
      </w:r>
      <w:r w:rsidRPr="00DD480E">
        <w:rPr>
          <w:rFonts w:ascii="Times New Roman" w:eastAsia="Times New Roman" w:hAnsi="Times New Roman" w:cs="Times New Roman"/>
          <w:vertAlign w:val="subscript"/>
        </w:rPr>
        <w:t>4</w:t>
      </w:r>
      <w:r w:rsidRPr="00DD480E">
        <w:rPr>
          <w:rFonts w:ascii="Times New Roman" w:eastAsia="Times New Roman" w:hAnsi="Times New Roman" w:cs="Times New Roman"/>
        </w:rPr>
        <w:t xml:space="preserve">) susidarymą </w:t>
      </w:r>
      <w:proofErr w:type="spellStart"/>
      <w:r w:rsidRPr="00DD480E">
        <w:rPr>
          <w:rFonts w:ascii="Times New Roman" w:eastAsia="Times New Roman" w:hAnsi="Times New Roman" w:cs="Times New Roman"/>
          <w:i/>
        </w:rPr>
        <w:t>Kupffer</w:t>
      </w:r>
      <w:proofErr w:type="spellEnd"/>
      <w:r w:rsidRPr="00DD480E">
        <w:rPr>
          <w:rFonts w:ascii="Times New Roman" w:eastAsia="Times New Roman" w:hAnsi="Times New Roman" w:cs="Times New Roman"/>
        </w:rPr>
        <w:t xml:space="preserve"> tipo ląstelėse; 3) pasižymi </w:t>
      </w:r>
      <w:proofErr w:type="spellStart"/>
      <w:r w:rsidRPr="00DD480E">
        <w:rPr>
          <w:rFonts w:ascii="Times New Roman" w:eastAsia="Times New Roman" w:hAnsi="Times New Roman" w:cs="Times New Roman"/>
        </w:rPr>
        <w:t>antioksidaciniu</w:t>
      </w:r>
      <w:proofErr w:type="spellEnd"/>
      <w:r w:rsidRPr="00DD480E">
        <w:rPr>
          <w:rFonts w:ascii="Times New Roman" w:eastAsia="Times New Roman" w:hAnsi="Times New Roman" w:cs="Times New Roman"/>
        </w:rPr>
        <w:t xml:space="preserve"> poveikiu; suriša laisvuosius radikalus bei </w:t>
      </w:r>
      <w:proofErr w:type="spellStart"/>
      <w:r w:rsidRPr="00DD480E">
        <w:rPr>
          <w:rFonts w:ascii="Times New Roman" w:eastAsia="Times New Roman" w:hAnsi="Times New Roman" w:cs="Times New Roman"/>
        </w:rPr>
        <w:t>tumoro</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nekrotizuojantį</w:t>
      </w:r>
      <w:proofErr w:type="spellEnd"/>
      <w:r w:rsidRPr="00DD480E">
        <w:rPr>
          <w:rFonts w:ascii="Times New Roman" w:eastAsia="Times New Roman" w:hAnsi="Times New Roman" w:cs="Times New Roman"/>
        </w:rPr>
        <w:t xml:space="preserve"> faktorių (TNF)-α; reguliuoja </w:t>
      </w:r>
      <w:proofErr w:type="spellStart"/>
      <w:r w:rsidRPr="00DD480E">
        <w:rPr>
          <w:rFonts w:ascii="Times New Roman" w:eastAsia="Times New Roman" w:hAnsi="Times New Roman" w:cs="Times New Roman"/>
        </w:rPr>
        <w:t>gliutationo</w:t>
      </w:r>
      <w:proofErr w:type="spellEnd"/>
      <w:r w:rsidRPr="00DD480E">
        <w:rPr>
          <w:rFonts w:ascii="Times New Roman" w:eastAsia="Times New Roman" w:hAnsi="Times New Roman" w:cs="Times New Roman"/>
        </w:rPr>
        <w:t xml:space="preserve"> ir lipidų </w:t>
      </w:r>
      <w:proofErr w:type="spellStart"/>
      <w:r w:rsidRPr="00DD480E">
        <w:rPr>
          <w:rFonts w:ascii="Times New Roman" w:eastAsia="Times New Roman" w:hAnsi="Times New Roman" w:cs="Times New Roman"/>
        </w:rPr>
        <w:t>peroksidazės</w:t>
      </w:r>
      <w:proofErr w:type="spellEnd"/>
      <w:r w:rsidRPr="00DD480E">
        <w:rPr>
          <w:rFonts w:ascii="Times New Roman" w:eastAsia="Times New Roman" w:hAnsi="Times New Roman" w:cs="Times New Roman"/>
        </w:rPr>
        <w:t xml:space="preserve"> koncentraciją ląstelės viduje, 4) skatina baltymų sintezę ribosomose bei stimuliuoja kepenų regeneraciją, aktyvindamas RNR ir DNR </w:t>
      </w:r>
      <w:proofErr w:type="spellStart"/>
      <w:r w:rsidRPr="00DD480E">
        <w:rPr>
          <w:rFonts w:ascii="Times New Roman" w:eastAsia="Times New Roman" w:hAnsi="Times New Roman" w:cs="Times New Roman"/>
        </w:rPr>
        <w:t>polimerazę</w:t>
      </w:r>
      <w:proofErr w:type="spellEnd"/>
      <w:r w:rsidRPr="00DD480E">
        <w:rPr>
          <w:rFonts w:ascii="Times New Roman" w:eastAsia="Times New Roman" w:hAnsi="Times New Roman" w:cs="Times New Roman"/>
        </w:rPr>
        <w:t xml:space="preserve"> A. </w:t>
      </w:r>
    </w:p>
    <w:p w14:paraId="1E4F616B" w14:textId="77777777" w:rsidR="00B302E2" w:rsidRPr="00DD480E" w:rsidRDefault="00B302E2" w:rsidP="00B302E2">
      <w:pPr>
        <w:spacing w:after="0" w:line="240" w:lineRule="auto"/>
        <w:rPr>
          <w:rFonts w:ascii="Times New Roman" w:eastAsia="Times New Roman" w:hAnsi="Times New Roman" w:cs="Times New Roman"/>
          <w:noProof/>
        </w:rPr>
      </w:pPr>
    </w:p>
    <w:p w14:paraId="6658FB25"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Silimarinas, stabilizuodamas bio</w:t>
      </w:r>
      <w:r>
        <w:rPr>
          <w:rFonts w:ascii="Times New Roman" w:eastAsia="Times New Roman" w:hAnsi="Times New Roman" w:cs="Times New Roman"/>
          <w:noProof/>
        </w:rPr>
        <w:t xml:space="preserve">logines </w:t>
      </w:r>
      <w:r w:rsidRPr="00DD480E">
        <w:rPr>
          <w:rFonts w:ascii="Times New Roman" w:eastAsia="Times New Roman" w:hAnsi="Times New Roman" w:cs="Times New Roman"/>
          <w:noProof/>
        </w:rPr>
        <w:t xml:space="preserve">membranas ir gerindamas ląstelinių struktūrų funkcijas, veikia kaip hepatoprotektorius (pasireiškia specifinis gydomasis ir apsauginis kepenų ląstelių poveikis). Taip pat stimuliuoja ląstelės metabolizmą. Šie poveikiai pagerina ligonio klinikinę būklę, sumažina plazmos transaminazių, bilirubino, gamaglobulino koncentraciją. Tai teigiamai veikia bendrą ligonio būklę, mažėja nusiskundimų virškinimu. </w:t>
      </w:r>
      <w:r>
        <w:rPr>
          <w:rFonts w:ascii="Times New Roman" w:eastAsia="Times New Roman" w:hAnsi="Times New Roman" w:cs="Times New Roman"/>
          <w:noProof/>
        </w:rPr>
        <w:t>Pacientams</w:t>
      </w:r>
      <w:r w:rsidRPr="00DD480E">
        <w:rPr>
          <w:rFonts w:ascii="Times New Roman" w:eastAsia="Times New Roman" w:hAnsi="Times New Roman" w:cs="Times New Roman"/>
          <w:noProof/>
        </w:rPr>
        <w:t>, kurie dėl kepenų ligų kenčia nuo sumažėjusio maisto įsisavinimo, pagerėja apetitas.</w:t>
      </w:r>
    </w:p>
    <w:p w14:paraId="7EA799E6" w14:textId="77777777" w:rsidR="00B302E2" w:rsidRPr="00DD480E" w:rsidRDefault="00B302E2" w:rsidP="00B302E2">
      <w:pPr>
        <w:spacing w:after="0" w:line="240" w:lineRule="auto"/>
        <w:rPr>
          <w:rFonts w:ascii="Times New Roman" w:eastAsia="Times New Roman" w:hAnsi="Times New Roman" w:cs="Times New Roman"/>
        </w:rPr>
      </w:pPr>
    </w:p>
    <w:p w14:paraId="7EC7F620"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 xml:space="preserve">Nustatyta, kad </w:t>
      </w:r>
      <w:proofErr w:type="spellStart"/>
      <w:r w:rsidRPr="00DD480E">
        <w:rPr>
          <w:rFonts w:ascii="Times New Roman" w:eastAsia="Times New Roman" w:hAnsi="Times New Roman" w:cs="Times New Roman"/>
        </w:rPr>
        <w:t>silimarinas</w:t>
      </w:r>
      <w:proofErr w:type="spellEnd"/>
      <w:r w:rsidRPr="00DD480E">
        <w:rPr>
          <w:rFonts w:ascii="Times New Roman" w:eastAsia="Times New Roman" w:hAnsi="Times New Roman" w:cs="Times New Roman"/>
        </w:rPr>
        <w:t xml:space="preserve"> slopina uždegimą ir turi priešvėžinį poveikį. </w:t>
      </w:r>
      <w:proofErr w:type="spellStart"/>
      <w:r w:rsidRPr="00DD480E">
        <w:rPr>
          <w:rFonts w:ascii="Times New Roman" w:eastAsia="Times New Roman" w:hAnsi="Times New Roman" w:cs="Times New Roman"/>
        </w:rPr>
        <w:t>Silimarinas</w:t>
      </w:r>
      <w:proofErr w:type="spellEnd"/>
      <w:r w:rsidRPr="00DD480E">
        <w:rPr>
          <w:rFonts w:ascii="Times New Roman" w:eastAsia="Times New Roman" w:hAnsi="Times New Roman" w:cs="Times New Roman"/>
        </w:rPr>
        <w:t xml:space="preserve"> neutralizuoja kai kurių medžiagų, įskaitant </w:t>
      </w:r>
      <w:r w:rsidRPr="00DD480E">
        <w:rPr>
          <w:rFonts w:ascii="Times New Roman" w:eastAsia="Times New Roman" w:hAnsi="Times New Roman" w:cs="Times New Roman"/>
          <w:i/>
        </w:rPr>
        <w:t xml:space="preserve">A. </w:t>
      </w:r>
      <w:proofErr w:type="spellStart"/>
      <w:r w:rsidRPr="00DD480E">
        <w:rPr>
          <w:rFonts w:ascii="Times New Roman" w:eastAsia="Times New Roman" w:hAnsi="Times New Roman" w:cs="Times New Roman"/>
          <w:i/>
        </w:rPr>
        <w:t>phalloides</w:t>
      </w:r>
      <w:proofErr w:type="spellEnd"/>
      <w:r w:rsidRPr="00DD480E">
        <w:rPr>
          <w:rFonts w:ascii="Times New Roman" w:eastAsia="Times New Roman" w:hAnsi="Times New Roman" w:cs="Times New Roman"/>
        </w:rPr>
        <w:t xml:space="preserve">, etanolio, </w:t>
      </w:r>
      <w:proofErr w:type="spellStart"/>
      <w:r w:rsidRPr="00DD480E">
        <w:rPr>
          <w:rFonts w:ascii="Times New Roman" w:eastAsia="Times New Roman" w:hAnsi="Times New Roman" w:cs="Times New Roman"/>
        </w:rPr>
        <w:t>paracetamolio</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acetaminofeno</w:t>
      </w:r>
      <w:proofErr w:type="spellEnd"/>
      <w:r w:rsidRPr="00DD480E">
        <w:rPr>
          <w:rFonts w:ascii="Times New Roman" w:eastAsia="Times New Roman" w:hAnsi="Times New Roman" w:cs="Times New Roman"/>
        </w:rPr>
        <w:t xml:space="preserve">) bei anglies </w:t>
      </w:r>
      <w:proofErr w:type="spellStart"/>
      <w:r w:rsidRPr="00DD480E">
        <w:rPr>
          <w:rFonts w:ascii="Times New Roman" w:eastAsia="Times New Roman" w:hAnsi="Times New Roman" w:cs="Times New Roman"/>
        </w:rPr>
        <w:t>tetrachlorido</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hepatotoksinį</w:t>
      </w:r>
      <w:proofErr w:type="spellEnd"/>
      <w:r w:rsidRPr="00DD480E">
        <w:rPr>
          <w:rFonts w:ascii="Times New Roman" w:eastAsia="Times New Roman" w:hAnsi="Times New Roman" w:cs="Times New Roman"/>
        </w:rPr>
        <w:t xml:space="preserve"> poveikį. </w:t>
      </w:r>
      <w:proofErr w:type="spellStart"/>
      <w:r w:rsidRPr="00DD480E">
        <w:rPr>
          <w:rFonts w:ascii="Times New Roman" w:eastAsia="Times New Roman" w:hAnsi="Times New Roman" w:cs="Times New Roman"/>
        </w:rPr>
        <w:t>Silimarinas</w:t>
      </w:r>
      <w:proofErr w:type="spellEnd"/>
      <w:r w:rsidRPr="00DD480E">
        <w:rPr>
          <w:rFonts w:ascii="Times New Roman" w:eastAsia="Times New Roman" w:hAnsi="Times New Roman" w:cs="Times New Roman"/>
        </w:rPr>
        <w:t xml:space="preserve"> pagerina klinikinę ūminio ir lėtinio virusinio ar vaistų ar toksinių medžiagų sukelto hepatito eigą, o vartojant kartu su kitais vaistais yra tinkamas gydyti alkoholinę ir </w:t>
      </w:r>
      <w:proofErr w:type="spellStart"/>
      <w:r w:rsidRPr="00DD480E">
        <w:rPr>
          <w:rFonts w:ascii="Times New Roman" w:eastAsia="Times New Roman" w:hAnsi="Times New Roman" w:cs="Times New Roman"/>
        </w:rPr>
        <w:t>Child</w:t>
      </w:r>
      <w:proofErr w:type="spellEnd"/>
      <w:r w:rsidRPr="00DD480E">
        <w:rPr>
          <w:rFonts w:ascii="Times New Roman" w:eastAsia="Times New Roman" w:hAnsi="Times New Roman" w:cs="Times New Roman"/>
        </w:rPr>
        <w:t xml:space="preserve"> A klasės kepenų cirozę. </w:t>
      </w:r>
      <w:proofErr w:type="spellStart"/>
      <w:r w:rsidRPr="00DD480E">
        <w:rPr>
          <w:rFonts w:ascii="Times New Roman" w:eastAsia="Times New Roman" w:hAnsi="Times New Roman" w:cs="Times New Roman"/>
        </w:rPr>
        <w:t>Silimarinas</w:t>
      </w:r>
      <w:proofErr w:type="spellEnd"/>
      <w:r w:rsidRPr="00DD480E">
        <w:rPr>
          <w:rFonts w:ascii="Times New Roman" w:eastAsia="Times New Roman" w:hAnsi="Times New Roman" w:cs="Times New Roman"/>
        </w:rPr>
        <w:t xml:space="preserve"> yra veiksmingas gydant ūminius </w:t>
      </w:r>
      <w:proofErr w:type="spellStart"/>
      <w:r w:rsidRPr="00DD480E">
        <w:rPr>
          <w:rFonts w:ascii="Times New Roman" w:eastAsia="Times New Roman" w:hAnsi="Times New Roman" w:cs="Times New Roman"/>
        </w:rPr>
        <w:t>apsinuodijimus</w:t>
      </w:r>
      <w:proofErr w:type="spellEnd"/>
      <w:r w:rsidRPr="00DD480E">
        <w:rPr>
          <w:rFonts w:ascii="Times New Roman" w:eastAsia="Times New Roman" w:hAnsi="Times New Roman" w:cs="Times New Roman"/>
        </w:rPr>
        <w:t xml:space="preserve"> žalsvąją musmire (</w:t>
      </w:r>
      <w:proofErr w:type="spellStart"/>
      <w:r w:rsidRPr="00DD480E">
        <w:rPr>
          <w:rFonts w:ascii="Times New Roman" w:eastAsia="Times New Roman" w:hAnsi="Times New Roman" w:cs="Times New Roman"/>
          <w:i/>
        </w:rPr>
        <w:t>Amanita</w:t>
      </w:r>
      <w:proofErr w:type="spellEnd"/>
      <w:r w:rsidRPr="00DD480E">
        <w:rPr>
          <w:rFonts w:ascii="Times New Roman" w:eastAsia="Times New Roman" w:hAnsi="Times New Roman" w:cs="Times New Roman"/>
          <w:i/>
        </w:rPr>
        <w:t xml:space="preserve"> </w:t>
      </w:r>
      <w:proofErr w:type="spellStart"/>
      <w:r w:rsidRPr="00DD480E">
        <w:rPr>
          <w:rFonts w:ascii="Times New Roman" w:eastAsia="Times New Roman" w:hAnsi="Times New Roman" w:cs="Times New Roman"/>
          <w:i/>
        </w:rPr>
        <w:t>phalloides</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Silimarinas</w:t>
      </w:r>
      <w:proofErr w:type="spellEnd"/>
      <w:r w:rsidRPr="00DD480E">
        <w:rPr>
          <w:rFonts w:ascii="Times New Roman" w:eastAsia="Times New Roman" w:hAnsi="Times New Roman" w:cs="Times New Roman"/>
        </w:rPr>
        <w:t xml:space="preserve"> pagerina kepenų funkcijos rodiklius pacientams, kuriems buvo nustatytas </w:t>
      </w:r>
      <w:proofErr w:type="spellStart"/>
      <w:r w:rsidRPr="00DD480E">
        <w:rPr>
          <w:rFonts w:ascii="Times New Roman" w:eastAsia="Times New Roman" w:hAnsi="Times New Roman" w:cs="Times New Roman"/>
        </w:rPr>
        <w:t>hepatotoksinių</w:t>
      </w:r>
      <w:proofErr w:type="spellEnd"/>
      <w:r w:rsidRPr="00DD480E">
        <w:rPr>
          <w:rFonts w:ascii="Times New Roman" w:eastAsia="Times New Roman" w:hAnsi="Times New Roman" w:cs="Times New Roman"/>
        </w:rPr>
        <w:t xml:space="preserve"> medžiagų (</w:t>
      </w:r>
      <w:proofErr w:type="spellStart"/>
      <w:r w:rsidRPr="00DD480E">
        <w:rPr>
          <w:rFonts w:ascii="Times New Roman" w:eastAsia="Times New Roman" w:hAnsi="Times New Roman" w:cs="Times New Roman"/>
        </w:rPr>
        <w:t>butirofenonų</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fenotiazinų</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tolueno</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ksileno</w:t>
      </w:r>
      <w:proofErr w:type="spellEnd"/>
      <w:r w:rsidRPr="00DD480E">
        <w:rPr>
          <w:rFonts w:ascii="Times New Roman" w:eastAsia="Times New Roman" w:hAnsi="Times New Roman" w:cs="Times New Roman"/>
        </w:rPr>
        <w:t>, organinių fosfatų) poveikis.</w:t>
      </w:r>
    </w:p>
    <w:p w14:paraId="583A2747" w14:textId="77777777" w:rsidR="00B302E2" w:rsidRPr="00DD480E" w:rsidRDefault="00B302E2" w:rsidP="00B302E2">
      <w:pPr>
        <w:spacing w:after="0" w:line="240" w:lineRule="auto"/>
        <w:rPr>
          <w:rFonts w:ascii="Times New Roman" w:eastAsia="Times New Roman" w:hAnsi="Times New Roman" w:cs="Times New Roman"/>
          <w:noProof/>
        </w:rPr>
      </w:pPr>
    </w:p>
    <w:p w14:paraId="4A01C029"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5.2</w:t>
      </w:r>
      <w:r w:rsidRPr="00DD480E">
        <w:rPr>
          <w:rFonts w:ascii="Times New Roman" w:eastAsia="Times New Roman" w:hAnsi="Times New Roman" w:cs="Times New Roman"/>
          <w:b/>
          <w:kern w:val="28"/>
        </w:rPr>
        <w:tab/>
      </w:r>
      <w:proofErr w:type="spellStart"/>
      <w:r w:rsidRPr="00DD480E">
        <w:rPr>
          <w:rFonts w:ascii="Times New Roman" w:eastAsia="Times New Roman" w:hAnsi="Times New Roman" w:cs="Times New Roman"/>
          <w:b/>
          <w:kern w:val="28"/>
        </w:rPr>
        <w:t>Farmakokinetinės</w:t>
      </w:r>
      <w:proofErr w:type="spellEnd"/>
      <w:r w:rsidRPr="00DD480E">
        <w:rPr>
          <w:rFonts w:ascii="Times New Roman" w:eastAsia="Times New Roman" w:hAnsi="Times New Roman" w:cs="Times New Roman"/>
          <w:b/>
          <w:kern w:val="28"/>
        </w:rPr>
        <w:t xml:space="preserve"> savybės</w:t>
      </w:r>
    </w:p>
    <w:p w14:paraId="4035B7EA" w14:textId="77777777" w:rsidR="00B302E2" w:rsidRPr="00DD480E" w:rsidRDefault="00B302E2" w:rsidP="00B302E2">
      <w:pPr>
        <w:tabs>
          <w:tab w:val="left" w:pos="567"/>
        </w:tabs>
        <w:spacing w:after="0" w:line="240" w:lineRule="auto"/>
        <w:rPr>
          <w:rFonts w:ascii="Times New Roman" w:eastAsia="Times New Roman" w:hAnsi="Times New Roman" w:cs="Times New Roman"/>
        </w:rPr>
      </w:pPr>
    </w:p>
    <w:p w14:paraId="67DD6FBC" w14:textId="13A17F3A" w:rsidR="00B302E2" w:rsidRPr="00DD480E" w:rsidRDefault="00B302E2" w:rsidP="00B302E2">
      <w:pPr>
        <w:tabs>
          <w:tab w:val="left" w:pos="567"/>
        </w:tabs>
        <w:spacing w:after="0" w:line="240" w:lineRule="auto"/>
        <w:rPr>
          <w:rFonts w:ascii="Times New Roman" w:eastAsia="Times New Roman" w:hAnsi="Times New Roman" w:cs="Times New Roman"/>
        </w:rPr>
      </w:pPr>
      <w:proofErr w:type="spellStart"/>
      <w:r w:rsidRPr="00DD480E">
        <w:rPr>
          <w:rFonts w:ascii="Times New Roman" w:eastAsia="Times New Roman" w:hAnsi="Times New Roman" w:cs="Times New Roman"/>
        </w:rPr>
        <w:lastRenderedPageBreak/>
        <w:t>Margalapių</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margainių</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i/>
        </w:rPr>
        <w:t>Silybum</w:t>
      </w:r>
      <w:proofErr w:type="spellEnd"/>
      <w:r w:rsidRPr="00DD480E">
        <w:rPr>
          <w:rFonts w:ascii="Times New Roman" w:eastAsia="Times New Roman" w:hAnsi="Times New Roman" w:cs="Times New Roman"/>
          <w:i/>
        </w:rPr>
        <w:t xml:space="preserve"> </w:t>
      </w:r>
      <w:proofErr w:type="spellStart"/>
      <w:r w:rsidRPr="00DD480E">
        <w:rPr>
          <w:rFonts w:ascii="Times New Roman" w:eastAsia="Times New Roman" w:hAnsi="Times New Roman" w:cs="Times New Roman"/>
          <w:i/>
        </w:rPr>
        <w:t>marianum</w:t>
      </w:r>
      <w:proofErr w:type="spellEnd"/>
      <w:r w:rsidRPr="00DD480E">
        <w:rPr>
          <w:rFonts w:ascii="Times New Roman" w:eastAsia="Times New Roman" w:hAnsi="Times New Roman" w:cs="Times New Roman"/>
        </w:rPr>
        <w:t>) vaisių standartizuoto sausojo ekstrakto sudėtyje yra apie 60</w:t>
      </w:r>
      <w:r w:rsidR="00975A03">
        <w:rPr>
          <w:rFonts w:ascii="Times New Roman" w:eastAsia="Times New Roman" w:hAnsi="Times New Roman" w:cs="Times New Roman"/>
        </w:rPr>
        <w:t> %</w:t>
      </w:r>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silimarino</w:t>
      </w:r>
      <w:proofErr w:type="spellEnd"/>
      <w:r w:rsidRPr="00DD480E">
        <w:rPr>
          <w:rFonts w:ascii="Times New Roman" w:eastAsia="Times New Roman" w:hAnsi="Times New Roman" w:cs="Times New Roman"/>
        </w:rPr>
        <w:t xml:space="preserve"> (HPLC metodu). </w:t>
      </w:r>
      <w:proofErr w:type="spellStart"/>
      <w:r w:rsidRPr="00DD480E">
        <w:rPr>
          <w:rFonts w:ascii="Times New Roman" w:eastAsia="Times New Roman" w:hAnsi="Times New Roman" w:cs="Times New Roman"/>
        </w:rPr>
        <w:t>Silimarinas</w:t>
      </w:r>
      <w:proofErr w:type="spellEnd"/>
      <w:r w:rsidRPr="00DD480E">
        <w:rPr>
          <w:rFonts w:ascii="Times New Roman" w:eastAsia="Times New Roman" w:hAnsi="Times New Roman" w:cs="Times New Roman"/>
        </w:rPr>
        <w:t xml:space="preserve"> yra sudarytas iš keturių izomerų: 50</w:t>
      </w:r>
      <w:r w:rsidR="00B96EEE">
        <w:rPr>
          <w:rFonts w:ascii="Times New Roman" w:eastAsia="Times New Roman" w:hAnsi="Times New Roman" w:cs="Times New Roman"/>
        </w:rPr>
        <w:t xml:space="preserve"> </w:t>
      </w:r>
      <w:r w:rsidRPr="00DD480E">
        <w:rPr>
          <w:rFonts w:ascii="Times New Roman" w:eastAsia="Times New Roman" w:hAnsi="Times New Roman" w:cs="Times New Roman"/>
        </w:rPr>
        <w:t>-</w:t>
      </w:r>
      <w:r w:rsidR="00B96EEE">
        <w:rPr>
          <w:rFonts w:ascii="Times New Roman" w:eastAsia="Times New Roman" w:hAnsi="Times New Roman" w:cs="Times New Roman"/>
        </w:rPr>
        <w:t xml:space="preserve"> </w:t>
      </w:r>
      <w:r w:rsidRPr="00DD480E">
        <w:rPr>
          <w:rFonts w:ascii="Times New Roman" w:eastAsia="Times New Roman" w:hAnsi="Times New Roman" w:cs="Times New Roman"/>
        </w:rPr>
        <w:t>60</w:t>
      </w:r>
      <w:r w:rsidR="00B96EEE">
        <w:rPr>
          <w:rFonts w:ascii="Times New Roman" w:eastAsia="Times New Roman" w:hAnsi="Times New Roman" w:cs="Times New Roman"/>
        </w:rPr>
        <w:t> %</w:t>
      </w:r>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silibinino</w:t>
      </w:r>
      <w:proofErr w:type="spellEnd"/>
      <w:r w:rsidRPr="00DD480E">
        <w:rPr>
          <w:rFonts w:ascii="Times New Roman" w:eastAsia="Times New Roman" w:hAnsi="Times New Roman" w:cs="Times New Roman"/>
        </w:rPr>
        <w:t>, 5</w:t>
      </w:r>
      <w:r w:rsidR="00B96EEE">
        <w:rPr>
          <w:rFonts w:ascii="Times New Roman" w:eastAsia="Times New Roman" w:hAnsi="Times New Roman" w:cs="Times New Roman"/>
        </w:rPr>
        <w:t> %</w:t>
      </w:r>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izosilibinino</w:t>
      </w:r>
      <w:proofErr w:type="spellEnd"/>
      <w:r w:rsidRPr="00DD480E">
        <w:rPr>
          <w:rFonts w:ascii="Times New Roman" w:eastAsia="Times New Roman" w:hAnsi="Times New Roman" w:cs="Times New Roman"/>
        </w:rPr>
        <w:t>, 20</w:t>
      </w:r>
      <w:r w:rsidR="00B96EEE">
        <w:rPr>
          <w:rFonts w:ascii="Times New Roman" w:eastAsia="Times New Roman" w:hAnsi="Times New Roman" w:cs="Times New Roman"/>
        </w:rPr>
        <w:t> %</w:t>
      </w:r>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silikristino</w:t>
      </w:r>
      <w:proofErr w:type="spellEnd"/>
      <w:r w:rsidRPr="00DD480E">
        <w:rPr>
          <w:rFonts w:ascii="Times New Roman" w:eastAsia="Times New Roman" w:hAnsi="Times New Roman" w:cs="Times New Roman"/>
        </w:rPr>
        <w:t>, 10</w:t>
      </w:r>
      <w:r w:rsidR="00B96EEE">
        <w:rPr>
          <w:rFonts w:ascii="Times New Roman" w:eastAsia="Times New Roman" w:hAnsi="Times New Roman" w:cs="Times New Roman"/>
        </w:rPr>
        <w:t> %</w:t>
      </w:r>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silidianino</w:t>
      </w:r>
      <w:proofErr w:type="spellEnd"/>
      <w:r w:rsidRPr="00DD480E">
        <w:rPr>
          <w:rFonts w:ascii="Times New Roman" w:eastAsia="Times New Roman" w:hAnsi="Times New Roman" w:cs="Times New Roman"/>
        </w:rPr>
        <w:t xml:space="preserve"> ir 5 proc. kitų komponentų, tokių kaip </w:t>
      </w:r>
      <w:proofErr w:type="spellStart"/>
      <w:r w:rsidRPr="00DD480E">
        <w:rPr>
          <w:rFonts w:ascii="Times New Roman" w:eastAsia="Times New Roman" w:hAnsi="Times New Roman" w:cs="Times New Roman"/>
        </w:rPr>
        <w:t>taksifolino</w:t>
      </w:r>
      <w:proofErr w:type="spellEnd"/>
      <w:r w:rsidRPr="00DD480E">
        <w:rPr>
          <w:rFonts w:ascii="Times New Roman" w:eastAsia="Times New Roman" w:hAnsi="Times New Roman" w:cs="Times New Roman"/>
        </w:rPr>
        <w:t xml:space="preserve">. Galvojama, kad didžiausias poveikis yra dėl </w:t>
      </w:r>
      <w:proofErr w:type="spellStart"/>
      <w:r w:rsidRPr="00DD480E">
        <w:rPr>
          <w:rFonts w:ascii="Times New Roman" w:eastAsia="Times New Roman" w:hAnsi="Times New Roman" w:cs="Times New Roman"/>
        </w:rPr>
        <w:t>silibinino</w:t>
      </w:r>
      <w:proofErr w:type="spellEnd"/>
      <w:r w:rsidRPr="00DD480E">
        <w:rPr>
          <w:rFonts w:ascii="Times New Roman" w:eastAsia="Times New Roman" w:hAnsi="Times New Roman" w:cs="Times New Roman"/>
        </w:rPr>
        <w:t xml:space="preserve"> aktyvumo.</w:t>
      </w:r>
    </w:p>
    <w:p w14:paraId="3514766F" w14:textId="77777777" w:rsidR="00B302E2" w:rsidRPr="00DD480E" w:rsidRDefault="00B302E2" w:rsidP="00B302E2">
      <w:pPr>
        <w:spacing w:after="0" w:line="240" w:lineRule="auto"/>
        <w:rPr>
          <w:rFonts w:ascii="Times New Roman" w:eastAsia="Times New Roman" w:hAnsi="Times New Roman" w:cs="Times New Roman"/>
          <w:noProof/>
        </w:rPr>
      </w:pPr>
    </w:p>
    <w:p w14:paraId="6D1052D1" w14:textId="77777777" w:rsidR="00B302E2" w:rsidRPr="00DD480E" w:rsidRDefault="00B302E2" w:rsidP="00B302E2">
      <w:pPr>
        <w:spacing w:after="0" w:line="240" w:lineRule="auto"/>
        <w:rPr>
          <w:rFonts w:ascii="Times New Roman" w:eastAsia="Times New Roman" w:hAnsi="Times New Roman" w:cs="Times New Roman"/>
          <w:noProof/>
          <w:u w:val="single"/>
        </w:rPr>
      </w:pPr>
      <w:r w:rsidRPr="00DD480E">
        <w:rPr>
          <w:rFonts w:ascii="Times New Roman" w:eastAsia="Times New Roman" w:hAnsi="Times New Roman" w:cs="Times New Roman"/>
          <w:noProof/>
          <w:u w:val="single"/>
        </w:rPr>
        <w:t>Absorbcija</w:t>
      </w:r>
    </w:p>
    <w:p w14:paraId="26461B9B"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Didžiausia silibino koncentracija sveikų savanorių plazmoje pasiekiama praėjus 2 val. po silimarino išgėrimo. </w:t>
      </w:r>
    </w:p>
    <w:p w14:paraId="6A9DD090" w14:textId="77777777" w:rsidR="00B302E2" w:rsidRPr="00DD480E" w:rsidRDefault="00B302E2" w:rsidP="00B302E2">
      <w:pPr>
        <w:spacing w:after="0" w:line="240" w:lineRule="auto"/>
        <w:rPr>
          <w:rFonts w:ascii="Times New Roman" w:eastAsia="Times New Roman" w:hAnsi="Times New Roman" w:cs="Times New Roman"/>
          <w:noProof/>
        </w:rPr>
      </w:pPr>
    </w:p>
    <w:p w14:paraId="43571A8D" w14:textId="77777777" w:rsidR="00B302E2" w:rsidRPr="00DD480E" w:rsidRDefault="00B302E2" w:rsidP="00B302E2">
      <w:pPr>
        <w:spacing w:after="0" w:line="240" w:lineRule="auto"/>
        <w:rPr>
          <w:rFonts w:ascii="Times New Roman" w:eastAsia="Times New Roman" w:hAnsi="Times New Roman" w:cs="Times New Roman"/>
          <w:noProof/>
          <w:u w:val="single"/>
        </w:rPr>
      </w:pPr>
      <w:r w:rsidRPr="00DD480E">
        <w:rPr>
          <w:rFonts w:ascii="Times New Roman" w:eastAsia="Times New Roman" w:hAnsi="Times New Roman" w:cs="Times New Roman"/>
          <w:noProof/>
          <w:u w:val="single"/>
        </w:rPr>
        <w:t>Pasiskirstymas</w:t>
      </w:r>
    </w:p>
    <w:p w14:paraId="7FA25ED2" w14:textId="04AAD366" w:rsidR="00B302E2" w:rsidRPr="00DE793B" w:rsidRDefault="00B302E2" w:rsidP="00B302E2">
      <w:pPr>
        <w:tabs>
          <w:tab w:val="left" w:pos="567"/>
        </w:tabs>
        <w:spacing w:after="0" w:line="240" w:lineRule="auto"/>
        <w:rPr>
          <w:rFonts w:ascii="Times New Roman" w:eastAsia="Times New Roman" w:hAnsi="Times New Roman" w:cs="Times New Roman"/>
        </w:rPr>
      </w:pPr>
      <w:r w:rsidRPr="00DE793B">
        <w:rPr>
          <w:rFonts w:ascii="Times New Roman" w:eastAsia="Times New Roman" w:hAnsi="Times New Roman" w:cs="Times New Roman"/>
        </w:rPr>
        <w:t xml:space="preserve">Plazmoje, didžioji dalis </w:t>
      </w:r>
      <w:proofErr w:type="spellStart"/>
      <w:r w:rsidRPr="00DE793B">
        <w:rPr>
          <w:rFonts w:ascii="Times New Roman" w:eastAsia="Times New Roman" w:hAnsi="Times New Roman" w:cs="Times New Roman"/>
        </w:rPr>
        <w:t>silibino</w:t>
      </w:r>
      <w:proofErr w:type="spellEnd"/>
      <w:r w:rsidRPr="00DE793B">
        <w:rPr>
          <w:rFonts w:ascii="Times New Roman" w:eastAsia="Times New Roman" w:hAnsi="Times New Roman" w:cs="Times New Roman"/>
        </w:rPr>
        <w:t xml:space="preserve"> (apie 75</w:t>
      </w:r>
      <w:r w:rsidR="00B96EEE">
        <w:rPr>
          <w:rFonts w:ascii="Times New Roman" w:eastAsia="Times New Roman" w:hAnsi="Times New Roman" w:cs="Times New Roman"/>
        </w:rPr>
        <w:t> %</w:t>
      </w:r>
      <w:r w:rsidRPr="00DE793B">
        <w:rPr>
          <w:rFonts w:ascii="Times New Roman" w:eastAsia="Times New Roman" w:hAnsi="Times New Roman" w:cs="Times New Roman"/>
        </w:rPr>
        <w:t xml:space="preserve">) yra </w:t>
      </w:r>
      <w:proofErr w:type="spellStart"/>
      <w:r w:rsidRPr="00DE793B">
        <w:rPr>
          <w:rFonts w:ascii="Times New Roman" w:eastAsia="Times New Roman" w:hAnsi="Times New Roman" w:cs="Times New Roman"/>
        </w:rPr>
        <w:t>konjuguotoje</w:t>
      </w:r>
      <w:proofErr w:type="spellEnd"/>
      <w:r w:rsidRPr="00DE793B">
        <w:rPr>
          <w:rFonts w:ascii="Times New Roman" w:eastAsia="Times New Roman" w:hAnsi="Times New Roman" w:cs="Times New Roman"/>
        </w:rPr>
        <w:t xml:space="preserve"> formoje. </w:t>
      </w:r>
      <w:r w:rsidRPr="00DD480E">
        <w:rPr>
          <w:rFonts w:ascii="Times New Roman" w:eastAsia="Times New Roman" w:hAnsi="Times New Roman" w:cs="Times New Roman"/>
        </w:rPr>
        <w:t xml:space="preserve">Tiriant radioaktyviąja anglimi pažymėto </w:t>
      </w:r>
      <w:proofErr w:type="spellStart"/>
      <w:r w:rsidRPr="00DD480E">
        <w:rPr>
          <w:rFonts w:ascii="Times New Roman" w:eastAsia="Times New Roman" w:hAnsi="Times New Roman" w:cs="Times New Roman"/>
        </w:rPr>
        <w:t>silibino</w:t>
      </w:r>
      <w:proofErr w:type="spellEnd"/>
      <w:r w:rsidRPr="00DD480E">
        <w:rPr>
          <w:rFonts w:ascii="Times New Roman" w:eastAsia="Times New Roman" w:hAnsi="Times New Roman" w:cs="Times New Roman"/>
        </w:rPr>
        <w:t xml:space="preserve"> koncentraciją organizme, didžiausia jo koncentracija pastebėta kepenyse ir nereikšmingi kiekiai inkstuose, plaučiuose, širdyje bei kituose organuose. </w:t>
      </w:r>
      <w:r w:rsidRPr="00DE793B">
        <w:rPr>
          <w:rFonts w:ascii="Times New Roman" w:eastAsia="Times New Roman" w:hAnsi="Times New Roman" w:cs="Times New Roman"/>
        </w:rPr>
        <w:t>Tulžyje koncentracija apie 100 kartų yra didesnė negu plazmoje ir didžiausia jos koncentracija susidaro po 2</w:t>
      </w:r>
      <w:r w:rsidR="00975A03">
        <w:rPr>
          <w:rFonts w:ascii="Times New Roman" w:eastAsia="Times New Roman" w:hAnsi="Times New Roman" w:cs="Times New Roman"/>
        </w:rPr>
        <w:t xml:space="preserve"> </w:t>
      </w:r>
      <w:r w:rsidRPr="00DE793B">
        <w:rPr>
          <w:rFonts w:ascii="Times New Roman" w:eastAsia="Times New Roman" w:hAnsi="Times New Roman" w:cs="Times New Roman"/>
        </w:rPr>
        <w:t>-</w:t>
      </w:r>
      <w:r w:rsidR="00975A03">
        <w:rPr>
          <w:rFonts w:ascii="Times New Roman" w:eastAsia="Times New Roman" w:hAnsi="Times New Roman" w:cs="Times New Roman"/>
        </w:rPr>
        <w:t xml:space="preserve"> </w:t>
      </w:r>
      <w:r w:rsidRPr="00DE793B">
        <w:rPr>
          <w:rFonts w:ascii="Times New Roman" w:eastAsia="Times New Roman" w:hAnsi="Times New Roman" w:cs="Times New Roman"/>
        </w:rPr>
        <w:t>9 val.</w:t>
      </w:r>
    </w:p>
    <w:p w14:paraId="131CA90F" w14:textId="77777777" w:rsidR="00B302E2" w:rsidRPr="00DD480E" w:rsidRDefault="00B302E2" w:rsidP="00B302E2">
      <w:pPr>
        <w:spacing w:after="0" w:line="240" w:lineRule="auto"/>
        <w:rPr>
          <w:rFonts w:ascii="Times New Roman" w:eastAsia="Times New Roman" w:hAnsi="Times New Roman" w:cs="Times New Roman"/>
          <w:noProof/>
        </w:rPr>
      </w:pPr>
    </w:p>
    <w:p w14:paraId="4D8E6736" w14:textId="77777777" w:rsidR="00B302E2" w:rsidRPr="00DD480E" w:rsidRDefault="00B302E2" w:rsidP="00B302E2">
      <w:pPr>
        <w:spacing w:after="0" w:line="240" w:lineRule="auto"/>
        <w:rPr>
          <w:rFonts w:ascii="Times New Roman" w:eastAsia="Times New Roman" w:hAnsi="Times New Roman" w:cs="Times New Roman"/>
          <w:noProof/>
          <w:u w:val="single"/>
        </w:rPr>
      </w:pPr>
      <w:r w:rsidRPr="00DD480E">
        <w:rPr>
          <w:rFonts w:ascii="Times New Roman" w:eastAsia="Times New Roman" w:hAnsi="Times New Roman" w:cs="Times New Roman"/>
          <w:noProof/>
          <w:u w:val="single"/>
        </w:rPr>
        <w:t>Eliminacija</w:t>
      </w:r>
    </w:p>
    <w:p w14:paraId="6B1A5662" w14:textId="272FDC03"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Silibino pusinės eliminacijos laikas yra apie 6 val. Tik 1-5 </w:t>
      </w:r>
      <w:r w:rsidR="00B96EEE">
        <w:rPr>
          <w:rFonts w:ascii="Times New Roman" w:eastAsia="Times New Roman" w:hAnsi="Times New Roman" w:cs="Times New Roman"/>
          <w:noProof/>
          <w:lang w:val="en-US"/>
        </w:rPr>
        <w:t>%</w:t>
      </w:r>
      <w:r w:rsidRPr="00DD480E">
        <w:rPr>
          <w:rFonts w:ascii="Times New Roman" w:eastAsia="Times New Roman" w:hAnsi="Times New Roman" w:cs="Times New Roman"/>
          <w:noProof/>
        </w:rPr>
        <w:t xml:space="preserve"> (kitų autorių duomenimis 3-8 proc.) išgerto silimarino išsiskiria su šlapimu nepakitusioje formoje, o 20-40 % silibino dozės konjuguotoje sulfatų ar gliukuronidų formoje patenka į tulžį.</w:t>
      </w:r>
    </w:p>
    <w:p w14:paraId="6C70F0A6" w14:textId="77777777" w:rsidR="00B302E2" w:rsidRPr="00DD480E" w:rsidRDefault="00B302E2" w:rsidP="00B302E2">
      <w:pPr>
        <w:spacing w:after="0" w:line="240" w:lineRule="auto"/>
        <w:rPr>
          <w:rFonts w:ascii="Times New Roman" w:eastAsia="Times New Roman" w:hAnsi="Times New Roman" w:cs="Times New Roman"/>
          <w:noProof/>
        </w:rPr>
      </w:pPr>
    </w:p>
    <w:p w14:paraId="43CD04AB"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5.3</w:t>
      </w:r>
      <w:r w:rsidRPr="00DD480E">
        <w:rPr>
          <w:rFonts w:ascii="Times New Roman" w:eastAsia="Times New Roman" w:hAnsi="Times New Roman" w:cs="Times New Roman"/>
          <w:b/>
          <w:kern w:val="28"/>
        </w:rPr>
        <w:tab/>
      </w:r>
      <w:proofErr w:type="spellStart"/>
      <w:r w:rsidRPr="00DD480E">
        <w:rPr>
          <w:rFonts w:ascii="Times New Roman" w:eastAsia="Times New Roman" w:hAnsi="Times New Roman" w:cs="Times New Roman"/>
          <w:b/>
          <w:kern w:val="28"/>
        </w:rPr>
        <w:t>Ikiklinikinių</w:t>
      </w:r>
      <w:proofErr w:type="spellEnd"/>
      <w:r w:rsidRPr="00DD480E">
        <w:rPr>
          <w:rFonts w:ascii="Times New Roman" w:eastAsia="Times New Roman" w:hAnsi="Times New Roman" w:cs="Times New Roman"/>
          <w:b/>
          <w:kern w:val="28"/>
        </w:rPr>
        <w:t xml:space="preserve"> saugumo tyrimų duomenys</w:t>
      </w:r>
    </w:p>
    <w:p w14:paraId="2B38F169" w14:textId="77777777" w:rsidR="00B302E2" w:rsidRPr="00DD480E" w:rsidRDefault="00B302E2" w:rsidP="00B302E2">
      <w:pPr>
        <w:spacing w:after="0" w:line="240" w:lineRule="auto"/>
        <w:rPr>
          <w:rFonts w:ascii="Times New Roman" w:eastAsia="Times New Roman" w:hAnsi="Times New Roman" w:cs="Times New Roman"/>
          <w:noProof/>
        </w:rPr>
      </w:pPr>
    </w:p>
    <w:p w14:paraId="42920217"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Įprastų farmakologinio saugumo, kartotinių dozių toksiškumo, genotoksiškumo, galimo kancerogeniškumo ir toksinio poveikio reprodukcijai ikiklinikinių tyrimų duomenys specifinio pavojaus žmogui nerodo.</w:t>
      </w:r>
    </w:p>
    <w:p w14:paraId="766707FD" w14:textId="77777777" w:rsidR="00B302E2" w:rsidRPr="00DD480E" w:rsidRDefault="00B302E2" w:rsidP="00B302E2">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Žemiau</w:t>
      </w:r>
      <w:r w:rsidRPr="00DD480E">
        <w:rPr>
          <w:rFonts w:ascii="Times New Roman" w:eastAsia="Times New Roman" w:hAnsi="Times New Roman" w:cs="Times New Roman"/>
        </w:rPr>
        <w:t xml:space="preserve"> </w:t>
      </w:r>
      <w:r>
        <w:rPr>
          <w:rFonts w:ascii="Times New Roman" w:eastAsia="Times New Roman" w:hAnsi="Times New Roman" w:cs="Times New Roman"/>
        </w:rPr>
        <w:t xml:space="preserve">nurodyta </w:t>
      </w:r>
      <w:r w:rsidRPr="00DE793B">
        <w:rPr>
          <w:rFonts w:ascii="Times New Roman" w:eastAsia="Times New Roman" w:hAnsi="Times New Roman" w:cs="Times New Roman"/>
        </w:rPr>
        <w:t>LD</w:t>
      </w:r>
      <w:r w:rsidRPr="00DE793B">
        <w:rPr>
          <w:rFonts w:ascii="Times New Roman" w:eastAsia="Times New Roman" w:hAnsi="Times New Roman" w:cs="Times New Roman"/>
          <w:vertAlign w:val="subscript"/>
        </w:rPr>
        <w:t>50</w:t>
      </w:r>
      <w:r w:rsidRPr="00DD480E">
        <w:rPr>
          <w:rFonts w:ascii="Times New Roman" w:eastAsia="Times New Roman" w:hAnsi="Times New Roman" w:cs="Times New Roman"/>
        </w:rPr>
        <w:t xml:space="preserve"> žiurkėms ir pelėms</w:t>
      </w:r>
      <w:r>
        <w:rPr>
          <w:rFonts w:ascii="Times New Roman" w:eastAsia="Times New Roman" w:hAnsi="Times New Roman" w:cs="Times New Roman"/>
        </w:rPr>
        <w:t>.</w:t>
      </w:r>
    </w:p>
    <w:tbl>
      <w:tblPr>
        <w:tblW w:w="0" w:type="auto"/>
        <w:tblLook w:val="0000" w:firstRow="0" w:lastRow="0" w:firstColumn="0" w:lastColumn="0" w:noHBand="0" w:noVBand="0"/>
      </w:tblPr>
      <w:tblGrid>
        <w:gridCol w:w="4783"/>
        <w:gridCol w:w="4261"/>
      </w:tblGrid>
      <w:tr w:rsidR="00B302E2" w:rsidRPr="00DD480E" w14:paraId="656AAF2F" w14:textId="77777777" w:rsidTr="00086896">
        <w:tc>
          <w:tcPr>
            <w:tcW w:w="4783" w:type="dxa"/>
          </w:tcPr>
          <w:p w14:paraId="69AA7ABB" w14:textId="77777777" w:rsidR="00B302E2" w:rsidRPr="00DD480E" w:rsidRDefault="00B302E2" w:rsidP="00086896">
            <w:pPr>
              <w:tabs>
                <w:tab w:val="left" w:pos="567"/>
              </w:tabs>
              <w:spacing w:after="0" w:line="240" w:lineRule="auto"/>
              <w:jc w:val="both"/>
              <w:rPr>
                <w:rFonts w:ascii="Times New Roman" w:eastAsia="Times New Roman" w:hAnsi="Times New Roman" w:cs="Times New Roman"/>
                <w:b/>
                <w:bCs/>
                <w:i/>
                <w:iCs/>
                <w:color w:val="4472C4" w:themeColor="accent1"/>
              </w:rPr>
            </w:pPr>
            <w:r w:rsidRPr="00DD480E">
              <w:rPr>
                <w:rFonts w:ascii="Times New Roman" w:eastAsia="Times New Roman" w:hAnsi="Times New Roman" w:cs="Times New Roman"/>
              </w:rPr>
              <w:t>Baltosios pelės, patelės (į pilvo ertmę)</w:t>
            </w:r>
          </w:p>
        </w:tc>
        <w:tc>
          <w:tcPr>
            <w:tcW w:w="4261" w:type="dxa"/>
          </w:tcPr>
          <w:p w14:paraId="4C3341A8" w14:textId="644F87D5" w:rsidR="00B302E2" w:rsidRPr="00DD480E" w:rsidRDefault="00B302E2" w:rsidP="00086896">
            <w:pPr>
              <w:tabs>
                <w:tab w:val="left" w:pos="567"/>
              </w:tabs>
              <w:spacing w:after="0" w:line="240" w:lineRule="auto"/>
              <w:ind w:left="567"/>
              <w:jc w:val="both"/>
              <w:rPr>
                <w:rFonts w:ascii="Times New Roman" w:eastAsia="Times New Roman" w:hAnsi="Times New Roman" w:cs="Times New Roman"/>
              </w:rPr>
            </w:pPr>
            <w:r w:rsidRPr="00DD480E">
              <w:rPr>
                <w:rFonts w:ascii="Times New Roman" w:eastAsia="Times New Roman" w:hAnsi="Times New Roman" w:cs="Times New Roman"/>
              </w:rPr>
              <w:t>1650</w:t>
            </w:r>
            <w:r w:rsidRPr="00DD480E">
              <w:rPr>
                <w:rFonts w:ascii="Times New Roman" w:eastAsia="Times New Roman" w:hAnsi="Times New Roman" w:cs="Times New Roman"/>
              </w:rPr>
              <w:sym w:font="Symbol" w:char="F0B1"/>
            </w:r>
            <w:r w:rsidRPr="00DD480E">
              <w:rPr>
                <w:rFonts w:ascii="Times New Roman" w:eastAsia="Times New Roman" w:hAnsi="Times New Roman" w:cs="Times New Roman"/>
              </w:rPr>
              <w:t>208</w:t>
            </w:r>
            <w:r w:rsidR="00975A03">
              <w:rPr>
                <w:rFonts w:ascii="Times New Roman" w:eastAsia="Times New Roman" w:hAnsi="Times New Roman" w:cs="Times New Roman"/>
              </w:rPr>
              <w:t> </w:t>
            </w:r>
            <w:r w:rsidRPr="00DD480E">
              <w:rPr>
                <w:rFonts w:ascii="Times New Roman" w:eastAsia="Times New Roman" w:hAnsi="Times New Roman" w:cs="Times New Roman"/>
              </w:rPr>
              <w:t>mg/kg kūno svorio</w:t>
            </w:r>
            <w:r>
              <w:rPr>
                <w:rFonts w:ascii="Times New Roman" w:eastAsia="Times New Roman" w:hAnsi="Times New Roman" w:cs="Times New Roman"/>
              </w:rPr>
              <w:t>.</w:t>
            </w:r>
          </w:p>
        </w:tc>
      </w:tr>
      <w:tr w:rsidR="00B302E2" w:rsidRPr="00DD480E" w14:paraId="1818F593" w14:textId="77777777" w:rsidTr="00086896">
        <w:tc>
          <w:tcPr>
            <w:tcW w:w="4783" w:type="dxa"/>
          </w:tcPr>
          <w:p w14:paraId="48CF8028" w14:textId="77777777" w:rsidR="00B302E2" w:rsidRPr="00DD480E" w:rsidRDefault="00B302E2" w:rsidP="00086896">
            <w:pPr>
              <w:tabs>
                <w:tab w:val="left" w:pos="567"/>
              </w:tabs>
              <w:spacing w:after="0" w:line="240" w:lineRule="auto"/>
              <w:jc w:val="both"/>
              <w:rPr>
                <w:rFonts w:ascii="Times New Roman" w:eastAsia="Times New Roman" w:hAnsi="Times New Roman" w:cs="Times New Roman"/>
                <w:b/>
                <w:bCs/>
                <w:i/>
                <w:iCs/>
                <w:color w:val="4472C4" w:themeColor="accent1"/>
              </w:rPr>
            </w:pPr>
            <w:r w:rsidRPr="00DD480E">
              <w:rPr>
                <w:rFonts w:ascii="Times New Roman" w:eastAsia="Times New Roman" w:hAnsi="Times New Roman" w:cs="Times New Roman"/>
              </w:rPr>
              <w:t>Baltosios pelės, patinai (į pilvo ertmę)</w:t>
            </w:r>
          </w:p>
        </w:tc>
        <w:tc>
          <w:tcPr>
            <w:tcW w:w="4261" w:type="dxa"/>
          </w:tcPr>
          <w:p w14:paraId="5B744F74" w14:textId="5A1AE62C" w:rsidR="00B302E2" w:rsidRPr="00DD480E" w:rsidRDefault="00B302E2" w:rsidP="00086896">
            <w:pPr>
              <w:tabs>
                <w:tab w:val="left" w:pos="567"/>
              </w:tabs>
              <w:spacing w:after="0" w:line="240" w:lineRule="auto"/>
              <w:ind w:left="567"/>
              <w:jc w:val="both"/>
              <w:rPr>
                <w:rFonts w:ascii="Times New Roman" w:eastAsia="Times New Roman" w:hAnsi="Times New Roman" w:cs="Times New Roman"/>
              </w:rPr>
            </w:pPr>
            <w:r w:rsidRPr="00DD480E">
              <w:rPr>
                <w:rFonts w:ascii="Times New Roman" w:eastAsia="Times New Roman" w:hAnsi="Times New Roman" w:cs="Times New Roman"/>
              </w:rPr>
              <w:t>1770</w:t>
            </w:r>
            <w:r w:rsidRPr="00DD480E">
              <w:rPr>
                <w:rFonts w:ascii="Times New Roman" w:eastAsia="Times New Roman" w:hAnsi="Times New Roman" w:cs="Times New Roman"/>
              </w:rPr>
              <w:sym w:font="Symbol" w:char="F0B1"/>
            </w:r>
            <w:r w:rsidRPr="00DD480E">
              <w:rPr>
                <w:rFonts w:ascii="Times New Roman" w:eastAsia="Times New Roman" w:hAnsi="Times New Roman" w:cs="Times New Roman"/>
              </w:rPr>
              <w:t>221</w:t>
            </w:r>
            <w:r w:rsidR="00975A03">
              <w:rPr>
                <w:rFonts w:ascii="Times New Roman" w:eastAsia="Times New Roman" w:hAnsi="Times New Roman" w:cs="Times New Roman"/>
              </w:rPr>
              <w:t> </w:t>
            </w:r>
            <w:r w:rsidRPr="00DD480E">
              <w:rPr>
                <w:rFonts w:ascii="Times New Roman" w:eastAsia="Times New Roman" w:hAnsi="Times New Roman" w:cs="Times New Roman"/>
              </w:rPr>
              <w:t>mg/kg kūno svorio</w:t>
            </w:r>
            <w:r>
              <w:rPr>
                <w:rFonts w:ascii="Times New Roman" w:eastAsia="Times New Roman" w:hAnsi="Times New Roman" w:cs="Times New Roman"/>
              </w:rPr>
              <w:t>.</w:t>
            </w:r>
          </w:p>
        </w:tc>
      </w:tr>
      <w:tr w:rsidR="00B302E2" w:rsidRPr="00DD480E" w14:paraId="287A9059" w14:textId="77777777" w:rsidTr="00086896">
        <w:tc>
          <w:tcPr>
            <w:tcW w:w="4783" w:type="dxa"/>
          </w:tcPr>
          <w:p w14:paraId="1091D97A" w14:textId="77777777" w:rsidR="00B302E2" w:rsidRPr="00DD480E" w:rsidRDefault="00B302E2" w:rsidP="00086896">
            <w:pPr>
              <w:tabs>
                <w:tab w:val="left" w:pos="567"/>
              </w:tabs>
              <w:spacing w:after="0" w:line="240" w:lineRule="auto"/>
              <w:jc w:val="both"/>
              <w:rPr>
                <w:rFonts w:ascii="Times New Roman" w:eastAsia="Times New Roman" w:hAnsi="Times New Roman" w:cs="Times New Roman"/>
                <w:b/>
                <w:bCs/>
                <w:i/>
                <w:iCs/>
                <w:color w:val="4472C4" w:themeColor="accent1"/>
              </w:rPr>
            </w:pPr>
            <w:r w:rsidRPr="00DD480E">
              <w:rPr>
                <w:rFonts w:ascii="Times New Roman" w:eastAsia="Times New Roman" w:hAnsi="Times New Roman" w:cs="Times New Roman"/>
              </w:rPr>
              <w:t>Baltosios žiurkės, patelės (į pilvo ertmę)</w:t>
            </w:r>
          </w:p>
        </w:tc>
        <w:tc>
          <w:tcPr>
            <w:tcW w:w="4261" w:type="dxa"/>
          </w:tcPr>
          <w:p w14:paraId="4650E554" w14:textId="54FD001F" w:rsidR="00B302E2" w:rsidRPr="00DD480E" w:rsidRDefault="00B302E2" w:rsidP="00086896">
            <w:pPr>
              <w:tabs>
                <w:tab w:val="left" w:pos="567"/>
              </w:tabs>
              <w:spacing w:after="0" w:line="240" w:lineRule="auto"/>
              <w:ind w:left="567"/>
              <w:jc w:val="both"/>
              <w:rPr>
                <w:rFonts w:ascii="Times New Roman" w:eastAsia="Times New Roman" w:hAnsi="Times New Roman" w:cs="Times New Roman"/>
              </w:rPr>
            </w:pPr>
            <w:r w:rsidRPr="00DD480E">
              <w:rPr>
                <w:rFonts w:ascii="Times New Roman" w:eastAsia="Times New Roman" w:hAnsi="Times New Roman" w:cs="Times New Roman"/>
              </w:rPr>
              <w:t>2420</w:t>
            </w:r>
            <w:r w:rsidRPr="00DD480E">
              <w:rPr>
                <w:rFonts w:ascii="Times New Roman" w:eastAsia="Times New Roman" w:hAnsi="Times New Roman" w:cs="Times New Roman"/>
              </w:rPr>
              <w:sym w:font="Symbol" w:char="F0B1"/>
            </w:r>
            <w:r w:rsidRPr="00DD480E">
              <w:rPr>
                <w:rFonts w:ascii="Times New Roman" w:eastAsia="Times New Roman" w:hAnsi="Times New Roman" w:cs="Times New Roman"/>
              </w:rPr>
              <w:t>605</w:t>
            </w:r>
            <w:r w:rsidR="00975A03">
              <w:rPr>
                <w:rFonts w:ascii="Times New Roman" w:eastAsia="Times New Roman" w:hAnsi="Times New Roman" w:cs="Times New Roman"/>
              </w:rPr>
              <w:t> </w:t>
            </w:r>
            <w:r w:rsidRPr="00DD480E">
              <w:rPr>
                <w:rFonts w:ascii="Times New Roman" w:eastAsia="Times New Roman" w:hAnsi="Times New Roman" w:cs="Times New Roman"/>
              </w:rPr>
              <w:t>mg/kg kūno svorio</w:t>
            </w:r>
            <w:r>
              <w:rPr>
                <w:rFonts w:ascii="Times New Roman" w:eastAsia="Times New Roman" w:hAnsi="Times New Roman" w:cs="Times New Roman"/>
              </w:rPr>
              <w:t>.</w:t>
            </w:r>
          </w:p>
        </w:tc>
      </w:tr>
      <w:tr w:rsidR="00B302E2" w:rsidRPr="00DD480E" w14:paraId="43F75C5A" w14:textId="77777777" w:rsidTr="00086896">
        <w:tc>
          <w:tcPr>
            <w:tcW w:w="4783" w:type="dxa"/>
          </w:tcPr>
          <w:p w14:paraId="01006F17" w14:textId="77777777" w:rsidR="00B302E2" w:rsidRPr="00DD480E" w:rsidRDefault="00B302E2" w:rsidP="00086896">
            <w:pPr>
              <w:tabs>
                <w:tab w:val="left" w:pos="567"/>
              </w:tabs>
              <w:spacing w:after="0" w:line="240" w:lineRule="auto"/>
              <w:jc w:val="both"/>
              <w:rPr>
                <w:rFonts w:ascii="Times New Roman" w:eastAsia="Times New Roman" w:hAnsi="Times New Roman" w:cs="Times New Roman"/>
                <w:b/>
                <w:bCs/>
                <w:i/>
                <w:iCs/>
                <w:color w:val="4472C4" w:themeColor="accent1"/>
              </w:rPr>
            </w:pPr>
            <w:r w:rsidRPr="00DD480E">
              <w:rPr>
                <w:rFonts w:ascii="Times New Roman" w:eastAsia="Times New Roman" w:hAnsi="Times New Roman" w:cs="Times New Roman"/>
              </w:rPr>
              <w:t>Baltosios žiurkės, patinai (į pilvo ertmę)</w:t>
            </w:r>
          </w:p>
        </w:tc>
        <w:tc>
          <w:tcPr>
            <w:tcW w:w="4261" w:type="dxa"/>
          </w:tcPr>
          <w:p w14:paraId="08B28725" w14:textId="08FA92D0" w:rsidR="00B302E2" w:rsidRPr="00DD480E" w:rsidRDefault="00B302E2" w:rsidP="00086896">
            <w:pPr>
              <w:tabs>
                <w:tab w:val="left" w:pos="567"/>
              </w:tabs>
              <w:spacing w:after="0" w:line="240" w:lineRule="auto"/>
              <w:ind w:left="567"/>
              <w:jc w:val="both"/>
              <w:rPr>
                <w:rFonts w:ascii="Times New Roman" w:eastAsia="Times New Roman" w:hAnsi="Times New Roman" w:cs="Times New Roman"/>
              </w:rPr>
            </w:pPr>
            <w:r w:rsidRPr="00DD480E">
              <w:rPr>
                <w:rFonts w:ascii="Times New Roman" w:eastAsia="Times New Roman" w:hAnsi="Times New Roman" w:cs="Times New Roman"/>
              </w:rPr>
              <w:t>1600</w:t>
            </w:r>
            <w:r w:rsidRPr="00DD480E">
              <w:rPr>
                <w:rFonts w:ascii="Times New Roman" w:eastAsia="Times New Roman" w:hAnsi="Times New Roman" w:cs="Times New Roman"/>
              </w:rPr>
              <w:sym w:font="Symbol" w:char="F0B1"/>
            </w:r>
            <w:r w:rsidRPr="00DD480E">
              <w:rPr>
                <w:rFonts w:ascii="Times New Roman" w:eastAsia="Times New Roman" w:hAnsi="Times New Roman" w:cs="Times New Roman"/>
              </w:rPr>
              <w:t>475</w:t>
            </w:r>
            <w:r w:rsidR="00975A03">
              <w:rPr>
                <w:rFonts w:ascii="Times New Roman" w:eastAsia="Times New Roman" w:hAnsi="Times New Roman" w:cs="Times New Roman"/>
              </w:rPr>
              <w:t> </w:t>
            </w:r>
            <w:r w:rsidRPr="00DD480E">
              <w:rPr>
                <w:rFonts w:ascii="Times New Roman" w:eastAsia="Times New Roman" w:hAnsi="Times New Roman" w:cs="Times New Roman"/>
              </w:rPr>
              <w:t>mg/kg kūno svorio</w:t>
            </w:r>
            <w:r>
              <w:rPr>
                <w:rFonts w:ascii="Times New Roman" w:eastAsia="Times New Roman" w:hAnsi="Times New Roman" w:cs="Times New Roman"/>
              </w:rPr>
              <w:t>.</w:t>
            </w:r>
          </w:p>
        </w:tc>
      </w:tr>
      <w:tr w:rsidR="00B302E2" w:rsidRPr="00DD480E" w14:paraId="16FE655B" w14:textId="77777777" w:rsidTr="00086896">
        <w:tc>
          <w:tcPr>
            <w:tcW w:w="4783" w:type="dxa"/>
          </w:tcPr>
          <w:p w14:paraId="039EB9BC" w14:textId="77777777" w:rsidR="00B302E2" w:rsidRPr="00DD480E" w:rsidRDefault="00B302E2" w:rsidP="00086896">
            <w:pPr>
              <w:tabs>
                <w:tab w:val="left" w:pos="567"/>
              </w:tabs>
              <w:spacing w:after="0" w:line="240" w:lineRule="auto"/>
              <w:jc w:val="both"/>
              <w:rPr>
                <w:rFonts w:ascii="Times New Roman" w:eastAsia="Times New Roman" w:hAnsi="Times New Roman" w:cs="Times New Roman"/>
                <w:b/>
                <w:bCs/>
                <w:i/>
                <w:iCs/>
                <w:color w:val="4472C4" w:themeColor="accent1"/>
              </w:rPr>
            </w:pPr>
            <w:r w:rsidRPr="00DD480E">
              <w:rPr>
                <w:rFonts w:ascii="Times New Roman" w:eastAsia="Times New Roman" w:hAnsi="Times New Roman" w:cs="Times New Roman"/>
              </w:rPr>
              <w:t>Baltosios pelės, patelės (per burną)</w:t>
            </w:r>
          </w:p>
        </w:tc>
        <w:tc>
          <w:tcPr>
            <w:tcW w:w="4261" w:type="dxa"/>
          </w:tcPr>
          <w:p w14:paraId="7B481299" w14:textId="0FDED81C" w:rsidR="00B302E2" w:rsidRPr="00DD480E" w:rsidRDefault="00B302E2" w:rsidP="00086896">
            <w:pPr>
              <w:tabs>
                <w:tab w:val="left" w:pos="567"/>
              </w:tabs>
              <w:spacing w:after="0" w:line="240" w:lineRule="auto"/>
              <w:ind w:left="567"/>
              <w:jc w:val="both"/>
              <w:rPr>
                <w:rFonts w:ascii="Times New Roman" w:eastAsia="Times New Roman" w:hAnsi="Times New Roman" w:cs="Times New Roman"/>
              </w:rPr>
            </w:pPr>
            <w:r w:rsidRPr="00DD480E">
              <w:rPr>
                <w:rFonts w:ascii="Times New Roman" w:eastAsia="Times New Roman" w:hAnsi="Times New Roman" w:cs="Times New Roman"/>
              </w:rPr>
              <w:t>970</w:t>
            </w:r>
            <w:r w:rsidRPr="00DD480E">
              <w:rPr>
                <w:rFonts w:ascii="Times New Roman" w:eastAsia="Times New Roman" w:hAnsi="Times New Roman" w:cs="Times New Roman"/>
              </w:rPr>
              <w:sym w:font="Symbol" w:char="F0B1"/>
            </w:r>
            <w:r w:rsidRPr="00DD480E">
              <w:rPr>
                <w:rFonts w:ascii="Times New Roman" w:eastAsia="Times New Roman" w:hAnsi="Times New Roman" w:cs="Times New Roman"/>
              </w:rPr>
              <w:t>1130</w:t>
            </w:r>
            <w:r w:rsidR="00975A03">
              <w:rPr>
                <w:rFonts w:ascii="Times New Roman" w:eastAsia="Times New Roman" w:hAnsi="Times New Roman" w:cs="Times New Roman"/>
              </w:rPr>
              <w:t> </w:t>
            </w:r>
            <w:r w:rsidRPr="00DD480E">
              <w:rPr>
                <w:rFonts w:ascii="Times New Roman" w:eastAsia="Times New Roman" w:hAnsi="Times New Roman" w:cs="Times New Roman"/>
              </w:rPr>
              <w:t>mg/kg kūno svorio</w:t>
            </w:r>
            <w:r>
              <w:rPr>
                <w:rFonts w:ascii="Times New Roman" w:eastAsia="Times New Roman" w:hAnsi="Times New Roman" w:cs="Times New Roman"/>
              </w:rPr>
              <w:t>.</w:t>
            </w:r>
          </w:p>
        </w:tc>
      </w:tr>
      <w:tr w:rsidR="00B302E2" w:rsidRPr="00DD480E" w14:paraId="0056F28A" w14:textId="77777777" w:rsidTr="00086896">
        <w:tc>
          <w:tcPr>
            <w:tcW w:w="4783" w:type="dxa"/>
          </w:tcPr>
          <w:p w14:paraId="38830B95" w14:textId="77777777" w:rsidR="00B302E2" w:rsidRPr="00DD480E" w:rsidRDefault="00B302E2" w:rsidP="00086896">
            <w:pPr>
              <w:tabs>
                <w:tab w:val="left" w:pos="567"/>
              </w:tabs>
              <w:spacing w:after="0" w:line="240" w:lineRule="auto"/>
              <w:jc w:val="both"/>
              <w:rPr>
                <w:rFonts w:ascii="Times New Roman" w:eastAsia="Times New Roman" w:hAnsi="Times New Roman" w:cs="Times New Roman"/>
                <w:b/>
                <w:bCs/>
                <w:i/>
                <w:iCs/>
                <w:color w:val="4472C4" w:themeColor="accent1"/>
              </w:rPr>
            </w:pPr>
            <w:r w:rsidRPr="00DD480E">
              <w:rPr>
                <w:rFonts w:ascii="Times New Roman" w:eastAsia="Times New Roman" w:hAnsi="Times New Roman" w:cs="Times New Roman"/>
              </w:rPr>
              <w:t>Baltosios pelės, patinai (per burną)</w:t>
            </w:r>
          </w:p>
        </w:tc>
        <w:tc>
          <w:tcPr>
            <w:tcW w:w="4261" w:type="dxa"/>
          </w:tcPr>
          <w:p w14:paraId="16601D76" w14:textId="73155388" w:rsidR="00B302E2" w:rsidRPr="00DD480E" w:rsidRDefault="00B302E2" w:rsidP="00086896">
            <w:pPr>
              <w:tabs>
                <w:tab w:val="left" w:pos="567"/>
              </w:tabs>
              <w:spacing w:after="0" w:line="240" w:lineRule="auto"/>
              <w:ind w:left="567"/>
              <w:jc w:val="both"/>
              <w:rPr>
                <w:rFonts w:ascii="Times New Roman" w:eastAsia="Times New Roman" w:hAnsi="Times New Roman" w:cs="Times New Roman"/>
              </w:rPr>
            </w:pPr>
            <w:r w:rsidRPr="00DD480E">
              <w:rPr>
                <w:rFonts w:ascii="Times New Roman" w:eastAsia="Times New Roman" w:hAnsi="Times New Roman" w:cs="Times New Roman"/>
              </w:rPr>
              <w:t>10300</w:t>
            </w:r>
            <w:r w:rsidRPr="00DD480E">
              <w:rPr>
                <w:rFonts w:ascii="Times New Roman" w:eastAsia="Times New Roman" w:hAnsi="Times New Roman" w:cs="Times New Roman"/>
              </w:rPr>
              <w:sym w:font="Symbol" w:char="F0B1"/>
            </w:r>
            <w:r w:rsidRPr="00DD480E">
              <w:rPr>
                <w:rFonts w:ascii="Times New Roman" w:eastAsia="Times New Roman" w:hAnsi="Times New Roman" w:cs="Times New Roman"/>
              </w:rPr>
              <w:t>1270</w:t>
            </w:r>
            <w:r w:rsidR="00975A03">
              <w:rPr>
                <w:rFonts w:ascii="Times New Roman" w:eastAsia="Times New Roman" w:hAnsi="Times New Roman" w:cs="Times New Roman"/>
              </w:rPr>
              <w:t> </w:t>
            </w:r>
            <w:r w:rsidRPr="00DD480E">
              <w:rPr>
                <w:rFonts w:ascii="Times New Roman" w:eastAsia="Times New Roman" w:hAnsi="Times New Roman" w:cs="Times New Roman"/>
              </w:rPr>
              <w:t>mg/kg kūno svorio</w:t>
            </w:r>
            <w:r>
              <w:rPr>
                <w:rFonts w:ascii="Times New Roman" w:eastAsia="Times New Roman" w:hAnsi="Times New Roman" w:cs="Times New Roman"/>
              </w:rPr>
              <w:t>.</w:t>
            </w:r>
          </w:p>
        </w:tc>
      </w:tr>
    </w:tbl>
    <w:p w14:paraId="22A3543A" w14:textId="77777777" w:rsidR="00B302E2" w:rsidRPr="00DD480E" w:rsidRDefault="00B302E2" w:rsidP="00B302E2">
      <w:pPr>
        <w:tabs>
          <w:tab w:val="left" w:pos="567"/>
        </w:tabs>
        <w:spacing w:after="0" w:line="240" w:lineRule="auto"/>
        <w:ind w:left="567"/>
        <w:jc w:val="both"/>
        <w:rPr>
          <w:rFonts w:ascii="Times New Roman" w:eastAsia="Times New Roman" w:hAnsi="Times New Roman" w:cs="Times New Roman"/>
        </w:rPr>
      </w:pPr>
    </w:p>
    <w:p w14:paraId="6EE30278" w14:textId="77777777" w:rsidR="00B302E2" w:rsidRPr="00DD480E" w:rsidRDefault="00B302E2" w:rsidP="00B302E2">
      <w:pPr>
        <w:tabs>
          <w:tab w:val="left" w:pos="567"/>
        </w:tabs>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 xml:space="preserve">Duodant </w:t>
      </w:r>
      <w:proofErr w:type="spellStart"/>
      <w:r w:rsidRPr="00DD480E">
        <w:rPr>
          <w:rFonts w:ascii="Times New Roman" w:eastAsia="Times New Roman" w:hAnsi="Times New Roman" w:cs="Times New Roman"/>
        </w:rPr>
        <w:t>margalapių</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margainių</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i/>
        </w:rPr>
        <w:t>Silybum</w:t>
      </w:r>
      <w:proofErr w:type="spellEnd"/>
      <w:r w:rsidRPr="00DD480E">
        <w:rPr>
          <w:rFonts w:ascii="Times New Roman" w:eastAsia="Times New Roman" w:hAnsi="Times New Roman" w:cs="Times New Roman"/>
          <w:i/>
        </w:rPr>
        <w:t xml:space="preserve"> </w:t>
      </w:r>
      <w:proofErr w:type="spellStart"/>
      <w:r w:rsidRPr="00DD480E">
        <w:rPr>
          <w:rFonts w:ascii="Times New Roman" w:eastAsia="Times New Roman" w:hAnsi="Times New Roman" w:cs="Times New Roman"/>
          <w:i/>
        </w:rPr>
        <w:t>marianum</w:t>
      </w:r>
      <w:proofErr w:type="spellEnd"/>
      <w:r w:rsidRPr="00DD480E">
        <w:rPr>
          <w:rFonts w:ascii="Times New Roman" w:eastAsia="Times New Roman" w:hAnsi="Times New Roman" w:cs="Times New Roman"/>
        </w:rPr>
        <w:t xml:space="preserve">) vaisių ekstrakto baltosioms žiurkėms į vidų per 3 ir 6 mėnesius nepastebėta jokių </w:t>
      </w:r>
      <w:proofErr w:type="spellStart"/>
      <w:r w:rsidRPr="00DD480E">
        <w:rPr>
          <w:rFonts w:ascii="Times New Roman" w:eastAsia="Times New Roman" w:hAnsi="Times New Roman" w:cs="Times New Roman"/>
        </w:rPr>
        <w:t>toksiškumo</w:t>
      </w:r>
      <w:proofErr w:type="spellEnd"/>
      <w:r w:rsidRPr="00DD480E">
        <w:rPr>
          <w:rFonts w:ascii="Times New Roman" w:eastAsia="Times New Roman" w:hAnsi="Times New Roman" w:cs="Times New Roman"/>
        </w:rPr>
        <w:t xml:space="preserve"> požymių, mirties atvejų, patologinių klinikinių – biocheminių rodiklių pokyčių, pokyčių tiriant </w:t>
      </w:r>
      <w:proofErr w:type="spellStart"/>
      <w:r w:rsidRPr="00DD480E">
        <w:rPr>
          <w:rFonts w:ascii="Times New Roman" w:eastAsia="Times New Roman" w:hAnsi="Times New Roman" w:cs="Times New Roman"/>
        </w:rPr>
        <w:t>parenchiminius</w:t>
      </w:r>
      <w:proofErr w:type="spellEnd"/>
      <w:r w:rsidRPr="00DD480E">
        <w:rPr>
          <w:rFonts w:ascii="Times New Roman" w:eastAsia="Times New Roman" w:hAnsi="Times New Roman" w:cs="Times New Roman"/>
        </w:rPr>
        <w:t xml:space="preserve"> organus mikroskopiškai ir </w:t>
      </w:r>
      <w:proofErr w:type="spellStart"/>
      <w:r w:rsidRPr="00DD480E">
        <w:rPr>
          <w:rFonts w:ascii="Times New Roman" w:eastAsia="Times New Roman" w:hAnsi="Times New Roman" w:cs="Times New Roman"/>
        </w:rPr>
        <w:t>histologiškai</w:t>
      </w:r>
      <w:proofErr w:type="spellEnd"/>
      <w:r w:rsidRPr="00DD480E">
        <w:rPr>
          <w:rFonts w:ascii="Times New Roman" w:eastAsia="Times New Roman" w:hAnsi="Times New Roman" w:cs="Times New Roman"/>
        </w:rPr>
        <w:t>.</w:t>
      </w:r>
    </w:p>
    <w:p w14:paraId="15E2B62C" w14:textId="77777777" w:rsidR="00B302E2" w:rsidRPr="00DD480E" w:rsidRDefault="00B302E2" w:rsidP="00B302E2">
      <w:pPr>
        <w:tabs>
          <w:tab w:val="left" w:pos="567"/>
        </w:tabs>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 xml:space="preserve">Duodant vaisto nėščiosioms baltųjų žiurkių ir triušių patelėms, nepastebėta jokių </w:t>
      </w:r>
      <w:proofErr w:type="spellStart"/>
      <w:r w:rsidRPr="00DD480E">
        <w:rPr>
          <w:rFonts w:ascii="Times New Roman" w:eastAsia="Times New Roman" w:hAnsi="Times New Roman" w:cs="Times New Roman"/>
        </w:rPr>
        <w:t>embriotoksiškumo</w:t>
      </w:r>
      <w:proofErr w:type="spellEnd"/>
      <w:r w:rsidRPr="00DD480E">
        <w:rPr>
          <w:rFonts w:ascii="Times New Roman" w:eastAsia="Times New Roman" w:hAnsi="Times New Roman" w:cs="Times New Roman"/>
        </w:rPr>
        <w:t xml:space="preserve"> ar </w:t>
      </w:r>
      <w:proofErr w:type="spellStart"/>
      <w:r w:rsidRPr="00DD480E">
        <w:rPr>
          <w:rFonts w:ascii="Times New Roman" w:eastAsia="Times New Roman" w:hAnsi="Times New Roman" w:cs="Times New Roman"/>
        </w:rPr>
        <w:t>teratogeniškumo</w:t>
      </w:r>
      <w:proofErr w:type="spellEnd"/>
      <w:r w:rsidRPr="00DD480E">
        <w:rPr>
          <w:rFonts w:ascii="Times New Roman" w:eastAsia="Times New Roman" w:hAnsi="Times New Roman" w:cs="Times New Roman"/>
        </w:rPr>
        <w:t xml:space="preserve"> požymių. Preparatas taip pat neturi </w:t>
      </w:r>
      <w:proofErr w:type="spellStart"/>
      <w:r w:rsidRPr="00DD480E">
        <w:rPr>
          <w:rFonts w:ascii="Times New Roman" w:eastAsia="Times New Roman" w:hAnsi="Times New Roman" w:cs="Times New Roman"/>
        </w:rPr>
        <w:t>mutageninio</w:t>
      </w:r>
      <w:proofErr w:type="spellEnd"/>
      <w:r w:rsidRPr="00DD480E">
        <w:rPr>
          <w:rFonts w:ascii="Times New Roman" w:eastAsia="Times New Roman" w:hAnsi="Times New Roman" w:cs="Times New Roman"/>
        </w:rPr>
        <w:t xml:space="preserve"> poveikio.</w:t>
      </w:r>
    </w:p>
    <w:p w14:paraId="35738423" w14:textId="77777777" w:rsidR="00B302E2" w:rsidRPr="00DD480E" w:rsidRDefault="00B302E2" w:rsidP="00B302E2">
      <w:pPr>
        <w:spacing w:after="0" w:line="240" w:lineRule="auto"/>
        <w:rPr>
          <w:rFonts w:ascii="Times New Roman" w:eastAsia="Times New Roman" w:hAnsi="Times New Roman" w:cs="Times New Roman"/>
          <w:noProof/>
        </w:rPr>
      </w:pPr>
    </w:p>
    <w:p w14:paraId="2BA0F780" w14:textId="77777777" w:rsidR="00B302E2" w:rsidRPr="00DD480E" w:rsidRDefault="00B302E2" w:rsidP="00B302E2">
      <w:pPr>
        <w:spacing w:after="0" w:line="240" w:lineRule="auto"/>
        <w:rPr>
          <w:rFonts w:ascii="Times New Roman" w:eastAsia="Times New Roman" w:hAnsi="Times New Roman" w:cs="Times New Roman"/>
          <w:noProof/>
        </w:rPr>
      </w:pPr>
    </w:p>
    <w:p w14:paraId="5943B999"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r w:rsidRPr="00DD480E">
        <w:rPr>
          <w:rFonts w:ascii="Times New Roman" w:eastAsia="Times New Roman" w:hAnsi="Times New Roman" w:cs="Times New Roman"/>
          <w:b/>
        </w:rPr>
        <w:t>6.</w:t>
      </w:r>
      <w:r w:rsidRPr="00DD480E">
        <w:rPr>
          <w:rFonts w:ascii="Times New Roman" w:eastAsia="Times New Roman" w:hAnsi="Times New Roman" w:cs="Times New Roman"/>
          <w:b/>
        </w:rPr>
        <w:tab/>
        <w:t>FARMACINĖ INFORMACIJA</w:t>
      </w:r>
    </w:p>
    <w:p w14:paraId="16340318" w14:textId="77777777" w:rsidR="00B302E2" w:rsidRPr="00DD480E" w:rsidRDefault="00B302E2" w:rsidP="00B302E2">
      <w:pPr>
        <w:spacing w:after="0" w:line="240" w:lineRule="auto"/>
        <w:rPr>
          <w:rFonts w:ascii="Times New Roman" w:eastAsia="Times New Roman" w:hAnsi="Times New Roman" w:cs="Times New Roman"/>
          <w:noProof/>
        </w:rPr>
      </w:pPr>
    </w:p>
    <w:p w14:paraId="64676165"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6.1</w:t>
      </w:r>
      <w:r w:rsidRPr="00DD480E">
        <w:rPr>
          <w:rFonts w:ascii="Times New Roman" w:eastAsia="Times New Roman" w:hAnsi="Times New Roman" w:cs="Times New Roman"/>
          <w:b/>
          <w:kern w:val="28"/>
        </w:rPr>
        <w:tab/>
        <w:t>Pagalbinių medžiagų sąrašas</w:t>
      </w:r>
    </w:p>
    <w:p w14:paraId="6D1049F0" w14:textId="77777777" w:rsidR="00B302E2" w:rsidRPr="00DD480E" w:rsidRDefault="00B302E2" w:rsidP="00B302E2">
      <w:pPr>
        <w:autoSpaceDE w:val="0"/>
        <w:autoSpaceDN w:val="0"/>
        <w:adjustRightInd w:val="0"/>
        <w:spacing w:after="0" w:line="240" w:lineRule="auto"/>
        <w:jc w:val="both"/>
        <w:rPr>
          <w:rFonts w:ascii="Times New Roman" w:eastAsia="Times New Roman" w:hAnsi="Times New Roman" w:cs="Times New Roman"/>
        </w:rPr>
      </w:pPr>
    </w:p>
    <w:p w14:paraId="24F16BC2" w14:textId="77777777" w:rsidR="00B302E2" w:rsidRPr="00DD480E" w:rsidRDefault="00B302E2" w:rsidP="00B302E2">
      <w:pPr>
        <w:autoSpaceDE w:val="0"/>
        <w:autoSpaceDN w:val="0"/>
        <w:adjustRightInd w:val="0"/>
        <w:spacing w:after="0" w:line="240" w:lineRule="auto"/>
        <w:jc w:val="both"/>
        <w:rPr>
          <w:rFonts w:ascii="Times New Roman" w:eastAsia="Times New Roman" w:hAnsi="Times New Roman" w:cs="Times New Roman"/>
          <w:i/>
        </w:rPr>
      </w:pPr>
      <w:r w:rsidRPr="00DD480E">
        <w:rPr>
          <w:rFonts w:ascii="Times New Roman" w:eastAsia="Times New Roman" w:hAnsi="Times New Roman" w:cs="Times New Roman"/>
          <w:i/>
        </w:rPr>
        <w:t>Kapsulės turinys:</w:t>
      </w:r>
    </w:p>
    <w:p w14:paraId="5CBFB6C9" w14:textId="77777777" w:rsidR="00B302E2" w:rsidRPr="00DD480E" w:rsidRDefault="00B302E2" w:rsidP="00B302E2">
      <w:pPr>
        <w:autoSpaceDE w:val="0"/>
        <w:autoSpaceDN w:val="0"/>
        <w:adjustRightInd w:val="0"/>
        <w:spacing w:after="0" w:line="240" w:lineRule="auto"/>
        <w:jc w:val="both"/>
        <w:rPr>
          <w:rFonts w:ascii="Times New Roman" w:eastAsia="Times New Roman" w:hAnsi="Times New Roman" w:cs="Times New Roman"/>
        </w:rPr>
      </w:pPr>
      <w:proofErr w:type="spellStart"/>
      <w:r w:rsidRPr="00DD480E">
        <w:rPr>
          <w:rFonts w:ascii="Times New Roman" w:eastAsia="Times New Roman" w:hAnsi="Times New Roman" w:cs="Times New Roman"/>
        </w:rPr>
        <w:t>Karboksimetilkrakmolo</w:t>
      </w:r>
      <w:proofErr w:type="spellEnd"/>
      <w:r w:rsidRPr="00DD480E">
        <w:rPr>
          <w:rFonts w:ascii="Times New Roman" w:eastAsia="Times New Roman" w:hAnsi="Times New Roman" w:cs="Times New Roman"/>
        </w:rPr>
        <w:t xml:space="preserve"> A natrio druska</w:t>
      </w:r>
    </w:p>
    <w:p w14:paraId="41D41788" w14:textId="77777777" w:rsidR="00B302E2" w:rsidRPr="00DD480E" w:rsidDel="00F04D10" w:rsidRDefault="00B302E2" w:rsidP="00B302E2">
      <w:pPr>
        <w:autoSpaceDE w:val="0"/>
        <w:autoSpaceDN w:val="0"/>
        <w:adjustRightInd w:val="0"/>
        <w:spacing w:after="0" w:line="240" w:lineRule="auto"/>
        <w:jc w:val="both"/>
        <w:rPr>
          <w:rFonts w:ascii="Times New Roman" w:eastAsia="Times New Roman" w:hAnsi="Times New Roman" w:cs="Times New Roman"/>
        </w:rPr>
      </w:pPr>
      <w:proofErr w:type="spellStart"/>
      <w:r w:rsidRPr="00DD480E" w:rsidDel="00F04D10">
        <w:rPr>
          <w:rFonts w:ascii="Times New Roman" w:eastAsia="Times New Roman" w:hAnsi="Times New Roman" w:cs="Times New Roman"/>
        </w:rPr>
        <w:t>Povidonas</w:t>
      </w:r>
      <w:proofErr w:type="spellEnd"/>
      <w:r w:rsidRPr="00DD480E" w:rsidDel="00F04D10">
        <w:rPr>
          <w:rFonts w:ascii="Times New Roman" w:eastAsia="Times New Roman" w:hAnsi="Times New Roman" w:cs="Times New Roman"/>
        </w:rPr>
        <w:t xml:space="preserve"> K 25</w:t>
      </w:r>
    </w:p>
    <w:p w14:paraId="0097A66F" w14:textId="77777777" w:rsidR="00B302E2" w:rsidRPr="00DD480E" w:rsidRDefault="00B302E2" w:rsidP="00B302E2">
      <w:pPr>
        <w:autoSpaceDE w:val="0"/>
        <w:autoSpaceDN w:val="0"/>
        <w:adjustRightInd w:val="0"/>
        <w:spacing w:after="0" w:line="240" w:lineRule="auto"/>
        <w:jc w:val="both"/>
        <w:rPr>
          <w:rFonts w:ascii="Times New Roman" w:eastAsia="Times New Roman" w:hAnsi="Times New Roman" w:cs="Times New Roman"/>
        </w:rPr>
      </w:pPr>
      <w:proofErr w:type="spellStart"/>
      <w:r w:rsidRPr="00DD480E">
        <w:rPr>
          <w:rFonts w:ascii="Times New Roman" w:eastAsia="Times New Roman" w:hAnsi="Times New Roman" w:cs="Times New Roman"/>
        </w:rPr>
        <w:t>Polisorbatas</w:t>
      </w:r>
      <w:proofErr w:type="spellEnd"/>
      <w:r w:rsidRPr="00DD480E">
        <w:rPr>
          <w:rFonts w:ascii="Times New Roman" w:eastAsia="Times New Roman" w:hAnsi="Times New Roman" w:cs="Times New Roman"/>
        </w:rPr>
        <w:t xml:space="preserve"> 80</w:t>
      </w:r>
    </w:p>
    <w:p w14:paraId="54D8A4A0" w14:textId="77777777" w:rsidR="00B302E2" w:rsidRPr="00DD480E" w:rsidRDefault="00B302E2" w:rsidP="00B302E2">
      <w:pPr>
        <w:autoSpaceDE w:val="0"/>
        <w:autoSpaceDN w:val="0"/>
        <w:adjustRightInd w:val="0"/>
        <w:spacing w:after="0" w:line="240" w:lineRule="auto"/>
        <w:jc w:val="both"/>
        <w:rPr>
          <w:rFonts w:ascii="Times New Roman" w:eastAsia="Times New Roman" w:hAnsi="Times New Roman" w:cs="Times New Roman"/>
        </w:rPr>
      </w:pPr>
      <w:r w:rsidRPr="00DD480E">
        <w:rPr>
          <w:rFonts w:ascii="Times New Roman" w:eastAsia="Times New Roman" w:hAnsi="Times New Roman" w:cs="Times New Roman"/>
        </w:rPr>
        <w:t>Bevandenis koloidinis silicio dioksidas</w:t>
      </w:r>
    </w:p>
    <w:p w14:paraId="16305FBA" w14:textId="77777777" w:rsidR="00B302E2" w:rsidRPr="00DD480E" w:rsidDel="00F04D10" w:rsidRDefault="00B302E2" w:rsidP="00B302E2">
      <w:pPr>
        <w:autoSpaceDE w:val="0"/>
        <w:autoSpaceDN w:val="0"/>
        <w:adjustRightInd w:val="0"/>
        <w:spacing w:after="0" w:line="240" w:lineRule="auto"/>
        <w:jc w:val="both"/>
        <w:rPr>
          <w:rFonts w:ascii="Times New Roman" w:eastAsia="Times New Roman" w:hAnsi="Times New Roman" w:cs="Times New Roman"/>
        </w:rPr>
      </w:pPr>
      <w:proofErr w:type="spellStart"/>
      <w:r w:rsidRPr="00DD480E" w:rsidDel="00F04D10">
        <w:rPr>
          <w:rFonts w:ascii="Times New Roman" w:eastAsia="Times New Roman" w:hAnsi="Times New Roman" w:cs="Times New Roman"/>
        </w:rPr>
        <w:t>Manitolis</w:t>
      </w:r>
      <w:proofErr w:type="spellEnd"/>
    </w:p>
    <w:p w14:paraId="58D51A17" w14:textId="77777777" w:rsidR="00B302E2" w:rsidRPr="00DD480E" w:rsidRDefault="00B302E2" w:rsidP="00B302E2">
      <w:pPr>
        <w:autoSpaceDE w:val="0"/>
        <w:autoSpaceDN w:val="0"/>
        <w:adjustRightInd w:val="0"/>
        <w:spacing w:after="0" w:line="240" w:lineRule="auto"/>
        <w:jc w:val="both"/>
        <w:rPr>
          <w:rFonts w:ascii="Times New Roman" w:eastAsia="Times New Roman" w:hAnsi="Times New Roman" w:cs="Times New Roman"/>
        </w:rPr>
      </w:pPr>
      <w:r w:rsidRPr="00DD480E">
        <w:rPr>
          <w:rFonts w:ascii="Times New Roman" w:eastAsia="Times New Roman" w:hAnsi="Times New Roman" w:cs="Times New Roman"/>
        </w:rPr>
        <w:t xml:space="preserve">Natrio </w:t>
      </w:r>
      <w:proofErr w:type="spellStart"/>
      <w:r w:rsidRPr="00DD480E">
        <w:rPr>
          <w:rFonts w:ascii="Times New Roman" w:eastAsia="Times New Roman" w:hAnsi="Times New Roman" w:cs="Times New Roman"/>
        </w:rPr>
        <w:t>laurilsulfatas</w:t>
      </w:r>
      <w:proofErr w:type="spellEnd"/>
    </w:p>
    <w:p w14:paraId="0256D50D" w14:textId="77777777" w:rsidR="00B302E2" w:rsidRPr="00DD480E" w:rsidRDefault="00B302E2" w:rsidP="00B302E2">
      <w:pPr>
        <w:autoSpaceDE w:val="0"/>
        <w:autoSpaceDN w:val="0"/>
        <w:adjustRightInd w:val="0"/>
        <w:spacing w:after="0" w:line="240" w:lineRule="auto"/>
        <w:jc w:val="both"/>
        <w:rPr>
          <w:rFonts w:ascii="Times New Roman" w:eastAsia="Times New Roman" w:hAnsi="Times New Roman" w:cs="Times New Roman"/>
        </w:rPr>
      </w:pPr>
      <w:r w:rsidRPr="00DD480E">
        <w:rPr>
          <w:rFonts w:ascii="Times New Roman" w:eastAsia="Times New Roman" w:hAnsi="Times New Roman" w:cs="Times New Roman"/>
        </w:rPr>
        <w:t>Natrio-vandenilio karbonatas</w:t>
      </w:r>
    </w:p>
    <w:p w14:paraId="58380E64" w14:textId="77777777" w:rsidR="00B302E2" w:rsidRPr="00DD480E" w:rsidDel="00F04D10" w:rsidRDefault="00B302E2" w:rsidP="00B302E2">
      <w:pPr>
        <w:autoSpaceDE w:val="0"/>
        <w:autoSpaceDN w:val="0"/>
        <w:adjustRightInd w:val="0"/>
        <w:spacing w:after="0" w:line="240" w:lineRule="auto"/>
        <w:jc w:val="both"/>
        <w:rPr>
          <w:rFonts w:ascii="Times New Roman" w:eastAsia="Times New Roman" w:hAnsi="Times New Roman" w:cs="Times New Roman"/>
        </w:rPr>
      </w:pPr>
      <w:r w:rsidRPr="00DD480E" w:rsidDel="00F04D10">
        <w:rPr>
          <w:rFonts w:ascii="Times New Roman" w:eastAsia="Times New Roman" w:hAnsi="Times New Roman" w:cs="Times New Roman"/>
        </w:rPr>
        <w:t xml:space="preserve">Magnio </w:t>
      </w:r>
      <w:proofErr w:type="spellStart"/>
      <w:r w:rsidRPr="00DD480E" w:rsidDel="00F04D10">
        <w:rPr>
          <w:rFonts w:ascii="Times New Roman" w:eastAsia="Times New Roman" w:hAnsi="Times New Roman" w:cs="Times New Roman"/>
        </w:rPr>
        <w:t>stearatas</w:t>
      </w:r>
      <w:proofErr w:type="spellEnd"/>
    </w:p>
    <w:p w14:paraId="798CF4C8" w14:textId="77777777" w:rsidR="00B302E2" w:rsidRPr="00DD480E" w:rsidRDefault="00B302E2" w:rsidP="00B302E2">
      <w:pPr>
        <w:spacing w:after="0" w:line="240" w:lineRule="auto"/>
        <w:rPr>
          <w:rFonts w:ascii="Times New Roman" w:eastAsia="Times New Roman" w:hAnsi="Times New Roman" w:cs="Times New Roman"/>
          <w:noProof/>
        </w:rPr>
      </w:pPr>
    </w:p>
    <w:p w14:paraId="2F97A76D" w14:textId="3C562AB9" w:rsidR="00B302E2" w:rsidRDefault="00B302E2" w:rsidP="00B302E2">
      <w:pPr>
        <w:spacing w:after="0" w:line="240" w:lineRule="auto"/>
        <w:rPr>
          <w:rFonts w:ascii="Times New Roman" w:eastAsia="Times New Roman" w:hAnsi="Times New Roman" w:cs="Times New Roman"/>
          <w:i/>
          <w:noProof/>
        </w:rPr>
      </w:pPr>
      <w:r w:rsidRPr="00DD480E">
        <w:rPr>
          <w:rFonts w:ascii="Times New Roman" w:eastAsia="Times New Roman" w:hAnsi="Times New Roman" w:cs="Times New Roman"/>
          <w:i/>
          <w:noProof/>
        </w:rPr>
        <w:t xml:space="preserve">Kapsulės </w:t>
      </w:r>
      <w:r w:rsidR="00437D34">
        <w:rPr>
          <w:rFonts w:ascii="Times New Roman" w:eastAsia="Times New Roman" w:hAnsi="Times New Roman" w:cs="Times New Roman"/>
          <w:i/>
          <w:noProof/>
        </w:rPr>
        <w:t>apvalkalas</w:t>
      </w:r>
    </w:p>
    <w:p w14:paraId="649AE4B2" w14:textId="681EDA67" w:rsidR="00437D34" w:rsidRDefault="00437D34" w:rsidP="00B302E2">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Korpusas:</w:t>
      </w:r>
    </w:p>
    <w:p w14:paraId="38C78FF6" w14:textId="08C4341F" w:rsidR="00437D34" w:rsidRDefault="00437D34" w:rsidP="00B302E2">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Raudonasis geležies oksidas (E172)</w:t>
      </w:r>
    </w:p>
    <w:p w14:paraId="6A103578" w14:textId="410761BC" w:rsidR="00437D34" w:rsidRPr="00336FFA" w:rsidRDefault="00437D34" w:rsidP="00B302E2">
      <w:pPr>
        <w:spacing w:after="0" w:line="240" w:lineRule="auto"/>
        <w:rPr>
          <w:rFonts w:ascii="Times New Roman" w:hAnsi="Times New Roman"/>
        </w:rPr>
      </w:pPr>
      <w:r w:rsidRPr="00336FFA">
        <w:rPr>
          <w:rFonts w:ascii="Times New Roman" w:hAnsi="Times New Roman"/>
        </w:rPr>
        <w:lastRenderedPageBreak/>
        <w:t>Titano dioksidas (E171)</w:t>
      </w:r>
    </w:p>
    <w:p w14:paraId="48F77575" w14:textId="533D325A" w:rsidR="00437D34" w:rsidRDefault="00437D34" w:rsidP="00437D34">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Geltonasis geležies oksidas (E172)</w:t>
      </w:r>
    </w:p>
    <w:p w14:paraId="6DC1845A" w14:textId="35F2AF24" w:rsidR="00437D34" w:rsidRPr="00336FFA" w:rsidRDefault="00437D34" w:rsidP="00437D34">
      <w:pPr>
        <w:spacing w:after="0" w:line="240" w:lineRule="auto"/>
        <w:rPr>
          <w:rFonts w:ascii="Times New Roman" w:hAnsi="Times New Roman"/>
        </w:rPr>
      </w:pPr>
      <w:r w:rsidRPr="00336FFA">
        <w:rPr>
          <w:rFonts w:ascii="Times New Roman" w:hAnsi="Times New Roman"/>
        </w:rPr>
        <w:t>Želatina</w:t>
      </w:r>
    </w:p>
    <w:p w14:paraId="3A35C1CF" w14:textId="3B58F1D9" w:rsidR="00437D34" w:rsidRDefault="00437D34" w:rsidP="00437D34">
      <w:pPr>
        <w:spacing w:after="0" w:line="240" w:lineRule="auto"/>
        <w:rPr>
          <w:rFonts w:ascii="Times New Roman" w:eastAsia="Times New Roman" w:hAnsi="Times New Roman" w:cs="Times New Roman"/>
          <w:iCs/>
          <w:noProof/>
        </w:rPr>
      </w:pPr>
    </w:p>
    <w:p w14:paraId="5E42EEE4" w14:textId="37D0A7B8" w:rsidR="00437D34" w:rsidRDefault="00437D34" w:rsidP="00437D34">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Dangtelis:</w:t>
      </w:r>
    </w:p>
    <w:p w14:paraId="5ABF1B47" w14:textId="3E2EAFAC" w:rsidR="00437D34" w:rsidRDefault="00437D34" w:rsidP="00437D34">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Juodasis geležies oksidas (E172)</w:t>
      </w:r>
    </w:p>
    <w:p w14:paraId="0E236FAF" w14:textId="51517979" w:rsidR="00437D34" w:rsidRDefault="00437D34" w:rsidP="00437D34">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Raudonasis geležies oksidas (E172)</w:t>
      </w:r>
    </w:p>
    <w:p w14:paraId="57D89E44" w14:textId="77777777" w:rsidR="00437D34" w:rsidRPr="00437D34" w:rsidRDefault="00437D34" w:rsidP="00437D34">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Titano dioksidas (E171)</w:t>
      </w:r>
    </w:p>
    <w:p w14:paraId="20162F5B" w14:textId="0C326FB0" w:rsidR="00437D34" w:rsidRDefault="00437D34" w:rsidP="00437D34">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Želatina</w:t>
      </w:r>
    </w:p>
    <w:p w14:paraId="210B587D" w14:textId="77777777" w:rsidR="00B302E2" w:rsidRPr="00DD480E" w:rsidRDefault="00B302E2" w:rsidP="00B302E2">
      <w:pPr>
        <w:spacing w:after="0" w:line="240" w:lineRule="auto"/>
        <w:rPr>
          <w:rFonts w:ascii="Times New Roman" w:eastAsia="Times New Roman" w:hAnsi="Times New Roman" w:cs="Times New Roman"/>
          <w:noProof/>
        </w:rPr>
      </w:pPr>
    </w:p>
    <w:p w14:paraId="4B4E8156"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6.2</w:t>
      </w:r>
      <w:r w:rsidRPr="00DD480E">
        <w:rPr>
          <w:rFonts w:ascii="Times New Roman" w:eastAsia="Times New Roman" w:hAnsi="Times New Roman" w:cs="Times New Roman"/>
          <w:b/>
          <w:kern w:val="28"/>
        </w:rPr>
        <w:tab/>
        <w:t>Nesuderinamumas</w:t>
      </w:r>
    </w:p>
    <w:p w14:paraId="1DC4967D" w14:textId="77777777" w:rsidR="00B302E2" w:rsidRPr="00DD480E" w:rsidRDefault="00B302E2" w:rsidP="00B302E2">
      <w:pPr>
        <w:spacing w:after="0" w:line="240" w:lineRule="auto"/>
        <w:rPr>
          <w:rFonts w:ascii="Times New Roman" w:eastAsia="Times New Roman" w:hAnsi="Times New Roman" w:cs="Times New Roman"/>
          <w:noProof/>
        </w:rPr>
      </w:pPr>
    </w:p>
    <w:p w14:paraId="19CDEF83"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Duomenys nebūtini.</w:t>
      </w:r>
    </w:p>
    <w:p w14:paraId="0C6A2D9D" w14:textId="77777777" w:rsidR="00B302E2" w:rsidRPr="00DD480E" w:rsidRDefault="00B302E2" w:rsidP="00B302E2">
      <w:pPr>
        <w:spacing w:after="0" w:line="240" w:lineRule="auto"/>
        <w:rPr>
          <w:rFonts w:ascii="Times New Roman" w:eastAsia="Times New Roman" w:hAnsi="Times New Roman" w:cs="Times New Roman"/>
          <w:noProof/>
        </w:rPr>
      </w:pPr>
    </w:p>
    <w:p w14:paraId="60649C47"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6.3</w:t>
      </w:r>
      <w:r w:rsidRPr="00DD480E">
        <w:rPr>
          <w:rFonts w:ascii="Times New Roman" w:eastAsia="Times New Roman" w:hAnsi="Times New Roman" w:cs="Times New Roman"/>
          <w:b/>
          <w:kern w:val="28"/>
        </w:rPr>
        <w:tab/>
        <w:t>Tinkamumo laikas</w:t>
      </w:r>
    </w:p>
    <w:p w14:paraId="0ECC2B22" w14:textId="77777777" w:rsidR="00B302E2" w:rsidRPr="00DD480E" w:rsidRDefault="00B302E2" w:rsidP="00B302E2">
      <w:pPr>
        <w:spacing w:after="0" w:line="240" w:lineRule="auto"/>
        <w:rPr>
          <w:rFonts w:ascii="Times New Roman" w:eastAsia="Times New Roman" w:hAnsi="Times New Roman" w:cs="Times New Roman"/>
          <w:noProof/>
        </w:rPr>
      </w:pPr>
    </w:p>
    <w:p w14:paraId="499F7AF0" w14:textId="67AAF50A" w:rsidR="00B302E2" w:rsidRPr="00DD480E" w:rsidRDefault="000D577D" w:rsidP="00B302E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5</w:t>
      </w:r>
      <w:r w:rsidRPr="00DD480E">
        <w:rPr>
          <w:rFonts w:ascii="Times New Roman" w:eastAsia="Times New Roman" w:hAnsi="Times New Roman" w:cs="Times New Roman"/>
          <w:noProof/>
        </w:rPr>
        <w:t xml:space="preserve"> </w:t>
      </w:r>
      <w:r w:rsidR="00B302E2" w:rsidRPr="00DD480E">
        <w:rPr>
          <w:rFonts w:ascii="Times New Roman" w:eastAsia="Times New Roman" w:hAnsi="Times New Roman" w:cs="Times New Roman"/>
          <w:noProof/>
        </w:rPr>
        <w:t>metai</w:t>
      </w:r>
    </w:p>
    <w:p w14:paraId="063C1CE3" w14:textId="77777777" w:rsidR="00B302E2" w:rsidRPr="00DD480E" w:rsidRDefault="00B302E2" w:rsidP="00B302E2">
      <w:pPr>
        <w:spacing w:after="0" w:line="240" w:lineRule="auto"/>
        <w:rPr>
          <w:rFonts w:ascii="Times New Roman" w:eastAsia="Times New Roman" w:hAnsi="Times New Roman" w:cs="Times New Roman"/>
          <w:noProof/>
        </w:rPr>
      </w:pPr>
    </w:p>
    <w:p w14:paraId="4B2CDFD2"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6.4</w:t>
      </w:r>
      <w:r w:rsidRPr="00DD480E">
        <w:rPr>
          <w:rFonts w:ascii="Times New Roman" w:eastAsia="Times New Roman" w:hAnsi="Times New Roman" w:cs="Times New Roman"/>
          <w:b/>
          <w:kern w:val="28"/>
        </w:rPr>
        <w:tab/>
        <w:t>Specialios laikymo sąlygos</w:t>
      </w:r>
    </w:p>
    <w:p w14:paraId="13934D57" w14:textId="77777777" w:rsidR="00B302E2" w:rsidRPr="00DD480E" w:rsidRDefault="00B302E2" w:rsidP="00B302E2">
      <w:pPr>
        <w:tabs>
          <w:tab w:val="left" w:pos="567"/>
        </w:tabs>
        <w:spacing w:after="0" w:line="240" w:lineRule="auto"/>
        <w:rPr>
          <w:rFonts w:ascii="Times New Roman" w:eastAsia="Times New Roman" w:hAnsi="Times New Roman" w:cs="Times New Roman"/>
        </w:rPr>
      </w:pPr>
    </w:p>
    <w:p w14:paraId="150AB21D" w14:textId="68EE4832" w:rsidR="00B302E2" w:rsidRPr="00DD480E" w:rsidRDefault="000B43E7" w:rsidP="00B302E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Šiam vaistiniam preparatui specialių laikymo sąlygų nereikia. </w:t>
      </w:r>
    </w:p>
    <w:p w14:paraId="565FBC27" w14:textId="77777777" w:rsidR="00B302E2" w:rsidRPr="00DD480E" w:rsidRDefault="00B302E2" w:rsidP="00B302E2">
      <w:pPr>
        <w:spacing w:after="0" w:line="240" w:lineRule="auto"/>
        <w:rPr>
          <w:rFonts w:ascii="Times New Roman" w:eastAsia="Times New Roman" w:hAnsi="Times New Roman" w:cs="Times New Roman"/>
          <w:noProof/>
        </w:rPr>
      </w:pPr>
    </w:p>
    <w:p w14:paraId="31C21828"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6.5</w:t>
      </w:r>
      <w:r w:rsidRPr="00DD480E">
        <w:rPr>
          <w:rFonts w:ascii="Times New Roman" w:eastAsia="Times New Roman" w:hAnsi="Times New Roman" w:cs="Times New Roman"/>
          <w:b/>
          <w:kern w:val="28"/>
        </w:rPr>
        <w:tab/>
      </w:r>
      <w:proofErr w:type="spellStart"/>
      <w:r w:rsidRPr="00A550A8">
        <w:rPr>
          <w:rFonts w:ascii="Times New Roman" w:eastAsia="Times New Roman" w:hAnsi="Times New Roman" w:cs="Times New Roman"/>
          <w:b/>
          <w:snapToGrid w:val="0"/>
          <w:szCs w:val="20"/>
        </w:rPr>
        <w:t>Talpyklės</w:t>
      </w:r>
      <w:proofErr w:type="spellEnd"/>
      <w:r w:rsidRPr="00A550A8">
        <w:rPr>
          <w:rFonts w:ascii="Times New Roman" w:eastAsia="Times New Roman" w:hAnsi="Times New Roman" w:cs="Times New Roman"/>
          <w:b/>
          <w:snapToGrid w:val="0"/>
          <w:szCs w:val="20"/>
        </w:rPr>
        <w:t xml:space="preserve"> pobūdis </w:t>
      </w:r>
      <w:r w:rsidRPr="00DD480E">
        <w:rPr>
          <w:rFonts w:ascii="Times New Roman" w:eastAsia="Times New Roman" w:hAnsi="Times New Roman" w:cs="Times New Roman"/>
          <w:b/>
          <w:kern w:val="28"/>
        </w:rPr>
        <w:t>ir jos turinys</w:t>
      </w:r>
    </w:p>
    <w:p w14:paraId="7E259743" w14:textId="77777777" w:rsidR="00B302E2" w:rsidRPr="00DD480E" w:rsidRDefault="00B302E2" w:rsidP="00B302E2">
      <w:pPr>
        <w:spacing w:after="0" w:line="240" w:lineRule="auto"/>
        <w:rPr>
          <w:rFonts w:ascii="Times New Roman" w:eastAsia="Times New Roman" w:hAnsi="Times New Roman" w:cs="Times New Roman"/>
          <w:noProof/>
        </w:rPr>
      </w:pPr>
    </w:p>
    <w:p w14:paraId="0328D24A"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noProof/>
        </w:rPr>
        <w:t>6 (šešios) kietosios kapsulės PVC ir aliuminio folijos lizdinėje plokštelėje. Kartono dėžutėje yra 5 lizdinės plokštelės ir pakuotės lapelis.</w:t>
      </w:r>
    </w:p>
    <w:p w14:paraId="5018188E" w14:textId="77777777" w:rsidR="00B302E2" w:rsidRPr="00DD480E" w:rsidRDefault="00B302E2" w:rsidP="00B302E2">
      <w:pPr>
        <w:spacing w:after="0" w:line="240" w:lineRule="auto"/>
        <w:rPr>
          <w:rFonts w:ascii="Times New Roman" w:eastAsia="Times New Roman" w:hAnsi="Times New Roman" w:cs="Times New Roman"/>
          <w:noProof/>
        </w:rPr>
      </w:pPr>
    </w:p>
    <w:p w14:paraId="4772D7DB" w14:textId="77777777" w:rsidR="00B302E2" w:rsidRPr="00DD480E" w:rsidRDefault="00B302E2" w:rsidP="00B302E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D480E">
        <w:rPr>
          <w:rFonts w:ascii="Times New Roman" w:eastAsia="Times New Roman" w:hAnsi="Times New Roman" w:cs="Times New Roman"/>
          <w:b/>
          <w:kern w:val="28"/>
        </w:rPr>
        <w:t>6.6</w:t>
      </w:r>
      <w:r w:rsidRPr="00DD480E">
        <w:rPr>
          <w:rFonts w:ascii="Times New Roman" w:eastAsia="Times New Roman" w:hAnsi="Times New Roman" w:cs="Times New Roman"/>
          <w:b/>
          <w:kern w:val="28"/>
        </w:rPr>
        <w:tab/>
        <w:t xml:space="preserve">Specialūs reikalavimai atliekoms tvarkyti </w:t>
      </w:r>
    </w:p>
    <w:p w14:paraId="1BCFB5FE" w14:textId="77777777" w:rsidR="00B302E2" w:rsidRPr="00DD480E" w:rsidRDefault="00B302E2" w:rsidP="00B302E2">
      <w:pPr>
        <w:spacing w:after="0" w:line="240" w:lineRule="auto"/>
        <w:rPr>
          <w:rFonts w:ascii="Times New Roman" w:eastAsia="Times New Roman" w:hAnsi="Times New Roman" w:cs="Times New Roman"/>
          <w:noProof/>
        </w:rPr>
      </w:pPr>
    </w:p>
    <w:p w14:paraId="0A85850D"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Specialių reikalavimų nėra.</w:t>
      </w:r>
    </w:p>
    <w:p w14:paraId="3F4E0AE8" w14:textId="77777777" w:rsidR="00B302E2" w:rsidRPr="00DD480E" w:rsidRDefault="00B302E2" w:rsidP="00B302E2">
      <w:pPr>
        <w:spacing w:after="0" w:line="240" w:lineRule="auto"/>
        <w:rPr>
          <w:rFonts w:ascii="Times New Roman" w:eastAsia="Times New Roman" w:hAnsi="Times New Roman" w:cs="Times New Roman"/>
          <w:noProof/>
        </w:rPr>
      </w:pPr>
    </w:p>
    <w:p w14:paraId="30052F30" w14:textId="77777777" w:rsidR="00B302E2" w:rsidRPr="00DD480E" w:rsidRDefault="00B302E2" w:rsidP="00B302E2">
      <w:pPr>
        <w:spacing w:after="0" w:line="240" w:lineRule="auto"/>
        <w:rPr>
          <w:rFonts w:ascii="Times New Roman" w:eastAsia="Times New Roman" w:hAnsi="Times New Roman" w:cs="Times New Roman"/>
          <w:noProof/>
        </w:rPr>
      </w:pPr>
    </w:p>
    <w:p w14:paraId="51F01429"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r w:rsidRPr="00DD480E">
        <w:rPr>
          <w:rFonts w:ascii="Times New Roman" w:eastAsia="Times New Roman" w:hAnsi="Times New Roman" w:cs="Times New Roman"/>
          <w:b/>
        </w:rPr>
        <w:t>7.</w:t>
      </w:r>
      <w:r w:rsidRPr="00DD480E">
        <w:rPr>
          <w:rFonts w:ascii="Times New Roman" w:eastAsia="Times New Roman" w:hAnsi="Times New Roman" w:cs="Times New Roman"/>
          <w:b/>
        </w:rPr>
        <w:tab/>
        <w:t>REGISTRUOTOJAS</w:t>
      </w:r>
    </w:p>
    <w:p w14:paraId="02424CEE" w14:textId="77777777" w:rsidR="00B302E2" w:rsidRPr="00DD480E" w:rsidRDefault="00B302E2" w:rsidP="00B302E2">
      <w:pPr>
        <w:spacing w:after="0" w:line="240" w:lineRule="auto"/>
        <w:rPr>
          <w:rFonts w:ascii="Times New Roman" w:eastAsia="Times New Roman" w:hAnsi="Times New Roman" w:cs="Times New Roman"/>
          <w:noProof/>
        </w:rPr>
      </w:pPr>
    </w:p>
    <w:p w14:paraId="448DE661"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 xml:space="preserve">SOPHARMA AD </w:t>
      </w:r>
    </w:p>
    <w:p w14:paraId="12CBFF9E"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 xml:space="preserve">16 </w:t>
      </w:r>
      <w:proofErr w:type="spellStart"/>
      <w:r w:rsidRPr="00DD480E">
        <w:rPr>
          <w:rFonts w:ascii="Times New Roman" w:eastAsia="Times New Roman" w:hAnsi="Times New Roman" w:cs="Times New Roman"/>
        </w:rPr>
        <w:t>Iliensko</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Shosse</w:t>
      </w:r>
      <w:proofErr w:type="spellEnd"/>
      <w:r w:rsidRPr="00DD480E">
        <w:rPr>
          <w:rFonts w:ascii="Times New Roman" w:eastAsia="Times New Roman" w:hAnsi="Times New Roman" w:cs="Times New Roman"/>
        </w:rPr>
        <w:t xml:space="preserve"> Str. </w:t>
      </w:r>
    </w:p>
    <w:p w14:paraId="371A1BDA" w14:textId="77777777" w:rsidR="00B302E2" w:rsidRPr="00DD480E" w:rsidRDefault="00B302E2" w:rsidP="00B302E2">
      <w:pPr>
        <w:spacing w:after="0" w:line="240" w:lineRule="auto"/>
        <w:rPr>
          <w:rFonts w:ascii="Times New Roman" w:eastAsia="Times New Roman" w:hAnsi="Times New Roman" w:cs="Times New Roman"/>
        </w:rPr>
      </w:pPr>
      <w:proofErr w:type="spellStart"/>
      <w:r w:rsidRPr="00DD480E">
        <w:rPr>
          <w:rFonts w:ascii="Times New Roman" w:eastAsia="Times New Roman" w:hAnsi="Times New Roman" w:cs="Times New Roman"/>
        </w:rPr>
        <w:t>Sofia</w:t>
      </w:r>
      <w:proofErr w:type="spellEnd"/>
      <w:r w:rsidRPr="00DD480E">
        <w:rPr>
          <w:rFonts w:ascii="Times New Roman" w:eastAsia="Times New Roman" w:hAnsi="Times New Roman" w:cs="Times New Roman"/>
        </w:rPr>
        <w:t xml:space="preserve"> 1220 </w:t>
      </w:r>
    </w:p>
    <w:p w14:paraId="7FAB50A9"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Bulgarija</w:t>
      </w:r>
    </w:p>
    <w:p w14:paraId="6A4254C2" w14:textId="77777777" w:rsidR="00B302E2" w:rsidRPr="00DD480E" w:rsidRDefault="00B302E2" w:rsidP="00B302E2">
      <w:pPr>
        <w:spacing w:after="0" w:line="240" w:lineRule="auto"/>
        <w:rPr>
          <w:rFonts w:ascii="Times New Roman" w:eastAsia="Times New Roman" w:hAnsi="Times New Roman" w:cs="Times New Roman"/>
          <w:noProof/>
        </w:rPr>
      </w:pPr>
    </w:p>
    <w:p w14:paraId="0DBA8FF0" w14:textId="77777777" w:rsidR="00B302E2" w:rsidRPr="00DD480E" w:rsidRDefault="00B302E2" w:rsidP="00B302E2">
      <w:pPr>
        <w:spacing w:after="0" w:line="240" w:lineRule="auto"/>
        <w:rPr>
          <w:rFonts w:ascii="Times New Roman" w:eastAsia="Times New Roman" w:hAnsi="Times New Roman" w:cs="Times New Roman"/>
          <w:noProof/>
        </w:rPr>
      </w:pPr>
    </w:p>
    <w:p w14:paraId="4930AE86"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r w:rsidRPr="00DD480E">
        <w:rPr>
          <w:rFonts w:ascii="Times New Roman" w:eastAsia="Times New Roman" w:hAnsi="Times New Roman" w:cs="Times New Roman"/>
          <w:b/>
        </w:rPr>
        <w:t>8.</w:t>
      </w:r>
      <w:r w:rsidRPr="00DD480E">
        <w:rPr>
          <w:rFonts w:ascii="Times New Roman" w:eastAsia="Times New Roman" w:hAnsi="Times New Roman" w:cs="Times New Roman"/>
          <w:b/>
        </w:rPr>
        <w:tab/>
        <w:t>REGISTRACIJOS PAŽYMĖJIMO NUMERIS (-IAI)</w:t>
      </w:r>
    </w:p>
    <w:p w14:paraId="6BA41754" w14:textId="77777777" w:rsidR="00B302E2" w:rsidRPr="00DD480E" w:rsidRDefault="00B302E2" w:rsidP="00B302E2">
      <w:pPr>
        <w:spacing w:after="0" w:line="240" w:lineRule="auto"/>
        <w:rPr>
          <w:rFonts w:ascii="Times New Roman" w:eastAsia="Times New Roman" w:hAnsi="Times New Roman" w:cs="Times New Roman"/>
          <w:noProof/>
        </w:rPr>
      </w:pPr>
    </w:p>
    <w:p w14:paraId="111FEAC1"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LT/1/02/2808/001</w:t>
      </w:r>
    </w:p>
    <w:p w14:paraId="107D9DB2" w14:textId="77777777" w:rsidR="00B302E2" w:rsidRPr="00DD480E" w:rsidRDefault="00B302E2" w:rsidP="00B302E2">
      <w:pPr>
        <w:spacing w:after="0" w:line="240" w:lineRule="auto"/>
        <w:rPr>
          <w:rFonts w:ascii="Times New Roman" w:eastAsia="Times New Roman" w:hAnsi="Times New Roman" w:cs="Times New Roman"/>
          <w:noProof/>
        </w:rPr>
      </w:pPr>
    </w:p>
    <w:p w14:paraId="3E177641" w14:textId="77777777" w:rsidR="00B302E2" w:rsidRPr="00DD480E" w:rsidRDefault="00B302E2" w:rsidP="00B302E2">
      <w:pPr>
        <w:spacing w:after="0" w:line="240" w:lineRule="auto"/>
        <w:rPr>
          <w:rFonts w:ascii="Times New Roman" w:eastAsia="Times New Roman" w:hAnsi="Times New Roman" w:cs="Times New Roman"/>
          <w:noProof/>
        </w:rPr>
      </w:pPr>
    </w:p>
    <w:p w14:paraId="2520651F"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r w:rsidRPr="00DD480E">
        <w:rPr>
          <w:rFonts w:ascii="Times New Roman" w:eastAsia="Times New Roman" w:hAnsi="Times New Roman" w:cs="Times New Roman"/>
          <w:b/>
        </w:rPr>
        <w:t>9.</w:t>
      </w:r>
      <w:r w:rsidRPr="00DD480E">
        <w:rPr>
          <w:rFonts w:ascii="Times New Roman" w:eastAsia="Times New Roman" w:hAnsi="Times New Roman" w:cs="Times New Roman"/>
          <w:b/>
        </w:rPr>
        <w:tab/>
        <w:t>REGISTRAVIMO / PERREGISTRAVIMO DATA</w:t>
      </w:r>
    </w:p>
    <w:p w14:paraId="66D41101" w14:textId="77777777" w:rsidR="00B302E2" w:rsidRPr="00DD480E" w:rsidRDefault="00B302E2" w:rsidP="00B302E2">
      <w:pPr>
        <w:spacing w:after="0" w:line="240" w:lineRule="auto"/>
        <w:rPr>
          <w:rFonts w:ascii="Times New Roman" w:eastAsia="Times New Roman" w:hAnsi="Times New Roman" w:cs="Times New Roman"/>
          <w:noProof/>
        </w:rPr>
      </w:pPr>
    </w:p>
    <w:p w14:paraId="709D3CC9" w14:textId="09B72FF8"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Registravimo data 2012 m. vasario 28 d.</w:t>
      </w:r>
    </w:p>
    <w:p w14:paraId="5B31DAA9" w14:textId="53B7E3E8" w:rsidR="00B302E2" w:rsidRDefault="00B302E2" w:rsidP="00B302E2">
      <w:pPr>
        <w:spacing w:after="0" w:line="240" w:lineRule="auto"/>
        <w:rPr>
          <w:rFonts w:ascii="Times New Roman" w:eastAsia="Times New Roman" w:hAnsi="Times New Roman" w:cs="Times New Roman"/>
          <w:noProof/>
          <w:snapToGrid w:val="0"/>
          <w:szCs w:val="24"/>
        </w:rPr>
      </w:pPr>
      <w:r w:rsidRPr="001B1F5B">
        <w:rPr>
          <w:rFonts w:ascii="Times New Roman" w:eastAsia="Times New Roman" w:hAnsi="Times New Roman" w:cs="Times New Roman"/>
          <w:noProof/>
          <w:snapToGrid w:val="0"/>
        </w:rPr>
        <w:t xml:space="preserve">Paskutinio </w:t>
      </w:r>
      <w:r w:rsidRPr="001B1F5B">
        <w:rPr>
          <w:rFonts w:ascii="Times New Roman" w:eastAsia="Times New Roman" w:hAnsi="Times New Roman" w:cs="Times New Roman"/>
          <w:noProof/>
          <w:snapToGrid w:val="0"/>
          <w:szCs w:val="24"/>
        </w:rPr>
        <w:t>perregistravimo data</w:t>
      </w:r>
      <w:r>
        <w:rPr>
          <w:rFonts w:ascii="Times New Roman" w:eastAsia="Times New Roman" w:hAnsi="Times New Roman" w:cs="Times New Roman"/>
          <w:noProof/>
          <w:snapToGrid w:val="0"/>
          <w:szCs w:val="24"/>
        </w:rPr>
        <w:t xml:space="preserve"> 2017 m. lapkričio 7 d.</w:t>
      </w:r>
    </w:p>
    <w:p w14:paraId="229E781D" w14:textId="77777777" w:rsidR="00B302E2" w:rsidRPr="00DD480E" w:rsidRDefault="00B302E2" w:rsidP="00B302E2">
      <w:pPr>
        <w:spacing w:after="0" w:line="240" w:lineRule="auto"/>
        <w:rPr>
          <w:rFonts w:ascii="Times New Roman" w:eastAsia="Times New Roman" w:hAnsi="Times New Roman" w:cs="Times New Roman"/>
          <w:noProof/>
        </w:rPr>
      </w:pPr>
    </w:p>
    <w:p w14:paraId="3472A789" w14:textId="77777777" w:rsidR="00B302E2" w:rsidRPr="00DD480E" w:rsidRDefault="00B302E2" w:rsidP="00B302E2">
      <w:pPr>
        <w:spacing w:after="0" w:line="240" w:lineRule="auto"/>
        <w:rPr>
          <w:rFonts w:ascii="Times New Roman" w:eastAsia="Times New Roman" w:hAnsi="Times New Roman" w:cs="Times New Roman"/>
          <w:noProof/>
        </w:rPr>
      </w:pPr>
    </w:p>
    <w:p w14:paraId="2D91F2AF"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r w:rsidRPr="00DD480E">
        <w:rPr>
          <w:rFonts w:ascii="Times New Roman" w:eastAsia="Times New Roman" w:hAnsi="Times New Roman" w:cs="Times New Roman"/>
          <w:b/>
        </w:rPr>
        <w:t>10.</w:t>
      </w:r>
      <w:r w:rsidRPr="00DD480E">
        <w:rPr>
          <w:rFonts w:ascii="Times New Roman" w:eastAsia="Times New Roman" w:hAnsi="Times New Roman" w:cs="Times New Roman"/>
          <w:b/>
        </w:rPr>
        <w:tab/>
        <w:t>TEKSTO PERŽIŪROS DATA</w:t>
      </w:r>
    </w:p>
    <w:p w14:paraId="5317FB17" w14:textId="77777777" w:rsidR="00B302E2" w:rsidRPr="00DD480E" w:rsidRDefault="00B302E2" w:rsidP="00B302E2">
      <w:pPr>
        <w:spacing w:after="0" w:line="240" w:lineRule="auto"/>
        <w:rPr>
          <w:rFonts w:ascii="Times New Roman" w:eastAsia="Times New Roman" w:hAnsi="Times New Roman" w:cs="Times New Roman"/>
          <w:noProof/>
        </w:rPr>
      </w:pPr>
    </w:p>
    <w:p w14:paraId="5A088130" w14:textId="684E51FC" w:rsidR="00B302E2" w:rsidRDefault="000B43E7" w:rsidP="00B302E2">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202</w:t>
      </w:r>
      <w:r w:rsidR="00F6610A">
        <w:rPr>
          <w:rFonts w:ascii="Times New Roman" w:eastAsia="Times New Roman" w:hAnsi="Times New Roman" w:cs="Times New Roman"/>
          <w:noProof/>
          <w:snapToGrid w:val="0"/>
          <w:szCs w:val="24"/>
        </w:rPr>
        <w:t>2</w:t>
      </w:r>
      <w:r>
        <w:rPr>
          <w:rFonts w:ascii="Times New Roman" w:eastAsia="Times New Roman" w:hAnsi="Times New Roman" w:cs="Times New Roman"/>
          <w:noProof/>
          <w:snapToGrid w:val="0"/>
          <w:szCs w:val="24"/>
        </w:rPr>
        <w:t xml:space="preserve"> m.</w:t>
      </w:r>
      <w:r w:rsidR="00F6610A">
        <w:rPr>
          <w:rFonts w:ascii="Times New Roman" w:eastAsia="Times New Roman" w:hAnsi="Times New Roman" w:cs="Times New Roman"/>
          <w:noProof/>
          <w:snapToGrid w:val="0"/>
          <w:szCs w:val="24"/>
        </w:rPr>
        <w:t xml:space="preserve"> kovo </w:t>
      </w:r>
      <w:r w:rsidR="00B439D5">
        <w:rPr>
          <w:rFonts w:ascii="Times New Roman" w:eastAsia="Times New Roman" w:hAnsi="Times New Roman" w:cs="Times New Roman"/>
          <w:noProof/>
          <w:snapToGrid w:val="0"/>
          <w:szCs w:val="24"/>
        </w:rPr>
        <w:t>1 d.</w:t>
      </w:r>
    </w:p>
    <w:p w14:paraId="1350F47E" w14:textId="77777777" w:rsidR="00B302E2" w:rsidRPr="00DD480E" w:rsidRDefault="00B302E2" w:rsidP="00B302E2">
      <w:pPr>
        <w:spacing w:after="0" w:line="240" w:lineRule="auto"/>
        <w:rPr>
          <w:rFonts w:ascii="Times New Roman" w:eastAsia="Times New Roman" w:hAnsi="Times New Roman" w:cs="Times New Roman"/>
        </w:rPr>
      </w:pPr>
    </w:p>
    <w:p w14:paraId="23C04863" w14:textId="77777777" w:rsidR="00B302E2" w:rsidRPr="00DD480E" w:rsidRDefault="00B302E2" w:rsidP="00B302E2">
      <w:pPr>
        <w:spacing w:after="0" w:line="240" w:lineRule="auto"/>
        <w:rPr>
          <w:rFonts w:ascii="Times New Roman" w:eastAsia="Times New Roman" w:hAnsi="Times New Roman" w:cs="Times New Roman"/>
          <w:noProof/>
        </w:rPr>
      </w:pPr>
    </w:p>
    <w:p w14:paraId="22A5C3CD" w14:textId="77777777" w:rsidR="00B302E2" w:rsidRPr="00DE793B" w:rsidRDefault="00B302E2" w:rsidP="00B302E2">
      <w:pPr>
        <w:tabs>
          <w:tab w:val="left" w:pos="5954"/>
          <w:tab w:val="left" w:pos="6237"/>
          <w:tab w:val="left" w:pos="6663"/>
          <w:tab w:val="left" w:pos="6946"/>
        </w:tabs>
        <w:spacing w:after="0" w:line="240" w:lineRule="auto"/>
        <w:rPr>
          <w:rFonts w:ascii="Times New Roman" w:eastAsia="SimSun" w:hAnsi="Times New Roman" w:cs="Times New Roman"/>
        </w:rPr>
      </w:pPr>
      <w:r w:rsidRPr="00DE793B">
        <w:rPr>
          <w:rFonts w:ascii="Times New Roman" w:eastAsia="SimSun" w:hAnsi="Times New Roman" w:cs="Times New Roman"/>
          <w:noProof/>
        </w:rPr>
        <w:lastRenderedPageBreak/>
        <w:t>Išsami informacija apie šį vaistinį preparatą pateikiama Valstybinės vaistų kontrolės tarnybos prie Lietuvos Respublikos sveikatos apsaugos ministerijos tinklalapyje</w:t>
      </w:r>
      <w:r w:rsidRPr="00DE793B">
        <w:rPr>
          <w:rFonts w:ascii="Times New Roman" w:eastAsia="SimSun" w:hAnsi="Times New Roman" w:cs="Times New Roman"/>
          <w:i/>
          <w:noProof/>
        </w:rPr>
        <w:t xml:space="preserve"> </w:t>
      </w:r>
      <w:hyperlink r:id="rId13" w:history="1">
        <w:r w:rsidRPr="00DE793B">
          <w:rPr>
            <w:rFonts w:ascii="Times New Roman" w:eastAsia="SimSun" w:hAnsi="Times New Roman" w:cs="Times New Roman"/>
            <w:noProof/>
            <w:color w:val="0000FF"/>
            <w:u w:val="single"/>
          </w:rPr>
          <w:t>http://www.</w:t>
        </w:r>
        <w:proofErr w:type="spellStart"/>
        <w:r w:rsidRPr="00DE793B">
          <w:rPr>
            <w:rFonts w:ascii="Times New Roman" w:eastAsia="SimSun" w:hAnsi="Times New Roman" w:cs="Times New Roman"/>
            <w:color w:val="0000FF"/>
            <w:u w:val="single"/>
          </w:rPr>
          <w:t>vvkt.lt</w:t>
        </w:r>
        <w:proofErr w:type="spellEnd"/>
      </w:hyperlink>
    </w:p>
    <w:p w14:paraId="4C554E0A" w14:textId="77777777" w:rsidR="00B302E2" w:rsidRPr="00DD480E" w:rsidRDefault="00B302E2" w:rsidP="00B302E2">
      <w:pPr>
        <w:spacing w:after="0" w:line="240" w:lineRule="auto"/>
        <w:rPr>
          <w:rFonts w:ascii="Times New Roman" w:eastAsia="Times New Roman" w:hAnsi="Times New Roman" w:cs="Times New Roman"/>
          <w:noProof/>
        </w:rPr>
      </w:pPr>
    </w:p>
    <w:p w14:paraId="7F9FA2CE" w14:textId="77777777" w:rsidR="00B302E2" w:rsidRPr="00DD480E" w:rsidRDefault="00B302E2" w:rsidP="00B302E2">
      <w:pPr>
        <w:spacing w:after="0" w:line="240" w:lineRule="auto"/>
        <w:rPr>
          <w:rFonts w:ascii="Times New Roman" w:eastAsia="Times New Roman" w:hAnsi="Times New Roman" w:cs="Times New Roman"/>
          <w:noProof/>
        </w:rPr>
      </w:pPr>
    </w:p>
    <w:p w14:paraId="2A35BC7D" w14:textId="77777777" w:rsidR="00B302E2" w:rsidRPr="00DD480E" w:rsidRDefault="00B302E2" w:rsidP="00B302E2">
      <w:pPr>
        <w:spacing w:after="0" w:line="240" w:lineRule="auto"/>
        <w:rPr>
          <w:rFonts w:ascii="Times New Roman" w:eastAsia="Times New Roman" w:hAnsi="Times New Roman" w:cs="Times New Roman"/>
          <w:noProof/>
        </w:rPr>
      </w:pPr>
    </w:p>
    <w:p w14:paraId="6A8CC06E" w14:textId="77777777" w:rsidR="00B302E2" w:rsidRPr="00DD480E" w:rsidRDefault="00B302E2" w:rsidP="00B302E2">
      <w:pPr>
        <w:spacing w:after="0" w:line="240" w:lineRule="auto"/>
        <w:rPr>
          <w:rFonts w:ascii="Times New Roman" w:eastAsia="Times New Roman" w:hAnsi="Times New Roman" w:cs="Times New Roman"/>
          <w:noProof/>
        </w:rPr>
      </w:pPr>
    </w:p>
    <w:p w14:paraId="34BF1E91" w14:textId="77777777" w:rsidR="00B302E2" w:rsidRPr="00DD480E" w:rsidRDefault="00B302E2" w:rsidP="00B302E2">
      <w:pPr>
        <w:spacing w:after="0" w:line="240" w:lineRule="auto"/>
        <w:rPr>
          <w:rFonts w:ascii="Times New Roman" w:eastAsia="Times New Roman" w:hAnsi="Times New Roman" w:cs="Times New Roman"/>
          <w:noProof/>
        </w:rPr>
      </w:pPr>
    </w:p>
    <w:p w14:paraId="23047C04" w14:textId="77777777" w:rsidR="00B302E2" w:rsidRPr="00DD480E" w:rsidRDefault="00B302E2" w:rsidP="00B302E2">
      <w:pPr>
        <w:spacing w:after="0" w:line="240" w:lineRule="auto"/>
        <w:rPr>
          <w:rFonts w:ascii="Times New Roman" w:eastAsia="Times New Roman" w:hAnsi="Times New Roman" w:cs="Times New Roman"/>
          <w:noProof/>
        </w:rPr>
      </w:pPr>
    </w:p>
    <w:p w14:paraId="7E166909" w14:textId="77777777" w:rsidR="00B302E2" w:rsidRPr="00DD480E" w:rsidRDefault="00B302E2" w:rsidP="00B302E2">
      <w:pPr>
        <w:spacing w:after="0" w:line="240" w:lineRule="auto"/>
        <w:rPr>
          <w:rFonts w:ascii="Times New Roman" w:eastAsia="Times New Roman" w:hAnsi="Times New Roman" w:cs="Times New Roman"/>
          <w:noProof/>
        </w:rPr>
      </w:pPr>
    </w:p>
    <w:p w14:paraId="3CC87854" w14:textId="77777777" w:rsidR="00B302E2" w:rsidRPr="00DD480E" w:rsidRDefault="00B302E2" w:rsidP="00B302E2">
      <w:pPr>
        <w:spacing w:after="0" w:line="240" w:lineRule="auto"/>
        <w:rPr>
          <w:rFonts w:ascii="Times New Roman" w:eastAsia="Times New Roman" w:hAnsi="Times New Roman" w:cs="Times New Roman"/>
          <w:noProof/>
        </w:rPr>
      </w:pPr>
    </w:p>
    <w:p w14:paraId="71BD044E" w14:textId="77777777" w:rsidR="00B302E2" w:rsidRPr="00DD480E" w:rsidRDefault="00B302E2" w:rsidP="00B302E2">
      <w:pPr>
        <w:spacing w:after="0" w:line="240" w:lineRule="auto"/>
        <w:rPr>
          <w:rFonts w:ascii="Times New Roman" w:eastAsia="Times New Roman" w:hAnsi="Times New Roman" w:cs="Times New Roman"/>
          <w:noProof/>
        </w:rPr>
      </w:pPr>
    </w:p>
    <w:p w14:paraId="7B5B23B6" w14:textId="77777777" w:rsidR="00B302E2" w:rsidRPr="00DD480E" w:rsidRDefault="00B302E2" w:rsidP="00B302E2">
      <w:pPr>
        <w:spacing w:after="0" w:line="240" w:lineRule="auto"/>
        <w:rPr>
          <w:rFonts w:ascii="Times New Roman" w:eastAsia="Times New Roman" w:hAnsi="Times New Roman" w:cs="Times New Roman"/>
          <w:noProof/>
        </w:rPr>
      </w:pPr>
    </w:p>
    <w:p w14:paraId="7275F539" w14:textId="77777777" w:rsidR="00B302E2" w:rsidRPr="00DD480E" w:rsidRDefault="00B302E2" w:rsidP="00B302E2">
      <w:pPr>
        <w:spacing w:after="0" w:line="240" w:lineRule="auto"/>
        <w:rPr>
          <w:rFonts w:ascii="Times New Roman" w:eastAsia="Times New Roman" w:hAnsi="Times New Roman" w:cs="Times New Roman"/>
          <w:noProof/>
        </w:rPr>
      </w:pPr>
    </w:p>
    <w:p w14:paraId="324D9281" w14:textId="77777777" w:rsidR="00B302E2" w:rsidRPr="00DD480E" w:rsidRDefault="00B302E2" w:rsidP="00B302E2">
      <w:pPr>
        <w:spacing w:after="0" w:line="240" w:lineRule="auto"/>
        <w:rPr>
          <w:rFonts w:ascii="Times New Roman" w:eastAsia="Times New Roman" w:hAnsi="Times New Roman" w:cs="Times New Roman"/>
          <w:noProof/>
        </w:rPr>
      </w:pPr>
    </w:p>
    <w:p w14:paraId="64FA3002" w14:textId="77777777" w:rsidR="00B302E2" w:rsidRPr="00DD480E" w:rsidRDefault="00B302E2" w:rsidP="00B302E2">
      <w:pPr>
        <w:spacing w:after="0" w:line="240" w:lineRule="auto"/>
        <w:rPr>
          <w:rFonts w:ascii="Times New Roman" w:eastAsia="Times New Roman" w:hAnsi="Times New Roman" w:cs="Times New Roman"/>
          <w:noProof/>
        </w:rPr>
      </w:pPr>
    </w:p>
    <w:p w14:paraId="6D10B210" w14:textId="77777777" w:rsidR="00B302E2" w:rsidRPr="00DD480E" w:rsidRDefault="00B302E2" w:rsidP="00B302E2">
      <w:pPr>
        <w:spacing w:after="0" w:line="240" w:lineRule="auto"/>
        <w:rPr>
          <w:rFonts w:ascii="Times New Roman" w:eastAsia="Times New Roman" w:hAnsi="Times New Roman" w:cs="Times New Roman"/>
          <w:noProof/>
        </w:rPr>
      </w:pPr>
    </w:p>
    <w:p w14:paraId="348BFAE3" w14:textId="77777777" w:rsidR="00B302E2" w:rsidRPr="00DD480E" w:rsidRDefault="00B302E2" w:rsidP="00B302E2">
      <w:pPr>
        <w:spacing w:after="0" w:line="240" w:lineRule="auto"/>
        <w:rPr>
          <w:rFonts w:ascii="Times New Roman" w:eastAsia="Times New Roman" w:hAnsi="Times New Roman" w:cs="Times New Roman"/>
          <w:noProof/>
        </w:rPr>
      </w:pPr>
    </w:p>
    <w:p w14:paraId="79249FAB" w14:textId="77777777" w:rsidR="00B302E2" w:rsidRPr="00DD480E" w:rsidRDefault="00B302E2" w:rsidP="00B302E2">
      <w:pPr>
        <w:spacing w:after="0" w:line="240" w:lineRule="auto"/>
        <w:rPr>
          <w:rFonts w:ascii="Times New Roman" w:eastAsia="Times New Roman" w:hAnsi="Times New Roman" w:cs="Times New Roman"/>
          <w:noProof/>
        </w:rPr>
      </w:pPr>
    </w:p>
    <w:p w14:paraId="0D0E4EB9" w14:textId="77777777" w:rsidR="00B302E2" w:rsidRPr="00DD480E" w:rsidRDefault="00B302E2" w:rsidP="00B302E2">
      <w:pPr>
        <w:spacing w:after="0" w:line="240" w:lineRule="auto"/>
        <w:rPr>
          <w:rFonts w:ascii="Times New Roman" w:eastAsia="Times New Roman" w:hAnsi="Times New Roman" w:cs="Times New Roman"/>
          <w:noProof/>
        </w:rPr>
      </w:pPr>
    </w:p>
    <w:p w14:paraId="78EEBC63" w14:textId="77777777" w:rsidR="00B302E2" w:rsidRPr="00DD480E" w:rsidRDefault="00B302E2" w:rsidP="00B302E2">
      <w:pPr>
        <w:spacing w:after="0" w:line="240" w:lineRule="auto"/>
        <w:rPr>
          <w:rFonts w:ascii="Times New Roman" w:eastAsia="Times New Roman" w:hAnsi="Times New Roman" w:cs="Times New Roman"/>
          <w:noProof/>
        </w:rPr>
      </w:pPr>
    </w:p>
    <w:p w14:paraId="79BE101B" w14:textId="77777777" w:rsidR="00B302E2" w:rsidRPr="00DD480E" w:rsidRDefault="00B302E2" w:rsidP="00B302E2">
      <w:pPr>
        <w:spacing w:after="0" w:line="240" w:lineRule="auto"/>
        <w:rPr>
          <w:rFonts w:ascii="Times New Roman" w:eastAsia="Times New Roman" w:hAnsi="Times New Roman" w:cs="Times New Roman"/>
          <w:noProof/>
        </w:rPr>
      </w:pPr>
    </w:p>
    <w:p w14:paraId="0B7CDC9D" w14:textId="77777777" w:rsidR="00B302E2" w:rsidRPr="00DD480E" w:rsidRDefault="00B302E2" w:rsidP="00B302E2">
      <w:pPr>
        <w:spacing w:after="0" w:line="240" w:lineRule="auto"/>
        <w:rPr>
          <w:rFonts w:ascii="Times New Roman" w:eastAsia="Times New Roman" w:hAnsi="Times New Roman" w:cs="Times New Roman"/>
          <w:noProof/>
        </w:rPr>
      </w:pPr>
    </w:p>
    <w:p w14:paraId="50282FCD" w14:textId="77777777" w:rsidR="00B302E2" w:rsidRPr="00DD480E" w:rsidRDefault="00B302E2" w:rsidP="00B302E2">
      <w:pPr>
        <w:spacing w:after="0" w:line="240" w:lineRule="auto"/>
        <w:rPr>
          <w:rFonts w:ascii="Times New Roman" w:eastAsia="Times New Roman" w:hAnsi="Times New Roman" w:cs="Times New Roman"/>
          <w:noProof/>
        </w:rPr>
      </w:pPr>
    </w:p>
    <w:p w14:paraId="30BEB13A" w14:textId="77777777" w:rsidR="00B302E2" w:rsidRPr="00DD480E" w:rsidRDefault="00B302E2" w:rsidP="00B302E2">
      <w:pPr>
        <w:spacing w:after="0" w:line="240" w:lineRule="auto"/>
        <w:rPr>
          <w:rFonts w:ascii="Times New Roman" w:eastAsia="Times New Roman" w:hAnsi="Times New Roman" w:cs="Times New Roman"/>
          <w:noProof/>
        </w:rPr>
      </w:pPr>
    </w:p>
    <w:p w14:paraId="1EA1CB2D"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128"/>
      <w:bookmarkStart w:id="5" w:name="_Toc129243253"/>
    </w:p>
    <w:p w14:paraId="3FFC2D4D"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862C667"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06238AF"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23254E31"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935859D"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553D3BE"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3BEEF598"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9508C54" w14:textId="77777777" w:rsidR="00B302E2" w:rsidRPr="00DD480E" w:rsidRDefault="00B302E2" w:rsidP="00B302E2">
      <w:pPr>
        <w:tabs>
          <w:tab w:val="left" w:pos="567"/>
        </w:tabs>
        <w:spacing w:after="0" w:line="240" w:lineRule="auto"/>
        <w:outlineLvl w:val="0"/>
        <w:rPr>
          <w:rFonts w:ascii="Times New Roman" w:eastAsia="Times New Roman" w:hAnsi="Times New Roman" w:cs="Times New Roman"/>
          <w:b/>
          <w:caps/>
        </w:rPr>
      </w:pPr>
    </w:p>
    <w:p w14:paraId="7A571CF0"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27AD36D7"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017D066"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3EF66CB0"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898E757"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E89EBBA"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5042C69"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654962A"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B4C6A89"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947B75B"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4E63F72"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DBDF9DF"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90E47D4"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69A0B36"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D87B270"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2AA46861"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3ABA1B36"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C7547C5"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9F0A6EC"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2619A02"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FB9A8F3"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9574DB5"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76F17BC"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AE6C578"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71A5406"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643AC99"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3BA8684"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F15B382"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061D0F0"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AD4D75B"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B6C8FCF"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78E820F"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E50898E"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DC45A1C"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7CFDB21"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22490E0"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066F1A5"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2A81A324"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2B7E327"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9AC9BF0"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39F27449"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C75AE09"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3495A39"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5EFD9BC"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9A4446E"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B908232"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42D9E0B" w14:textId="77777777" w:rsidR="00CE3A52" w:rsidRDefault="00CE3A5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22450A1" w14:textId="1D6198BF"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r w:rsidRPr="00DD480E">
        <w:rPr>
          <w:rFonts w:ascii="Times New Roman" w:eastAsia="Times New Roman" w:hAnsi="Times New Roman" w:cs="Times New Roman"/>
          <w:b/>
          <w:caps/>
        </w:rPr>
        <w:t>II PRIEDAS</w:t>
      </w:r>
      <w:bookmarkEnd w:id="4"/>
      <w:bookmarkEnd w:id="5"/>
    </w:p>
    <w:p w14:paraId="4635E95C"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D464318"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r w:rsidRPr="00DD480E">
        <w:rPr>
          <w:rFonts w:ascii="Times New Roman" w:eastAsia="Times New Roman" w:hAnsi="Times New Roman" w:cs="Times New Roman"/>
          <w:b/>
          <w:caps/>
          <w:lang w:val="en-US"/>
        </w:rPr>
        <w:t xml:space="preserve">REGISTRACIJOS </w:t>
      </w:r>
      <w:r w:rsidRPr="00DD480E">
        <w:rPr>
          <w:rFonts w:ascii="Times New Roman" w:eastAsia="Times New Roman" w:hAnsi="Times New Roman" w:cs="Times New Roman"/>
          <w:b/>
          <w:caps/>
        </w:rPr>
        <w:t>SĄLYGOS</w:t>
      </w:r>
    </w:p>
    <w:p w14:paraId="2B88C3F1" w14:textId="77777777" w:rsidR="00B302E2" w:rsidRPr="00DD480E" w:rsidRDefault="00B302E2" w:rsidP="00B302E2">
      <w:pPr>
        <w:spacing w:after="0" w:line="240" w:lineRule="auto"/>
        <w:rPr>
          <w:rFonts w:ascii="Times New Roman" w:eastAsia="Times New Roman" w:hAnsi="Times New Roman" w:cs="Times New Roman"/>
          <w:noProof/>
        </w:rPr>
      </w:pPr>
    </w:p>
    <w:p w14:paraId="38D1AE52" w14:textId="77777777" w:rsidR="00B302E2" w:rsidRPr="00DD480E" w:rsidRDefault="00B302E2" w:rsidP="00B302E2">
      <w:pPr>
        <w:tabs>
          <w:tab w:val="left" w:pos="1701"/>
        </w:tabs>
        <w:spacing w:after="0" w:line="240" w:lineRule="auto"/>
        <w:ind w:left="1701" w:hanging="567"/>
        <w:rPr>
          <w:rFonts w:ascii="Times New Roman" w:eastAsia="Times New Roman" w:hAnsi="Times New Roman" w:cs="Tahoma"/>
          <w:b/>
          <w:highlight w:val="yellow"/>
          <w:lang w:val="en-GB"/>
        </w:rPr>
      </w:pPr>
      <w:r w:rsidRPr="00DD480E">
        <w:rPr>
          <w:rFonts w:ascii="Times New Roman" w:eastAsia="Times New Roman" w:hAnsi="Times New Roman" w:cs="Tahoma"/>
          <w:b/>
          <w:lang w:val="en-GB"/>
        </w:rPr>
        <w:t>A.</w:t>
      </w:r>
      <w:r w:rsidRPr="00DD480E">
        <w:rPr>
          <w:rFonts w:ascii="Times New Roman" w:eastAsia="Times New Roman" w:hAnsi="Times New Roman" w:cs="Tahoma"/>
          <w:b/>
          <w:lang w:val="en-GB"/>
        </w:rPr>
        <w:tab/>
        <w:t>GAMINTOJAS (-AI), ATSAKINGAS (-I) UŽ SERIJŲ IŠLEIDIMĄ</w:t>
      </w:r>
    </w:p>
    <w:p w14:paraId="5F195B5A" w14:textId="77777777" w:rsidR="00B302E2" w:rsidRPr="00DD480E" w:rsidRDefault="00B302E2" w:rsidP="00B302E2">
      <w:pPr>
        <w:spacing w:after="0" w:line="240" w:lineRule="auto"/>
        <w:rPr>
          <w:rFonts w:ascii="Times New Roman" w:eastAsia="Times New Roman" w:hAnsi="Times New Roman" w:cs="Times New Roman"/>
          <w:highlight w:val="yellow"/>
        </w:rPr>
      </w:pPr>
    </w:p>
    <w:p w14:paraId="6AD2642F" w14:textId="77777777" w:rsidR="00B302E2" w:rsidRPr="00DD480E" w:rsidRDefault="00B302E2" w:rsidP="00B302E2">
      <w:pPr>
        <w:tabs>
          <w:tab w:val="left" w:pos="1701"/>
        </w:tabs>
        <w:spacing w:after="0" w:line="240" w:lineRule="auto"/>
        <w:ind w:left="1701" w:hanging="567"/>
        <w:rPr>
          <w:rFonts w:ascii="Times New Roman" w:eastAsia="Times New Roman" w:hAnsi="Times New Roman" w:cs="Tahoma"/>
          <w:b/>
          <w:lang w:val="en-GB"/>
        </w:rPr>
      </w:pPr>
      <w:r w:rsidRPr="00DD480E">
        <w:rPr>
          <w:rFonts w:ascii="Times New Roman" w:eastAsia="Times New Roman" w:hAnsi="Times New Roman" w:cs="Tahoma"/>
          <w:b/>
          <w:lang w:val="en-GB"/>
        </w:rPr>
        <w:t>B.</w:t>
      </w:r>
      <w:r w:rsidRPr="00DD480E">
        <w:rPr>
          <w:rFonts w:ascii="Times New Roman" w:eastAsia="Times New Roman" w:hAnsi="Times New Roman" w:cs="Tahoma"/>
          <w:b/>
          <w:lang w:val="en-GB"/>
        </w:rPr>
        <w:tab/>
        <w:t>TIEKIMO IR VARTOJIMO SĄLYGOS AR APRIBOJIMAI</w:t>
      </w:r>
    </w:p>
    <w:p w14:paraId="245A4CC5" w14:textId="77777777" w:rsidR="00B302E2" w:rsidRPr="00DD480E" w:rsidRDefault="00B302E2" w:rsidP="00B302E2">
      <w:pPr>
        <w:spacing w:after="0" w:line="240" w:lineRule="auto"/>
        <w:rPr>
          <w:rFonts w:ascii="Times New Roman" w:eastAsia="Times New Roman" w:hAnsi="Times New Roman" w:cs="Times New Roman"/>
          <w:noProof/>
          <w:highlight w:val="yellow"/>
        </w:rPr>
      </w:pPr>
    </w:p>
    <w:p w14:paraId="373FF869" w14:textId="77777777" w:rsidR="00B302E2" w:rsidRPr="00DD480E" w:rsidRDefault="00B302E2" w:rsidP="00B302E2">
      <w:pPr>
        <w:tabs>
          <w:tab w:val="left" w:pos="540"/>
        </w:tabs>
        <w:spacing w:after="0" w:line="240" w:lineRule="auto"/>
        <w:rPr>
          <w:rFonts w:ascii="Times New Roman" w:eastAsia="Times New Roman" w:hAnsi="Times New Roman" w:cs="Times New Roman"/>
          <w:b/>
          <w:lang w:eastAsia="lt-LT"/>
        </w:rPr>
      </w:pPr>
      <w:r w:rsidRPr="00331976">
        <w:rPr>
          <w:rFonts w:ascii="Times New Roman" w:eastAsia="Times New Roman" w:hAnsi="Times New Roman" w:cs="Times New Roman"/>
          <w:lang w:eastAsia="lt-LT"/>
        </w:rPr>
        <w:br w:type="page"/>
      </w:r>
      <w:r w:rsidRPr="00DD480E">
        <w:rPr>
          <w:rFonts w:ascii="Times New Roman" w:eastAsia="Times New Roman" w:hAnsi="Times New Roman" w:cs="Times New Roman"/>
          <w:b/>
          <w:lang w:eastAsia="lt-LT"/>
        </w:rPr>
        <w:lastRenderedPageBreak/>
        <w:t>A.</w:t>
      </w:r>
      <w:r w:rsidRPr="00DD480E">
        <w:rPr>
          <w:rFonts w:ascii="Times New Roman" w:eastAsia="Times New Roman" w:hAnsi="Times New Roman" w:cs="Times New Roman"/>
          <w:b/>
          <w:lang w:eastAsia="lt-LT"/>
        </w:rPr>
        <w:tab/>
        <w:t>GAMINTOJAS (-AI), ATSAKINGAS (-I) UŽ SERIJŲ IŠLEIDIMĄ</w:t>
      </w:r>
    </w:p>
    <w:p w14:paraId="2C299BA1"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highlight w:val="yellow"/>
        </w:rPr>
      </w:pPr>
    </w:p>
    <w:p w14:paraId="53442DE7" w14:textId="77777777" w:rsidR="00B302E2" w:rsidRPr="00DD480E" w:rsidRDefault="00B302E2" w:rsidP="00B302E2">
      <w:pPr>
        <w:spacing w:after="0" w:line="240" w:lineRule="auto"/>
        <w:rPr>
          <w:rFonts w:ascii="Times New Roman" w:eastAsia="Times New Roman" w:hAnsi="Times New Roman" w:cs="Times New Roman"/>
          <w:noProof/>
          <w:u w:val="single"/>
        </w:rPr>
      </w:pPr>
      <w:r w:rsidRPr="00DD480E">
        <w:rPr>
          <w:rFonts w:ascii="Times New Roman" w:eastAsia="Times New Roman" w:hAnsi="Times New Roman" w:cs="Times New Roman"/>
          <w:noProof/>
          <w:u w:val="single"/>
        </w:rPr>
        <w:t>Gamintojo (-ų), atsakingo (-ų) už serijų išleidimą, pavadinimas (-ai) ir adresas (-ai)</w:t>
      </w:r>
    </w:p>
    <w:p w14:paraId="79A1DC84" w14:textId="77777777" w:rsidR="00B302E2" w:rsidRPr="00DD480E" w:rsidRDefault="00B302E2" w:rsidP="00B302E2">
      <w:pPr>
        <w:spacing w:after="0" w:line="240" w:lineRule="auto"/>
        <w:rPr>
          <w:rFonts w:ascii="Times New Roman" w:eastAsia="Times New Roman" w:hAnsi="Times New Roman" w:cs="Times New Roman"/>
          <w:noProof/>
        </w:rPr>
      </w:pPr>
    </w:p>
    <w:p w14:paraId="5195BFD8" w14:textId="77777777" w:rsidR="00B302E2" w:rsidRPr="00DD480E" w:rsidRDefault="00B302E2" w:rsidP="00B302E2">
      <w:pPr>
        <w:spacing w:after="0" w:line="240" w:lineRule="auto"/>
        <w:rPr>
          <w:rFonts w:ascii="Times New Roman" w:eastAsia="Times New Roman" w:hAnsi="Times New Roman" w:cs="Times New Roman"/>
          <w:lang w:eastAsia="lt-LT"/>
        </w:rPr>
      </w:pPr>
      <w:r w:rsidRPr="00DD480E">
        <w:rPr>
          <w:rFonts w:ascii="Times New Roman" w:eastAsia="Times New Roman" w:hAnsi="Times New Roman" w:cs="Times New Roman"/>
          <w:lang w:eastAsia="lt-LT"/>
        </w:rPr>
        <w:t xml:space="preserve">SOPHARMA AD </w:t>
      </w:r>
    </w:p>
    <w:p w14:paraId="78EDA01A" w14:textId="77777777" w:rsidR="00B302E2" w:rsidRPr="00DD480E" w:rsidRDefault="00B302E2" w:rsidP="00B302E2">
      <w:pPr>
        <w:spacing w:after="0" w:line="240" w:lineRule="auto"/>
        <w:rPr>
          <w:rFonts w:ascii="Times New Roman" w:eastAsia="Times New Roman" w:hAnsi="Times New Roman" w:cs="Times New Roman"/>
          <w:lang w:eastAsia="lt-LT"/>
        </w:rPr>
      </w:pPr>
      <w:r w:rsidRPr="00DD480E">
        <w:rPr>
          <w:rFonts w:ascii="Times New Roman" w:eastAsia="Times New Roman" w:hAnsi="Times New Roman" w:cs="Times New Roman"/>
          <w:lang w:eastAsia="lt-LT"/>
        </w:rPr>
        <w:t xml:space="preserve">16 </w:t>
      </w:r>
      <w:proofErr w:type="spellStart"/>
      <w:r w:rsidRPr="00DD480E">
        <w:rPr>
          <w:rFonts w:ascii="Times New Roman" w:eastAsia="Times New Roman" w:hAnsi="Times New Roman" w:cs="Times New Roman"/>
          <w:lang w:eastAsia="lt-LT"/>
        </w:rPr>
        <w:t>Iliensko</w:t>
      </w:r>
      <w:proofErr w:type="spellEnd"/>
      <w:r w:rsidRPr="00DD480E">
        <w:rPr>
          <w:rFonts w:ascii="Times New Roman" w:eastAsia="Times New Roman" w:hAnsi="Times New Roman" w:cs="Times New Roman"/>
          <w:lang w:eastAsia="lt-LT"/>
        </w:rPr>
        <w:t xml:space="preserve"> </w:t>
      </w:r>
      <w:proofErr w:type="spellStart"/>
      <w:r w:rsidRPr="00DD480E">
        <w:rPr>
          <w:rFonts w:ascii="Times New Roman" w:eastAsia="Times New Roman" w:hAnsi="Times New Roman" w:cs="Times New Roman"/>
          <w:lang w:eastAsia="lt-LT"/>
        </w:rPr>
        <w:t>Shosse</w:t>
      </w:r>
      <w:proofErr w:type="spellEnd"/>
      <w:r w:rsidRPr="00DD480E">
        <w:rPr>
          <w:rFonts w:ascii="Times New Roman" w:eastAsia="Times New Roman" w:hAnsi="Times New Roman" w:cs="Times New Roman"/>
          <w:lang w:eastAsia="lt-LT"/>
        </w:rPr>
        <w:t xml:space="preserve"> Str. </w:t>
      </w:r>
    </w:p>
    <w:p w14:paraId="4F23EF18" w14:textId="77777777" w:rsidR="00B302E2" w:rsidRPr="00DD480E" w:rsidRDefault="00B302E2" w:rsidP="00B302E2">
      <w:pPr>
        <w:spacing w:after="0" w:line="240" w:lineRule="auto"/>
        <w:rPr>
          <w:rFonts w:ascii="Times New Roman" w:eastAsia="Times New Roman" w:hAnsi="Times New Roman" w:cs="Times New Roman"/>
          <w:lang w:eastAsia="lt-LT"/>
        </w:rPr>
      </w:pPr>
      <w:proofErr w:type="spellStart"/>
      <w:r w:rsidRPr="00DD480E">
        <w:rPr>
          <w:rFonts w:ascii="Times New Roman" w:eastAsia="Times New Roman" w:hAnsi="Times New Roman" w:cs="Times New Roman"/>
          <w:lang w:eastAsia="lt-LT"/>
        </w:rPr>
        <w:t>Sofia</w:t>
      </w:r>
      <w:proofErr w:type="spellEnd"/>
      <w:r w:rsidRPr="00DD480E">
        <w:rPr>
          <w:rFonts w:ascii="Times New Roman" w:eastAsia="Times New Roman" w:hAnsi="Times New Roman" w:cs="Times New Roman"/>
          <w:lang w:eastAsia="lt-LT"/>
        </w:rPr>
        <w:t xml:space="preserve"> 1220 </w:t>
      </w:r>
    </w:p>
    <w:p w14:paraId="30984A0E" w14:textId="77777777" w:rsidR="00B302E2" w:rsidRPr="00DD480E" w:rsidRDefault="00B302E2" w:rsidP="00B302E2">
      <w:pPr>
        <w:spacing w:after="0" w:line="240" w:lineRule="auto"/>
        <w:rPr>
          <w:rFonts w:ascii="Times New Roman" w:eastAsia="Times New Roman" w:hAnsi="Times New Roman" w:cs="Times New Roman"/>
          <w:lang w:eastAsia="lt-LT"/>
        </w:rPr>
      </w:pPr>
      <w:r w:rsidRPr="00DD480E">
        <w:rPr>
          <w:rFonts w:ascii="Times New Roman" w:eastAsia="Times New Roman" w:hAnsi="Times New Roman" w:cs="Times New Roman"/>
          <w:lang w:eastAsia="lt-LT"/>
        </w:rPr>
        <w:t>Bulgarija</w:t>
      </w:r>
    </w:p>
    <w:p w14:paraId="5D5DC8DC" w14:textId="77777777" w:rsidR="00B302E2" w:rsidRPr="00DD480E" w:rsidRDefault="00B302E2" w:rsidP="00B302E2">
      <w:pPr>
        <w:spacing w:after="0" w:line="240" w:lineRule="auto"/>
        <w:rPr>
          <w:rFonts w:ascii="Times New Roman" w:eastAsia="Times New Roman" w:hAnsi="Times New Roman" w:cs="Times New Roman"/>
          <w:noProof/>
          <w:highlight w:val="yellow"/>
        </w:rPr>
      </w:pPr>
    </w:p>
    <w:p w14:paraId="71EF8E97" w14:textId="77777777" w:rsidR="00B302E2" w:rsidRPr="00DD480E" w:rsidRDefault="00B302E2" w:rsidP="00B302E2">
      <w:pPr>
        <w:spacing w:after="0" w:line="240" w:lineRule="auto"/>
        <w:rPr>
          <w:rFonts w:ascii="Times New Roman" w:eastAsia="Times New Roman" w:hAnsi="Times New Roman" w:cs="Times New Roman"/>
          <w:noProof/>
          <w:highlight w:val="yellow"/>
        </w:rPr>
      </w:pPr>
    </w:p>
    <w:p w14:paraId="0E3E1B90" w14:textId="77777777" w:rsidR="00B302E2" w:rsidRPr="00DD480E" w:rsidRDefault="00B302E2" w:rsidP="00B302E2">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29"/>
      <w:bookmarkStart w:id="7" w:name="_Toc129243254"/>
      <w:r w:rsidRPr="00DD480E">
        <w:rPr>
          <w:rFonts w:ascii="Times New Roman" w:eastAsia="Times New Roman" w:hAnsi="Times New Roman" w:cs="Times New Roman"/>
          <w:b/>
        </w:rPr>
        <w:t>B.</w:t>
      </w:r>
      <w:r w:rsidRPr="00DD480E">
        <w:rPr>
          <w:rFonts w:ascii="Times New Roman" w:eastAsia="Times New Roman" w:hAnsi="Times New Roman" w:cs="Times New Roman"/>
          <w:b/>
        </w:rPr>
        <w:tab/>
        <w:t>TIEKIMO IR VARTOJIMO SĄLYGOS AR APRIBOJIMAI</w:t>
      </w:r>
    </w:p>
    <w:bookmarkEnd w:id="6"/>
    <w:bookmarkEnd w:id="7"/>
    <w:p w14:paraId="7FB41B95" w14:textId="77777777" w:rsidR="00B302E2" w:rsidRPr="00DD480E" w:rsidRDefault="00B302E2" w:rsidP="00B302E2">
      <w:pPr>
        <w:spacing w:after="0" w:line="240" w:lineRule="auto"/>
        <w:rPr>
          <w:rFonts w:ascii="Times New Roman" w:eastAsia="Times New Roman" w:hAnsi="Times New Roman" w:cs="Times New Roman"/>
          <w:noProof/>
        </w:rPr>
      </w:pPr>
    </w:p>
    <w:p w14:paraId="3B930CC7" w14:textId="7D95D290"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Nereceptinis vaistinis preparatas</w:t>
      </w:r>
      <w:r w:rsidR="0068414E">
        <w:rPr>
          <w:rFonts w:ascii="Times New Roman" w:eastAsia="Times New Roman" w:hAnsi="Times New Roman" w:cs="Times New Roman"/>
          <w:noProof/>
        </w:rPr>
        <w:t>.</w:t>
      </w:r>
    </w:p>
    <w:p w14:paraId="135E0CA1" w14:textId="77777777" w:rsidR="00B302E2" w:rsidRPr="00DD480E" w:rsidRDefault="00B302E2" w:rsidP="00B302E2">
      <w:pPr>
        <w:spacing w:after="0" w:line="240" w:lineRule="auto"/>
        <w:rPr>
          <w:rFonts w:ascii="Times New Roman" w:eastAsia="Times New Roman" w:hAnsi="Times New Roman" w:cs="Times New Roman"/>
          <w:noProof/>
        </w:rPr>
      </w:pPr>
    </w:p>
    <w:p w14:paraId="1A174A44" w14:textId="77777777" w:rsidR="00B302E2" w:rsidRPr="00DD480E" w:rsidRDefault="00B302E2" w:rsidP="00B302E2">
      <w:pPr>
        <w:spacing w:after="0" w:line="240" w:lineRule="auto"/>
        <w:rPr>
          <w:rFonts w:ascii="Times New Roman" w:eastAsia="Times New Roman" w:hAnsi="Times New Roman" w:cs="Times New Roman"/>
          <w:noProof/>
          <w:highlight w:val="yellow"/>
        </w:rPr>
      </w:pPr>
    </w:p>
    <w:p w14:paraId="0A88DB03" w14:textId="77777777" w:rsidR="00B302E2" w:rsidRPr="00DD480E" w:rsidRDefault="00B302E2" w:rsidP="00B302E2">
      <w:pPr>
        <w:spacing w:after="0" w:line="240" w:lineRule="auto"/>
        <w:rPr>
          <w:rFonts w:ascii="Times New Roman" w:eastAsia="Times New Roman" w:hAnsi="Times New Roman" w:cs="Times New Roman"/>
          <w:noProof/>
          <w:highlight w:val="yellow"/>
        </w:rPr>
      </w:pPr>
    </w:p>
    <w:p w14:paraId="3F46C06E" w14:textId="77777777" w:rsidR="00B302E2" w:rsidRPr="00DD480E" w:rsidRDefault="00B302E2" w:rsidP="00B302E2">
      <w:pPr>
        <w:spacing w:after="0" w:line="240" w:lineRule="auto"/>
        <w:rPr>
          <w:rFonts w:ascii="Times New Roman" w:eastAsia="Times New Roman" w:hAnsi="Times New Roman" w:cs="Times New Roman"/>
          <w:noProof/>
        </w:rPr>
      </w:pPr>
    </w:p>
    <w:p w14:paraId="18511A99" w14:textId="77777777" w:rsidR="00B302E2" w:rsidRPr="00DD480E" w:rsidRDefault="00B302E2" w:rsidP="00B302E2">
      <w:pPr>
        <w:spacing w:after="0" w:line="240" w:lineRule="auto"/>
        <w:rPr>
          <w:rFonts w:ascii="Times New Roman" w:eastAsia="Times New Roman" w:hAnsi="Times New Roman" w:cs="Times New Roman"/>
        </w:rPr>
      </w:pPr>
    </w:p>
    <w:p w14:paraId="7A7622DD" w14:textId="77777777" w:rsidR="00B302E2" w:rsidRPr="00DD480E" w:rsidRDefault="00B302E2" w:rsidP="00B302E2">
      <w:pPr>
        <w:spacing w:after="0" w:line="240" w:lineRule="auto"/>
        <w:rPr>
          <w:rFonts w:ascii="Times New Roman" w:eastAsia="Times New Roman" w:hAnsi="Times New Roman" w:cs="Times New Roman"/>
        </w:rPr>
      </w:pPr>
    </w:p>
    <w:p w14:paraId="21247CD6" w14:textId="77777777" w:rsidR="00B302E2" w:rsidRPr="00DD480E" w:rsidRDefault="00B302E2" w:rsidP="00B302E2">
      <w:pPr>
        <w:spacing w:after="0" w:line="240" w:lineRule="auto"/>
        <w:rPr>
          <w:rFonts w:ascii="Times New Roman" w:eastAsia="Times New Roman" w:hAnsi="Times New Roman" w:cs="Times New Roman"/>
        </w:rPr>
      </w:pPr>
    </w:p>
    <w:p w14:paraId="0FD5DDA9" w14:textId="77777777" w:rsidR="00B302E2" w:rsidRPr="00DD480E" w:rsidRDefault="00B302E2" w:rsidP="00B302E2">
      <w:pPr>
        <w:spacing w:after="0" w:line="240" w:lineRule="auto"/>
        <w:rPr>
          <w:rFonts w:ascii="Times New Roman" w:eastAsia="Times New Roman" w:hAnsi="Times New Roman" w:cs="Times New Roman"/>
        </w:rPr>
      </w:pPr>
    </w:p>
    <w:p w14:paraId="1AA54D8D" w14:textId="77777777" w:rsidR="00B302E2" w:rsidRPr="00DD480E" w:rsidRDefault="00B302E2" w:rsidP="00B302E2">
      <w:pPr>
        <w:spacing w:after="0" w:line="240" w:lineRule="auto"/>
        <w:rPr>
          <w:rFonts w:ascii="Times New Roman" w:eastAsia="Times New Roman" w:hAnsi="Times New Roman" w:cs="Times New Roman"/>
        </w:rPr>
      </w:pPr>
    </w:p>
    <w:p w14:paraId="529CD3B1" w14:textId="77777777" w:rsidR="00B302E2" w:rsidRPr="00DD480E" w:rsidRDefault="00B302E2" w:rsidP="00B302E2">
      <w:pPr>
        <w:spacing w:after="0" w:line="240" w:lineRule="auto"/>
        <w:rPr>
          <w:rFonts w:ascii="Times New Roman" w:eastAsia="Times New Roman" w:hAnsi="Times New Roman" w:cs="Times New Roman"/>
        </w:rPr>
      </w:pPr>
    </w:p>
    <w:p w14:paraId="6572135A" w14:textId="77777777" w:rsidR="00B302E2" w:rsidRPr="00DD480E" w:rsidRDefault="00B302E2" w:rsidP="00B302E2">
      <w:pPr>
        <w:spacing w:after="0" w:line="240" w:lineRule="auto"/>
        <w:rPr>
          <w:rFonts w:ascii="Times New Roman" w:eastAsia="Times New Roman" w:hAnsi="Times New Roman" w:cs="Times New Roman"/>
        </w:rPr>
      </w:pPr>
    </w:p>
    <w:p w14:paraId="645D4CAB" w14:textId="77777777" w:rsidR="00B302E2" w:rsidRPr="00DD480E" w:rsidRDefault="00B302E2" w:rsidP="00B302E2">
      <w:pPr>
        <w:spacing w:after="0" w:line="240" w:lineRule="auto"/>
        <w:rPr>
          <w:rFonts w:ascii="Times New Roman" w:eastAsia="Times New Roman" w:hAnsi="Times New Roman" w:cs="Times New Roman"/>
        </w:rPr>
      </w:pPr>
    </w:p>
    <w:p w14:paraId="6A532851" w14:textId="77777777" w:rsidR="00B302E2" w:rsidRPr="00DD480E" w:rsidRDefault="00B302E2" w:rsidP="00B302E2">
      <w:pPr>
        <w:spacing w:after="0" w:line="240" w:lineRule="auto"/>
        <w:rPr>
          <w:rFonts w:ascii="Times New Roman" w:eastAsia="Times New Roman" w:hAnsi="Times New Roman" w:cs="Times New Roman"/>
        </w:rPr>
      </w:pPr>
    </w:p>
    <w:p w14:paraId="133E905B" w14:textId="77777777" w:rsidR="00B302E2" w:rsidRPr="00DD480E" w:rsidRDefault="00B302E2" w:rsidP="00B302E2">
      <w:pPr>
        <w:spacing w:after="0" w:line="240" w:lineRule="auto"/>
        <w:rPr>
          <w:rFonts w:ascii="Times New Roman" w:eastAsia="Times New Roman" w:hAnsi="Times New Roman" w:cs="Times New Roman"/>
        </w:rPr>
      </w:pPr>
    </w:p>
    <w:p w14:paraId="6234C03C" w14:textId="77777777" w:rsidR="00B302E2" w:rsidRPr="00DD480E" w:rsidRDefault="00B302E2" w:rsidP="00B302E2">
      <w:pPr>
        <w:spacing w:after="0" w:line="240" w:lineRule="auto"/>
        <w:rPr>
          <w:rFonts w:ascii="Times New Roman" w:eastAsia="Times New Roman" w:hAnsi="Times New Roman" w:cs="Times New Roman"/>
          <w:noProof/>
        </w:rPr>
      </w:pPr>
    </w:p>
    <w:p w14:paraId="1CBF9B16" w14:textId="77777777" w:rsidR="00B302E2" w:rsidRPr="00DD480E" w:rsidRDefault="00B302E2" w:rsidP="00B302E2">
      <w:pPr>
        <w:spacing w:after="0" w:line="240" w:lineRule="auto"/>
        <w:rPr>
          <w:rFonts w:ascii="Times New Roman" w:eastAsia="Times New Roman" w:hAnsi="Times New Roman" w:cs="Times New Roman"/>
          <w:noProof/>
        </w:rPr>
      </w:pPr>
    </w:p>
    <w:p w14:paraId="7DAD53EF" w14:textId="77777777" w:rsidR="00B302E2" w:rsidRPr="00DD480E" w:rsidRDefault="00B302E2" w:rsidP="00B302E2">
      <w:pPr>
        <w:spacing w:after="0" w:line="240" w:lineRule="auto"/>
        <w:rPr>
          <w:rFonts w:ascii="Times New Roman" w:eastAsia="Times New Roman" w:hAnsi="Times New Roman" w:cs="Times New Roman"/>
          <w:noProof/>
        </w:rPr>
      </w:pPr>
    </w:p>
    <w:p w14:paraId="7D79F9D2" w14:textId="77777777" w:rsidR="00B302E2" w:rsidRPr="00DD480E" w:rsidRDefault="00B302E2" w:rsidP="00B302E2">
      <w:pPr>
        <w:spacing w:after="0" w:line="240" w:lineRule="auto"/>
        <w:rPr>
          <w:rFonts w:ascii="Times New Roman" w:eastAsia="Times New Roman" w:hAnsi="Times New Roman" w:cs="Times New Roman"/>
          <w:noProof/>
        </w:rPr>
      </w:pPr>
    </w:p>
    <w:p w14:paraId="4B71F330" w14:textId="77777777" w:rsidR="00B302E2" w:rsidRPr="00DD480E" w:rsidRDefault="00B302E2" w:rsidP="00B302E2">
      <w:pPr>
        <w:spacing w:after="0" w:line="240" w:lineRule="auto"/>
        <w:rPr>
          <w:rFonts w:ascii="Times New Roman" w:eastAsia="Times New Roman" w:hAnsi="Times New Roman" w:cs="Times New Roman"/>
          <w:noProof/>
        </w:rPr>
      </w:pPr>
    </w:p>
    <w:p w14:paraId="6D8B42B0" w14:textId="77777777" w:rsidR="00B302E2" w:rsidRPr="00DD480E" w:rsidRDefault="00B302E2" w:rsidP="00B302E2">
      <w:pPr>
        <w:spacing w:after="0" w:line="240" w:lineRule="auto"/>
        <w:rPr>
          <w:rFonts w:ascii="Times New Roman" w:eastAsia="Times New Roman" w:hAnsi="Times New Roman" w:cs="Times New Roman"/>
          <w:noProof/>
        </w:rPr>
      </w:pPr>
    </w:p>
    <w:p w14:paraId="128A5A5E" w14:textId="77777777" w:rsidR="00B302E2" w:rsidRPr="00DD480E" w:rsidRDefault="00B302E2" w:rsidP="00B302E2">
      <w:pPr>
        <w:spacing w:after="0" w:line="240" w:lineRule="auto"/>
        <w:rPr>
          <w:rFonts w:ascii="Times New Roman" w:eastAsia="Times New Roman" w:hAnsi="Times New Roman" w:cs="Times New Roman"/>
          <w:noProof/>
        </w:rPr>
      </w:pPr>
    </w:p>
    <w:p w14:paraId="60B98883" w14:textId="77777777" w:rsidR="00B302E2" w:rsidRPr="00DD480E" w:rsidRDefault="00B302E2" w:rsidP="00B302E2">
      <w:pPr>
        <w:spacing w:after="0" w:line="240" w:lineRule="auto"/>
        <w:rPr>
          <w:rFonts w:ascii="Times New Roman" w:eastAsia="Times New Roman" w:hAnsi="Times New Roman" w:cs="Times New Roman"/>
          <w:noProof/>
        </w:rPr>
      </w:pPr>
    </w:p>
    <w:p w14:paraId="48B6E48D" w14:textId="77777777" w:rsidR="00B302E2" w:rsidRPr="00DD480E" w:rsidRDefault="00B302E2" w:rsidP="00B302E2">
      <w:pPr>
        <w:spacing w:after="0" w:line="240" w:lineRule="auto"/>
        <w:rPr>
          <w:rFonts w:ascii="Times New Roman" w:eastAsia="Times New Roman" w:hAnsi="Times New Roman" w:cs="Times New Roman"/>
          <w:noProof/>
        </w:rPr>
      </w:pPr>
    </w:p>
    <w:p w14:paraId="2B6AE2B2" w14:textId="77777777" w:rsidR="00B302E2" w:rsidRPr="00DD480E" w:rsidRDefault="00B302E2" w:rsidP="00B302E2">
      <w:pPr>
        <w:spacing w:after="0" w:line="240" w:lineRule="auto"/>
        <w:rPr>
          <w:rFonts w:ascii="Times New Roman" w:eastAsia="Times New Roman" w:hAnsi="Times New Roman" w:cs="Times New Roman"/>
          <w:noProof/>
        </w:rPr>
      </w:pPr>
    </w:p>
    <w:p w14:paraId="3E87889A" w14:textId="77777777" w:rsidR="00B302E2" w:rsidRPr="00DD480E" w:rsidRDefault="00B302E2" w:rsidP="00B302E2">
      <w:pPr>
        <w:spacing w:after="0" w:line="240" w:lineRule="auto"/>
        <w:rPr>
          <w:rFonts w:ascii="Times New Roman" w:eastAsia="Times New Roman" w:hAnsi="Times New Roman" w:cs="Times New Roman"/>
          <w:noProof/>
        </w:rPr>
      </w:pPr>
    </w:p>
    <w:p w14:paraId="70904FCA" w14:textId="77777777" w:rsidR="00B302E2" w:rsidRPr="00DD480E" w:rsidRDefault="00B302E2" w:rsidP="00B302E2">
      <w:pPr>
        <w:spacing w:after="0" w:line="240" w:lineRule="auto"/>
        <w:rPr>
          <w:rFonts w:ascii="Times New Roman" w:eastAsia="Times New Roman" w:hAnsi="Times New Roman" w:cs="Times New Roman"/>
          <w:noProof/>
        </w:rPr>
      </w:pPr>
    </w:p>
    <w:p w14:paraId="6B51DC09"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134"/>
      <w:bookmarkStart w:id="9" w:name="_Toc129243259"/>
    </w:p>
    <w:p w14:paraId="3E733596"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4DBA01E"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89A9CED"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3E831DDE"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71DAB75"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847913A"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C9B4339"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B6EC3C9"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359ED4E"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BF1A9C6"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10ABBA3"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23CD4A96"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5B32553"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4ABA9E9"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8A2116F"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C83953C"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F00E454"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04459EF"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393B038F"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280467B5"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C0B4DAA"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8AF5476"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29482DAD"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10D1486"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DD927E0"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EDBBC5B"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ED5ABD4"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62DA369"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1FE299E2"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336496B"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64AB714D"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2026723D"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DF94AC6"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FB68C1B"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7929E383"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70A1485"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38C21CF1"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9DD0F3D"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009E47CB"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5334E5CD"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2F60C603"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r w:rsidRPr="00DD480E">
        <w:rPr>
          <w:rFonts w:ascii="Times New Roman" w:eastAsia="Times New Roman" w:hAnsi="Times New Roman" w:cs="Times New Roman"/>
          <w:b/>
          <w:caps/>
        </w:rPr>
        <w:t>III PRIEDAS</w:t>
      </w:r>
      <w:bookmarkEnd w:id="8"/>
      <w:bookmarkEnd w:id="9"/>
    </w:p>
    <w:p w14:paraId="2E992C8B" w14:textId="77777777" w:rsidR="00B302E2" w:rsidRPr="00DD480E" w:rsidRDefault="00B302E2" w:rsidP="00B302E2">
      <w:pPr>
        <w:spacing w:after="0" w:line="240" w:lineRule="auto"/>
        <w:rPr>
          <w:rFonts w:ascii="Times New Roman" w:eastAsia="Times New Roman" w:hAnsi="Times New Roman" w:cs="Times New Roman"/>
          <w:noProof/>
        </w:rPr>
      </w:pPr>
    </w:p>
    <w:p w14:paraId="454EA6F7"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35"/>
      <w:bookmarkStart w:id="11" w:name="_Toc129243260"/>
      <w:r w:rsidRPr="00DD480E">
        <w:rPr>
          <w:rFonts w:ascii="Times New Roman" w:eastAsia="Times New Roman" w:hAnsi="Times New Roman" w:cs="Times New Roman"/>
          <w:b/>
          <w:caps/>
        </w:rPr>
        <w:t>ŽENKLINIMAS IR PAKUOTĖS LAPELIS</w:t>
      </w:r>
      <w:bookmarkEnd w:id="10"/>
      <w:bookmarkEnd w:id="11"/>
    </w:p>
    <w:p w14:paraId="75681CBB"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br w:type="page"/>
      </w:r>
    </w:p>
    <w:p w14:paraId="36232B51" w14:textId="77777777" w:rsidR="00B302E2" w:rsidRPr="00DD480E" w:rsidRDefault="00B302E2" w:rsidP="00B302E2">
      <w:pPr>
        <w:spacing w:after="0" w:line="240" w:lineRule="auto"/>
        <w:rPr>
          <w:rFonts w:ascii="Times New Roman" w:eastAsia="Times New Roman" w:hAnsi="Times New Roman" w:cs="Times New Roman"/>
          <w:noProof/>
        </w:rPr>
      </w:pPr>
    </w:p>
    <w:p w14:paraId="7E41A627" w14:textId="77777777" w:rsidR="00B302E2" w:rsidRPr="00DD480E" w:rsidRDefault="00B302E2" w:rsidP="00B302E2">
      <w:pPr>
        <w:spacing w:after="0" w:line="240" w:lineRule="auto"/>
        <w:rPr>
          <w:rFonts w:ascii="Times New Roman" w:eastAsia="Times New Roman" w:hAnsi="Times New Roman" w:cs="Times New Roman"/>
          <w:noProof/>
        </w:rPr>
      </w:pPr>
    </w:p>
    <w:p w14:paraId="37901D4E" w14:textId="77777777" w:rsidR="00B302E2" w:rsidRPr="00DD480E" w:rsidRDefault="00B302E2" w:rsidP="00B302E2">
      <w:pPr>
        <w:spacing w:after="0" w:line="240" w:lineRule="auto"/>
        <w:rPr>
          <w:rFonts w:ascii="Times New Roman" w:eastAsia="Times New Roman" w:hAnsi="Times New Roman" w:cs="Times New Roman"/>
          <w:noProof/>
        </w:rPr>
      </w:pPr>
    </w:p>
    <w:p w14:paraId="2EC10BFC" w14:textId="77777777" w:rsidR="00B302E2" w:rsidRPr="00DD480E" w:rsidRDefault="00B302E2" w:rsidP="00B302E2">
      <w:pPr>
        <w:spacing w:after="0" w:line="240" w:lineRule="auto"/>
        <w:rPr>
          <w:rFonts w:ascii="Times New Roman" w:eastAsia="Times New Roman" w:hAnsi="Times New Roman" w:cs="Times New Roman"/>
          <w:noProof/>
        </w:rPr>
      </w:pPr>
    </w:p>
    <w:p w14:paraId="3EF5836F" w14:textId="77777777" w:rsidR="00B302E2" w:rsidRPr="00DD480E" w:rsidRDefault="00B302E2" w:rsidP="00B302E2">
      <w:pPr>
        <w:spacing w:after="0" w:line="240" w:lineRule="auto"/>
        <w:rPr>
          <w:rFonts w:ascii="Times New Roman" w:eastAsia="Times New Roman" w:hAnsi="Times New Roman" w:cs="Times New Roman"/>
          <w:noProof/>
        </w:rPr>
      </w:pPr>
    </w:p>
    <w:p w14:paraId="6BC01EB3" w14:textId="77777777" w:rsidR="00B302E2" w:rsidRPr="00DD480E" w:rsidRDefault="00B302E2" w:rsidP="00B302E2">
      <w:pPr>
        <w:spacing w:after="0" w:line="240" w:lineRule="auto"/>
        <w:rPr>
          <w:rFonts w:ascii="Times New Roman" w:eastAsia="Times New Roman" w:hAnsi="Times New Roman" w:cs="Times New Roman"/>
          <w:noProof/>
        </w:rPr>
      </w:pPr>
    </w:p>
    <w:p w14:paraId="4466B003" w14:textId="77777777" w:rsidR="00B302E2" w:rsidRPr="00DD480E" w:rsidRDefault="00B302E2" w:rsidP="00B302E2">
      <w:pPr>
        <w:spacing w:after="0" w:line="240" w:lineRule="auto"/>
        <w:rPr>
          <w:rFonts w:ascii="Times New Roman" w:eastAsia="Times New Roman" w:hAnsi="Times New Roman" w:cs="Times New Roman"/>
          <w:noProof/>
        </w:rPr>
      </w:pPr>
    </w:p>
    <w:p w14:paraId="327B4E03" w14:textId="77777777" w:rsidR="00B302E2" w:rsidRPr="00DD480E" w:rsidRDefault="00B302E2" w:rsidP="00B302E2">
      <w:pPr>
        <w:spacing w:after="0" w:line="240" w:lineRule="auto"/>
        <w:rPr>
          <w:rFonts w:ascii="Times New Roman" w:eastAsia="Times New Roman" w:hAnsi="Times New Roman" w:cs="Times New Roman"/>
          <w:noProof/>
        </w:rPr>
      </w:pPr>
    </w:p>
    <w:p w14:paraId="3F6CAAA6" w14:textId="77777777" w:rsidR="00B302E2" w:rsidRPr="00DD480E" w:rsidRDefault="00B302E2" w:rsidP="00B302E2">
      <w:pPr>
        <w:spacing w:after="0" w:line="240" w:lineRule="auto"/>
        <w:rPr>
          <w:rFonts w:ascii="Times New Roman" w:eastAsia="Times New Roman" w:hAnsi="Times New Roman" w:cs="Times New Roman"/>
          <w:noProof/>
        </w:rPr>
      </w:pPr>
    </w:p>
    <w:p w14:paraId="46DB68D0" w14:textId="77777777" w:rsidR="00B302E2" w:rsidRPr="00DD480E" w:rsidRDefault="00B302E2" w:rsidP="00B302E2">
      <w:pPr>
        <w:spacing w:after="0" w:line="240" w:lineRule="auto"/>
        <w:rPr>
          <w:rFonts w:ascii="Times New Roman" w:eastAsia="Times New Roman" w:hAnsi="Times New Roman" w:cs="Times New Roman"/>
          <w:noProof/>
        </w:rPr>
      </w:pPr>
    </w:p>
    <w:p w14:paraId="6A50CA7A" w14:textId="77777777" w:rsidR="00B302E2" w:rsidRPr="00DD480E" w:rsidRDefault="00B302E2" w:rsidP="00B302E2">
      <w:pPr>
        <w:spacing w:after="0" w:line="240" w:lineRule="auto"/>
        <w:rPr>
          <w:rFonts w:ascii="Times New Roman" w:eastAsia="Times New Roman" w:hAnsi="Times New Roman" w:cs="Times New Roman"/>
          <w:noProof/>
        </w:rPr>
      </w:pPr>
    </w:p>
    <w:p w14:paraId="38749F22" w14:textId="77777777" w:rsidR="00B302E2" w:rsidRPr="00DD480E" w:rsidRDefault="00B302E2" w:rsidP="00B302E2">
      <w:pPr>
        <w:spacing w:after="0" w:line="240" w:lineRule="auto"/>
        <w:rPr>
          <w:rFonts w:ascii="Times New Roman" w:eastAsia="Times New Roman" w:hAnsi="Times New Roman" w:cs="Times New Roman"/>
          <w:noProof/>
        </w:rPr>
      </w:pPr>
    </w:p>
    <w:p w14:paraId="6D09BC02" w14:textId="77777777" w:rsidR="00B302E2" w:rsidRPr="00DD480E" w:rsidRDefault="00B302E2" w:rsidP="00B302E2">
      <w:pPr>
        <w:spacing w:after="0" w:line="240" w:lineRule="auto"/>
        <w:rPr>
          <w:rFonts w:ascii="Times New Roman" w:eastAsia="Times New Roman" w:hAnsi="Times New Roman" w:cs="Times New Roman"/>
          <w:noProof/>
        </w:rPr>
      </w:pPr>
    </w:p>
    <w:p w14:paraId="297E7EB5" w14:textId="77777777" w:rsidR="00B302E2" w:rsidRPr="00DD480E" w:rsidRDefault="00B302E2" w:rsidP="00B302E2">
      <w:pPr>
        <w:spacing w:after="0" w:line="240" w:lineRule="auto"/>
        <w:rPr>
          <w:rFonts w:ascii="Times New Roman" w:eastAsia="Times New Roman" w:hAnsi="Times New Roman" w:cs="Times New Roman"/>
          <w:noProof/>
        </w:rPr>
      </w:pPr>
    </w:p>
    <w:p w14:paraId="74CFA178" w14:textId="77777777" w:rsidR="00B302E2" w:rsidRPr="00DD480E" w:rsidRDefault="00B302E2" w:rsidP="00B302E2">
      <w:pPr>
        <w:spacing w:after="0" w:line="240" w:lineRule="auto"/>
        <w:rPr>
          <w:rFonts w:ascii="Times New Roman" w:eastAsia="Times New Roman" w:hAnsi="Times New Roman" w:cs="Times New Roman"/>
          <w:noProof/>
        </w:rPr>
      </w:pPr>
    </w:p>
    <w:p w14:paraId="5C726FE1" w14:textId="77777777" w:rsidR="00B302E2" w:rsidRPr="00DD480E" w:rsidRDefault="00B302E2" w:rsidP="00B302E2">
      <w:pPr>
        <w:spacing w:after="0" w:line="240" w:lineRule="auto"/>
        <w:rPr>
          <w:rFonts w:ascii="Times New Roman" w:eastAsia="Times New Roman" w:hAnsi="Times New Roman" w:cs="Times New Roman"/>
          <w:noProof/>
        </w:rPr>
      </w:pPr>
    </w:p>
    <w:p w14:paraId="2D3AEB2C" w14:textId="77777777" w:rsidR="00B302E2" w:rsidRPr="00DD480E" w:rsidRDefault="00B302E2" w:rsidP="00B302E2">
      <w:pPr>
        <w:spacing w:after="0" w:line="240" w:lineRule="auto"/>
        <w:rPr>
          <w:rFonts w:ascii="Times New Roman" w:eastAsia="Times New Roman" w:hAnsi="Times New Roman" w:cs="Times New Roman"/>
          <w:noProof/>
        </w:rPr>
      </w:pPr>
    </w:p>
    <w:p w14:paraId="485CC80E" w14:textId="77777777" w:rsidR="00B302E2" w:rsidRPr="00DD480E" w:rsidRDefault="00B302E2" w:rsidP="00B302E2">
      <w:pPr>
        <w:spacing w:after="0" w:line="240" w:lineRule="auto"/>
        <w:rPr>
          <w:rFonts w:ascii="Times New Roman" w:eastAsia="Times New Roman" w:hAnsi="Times New Roman" w:cs="Times New Roman"/>
          <w:noProof/>
        </w:rPr>
      </w:pPr>
    </w:p>
    <w:p w14:paraId="2A73AF75" w14:textId="77777777" w:rsidR="00B302E2" w:rsidRPr="00DD480E" w:rsidRDefault="00B302E2" w:rsidP="00B302E2">
      <w:pPr>
        <w:spacing w:after="0" w:line="240" w:lineRule="auto"/>
        <w:rPr>
          <w:rFonts w:ascii="Times New Roman" w:eastAsia="Times New Roman" w:hAnsi="Times New Roman" w:cs="Times New Roman"/>
          <w:noProof/>
        </w:rPr>
      </w:pPr>
    </w:p>
    <w:p w14:paraId="331EE456" w14:textId="77777777" w:rsidR="00B302E2" w:rsidRPr="00DD480E" w:rsidRDefault="00B302E2" w:rsidP="00B302E2">
      <w:pPr>
        <w:spacing w:after="0" w:line="240" w:lineRule="auto"/>
        <w:rPr>
          <w:rFonts w:ascii="Times New Roman" w:eastAsia="Times New Roman" w:hAnsi="Times New Roman" w:cs="Times New Roman"/>
          <w:noProof/>
        </w:rPr>
      </w:pPr>
    </w:p>
    <w:p w14:paraId="432A7FFF" w14:textId="77777777" w:rsidR="00B302E2" w:rsidRPr="00DD480E" w:rsidRDefault="00B302E2" w:rsidP="00B302E2">
      <w:pPr>
        <w:spacing w:after="0" w:line="240" w:lineRule="auto"/>
        <w:rPr>
          <w:rFonts w:ascii="Times New Roman" w:eastAsia="Times New Roman" w:hAnsi="Times New Roman" w:cs="Times New Roman"/>
          <w:noProof/>
        </w:rPr>
      </w:pPr>
    </w:p>
    <w:p w14:paraId="507D41C9" w14:textId="77777777" w:rsidR="00B302E2" w:rsidRPr="00DD480E" w:rsidRDefault="00B302E2" w:rsidP="00B302E2">
      <w:pPr>
        <w:spacing w:after="0" w:line="240" w:lineRule="auto"/>
        <w:rPr>
          <w:rFonts w:ascii="Times New Roman" w:eastAsia="Times New Roman" w:hAnsi="Times New Roman" w:cs="Times New Roman"/>
          <w:noProof/>
        </w:rPr>
      </w:pPr>
    </w:p>
    <w:p w14:paraId="7051A84A"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6"/>
      <w:bookmarkStart w:id="13" w:name="_Toc129243261"/>
    </w:p>
    <w:p w14:paraId="07B20AC9"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r w:rsidRPr="00DD480E">
        <w:rPr>
          <w:rFonts w:ascii="Times New Roman" w:eastAsia="Times New Roman" w:hAnsi="Times New Roman" w:cs="Times New Roman"/>
          <w:b/>
          <w:caps/>
        </w:rPr>
        <w:t>A. ŽENKLINIMAS</w:t>
      </w:r>
      <w:bookmarkEnd w:id="12"/>
      <w:bookmarkEnd w:id="13"/>
    </w:p>
    <w:p w14:paraId="545463B6"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br w:type="page"/>
      </w:r>
    </w:p>
    <w:p w14:paraId="44821AC7"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lastRenderedPageBreak/>
        <w:t>INFORMACIJA ANT IŠORINĖS PAKUOTĖS</w:t>
      </w:r>
    </w:p>
    <w:p w14:paraId="4E4A2014"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0CBD8CAA"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D480E">
        <w:rPr>
          <w:rFonts w:ascii="Times New Roman" w:eastAsia="Times New Roman" w:hAnsi="Times New Roman" w:cs="Times New Roman"/>
          <w:b/>
          <w:noProof/>
        </w:rPr>
        <w:t>KARTONO DĖŽUTĖ</w:t>
      </w:r>
    </w:p>
    <w:p w14:paraId="5ECA10BA" w14:textId="77777777" w:rsidR="00B302E2" w:rsidRPr="00DD480E" w:rsidRDefault="00B302E2" w:rsidP="00B302E2">
      <w:pPr>
        <w:spacing w:after="0" w:line="240" w:lineRule="auto"/>
        <w:rPr>
          <w:rFonts w:ascii="Times New Roman" w:eastAsia="Times New Roman" w:hAnsi="Times New Roman" w:cs="Times New Roman"/>
          <w:noProof/>
        </w:rPr>
      </w:pPr>
    </w:p>
    <w:p w14:paraId="08F0878A" w14:textId="77777777" w:rsidR="00B302E2" w:rsidRPr="00DD480E" w:rsidRDefault="00B302E2" w:rsidP="00B302E2">
      <w:pPr>
        <w:spacing w:after="0" w:line="240" w:lineRule="auto"/>
        <w:rPr>
          <w:rFonts w:ascii="Times New Roman" w:eastAsia="Times New Roman" w:hAnsi="Times New Roman" w:cs="Times New Roman"/>
          <w:noProof/>
        </w:rPr>
      </w:pPr>
    </w:p>
    <w:p w14:paraId="0E8C760E"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1.</w:t>
      </w:r>
      <w:r w:rsidRPr="00DD480E">
        <w:rPr>
          <w:rFonts w:ascii="Times New Roman" w:eastAsia="Times New Roman" w:hAnsi="Times New Roman" w:cs="Times New Roman"/>
          <w:b/>
          <w:noProof/>
        </w:rPr>
        <w:tab/>
        <w:t>VAISTINIO PREPARATO PAVADINIMAS</w:t>
      </w:r>
    </w:p>
    <w:p w14:paraId="3D999E0D" w14:textId="77777777" w:rsidR="00B302E2" w:rsidRPr="00DD480E" w:rsidRDefault="00B302E2" w:rsidP="00B302E2">
      <w:pPr>
        <w:spacing w:after="0" w:line="240" w:lineRule="auto"/>
        <w:rPr>
          <w:rFonts w:ascii="Times New Roman" w:eastAsia="Times New Roman" w:hAnsi="Times New Roman" w:cs="Times New Roman"/>
          <w:noProof/>
        </w:rPr>
      </w:pPr>
    </w:p>
    <w:p w14:paraId="49511D95"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Carsil 110 mg kietosios kapsulės</w:t>
      </w:r>
    </w:p>
    <w:p w14:paraId="47E8B432" w14:textId="468A296B" w:rsidR="00B302E2" w:rsidRPr="00DD480E" w:rsidRDefault="0068414E" w:rsidP="00B302E2">
      <w:pPr>
        <w:tabs>
          <w:tab w:val="left" w:pos="708"/>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r w:rsidR="00B302E2" w:rsidRPr="00DD480E">
        <w:rPr>
          <w:rFonts w:ascii="Times New Roman" w:eastAsia="Times New Roman" w:hAnsi="Times New Roman" w:cs="Times New Roman"/>
        </w:rPr>
        <w:t>ilimarinas</w:t>
      </w:r>
      <w:proofErr w:type="spellEnd"/>
      <w:r w:rsidR="00B302E2" w:rsidRPr="00DD480E">
        <w:rPr>
          <w:rFonts w:ascii="Times New Roman" w:eastAsia="Times New Roman" w:hAnsi="Times New Roman" w:cs="Times New Roman"/>
        </w:rPr>
        <w:t xml:space="preserve"> </w:t>
      </w:r>
    </w:p>
    <w:p w14:paraId="4555BE8D" w14:textId="77777777" w:rsidR="00B302E2" w:rsidRPr="00DD480E" w:rsidRDefault="00B302E2" w:rsidP="00B302E2">
      <w:pPr>
        <w:spacing w:after="0" w:line="240" w:lineRule="auto"/>
        <w:rPr>
          <w:rFonts w:ascii="Times New Roman" w:eastAsia="Times New Roman" w:hAnsi="Times New Roman" w:cs="Times New Roman"/>
          <w:noProof/>
        </w:rPr>
      </w:pPr>
    </w:p>
    <w:p w14:paraId="057BFFA4" w14:textId="77777777" w:rsidR="00B302E2" w:rsidRPr="00DD480E" w:rsidRDefault="00B302E2" w:rsidP="00B302E2">
      <w:pPr>
        <w:spacing w:after="0" w:line="240" w:lineRule="auto"/>
        <w:rPr>
          <w:rFonts w:ascii="Times New Roman" w:eastAsia="Times New Roman" w:hAnsi="Times New Roman" w:cs="Times New Roman"/>
          <w:noProof/>
        </w:rPr>
      </w:pPr>
    </w:p>
    <w:p w14:paraId="010AF6F2"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2.</w:t>
      </w:r>
      <w:r w:rsidRPr="00DD480E">
        <w:rPr>
          <w:rFonts w:ascii="Times New Roman" w:eastAsia="Times New Roman" w:hAnsi="Times New Roman" w:cs="Times New Roman"/>
          <w:b/>
          <w:noProof/>
        </w:rPr>
        <w:tab/>
        <w:t>VEIKLIOJI (-IOS) MEDŽIAGA (-OS) IR JOS (-Ų) KIEKIS (-IAI)</w:t>
      </w:r>
    </w:p>
    <w:p w14:paraId="1CB05684" w14:textId="77777777" w:rsidR="00B302E2" w:rsidRPr="00DD480E" w:rsidRDefault="00B302E2" w:rsidP="00B302E2">
      <w:pPr>
        <w:spacing w:after="0" w:line="240" w:lineRule="auto"/>
        <w:rPr>
          <w:rFonts w:ascii="Times New Roman" w:eastAsia="Times New Roman" w:hAnsi="Times New Roman" w:cs="Times New Roman"/>
          <w:noProof/>
        </w:rPr>
      </w:pPr>
    </w:p>
    <w:p w14:paraId="33F3CD10" w14:textId="35E07A96" w:rsidR="00B302E2" w:rsidRPr="00DD480E" w:rsidRDefault="00B302E2" w:rsidP="00B302E2">
      <w:pPr>
        <w:tabs>
          <w:tab w:val="left" w:pos="567"/>
        </w:tabs>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Vienoje kietojoje kapsulėje yra 200 – 275</w:t>
      </w:r>
      <w:r w:rsidR="00975A03">
        <w:rPr>
          <w:rFonts w:ascii="Times New Roman" w:eastAsia="Times New Roman" w:hAnsi="Times New Roman" w:cs="Times New Roman"/>
        </w:rPr>
        <w:t> </w:t>
      </w:r>
      <w:r w:rsidRPr="00DD480E">
        <w:rPr>
          <w:rFonts w:ascii="Times New Roman" w:eastAsia="Times New Roman" w:hAnsi="Times New Roman" w:cs="Times New Roman"/>
        </w:rPr>
        <w:t xml:space="preserve">mg </w:t>
      </w:r>
      <w:proofErr w:type="spellStart"/>
      <w:r w:rsidRPr="00DD480E">
        <w:rPr>
          <w:rFonts w:ascii="Times New Roman" w:eastAsia="Times New Roman" w:hAnsi="Times New Roman" w:cs="Times New Roman"/>
          <w:i/>
          <w:lang w:eastAsia="lt-LT"/>
        </w:rPr>
        <w:t>Silybum</w:t>
      </w:r>
      <w:proofErr w:type="spellEnd"/>
      <w:r w:rsidRPr="00DD480E">
        <w:rPr>
          <w:rFonts w:ascii="Times New Roman" w:eastAsia="Times New Roman" w:hAnsi="Times New Roman" w:cs="Times New Roman"/>
          <w:i/>
          <w:lang w:eastAsia="lt-LT"/>
        </w:rPr>
        <w:t xml:space="preserve"> </w:t>
      </w:r>
      <w:proofErr w:type="spellStart"/>
      <w:r w:rsidRPr="00DD480E">
        <w:rPr>
          <w:rFonts w:ascii="Times New Roman" w:eastAsia="Times New Roman" w:hAnsi="Times New Roman" w:cs="Times New Roman"/>
          <w:i/>
          <w:lang w:eastAsia="lt-LT"/>
        </w:rPr>
        <w:t>marianum</w:t>
      </w:r>
      <w:proofErr w:type="spellEnd"/>
      <w:r w:rsidRPr="00DD480E">
        <w:rPr>
          <w:rFonts w:ascii="Times New Roman" w:eastAsia="Times New Roman" w:hAnsi="Times New Roman" w:cs="Times New Roman"/>
          <w:lang w:eastAsia="lt-LT"/>
        </w:rPr>
        <w:t xml:space="preserve"> (L.) </w:t>
      </w:r>
      <w:proofErr w:type="spellStart"/>
      <w:r w:rsidRPr="00DD480E">
        <w:rPr>
          <w:rFonts w:ascii="Times New Roman" w:eastAsia="Times New Roman" w:hAnsi="Times New Roman" w:cs="Times New Roman"/>
          <w:lang w:eastAsia="lt-LT"/>
        </w:rPr>
        <w:t>Gaertn</w:t>
      </w:r>
      <w:proofErr w:type="spellEnd"/>
      <w:r w:rsidRPr="00DD480E">
        <w:rPr>
          <w:rFonts w:ascii="Times New Roman" w:eastAsia="Times New Roman" w:hAnsi="Times New Roman" w:cs="Times New Roman"/>
          <w:lang w:eastAsia="lt-LT"/>
        </w:rPr>
        <w:t xml:space="preserve">., </w:t>
      </w:r>
      <w:proofErr w:type="spellStart"/>
      <w:r w:rsidRPr="00DD480E">
        <w:rPr>
          <w:rFonts w:ascii="Times New Roman" w:eastAsia="Times New Roman" w:hAnsi="Times New Roman" w:cs="Times New Roman"/>
          <w:lang w:eastAsia="lt-LT"/>
        </w:rPr>
        <w:t>fructus</w:t>
      </w:r>
      <w:proofErr w:type="spellEnd"/>
      <w:r w:rsidRPr="00DD480E">
        <w:rPr>
          <w:rFonts w:ascii="Times New Roman" w:eastAsia="Times New Roman" w:hAnsi="Times New Roman" w:cs="Times New Roman"/>
          <w:lang w:eastAsia="lt-LT"/>
        </w:rPr>
        <w:t xml:space="preserve"> (</w:t>
      </w:r>
      <w:proofErr w:type="spellStart"/>
      <w:r w:rsidRPr="00DD480E">
        <w:rPr>
          <w:rFonts w:ascii="Times New Roman" w:eastAsia="Times New Roman" w:hAnsi="Times New Roman" w:cs="Times New Roman"/>
        </w:rPr>
        <w:t>margainių</w:t>
      </w:r>
      <w:proofErr w:type="spellEnd"/>
      <w:r w:rsidRPr="00DD480E">
        <w:rPr>
          <w:rFonts w:ascii="Times New Roman" w:eastAsia="Times New Roman" w:hAnsi="Times New Roman" w:cs="Times New Roman"/>
        </w:rPr>
        <w:t xml:space="preserve"> vaisių) </w:t>
      </w:r>
      <w:r w:rsidRPr="00DD480E">
        <w:rPr>
          <w:rFonts w:ascii="Times New Roman" w:eastAsia="Times New Roman" w:hAnsi="Times New Roman" w:cs="Times New Roman"/>
          <w:lang w:eastAsia="lt-LT"/>
        </w:rPr>
        <w:t>rafinuoto ir standartizuoto s</w:t>
      </w:r>
      <w:r w:rsidRPr="00DD480E">
        <w:rPr>
          <w:rFonts w:ascii="Times New Roman" w:eastAsia="Times New Roman" w:hAnsi="Times New Roman" w:cs="Times New Roman"/>
        </w:rPr>
        <w:t>ausojo ekstrakto (35-50:1), atitinkančio 110</w:t>
      </w:r>
      <w:r w:rsidR="00975A03">
        <w:rPr>
          <w:rFonts w:ascii="Times New Roman" w:eastAsia="Times New Roman" w:hAnsi="Times New Roman" w:cs="Times New Roman"/>
        </w:rPr>
        <w:t> </w:t>
      </w:r>
      <w:r w:rsidRPr="00DD480E">
        <w:rPr>
          <w:rFonts w:ascii="Times New Roman" w:eastAsia="Times New Roman" w:hAnsi="Times New Roman" w:cs="Times New Roman"/>
        </w:rPr>
        <w:t xml:space="preserve">mg </w:t>
      </w:r>
      <w:proofErr w:type="spellStart"/>
      <w:r w:rsidRPr="00DD480E">
        <w:rPr>
          <w:rFonts w:ascii="Times New Roman" w:eastAsia="Times New Roman" w:hAnsi="Times New Roman" w:cs="Times New Roman"/>
        </w:rPr>
        <w:t>silimarino</w:t>
      </w:r>
      <w:proofErr w:type="spellEnd"/>
      <w:r w:rsidRPr="00DD480E">
        <w:rPr>
          <w:rFonts w:ascii="Times New Roman" w:eastAsia="Times New Roman" w:hAnsi="Times New Roman" w:cs="Times New Roman"/>
        </w:rPr>
        <w:t xml:space="preserve">, išreikšto </w:t>
      </w:r>
      <w:proofErr w:type="spellStart"/>
      <w:r w:rsidRPr="00DD480E">
        <w:rPr>
          <w:rFonts w:ascii="Times New Roman" w:eastAsia="Times New Roman" w:hAnsi="Times New Roman" w:cs="Times New Roman"/>
        </w:rPr>
        <w:t>silibininu</w:t>
      </w:r>
      <w:proofErr w:type="spellEnd"/>
      <w:r w:rsidRPr="00DD480E">
        <w:rPr>
          <w:rFonts w:ascii="Times New Roman" w:eastAsia="Times New Roman" w:hAnsi="Times New Roman" w:cs="Times New Roman"/>
        </w:rPr>
        <w:t xml:space="preserve">. </w:t>
      </w:r>
    </w:p>
    <w:p w14:paraId="2B0EAC41" w14:textId="77777777" w:rsidR="00B302E2" w:rsidRPr="00DD480E" w:rsidRDefault="00B302E2" w:rsidP="00B302E2">
      <w:pPr>
        <w:tabs>
          <w:tab w:val="left" w:pos="-1754"/>
          <w:tab w:val="left" w:pos="127"/>
          <w:tab w:val="left" w:pos="697"/>
          <w:tab w:val="left" w:pos="1261"/>
          <w:tab w:val="left" w:pos="1831"/>
          <w:tab w:val="left" w:pos="2395"/>
          <w:tab w:val="left" w:pos="2965"/>
          <w:tab w:val="left" w:pos="3529"/>
          <w:tab w:val="left" w:pos="4099"/>
          <w:tab w:val="left" w:pos="4663"/>
          <w:tab w:val="left" w:pos="5233"/>
        </w:tabs>
        <w:autoSpaceDE w:val="0"/>
        <w:autoSpaceDN w:val="0"/>
        <w:spacing w:after="0" w:line="240" w:lineRule="auto"/>
        <w:ind w:right="-606"/>
        <w:rPr>
          <w:rFonts w:ascii="Times New Roman" w:eastAsia="Times New Roman" w:hAnsi="Times New Roman" w:cs="Times New Roman"/>
          <w:lang w:eastAsia="de-DE"/>
        </w:rPr>
      </w:pPr>
      <w:r w:rsidRPr="00DD480E">
        <w:rPr>
          <w:rFonts w:ascii="Times New Roman" w:eastAsia="Times New Roman" w:hAnsi="Times New Roman" w:cs="Times New Roman"/>
          <w:lang w:eastAsia="de-DE"/>
        </w:rPr>
        <w:t>Ekstrakcijos tirpiklis: metanolis.</w:t>
      </w:r>
    </w:p>
    <w:p w14:paraId="6CF2F5BE" w14:textId="77777777" w:rsidR="00B302E2" w:rsidRPr="00DD480E" w:rsidRDefault="00B302E2" w:rsidP="00B302E2">
      <w:pPr>
        <w:spacing w:after="0" w:line="240" w:lineRule="auto"/>
        <w:rPr>
          <w:rFonts w:ascii="Times New Roman" w:eastAsia="Times New Roman" w:hAnsi="Times New Roman" w:cs="Times New Roman"/>
          <w:noProof/>
        </w:rPr>
      </w:pPr>
    </w:p>
    <w:p w14:paraId="3FCA5E17" w14:textId="77777777" w:rsidR="00B302E2" w:rsidRPr="00DD480E" w:rsidRDefault="00B302E2" w:rsidP="00B302E2">
      <w:pPr>
        <w:spacing w:after="0" w:line="240" w:lineRule="auto"/>
        <w:rPr>
          <w:rFonts w:ascii="Times New Roman" w:eastAsia="Times New Roman" w:hAnsi="Times New Roman" w:cs="Times New Roman"/>
          <w:noProof/>
        </w:rPr>
      </w:pPr>
    </w:p>
    <w:p w14:paraId="51887557"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D480E">
        <w:rPr>
          <w:rFonts w:ascii="Times New Roman" w:eastAsia="Times New Roman" w:hAnsi="Times New Roman" w:cs="Times New Roman"/>
          <w:b/>
          <w:noProof/>
        </w:rPr>
        <w:t>3.</w:t>
      </w:r>
      <w:r w:rsidRPr="00DD480E">
        <w:rPr>
          <w:rFonts w:ascii="Times New Roman" w:eastAsia="Times New Roman" w:hAnsi="Times New Roman" w:cs="Times New Roman"/>
          <w:b/>
          <w:noProof/>
        </w:rPr>
        <w:tab/>
        <w:t>PAGALBINIŲ MEDŽIAGŲ SĄRAŠAS</w:t>
      </w:r>
    </w:p>
    <w:p w14:paraId="7B0A7467" w14:textId="77777777" w:rsidR="00B302E2" w:rsidRPr="00DD480E" w:rsidRDefault="00B302E2" w:rsidP="00B302E2">
      <w:pPr>
        <w:spacing w:after="0" w:line="240" w:lineRule="auto"/>
        <w:rPr>
          <w:rFonts w:ascii="Times New Roman" w:eastAsia="Times New Roman" w:hAnsi="Times New Roman" w:cs="Times New Roman"/>
          <w:noProof/>
        </w:rPr>
      </w:pPr>
    </w:p>
    <w:p w14:paraId="5B207F8A" w14:textId="77777777" w:rsidR="00B302E2" w:rsidRPr="00DD480E" w:rsidRDefault="00B302E2" w:rsidP="00B302E2">
      <w:pPr>
        <w:spacing w:after="0" w:line="240" w:lineRule="auto"/>
        <w:rPr>
          <w:rFonts w:ascii="Times New Roman" w:eastAsia="Times New Roman" w:hAnsi="Times New Roman" w:cs="Times New Roman"/>
          <w:noProof/>
        </w:rPr>
      </w:pPr>
    </w:p>
    <w:p w14:paraId="08C9AF2C"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4.</w:t>
      </w:r>
      <w:r w:rsidRPr="00DD480E">
        <w:rPr>
          <w:rFonts w:ascii="Times New Roman" w:eastAsia="Times New Roman" w:hAnsi="Times New Roman" w:cs="Times New Roman"/>
          <w:b/>
          <w:noProof/>
        </w:rPr>
        <w:tab/>
        <w:t>FARMACINĖ FORMA IR KIEKIS PAKUOTĖJE</w:t>
      </w:r>
    </w:p>
    <w:p w14:paraId="3C51DCE3" w14:textId="77777777" w:rsidR="00B302E2" w:rsidRPr="00DD480E" w:rsidRDefault="00B302E2" w:rsidP="00B302E2">
      <w:pPr>
        <w:spacing w:after="0" w:line="240" w:lineRule="auto"/>
        <w:rPr>
          <w:rFonts w:ascii="Times New Roman" w:eastAsia="Times New Roman" w:hAnsi="Times New Roman" w:cs="Times New Roman"/>
          <w:noProof/>
        </w:rPr>
      </w:pPr>
    </w:p>
    <w:p w14:paraId="2B93C942"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highlight w:val="lightGray"/>
        </w:rPr>
        <w:t>Kietoji kapsulė</w:t>
      </w:r>
    </w:p>
    <w:p w14:paraId="5F9CA5D1"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30 </w:t>
      </w:r>
      <w:r w:rsidRPr="00DE793B">
        <w:rPr>
          <w:rFonts w:ascii="Times New Roman" w:eastAsia="Times New Roman" w:hAnsi="Times New Roman" w:cs="Times New Roman"/>
          <w:noProof/>
        </w:rPr>
        <w:t>kietųjų</w:t>
      </w:r>
      <w:r w:rsidRPr="00DD480E">
        <w:rPr>
          <w:rFonts w:ascii="Times New Roman" w:eastAsia="Times New Roman" w:hAnsi="Times New Roman" w:cs="Times New Roman"/>
          <w:noProof/>
        </w:rPr>
        <w:t xml:space="preserve"> kapsulių</w:t>
      </w:r>
    </w:p>
    <w:p w14:paraId="17922FA6" w14:textId="77777777" w:rsidR="00B302E2" w:rsidRPr="00DD480E" w:rsidRDefault="00B302E2" w:rsidP="00B302E2">
      <w:pPr>
        <w:spacing w:after="0" w:line="240" w:lineRule="auto"/>
        <w:rPr>
          <w:rFonts w:ascii="Times New Roman" w:eastAsia="Times New Roman" w:hAnsi="Times New Roman" w:cs="Times New Roman"/>
          <w:noProof/>
        </w:rPr>
      </w:pPr>
    </w:p>
    <w:p w14:paraId="5E3ABC49" w14:textId="77777777" w:rsidR="00B302E2" w:rsidRPr="00DD480E" w:rsidRDefault="00B302E2" w:rsidP="00B302E2">
      <w:pPr>
        <w:spacing w:after="0" w:line="240" w:lineRule="auto"/>
        <w:rPr>
          <w:rFonts w:ascii="Times New Roman" w:eastAsia="Times New Roman" w:hAnsi="Times New Roman" w:cs="Times New Roman"/>
          <w:noProof/>
        </w:rPr>
      </w:pPr>
    </w:p>
    <w:p w14:paraId="0E561337"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D480E">
        <w:rPr>
          <w:rFonts w:ascii="Times New Roman" w:eastAsia="Times New Roman" w:hAnsi="Times New Roman" w:cs="Times New Roman"/>
          <w:b/>
          <w:noProof/>
        </w:rPr>
        <w:t>5.</w:t>
      </w:r>
      <w:r w:rsidRPr="00DD480E">
        <w:rPr>
          <w:rFonts w:ascii="Times New Roman" w:eastAsia="Times New Roman" w:hAnsi="Times New Roman" w:cs="Times New Roman"/>
          <w:b/>
          <w:noProof/>
        </w:rPr>
        <w:tab/>
        <w:t>VARTOJIMO METODAS IR BŪDAS (-AI)</w:t>
      </w:r>
    </w:p>
    <w:p w14:paraId="172BDE87" w14:textId="77777777" w:rsidR="00B302E2" w:rsidRPr="00DD480E" w:rsidRDefault="00B302E2" w:rsidP="00B302E2">
      <w:pPr>
        <w:spacing w:after="0" w:line="240" w:lineRule="auto"/>
        <w:rPr>
          <w:rFonts w:ascii="Times New Roman" w:eastAsia="Times New Roman" w:hAnsi="Times New Roman" w:cs="Times New Roman"/>
          <w:noProof/>
        </w:rPr>
      </w:pPr>
    </w:p>
    <w:p w14:paraId="0904A7B4"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Vartoti per burną.</w:t>
      </w:r>
    </w:p>
    <w:p w14:paraId="12A262E2" w14:textId="77777777" w:rsidR="00B302E2" w:rsidRPr="00DD480E" w:rsidRDefault="00B302E2" w:rsidP="00B302E2">
      <w:pPr>
        <w:spacing w:after="0" w:line="240" w:lineRule="auto"/>
        <w:rPr>
          <w:rFonts w:ascii="Times New Roman" w:eastAsia="Times New Roman" w:hAnsi="Times New Roman" w:cs="Times New Roman"/>
          <w:noProof/>
        </w:rPr>
      </w:pPr>
    </w:p>
    <w:p w14:paraId="7AB83E4E"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Prieš vartojimą perskaitykite pakuotės lapelį.</w:t>
      </w:r>
    </w:p>
    <w:p w14:paraId="093B3E1C" w14:textId="77777777" w:rsidR="00B302E2" w:rsidRPr="00DD480E" w:rsidRDefault="00B302E2" w:rsidP="00B302E2">
      <w:pPr>
        <w:spacing w:after="0" w:line="240" w:lineRule="auto"/>
        <w:rPr>
          <w:rFonts w:ascii="Times New Roman" w:eastAsia="Times New Roman" w:hAnsi="Times New Roman" w:cs="Times New Roman"/>
          <w:noProof/>
        </w:rPr>
      </w:pPr>
    </w:p>
    <w:p w14:paraId="40CA70BE" w14:textId="77777777" w:rsidR="00B302E2" w:rsidRPr="00DD480E" w:rsidRDefault="00B302E2" w:rsidP="00B302E2">
      <w:pPr>
        <w:spacing w:after="0" w:line="240" w:lineRule="auto"/>
        <w:rPr>
          <w:rFonts w:ascii="Times New Roman" w:eastAsia="Times New Roman" w:hAnsi="Times New Roman" w:cs="Times New Roman"/>
          <w:noProof/>
        </w:rPr>
      </w:pPr>
    </w:p>
    <w:p w14:paraId="3154082F"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6.</w:t>
      </w:r>
      <w:r w:rsidRPr="00DD480E">
        <w:rPr>
          <w:rFonts w:ascii="Times New Roman" w:eastAsia="Times New Roman" w:hAnsi="Times New Roman" w:cs="Times New Roman"/>
          <w:b/>
          <w:noProof/>
        </w:rPr>
        <w:tab/>
        <w:t xml:space="preserve">SPECIALUS ĮSPĖJIMAS, KAD VAISTINĮ PREPARATĄ BŪTINA LAIKYTI VAIKAMS </w:t>
      </w:r>
      <w:r w:rsidRPr="00DD480E">
        <w:rPr>
          <w:rFonts w:ascii="Times New Roman" w:eastAsia="Times New Roman" w:hAnsi="Times New Roman" w:cs="Times New Roman"/>
          <w:b/>
          <w:bCs/>
          <w:noProof/>
        </w:rPr>
        <w:t xml:space="preserve">NEPASTEBIMOJE IR NEPASIEKIAMOJE </w:t>
      </w:r>
      <w:r w:rsidRPr="00DD480E">
        <w:rPr>
          <w:rFonts w:ascii="Times New Roman" w:eastAsia="Times New Roman" w:hAnsi="Times New Roman" w:cs="Times New Roman"/>
          <w:b/>
          <w:noProof/>
        </w:rPr>
        <w:t>VIETOJE</w:t>
      </w:r>
    </w:p>
    <w:p w14:paraId="7FCAC0C5" w14:textId="77777777" w:rsidR="00B302E2" w:rsidRPr="00DD480E" w:rsidRDefault="00B302E2" w:rsidP="00B302E2">
      <w:pPr>
        <w:spacing w:after="0" w:line="240" w:lineRule="auto"/>
        <w:rPr>
          <w:rFonts w:ascii="Times New Roman" w:eastAsia="Times New Roman" w:hAnsi="Times New Roman" w:cs="Times New Roman"/>
          <w:noProof/>
        </w:rPr>
      </w:pPr>
    </w:p>
    <w:p w14:paraId="205253A2"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Laikyti vaikams </w:t>
      </w:r>
      <w:r w:rsidRPr="00DD480E">
        <w:rPr>
          <w:rFonts w:ascii="Times New Roman" w:eastAsia="Times New Roman" w:hAnsi="Times New Roman" w:cs="Times New Roman"/>
          <w:iCs/>
          <w:noProof/>
        </w:rPr>
        <w:t xml:space="preserve">nepastebimoje ir nepasiekiamoje </w:t>
      </w:r>
      <w:r w:rsidRPr="00DD480E">
        <w:rPr>
          <w:rFonts w:ascii="Times New Roman" w:eastAsia="Times New Roman" w:hAnsi="Times New Roman" w:cs="Times New Roman"/>
          <w:noProof/>
        </w:rPr>
        <w:t>vietoje.</w:t>
      </w:r>
    </w:p>
    <w:p w14:paraId="115F3051" w14:textId="77777777" w:rsidR="00B302E2" w:rsidRPr="00DD480E" w:rsidRDefault="00B302E2" w:rsidP="00B302E2">
      <w:pPr>
        <w:spacing w:after="0" w:line="240" w:lineRule="auto"/>
        <w:rPr>
          <w:rFonts w:ascii="Times New Roman" w:eastAsia="Times New Roman" w:hAnsi="Times New Roman" w:cs="Times New Roman"/>
          <w:noProof/>
        </w:rPr>
      </w:pPr>
    </w:p>
    <w:p w14:paraId="0BCD4B53" w14:textId="77777777" w:rsidR="00B302E2" w:rsidRPr="00DD480E" w:rsidRDefault="00B302E2" w:rsidP="00B302E2">
      <w:pPr>
        <w:spacing w:after="0" w:line="240" w:lineRule="auto"/>
        <w:rPr>
          <w:rFonts w:ascii="Times New Roman" w:eastAsia="Times New Roman" w:hAnsi="Times New Roman" w:cs="Times New Roman"/>
          <w:noProof/>
        </w:rPr>
      </w:pPr>
    </w:p>
    <w:p w14:paraId="5DCF75F5"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D480E">
        <w:rPr>
          <w:rFonts w:ascii="Times New Roman" w:eastAsia="Times New Roman" w:hAnsi="Times New Roman" w:cs="Times New Roman"/>
          <w:b/>
          <w:noProof/>
        </w:rPr>
        <w:t>7.</w:t>
      </w:r>
      <w:r w:rsidRPr="00DD480E">
        <w:rPr>
          <w:rFonts w:ascii="Times New Roman" w:eastAsia="Times New Roman" w:hAnsi="Times New Roman" w:cs="Times New Roman"/>
          <w:b/>
          <w:noProof/>
        </w:rPr>
        <w:tab/>
        <w:t>KITAS (-I) SPECIALUS (-ŪS) ĮSPĖJIMAS (-AI) (JEI REIKIA)</w:t>
      </w:r>
    </w:p>
    <w:p w14:paraId="7AED2ACA" w14:textId="77777777" w:rsidR="00B302E2" w:rsidRPr="00DD480E" w:rsidRDefault="00B302E2" w:rsidP="00B302E2">
      <w:pPr>
        <w:spacing w:after="0" w:line="240" w:lineRule="auto"/>
        <w:rPr>
          <w:rFonts w:ascii="Times New Roman" w:eastAsia="Times New Roman" w:hAnsi="Times New Roman" w:cs="Times New Roman"/>
          <w:noProof/>
        </w:rPr>
      </w:pPr>
    </w:p>
    <w:p w14:paraId="778F9212" w14:textId="77777777" w:rsidR="00B302E2" w:rsidRPr="00DD480E" w:rsidRDefault="00B302E2" w:rsidP="00B302E2">
      <w:pPr>
        <w:spacing w:after="0" w:line="240" w:lineRule="auto"/>
        <w:rPr>
          <w:rFonts w:ascii="Times New Roman" w:eastAsia="Times New Roman" w:hAnsi="Times New Roman" w:cs="Times New Roman"/>
          <w:noProof/>
        </w:rPr>
      </w:pPr>
    </w:p>
    <w:p w14:paraId="59E3C522"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D480E">
        <w:rPr>
          <w:rFonts w:ascii="Times New Roman" w:eastAsia="Times New Roman" w:hAnsi="Times New Roman" w:cs="Times New Roman"/>
          <w:b/>
          <w:noProof/>
        </w:rPr>
        <w:t>8.</w:t>
      </w:r>
      <w:r w:rsidRPr="00DD480E">
        <w:rPr>
          <w:rFonts w:ascii="Times New Roman" w:eastAsia="Times New Roman" w:hAnsi="Times New Roman" w:cs="Times New Roman"/>
          <w:b/>
          <w:noProof/>
        </w:rPr>
        <w:tab/>
        <w:t>TINKAMUMO LAIKAS</w:t>
      </w:r>
    </w:p>
    <w:p w14:paraId="120E884A" w14:textId="77777777" w:rsidR="00B302E2" w:rsidRPr="00DD480E" w:rsidRDefault="00B302E2" w:rsidP="00B302E2">
      <w:pPr>
        <w:spacing w:after="0" w:line="240" w:lineRule="auto"/>
        <w:rPr>
          <w:rFonts w:ascii="Times New Roman" w:eastAsia="Times New Roman" w:hAnsi="Times New Roman" w:cs="Times New Roman"/>
          <w:noProof/>
        </w:rPr>
      </w:pPr>
    </w:p>
    <w:p w14:paraId="528F37AD"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Tinka iki </w:t>
      </w:r>
      <w:r w:rsidRPr="00DE793B">
        <w:rPr>
          <w:rFonts w:ascii="Times New Roman" w:eastAsia="Times New Roman" w:hAnsi="Times New Roman" w:cs="Times New Roman"/>
          <w:noProof/>
        </w:rPr>
        <w:t>{mm MMMM}</w:t>
      </w:r>
    </w:p>
    <w:p w14:paraId="5B57DBE9" w14:textId="77777777" w:rsidR="00B302E2" w:rsidRPr="00DD480E" w:rsidRDefault="00B302E2" w:rsidP="00B302E2">
      <w:pPr>
        <w:spacing w:after="0" w:line="240" w:lineRule="auto"/>
        <w:rPr>
          <w:rFonts w:ascii="Times New Roman" w:eastAsia="Times New Roman" w:hAnsi="Times New Roman" w:cs="Times New Roman"/>
          <w:noProof/>
        </w:rPr>
      </w:pPr>
    </w:p>
    <w:p w14:paraId="549C6158" w14:textId="77777777" w:rsidR="00B302E2" w:rsidRPr="00DD480E" w:rsidRDefault="00B302E2" w:rsidP="00B302E2">
      <w:pPr>
        <w:spacing w:after="0" w:line="240" w:lineRule="auto"/>
        <w:rPr>
          <w:rFonts w:ascii="Times New Roman" w:eastAsia="Times New Roman" w:hAnsi="Times New Roman" w:cs="Times New Roman"/>
          <w:noProof/>
        </w:rPr>
      </w:pPr>
    </w:p>
    <w:p w14:paraId="0E4F55CC"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9.</w:t>
      </w:r>
      <w:r w:rsidRPr="00DD480E">
        <w:rPr>
          <w:rFonts w:ascii="Times New Roman" w:eastAsia="Times New Roman" w:hAnsi="Times New Roman" w:cs="Times New Roman"/>
          <w:b/>
          <w:noProof/>
        </w:rPr>
        <w:tab/>
        <w:t>SPECIALIOS LAIKYMO SĄLYGOS</w:t>
      </w:r>
    </w:p>
    <w:p w14:paraId="149B2B02" w14:textId="77777777" w:rsidR="00B302E2" w:rsidRPr="00DD480E" w:rsidRDefault="00B302E2" w:rsidP="00B302E2">
      <w:pPr>
        <w:spacing w:after="0" w:line="240" w:lineRule="auto"/>
        <w:rPr>
          <w:rFonts w:ascii="Times New Roman" w:eastAsia="Times New Roman" w:hAnsi="Times New Roman" w:cs="Times New Roman"/>
          <w:noProof/>
        </w:rPr>
      </w:pPr>
    </w:p>
    <w:p w14:paraId="1FCDB289" w14:textId="5991DC4A" w:rsidR="00B302E2" w:rsidRPr="00DD480E" w:rsidRDefault="0068414E" w:rsidP="00B302E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Šiam vaistui specialių laikymo sąlygų nereikia</w:t>
      </w:r>
      <w:r w:rsidR="00B302E2" w:rsidRPr="00DD480E">
        <w:rPr>
          <w:rFonts w:ascii="Times New Roman" w:eastAsia="Times New Roman" w:hAnsi="Times New Roman" w:cs="Times New Roman"/>
          <w:noProof/>
        </w:rPr>
        <w:t>.</w:t>
      </w:r>
    </w:p>
    <w:p w14:paraId="3146FE33" w14:textId="77777777" w:rsidR="00B302E2" w:rsidRPr="00DD480E" w:rsidRDefault="00B302E2" w:rsidP="00B302E2">
      <w:pPr>
        <w:spacing w:after="0" w:line="240" w:lineRule="auto"/>
        <w:rPr>
          <w:rFonts w:ascii="Times New Roman" w:eastAsia="Times New Roman" w:hAnsi="Times New Roman" w:cs="Times New Roman"/>
          <w:noProof/>
        </w:rPr>
      </w:pPr>
    </w:p>
    <w:p w14:paraId="0B92A87F" w14:textId="77777777" w:rsidR="00B302E2" w:rsidRPr="00DD480E" w:rsidRDefault="00B302E2" w:rsidP="00B302E2">
      <w:pPr>
        <w:spacing w:after="0" w:line="240" w:lineRule="auto"/>
        <w:rPr>
          <w:rFonts w:ascii="Times New Roman" w:eastAsia="Times New Roman" w:hAnsi="Times New Roman" w:cs="Times New Roman"/>
          <w:noProof/>
        </w:rPr>
      </w:pPr>
    </w:p>
    <w:p w14:paraId="1456CBEF"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lastRenderedPageBreak/>
        <w:t>10.</w:t>
      </w:r>
      <w:r w:rsidRPr="00DD480E">
        <w:rPr>
          <w:rFonts w:ascii="Times New Roman" w:eastAsia="Times New Roman" w:hAnsi="Times New Roman" w:cs="Times New Roman"/>
          <w:b/>
          <w:noProof/>
        </w:rPr>
        <w:tab/>
        <w:t xml:space="preserve">SPECIALIOS ATSARGUMO PRIEMONĖS DĖL NESUVARTOTO </w:t>
      </w:r>
      <w:r w:rsidRPr="00DD480E">
        <w:rPr>
          <w:rFonts w:ascii="Times New Roman" w:eastAsia="Times New Roman" w:hAnsi="Times New Roman" w:cs="Times New Roman"/>
          <w:b/>
          <w:bCs/>
          <w:noProof/>
        </w:rPr>
        <w:t xml:space="preserve">VAISTINIO PREPARATO AR JO ATLIEKŲ </w:t>
      </w:r>
      <w:r w:rsidRPr="00DD480E">
        <w:rPr>
          <w:rFonts w:ascii="Times New Roman" w:eastAsia="Times New Roman" w:hAnsi="Times New Roman" w:cs="Times New Roman"/>
          <w:b/>
          <w:noProof/>
        </w:rPr>
        <w:t>TVARKYMO (JEI REIKIA)</w:t>
      </w:r>
    </w:p>
    <w:p w14:paraId="60DA415A" w14:textId="77777777" w:rsidR="00B302E2" w:rsidRPr="00DD480E" w:rsidRDefault="00B302E2" w:rsidP="00B302E2">
      <w:pPr>
        <w:spacing w:after="0" w:line="240" w:lineRule="auto"/>
        <w:rPr>
          <w:rFonts w:ascii="Times New Roman" w:eastAsia="Times New Roman" w:hAnsi="Times New Roman" w:cs="Times New Roman"/>
          <w:noProof/>
        </w:rPr>
      </w:pPr>
    </w:p>
    <w:p w14:paraId="3009F602" w14:textId="77777777" w:rsidR="00B302E2" w:rsidRPr="00DD480E" w:rsidRDefault="00B302E2" w:rsidP="00B302E2">
      <w:pPr>
        <w:spacing w:after="0" w:line="240" w:lineRule="auto"/>
        <w:rPr>
          <w:rFonts w:ascii="Times New Roman" w:eastAsia="Times New Roman" w:hAnsi="Times New Roman" w:cs="Times New Roman"/>
          <w:noProof/>
        </w:rPr>
      </w:pPr>
    </w:p>
    <w:p w14:paraId="092F7C2D"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11.</w:t>
      </w:r>
      <w:r w:rsidRPr="00DD480E">
        <w:rPr>
          <w:rFonts w:ascii="Times New Roman" w:eastAsia="Times New Roman" w:hAnsi="Times New Roman" w:cs="Times New Roman"/>
          <w:b/>
          <w:noProof/>
        </w:rPr>
        <w:tab/>
      </w:r>
      <w:r w:rsidRPr="00DD480E">
        <w:rPr>
          <w:rFonts w:ascii="Times New Roman" w:eastAsia="Times New Roman" w:hAnsi="Times New Roman" w:cs="Times New Roman"/>
          <w:b/>
          <w:caps/>
          <w:noProof/>
        </w:rPr>
        <w:t>REGISTRUOTOJO</w:t>
      </w:r>
      <w:r w:rsidRPr="00DD480E" w:rsidDel="00345B32">
        <w:rPr>
          <w:rFonts w:ascii="Times New Roman" w:eastAsia="Times New Roman" w:hAnsi="Times New Roman" w:cs="Times New Roman"/>
          <w:b/>
          <w:noProof/>
        </w:rPr>
        <w:t xml:space="preserve"> </w:t>
      </w:r>
      <w:r w:rsidRPr="00DD480E">
        <w:rPr>
          <w:rFonts w:ascii="Times New Roman" w:eastAsia="Times New Roman" w:hAnsi="Times New Roman" w:cs="Times New Roman"/>
          <w:b/>
          <w:noProof/>
        </w:rPr>
        <w:t>PAVADINIMAS IR ADRESAS</w:t>
      </w:r>
    </w:p>
    <w:p w14:paraId="7DBB8ED4" w14:textId="77777777" w:rsidR="00B302E2" w:rsidRPr="00DD480E" w:rsidRDefault="00B302E2" w:rsidP="00B302E2">
      <w:pPr>
        <w:spacing w:after="0" w:line="240" w:lineRule="auto"/>
        <w:rPr>
          <w:rFonts w:ascii="Times New Roman" w:eastAsia="Times New Roman" w:hAnsi="Times New Roman" w:cs="Times New Roman"/>
          <w:noProof/>
        </w:rPr>
      </w:pPr>
    </w:p>
    <w:p w14:paraId="1F635BF8"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 xml:space="preserve">SOPHARMA AD </w:t>
      </w:r>
    </w:p>
    <w:p w14:paraId="41CC03CC"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 xml:space="preserve">16 </w:t>
      </w:r>
      <w:proofErr w:type="spellStart"/>
      <w:r w:rsidRPr="00DD480E">
        <w:rPr>
          <w:rFonts w:ascii="Times New Roman" w:eastAsia="Times New Roman" w:hAnsi="Times New Roman" w:cs="Times New Roman"/>
        </w:rPr>
        <w:t>Iliensko</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Shosse</w:t>
      </w:r>
      <w:proofErr w:type="spellEnd"/>
      <w:r w:rsidRPr="00DD480E">
        <w:rPr>
          <w:rFonts w:ascii="Times New Roman" w:eastAsia="Times New Roman" w:hAnsi="Times New Roman" w:cs="Times New Roman"/>
        </w:rPr>
        <w:t xml:space="preserve"> Str. </w:t>
      </w:r>
    </w:p>
    <w:p w14:paraId="4ABA869F" w14:textId="77777777" w:rsidR="00B302E2" w:rsidRPr="00DD480E" w:rsidRDefault="00B302E2" w:rsidP="00B302E2">
      <w:pPr>
        <w:spacing w:after="0" w:line="240" w:lineRule="auto"/>
        <w:rPr>
          <w:rFonts w:ascii="Times New Roman" w:eastAsia="Times New Roman" w:hAnsi="Times New Roman" w:cs="Times New Roman"/>
        </w:rPr>
      </w:pPr>
      <w:proofErr w:type="spellStart"/>
      <w:r w:rsidRPr="00DD480E">
        <w:rPr>
          <w:rFonts w:ascii="Times New Roman" w:eastAsia="Times New Roman" w:hAnsi="Times New Roman" w:cs="Times New Roman"/>
        </w:rPr>
        <w:t>Sofia</w:t>
      </w:r>
      <w:proofErr w:type="spellEnd"/>
      <w:r w:rsidRPr="00DD480E">
        <w:rPr>
          <w:rFonts w:ascii="Times New Roman" w:eastAsia="Times New Roman" w:hAnsi="Times New Roman" w:cs="Times New Roman"/>
        </w:rPr>
        <w:t xml:space="preserve"> 1220 </w:t>
      </w:r>
    </w:p>
    <w:p w14:paraId="70CB4F9C"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Bulgarija</w:t>
      </w:r>
    </w:p>
    <w:p w14:paraId="42BA094F" w14:textId="77777777" w:rsidR="00B302E2" w:rsidRPr="00DD480E" w:rsidRDefault="00B302E2" w:rsidP="00B302E2">
      <w:pPr>
        <w:spacing w:after="0" w:line="240" w:lineRule="auto"/>
        <w:rPr>
          <w:rFonts w:ascii="Times New Roman" w:eastAsia="Times New Roman" w:hAnsi="Times New Roman" w:cs="Times New Roman"/>
          <w:noProof/>
        </w:rPr>
      </w:pPr>
    </w:p>
    <w:p w14:paraId="7603FC6E" w14:textId="77777777" w:rsidR="00B302E2" w:rsidRPr="00DD480E" w:rsidRDefault="00B302E2" w:rsidP="00B302E2">
      <w:pPr>
        <w:spacing w:after="0" w:line="240" w:lineRule="auto"/>
        <w:rPr>
          <w:rFonts w:ascii="Times New Roman" w:eastAsia="Times New Roman" w:hAnsi="Times New Roman" w:cs="Times New Roman"/>
          <w:noProof/>
        </w:rPr>
      </w:pPr>
    </w:p>
    <w:p w14:paraId="11F7F4E9"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12.</w:t>
      </w:r>
      <w:r w:rsidRPr="00DD480E">
        <w:rPr>
          <w:rFonts w:ascii="Times New Roman" w:eastAsia="Times New Roman" w:hAnsi="Times New Roman" w:cs="Times New Roman"/>
          <w:b/>
          <w:noProof/>
        </w:rPr>
        <w:tab/>
      </w:r>
      <w:r w:rsidRPr="00DD480E">
        <w:rPr>
          <w:rFonts w:ascii="Times New Roman" w:eastAsia="Times New Roman" w:hAnsi="Times New Roman" w:cs="Times New Roman"/>
          <w:b/>
          <w:caps/>
          <w:noProof/>
        </w:rPr>
        <w:t xml:space="preserve">REGISTRACIJOS </w:t>
      </w:r>
      <w:r w:rsidRPr="00DD480E">
        <w:rPr>
          <w:rFonts w:ascii="Times New Roman" w:eastAsia="Times New Roman" w:hAnsi="Times New Roman" w:cs="Times New Roman"/>
          <w:b/>
          <w:noProof/>
          <w:snapToGrid w:val="0"/>
        </w:rPr>
        <w:t xml:space="preserve">PAŽYMĖJIMO </w:t>
      </w:r>
      <w:r w:rsidRPr="00DD480E">
        <w:rPr>
          <w:rFonts w:ascii="Times New Roman" w:eastAsia="Times New Roman" w:hAnsi="Times New Roman" w:cs="Times New Roman"/>
          <w:b/>
          <w:caps/>
          <w:noProof/>
        </w:rPr>
        <w:t>numeris</w:t>
      </w:r>
      <w:r w:rsidRPr="00DD480E">
        <w:rPr>
          <w:rFonts w:ascii="Times New Roman" w:eastAsia="Times New Roman" w:hAnsi="Times New Roman" w:cs="Times New Roman"/>
          <w:b/>
          <w:noProof/>
        </w:rPr>
        <w:t xml:space="preserve"> (-IAI)</w:t>
      </w:r>
    </w:p>
    <w:p w14:paraId="707B4650" w14:textId="77777777" w:rsidR="00B302E2" w:rsidRPr="00DD480E" w:rsidRDefault="00B302E2" w:rsidP="00B302E2">
      <w:pPr>
        <w:spacing w:after="0" w:line="240" w:lineRule="auto"/>
        <w:rPr>
          <w:rFonts w:ascii="Times New Roman" w:eastAsia="Times New Roman" w:hAnsi="Times New Roman" w:cs="Times New Roman"/>
          <w:noProof/>
        </w:rPr>
      </w:pPr>
    </w:p>
    <w:p w14:paraId="444569B1"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LT/1/02/2808/001</w:t>
      </w:r>
    </w:p>
    <w:p w14:paraId="35F4843E" w14:textId="77777777" w:rsidR="00B302E2" w:rsidRPr="00DD480E" w:rsidRDefault="00B302E2" w:rsidP="00B302E2">
      <w:pPr>
        <w:spacing w:after="0" w:line="240" w:lineRule="auto"/>
        <w:rPr>
          <w:rFonts w:ascii="Times New Roman" w:eastAsia="Times New Roman" w:hAnsi="Times New Roman" w:cs="Times New Roman"/>
          <w:noProof/>
        </w:rPr>
      </w:pPr>
    </w:p>
    <w:p w14:paraId="0082094E" w14:textId="77777777" w:rsidR="00B302E2" w:rsidRPr="00DD480E" w:rsidRDefault="00B302E2" w:rsidP="00B302E2">
      <w:pPr>
        <w:spacing w:after="0" w:line="240" w:lineRule="auto"/>
        <w:rPr>
          <w:rFonts w:ascii="Times New Roman" w:eastAsia="Times New Roman" w:hAnsi="Times New Roman" w:cs="Times New Roman"/>
          <w:noProof/>
        </w:rPr>
      </w:pPr>
    </w:p>
    <w:p w14:paraId="17ABB374"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13.</w:t>
      </w:r>
      <w:r w:rsidRPr="00DD480E">
        <w:rPr>
          <w:rFonts w:ascii="Times New Roman" w:eastAsia="Times New Roman" w:hAnsi="Times New Roman" w:cs="Times New Roman"/>
          <w:b/>
          <w:noProof/>
        </w:rPr>
        <w:tab/>
        <w:t>SERIJOS NUMERIS</w:t>
      </w:r>
    </w:p>
    <w:p w14:paraId="311032DF" w14:textId="77777777" w:rsidR="00B302E2" w:rsidRPr="00DD480E" w:rsidRDefault="00B302E2" w:rsidP="00B302E2">
      <w:pPr>
        <w:spacing w:after="0" w:line="240" w:lineRule="auto"/>
        <w:rPr>
          <w:rFonts w:ascii="Times New Roman" w:eastAsia="Times New Roman" w:hAnsi="Times New Roman" w:cs="Times New Roman"/>
          <w:noProof/>
        </w:rPr>
      </w:pPr>
    </w:p>
    <w:p w14:paraId="557C7029"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Serija </w:t>
      </w:r>
      <w:r w:rsidRPr="00DE793B">
        <w:rPr>
          <w:rFonts w:ascii="Times New Roman" w:eastAsia="Times New Roman" w:hAnsi="Times New Roman" w:cs="Times New Roman"/>
          <w:noProof/>
        </w:rPr>
        <w:t>{numeris}</w:t>
      </w:r>
    </w:p>
    <w:p w14:paraId="21E7C09B" w14:textId="77777777" w:rsidR="00B302E2" w:rsidRPr="00DD480E" w:rsidRDefault="00B302E2" w:rsidP="00B302E2">
      <w:pPr>
        <w:spacing w:after="0" w:line="240" w:lineRule="auto"/>
        <w:rPr>
          <w:rFonts w:ascii="Times New Roman" w:eastAsia="Times New Roman" w:hAnsi="Times New Roman" w:cs="Times New Roman"/>
          <w:noProof/>
        </w:rPr>
      </w:pPr>
    </w:p>
    <w:p w14:paraId="52D4C516" w14:textId="77777777" w:rsidR="00B302E2" w:rsidRPr="00DD480E" w:rsidRDefault="00B302E2" w:rsidP="00B302E2">
      <w:pPr>
        <w:spacing w:after="0" w:line="240" w:lineRule="auto"/>
        <w:rPr>
          <w:rFonts w:ascii="Times New Roman" w:eastAsia="Times New Roman" w:hAnsi="Times New Roman" w:cs="Times New Roman"/>
          <w:noProof/>
        </w:rPr>
      </w:pPr>
    </w:p>
    <w:p w14:paraId="4799C179"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14.</w:t>
      </w:r>
      <w:r w:rsidRPr="00DD480E">
        <w:rPr>
          <w:rFonts w:ascii="Times New Roman" w:eastAsia="Times New Roman" w:hAnsi="Times New Roman" w:cs="Times New Roman"/>
          <w:b/>
          <w:noProof/>
        </w:rPr>
        <w:tab/>
        <w:t>PARDAVIMO (IŠDAVIMO) TVARKA</w:t>
      </w:r>
    </w:p>
    <w:p w14:paraId="70A008AF" w14:textId="77777777" w:rsidR="00B302E2" w:rsidRPr="00DD480E" w:rsidRDefault="00B302E2" w:rsidP="00B302E2">
      <w:pPr>
        <w:spacing w:after="0" w:line="240" w:lineRule="auto"/>
        <w:rPr>
          <w:rFonts w:ascii="Times New Roman" w:eastAsia="Times New Roman" w:hAnsi="Times New Roman" w:cs="Times New Roman"/>
          <w:noProof/>
        </w:rPr>
      </w:pPr>
    </w:p>
    <w:p w14:paraId="467A1796" w14:textId="10DCCFE9"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Nereceptinis vaist</w:t>
      </w:r>
      <w:r>
        <w:rPr>
          <w:rFonts w:ascii="Times New Roman" w:eastAsia="Times New Roman" w:hAnsi="Times New Roman" w:cs="Times New Roman"/>
          <w:noProof/>
        </w:rPr>
        <w:t>as</w:t>
      </w:r>
      <w:r w:rsidR="006237BC">
        <w:rPr>
          <w:rFonts w:ascii="Times New Roman" w:eastAsia="Times New Roman" w:hAnsi="Times New Roman" w:cs="Times New Roman"/>
          <w:noProof/>
        </w:rPr>
        <w:t>.</w:t>
      </w:r>
    </w:p>
    <w:p w14:paraId="54E7B2A1" w14:textId="77777777" w:rsidR="00B302E2" w:rsidRPr="00DD480E" w:rsidRDefault="00B302E2" w:rsidP="00B302E2">
      <w:pPr>
        <w:spacing w:after="0" w:line="240" w:lineRule="auto"/>
        <w:rPr>
          <w:rFonts w:ascii="Times New Roman" w:eastAsia="Times New Roman" w:hAnsi="Times New Roman" w:cs="Times New Roman"/>
          <w:noProof/>
        </w:rPr>
      </w:pPr>
    </w:p>
    <w:p w14:paraId="57BC9BDC" w14:textId="77777777" w:rsidR="00B302E2" w:rsidRPr="00DD480E" w:rsidRDefault="00B302E2" w:rsidP="00B302E2">
      <w:pPr>
        <w:spacing w:after="0" w:line="240" w:lineRule="auto"/>
        <w:rPr>
          <w:rFonts w:ascii="Times New Roman" w:eastAsia="Times New Roman" w:hAnsi="Times New Roman" w:cs="Times New Roman"/>
          <w:noProof/>
        </w:rPr>
      </w:pPr>
    </w:p>
    <w:p w14:paraId="79B42ACC"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15.</w:t>
      </w:r>
      <w:r w:rsidRPr="00DD480E">
        <w:rPr>
          <w:rFonts w:ascii="Times New Roman" w:eastAsia="Times New Roman" w:hAnsi="Times New Roman" w:cs="Times New Roman"/>
          <w:b/>
          <w:noProof/>
        </w:rPr>
        <w:tab/>
        <w:t>VARTOJIMO INSTRUKCIJA</w:t>
      </w:r>
    </w:p>
    <w:p w14:paraId="0FDAD92F" w14:textId="77777777" w:rsidR="00B302E2" w:rsidRPr="00DD480E" w:rsidRDefault="00B302E2" w:rsidP="00B302E2">
      <w:pPr>
        <w:spacing w:after="0" w:line="240" w:lineRule="auto"/>
        <w:rPr>
          <w:rFonts w:ascii="Times New Roman" w:eastAsia="Times New Roman" w:hAnsi="Times New Roman" w:cs="Times New Roman"/>
          <w:noProof/>
        </w:rPr>
      </w:pPr>
    </w:p>
    <w:p w14:paraId="59CAAA54" w14:textId="77777777" w:rsidR="00B302E2" w:rsidRPr="00DD480E" w:rsidRDefault="00B302E2" w:rsidP="00B302E2">
      <w:pPr>
        <w:spacing w:after="0" w:line="240" w:lineRule="auto"/>
        <w:rPr>
          <w:rFonts w:ascii="Times New Roman" w:eastAsia="Times New Roman" w:hAnsi="Times New Roman" w:cs="Times New Roman"/>
          <w:strike/>
        </w:rPr>
      </w:pPr>
      <w:r w:rsidRPr="00DD480E">
        <w:rPr>
          <w:rFonts w:ascii="Times New Roman" w:eastAsia="Times New Roman" w:hAnsi="Times New Roman" w:cs="Times New Roman"/>
          <w:noProof/>
        </w:rPr>
        <w:t>Papildomas lėtinio hepatito, kepenų cirozės ir toksinio kepenų pažeidimo gydymas.</w:t>
      </w:r>
    </w:p>
    <w:p w14:paraId="4EF53294" w14:textId="77777777" w:rsidR="00B302E2" w:rsidRDefault="00B302E2" w:rsidP="00B302E2">
      <w:pPr>
        <w:tabs>
          <w:tab w:val="left" w:pos="567"/>
        </w:tabs>
        <w:spacing w:after="0" w:line="240" w:lineRule="auto"/>
        <w:jc w:val="both"/>
        <w:rPr>
          <w:rFonts w:ascii="Times New Roman" w:eastAsia="Times New Roman" w:hAnsi="Times New Roman" w:cs="Times New Roman"/>
          <w:u w:val="single"/>
        </w:rPr>
      </w:pPr>
    </w:p>
    <w:p w14:paraId="2FA23E58" w14:textId="77777777" w:rsidR="00B302E2" w:rsidRPr="00DD480E" w:rsidRDefault="00B302E2" w:rsidP="00B302E2">
      <w:pPr>
        <w:tabs>
          <w:tab w:val="left" w:pos="567"/>
        </w:tabs>
        <w:spacing w:after="0" w:line="240" w:lineRule="auto"/>
        <w:jc w:val="both"/>
        <w:rPr>
          <w:rFonts w:ascii="Times New Roman" w:eastAsia="Times New Roman" w:hAnsi="Times New Roman" w:cs="Times New Roman"/>
          <w:u w:val="single"/>
        </w:rPr>
      </w:pPr>
      <w:r w:rsidRPr="00DD480E">
        <w:rPr>
          <w:rFonts w:ascii="Times New Roman" w:eastAsia="Times New Roman" w:hAnsi="Times New Roman" w:cs="Times New Roman"/>
          <w:u w:val="single"/>
        </w:rPr>
        <w:t>Suaugusiems žmonėms</w:t>
      </w:r>
    </w:p>
    <w:p w14:paraId="7E3E82FE" w14:textId="77777777" w:rsidR="00B302E2" w:rsidRPr="00DD480E" w:rsidRDefault="00B302E2" w:rsidP="00B302E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w:t>
      </w:r>
      <w:r w:rsidRPr="00DD480E">
        <w:rPr>
          <w:rFonts w:ascii="Times New Roman" w:eastAsia="Times New Roman" w:hAnsi="Times New Roman" w:cs="Times New Roman"/>
        </w:rPr>
        <w:t>ekomenduojama vartoti po 1</w:t>
      </w:r>
      <w:r>
        <w:rPr>
          <w:rFonts w:ascii="Times New Roman" w:eastAsia="Times New Roman" w:hAnsi="Times New Roman" w:cs="Times New Roman"/>
        </w:rPr>
        <w:t xml:space="preserve"> </w:t>
      </w:r>
      <w:r w:rsidRPr="00DD480E">
        <w:rPr>
          <w:rFonts w:ascii="Times New Roman" w:eastAsia="Times New Roman" w:hAnsi="Times New Roman" w:cs="Times New Roman"/>
        </w:rPr>
        <w:t xml:space="preserve">kietąją kapsulę 2- 3 kartus per dieną. </w:t>
      </w:r>
    </w:p>
    <w:p w14:paraId="3F343FFC" w14:textId="77777777" w:rsidR="00B302E2" w:rsidRPr="00DD480E" w:rsidRDefault="00B302E2" w:rsidP="00B302E2">
      <w:pPr>
        <w:spacing w:after="0" w:line="240" w:lineRule="auto"/>
        <w:rPr>
          <w:rFonts w:ascii="Times New Roman" w:eastAsia="Times New Roman" w:hAnsi="Times New Roman" w:cs="Times New Roman"/>
          <w:noProof/>
        </w:rPr>
      </w:pPr>
    </w:p>
    <w:p w14:paraId="52878E2C" w14:textId="77777777" w:rsidR="00B302E2" w:rsidRPr="00DD480E" w:rsidRDefault="00B302E2" w:rsidP="00B302E2">
      <w:pPr>
        <w:spacing w:after="0" w:line="240" w:lineRule="auto"/>
        <w:rPr>
          <w:rFonts w:ascii="Times New Roman" w:eastAsia="Times New Roman" w:hAnsi="Times New Roman" w:cs="Times New Roman"/>
          <w:noProof/>
        </w:rPr>
      </w:pPr>
    </w:p>
    <w:p w14:paraId="35660FD7"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16.</w:t>
      </w:r>
      <w:r w:rsidRPr="00DD480E">
        <w:rPr>
          <w:rFonts w:ascii="Times New Roman" w:eastAsia="Times New Roman" w:hAnsi="Times New Roman" w:cs="Times New Roman"/>
          <w:b/>
          <w:noProof/>
        </w:rPr>
        <w:tab/>
        <w:t>INFORMACIJA BRAILIO RAŠTU</w:t>
      </w:r>
    </w:p>
    <w:p w14:paraId="277A8D7D" w14:textId="77777777" w:rsidR="00B302E2" w:rsidRPr="00DD480E" w:rsidRDefault="00B302E2" w:rsidP="00B302E2">
      <w:pPr>
        <w:spacing w:after="0" w:line="240" w:lineRule="auto"/>
        <w:rPr>
          <w:rFonts w:ascii="Times New Roman" w:eastAsia="Times New Roman" w:hAnsi="Times New Roman" w:cs="Times New Roman"/>
          <w:noProof/>
        </w:rPr>
      </w:pPr>
    </w:p>
    <w:p w14:paraId="2392BAD8" w14:textId="77777777" w:rsidR="00B302E2" w:rsidRPr="00DD480E" w:rsidRDefault="00B302E2" w:rsidP="00B302E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c</w:t>
      </w:r>
      <w:r w:rsidRPr="00DD480E">
        <w:rPr>
          <w:rFonts w:ascii="Times New Roman" w:eastAsia="Times New Roman" w:hAnsi="Times New Roman" w:cs="Times New Roman"/>
          <w:noProof/>
        </w:rPr>
        <w:t xml:space="preserve">arsil 110 mg </w:t>
      </w:r>
      <w:r w:rsidRPr="00336FFA">
        <w:rPr>
          <w:rFonts w:ascii="Times New Roman" w:hAnsi="Times New Roman"/>
          <w:highlight w:val="lightGray"/>
        </w:rPr>
        <w:t>kietosios kapsulės</w:t>
      </w:r>
    </w:p>
    <w:p w14:paraId="4F16C06B" w14:textId="77777777" w:rsidR="00B302E2" w:rsidRPr="00DD480E" w:rsidRDefault="00B302E2" w:rsidP="00B302E2">
      <w:pPr>
        <w:spacing w:after="0" w:line="240" w:lineRule="auto"/>
        <w:rPr>
          <w:rFonts w:ascii="Times New Roman" w:eastAsia="Times New Roman" w:hAnsi="Times New Roman" w:cs="Times New Roman"/>
          <w:noProof/>
        </w:rPr>
      </w:pPr>
    </w:p>
    <w:p w14:paraId="36E09B71" w14:textId="77777777" w:rsidR="00B302E2" w:rsidRPr="00DE793B" w:rsidRDefault="00B302E2" w:rsidP="00B302E2">
      <w:pPr>
        <w:spacing w:after="0" w:line="240" w:lineRule="auto"/>
        <w:rPr>
          <w:rFonts w:ascii="Times New Roman" w:eastAsia="Times New Roman" w:hAnsi="Times New Roman" w:cs="Times New Roman"/>
          <w:noProof/>
          <w:shd w:val="clear" w:color="auto" w:fill="CCCCCC"/>
        </w:rPr>
      </w:pPr>
    </w:p>
    <w:p w14:paraId="61B81E55" w14:textId="77777777" w:rsidR="00B302E2" w:rsidRPr="00DE793B" w:rsidRDefault="00B302E2" w:rsidP="00B302E2">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rPr>
      </w:pPr>
      <w:r w:rsidRPr="00DE793B">
        <w:rPr>
          <w:rFonts w:ascii="Times New Roman" w:eastAsia="Times New Roman" w:hAnsi="Times New Roman" w:cs="Times New Roman"/>
          <w:b/>
          <w:noProof/>
        </w:rPr>
        <w:t>UNIKALUS IDENTIFIKATORIUS – 2D BRŪKŠNINIS KODAS</w:t>
      </w:r>
    </w:p>
    <w:p w14:paraId="6F708C60" w14:textId="41DFF137" w:rsidR="00B302E2" w:rsidRPr="00336FFA" w:rsidRDefault="00B302E2" w:rsidP="00B302E2">
      <w:pPr>
        <w:spacing w:after="0" w:line="240" w:lineRule="auto"/>
        <w:rPr>
          <w:rFonts w:ascii="Times New Roman" w:hAnsi="Times New Roman"/>
        </w:rPr>
      </w:pPr>
    </w:p>
    <w:p w14:paraId="47359D7A" w14:textId="77777777" w:rsidR="006237BC" w:rsidRPr="00DE793B" w:rsidRDefault="006237BC" w:rsidP="00B302E2">
      <w:pPr>
        <w:spacing w:after="0" w:line="240" w:lineRule="auto"/>
        <w:rPr>
          <w:rFonts w:ascii="Times New Roman" w:eastAsia="Times New Roman" w:hAnsi="Times New Roman" w:cs="Times New Roman"/>
          <w:noProof/>
          <w:vanish/>
        </w:rPr>
      </w:pPr>
    </w:p>
    <w:p w14:paraId="4BC6357C" w14:textId="77777777" w:rsidR="00B302E2" w:rsidRPr="00DE793B" w:rsidRDefault="00B302E2" w:rsidP="00B302E2">
      <w:pPr>
        <w:spacing w:after="0" w:line="240" w:lineRule="auto"/>
        <w:rPr>
          <w:rFonts w:ascii="Times New Roman" w:eastAsia="Times New Roman" w:hAnsi="Times New Roman" w:cs="Times New Roman"/>
          <w:noProof/>
          <w:highlight w:val="lightGray"/>
        </w:rPr>
      </w:pPr>
      <w:r w:rsidRPr="00DE793B">
        <w:rPr>
          <w:rFonts w:ascii="Times New Roman" w:eastAsia="Times New Roman" w:hAnsi="Times New Roman" w:cs="Times New Roman"/>
          <w:noProof/>
          <w:highlight w:val="lightGray"/>
        </w:rPr>
        <w:t>Duomenys nebūtini.</w:t>
      </w:r>
    </w:p>
    <w:p w14:paraId="0DFEC492" w14:textId="77777777" w:rsidR="00B302E2" w:rsidRPr="00DE793B" w:rsidRDefault="00B302E2" w:rsidP="00B302E2">
      <w:pPr>
        <w:spacing w:after="0" w:line="240" w:lineRule="auto"/>
        <w:rPr>
          <w:rFonts w:ascii="Times New Roman" w:eastAsia="Times New Roman" w:hAnsi="Times New Roman" w:cs="Times New Roman"/>
          <w:noProof/>
        </w:rPr>
      </w:pPr>
    </w:p>
    <w:p w14:paraId="01C7C572" w14:textId="77777777" w:rsidR="00B302E2" w:rsidRPr="00DE793B" w:rsidRDefault="00B302E2" w:rsidP="00B302E2">
      <w:pPr>
        <w:spacing w:after="0" w:line="240" w:lineRule="auto"/>
        <w:rPr>
          <w:rFonts w:ascii="Times New Roman" w:eastAsia="Times New Roman" w:hAnsi="Times New Roman" w:cs="Times New Roman"/>
          <w:noProof/>
        </w:rPr>
      </w:pPr>
    </w:p>
    <w:p w14:paraId="67EE66ED" w14:textId="77777777" w:rsidR="00B302E2" w:rsidRPr="00DE793B" w:rsidRDefault="00B302E2" w:rsidP="00B302E2">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rPr>
      </w:pPr>
      <w:r w:rsidRPr="00DE793B">
        <w:rPr>
          <w:rFonts w:ascii="Times New Roman" w:eastAsia="Times New Roman" w:hAnsi="Times New Roman" w:cs="Times New Roman"/>
          <w:b/>
          <w:noProof/>
        </w:rPr>
        <w:t>UNIKALUS IDENTIFIKATORIUS – ŽMONĖMS SUPRANTAMI DUOMENYS</w:t>
      </w:r>
    </w:p>
    <w:p w14:paraId="3FEF7B00" w14:textId="6EE72AA2" w:rsidR="00B302E2" w:rsidRPr="00336FFA" w:rsidRDefault="00B302E2" w:rsidP="00B302E2">
      <w:pPr>
        <w:spacing w:after="0" w:line="240" w:lineRule="auto"/>
        <w:rPr>
          <w:rFonts w:ascii="Times New Roman" w:hAnsi="Times New Roman"/>
        </w:rPr>
      </w:pPr>
    </w:p>
    <w:p w14:paraId="355B7679" w14:textId="77777777" w:rsidR="006237BC" w:rsidRPr="00DE793B" w:rsidRDefault="006237BC" w:rsidP="00B302E2">
      <w:pPr>
        <w:spacing w:after="0" w:line="240" w:lineRule="auto"/>
        <w:rPr>
          <w:rFonts w:ascii="Times New Roman" w:eastAsia="Times New Roman" w:hAnsi="Times New Roman" w:cs="Times New Roman"/>
          <w:noProof/>
          <w:vanish/>
        </w:rPr>
      </w:pPr>
    </w:p>
    <w:p w14:paraId="614E84DE" w14:textId="77777777" w:rsidR="00B302E2" w:rsidRPr="00DE793B" w:rsidRDefault="00B302E2" w:rsidP="00B302E2">
      <w:pPr>
        <w:spacing w:after="0" w:line="240" w:lineRule="auto"/>
        <w:rPr>
          <w:rFonts w:ascii="Times New Roman" w:eastAsia="Times New Roman" w:hAnsi="Times New Roman" w:cs="Times New Roman"/>
          <w:noProof/>
          <w:vanish/>
        </w:rPr>
      </w:pPr>
      <w:r w:rsidRPr="00DE793B">
        <w:rPr>
          <w:rFonts w:ascii="Times New Roman" w:eastAsia="Times New Roman" w:hAnsi="Times New Roman" w:cs="Times New Roman"/>
          <w:noProof/>
          <w:highlight w:val="lightGray"/>
          <w:shd w:val="clear" w:color="auto" w:fill="CCCCCC"/>
        </w:rPr>
        <w:t>Duomenys nebūtini.</w:t>
      </w:r>
    </w:p>
    <w:p w14:paraId="1C4C18A2" w14:textId="77777777" w:rsidR="00B302E2" w:rsidRDefault="00B302E2" w:rsidP="00B302E2">
      <w:pPr>
        <w:spacing w:after="0" w:line="240" w:lineRule="auto"/>
        <w:rPr>
          <w:rFonts w:ascii="Times New Roman" w:eastAsia="Times New Roman" w:hAnsi="Times New Roman" w:cs="Times New Roman"/>
          <w:noProof/>
          <w:vanish/>
        </w:rPr>
      </w:pPr>
    </w:p>
    <w:p w14:paraId="2E59CC7B" w14:textId="77777777" w:rsidR="00B302E2" w:rsidRPr="00DE793B" w:rsidRDefault="00B302E2" w:rsidP="00B302E2">
      <w:pPr>
        <w:spacing w:after="0" w:line="240" w:lineRule="auto"/>
        <w:rPr>
          <w:rFonts w:ascii="Times New Roman" w:eastAsia="Times New Roman" w:hAnsi="Times New Roman" w:cs="Times New Roman"/>
          <w:noProof/>
          <w:shd w:val="clear" w:color="auto" w:fill="CCCCCC"/>
        </w:rPr>
      </w:pPr>
    </w:p>
    <w:p w14:paraId="4606450D"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br w:type="page"/>
      </w:r>
    </w:p>
    <w:p w14:paraId="7993F0AA"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lastRenderedPageBreak/>
        <w:t xml:space="preserve">MINIMALI </w:t>
      </w:r>
      <w:r w:rsidRPr="00DD480E">
        <w:rPr>
          <w:rFonts w:ascii="Times New Roman" w:eastAsia="Times New Roman" w:hAnsi="Times New Roman" w:cs="Times New Roman"/>
          <w:b/>
          <w:caps/>
          <w:noProof/>
        </w:rPr>
        <w:t xml:space="preserve">informacija ant </w:t>
      </w:r>
      <w:r w:rsidRPr="00DD480E">
        <w:rPr>
          <w:rFonts w:ascii="Times New Roman" w:eastAsia="Times New Roman" w:hAnsi="Times New Roman" w:cs="Times New Roman"/>
          <w:b/>
          <w:noProof/>
        </w:rPr>
        <w:t>LIZDINIŲ PLOKŠTELIŲ ARBA DVISLUOKSNIŲ JUOSTELIŲ</w:t>
      </w:r>
    </w:p>
    <w:p w14:paraId="3B84AE02"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6C144D21"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LIZDINĖS PLOKŠTELĖS</w:t>
      </w:r>
    </w:p>
    <w:p w14:paraId="61DFD2FD" w14:textId="77777777" w:rsidR="00B302E2" w:rsidRPr="00DD480E" w:rsidRDefault="00B302E2" w:rsidP="00B302E2">
      <w:pPr>
        <w:spacing w:after="0" w:line="240" w:lineRule="auto"/>
        <w:rPr>
          <w:rFonts w:ascii="Times New Roman" w:eastAsia="Times New Roman" w:hAnsi="Times New Roman" w:cs="Times New Roman"/>
          <w:noProof/>
        </w:rPr>
      </w:pPr>
    </w:p>
    <w:p w14:paraId="62AE123E" w14:textId="77777777" w:rsidR="00B302E2" w:rsidRPr="00DD480E" w:rsidRDefault="00B302E2" w:rsidP="00B302E2">
      <w:pPr>
        <w:spacing w:after="0" w:line="240" w:lineRule="auto"/>
        <w:rPr>
          <w:rFonts w:ascii="Times New Roman" w:eastAsia="Times New Roman" w:hAnsi="Times New Roman" w:cs="Times New Roman"/>
          <w:noProof/>
        </w:rPr>
      </w:pPr>
    </w:p>
    <w:p w14:paraId="4AFEC8A9"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1.</w:t>
      </w:r>
      <w:r w:rsidRPr="00DD480E">
        <w:rPr>
          <w:rFonts w:ascii="Times New Roman" w:eastAsia="Times New Roman" w:hAnsi="Times New Roman" w:cs="Times New Roman"/>
          <w:b/>
          <w:noProof/>
        </w:rPr>
        <w:tab/>
        <w:t>VAISTINIO PREPARATO PAVADINIMAS</w:t>
      </w:r>
    </w:p>
    <w:p w14:paraId="2B64EA11" w14:textId="77777777" w:rsidR="00B302E2" w:rsidRPr="00DD480E" w:rsidRDefault="00B302E2" w:rsidP="00B302E2">
      <w:pPr>
        <w:spacing w:after="0" w:line="240" w:lineRule="auto"/>
        <w:rPr>
          <w:rFonts w:ascii="Times New Roman" w:eastAsia="Times New Roman" w:hAnsi="Times New Roman" w:cs="Times New Roman"/>
          <w:noProof/>
        </w:rPr>
      </w:pPr>
    </w:p>
    <w:p w14:paraId="59744C84"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Carsil 110 mg kietosios kapsulės</w:t>
      </w:r>
    </w:p>
    <w:p w14:paraId="5DA84296" w14:textId="4BBCEA22" w:rsidR="00B302E2" w:rsidRPr="00DD480E" w:rsidRDefault="006237BC" w:rsidP="00B302E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w:t>
      </w:r>
      <w:r w:rsidR="00B302E2" w:rsidRPr="00DD480E">
        <w:rPr>
          <w:rFonts w:ascii="Times New Roman" w:eastAsia="Times New Roman" w:hAnsi="Times New Roman" w:cs="Times New Roman"/>
          <w:noProof/>
        </w:rPr>
        <w:t>ilimarinas</w:t>
      </w:r>
    </w:p>
    <w:p w14:paraId="1B0F5E25" w14:textId="77777777" w:rsidR="00B302E2" w:rsidRPr="00DD480E" w:rsidRDefault="00B302E2" w:rsidP="00B302E2">
      <w:pPr>
        <w:spacing w:after="0" w:line="240" w:lineRule="auto"/>
        <w:rPr>
          <w:rFonts w:ascii="Times New Roman" w:eastAsia="Times New Roman" w:hAnsi="Times New Roman" w:cs="Times New Roman"/>
          <w:noProof/>
        </w:rPr>
      </w:pPr>
    </w:p>
    <w:p w14:paraId="379B6944" w14:textId="77777777" w:rsidR="00B302E2" w:rsidRPr="00DD480E" w:rsidRDefault="00B302E2" w:rsidP="00B302E2">
      <w:pPr>
        <w:spacing w:after="0" w:line="240" w:lineRule="auto"/>
        <w:rPr>
          <w:rFonts w:ascii="Times New Roman" w:eastAsia="Times New Roman" w:hAnsi="Times New Roman" w:cs="Times New Roman"/>
          <w:noProof/>
        </w:rPr>
      </w:pPr>
    </w:p>
    <w:p w14:paraId="6022158A"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2.</w:t>
      </w:r>
      <w:r w:rsidRPr="00DD480E">
        <w:rPr>
          <w:rFonts w:ascii="Times New Roman" w:eastAsia="Times New Roman" w:hAnsi="Times New Roman" w:cs="Times New Roman"/>
          <w:b/>
          <w:noProof/>
        </w:rPr>
        <w:tab/>
        <w:t>REGISTRUOTOJO PAVADINIMAS</w:t>
      </w:r>
    </w:p>
    <w:p w14:paraId="16A1460C" w14:textId="77777777" w:rsidR="00B302E2" w:rsidRPr="00DD480E" w:rsidRDefault="00B302E2" w:rsidP="00B302E2">
      <w:pPr>
        <w:spacing w:after="0" w:line="240" w:lineRule="auto"/>
        <w:rPr>
          <w:rFonts w:ascii="Times New Roman" w:eastAsia="Times New Roman" w:hAnsi="Times New Roman" w:cs="Times New Roman"/>
          <w:noProof/>
        </w:rPr>
      </w:pPr>
    </w:p>
    <w:p w14:paraId="4408F7F3" w14:textId="15BCB129" w:rsidR="00B302E2" w:rsidRPr="00DE793B"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SOPHARMA AD</w:t>
      </w:r>
    </w:p>
    <w:p w14:paraId="271D0AF5" w14:textId="77777777" w:rsidR="00B302E2" w:rsidRPr="00DD480E" w:rsidRDefault="00B302E2" w:rsidP="00B302E2">
      <w:pPr>
        <w:spacing w:after="0" w:line="240" w:lineRule="auto"/>
        <w:rPr>
          <w:rFonts w:ascii="Times New Roman" w:eastAsia="Times New Roman" w:hAnsi="Times New Roman" w:cs="Times New Roman"/>
          <w:noProof/>
        </w:rPr>
      </w:pPr>
    </w:p>
    <w:p w14:paraId="203A1F24" w14:textId="77777777" w:rsidR="00B302E2" w:rsidRPr="00DD480E" w:rsidRDefault="00B302E2" w:rsidP="00B302E2">
      <w:pPr>
        <w:spacing w:after="0" w:line="240" w:lineRule="auto"/>
        <w:rPr>
          <w:rFonts w:ascii="Times New Roman" w:eastAsia="Times New Roman" w:hAnsi="Times New Roman" w:cs="Times New Roman"/>
          <w:noProof/>
        </w:rPr>
      </w:pPr>
    </w:p>
    <w:p w14:paraId="70C95C27"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3.</w:t>
      </w:r>
      <w:r w:rsidRPr="00DD480E">
        <w:rPr>
          <w:rFonts w:ascii="Times New Roman" w:eastAsia="Times New Roman" w:hAnsi="Times New Roman" w:cs="Times New Roman"/>
          <w:b/>
          <w:noProof/>
        </w:rPr>
        <w:tab/>
        <w:t>TINKAMUMO LAIKAS</w:t>
      </w:r>
    </w:p>
    <w:p w14:paraId="77E12738" w14:textId="77777777" w:rsidR="00B302E2" w:rsidRPr="00DD480E" w:rsidRDefault="00B302E2" w:rsidP="00B302E2">
      <w:pPr>
        <w:spacing w:after="0" w:line="240" w:lineRule="auto"/>
        <w:rPr>
          <w:rFonts w:ascii="Times New Roman" w:eastAsia="Times New Roman" w:hAnsi="Times New Roman" w:cs="Times New Roman"/>
          <w:noProof/>
        </w:rPr>
      </w:pPr>
    </w:p>
    <w:p w14:paraId="13AA94A5" w14:textId="77777777" w:rsidR="00B302E2" w:rsidRPr="00DD480E" w:rsidRDefault="00B302E2" w:rsidP="00B302E2">
      <w:pPr>
        <w:tabs>
          <w:tab w:val="left" w:pos="708"/>
        </w:tabs>
        <w:spacing w:after="0" w:line="240" w:lineRule="auto"/>
        <w:rPr>
          <w:rFonts w:ascii="Times New Roman" w:eastAsia="Times New Roman" w:hAnsi="Times New Roman" w:cs="Times New Roman"/>
          <w:noProof/>
        </w:rPr>
      </w:pPr>
      <w:r w:rsidRPr="00DE793B">
        <w:rPr>
          <w:rFonts w:ascii="Times New Roman" w:eastAsia="Times New Roman" w:hAnsi="Times New Roman" w:cs="Times New Roman"/>
          <w:noProof/>
        </w:rPr>
        <w:t>{mm MMMM}</w:t>
      </w:r>
    </w:p>
    <w:p w14:paraId="121536D1" w14:textId="77777777" w:rsidR="00B302E2" w:rsidRPr="00DD480E" w:rsidRDefault="00B302E2" w:rsidP="00B302E2">
      <w:pPr>
        <w:spacing w:after="0" w:line="240" w:lineRule="auto"/>
        <w:rPr>
          <w:rFonts w:ascii="Times New Roman" w:eastAsia="Times New Roman" w:hAnsi="Times New Roman" w:cs="Times New Roman"/>
          <w:noProof/>
        </w:rPr>
      </w:pPr>
    </w:p>
    <w:p w14:paraId="52E49E3B" w14:textId="77777777" w:rsidR="00B302E2" w:rsidRPr="00DD480E" w:rsidRDefault="00B302E2" w:rsidP="00B302E2">
      <w:pPr>
        <w:spacing w:after="0" w:line="240" w:lineRule="auto"/>
        <w:rPr>
          <w:rFonts w:ascii="Times New Roman" w:eastAsia="Times New Roman" w:hAnsi="Times New Roman" w:cs="Times New Roman"/>
          <w:noProof/>
        </w:rPr>
      </w:pPr>
    </w:p>
    <w:p w14:paraId="27972104"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4.</w:t>
      </w:r>
      <w:r w:rsidRPr="00DD480E">
        <w:rPr>
          <w:rFonts w:ascii="Times New Roman" w:eastAsia="Times New Roman" w:hAnsi="Times New Roman" w:cs="Times New Roman"/>
          <w:b/>
          <w:noProof/>
        </w:rPr>
        <w:tab/>
        <w:t>SERIJOS NUMERIS</w:t>
      </w:r>
    </w:p>
    <w:p w14:paraId="6BDA5949" w14:textId="77777777" w:rsidR="00B302E2" w:rsidRPr="00DD480E" w:rsidRDefault="00B302E2" w:rsidP="00B302E2">
      <w:pPr>
        <w:spacing w:after="0" w:line="240" w:lineRule="auto"/>
        <w:rPr>
          <w:rFonts w:ascii="Times New Roman" w:eastAsia="Times New Roman" w:hAnsi="Times New Roman" w:cs="Times New Roman"/>
          <w:noProof/>
        </w:rPr>
      </w:pPr>
    </w:p>
    <w:p w14:paraId="32A0469F" w14:textId="77777777" w:rsidR="00B302E2" w:rsidRPr="00DD480E" w:rsidRDefault="00B302E2" w:rsidP="00B302E2">
      <w:pPr>
        <w:tabs>
          <w:tab w:val="left" w:pos="708"/>
        </w:tabs>
        <w:spacing w:after="0" w:line="240" w:lineRule="auto"/>
        <w:rPr>
          <w:rFonts w:ascii="Times New Roman" w:eastAsia="Times New Roman" w:hAnsi="Times New Roman" w:cs="Times New Roman"/>
          <w:noProof/>
        </w:rPr>
      </w:pPr>
      <w:r w:rsidRPr="00DE793B">
        <w:rPr>
          <w:rFonts w:ascii="Times New Roman" w:eastAsia="Times New Roman" w:hAnsi="Times New Roman" w:cs="Times New Roman"/>
          <w:noProof/>
        </w:rPr>
        <w:t>{numeris}</w:t>
      </w:r>
    </w:p>
    <w:p w14:paraId="49C21A67" w14:textId="77777777" w:rsidR="00B302E2" w:rsidRPr="00DD480E" w:rsidRDefault="00B302E2" w:rsidP="00B302E2">
      <w:pPr>
        <w:tabs>
          <w:tab w:val="left" w:pos="708"/>
        </w:tabs>
        <w:spacing w:after="0" w:line="240" w:lineRule="auto"/>
        <w:rPr>
          <w:rFonts w:ascii="Times New Roman" w:eastAsia="Times New Roman" w:hAnsi="Times New Roman" w:cs="Times New Roman"/>
          <w:noProof/>
        </w:rPr>
      </w:pPr>
    </w:p>
    <w:p w14:paraId="367BB6B0" w14:textId="77777777" w:rsidR="00B302E2" w:rsidRPr="00DD480E" w:rsidRDefault="00B302E2" w:rsidP="00B302E2">
      <w:pPr>
        <w:spacing w:after="0" w:line="240" w:lineRule="auto"/>
        <w:rPr>
          <w:rFonts w:ascii="Times New Roman" w:eastAsia="Times New Roman" w:hAnsi="Times New Roman" w:cs="Times New Roman"/>
          <w:noProof/>
        </w:rPr>
      </w:pPr>
    </w:p>
    <w:p w14:paraId="431C4C8A" w14:textId="77777777" w:rsidR="00B302E2" w:rsidRPr="00DD480E" w:rsidRDefault="00B302E2" w:rsidP="00B302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480E">
        <w:rPr>
          <w:rFonts w:ascii="Times New Roman" w:eastAsia="Times New Roman" w:hAnsi="Times New Roman" w:cs="Times New Roman"/>
          <w:b/>
          <w:noProof/>
        </w:rPr>
        <w:t>5.</w:t>
      </w:r>
      <w:r w:rsidRPr="00DD480E">
        <w:rPr>
          <w:rFonts w:ascii="Times New Roman" w:eastAsia="Times New Roman" w:hAnsi="Times New Roman" w:cs="Times New Roman"/>
          <w:b/>
          <w:noProof/>
        </w:rPr>
        <w:tab/>
        <w:t>KITA</w:t>
      </w:r>
    </w:p>
    <w:p w14:paraId="2FB1125D" w14:textId="77777777" w:rsidR="00B302E2" w:rsidRPr="00DD480E" w:rsidRDefault="00B302E2" w:rsidP="00B302E2">
      <w:pPr>
        <w:spacing w:after="0" w:line="240" w:lineRule="auto"/>
        <w:rPr>
          <w:rFonts w:ascii="Times New Roman" w:eastAsia="Times New Roman" w:hAnsi="Times New Roman" w:cs="Times New Roman"/>
          <w:noProof/>
        </w:rPr>
      </w:pPr>
    </w:p>
    <w:p w14:paraId="371A5785" w14:textId="77777777" w:rsidR="00B302E2" w:rsidRPr="00DD480E" w:rsidRDefault="00B302E2" w:rsidP="00B302E2">
      <w:pPr>
        <w:spacing w:after="0" w:line="240" w:lineRule="auto"/>
        <w:rPr>
          <w:rFonts w:ascii="Times New Roman" w:eastAsia="Times New Roman" w:hAnsi="Times New Roman" w:cs="Times New Roman"/>
        </w:rPr>
      </w:pPr>
      <w:bookmarkStart w:id="14" w:name="_Toc129243137"/>
      <w:bookmarkStart w:id="15" w:name="_Toc129243262"/>
    </w:p>
    <w:bookmarkEnd w:id="14"/>
    <w:bookmarkEnd w:id="15"/>
    <w:p w14:paraId="089C6C13" w14:textId="77777777" w:rsidR="00B302E2" w:rsidRPr="00DD480E" w:rsidRDefault="00B302E2" w:rsidP="00B302E2">
      <w:pPr>
        <w:spacing w:after="0" w:line="240" w:lineRule="auto"/>
        <w:rPr>
          <w:rFonts w:ascii="Times New Roman" w:eastAsia="Times New Roman" w:hAnsi="Times New Roman" w:cs="Times New Roman"/>
        </w:rPr>
      </w:pPr>
    </w:p>
    <w:p w14:paraId="73EAD7CF" w14:textId="77777777" w:rsidR="00B302E2" w:rsidRPr="00DD480E" w:rsidRDefault="00B302E2" w:rsidP="00B302E2">
      <w:pPr>
        <w:spacing w:after="0" w:line="240" w:lineRule="auto"/>
        <w:rPr>
          <w:rFonts w:ascii="Times New Roman" w:eastAsia="Times New Roman" w:hAnsi="Times New Roman" w:cs="Times New Roman"/>
        </w:rPr>
      </w:pPr>
    </w:p>
    <w:p w14:paraId="13662846" w14:textId="77777777" w:rsidR="00B302E2" w:rsidRPr="00DD480E" w:rsidRDefault="00B302E2" w:rsidP="00B302E2">
      <w:pPr>
        <w:spacing w:after="0" w:line="240" w:lineRule="auto"/>
        <w:rPr>
          <w:rFonts w:ascii="Times New Roman" w:eastAsia="Times New Roman" w:hAnsi="Times New Roman" w:cs="Times New Roman"/>
        </w:rPr>
      </w:pPr>
    </w:p>
    <w:p w14:paraId="5123B383" w14:textId="77777777" w:rsidR="00B302E2" w:rsidRPr="00DD480E" w:rsidRDefault="00B302E2" w:rsidP="00B302E2">
      <w:pPr>
        <w:spacing w:after="0" w:line="240" w:lineRule="auto"/>
        <w:rPr>
          <w:rFonts w:ascii="Times New Roman" w:eastAsia="Times New Roman" w:hAnsi="Times New Roman" w:cs="Times New Roman"/>
        </w:rPr>
      </w:pPr>
    </w:p>
    <w:p w14:paraId="61AA7743" w14:textId="77777777" w:rsidR="00B302E2" w:rsidRPr="00DD480E" w:rsidRDefault="00B302E2" w:rsidP="00B302E2">
      <w:pPr>
        <w:spacing w:after="0" w:line="240" w:lineRule="auto"/>
        <w:rPr>
          <w:rFonts w:ascii="Times New Roman" w:eastAsia="Times New Roman" w:hAnsi="Times New Roman" w:cs="Times New Roman"/>
        </w:rPr>
      </w:pPr>
    </w:p>
    <w:p w14:paraId="63AE3AE7" w14:textId="77777777" w:rsidR="00B302E2" w:rsidRPr="00DD480E" w:rsidRDefault="00B302E2" w:rsidP="00B302E2">
      <w:pPr>
        <w:spacing w:after="0" w:line="240" w:lineRule="auto"/>
        <w:rPr>
          <w:rFonts w:ascii="Times New Roman" w:eastAsia="Times New Roman" w:hAnsi="Times New Roman" w:cs="Times New Roman"/>
        </w:rPr>
      </w:pPr>
    </w:p>
    <w:p w14:paraId="2E168989" w14:textId="77777777" w:rsidR="00B302E2" w:rsidRPr="00DD480E" w:rsidRDefault="00B302E2" w:rsidP="00B302E2">
      <w:pPr>
        <w:spacing w:after="0" w:line="240" w:lineRule="auto"/>
        <w:rPr>
          <w:rFonts w:ascii="Times New Roman" w:eastAsia="Times New Roman" w:hAnsi="Times New Roman" w:cs="Times New Roman"/>
        </w:rPr>
      </w:pPr>
    </w:p>
    <w:p w14:paraId="31A7098A" w14:textId="77777777" w:rsidR="00B302E2" w:rsidRPr="00DD480E" w:rsidRDefault="00B302E2" w:rsidP="00B302E2">
      <w:pPr>
        <w:spacing w:after="0" w:line="240" w:lineRule="auto"/>
        <w:rPr>
          <w:rFonts w:ascii="Times New Roman" w:eastAsia="Times New Roman" w:hAnsi="Times New Roman" w:cs="Times New Roman"/>
        </w:rPr>
      </w:pPr>
    </w:p>
    <w:p w14:paraId="7025B285" w14:textId="77777777" w:rsidR="00B302E2" w:rsidRPr="00DD480E" w:rsidRDefault="00B302E2" w:rsidP="00B302E2">
      <w:pPr>
        <w:spacing w:after="0" w:line="240" w:lineRule="auto"/>
        <w:rPr>
          <w:rFonts w:ascii="Times New Roman" w:eastAsia="Times New Roman" w:hAnsi="Times New Roman" w:cs="Times New Roman"/>
        </w:rPr>
      </w:pPr>
    </w:p>
    <w:p w14:paraId="713E8BC7" w14:textId="77777777" w:rsidR="00B302E2" w:rsidRPr="00DD480E" w:rsidRDefault="00B302E2" w:rsidP="00B302E2">
      <w:pPr>
        <w:spacing w:after="0" w:line="240" w:lineRule="auto"/>
        <w:rPr>
          <w:rFonts w:ascii="Times New Roman" w:eastAsia="Times New Roman" w:hAnsi="Times New Roman" w:cs="Times New Roman"/>
        </w:rPr>
      </w:pPr>
    </w:p>
    <w:p w14:paraId="07854E0D" w14:textId="77777777" w:rsidR="00B302E2" w:rsidRPr="00DD480E" w:rsidRDefault="00B302E2" w:rsidP="00B302E2">
      <w:pPr>
        <w:spacing w:after="0" w:line="240" w:lineRule="auto"/>
        <w:rPr>
          <w:rFonts w:ascii="Times New Roman" w:eastAsia="Times New Roman" w:hAnsi="Times New Roman" w:cs="Times New Roman"/>
          <w:noProof/>
        </w:rPr>
      </w:pPr>
    </w:p>
    <w:p w14:paraId="20100CD6" w14:textId="77777777" w:rsidR="00B302E2" w:rsidRPr="00DD480E" w:rsidRDefault="00B302E2" w:rsidP="00B302E2">
      <w:pPr>
        <w:spacing w:after="0" w:line="240" w:lineRule="auto"/>
        <w:rPr>
          <w:rFonts w:ascii="Times New Roman" w:eastAsia="Times New Roman" w:hAnsi="Times New Roman" w:cs="Times New Roman"/>
          <w:noProof/>
        </w:rPr>
      </w:pPr>
    </w:p>
    <w:p w14:paraId="22C9257E" w14:textId="77777777" w:rsidR="00B302E2" w:rsidRPr="00DD480E" w:rsidRDefault="00B302E2" w:rsidP="00B302E2">
      <w:pPr>
        <w:spacing w:after="0" w:line="240" w:lineRule="auto"/>
        <w:rPr>
          <w:rFonts w:ascii="Times New Roman" w:eastAsia="Times New Roman" w:hAnsi="Times New Roman" w:cs="Times New Roman"/>
          <w:noProof/>
        </w:rPr>
      </w:pPr>
    </w:p>
    <w:p w14:paraId="19B00BA6" w14:textId="77777777" w:rsidR="00B302E2" w:rsidRPr="00DD480E" w:rsidRDefault="00B302E2" w:rsidP="00B302E2">
      <w:pPr>
        <w:spacing w:after="0" w:line="240" w:lineRule="auto"/>
        <w:rPr>
          <w:rFonts w:ascii="Times New Roman" w:eastAsia="Times New Roman" w:hAnsi="Times New Roman" w:cs="Times New Roman"/>
          <w:noProof/>
        </w:rPr>
      </w:pPr>
    </w:p>
    <w:p w14:paraId="11BB8D9D" w14:textId="77777777" w:rsidR="00B302E2" w:rsidRPr="00DD480E" w:rsidRDefault="00B302E2" w:rsidP="00B302E2">
      <w:pPr>
        <w:spacing w:after="0" w:line="240" w:lineRule="auto"/>
        <w:rPr>
          <w:rFonts w:ascii="Times New Roman" w:eastAsia="Times New Roman" w:hAnsi="Times New Roman" w:cs="Times New Roman"/>
          <w:noProof/>
        </w:rPr>
      </w:pPr>
    </w:p>
    <w:p w14:paraId="63347D40" w14:textId="77777777" w:rsidR="00B302E2" w:rsidRPr="00DD480E" w:rsidRDefault="00B302E2" w:rsidP="00B302E2">
      <w:pPr>
        <w:spacing w:after="0" w:line="240" w:lineRule="auto"/>
        <w:rPr>
          <w:rFonts w:ascii="Times New Roman" w:eastAsia="Times New Roman" w:hAnsi="Times New Roman" w:cs="Times New Roman"/>
          <w:noProof/>
        </w:rPr>
      </w:pPr>
    </w:p>
    <w:p w14:paraId="6FB5E972" w14:textId="77777777" w:rsidR="00B302E2" w:rsidRPr="00DD480E" w:rsidRDefault="00B302E2" w:rsidP="00B302E2">
      <w:pPr>
        <w:spacing w:after="0" w:line="240" w:lineRule="auto"/>
        <w:rPr>
          <w:rFonts w:ascii="Times New Roman" w:eastAsia="Times New Roman" w:hAnsi="Times New Roman" w:cs="Times New Roman"/>
          <w:noProof/>
        </w:rPr>
      </w:pPr>
    </w:p>
    <w:p w14:paraId="30C9BB84" w14:textId="77777777" w:rsidR="00B302E2" w:rsidRPr="00DD480E" w:rsidRDefault="00B302E2" w:rsidP="00B302E2">
      <w:pPr>
        <w:spacing w:after="0" w:line="240" w:lineRule="auto"/>
        <w:rPr>
          <w:rFonts w:ascii="Times New Roman" w:eastAsia="Times New Roman" w:hAnsi="Times New Roman" w:cs="Times New Roman"/>
          <w:noProof/>
        </w:rPr>
      </w:pPr>
    </w:p>
    <w:p w14:paraId="462B8F98" w14:textId="77777777" w:rsidR="00B302E2" w:rsidRPr="00DD480E" w:rsidRDefault="00B302E2" w:rsidP="00B302E2">
      <w:pPr>
        <w:spacing w:after="0" w:line="240" w:lineRule="auto"/>
        <w:rPr>
          <w:rFonts w:ascii="Times New Roman" w:eastAsia="Times New Roman" w:hAnsi="Times New Roman" w:cs="Times New Roman"/>
          <w:noProof/>
        </w:rPr>
      </w:pPr>
    </w:p>
    <w:p w14:paraId="10308F7E" w14:textId="77777777" w:rsidR="00B302E2" w:rsidRPr="00DD480E" w:rsidRDefault="00B302E2" w:rsidP="00B302E2">
      <w:pPr>
        <w:spacing w:after="0" w:line="240" w:lineRule="auto"/>
        <w:rPr>
          <w:rFonts w:ascii="Times New Roman" w:eastAsia="Times New Roman" w:hAnsi="Times New Roman" w:cs="Times New Roman"/>
          <w:noProof/>
        </w:rPr>
      </w:pPr>
    </w:p>
    <w:p w14:paraId="31FD7D03" w14:textId="77777777" w:rsidR="00B302E2" w:rsidRPr="00DD480E" w:rsidRDefault="00B302E2" w:rsidP="00B302E2">
      <w:pPr>
        <w:spacing w:after="0" w:line="240" w:lineRule="auto"/>
        <w:rPr>
          <w:rFonts w:ascii="Times New Roman" w:eastAsia="Times New Roman" w:hAnsi="Times New Roman" w:cs="Times New Roman"/>
          <w:noProof/>
        </w:rPr>
      </w:pPr>
    </w:p>
    <w:p w14:paraId="64B1A452" w14:textId="77777777" w:rsidR="00B302E2" w:rsidRPr="00DD480E" w:rsidRDefault="00B302E2" w:rsidP="00B302E2">
      <w:pPr>
        <w:spacing w:after="0" w:line="240" w:lineRule="auto"/>
        <w:rPr>
          <w:rFonts w:ascii="Times New Roman" w:eastAsia="Times New Roman" w:hAnsi="Times New Roman" w:cs="Times New Roman"/>
          <w:noProof/>
        </w:rPr>
      </w:pPr>
    </w:p>
    <w:p w14:paraId="0DF9BB87"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09BE66F"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37E41999"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4B6E44A"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3760BF54" w14:textId="77777777" w:rsidR="00B302E2" w:rsidRPr="00DD480E" w:rsidRDefault="00B302E2" w:rsidP="00B302E2">
      <w:pPr>
        <w:spacing w:after="0" w:line="240" w:lineRule="auto"/>
        <w:rPr>
          <w:rFonts w:ascii="Times New Roman" w:eastAsia="Times New Roman" w:hAnsi="Times New Roman" w:cs="Times New Roman"/>
          <w:noProof/>
        </w:rPr>
      </w:pPr>
    </w:p>
    <w:p w14:paraId="1598C831" w14:textId="77777777" w:rsidR="00B302E2" w:rsidRPr="00DD480E" w:rsidRDefault="00B302E2" w:rsidP="00B302E2">
      <w:pPr>
        <w:spacing w:after="0" w:line="240" w:lineRule="auto"/>
        <w:rPr>
          <w:rFonts w:ascii="Times New Roman" w:eastAsia="Times New Roman" w:hAnsi="Times New Roman" w:cs="Times New Roman"/>
          <w:noProof/>
        </w:rPr>
      </w:pPr>
    </w:p>
    <w:p w14:paraId="2144CF01" w14:textId="77777777" w:rsidR="00B302E2" w:rsidRPr="00DD480E" w:rsidRDefault="00B302E2" w:rsidP="00B302E2">
      <w:pPr>
        <w:spacing w:after="0" w:line="240" w:lineRule="auto"/>
        <w:rPr>
          <w:rFonts w:ascii="Times New Roman" w:eastAsia="Times New Roman" w:hAnsi="Times New Roman" w:cs="Times New Roman"/>
          <w:noProof/>
        </w:rPr>
      </w:pPr>
    </w:p>
    <w:p w14:paraId="67C60C9D" w14:textId="77777777" w:rsidR="00B302E2" w:rsidRPr="00DD480E" w:rsidRDefault="00B302E2" w:rsidP="00B302E2">
      <w:pPr>
        <w:spacing w:after="0" w:line="240" w:lineRule="auto"/>
        <w:rPr>
          <w:rFonts w:ascii="Times New Roman" w:eastAsia="Times New Roman" w:hAnsi="Times New Roman" w:cs="Times New Roman"/>
          <w:noProof/>
        </w:rPr>
      </w:pPr>
    </w:p>
    <w:p w14:paraId="33DEC62B" w14:textId="77777777" w:rsidR="00B302E2" w:rsidRPr="00DD480E" w:rsidRDefault="00B302E2" w:rsidP="00B302E2">
      <w:pPr>
        <w:spacing w:after="0" w:line="240" w:lineRule="auto"/>
        <w:rPr>
          <w:rFonts w:ascii="Times New Roman" w:eastAsia="Times New Roman" w:hAnsi="Times New Roman" w:cs="Times New Roman"/>
          <w:noProof/>
        </w:rPr>
      </w:pPr>
    </w:p>
    <w:p w14:paraId="04651F04" w14:textId="77777777" w:rsidR="00B302E2" w:rsidRPr="00DD480E" w:rsidRDefault="00B302E2" w:rsidP="00B302E2">
      <w:pPr>
        <w:spacing w:after="0" w:line="240" w:lineRule="auto"/>
        <w:rPr>
          <w:rFonts w:ascii="Times New Roman" w:eastAsia="Times New Roman" w:hAnsi="Times New Roman" w:cs="Times New Roman"/>
          <w:noProof/>
        </w:rPr>
      </w:pPr>
    </w:p>
    <w:p w14:paraId="36638331" w14:textId="77777777" w:rsidR="00B302E2" w:rsidRPr="00DD480E" w:rsidRDefault="00B302E2" w:rsidP="00B302E2">
      <w:pPr>
        <w:spacing w:after="0" w:line="240" w:lineRule="auto"/>
        <w:rPr>
          <w:rFonts w:ascii="Times New Roman" w:eastAsia="Times New Roman" w:hAnsi="Times New Roman" w:cs="Times New Roman"/>
          <w:noProof/>
        </w:rPr>
      </w:pPr>
    </w:p>
    <w:p w14:paraId="22ACC51F" w14:textId="77777777" w:rsidR="00B302E2" w:rsidRPr="00DD480E" w:rsidRDefault="00B302E2" w:rsidP="00B302E2">
      <w:pPr>
        <w:spacing w:after="0" w:line="240" w:lineRule="auto"/>
        <w:rPr>
          <w:rFonts w:ascii="Times New Roman" w:eastAsia="Times New Roman" w:hAnsi="Times New Roman" w:cs="Times New Roman"/>
          <w:noProof/>
        </w:rPr>
      </w:pPr>
    </w:p>
    <w:p w14:paraId="5912F354" w14:textId="77777777" w:rsidR="00B302E2" w:rsidRPr="00DD480E" w:rsidRDefault="00B302E2" w:rsidP="00B302E2">
      <w:pPr>
        <w:spacing w:after="0" w:line="240" w:lineRule="auto"/>
        <w:rPr>
          <w:rFonts w:ascii="Times New Roman" w:eastAsia="Times New Roman" w:hAnsi="Times New Roman" w:cs="Times New Roman"/>
          <w:noProof/>
        </w:rPr>
      </w:pPr>
    </w:p>
    <w:p w14:paraId="470DB8C7" w14:textId="77777777" w:rsidR="00B302E2" w:rsidRPr="00DD480E" w:rsidRDefault="00B302E2" w:rsidP="00B302E2">
      <w:pPr>
        <w:spacing w:after="0" w:line="240" w:lineRule="auto"/>
        <w:rPr>
          <w:rFonts w:ascii="Times New Roman" w:eastAsia="Times New Roman" w:hAnsi="Times New Roman" w:cs="Times New Roman"/>
          <w:noProof/>
        </w:rPr>
      </w:pPr>
    </w:p>
    <w:p w14:paraId="74768D45" w14:textId="77777777" w:rsidR="00B302E2" w:rsidRPr="00DD480E" w:rsidRDefault="00B302E2" w:rsidP="00B302E2">
      <w:pPr>
        <w:spacing w:after="0" w:line="240" w:lineRule="auto"/>
        <w:rPr>
          <w:rFonts w:ascii="Times New Roman" w:eastAsia="Times New Roman" w:hAnsi="Times New Roman" w:cs="Times New Roman"/>
          <w:noProof/>
        </w:rPr>
      </w:pPr>
    </w:p>
    <w:p w14:paraId="03168E40" w14:textId="77777777" w:rsidR="00B302E2" w:rsidRPr="00DD480E" w:rsidRDefault="00B302E2" w:rsidP="00B302E2">
      <w:pPr>
        <w:spacing w:after="0" w:line="240" w:lineRule="auto"/>
        <w:rPr>
          <w:rFonts w:ascii="Times New Roman" w:eastAsia="Times New Roman" w:hAnsi="Times New Roman" w:cs="Times New Roman"/>
          <w:noProof/>
        </w:rPr>
      </w:pPr>
    </w:p>
    <w:p w14:paraId="135BDC3C" w14:textId="77777777" w:rsidR="00B302E2" w:rsidRPr="00DD480E" w:rsidRDefault="00B302E2" w:rsidP="00B302E2">
      <w:pPr>
        <w:spacing w:after="0" w:line="240" w:lineRule="auto"/>
        <w:rPr>
          <w:rFonts w:ascii="Times New Roman" w:eastAsia="Times New Roman" w:hAnsi="Times New Roman" w:cs="Times New Roman"/>
          <w:noProof/>
        </w:rPr>
      </w:pPr>
    </w:p>
    <w:p w14:paraId="461C9901" w14:textId="77777777" w:rsidR="00B302E2" w:rsidRPr="00DD480E" w:rsidRDefault="00B302E2" w:rsidP="00B302E2">
      <w:pPr>
        <w:spacing w:after="0" w:line="240" w:lineRule="auto"/>
        <w:rPr>
          <w:rFonts w:ascii="Times New Roman" w:eastAsia="Times New Roman" w:hAnsi="Times New Roman" w:cs="Times New Roman"/>
          <w:noProof/>
        </w:rPr>
      </w:pPr>
    </w:p>
    <w:p w14:paraId="5226967A" w14:textId="77777777" w:rsidR="00B302E2" w:rsidRPr="00DD480E" w:rsidRDefault="00B302E2" w:rsidP="00B302E2">
      <w:pPr>
        <w:spacing w:after="0" w:line="240" w:lineRule="auto"/>
        <w:rPr>
          <w:rFonts w:ascii="Times New Roman" w:eastAsia="Times New Roman" w:hAnsi="Times New Roman" w:cs="Times New Roman"/>
          <w:noProof/>
        </w:rPr>
      </w:pPr>
    </w:p>
    <w:p w14:paraId="2D679B5E" w14:textId="77777777" w:rsidR="00B302E2" w:rsidRPr="00DD480E" w:rsidRDefault="00B302E2" w:rsidP="00B302E2">
      <w:pPr>
        <w:spacing w:after="0" w:line="240" w:lineRule="auto"/>
        <w:rPr>
          <w:rFonts w:ascii="Times New Roman" w:eastAsia="Times New Roman" w:hAnsi="Times New Roman" w:cs="Times New Roman"/>
          <w:noProof/>
        </w:rPr>
      </w:pPr>
    </w:p>
    <w:p w14:paraId="7AC01ED7" w14:textId="77777777" w:rsidR="00B302E2" w:rsidRPr="00DD480E" w:rsidRDefault="00B302E2" w:rsidP="00B302E2">
      <w:pPr>
        <w:spacing w:after="0" w:line="240" w:lineRule="auto"/>
        <w:rPr>
          <w:rFonts w:ascii="Times New Roman" w:eastAsia="Times New Roman" w:hAnsi="Times New Roman" w:cs="Times New Roman"/>
          <w:noProof/>
        </w:rPr>
      </w:pPr>
    </w:p>
    <w:p w14:paraId="376C1910" w14:textId="77777777" w:rsidR="00B302E2" w:rsidRPr="00DD480E" w:rsidRDefault="00B302E2" w:rsidP="00B302E2">
      <w:pPr>
        <w:spacing w:after="0" w:line="240" w:lineRule="auto"/>
        <w:rPr>
          <w:rFonts w:ascii="Times New Roman" w:eastAsia="Times New Roman" w:hAnsi="Times New Roman" w:cs="Times New Roman"/>
          <w:noProof/>
        </w:rPr>
      </w:pPr>
    </w:p>
    <w:p w14:paraId="490A5780" w14:textId="77777777" w:rsidR="00B302E2" w:rsidRPr="00DD480E" w:rsidRDefault="00B302E2" w:rsidP="00B302E2">
      <w:pPr>
        <w:spacing w:after="0" w:line="240" w:lineRule="auto"/>
        <w:rPr>
          <w:rFonts w:ascii="Times New Roman" w:eastAsia="Times New Roman" w:hAnsi="Times New Roman" w:cs="Times New Roman"/>
          <w:noProof/>
        </w:rPr>
      </w:pPr>
    </w:p>
    <w:p w14:paraId="2CCB976D" w14:textId="77777777" w:rsidR="00B302E2" w:rsidRPr="00DD480E" w:rsidRDefault="00B302E2" w:rsidP="00B302E2">
      <w:pPr>
        <w:spacing w:after="0" w:line="240" w:lineRule="auto"/>
        <w:rPr>
          <w:rFonts w:ascii="Times New Roman" w:eastAsia="Times New Roman" w:hAnsi="Times New Roman" w:cs="Times New Roman"/>
          <w:noProof/>
        </w:rPr>
      </w:pPr>
    </w:p>
    <w:p w14:paraId="197D06D8" w14:textId="77777777" w:rsidR="00B302E2" w:rsidRPr="00DD480E" w:rsidRDefault="00B302E2" w:rsidP="00B302E2">
      <w:pPr>
        <w:spacing w:after="0" w:line="240" w:lineRule="auto"/>
        <w:rPr>
          <w:rFonts w:ascii="Times New Roman" w:eastAsia="Times New Roman" w:hAnsi="Times New Roman" w:cs="Times New Roman"/>
          <w:noProof/>
        </w:rPr>
      </w:pPr>
    </w:p>
    <w:p w14:paraId="6C7C4291" w14:textId="77777777" w:rsidR="00B302E2" w:rsidRPr="00DD480E" w:rsidRDefault="00B302E2" w:rsidP="00B302E2">
      <w:pPr>
        <w:spacing w:after="0" w:line="240" w:lineRule="auto"/>
        <w:rPr>
          <w:rFonts w:ascii="Times New Roman" w:eastAsia="Times New Roman" w:hAnsi="Times New Roman" w:cs="Times New Roman"/>
          <w:noProof/>
        </w:rPr>
      </w:pPr>
    </w:p>
    <w:p w14:paraId="7612940E"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p>
    <w:p w14:paraId="41C6E621"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r w:rsidRPr="00DD480E">
        <w:rPr>
          <w:rFonts w:ascii="Times New Roman" w:eastAsia="Times New Roman" w:hAnsi="Times New Roman" w:cs="Times New Roman"/>
          <w:b/>
          <w:caps/>
        </w:rPr>
        <w:t>B. PAKUOTĖS LAPELIS</w:t>
      </w:r>
    </w:p>
    <w:p w14:paraId="0677625F"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rPr>
      </w:pPr>
      <w:r w:rsidRPr="00DD480E">
        <w:rPr>
          <w:rFonts w:ascii="Times New Roman" w:eastAsia="Times New Roman" w:hAnsi="Times New Roman" w:cs="Times New Roman"/>
          <w:b/>
          <w:caps/>
        </w:rPr>
        <w:br w:type="page"/>
      </w:r>
      <w:bookmarkStart w:id="16" w:name="_Toc129243138"/>
      <w:bookmarkStart w:id="17" w:name="_Toc129243263"/>
      <w:r w:rsidRPr="00DD480E">
        <w:rPr>
          <w:rFonts w:ascii="Times New Roman" w:eastAsia="Times New Roman" w:hAnsi="Times New Roman" w:cs="Times New Roman"/>
          <w:b/>
        </w:rPr>
        <w:lastRenderedPageBreak/>
        <w:t>Pakuotės lapelis:</w:t>
      </w:r>
      <w:r w:rsidRPr="00DD480E">
        <w:rPr>
          <w:rFonts w:ascii="Times New Roman" w:eastAsia="Times New Roman" w:hAnsi="Times New Roman" w:cs="Times New Roman"/>
          <w:b/>
          <w:bCs/>
          <w:iCs/>
        </w:rPr>
        <w:t xml:space="preserve"> </w:t>
      </w:r>
      <w:r w:rsidRPr="00DD480E">
        <w:rPr>
          <w:rFonts w:ascii="Times New Roman" w:eastAsia="Times New Roman" w:hAnsi="Times New Roman" w:cs="Times New Roman"/>
          <w:b/>
        </w:rPr>
        <w:t>informacija pacientui</w:t>
      </w:r>
      <w:r w:rsidRPr="00DD480E" w:rsidDel="008D5313">
        <w:rPr>
          <w:rFonts w:ascii="Times New Roman" w:eastAsia="Times New Roman" w:hAnsi="Times New Roman" w:cs="Times New Roman"/>
          <w:b/>
          <w:caps/>
        </w:rPr>
        <w:t xml:space="preserve"> </w:t>
      </w:r>
      <w:bookmarkEnd w:id="16"/>
      <w:bookmarkEnd w:id="17"/>
    </w:p>
    <w:p w14:paraId="2D059CF2" w14:textId="77777777" w:rsidR="00B302E2" w:rsidRPr="00DD480E" w:rsidRDefault="00B302E2" w:rsidP="00B302E2">
      <w:pPr>
        <w:spacing w:after="0" w:line="240" w:lineRule="auto"/>
        <w:rPr>
          <w:rFonts w:ascii="Times New Roman" w:eastAsia="Times New Roman" w:hAnsi="Times New Roman" w:cs="Times New Roman"/>
          <w:noProof/>
        </w:rPr>
      </w:pPr>
    </w:p>
    <w:p w14:paraId="4B62BFDD" w14:textId="4FCC2237" w:rsidR="00B302E2" w:rsidRPr="00DD480E" w:rsidRDefault="00B302E2" w:rsidP="00B302E2">
      <w:pPr>
        <w:spacing w:after="0" w:line="240" w:lineRule="auto"/>
        <w:jc w:val="center"/>
        <w:rPr>
          <w:rFonts w:ascii="Times New Roman" w:eastAsia="Times New Roman" w:hAnsi="Times New Roman" w:cs="Times New Roman"/>
          <w:b/>
          <w:noProof/>
        </w:rPr>
      </w:pPr>
      <w:r w:rsidRPr="00DD480E">
        <w:rPr>
          <w:rFonts w:ascii="Times New Roman" w:eastAsia="Times New Roman" w:hAnsi="Times New Roman" w:cs="Times New Roman"/>
          <w:b/>
          <w:noProof/>
        </w:rPr>
        <w:t>Carsil 110</w:t>
      </w:r>
      <w:r w:rsidR="00975A03">
        <w:rPr>
          <w:rFonts w:ascii="Times New Roman" w:eastAsia="Times New Roman" w:hAnsi="Times New Roman" w:cs="Times New Roman"/>
          <w:b/>
          <w:noProof/>
        </w:rPr>
        <w:t> </w:t>
      </w:r>
      <w:r w:rsidRPr="00DD480E">
        <w:rPr>
          <w:rFonts w:ascii="Times New Roman" w:eastAsia="Times New Roman" w:hAnsi="Times New Roman" w:cs="Times New Roman"/>
          <w:b/>
          <w:noProof/>
        </w:rPr>
        <w:t>mg kietosios kapsulės</w:t>
      </w:r>
    </w:p>
    <w:p w14:paraId="266753DC" w14:textId="606987C8" w:rsidR="00B302E2" w:rsidRPr="00DD480E" w:rsidRDefault="006237BC" w:rsidP="00B302E2">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s</w:t>
      </w:r>
      <w:r w:rsidR="00B302E2" w:rsidRPr="00DD480E">
        <w:rPr>
          <w:rFonts w:ascii="Times New Roman" w:eastAsia="Times New Roman" w:hAnsi="Times New Roman" w:cs="Times New Roman"/>
          <w:noProof/>
        </w:rPr>
        <w:t>ilimarinas</w:t>
      </w:r>
    </w:p>
    <w:p w14:paraId="6508D8D7" w14:textId="77777777" w:rsidR="00B302E2" w:rsidRPr="00DD480E" w:rsidRDefault="00B302E2" w:rsidP="00B302E2">
      <w:pPr>
        <w:spacing w:after="0" w:line="240" w:lineRule="auto"/>
        <w:rPr>
          <w:rFonts w:ascii="Times New Roman" w:eastAsia="Times New Roman" w:hAnsi="Times New Roman" w:cs="Times New Roman"/>
          <w:noProof/>
        </w:rPr>
      </w:pPr>
    </w:p>
    <w:p w14:paraId="1F73999B" w14:textId="77777777" w:rsidR="00B302E2" w:rsidRDefault="00B302E2" w:rsidP="00B302E2">
      <w:pPr>
        <w:spacing w:after="0" w:line="240" w:lineRule="auto"/>
        <w:rPr>
          <w:rFonts w:ascii="Times New Roman" w:eastAsia="Times New Roman" w:hAnsi="Times New Roman" w:cs="Times New Roman"/>
          <w:b/>
        </w:rPr>
      </w:pPr>
      <w:r w:rsidRPr="00DE793B">
        <w:rPr>
          <w:rFonts w:ascii="Times New Roman" w:eastAsia="Times New Roman" w:hAnsi="Times New Roman" w:cs="Times New Roman"/>
          <w:b/>
        </w:rPr>
        <w:t>Atidžiai perskaitykite visą šį lapelį, prieš pradėdami vartoti vaistą, nes jame pateikiama Jums svarbi informacija.</w:t>
      </w:r>
    </w:p>
    <w:p w14:paraId="30D89F8F" w14:textId="77777777" w:rsidR="00B302E2" w:rsidRPr="00ED7F94" w:rsidRDefault="00B302E2" w:rsidP="00B302E2">
      <w:pPr>
        <w:spacing w:after="0" w:line="240" w:lineRule="auto"/>
        <w:rPr>
          <w:rFonts w:ascii="Times New Roman" w:eastAsia="Times New Roman" w:hAnsi="Times New Roman" w:cs="Times New Roman"/>
        </w:rPr>
      </w:pPr>
      <w:r w:rsidRPr="00ED7F94">
        <w:rPr>
          <w:rFonts w:ascii="Times New Roman" w:eastAsia="Times New Roman" w:hAnsi="Times New Roman" w:cs="Times New Roman"/>
        </w:rPr>
        <w:t>Visada vartokite šį vaistą tiksliai kaip aprašyta š</w:t>
      </w:r>
      <w:r>
        <w:rPr>
          <w:rFonts w:ascii="Times New Roman" w:eastAsia="Times New Roman" w:hAnsi="Times New Roman" w:cs="Times New Roman"/>
        </w:rPr>
        <w:t>iame lapelyje arba kaip nurodė gydytojas arba vaistininkas</w:t>
      </w:r>
      <w:r w:rsidRPr="00ED7F94">
        <w:rPr>
          <w:rFonts w:ascii="Times New Roman" w:eastAsia="Times New Roman" w:hAnsi="Times New Roman" w:cs="Times New Roman"/>
        </w:rPr>
        <w:t>.</w:t>
      </w:r>
    </w:p>
    <w:p w14:paraId="016DF909" w14:textId="77777777" w:rsidR="00B302E2" w:rsidRPr="00DE793B" w:rsidRDefault="00B302E2" w:rsidP="00B302E2">
      <w:pPr>
        <w:tabs>
          <w:tab w:val="left" w:pos="567"/>
          <w:tab w:val="left" w:pos="709"/>
        </w:tabs>
        <w:spacing w:after="0" w:line="240" w:lineRule="auto"/>
        <w:rPr>
          <w:rFonts w:ascii="Times New Roman" w:eastAsia="Times New Roman" w:hAnsi="Times New Roman" w:cs="Times New Roman"/>
        </w:rPr>
      </w:pPr>
      <w:r w:rsidRPr="00DE793B">
        <w:rPr>
          <w:rFonts w:ascii="Times New Roman" w:eastAsia="Times New Roman" w:hAnsi="Times New Roman" w:cs="Times New Roman"/>
        </w:rPr>
        <w:t>-</w:t>
      </w:r>
      <w:r w:rsidRPr="00DE793B">
        <w:rPr>
          <w:rFonts w:ascii="Times New Roman" w:eastAsia="Times New Roman" w:hAnsi="Times New Roman" w:cs="Times New Roman"/>
        </w:rPr>
        <w:tab/>
        <w:t>Neišmeskite šio lapelio, nes vėl gali prireikti jį perskaityti.</w:t>
      </w:r>
    </w:p>
    <w:p w14:paraId="72F777B4" w14:textId="77777777" w:rsidR="00B302E2" w:rsidRPr="00DE793B" w:rsidRDefault="00B302E2" w:rsidP="00B302E2">
      <w:pPr>
        <w:tabs>
          <w:tab w:val="left" w:pos="567"/>
          <w:tab w:val="left" w:pos="1134"/>
        </w:tabs>
        <w:spacing w:after="0" w:line="240" w:lineRule="auto"/>
        <w:rPr>
          <w:rFonts w:ascii="Times New Roman" w:eastAsia="Times New Roman" w:hAnsi="Times New Roman" w:cs="Times New Roman"/>
        </w:rPr>
      </w:pPr>
      <w:r w:rsidRPr="00DE793B">
        <w:rPr>
          <w:rFonts w:ascii="Times New Roman" w:eastAsia="Times New Roman" w:hAnsi="Times New Roman" w:cs="Times New Roman"/>
        </w:rPr>
        <w:t>-</w:t>
      </w:r>
      <w:r w:rsidRPr="00DE793B">
        <w:rPr>
          <w:rFonts w:ascii="Times New Roman" w:eastAsia="Times New Roman" w:hAnsi="Times New Roman" w:cs="Times New Roman"/>
        </w:rPr>
        <w:tab/>
        <w:t>Jeigu kiltų daugiau klausimų, kreipkitės į gydytoją arba vaistininką.</w:t>
      </w:r>
    </w:p>
    <w:p w14:paraId="1AB81F64" w14:textId="77777777" w:rsidR="00B302E2" w:rsidRPr="00DE793B" w:rsidRDefault="00B302E2" w:rsidP="00B302E2">
      <w:pPr>
        <w:pStyle w:val="Sraopastraipa"/>
        <w:numPr>
          <w:ilvl w:val="0"/>
          <w:numId w:val="3"/>
        </w:numPr>
        <w:spacing w:after="0" w:line="240" w:lineRule="auto"/>
        <w:ind w:left="567" w:hanging="567"/>
        <w:rPr>
          <w:rFonts w:ascii="Times New Roman" w:eastAsia="Times New Roman" w:hAnsi="Times New Roman" w:cs="Times New Roman"/>
        </w:rPr>
      </w:pPr>
      <w:r w:rsidRPr="00DE793B">
        <w:rPr>
          <w:rFonts w:ascii="Times New Roman" w:eastAsia="Times New Roman" w:hAnsi="Times New Roman" w:cs="Times New Roman"/>
        </w:rPr>
        <w:t>Jeigu pasireiškė šalutinis poveikis (net jeigu jis šiame lapelyje nenurodytas), kreipkitės į gydytoją arba vaistininką.</w:t>
      </w:r>
      <w:r w:rsidRPr="00DE793B">
        <w:rPr>
          <w:rFonts w:ascii="Times New Roman" w:eastAsia="Times New Roman" w:hAnsi="Times New Roman" w:cs="Times New Roman"/>
          <w:noProof/>
          <w:snapToGrid w:val="0"/>
        </w:rPr>
        <w:t xml:space="preserve"> </w:t>
      </w:r>
      <w:r w:rsidRPr="00DE793B">
        <w:rPr>
          <w:rFonts w:ascii="Times New Roman" w:eastAsia="Times New Roman" w:hAnsi="Times New Roman" w:cs="Times New Roman"/>
        </w:rPr>
        <w:t>Žr. 4 skyrių.</w:t>
      </w:r>
    </w:p>
    <w:p w14:paraId="24990D08" w14:textId="77777777" w:rsidR="00B302E2" w:rsidRPr="00E86A71" w:rsidRDefault="00B302E2" w:rsidP="00B302E2">
      <w:pPr>
        <w:pStyle w:val="Sraopastraipa"/>
        <w:numPr>
          <w:ilvl w:val="0"/>
          <w:numId w:val="3"/>
        </w:numPr>
        <w:spacing w:after="0" w:line="240" w:lineRule="auto"/>
        <w:ind w:left="567" w:hanging="567"/>
        <w:rPr>
          <w:rFonts w:ascii="Times New Roman" w:eastAsia="Times New Roman" w:hAnsi="Times New Roman" w:cs="Times New Roman"/>
        </w:rPr>
      </w:pPr>
      <w:r w:rsidRPr="00E86A71">
        <w:rPr>
          <w:rFonts w:ascii="Times New Roman" w:eastAsia="Times New Roman" w:hAnsi="Times New Roman" w:cs="Times New Roman"/>
        </w:rPr>
        <w:t xml:space="preserve">Jeigu </w:t>
      </w:r>
      <w:r w:rsidRPr="0039152A">
        <w:rPr>
          <w:rFonts w:ascii="Times New Roman" w:hAnsi="Times New Roman" w:cs="Times New Roman"/>
          <w:noProof/>
        </w:rPr>
        <w:t>per 3 mėnesius</w:t>
      </w:r>
      <w:r w:rsidRPr="00E86A71">
        <w:rPr>
          <w:rFonts w:ascii="Times New Roman" w:hAnsi="Times New Roman" w:cs="Times New Roman"/>
          <w:noProof/>
        </w:rPr>
        <w:t xml:space="preserve"> </w:t>
      </w:r>
      <w:r w:rsidRPr="00E86A71">
        <w:rPr>
          <w:rFonts w:ascii="Times New Roman" w:eastAsia="Times New Roman" w:hAnsi="Times New Roman" w:cs="Times New Roman"/>
        </w:rPr>
        <w:t>Jūsų savijauta nepagerėjo arba net pablogėjo, kreipkitės į gydytoją.</w:t>
      </w:r>
    </w:p>
    <w:p w14:paraId="1E95AD3F" w14:textId="77777777" w:rsidR="00B302E2" w:rsidRPr="00DD480E" w:rsidRDefault="00B302E2" w:rsidP="00B302E2">
      <w:pPr>
        <w:spacing w:after="0" w:line="240" w:lineRule="auto"/>
        <w:rPr>
          <w:rFonts w:ascii="Times New Roman" w:eastAsia="Times New Roman" w:hAnsi="Times New Roman" w:cs="Times New Roman"/>
          <w:noProof/>
        </w:rPr>
      </w:pPr>
    </w:p>
    <w:p w14:paraId="6F240C58" w14:textId="77777777" w:rsidR="00B302E2" w:rsidRPr="00DD480E" w:rsidRDefault="00B302E2" w:rsidP="00B302E2">
      <w:pPr>
        <w:spacing w:after="0" w:line="240" w:lineRule="auto"/>
        <w:rPr>
          <w:rFonts w:ascii="Times New Roman" w:eastAsia="Times New Roman" w:hAnsi="Times New Roman" w:cs="Times New Roman"/>
          <w:noProof/>
        </w:rPr>
      </w:pPr>
    </w:p>
    <w:p w14:paraId="54FA9097" w14:textId="77777777" w:rsidR="00B302E2" w:rsidRPr="00DE793B" w:rsidRDefault="00B302E2" w:rsidP="00B302E2">
      <w:pPr>
        <w:spacing w:after="0" w:line="240" w:lineRule="auto"/>
        <w:rPr>
          <w:rFonts w:ascii="Times New Roman" w:eastAsia="Times New Roman" w:hAnsi="Times New Roman" w:cs="Times New Roman"/>
          <w:b/>
          <w:bCs/>
        </w:rPr>
      </w:pPr>
      <w:r w:rsidRPr="00DE793B">
        <w:rPr>
          <w:rFonts w:ascii="Times New Roman" w:eastAsia="Times New Roman" w:hAnsi="Times New Roman" w:cs="Times New Roman"/>
          <w:b/>
          <w:bCs/>
        </w:rPr>
        <w:t>Apie ką rašoma šiame lapelyje?</w:t>
      </w:r>
    </w:p>
    <w:p w14:paraId="2B89DE2D" w14:textId="77777777" w:rsidR="00B302E2" w:rsidRPr="00DE793B" w:rsidRDefault="00B302E2" w:rsidP="00B302E2">
      <w:pPr>
        <w:spacing w:after="0" w:line="240" w:lineRule="auto"/>
        <w:rPr>
          <w:rFonts w:ascii="Times New Roman" w:eastAsia="Times New Roman" w:hAnsi="Times New Roman" w:cs="Times New Roman"/>
          <w:b/>
          <w:bCs/>
        </w:rPr>
      </w:pPr>
    </w:p>
    <w:p w14:paraId="631D3EB6" w14:textId="77777777" w:rsidR="00B302E2" w:rsidRPr="00DE793B" w:rsidRDefault="00B302E2" w:rsidP="00B302E2">
      <w:pPr>
        <w:tabs>
          <w:tab w:val="left" w:pos="567"/>
        </w:tabs>
        <w:spacing w:after="0" w:line="240" w:lineRule="auto"/>
        <w:rPr>
          <w:rFonts w:ascii="Times New Roman" w:eastAsia="Times New Roman" w:hAnsi="Times New Roman" w:cs="Times New Roman"/>
        </w:rPr>
      </w:pPr>
      <w:r w:rsidRPr="00DE793B">
        <w:rPr>
          <w:rFonts w:ascii="Times New Roman" w:eastAsia="Times New Roman" w:hAnsi="Times New Roman" w:cs="Times New Roman"/>
        </w:rPr>
        <w:t>1.</w:t>
      </w:r>
      <w:r w:rsidRPr="00DE793B">
        <w:rPr>
          <w:rFonts w:ascii="Times New Roman" w:eastAsia="Times New Roman" w:hAnsi="Times New Roman" w:cs="Times New Roman"/>
        </w:rPr>
        <w:tab/>
        <w:t xml:space="preserve">Kas yra </w:t>
      </w:r>
      <w:proofErr w:type="spellStart"/>
      <w:r w:rsidRPr="00DE793B">
        <w:rPr>
          <w:rFonts w:ascii="Times New Roman" w:eastAsia="Times New Roman" w:hAnsi="Times New Roman" w:cs="Times New Roman"/>
        </w:rPr>
        <w:t>Carsil</w:t>
      </w:r>
      <w:proofErr w:type="spellEnd"/>
      <w:r w:rsidRPr="00DE793B">
        <w:rPr>
          <w:rFonts w:ascii="Times New Roman" w:eastAsia="Times New Roman" w:hAnsi="Times New Roman" w:cs="Times New Roman"/>
        </w:rPr>
        <w:t xml:space="preserve"> ir kam jis vartojamas</w:t>
      </w:r>
    </w:p>
    <w:p w14:paraId="73FBA834" w14:textId="77777777" w:rsidR="00B302E2" w:rsidRPr="00DE793B" w:rsidRDefault="00B302E2" w:rsidP="00B302E2">
      <w:pPr>
        <w:tabs>
          <w:tab w:val="left" w:pos="567"/>
        </w:tabs>
        <w:spacing w:after="0" w:line="240" w:lineRule="auto"/>
        <w:rPr>
          <w:rFonts w:ascii="Times New Roman" w:eastAsia="Times New Roman" w:hAnsi="Times New Roman" w:cs="Times New Roman"/>
        </w:rPr>
      </w:pPr>
      <w:r w:rsidRPr="00DE793B">
        <w:rPr>
          <w:rFonts w:ascii="Times New Roman" w:eastAsia="Times New Roman" w:hAnsi="Times New Roman" w:cs="Times New Roman"/>
        </w:rPr>
        <w:t>2.</w:t>
      </w:r>
      <w:r w:rsidRPr="00DE793B">
        <w:rPr>
          <w:rFonts w:ascii="Times New Roman" w:eastAsia="Times New Roman" w:hAnsi="Times New Roman" w:cs="Times New Roman"/>
        </w:rPr>
        <w:tab/>
        <w:t xml:space="preserve">Kas žinotina prieš vartojant </w:t>
      </w:r>
      <w:proofErr w:type="spellStart"/>
      <w:r w:rsidRPr="00DE793B">
        <w:rPr>
          <w:rFonts w:ascii="Times New Roman" w:eastAsia="Times New Roman" w:hAnsi="Times New Roman" w:cs="Times New Roman"/>
        </w:rPr>
        <w:t>Carsil</w:t>
      </w:r>
      <w:proofErr w:type="spellEnd"/>
    </w:p>
    <w:p w14:paraId="1870B5CC" w14:textId="77777777" w:rsidR="00B302E2" w:rsidRPr="00DE793B" w:rsidRDefault="00B302E2" w:rsidP="00B302E2">
      <w:pPr>
        <w:tabs>
          <w:tab w:val="left" w:pos="567"/>
        </w:tabs>
        <w:spacing w:after="0" w:line="240" w:lineRule="auto"/>
        <w:rPr>
          <w:rFonts w:ascii="Times New Roman" w:eastAsia="Times New Roman" w:hAnsi="Times New Roman" w:cs="Times New Roman"/>
        </w:rPr>
      </w:pPr>
      <w:r w:rsidRPr="00DE793B">
        <w:rPr>
          <w:rFonts w:ascii="Times New Roman" w:eastAsia="Times New Roman" w:hAnsi="Times New Roman" w:cs="Times New Roman"/>
        </w:rPr>
        <w:t>3.</w:t>
      </w:r>
      <w:r w:rsidRPr="00DE793B">
        <w:rPr>
          <w:rFonts w:ascii="Times New Roman" w:eastAsia="Times New Roman" w:hAnsi="Times New Roman" w:cs="Times New Roman"/>
        </w:rPr>
        <w:tab/>
        <w:t xml:space="preserve">Kaip vartoti </w:t>
      </w:r>
      <w:proofErr w:type="spellStart"/>
      <w:r w:rsidRPr="00DE793B">
        <w:rPr>
          <w:rFonts w:ascii="Times New Roman" w:eastAsia="Times New Roman" w:hAnsi="Times New Roman" w:cs="Times New Roman"/>
        </w:rPr>
        <w:t>Carsil</w:t>
      </w:r>
      <w:proofErr w:type="spellEnd"/>
    </w:p>
    <w:p w14:paraId="36FB23F5" w14:textId="77777777" w:rsidR="00B302E2" w:rsidRPr="00DE793B" w:rsidRDefault="00B302E2" w:rsidP="00B302E2">
      <w:pPr>
        <w:tabs>
          <w:tab w:val="left" w:pos="567"/>
        </w:tabs>
        <w:spacing w:after="0" w:line="240" w:lineRule="auto"/>
        <w:rPr>
          <w:rFonts w:ascii="Times New Roman" w:eastAsia="Times New Roman" w:hAnsi="Times New Roman" w:cs="Times New Roman"/>
        </w:rPr>
      </w:pPr>
      <w:r w:rsidRPr="00DE793B">
        <w:rPr>
          <w:rFonts w:ascii="Times New Roman" w:eastAsia="Times New Roman" w:hAnsi="Times New Roman" w:cs="Times New Roman"/>
        </w:rPr>
        <w:t>4.</w:t>
      </w:r>
      <w:r w:rsidRPr="00DE793B">
        <w:rPr>
          <w:rFonts w:ascii="Times New Roman" w:eastAsia="Times New Roman" w:hAnsi="Times New Roman" w:cs="Times New Roman"/>
        </w:rPr>
        <w:tab/>
        <w:t>Galimas šalutinis poveikis</w:t>
      </w:r>
    </w:p>
    <w:p w14:paraId="5B9F4778" w14:textId="77777777" w:rsidR="00B302E2" w:rsidRPr="00DE793B" w:rsidRDefault="00B302E2" w:rsidP="00B302E2">
      <w:pPr>
        <w:tabs>
          <w:tab w:val="left" w:pos="567"/>
        </w:tabs>
        <w:spacing w:after="0" w:line="240" w:lineRule="auto"/>
        <w:rPr>
          <w:rFonts w:ascii="Times New Roman" w:eastAsia="Times New Roman" w:hAnsi="Times New Roman" w:cs="Times New Roman"/>
        </w:rPr>
      </w:pPr>
      <w:r w:rsidRPr="00DE793B">
        <w:rPr>
          <w:rFonts w:ascii="Times New Roman" w:eastAsia="Times New Roman" w:hAnsi="Times New Roman" w:cs="Times New Roman"/>
        </w:rPr>
        <w:t>5.</w:t>
      </w:r>
      <w:r w:rsidRPr="00DE793B">
        <w:rPr>
          <w:rFonts w:ascii="Times New Roman" w:eastAsia="Times New Roman" w:hAnsi="Times New Roman" w:cs="Times New Roman"/>
        </w:rPr>
        <w:tab/>
        <w:t xml:space="preserve">Kaip laikyti </w:t>
      </w:r>
      <w:proofErr w:type="spellStart"/>
      <w:r w:rsidRPr="00DE793B">
        <w:rPr>
          <w:rFonts w:ascii="Times New Roman" w:eastAsia="Times New Roman" w:hAnsi="Times New Roman" w:cs="Times New Roman"/>
        </w:rPr>
        <w:t>Carsil</w:t>
      </w:r>
      <w:proofErr w:type="spellEnd"/>
    </w:p>
    <w:p w14:paraId="08859BCA" w14:textId="77777777" w:rsidR="00B302E2" w:rsidRPr="00DE793B" w:rsidRDefault="00B302E2" w:rsidP="00B302E2">
      <w:pPr>
        <w:tabs>
          <w:tab w:val="left" w:pos="567"/>
        </w:tabs>
        <w:spacing w:after="0" w:line="240" w:lineRule="auto"/>
        <w:rPr>
          <w:rFonts w:ascii="Times New Roman" w:eastAsia="Times New Roman" w:hAnsi="Times New Roman" w:cs="Times New Roman"/>
        </w:rPr>
      </w:pPr>
      <w:r w:rsidRPr="00DE793B">
        <w:rPr>
          <w:rFonts w:ascii="Times New Roman" w:eastAsia="Times New Roman" w:hAnsi="Times New Roman" w:cs="Times New Roman"/>
        </w:rPr>
        <w:t>6.</w:t>
      </w:r>
      <w:r w:rsidRPr="00DE793B">
        <w:rPr>
          <w:rFonts w:ascii="Times New Roman" w:eastAsia="Times New Roman" w:hAnsi="Times New Roman" w:cs="Times New Roman"/>
        </w:rPr>
        <w:tab/>
        <w:t>Pakuotės turinys ir kita informacija</w:t>
      </w:r>
    </w:p>
    <w:p w14:paraId="08B65C05" w14:textId="77777777" w:rsidR="00B302E2" w:rsidRPr="00DD480E" w:rsidRDefault="00B302E2" w:rsidP="00B302E2">
      <w:pPr>
        <w:spacing w:after="0" w:line="240" w:lineRule="auto"/>
        <w:rPr>
          <w:rFonts w:ascii="Times New Roman" w:eastAsia="Times New Roman" w:hAnsi="Times New Roman" w:cs="Times New Roman"/>
          <w:noProof/>
        </w:rPr>
      </w:pPr>
    </w:p>
    <w:p w14:paraId="56F4D1CE" w14:textId="77777777" w:rsidR="00B302E2" w:rsidRPr="00DD480E" w:rsidRDefault="00B302E2" w:rsidP="00B302E2">
      <w:pPr>
        <w:spacing w:after="0" w:line="240" w:lineRule="auto"/>
        <w:rPr>
          <w:rFonts w:ascii="Times New Roman" w:eastAsia="Times New Roman" w:hAnsi="Times New Roman" w:cs="Times New Roman"/>
          <w:noProof/>
        </w:rPr>
      </w:pPr>
    </w:p>
    <w:p w14:paraId="0921A933" w14:textId="77777777" w:rsidR="00B302E2" w:rsidRPr="00DD480E" w:rsidRDefault="00B302E2" w:rsidP="00B302E2">
      <w:pPr>
        <w:tabs>
          <w:tab w:val="left" w:pos="567"/>
        </w:tabs>
        <w:spacing w:after="0" w:line="240" w:lineRule="auto"/>
        <w:rPr>
          <w:rFonts w:ascii="Times New Roman" w:eastAsia="Times New Roman" w:hAnsi="Times New Roman" w:cs="Times New Roman"/>
          <w:b/>
          <w:caps/>
        </w:rPr>
      </w:pPr>
      <w:bookmarkStart w:id="18" w:name="_Toc129243139"/>
      <w:bookmarkStart w:id="19" w:name="_Toc129243264"/>
      <w:r w:rsidRPr="00DD480E">
        <w:rPr>
          <w:rFonts w:ascii="Times New Roman" w:eastAsia="Times New Roman" w:hAnsi="Times New Roman" w:cs="Times New Roman"/>
          <w:b/>
        </w:rPr>
        <w:t>1.</w:t>
      </w:r>
      <w:r w:rsidRPr="00DD480E">
        <w:rPr>
          <w:rFonts w:ascii="Times New Roman" w:eastAsia="Times New Roman" w:hAnsi="Times New Roman" w:cs="Times New Roman"/>
          <w:b/>
        </w:rPr>
        <w:tab/>
        <w:t xml:space="preserve">Kas yra </w:t>
      </w:r>
      <w:proofErr w:type="spellStart"/>
      <w:r w:rsidRPr="00DD480E">
        <w:rPr>
          <w:rFonts w:ascii="Times New Roman" w:eastAsia="Times New Roman" w:hAnsi="Times New Roman" w:cs="Times New Roman"/>
          <w:b/>
        </w:rPr>
        <w:t>Carsil</w:t>
      </w:r>
      <w:proofErr w:type="spellEnd"/>
      <w:r w:rsidRPr="00DD480E">
        <w:rPr>
          <w:rFonts w:ascii="Times New Roman" w:eastAsia="Times New Roman" w:hAnsi="Times New Roman" w:cs="Times New Roman"/>
          <w:b/>
        </w:rPr>
        <w:t xml:space="preserve"> ir kam jis vartojamas</w:t>
      </w:r>
    </w:p>
    <w:bookmarkEnd w:id="18"/>
    <w:bookmarkEnd w:id="19"/>
    <w:p w14:paraId="6B64C970" w14:textId="77777777" w:rsidR="00B302E2" w:rsidRPr="00DD480E" w:rsidRDefault="00B302E2" w:rsidP="00B302E2">
      <w:pPr>
        <w:spacing w:after="0" w:line="240" w:lineRule="auto"/>
        <w:rPr>
          <w:rFonts w:ascii="Times New Roman" w:eastAsia="Times New Roman" w:hAnsi="Times New Roman" w:cs="Times New Roman"/>
          <w:noProof/>
        </w:rPr>
      </w:pPr>
    </w:p>
    <w:p w14:paraId="1490CB92" w14:textId="77777777" w:rsidR="00B302E2" w:rsidRDefault="00B302E2" w:rsidP="00B302E2">
      <w:pPr>
        <w:spacing w:after="0" w:line="240" w:lineRule="auto"/>
        <w:rPr>
          <w:rFonts w:ascii="Times New Roman" w:eastAsia="Times New Roman" w:hAnsi="Times New Roman" w:cs="Times New Roman"/>
        </w:rPr>
      </w:pPr>
      <w:proofErr w:type="spellStart"/>
      <w:r w:rsidRPr="00DD480E">
        <w:rPr>
          <w:rFonts w:ascii="Times New Roman" w:eastAsia="Times New Roman" w:hAnsi="Times New Roman" w:cs="Times New Roman"/>
        </w:rPr>
        <w:t>Carsil</w:t>
      </w:r>
      <w:proofErr w:type="spellEnd"/>
      <w:r w:rsidRPr="00DD480E">
        <w:rPr>
          <w:rFonts w:ascii="Times New Roman" w:eastAsia="Times New Roman" w:hAnsi="Times New Roman" w:cs="Times New Roman"/>
        </w:rPr>
        <w:t xml:space="preserve"> </w:t>
      </w:r>
      <w:r w:rsidRPr="00621AF9">
        <w:rPr>
          <w:rFonts w:ascii="Times New Roman" w:eastAsia="Calibri" w:hAnsi="Times New Roman" w:cs="Times New Roman"/>
        </w:rPr>
        <w:t xml:space="preserve">veiklioji medžiaga yra iš tikrojo </w:t>
      </w:r>
      <w:proofErr w:type="spellStart"/>
      <w:r w:rsidRPr="00621AF9">
        <w:rPr>
          <w:rFonts w:ascii="Times New Roman" w:eastAsia="Calibri" w:hAnsi="Times New Roman" w:cs="Times New Roman"/>
        </w:rPr>
        <w:t>margainio</w:t>
      </w:r>
      <w:proofErr w:type="spellEnd"/>
      <w:r w:rsidRPr="00621AF9">
        <w:rPr>
          <w:rFonts w:ascii="Times New Roman" w:eastAsia="Calibri" w:hAnsi="Times New Roman" w:cs="Times New Roman"/>
        </w:rPr>
        <w:t xml:space="preserve"> (</w:t>
      </w:r>
      <w:proofErr w:type="spellStart"/>
      <w:r w:rsidRPr="00621AF9">
        <w:rPr>
          <w:rFonts w:ascii="Times New Roman" w:eastAsia="Calibri" w:hAnsi="Times New Roman" w:cs="Times New Roman"/>
          <w:i/>
        </w:rPr>
        <w:t>Silybum</w:t>
      </w:r>
      <w:proofErr w:type="spellEnd"/>
      <w:r w:rsidRPr="00621AF9">
        <w:rPr>
          <w:rFonts w:ascii="Times New Roman" w:eastAsia="Calibri" w:hAnsi="Times New Roman" w:cs="Times New Roman"/>
          <w:i/>
        </w:rPr>
        <w:t xml:space="preserve"> </w:t>
      </w:r>
      <w:proofErr w:type="spellStart"/>
      <w:r w:rsidRPr="00621AF9">
        <w:rPr>
          <w:rFonts w:ascii="Times New Roman" w:eastAsia="Calibri" w:hAnsi="Times New Roman" w:cs="Times New Roman"/>
          <w:i/>
        </w:rPr>
        <w:t>marianum</w:t>
      </w:r>
      <w:proofErr w:type="spellEnd"/>
      <w:r w:rsidRPr="00621AF9">
        <w:rPr>
          <w:rFonts w:ascii="Times New Roman" w:eastAsia="Calibri" w:hAnsi="Times New Roman" w:cs="Times New Roman"/>
        </w:rPr>
        <w:t xml:space="preserve">) sėklų išskiriama augalinės kilmės veiklioji medžiaga </w:t>
      </w:r>
      <w:proofErr w:type="spellStart"/>
      <w:r w:rsidRPr="00621AF9">
        <w:rPr>
          <w:rFonts w:ascii="Times New Roman" w:eastAsia="Calibri" w:hAnsi="Times New Roman" w:cs="Times New Roman"/>
        </w:rPr>
        <w:t>silimarinas</w:t>
      </w:r>
      <w:proofErr w:type="spellEnd"/>
      <w:r w:rsidRPr="00621AF9">
        <w:rPr>
          <w:rFonts w:ascii="Times New Roman" w:eastAsia="Calibri" w:hAnsi="Times New Roman" w:cs="Times New Roman"/>
        </w:rPr>
        <w:t>.</w:t>
      </w:r>
      <w:r w:rsidRPr="00DD480E">
        <w:rPr>
          <w:rFonts w:ascii="Times New Roman" w:eastAsia="Times New Roman" w:hAnsi="Times New Roman" w:cs="Times New Roman"/>
        </w:rPr>
        <w:t xml:space="preserve">. </w:t>
      </w:r>
      <w:proofErr w:type="spellStart"/>
      <w:r>
        <w:rPr>
          <w:rFonts w:ascii="Times New Roman" w:eastAsia="Times New Roman" w:hAnsi="Times New Roman" w:cs="Times New Roman"/>
        </w:rPr>
        <w:t>S</w:t>
      </w:r>
      <w:r w:rsidRPr="00DD480E">
        <w:rPr>
          <w:rFonts w:ascii="Times New Roman" w:eastAsia="Times New Roman" w:hAnsi="Times New Roman" w:cs="Times New Roman"/>
        </w:rPr>
        <w:t>ilimarinas</w:t>
      </w:r>
      <w:proofErr w:type="spellEnd"/>
      <w:r w:rsidRPr="00DD480E">
        <w:rPr>
          <w:rFonts w:ascii="Times New Roman" w:eastAsia="Times New Roman" w:hAnsi="Times New Roman" w:cs="Times New Roman"/>
        </w:rPr>
        <w:t xml:space="preserve"> stabilizuoja kepenų ląstelės membraną apsaugodamas kepenis nuo kenksmingų poveikių ir padėdamas atsistatyti pažeistoms kepenų ląstelėms. </w:t>
      </w:r>
    </w:p>
    <w:p w14:paraId="11DE5983" w14:textId="77777777" w:rsidR="00B302E2" w:rsidRDefault="00B302E2" w:rsidP="00B302E2">
      <w:pPr>
        <w:spacing w:after="0" w:line="240" w:lineRule="auto"/>
        <w:rPr>
          <w:rFonts w:ascii="Times New Roman" w:eastAsia="Times New Roman" w:hAnsi="Times New Roman" w:cs="Times New Roman"/>
        </w:rPr>
      </w:pPr>
    </w:p>
    <w:p w14:paraId="1A1CB648" w14:textId="77777777" w:rsidR="00B302E2" w:rsidRPr="00DD480E" w:rsidRDefault="00B302E2" w:rsidP="00B302E2">
      <w:pPr>
        <w:spacing w:after="0" w:line="240" w:lineRule="auto"/>
        <w:rPr>
          <w:rFonts w:ascii="Times New Roman" w:eastAsia="Times New Roman" w:hAnsi="Times New Roman" w:cs="Times New Roman"/>
        </w:rPr>
      </w:pPr>
      <w:proofErr w:type="spellStart"/>
      <w:r w:rsidRPr="00DD480E">
        <w:rPr>
          <w:rFonts w:ascii="Times New Roman" w:eastAsia="Times New Roman" w:hAnsi="Times New Roman" w:cs="Times New Roman"/>
        </w:rPr>
        <w:t>Carsil</w:t>
      </w:r>
      <w:proofErr w:type="spellEnd"/>
      <w:r w:rsidRPr="00DD480E">
        <w:rPr>
          <w:rFonts w:ascii="Times New Roman" w:eastAsia="Times New Roman" w:hAnsi="Times New Roman" w:cs="Times New Roman"/>
        </w:rPr>
        <w:t xml:space="preserve"> vartojamas kaip papildoma priemonė </w:t>
      </w:r>
      <w:r>
        <w:rPr>
          <w:rFonts w:ascii="Times New Roman" w:eastAsia="Times New Roman" w:hAnsi="Times New Roman" w:cs="Times New Roman"/>
        </w:rPr>
        <w:t xml:space="preserve"> (kartu su kitais vaistais) </w:t>
      </w:r>
      <w:r w:rsidRPr="00DD480E">
        <w:rPr>
          <w:rFonts w:ascii="Times New Roman" w:eastAsia="Times New Roman" w:hAnsi="Times New Roman" w:cs="Times New Roman"/>
        </w:rPr>
        <w:t xml:space="preserve"> toksiniam kepenų pakenkimui</w:t>
      </w:r>
      <w:r>
        <w:rPr>
          <w:rFonts w:ascii="Times New Roman" w:eastAsia="Times New Roman" w:hAnsi="Times New Roman" w:cs="Times New Roman"/>
        </w:rPr>
        <w:t>,</w:t>
      </w:r>
      <w:r w:rsidRPr="00DD480E">
        <w:rPr>
          <w:rFonts w:ascii="Times New Roman" w:eastAsia="Times New Roman" w:hAnsi="Times New Roman" w:cs="Times New Roman"/>
        </w:rPr>
        <w:t xml:space="preserve"> lėtini</w:t>
      </w:r>
      <w:r>
        <w:rPr>
          <w:rFonts w:ascii="Times New Roman" w:eastAsia="Times New Roman" w:hAnsi="Times New Roman" w:cs="Times New Roman"/>
        </w:rPr>
        <w:t>am</w:t>
      </w:r>
      <w:r w:rsidRPr="00DD480E">
        <w:rPr>
          <w:rFonts w:ascii="Times New Roman" w:eastAsia="Times New Roman" w:hAnsi="Times New Roman" w:cs="Times New Roman"/>
        </w:rPr>
        <w:t xml:space="preserve"> kepenų uždegimu</w:t>
      </w:r>
      <w:r>
        <w:rPr>
          <w:rFonts w:ascii="Times New Roman" w:eastAsia="Times New Roman" w:hAnsi="Times New Roman" w:cs="Times New Roman"/>
        </w:rPr>
        <w:t>i</w:t>
      </w:r>
      <w:r w:rsidRPr="00DD480E">
        <w:rPr>
          <w:rFonts w:ascii="Times New Roman" w:eastAsia="Times New Roman" w:hAnsi="Times New Roman" w:cs="Times New Roman"/>
        </w:rPr>
        <w:t xml:space="preserve"> arba ciroze</w:t>
      </w:r>
      <w:r>
        <w:rPr>
          <w:rFonts w:ascii="Times New Roman" w:eastAsia="Times New Roman" w:hAnsi="Times New Roman" w:cs="Times New Roman"/>
        </w:rPr>
        <w:t>i gydyti</w:t>
      </w:r>
      <w:r w:rsidRPr="00DD480E">
        <w:rPr>
          <w:rFonts w:ascii="Times New Roman" w:eastAsia="Times New Roman" w:hAnsi="Times New Roman" w:cs="Times New Roman"/>
        </w:rPr>
        <w:t>.</w:t>
      </w:r>
    </w:p>
    <w:p w14:paraId="5A89AAC4" w14:textId="77777777" w:rsidR="00B302E2" w:rsidRPr="00A550A8" w:rsidRDefault="00B302E2" w:rsidP="00B302E2">
      <w:pPr>
        <w:tabs>
          <w:tab w:val="left" w:pos="0"/>
        </w:tabs>
        <w:spacing w:after="0" w:line="240" w:lineRule="auto"/>
        <w:rPr>
          <w:rFonts w:ascii="Times New Roman" w:eastAsia="Times New Roman" w:hAnsi="Times New Roman" w:cs="Times New Roman"/>
        </w:rPr>
      </w:pPr>
      <w:r w:rsidRPr="00A550A8">
        <w:rPr>
          <w:rFonts w:ascii="Times New Roman" w:eastAsia="Times New Roman" w:hAnsi="Times New Roman" w:cs="Times New Roman"/>
        </w:rPr>
        <w:t xml:space="preserve">Jeigu </w:t>
      </w:r>
      <w:r w:rsidRPr="00A550A8">
        <w:rPr>
          <w:rFonts w:ascii="Times New Roman" w:hAnsi="Times New Roman" w:cs="Times New Roman"/>
          <w:noProof/>
        </w:rPr>
        <w:t xml:space="preserve">per 3 mėnesius </w:t>
      </w:r>
      <w:r w:rsidRPr="003042BA">
        <w:rPr>
          <w:rFonts w:ascii="Times New Roman" w:eastAsia="Times New Roman" w:hAnsi="Times New Roman" w:cs="Times New Roman"/>
        </w:rPr>
        <w:t xml:space="preserve">Jūsų savijauta </w:t>
      </w:r>
      <w:r w:rsidRPr="00A550A8">
        <w:rPr>
          <w:rFonts w:ascii="Times New Roman" w:eastAsia="Times New Roman" w:hAnsi="Times New Roman" w:cs="Times New Roman"/>
        </w:rPr>
        <w:t>nepagerėjo arba net pablogėjo, kreipkitės į gydytoją.</w:t>
      </w:r>
    </w:p>
    <w:p w14:paraId="6E690D66" w14:textId="77777777" w:rsidR="00B302E2" w:rsidRDefault="00B302E2" w:rsidP="00B302E2">
      <w:pPr>
        <w:spacing w:after="0" w:line="240" w:lineRule="auto"/>
        <w:rPr>
          <w:rFonts w:ascii="Times New Roman" w:eastAsia="Times New Roman" w:hAnsi="Times New Roman" w:cs="Times New Roman"/>
          <w:noProof/>
        </w:rPr>
      </w:pPr>
    </w:p>
    <w:p w14:paraId="4F33E6FC" w14:textId="77777777" w:rsidR="00B302E2" w:rsidRPr="00DD480E" w:rsidRDefault="00B302E2" w:rsidP="00B302E2">
      <w:pPr>
        <w:spacing w:after="0" w:line="240" w:lineRule="auto"/>
        <w:rPr>
          <w:rFonts w:ascii="Times New Roman" w:eastAsia="Times New Roman" w:hAnsi="Times New Roman" w:cs="Times New Roman"/>
          <w:noProof/>
        </w:rPr>
      </w:pPr>
    </w:p>
    <w:p w14:paraId="15311ECD" w14:textId="77777777" w:rsidR="00B302E2" w:rsidRPr="00DE793B" w:rsidRDefault="00B302E2" w:rsidP="00B302E2">
      <w:pPr>
        <w:tabs>
          <w:tab w:val="left" w:pos="426"/>
        </w:tabs>
        <w:spacing w:after="0" w:line="240" w:lineRule="auto"/>
        <w:rPr>
          <w:rFonts w:ascii="Times New Roman" w:eastAsia="Times New Roman" w:hAnsi="Times New Roman" w:cs="Times New Roman"/>
          <w:b/>
          <w:caps/>
        </w:rPr>
      </w:pPr>
      <w:bookmarkStart w:id="20" w:name="_Toc129243140"/>
      <w:bookmarkStart w:id="21" w:name="_Toc129243265"/>
      <w:r w:rsidRPr="00DE793B">
        <w:rPr>
          <w:rFonts w:ascii="Times New Roman" w:eastAsia="Times New Roman" w:hAnsi="Times New Roman" w:cs="Times New Roman"/>
          <w:b/>
        </w:rPr>
        <w:t>2.</w:t>
      </w:r>
      <w:r w:rsidRPr="00DE793B">
        <w:rPr>
          <w:rFonts w:ascii="Times New Roman" w:eastAsia="Times New Roman" w:hAnsi="Times New Roman" w:cs="Times New Roman"/>
          <w:b/>
        </w:rPr>
        <w:tab/>
        <w:t xml:space="preserve">Kas žinotina prieš vartojant </w:t>
      </w:r>
      <w:proofErr w:type="spellStart"/>
      <w:r w:rsidRPr="00DE793B">
        <w:rPr>
          <w:rFonts w:ascii="Times New Roman" w:eastAsia="Times New Roman" w:hAnsi="Times New Roman" w:cs="Times New Roman"/>
          <w:b/>
        </w:rPr>
        <w:t>Carsil</w:t>
      </w:r>
      <w:proofErr w:type="spellEnd"/>
    </w:p>
    <w:bookmarkEnd w:id="20"/>
    <w:bookmarkEnd w:id="21"/>
    <w:p w14:paraId="18775C5E" w14:textId="77777777" w:rsidR="00B302E2" w:rsidRPr="00DD480E" w:rsidRDefault="00B302E2" w:rsidP="00B302E2">
      <w:pPr>
        <w:spacing w:after="0" w:line="240" w:lineRule="auto"/>
        <w:rPr>
          <w:rFonts w:ascii="Times New Roman" w:eastAsia="Times New Roman" w:hAnsi="Times New Roman" w:cs="Times New Roman"/>
          <w:noProof/>
        </w:rPr>
      </w:pPr>
    </w:p>
    <w:p w14:paraId="361F36F9" w14:textId="6836D8B7" w:rsidR="00B302E2" w:rsidRPr="00DD480E" w:rsidRDefault="00B302E2" w:rsidP="00B302E2">
      <w:pPr>
        <w:spacing w:after="0" w:line="240" w:lineRule="auto"/>
        <w:rPr>
          <w:rFonts w:ascii="Times New Roman" w:eastAsia="Times New Roman" w:hAnsi="Times New Roman" w:cs="Times New Roman"/>
          <w:b/>
          <w:bCs/>
        </w:rPr>
      </w:pPr>
      <w:proofErr w:type="spellStart"/>
      <w:r w:rsidRPr="00DD480E">
        <w:rPr>
          <w:rFonts w:ascii="Times New Roman" w:eastAsia="Times New Roman" w:hAnsi="Times New Roman" w:cs="Times New Roman"/>
          <w:b/>
          <w:bCs/>
        </w:rPr>
        <w:t>Carsil</w:t>
      </w:r>
      <w:proofErr w:type="spellEnd"/>
      <w:r w:rsidRPr="00DD480E">
        <w:rPr>
          <w:rFonts w:ascii="Times New Roman" w:eastAsia="Times New Roman" w:hAnsi="Times New Roman" w:cs="Times New Roman"/>
          <w:b/>
          <w:bCs/>
        </w:rPr>
        <w:t xml:space="preserve"> vartoti </w:t>
      </w:r>
      <w:r w:rsidR="006237BC">
        <w:rPr>
          <w:rFonts w:ascii="Times New Roman" w:eastAsia="Times New Roman" w:hAnsi="Times New Roman" w:cs="Times New Roman"/>
          <w:b/>
          <w:bCs/>
        </w:rPr>
        <w:t>draudžiama</w:t>
      </w:r>
    </w:p>
    <w:p w14:paraId="668CCA78" w14:textId="77777777" w:rsidR="00B302E2" w:rsidRPr="00DD480E" w:rsidRDefault="00B302E2" w:rsidP="00B302E2">
      <w:pPr>
        <w:numPr>
          <w:ilvl w:val="0"/>
          <w:numId w:val="2"/>
        </w:numPr>
        <w:spacing w:after="0" w:line="240" w:lineRule="auto"/>
        <w:ind w:hanging="720"/>
        <w:rPr>
          <w:rFonts w:ascii="Times New Roman" w:eastAsia="Times New Roman" w:hAnsi="Times New Roman" w:cs="Times New Roman"/>
          <w:noProof/>
        </w:rPr>
      </w:pPr>
      <w:r w:rsidRPr="00DD480E">
        <w:rPr>
          <w:rFonts w:ascii="Times New Roman" w:eastAsia="Times New Roman" w:hAnsi="Times New Roman" w:cs="Times New Roman"/>
          <w:noProof/>
        </w:rPr>
        <w:t xml:space="preserve">jeigu yra alergija veikliajai medžiagai, </w:t>
      </w:r>
      <w:r w:rsidRPr="004B2CF6">
        <w:rPr>
          <w:rFonts w:ascii="Times New Roman" w:eastAsia="Times New Roman" w:hAnsi="Times New Roman" w:cs="Times New Roman"/>
          <w:noProof/>
        </w:rPr>
        <w:t>astrinių, graižažiedžių</w:t>
      </w:r>
      <w:r>
        <w:rPr>
          <w:rFonts w:ascii="Times New Roman" w:eastAsia="Times New Roman" w:hAnsi="Times New Roman" w:cs="Times New Roman"/>
          <w:i/>
          <w:noProof/>
        </w:rPr>
        <w:t xml:space="preserve"> </w:t>
      </w:r>
      <w:r w:rsidRPr="00DD480E">
        <w:rPr>
          <w:rFonts w:ascii="Times New Roman" w:eastAsia="Times New Roman" w:hAnsi="Times New Roman" w:cs="Times New Roman"/>
          <w:noProof/>
        </w:rPr>
        <w:t xml:space="preserve"> šeimos augalams arba bet kuriai pagalbinei šio vaisto medžiagai (jos išvardytos 6 skyriuje).</w:t>
      </w:r>
    </w:p>
    <w:p w14:paraId="42403988" w14:textId="77777777" w:rsidR="00B302E2" w:rsidRPr="00DD480E" w:rsidRDefault="00B302E2" w:rsidP="00B302E2">
      <w:pPr>
        <w:spacing w:after="0" w:line="240" w:lineRule="auto"/>
        <w:rPr>
          <w:rFonts w:ascii="Times New Roman" w:eastAsia="Times New Roman" w:hAnsi="Times New Roman" w:cs="Times New Roman"/>
          <w:noProof/>
        </w:rPr>
      </w:pPr>
    </w:p>
    <w:p w14:paraId="34EBEB60" w14:textId="77777777" w:rsidR="00B302E2" w:rsidRPr="00DD480E" w:rsidRDefault="00B302E2" w:rsidP="00B302E2">
      <w:pPr>
        <w:spacing w:after="0" w:line="240" w:lineRule="auto"/>
        <w:rPr>
          <w:rFonts w:ascii="Times New Roman" w:eastAsia="Times New Roman" w:hAnsi="Times New Roman" w:cs="Times New Roman"/>
          <w:b/>
          <w:bCs/>
        </w:rPr>
      </w:pPr>
      <w:r w:rsidRPr="00DD480E">
        <w:rPr>
          <w:rFonts w:ascii="Times New Roman" w:eastAsia="Times New Roman" w:hAnsi="Times New Roman" w:cs="Times New Roman"/>
          <w:b/>
          <w:bCs/>
        </w:rPr>
        <w:t>Įspėjimai ir atsargumo priemonės</w:t>
      </w:r>
    </w:p>
    <w:p w14:paraId="59B19AF7" w14:textId="77777777" w:rsidR="00B302E2" w:rsidRPr="00DD480E" w:rsidRDefault="00B302E2" w:rsidP="00B302E2">
      <w:pPr>
        <w:spacing w:after="0" w:line="240" w:lineRule="auto"/>
        <w:rPr>
          <w:rFonts w:ascii="Times New Roman" w:eastAsia="Times New Roman" w:hAnsi="Times New Roman" w:cs="Times New Roman"/>
          <w:bCs/>
        </w:rPr>
      </w:pPr>
      <w:r w:rsidRPr="00DD480E">
        <w:rPr>
          <w:rFonts w:ascii="Times New Roman" w:eastAsia="Times New Roman" w:hAnsi="Times New Roman" w:cs="Times New Roman"/>
          <w:bCs/>
        </w:rPr>
        <w:t xml:space="preserve">Pasitarkite su gydytoju vaistininku, prieš pradėdami vartoti </w:t>
      </w:r>
      <w:proofErr w:type="spellStart"/>
      <w:r w:rsidRPr="00DD480E">
        <w:rPr>
          <w:rFonts w:ascii="Times New Roman" w:eastAsia="Times New Roman" w:hAnsi="Times New Roman" w:cs="Times New Roman"/>
          <w:bCs/>
        </w:rPr>
        <w:t>Carsil</w:t>
      </w:r>
      <w:proofErr w:type="spellEnd"/>
      <w:r w:rsidRPr="00DD480E">
        <w:rPr>
          <w:rFonts w:ascii="Times New Roman" w:eastAsia="Times New Roman" w:hAnsi="Times New Roman" w:cs="Times New Roman"/>
          <w:bCs/>
        </w:rPr>
        <w:t xml:space="preserve">. </w:t>
      </w:r>
    </w:p>
    <w:p w14:paraId="0D92CE73" w14:textId="77777777" w:rsidR="00B302E2" w:rsidRPr="00DD480E" w:rsidRDefault="00B302E2" w:rsidP="00B302E2">
      <w:pPr>
        <w:spacing w:after="0" w:line="240" w:lineRule="auto"/>
        <w:rPr>
          <w:rFonts w:ascii="Times New Roman" w:eastAsia="Times New Roman" w:hAnsi="Times New Roman" w:cs="Times New Roman"/>
          <w:bCs/>
        </w:rPr>
      </w:pPr>
      <w:r w:rsidRPr="00DD480E">
        <w:rPr>
          <w:rFonts w:ascii="Times New Roman" w:eastAsia="Times New Roman" w:hAnsi="Times New Roman" w:cs="Times New Roman"/>
          <w:bCs/>
        </w:rPr>
        <w:t xml:space="preserve">Jeigu sergate </w:t>
      </w:r>
      <w:r>
        <w:rPr>
          <w:rFonts w:ascii="Times New Roman" w:eastAsia="Times New Roman" w:hAnsi="Times New Roman" w:cs="Times New Roman"/>
          <w:bCs/>
        </w:rPr>
        <w:t xml:space="preserve">cukriniu </w:t>
      </w:r>
      <w:r w:rsidRPr="00DD480E">
        <w:rPr>
          <w:rFonts w:ascii="Times New Roman" w:eastAsia="Times New Roman" w:hAnsi="Times New Roman" w:cs="Times New Roman"/>
          <w:bCs/>
        </w:rPr>
        <w:t xml:space="preserve">diabetu ar yra sumažėjusi gliukozės koncentracija kraujyje, vartojant </w:t>
      </w:r>
      <w:proofErr w:type="spellStart"/>
      <w:r w:rsidRPr="00DD480E">
        <w:rPr>
          <w:rFonts w:ascii="Times New Roman" w:eastAsia="Times New Roman" w:hAnsi="Times New Roman" w:cs="Times New Roman"/>
          <w:bCs/>
        </w:rPr>
        <w:t>Carsil</w:t>
      </w:r>
      <w:proofErr w:type="spellEnd"/>
      <w:r w:rsidRPr="00DD480E">
        <w:rPr>
          <w:rFonts w:ascii="Times New Roman" w:eastAsia="Times New Roman" w:hAnsi="Times New Roman" w:cs="Times New Roman"/>
          <w:bCs/>
        </w:rPr>
        <w:t xml:space="preserve"> gali sumažėti gliukozės koncentracija kraujyje.</w:t>
      </w:r>
    </w:p>
    <w:p w14:paraId="5406C7A6" w14:textId="77777777" w:rsidR="00B302E2" w:rsidRDefault="00B302E2" w:rsidP="00B302E2">
      <w:pPr>
        <w:spacing w:after="0" w:line="240" w:lineRule="auto"/>
        <w:rPr>
          <w:rFonts w:ascii="Times New Roman" w:eastAsia="Times New Roman" w:hAnsi="Times New Roman" w:cs="Times New Roman"/>
          <w:noProof/>
        </w:rPr>
      </w:pPr>
      <w:r w:rsidRPr="0039152A">
        <w:rPr>
          <w:rFonts w:ascii="Times New Roman" w:eastAsia="Times New Roman" w:hAnsi="Times New Roman" w:cs="Times New Roman"/>
          <w:noProof/>
        </w:rPr>
        <w:t>Jeigu padidėjęs jautrumas astrinių, graižažiedžių</w:t>
      </w:r>
      <w:r w:rsidRPr="0039152A">
        <w:rPr>
          <w:rFonts w:ascii="Times New Roman" w:eastAsia="Times New Roman" w:hAnsi="Times New Roman" w:cs="Times New Roman"/>
          <w:i/>
          <w:noProof/>
        </w:rPr>
        <w:t xml:space="preserve"> </w:t>
      </w:r>
      <w:r w:rsidRPr="0039152A">
        <w:rPr>
          <w:rFonts w:ascii="Times New Roman" w:eastAsia="Times New Roman" w:hAnsi="Times New Roman" w:cs="Times New Roman"/>
          <w:noProof/>
        </w:rPr>
        <w:t xml:space="preserve"> šeimos augalams, gali pasireikšti alergija silimarinui. Tokiems žmonėms jo varoti negalima (žr. sk. „ Kas žinotina prieš vartojant Carsil“).</w:t>
      </w:r>
    </w:p>
    <w:p w14:paraId="23261C26" w14:textId="77777777" w:rsidR="00B302E2" w:rsidRDefault="00B302E2" w:rsidP="00B302E2">
      <w:pPr>
        <w:spacing w:after="0" w:line="240" w:lineRule="auto"/>
        <w:rPr>
          <w:rFonts w:ascii="Times New Roman" w:eastAsia="Times New Roman" w:hAnsi="Times New Roman" w:cs="Times New Roman"/>
          <w:noProof/>
        </w:rPr>
      </w:pPr>
    </w:p>
    <w:p w14:paraId="0812A66A" w14:textId="77777777" w:rsidR="00B302E2" w:rsidRPr="00ED7F85" w:rsidRDefault="00B302E2" w:rsidP="00B302E2">
      <w:pPr>
        <w:spacing w:after="0" w:line="240" w:lineRule="auto"/>
        <w:rPr>
          <w:rFonts w:ascii="Times New Roman" w:hAnsi="Times New Roman"/>
          <w:b/>
        </w:rPr>
      </w:pPr>
      <w:r w:rsidRPr="00ED7F85">
        <w:rPr>
          <w:rFonts w:ascii="Times New Roman" w:hAnsi="Times New Roman"/>
          <w:b/>
        </w:rPr>
        <w:t>Vaikams ir paaugliams</w:t>
      </w:r>
    </w:p>
    <w:p w14:paraId="4E86E45C"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Nerekomenduojama vartoti vaikams ir jaunesniems nei 18 paaugliams, nes duomenų apie vaistinio preparato saugumą ir veiksmingumą nepakanka.</w:t>
      </w:r>
    </w:p>
    <w:p w14:paraId="27F36B93" w14:textId="77777777" w:rsidR="00B302E2" w:rsidRPr="00DD480E" w:rsidRDefault="00B302E2" w:rsidP="00B302E2">
      <w:pPr>
        <w:spacing w:after="0" w:line="240" w:lineRule="auto"/>
        <w:rPr>
          <w:rFonts w:ascii="Times New Roman" w:eastAsia="Times New Roman" w:hAnsi="Times New Roman" w:cs="Times New Roman"/>
          <w:bCs/>
        </w:rPr>
      </w:pPr>
    </w:p>
    <w:p w14:paraId="4072AB30" w14:textId="77777777" w:rsidR="00B302E2" w:rsidRDefault="00B302E2" w:rsidP="00B302E2">
      <w:pPr>
        <w:spacing w:after="0" w:line="240" w:lineRule="auto"/>
        <w:rPr>
          <w:rFonts w:ascii="Times New Roman" w:eastAsia="Times New Roman" w:hAnsi="Times New Roman" w:cs="Times New Roman"/>
          <w:b/>
          <w:bCs/>
        </w:rPr>
      </w:pPr>
      <w:r w:rsidRPr="00DD480E">
        <w:rPr>
          <w:rFonts w:ascii="Times New Roman" w:eastAsia="Times New Roman" w:hAnsi="Times New Roman" w:cs="Times New Roman"/>
          <w:b/>
          <w:bCs/>
        </w:rPr>
        <w:t xml:space="preserve">Kiti vaistai ir </w:t>
      </w:r>
      <w:proofErr w:type="spellStart"/>
      <w:r w:rsidRPr="00DD480E">
        <w:rPr>
          <w:rFonts w:ascii="Times New Roman" w:eastAsia="Times New Roman" w:hAnsi="Times New Roman" w:cs="Times New Roman"/>
          <w:b/>
          <w:bCs/>
        </w:rPr>
        <w:t>Carsil</w:t>
      </w:r>
      <w:proofErr w:type="spellEnd"/>
    </w:p>
    <w:p w14:paraId="0A1E208A" w14:textId="77777777" w:rsidR="00B302E2" w:rsidRDefault="00B302E2" w:rsidP="00B302E2">
      <w:pPr>
        <w:spacing w:after="0" w:line="240" w:lineRule="auto"/>
        <w:rPr>
          <w:rFonts w:ascii="Times New Roman" w:eastAsia="Times New Roman" w:hAnsi="Times New Roman" w:cs="Times New Roman"/>
          <w:bCs/>
        </w:rPr>
      </w:pPr>
      <w:r w:rsidRPr="00ED7F94">
        <w:rPr>
          <w:rFonts w:ascii="Times New Roman" w:eastAsia="Times New Roman" w:hAnsi="Times New Roman" w:cs="Times New Roman"/>
          <w:bCs/>
        </w:rPr>
        <w:lastRenderedPageBreak/>
        <w:t>Jeigu vartojate ar neseniai vartojote kitų vaistų arba dėl to nes</w:t>
      </w:r>
      <w:r>
        <w:rPr>
          <w:rFonts w:ascii="Times New Roman" w:eastAsia="Times New Roman" w:hAnsi="Times New Roman" w:cs="Times New Roman"/>
          <w:bCs/>
        </w:rPr>
        <w:t>ate tikri, apie tai pasakykite gydytojui arba vaistininkui.</w:t>
      </w:r>
    </w:p>
    <w:p w14:paraId="40D30847" w14:textId="77777777" w:rsidR="00B302E2" w:rsidRPr="00ED7F94" w:rsidRDefault="00B302E2" w:rsidP="00B302E2">
      <w:pPr>
        <w:spacing w:after="0" w:line="240" w:lineRule="auto"/>
        <w:rPr>
          <w:rFonts w:ascii="Times New Roman" w:eastAsia="Times New Roman" w:hAnsi="Times New Roman" w:cs="Times New Roman"/>
          <w:bCs/>
        </w:rPr>
      </w:pPr>
    </w:p>
    <w:p w14:paraId="7AF163D5"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Duomenų apie Carsil sąveiką su kitais </w:t>
      </w:r>
      <w:r>
        <w:rPr>
          <w:rFonts w:ascii="Times New Roman" w:eastAsia="Times New Roman" w:hAnsi="Times New Roman" w:cs="Times New Roman"/>
          <w:noProof/>
        </w:rPr>
        <w:t xml:space="preserve">vaistais </w:t>
      </w:r>
      <w:r w:rsidRPr="00DD480E">
        <w:rPr>
          <w:rFonts w:ascii="Times New Roman" w:eastAsia="Times New Roman" w:hAnsi="Times New Roman" w:cs="Times New Roman"/>
          <w:noProof/>
        </w:rPr>
        <w:t>nėra.</w:t>
      </w:r>
    </w:p>
    <w:p w14:paraId="198FCCA1" w14:textId="77777777" w:rsidR="00B302E2" w:rsidRPr="00DD480E" w:rsidRDefault="00B302E2" w:rsidP="00B302E2">
      <w:pPr>
        <w:spacing w:after="0" w:line="240" w:lineRule="auto"/>
        <w:rPr>
          <w:rFonts w:ascii="Times New Roman" w:eastAsia="Times New Roman" w:hAnsi="Times New Roman" w:cs="Times New Roman"/>
          <w:noProof/>
        </w:rPr>
      </w:pPr>
    </w:p>
    <w:p w14:paraId="3CAA05D8" w14:textId="77777777" w:rsidR="00B302E2" w:rsidRPr="00DD480E" w:rsidRDefault="00B302E2" w:rsidP="00B302E2">
      <w:pPr>
        <w:spacing w:after="0" w:line="240" w:lineRule="auto"/>
        <w:rPr>
          <w:rFonts w:ascii="Times New Roman" w:eastAsia="Times New Roman" w:hAnsi="Times New Roman" w:cs="Times New Roman"/>
          <w:b/>
          <w:bCs/>
        </w:rPr>
      </w:pPr>
      <w:proofErr w:type="spellStart"/>
      <w:r w:rsidRPr="00DD480E">
        <w:rPr>
          <w:rFonts w:ascii="Times New Roman" w:eastAsia="Times New Roman" w:hAnsi="Times New Roman" w:cs="Times New Roman"/>
          <w:b/>
          <w:bCs/>
        </w:rPr>
        <w:t>Carsil</w:t>
      </w:r>
      <w:proofErr w:type="spellEnd"/>
      <w:r w:rsidRPr="00DD480E">
        <w:rPr>
          <w:rFonts w:ascii="Times New Roman" w:eastAsia="Times New Roman" w:hAnsi="Times New Roman" w:cs="Times New Roman"/>
          <w:b/>
          <w:bCs/>
        </w:rPr>
        <w:t xml:space="preserve"> vartojimas su maistu ir gėrimais</w:t>
      </w:r>
    </w:p>
    <w:p w14:paraId="61AF02A3" w14:textId="77777777" w:rsidR="00B302E2" w:rsidRPr="00621AF9" w:rsidRDefault="00B302E2" w:rsidP="00B302E2">
      <w:pPr>
        <w:spacing w:after="0" w:line="240" w:lineRule="auto"/>
        <w:rPr>
          <w:rFonts w:ascii="Times New Roman" w:eastAsia="Calibri" w:hAnsi="Times New Roman" w:cs="Times New Roman"/>
        </w:rPr>
      </w:pPr>
      <w:r>
        <w:rPr>
          <w:rFonts w:ascii="Times New Roman" w:eastAsia="Times New Roman" w:hAnsi="Times New Roman" w:cs="Times New Roman"/>
          <w:noProof/>
        </w:rPr>
        <w:t xml:space="preserve">Carsil </w:t>
      </w:r>
      <w:r w:rsidRPr="00621AF9">
        <w:rPr>
          <w:rFonts w:ascii="Times New Roman" w:eastAsia="Calibri" w:hAnsi="Times New Roman" w:cs="Times New Roman"/>
        </w:rPr>
        <w:t>galima vartoti valgio metu ir nevalgius.</w:t>
      </w:r>
    </w:p>
    <w:p w14:paraId="120518E2" w14:textId="77777777" w:rsidR="00B302E2" w:rsidRPr="00DD480E" w:rsidRDefault="00B302E2" w:rsidP="00B302E2">
      <w:pPr>
        <w:spacing w:after="0" w:line="240" w:lineRule="auto"/>
        <w:rPr>
          <w:rFonts w:ascii="Times New Roman" w:eastAsia="Times New Roman" w:hAnsi="Times New Roman" w:cs="Times New Roman"/>
          <w:noProof/>
        </w:rPr>
      </w:pPr>
    </w:p>
    <w:p w14:paraId="68985EA1" w14:textId="77777777" w:rsidR="00B302E2" w:rsidRPr="00DD480E" w:rsidRDefault="00B302E2" w:rsidP="00B302E2">
      <w:pPr>
        <w:spacing w:after="0" w:line="240" w:lineRule="auto"/>
        <w:rPr>
          <w:rFonts w:ascii="Times New Roman" w:eastAsia="Times New Roman" w:hAnsi="Times New Roman" w:cs="Times New Roman"/>
          <w:b/>
          <w:bCs/>
        </w:rPr>
      </w:pPr>
      <w:r w:rsidRPr="00DD480E">
        <w:rPr>
          <w:rFonts w:ascii="Times New Roman" w:eastAsia="Times New Roman" w:hAnsi="Times New Roman" w:cs="Times New Roman"/>
          <w:b/>
          <w:bCs/>
        </w:rPr>
        <w:t>Nėštumas, žindymo laikotarpis ir vaisingumas</w:t>
      </w:r>
    </w:p>
    <w:p w14:paraId="38734019"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386ED15B" w14:textId="77777777" w:rsidR="00B302E2" w:rsidRPr="00DD480E" w:rsidRDefault="00B302E2" w:rsidP="00B302E2">
      <w:pPr>
        <w:spacing w:after="0" w:line="240" w:lineRule="auto"/>
        <w:rPr>
          <w:rFonts w:ascii="Times New Roman" w:eastAsia="Times New Roman" w:hAnsi="Times New Roman" w:cs="Times New Roman"/>
          <w:strike/>
          <w:noProof/>
        </w:rPr>
      </w:pPr>
      <w:r w:rsidRPr="00DD480E">
        <w:rPr>
          <w:rFonts w:ascii="Times New Roman" w:eastAsia="Times New Roman" w:hAnsi="Times New Roman" w:cs="Times New Roman"/>
          <w:noProof/>
        </w:rPr>
        <w:t xml:space="preserve">Klinikinių duomenų apie silimarino vartojimą nėštumo metu nėra, taip pat nežinoma, ar silimarino patenka į moters pieną. </w:t>
      </w:r>
    </w:p>
    <w:p w14:paraId="0E625479" w14:textId="77777777" w:rsidR="00B302E2" w:rsidRPr="00DD480E" w:rsidRDefault="00B302E2" w:rsidP="00B302E2">
      <w:pPr>
        <w:spacing w:after="0" w:line="240" w:lineRule="auto"/>
        <w:outlineLvl w:val="0"/>
        <w:rPr>
          <w:rFonts w:ascii="Times New Roman" w:eastAsia="Times New Roman" w:hAnsi="Times New Roman" w:cs="Times New Roman"/>
        </w:rPr>
      </w:pPr>
      <w:r w:rsidRPr="00DD480E">
        <w:rPr>
          <w:rFonts w:ascii="Times New Roman" w:eastAsia="Times New Roman" w:hAnsi="Times New Roman" w:cs="Times New Roman"/>
        </w:rPr>
        <w:t>Nėštumo ir žindymo laikotarpiu vartoti nerekomenduojama.</w:t>
      </w:r>
    </w:p>
    <w:p w14:paraId="6D4F5336" w14:textId="77777777" w:rsidR="00B302E2" w:rsidRPr="00DD480E" w:rsidRDefault="00B302E2" w:rsidP="00B302E2">
      <w:pPr>
        <w:spacing w:after="0" w:line="240" w:lineRule="auto"/>
        <w:rPr>
          <w:rFonts w:ascii="Times New Roman" w:eastAsia="Times New Roman" w:hAnsi="Times New Roman" w:cs="Times New Roman"/>
          <w:noProof/>
        </w:rPr>
      </w:pPr>
    </w:p>
    <w:p w14:paraId="173833BC" w14:textId="77777777" w:rsidR="00B302E2" w:rsidRPr="00DD480E" w:rsidRDefault="00B302E2" w:rsidP="00B302E2">
      <w:pPr>
        <w:spacing w:after="0" w:line="240" w:lineRule="auto"/>
        <w:rPr>
          <w:rFonts w:ascii="Times New Roman" w:eastAsia="Times New Roman" w:hAnsi="Times New Roman" w:cs="Times New Roman"/>
          <w:b/>
          <w:bCs/>
        </w:rPr>
      </w:pPr>
      <w:r w:rsidRPr="00DD480E">
        <w:rPr>
          <w:rFonts w:ascii="Times New Roman" w:eastAsia="Times New Roman" w:hAnsi="Times New Roman" w:cs="Times New Roman"/>
          <w:b/>
          <w:bCs/>
        </w:rPr>
        <w:t>Vairavimas ir mechanizmų valdymas</w:t>
      </w:r>
    </w:p>
    <w:p w14:paraId="6225632D" w14:textId="77777777" w:rsidR="00B302E2" w:rsidRPr="00621AF9" w:rsidRDefault="00B302E2" w:rsidP="00B302E2">
      <w:pPr>
        <w:spacing w:after="0" w:line="240" w:lineRule="auto"/>
        <w:rPr>
          <w:rFonts w:ascii="Times New Roman" w:eastAsia="Calibri" w:hAnsi="Times New Roman" w:cs="Times New Roman"/>
        </w:rPr>
      </w:pPr>
      <w:r>
        <w:rPr>
          <w:rFonts w:ascii="Times New Roman" w:eastAsia="Times New Roman" w:hAnsi="Times New Roman" w:cs="Times New Roman"/>
          <w:noProof/>
        </w:rPr>
        <w:t xml:space="preserve">Carsil </w:t>
      </w:r>
      <w:r w:rsidRPr="00621AF9">
        <w:rPr>
          <w:rFonts w:ascii="Times New Roman" w:eastAsia="Calibri" w:hAnsi="Times New Roman" w:cs="Times New Roman"/>
        </w:rPr>
        <w:t xml:space="preserve">gebėjimo vairuoti ir valdyti mechanizmus neveikia.  </w:t>
      </w:r>
    </w:p>
    <w:p w14:paraId="4F5A91CF" w14:textId="77777777" w:rsidR="00B302E2" w:rsidRPr="00DD480E" w:rsidRDefault="00B302E2" w:rsidP="00B302E2">
      <w:pPr>
        <w:spacing w:after="0" w:line="240" w:lineRule="auto"/>
        <w:rPr>
          <w:rFonts w:ascii="Times New Roman" w:eastAsia="Times New Roman" w:hAnsi="Times New Roman" w:cs="Times New Roman"/>
          <w:noProof/>
        </w:rPr>
      </w:pPr>
    </w:p>
    <w:p w14:paraId="60989195" w14:textId="77777777" w:rsidR="00B302E2" w:rsidRPr="00DD480E" w:rsidRDefault="00B302E2" w:rsidP="00B302E2">
      <w:pPr>
        <w:spacing w:after="0" w:line="240" w:lineRule="auto"/>
        <w:rPr>
          <w:rFonts w:ascii="Times New Roman" w:eastAsia="Times New Roman" w:hAnsi="Times New Roman" w:cs="Times New Roman"/>
          <w:noProof/>
        </w:rPr>
      </w:pPr>
    </w:p>
    <w:p w14:paraId="5815E3BC" w14:textId="77777777" w:rsidR="00B302E2" w:rsidRPr="00DE793B" w:rsidRDefault="00B302E2" w:rsidP="00B302E2">
      <w:pPr>
        <w:tabs>
          <w:tab w:val="left" w:pos="567"/>
        </w:tabs>
        <w:spacing w:after="0" w:line="240" w:lineRule="auto"/>
        <w:rPr>
          <w:rFonts w:ascii="Times New Roman" w:eastAsia="Times New Roman" w:hAnsi="Times New Roman" w:cs="Times New Roman"/>
          <w:b/>
          <w:caps/>
        </w:rPr>
      </w:pPr>
      <w:bookmarkStart w:id="22" w:name="_Toc129243141"/>
      <w:bookmarkStart w:id="23" w:name="_Toc129243266"/>
      <w:r w:rsidRPr="00DE793B">
        <w:rPr>
          <w:rFonts w:ascii="Times New Roman" w:eastAsia="Times New Roman" w:hAnsi="Times New Roman" w:cs="Times New Roman"/>
          <w:b/>
        </w:rPr>
        <w:t>3.</w:t>
      </w:r>
      <w:r w:rsidRPr="00DE793B">
        <w:rPr>
          <w:rFonts w:ascii="Times New Roman" w:eastAsia="Times New Roman" w:hAnsi="Times New Roman" w:cs="Times New Roman"/>
          <w:b/>
        </w:rPr>
        <w:tab/>
        <w:t xml:space="preserve">Kaip vartoti </w:t>
      </w:r>
      <w:proofErr w:type="spellStart"/>
      <w:r w:rsidRPr="00DE793B">
        <w:rPr>
          <w:rFonts w:ascii="Times New Roman" w:eastAsia="Times New Roman" w:hAnsi="Times New Roman" w:cs="Times New Roman"/>
          <w:b/>
        </w:rPr>
        <w:t>Carsil</w:t>
      </w:r>
      <w:proofErr w:type="spellEnd"/>
    </w:p>
    <w:bookmarkEnd w:id="22"/>
    <w:bookmarkEnd w:id="23"/>
    <w:p w14:paraId="5ACE7EA2" w14:textId="77777777" w:rsidR="00B302E2" w:rsidRPr="00DD480E" w:rsidRDefault="00B302E2" w:rsidP="00B302E2">
      <w:pPr>
        <w:spacing w:after="0" w:line="240" w:lineRule="auto"/>
        <w:rPr>
          <w:rFonts w:ascii="Times New Roman" w:eastAsia="Times New Roman" w:hAnsi="Times New Roman" w:cs="Times New Roman"/>
          <w:noProof/>
        </w:rPr>
      </w:pPr>
    </w:p>
    <w:p w14:paraId="3EDCF6CD"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Visada vartokite šį vaistą tiksliai kaip nurodė gydytojas arba vaistininkas. Jeigu abejojate, kreipkitės į gydytoją arba vaistininką.</w:t>
      </w:r>
    </w:p>
    <w:p w14:paraId="3DF4EA2B" w14:textId="77777777" w:rsidR="00B302E2" w:rsidRPr="00DD480E" w:rsidRDefault="00B302E2" w:rsidP="00B302E2">
      <w:pPr>
        <w:spacing w:after="0" w:line="240" w:lineRule="auto"/>
        <w:rPr>
          <w:rFonts w:ascii="Times New Roman" w:eastAsia="Times New Roman" w:hAnsi="Times New Roman" w:cs="Times New Roman"/>
          <w:noProof/>
        </w:rPr>
      </w:pPr>
    </w:p>
    <w:p w14:paraId="77C84956" w14:textId="77777777" w:rsidR="00B302E2" w:rsidRPr="00EF0F74" w:rsidRDefault="00B302E2" w:rsidP="00B302E2">
      <w:pPr>
        <w:tabs>
          <w:tab w:val="left" w:pos="567"/>
        </w:tabs>
        <w:spacing w:after="0" w:line="240" w:lineRule="auto"/>
        <w:jc w:val="both"/>
        <w:rPr>
          <w:rFonts w:ascii="Times New Roman" w:eastAsia="Times New Roman" w:hAnsi="Times New Roman" w:cs="Times New Roman"/>
          <w:i/>
        </w:rPr>
      </w:pPr>
      <w:r w:rsidRPr="00EF0F74">
        <w:rPr>
          <w:rFonts w:ascii="Times New Roman" w:eastAsia="Times New Roman" w:hAnsi="Times New Roman" w:cs="Times New Roman"/>
          <w:i/>
        </w:rPr>
        <w:t>Suaugusiems žmonėms</w:t>
      </w:r>
    </w:p>
    <w:p w14:paraId="59B260A7" w14:textId="77777777" w:rsidR="00B302E2" w:rsidRPr="00DD480E" w:rsidRDefault="00B302E2" w:rsidP="00B302E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w:t>
      </w:r>
      <w:r w:rsidRPr="00DD480E">
        <w:rPr>
          <w:rFonts w:ascii="Times New Roman" w:eastAsia="Times New Roman" w:hAnsi="Times New Roman" w:cs="Times New Roman"/>
        </w:rPr>
        <w:t>ekomenduojama vartoti po 1 kietąją kapsulę 2- 3 kartus per parą. Gydymo kurso trukmė turėtų būti ne trumpesnė kaip 3 mėnesiai.</w:t>
      </w:r>
    </w:p>
    <w:p w14:paraId="2B32BC9D" w14:textId="77777777" w:rsidR="00B302E2" w:rsidRPr="00DD480E" w:rsidRDefault="00B302E2" w:rsidP="00B302E2">
      <w:pPr>
        <w:tabs>
          <w:tab w:val="left" w:pos="567"/>
        </w:tabs>
        <w:spacing w:after="0" w:line="240" w:lineRule="auto"/>
        <w:jc w:val="both"/>
        <w:rPr>
          <w:rFonts w:ascii="Times New Roman" w:eastAsia="Times New Roman" w:hAnsi="Times New Roman" w:cs="Times New Roman"/>
          <w:u w:val="single"/>
        </w:rPr>
      </w:pPr>
    </w:p>
    <w:p w14:paraId="547A939F"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Kapsulių nekramtyti, užgerti nedideliu kiekiu skysčio.</w:t>
      </w:r>
    </w:p>
    <w:p w14:paraId="7D7E2AA0" w14:textId="77777777" w:rsidR="00B302E2" w:rsidRPr="00DD480E" w:rsidRDefault="00B302E2" w:rsidP="00B302E2">
      <w:pPr>
        <w:spacing w:after="0" w:line="240" w:lineRule="auto"/>
        <w:rPr>
          <w:rFonts w:ascii="Times New Roman" w:eastAsia="Times New Roman" w:hAnsi="Times New Roman" w:cs="Times New Roman"/>
          <w:noProof/>
        </w:rPr>
      </w:pPr>
    </w:p>
    <w:p w14:paraId="6C364398" w14:textId="7BD5BCF7" w:rsidR="00B302E2" w:rsidRPr="00DD480E" w:rsidRDefault="00B302E2" w:rsidP="00B302E2">
      <w:pPr>
        <w:spacing w:after="0" w:line="240" w:lineRule="auto"/>
        <w:rPr>
          <w:rFonts w:ascii="Times New Roman" w:eastAsia="Times New Roman" w:hAnsi="Times New Roman" w:cs="Times New Roman"/>
          <w:b/>
          <w:bCs/>
        </w:rPr>
      </w:pPr>
      <w:r w:rsidRPr="00DD480E">
        <w:rPr>
          <w:rFonts w:ascii="Times New Roman" w:eastAsia="Times New Roman" w:hAnsi="Times New Roman" w:cs="Times New Roman"/>
          <w:b/>
          <w:bCs/>
          <w:noProof/>
        </w:rPr>
        <w:t>Ką daryti pavartojus per didelę Carsil dozę</w:t>
      </w:r>
    </w:p>
    <w:p w14:paraId="78CC07A4" w14:textId="77777777" w:rsidR="00B302E2" w:rsidRPr="00621AF9" w:rsidRDefault="00B302E2" w:rsidP="00B302E2">
      <w:pPr>
        <w:spacing w:after="0" w:line="240" w:lineRule="auto"/>
        <w:rPr>
          <w:rFonts w:ascii="Times New Roman" w:eastAsia="Calibri" w:hAnsi="Times New Roman" w:cs="Times New Roman"/>
        </w:rPr>
      </w:pPr>
      <w:r w:rsidRPr="00DD480E">
        <w:rPr>
          <w:rFonts w:ascii="Times New Roman" w:eastAsia="Times New Roman" w:hAnsi="Times New Roman" w:cs="Times New Roman"/>
          <w:noProof/>
        </w:rPr>
        <w:t xml:space="preserve">Duomenų </w:t>
      </w:r>
      <w:r w:rsidRPr="0039152A">
        <w:rPr>
          <w:rFonts w:ascii="Times New Roman" w:eastAsia="Times New Roman" w:hAnsi="Times New Roman" w:cs="Times New Roman"/>
          <w:noProof/>
        </w:rPr>
        <w:t>apie vaisto perdozavimą nėra. Išgėrus labai didelę dozę, reikia</w:t>
      </w:r>
      <w:r>
        <w:rPr>
          <w:rFonts w:ascii="Times New Roman" w:eastAsia="Times New Roman" w:hAnsi="Times New Roman" w:cs="Times New Roman"/>
          <w:noProof/>
        </w:rPr>
        <w:t xml:space="preserve"> kreiptis į gydytoją </w:t>
      </w:r>
      <w:r w:rsidRPr="00621AF9">
        <w:rPr>
          <w:rFonts w:ascii="Times New Roman" w:eastAsia="Calibri" w:hAnsi="Times New Roman" w:cs="Times New Roman"/>
        </w:rPr>
        <w:t>arba artimiausios ligoninės priėmimo skyrių.</w:t>
      </w:r>
    </w:p>
    <w:p w14:paraId="464E0E4C" w14:textId="77777777" w:rsidR="00B302E2" w:rsidRDefault="00B302E2" w:rsidP="00B302E2">
      <w:pPr>
        <w:spacing w:after="0" w:line="240" w:lineRule="auto"/>
        <w:rPr>
          <w:rFonts w:ascii="Times New Roman" w:eastAsia="Times New Roman" w:hAnsi="Times New Roman" w:cs="Times New Roman"/>
          <w:b/>
          <w:bCs/>
        </w:rPr>
      </w:pPr>
    </w:p>
    <w:p w14:paraId="3B874CDB" w14:textId="77777777" w:rsidR="00B302E2" w:rsidRPr="00DD480E" w:rsidRDefault="00B302E2" w:rsidP="00B302E2">
      <w:pPr>
        <w:spacing w:after="0" w:line="240" w:lineRule="auto"/>
        <w:rPr>
          <w:rFonts w:ascii="Times New Roman" w:eastAsia="Times New Roman" w:hAnsi="Times New Roman" w:cs="Times New Roman"/>
          <w:b/>
          <w:bCs/>
        </w:rPr>
      </w:pPr>
      <w:r w:rsidRPr="00DD480E">
        <w:rPr>
          <w:rFonts w:ascii="Times New Roman" w:eastAsia="Times New Roman" w:hAnsi="Times New Roman" w:cs="Times New Roman"/>
          <w:b/>
          <w:bCs/>
        </w:rPr>
        <w:t xml:space="preserve">Pamiršus pavartoti </w:t>
      </w:r>
      <w:proofErr w:type="spellStart"/>
      <w:r w:rsidRPr="00DD480E">
        <w:rPr>
          <w:rFonts w:ascii="Times New Roman" w:eastAsia="Times New Roman" w:hAnsi="Times New Roman" w:cs="Times New Roman"/>
          <w:b/>
          <w:bCs/>
        </w:rPr>
        <w:t>Carsil</w:t>
      </w:r>
      <w:proofErr w:type="spellEnd"/>
    </w:p>
    <w:p w14:paraId="509C3FD4"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Negalima vartoti dvigubos dozės norint kompensuoti praleistą dozę.</w:t>
      </w:r>
    </w:p>
    <w:p w14:paraId="154992CB" w14:textId="77777777" w:rsidR="00B302E2" w:rsidRPr="00DD480E" w:rsidRDefault="00B302E2" w:rsidP="00B302E2">
      <w:pPr>
        <w:spacing w:after="0" w:line="240" w:lineRule="auto"/>
        <w:rPr>
          <w:rFonts w:ascii="Times New Roman" w:eastAsia="Times New Roman" w:hAnsi="Times New Roman" w:cs="Times New Roman"/>
          <w:noProof/>
        </w:rPr>
      </w:pPr>
    </w:p>
    <w:p w14:paraId="42912301" w14:textId="77777777" w:rsidR="00B302E2" w:rsidRPr="00DD480E" w:rsidRDefault="00B302E2" w:rsidP="00B302E2">
      <w:pPr>
        <w:spacing w:after="0" w:line="240" w:lineRule="auto"/>
        <w:rPr>
          <w:rFonts w:ascii="Times New Roman" w:eastAsia="Times New Roman" w:hAnsi="Times New Roman" w:cs="Times New Roman"/>
          <w:b/>
          <w:bCs/>
        </w:rPr>
      </w:pPr>
      <w:r w:rsidRPr="00DD480E">
        <w:rPr>
          <w:rFonts w:ascii="Times New Roman" w:eastAsia="Times New Roman" w:hAnsi="Times New Roman" w:cs="Times New Roman"/>
          <w:b/>
          <w:bCs/>
        </w:rPr>
        <w:t xml:space="preserve">Nustojus vartoti </w:t>
      </w:r>
      <w:proofErr w:type="spellStart"/>
      <w:r w:rsidRPr="00DD480E">
        <w:rPr>
          <w:rFonts w:ascii="Times New Roman" w:eastAsia="Times New Roman" w:hAnsi="Times New Roman" w:cs="Times New Roman"/>
          <w:b/>
          <w:bCs/>
        </w:rPr>
        <w:t>Carsil</w:t>
      </w:r>
      <w:proofErr w:type="spellEnd"/>
    </w:p>
    <w:p w14:paraId="54F8AC1D"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Jeigu kiltų daugiau klausimų dėl šio vaisto vartojimo, kreipkitės į gydytoją arba vaistininką.</w:t>
      </w:r>
    </w:p>
    <w:p w14:paraId="62EFAAB3" w14:textId="77777777" w:rsidR="00B302E2" w:rsidRPr="00DD480E" w:rsidRDefault="00B302E2" w:rsidP="00B302E2">
      <w:pPr>
        <w:spacing w:after="0" w:line="240" w:lineRule="auto"/>
        <w:rPr>
          <w:rFonts w:ascii="Times New Roman" w:eastAsia="Times New Roman" w:hAnsi="Times New Roman" w:cs="Times New Roman"/>
          <w:noProof/>
        </w:rPr>
      </w:pPr>
    </w:p>
    <w:p w14:paraId="1F7490E3" w14:textId="77777777" w:rsidR="00B302E2" w:rsidRPr="00DD480E" w:rsidRDefault="00B302E2" w:rsidP="00B302E2">
      <w:pPr>
        <w:spacing w:after="0" w:line="240" w:lineRule="auto"/>
        <w:rPr>
          <w:rFonts w:ascii="Times New Roman" w:eastAsia="Times New Roman" w:hAnsi="Times New Roman" w:cs="Times New Roman"/>
          <w:noProof/>
        </w:rPr>
      </w:pPr>
    </w:p>
    <w:p w14:paraId="55E7119B" w14:textId="77777777" w:rsidR="00B302E2" w:rsidRPr="00DE793B" w:rsidRDefault="00B302E2" w:rsidP="00B302E2">
      <w:pPr>
        <w:tabs>
          <w:tab w:val="left" w:pos="567"/>
        </w:tabs>
        <w:spacing w:after="0" w:line="240" w:lineRule="auto"/>
        <w:rPr>
          <w:rFonts w:ascii="Times New Roman" w:eastAsia="Times New Roman" w:hAnsi="Times New Roman" w:cs="Times New Roman"/>
          <w:b/>
          <w:caps/>
        </w:rPr>
      </w:pPr>
      <w:bookmarkStart w:id="24" w:name="_Toc129243142"/>
      <w:bookmarkStart w:id="25" w:name="_Toc129243267"/>
      <w:r w:rsidRPr="00DE793B">
        <w:rPr>
          <w:rFonts w:ascii="Times New Roman" w:eastAsia="Times New Roman" w:hAnsi="Times New Roman" w:cs="Times New Roman"/>
          <w:b/>
          <w:caps/>
        </w:rPr>
        <w:t>4.</w:t>
      </w:r>
      <w:r w:rsidRPr="00DE793B">
        <w:rPr>
          <w:rFonts w:ascii="Times New Roman" w:eastAsia="Times New Roman" w:hAnsi="Times New Roman" w:cs="Times New Roman"/>
          <w:b/>
          <w:caps/>
        </w:rPr>
        <w:tab/>
        <w:t>G</w:t>
      </w:r>
      <w:r w:rsidRPr="00DE793B">
        <w:rPr>
          <w:rFonts w:ascii="Times New Roman" w:eastAsia="Times New Roman" w:hAnsi="Times New Roman" w:cs="Times New Roman"/>
          <w:b/>
        </w:rPr>
        <w:t>alimas šalutinis poveikis</w:t>
      </w:r>
    </w:p>
    <w:bookmarkEnd w:id="24"/>
    <w:bookmarkEnd w:id="25"/>
    <w:p w14:paraId="1C9B498B" w14:textId="77777777" w:rsidR="00B302E2" w:rsidRPr="00DD480E" w:rsidRDefault="00B302E2" w:rsidP="00B302E2">
      <w:pPr>
        <w:spacing w:after="0" w:line="240" w:lineRule="auto"/>
        <w:rPr>
          <w:rFonts w:ascii="Times New Roman" w:eastAsia="Times New Roman" w:hAnsi="Times New Roman" w:cs="Times New Roman"/>
          <w:noProof/>
        </w:rPr>
      </w:pPr>
    </w:p>
    <w:p w14:paraId="0C6111FF" w14:textId="77777777" w:rsidR="00B302E2" w:rsidRPr="00DE793B" w:rsidRDefault="00B302E2" w:rsidP="00B302E2">
      <w:pPr>
        <w:numPr>
          <w:ilvl w:val="12"/>
          <w:numId w:val="0"/>
        </w:numPr>
        <w:spacing w:after="0" w:line="240" w:lineRule="auto"/>
        <w:ind w:right="-29"/>
        <w:rPr>
          <w:rFonts w:ascii="Times New Roman" w:eastAsia="Times New Roman" w:hAnsi="Times New Roman" w:cs="Times New Roman"/>
          <w:noProof/>
        </w:rPr>
      </w:pPr>
      <w:r w:rsidRPr="00DE793B">
        <w:rPr>
          <w:rFonts w:ascii="Times New Roman" w:eastAsia="Times New Roman" w:hAnsi="Times New Roman" w:cs="Times New Roman"/>
        </w:rPr>
        <w:t>Šis vaistas, kaip ir visi kiti, gali sukelti šalutinį poveikį, nors jis pasireiškia ne visiems žmonėms.</w:t>
      </w:r>
    </w:p>
    <w:p w14:paraId="02FC1578" w14:textId="77777777" w:rsidR="00B302E2" w:rsidRPr="00DD480E" w:rsidRDefault="00B302E2" w:rsidP="00B302E2">
      <w:pPr>
        <w:spacing w:after="0" w:line="240" w:lineRule="auto"/>
        <w:rPr>
          <w:rFonts w:ascii="Times New Roman" w:eastAsia="Times New Roman" w:hAnsi="Times New Roman" w:cs="Times New Roman"/>
          <w:noProof/>
        </w:rPr>
      </w:pPr>
    </w:p>
    <w:p w14:paraId="1BD0480E"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Rekomenduojamomis dozėmis vartojamas Carsil yra saugus ir gerai toleruojamas. </w:t>
      </w:r>
    </w:p>
    <w:p w14:paraId="55F34D2D" w14:textId="3153ADA0" w:rsidR="003E4413" w:rsidRPr="00DE793B" w:rsidRDefault="003E4413" w:rsidP="00336FFA">
      <w:pPr>
        <w:spacing w:after="0" w:line="240" w:lineRule="auto"/>
        <w:rPr>
          <w:rFonts w:ascii="Times New Roman" w:eastAsia="Times New Roman" w:hAnsi="Times New Roman" w:cs="Times New Roman"/>
          <w:i/>
        </w:rPr>
      </w:pPr>
      <w:r w:rsidRPr="003E4413">
        <w:rPr>
          <w:rFonts w:ascii="Times New Roman" w:eastAsia="Times New Roman" w:hAnsi="Times New Roman" w:cs="Times New Roman"/>
          <w:b/>
          <w:bCs/>
          <w:noProof/>
          <w:snapToGrid w:val="0"/>
        </w:rPr>
        <w:t>Šalutinio poveikio reiškiniai, kurių</w:t>
      </w:r>
      <w:r w:rsidRPr="00336FFA">
        <w:rPr>
          <w:rFonts w:ascii="Times New Roman" w:hAnsi="Times New Roman"/>
          <w:b/>
        </w:rPr>
        <w:t xml:space="preserve"> dažnis nežinomas (negali būti apskaičiuotas pagal turimus duomenis</w:t>
      </w:r>
      <w:r w:rsidRPr="003E4413">
        <w:rPr>
          <w:rFonts w:ascii="Times New Roman" w:eastAsia="Times New Roman" w:hAnsi="Times New Roman" w:cs="Times New Roman"/>
          <w:b/>
          <w:bCs/>
          <w:noProof/>
          <w:snapToGrid w:val="0"/>
        </w:rPr>
        <w:t>):</w:t>
      </w:r>
    </w:p>
    <w:p w14:paraId="778089B5" w14:textId="77777777" w:rsidR="00B302E2" w:rsidRPr="00DD480E" w:rsidRDefault="00B302E2" w:rsidP="00B302E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w:t>
      </w:r>
      <w:r w:rsidRPr="00DD480E">
        <w:rPr>
          <w:rFonts w:ascii="Times New Roman" w:eastAsia="Times New Roman" w:hAnsi="Times New Roman" w:cs="Times New Roman"/>
          <w:noProof/>
        </w:rPr>
        <w:t xml:space="preserve">alvos skausmas, svaigimas, </w:t>
      </w:r>
      <w:r w:rsidRPr="0039152A">
        <w:rPr>
          <w:rFonts w:ascii="Times New Roman" w:eastAsia="Times New Roman" w:hAnsi="Times New Roman" w:cs="Times New Roman"/>
          <w:noProof/>
        </w:rPr>
        <w:t>viršutinės pilvo dalies skausmas,</w:t>
      </w:r>
      <w:r w:rsidRPr="00DD480E">
        <w:rPr>
          <w:rFonts w:ascii="Times New Roman" w:eastAsia="Times New Roman" w:hAnsi="Times New Roman" w:cs="Times New Roman"/>
          <w:noProof/>
        </w:rPr>
        <w:t xml:space="preserve"> viduriavimas, niežulys ir</w:t>
      </w:r>
      <w:r>
        <w:rPr>
          <w:rFonts w:ascii="Times New Roman" w:eastAsia="Times New Roman" w:hAnsi="Times New Roman" w:cs="Times New Roman"/>
          <w:noProof/>
        </w:rPr>
        <w:t xml:space="preserve"> (</w:t>
      </w:r>
      <w:r w:rsidRPr="00DD480E">
        <w:rPr>
          <w:rFonts w:ascii="Times New Roman" w:eastAsia="Times New Roman" w:hAnsi="Times New Roman" w:cs="Times New Roman"/>
          <w:noProof/>
        </w:rPr>
        <w:t>ar</w:t>
      </w:r>
      <w:r>
        <w:rPr>
          <w:rFonts w:ascii="Times New Roman" w:eastAsia="Times New Roman" w:hAnsi="Times New Roman" w:cs="Times New Roman"/>
          <w:noProof/>
        </w:rPr>
        <w:t>)</w:t>
      </w:r>
      <w:r w:rsidRPr="00DD480E">
        <w:rPr>
          <w:rFonts w:ascii="Times New Roman" w:eastAsia="Times New Roman" w:hAnsi="Times New Roman" w:cs="Times New Roman"/>
          <w:noProof/>
        </w:rPr>
        <w:t xml:space="preserve"> dilgėlinė. Nutraukus </w:t>
      </w:r>
      <w:r>
        <w:rPr>
          <w:rFonts w:ascii="Times New Roman" w:eastAsia="Times New Roman" w:hAnsi="Times New Roman" w:cs="Times New Roman"/>
          <w:noProof/>
        </w:rPr>
        <w:t>vaisto vartojimą</w:t>
      </w:r>
      <w:r w:rsidRPr="00DD480E">
        <w:rPr>
          <w:rFonts w:ascii="Times New Roman" w:eastAsia="Times New Roman" w:hAnsi="Times New Roman" w:cs="Times New Roman"/>
          <w:noProof/>
        </w:rPr>
        <w:t>, visi šie simptomai išnyksta.</w:t>
      </w:r>
    </w:p>
    <w:p w14:paraId="192FCE8E" w14:textId="77777777" w:rsidR="00B302E2" w:rsidRPr="00DD480E" w:rsidRDefault="00B302E2" w:rsidP="00B302E2">
      <w:pPr>
        <w:spacing w:after="0" w:line="240" w:lineRule="auto"/>
        <w:rPr>
          <w:rFonts w:ascii="Times New Roman" w:eastAsia="Times New Roman" w:hAnsi="Times New Roman" w:cs="Times New Roman"/>
          <w:noProof/>
        </w:rPr>
      </w:pPr>
    </w:p>
    <w:p w14:paraId="5A13E358" w14:textId="77777777" w:rsidR="00B302E2" w:rsidRPr="00DE793B" w:rsidRDefault="00B302E2" w:rsidP="00B302E2">
      <w:pPr>
        <w:spacing w:after="0" w:line="240" w:lineRule="auto"/>
        <w:rPr>
          <w:rFonts w:ascii="Times New Roman" w:eastAsia="Times New Roman" w:hAnsi="Times New Roman" w:cs="Times New Roman"/>
          <w:b/>
          <w:snapToGrid w:val="0"/>
        </w:rPr>
      </w:pPr>
      <w:r w:rsidRPr="00DE793B">
        <w:rPr>
          <w:rFonts w:ascii="Times New Roman" w:eastAsia="Times New Roman" w:hAnsi="Times New Roman" w:cs="Times New Roman"/>
          <w:b/>
          <w:noProof/>
          <w:snapToGrid w:val="0"/>
        </w:rPr>
        <w:t>Pranešimas apie šalutinį poveikį</w:t>
      </w:r>
    </w:p>
    <w:p w14:paraId="58DCF328" w14:textId="6D889A46" w:rsidR="003E4413" w:rsidRPr="003E4413" w:rsidRDefault="003E4413" w:rsidP="00336FFA">
      <w:pPr>
        <w:tabs>
          <w:tab w:val="left" w:pos="567"/>
        </w:tabs>
        <w:spacing w:after="0" w:line="260" w:lineRule="exact"/>
        <w:ind w:right="-1"/>
        <w:rPr>
          <w:rFonts w:ascii="Times New Roman" w:eastAsia="Times New Roman" w:hAnsi="Times New Roman" w:cs="Times New Roman"/>
          <w:snapToGrid w:val="0"/>
          <w:szCs w:val="20"/>
        </w:rPr>
      </w:pPr>
      <w:r w:rsidRPr="003E4413">
        <w:rPr>
          <w:rFonts w:ascii="Times New Roman" w:eastAsia="Times New Roman" w:hAnsi="Times New Roman" w:cs="Times New Roman"/>
          <w:snapToGrid w:val="0"/>
          <w:szCs w:val="20"/>
        </w:rPr>
        <w:t>Jeigu pasireiškė šalutinis poveikis, įskaitant šiame lapelyje nenurodytą, pasakykite gydytojui</w:t>
      </w:r>
      <w:r>
        <w:rPr>
          <w:rFonts w:ascii="Times New Roman" w:eastAsia="Times New Roman" w:hAnsi="Times New Roman" w:cs="Times New Roman"/>
          <w:snapToGrid w:val="0"/>
          <w:szCs w:val="20"/>
        </w:rPr>
        <w:t xml:space="preserve"> </w:t>
      </w:r>
      <w:r w:rsidRPr="003E4413">
        <w:rPr>
          <w:rFonts w:ascii="Times New Roman" w:eastAsia="Times New Roman" w:hAnsi="Times New Roman" w:cs="Times New Roman"/>
          <w:snapToGrid w:val="0"/>
          <w:szCs w:val="20"/>
        </w:rPr>
        <w:t>arba</w:t>
      </w:r>
      <w:r>
        <w:rPr>
          <w:rFonts w:ascii="Times New Roman" w:eastAsia="Times New Roman" w:hAnsi="Times New Roman" w:cs="Times New Roman"/>
          <w:snapToGrid w:val="0"/>
          <w:szCs w:val="20"/>
        </w:rPr>
        <w:t xml:space="preserve"> </w:t>
      </w:r>
      <w:r w:rsidRPr="003E4413">
        <w:rPr>
          <w:rFonts w:ascii="Times New Roman" w:eastAsia="Times New Roman" w:hAnsi="Times New Roman" w:cs="Times New Roman"/>
          <w:snapToGrid w:val="0"/>
          <w:szCs w:val="2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3E4413">
          <w:rPr>
            <w:rFonts w:ascii="Times New Roman" w:eastAsia="Times New Roman" w:hAnsi="Times New Roman" w:cs="Times New Roman"/>
            <w:snapToGrid w:val="0"/>
            <w:color w:val="0000FF"/>
            <w:szCs w:val="20"/>
            <w:u w:val="single"/>
          </w:rPr>
          <w:t>https://vapris.vvkt.lt/vvkt-web/public/nrv</w:t>
        </w:r>
      </w:hyperlink>
      <w:r w:rsidRPr="003E4413">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5" w:history="1">
        <w:r w:rsidRPr="003E4413">
          <w:rPr>
            <w:rFonts w:ascii="Times New Roman" w:eastAsia="Times New Roman" w:hAnsi="Times New Roman" w:cs="Times New Roman"/>
            <w:snapToGrid w:val="0"/>
            <w:color w:val="0000FF"/>
            <w:szCs w:val="20"/>
            <w:u w:val="single"/>
          </w:rPr>
          <w:t>https://www.vvkt.lt/index.php?4004286486</w:t>
        </w:r>
      </w:hyperlink>
      <w:r w:rsidRPr="003E4413">
        <w:rPr>
          <w:rFonts w:ascii="Times New Roman" w:eastAsia="Times New Roman" w:hAnsi="Times New Roman" w:cs="Times New Roman"/>
          <w:snapToGrid w:val="0"/>
          <w:szCs w:val="20"/>
        </w:rPr>
        <w:t xml:space="preserve">, ir atsiunčiant elektroniniu paštu (adresu </w:t>
      </w:r>
      <w:hyperlink r:id="rId16" w:history="1">
        <w:r w:rsidRPr="003E4413">
          <w:rPr>
            <w:rFonts w:ascii="Times New Roman" w:eastAsia="Times New Roman" w:hAnsi="Times New Roman" w:cs="Times New Roman"/>
            <w:snapToGrid w:val="0"/>
            <w:color w:val="0000FF"/>
            <w:szCs w:val="20"/>
            <w:u w:val="single"/>
          </w:rPr>
          <w:t>NepageidaujamaR@vvkt.lt</w:t>
        </w:r>
      </w:hyperlink>
      <w:r w:rsidRPr="003E4413">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16C96FC3" w14:textId="77777777" w:rsidR="00B302E2" w:rsidRPr="00DD480E" w:rsidRDefault="00B302E2" w:rsidP="00B302E2">
      <w:pPr>
        <w:spacing w:after="0" w:line="240" w:lineRule="auto"/>
        <w:rPr>
          <w:rFonts w:ascii="Times New Roman" w:eastAsia="Times New Roman" w:hAnsi="Times New Roman" w:cs="Times New Roman"/>
          <w:noProof/>
        </w:rPr>
      </w:pPr>
    </w:p>
    <w:p w14:paraId="48D14263" w14:textId="77777777" w:rsidR="00B302E2" w:rsidRPr="00DD480E" w:rsidRDefault="00B302E2" w:rsidP="00B302E2">
      <w:pPr>
        <w:spacing w:after="0" w:line="240" w:lineRule="auto"/>
        <w:rPr>
          <w:rFonts w:ascii="Times New Roman" w:eastAsia="Times New Roman" w:hAnsi="Times New Roman" w:cs="Times New Roman"/>
          <w:noProof/>
        </w:rPr>
      </w:pPr>
    </w:p>
    <w:p w14:paraId="1EECB2CC" w14:textId="77777777" w:rsidR="00B302E2" w:rsidRPr="00DE793B" w:rsidRDefault="00B302E2" w:rsidP="00B302E2">
      <w:pPr>
        <w:tabs>
          <w:tab w:val="left" w:pos="567"/>
        </w:tabs>
        <w:spacing w:after="0" w:line="240" w:lineRule="auto"/>
        <w:rPr>
          <w:rFonts w:ascii="Times New Roman" w:eastAsia="Times New Roman" w:hAnsi="Times New Roman" w:cs="Times New Roman"/>
        </w:rPr>
      </w:pPr>
      <w:bookmarkStart w:id="26" w:name="_Toc129243143"/>
      <w:bookmarkStart w:id="27" w:name="_Toc129243268"/>
      <w:r w:rsidRPr="00DE793B">
        <w:rPr>
          <w:rFonts w:ascii="Times New Roman" w:eastAsia="Times New Roman" w:hAnsi="Times New Roman" w:cs="Times New Roman"/>
          <w:b/>
        </w:rPr>
        <w:t>5.</w:t>
      </w:r>
      <w:r w:rsidRPr="00DE793B">
        <w:rPr>
          <w:rFonts w:ascii="Times New Roman" w:eastAsia="Times New Roman" w:hAnsi="Times New Roman" w:cs="Times New Roman"/>
          <w:b/>
        </w:rPr>
        <w:tab/>
        <w:t xml:space="preserve">Kaip laikyti </w:t>
      </w:r>
      <w:proofErr w:type="spellStart"/>
      <w:r w:rsidRPr="00DE793B">
        <w:rPr>
          <w:rFonts w:ascii="Times New Roman" w:eastAsia="Times New Roman" w:hAnsi="Times New Roman" w:cs="Times New Roman"/>
          <w:b/>
          <w:iCs/>
        </w:rPr>
        <w:t>Carsil</w:t>
      </w:r>
      <w:proofErr w:type="spellEnd"/>
      <w:r w:rsidRPr="00DE793B">
        <w:rPr>
          <w:rFonts w:ascii="Times New Roman" w:eastAsia="Times New Roman" w:hAnsi="Times New Roman" w:cs="Times New Roman"/>
          <w:b/>
          <w:iCs/>
        </w:rPr>
        <w:t xml:space="preserve"> </w:t>
      </w:r>
    </w:p>
    <w:bookmarkEnd w:id="26"/>
    <w:bookmarkEnd w:id="27"/>
    <w:p w14:paraId="799405FC" w14:textId="77777777" w:rsidR="00B302E2" w:rsidRPr="00DD480E" w:rsidRDefault="00B302E2" w:rsidP="00B302E2">
      <w:pPr>
        <w:spacing w:after="0" w:line="240" w:lineRule="auto"/>
        <w:rPr>
          <w:rFonts w:ascii="Times New Roman" w:eastAsia="Times New Roman" w:hAnsi="Times New Roman" w:cs="Times New Roman"/>
          <w:noProof/>
        </w:rPr>
      </w:pPr>
    </w:p>
    <w:p w14:paraId="3EB6987F" w14:textId="77777777" w:rsidR="00B302E2" w:rsidRPr="00DE793B" w:rsidRDefault="00B302E2" w:rsidP="00B302E2">
      <w:pPr>
        <w:numPr>
          <w:ilvl w:val="12"/>
          <w:numId w:val="0"/>
        </w:numPr>
        <w:spacing w:after="0" w:line="240" w:lineRule="auto"/>
        <w:ind w:right="-2"/>
        <w:rPr>
          <w:rFonts w:ascii="Times New Roman" w:eastAsia="Times New Roman" w:hAnsi="Times New Roman" w:cs="Times New Roman"/>
        </w:rPr>
      </w:pPr>
      <w:r w:rsidRPr="00DE793B">
        <w:rPr>
          <w:rFonts w:ascii="Times New Roman" w:eastAsia="Times New Roman" w:hAnsi="Times New Roman" w:cs="Times New Roman"/>
        </w:rPr>
        <w:t>Šį vaistą laikykite vaikams nepastebimoje ir nepasiekiamoje vietoje.</w:t>
      </w:r>
    </w:p>
    <w:p w14:paraId="7E051507" w14:textId="77777777" w:rsidR="00B302E2" w:rsidRPr="00DE793B" w:rsidRDefault="00B302E2" w:rsidP="00B302E2">
      <w:pPr>
        <w:numPr>
          <w:ilvl w:val="12"/>
          <w:numId w:val="0"/>
        </w:numPr>
        <w:spacing w:after="0" w:line="240" w:lineRule="auto"/>
        <w:ind w:right="-2"/>
        <w:rPr>
          <w:rFonts w:ascii="Times New Roman" w:eastAsia="Times New Roman" w:hAnsi="Times New Roman" w:cs="Times New Roman"/>
          <w:noProof/>
        </w:rPr>
      </w:pPr>
    </w:p>
    <w:p w14:paraId="2404A608" w14:textId="119C807F" w:rsidR="00B302E2" w:rsidRPr="00DD480E" w:rsidRDefault="003E4413" w:rsidP="00E951E5">
      <w:p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Šiam vaistui specialių laikymo sąlygų nereikia.</w:t>
      </w:r>
    </w:p>
    <w:p w14:paraId="61623761" w14:textId="77777777" w:rsidR="00B302E2" w:rsidRPr="00DD480E" w:rsidRDefault="00B302E2" w:rsidP="00B302E2">
      <w:pPr>
        <w:spacing w:after="0" w:line="240" w:lineRule="auto"/>
        <w:rPr>
          <w:rFonts w:ascii="Times New Roman" w:eastAsia="Times New Roman" w:hAnsi="Times New Roman" w:cs="Times New Roman"/>
          <w:noProof/>
        </w:rPr>
      </w:pPr>
    </w:p>
    <w:p w14:paraId="0FF3601B"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Ant dėžutės po „Tinka iki“ ir lizdinės plokštelės nurodytam tinkamumo laikui pasibaigus, šio vaisto  vartoti negalima. Vaistas tinka vartoti iki paskutinės nurodyto mėnesio dienos.</w:t>
      </w:r>
    </w:p>
    <w:p w14:paraId="06BA9373" w14:textId="77777777" w:rsidR="00B302E2" w:rsidRPr="00DD480E" w:rsidRDefault="00B302E2" w:rsidP="00B302E2">
      <w:pPr>
        <w:spacing w:after="0" w:line="240" w:lineRule="auto"/>
        <w:rPr>
          <w:rFonts w:ascii="Times New Roman" w:eastAsia="Times New Roman" w:hAnsi="Times New Roman" w:cs="Times New Roman"/>
          <w:noProof/>
        </w:rPr>
      </w:pPr>
    </w:p>
    <w:p w14:paraId="3EB759A0" w14:textId="77777777" w:rsidR="00B302E2" w:rsidRPr="00DD480E" w:rsidRDefault="00B302E2" w:rsidP="00B302E2">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1AF62778" w14:textId="77777777" w:rsidR="00B302E2" w:rsidRPr="00DD480E" w:rsidRDefault="00B302E2" w:rsidP="00B302E2">
      <w:pPr>
        <w:spacing w:after="0" w:line="240" w:lineRule="auto"/>
        <w:rPr>
          <w:rFonts w:ascii="Times New Roman" w:eastAsia="Times New Roman" w:hAnsi="Times New Roman" w:cs="Times New Roman"/>
          <w:noProof/>
        </w:rPr>
      </w:pPr>
    </w:p>
    <w:p w14:paraId="7054DFFC" w14:textId="77777777" w:rsidR="00B302E2" w:rsidRPr="00DD480E" w:rsidRDefault="00B302E2" w:rsidP="00B302E2">
      <w:pPr>
        <w:spacing w:after="0" w:line="240" w:lineRule="auto"/>
        <w:rPr>
          <w:rFonts w:ascii="Times New Roman" w:eastAsia="Times New Roman" w:hAnsi="Times New Roman" w:cs="Times New Roman"/>
          <w:noProof/>
        </w:rPr>
      </w:pPr>
    </w:p>
    <w:p w14:paraId="0321CC00" w14:textId="77777777" w:rsidR="00B302E2" w:rsidRPr="00DE793B" w:rsidRDefault="00B302E2" w:rsidP="00B302E2">
      <w:pPr>
        <w:tabs>
          <w:tab w:val="left" w:pos="567"/>
        </w:tabs>
        <w:spacing w:after="0" w:line="240" w:lineRule="auto"/>
        <w:rPr>
          <w:rFonts w:ascii="Times New Roman" w:eastAsia="Times New Roman" w:hAnsi="Times New Roman" w:cs="Times New Roman"/>
          <w:b/>
        </w:rPr>
      </w:pPr>
      <w:bookmarkStart w:id="28" w:name="_Toc129243144"/>
      <w:bookmarkStart w:id="29" w:name="_Toc129243269"/>
      <w:r w:rsidRPr="00DE793B">
        <w:rPr>
          <w:rFonts w:ascii="Times New Roman" w:eastAsia="Times New Roman" w:hAnsi="Times New Roman" w:cs="Times New Roman"/>
          <w:b/>
        </w:rPr>
        <w:t>6.</w:t>
      </w:r>
      <w:r w:rsidRPr="00DE793B">
        <w:rPr>
          <w:rFonts w:ascii="Times New Roman" w:eastAsia="Times New Roman" w:hAnsi="Times New Roman" w:cs="Times New Roman"/>
          <w:b/>
        </w:rPr>
        <w:tab/>
      </w:r>
      <w:r w:rsidRPr="00DE793B">
        <w:rPr>
          <w:rFonts w:ascii="Times New Roman" w:eastAsia="Times New Roman" w:hAnsi="Times New Roman" w:cs="Times New Roman"/>
          <w:b/>
          <w:snapToGrid w:val="0"/>
        </w:rPr>
        <w:t>Pakuotės turinys ir kita informacija</w:t>
      </w:r>
    </w:p>
    <w:bookmarkEnd w:id="28"/>
    <w:bookmarkEnd w:id="29"/>
    <w:p w14:paraId="429BBC72" w14:textId="77777777" w:rsidR="00B302E2" w:rsidRPr="00DD480E" w:rsidRDefault="00B302E2" w:rsidP="00B302E2">
      <w:pPr>
        <w:spacing w:after="0" w:line="240" w:lineRule="auto"/>
        <w:rPr>
          <w:rFonts w:ascii="Times New Roman" w:eastAsia="Times New Roman" w:hAnsi="Times New Roman" w:cs="Times New Roman"/>
          <w:noProof/>
        </w:rPr>
      </w:pPr>
    </w:p>
    <w:p w14:paraId="6B992DD7" w14:textId="77777777" w:rsidR="00B302E2" w:rsidRPr="00DD480E" w:rsidRDefault="00B302E2" w:rsidP="00B302E2">
      <w:pPr>
        <w:spacing w:after="0" w:line="240" w:lineRule="auto"/>
        <w:rPr>
          <w:rFonts w:ascii="Times New Roman" w:eastAsia="Times New Roman" w:hAnsi="Times New Roman" w:cs="Times New Roman"/>
          <w:b/>
          <w:bCs/>
        </w:rPr>
      </w:pPr>
      <w:proofErr w:type="spellStart"/>
      <w:r w:rsidRPr="00DD480E">
        <w:rPr>
          <w:rFonts w:ascii="Times New Roman" w:eastAsia="Times New Roman" w:hAnsi="Times New Roman" w:cs="Times New Roman"/>
          <w:b/>
          <w:bCs/>
        </w:rPr>
        <w:t>Carsil</w:t>
      </w:r>
      <w:proofErr w:type="spellEnd"/>
      <w:r w:rsidRPr="00DD480E">
        <w:rPr>
          <w:rFonts w:ascii="Times New Roman" w:eastAsia="Times New Roman" w:hAnsi="Times New Roman" w:cs="Times New Roman"/>
          <w:b/>
          <w:bCs/>
        </w:rPr>
        <w:t xml:space="preserve"> sudėtis</w:t>
      </w:r>
    </w:p>
    <w:p w14:paraId="54987DED" w14:textId="464FA48C" w:rsidR="00B302E2" w:rsidRPr="00DD480E" w:rsidRDefault="00B302E2" w:rsidP="00336FFA">
      <w:pPr>
        <w:tabs>
          <w:tab w:val="left" w:pos="567"/>
        </w:tabs>
        <w:spacing w:after="0" w:line="240" w:lineRule="auto"/>
        <w:ind w:left="567" w:hanging="567"/>
        <w:rPr>
          <w:rFonts w:ascii="Times New Roman" w:eastAsia="Times New Roman" w:hAnsi="Times New Roman" w:cs="Times New Roman"/>
          <w:lang w:eastAsia="de-DE"/>
        </w:rPr>
      </w:pPr>
      <w:r w:rsidRPr="00DD480E">
        <w:rPr>
          <w:rFonts w:ascii="Times New Roman" w:eastAsia="Times New Roman" w:hAnsi="Times New Roman" w:cs="Times New Roman"/>
        </w:rPr>
        <w:t>-</w:t>
      </w:r>
      <w:r w:rsidRPr="00DD480E">
        <w:rPr>
          <w:rFonts w:ascii="Times New Roman" w:eastAsia="Times New Roman" w:hAnsi="Times New Roman" w:cs="Times New Roman"/>
        </w:rPr>
        <w:tab/>
        <w:t xml:space="preserve">Veiklioji medžiaga yra </w:t>
      </w:r>
      <w:proofErr w:type="spellStart"/>
      <w:r w:rsidRPr="00DD480E">
        <w:rPr>
          <w:rFonts w:ascii="Times New Roman" w:eastAsia="Times New Roman" w:hAnsi="Times New Roman" w:cs="Times New Roman"/>
        </w:rPr>
        <w:t>silimarinas</w:t>
      </w:r>
      <w:proofErr w:type="spellEnd"/>
      <w:r w:rsidRPr="00DD480E">
        <w:rPr>
          <w:rFonts w:ascii="Times New Roman" w:eastAsia="Times New Roman" w:hAnsi="Times New Roman" w:cs="Times New Roman"/>
        </w:rPr>
        <w:t>. Vienoje kapsulėje yra 200 – 275</w:t>
      </w:r>
      <w:r w:rsidR="00975A03">
        <w:rPr>
          <w:rFonts w:ascii="Times New Roman" w:eastAsia="Times New Roman" w:hAnsi="Times New Roman" w:cs="Times New Roman"/>
        </w:rPr>
        <w:t> </w:t>
      </w:r>
      <w:r w:rsidRPr="00DD480E">
        <w:rPr>
          <w:rFonts w:ascii="Times New Roman" w:eastAsia="Times New Roman" w:hAnsi="Times New Roman" w:cs="Times New Roman"/>
        </w:rPr>
        <w:t xml:space="preserve">mg </w:t>
      </w:r>
      <w:proofErr w:type="spellStart"/>
      <w:r w:rsidRPr="00DD480E">
        <w:rPr>
          <w:rFonts w:ascii="Times New Roman" w:eastAsia="Times New Roman" w:hAnsi="Times New Roman" w:cs="Times New Roman"/>
          <w:i/>
          <w:lang w:eastAsia="lt-LT"/>
        </w:rPr>
        <w:t>Silybum</w:t>
      </w:r>
      <w:proofErr w:type="spellEnd"/>
      <w:r w:rsidRPr="00DD480E">
        <w:rPr>
          <w:rFonts w:ascii="Times New Roman" w:eastAsia="Times New Roman" w:hAnsi="Times New Roman" w:cs="Times New Roman"/>
          <w:i/>
          <w:lang w:eastAsia="lt-LT"/>
        </w:rPr>
        <w:t xml:space="preserve"> </w:t>
      </w:r>
      <w:proofErr w:type="spellStart"/>
      <w:r w:rsidRPr="00DD480E">
        <w:rPr>
          <w:rFonts w:ascii="Times New Roman" w:eastAsia="Times New Roman" w:hAnsi="Times New Roman" w:cs="Times New Roman"/>
          <w:i/>
          <w:lang w:eastAsia="lt-LT"/>
        </w:rPr>
        <w:t>marianum</w:t>
      </w:r>
      <w:proofErr w:type="spellEnd"/>
      <w:r w:rsidRPr="00DD480E">
        <w:rPr>
          <w:rFonts w:ascii="Times New Roman" w:eastAsia="Times New Roman" w:hAnsi="Times New Roman" w:cs="Times New Roman"/>
          <w:lang w:eastAsia="lt-LT"/>
        </w:rPr>
        <w:t xml:space="preserve"> (L.) </w:t>
      </w:r>
      <w:proofErr w:type="spellStart"/>
      <w:r w:rsidRPr="00DD480E">
        <w:rPr>
          <w:rFonts w:ascii="Times New Roman" w:eastAsia="Times New Roman" w:hAnsi="Times New Roman" w:cs="Times New Roman"/>
          <w:lang w:eastAsia="lt-LT"/>
        </w:rPr>
        <w:t>Gaertn</w:t>
      </w:r>
      <w:proofErr w:type="spellEnd"/>
      <w:r w:rsidRPr="00DD480E">
        <w:rPr>
          <w:rFonts w:ascii="Times New Roman" w:eastAsia="Times New Roman" w:hAnsi="Times New Roman" w:cs="Times New Roman"/>
          <w:lang w:eastAsia="lt-LT"/>
        </w:rPr>
        <w:t xml:space="preserve">., </w:t>
      </w:r>
      <w:proofErr w:type="spellStart"/>
      <w:r w:rsidRPr="00DD480E">
        <w:rPr>
          <w:rFonts w:ascii="Times New Roman" w:eastAsia="Times New Roman" w:hAnsi="Times New Roman" w:cs="Times New Roman"/>
          <w:lang w:eastAsia="lt-LT"/>
        </w:rPr>
        <w:t>fructus</w:t>
      </w:r>
      <w:proofErr w:type="spellEnd"/>
      <w:r w:rsidRPr="00DD480E">
        <w:rPr>
          <w:rFonts w:ascii="Times New Roman" w:eastAsia="Times New Roman" w:hAnsi="Times New Roman" w:cs="Times New Roman"/>
          <w:lang w:eastAsia="lt-LT"/>
        </w:rPr>
        <w:t xml:space="preserve"> (</w:t>
      </w:r>
      <w:proofErr w:type="spellStart"/>
      <w:r w:rsidRPr="00DD480E">
        <w:rPr>
          <w:rFonts w:ascii="Times New Roman" w:eastAsia="Times New Roman" w:hAnsi="Times New Roman" w:cs="Times New Roman"/>
        </w:rPr>
        <w:t>margainių</w:t>
      </w:r>
      <w:proofErr w:type="spellEnd"/>
      <w:r w:rsidRPr="00DD480E">
        <w:rPr>
          <w:rFonts w:ascii="Times New Roman" w:eastAsia="Times New Roman" w:hAnsi="Times New Roman" w:cs="Times New Roman"/>
        </w:rPr>
        <w:t xml:space="preserve"> vaisių) </w:t>
      </w:r>
      <w:r w:rsidRPr="00DD480E">
        <w:rPr>
          <w:rFonts w:ascii="Times New Roman" w:eastAsia="Times New Roman" w:hAnsi="Times New Roman" w:cs="Times New Roman"/>
          <w:lang w:eastAsia="lt-LT"/>
        </w:rPr>
        <w:t>rafinuoto ir standartizuoto s</w:t>
      </w:r>
      <w:r w:rsidRPr="00DD480E">
        <w:rPr>
          <w:rFonts w:ascii="Times New Roman" w:eastAsia="Times New Roman" w:hAnsi="Times New Roman" w:cs="Times New Roman"/>
        </w:rPr>
        <w:t xml:space="preserve">ausojo ekstrakto (35-50:1), atitinkančio 110 mg </w:t>
      </w:r>
      <w:proofErr w:type="spellStart"/>
      <w:r w:rsidRPr="00DD480E">
        <w:rPr>
          <w:rFonts w:ascii="Times New Roman" w:eastAsia="Times New Roman" w:hAnsi="Times New Roman" w:cs="Times New Roman"/>
        </w:rPr>
        <w:t>silimarino</w:t>
      </w:r>
      <w:proofErr w:type="spellEnd"/>
      <w:r w:rsidRPr="00DD480E">
        <w:rPr>
          <w:rFonts w:ascii="Times New Roman" w:eastAsia="Times New Roman" w:hAnsi="Times New Roman" w:cs="Times New Roman"/>
        </w:rPr>
        <w:t xml:space="preserve">, išreikšto </w:t>
      </w:r>
      <w:proofErr w:type="spellStart"/>
      <w:r w:rsidRPr="00DD480E">
        <w:rPr>
          <w:rFonts w:ascii="Times New Roman" w:eastAsia="Times New Roman" w:hAnsi="Times New Roman" w:cs="Times New Roman"/>
        </w:rPr>
        <w:t>silibininu</w:t>
      </w:r>
      <w:proofErr w:type="spellEnd"/>
      <w:r w:rsidRPr="00DD480E">
        <w:rPr>
          <w:rFonts w:ascii="Times New Roman" w:eastAsia="Times New Roman" w:hAnsi="Times New Roman" w:cs="Times New Roman"/>
        </w:rPr>
        <w:t xml:space="preserve">. </w:t>
      </w:r>
      <w:r w:rsidRPr="00DD480E">
        <w:rPr>
          <w:rFonts w:ascii="Times New Roman" w:eastAsia="Times New Roman" w:hAnsi="Times New Roman" w:cs="Times New Roman"/>
          <w:lang w:eastAsia="de-DE"/>
        </w:rPr>
        <w:t>Ekstrakcijos tirpiklis: metanolis.</w:t>
      </w:r>
    </w:p>
    <w:p w14:paraId="7923D3D2" w14:textId="581551BE" w:rsidR="00B302E2" w:rsidRPr="002B7085" w:rsidRDefault="00B302E2" w:rsidP="00336FFA">
      <w:pPr>
        <w:spacing w:after="0" w:line="240" w:lineRule="auto"/>
        <w:ind w:left="567" w:hanging="567"/>
        <w:rPr>
          <w:rFonts w:ascii="Times New Roman" w:eastAsia="Times New Roman" w:hAnsi="Times New Roman" w:cs="Times New Roman"/>
          <w:noProof/>
        </w:rPr>
      </w:pPr>
      <w:r w:rsidRPr="00DD480E">
        <w:rPr>
          <w:rFonts w:ascii="Times New Roman" w:eastAsia="Times New Roman" w:hAnsi="Times New Roman" w:cs="Times New Roman"/>
          <w:noProof/>
        </w:rPr>
        <w:t>-</w:t>
      </w:r>
      <w:r w:rsidRPr="00DD480E">
        <w:rPr>
          <w:rFonts w:ascii="Times New Roman" w:eastAsia="Times New Roman" w:hAnsi="Times New Roman" w:cs="Times New Roman"/>
          <w:noProof/>
        </w:rPr>
        <w:tab/>
        <w:t xml:space="preserve">Pagalbinės medžiagos. Kapsulės turinys: karboksimetilkrakmolo A natrio druska, povidonas K25, polisorbatas 80, bevandenis koloidinis silicio dioksidas, manitolis, natrio laurilsulfatas, natrio-vandenilio karbonatas, magnio stearatas. Kapsulės </w:t>
      </w:r>
      <w:r w:rsidR="002B7085">
        <w:rPr>
          <w:rFonts w:ascii="Times New Roman" w:eastAsia="Times New Roman" w:hAnsi="Times New Roman" w:cs="Times New Roman"/>
          <w:noProof/>
        </w:rPr>
        <w:t>apvalkalas.</w:t>
      </w:r>
      <w:r w:rsidRPr="00DD480E">
        <w:rPr>
          <w:rFonts w:ascii="Times New Roman" w:eastAsia="Times New Roman" w:hAnsi="Times New Roman" w:cs="Times New Roman"/>
          <w:noProof/>
        </w:rPr>
        <w:t xml:space="preserve"> </w:t>
      </w:r>
      <w:r w:rsidR="002B7085" w:rsidRPr="00E951E5">
        <w:rPr>
          <w:rFonts w:ascii="Times New Roman" w:eastAsia="Times New Roman" w:hAnsi="Times New Roman" w:cs="Times New Roman"/>
          <w:i/>
          <w:iCs/>
          <w:noProof/>
        </w:rPr>
        <w:t>K</w:t>
      </w:r>
      <w:r w:rsidR="002B7085">
        <w:rPr>
          <w:rFonts w:ascii="Times New Roman" w:eastAsia="Times New Roman" w:hAnsi="Times New Roman" w:cs="Times New Roman"/>
          <w:i/>
          <w:iCs/>
          <w:noProof/>
        </w:rPr>
        <w:t>orpusas:</w:t>
      </w:r>
      <w:r w:rsidR="002B7085" w:rsidRPr="002B7085">
        <w:rPr>
          <w:rFonts w:ascii="Times New Roman" w:eastAsia="Times New Roman" w:hAnsi="Times New Roman" w:cs="Times New Roman"/>
          <w:iCs/>
          <w:noProof/>
        </w:rPr>
        <w:t xml:space="preserve"> </w:t>
      </w:r>
      <w:r w:rsidR="002B7085">
        <w:rPr>
          <w:rFonts w:ascii="Times New Roman" w:eastAsia="Times New Roman" w:hAnsi="Times New Roman" w:cs="Times New Roman"/>
          <w:iCs/>
          <w:noProof/>
        </w:rPr>
        <w:t xml:space="preserve">raudonasis geležies oksidas (E172), </w:t>
      </w:r>
      <w:r w:rsidRPr="00DD480E">
        <w:rPr>
          <w:rFonts w:ascii="Times New Roman" w:eastAsia="Times New Roman" w:hAnsi="Times New Roman" w:cs="Times New Roman"/>
          <w:noProof/>
        </w:rPr>
        <w:t>titano dioksidas (E171)</w:t>
      </w:r>
      <w:r w:rsidR="002B7085">
        <w:rPr>
          <w:rFonts w:ascii="Times New Roman" w:eastAsia="Times New Roman" w:hAnsi="Times New Roman" w:cs="Times New Roman"/>
          <w:noProof/>
        </w:rPr>
        <w:t xml:space="preserve">, </w:t>
      </w:r>
      <w:r w:rsidR="002B7085">
        <w:rPr>
          <w:rFonts w:ascii="Times New Roman" w:eastAsia="Times New Roman" w:hAnsi="Times New Roman" w:cs="Times New Roman"/>
          <w:iCs/>
          <w:noProof/>
        </w:rPr>
        <w:t>geltonasis geležies oksidas (E172), želatina</w:t>
      </w:r>
      <w:r w:rsidRPr="00DD480E">
        <w:rPr>
          <w:rFonts w:ascii="Times New Roman" w:eastAsia="Times New Roman" w:hAnsi="Times New Roman" w:cs="Times New Roman"/>
          <w:noProof/>
        </w:rPr>
        <w:t>.</w:t>
      </w:r>
      <w:r w:rsidR="002B7085">
        <w:rPr>
          <w:rFonts w:ascii="Times New Roman" w:eastAsia="Times New Roman" w:hAnsi="Times New Roman" w:cs="Times New Roman"/>
          <w:noProof/>
        </w:rPr>
        <w:t xml:space="preserve"> </w:t>
      </w:r>
      <w:r w:rsidR="002B7085">
        <w:rPr>
          <w:rFonts w:ascii="Times New Roman" w:eastAsia="Times New Roman" w:hAnsi="Times New Roman" w:cs="Times New Roman"/>
          <w:i/>
          <w:iCs/>
          <w:noProof/>
        </w:rPr>
        <w:t>Dangtelis:</w:t>
      </w:r>
      <w:r w:rsidR="002B7085">
        <w:rPr>
          <w:rFonts w:ascii="Times New Roman" w:eastAsia="Times New Roman" w:hAnsi="Times New Roman" w:cs="Times New Roman"/>
          <w:noProof/>
        </w:rPr>
        <w:t xml:space="preserve"> </w:t>
      </w:r>
      <w:r w:rsidR="002B7085">
        <w:rPr>
          <w:rFonts w:ascii="Times New Roman" w:eastAsia="Times New Roman" w:hAnsi="Times New Roman" w:cs="Times New Roman"/>
          <w:iCs/>
          <w:noProof/>
        </w:rPr>
        <w:t>juodasis geležies oksidas (E172), raudonasis geležies oksidas (E172),</w:t>
      </w:r>
      <w:r w:rsidR="00886A56" w:rsidRPr="00886A56">
        <w:rPr>
          <w:rFonts w:ascii="Times New Roman" w:eastAsia="Times New Roman" w:hAnsi="Times New Roman" w:cs="Times New Roman"/>
          <w:noProof/>
        </w:rPr>
        <w:t xml:space="preserve"> </w:t>
      </w:r>
      <w:r w:rsidR="00886A56" w:rsidRPr="00DD480E">
        <w:rPr>
          <w:rFonts w:ascii="Times New Roman" w:eastAsia="Times New Roman" w:hAnsi="Times New Roman" w:cs="Times New Roman"/>
          <w:noProof/>
        </w:rPr>
        <w:t>titano dioksidas (E171)</w:t>
      </w:r>
      <w:r w:rsidR="00886A56">
        <w:rPr>
          <w:rFonts w:ascii="Times New Roman" w:eastAsia="Times New Roman" w:hAnsi="Times New Roman" w:cs="Times New Roman"/>
          <w:noProof/>
        </w:rPr>
        <w:t xml:space="preserve">, </w:t>
      </w:r>
      <w:r w:rsidR="00886A56">
        <w:rPr>
          <w:rFonts w:ascii="Times New Roman" w:eastAsia="Times New Roman" w:hAnsi="Times New Roman" w:cs="Times New Roman"/>
          <w:iCs/>
          <w:noProof/>
        </w:rPr>
        <w:t>želatina</w:t>
      </w:r>
      <w:r w:rsidR="00886A56" w:rsidRPr="00DD480E">
        <w:rPr>
          <w:rFonts w:ascii="Times New Roman" w:eastAsia="Times New Roman" w:hAnsi="Times New Roman" w:cs="Times New Roman"/>
          <w:noProof/>
        </w:rPr>
        <w:t>.</w:t>
      </w:r>
    </w:p>
    <w:p w14:paraId="6E82209D" w14:textId="77777777" w:rsidR="00B302E2" w:rsidRPr="00DD480E" w:rsidRDefault="00B302E2" w:rsidP="00B302E2">
      <w:pPr>
        <w:spacing w:after="0" w:line="240" w:lineRule="auto"/>
        <w:rPr>
          <w:rFonts w:ascii="Times New Roman" w:eastAsia="Times New Roman" w:hAnsi="Times New Roman" w:cs="Times New Roman"/>
          <w:noProof/>
        </w:rPr>
      </w:pPr>
    </w:p>
    <w:p w14:paraId="112A14A9" w14:textId="77777777" w:rsidR="00B302E2" w:rsidRPr="00DD480E" w:rsidRDefault="00B302E2" w:rsidP="00B302E2">
      <w:pPr>
        <w:spacing w:after="0" w:line="240" w:lineRule="auto"/>
        <w:rPr>
          <w:rFonts w:ascii="Times New Roman" w:eastAsia="Times New Roman" w:hAnsi="Times New Roman" w:cs="Times New Roman"/>
          <w:b/>
          <w:bCs/>
        </w:rPr>
      </w:pPr>
      <w:proofErr w:type="spellStart"/>
      <w:r w:rsidRPr="00DD480E">
        <w:rPr>
          <w:rFonts w:ascii="Times New Roman" w:eastAsia="Times New Roman" w:hAnsi="Times New Roman" w:cs="Times New Roman"/>
          <w:b/>
          <w:bCs/>
        </w:rPr>
        <w:t>Carsil</w:t>
      </w:r>
      <w:proofErr w:type="spellEnd"/>
      <w:r w:rsidRPr="00DD480E">
        <w:rPr>
          <w:rFonts w:ascii="Times New Roman" w:eastAsia="Times New Roman" w:hAnsi="Times New Roman" w:cs="Times New Roman"/>
          <w:b/>
          <w:bCs/>
        </w:rPr>
        <w:t xml:space="preserve"> išvaizda ir kiekis pakuotėje</w:t>
      </w:r>
    </w:p>
    <w:p w14:paraId="16A95A7D" w14:textId="70EEC70E" w:rsidR="00A533EC" w:rsidRPr="00DD480E" w:rsidRDefault="00B302E2" w:rsidP="00A533EC">
      <w:pPr>
        <w:spacing w:after="0" w:line="240" w:lineRule="auto"/>
        <w:rPr>
          <w:rFonts w:ascii="Times New Roman" w:eastAsia="Times New Roman" w:hAnsi="Times New Roman" w:cs="Times New Roman"/>
          <w:noProof/>
        </w:rPr>
      </w:pPr>
      <w:r w:rsidRPr="00DD480E">
        <w:rPr>
          <w:rFonts w:ascii="Times New Roman" w:eastAsia="Times New Roman" w:hAnsi="Times New Roman" w:cs="Times New Roman"/>
          <w:noProof/>
        </w:rPr>
        <w:t xml:space="preserve">Carsil </w:t>
      </w:r>
      <w:r w:rsidR="00A533EC">
        <w:rPr>
          <w:rFonts w:ascii="Times New Roman" w:eastAsia="Times New Roman" w:hAnsi="Times New Roman" w:cs="Times New Roman"/>
          <w:noProof/>
        </w:rPr>
        <w:t xml:space="preserve">kietosios kapsulės </w:t>
      </w:r>
      <w:r w:rsidRPr="00DD480E">
        <w:rPr>
          <w:rFonts w:ascii="Times New Roman" w:eastAsia="Times New Roman" w:hAnsi="Times New Roman" w:cs="Times New Roman"/>
          <w:noProof/>
        </w:rPr>
        <w:t xml:space="preserve">yra </w:t>
      </w:r>
      <w:r w:rsidR="00A533EC" w:rsidRPr="00DD480E">
        <w:rPr>
          <w:rFonts w:ascii="Times New Roman" w:eastAsia="Times New Roman" w:hAnsi="Times New Roman" w:cs="Times New Roman"/>
          <w:noProof/>
        </w:rPr>
        <w:t xml:space="preserve">cilindro formos, </w:t>
      </w:r>
      <w:r w:rsidR="00A533EC">
        <w:rPr>
          <w:rFonts w:ascii="Times New Roman" w:eastAsia="Times New Roman" w:hAnsi="Times New Roman" w:cs="Times New Roman"/>
          <w:noProof/>
        </w:rPr>
        <w:t xml:space="preserve">rausvai rudu, nepermatomu korpusu ir rudu, nepermatomu dangteliu, </w:t>
      </w:r>
      <w:r w:rsidR="00A533EC" w:rsidRPr="00DD480E">
        <w:rPr>
          <w:rFonts w:ascii="Times New Roman" w:eastAsia="Times New Roman" w:hAnsi="Times New Roman" w:cs="Times New Roman"/>
          <w:noProof/>
        </w:rPr>
        <w:t>užpildytos geltonos spalvos milteliais.</w:t>
      </w:r>
    </w:p>
    <w:p w14:paraId="1234AFC2" w14:textId="77777777" w:rsidR="00B302E2" w:rsidRPr="00DD480E" w:rsidRDefault="00B302E2" w:rsidP="00B302E2">
      <w:pPr>
        <w:spacing w:after="0" w:line="240" w:lineRule="auto"/>
        <w:rPr>
          <w:rFonts w:ascii="Times New Roman" w:eastAsia="Times New Roman" w:hAnsi="Times New Roman" w:cs="Times New Roman"/>
        </w:rPr>
      </w:pPr>
    </w:p>
    <w:p w14:paraId="0A475F66" w14:textId="77777777" w:rsidR="00B302E2" w:rsidRPr="00DD480E" w:rsidRDefault="00B302E2" w:rsidP="00B30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w:t>
      </w:r>
      <w:r w:rsidRPr="00DD480E">
        <w:rPr>
          <w:rFonts w:ascii="Times New Roman" w:eastAsia="Times New Roman" w:hAnsi="Times New Roman" w:cs="Times New Roman"/>
          <w:color w:val="000000"/>
        </w:rPr>
        <w:t>akuotės dydžiai:</w:t>
      </w:r>
    </w:p>
    <w:p w14:paraId="6F238F30" w14:textId="77777777" w:rsidR="00B302E2" w:rsidRPr="00DD480E" w:rsidRDefault="00B302E2" w:rsidP="00B302E2">
      <w:pPr>
        <w:spacing w:after="0" w:line="240" w:lineRule="auto"/>
        <w:rPr>
          <w:rFonts w:ascii="Times New Roman" w:eastAsia="Times New Roman" w:hAnsi="Times New Roman" w:cs="Times New Roman"/>
          <w:color w:val="000000"/>
        </w:rPr>
      </w:pPr>
      <w:r w:rsidRPr="00DD480E">
        <w:rPr>
          <w:rFonts w:ascii="Times New Roman" w:eastAsia="Times New Roman" w:hAnsi="Times New Roman" w:cs="Times New Roman"/>
          <w:color w:val="000000"/>
        </w:rPr>
        <w:t xml:space="preserve">Dėžutė, kurioje yra 30 kietųjų kapsulių, supakuotos į </w:t>
      </w:r>
      <w:r w:rsidRPr="00DD480E">
        <w:rPr>
          <w:rFonts w:ascii="Times New Roman" w:eastAsia="Times New Roman" w:hAnsi="Times New Roman" w:cs="Times New Roman"/>
        </w:rPr>
        <w:t>bespalves, skaidrias PVC</w:t>
      </w:r>
      <w:r>
        <w:rPr>
          <w:rFonts w:ascii="Times New Roman" w:eastAsia="Times New Roman" w:hAnsi="Times New Roman" w:cs="Times New Roman"/>
        </w:rPr>
        <w:t xml:space="preserve"> ir</w:t>
      </w:r>
      <w:r w:rsidRPr="00DD480E">
        <w:rPr>
          <w:rFonts w:ascii="Times New Roman" w:eastAsia="Times New Roman" w:hAnsi="Times New Roman" w:cs="Times New Roman"/>
        </w:rPr>
        <w:t xml:space="preserve"> aliuminio folija</w:t>
      </w:r>
      <w:r w:rsidRPr="00DD480E">
        <w:rPr>
          <w:rFonts w:ascii="Times New Roman" w:eastAsia="Times New Roman" w:hAnsi="Times New Roman" w:cs="Times New Roman"/>
          <w:color w:val="000000"/>
        </w:rPr>
        <w:t xml:space="preserve"> dengtas lizdines plokšteles.</w:t>
      </w:r>
    </w:p>
    <w:p w14:paraId="42391B0D" w14:textId="77777777" w:rsidR="00B302E2" w:rsidRPr="00DD480E" w:rsidRDefault="00B302E2" w:rsidP="00B302E2">
      <w:pPr>
        <w:spacing w:after="0" w:line="240" w:lineRule="auto"/>
        <w:rPr>
          <w:rFonts w:ascii="Times New Roman" w:eastAsia="Times New Roman" w:hAnsi="Times New Roman" w:cs="Times New Roman"/>
          <w:color w:val="000000"/>
        </w:rPr>
      </w:pPr>
    </w:p>
    <w:p w14:paraId="23CF89E1" w14:textId="77777777" w:rsidR="00B302E2" w:rsidRPr="00DD480E" w:rsidRDefault="00B302E2" w:rsidP="00B302E2">
      <w:pPr>
        <w:spacing w:after="0" w:line="240" w:lineRule="auto"/>
        <w:rPr>
          <w:rFonts w:ascii="Times New Roman" w:eastAsia="Times New Roman" w:hAnsi="Times New Roman" w:cs="Times New Roman"/>
          <w:lang w:eastAsia="lt-LT"/>
        </w:rPr>
      </w:pPr>
      <w:r w:rsidRPr="00DE793B">
        <w:rPr>
          <w:rFonts w:ascii="Times New Roman" w:eastAsia="Times New Roman" w:hAnsi="Times New Roman" w:cs="Times New Roman"/>
          <w:b/>
          <w:bCs/>
        </w:rPr>
        <w:t>Registruotojas ir gamintojas</w:t>
      </w:r>
    </w:p>
    <w:p w14:paraId="6BE95381" w14:textId="77777777" w:rsidR="00B302E2" w:rsidRPr="00DD480E" w:rsidRDefault="00B302E2" w:rsidP="00B302E2">
      <w:pPr>
        <w:spacing w:after="0" w:line="240" w:lineRule="auto"/>
        <w:rPr>
          <w:rFonts w:ascii="Times New Roman" w:eastAsia="Times New Roman" w:hAnsi="Times New Roman" w:cs="Times New Roman"/>
        </w:rPr>
      </w:pPr>
      <w:bookmarkStart w:id="30" w:name="OLE_LINK48"/>
      <w:bookmarkStart w:id="31" w:name="OLE_LINK49"/>
      <w:r w:rsidRPr="00DD480E">
        <w:rPr>
          <w:rFonts w:ascii="Times New Roman" w:eastAsia="Times New Roman" w:hAnsi="Times New Roman" w:cs="Times New Roman"/>
        </w:rPr>
        <w:t xml:space="preserve">SOPHARMA AD </w:t>
      </w:r>
    </w:p>
    <w:p w14:paraId="713562BD"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 xml:space="preserve">16 </w:t>
      </w:r>
      <w:proofErr w:type="spellStart"/>
      <w:r w:rsidRPr="00DD480E">
        <w:rPr>
          <w:rFonts w:ascii="Times New Roman" w:eastAsia="Times New Roman" w:hAnsi="Times New Roman" w:cs="Times New Roman"/>
        </w:rPr>
        <w:t>Iliensko</w:t>
      </w:r>
      <w:proofErr w:type="spellEnd"/>
      <w:r w:rsidRPr="00DD480E">
        <w:rPr>
          <w:rFonts w:ascii="Times New Roman" w:eastAsia="Times New Roman" w:hAnsi="Times New Roman" w:cs="Times New Roman"/>
        </w:rPr>
        <w:t xml:space="preserve"> </w:t>
      </w:r>
      <w:proofErr w:type="spellStart"/>
      <w:r w:rsidRPr="00DD480E">
        <w:rPr>
          <w:rFonts w:ascii="Times New Roman" w:eastAsia="Times New Roman" w:hAnsi="Times New Roman" w:cs="Times New Roman"/>
        </w:rPr>
        <w:t>Shosse</w:t>
      </w:r>
      <w:proofErr w:type="spellEnd"/>
      <w:r w:rsidRPr="00DD480E">
        <w:rPr>
          <w:rFonts w:ascii="Times New Roman" w:eastAsia="Times New Roman" w:hAnsi="Times New Roman" w:cs="Times New Roman"/>
        </w:rPr>
        <w:t xml:space="preserve"> Str. </w:t>
      </w:r>
    </w:p>
    <w:p w14:paraId="2819D5A3" w14:textId="77777777" w:rsidR="00B302E2" w:rsidRPr="00DD480E" w:rsidRDefault="00B302E2" w:rsidP="00B302E2">
      <w:pPr>
        <w:spacing w:after="0" w:line="240" w:lineRule="auto"/>
        <w:rPr>
          <w:rFonts w:ascii="Times New Roman" w:eastAsia="Times New Roman" w:hAnsi="Times New Roman" w:cs="Times New Roman"/>
        </w:rPr>
      </w:pPr>
      <w:proofErr w:type="spellStart"/>
      <w:r w:rsidRPr="00DD480E">
        <w:rPr>
          <w:rFonts w:ascii="Times New Roman" w:eastAsia="Times New Roman" w:hAnsi="Times New Roman" w:cs="Times New Roman"/>
        </w:rPr>
        <w:t>Sofia</w:t>
      </w:r>
      <w:proofErr w:type="spellEnd"/>
      <w:r w:rsidRPr="00DD480E">
        <w:rPr>
          <w:rFonts w:ascii="Times New Roman" w:eastAsia="Times New Roman" w:hAnsi="Times New Roman" w:cs="Times New Roman"/>
        </w:rPr>
        <w:t xml:space="preserve"> 1220 </w:t>
      </w:r>
    </w:p>
    <w:p w14:paraId="02259421" w14:textId="77777777" w:rsidR="00B302E2" w:rsidRPr="00DD480E" w:rsidRDefault="00B302E2" w:rsidP="00B302E2">
      <w:pPr>
        <w:spacing w:after="0" w:line="240" w:lineRule="auto"/>
        <w:rPr>
          <w:rFonts w:ascii="Times New Roman" w:eastAsia="Times New Roman" w:hAnsi="Times New Roman" w:cs="Times New Roman"/>
        </w:rPr>
      </w:pPr>
      <w:r w:rsidRPr="00DD480E">
        <w:rPr>
          <w:rFonts w:ascii="Times New Roman" w:eastAsia="Times New Roman" w:hAnsi="Times New Roman" w:cs="Times New Roman"/>
        </w:rPr>
        <w:t>Bulgarija</w:t>
      </w:r>
    </w:p>
    <w:bookmarkEnd w:id="30"/>
    <w:bookmarkEnd w:id="31"/>
    <w:p w14:paraId="65BFCEF3" w14:textId="77777777" w:rsidR="00B302E2" w:rsidRPr="00DD480E" w:rsidRDefault="00B302E2" w:rsidP="00B302E2">
      <w:pPr>
        <w:spacing w:after="0" w:line="240" w:lineRule="auto"/>
        <w:rPr>
          <w:rFonts w:ascii="Times New Roman" w:eastAsia="Times New Roman" w:hAnsi="Times New Roman" w:cs="Times New Roman"/>
          <w:noProof/>
        </w:rPr>
      </w:pPr>
    </w:p>
    <w:p w14:paraId="0A7334F2" w14:textId="13576856" w:rsidR="00B302E2" w:rsidRPr="00DE793B" w:rsidRDefault="00B302E2" w:rsidP="00B302E2">
      <w:pPr>
        <w:spacing w:after="0" w:line="240" w:lineRule="auto"/>
        <w:rPr>
          <w:rFonts w:ascii="Times New Roman" w:eastAsia="Times New Roman" w:hAnsi="Times New Roman" w:cs="Times New Roman"/>
          <w:b/>
        </w:rPr>
      </w:pPr>
      <w:r w:rsidRPr="00DE793B">
        <w:rPr>
          <w:rFonts w:ascii="Times New Roman" w:eastAsia="Times New Roman" w:hAnsi="Times New Roman" w:cs="Times New Roman"/>
          <w:b/>
          <w:bCs/>
        </w:rPr>
        <w:t xml:space="preserve">Šis pakuotės </w:t>
      </w:r>
      <w:r w:rsidRPr="00DE793B">
        <w:rPr>
          <w:rFonts w:ascii="Times New Roman" w:eastAsia="Times New Roman" w:hAnsi="Times New Roman" w:cs="Times New Roman"/>
          <w:b/>
        </w:rPr>
        <w:t xml:space="preserve">lapelis paskutinį kartą </w:t>
      </w:r>
      <w:r w:rsidRPr="00DE793B">
        <w:rPr>
          <w:rFonts w:ascii="Times New Roman" w:eastAsia="Times New Roman" w:hAnsi="Times New Roman" w:cs="Times New Roman"/>
          <w:b/>
          <w:snapToGrid w:val="0"/>
        </w:rPr>
        <w:t xml:space="preserve">peržiūrėtas </w:t>
      </w:r>
      <w:r w:rsidR="00646702">
        <w:rPr>
          <w:rFonts w:ascii="Times New Roman" w:eastAsia="Times New Roman" w:hAnsi="Times New Roman" w:cs="Times New Roman"/>
          <w:b/>
          <w:snapToGrid w:val="0"/>
        </w:rPr>
        <w:t>2022-03-</w:t>
      </w:r>
      <w:r w:rsidR="00B439D5">
        <w:rPr>
          <w:rFonts w:ascii="Times New Roman" w:eastAsia="Times New Roman" w:hAnsi="Times New Roman" w:cs="Times New Roman"/>
          <w:b/>
          <w:snapToGrid w:val="0"/>
        </w:rPr>
        <w:t>01.</w:t>
      </w:r>
    </w:p>
    <w:p w14:paraId="00C2D447" w14:textId="77777777" w:rsidR="00B302E2" w:rsidRDefault="00B302E2" w:rsidP="00B302E2">
      <w:pPr>
        <w:spacing w:after="0" w:line="240" w:lineRule="auto"/>
        <w:rPr>
          <w:rFonts w:ascii="Times New Roman" w:eastAsia="Times New Roman" w:hAnsi="Times New Roman" w:cs="Times New Roman"/>
        </w:rPr>
      </w:pPr>
    </w:p>
    <w:p w14:paraId="4D564949" w14:textId="77777777" w:rsidR="00B302E2" w:rsidRPr="00DE793B" w:rsidRDefault="00B302E2" w:rsidP="00B302E2">
      <w:pPr>
        <w:spacing w:after="0" w:line="240" w:lineRule="auto"/>
        <w:rPr>
          <w:rFonts w:ascii="Times New Roman" w:eastAsia="Times New Roman" w:hAnsi="Times New Roman" w:cs="Times New Roman"/>
        </w:rPr>
      </w:pPr>
    </w:p>
    <w:p w14:paraId="024656C8" w14:textId="77777777" w:rsidR="00B302E2" w:rsidRPr="00DD480E" w:rsidRDefault="00B302E2" w:rsidP="00B302E2">
      <w:pPr>
        <w:numPr>
          <w:ilvl w:val="12"/>
          <w:numId w:val="0"/>
        </w:numPr>
        <w:spacing w:after="0" w:line="240" w:lineRule="auto"/>
        <w:ind w:right="-2"/>
        <w:rPr>
          <w:rFonts w:ascii="Times New Roman" w:eastAsia="Times New Roman" w:hAnsi="Times New Roman" w:cs="Times New Roman"/>
          <w:highlight w:val="yellow"/>
        </w:rPr>
      </w:pPr>
      <w:r w:rsidRPr="00DE793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E793B">
        <w:rPr>
          <w:rFonts w:ascii="Times New Roman" w:eastAsia="Times New Roman" w:hAnsi="Times New Roman" w:cs="Times New Roman"/>
          <w:i/>
          <w:snapToGrid w:val="0"/>
        </w:rPr>
        <w:t xml:space="preserve"> </w:t>
      </w:r>
      <w:hyperlink r:id="rId17" w:history="1">
        <w:r w:rsidRPr="00DE793B">
          <w:rPr>
            <w:rFonts w:ascii="Times New Roman" w:eastAsia="SimSun" w:hAnsi="Times New Roman" w:cs="Times New Roman"/>
            <w:snapToGrid w:val="0"/>
            <w:color w:val="0000FF"/>
            <w:u w:val="single"/>
          </w:rPr>
          <w:t>http://www.vvkt.lt/</w:t>
        </w:r>
      </w:hyperlink>
      <w:r w:rsidRPr="00DE793B">
        <w:rPr>
          <w:rFonts w:ascii="Times New Roman" w:eastAsia="Times New Roman" w:hAnsi="Times New Roman" w:cs="Times New Roman"/>
          <w:snapToGrid w:val="0"/>
        </w:rPr>
        <w:t>.</w:t>
      </w:r>
    </w:p>
    <w:p w14:paraId="5F7BECC1" w14:textId="77777777" w:rsidR="00B302E2" w:rsidRPr="00DD480E" w:rsidRDefault="00B302E2" w:rsidP="00B302E2">
      <w:pPr>
        <w:spacing w:after="0" w:line="240" w:lineRule="auto"/>
        <w:rPr>
          <w:rFonts w:ascii="Times New Roman" w:eastAsia="Times New Roman" w:hAnsi="Times New Roman" w:cs="Times New Roman"/>
        </w:rPr>
      </w:pPr>
      <w:bookmarkStart w:id="32" w:name="_GoBack"/>
      <w:bookmarkEnd w:id="32"/>
    </w:p>
    <w:p w14:paraId="30368780" w14:textId="77777777" w:rsidR="00B302E2" w:rsidRPr="00DD480E" w:rsidRDefault="00B302E2" w:rsidP="00B302E2">
      <w:pPr>
        <w:tabs>
          <w:tab w:val="left" w:pos="567"/>
        </w:tabs>
        <w:spacing w:after="0" w:line="240" w:lineRule="auto"/>
        <w:ind w:left="567" w:hanging="567"/>
        <w:jc w:val="center"/>
        <w:outlineLvl w:val="0"/>
        <w:rPr>
          <w:rFonts w:ascii="Times New Roman" w:eastAsia="Times New Roman" w:hAnsi="Times New Roman" w:cs="Times New Roman"/>
          <w:b/>
          <w:caps/>
          <w:highlight w:val="yellow"/>
        </w:rPr>
      </w:pPr>
    </w:p>
    <w:p w14:paraId="48E1BBF7" w14:textId="77777777" w:rsidR="00F15FDB" w:rsidRPr="00336FFA" w:rsidRDefault="00F15FDB" w:rsidP="00336FFA"/>
    <w:sectPr w:rsidR="00F15FDB" w:rsidRPr="00336FFA" w:rsidSect="00D2312F">
      <w:headerReference w:type="default" r:id="rId18"/>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EBDFA" w14:textId="77777777" w:rsidR="00DB0978" w:rsidRDefault="00DB0978">
      <w:pPr>
        <w:spacing w:after="0" w:line="240" w:lineRule="auto"/>
      </w:pPr>
      <w:r>
        <w:separator/>
      </w:r>
    </w:p>
  </w:endnote>
  <w:endnote w:type="continuationSeparator" w:id="0">
    <w:p w14:paraId="43E8C594" w14:textId="77777777" w:rsidR="00DB0978" w:rsidRDefault="00DB0978">
      <w:pPr>
        <w:spacing w:after="0" w:line="240" w:lineRule="auto"/>
      </w:pPr>
      <w:r>
        <w:continuationSeparator/>
      </w:r>
    </w:p>
  </w:endnote>
  <w:endnote w:type="continuationNotice" w:id="1">
    <w:p w14:paraId="4D8341DB" w14:textId="77777777" w:rsidR="00DB0978" w:rsidRDefault="00DB0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90CBF" w14:textId="77777777" w:rsidR="00EF0F74" w:rsidRDefault="00975A03" w:rsidP="00D2312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B6ACDA9" w14:textId="77777777" w:rsidR="00EF0F74" w:rsidRDefault="00EF0F74" w:rsidP="00D2312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0274" w14:textId="54E20EC5" w:rsidR="00EF0F74" w:rsidRPr="00686FD9" w:rsidRDefault="00975A03" w:rsidP="00D2312F">
    <w:pPr>
      <w:pStyle w:val="Porat"/>
      <w:framePr w:wrap="around" w:vAnchor="text" w:hAnchor="margin" w:xAlign="right" w:y="1"/>
      <w:rPr>
        <w:rStyle w:val="Puslapionumeris"/>
        <w:sz w:val="22"/>
        <w:szCs w:val="22"/>
      </w:rPr>
    </w:pPr>
    <w:r w:rsidRPr="00686FD9">
      <w:rPr>
        <w:rStyle w:val="Puslapionumeris"/>
        <w:sz w:val="22"/>
        <w:szCs w:val="22"/>
      </w:rPr>
      <w:fldChar w:fldCharType="begin"/>
    </w:r>
    <w:r w:rsidRPr="00686FD9">
      <w:rPr>
        <w:rStyle w:val="Puslapionumeris"/>
        <w:sz w:val="22"/>
        <w:szCs w:val="22"/>
      </w:rPr>
      <w:instrText xml:space="preserve">PAGE  </w:instrText>
    </w:r>
    <w:r w:rsidRPr="00686FD9">
      <w:rPr>
        <w:rStyle w:val="Puslapionumeris"/>
        <w:sz w:val="22"/>
        <w:szCs w:val="22"/>
      </w:rPr>
      <w:fldChar w:fldCharType="separate"/>
    </w:r>
    <w:r w:rsidR="00CE3A52">
      <w:rPr>
        <w:rStyle w:val="Puslapionumeris"/>
        <w:noProof/>
        <w:sz w:val="22"/>
        <w:szCs w:val="22"/>
      </w:rPr>
      <w:t>17</w:t>
    </w:r>
    <w:r w:rsidRPr="00686FD9">
      <w:rPr>
        <w:rStyle w:val="Puslapionumeris"/>
        <w:sz w:val="22"/>
        <w:szCs w:val="22"/>
      </w:rPr>
      <w:fldChar w:fldCharType="end"/>
    </w:r>
  </w:p>
  <w:p w14:paraId="2F8B1141" w14:textId="77777777" w:rsidR="00EF0F74" w:rsidRDefault="00EF0F74" w:rsidP="00D2312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8A833" w14:textId="77777777" w:rsidR="00DB0978" w:rsidRDefault="00DB0978">
      <w:pPr>
        <w:spacing w:after="0" w:line="240" w:lineRule="auto"/>
      </w:pPr>
      <w:r>
        <w:separator/>
      </w:r>
    </w:p>
  </w:footnote>
  <w:footnote w:type="continuationSeparator" w:id="0">
    <w:p w14:paraId="5AB52701" w14:textId="77777777" w:rsidR="00DB0978" w:rsidRDefault="00DB0978">
      <w:pPr>
        <w:spacing w:after="0" w:line="240" w:lineRule="auto"/>
      </w:pPr>
      <w:r>
        <w:continuationSeparator/>
      </w:r>
    </w:p>
  </w:footnote>
  <w:footnote w:type="continuationNotice" w:id="1">
    <w:p w14:paraId="6C69B4D6" w14:textId="77777777" w:rsidR="00DB0978" w:rsidRDefault="00DB09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BCD1" w14:textId="77777777" w:rsidR="00F6610A" w:rsidRDefault="00F661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D2769"/>
    <w:multiLevelType w:val="hybridMultilevel"/>
    <w:tmpl w:val="2BD84C62"/>
    <w:lvl w:ilvl="0" w:tplc="AC7812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A32EB"/>
    <w:multiLevelType w:val="hybridMultilevel"/>
    <w:tmpl w:val="360A97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B15A5"/>
    <w:multiLevelType w:val="hybridMultilevel"/>
    <w:tmpl w:val="801E72EE"/>
    <w:lvl w:ilvl="0" w:tplc="0F8E29E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E2"/>
    <w:rsid w:val="0007307C"/>
    <w:rsid w:val="000B160F"/>
    <w:rsid w:val="000B43E7"/>
    <w:rsid w:val="000D577D"/>
    <w:rsid w:val="00104EE6"/>
    <w:rsid w:val="00121686"/>
    <w:rsid w:val="00131C1E"/>
    <w:rsid w:val="001633F6"/>
    <w:rsid w:val="001B1F5B"/>
    <w:rsid w:val="001C0EE7"/>
    <w:rsid w:val="0023392B"/>
    <w:rsid w:val="002A5053"/>
    <w:rsid w:val="002B7085"/>
    <w:rsid w:val="002E511F"/>
    <w:rsid w:val="00331976"/>
    <w:rsid w:val="00336FFA"/>
    <w:rsid w:val="00367453"/>
    <w:rsid w:val="003742F9"/>
    <w:rsid w:val="0039152A"/>
    <w:rsid w:val="003D33BA"/>
    <w:rsid w:val="003E4413"/>
    <w:rsid w:val="004022BC"/>
    <w:rsid w:val="00423616"/>
    <w:rsid w:val="00437D34"/>
    <w:rsid w:val="004B2CF6"/>
    <w:rsid w:val="004B6912"/>
    <w:rsid w:val="005A0161"/>
    <w:rsid w:val="005C6F8C"/>
    <w:rsid w:val="005F1232"/>
    <w:rsid w:val="00605DA1"/>
    <w:rsid w:val="006237BC"/>
    <w:rsid w:val="00646702"/>
    <w:rsid w:val="00654E56"/>
    <w:rsid w:val="0068414E"/>
    <w:rsid w:val="00687DC8"/>
    <w:rsid w:val="00736BBD"/>
    <w:rsid w:val="007C7CDC"/>
    <w:rsid w:val="008138C2"/>
    <w:rsid w:val="00830E60"/>
    <w:rsid w:val="00850560"/>
    <w:rsid w:val="008671B5"/>
    <w:rsid w:val="00886A56"/>
    <w:rsid w:val="00891781"/>
    <w:rsid w:val="008D7558"/>
    <w:rsid w:val="00905384"/>
    <w:rsid w:val="00975A03"/>
    <w:rsid w:val="0097646F"/>
    <w:rsid w:val="009A6B98"/>
    <w:rsid w:val="009F14C3"/>
    <w:rsid w:val="00A02EDB"/>
    <w:rsid w:val="00A533EC"/>
    <w:rsid w:val="00A550A8"/>
    <w:rsid w:val="00A6533C"/>
    <w:rsid w:val="00AE62C3"/>
    <w:rsid w:val="00AF3809"/>
    <w:rsid w:val="00AF3AEF"/>
    <w:rsid w:val="00B05158"/>
    <w:rsid w:val="00B302E2"/>
    <w:rsid w:val="00B439D5"/>
    <w:rsid w:val="00B96EEE"/>
    <w:rsid w:val="00BB2D37"/>
    <w:rsid w:val="00BF11C0"/>
    <w:rsid w:val="00C36879"/>
    <w:rsid w:val="00C663F4"/>
    <w:rsid w:val="00CE2097"/>
    <w:rsid w:val="00CE3A52"/>
    <w:rsid w:val="00CF005C"/>
    <w:rsid w:val="00D16B37"/>
    <w:rsid w:val="00D2312F"/>
    <w:rsid w:val="00D72C80"/>
    <w:rsid w:val="00D743D3"/>
    <w:rsid w:val="00DB0978"/>
    <w:rsid w:val="00DD480E"/>
    <w:rsid w:val="00DE793B"/>
    <w:rsid w:val="00E15F30"/>
    <w:rsid w:val="00E57048"/>
    <w:rsid w:val="00E633A7"/>
    <w:rsid w:val="00E86A71"/>
    <w:rsid w:val="00E951E5"/>
    <w:rsid w:val="00EC5580"/>
    <w:rsid w:val="00ED7F94"/>
    <w:rsid w:val="00EE6C3E"/>
    <w:rsid w:val="00EF0F74"/>
    <w:rsid w:val="00F15FDB"/>
    <w:rsid w:val="00F21329"/>
    <w:rsid w:val="00F42862"/>
    <w:rsid w:val="00F6610A"/>
    <w:rsid w:val="00F84627"/>
    <w:rsid w:val="00F93E31"/>
    <w:rsid w:val="00FD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9058"/>
  <w15:chartTrackingRefBased/>
  <w15:docId w15:val="{87AFA7BF-9152-4BEC-BF68-0AF3495E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2E2"/>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302E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302E2"/>
    <w:rPr>
      <w:rFonts w:ascii="Times New Roman" w:eastAsia="Times New Roman" w:hAnsi="Times New Roman" w:cs="Times New Roman"/>
      <w:sz w:val="24"/>
      <w:szCs w:val="24"/>
      <w:lang w:val="lt-LT"/>
    </w:rPr>
  </w:style>
  <w:style w:type="character" w:styleId="Puslapionumeris">
    <w:name w:val="page number"/>
    <w:basedOn w:val="Numatytasispastraiposriftas"/>
    <w:rsid w:val="00B302E2"/>
  </w:style>
  <w:style w:type="paragraph" w:styleId="Sraopastraipa">
    <w:name w:val="List Paragraph"/>
    <w:basedOn w:val="prastasis"/>
    <w:uiPriority w:val="34"/>
    <w:qFormat/>
    <w:rsid w:val="00B302E2"/>
    <w:pPr>
      <w:ind w:left="720"/>
      <w:contextualSpacing/>
    </w:pPr>
  </w:style>
  <w:style w:type="paragraph" w:styleId="Debesliotekstas">
    <w:name w:val="Balloon Text"/>
    <w:basedOn w:val="prastasis"/>
    <w:link w:val="DebesliotekstasDiagrama"/>
    <w:uiPriority w:val="99"/>
    <w:semiHidden/>
    <w:unhideWhenUsed/>
    <w:rsid w:val="00E951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51E5"/>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F6610A"/>
    <w:rPr>
      <w:sz w:val="16"/>
      <w:szCs w:val="16"/>
    </w:rPr>
  </w:style>
  <w:style w:type="paragraph" w:styleId="Komentarotekstas">
    <w:name w:val="annotation text"/>
    <w:basedOn w:val="prastasis"/>
    <w:link w:val="KomentarotekstasDiagrama"/>
    <w:uiPriority w:val="99"/>
    <w:semiHidden/>
    <w:unhideWhenUsed/>
    <w:rsid w:val="00F661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6610A"/>
    <w:rPr>
      <w:sz w:val="20"/>
      <w:szCs w:val="20"/>
      <w:lang w:val="lt-LT"/>
    </w:rPr>
  </w:style>
  <w:style w:type="paragraph" w:styleId="Komentarotema">
    <w:name w:val="annotation subject"/>
    <w:basedOn w:val="Komentarotekstas"/>
    <w:next w:val="Komentarotekstas"/>
    <w:link w:val="KomentarotemaDiagrama"/>
    <w:uiPriority w:val="99"/>
    <w:semiHidden/>
    <w:unhideWhenUsed/>
    <w:rsid w:val="00F6610A"/>
    <w:rPr>
      <w:b/>
      <w:bCs/>
    </w:rPr>
  </w:style>
  <w:style w:type="character" w:customStyle="1" w:styleId="KomentarotemaDiagrama">
    <w:name w:val="Komentaro tema Diagrama"/>
    <w:basedOn w:val="KomentarotekstasDiagrama"/>
    <w:link w:val="Komentarotema"/>
    <w:uiPriority w:val="99"/>
    <w:semiHidden/>
    <w:rsid w:val="00F6610A"/>
    <w:rPr>
      <w:b/>
      <w:bCs/>
      <w:sz w:val="20"/>
      <w:szCs w:val="20"/>
      <w:lang w:val="lt-LT"/>
    </w:rPr>
  </w:style>
  <w:style w:type="paragraph" w:styleId="Antrats">
    <w:name w:val="header"/>
    <w:basedOn w:val="prastasis"/>
    <w:link w:val="AntratsDiagrama"/>
    <w:uiPriority w:val="99"/>
    <w:unhideWhenUsed/>
    <w:rsid w:val="00F661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610A"/>
    <w:rPr>
      <w:lang w:val="lt-LT"/>
    </w:rPr>
  </w:style>
  <w:style w:type="paragraph" w:styleId="Pataisymai">
    <w:name w:val="Revision"/>
    <w:hidden/>
    <w:uiPriority w:val="99"/>
    <w:semiHidden/>
    <w:rsid w:val="00F6610A"/>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09AB-2A5B-41D3-AA51-E22F58B28620}">
  <ds:schemaRef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F4A4CAFD-C1C8-468D-AC8A-B56BB86AB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94E2E-8DD0-429C-AEB7-F06C4911FC17}">
  <ds:schemaRefs>
    <ds:schemaRef ds:uri="http://schemas.microsoft.com/sharepoint/v3/contenttype/forms"/>
  </ds:schemaRefs>
</ds:datastoreItem>
</file>

<file path=customXml/itemProps4.xml><?xml version="1.0" encoding="utf-8"?>
<ds:datastoreItem xmlns:ds="http://schemas.openxmlformats.org/officeDocument/2006/customXml" ds:itemID="{B8639A91-5714-4199-9990-0EA16F79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13776</Words>
  <Characters>7853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2022-03-02T07:14:00Z</dcterms:created>
  <dcterms:modified xsi:type="dcterms:W3CDTF">2022-03-02T07:17:00Z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