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33C0" w:rsidRPr="00D479E4" w:rsidRDefault="000D33C0" w:rsidP="000D33C0">
      <w:pPr>
        <w:keepNext/>
        <w:tabs>
          <w:tab w:val="left" w:pos="567"/>
        </w:tabs>
        <w:spacing w:after="0" w:line="240" w:lineRule="auto"/>
        <w:ind w:left="2592"/>
        <w:jc w:val="both"/>
        <w:outlineLvl w:val="1"/>
        <w:rPr>
          <w:rFonts w:ascii="Times New Roman" w:eastAsia="SimSun" w:hAnsi="Times New Roman" w:cs="Times New Roman"/>
          <w:b/>
          <w:iCs/>
          <w:lang w:val="lt-LT" w:eastAsia="lt-LT"/>
        </w:rPr>
      </w:pPr>
      <w:r w:rsidRPr="00D479E4">
        <w:rPr>
          <w:rFonts w:ascii="Times New Roman" w:eastAsia="SimSun" w:hAnsi="Times New Roman" w:cs="Times New Roman"/>
          <w:b/>
          <w:iCs/>
          <w:lang w:val="lt-LT" w:eastAsia="lt-LT"/>
        </w:rPr>
        <w:t>Pakuotės lapelis: informacija pacientui</w:t>
      </w:r>
    </w:p>
    <w:p w:rsidR="000D33C0" w:rsidRPr="00D479E4" w:rsidRDefault="000D33C0" w:rsidP="000D33C0">
      <w:pPr>
        <w:numPr>
          <w:ilvl w:val="12"/>
          <w:numId w:val="0"/>
        </w:numPr>
        <w:shd w:val="clear" w:color="auto" w:fill="FFFFFF"/>
        <w:tabs>
          <w:tab w:val="left" w:pos="1296"/>
        </w:tabs>
        <w:spacing w:after="0" w:line="240" w:lineRule="auto"/>
        <w:jc w:val="both"/>
        <w:rPr>
          <w:rFonts w:ascii="Times New Roman" w:eastAsia="SimSun" w:hAnsi="Times New Roman" w:cs="Times New Roman"/>
          <w:lang w:val="lt-LT" w:eastAsia="zh-CN"/>
        </w:rPr>
      </w:pPr>
    </w:p>
    <w:p w:rsidR="000D33C0" w:rsidRPr="00D479E4" w:rsidRDefault="000D33C0" w:rsidP="000D33C0">
      <w:pPr>
        <w:tabs>
          <w:tab w:val="left" w:pos="567"/>
        </w:tabs>
        <w:spacing w:after="0" w:line="240" w:lineRule="auto"/>
        <w:jc w:val="center"/>
        <w:rPr>
          <w:rFonts w:ascii="Times New Roman" w:eastAsia="SimSun" w:hAnsi="Times New Roman" w:cs="Times New Roman"/>
          <w:b/>
          <w:lang w:val="lt-LT" w:eastAsia="zh-CN"/>
        </w:rPr>
      </w:pPr>
      <w:proofErr w:type="spellStart"/>
      <w:r w:rsidRPr="00D479E4">
        <w:rPr>
          <w:rFonts w:ascii="Times New Roman" w:eastAsia="SimSun" w:hAnsi="Times New Roman" w:cs="Times New Roman"/>
          <w:b/>
          <w:lang w:val="lt-LT" w:eastAsia="zh-CN"/>
        </w:rPr>
        <w:t>Dymista</w:t>
      </w:r>
      <w:proofErr w:type="spellEnd"/>
      <w:r w:rsidRPr="00D479E4">
        <w:rPr>
          <w:rFonts w:ascii="Times New Roman" w:eastAsia="SimSun" w:hAnsi="Times New Roman" w:cs="Times New Roman"/>
          <w:b/>
          <w:lang w:val="lt-LT" w:eastAsia="zh-CN"/>
        </w:rPr>
        <w:t xml:space="preserve"> 137 </w:t>
      </w:r>
      <w:proofErr w:type="spellStart"/>
      <w:r w:rsidRPr="00D479E4">
        <w:rPr>
          <w:rFonts w:ascii="Times New Roman" w:eastAsia="SimSun" w:hAnsi="Times New Roman" w:cs="Times New Roman"/>
          <w:b/>
          <w:lang w:val="lt-LT" w:eastAsia="zh-CN"/>
        </w:rPr>
        <w:t>mikrogramai</w:t>
      </w:r>
      <w:proofErr w:type="spellEnd"/>
      <w:r w:rsidRPr="00D479E4">
        <w:rPr>
          <w:rFonts w:ascii="Times New Roman" w:eastAsia="SimSun" w:hAnsi="Times New Roman" w:cs="Times New Roman"/>
          <w:b/>
          <w:lang w:val="lt-LT" w:eastAsia="zh-CN"/>
        </w:rPr>
        <w:t>/50 </w:t>
      </w:r>
      <w:proofErr w:type="spellStart"/>
      <w:r w:rsidRPr="00D479E4">
        <w:rPr>
          <w:rFonts w:ascii="Times New Roman" w:eastAsia="SimSun" w:hAnsi="Times New Roman" w:cs="Times New Roman"/>
          <w:b/>
          <w:lang w:val="lt-LT" w:eastAsia="zh-CN"/>
        </w:rPr>
        <w:t>mikrogramų</w:t>
      </w:r>
      <w:proofErr w:type="spellEnd"/>
      <w:r w:rsidRPr="00D479E4">
        <w:rPr>
          <w:rFonts w:ascii="Times New Roman" w:eastAsia="SimSun" w:hAnsi="Times New Roman" w:cs="Times New Roman"/>
          <w:b/>
          <w:lang w:val="lt-LT" w:eastAsia="zh-CN"/>
        </w:rPr>
        <w:t>/dozėje nosies purškalas (suspensija)</w:t>
      </w:r>
    </w:p>
    <w:p w:rsidR="000D33C0" w:rsidRPr="00D479E4" w:rsidRDefault="000D33C0" w:rsidP="000D33C0">
      <w:pPr>
        <w:numPr>
          <w:ilvl w:val="12"/>
          <w:numId w:val="0"/>
        </w:numPr>
        <w:tabs>
          <w:tab w:val="left" w:pos="1296"/>
        </w:tabs>
        <w:spacing w:after="0" w:line="240" w:lineRule="auto"/>
        <w:jc w:val="center"/>
        <w:rPr>
          <w:rFonts w:ascii="Times New Roman" w:eastAsia="SimSun" w:hAnsi="Times New Roman" w:cs="Times New Roman"/>
          <w:lang w:val="lt-LT" w:eastAsia="zh-CN"/>
        </w:rPr>
      </w:pPr>
      <w:proofErr w:type="spellStart"/>
      <w:r>
        <w:rPr>
          <w:rFonts w:ascii="Times New Roman" w:eastAsia="SimSun" w:hAnsi="Times New Roman" w:cs="Times New Roman"/>
          <w:lang w:val="lt-LT" w:eastAsia="zh-CN"/>
        </w:rPr>
        <w:t>a</w:t>
      </w:r>
      <w:r w:rsidRPr="00D479E4">
        <w:rPr>
          <w:rFonts w:ascii="Times New Roman" w:eastAsia="SimSun" w:hAnsi="Times New Roman" w:cs="Times New Roman"/>
          <w:lang w:val="lt-LT" w:eastAsia="zh-CN"/>
        </w:rPr>
        <w:t>zelastino</w:t>
      </w:r>
      <w:proofErr w:type="spellEnd"/>
      <w:r w:rsidRPr="00D479E4">
        <w:rPr>
          <w:rFonts w:ascii="Times New Roman" w:eastAsia="SimSun" w:hAnsi="Times New Roman" w:cs="Times New Roman"/>
          <w:lang w:val="lt-LT" w:eastAsia="zh-CN"/>
        </w:rPr>
        <w:t xml:space="preserve"> hidrochloridas/ </w:t>
      </w:r>
      <w:proofErr w:type="spellStart"/>
      <w:r>
        <w:rPr>
          <w:rFonts w:ascii="Times New Roman" w:eastAsia="SimSun" w:hAnsi="Times New Roman" w:cs="Times New Roman"/>
          <w:lang w:val="lt-LT" w:eastAsia="zh-CN"/>
        </w:rPr>
        <w:t>f</w:t>
      </w:r>
      <w:r w:rsidRPr="00D479E4">
        <w:rPr>
          <w:rFonts w:ascii="Times New Roman" w:eastAsia="SimSun" w:hAnsi="Times New Roman" w:cs="Times New Roman"/>
          <w:lang w:val="lt-LT" w:eastAsia="zh-CN"/>
        </w:rPr>
        <w:t>lutikazono</w:t>
      </w:r>
      <w:proofErr w:type="spellEnd"/>
      <w:r w:rsidRPr="00D479E4">
        <w:rPr>
          <w:rFonts w:ascii="Times New Roman" w:eastAsia="SimSun" w:hAnsi="Times New Roman" w:cs="Times New Roman"/>
          <w:lang w:val="lt-LT" w:eastAsia="zh-CN"/>
        </w:rPr>
        <w:t xml:space="preserve"> </w:t>
      </w:r>
      <w:proofErr w:type="spellStart"/>
      <w:r w:rsidRPr="00D479E4">
        <w:rPr>
          <w:rFonts w:ascii="Times New Roman" w:eastAsia="SimSun" w:hAnsi="Times New Roman" w:cs="Times New Roman"/>
          <w:lang w:val="lt-LT" w:eastAsia="zh-CN"/>
        </w:rPr>
        <w:t>propionatas</w:t>
      </w:r>
      <w:proofErr w:type="spellEnd"/>
    </w:p>
    <w:p w:rsidR="000D33C0" w:rsidRPr="00D479E4" w:rsidRDefault="000D33C0" w:rsidP="000D33C0">
      <w:pPr>
        <w:tabs>
          <w:tab w:val="left" w:pos="1296"/>
        </w:tabs>
        <w:spacing w:after="0" w:line="240" w:lineRule="auto"/>
        <w:jc w:val="both"/>
        <w:rPr>
          <w:rFonts w:ascii="Times New Roman" w:eastAsia="SimSun" w:hAnsi="Times New Roman" w:cs="Times New Roman"/>
          <w:lang w:val="lt-LT" w:eastAsia="zh-CN"/>
        </w:rPr>
      </w:pPr>
    </w:p>
    <w:p w:rsidR="000D33C0" w:rsidRPr="00D479E4" w:rsidRDefault="000D33C0" w:rsidP="000D33C0">
      <w:pPr>
        <w:tabs>
          <w:tab w:val="left" w:pos="1296"/>
        </w:tabs>
        <w:spacing w:after="0" w:line="240" w:lineRule="auto"/>
        <w:jc w:val="both"/>
        <w:rPr>
          <w:rFonts w:ascii="Times New Roman" w:eastAsia="SimSun" w:hAnsi="Times New Roman" w:cs="Times New Roman"/>
          <w:lang w:val="lt-LT" w:eastAsia="zh-CN"/>
        </w:rPr>
      </w:pPr>
    </w:p>
    <w:p w:rsidR="000D33C0" w:rsidRPr="00D479E4" w:rsidRDefault="000D33C0" w:rsidP="000D33C0">
      <w:pPr>
        <w:tabs>
          <w:tab w:val="left" w:pos="1296"/>
        </w:tabs>
        <w:suppressAutoHyphens/>
        <w:spacing w:after="0" w:line="240" w:lineRule="auto"/>
        <w:rPr>
          <w:rFonts w:ascii="Times New Roman" w:eastAsia="SimSun" w:hAnsi="Times New Roman" w:cs="Times New Roman"/>
          <w:lang w:val="lt-LT" w:eastAsia="zh-CN"/>
        </w:rPr>
      </w:pPr>
      <w:r w:rsidRPr="00D479E4">
        <w:rPr>
          <w:rFonts w:ascii="Times New Roman" w:eastAsia="SimSun" w:hAnsi="Times New Roman" w:cs="Times New Roman"/>
          <w:b/>
          <w:lang w:val="lt-LT" w:eastAsia="zh-CN"/>
        </w:rPr>
        <w:t>Atidžiai perskaitykite visą šį lapelį, prieš pradėdami vartoti vaistą, nes jame pateikiama Jums svarbi informacija.</w:t>
      </w:r>
    </w:p>
    <w:p w:rsidR="000D33C0" w:rsidRPr="00D479E4" w:rsidRDefault="000D33C0" w:rsidP="000D33C0">
      <w:pPr>
        <w:numPr>
          <w:ilvl w:val="0"/>
          <w:numId w:val="1"/>
        </w:numPr>
        <w:tabs>
          <w:tab w:val="left" w:pos="567"/>
          <w:tab w:val="left" w:pos="1296"/>
        </w:tabs>
        <w:spacing w:after="0" w:line="240" w:lineRule="auto"/>
        <w:ind w:left="567" w:right="-2" w:hanging="567"/>
        <w:rPr>
          <w:rFonts w:ascii="Times New Roman" w:eastAsia="SimSun" w:hAnsi="Times New Roman" w:cs="Times New Roman"/>
          <w:lang w:val="lt-LT" w:eastAsia="zh-CN"/>
        </w:rPr>
      </w:pPr>
      <w:r w:rsidRPr="00D479E4">
        <w:rPr>
          <w:rFonts w:ascii="Times New Roman" w:eastAsia="SimSun" w:hAnsi="Times New Roman" w:cs="Times New Roman"/>
          <w:lang w:val="lt-LT" w:eastAsia="zh-CN"/>
        </w:rPr>
        <w:t xml:space="preserve">Neišmeskite šio lapelio, nes vėl gali prireikti jį perskaityti. </w:t>
      </w:r>
    </w:p>
    <w:p w:rsidR="000D33C0" w:rsidRPr="00D479E4" w:rsidRDefault="000D33C0" w:rsidP="000D33C0">
      <w:pPr>
        <w:numPr>
          <w:ilvl w:val="0"/>
          <w:numId w:val="1"/>
        </w:numPr>
        <w:tabs>
          <w:tab w:val="left" w:pos="567"/>
          <w:tab w:val="left" w:pos="1296"/>
        </w:tabs>
        <w:spacing w:after="0" w:line="240" w:lineRule="auto"/>
        <w:ind w:left="567" w:right="-2" w:hanging="567"/>
        <w:rPr>
          <w:rFonts w:ascii="Times New Roman" w:eastAsia="SimSun" w:hAnsi="Times New Roman" w:cs="Times New Roman"/>
          <w:lang w:val="lt-LT" w:eastAsia="zh-CN"/>
        </w:rPr>
      </w:pPr>
      <w:r w:rsidRPr="00D479E4">
        <w:rPr>
          <w:rFonts w:ascii="Times New Roman" w:eastAsia="SimSun" w:hAnsi="Times New Roman" w:cs="Times New Roman"/>
          <w:lang w:val="lt-LT" w:eastAsia="zh-CN"/>
        </w:rPr>
        <w:t>Jeigu kiltų daugiau klausimų, kreipkitės į gydytoją arba vaistininką.</w:t>
      </w:r>
    </w:p>
    <w:p w:rsidR="000D33C0" w:rsidRPr="00D479E4" w:rsidRDefault="000D33C0" w:rsidP="000D33C0">
      <w:pPr>
        <w:tabs>
          <w:tab w:val="left" w:pos="567"/>
        </w:tabs>
        <w:spacing w:after="0" w:line="240" w:lineRule="auto"/>
        <w:ind w:left="567" w:right="-2" w:hanging="567"/>
        <w:rPr>
          <w:rFonts w:ascii="Times New Roman" w:eastAsia="SimSun" w:hAnsi="Times New Roman" w:cs="Times New Roman"/>
          <w:lang w:val="lt-LT" w:eastAsia="zh-CN"/>
        </w:rPr>
      </w:pPr>
      <w:r w:rsidRPr="00D479E4">
        <w:rPr>
          <w:rFonts w:ascii="Times New Roman" w:eastAsia="SimSun" w:hAnsi="Times New Roman" w:cs="Times New Roman"/>
          <w:lang w:val="lt-LT" w:eastAsia="zh-CN"/>
        </w:rPr>
        <w:t>-</w:t>
      </w:r>
      <w:r w:rsidRPr="00D479E4">
        <w:rPr>
          <w:rFonts w:ascii="Times New Roman" w:eastAsia="SimSun" w:hAnsi="Times New Roman" w:cs="Times New Roman"/>
          <w:lang w:val="lt-LT" w:eastAsia="zh-CN"/>
        </w:rPr>
        <w:tab/>
        <w:t>Šis vaistas skirtas tik Jums, todėl kitiems žmonėms jo duoti negalima. Vaistas gali jiems pakenkti (net tiems, kurių ligos požymiai yra tokie patys kaip Jūsų).</w:t>
      </w:r>
      <w:r w:rsidRPr="00D479E4">
        <w:rPr>
          <w:rFonts w:ascii="Times New Roman" w:eastAsia="SimSun" w:hAnsi="Times New Roman" w:cs="Times New Roman"/>
          <w:color w:val="008000"/>
          <w:lang w:val="lt-LT" w:eastAsia="zh-CN"/>
        </w:rPr>
        <w:t xml:space="preserve"> </w:t>
      </w:r>
    </w:p>
    <w:p w:rsidR="000D33C0" w:rsidRPr="00D479E4" w:rsidRDefault="000D33C0" w:rsidP="000D33C0">
      <w:pPr>
        <w:numPr>
          <w:ilvl w:val="0"/>
          <w:numId w:val="1"/>
        </w:numPr>
        <w:tabs>
          <w:tab w:val="left" w:pos="567"/>
        </w:tabs>
        <w:spacing w:after="0" w:line="240" w:lineRule="auto"/>
        <w:ind w:left="567" w:hanging="567"/>
        <w:rPr>
          <w:rFonts w:ascii="Times New Roman" w:eastAsia="SimSun" w:hAnsi="Times New Roman" w:cs="Times New Roman"/>
          <w:lang w:val="lt-LT" w:eastAsia="zh-CN"/>
        </w:rPr>
      </w:pPr>
      <w:r w:rsidRPr="00D479E4">
        <w:rPr>
          <w:rFonts w:ascii="Times New Roman" w:eastAsia="SimSun" w:hAnsi="Times New Roman" w:cs="Times New Roman"/>
          <w:lang w:val="lt-LT" w:eastAsia="zh-CN"/>
        </w:rPr>
        <w:t>Jeigu pasireiškė šalutinis poveikis (net jeigu jis šiame lapelyje nenurodytas), kreipkitės į gydytoją arba vaistininką. Žr. 4 skyrių.</w:t>
      </w:r>
    </w:p>
    <w:p w:rsidR="000D33C0" w:rsidRPr="00D479E4" w:rsidRDefault="000D33C0" w:rsidP="000D33C0">
      <w:pPr>
        <w:tabs>
          <w:tab w:val="left" w:pos="1296"/>
        </w:tabs>
        <w:spacing w:after="0" w:line="240" w:lineRule="auto"/>
        <w:ind w:right="-2"/>
        <w:rPr>
          <w:rFonts w:ascii="Times New Roman" w:eastAsia="SimSun" w:hAnsi="Times New Roman" w:cs="Times New Roman"/>
          <w:lang w:val="lt-LT" w:eastAsia="zh-CN"/>
        </w:rPr>
      </w:pPr>
    </w:p>
    <w:p w:rsidR="000D33C0" w:rsidRPr="00D479E4" w:rsidRDefault="000D33C0" w:rsidP="000D33C0">
      <w:pPr>
        <w:tabs>
          <w:tab w:val="left" w:pos="1296"/>
        </w:tabs>
        <w:spacing w:after="0" w:line="240" w:lineRule="auto"/>
        <w:ind w:right="-2"/>
        <w:rPr>
          <w:rFonts w:ascii="Times New Roman" w:eastAsia="SimSun" w:hAnsi="Times New Roman" w:cs="Times New Roman"/>
          <w:lang w:val="lt-LT" w:eastAsia="zh-CN"/>
        </w:rPr>
      </w:pPr>
    </w:p>
    <w:p w:rsidR="000D33C0" w:rsidRPr="00D479E4" w:rsidRDefault="000D33C0" w:rsidP="000D33C0">
      <w:pPr>
        <w:keepNext/>
        <w:tabs>
          <w:tab w:val="left" w:pos="567"/>
        </w:tabs>
        <w:spacing w:after="0" w:line="240" w:lineRule="auto"/>
        <w:outlineLvl w:val="3"/>
        <w:rPr>
          <w:rFonts w:ascii="Times New Roman" w:eastAsia="SimSun" w:hAnsi="Times New Roman" w:cs="Times New Roman"/>
          <w:b/>
          <w:lang w:val="lt-LT" w:eastAsia="lt-LT"/>
        </w:rPr>
      </w:pPr>
      <w:r w:rsidRPr="00D479E4">
        <w:rPr>
          <w:rFonts w:ascii="Times New Roman" w:eastAsia="SimSun" w:hAnsi="Times New Roman" w:cs="Times New Roman"/>
          <w:b/>
          <w:lang w:val="lt-LT" w:eastAsia="lt-LT"/>
        </w:rPr>
        <w:t>Apie ką rašoma šiame lapelyje?</w:t>
      </w:r>
    </w:p>
    <w:p w:rsidR="000D33C0" w:rsidRPr="00D479E4" w:rsidRDefault="000D33C0" w:rsidP="000D33C0">
      <w:pPr>
        <w:numPr>
          <w:ilvl w:val="12"/>
          <w:numId w:val="0"/>
        </w:numPr>
        <w:tabs>
          <w:tab w:val="left" w:pos="1296"/>
        </w:tabs>
        <w:spacing w:after="0" w:line="240" w:lineRule="auto"/>
        <w:ind w:left="284" w:right="-2"/>
        <w:rPr>
          <w:rFonts w:ascii="Times New Roman" w:eastAsia="SimSun" w:hAnsi="Times New Roman" w:cs="Times New Roman"/>
          <w:lang w:val="lt-LT" w:eastAsia="zh-CN"/>
        </w:rPr>
      </w:pPr>
    </w:p>
    <w:p w:rsidR="000D33C0" w:rsidRPr="00D479E4" w:rsidRDefault="000D33C0" w:rsidP="000D33C0">
      <w:pPr>
        <w:numPr>
          <w:ilvl w:val="12"/>
          <w:numId w:val="0"/>
        </w:numPr>
        <w:tabs>
          <w:tab w:val="left" w:pos="567"/>
        </w:tabs>
        <w:spacing w:after="0" w:line="240" w:lineRule="auto"/>
        <w:ind w:left="284"/>
        <w:rPr>
          <w:rFonts w:ascii="Times New Roman" w:eastAsia="SimSun" w:hAnsi="Times New Roman" w:cs="Times New Roman"/>
          <w:lang w:val="lt-LT" w:eastAsia="zh-CN"/>
        </w:rPr>
      </w:pPr>
      <w:r w:rsidRPr="00D479E4">
        <w:rPr>
          <w:rFonts w:ascii="Times New Roman" w:eastAsia="SimSun" w:hAnsi="Times New Roman" w:cs="Times New Roman"/>
          <w:lang w:val="lt-LT" w:eastAsia="zh-CN"/>
        </w:rPr>
        <w:t>1.</w:t>
      </w:r>
      <w:r w:rsidRPr="00D479E4">
        <w:rPr>
          <w:rFonts w:ascii="Times New Roman" w:eastAsia="SimSun" w:hAnsi="Times New Roman" w:cs="Times New Roman"/>
          <w:lang w:val="lt-LT" w:eastAsia="zh-CN"/>
        </w:rPr>
        <w:tab/>
        <w:t xml:space="preserve">Kas yra </w:t>
      </w:r>
      <w:proofErr w:type="spellStart"/>
      <w:r w:rsidRPr="00D479E4">
        <w:rPr>
          <w:rFonts w:ascii="Times New Roman" w:eastAsia="SimSun" w:hAnsi="Times New Roman" w:cs="Times New Roman"/>
          <w:lang w:val="lt-LT" w:eastAsia="zh-CN"/>
        </w:rPr>
        <w:t>Dymista</w:t>
      </w:r>
      <w:proofErr w:type="spellEnd"/>
      <w:r w:rsidRPr="00D479E4">
        <w:rPr>
          <w:rFonts w:ascii="Times New Roman" w:eastAsia="SimSun" w:hAnsi="Times New Roman" w:cs="Times New Roman"/>
          <w:lang w:val="lt-LT" w:eastAsia="zh-CN"/>
        </w:rPr>
        <w:t xml:space="preserve"> nosies purškalas ir kam jis vartojamas </w:t>
      </w:r>
    </w:p>
    <w:p w:rsidR="000D33C0" w:rsidRPr="00D479E4" w:rsidRDefault="000D33C0" w:rsidP="000D33C0">
      <w:pPr>
        <w:numPr>
          <w:ilvl w:val="12"/>
          <w:numId w:val="0"/>
        </w:numPr>
        <w:tabs>
          <w:tab w:val="left" w:pos="567"/>
        </w:tabs>
        <w:spacing w:after="0" w:line="240" w:lineRule="auto"/>
        <w:ind w:left="284"/>
        <w:rPr>
          <w:rFonts w:ascii="Times New Roman" w:eastAsia="SimSun" w:hAnsi="Times New Roman" w:cs="Times New Roman"/>
          <w:lang w:val="lt-LT" w:eastAsia="zh-CN"/>
        </w:rPr>
      </w:pPr>
      <w:r w:rsidRPr="00D479E4">
        <w:rPr>
          <w:rFonts w:ascii="Times New Roman" w:eastAsia="SimSun" w:hAnsi="Times New Roman" w:cs="Times New Roman"/>
          <w:lang w:val="lt-LT" w:eastAsia="zh-CN"/>
        </w:rPr>
        <w:t>2.</w:t>
      </w:r>
      <w:r w:rsidRPr="00D479E4">
        <w:rPr>
          <w:rFonts w:ascii="Times New Roman" w:eastAsia="SimSun" w:hAnsi="Times New Roman" w:cs="Times New Roman"/>
          <w:lang w:val="lt-LT" w:eastAsia="zh-CN"/>
        </w:rPr>
        <w:tab/>
        <w:t xml:space="preserve">Kas žinotina prieš vartojant </w:t>
      </w:r>
      <w:proofErr w:type="spellStart"/>
      <w:r w:rsidRPr="00D479E4">
        <w:rPr>
          <w:rFonts w:ascii="Times New Roman" w:eastAsia="SimSun" w:hAnsi="Times New Roman" w:cs="Times New Roman"/>
          <w:lang w:val="lt-LT" w:eastAsia="zh-CN"/>
        </w:rPr>
        <w:t>Dymista</w:t>
      </w:r>
      <w:proofErr w:type="spellEnd"/>
      <w:r w:rsidRPr="00D479E4">
        <w:rPr>
          <w:rFonts w:ascii="Times New Roman" w:eastAsia="SimSun" w:hAnsi="Times New Roman" w:cs="Times New Roman"/>
          <w:lang w:val="lt-LT" w:eastAsia="zh-CN"/>
        </w:rPr>
        <w:t xml:space="preserve"> nosies purškalą</w:t>
      </w:r>
    </w:p>
    <w:p w:rsidR="000D33C0" w:rsidRPr="00D479E4" w:rsidRDefault="000D33C0" w:rsidP="000D33C0">
      <w:pPr>
        <w:numPr>
          <w:ilvl w:val="12"/>
          <w:numId w:val="0"/>
        </w:numPr>
        <w:tabs>
          <w:tab w:val="left" w:pos="567"/>
        </w:tabs>
        <w:spacing w:after="0" w:line="240" w:lineRule="auto"/>
        <w:ind w:left="284"/>
        <w:rPr>
          <w:rFonts w:ascii="Times New Roman" w:eastAsia="SimSun" w:hAnsi="Times New Roman" w:cs="Times New Roman"/>
          <w:lang w:val="lt-LT" w:eastAsia="zh-CN"/>
        </w:rPr>
      </w:pPr>
      <w:r w:rsidRPr="00D479E4">
        <w:rPr>
          <w:rFonts w:ascii="Times New Roman" w:eastAsia="SimSun" w:hAnsi="Times New Roman" w:cs="Times New Roman"/>
          <w:lang w:val="lt-LT" w:eastAsia="zh-CN"/>
        </w:rPr>
        <w:t>3.</w:t>
      </w:r>
      <w:r w:rsidRPr="00D479E4">
        <w:rPr>
          <w:rFonts w:ascii="Times New Roman" w:eastAsia="SimSun" w:hAnsi="Times New Roman" w:cs="Times New Roman"/>
          <w:lang w:val="lt-LT" w:eastAsia="zh-CN"/>
        </w:rPr>
        <w:tab/>
        <w:t xml:space="preserve">Kaip vartoti </w:t>
      </w:r>
      <w:proofErr w:type="spellStart"/>
      <w:r w:rsidRPr="00D479E4">
        <w:rPr>
          <w:rFonts w:ascii="Times New Roman" w:eastAsia="SimSun" w:hAnsi="Times New Roman" w:cs="Times New Roman"/>
          <w:lang w:val="lt-LT" w:eastAsia="zh-CN"/>
        </w:rPr>
        <w:t>Dymista</w:t>
      </w:r>
      <w:proofErr w:type="spellEnd"/>
      <w:r w:rsidRPr="00D479E4">
        <w:rPr>
          <w:rFonts w:ascii="Times New Roman" w:eastAsia="SimSun" w:hAnsi="Times New Roman" w:cs="Times New Roman"/>
          <w:lang w:val="lt-LT" w:eastAsia="zh-CN"/>
        </w:rPr>
        <w:t xml:space="preserve"> nosies purškalą</w:t>
      </w:r>
    </w:p>
    <w:p w:rsidR="000D33C0" w:rsidRPr="00D479E4" w:rsidRDefault="000D33C0" w:rsidP="000D33C0">
      <w:pPr>
        <w:numPr>
          <w:ilvl w:val="12"/>
          <w:numId w:val="0"/>
        </w:numPr>
        <w:tabs>
          <w:tab w:val="left" w:pos="567"/>
        </w:tabs>
        <w:spacing w:after="0" w:line="240" w:lineRule="auto"/>
        <w:ind w:left="284"/>
        <w:rPr>
          <w:rFonts w:ascii="Times New Roman" w:eastAsia="SimSun" w:hAnsi="Times New Roman" w:cs="Times New Roman"/>
          <w:lang w:val="lt-LT" w:eastAsia="zh-CN"/>
        </w:rPr>
      </w:pPr>
      <w:r w:rsidRPr="00D479E4">
        <w:rPr>
          <w:rFonts w:ascii="Times New Roman" w:eastAsia="SimSun" w:hAnsi="Times New Roman" w:cs="Times New Roman"/>
          <w:lang w:val="lt-LT" w:eastAsia="zh-CN"/>
        </w:rPr>
        <w:t>4.</w:t>
      </w:r>
      <w:r w:rsidRPr="00D479E4">
        <w:rPr>
          <w:rFonts w:ascii="Times New Roman" w:eastAsia="SimSun" w:hAnsi="Times New Roman" w:cs="Times New Roman"/>
          <w:lang w:val="lt-LT" w:eastAsia="zh-CN"/>
        </w:rPr>
        <w:tab/>
        <w:t xml:space="preserve">Galimas šalutinis poveikis </w:t>
      </w:r>
    </w:p>
    <w:p w:rsidR="000D33C0" w:rsidRPr="00D479E4" w:rsidRDefault="000D33C0" w:rsidP="000D33C0">
      <w:pPr>
        <w:numPr>
          <w:ilvl w:val="12"/>
          <w:numId w:val="0"/>
        </w:numPr>
        <w:tabs>
          <w:tab w:val="left" w:pos="567"/>
        </w:tabs>
        <w:spacing w:after="0" w:line="240" w:lineRule="auto"/>
        <w:ind w:left="284"/>
        <w:rPr>
          <w:rFonts w:ascii="Times New Roman" w:eastAsia="SimSun" w:hAnsi="Times New Roman" w:cs="Times New Roman"/>
          <w:lang w:val="lt-LT" w:eastAsia="zh-CN"/>
        </w:rPr>
      </w:pPr>
      <w:r w:rsidRPr="00D479E4">
        <w:rPr>
          <w:rFonts w:ascii="Times New Roman" w:eastAsia="SimSun" w:hAnsi="Times New Roman" w:cs="Times New Roman"/>
          <w:lang w:val="lt-LT" w:eastAsia="zh-CN"/>
        </w:rPr>
        <w:t>5.</w:t>
      </w:r>
      <w:r w:rsidRPr="00D479E4">
        <w:rPr>
          <w:rFonts w:ascii="Times New Roman" w:eastAsia="SimSun" w:hAnsi="Times New Roman" w:cs="Times New Roman"/>
          <w:lang w:val="lt-LT" w:eastAsia="zh-CN"/>
        </w:rPr>
        <w:tab/>
        <w:t xml:space="preserve">Kaip laikyti </w:t>
      </w:r>
      <w:proofErr w:type="spellStart"/>
      <w:r w:rsidRPr="00D479E4">
        <w:rPr>
          <w:rFonts w:ascii="Times New Roman" w:eastAsia="SimSun" w:hAnsi="Times New Roman" w:cs="Times New Roman"/>
          <w:lang w:val="lt-LT" w:eastAsia="zh-CN"/>
        </w:rPr>
        <w:t>Dymista</w:t>
      </w:r>
      <w:proofErr w:type="spellEnd"/>
      <w:r w:rsidRPr="00D479E4">
        <w:rPr>
          <w:rFonts w:ascii="Times New Roman" w:eastAsia="SimSun" w:hAnsi="Times New Roman" w:cs="Times New Roman"/>
          <w:lang w:val="lt-LT" w:eastAsia="zh-CN"/>
        </w:rPr>
        <w:t xml:space="preserve"> nosies purškalą  </w:t>
      </w:r>
    </w:p>
    <w:p w:rsidR="000D33C0" w:rsidRPr="00D479E4" w:rsidRDefault="000D33C0" w:rsidP="000D33C0">
      <w:pPr>
        <w:numPr>
          <w:ilvl w:val="12"/>
          <w:numId w:val="0"/>
        </w:numPr>
        <w:tabs>
          <w:tab w:val="left" w:pos="567"/>
        </w:tabs>
        <w:spacing w:after="0" w:line="240" w:lineRule="auto"/>
        <w:ind w:left="284"/>
        <w:rPr>
          <w:rFonts w:ascii="Times New Roman" w:eastAsia="SimSun" w:hAnsi="Times New Roman" w:cs="Times New Roman"/>
          <w:lang w:val="lt-LT" w:eastAsia="zh-CN"/>
        </w:rPr>
      </w:pPr>
      <w:r w:rsidRPr="00D479E4">
        <w:rPr>
          <w:rFonts w:ascii="Times New Roman" w:eastAsia="SimSun" w:hAnsi="Times New Roman" w:cs="Times New Roman"/>
          <w:lang w:val="lt-LT" w:eastAsia="zh-CN"/>
        </w:rPr>
        <w:t>6.</w:t>
      </w:r>
      <w:r w:rsidRPr="00D479E4">
        <w:rPr>
          <w:rFonts w:ascii="Times New Roman" w:eastAsia="SimSun" w:hAnsi="Times New Roman" w:cs="Times New Roman"/>
          <w:lang w:val="lt-LT" w:eastAsia="zh-CN"/>
        </w:rPr>
        <w:tab/>
        <w:t>Pakuotės turinys ir kita informacija</w:t>
      </w:r>
    </w:p>
    <w:p w:rsidR="000D33C0" w:rsidRPr="00D479E4" w:rsidRDefault="000D33C0" w:rsidP="000D33C0">
      <w:pPr>
        <w:numPr>
          <w:ilvl w:val="12"/>
          <w:numId w:val="0"/>
        </w:numPr>
        <w:tabs>
          <w:tab w:val="left" w:pos="1296"/>
        </w:tabs>
        <w:spacing w:after="0" w:line="240" w:lineRule="auto"/>
        <w:ind w:right="-2"/>
        <w:rPr>
          <w:rFonts w:ascii="Times New Roman" w:eastAsia="SimSun" w:hAnsi="Times New Roman" w:cs="Times New Roman"/>
          <w:lang w:val="lt-LT" w:eastAsia="zh-CN"/>
        </w:rPr>
      </w:pPr>
    </w:p>
    <w:p w:rsidR="000D33C0" w:rsidRPr="00D479E4" w:rsidRDefault="000D33C0" w:rsidP="000D33C0">
      <w:pPr>
        <w:numPr>
          <w:ilvl w:val="12"/>
          <w:numId w:val="0"/>
        </w:numPr>
        <w:tabs>
          <w:tab w:val="left" w:pos="1296"/>
        </w:tabs>
        <w:spacing w:after="0" w:line="240" w:lineRule="auto"/>
        <w:ind w:right="-2"/>
        <w:rPr>
          <w:rFonts w:ascii="Times New Roman" w:eastAsia="SimSun" w:hAnsi="Times New Roman" w:cs="Times New Roman"/>
          <w:lang w:val="lt-LT" w:eastAsia="zh-CN"/>
        </w:rPr>
      </w:pPr>
    </w:p>
    <w:p w:rsidR="000D33C0" w:rsidRPr="00D479E4" w:rsidRDefault="000D33C0" w:rsidP="000D33C0">
      <w:pPr>
        <w:keepNext/>
        <w:tabs>
          <w:tab w:val="left" w:pos="567"/>
        </w:tabs>
        <w:spacing w:after="0" w:line="240" w:lineRule="auto"/>
        <w:outlineLvl w:val="3"/>
        <w:rPr>
          <w:rFonts w:ascii="Times New Roman" w:eastAsia="SimSun" w:hAnsi="Times New Roman" w:cs="Times New Roman"/>
          <w:b/>
          <w:lang w:val="lt-LT" w:eastAsia="lt-LT"/>
        </w:rPr>
      </w:pPr>
      <w:r w:rsidRPr="00D479E4">
        <w:rPr>
          <w:rFonts w:ascii="Times New Roman" w:eastAsia="SimSun" w:hAnsi="Times New Roman" w:cs="Times New Roman"/>
          <w:b/>
          <w:lang w:val="lt-LT" w:eastAsia="lt-LT"/>
        </w:rPr>
        <w:t>1.</w:t>
      </w:r>
      <w:r w:rsidRPr="00D479E4">
        <w:rPr>
          <w:rFonts w:ascii="Times New Roman" w:eastAsia="SimSun" w:hAnsi="Times New Roman" w:cs="Times New Roman"/>
          <w:b/>
          <w:lang w:val="lt-LT" w:eastAsia="lt-LT"/>
        </w:rPr>
        <w:tab/>
        <w:t xml:space="preserve">Kas yra </w:t>
      </w:r>
      <w:proofErr w:type="spellStart"/>
      <w:r w:rsidRPr="00D479E4">
        <w:rPr>
          <w:rFonts w:ascii="Times New Roman" w:eastAsia="SimSun" w:hAnsi="Times New Roman" w:cs="Times New Roman"/>
          <w:b/>
          <w:lang w:val="lt-LT" w:eastAsia="lt-LT"/>
        </w:rPr>
        <w:t>Dymista</w:t>
      </w:r>
      <w:proofErr w:type="spellEnd"/>
      <w:r w:rsidRPr="00D479E4">
        <w:rPr>
          <w:rFonts w:ascii="Times New Roman" w:eastAsia="SimSun" w:hAnsi="Times New Roman" w:cs="Times New Roman"/>
          <w:b/>
          <w:lang w:val="lt-LT" w:eastAsia="lt-LT"/>
        </w:rPr>
        <w:t xml:space="preserve"> nosies purškalas ir kam jis vartojamas</w:t>
      </w:r>
    </w:p>
    <w:p w:rsidR="000D33C0" w:rsidRPr="00D479E4" w:rsidRDefault="000D33C0" w:rsidP="000D33C0">
      <w:pPr>
        <w:numPr>
          <w:ilvl w:val="12"/>
          <w:numId w:val="0"/>
        </w:numPr>
        <w:tabs>
          <w:tab w:val="left" w:pos="1296"/>
        </w:tabs>
        <w:spacing w:after="0" w:line="240" w:lineRule="auto"/>
        <w:ind w:right="-2"/>
        <w:rPr>
          <w:rFonts w:ascii="Times New Roman" w:eastAsia="SimSun" w:hAnsi="Times New Roman" w:cs="Times New Roman"/>
          <w:lang w:val="lt-LT" w:eastAsia="zh-CN"/>
        </w:rPr>
      </w:pPr>
    </w:p>
    <w:p w:rsidR="000D33C0" w:rsidRPr="00D479E4" w:rsidRDefault="000D33C0" w:rsidP="000D33C0">
      <w:pPr>
        <w:numPr>
          <w:ilvl w:val="12"/>
          <w:numId w:val="0"/>
        </w:numPr>
        <w:tabs>
          <w:tab w:val="left" w:pos="1296"/>
        </w:tabs>
        <w:spacing w:after="0" w:line="240" w:lineRule="auto"/>
        <w:ind w:right="-2"/>
        <w:rPr>
          <w:rFonts w:ascii="Times New Roman" w:eastAsia="SimSun" w:hAnsi="Times New Roman" w:cs="Times New Roman"/>
          <w:lang w:val="lt-LT" w:eastAsia="zh-CN"/>
        </w:rPr>
      </w:pPr>
      <w:proofErr w:type="spellStart"/>
      <w:r w:rsidRPr="00D479E4">
        <w:rPr>
          <w:rFonts w:ascii="Times New Roman" w:eastAsia="SimSun" w:hAnsi="Times New Roman" w:cs="Times New Roman"/>
          <w:lang w:val="lt-LT" w:eastAsia="zh-CN"/>
        </w:rPr>
        <w:t>Dymista</w:t>
      </w:r>
      <w:proofErr w:type="spellEnd"/>
      <w:r w:rsidRPr="00D479E4">
        <w:rPr>
          <w:rFonts w:ascii="Times New Roman" w:eastAsia="SimSun" w:hAnsi="Times New Roman" w:cs="Times New Roman"/>
          <w:lang w:val="lt-LT" w:eastAsia="zh-CN"/>
        </w:rPr>
        <w:t xml:space="preserve"> nosies purškalo dvi veikliosios medžiagos yra </w:t>
      </w:r>
      <w:proofErr w:type="spellStart"/>
      <w:r w:rsidRPr="00D479E4">
        <w:rPr>
          <w:rFonts w:ascii="Times New Roman" w:eastAsia="SimSun" w:hAnsi="Times New Roman" w:cs="Times New Roman"/>
          <w:lang w:val="lt-LT" w:eastAsia="zh-CN"/>
        </w:rPr>
        <w:t>azelastino</w:t>
      </w:r>
      <w:proofErr w:type="spellEnd"/>
      <w:r w:rsidRPr="00D479E4">
        <w:rPr>
          <w:rFonts w:ascii="Times New Roman" w:eastAsia="SimSun" w:hAnsi="Times New Roman" w:cs="Times New Roman"/>
          <w:lang w:val="lt-LT" w:eastAsia="zh-CN"/>
        </w:rPr>
        <w:t xml:space="preserve"> hidrochloridas ir </w:t>
      </w:r>
      <w:proofErr w:type="spellStart"/>
      <w:r w:rsidRPr="00D479E4">
        <w:rPr>
          <w:rFonts w:ascii="Times New Roman" w:eastAsia="SimSun" w:hAnsi="Times New Roman" w:cs="Times New Roman"/>
          <w:lang w:val="lt-LT" w:eastAsia="zh-CN"/>
        </w:rPr>
        <w:t>flutikazono</w:t>
      </w:r>
      <w:proofErr w:type="spellEnd"/>
      <w:r w:rsidRPr="00D479E4">
        <w:rPr>
          <w:rFonts w:ascii="Times New Roman" w:eastAsia="SimSun" w:hAnsi="Times New Roman" w:cs="Times New Roman"/>
          <w:lang w:val="lt-LT" w:eastAsia="zh-CN"/>
        </w:rPr>
        <w:t xml:space="preserve"> </w:t>
      </w:r>
      <w:proofErr w:type="spellStart"/>
      <w:r w:rsidRPr="00D479E4">
        <w:rPr>
          <w:rFonts w:ascii="Times New Roman" w:eastAsia="SimSun" w:hAnsi="Times New Roman" w:cs="Times New Roman"/>
          <w:lang w:val="lt-LT" w:eastAsia="zh-CN"/>
        </w:rPr>
        <w:t>propionatas</w:t>
      </w:r>
      <w:proofErr w:type="spellEnd"/>
      <w:r w:rsidRPr="00D479E4">
        <w:rPr>
          <w:rFonts w:ascii="Times New Roman" w:eastAsia="SimSun" w:hAnsi="Times New Roman" w:cs="Times New Roman"/>
          <w:lang w:val="lt-LT" w:eastAsia="zh-CN"/>
        </w:rPr>
        <w:t>.</w:t>
      </w:r>
    </w:p>
    <w:p w:rsidR="000D33C0" w:rsidRPr="00D479E4" w:rsidRDefault="000D33C0" w:rsidP="000D33C0">
      <w:pPr>
        <w:numPr>
          <w:ilvl w:val="0"/>
          <w:numId w:val="2"/>
        </w:numPr>
        <w:tabs>
          <w:tab w:val="left" w:pos="567"/>
        </w:tabs>
        <w:spacing w:after="0" w:line="240" w:lineRule="auto"/>
        <w:ind w:right="-2"/>
        <w:rPr>
          <w:rFonts w:ascii="Times New Roman" w:eastAsia="SimSun" w:hAnsi="Times New Roman" w:cs="Times New Roman"/>
          <w:lang w:val="lt-LT" w:eastAsia="zh-CN"/>
        </w:rPr>
      </w:pPr>
      <w:proofErr w:type="spellStart"/>
      <w:r w:rsidRPr="00D479E4">
        <w:rPr>
          <w:rFonts w:ascii="Times New Roman" w:eastAsia="SimSun" w:hAnsi="Times New Roman" w:cs="Times New Roman"/>
          <w:lang w:val="lt-LT" w:eastAsia="zh-CN"/>
        </w:rPr>
        <w:t>Azelastino</w:t>
      </w:r>
      <w:proofErr w:type="spellEnd"/>
      <w:r w:rsidRPr="00D479E4">
        <w:rPr>
          <w:rFonts w:ascii="Times New Roman" w:eastAsia="SimSun" w:hAnsi="Times New Roman" w:cs="Times New Roman"/>
          <w:lang w:val="lt-LT" w:eastAsia="zh-CN"/>
        </w:rPr>
        <w:t xml:space="preserve"> hidrochloridas priklauso vaistų, vadinamų </w:t>
      </w:r>
      <w:proofErr w:type="spellStart"/>
      <w:r w:rsidRPr="00D479E4">
        <w:rPr>
          <w:rFonts w:ascii="Times New Roman" w:eastAsia="SimSun" w:hAnsi="Times New Roman" w:cs="Times New Roman"/>
          <w:lang w:val="lt-LT" w:eastAsia="zh-CN"/>
        </w:rPr>
        <w:t>antihistamininiais</w:t>
      </w:r>
      <w:proofErr w:type="spellEnd"/>
      <w:r w:rsidRPr="00D479E4">
        <w:rPr>
          <w:rFonts w:ascii="Times New Roman" w:eastAsia="SimSun" w:hAnsi="Times New Roman" w:cs="Times New Roman"/>
          <w:lang w:val="lt-LT" w:eastAsia="zh-CN"/>
        </w:rPr>
        <w:t xml:space="preserve">, grupei. </w:t>
      </w:r>
      <w:proofErr w:type="spellStart"/>
      <w:r w:rsidRPr="00D479E4">
        <w:rPr>
          <w:rFonts w:ascii="Times New Roman" w:eastAsia="SimSun" w:hAnsi="Times New Roman" w:cs="Times New Roman"/>
          <w:lang w:val="lt-LT" w:eastAsia="zh-CN"/>
        </w:rPr>
        <w:t>Antihistamininiai</w:t>
      </w:r>
      <w:proofErr w:type="spellEnd"/>
      <w:r w:rsidRPr="00D479E4">
        <w:rPr>
          <w:rFonts w:ascii="Times New Roman" w:eastAsia="SimSun" w:hAnsi="Times New Roman" w:cs="Times New Roman"/>
          <w:lang w:val="lt-LT" w:eastAsia="zh-CN"/>
        </w:rPr>
        <w:t xml:space="preserve"> vaistai apsaugo nuo tokių medžiagų kaip </w:t>
      </w:r>
      <w:proofErr w:type="spellStart"/>
      <w:r w:rsidRPr="00D479E4">
        <w:rPr>
          <w:rFonts w:ascii="Times New Roman" w:eastAsia="SimSun" w:hAnsi="Times New Roman" w:cs="Times New Roman"/>
          <w:lang w:val="lt-LT" w:eastAsia="zh-CN"/>
        </w:rPr>
        <w:t>histaminas</w:t>
      </w:r>
      <w:proofErr w:type="spellEnd"/>
      <w:r w:rsidRPr="00D479E4">
        <w:rPr>
          <w:rFonts w:ascii="Times New Roman" w:eastAsia="SimSun" w:hAnsi="Times New Roman" w:cs="Times New Roman"/>
          <w:lang w:val="lt-LT" w:eastAsia="zh-CN"/>
        </w:rPr>
        <w:t xml:space="preserve"> poveikio: šias medžiagas gamina organizmas esant alerginei reakcijai, todėl </w:t>
      </w:r>
      <w:proofErr w:type="spellStart"/>
      <w:r w:rsidRPr="00D479E4">
        <w:rPr>
          <w:rFonts w:ascii="Times New Roman" w:eastAsia="SimSun" w:hAnsi="Times New Roman" w:cs="Times New Roman"/>
          <w:lang w:val="lt-LT" w:eastAsia="zh-CN"/>
        </w:rPr>
        <w:t>antihistamininiai</w:t>
      </w:r>
      <w:proofErr w:type="spellEnd"/>
      <w:r w:rsidRPr="00D479E4">
        <w:rPr>
          <w:rFonts w:ascii="Times New Roman" w:eastAsia="SimSun" w:hAnsi="Times New Roman" w:cs="Times New Roman"/>
          <w:lang w:val="lt-LT" w:eastAsia="zh-CN"/>
        </w:rPr>
        <w:t xml:space="preserve"> vaistai </w:t>
      </w:r>
      <w:proofErr w:type="spellStart"/>
      <w:r w:rsidRPr="00D479E4">
        <w:rPr>
          <w:rFonts w:ascii="Times New Roman" w:eastAsia="SimSun" w:hAnsi="Times New Roman" w:cs="Times New Roman"/>
          <w:lang w:val="lt-LT" w:eastAsia="zh-CN"/>
        </w:rPr>
        <w:t>susilpnina</w:t>
      </w:r>
      <w:proofErr w:type="spellEnd"/>
      <w:r w:rsidRPr="00D479E4">
        <w:rPr>
          <w:rFonts w:ascii="Times New Roman" w:eastAsia="SimSun" w:hAnsi="Times New Roman" w:cs="Times New Roman"/>
          <w:lang w:val="lt-LT" w:eastAsia="zh-CN"/>
        </w:rPr>
        <w:t xml:space="preserve"> alerginio rinito simptomus.</w:t>
      </w:r>
    </w:p>
    <w:p w:rsidR="000D33C0" w:rsidRPr="00D479E4" w:rsidRDefault="000D33C0" w:rsidP="000D33C0">
      <w:pPr>
        <w:numPr>
          <w:ilvl w:val="0"/>
          <w:numId w:val="2"/>
        </w:numPr>
        <w:tabs>
          <w:tab w:val="left" w:pos="567"/>
        </w:tabs>
        <w:spacing w:after="0" w:line="240" w:lineRule="auto"/>
        <w:ind w:right="-2"/>
        <w:rPr>
          <w:rFonts w:ascii="Times New Roman" w:eastAsia="SimSun" w:hAnsi="Times New Roman" w:cs="Times New Roman"/>
          <w:lang w:val="lt-LT" w:eastAsia="zh-CN"/>
        </w:rPr>
      </w:pPr>
      <w:proofErr w:type="spellStart"/>
      <w:r w:rsidRPr="00D479E4">
        <w:rPr>
          <w:rFonts w:ascii="Times New Roman" w:eastAsia="SimSun" w:hAnsi="Times New Roman" w:cs="Times New Roman"/>
          <w:lang w:val="lt-LT" w:eastAsia="zh-CN"/>
        </w:rPr>
        <w:t>Flutikazono</w:t>
      </w:r>
      <w:proofErr w:type="spellEnd"/>
      <w:r w:rsidRPr="00D479E4">
        <w:rPr>
          <w:rFonts w:ascii="Times New Roman" w:eastAsia="SimSun" w:hAnsi="Times New Roman" w:cs="Times New Roman"/>
          <w:lang w:val="lt-LT" w:eastAsia="zh-CN"/>
        </w:rPr>
        <w:t xml:space="preserve"> </w:t>
      </w:r>
      <w:proofErr w:type="spellStart"/>
      <w:r w:rsidRPr="00D479E4">
        <w:rPr>
          <w:rFonts w:ascii="Times New Roman" w:eastAsia="SimSun" w:hAnsi="Times New Roman" w:cs="Times New Roman"/>
          <w:lang w:val="lt-LT" w:eastAsia="zh-CN"/>
        </w:rPr>
        <w:t>propionatas</w:t>
      </w:r>
      <w:proofErr w:type="spellEnd"/>
      <w:r w:rsidRPr="00D479E4">
        <w:rPr>
          <w:rFonts w:ascii="Times New Roman" w:eastAsia="SimSun" w:hAnsi="Times New Roman" w:cs="Times New Roman"/>
          <w:lang w:val="lt-LT" w:eastAsia="zh-CN"/>
        </w:rPr>
        <w:t xml:space="preserve"> priklauso vaistų, vadinamų kortikosteroidais, grupei. Šie vaistai slopina uždegimą.</w:t>
      </w:r>
    </w:p>
    <w:p w:rsidR="000D33C0" w:rsidRPr="00D479E4" w:rsidRDefault="000D33C0" w:rsidP="000D33C0">
      <w:pPr>
        <w:tabs>
          <w:tab w:val="left" w:pos="1296"/>
        </w:tabs>
        <w:spacing w:after="0" w:line="240" w:lineRule="auto"/>
        <w:ind w:right="-2"/>
        <w:rPr>
          <w:rFonts w:ascii="Times New Roman" w:eastAsia="SimSun" w:hAnsi="Times New Roman" w:cs="Times New Roman"/>
          <w:lang w:val="lt-LT" w:eastAsia="zh-CN"/>
        </w:rPr>
      </w:pPr>
    </w:p>
    <w:p w:rsidR="000D33C0" w:rsidRPr="00D479E4" w:rsidRDefault="000D33C0" w:rsidP="000D33C0">
      <w:pPr>
        <w:tabs>
          <w:tab w:val="left" w:pos="1296"/>
        </w:tabs>
        <w:spacing w:after="0" w:line="240" w:lineRule="auto"/>
        <w:ind w:right="-2"/>
        <w:rPr>
          <w:rFonts w:ascii="Times New Roman" w:eastAsia="SimSun" w:hAnsi="Times New Roman" w:cs="Times New Roman"/>
          <w:lang w:val="lt-LT" w:eastAsia="zh-CN"/>
        </w:rPr>
      </w:pPr>
      <w:proofErr w:type="spellStart"/>
      <w:r w:rsidRPr="00D479E4">
        <w:rPr>
          <w:rFonts w:ascii="Times New Roman" w:eastAsia="SimSun" w:hAnsi="Times New Roman" w:cs="Times New Roman"/>
          <w:lang w:val="lt-LT" w:eastAsia="zh-CN"/>
        </w:rPr>
        <w:t>Dymista</w:t>
      </w:r>
      <w:proofErr w:type="spellEnd"/>
      <w:r w:rsidRPr="00D479E4">
        <w:rPr>
          <w:rFonts w:ascii="Times New Roman" w:eastAsia="SimSun" w:hAnsi="Times New Roman" w:cs="Times New Roman"/>
          <w:lang w:val="lt-LT" w:eastAsia="zh-CN"/>
        </w:rPr>
        <w:t xml:space="preserve"> nosies purškalas skirtas vidutinio ir sunkaus sezoninio ir nuolatinio alerginio rinito  simptomams palengvinti, kai į nosį vartojamų vien </w:t>
      </w:r>
      <w:proofErr w:type="spellStart"/>
      <w:r w:rsidRPr="00D479E4">
        <w:rPr>
          <w:rFonts w:ascii="Times New Roman" w:eastAsia="SimSun" w:hAnsi="Times New Roman" w:cs="Times New Roman"/>
          <w:lang w:val="lt-LT" w:eastAsia="zh-CN"/>
        </w:rPr>
        <w:t>antihistamininių</w:t>
      </w:r>
      <w:proofErr w:type="spellEnd"/>
      <w:r w:rsidRPr="00D479E4">
        <w:rPr>
          <w:rFonts w:ascii="Times New Roman" w:eastAsia="SimSun" w:hAnsi="Times New Roman" w:cs="Times New Roman"/>
          <w:lang w:val="lt-LT" w:eastAsia="zh-CN"/>
        </w:rPr>
        <w:t xml:space="preserve"> vaistų ar kortikosteroidų nepakanka. </w:t>
      </w:r>
    </w:p>
    <w:p w:rsidR="000D33C0" w:rsidRPr="00D479E4" w:rsidRDefault="000D33C0" w:rsidP="000D33C0">
      <w:pPr>
        <w:tabs>
          <w:tab w:val="left" w:pos="1296"/>
        </w:tabs>
        <w:spacing w:after="0" w:line="240" w:lineRule="auto"/>
        <w:ind w:right="-2"/>
        <w:rPr>
          <w:rFonts w:ascii="Times New Roman" w:eastAsia="SimSun" w:hAnsi="Times New Roman" w:cs="Times New Roman"/>
          <w:lang w:val="lt-LT" w:eastAsia="zh-CN"/>
        </w:rPr>
      </w:pPr>
      <w:r w:rsidRPr="00D479E4">
        <w:rPr>
          <w:rFonts w:ascii="Times New Roman" w:eastAsia="SimSun" w:hAnsi="Times New Roman" w:cs="Times New Roman"/>
          <w:lang w:val="lt-LT" w:eastAsia="zh-CN"/>
        </w:rPr>
        <w:t>Sezoninis ir nuolatinis alerginis rinitas  yra  alerginės reakcijos į tokias medžiagas, kaip žiedadulkės (šienligė), dulkių erkutės, pelėsiai ar gyvūnų alergenai.</w:t>
      </w:r>
    </w:p>
    <w:p w:rsidR="000D33C0" w:rsidRPr="00D479E4" w:rsidRDefault="000D33C0" w:rsidP="000D33C0">
      <w:pPr>
        <w:tabs>
          <w:tab w:val="left" w:pos="1296"/>
        </w:tabs>
        <w:spacing w:after="0" w:line="240" w:lineRule="auto"/>
        <w:ind w:right="-2"/>
        <w:rPr>
          <w:rFonts w:ascii="Times New Roman" w:eastAsia="SimSun" w:hAnsi="Times New Roman" w:cs="Times New Roman"/>
          <w:lang w:val="lt-LT" w:eastAsia="zh-CN"/>
        </w:rPr>
      </w:pPr>
    </w:p>
    <w:p w:rsidR="000D33C0" w:rsidRPr="00D479E4" w:rsidRDefault="000D33C0" w:rsidP="000D33C0">
      <w:pPr>
        <w:tabs>
          <w:tab w:val="left" w:pos="1296"/>
        </w:tabs>
        <w:spacing w:after="0" w:line="240" w:lineRule="auto"/>
        <w:ind w:right="-2"/>
        <w:rPr>
          <w:rFonts w:ascii="Times New Roman" w:eastAsia="SimSun" w:hAnsi="Times New Roman" w:cs="Times New Roman"/>
          <w:lang w:val="lt-LT" w:eastAsia="zh-CN"/>
        </w:rPr>
      </w:pPr>
      <w:proofErr w:type="spellStart"/>
      <w:r w:rsidRPr="00D479E4">
        <w:rPr>
          <w:rFonts w:ascii="Times New Roman" w:eastAsia="SimSun" w:hAnsi="Times New Roman" w:cs="Times New Roman"/>
          <w:lang w:val="lt-LT" w:eastAsia="zh-CN"/>
        </w:rPr>
        <w:t>Dymista</w:t>
      </w:r>
      <w:proofErr w:type="spellEnd"/>
      <w:r w:rsidRPr="00D479E4">
        <w:rPr>
          <w:rFonts w:ascii="Times New Roman" w:eastAsia="SimSun" w:hAnsi="Times New Roman" w:cs="Times New Roman"/>
          <w:lang w:val="lt-LT" w:eastAsia="zh-CN"/>
        </w:rPr>
        <w:t xml:space="preserve"> nosies purškalas </w:t>
      </w:r>
      <w:proofErr w:type="spellStart"/>
      <w:r w:rsidRPr="00D479E4">
        <w:rPr>
          <w:rFonts w:ascii="Times New Roman" w:eastAsia="SimSun" w:hAnsi="Times New Roman" w:cs="Times New Roman"/>
          <w:lang w:val="lt-LT" w:eastAsia="zh-CN"/>
        </w:rPr>
        <w:t>susilpnina</w:t>
      </w:r>
      <w:proofErr w:type="spellEnd"/>
      <w:r w:rsidRPr="00D479E4">
        <w:rPr>
          <w:rFonts w:ascii="Times New Roman" w:eastAsia="SimSun" w:hAnsi="Times New Roman" w:cs="Times New Roman"/>
          <w:lang w:val="lt-LT" w:eastAsia="zh-CN"/>
        </w:rPr>
        <w:t xml:space="preserve"> alergijos simptomus, pavyzdžiui, vandeningas išskyras iš nosies, </w:t>
      </w:r>
      <w:proofErr w:type="spellStart"/>
      <w:r w:rsidRPr="00D479E4">
        <w:rPr>
          <w:rFonts w:ascii="Times New Roman" w:eastAsia="SimSun" w:hAnsi="Times New Roman" w:cs="Times New Roman"/>
          <w:lang w:val="lt-LT" w:eastAsia="zh-CN"/>
        </w:rPr>
        <w:t>užnosinio</w:t>
      </w:r>
      <w:proofErr w:type="spellEnd"/>
      <w:r w:rsidRPr="00D479E4">
        <w:rPr>
          <w:rFonts w:ascii="Times New Roman" w:eastAsia="SimSun" w:hAnsi="Times New Roman" w:cs="Times New Roman"/>
          <w:lang w:val="lt-LT" w:eastAsia="zh-CN"/>
        </w:rPr>
        <w:t xml:space="preserve"> varvėjimo sindromą (nosiaryklėje susikaupia daug gleivių), čiaudėjimą, niežtinčią ar užburkusią nosį.</w:t>
      </w:r>
    </w:p>
    <w:p w:rsidR="000D33C0" w:rsidRPr="00D479E4" w:rsidRDefault="000D33C0" w:rsidP="000D33C0">
      <w:pPr>
        <w:numPr>
          <w:ilvl w:val="12"/>
          <w:numId w:val="0"/>
        </w:numPr>
        <w:tabs>
          <w:tab w:val="left" w:pos="1296"/>
        </w:tabs>
        <w:spacing w:after="0" w:line="240" w:lineRule="auto"/>
        <w:ind w:right="-2"/>
        <w:rPr>
          <w:rFonts w:ascii="Times New Roman" w:eastAsia="SimSun" w:hAnsi="Times New Roman" w:cs="Times New Roman"/>
          <w:lang w:val="lt-LT" w:eastAsia="zh-CN"/>
        </w:rPr>
      </w:pPr>
    </w:p>
    <w:p w:rsidR="000D33C0" w:rsidRPr="00D479E4" w:rsidRDefault="000D33C0" w:rsidP="000D33C0">
      <w:pPr>
        <w:numPr>
          <w:ilvl w:val="12"/>
          <w:numId w:val="0"/>
        </w:numPr>
        <w:tabs>
          <w:tab w:val="left" w:pos="1296"/>
        </w:tabs>
        <w:spacing w:after="0" w:line="240" w:lineRule="auto"/>
        <w:ind w:right="-2"/>
        <w:rPr>
          <w:rFonts w:ascii="Times New Roman" w:eastAsia="SimSun" w:hAnsi="Times New Roman" w:cs="Times New Roman"/>
          <w:lang w:val="lt-LT" w:eastAsia="zh-CN"/>
        </w:rPr>
      </w:pPr>
    </w:p>
    <w:p w:rsidR="000D33C0" w:rsidRPr="00D479E4" w:rsidRDefault="000D33C0" w:rsidP="000D33C0">
      <w:pPr>
        <w:keepNext/>
        <w:tabs>
          <w:tab w:val="left" w:pos="567"/>
        </w:tabs>
        <w:spacing w:after="0" w:line="240" w:lineRule="auto"/>
        <w:outlineLvl w:val="3"/>
        <w:rPr>
          <w:rFonts w:ascii="Times New Roman" w:eastAsia="SimSun" w:hAnsi="Times New Roman" w:cs="Times New Roman"/>
          <w:b/>
          <w:lang w:val="lt-LT" w:eastAsia="lt-LT"/>
        </w:rPr>
      </w:pPr>
      <w:r w:rsidRPr="00D479E4">
        <w:rPr>
          <w:rFonts w:ascii="Times New Roman" w:eastAsia="SimSun" w:hAnsi="Times New Roman" w:cs="Times New Roman"/>
          <w:b/>
          <w:lang w:val="lt-LT" w:eastAsia="lt-LT"/>
        </w:rPr>
        <w:t>2.</w:t>
      </w:r>
      <w:r w:rsidRPr="00D479E4">
        <w:rPr>
          <w:rFonts w:ascii="Times New Roman" w:eastAsia="SimSun" w:hAnsi="Times New Roman" w:cs="Times New Roman"/>
          <w:b/>
          <w:lang w:val="lt-LT" w:eastAsia="lt-LT"/>
        </w:rPr>
        <w:tab/>
        <w:t xml:space="preserve">Kas žinotina prieš vartojant </w:t>
      </w:r>
      <w:proofErr w:type="spellStart"/>
      <w:r w:rsidRPr="00D479E4">
        <w:rPr>
          <w:rFonts w:ascii="Times New Roman" w:eastAsia="SimSun" w:hAnsi="Times New Roman" w:cs="Times New Roman"/>
          <w:b/>
          <w:lang w:val="lt-LT" w:eastAsia="lt-LT"/>
        </w:rPr>
        <w:t>Dymista</w:t>
      </w:r>
      <w:proofErr w:type="spellEnd"/>
      <w:r w:rsidRPr="00D479E4">
        <w:rPr>
          <w:rFonts w:ascii="Times New Roman" w:eastAsia="SimSun" w:hAnsi="Times New Roman" w:cs="Times New Roman"/>
          <w:b/>
          <w:lang w:val="lt-LT" w:eastAsia="lt-LT"/>
        </w:rPr>
        <w:t xml:space="preserve"> nosies purškalą </w:t>
      </w:r>
    </w:p>
    <w:p w:rsidR="000D33C0" w:rsidRPr="00D479E4" w:rsidRDefault="000D33C0" w:rsidP="000D33C0">
      <w:pPr>
        <w:numPr>
          <w:ilvl w:val="12"/>
          <w:numId w:val="0"/>
        </w:numPr>
        <w:tabs>
          <w:tab w:val="left" w:pos="1296"/>
        </w:tabs>
        <w:spacing w:after="0" w:line="240" w:lineRule="auto"/>
        <w:ind w:right="-2"/>
        <w:rPr>
          <w:rFonts w:ascii="Times New Roman" w:eastAsia="SimSun" w:hAnsi="Times New Roman" w:cs="Times New Roman"/>
          <w:lang w:val="lt-LT" w:eastAsia="zh-CN"/>
        </w:rPr>
      </w:pPr>
    </w:p>
    <w:p w:rsidR="000D33C0" w:rsidRPr="00D479E4" w:rsidRDefault="000D33C0" w:rsidP="000D33C0">
      <w:pPr>
        <w:keepNext/>
        <w:tabs>
          <w:tab w:val="left" w:pos="567"/>
        </w:tabs>
        <w:spacing w:after="0" w:line="240" w:lineRule="auto"/>
        <w:outlineLvl w:val="3"/>
        <w:rPr>
          <w:rFonts w:ascii="Times New Roman" w:eastAsia="SimSun" w:hAnsi="Times New Roman" w:cs="Times New Roman"/>
          <w:b/>
          <w:lang w:val="lt-LT" w:eastAsia="lt-LT"/>
        </w:rPr>
      </w:pPr>
      <w:proofErr w:type="spellStart"/>
      <w:r w:rsidRPr="00D479E4">
        <w:rPr>
          <w:rFonts w:ascii="Times New Roman" w:eastAsia="SimSun" w:hAnsi="Times New Roman" w:cs="Times New Roman"/>
          <w:b/>
          <w:lang w:val="lt-LT" w:eastAsia="lt-LT"/>
        </w:rPr>
        <w:t>Dymista</w:t>
      </w:r>
      <w:proofErr w:type="spellEnd"/>
      <w:r w:rsidRPr="00D479E4">
        <w:rPr>
          <w:rFonts w:ascii="Times New Roman" w:eastAsia="SimSun" w:hAnsi="Times New Roman" w:cs="Times New Roman"/>
          <w:b/>
          <w:lang w:val="lt-LT" w:eastAsia="lt-LT"/>
        </w:rPr>
        <w:t xml:space="preserve"> nosies purškalo vartoti </w:t>
      </w:r>
      <w:r>
        <w:rPr>
          <w:rFonts w:ascii="Times New Roman" w:eastAsia="SimSun" w:hAnsi="Times New Roman" w:cs="Times New Roman"/>
          <w:b/>
          <w:lang w:val="lt-LT" w:eastAsia="lt-LT"/>
        </w:rPr>
        <w:t>draudžiama</w:t>
      </w:r>
      <w:r w:rsidRPr="00D479E4">
        <w:rPr>
          <w:rFonts w:ascii="Times New Roman" w:eastAsia="SimSun" w:hAnsi="Times New Roman" w:cs="Times New Roman"/>
          <w:b/>
          <w:lang w:val="lt-LT" w:eastAsia="lt-LT"/>
        </w:rPr>
        <w:t>:</w:t>
      </w:r>
    </w:p>
    <w:p w:rsidR="000D33C0" w:rsidRPr="00D479E4" w:rsidRDefault="000D33C0" w:rsidP="000D33C0">
      <w:pPr>
        <w:numPr>
          <w:ilvl w:val="12"/>
          <w:numId w:val="0"/>
        </w:numPr>
        <w:tabs>
          <w:tab w:val="left" w:pos="567"/>
        </w:tabs>
        <w:spacing w:after="0" w:line="240" w:lineRule="auto"/>
        <w:ind w:left="567" w:hanging="567"/>
        <w:rPr>
          <w:rFonts w:ascii="Times New Roman" w:eastAsia="SimSun" w:hAnsi="Times New Roman" w:cs="Times New Roman"/>
          <w:lang w:val="lt-LT" w:eastAsia="zh-CN"/>
        </w:rPr>
      </w:pPr>
      <w:r w:rsidRPr="00D479E4">
        <w:rPr>
          <w:rFonts w:ascii="Times New Roman" w:eastAsia="SimSun" w:hAnsi="Times New Roman" w:cs="Times New Roman"/>
          <w:lang w:val="lt-LT" w:eastAsia="zh-CN"/>
        </w:rPr>
        <w:t>-</w:t>
      </w:r>
      <w:r w:rsidRPr="00D479E4">
        <w:rPr>
          <w:rFonts w:ascii="Times New Roman" w:eastAsia="SimSun" w:hAnsi="Times New Roman" w:cs="Times New Roman"/>
          <w:lang w:val="lt-LT" w:eastAsia="zh-CN"/>
        </w:rPr>
        <w:tab/>
        <w:t xml:space="preserve">jeigu yra alergija </w:t>
      </w:r>
      <w:proofErr w:type="spellStart"/>
      <w:r w:rsidRPr="00D479E4">
        <w:rPr>
          <w:rFonts w:ascii="Times New Roman" w:eastAsia="SimSun" w:hAnsi="Times New Roman" w:cs="Times New Roman"/>
          <w:lang w:val="lt-LT" w:eastAsia="zh-CN"/>
        </w:rPr>
        <w:t>azelastino</w:t>
      </w:r>
      <w:proofErr w:type="spellEnd"/>
      <w:r w:rsidRPr="00D479E4">
        <w:rPr>
          <w:rFonts w:ascii="Times New Roman" w:eastAsia="SimSun" w:hAnsi="Times New Roman" w:cs="Times New Roman"/>
          <w:lang w:val="lt-LT" w:eastAsia="zh-CN"/>
        </w:rPr>
        <w:t xml:space="preserve"> hidrochloridui arba </w:t>
      </w:r>
      <w:proofErr w:type="spellStart"/>
      <w:r w:rsidRPr="00D479E4">
        <w:rPr>
          <w:rFonts w:ascii="Times New Roman" w:eastAsia="SimSun" w:hAnsi="Times New Roman" w:cs="Times New Roman"/>
          <w:lang w:val="lt-LT" w:eastAsia="zh-CN"/>
        </w:rPr>
        <w:t>flutikazono</w:t>
      </w:r>
      <w:proofErr w:type="spellEnd"/>
      <w:r w:rsidRPr="00D479E4">
        <w:rPr>
          <w:rFonts w:ascii="Times New Roman" w:eastAsia="SimSun" w:hAnsi="Times New Roman" w:cs="Times New Roman"/>
          <w:lang w:val="lt-LT" w:eastAsia="zh-CN"/>
        </w:rPr>
        <w:t xml:space="preserve"> </w:t>
      </w:r>
      <w:proofErr w:type="spellStart"/>
      <w:r w:rsidRPr="00D479E4">
        <w:rPr>
          <w:rFonts w:ascii="Times New Roman" w:eastAsia="SimSun" w:hAnsi="Times New Roman" w:cs="Times New Roman"/>
          <w:lang w:val="lt-LT" w:eastAsia="zh-CN"/>
        </w:rPr>
        <w:t>propionatui</w:t>
      </w:r>
      <w:proofErr w:type="spellEnd"/>
      <w:r w:rsidRPr="00D479E4">
        <w:rPr>
          <w:rFonts w:ascii="Times New Roman" w:eastAsia="SimSun" w:hAnsi="Times New Roman" w:cs="Times New Roman"/>
          <w:lang w:val="lt-LT" w:eastAsia="zh-CN"/>
        </w:rPr>
        <w:t>, arba bet kuriai pagalbinei šio vaisto medžiagai (jos išvardytos 6 skyriuje).</w:t>
      </w:r>
    </w:p>
    <w:p w:rsidR="000D33C0" w:rsidRPr="00D479E4" w:rsidRDefault="000D33C0" w:rsidP="000D33C0">
      <w:pPr>
        <w:numPr>
          <w:ilvl w:val="12"/>
          <w:numId w:val="0"/>
        </w:numPr>
        <w:tabs>
          <w:tab w:val="left" w:pos="1296"/>
        </w:tabs>
        <w:spacing w:after="0" w:line="240" w:lineRule="auto"/>
        <w:ind w:right="-2"/>
        <w:rPr>
          <w:rFonts w:ascii="Times New Roman" w:eastAsia="SimSun" w:hAnsi="Times New Roman" w:cs="Times New Roman"/>
          <w:lang w:val="lt-LT" w:eastAsia="zh-CN"/>
        </w:rPr>
      </w:pPr>
    </w:p>
    <w:p w:rsidR="000D33C0" w:rsidRPr="00D479E4" w:rsidRDefault="000D33C0" w:rsidP="000D33C0">
      <w:pPr>
        <w:keepNext/>
        <w:tabs>
          <w:tab w:val="left" w:pos="567"/>
        </w:tabs>
        <w:spacing w:after="0" w:line="240" w:lineRule="auto"/>
        <w:outlineLvl w:val="3"/>
        <w:rPr>
          <w:rFonts w:ascii="Times New Roman" w:eastAsia="SimSun" w:hAnsi="Times New Roman" w:cs="Times New Roman"/>
          <w:b/>
          <w:lang w:val="lt-LT" w:eastAsia="lt-LT"/>
        </w:rPr>
      </w:pPr>
      <w:r w:rsidRPr="00D479E4">
        <w:rPr>
          <w:rFonts w:ascii="Times New Roman" w:eastAsia="SimSun" w:hAnsi="Times New Roman" w:cs="Times New Roman"/>
          <w:b/>
          <w:lang w:val="lt-LT" w:eastAsia="lt-LT"/>
        </w:rPr>
        <w:lastRenderedPageBreak/>
        <w:t xml:space="preserve">Įspėjimai ir atsargumo priemonės </w:t>
      </w:r>
    </w:p>
    <w:p w:rsidR="000D33C0" w:rsidRPr="00D479E4" w:rsidRDefault="000D33C0" w:rsidP="000D33C0">
      <w:pPr>
        <w:numPr>
          <w:ilvl w:val="12"/>
          <w:numId w:val="0"/>
        </w:numPr>
        <w:tabs>
          <w:tab w:val="left" w:pos="1296"/>
        </w:tabs>
        <w:spacing w:after="0" w:line="240" w:lineRule="auto"/>
        <w:ind w:right="-2"/>
        <w:rPr>
          <w:rFonts w:ascii="Times New Roman" w:eastAsia="SimSun" w:hAnsi="Times New Roman" w:cs="Times New Roman"/>
          <w:lang w:val="lt-LT" w:eastAsia="zh-CN"/>
        </w:rPr>
      </w:pPr>
      <w:r w:rsidRPr="00D479E4">
        <w:rPr>
          <w:rFonts w:ascii="Times New Roman" w:eastAsia="SimSun" w:hAnsi="Times New Roman" w:cs="Times New Roman"/>
          <w:lang w:val="lt-LT" w:eastAsia="zh-CN"/>
        </w:rPr>
        <w:t xml:space="preserve">Prieš pradėdami vartoti </w:t>
      </w:r>
      <w:proofErr w:type="spellStart"/>
      <w:r w:rsidRPr="00D479E4">
        <w:rPr>
          <w:rFonts w:ascii="Times New Roman" w:eastAsia="SimSun" w:hAnsi="Times New Roman" w:cs="Times New Roman"/>
          <w:lang w:val="lt-LT" w:eastAsia="zh-CN"/>
        </w:rPr>
        <w:t>Dymista</w:t>
      </w:r>
      <w:proofErr w:type="spellEnd"/>
      <w:r w:rsidRPr="00D479E4">
        <w:rPr>
          <w:rFonts w:ascii="Times New Roman" w:eastAsia="SimSun" w:hAnsi="Times New Roman" w:cs="Times New Roman"/>
          <w:lang w:val="lt-LT" w:eastAsia="zh-CN"/>
        </w:rPr>
        <w:t xml:space="preserve"> nosies purškalą pasitarkite su gydytoju arba vaistininku, jeigu:</w:t>
      </w:r>
    </w:p>
    <w:p w:rsidR="000D33C0" w:rsidRPr="00D479E4" w:rsidRDefault="000D33C0" w:rsidP="000D33C0">
      <w:pPr>
        <w:numPr>
          <w:ilvl w:val="0"/>
          <w:numId w:val="2"/>
        </w:numPr>
        <w:tabs>
          <w:tab w:val="left" w:pos="567"/>
        </w:tabs>
        <w:spacing w:after="0" w:line="240" w:lineRule="auto"/>
        <w:ind w:right="-2"/>
        <w:rPr>
          <w:rFonts w:ascii="Times New Roman" w:eastAsia="SimSun" w:hAnsi="Times New Roman" w:cs="Times New Roman"/>
          <w:lang w:val="lt-LT" w:eastAsia="zh-CN"/>
        </w:rPr>
      </w:pPr>
      <w:r w:rsidRPr="00D479E4">
        <w:rPr>
          <w:rFonts w:ascii="Times New Roman" w:eastAsia="SimSun" w:hAnsi="Times New Roman" w:cs="Times New Roman"/>
          <w:lang w:val="lt-LT" w:eastAsia="zh-CN"/>
        </w:rPr>
        <w:t>Jums neseniai buvo atlikta nosies operacija.</w:t>
      </w:r>
    </w:p>
    <w:p w:rsidR="000D33C0" w:rsidRPr="00D479E4" w:rsidRDefault="000D33C0" w:rsidP="000D33C0">
      <w:pPr>
        <w:numPr>
          <w:ilvl w:val="0"/>
          <w:numId w:val="2"/>
        </w:numPr>
        <w:tabs>
          <w:tab w:val="left" w:pos="567"/>
        </w:tabs>
        <w:spacing w:after="0" w:line="240" w:lineRule="auto"/>
        <w:ind w:right="-2"/>
        <w:rPr>
          <w:rFonts w:ascii="Times New Roman" w:eastAsia="SimSun" w:hAnsi="Times New Roman" w:cs="Times New Roman"/>
          <w:lang w:val="lt-LT" w:eastAsia="zh-CN"/>
        </w:rPr>
      </w:pPr>
      <w:r w:rsidRPr="00D479E4">
        <w:rPr>
          <w:rFonts w:ascii="Times New Roman" w:eastAsia="SimSun" w:hAnsi="Times New Roman" w:cs="Times New Roman"/>
          <w:lang w:val="lt-LT" w:eastAsia="zh-CN"/>
        </w:rPr>
        <w:t xml:space="preserve">Jūs turite nosies infekciją. Nosies oro takų infekcijos turi būti gydomos </w:t>
      </w:r>
      <w:proofErr w:type="spellStart"/>
      <w:r w:rsidRPr="00D479E4">
        <w:rPr>
          <w:rFonts w:ascii="Times New Roman" w:eastAsia="SimSun" w:hAnsi="Times New Roman" w:cs="Times New Roman"/>
          <w:lang w:val="lt-LT" w:eastAsia="zh-CN"/>
        </w:rPr>
        <w:t>priešbakteriniais</w:t>
      </w:r>
      <w:proofErr w:type="spellEnd"/>
      <w:r w:rsidRPr="00D479E4">
        <w:rPr>
          <w:rFonts w:ascii="Times New Roman" w:eastAsia="SimSun" w:hAnsi="Times New Roman" w:cs="Times New Roman"/>
          <w:lang w:val="lt-LT" w:eastAsia="zh-CN"/>
        </w:rPr>
        <w:t xml:space="preserve"> ar priešgrybeliniais vaistais. Jeigu Jums paskirtas nosies infekcijos gydymas, Jūs galite vartoti </w:t>
      </w:r>
      <w:proofErr w:type="spellStart"/>
      <w:r w:rsidRPr="00D479E4">
        <w:rPr>
          <w:rFonts w:ascii="Times New Roman" w:eastAsia="SimSun" w:hAnsi="Times New Roman" w:cs="Times New Roman"/>
          <w:lang w:val="lt-LT" w:eastAsia="zh-CN"/>
        </w:rPr>
        <w:t>Dymista</w:t>
      </w:r>
      <w:proofErr w:type="spellEnd"/>
      <w:r w:rsidRPr="00D479E4">
        <w:rPr>
          <w:rFonts w:ascii="Times New Roman" w:eastAsia="SimSun" w:hAnsi="Times New Roman" w:cs="Times New Roman"/>
          <w:lang w:val="lt-LT" w:eastAsia="zh-CN"/>
        </w:rPr>
        <w:t xml:space="preserve"> alergijos gydymui.</w:t>
      </w:r>
    </w:p>
    <w:p w:rsidR="000D33C0" w:rsidRPr="00D479E4" w:rsidRDefault="000D33C0" w:rsidP="000D33C0">
      <w:pPr>
        <w:numPr>
          <w:ilvl w:val="0"/>
          <w:numId w:val="2"/>
        </w:numPr>
        <w:tabs>
          <w:tab w:val="left" w:pos="567"/>
        </w:tabs>
        <w:spacing w:after="0" w:line="240" w:lineRule="auto"/>
        <w:ind w:right="-2"/>
        <w:rPr>
          <w:rFonts w:ascii="Times New Roman" w:eastAsia="SimSun" w:hAnsi="Times New Roman" w:cs="Times New Roman"/>
          <w:lang w:val="lt-LT" w:eastAsia="zh-CN"/>
        </w:rPr>
      </w:pPr>
      <w:r w:rsidRPr="00D479E4">
        <w:rPr>
          <w:rFonts w:ascii="Times New Roman" w:eastAsia="SimSun" w:hAnsi="Times New Roman" w:cs="Times New Roman"/>
          <w:lang w:val="lt-LT" w:eastAsia="zh-CN"/>
        </w:rPr>
        <w:t>Sergate tuberkulioze ar yra negydyta infekcija.</w:t>
      </w:r>
    </w:p>
    <w:p w:rsidR="000D33C0" w:rsidRPr="00D479E4" w:rsidRDefault="000D33C0" w:rsidP="000D33C0">
      <w:pPr>
        <w:numPr>
          <w:ilvl w:val="0"/>
          <w:numId w:val="2"/>
        </w:numPr>
        <w:tabs>
          <w:tab w:val="left" w:pos="567"/>
        </w:tabs>
        <w:spacing w:after="0" w:line="240" w:lineRule="auto"/>
        <w:ind w:right="-2"/>
        <w:rPr>
          <w:rFonts w:ascii="Times New Roman" w:eastAsia="SimSun" w:hAnsi="Times New Roman" w:cs="Times New Roman"/>
          <w:lang w:val="lt-LT" w:eastAsia="zh-CN"/>
        </w:rPr>
      </w:pPr>
      <w:r w:rsidRPr="00D479E4">
        <w:rPr>
          <w:rFonts w:ascii="Times New Roman" w:eastAsia="SimSun" w:hAnsi="Times New Roman" w:cs="Times New Roman"/>
          <w:lang w:val="lt-LT" w:eastAsia="zh-CN"/>
        </w:rPr>
        <w:t>Turite regėjimo pokyčių, buvo padidėjęs akispūdis, ar Jums yra glaukoma ar/ir katarakta.</w:t>
      </w:r>
    </w:p>
    <w:p w:rsidR="000D33C0" w:rsidRPr="00D479E4" w:rsidRDefault="000D33C0" w:rsidP="000D33C0">
      <w:pPr>
        <w:tabs>
          <w:tab w:val="left" w:pos="1296"/>
        </w:tabs>
        <w:spacing w:after="0" w:line="240" w:lineRule="auto"/>
        <w:ind w:right="-2"/>
        <w:rPr>
          <w:rFonts w:ascii="Times New Roman" w:eastAsia="SimSun" w:hAnsi="Times New Roman" w:cs="Times New Roman"/>
          <w:lang w:val="lt-LT" w:eastAsia="zh-CN"/>
        </w:rPr>
      </w:pPr>
      <w:r w:rsidRPr="00D479E4">
        <w:rPr>
          <w:rFonts w:ascii="Times New Roman" w:eastAsia="SimSun" w:hAnsi="Times New Roman" w:cs="Times New Roman"/>
          <w:lang w:val="lt-LT" w:eastAsia="zh-CN"/>
        </w:rPr>
        <w:t xml:space="preserve">Šiais atvejais gydytojas atidžiai stebės, kol Jūs vartosite </w:t>
      </w:r>
      <w:proofErr w:type="spellStart"/>
      <w:r w:rsidRPr="00D479E4">
        <w:rPr>
          <w:rFonts w:ascii="Times New Roman" w:eastAsia="SimSun" w:hAnsi="Times New Roman" w:cs="Times New Roman"/>
          <w:lang w:val="lt-LT" w:eastAsia="zh-CN"/>
        </w:rPr>
        <w:t>Dymista</w:t>
      </w:r>
      <w:proofErr w:type="spellEnd"/>
      <w:r w:rsidRPr="00D479E4">
        <w:rPr>
          <w:rFonts w:ascii="Times New Roman" w:eastAsia="SimSun" w:hAnsi="Times New Roman" w:cs="Times New Roman"/>
          <w:lang w:val="lt-LT" w:eastAsia="zh-CN"/>
        </w:rPr>
        <w:t xml:space="preserve"> nosies purškalą.</w:t>
      </w:r>
    </w:p>
    <w:p w:rsidR="000D33C0" w:rsidRPr="00D479E4" w:rsidRDefault="000D33C0" w:rsidP="000D33C0">
      <w:pPr>
        <w:numPr>
          <w:ilvl w:val="0"/>
          <w:numId w:val="2"/>
        </w:numPr>
        <w:tabs>
          <w:tab w:val="left" w:pos="567"/>
        </w:tabs>
        <w:spacing w:after="0" w:line="240" w:lineRule="auto"/>
        <w:ind w:right="-2"/>
        <w:rPr>
          <w:rFonts w:ascii="Times New Roman" w:eastAsia="SimSun" w:hAnsi="Times New Roman" w:cs="Times New Roman"/>
          <w:lang w:val="lt-LT" w:eastAsia="zh-CN"/>
        </w:rPr>
      </w:pPr>
      <w:r w:rsidRPr="00D479E4">
        <w:rPr>
          <w:rFonts w:ascii="Times New Roman" w:eastAsia="SimSun" w:hAnsi="Times New Roman" w:cs="Times New Roman"/>
          <w:lang w:val="lt-LT" w:eastAsia="zh-CN"/>
        </w:rPr>
        <w:t xml:space="preserve">Sutrikusi antinksčių veikla. Turi būti atsargiai pereita nuo gydymo sisteminiais steroidais prie gydymo </w:t>
      </w:r>
      <w:proofErr w:type="spellStart"/>
      <w:r w:rsidRPr="00D479E4">
        <w:rPr>
          <w:rFonts w:ascii="Times New Roman" w:eastAsia="SimSun" w:hAnsi="Times New Roman" w:cs="Times New Roman"/>
          <w:lang w:val="lt-LT" w:eastAsia="zh-CN"/>
        </w:rPr>
        <w:t>Dymista</w:t>
      </w:r>
      <w:proofErr w:type="spellEnd"/>
      <w:r w:rsidRPr="00D479E4">
        <w:rPr>
          <w:rFonts w:ascii="Times New Roman" w:eastAsia="SimSun" w:hAnsi="Times New Roman" w:cs="Times New Roman"/>
          <w:lang w:val="lt-LT" w:eastAsia="zh-CN"/>
        </w:rPr>
        <w:t xml:space="preserve"> nosies purškalu.</w:t>
      </w:r>
    </w:p>
    <w:p w:rsidR="000D33C0" w:rsidRPr="00D479E4" w:rsidRDefault="000D33C0" w:rsidP="000D33C0">
      <w:pPr>
        <w:numPr>
          <w:ilvl w:val="0"/>
          <w:numId w:val="2"/>
        </w:numPr>
        <w:tabs>
          <w:tab w:val="left" w:pos="567"/>
        </w:tabs>
        <w:spacing w:after="0" w:line="240" w:lineRule="auto"/>
        <w:ind w:right="-2"/>
        <w:rPr>
          <w:rFonts w:ascii="Times New Roman" w:eastAsia="SimSun" w:hAnsi="Times New Roman" w:cs="Times New Roman"/>
          <w:lang w:val="lt-LT" w:eastAsia="zh-CN"/>
        </w:rPr>
      </w:pPr>
      <w:r w:rsidRPr="00D479E4">
        <w:rPr>
          <w:rFonts w:ascii="Times New Roman" w:eastAsia="SimSun" w:hAnsi="Times New Roman" w:cs="Times New Roman"/>
          <w:lang w:val="lt-LT" w:eastAsia="zh-CN"/>
        </w:rPr>
        <w:t>Sergate sunkia kepenų liga, tuomet padidėja nepageidaujamo poveikio rizika.</w:t>
      </w:r>
    </w:p>
    <w:p w:rsidR="000D33C0" w:rsidRPr="00D479E4" w:rsidRDefault="000D33C0" w:rsidP="000D33C0">
      <w:pPr>
        <w:tabs>
          <w:tab w:val="left" w:pos="1296"/>
        </w:tabs>
        <w:spacing w:after="0" w:line="240" w:lineRule="auto"/>
        <w:ind w:right="-2"/>
        <w:rPr>
          <w:rFonts w:ascii="Times New Roman" w:eastAsia="SimSun" w:hAnsi="Times New Roman" w:cs="Times New Roman"/>
          <w:lang w:val="lt-LT" w:eastAsia="zh-CN"/>
        </w:rPr>
      </w:pPr>
      <w:r w:rsidRPr="00D479E4">
        <w:rPr>
          <w:rFonts w:ascii="Times New Roman" w:eastAsia="SimSun" w:hAnsi="Times New Roman" w:cs="Times New Roman"/>
          <w:lang w:val="lt-LT" w:eastAsia="zh-CN"/>
        </w:rPr>
        <w:t xml:space="preserve">Šiais atvejais gydytojas nuspręs ar galimas gydymas </w:t>
      </w:r>
      <w:proofErr w:type="spellStart"/>
      <w:r w:rsidRPr="00D479E4">
        <w:rPr>
          <w:rFonts w:ascii="Times New Roman" w:eastAsia="SimSun" w:hAnsi="Times New Roman" w:cs="Times New Roman"/>
          <w:lang w:val="lt-LT" w:eastAsia="zh-CN"/>
        </w:rPr>
        <w:t>Dymista</w:t>
      </w:r>
      <w:proofErr w:type="spellEnd"/>
      <w:r w:rsidRPr="00D479E4">
        <w:rPr>
          <w:rFonts w:ascii="Times New Roman" w:eastAsia="SimSun" w:hAnsi="Times New Roman" w:cs="Times New Roman"/>
          <w:lang w:val="lt-LT" w:eastAsia="zh-CN"/>
        </w:rPr>
        <w:t xml:space="preserve"> nosies purškalu.</w:t>
      </w:r>
    </w:p>
    <w:p w:rsidR="000D33C0" w:rsidRPr="00D479E4" w:rsidRDefault="000D33C0" w:rsidP="000D33C0">
      <w:pPr>
        <w:tabs>
          <w:tab w:val="left" w:pos="1296"/>
        </w:tabs>
        <w:spacing w:after="0" w:line="240" w:lineRule="auto"/>
        <w:ind w:right="-2"/>
        <w:rPr>
          <w:rFonts w:ascii="Times New Roman" w:eastAsia="SimSun" w:hAnsi="Times New Roman" w:cs="Times New Roman"/>
          <w:lang w:val="lt-LT" w:eastAsia="zh-CN"/>
        </w:rPr>
      </w:pPr>
    </w:p>
    <w:p w:rsidR="000D33C0" w:rsidRPr="00D479E4" w:rsidRDefault="000D33C0" w:rsidP="000D33C0">
      <w:pPr>
        <w:tabs>
          <w:tab w:val="left" w:pos="1296"/>
        </w:tabs>
        <w:spacing w:after="0" w:line="240" w:lineRule="auto"/>
        <w:ind w:right="-2"/>
        <w:rPr>
          <w:rFonts w:ascii="Times New Roman" w:eastAsia="SimSun" w:hAnsi="Times New Roman" w:cs="Times New Roman"/>
          <w:lang w:val="lt-LT" w:eastAsia="zh-CN"/>
        </w:rPr>
      </w:pPr>
      <w:r w:rsidRPr="00D479E4">
        <w:rPr>
          <w:rFonts w:ascii="Times New Roman" w:eastAsia="SimSun" w:hAnsi="Times New Roman" w:cs="Times New Roman"/>
          <w:lang w:val="lt-LT" w:eastAsia="zh-CN"/>
        </w:rPr>
        <w:t xml:space="preserve">Yra svarbu vartoti šį vaistą kaip nurodyta 3 skyriuje arba, kaip nurodė gydytojas. Gydymas  didesnėmis nei rekomenduojama į nosį vartojamų kortikosteroidų dozėmis gali sutrikdyti antinksčių funkciją, dėl ko gali pradėti kristi svoris, atsirasti nuovargis, raumenų silpnumas, sąnarių skausmas, depresija, sumažėti cukraus kiekis kraujyje, padidėti potraukis druskai, patamsėti oda. Stresinių periodų arba planinės chirurginės operacijos metu, gydytojas gali rekomenduoti gydymą kitu vaistu. </w:t>
      </w:r>
    </w:p>
    <w:p w:rsidR="000D33C0" w:rsidRPr="00D479E4" w:rsidRDefault="000D33C0" w:rsidP="000D33C0">
      <w:pPr>
        <w:tabs>
          <w:tab w:val="left" w:pos="1296"/>
        </w:tabs>
        <w:spacing w:after="0" w:line="240" w:lineRule="auto"/>
        <w:ind w:right="-2"/>
        <w:rPr>
          <w:rFonts w:ascii="Times New Roman" w:eastAsia="SimSun" w:hAnsi="Times New Roman" w:cs="Times New Roman"/>
          <w:lang w:val="lt-LT" w:eastAsia="zh-CN"/>
        </w:rPr>
      </w:pPr>
    </w:p>
    <w:p w:rsidR="000D33C0" w:rsidRPr="00D479E4" w:rsidRDefault="000D33C0" w:rsidP="000D33C0">
      <w:pPr>
        <w:tabs>
          <w:tab w:val="left" w:pos="1296"/>
        </w:tabs>
        <w:spacing w:after="0" w:line="240" w:lineRule="auto"/>
        <w:ind w:right="-2"/>
        <w:rPr>
          <w:rFonts w:ascii="Times New Roman" w:eastAsia="SimSun" w:hAnsi="Times New Roman" w:cs="Times New Roman"/>
          <w:lang w:val="lt-LT" w:eastAsia="zh-CN"/>
        </w:rPr>
      </w:pPr>
      <w:r w:rsidRPr="00D479E4">
        <w:rPr>
          <w:rFonts w:ascii="Times New Roman" w:eastAsia="SimSun" w:hAnsi="Times New Roman" w:cs="Times New Roman"/>
          <w:lang w:val="lt-LT" w:eastAsia="zh-CN"/>
        </w:rPr>
        <w:t>Antinksčių funkcijos slopinimui išvengti gydytojas patars vartoti mažiausią dozę, kuria galima palaikyti efektyvią rinito simptomų kontrolę.</w:t>
      </w:r>
    </w:p>
    <w:p w:rsidR="000D33C0" w:rsidRPr="00D479E4" w:rsidRDefault="000D33C0" w:rsidP="000D33C0">
      <w:pPr>
        <w:tabs>
          <w:tab w:val="left" w:pos="1296"/>
        </w:tabs>
        <w:spacing w:after="0" w:line="240" w:lineRule="auto"/>
        <w:ind w:right="-2"/>
        <w:rPr>
          <w:rFonts w:ascii="Times New Roman" w:eastAsia="SimSun" w:hAnsi="Times New Roman" w:cs="Times New Roman"/>
          <w:lang w:val="lt-LT" w:eastAsia="zh-CN"/>
        </w:rPr>
      </w:pPr>
    </w:p>
    <w:p w:rsidR="000D33C0" w:rsidRPr="00D479E4" w:rsidRDefault="000D33C0" w:rsidP="000D33C0">
      <w:pPr>
        <w:tabs>
          <w:tab w:val="left" w:pos="1296"/>
        </w:tabs>
        <w:spacing w:after="0" w:line="240" w:lineRule="auto"/>
        <w:ind w:right="-2"/>
        <w:rPr>
          <w:rFonts w:ascii="Times New Roman" w:eastAsia="SimSun" w:hAnsi="Times New Roman" w:cs="Times New Roman"/>
          <w:lang w:val="lt-LT" w:eastAsia="zh-CN"/>
        </w:rPr>
      </w:pPr>
      <w:r w:rsidRPr="00D479E4">
        <w:rPr>
          <w:rFonts w:ascii="Times New Roman" w:eastAsia="SimSun" w:hAnsi="Times New Roman" w:cs="Times New Roman"/>
          <w:lang w:val="lt-LT" w:eastAsia="zh-CN"/>
        </w:rPr>
        <w:t xml:space="preserve">Vartojant ilgą laiką kortikosteroidus į nosį (tokius, kaip </w:t>
      </w:r>
      <w:proofErr w:type="spellStart"/>
      <w:r w:rsidRPr="00D479E4">
        <w:rPr>
          <w:rFonts w:ascii="Times New Roman" w:eastAsia="SimSun" w:hAnsi="Times New Roman" w:cs="Times New Roman"/>
          <w:lang w:val="lt-LT" w:eastAsia="zh-CN"/>
        </w:rPr>
        <w:t>Dymista</w:t>
      </w:r>
      <w:proofErr w:type="spellEnd"/>
      <w:r w:rsidRPr="00D479E4">
        <w:rPr>
          <w:rFonts w:ascii="Times New Roman" w:eastAsia="SimSun" w:hAnsi="Times New Roman" w:cs="Times New Roman"/>
          <w:lang w:val="lt-LT" w:eastAsia="zh-CN"/>
        </w:rPr>
        <w:t>) vaikams ir paaugliams gali sulėtėti jų augimas. Gydytojas reguliariai stebės vaiko ūgį tam, kad įsitikintų, jog skiriama mažiausia efektyvi vaisto dozė.</w:t>
      </w:r>
    </w:p>
    <w:p w:rsidR="000D33C0" w:rsidRPr="00D479E4" w:rsidRDefault="000D33C0" w:rsidP="000D33C0">
      <w:pPr>
        <w:tabs>
          <w:tab w:val="left" w:pos="1296"/>
        </w:tabs>
        <w:spacing w:after="0" w:line="240" w:lineRule="auto"/>
        <w:ind w:right="-2"/>
        <w:rPr>
          <w:rFonts w:ascii="Times New Roman" w:eastAsia="SimSun" w:hAnsi="Times New Roman" w:cs="Times New Roman"/>
          <w:lang w:val="lt-LT" w:eastAsia="zh-CN"/>
        </w:rPr>
      </w:pPr>
    </w:p>
    <w:p w:rsidR="000D33C0" w:rsidRPr="00D479E4" w:rsidRDefault="000D33C0" w:rsidP="000D33C0">
      <w:pPr>
        <w:tabs>
          <w:tab w:val="left" w:pos="1296"/>
        </w:tabs>
        <w:spacing w:after="0" w:line="240" w:lineRule="auto"/>
        <w:ind w:right="-2"/>
        <w:rPr>
          <w:rFonts w:ascii="Times New Roman" w:eastAsia="SimSun" w:hAnsi="Times New Roman" w:cs="Times New Roman"/>
          <w:lang w:val="lt-LT" w:eastAsia="zh-CN"/>
        </w:rPr>
      </w:pPr>
      <w:r w:rsidRPr="00D479E4">
        <w:rPr>
          <w:rFonts w:ascii="Times New Roman" w:eastAsia="SimSun" w:hAnsi="Times New Roman" w:cs="Times New Roman"/>
          <w:lang w:val="lt-LT" w:eastAsia="zh-CN"/>
        </w:rPr>
        <w:t>Jeigu pradėtumėte matyti lyg pro miglą arba jums pasireikštų kiti regėjimo sutrikimai, kreipkitės į savo gydytoją.</w:t>
      </w:r>
    </w:p>
    <w:p w:rsidR="000D33C0" w:rsidRPr="00D479E4" w:rsidRDefault="000D33C0" w:rsidP="000D33C0">
      <w:pPr>
        <w:tabs>
          <w:tab w:val="left" w:pos="1296"/>
        </w:tabs>
        <w:spacing w:after="0" w:line="240" w:lineRule="auto"/>
        <w:ind w:right="-2"/>
        <w:rPr>
          <w:rFonts w:ascii="Times New Roman" w:eastAsia="SimSun" w:hAnsi="Times New Roman" w:cs="Times New Roman"/>
          <w:lang w:val="lt-LT" w:eastAsia="zh-CN"/>
        </w:rPr>
      </w:pPr>
    </w:p>
    <w:p w:rsidR="000D33C0" w:rsidRPr="00D479E4" w:rsidRDefault="000D33C0" w:rsidP="000D33C0">
      <w:pPr>
        <w:tabs>
          <w:tab w:val="left" w:pos="1296"/>
        </w:tabs>
        <w:spacing w:after="0" w:line="240" w:lineRule="auto"/>
        <w:ind w:right="-2"/>
        <w:rPr>
          <w:rFonts w:ascii="Times New Roman" w:eastAsia="SimSun" w:hAnsi="Times New Roman" w:cs="Times New Roman"/>
          <w:lang w:val="lt-LT" w:eastAsia="zh-CN"/>
        </w:rPr>
      </w:pPr>
      <w:r w:rsidRPr="00D479E4">
        <w:rPr>
          <w:rFonts w:ascii="Times New Roman" w:eastAsia="SimSun" w:hAnsi="Times New Roman" w:cs="Times New Roman"/>
          <w:lang w:val="lt-LT" w:eastAsia="zh-CN"/>
        </w:rPr>
        <w:t xml:space="preserve">Jeigu nesate tikri, ar anksčiau minėti įspėjimai jums gali būti taikomi, prieš pradėdami vartoti </w:t>
      </w:r>
      <w:proofErr w:type="spellStart"/>
      <w:r w:rsidRPr="00D479E4">
        <w:rPr>
          <w:rFonts w:ascii="Times New Roman" w:eastAsia="SimSun" w:hAnsi="Times New Roman" w:cs="Times New Roman"/>
          <w:lang w:val="lt-LT" w:eastAsia="zh-CN"/>
        </w:rPr>
        <w:t>Dymista</w:t>
      </w:r>
      <w:proofErr w:type="spellEnd"/>
      <w:r w:rsidRPr="00D479E4">
        <w:rPr>
          <w:rFonts w:ascii="Times New Roman" w:eastAsia="SimSun" w:hAnsi="Times New Roman" w:cs="Times New Roman"/>
          <w:lang w:val="lt-LT" w:eastAsia="zh-CN"/>
        </w:rPr>
        <w:t xml:space="preserve"> nosies purškalą pasitarkite su gydytoju arba vaistininku.</w:t>
      </w:r>
    </w:p>
    <w:p w:rsidR="000D33C0" w:rsidRPr="00D479E4" w:rsidRDefault="000D33C0" w:rsidP="000D33C0">
      <w:pPr>
        <w:numPr>
          <w:ilvl w:val="12"/>
          <w:numId w:val="0"/>
        </w:numPr>
        <w:tabs>
          <w:tab w:val="left" w:pos="1296"/>
        </w:tabs>
        <w:spacing w:after="0" w:line="240" w:lineRule="auto"/>
        <w:ind w:right="-2"/>
        <w:rPr>
          <w:rFonts w:ascii="Times New Roman" w:eastAsia="SimSun" w:hAnsi="Times New Roman" w:cs="Times New Roman"/>
          <w:lang w:val="lt-LT" w:eastAsia="zh-CN"/>
        </w:rPr>
      </w:pPr>
    </w:p>
    <w:p w:rsidR="000D33C0" w:rsidRPr="00D479E4" w:rsidRDefault="000D33C0" w:rsidP="000D33C0">
      <w:pPr>
        <w:keepNext/>
        <w:tabs>
          <w:tab w:val="left" w:pos="567"/>
        </w:tabs>
        <w:spacing w:after="0" w:line="240" w:lineRule="auto"/>
        <w:outlineLvl w:val="3"/>
        <w:rPr>
          <w:rFonts w:ascii="Times New Roman" w:eastAsia="SimSun" w:hAnsi="Times New Roman" w:cs="Times New Roman"/>
          <w:b/>
          <w:lang w:val="lt-LT" w:eastAsia="lt-LT"/>
        </w:rPr>
      </w:pPr>
      <w:r w:rsidRPr="00D479E4">
        <w:rPr>
          <w:rFonts w:ascii="Times New Roman" w:eastAsia="SimSun" w:hAnsi="Times New Roman" w:cs="Times New Roman"/>
          <w:b/>
          <w:lang w:val="lt-LT" w:eastAsia="lt-LT"/>
        </w:rPr>
        <w:t xml:space="preserve">Vartojimas vaikams </w:t>
      </w:r>
    </w:p>
    <w:p w:rsidR="000D33C0" w:rsidRPr="00D479E4" w:rsidRDefault="000D33C0" w:rsidP="000D33C0">
      <w:pPr>
        <w:tabs>
          <w:tab w:val="left" w:pos="567"/>
        </w:tabs>
        <w:spacing w:after="0" w:line="240" w:lineRule="auto"/>
        <w:rPr>
          <w:rFonts w:ascii="Times New Roman" w:eastAsia="SimSun" w:hAnsi="Times New Roman" w:cs="Times New Roman"/>
          <w:bCs/>
          <w:lang w:val="lt-LT" w:eastAsia="zh-CN"/>
        </w:rPr>
      </w:pPr>
      <w:r w:rsidRPr="00D479E4">
        <w:rPr>
          <w:rFonts w:ascii="Times New Roman" w:eastAsia="SimSun" w:hAnsi="Times New Roman" w:cs="Times New Roman"/>
          <w:bCs/>
          <w:lang w:val="lt-LT" w:eastAsia="zh-CN"/>
        </w:rPr>
        <w:t>Šis vaistinis preparatas nerekomenduojamas jaunesniems kaip 12 metų vaikams.</w:t>
      </w:r>
    </w:p>
    <w:p w:rsidR="000D33C0" w:rsidRPr="00D479E4" w:rsidRDefault="000D33C0" w:rsidP="000D33C0">
      <w:pPr>
        <w:numPr>
          <w:ilvl w:val="12"/>
          <w:numId w:val="0"/>
        </w:numPr>
        <w:tabs>
          <w:tab w:val="left" w:pos="1296"/>
        </w:tabs>
        <w:spacing w:after="0" w:line="240" w:lineRule="auto"/>
        <w:rPr>
          <w:rFonts w:ascii="Times New Roman" w:eastAsia="SimSun" w:hAnsi="Times New Roman" w:cs="Times New Roman"/>
          <w:lang w:val="lt-LT" w:eastAsia="zh-CN"/>
        </w:rPr>
      </w:pPr>
    </w:p>
    <w:p w:rsidR="000D33C0" w:rsidRPr="00D479E4" w:rsidRDefault="000D33C0" w:rsidP="000D33C0">
      <w:pPr>
        <w:keepNext/>
        <w:tabs>
          <w:tab w:val="left" w:pos="567"/>
        </w:tabs>
        <w:spacing w:after="0" w:line="240" w:lineRule="auto"/>
        <w:outlineLvl w:val="3"/>
        <w:rPr>
          <w:rFonts w:ascii="Times New Roman" w:eastAsia="SimSun" w:hAnsi="Times New Roman" w:cs="Times New Roman"/>
          <w:b/>
          <w:lang w:val="lt-LT" w:eastAsia="lt-LT"/>
        </w:rPr>
      </w:pPr>
      <w:r w:rsidRPr="00D479E4">
        <w:rPr>
          <w:rFonts w:ascii="Times New Roman" w:eastAsia="SimSun" w:hAnsi="Times New Roman" w:cs="Times New Roman"/>
          <w:b/>
          <w:lang w:val="lt-LT" w:eastAsia="lt-LT"/>
        </w:rPr>
        <w:t xml:space="preserve">Kiti vaistai ir </w:t>
      </w:r>
      <w:proofErr w:type="spellStart"/>
      <w:r w:rsidRPr="00D479E4">
        <w:rPr>
          <w:rFonts w:ascii="Times New Roman" w:eastAsia="SimSun" w:hAnsi="Times New Roman" w:cs="Times New Roman"/>
          <w:b/>
          <w:lang w:val="lt-LT" w:eastAsia="lt-LT"/>
        </w:rPr>
        <w:t>Dymista</w:t>
      </w:r>
      <w:proofErr w:type="spellEnd"/>
      <w:r w:rsidRPr="00D479E4">
        <w:rPr>
          <w:rFonts w:ascii="Times New Roman" w:eastAsia="SimSun" w:hAnsi="Times New Roman" w:cs="Times New Roman"/>
          <w:b/>
          <w:lang w:val="lt-LT" w:eastAsia="lt-LT"/>
        </w:rPr>
        <w:t xml:space="preserve"> nosies purškalas</w:t>
      </w:r>
    </w:p>
    <w:p w:rsidR="000D33C0" w:rsidRPr="00D479E4" w:rsidRDefault="000D33C0" w:rsidP="000D33C0">
      <w:pPr>
        <w:tabs>
          <w:tab w:val="left" w:pos="567"/>
        </w:tabs>
        <w:spacing w:after="0" w:line="260" w:lineRule="exact"/>
        <w:rPr>
          <w:rFonts w:ascii="Times New Roman" w:eastAsia="SimSun" w:hAnsi="Times New Roman" w:cs="Times New Roman"/>
          <w:lang w:val="lt-LT" w:eastAsia="zh-CN"/>
        </w:rPr>
      </w:pPr>
      <w:r w:rsidRPr="00D479E4">
        <w:rPr>
          <w:rFonts w:ascii="Times New Roman" w:eastAsia="SimSun" w:hAnsi="Times New Roman" w:cs="Times New Roman"/>
          <w:lang w:val="lt-LT" w:eastAsia="zh-CN"/>
        </w:rPr>
        <w:t>Jeigu vartojate ar neseniai vartojote kitų vaistų, įskaitant vaistus, įsigytus be recepto, arba dėl to nesate tikri, apie tai pasakykite gydytojui ar vaistininkui.</w:t>
      </w:r>
    </w:p>
    <w:p w:rsidR="000D33C0" w:rsidRPr="00D479E4" w:rsidRDefault="000D33C0" w:rsidP="000D33C0">
      <w:pPr>
        <w:tabs>
          <w:tab w:val="left" w:pos="567"/>
        </w:tabs>
        <w:spacing w:after="0" w:line="260" w:lineRule="exact"/>
        <w:rPr>
          <w:rFonts w:ascii="Times New Roman" w:eastAsia="SimSun" w:hAnsi="Times New Roman" w:cs="Times New Roman"/>
          <w:lang w:val="lt-LT" w:eastAsia="zh-CN"/>
        </w:rPr>
      </w:pPr>
    </w:p>
    <w:p w:rsidR="000D33C0" w:rsidRPr="00D479E4" w:rsidRDefault="000D33C0" w:rsidP="000D33C0">
      <w:pPr>
        <w:tabs>
          <w:tab w:val="left" w:pos="567"/>
        </w:tabs>
        <w:spacing w:after="0" w:line="260" w:lineRule="exact"/>
        <w:rPr>
          <w:rFonts w:ascii="Times New Roman" w:eastAsia="SimSun" w:hAnsi="Times New Roman" w:cs="Times New Roman"/>
          <w:lang w:val="lt-LT" w:eastAsia="zh-CN"/>
        </w:rPr>
      </w:pPr>
      <w:r w:rsidRPr="00D479E4">
        <w:rPr>
          <w:rFonts w:ascii="Times New Roman" w:eastAsia="SimSun" w:hAnsi="Times New Roman" w:cs="Times New Roman"/>
          <w:lang w:val="lt-LT" w:eastAsia="zh-CN"/>
        </w:rPr>
        <w:t xml:space="preserve">Vartojant kai kuriuos vaistus, gali sustiprėti </w:t>
      </w:r>
      <w:proofErr w:type="spellStart"/>
      <w:r w:rsidRPr="00D479E4">
        <w:rPr>
          <w:rFonts w:ascii="Times New Roman" w:eastAsia="SimSun" w:hAnsi="Times New Roman" w:cs="Times New Roman"/>
          <w:lang w:val="lt-LT" w:eastAsia="zh-CN"/>
        </w:rPr>
        <w:t>Dymista</w:t>
      </w:r>
      <w:proofErr w:type="spellEnd"/>
      <w:r w:rsidRPr="00D479E4">
        <w:rPr>
          <w:rFonts w:ascii="Times New Roman" w:eastAsia="SimSun" w:hAnsi="Times New Roman" w:cs="Times New Roman"/>
          <w:lang w:val="lt-LT" w:eastAsia="zh-CN"/>
        </w:rPr>
        <w:t xml:space="preserve"> nosies purškalo poveikis ir, jeigu jūs vartojate tuos vaistus, (įskaitant kai kuriuos vaistus nuo ŽIV, </w:t>
      </w:r>
      <w:proofErr w:type="spellStart"/>
      <w:r w:rsidRPr="00D479E4">
        <w:rPr>
          <w:rFonts w:ascii="Times New Roman" w:eastAsia="SimSun" w:hAnsi="Times New Roman" w:cs="Times New Roman"/>
          <w:lang w:val="lt-LT" w:eastAsia="zh-CN"/>
        </w:rPr>
        <w:t>ritonavirą</w:t>
      </w:r>
      <w:proofErr w:type="spellEnd"/>
      <w:r w:rsidRPr="00D479E4">
        <w:rPr>
          <w:rFonts w:ascii="Times New Roman" w:eastAsia="SimSun" w:hAnsi="Times New Roman" w:cs="Times New Roman"/>
          <w:lang w:val="lt-LT" w:eastAsia="zh-CN"/>
        </w:rPr>
        <w:t xml:space="preserve">, </w:t>
      </w:r>
      <w:proofErr w:type="spellStart"/>
      <w:r w:rsidRPr="00D479E4">
        <w:rPr>
          <w:rFonts w:ascii="Times New Roman" w:eastAsia="SimSun" w:hAnsi="Times New Roman" w:cs="Times New Roman"/>
          <w:lang w:val="lt-LT" w:eastAsia="zh-CN"/>
        </w:rPr>
        <w:t>kobicistatą</w:t>
      </w:r>
      <w:proofErr w:type="spellEnd"/>
      <w:r w:rsidRPr="00D479E4">
        <w:rPr>
          <w:rFonts w:ascii="Times New Roman" w:eastAsia="SimSun" w:hAnsi="Times New Roman" w:cs="Times New Roman"/>
          <w:lang w:val="lt-LT" w:eastAsia="zh-CN"/>
        </w:rPr>
        <w:t xml:space="preserve"> ir vaistus grybelinei infekcijai gydyti, tokius kaip </w:t>
      </w:r>
      <w:proofErr w:type="spellStart"/>
      <w:r w:rsidRPr="00D479E4">
        <w:rPr>
          <w:rFonts w:ascii="Times New Roman" w:eastAsia="SimSun" w:hAnsi="Times New Roman" w:cs="Times New Roman"/>
          <w:lang w:val="lt-LT" w:eastAsia="zh-CN"/>
        </w:rPr>
        <w:t>ketokonazolas</w:t>
      </w:r>
      <w:proofErr w:type="spellEnd"/>
      <w:r w:rsidRPr="00D479E4">
        <w:rPr>
          <w:rFonts w:ascii="Times New Roman" w:eastAsia="SimSun" w:hAnsi="Times New Roman" w:cs="Times New Roman"/>
          <w:lang w:val="lt-LT" w:eastAsia="zh-CN"/>
        </w:rPr>
        <w:t>), Jūsų gydytojas gali pageidauti atidžiai stebėti jūsų būklę.</w:t>
      </w:r>
    </w:p>
    <w:p w:rsidR="000D33C0" w:rsidRPr="00D479E4" w:rsidRDefault="000D33C0" w:rsidP="000D33C0">
      <w:pPr>
        <w:tabs>
          <w:tab w:val="left" w:pos="1296"/>
        </w:tabs>
        <w:spacing w:after="0" w:line="240" w:lineRule="auto"/>
        <w:ind w:right="-2"/>
        <w:rPr>
          <w:rFonts w:ascii="Times New Roman" w:eastAsia="SimSun" w:hAnsi="Times New Roman" w:cs="Times New Roman"/>
          <w:lang w:val="lt-LT" w:eastAsia="zh-CN"/>
        </w:rPr>
      </w:pPr>
    </w:p>
    <w:p w:rsidR="000D33C0" w:rsidRPr="00D479E4" w:rsidRDefault="000D33C0" w:rsidP="000D33C0">
      <w:pPr>
        <w:keepNext/>
        <w:tabs>
          <w:tab w:val="left" w:pos="567"/>
        </w:tabs>
        <w:spacing w:after="0" w:line="240" w:lineRule="auto"/>
        <w:outlineLvl w:val="3"/>
        <w:rPr>
          <w:rFonts w:ascii="Times New Roman" w:eastAsia="SimSun" w:hAnsi="Times New Roman" w:cs="Times New Roman"/>
          <w:b/>
          <w:lang w:val="lt-LT" w:eastAsia="lt-LT"/>
        </w:rPr>
      </w:pPr>
      <w:r w:rsidRPr="00D479E4">
        <w:rPr>
          <w:rFonts w:ascii="Times New Roman" w:eastAsia="SimSun" w:hAnsi="Times New Roman" w:cs="Times New Roman"/>
          <w:b/>
          <w:lang w:val="lt-LT" w:eastAsia="lt-LT"/>
        </w:rPr>
        <w:t xml:space="preserve">Nėštumas ir žindymo laikotarpis </w:t>
      </w:r>
    </w:p>
    <w:p w:rsidR="000D33C0" w:rsidRPr="00D479E4" w:rsidRDefault="000D33C0" w:rsidP="000D33C0">
      <w:pPr>
        <w:numPr>
          <w:ilvl w:val="12"/>
          <w:numId w:val="0"/>
        </w:numPr>
        <w:tabs>
          <w:tab w:val="left" w:pos="1296"/>
        </w:tabs>
        <w:spacing w:after="0" w:line="240" w:lineRule="auto"/>
        <w:rPr>
          <w:rFonts w:ascii="Times New Roman" w:eastAsia="SimSun" w:hAnsi="Times New Roman" w:cs="Times New Roman"/>
          <w:lang w:val="lt-LT" w:eastAsia="zh-CN"/>
        </w:rPr>
      </w:pPr>
      <w:r w:rsidRPr="00D479E4">
        <w:rPr>
          <w:rFonts w:ascii="Times New Roman" w:eastAsia="SimSun" w:hAnsi="Times New Roman" w:cs="Times New Roman"/>
          <w:lang w:val="lt-LT" w:eastAsia="zh-CN"/>
        </w:rPr>
        <w:t xml:space="preserve">Jeigu esate nėščia, žindote kūdikį, manote, kad galbūt esate nėščia, arba planuojate pastoti, prieš vartodama šį vaistą pasitarkite su gydytoju arba vaistininku. </w:t>
      </w:r>
    </w:p>
    <w:p w:rsidR="000D33C0" w:rsidRPr="00D479E4" w:rsidRDefault="000D33C0" w:rsidP="000D33C0">
      <w:pPr>
        <w:numPr>
          <w:ilvl w:val="12"/>
          <w:numId w:val="0"/>
        </w:numPr>
        <w:tabs>
          <w:tab w:val="left" w:pos="1296"/>
        </w:tabs>
        <w:spacing w:after="0" w:line="240" w:lineRule="auto"/>
        <w:rPr>
          <w:rFonts w:ascii="Times New Roman" w:eastAsia="SimSun" w:hAnsi="Times New Roman" w:cs="Times New Roman"/>
          <w:lang w:val="lt-LT" w:eastAsia="zh-CN"/>
        </w:rPr>
      </w:pPr>
    </w:p>
    <w:p w:rsidR="000D33C0" w:rsidRPr="00D479E4" w:rsidRDefault="000D33C0" w:rsidP="000D33C0">
      <w:pPr>
        <w:keepNext/>
        <w:tabs>
          <w:tab w:val="left" w:pos="567"/>
        </w:tabs>
        <w:spacing w:after="0" w:line="240" w:lineRule="auto"/>
        <w:outlineLvl w:val="3"/>
        <w:rPr>
          <w:rFonts w:ascii="Times New Roman" w:eastAsia="SimSun" w:hAnsi="Times New Roman" w:cs="Times New Roman"/>
          <w:b/>
          <w:lang w:val="lt-LT" w:eastAsia="lt-LT"/>
        </w:rPr>
      </w:pPr>
      <w:r w:rsidRPr="00D479E4">
        <w:rPr>
          <w:rFonts w:ascii="Times New Roman" w:eastAsia="SimSun" w:hAnsi="Times New Roman" w:cs="Times New Roman"/>
          <w:b/>
          <w:lang w:val="lt-LT" w:eastAsia="lt-LT"/>
        </w:rPr>
        <w:t>Vairavimas ir mechanizmų valdymas</w:t>
      </w:r>
    </w:p>
    <w:p w:rsidR="000D33C0" w:rsidRPr="00D479E4" w:rsidRDefault="000D33C0" w:rsidP="000D33C0">
      <w:pPr>
        <w:numPr>
          <w:ilvl w:val="12"/>
          <w:numId w:val="0"/>
        </w:numPr>
        <w:tabs>
          <w:tab w:val="left" w:pos="1296"/>
        </w:tabs>
        <w:spacing w:after="0" w:line="240" w:lineRule="auto"/>
        <w:ind w:right="-2"/>
        <w:rPr>
          <w:rFonts w:ascii="Times New Roman" w:eastAsia="SimSun" w:hAnsi="Times New Roman" w:cs="Times New Roman"/>
          <w:lang w:val="lt-LT" w:eastAsia="zh-CN"/>
        </w:rPr>
      </w:pPr>
      <w:proofErr w:type="spellStart"/>
      <w:r w:rsidRPr="00D479E4">
        <w:rPr>
          <w:rFonts w:ascii="Times New Roman" w:eastAsia="SimSun" w:hAnsi="Times New Roman" w:cs="Times New Roman"/>
          <w:lang w:val="lt-LT" w:eastAsia="zh-CN"/>
        </w:rPr>
        <w:t>Dymista</w:t>
      </w:r>
      <w:proofErr w:type="spellEnd"/>
      <w:r w:rsidRPr="00D479E4">
        <w:rPr>
          <w:rFonts w:ascii="Times New Roman" w:eastAsia="SimSun" w:hAnsi="Times New Roman" w:cs="Times New Roman"/>
          <w:lang w:val="lt-LT" w:eastAsia="zh-CN"/>
        </w:rPr>
        <w:t xml:space="preserve"> nosies purškalas pasižymi nedideliu poveikiu gebėjimui vairuoti ir valdyti mechanizmus.</w:t>
      </w:r>
    </w:p>
    <w:p w:rsidR="000D33C0" w:rsidRPr="00D479E4" w:rsidRDefault="000D33C0" w:rsidP="000D33C0">
      <w:pPr>
        <w:numPr>
          <w:ilvl w:val="12"/>
          <w:numId w:val="0"/>
        </w:numPr>
        <w:tabs>
          <w:tab w:val="left" w:pos="1296"/>
        </w:tabs>
        <w:spacing w:after="0" w:line="240" w:lineRule="auto"/>
        <w:ind w:right="-2"/>
        <w:rPr>
          <w:rFonts w:ascii="Times New Roman" w:eastAsia="SimSun" w:hAnsi="Times New Roman" w:cs="Times New Roman"/>
          <w:lang w:val="lt-LT" w:eastAsia="zh-CN"/>
        </w:rPr>
      </w:pPr>
      <w:r w:rsidRPr="00D479E4">
        <w:rPr>
          <w:rFonts w:ascii="Times New Roman" w:eastAsia="SimSun" w:hAnsi="Times New Roman" w:cs="Times New Roman"/>
          <w:lang w:val="lt-LT" w:eastAsia="zh-CN"/>
        </w:rPr>
        <w:t xml:space="preserve">Labai retai jūs galite pajusti nuovargį arba svaigulį dėl savo ligos arba dėl </w:t>
      </w:r>
      <w:proofErr w:type="spellStart"/>
      <w:r w:rsidRPr="00D479E4">
        <w:rPr>
          <w:rFonts w:ascii="Times New Roman" w:eastAsia="SimSun" w:hAnsi="Times New Roman" w:cs="Times New Roman"/>
          <w:lang w:val="lt-LT" w:eastAsia="zh-CN"/>
        </w:rPr>
        <w:t>Dymista</w:t>
      </w:r>
      <w:proofErr w:type="spellEnd"/>
      <w:r w:rsidRPr="00D479E4">
        <w:rPr>
          <w:rFonts w:ascii="Times New Roman" w:eastAsia="SimSun" w:hAnsi="Times New Roman" w:cs="Times New Roman"/>
          <w:lang w:val="lt-LT" w:eastAsia="zh-CN"/>
        </w:rPr>
        <w:t xml:space="preserve"> nosies purškalo poveikio. Šiais atvejais nevairuokite ir nevaldykite mechanizmų. Žinokite, kad alkoholio vartojimas šį poveikį gali sustiprinti.</w:t>
      </w:r>
    </w:p>
    <w:p w:rsidR="000D33C0" w:rsidRPr="00D479E4" w:rsidRDefault="000D33C0" w:rsidP="000D33C0">
      <w:pPr>
        <w:numPr>
          <w:ilvl w:val="12"/>
          <w:numId w:val="0"/>
        </w:numPr>
        <w:tabs>
          <w:tab w:val="left" w:pos="1296"/>
        </w:tabs>
        <w:spacing w:after="0" w:line="240" w:lineRule="auto"/>
        <w:ind w:right="-2"/>
        <w:rPr>
          <w:rFonts w:ascii="Times New Roman" w:eastAsia="SimSun" w:hAnsi="Times New Roman" w:cs="Times New Roman"/>
          <w:lang w:val="lt-LT" w:eastAsia="zh-CN"/>
        </w:rPr>
      </w:pPr>
    </w:p>
    <w:p w:rsidR="000D33C0" w:rsidRPr="00D479E4" w:rsidRDefault="000D33C0" w:rsidP="000D33C0">
      <w:pPr>
        <w:numPr>
          <w:ilvl w:val="12"/>
          <w:numId w:val="0"/>
        </w:numPr>
        <w:tabs>
          <w:tab w:val="left" w:pos="1296"/>
        </w:tabs>
        <w:spacing w:after="0" w:line="240" w:lineRule="auto"/>
        <w:ind w:right="-2"/>
        <w:rPr>
          <w:rFonts w:ascii="Times New Roman" w:eastAsia="SimSun" w:hAnsi="Times New Roman" w:cs="Times New Roman"/>
          <w:lang w:val="lt-LT" w:eastAsia="zh-CN"/>
        </w:rPr>
      </w:pPr>
      <w:proofErr w:type="spellStart"/>
      <w:r w:rsidRPr="00D479E4">
        <w:rPr>
          <w:rFonts w:ascii="Times New Roman" w:eastAsia="SimSun" w:hAnsi="Times New Roman" w:cs="Times New Roman"/>
          <w:b/>
          <w:lang w:val="lt-LT" w:eastAsia="zh-CN"/>
        </w:rPr>
        <w:t>Dymista</w:t>
      </w:r>
      <w:proofErr w:type="spellEnd"/>
      <w:r w:rsidRPr="00D479E4">
        <w:rPr>
          <w:rFonts w:ascii="Times New Roman" w:eastAsia="SimSun" w:hAnsi="Times New Roman" w:cs="Times New Roman"/>
          <w:b/>
          <w:lang w:val="lt-LT" w:eastAsia="zh-CN"/>
        </w:rPr>
        <w:t xml:space="preserve"> nosies purškalo sudėtyje yra </w:t>
      </w:r>
      <w:proofErr w:type="spellStart"/>
      <w:r w:rsidRPr="00D479E4">
        <w:rPr>
          <w:rFonts w:ascii="Times New Roman" w:eastAsia="SimSun" w:hAnsi="Times New Roman" w:cs="Times New Roman"/>
          <w:b/>
          <w:lang w:val="lt-LT" w:eastAsia="zh-CN"/>
        </w:rPr>
        <w:t>benzalkonio</w:t>
      </w:r>
      <w:proofErr w:type="spellEnd"/>
      <w:r w:rsidRPr="00D479E4">
        <w:rPr>
          <w:rFonts w:ascii="Times New Roman" w:eastAsia="SimSun" w:hAnsi="Times New Roman" w:cs="Times New Roman"/>
          <w:b/>
          <w:lang w:val="lt-LT" w:eastAsia="zh-CN"/>
        </w:rPr>
        <w:t xml:space="preserve"> chlorido</w:t>
      </w:r>
    </w:p>
    <w:p w:rsidR="000D33C0" w:rsidRPr="00D479E4" w:rsidRDefault="000D33C0" w:rsidP="000D33C0">
      <w:pPr>
        <w:tabs>
          <w:tab w:val="left" w:pos="567"/>
        </w:tabs>
        <w:spacing w:after="0" w:line="240" w:lineRule="auto"/>
        <w:rPr>
          <w:rFonts w:ascii="Times New Roman" w:eastAsia="SimSun" w:hAnsi="Times New Roman" w:cs="Times New Roman"/>
          <w:lang w:val="lt-LT" w:eastAsia="zh-CN"/>
        </w:rPr>
      </w:pPr>
      <w:r w:rsidRPr="00616ACF">
        <w:rPr>
          <w:rFonts w:ascii="Times New Roman" w:eastAsia="SimSun" w:hAnsi="Times New Roman" w:cs="Times New Roman"/>
          <w:lang w:val="lt-LT" w:eastAsia="zh-CN"/>
        </w:rPr>
        <w:t>Kiekvien</w:t>
      </w:r>
      <w:r>
        <w:rPr>
          <w:rFonts w:ascii="Times New Roman" w:eastAsia="SimSun" w:hAnsi="Times New Roman" w:cs="Times New Roman"/>
          <w:lang w:val="lt-LT" w:eastAsia="zh-CN"/>
        </w:rPr>
        <w:t>ame</w:t>
      </w:r>
      <w:r w:rsidRPr="00616ACF">
        <w:rPr>
          <w:rFonts w:ascii="Times New Roman" w:eastAsia="SimSun" w:hAnsi="Times New Roman" w:cs="Times New Roman"/>
          <w:lang w:val="lt-LT" w:eastAsia="zh-CN"/>
        </w:rPr>
        <w:t xml:space="preserve"> šio vaisto</w:t>
      </w:r>
      <w:r>
        <w:rPr>
          <w:rFonts w:ascii="Times New Roman" w:eastAsia="SimSun" w:hAnsi="Times New Roman" w:cs="Times New Roman"/>
          <w:lang w:val="lt-LT" w:eastAsia="zh-CN"/>
        </w:rPr>
        <w:t xml:space="preserve"> išpurškime</w:t>
      </w:r>
      <w:r w:rsidRPr="00616ACF">
        <w:rPr>
          <w:rFonts w:ascii="Times New Roman" w:eastAsia="SimSun" w:hAnsi="Times New Roman" w:cs="Times New Roman"/>
          <w:lang w:val="lt-LT" w:eastAsia="zh-CN"/>
        </w:rPr>
        <w:t xml:space="preserve"> yra </w:t>
      </w:r>
      <w:r>
        <w:rPr>
          <w:rFonts w:ascii="Times New Roman" w:eastAsia="SimSun" w:hAnsi="Times New Roman" w:cs="Times New Roman"/>
          <w:lang w:val="lt-LT" w:eastAsia="zh-CN"/>
        </w:rPr>
        <w:t>14 </w:t>
      </w:r>
      <w:proofErr w:type="spellStart"/>
      <w:r w:rsidRPr="00616ACF">
        <w:rPr>
          <w:rFonts w:ascii="Times New Roman" w:eastAsia="SimSun" w:hAnsi="Times New Roman" w:cs="Times New Roman"/>
          <w:lang w:val="lt-LT" w:eastAsia="zh-CN"/>
        </w:rPr>
        <w:t>m</w:t>
      </w:r>
      <w:r>
        <w:rPr>
          <w:rFonts w:ascii="Times New Roman" w:eastAsia="SimSun" w:hAnsi="Times New Roman" w:cs="Times New Roman"/>
          <w:lang w:val="lt-LT" w:eastAsia="zh-CN"/>
        </w:rPr>
        <w:t>ikrogramų</w:t>
      </w:r>
      <w:proofErr w:type="spellEnd"/>
      <w:r>
        <w:rPr>
          <w:rFonts w:ascii="Times New Roman" w:eastAsia="SimSun" w:hAnsi="Times New Roman" w:cs="Times New Roman"/>
          <w:lang w:val="lt-LT" w:eastAsia="zh-CN"/>
        </w:rPr>
        <w:t xml:space="preserve"> </w:t>
      </w:r>
      <w:proofErr w:type="spellStart"/>
      <w:r>
        <w:rPr>
          <w:rFonts w:ascii="Times New Roman" w:eastAsia="SimSun" w:hAnsi="Times New Roman" w:cs="Times New Roman"/>
          <w:lang w:val="lt-LT" w:eastAsia="zh-CN"/>
        </w:rPr>
        <w:t>benzalkonio</w:t>
      </w:r>
      <w:proofErr w:type="spellEnd"/>
      <w:r>
        <w:rPr>
          <w:rFonts w:ascii="Times New Roman" w:eastAsia="SimSun" w:hAnsi="Times New Roman" w:cs="Times New Roman"/>
          <w:lang w:val="lt-LT" w:eastAsia="zh-CN"/>
        </w:rPr>
        <w:t xml:space="preserve"> chlorido</w:t>
      </w:r>
      <w:r w:rsidRPr="00616ACF">
        <w:rPr>
          <w:rFonts w:ascii="Times New Roman" w:eastAsia="SimSun" w:hAnsi="Times New Roman" w:cs="Times New Roman"/>
          <w:lang w:val="lt-LT" w:eastAsia="zh-CN"/>
        </w:rPr>
        <w:t xml:space="preserve">, tai atitinka </w:t>
      </w:r>
      <w:r>
        <w:rPr>
          <w:rFonts w:ascii="Times New Roman" w:eastAsia="SimSun" w:hAnsi="Times New Roman" w:cs="Times New Roman"/>
          <w:lang w:val="lt-LT" w:eastAsia="zh-CN"/>
        </w:rPr>
        <w:t>0,014 </w:t>
      </w:r>
      <w:r w:rsidRPr="00616ACF">
        <w:rPr>
          <w:rFonts w:ascii="Times New Roman" w:eastAsia="SimSun" w:hAnsi="Times New Roman" w:cs="Times New Roman"/>
          <w:lang w:val="lt-LT" w:eastAsia="zh-CN"/>
        </w:rPr>
        <w:t>mg/</w:t>
      </w:r>
      <w:r>
        <w:rPr>
          <w:rFonts w:ascii="Times New Roman" w:eastAsia="SimSun" w:hAnsi="Times New Roman" w:cs="Times New Roman"/>
          <w:lang w:val="lt-LT" w:eastAsia="zh-CN"/>
        </w:rPr>
        <w:t>0,14 g</w:t>
      </w:r>
      <w:r w:rsidRPr="00616ACF">
        <w:rPr>
          <w:rFonts w:ascii="Times New Roman" w:eastAsia="SimSun" w:hAnsi="Times New Roman" w:cs="Times New Roman"/>
          <w:lang w:val="lt-LT" w:eastAsia="zh-CN"/>
        </w:rPr>
        <w:t>.</w:t>
      </w:r>
      <w:r>
        <w:rPr>
          <w:rFonts w:ascii="Times New Roman" w:eastAsia="SimSun" w:hAnsi="Times New Roman" w:cs="Times New Roman"/>
          <w:lang w:val="lt-LT" w:eastAsia="zh-CN"/>
        </w:rPr>
        <w:t xml:space="preserve"> </w:t>
      </w:r>
      <w:proofErr w:type="spellStart"/>
      <w:r w:rsidRPr="00616ACF">
        <w:rPr>
          <w:rFonts w:ascii="Times New Roman" w:eastAsia="SimSun" w:hAnsi="Times New Roman" w:cs="Times New Roman"/>
          <w:lang w:val="lt-LT" w:eastAsia="zh-CN"/>
        </w:rPr>
        <w:t>Benzalkonio</w:t>
      </w:r>
      <w:proofErr w:type="spellEnd"/>
      <w:r w:rsidRPr="00616ACF">
        <w:rPr>
          <w:rFonts w:ascii="Times New Roman" w:eastAsia="SimSun" w:hAnsi="Times New Roman" w:cs="Times New Roman"/>
          <w:lang w:val="lt-LT" w:eastAsia="zh-CN"/>
        </w:rPr>
        <w:t xml:space="preserve"> chloridas gali sukelti sudirginimą ar</w:t>
      </w:r>
      <w:r>
        <w:rPr>
          <w:rFonts w:ascii="Times New Roman" w:eastAsia="SimSun" w:hAnsi="Times New Roman" w:cs="Times New Roman"/>
          <w:lang w:val="lt-LT" w:eastAsia="zh-CN"/>
        </w:rPr>
        <w:t xml:space="preserve"> </w:t>
      </w:r>
      <w:r w:rsidRPr="00616ACF">
        <w:rPr>
          <w:rFonts w:ascii="Times New Roman" w:eastAsia="SimSun" w:hAnsi="Times New Roman" w:cs="Times New Roman"/>
          <w:lang w:val="lt-LT" w:eastAsia="zh-CN"/>
        </w:rPr>
        <w:t>patinimą nosies viduje, ypač jei vartojamas ilgai.</w:t>
      </w:r>
      <w:r w:rsidRPr="00D479E4">
        <w:rPr>
          <w:rFonts w:ascii="Times New Roman" w:eastAsia="SimSun" w:hAnsi="Times New Roman" w:cs="Times New Roman"/>
          <w:lang w:val="lt-LT" w:eastAsia="zh-CN"/>
        </w:rPr>
        <w:t xml:space="preserve"> Pasakykite gydytojui arba vaistininkui, jeigu jaučiate diskomfortą, vartodami purškalą.</w:t>
      </w:r>
    </w:p>
    <w:p w:rsidR="000D33C0" w:rsidRPr="00D479E4" w:rsidRDefault="000D33C0" w:rsidP="000D33C0">
      <w:pPr>
        <w:numPr>
          <w:ilvl w:val="12"/>
          <w:numId w:val="0"/>
        </w:numPr>
        <w:tabs>
          <w:tab w:val="left" w:pos="1296"/>
        </w:tabs>
        <w:spacing w:after="0" w:line="240" w:lineRule="auto"/>
        <w:ind w:right="-2"/>
        <w:rPr>
          <w:rFonts w:ascii="Times New Roman" w:eastAsia="SimSun" w:hAnsi="Times New Roman" w:cs="Times New Roman"/>
          <w:lang w:val="lt-LT" w:eastAsia="zh-CN"/>
        </w:rPr>
      </w:pPr>
    </w:p>
    <w:p w:rsidR="000D33C0" w:rsidRPr="00D479E4" w:rsidRDefault="000D33C0" w:rsidP="000D33C0">
      <w:pPr>
        <w:numPr>
          <w:ilvl w:val="12"/>
          <w:numId w:val="0"/>
        </w:numPr>
        <w:tabs>
          <w:tab w:val="left" w:pos="1296"/>
        </w:tabs>
        <w:spacing w:after="0" w:line="240" w:lineRule="auto"/>
        <w:ind w:right="-2"/>
        <w:rPr>
          <w:rFonts w:ascii="Times New Roman" w:eastAsia="SimSun" w:hAnsi="Times New Roman" w:cs="Times New Roman"/>
          <w:lang w:val="lt-LT" w:eastAsia="zh-CN"/>
        </w:rPr>
      </w:pPr>
    </w:p>
    <w:p w:rsidR="000D33C0" w:rsidRPr="00D479E4" w:rsidRDefault="000D33C0" w:rsidP="000D33C0">
      <w:pPr>
        <w:keepNext/>
        <w:keepLines/>
        <w:tabs>
          <w:tab w:val="left" w:pos="567"/>
        </w:tabs>
        <w:spacing w:after="0" w:line="240" w:lineRule="auto"/>
        <w:outlineLvl w:val="2"/>
        <w:rPr>
          <w:rFonts w:ascii="Times New Roman" w:eastAsia="SimSun" w:hAnsi="Times New Roman" w:cs="Times New Roman"/>
          <w:b/>
          <w:kern w:val="28"/>
          <w:lang w:val="lt-LT" w:eastAsia="lt-LT"/>
        </w:rPr>
      </w:pPr>
      <w:r w:rsidRPr="00D479E4">
        <w:rPr>
          <w:rFonts w:ascii="Times New Roman" w:eastAsia="SimSun" w:hAnsi="Times New Roman" w:cs="Times New Roman"/>
          <w:b/>
          <w:kern w:val="28"/>
          <w:lang w:val="lt-LT" w:eastAsia="lt-LT"/>
        </w:rPr>
        <w:t>3.</w:t>
      </w:r>
      <w:r w:rsidRPr="00D479E4">
        <w:rPr>
          <w:rFonts w:ascii="Times New Roman" w:eastAsia="SimSun" w:hAnsi="Times New Roman" w:cs="Times New Roman"/>
          <w:b/>
          <w:kern w:val="28"/>
          <w:lang w:val="lt-LT" w:eastAsia="lt-LT"/>
        </w:rPr>
        <w:tab/>
        <w:t xml:space="preserve">Kaip vartoti </w:t>
      </w:r>
      <w:proofErr w:type="spellStart"/>
      <w:r w:rsidRPr="00D479E4">
        <w:rPr>
          <w:rFonts w:ascii="Times New Roman" w:eastAsia="SimSun" w:hAnsi="Times New Roman" w:cs="Times New Roman"/>
          <w:b/>
          <w:kern w:val="28"/>
          <w:lang w:val="lt-LT" w:eastAsia="lt-LT"/>
        </w:rPr>
        <w:t>Dymista</w:t>
      </w:r>
      <w:proofErr w:type="spellEnd"/>
      <w:r w:rsidRPr="00D479E4">
        <w:rPr>
          <w:rFonts w:ascii="Times New Roman" w:eastAsia="SimSun" w:hAnsi="Times New Roman" w:cs="Times New Roman"/>
          <w:b/>
          <w:kern w:val="28"/>
          <w:lang w:val="lt-LT" w:eastAsia="lt-LT"/>
        </w:rPr>
        <w:t xml:space="preserve"> nosies purškalą</w:t>
      </w:r>
    </w:p>
    <w:p w:rsidR="000D33C0" w:rsidRPr="00D479E4" w:rsidRDefault="000D33C0" w:rsidP="000D33C0">
      <w:pPr>
        <w:numPr>
          <w:ilvl w:val="12"/>
          <w:numId w:val="0"/>
        </w:numPr>
        <w:tabs>
          <w:tab w:val="left" w:pos="1296"/>
        </w:tabs>
        <w:spacing w:after="0" w:line="240" w:lineRule="auto"/>
        <w:ind w:right="-2"/>
        <w:rPr>
          <w:rFonts w:ascii="Times New Roman" w:eastAsia="SimSun" w:hAnsi="Times New Roman" w:cs="Times New Roman"/>
          <w:lang w:val="lt-LT" w:eastAsia="zh-CN"/>
        </w:rPr>
      </w:pPr>
    </w:p>
    <w:p w:rsidR="000D33C0" w:rsidRPr="00D479E4" w:rsidRDefault="000D33C0" w:rsidP="000D33C0">
      <w:pPr>
        <w:numPr>
          <w:ilvl w:val="12"/>
          <w:numId w:val="0"/>
        </w:numPr>
        <w:tabs>
          <w:tab w:val="left" w:pos="1296"/>
        </w:tabs>
        <w:spacing w:after="0" w:line="240" w:lineRule="auto"/>
        <w:ind w:right="-2"/>
        <w:rPr>
          <w:rFonts w:ascii="Times New Roman" w:eastAsia="SimSun" w:hAnsi="Times New Roman" w:cs="Times New Roman"/>
          <w:lang w:val="lt-LT" w:eastAsia="zh-CN"/>
        </w:rPr>
      </w:pPr>
      <w:r w:rsidRPr="00D479E4">
        <w:rPr>
          <w:rFonts w:ascii="Times New Roman" w:eastAsia="SimSun" w:hAnsi="Times New Roman" w:cs="Times New Roman"/>
          <w:lang w:val="lt-LT" w:eastAsia="zh-CN"/>
        </w:rPr>
        <w:t xml:space="preserve">Visada vartokite šį vaistą tiksliai taip, kaip nurodė gydytojas. Jeigu abejojate, kreipkitės į gydytoją arba vaistininką. </w:t>
      </w:r>
    </w:p>
    <w:p w:rsidR="000D33C0" w:rsidRPr="00D479E4" w:rsidRDefault="000D33C0" w:rsidP="000D33C0">
      <w:pPr>
        <w:numPr>
          <w:ilvl w:val="12"/>
          <w:numId w:val="0"/>
        </w:numPr>
        <w:tabs>
          <w:tab w:val="left" w:pos="1296"/>
        </w:tabs>
        <w:spacing w:after="0" w:line="240" w:lineRule="auto"/>
        <w:ind w:right="-2"/>
        <w:rPr>
          <w:rFonts w:ascii="Times New Roman" w:eastAsia="SimSun" w:hAnsi="Times New Roman" w:cs="Times New Roman"/>
          <w:lang w:val="lt-LT" w:eastAsia="zh-CN"/>
        </w:rPr>
      </w:pPr>
    </w:p>
    <w:p w:rsidR="000D33C0" w:rsidRPr="00D479E4" w:rsidRDefault="000D33C0" w:rsidP="000D33C0">
      <w:pPr>
        <w:numPr>
          <w:ilvl w:val="12"/>
          <w:numId w:val="0"/>
        </w:numPr>
        <w:tabs>
          <w:tab w:val="left" w:pos="1296"/>
        </w:tabs>
        <w:spacing w:after="0" w:line="240" w:lineRule="auto"/>
        <w:ind w:right="-2"/>
        <w:rPr>
          <w:rFonts w:ascii="Times New Roman" w:eastAsia="SimSun" w:hAnsi="Times New Roman" w:cs="Times New Roman"/>
          <w:lang w:val="lt-LT" w:eastAsia="zh-CN"/>
        </w:rPr>
      </w:pPr>
      <w:r w:rsidRPr="00D479E4">
        <w:rPr>
          <w:rFonts w:ascii="Times New Roman" w:eastAsia="SimSun" w:hAnsi="Times New Roman" w:cs="Times New Roman"/>
          <w:lang w:val="lt-LT" w:eastAsia="zh-CN"/>
        </w:rPr>
        <w:t>Tam, kad pasiekt</w:t>
      </w:r>
      <w:r>
        <w:rPr>
          <w:rFonts w:ascii="Times New Roman" w:eastAsia="SimSun" w:hAnsi="Times New Roman" w:cs="Times New Roman"/>
          <w:lang w:val="lt-LT" w:eastAsia="zh-CN"/>
        </w:rPr>
        <w:t>umėte</w:t>
      </w:r>
      <w:r w:rsidRPr="00D479E4">
        <w:rPr>
          <w:rFonts w:ascii="Times New Roman" w:eastAsia="SimSun" w:hAnsi="Times New Roman" w:cs="Times New Roman"/>
          <w:lang w:val="lt-LT" w:eastAsia="zh-CN"/>
        </w:rPr>
        <w:t xml:space="preserve"> pilną gydymo efektą, labai svarbu </w:t>
      </w:r>
      <w:proofErr w:type="spellStart"/>
      <w:r w:rsidRPr="00D479E4">
        <w:rPr>
          <w:rFonts w:ascii="Times New Roman" w:eastAsia="SimSun" w:hAnsi="Times New Roman" w:cs="Times New Roman"/>
          <w:lang w:val="lt-LT" w:eastAsia="zh-CN"/>
        </w:rPr>
        <w:t>Dymista</w:t>
      </w:r>
      <w:proofErr w:type="spellEnd"/>
      <w:r w:rsidRPr="00D479E4">
        <w:rPr>
          <w:rFonts w:ascii="Times New Roman" w:eastAsia="SimSun" w:hAnsi="Times New Roman" w:cs="Times New Roman"/>
          <w:lang w:val="lt-LT" w:eastAsia="zh-CN"/>
        </w:rPr>
        <w:t xml:space="preserve"> nosies purškalą vartoti reguliariai.</w:t>
      </w:r>
    </w:p>
    <w:p w:rsidR="000D33C0" w:rsidRPr="00D479E4" w:rsidRDefault="000D33C0" w:rsidP="000D33C0">
      <w:pPr>
        <w:numPr>
          <w:ilvl w:val="12"/>
          <w:numId w:val="0"/>
        </w:numPr>
        <w:tabs>
          <w:tab w:val="left" w:pos="1296"/>
        </w:tabs>
        <w:spacing w:after="0" w:line="240" w:lineRule="auto"/>
        <w:ind w:right="-2"/>
        <w:rPr>
          <w:rFonts w:ascii="Times New Roman" w:eastAsia="SimSun" w:hAnsi="Times New Roman" w:cs="Times New Roman"/>
          <w:lang w:val="lt-LT" w:eastAsia="zh-CN"/>
        </w:rPr>
      </w:pPr>
    </w:p>
    <w:p w:rsidR="000D33C0" w:rsidRPr="00D479E4" w:rsidRDefault="000D33C0" w:rsidP="000D33C0">
      <w:pPr>
        <w:numPr>
          <w:ilvl w:val="12"/>
          <w:numId w:val="0"/>
        </w:numPr>
        <w:tabs>
          <w:tab w:val="left" w:pos="1296"/>
        </w:tabs>
        <w:spacing w:after="0" w:line="240" w:lineRule="auto"/>
        <w:ind w:right="-2"/>
        <w:rPr>
          <w:rFonts w:ascii="Times New Roman" w:eastAsia="SimSun" w:hAnsi="Times New Roman" w:cs="Times New Roman"/>
          <w:lang w:val="lt-LT" w:eastAsia="zh-CN"/>
        </w:rPr>
      </w:pPr>
      <w:r w:rsidRPr="00D479E4">
        <w:rPr>
          <w:rFonts w:ascii="Times New Roman" w:eastAsia="SimSun" w:hAnsi="Times New Roman" w:cs="Times New Roman"/>
          <w:lang w:val="lt-LT" w:eastAsia="zh-CN"/>
        </w:rPr>
        <w:t>Vengti kontakto su akimis.</w:t>
      </w:r>
    </w:p>
    <w:p w:rsidR="000D33C0" w:rsidRPr="00D479E4" w:rsidRDefault="000D33C0" w:rsidP="000D33C0">
      <w:pPr>
        <w:numPr>
          <w:ilvl w:val="12"/>
          <w:numId w:val="0"/>
        </w:numPr>
        <w:tabs>
          <w:tab w:val="left" w:pos="1296"/>
        </w:tabs>
        <w:spacing w:after="0" w:line="240" w:lineRule="auto"/>
        <w:ind w:right="-2"/>
        <w:rPr>
          <w:rFonts w:ascii="Times New Roman" w:eastAsia="SimSun" w:hAnsi="Times New Roman" w:cs="Times New Roman"/>
          <w:lang w:val="lt-LT" w:eastAsia="zh-CN"/>
        </w:rPr>
      </w:pPr>
    </w:p>
    <w:p w:rsidR="000D33C0" w:rsidRPr="00D479E4" w:rsidRDefault="000D33C0" w:rsidP="000D33C0">
      <w:pPr>
        <w:numPr>
          <w:ilvl w:val="12"/>
          <w:numId w:val="0"/>
        </w:numPr>
        <w:tabs>
          <w:tab w:val="left" w:pos="1296"/>
        </w:tabs>
        <w:spacing w:after="0" w:line="240" w:lineRule="auto"/>
        <w:ind w:right="-2"/>
        <w:rPr>
          <w:rFonts w:ascii="Times New Roman" w:eastAsia="SimSun" w:hAnsi="Times New Roman" w:cs="Times New Roman"/>
          <w:b/>
          <w:bCs/>
          <w:lang w:val="lt-LT" w:eastAsia="zh-CN"/>
        </w:rPr>
      </w:pPr>
      <w:r w:rsidRPr="00D479E4">
        <w:rPr>
          <w:rFonts w:ascii="Times New Roman" w:eastAsia="SimSun" w:hAnsi="Times New Roman" w:cs="Times New Roman"/>
          <w:b/>
          <w:bCs/>
          <w:lang w:val="lt-LT" w:eastAsia="zh-CN"/>
        </w:rPr>
        <w:t>Vartojimas suaugusiesiems ir paaugliams (12 metų ir vyresniems)</w:t>
      </w:r>
    </w:p>
    <w:p w:rsidR="000D33C0" w:rsidRPr="00D479E4" w:rsidRDefault="000D33C0" w:rsidP="000D33C0">
      <w:pPr>
        <w:tabs>
          <w:tab w:val="left" w:pos="1296"/>
        </w:tabs>
        <w:spacing w:after="0" w:line="240" w:lineRule="auto"/>
        <w:ind w:right="-2"/>
        <w:rPr>
          <w:rFonts w:ascii="Times New Roman" w:eastAsia="SimSun" w:hAnsi="Times New Roman" w:cs="Times New Roman"/>
          <w:lang w:val="lt-LT" w:eastAsia="zh-CN"/>
        </w:rPr>
      </w:pPr>
      <w:r w:rsidRPr="00D479E4">
        <w:rPr>
          <w:rFonts w:ascii="Times New Roman" w:eastAsia="SimSun" w:hAnsi="Times New Roman" w:cs="Times New Roman"/>
          <w:lang w:val="lt-LT" w:eastAsia="zh-CN"/>
        </w:rPr>
        <w:t>Rekomenduojama dozė yra po vieną įpurškimą į kiekvieną šnervę ryte ir vakare.</w:t>
      </w:r>
    </w:p>
    <w:p w:rsidR="000D33C0" w:rsidRPr="00D479E4" w:rsidRDefault="000D33C0" w:rsidP="000D33C0">
      <w:pPr>
        <w:tabs>
          <w:tab w:val="left" w:pos="1296"/>
        </w:tabs>
        <w:spacing w:after="0" w:line="240" w:lineRule="auto"/>
        <w:ind w:right="-2"/>
        <w:rPr>
          <w:rFonts w:ascii="Times New Roman" w:eastAsia="SimSun" w:hAnsi="Times New Roman" w:cs="Times New Roman"/>
          <w:lang w:val="lt-LT" w:eastAsia="zh-CN"/>
        </w:rPr>
      </w:pPr>
    </w:p>
    <w:p w:rsidR="000D33C0" w:rsidRPr="00D479E4" w:rsidRDefault="000D33C0" w:rsidP="000D33C0">
      <w:pPr>
        <w:tabs>
          <w:tab w:val="left" w:pos="1296"/>
        </w:tabs>
        <w:spacing w:after="0" w:line="240" w:lineRule="auto"/>
        <w:ind w:right="-2"/>
        <w:rPr>
          <w:rFonts w:ascii="Times New Roman" w:eastAsia="SimSun" w:hAnsi="Times New Roman" w:cs="Times New Roman"/>
          <w:bCs/>
          <w:lang w:val="lt-LT" w:eastAsia="zh-CN"/>
        </w:rPr>
      </w:pPr>
      <w:r w:rsidRPr="00D479E4">
        <w:rPr>
          <w:rFonts w:ascii="Times New Roman" w:eastAsia="SimSun" w:hAnsi="Times New Roman" w:cs="Times New Roman"/>
          <w:b/>
          <w:bCs/>
          <w:lang w:val="lt-LT" w:eastAsia="zh-CN"/>
        </w:rPr>
        <w:t xml:space="preserve">Vartojimas vaikams </w:t>
      </w:r>
      <w:r w:rsidRPr="00D479E4">
        <w:rPr>
          <w:rFonts w:ascii="Times New Roman" w:eastAsia="SimSun" w:hAnsi="Times New Roman" w:cs="Times New Roman"/>
          <w:bCs/>
          <w:lang w:val="lt-LT" w:eastAsia="zh-CN"/>
        </w:rPr>
        <w:t>(</w:t>
      </w:r>
      <w:r w:rsidRPr="00D479E4">
        <w:rPr>
          <w:rFonts w:ascii="Times New Roman" w:eastAsia="SimSun" w:hAnsi="Times New Roman" w:cs="Times New Roman"/>
          <w:u w:val="single"/>
          <w:lang w:val="lt-LT" w:eastAsia="zh-CN"/>
        </w:rPr>
        <w:t>jaunesniems kaip 12 metų)</w:t>
      </w:r>
    </w:p>
    <w:p w:rsidR="000D33C0" w:rsidRPr="00D479E4" w:rsidRDefault="000D33C0" w:rsidP="000D33C0">
      <w:pPr>
        <w:tabs>
          <w:tab w:val="left" w:pos="1296"/>
        </w:tabs>
        <w:spacing w:after="0" w:line="240" w:lineRule="auto"/>
        <w:ind w:right="-2"/>
        <w:rPr>
          <w:rFonts w:ascii="Times New Roman" w:eastAsia="SimSun" w:hAnsi="Times New Roman" w:cs="Times New Roman"/>
          <w:lang w:val="lt-LT" w:eastAsia="zh-CN"/>
        </w:rPr>
      </w:pPr>
      <w:r w:rsidRPr="00D479E4">
        <w:rPr>
          <w:rFonts w:ascii="Times New Roman" w:eastAsia="SimSun" w:hAnsi="Times New Roman" w:cs="Times New Roman"/>
          <w:lang w:val="lt-LT" w:eastAsia="zh-CN"/>
        </w:rPr>
        <w:t>Šis vaistas nerekomenduojamas jaunesniems kaip 12 metų vaikams.</w:t>
      </w:r>
    </w:p>
    <w:p w:rsidR="000D33C0" w:rsidRPr="00D479E4" w:rsidRDefault="000D33C0" w:rsidP="000D33C0">
      <w:pPr>
        <w:tabs>
          <w:tab w:val="left" w:pos="1296"/>
        </w:tabs>
        <w:spacing w:after="0" w:line="240" w:lineRule="auto"/>
        <w:ind w:left="360" w:right="-2"/>
        <w:rPr>
          <w:rFonts w:ascii="Times New Roman" w:eastAsia="SimSun" w:hAnsi="Times New Roman" w:cs="Times New Roman"/>
          <w:lang w:val="lt-LT" w:eastAsia="zh-CN"/>
        </w:rPr>
      </w:pPr>
    </w:p>
    <w:p w:rsidR="000D33C0" w:rsidRPr="00D479E4" w:rsidRDefault="000D33C0" w:rsidP="000D33C0">
      <w:pPr>
        <w:tabs>
          <w:tab w:val="left" w:pos="1296"/>
        </w:tabs>
        <w:spacing w:after="0" w:line="240" w:lineRule="auto"/>
        <w:ind w:right="-2"/>
        <w:rPr>
          <w:rFonts w:ascii="Times New Roman" w:eastAsia="SimSun" w:hAnsi="Times New Roman" w:cs="Times New Roman"/>
          <w:b/>
          <w:lang w:val="lt-LT" w:eastAsia="zh-CN"/>
        </w:rPr>
      </w:pPr>
      <w:r w:rsidRPr="00D479E4">
        <w:rPr>
          <w:rFonts w:ascii="Times New Roman" w:eastAsia="SimSun" w:hAnsi="Times New Roman" w:cs="Times New Roman"/>
          <w:b/>
          <w:lang w:val="lt-LT" w:eastAsia="zh-CN"/>
        </w:rPr>
        <w:t>Vartojimas pacientams, kurių inkstų ir kepenų funkcija sutrikusi</w:t>
      </w:r>
    </w:p>
    <w:p w:rsidR="000D33C0" w:rsidRPr="00D479E4" w:rsidRDefault="000D33C0" w:rsidP="000D33C0">
      <w:pPr>
        <w:tabs>
          <w:tab w:val="left" w:pos="1296"/>
        </w:tabs>
        <w:spacing w:after="0" w:line="240" w:lineRule="auto"/>
        <w:ind w:right="-2"/>
        <w:rPr>
          <w:rFonts w:ascii="Times New Roman" w:eastAsia="SimSun" w:hAnsi="Times New Roman" w:cs="Times New Roman"/>
          <w:lang w:val="lt-LT" w:eastAsia="zh-CN"/>
        </w:rPr>
      </w:pPr>
      <w:r w:rsidRPr="00D479E4">
        <w:rPr>
          <w:rFonts w:ascii="Times New Roman" w:eastAsia="SimSun" w:hAnsi="Times New Roman" w:cs="Times New Roman"/>
          <w:lang w:val="lt-LT" w:eastAsia="zh-CN"/>
        </w:rPr>
        <w:t>Duomenų apie vaisto vartojimą pacientams, kurių inkstų ir kepenų funkcija sutrikusi nėra.</w:t>
      </w:r>
    </w:p>
    <w:p w:rsidR="000D33C0" w:rsidRPr="00D479E4" w:rsidRDefault="000D33C0" w:rsidP="000D33C0">
      <w:pPr>
        <w:tabs>
          <w:tab w:val="left" w:pos="1296"/>
        </w:tabs>
        <w:spacing w:after="0" w:line="240" w:lineRule="auto"/>
        <w:ind w:right="-2"/>
        <w:rPr>
          <w:rFonts w:ascii="Times New Roman" w:eastAsia="SimSun" w:hAnsi="Times New Roman" w:cs="Times New Roman"/>
          <w:b/>
          <w:lang w:val="lt-LT" w:eastAsia="zh-CN"/>
        </w:rPr>
      </w:pPr>
    </w:p>
    <w:p w:rsidR="000D33C0" w:rsidRPr="00D479E4" w:rsidRDefault="000D33C0" w:rsidP="000D33C0">
      <w:pPr>
        <w:numPr>
          <w:ilvl w:val="12"/>
          <w:numId w:val="0"/>
        </w:numPr>
        <w:tabs>
          <w:tab w:val="left" w:pos="1296"/>
        </w:tabs>
        <w:spacing w:after="0" w:line="240" w:lineRule="auto"/>
        <w:ind w:right="-2"/>
        <w:rPr>
          <w:rFonts w:ascii="Times New Roman" w:eastAsia="SimSun" w:hAnsi="Times New Roman" w:cs="Times New Roman"/>
          <w:lang w:val="lt-LT" w:eastAsia="zh-CN"/>
        </w:rPr>
      </w:pPr>
      <w:r w:rsidRPr="00D479E4">
        <w:rPr>
          <w:rFonts w:ascii="Times New Roman" w:eastAsia="SimSun" w:hAnsi="Times New Roman" w:cs="Times New Roman"/>
          <w:b/>
          <w:bCs/>
          <w:lang w:val="lt-LT" w:eastAsia="zh-CN"/>
        </w:rPr>
        <w:t>Vartojimo metodas</w:t>
      </w:r>
    </w:p>
    <w:p w:rsidR="000D33C0" w:rsidRPr="00D479E4" w:rsidRDefault="000D33C0" w:rsidP="000D33C0">
      <w:pPr>
        <w:numPr>
          <w:ilvl w:val="12"/>
          <w:numId w:val="0"/>
        </w:numPr>
        <w:tabs>
          <w:tab w:val="left" w:pos="1296"/>
        </w:tabs>
        <w:spacing w:after="0" w:line="240" w:lineRule="auto"/>
        <w:ind w:right="-2"/>
        <w:rPr>
          <w:rFonts w:ascii="Times New Roman" w:eastAsia="SimSun" w:hAnsi="Times New Roman" w:cs="Times New Roman"/>
          <w:iCs/>
          <w:lang w:val="lt-LT" w:eastAsia="zh-CN"/>
        </w:rPr>
      </w:pPr>
      <w:proofErr w:type="spellStart"/>
      <w:r w:rsidRPr="00D479E4">
        <w:rPr>
          <w:rFonts w:ascii="Times New Roman" w:eastAsia="SimSun" w:hAnsi="Times New Roman" w:cs="Times New Roman"/>
          <w:iCs/>
          <w:lang w:val="lt-LT" w:eastAsia="zh-CN"/>
        </w:rPr>
        <w:t>Dymista</w:t>
      </w:r>
      <w:proofErr w:type="spellEnd"/>
      <w:r w:rsidRPr="00D479E4">
        <w:rPr>
          <w:rFonts w:ascii="Times New Roman" w:eastAsia="SimSun" w:hAnsi="Times New Roman" w:cs="Times New Roman"/>
          <w:iCs/>
          <w:lang w:val="lt-LT" w:eastAsia="zh-CN"/>
        </w:rPr>
        <w:t xml:space="preserve"> nosies purškalas vartojamas į nosį.</w:t>
      </w:r>
    </w:p>
    <w:p w:rsidR="000D33C0" w:rsidRPr="00D479E4" w:rsidRDefault="000D33C0" w:rsidP="000D33C0">
      <w:pPr>
        <w:numPr>
          <w:ilvl w:val="12"/>
          <w:numId w:val="0"/>
        </w:numPr>
        <w:tabs>
          <w:tab w:val="left" w:pos="1296"/>
        </w:tabs>
        <w:spacing w:after="0" w:line="240" w:lineRule="auto"/>
        <w:ind w:right="-2"/>
        <w:rPr>
          <w:rFonts w:ascii="Times New Roman" w:eastAsia="SimSun" w:hAnsi="Times New Roman" w:cs="Times New Roman"/>
          <w:iCs/>
          <w:lang w:val="lt-LT" w:eastAsia="zh-CN"/>
        </w:rPr>
      </w:pPr>
      <w:r w:rsidRPr="00D479E4">
        <w:rPr>
          <w:rFonts w:ascii="Times New Roman" w:eastAsia="SimSun" w:hAnsi="Times New Roman" w:cs="Times New Roman"/>
          <w:iCs/>
          <w:lang w:val="lt-LT" w:eastAsia="zh-CN"/>
        </w:rPr>
        <w:t>Atidžiai perskaitykite toliau pateikiamą instrukciją ir vartokite tik taip, kaip nurodyta.</w:t>
      </w:r>
    </w:p>
    <w:p w:rsidR="000D33C0" w:rsidRPr="00D479E4" w:rsidRDefault="000D33C0" w:rsidP="000D33C0">
      <w:pPr>
        <w:numPr>
          <w:ilvl w:val="12"/>
          <w:numId w:val="0"/>
        </w:numPr>
        <w:tabs>
          <w:tab w:val="left" w:pos="1296"/>
        </w:tabs>
        <w:spacing w:after="0" w:line="240" w:lineRule="auto"/>
        <w:ind w:right="-2"/>
        <w:rPr>
          <w:rFonts w:ascii="Times New Roman" w:eastAsia="SimSun" w:hAnsi="Times New Roman" w:cs="Times New Roman"/>
          <w:iCs/>
          <w:lang w:val="lt-LT" w:eastAsia="zh-CN"/>
        </w:rPr>
      </w:pPr>
    </w:p>
    <w:p w:rsidR="000D33C0" w:rsidRPr="00D479E4" w:rsidRDefault="000D33C0" w:rsidP="000D33C0">
      <w:pPr>
        <w:numPr>
          <w:ilvl w:val="12"/>
          <w:numId w:val="0"/>
        </w:numPr>
        <w:tabs>
          <w:tab w:val="left" w:pos="1296"/>
        </w:tabs>
        <w:spacing w:after="0" w:line="240" w:lineRule="auto"/>
        <w:ind w:right="-2"/>
        <w:rPr>
          <w:rFonts w:ascii="Times New Roman" w:eastAsia="SimSun" w:hAnsi="Times New Roman" w:cs="Times New Roman"/>
          <w:b/>
          <w:iCs/>
          <w:lang w:val="lt-LT" w:eastAsia="zh-CN"/>
        </w:rPr>
      </w:pPr>
      <w:r w:rsidRPr="00D479E4">
        <w:rPr>
          <w:rFonts w:ascii="Times New Roman" w:eastAsia="SimSun" w:hAnsi="Times New Roman" w:cs="Times New Roman"/>
          <w:b/>
          <w:iCs/>
          <w:lang w:val="lt-LT" w:eastAsia="zh-CN"/>
        </w:rPr>
        <w:t>VARTOJIMO INSTRUKCIJA</w:t>
      </w:r>
    </w:p>
    <w:p w:rsidR="000D33C0" w:rsidRPr="00D479E4" w:rsidRDefault="000D33C0" w:rsidP="000D33C0">
      <w:pPr>
        <w:tabs>
          <w:tab w:val="left" w:pos="567"/>
        </w:tabs>
        <w:spacing w:after="0" w:line="240" w:lineRule="auto"/>
        <w:rPr>
          <w:rFonts w:ascii="Times New Roman" w:eastAsia="SimSun" w:hAnsi="Times New Roman" w:cs="Times New Roman"/>
          <w:b/>
          <w:u w:val="single"/>
          <w:lang w:val="lt-LT" w:eastAsia="zh-CN"/>
        </w:rPr>
      </w:pPr>
      <w:r w:rsidRPr="00D479E4">
        <w:rPr>
          <w:rFonts w:ascii="Times New Roman" w:eastAsia="SimSun" w:hAnsi="Times New Roman" w:cs="Times New Roman"/>
          <w:b/>
          <w:u w:val="single"/>
          <w:lang w:val="lt-LT" w:eastAsia="zh-CN"/>
        </w:rPr>
        <w:t>Purkštuvo paruošimas</w:t>
      </w:r>
    </w:p>
    <w:p w:rsidR="000D33C0" w:rsidRPr="00D479E4" w:rsidRDefault="000D33C0" w:rsidP="000D33C0">
      <w:pPr>
        <w:tabs>
          <w:tab w:val="left" w:pos="567"/>
        </w:tabs>
        <w:spacing w:after="0" w:line="240" w:lineRule="auto"/>
        <w:rPr>
          <w:rFonts w:ascii="Times New Roman" w:eastAsia="SimSun" w:hAnsi="Times New Roman" w:cs="Times New Roman"/>
          <w:lang w:val="lt-LT" w:eastAsia="zh-CN"/>
        </w:rPr>
      </w:pPr>
    </w:p>
    <w:p w:rsidR="000D33C0" w:rsidRPr="00D479E4" w:rsidRDefault="000D33C0" w:rsidP="000D33C0">
      <w:pPr>
        <w:numPr>
          <w:ilvl w:val="12"/>
          <w:numId w:val="0"/>
        </w:numPr>
        <w:tabs>
          <w:tab w:val="left" w:pos="1296"/>
        </w:tabs>
        <w:spacing w:after="0" w:line="240" w:lineRule="auto"/>
        <w:ind w:right="-2"/>
        <w:rPr>
          <w:rFonts w:ascii="Times New Roman" w:eastAsia="SimSun" w:hAnsi="Times New Roman" w:cs="Times New Roman"/>
          <w:lang w:val="lt-LT" w:eastAsia="zh-CN"/>
        </w:rPr>
      </w:pPr>
      <w:r w:rsidRPr="00D479E4">
        <w:rPr>
          <w:rFonts w:ascii="Times New Roman" w:eastAsia="SimSun" w:hAnsi="Times New Roman" w:cs="Times New Roman"/>
          <w:lang w:val="lt-LT" w:eastAsia="zh-CN"/>
        </w:rPr>
        <w:t xml:space="preserve">1. Prieš vartojimą buteliuką apie 5 sekundes pakratykite aukštyn ir žemyn, tada nuimkite apsauginį dangtelį (žr. 1 paveikslą). </w:t>
      </w:r>
    </w:p>
    <w:p w:rsidR="000D33C0" w:rsidRPr="00D479E4" w:rsidRDefault="000D33C0" w:rsidP="000D33C0">
      <w:pPr>
        <w:numPr>
          <w:ilvl w:val="12"/>
          <w:numId w:val="0"/>
        </w:numPr>
        <w:tabs>
          <w:tab w:val="left" w:pos="1296"/>
        </w:tabs>
        <w:spacing w:after="0" w:line="240" w:lineRule="auto"/>
        <w:ind w:right="-2"/>
        <w:rPr>
          <w:rFonts w:ascii="Times New Roman" w:eastAsia="SimSun" w:hAnsi="Times New Roman" w:cs="Times New Roman"/>
          <w:lang w:val="lt-LT" w:eastAsia="zh-CN"/>
        </w:rPr>
      </w:pPr>
    </w:p>
    <w:p w:rsidR="000D33C0" w:rsidRPr="00D479E4" w:rsidRDefault="000D33C0" w:rsidP="000D33C0">
      <w:pPr>
        <w:numPr>
          <w:ilvl w:val="12"/>
          <w:numId w:val="0"/>
        </w:numPr>
        <w:tabs>
          <w:tab w:val="left" w:pos="1296"/>
        </w:tabs>
        <w:spacing w:after="0" w:line="240" w:lineRule="auto"/>
        <w:ind w:right="-2"/>
        <w:rPr>
          <w:rFonts w:ascii="Times New Roman" w:eastAsia="SimSun" w:hAnsi="Times New Roman" w:cs="Times New Roman"/>
          <w:lang w:val="lt-LT" w:eastAsia="zh-CN"/>
        </w:rPr>
      </w:pPr>
      <w:r w:rsidRPr="00D479E4">
        <w:rPr>
          <w:rFonts w:ascii="Times New Roman" w:eastAsia="SimSun" w:hAnsi="Times New Roman" w:cs="Times New Roman"/>
          <w:lang w:val="lt-LT" w:eastAsia="zh-CN"/>
        </w:rPr>
        <w:t xml:space="preserve">1 paveikslas </w:t>
      </w:r>
    </w:p>
    <w:p w:rsidR="000D33C0" w:rsidRPr="00D479E4" w:rsidRDefault="000D33C0" w:rsidP="000D33C0">
      <w:pPr>
        <w:numPr>
          <w:ilvl w:val="12"/>
          <w:numId w:val="0"/>
        </w:numPr>
        <w:tabs>
          <w:tab w:val="left" w:pos="1296"/>
        </w:tabs>
        <w:spacing w:after="0" w:line="240" w:lineRule="auto"/>
        <w:ind w:right="-2"/>
        <w:jc w:val="both"/>
        <w:rPr>
          <w:rFonts w:ascii="Times New Roman" w:eastAsia="SimSun" w:hAnsi="Times New Roman" w:cs="Times New Roman"/>
          <w:lang w:val="lt-LT" w:eastAsia="zh-CN"/>
        </w:rPr>
      </w:pPr>
    </w:p>
    <w:p w:rsidR="000D33C0" w:rsidRPr="00D479E4" w:rsidRDefault="000D33C0" w:rsidP="000D33C0">
      <w:pPr>
        <w:numPr>
          <w:ilvl w:val="12"/>
          <w:numId w:val="0"/>
        </w:numPr>
        <w:tabs>
          <w:tab w:val="left" w:pos="1296"/>
        </w:tabs>
        <w:spacing w:after="0" w:line="240" w:lineRule="auto"/>
        <w:ind w:right="-2"/>
        <w:jc w:val="both"/>
        <w:rPr>
          <w:rFonts w:ascii="Times New Roman" w:eastAsia="SimSun" w:hAnsi="Times New Roman" w:cs="Times New Roman"/>
          <w:lang w:val="lt-LT" w:eastAsia="zh-CN"/>
        </w:rPr>
      </w:pPr>
      <w:r w:rsidRPr="00D479E4">
        <w:rPr>
          <w:rFonts w:ascii="Times New Roman" w:eastAsia="SimSun" w:hAnsi="Times New Roman" w:cs="Times New Roman"/>
          <w:noProof/>
          <w:lang w:val="lt-LT" w:eastAsia="lt-LT"/>
        </w:rPr>
        <w:drawing>
          <wp:inline distT="0" distB="0" distL="0" distR="0" wp14:anchorId="3E382BEE" wp14:editId="0BFA29AC">
            <wp:extent cx="533400" cy="1457325"/>
            <wp:effectExtent l="0" t="0" r="0" b="9525"/>
            <wp:docPr id="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33400" cy="1457325"/>
                    </a:xfrm>
                    <a:prstGeom prst="rect">
                      <a:avLst/>
                    </a:prstGeom>
                    <a:noFill/>
                    <a:ln>
                      <a:noFill/>
                    </a:ln>
                  </pic:spPr>
                </pic:pic>
              </a:graphicData>
            </a:graphic>
          </wp:inline>
        </w:drawing>
      </w:r>
    </w:p>
    <w:p w:rsidR="000D33C0" w:rsidRPr="00D479E4" w:rsidRDefault="000D33C0" w:rsidP="000D33C0">
      <w:pPr>
        <w:numPr>
          <w:ilvl w:val="12"/>
          <w:numId w:val="0"/>
        </w:numPr>
        <w:tabs>
          <w:tab w:val="left" w:pos="1296"/>
        </w:tabs>
        <w:spacing w:after="0" w:line="240" w:lineRule="auto"/>
        <w:ind w:right="-2"/>
        <w:jc w:val="both"/>
        <w:rPr>
          <w:rFonts w:ascii="Times New Roman" w:eastAsia="SimSun" w:hAnsi="Times New Roman" w:cs="Times New Roman"/>
          <w:lang w:val="lt-LT" w:eastAsia="zh-CN"/>
        </w:rPr>
      </w:pPr>
    </w:p>
    <w:p w:rsidR="000D33C0" w:rsidRPr="00D479E4" w:rsidRDefault="000D33C0" w:rsidP="000D33C0">
      <w:pPr>
        <w:numPr>
          <w:ilvl w:val="12"/>
          <w:numId w:val="0"/>
        </w:numPr>
        <w:tabs>
          <w:tab w:val="left" w:pos="1296"/>
        </w:tabs>
        <w:spacing w:after="0" w:line="240" w:lineRule="auto"/>
        <w:ind w:right="-2"/>
        <w:jc w:val="both"/>
        <w:rPr>
          <w:rFonts w:ascii="Times New Roman" w:eastAsia="SimSun" w:hAnsi="Times New Roman" w:cs="Times New Roman"/>
          <w:lang w:val="lt-LT" w:eastAsia="zh-CN"/>
        </w:rPr>
      </w:pPr>
    </w:p>
    <w:p w:rsidR="000D33C0" w:rsidRPr="00D479E4" w:rsidRDefault="000D33C0" w:rsidP="000D33C0">
      <w:pPr>
        <w:numPr>
          <w:ilvl w:val="12"/>
          <w:numId w:val="0"/>
        </w:numPr>
        <w:tabs>
          <w:tab w:val="left" w:pos="1296"/>
        </w:tabs>
        <w:spacing w:after="0" w:line="240" w:lineRule="auto"/>
        <w:ind w:right="-2"/>
        <w:rPr>
          <w:rFonts w:ascii="Times New Roman" w:eastAsia="SimSun" w:hAnsi="Times New Roman" w:cs="Times New Roman"/>
          <w:lang w:val="lt-LT" w:eastAsia="zh-CN"/>
        </w:rPr>
      </w:pPr>
      <w:r w:rsidRPr="00D479E4">
        <w:rPr>
          <w:rFonts w:ascii="Times New Roman" w:eastAsia="SimSun" w:hAnsi="Times New Roman" w:cs="Times New Roman"/>
          <w:lang w:val="lt-LT" w:eastAsia="zh-CN"/>
        </w:rPr>
        <w:t xml:space="preserve">2. Prieš </w:t>
      </w:r>
      <w:proofErr w:type="spellStart"/>
      <w:r w:rsidRPr="00D479E4">
        <w:rPr>
          <w:rFonts w:ascii="Times New Roman" w:eastAsia="SimSun" w:hAnsi="Times New Roman" w:cs="Times New Roman"/>
          <w:lang w:val="lt-LT" w:eastAsia="zh-CN"/>
        </w:rPr>
        <w:t>Dymista</w:t>
      </w:r>
      <w:proofErr w:type="spellEnd"/>
      <w:r w:rsidRPr="00D479E4">
        <w:rPr>
          <w:rFonts w:ascii="Times New Roman" w:eastAsia="SimSun" w:hAnsi="Times New Roman" w:cs="Times New Roman"/>
          <w:lang w:val="lt-LT" w:eastAsia="zh-CN"/>
        </w:rPr>
        <w:t xml:space="preserve"> nosies purškalą vartojant pirmą kartą, purkštuvą reikia pripildyti, papurškiant purškalo į orą.</w:t>
      </w:r>
    </w:p>
    <w:p w:rsidR="000D33C0" w:rsidRPr="00D479E4" w:rsidRDefault="000D33C0" w:rsidP="000D33C0">
      <w:pPr>
        <w:numPr>
          <w:ilvl w:val="12"/>
          <w:numId w:val="0"/>
        </w:numPr>
        <w:tabs>
          <w:tab w:val="left" w:pos="1296"/>
        </w:tabs>
        <w:spacing w:after="0" w:line="240" w:lineRule="auto"/>
        <w:ind w:right="-2"/>
        <w:rPr>
          <w:rFonts w:ascii="Times New Roman" w:eastAsia="SimSun" w:hAnsi="Times New Roman" w:cs="Times New Roman"/>
          <w:lang w:val="lt-LT" w:eastAsia="zh-CN"/>
        </w:rPr>
      </w:pPr>
      <w:r w:rsidRPr="00D479E4">
        <w:rPr>
          <w:rFonts w:ascii="Times New Roman" w:eastAsia="SimSun" w:hAnsi="Times New Roman" w:cs="Times New Roman"/>
          <w:lang w:val="lt-LT" w:eastAsia="zh-CN"/>
        </w:rPr>
        <w:t>3. Užpildykite pompą, uždėdami du pirštus po vieną iš abiejų purkštuvo pompos pusių, o nykštį – ant buteliuko dugno.</w:t>
      </w:r>
    </w:p>
    <w:p w:rsidR="000D33C0" w:rsidRPr="00D479E4" w:rsidRDefault="000D33C0" w:rsidP="000D33C0">
      <w:pPr>
        <w:numPr>
          <w:ilvl w:val="12"/>
          <w:numId w:val="0"/>
        </w:numPr>
        <w:tabs>
          <w:tab w:val="left" w:pos="1296"/>
        </w:tabs>
        <w:spacing w:after="0" w:line="240" w:lineRule="auto"/>
        <w:ind w:right="-2"/>
        <w:rPr>
          <w:rFonts w:ascii="Times New Roman" w:eastAsia="SimSun" w:hAnsi="Times New Roman" w:cs="Times New Roman"/>
          <w:lang w:val="lt-LT" w:eastAsia="zh-CN"/>
        </w:rPr>
      </w:pPr>
      <w:r w:rsidRPr="00D479E4">
        <w:rPr>
          <w:rFonts w:ascii="Times New Roman" w:eastAsia="SimSun" w:hAnsi="Times New Roman" w:cs="Times New Roman"/>
          <w:lang w:val="lt-LT" w:eastAsia="zh-CN"/>
        </w:rPr>
        <w:t>4. Pompą paspauskite žemyn ir atleiskite 6 kartus, kol pasirodys smulki dulksna (žr. 2 paveikslą).</w:t>
      </w:r>
    </w:p>
    <w:p w:rsidR="000D33C0" w:rsidRPr="00D479E4" w:rsidRDefault="000D33C0" w:rsidP="000D33C0">
      <w:pPr>
        <w:numPr>
          <w:ilvl w:val="12"/>
          <w:numId w:val="0"/>
        </w:numPr>
        <w:tabs>
          <w:tab w:val="left" w:pos="1296"/>
        </w:tabs>
        <w:spacing w:after="0" w:line="240" w:lineRule="auto"/>
        <w:ind w:right="-2"/>
        <w:rPr>
          <w:rFonts w:ascii="Times New Roman" w:eastAsia="SimSun" w:hAnsi="Times New Roman" w:cs="Times New Roman"/>
          <w:lang w:val="lt-LT" w:eastAsia="zh-CN"/>
        </w:rPr>
      </w:pPr>
      <w:r w:rsidRPr="00D479E4">
        <w:rPr>
          <w:rFonts w:ascii="Times New Roman" w:eastAsia="SimSun" w:hAnsi="Times New Roman" w:cs="Times New Roman"/>
          <w:lang w:val="lt-LT" w:eastAsia="zh-CN"/>
        </w:rPr>
        <w:t>5. Dabar pompa pripildyta ir paruošta naudoti.</w:t>
      </w:r>
    </w:p>
    <w:p w:rsidR="000D33C0" w:rsidRPr="00D479E4" w:rsidRDefault="000D33C0" w:rsidP="000D33C0">
      <w:pPr>
        <w:numPr>
          <w:ilvl w:val="12"/>
          <w:numId w:val="0"/>
        </w:numPr>
        <w:tabs>
          <w:tab w:val="left" w:pos="1296"/>
        </w:tabs>
        <w:spacing w:after="0" w:line="240" w:lineRule="auto"/>
        <w:ind w:right="-2"/>
        <w:rPr>
          <w:rFonts w:ascii="Times New Roman" w:eastAsia="SimSun" w:hAnsi="Times New Roman" w:cs="Times New Roman"/>
          <w:lang w:val="lt-LT" w:eastAsia="zh-CN"/>
        </w:rPr>
      </w:pPr>
    </w:p>
    <w:p w:rsidR="000D33C0" w:rsidRPr="00D479E4" w:rsidRDefault="000D33C0" w:rsidP="000D33C0">
      <w:pPr>
        <w:numPr>
          <w:ilvl w:val="12"/>
          <w:numId w:val="0"/>
        </w:numPr>
        <w:tabs>
          <w:tab w:val="left" w:pos="1296"/>
        </w:tabs>
        <w:spacing w:after="0" w:line="240" w:lineRule="auto"/>
        <w:ind w:right="-2"/>
        <w:jc w:val="both"/>
        <w:rPr>
          <w:rFonts w:ascii="Times New Roman" w:eastAsia="SimSun" w:hAnsi="Times New Roman" w:cs="Times New Roman"/>
          <w:lang w:val="lt-LT" w:eastAsia="zh-CN"/>
        </w:rPr>
      </w:pPr>
      <w:r w:rsidRPr="00D479E4">
        <w:rPr>
          <w:rFonts w:ascii="Times New Roman" w:eastAsia="SimSun" w:hAnsi="Times New Roman" w:cs="Times New Roman"/>
          <w:lang w:val="lt-LT" w:eastAsia="zh-CN"/>
        </w:rPr>
        <w:t>2 paveikslas</w:t>
      </w:r>
    </w:p>
    <w:p w:rsidR="000D33C0" w:rsidRPr="00D479E4" w:rsidRDefault="000D33C0" w:rsidP="000D33C0">
      <w:pPr>
        <w:numPr>
          <w:ilvl w:val="12"/>
          <w:numId w:val="0"/>
        </w:numPr>
        <w:tabs>
          <w:tab w:val="left" w:pos="1296"/>
        </w:tabs>
        <w:spacing w:after="0" w:line="240" w:lineRule="auto"/>
        <w:ind w:right="-2"/>
        <w:jc w:val="both"/>
        <w:rPr>
          <w:rFonts w:ascii="Times New Roman" w:eastAsia="SimSun" w:hAnsi="Times New Roman" w:cs="Times New Roman"/>
          <w:lang w:val="lt-LT" w:eastAsia="zh-CN"/>
        </w:rPr>
      </w:pPr>
    </w:p>
    <w:p w:rsidR="000D33C0" w:rsidRPr="00D479E4" w:rsidRDefault="000D33C0" w:rsidP="000D33C0">
      <w:pPr>
        <w:numPr>
          <w:ilvl w:val="12"/>
          <w:numId w:val="0"/>
        </w:numPr>
        <w:tabs>
          <w:tab w:val="left" w:pos="1296"/>
        </w:tabs>
        <w:spacing w:after="0" w:line="240" w:lineRule="auto"/>
        <w:ind w:right="-2"/>
        <w:jc w:val="both"/>
        <w:rPr>
          <w:rFonts w:ascii="Times New Roman" w:eastAsia="SimSun" w:hAnsi="Times New Roman" w:cs="Times New Roman"/>
          <w:lang w:val="lt-LT" w:eastAsia="zh-CN"/>
        </w:rPr>
      </w:pPr>
      <w:r w:rsidRPr="00D479E4">
        <w:rPr>
          <w:rFonts w:ascii="Times New Roman" w:eastAsia="SimSun" w:hAnsi="Times New Roman" w:cs="Times New Roman"/>
          <w:noProof/>
          <w:lang w:val="lt-LT" w:eastAsia="lt-LT"/>
        </w:rPr>
        <w:drawing>
          <wp:inline distT="0" distB="0" distL="0" distR="0" wp14:anchorId="171D67A8" wp14:editId="5E1E4609">
            <wp:extent cx="1343025" cy="1685925"/>
            <wp:effectExtent l="0" t="0" r="9525" b="9525"/>
            <wp:docPr id="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43025" cy="1685925"/>
                    </a:xfrm>
                    <a:prstGeom prst="rect">
                      <a:avLst/>
                    </a:prstGeom>
                    <a:noFill/>
                    <a:ln>
                      <a:noFill/>
                    </a:ln>
                  </pic:spPr>
                </pic:pic>
              </a:graphicData>
            </a:graphic>
          </wp:inline>
        </w:drawing>
      </w:r>
    </w:p>
    <w:p w:rsidR="000D33C0" w:rsidRPr="00D479E4" w:rsidRDefault="000D33C0" w:rsidP="000D33C0">
      <w:pPr>
        <w:numPr>
          <w:ilvl w:val="12"/>
          <w:numId w:val="0"/>
        </w:numPr>
        <w:tabs>
          <w:tab w:val="left" w:pos="1296"/>
        </w:tabs>
        <w:spacing w:after="0" w:line="240" w:lineRule="auto"/>
        <w:ind w:right="-2"/>
        <w:rPr>
          <w:rFonts w:ascii="Times New Roman" w:eastAsia="SimSun" w:hAnsi="Times New Roman" w:cs="Times New Roman"/>
          <w:lang w:val="lt-LT" w:eastAsia="zh-CN"/>
        </w:rPr>
      </w:pPr>
    </w:p>
    <w:p w:rsidR="000D33C0" w:rsidRPr="00D479E4" w:rsidRDefault="000D33C0" w:rsidP="000D33C0">
      <w:pPr>
        <w:numPr>
          <w:ilvl w:val="12"/>
          <w:numId w:val="0"/>
        </w:numPr>
        <w:tabs>
          <w:tab w:val="left" w:pos="1296"/>
        </w:tabs>
        <w:spacing w:after="0" w:line="240" w:lineRule="auto"/>
        <w:ind w:right="-2"/>
        <w:rPr>
          <w:rFonts w:ascii="Times New Roman" w:eastAsia="SimSun" w:hAnsi="Times New Roman" w:cs="Times New Roman"/>
          <w:lang w:val="lt-LT" w:eastAsia="zh-CN"/>
        </w:rPr>
      </w:pPr>
    </w:p>
    <w:p w:rsidR="000D33C0" w:rsidRPr="00D479E4" w:rsidRDefault="000D33C0" w:rsidP="000D33C0">
      <w:pPr>
        <w:numPr>
          <w:ilvl w:val="12"/>
          <w:numId w:val="0"/>
        </w:numPr>
        <w:tabs>
          <w:tab w:val="left" w:pos="1296"/>
        </w:tabs>
        <w:spacing w:after="0" w:line="240" w:lineRule="auto"/>
        <w:ind w:right="-2"/>
        <w:rPr>
          <w:rFonts w:ascii="Times New Roman" w:eastAsia="SimSun" w:hAnsi="Times New Roman" w:cs="Times New Roman"/>
          <w:lang w:val="lt-LT" w:eastAsia="zh-CN"/>
        </w:rPr>
      </w:pPr>
      <w:r w:rsidRPr="00D479E4">
        <w:rPr>
          <w:rFonts w:ascii="Times New Roman" w:eastAsia="SimSun" w:hAnsi="Times New Roman" w:cs="Times New Roman"/>
          <w:lang w:val="lt-LT" w:eastAsia="zh-CN"/>
        </w:rPr>
        <w:t xml:space="preserve">6. Jeigu </w:t>
      </w:r>
      <w:proofErr w:type="spellStart"/>
      <w:r w:rsidRPr="00D479E4">
        <w:rPr>
          <w:rFonts w:ascii="Times New Roman" w:eastAsia="SimSun" w:hAnsi="Times New Roman" w:cs="Times New Roman"/>
          <w:lang w:val="lt-LT" w:eastAsia="zh-CN"/>
        </w:rPr>
        <w:t>Dymista</w:t>
      </w:r>
      <w:proofErr w:type="spellEnd"/>
      <w:r w:rsidRPr="00D479E4">
        <w:rPr>
          <w:rFonts w:ascii="Times New Roman" w:eastAsia="SimSun" w:hAnsi="Times New Roman" w:cs="Times New Roman"/>
          <w:lang w:val="lt-LT" w:eastAsia="zh-CN"/>
        </w:rPr>
        <w:t xml:space="preserve"> nosies purškalo nevartojote ilgiau kaip 7 dienas, purkštuvą reikia pripildyti pakartotinai, kol vėl atsiras smulki dulksna.</w:t>
      </w:r>
    </w:p>
    <w:p w:rsidR="000D33C0" w:rsidRPr="00D479E4" w:rsidRDefault="000D33C0" w:rsidP="000D33C0">
      <w:pPr>
        <w:numPr>
          <w:ilvl w:val="12"/>
          <w:numId w:val="0"/>
        </w:numPr>
        <w:tabs>
          <w:tab w:val="left" w:pos="1296"/>
        </w:tabs>
        <w:spacing w:after="0" w:line="240" w:lineRule="auto"/>
        <w:ind w:right="-2"/>
        <w:rPr>
          <w:rFonts w:ascii="Times New Roman" w:eastAsia="SimSun" w:hAnsi="Times New Roman" w:cs="Times New Roman"/>
          <w:lang w:val="lt-LT" w:eastAsia="zh-CN"/>
        </w:rPr>
      </w:pPr>
    </w:p>
    <w:p w:rsidR="000D33C0" w:rsidRPr="00D479E4" w:rsidRDefault="000D33C0" w:rsidP="000D33C0">
      <w:pPr>
        <w:tabs>
          <w:tab w:val="left" w:pos="567"/>
        </w:tabs>
        <w:spacing w:after="0" w:line="240" w:lineRule="auto"/>
        <w:rPr>
          <w:rFonts w:ascii="Times New Roman" w:eastAsia="SimSun" w:hAnsi="Times New Roman" w:cs="Times New Roman"/>
          <w:b/>
          <w:u w:val="single"/>
          <w:lang w:val="lt-LT" w:eastAsia="zh-CN"/>
        </w:rPr>
      </w:pPr>
      <w:r w:rsidRPr="00D479E4">
        <w:rPr>
          <w:rFonts w:ascii="Times New Roman" w:eastAsia="SimSun" w:hAnsi="Times New Roman" w:cs="Times New Roman"/>
          <w:b/>
          <w:u w:val="single"/>
          <w:lang w:val="lt-LT" w:eastAsia="zh-CN"/>
        </w:rPr>
        <w:t>Purkštuvo naudojimas</w:t>
      </w:r>
    </w:p>
    <w:p w:rsidR="000D33C0" w:rsidRPr="00D479E4" w:rsidRDefault="000D33C0" w:rsidP="000D33C0">
      <w:pPr>
        <w:tabs>
          <w:tab w:val="left" w:pos="567"/>
        </w:tabs>
        <w:spacing w:after="0" w:line="240" w:lineRule="auto"/>
        <w:rPr>
          <w:rFonts w:ascii="Times New Roman" w:eastAsia="SimSun" w:hAnsi="Times New Roman" w:cs="Times New Roman"/>
          <w:lang w:val="lt-LT" w:eastAsia="zh-CN"/>
        </w:rPr>
      </w:pPr>
    </w:p>
    <w:p w:rsidR="000D33C0" w:rsidRPr="00D479E4" w:rsidRDefault="000D33C0" w:rsidP="000D33C0">
      <w:pPr>
        <w:tabs>
          <w:tab w:val="left" w:pos="567"/>
        </w:tabs>
        <w:spacing w:after="0" w:line="240" w:lineRule="auto"/>
        <w:rPr>
          <w:rFonts w:ascii="Times New Roman" w:eastAsia="SimSun" w:hAnsi="Times New Roman" w:cs="Times New Roman"/>
          <w:lang w:val="lt-LT" w:eastAsia="zh-CN"/>
        </w:rPr>
      </w:pPr>
      <w:r w:rsidRPr="00D479E4">
        <w:rPr>
          <w:rFonts w:ascii="Times New Roman" w:eastAsia="SimSun" w:hAnsi="Times New Roman" w:cs="Times New Roman"/>
          <w:lang w:val="lt-LT" w:eastAsia="zh-CN"/>
        </w:rPr>
        <w:t>1. Prieš vartojimą buteliuką apie 5 sekundes pakratykite aukštyn ir žemyn, tada nuimkite apsauginį dangtelį (žr. 1 paveikslą).</w:t>
      </w:r>
    </w:p>
    <w:p w:rsidR="000D33C0" w:rsidRPr="00D479E4" w:rsidRDefault="000D33C0" w:rsidP="000D33C0">
      <w:pPr>
        <w:tabs>
          <w:tab w:val="left" w:pos="567"/>
        </w:tabs>
        <w:spacing w:after="0" w:line="240" w:lineRule="auto"/>
        <w:rPr>
          <w:rFonts w:ascii="Times New Roman" w:eastAsia="SimSun" w:hAnsi="Times New Roman" w:cs="Times New Roman"/>
          <w:lang w:val="lt-LT" w:eastAsia="zh-CN"/>
        </w:rPr>
      </w:pPr>
      <w:r w:rsidRPr="00D479E4">
        <w:rPr>
          <w:rFonts w:ascii="Times New Roman" w:eastAsia="SimSun" w:hAnsi="Times New Roman" w:cs="Times New Roman"/>
          <w:lang w:val="lt-LT" w:eastAsia="zh-CN"/>
        </w:rPr>
        <w:t>2. Išsišnypškite nosį, kad šnervės taptų švarios.</w:t>
      </w:r>
    </w:p>
    <w:p w:rsidR="000D33C0" w:rsidRPr="00D479E4" w:rsidRDefault="000D33C0" w:rsidP="000D33C0">
      <w:pPr>
        <w:tabs>
          <w:tab w:val="left" w:pos="567"/>
        </w:tabs>
        <w:spacing w:after="0" w:line="240" w:lineRule="auto"/>
        <w:rPr>
          <w:rFonts w:ascii="Times New Roman" w:eastAsia="SimSun" w:hAnsi="Times New Roman" w:cs="Times New Roman"/>
          <w:lang w:val="lt-LT" w:eastAsia="zh-CN"/>
        </w:rPr>
      </w:pPr>
      <w:r w:rsidRPr="00D479E4">
        <w:rPr>
          <w:rFonts w:ascii="Times New Roman" w:eastAsia="SimSun" w:hAnsi="Times New Roman" w:cs="Times New Roman"/>
          <w:lang w:val="lt-LT" w:eastAsia="zh-CN"/>
        </w:rPr>
        <w:t>3. Galvą palenkite žemyn, kojų pirštų link. Galvos neatloškite.</w:t>
      </w:r>
    </w:p>
    <w:p w:rsidR="000D33C0" w:rsidRPr="00D479E4" w:rsidRDefault="000D33C0" w:rsidP="000D33C0">
      <w:pPr>
        <w:tabs>
          <w:tab w:val="left" w:pos="567"/>
        </w:tabs>
        <w:spacing w:after="0" w:line="240" w:lineRule="auto"/>
        <w:rPr>
          <w:rFonts w:ascii="Times New Roman" w:eastAsia="SimSun" w:hAnsi="Times New Roman" w:cs="Times New Roman"/>
          <w:lang w:val="lt-LT" w:eastAsia="zh-CN"/>
        </w:rPr>
      </w:pPr>
      <w:r w:rsidRPr="00D479E4">
        <w:rPr>
          <w:rFonts w:ascii="Times New Roman" w:eastAsia="SimSun" w:hAnsi="Times New Roman" w:cs="Times New Roman"/>
          <w:lang w:val="lt-LT" w:eastAsia="zh-CN"/>
        </w:rPr>
        <w:t>4. Vertikaliai laikydami buteliuką, atsargiai įkiškite purkštuvo galą į vieną šnervę.</w:t>
      </w:r>
    </w:p>
    <w:p w:rsidR="000D33C0" w:rsidRPr="00D479E4" w:rsidRDefault="000D33C0" w:rsidP="000D33C0">
      <w:pPr>
        <w:tabs>
          <w:tab w:val="left" w:pos="567"/>
        </w:tabs>
        <w:spacing w:after="0" w:line="240" w:lineRule="auto"/>
        <w:rPr>
          <w:rFonts w:ascii="Times New Roman" w:eastAsia="SimSun" w:hAnsi="Times New Roman" w:cs="Times New Roman"/>
          <w:lang w:val="lt-LT" w:eastAsia="zh-CN"/>
        </w:rPr>
      </w:pPr>
      <w:r w:rsidRPr="00D479E4">
        <w:rPr>
          <w:rFonts w:ascii="Times New Roman" w:eastAsia="SimSun" w:hAnsi="Times New Roman" w:cs="Times New Roman"/>
          <w:lang w:val="lt-LT" w:eastAsia="zh-CN"/>
        </w:rPr>
        <w:t>5. Kitą šnervę užspauskite pirštu, greitai vieną kartą paspauskite purkštuvą ir švelniai tuo pačiu metu įkvėpkite pro nosį (žr. 3 paveikslą).</w:t>
      </w:r>
    </w:p>
    <w:p w:rsidR="000D33C0" w:rsidRPr="00D479E4" w:rsidRDefault="000D33C0" w:rsidP="000D33C0">
      <w:pPr>
        <w:tabs>
          <w:tab w:val="left" w:pos="567"/>
        </w:tabs>
        <w:spacing w:after="0" w:line="240" w:lineRule="auto"/>
        <w:rPr>
          <w:rFonts w:ascii="Times New Roman" w:eastAsia="SimSun" w:hAnsi="Times New Roman" w:cs="Times New Roman"/>
          <w:lang w:val="lt-LT" w:eastAsia="zh-CN"/>
        </w:rPr>
      </w:pPr>
      <w:r w:rsidRPr="00D479E4">
        <w:rPr>
          <w:rFonts w:ascii="Times New Roman" w:eastAsia="SimSun" w:hAnsi="Times New Roman" w:cs="Times New Roman"/>
          <w:lang w:val="lt-LT" w:eastAsia="zh-CN"/>
        </w:rPr>
        <w:t>6. Iškvėpkite per burną.</w:t>
      </w:r>
    </w:p>
    <w:p w:rsidR="000D33C0" w:rsidRPr="00D479E4" w:rsidRDefault="000D33C0" w:rsidP="000D33C0">
      <w:pPr>
        <w:numPr>
          <w:ilvl w:val="12"/>
          <w:numId w:val="0"/>
        </w:numPr>
        <w:tabs>
          <w:tab w:val="left" w:pos="1296"/>
        </w:tabs>
        <w:spacing w:after="0" w:line="240" w:lineRule="auto"/>
        <w:ind w:right="-2"/>
        <w:rPr>
          <w:rFonts w:ascii="Times New Roman" w:eastAsia="SimSun" w:hAnsi="Times New Roman" w:cs="Times New Roman"/>
          <w:lang w:val="lt-LT" w:eastAsia="zh-CN"/>
        </w:rPr>
      </w:pPr>
    </w:p>
    <w:p w:rsidR="000D33C0" w:rsidRPr="00D479E4" w:rsidRDefault="000D33C0" w:rsidP="000D33C0">
      <w:pPr>
        <w:numPr>
          <w:ilvl w:val="12"/>
          <w:numId w:val="0"/>
        </w:numPr>
        <w:tabs>
          <w:tab w:val="left" w:pos="1296"/>
        </w:tabs>
        <w:spacing w:after="0" w:line="240" w:lineRule="auto"/>
        <w:ind w:right="-2"/>
        <w:jc w:val="both"/>
        <w:rPr>
          <w:rFonts w:ascii="Times New Roman" w:eastAsia="SimSun" w:hAnsi="Times New Roman" w:cs="Times New Roman"/>
          <w:lang w:val="lt-LT" w:eastAsia="zh-CN"/>
        </w:rPr>
      </w:pPr>
      <w:r w:rsidRPr="00D479E4">
        <w:rPr>
          <w:rFonts w:ascii="Times New Roman" w:eastAsia="SimSun" w:hAnsi="Times New Roman" w:cs="Times New Roman"/>
          <w:lang w:val="lt-LT" w:eastAsia="zh-CN"/>
        </w:rPr>
        <w:t xml:space="preserve">3 paveikslas </w:t>
      </w:r>
    </w:p>
    <w:p w:rsidR="000D33C0" w:rsidRPr="00D479E4" w:rsidRDefault="000D33C0" w:rsidP="000D33C0">
      <w:pPr>
        <w:numPr>
          <w:ilvl w:val="12"/>
          <w:numId w:val="0"/>
        </w:numPr>
        <w:tabs>
          <w:tab w:val="left" w:pos="1296"/>
        </w:tabs>
        <w:spacing w:after="0" w:line="240" w:lineRule="auto"/>
        <w:ind w:right="-2"/>
        <w:jc w:val="both"/>
        <w:rPr>
          <w:rFonts w:ascii="Times New Roman" w:eastAsia="SimSun" w:hAnsi="Times New Roman" w:cs="Times New Roman"/>
          <w:lang w:val="lt-LT" w:eastAsia="zh-CN"/>
        </w:rPr>
      </w:pPr>
    </w:p>
    <w:p w:rsidR="000D33C0" w:rsidRPr="00D479E4" w:rsidRDefault="000D33C0" w:rsidP="000D33C0">
      <w:pPr>
        <w:numPr>
          <w:ilvl w:val="12"/>
          <w:numId w:val="0"/>
        </w:numPr>
        <w:tabs>
          <w:tab w:val="left" w:pos="1296"/>
        </w:tabs>
        <w:spacing w:after="0" w:line="240" w:lineRule="auto"/>
        <w:ind w:right="-2"/>
        <w:jc w:val="both"/>
        <w:rPr>
          <w:rFonts w:ascii="Times New Roman" w:eastAsia="SimSun" w:hAnsi="Times New Roman" w:cs="Times New Roman"/>
          <w:lang w:val="lt-LT" w:eastAsia="zh-CN"/>
        </w:rPr>
      </w:pPr>
      <w:r w:rsidRPr="00D479E4">
        <w:rPr>
          <w:rFonts w:ascii="Times New Roman" w:eastAsia="SimSun" w:hAnsi="Times New Roman" w:cs="Times New Roman"/>
          <w:noProof/>
          <w:lang w:val="lt-LT" w:eastAsia="lt-LT"/>
        </w:rPr>
        <w:drawing>
          <wp:inline distT="0" distB="0" distL="0" distR="0" wp14:anchorId="4A71B557" wp14:editId="07469DEE">
            <wp:extent cx="1371600" cy="1781175"/>
            <wp:effectExtent l="0" t="0" r="0" b="9525"/>
            <wp:docPr id="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71600" cy="1781175"/>
                    </a:xfrm>
                    <a:prstGeom prst="rect">
                      <a:avLst/>
                    </a:prstGeom>
                    <a:noFill/>
                    <a:ln>
                      <a:noFill/>
                    </a:ln>
                  </pic:spPr>
                </pic:pic>
              </a:graphicData>
            </a:graphic>
          </wp:inline>
        </w:drawing>
      </w:r>
    </w:p>
    <w:p w:rsidR="000D33C0" w:rsidRPr="00D479E4" w:rsidRDefault="000D33C0" w:rsidP="000D33C0">
      <w:pPr>
        <w:numPr>
          <w:ilvl w:val="12"/>
          <w:numId w:val="0"/>
        </w:numPr>
        <w:tabs>
          <w:tab w:val="left" w:pos="1296"/>
        </w:tabs>
        <w:spacing w:after="0" w:line="240" w:lineRule="auto"/>
        <w:ind w:right="-2"/>
        <w:jc w:val="both"/>
        <w:rPr>
          <w:rFonts w:ascii="Times New Roman" w:eastAsia="SimSun" w:hAnsi="Times New Roman" w:cs="Times New Roman"/>
          <w:lang w:val="lt-LT" w:eastAsia="zh-CN"/>
        </w:rPr>
      </w:pPr>
    </w:p>
    <w:p w:rsidR="000D33C0" w:rsidRPr="00D479E4" w:rsidRDefault="000D33C0" w:rsidP="000D33C0">
      <w:pPr>
        <w:numPr>
          <w:ilvl w:val="12"/>
          <w:numId w:val="0"/>
        </w:numPr>
        <w:tabs>
          <w:tab w:val="left" w:pos="1296"/>
        </w:tabs>
        <w:spacing w:after="0" w:line="240" w:lineRule="auto"/>
        <w:ind w:right="-2"/>
        <w:rPr>
          <w:rFonts w:ascii="Times New Roman" w:eastAsia="SimSun" w:hAnsi="Times New Roman" w:cs="Times New Roman"/>
          <w:lang w:val="lt-LT" w:eastAsia="zh-CN"/>
        </w:rPr>
      </w:pPr>
    </w:p>
    <w:p w:rsidR="000D33C0" w:rsidRPr="00D479E4" w:rsidRDefault="000D33C0" w:rsidP="000D33C0">
      <w:pPr>
        <w:numPr>
          <w:ilvl w:val="12"/>
          <w:numId w:val="0"/>
        </w:numPr>
        <w:tabs>
          <w:tab w:val="left" w:pos="1296"/>
        </w:tabs>
        <w:spacing w:after="0" w:line="240" w:lineRule="auto"/>
        <w:ind w:right="-2"/>
        <w:rPr>
          <w:rFonts w:ascii="Times New Roman" w:eastAsia="SimSun" w:hAnsi="Times New Roman" w:cs="Times New Roman"/>
          <w:lang w:val="lt-LT" w:eastAsia="zh-CN"/>
        </w:rPr>
      </w:pPr>
      <w:r w:rsidRPr="00D479E4">
        <w:rPr>
          <w:rFonts w:ascii="Times New Roman" w:eastAsia="SimSun" w:hAnsi="Times New Roman" w:cs="Times New Roman"/>
          <w:lang w:val="lt-LT" w:eastAsia="zh-CN"/>
        </w:rPr>
        <w:t>7. Pakartokite tą patį su kita šnerve.</w:t>
      </w:r>
    </w:p>
    <w:p w:rsidR="000D33C0" w:rsidRPr="00D479E4" w:rsidRDefault="000D33C0" w:rsidP="000D33C0">
      <w:pPr>
        <w:numPr>
          <w:ilvl w:val="12"/>
          <w:numId w:val="0"/>
        </w:numPr>
        <w:tabs>
          <w:tab w:val="left" w:pos="1296"/>
        </w:tabs>
        <w:spacing w:after="0" w:line="240" w:lineRule="auto"/>
        <w:ind w:right="-2"/>
        <w:rPr>
          <w:rFonts w:ascii="Times New Roman" w:eastAsia="SimSun" w:hAnsi="Times New Roman" w:cs="Times New Roman"/>
          <w:lang w:val="lt-LT" w:eastAsia="zh-CN"/>
        </w:rPr>
      </w:pPr>
      <w:r w:rsidRPr="00D479E4">
        <w:rPr>
          <w:rFonts w:ascii="Times New Roman" w:eastAsia="SimSun" w:hAnsi="Times New Roman" w:cs="Times New Roman"/>
          <w:lang w:val="lt-LT" w:eastAsia="zh-CN"/>
        </w:rPr>
        <w:t>8. Švelniai įkvėpkite ir neužverskite galvos atgal. Tokiu būdu apsisaugosite nuo vaisto patekimo į ryklę ir nemalonaus skonio burnoje (žr. 4 paveikslą).</w:t>
      </w:r>
    </w:p>
    <w:p w:rsidR="000D33C0" w:rsidRPr="00D479E4" w:rsidRDefault="000D33C0" w:rsidP="000D33C0">
      <w:pPr>
        <w:numPr>
          <w:ilvl w:val="12"/>
          <w:numId w:val="0"/>
        </w:numPr>
        <w:tabs>
          <w:tab w:val="left" w:pos="1296"/>
        </w:tabs>
        <w:spacing w:after="0" w:line="240" w:lineRule="auto"/>
        <w:ind w:right="-2"/>
        <w:rPr>
          <w:rFonts w:ascii="Times New Roman" w:eastAsia="SimSun" w:hAnsi="Times New Roman" w:cs="Times New Roman"/>
          <w:lang w:val="lt-LT" w:eastAsia="zh-CN"/>
        </w:rPr>
      </w:pPr>
    </w:p>
    <w:p w:rsidR="000D33C0" w:rsidRPr="00D479E4" w:rsidRDefault="000D33C0" w:rsidP="000D33C0">
      <w:pPr>
        <w:numPr>
          <w:ilvl w:val="12"/>
          <w:numId w:val="0"/>
        </w:numPr>
        <w:tabs>
          <w:tab w:val="left" w:pos="1296"/>
        </w:tabs>
        <w:spacing w:after="0" w:line="240" w:lineRule="auto"/>
        <w:ind w:right="-2"/>
        <w:rPr>
          <w:rFonts w:ascii="Times New Roman" w:eastAsia="SimSun" w:hAnsi="Times New Roman" w:cs="Times New Roman"/>
          <w:lang w:val="lt-LT" w:eastAsia="zh-CN"/>
        </w:rPr>
      </w:pPr>
      <w:r w:rsidRPr="00D479E4">
        <w:rPr>
          <w:rFonts w:ascii="Times New Roman" w:eastAsia="SimSun" w:hAnsi="Times New Roman" w:cs="Times New Roman"/>
          <w:lang w:val="lt-LT" w:eastAsia="zh-CN"/>
        </w:rPr>
        <w:t>4 paveikslas</w:t>
      </w:r>
    </w:p>
    <w:p w:rsidR="000D33C0" w:rsidRPr="00D479E4" w:rsidRDefault="000D33C0" w:rsidP="000D33C0">
      <w:pPr>
        <w:numPr>
          <w:ilvl w:val="12"/>
          <w:numId w:val="0"/>
        </w:numPr>
        <w:tabs>
          <w:tab w:val="left" w:pos="1296"/>
        </w:tabs>
        <w:spacing w:after="0" w:line="240" w:lineRule="auto"/>
        <w:ind w:right="-2"/>
        <w:jc w:val="both"/>
        <w:rPr>
          <w:rFonts w:ascii="Times New Roman" w:eastAsia="SimSun" w:hAnsi="Times New Roman" w:cs="Times New Roman"/>
          <w:lang w:val="lt-LT" w:eastAsia="zh-CN"/>
        </w:rPr>
      </w:pPr>
    </w:p>
    <w:p w:rsidR="000D33C0" w:rsidRPr="00D479E4" w:rsidRDefault="000D33C0" w:rsidP="000D33C0">
      <w:pPr>
        <w:numPr>
          <w:ilvl w:val="12"/>
          <w:numId w:val="0"/>
        </w:numPr>
        <w:tabs>
          <w:tab w:val="left" w:pos="1296"/>
        </w:tabs>
        <w:spacing w:after="0" w:line="240" w:lineRule="auto"/>
        <w:ind w:right="-2"/>
        <w:jc w:val="both"/>
        <w:rPr>
          <w:rFonts w:ascii="Times New Roman" w:eastAsia="SimSun" w:hAnsi="Times New Roman" w:cs="Times New Roman"/>
          <w:lang w:val="lt-LT" w:eastAsia="zh-CN"/>
        </w:rPr>
      </w:pPr>
      <w:r w:rsidRPr="00D479E4">
        <w:rPr>
          <w:rFonts w:ascii="Times New Roman" w:eastAsia="SimSun" w:hAnsi="Times New Roman" w:cs="Times New Roman"/>
          <w:noProof/>
          <w:lang w:val="lt-LT" w:eastAsia="lt-LT"/>
        </w:rPr>
        <w:drawing>
          <wp:inline distT="0" distB="0" distL="0" distR="0" wp14:anchorId="3B256656" wp14:editId="24D3D7E5">
            <wp:extent cx="1371600" cy="1781175"/>
            <wp:effectExtent l="0" t="0" r="0" b="9525"/>
            <wp:docPr id="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71600" cy="1781175"/>
                    </a:xfrm>
                    <a:prstGeom prst="rect">
                      <a:avLst/>
                    </a:prstGeom>
                    <a:noFill/>
                    <a:ln>
                      <a:noFill/>
                    </a:ln>
                  </pic:spPr>
                </pic:pic>
              </a:graphicData>
            </a:graphic>
          </wp:inline>
        </w:drawing>
      </w:r>
    </w:p>
    <w:p w:rsidR="000D33C0" w:rsidRPr="00D479E4" w:rsidRDefault="000D33C0" w:rsidP="000D33C0">
      <w:pPr>
        <w:numPr>
          <w:ilvl w:val="12"/>
          <w:numId w:val="0"/>
        </w:numPr>
        <w:tabs>
          <w:tab w:val="left" w:pos="1296"/>
        </w:tabs>
        <w:spacing w:after="0" w:line="240" w:lineRule="auto"/>
        <w:ind w:right="-2"/>
        <w:jc w:val="both"/>
        <w:rPr>
          <w:rFonts w:ascii="Times New Roman" w:eastAsia="SimSun" w:hAnsi="Times New Roman" w:cs="Times New Roman"/>
          <w:lang w:val="lt-LT" w:eastAsia="zh-CN"/>
        </w:rPr>
      </w:pPr>
    </w:p>
    <w:p w:rsidR="000D33C0" w:rsidRPr="00D479E4" w:rsidRDefault="000D33C0" w:rsidP="000D33C0">
      <w:pPr>
        <w:numPr>
          <w:ilvl w:val="12"/>
          <w:numId w:val="0"/>
        </w:numPr>
        <w:tabs>
          <w:tab w:val="left" w:pos="1296"/>
        </w:tabs>
        <w:spacing w:after="0" w:line="240" w:lineRule="auto"/>
        <w:ind w:right="-2"/>
        <w:rPr>
          <w:rFonts w:ascii="Times New Roman" w:eastAsia="SimSun" w:hAnsi="Times New Roman" w:cs="Times New Roman"/>
          <w:lang w:val="lt-LT" w:eastAsia="zh-CN"/>
        </w:rPr>
      </w:pPr>
    </w:p>
    <w:p w:rsidR="000D33C0" w:rsidRDefault="000D33C0" w:rsidP="000D33C0">
      <w:pPr>
        <w:numPr>
          <w:ilvl w:val="12"/>
          <w:numId w:val="0"/>
        </w:numPr>
        <w:tabs>
          <w:tab w:val="left" w:pos="1296"/>
        </w:tabs>
        <w:spacing w:after="0" w:line="240" w:lineRule="auto"/>
        <w:ind w:right="-2"/>
        <w:rPr>
          <w:rFonts w:ascii="Times New Roman" w:eastAsia="SimSun" w:hAnsi="Times New Roman" w:cs="Times New Roman"/>
          <w:lang w:val="lt-LT" w:eastAsia="zh-CN"/>
        </w:rPr>
      </w:pPr>
      <w:r w:rsidRPr="00D479E4">
        <w:rPr>
          <w:rFonts w:ascii="Times New Roman" w:eastAsia="SimSun" w:hAnsi="Times New Roman" w:cs="Times New Roman"/>
          <w:lang w:val="lt-LT" w:eastAsia="zh-CN"/>
        </w:rPr>
        <w:t>9. Po kiekvieno vaisto pavartojimo, nuvalykite purkštuvo viršūnę švaria servetėle arba nosine ir uždėkite apsauginį dangtelį.</w:t>
      </w:r>
    </w:p>
    <w:p w:rsidR="000D33C0" w:rsidRPr="00D479E4" w:rsidRDefault="000D33C0" w:rsidP="000D33C0">
      <w:pPr>
        <w:numPr>
          <w:ilvl w:val="12"/>
          <w:numId w:val="0"/>
        </w:numPr>
        <w:tabs>
          <w:tab w:val="left" w:pos="1296"/>
        </w:tabs>
        <w:spacing w:after="0" w:line="240" w:lineRule="auto"/>
        <w:ind w:right="-2"/>
        <w:rPr>
          <w:rFonts w:ascii="Times New Roman" w:eastAsia="SimSun" w:hAnsi="Times New Roman" w:cs="Times New Roman"/>
          <w:lang w:val="lt-LT" w:eastAsia="zh-CN"/>
        </w:rPr>
      </w:pPr>
      <w:bookmarkStart w:id="0" w:name="_Hlk536781890"/>
      <w:r>
        <w:rPr>
          <w:rFonts w:ascii="Times New Roman" w:eastAsia="SimSun" w:hAnsi="Times New Roman" w:cs="Times New Roman"/>
          <w:lang w:val="lt-LT" w:eastAsia="zh-CN"/>
        </w:rPr>
        <w:t>10. Nepradurkite antgalio, jeigu purkštuvas neveikia. Išvalykite vandeniu.</w:t>
      </w:r>
    </w:p>
    <w:bookmarkEnd w:id="0"/>
    <w:p w:rsidR="000D33C0" w:rsidRPr="00D479E4" w:rsidRDefault="000D33C0" w:rsidP="000D33C0">
      <w:pPr>
        <w:numPr>
          <w:ilvl w:val="12"/>
          <w:numId w:val="0"/>
        </w:numPr>
        <w:tabs>
          <w:tab w:val="left" w:pos="1296"/>
        </w:tabs>
        <w:spacing w:after="0" w:line="240" w:lineRule="auto"/>
        <w:ind w:right="-2"/>
        <w:rPr>
          <w:rFonts w:ascii="Times New Roman" w:eastAsia="SimSun" w:hAnsi="Times New Roman" w:cs="Times New Roman"/>
          <w:lang w:val="lt-LT" w:eastAsia="zh-CN"/>
        </w:rPr>
      </w:pPr>
    </w:p>
    <w:p w:rsidR="000D33C0" w:rsidRPr="00D479E4" w:rsidRDefault="000D33C0" w:rsidP="000D33C0">
      <w:pPr>
        <w:numPr>
          <w:ilvl w:val="12"/>
          <w:numId w:val="0"/>
        </w:numPr>
        <w:tabs>
          <w:tab w:val="left" w:pos="1296"/>
        </w:tabs>
        <w:spacing w:after="0" w:line="240" w:lineRule="auto"/>
        <w:ind w:right="-2"/>
        <w:rPr>
          <w:rFonts w:ascii="Times New Roman" w:eastAsia="SimSun" w:hAnsi="Times New Roman" w:cs="Times New Roman"/>
          <w:lang w:val="lt-LT" w:eastAsia="zh-CN"/>
        </w:rPr>
      </w:pPr>
      <w:r w:rsidRPr="00D479E4">
        <w:rPr>
          <w:rFonts w:ascii="Times New Roman" w:eastAsia="SimSun" w:hAnsi="Times New Roman" w:cs="Times New Roman"/>
          <w:lang w:val="lt-LT" w:eastAsia="zh-CN"/>
        </w:rPr>
        <w:t>Svarbu, kad vaistą vartotumėte tiksliai taip, kaip nurodė gydytojas. Turėtumėte vartoti tik tokią dozę, kokią rekomendavo gydytojas.</w:t>
      </w:r>
    </w:p>
    <w:p w:rsidR="000D33C0" w:rsidRPr="00D479E4" w:rsidRDefault="000D33C0" w:rsidP="000D33C0">
      <w:pPr>
        <w:numPr>
          <w:ilvl w:val="12"/>
          <w:numId w:val="0"/>
        </w:numPr>
        <w:tabs>
          <w:tab w:val="left" w:pos="1296"/>
        </w:tabs>
        <w:spacing w:after="0" w:line="240" w:lineRule="auto"/>
        <w:ind w:right="-2"/>
        <w:rPr>
          <w:rFonts w:ascii="Times New Roman" w:eastAsia="SimSun" w:hAnsi="Times New Roman" w:cs="Times New Roman"/>
          <w:lang w:val="lt-LT" w:eastAsia="zh-CN"/>
        </w:rPr>
      </w:pPr>
    </w:p>
    <w:p w:rsidR="000D33C0" w:rsidRPr="00D479E4" w:rsidRDefault="000D33C0" w:rsidP="000D33C0">
      <w:pPr>
        <w:numPr>
          <w:ilvl w:val="12"/>
          <w:numId w:val="0"/>
        </w:numPr>
        <w:tabs>
          <w:tab w:val="left" w:pos="1296"/>
        </w:tabs>
        <w:spacing w:after="0" w:line="240" w:lineRule="auto"/>
        <w:ind w:right="-2"/>
        <w:rPr>
          <w:rFonts w:ascii="Times New Roman" w:eastAsia="SimSun" w:hAnsi="Times New Roman" w:cs="Times New Roman"/>
          <w:lang w:val="lt-LT" w:eastAsia="zh-CN"/>
        </w:rPr>
      </w:pPr>
      <w:r w:rsidRPr="00D479E4">
        <w:rPr>
          <w:rFonts w:ascii="Times New Roman" w:eastAsia="SimSun" w:hAnsi="Times New Roman" w:cs="Times New Roman"/>
          <w:b/>
          <w:bCs/>
          <w:lang w:val="lt-LT" w:eastAsia="zh-CN"/>
        </w:rPr>
        <w:t>Gydymo trukmė</w:t>
      </w:r>
    </w:p>
    <w:p w:rsidR="000D33C0" w:rsidRPr="00D479E4" w:rsidRDefault="000D33C0" w:rsidP="000D33C0">
      <w:pPr>
        <w:numPr>
          <w:ilvl w:val="12"/>
          <w:numId w:val="0"/>
        </w:numPr>
        <w:tabs>
          <w:tab w:val="left" w:pos="1296"/>
        </w:tabs>
        <w:spacing w:after="0" w:line="240" w:lineRule="auto"/>
        <w:ind w:right="-2"/>
        <w:rPr>
          <w:rFonts w:ascii="Times New Roman" w:eastAsia="SimSun" w:hAnsi="Times New Roman" w:cs="Times New Roman"/>
          <w:lang w:val="lt-LT" w:eastAsia="zh-CN"/>
        </w:rPr>
      </w:pPr>
      <w:proofErr w:type="spellStart"/>
      <w:r w:rsidRPr="00D479E4">
        <w:rPr>
          <w:rFonts w:ascii="Times New Roman" w:eastAsia="SimSun" w:hAnsi="Times New Roman" w:cs="Times New Roman"/>
          <w:iCs/>
          <w:lang w:val="lt-LT" w:eastAsia="zh-CN"/>
        </w:rPr>
        <w:t>Dymista</w:t>
      </w:r>
      <w:proofErr w:type="spellEnd"/>
      <w:r w:rsidRPr="00D479E4">
        <w:rPr>
          <w:rFonts w:ascii="Times New Roman" w:eastAsia="SimSun" w:hAnsi="Times New Roman" w:cs="Times New Roman"/>
          <w:iCs/>
          <w:lang w:val="lt-LT" w:eastAsia="zh-CN"/>
        </w:rPr>
        <w:t xml:space="preserve"> nosies purškalas tinka ilgalaikiam vartojimui. Gydymą reikia tęsti tol, kol yra alergijos </w:t>
      </w:r>
      <w:r w:rsidRPr="00D479E4">
        <w:rPr>
          <w:rFonts w:ascii="Times New Roman" w:eastAsia="SimSun" w:hAnsi="Times New Roman" w:cs="Times New Roman"/>
          <w:lang w:val="lt-LT" w:eastAsia="zh-CN"/>
        </w:rPr>
        <w:t>simptomų.</w:t>
      </w:r>
    </w:p>
    <w:p w:rsidR="000D33C0" w:rsidRPr="00D479E4" w:rsidRDefault="000D33C0" w:rsidP="000D33C0">
      <w:pPr>
        <w:numPr>
          <w:ilvl w:val="12"/>
          <w:numId w:val="0"/>
        </w:numPr>
        <w:tabs>
          <w:tab w:val="left" w:pos="1296"/>
        </w:tabs>
        <w:spacing w:after="0" w:line="240" w:lineRule="auto"/>
        <w:ind w:right="-2"/>
        <w:rPr>
          <w:rFonts w:ascii="Times New Roman" w:eastAsia="SimSun" w:hAnsi="Times New Roman" w:cs="Times New Roman"/>
          <w:lang w:val="lt-LT" w:eastAsia="zh-CN"/>
        </w:rPr>
      </w:pPr>
    </w:p>
    <w:p w:rsidR="000D33C0" w:rsidRPr="00D479E4" w:rsidRDefault="000D33C0" w:rsidP="000D33C0">
      <w:pPr>
        <w:keepNext/>
        <w:tabs>
          <w:tab w:val="left" w:pos="567"/>
        </w:tabs>
        <w:spacing w:after="0" w:line="240" w:lineRule="auto"/>
        <w:outlineLvl w:val="3"/>
        <w:rPr>
          <w:rFonts w:ascii="Times New Roman" w:eastAsia="SimSun" w:hAnsi="Times New Roman" w:cs="Times New Roman"/>
          <w:b/>
          <w:lang w:val="lt-LT" w:eastAsia="lt-LT"/>
        </w:rPr>
      </w:pPr>
      <w:r w:rsidRPr="00D479E4">
        <w:rPr>
          <w:rFonts w:ascii="Times New Roman" w:eastAsia="SimSun" w:hAnsi="Times New Roman" w:cs="Times New Roman"/>
          <w:b/>
          <w:lang w:val="lt-LT" w:eastAsia="lt-LT"/>
        </w:rPr>
        <w:t xml:space="preserve">Ką daryti pavartojus per didelę </w:t>
      </w:r>
      <w:proofErr w:type="spellStart"/>
      <w:r w:rsidRPr="00D479E4">
        <w:rPr>
          <w:rFonts w:ascii="Times New Roman" w:eastAsia="SimSun" w:hAnsi="Times New Roman" w:cs="Times New Roman"/>
          <w:b/>
          <w:lang w:val="lt-LT" w:eastAsia="lt-LT"/>
        </w:rPr>
        <w:t>Dymista</w:t>
      </w:r>
      <w:proofErr w:type="spellEnd"/>
      <w:r w:rsidRPr="00D479E4">
        <w:rPr>
          <w:rFonts w:ascii="Times New Roman" w:eastAsia="SimSun" w:hAnsi="Times New Roman" w:cs="Times New Roman"/>
          <w:b/>
          <w:lang w:val="lt-LT" w:eastAsia="lt-LT"/>
        </w:rPr>
        <w:t xml:space="preserve"> nosies purškalo dozę?</w:t>
      </w:r>
    </w:p>
    <w:p w:rsidR="000D33C0" w:rsidRPr="00D479E4" w:rsidRDefault="000D33C0" w:rsidP="000D33C0">
      <w:pPr>
        <w:tabs>
          <w:tab w:val="left" w:pos="567"/>
        </w:tabs>
        <w:spacing w:after="0" w:line="240" w:lineRule="auto"/>
        <w:rPr>
          <w:rFonts w:ascii="Times New Roman" w:eastAsia="SimSun" w:hAnsi="Times New Roman" w:cs="Times New Roman"/>
          <w:lang w:val="lt-LT" w:eastAsia="zh-CN"/>
        </w:rPr>
      </w:pPr>
      <w:r w:rsidRPr="00D479E4">
        <w:rPr>
          <w:rFonts w:ascii="Times New Roman" w:eastAsia="SimSun" w:hAnsi="Times New Roman" w:cs="Times New Roman"/>
          <w:lang w:val="lt-LT" w:eastAsia="zh-CN"/>
        </w:rPr>
        <w:t xml:space="preserve">Jeigu į nosį papurškėte per daug šio vaisto, greičiausiai tai jums nesukels jokių sveikatos sutrikimų. Jei dėl to nerimaujate arba vartojote ilgą laiką didesnes dozes negu rekomenduojama, kreipkitės į gydytoją. Jeigu kas nors, ypač vaikas, atsitiktinai nurijo </w:t>
      </w:r>
      <w:proofErr w:type="spellStart"/>
      <w:r w:rsidRPr="00D479E4">
        <w:rPr>
          <w:rFonts w:ascii="Times New Roman" w:eastAsia="SimSun" w:hAnsi="Times New Roman" w:cs="Times New Roman"/>
          <w:lang w:val="lt-LT" w:eastAsia="zh-CN"/>
        </w:rPr>
        <w:t>Dymista</w:t>
      </w:r>
      <w:proofErr w:type="spellEnd"/>
      <w:r w:rsidRPr="00D479E4">
        <w:rPr>
          <w:rFonts w:ascii="Times New Roman" w:eastAsia="SimSun" w:hAnsi="Times New Roman" w:cs="Times New Roman"/>
          <w:lang w:val="lt-LT" w:eastAsia="zh-CN"/>
        </w:rPr>
        <w:t xml:space="preserve"> nosies purškalo, kiek galima greičiau kreipkitės į gydytoją ar artimiausios ligoninės priėmimo skyrių.</w:t>
      </w:r>
    </w:p>
    <w:p w:rsidR="000D33C0" w:rsidRPr="00D479E4" w:rsidRDefault="000D33C0" w:rsidP="000D33C0">
      <w:pPr>
        <w:numPr>
          <w:ilvl w:val="12"/>
          <w:numId w:val="0"/>
        </w:numPr>
        <w:tabs>
          <w:tab w:val="left" w:pos="1296"/>
        </w:tabs>
        <w:spacing w:after="0" w:line="240" w:lineRule="auto"/>
        <w:ind w:right="-2"/>
        <w:rPr>
          <w:rFonts w:ascii="Times New Roman" w:eastAsia="SimSun" w:hAnsi="Times New Roman" w:cs="Times New Roman"/>
          <w:lang w:val="lt-LT" w:eastAsia="zh-CN"/>
        </w:rPr>
      </w:pPr>
    </w:p>
    <w:p w:rsidR="000D33C0" w:rsidRPr="00D479E4" w:rsidRDefault="000D33C0" w:rsidP="000D33C0">
      <w:pPr>
        <w:keepNext/>
        <w:tabs>
          <w:tab w:val="left" w:pos="567"/>
        </w:tabs>
        <w:spacing w:after="0" w:line="240" w:lineRule="auto"/>
        <w:outlineLvl w:val="3"/>
        <w:rPr>
          <w:rFonts w:ascii="Times New Roman" w:eastAsia="SimSun" w:hAnsi="Times New Roman" w:cs="Times New Roman"/>
          <w:b/>
          <w:lang w:val="lt-LT" w:eastAsia="lt-LT"/>
        </w:rPr>
      </w:pPr>
      <w:r w:rsidRPr="00D479E4">
        <w:rPr>
          <w:rFonts w:ascii="Times New Roman" w:eastAsia="SimSun" w:hAnsi="Times New Roman" w:cs="Times New Roman"/>
          <w:b/>
          <w:lang w:val="lt-LT" w:eastAsia="lt-LT"/>
        </w:rPr>
        <w:t xml:space="preserve">Pamiršus pavartoti </w:t>
      </w:r>
      <w:proofErr w:type="spellStart"/>
      <w:r w:rsidRPr="00D479E4">
        <w:rPr>
          <w:rFonts w:ascii="Times New Roman" w:eastAsia="SimSun" w:hAnsi="Times New Roman" w:cs="Times New Roman"/>
          <w:b/>
          <w:lang w:val="lt-LT" w:eastAsia="lt-LT"/>
        </w:rPr>
        <w:t>Dymista</w:t>
      </w:r>
      <w:proofErr w:type="spellEnd"/>
      <w:r w:rsidRPr="00D479E4">
        <w:rPr>
          <w:rFonts w:ascii="Times New Roman" w:eastAsia="SimSun" w:hAnsi="Times New Roman" w:cs="Times New Roman"/>
          <w:b/>
          <w:lang w:val="lt-LT" w:eastAsia="lt-LT"/>
        </w:rPr>
        <w:t xml:space="preserve"> nosies purškalą</w:t>
      </w:r>
    </w:p>
    <w:p w:rsidR="000D33C0" w:rsidRPr="00D479E4" w:rsidRDefault="000D33C0" w:rsidP="000D33C0">
      <w:pPr>
        <w:numPr>
          <w:ilvl w:val="12"/>
          <w:numId w:val="0"/>
        </w:numPr>
        <w:tabs>
          <w:tab w:val="left" w:pos="1296"/>
        </w:tabs>
        <w:spacing w:after="0" w:line="240" w:lineRule="auto"/>
        <w:ind w:right="-2"/>
        <w:rPr>
          <w:rFonts w:ascii="Times New Roman" w:eastAsia="SimSun" w:hAnsi="Times New Roman" w:cs="Times New Roman"/>
          <w:lang w:val="lt-LT" w:eastAsia="zh-CN"/>
        </w:rPr>
      </w:pPr>
      <w:r w:rsidRPr="00D479E4">
        <w:rPr>
          <w:rFonts w:ascii="Times New Roman" w:eastAsia="SimSun" w:hAnsi="Times New Roman" w:cs="Times New Roman"/>
          <w:lang w:val="lt-LT" w:eastAsia="zh-CN"/>
        </w:rPr>
        <w:t>Pavartokite nosies purškalą iškart tik prisiminę. Kitą dozę vartokite įprastu laiku.</w:t>
      </w:r>
    </w:p>
    <w:p w:rsidR="000D33C0" w:rsidRPr="00D479E4" w:rsidRDefault="000D33C0" w:rsidP="000D33C0">
      <w:pPr>
        <w:numPr>
          <w:ilvl w:val="12"/>
          <w:numId w:val="0"/>
        </w:numPr>
        <w:tabs>
          <w:tab w:val="left" w:pos="1296"/>
        </w:tabs>
        <w:spacing w:after="0" w:line="240" w:lineRule="auto"/>
        <w:ind w:right="-2"/>
        <w:rPr>
          <w:rFonts w:ascii="Times New Roman" w:eastAsia="SimSun" w:hAnsi="Times New Roman" w:cs="Times New Roman"/>
          <w:lang w:val="lt-LT" w:eastAsia="zh-CN"/>
        </w:rPr>
      </w:pPr>
      <w:r w:rsidRPr="00D479E4">
        <w:rPr>
          <w:rFonts w:ascii="Times New Roman" w:eastAsia="SimSun" w:hAnsi="Times New Roman" w:cs="Times New Roman"/>
          <w:lang w:val="lt-LT" w:eastAsia="zh-CN"/>
        </w:rPr>
        <w:t>Negalima vartoti dvigubos dozės norint kompensuoti praleistą dozę.</w:t>
      </w:r>
    </w:p>
    <w:p w:rsidR="000D33C0" w:rsidRPr="00D479E4" w:rsidRDefault="000D33C0" w:rsidP="000D33C0">
      <w:pPr>
        <w:numPr>
          <w:ilvl w:val="12"/>
          <w:numId w:val="0"/>
        </w:numPr>
        <w:tabs>
          <w:tab w:val="left" w:pos="1296"/>
        </w:tabs>
        <w:spacing w:after="0" w:line="240" w:lineRule="auto"/>
        <w:ind w:right="-2"/>
        <w:rPr>
          <w:rFonts w:ascii="Times New Roman" w:eastAsia="SimSun" w:hAnsi="Times New Roman" w:cs="Times New Roman"/>
          <w:lang w:val="lt-LT" w:eastAsia="zh-CN"/>
        </w:rPr>
      </w:pPr>
    </w:p>
    <w:p w:rsidR="000D33C0" w:rsidRPr="00D479E4" w:rsidRDefault="000D33C0" w:rsidP="000D33C0">
      <w:pPr>
        <w:keepNext/>
        <w:tabs>
          <w:tab w:val="left" w:pos="567"/>
        </w:tabs>
        <w:spacing w:after="0" w:line="240" w:lineRule="auto"/>
        <w:outlineLvl w:val="3"/>
        <w:rPr>
          <w:rFonts w:ascii="Times New Roman" w:eastAsia="SimSun" w:hAnsi="Times New Roman" w:cs="Times New Roman"/>
          <w:b/>
          <w:lang w:val="lt-LT" w:eastAsia="lt-LT"/>
        </w:rPr>
      </w:pPr>
      <w:r w:rsidRPr="00D479E4">
        <w:rPr>
          <w:rFonts w:ascii="Times New Roman" w:eastAsia="SimSun" w:hAnsi="Times New Roman" w:cs="Times New Roman"/>
          <w:b/>
          <w:noProof/>
          <w:lang w:val="lt-LT" w:eastAsia="lt-LT"/>
        </w:rPr>
        <w:t xml:space="preserve">Nustojus vartoti </w:t>
      </w:r>
      <w:proofErr w:type="spellStart"/>
      <w:r w:rsidRPr="00D479E4">
        <w:rPr>
          <w:rFonts w:ascii="Times New Roman" w:eastAsia="SimSun" w:hAnsi="Times New Roman" w:cs="Times New Roman"/>
          <w:b/>
          <w:lang w:val="lt-LT" w:eastAsia="lt-LT"/>
        </w:rPr>
        <w:t>Dymista</w:t>
      </w:r>
      <w:proofErr w:type="spellEnd"/>
      <w:r w:rsidRPr="00D479E4">
        <w:rPr>
          <w:rFonts w:ascii="Times New Roman" w:eastAsia="SimSun" w:hAnsi="Times New Roman" w:cs="Times New Roman"/>
          <w:b/>
          <w:lang w:val="lt-LT" w:eastAsia="lt-LT"/>
        </w:rPr>
        <w:t xml:space="preserve"> nosies purškalą</w:t>
      </w:r>
    </w:p>
    <w:p w:rsidR="000D33C0" w:rsidRPr="00D479E4" w:rsidRDefault="000D33C0" w:rsidP="000D33C0">
      <w:pPr>
        <w:numPr>
          <w:ilvl w:val="12"/>
          <w:numId w:val="0"/>
        </w:numPr>
        <w:tabs>
          <w:tab w:val="left" w:pos="1296"/>
        </w:tabs>
        <w:spacing w:after="0" w:line="240" w:lineRule="auto"/>
        <w:rPr>
          <w:rFonts w:ascii="Times New Roman" w:eastAsia="SimSun" w:hAnsi="Times New Roman" w:cs="Times New Roman"/>
          <w:lang w:val="lt-LT" w:eastAsia="zh-CN"/>
        </w:rPr>
      </w:pPr>
      <w:r w:rsidRPr="00D479E4">
        <w:rPr>
          <w:rFonts w:ascii="Times New Roman" w:eastAsia="SimSun" w:hAnsi="Times New Roman" w:cs="Times New Roman"/>
          <w:lang w:val="lt-LT" w:eastAsia="zh-CN"/>
        </w:rPr>
        <w:t xml:space="preserve">Nenustokite vartoti </w:t>
      </w:r>
      <w:proofErr w:type="spellStart"/>
      <w:r w:rsidRPr="00D479E4">
        <w:rPr>
          <w:rFonts w:ascii="Times New Roman" w:eastAsia="SimSun" w:hAnsi="Times New Roman" w:cs="Times New Roman"/>
          <w:lang w:val="lt-LT" w:eastAsia="zh-CN"/>
        </w:rPr>
        <w:t>Dymista</w:t>
      </w:r>
      <w:proofErr w:type="spellEnd"/>
      <w:r w:rsidRPr="00D479E4">
        <w:rPr>
          <w:rFonts w:ascii="Times New Roman" w:eastAsia="SimSun" w:hAnsi="Times New Roman" w:cs="Times New Roman"/>
          <w:lang w:val="lt-LT" w:eastAsia="zh-CN"/>
        </w:rPr>
        <w:t xml:space="preserve"> nosies purškalą, neatsiklausę gydytojo, kadangi dėl to gydymas gali būti nesėkmingas.</w:t>
      </w:r>
    </w:p>
    <w:p w:rsidR="000D33C0" w:rsidRPr="00D479E4" w:rsidRDefault="000D33C0" w:rsidP="000D33C0">
      <w:pPr>
        <w:numPr>
          <w:ilvl w:val="12"/>
          <w:numId w:val="0"/>
        </w:numPr>
        <w:tabs>
          <w:tab w:val="left" w:pos="1296"/>
        </w:tabs>
        <w:spacing w:after="0" w:line="240" w:lineRule="auto"/>
        <w:rPr>
          <w:rFonts w:ascii="Times New Roman" w:eastAsia="SimSun" w:hAnsi="Times New Roman" w:cs="Times New Roman"/>
          <w:lang w:val="lt-LT" w:eastAsia="zh-CN"/>
        </w:rPr>
      </w:pPr>
    </w:p>
    <w:p w:rsidR="000D33C0" w:rsidRPr="00D479E4" w:rsidRDefault="000D33C0" w:rsidP="000D33C0">
      <w:pPr>
        <w:numPr>
          <w:ilvl w:val="12"/>
          <w:numId w:val="0"/>
        </w:numPr>
        <w:tabs>
          <w:tab w:val="left" w:pos="1296"/>
        </w:tabs>
        <w:spacing w:after="0" w:line="240" w:lineRule="auto"/>
        <w:ind w:right="-29"/>
        <w:rPr>
          <w:rFonts w:ascii="Times New Roman" w:eastAsia="SimSun" w:hAnsi="Times New Roman" w:cs="Times New Roman"/>
          <w:lang w:val="lt-LT" w:eastAsia="zh-CN"/>
        </w:rPr>
      </w:pPr>
      <w:r w:rsidRPr="00D479E4">
        <w:rPr>
          <w:rFonts w:ascii="Times New Roman" w:eastAsia="SimSun" w:hAnsi="Times New Roman" w:cs="Times New Roman"/>
          <w:lang w:val="lt-LT" w:eastAsia="zh-CN"/>
        </w:rPr>
        <w:t>Jeigu kiltų daugiau klausimų dėl šio vaisto vartojimo, kreipkitės į gydytoją arba vaistininką.</w:t>
      </w:r>
    </w:p>
    <w:p w:rsidR="000D33C0" w:rsidRPr="00D479E4" w:rsidRDefault="000D33C0" w:rsidP="000D33C0">
      <w:pPr>
        <w:numPr>
          <w:ilvl w:val="12"/>
          <w:numId w:val="0"/>
        </w:numPr>
        <w:tabs>
          <w:tab w:val="left" w:pos="1296"/>
        </w:tabs>
        <w:spacing w:after="0" w:line="240" w:lineRule="auto"/>
        <w:rPr>
          <w:rFonts w:ascii="Times New Roman" w:eastAsia="SimSun" w:hAnsi="Times New Roman" w:cs="Times New Roman"/>
          <w:lang w:val="lt-LT" w:eastAsia="zh-CN"/>
        </w:rPr>
      </w:pPr>
    </w:p>
    <w:p w:rsidR="000D33C0" w:rsidRPr="00D479E4" w:rsidRDefault="000D33C0" w:rsidP="000D33C0">
      <w:pPr>
        <w:numPr>
          <w:ilvl w:val="12"/>
          <w:numId w:val="0"/>
        </w:numPr>
        <w:tabs>
          <w:tab w:val="left" w:pos="1296"/>
        </w:tabs>
        <w:spacing w:after="0" w:line="240" w:lineRule="auto"/>
        <w:rPr>
          <w:rFonts w:ascii="Times New Roman" w:eastAsia="SimSun" w:hAnsi="Times New Roman" w:cs="Times New Roman"/>
          <w:lang w:val="lt-LT" w:eastAsia="zh-CN"/>
        </w:rPr>
      </w:pPr>
    </w:p>
    <w:p w:rsidR="000D33C0" w:rsidRPr="00D479E4" w:rsidRDefault="000D33C0" w:rsidP="000D33C0">
      <w:pPr>
        <w:keepNext/>
        <w:keepLines/>
        <w:tabs>
          <w:tab w:val="left" w:pos="567"/>
        </w:tabs>
        <w:spacing w:after="0" w:line="240" w:lineRule="auto"/>
        <w:outlineLvl w:val="2"/>
        <w:rPr>
          <w:rFonts w:ascii="Times New Roman" w:eastAsia="SimSun" w:hAnsi="Times New Roman" w:cs="Times New Roman"/>
          <w:b/>
          <w:kern w:val="28"/>
          <w:lang w:val="lt-LT" w:eastAsia="lt-LT"/>
        </w:rPr>
      </w:pPr>
      <w:r w:rsidRPr="00D479E4">
        <w:rPr>
          <w:rFonts w:ascii="Times New Roman" w:eastAsia="SimSun" w:hAnsi="Times New Roman" w:cs="Times New Roman"/>
          <w:b/>
          <w:kern w:val="28"/>
          <w:lang w:val="lt-LT" w:eastAsia="lt-LT"/>
        </w:rPr>
        <w:t>4.</w:t>
      </w:r>
      <w:r w:rsidRPr="00D479E4">
        <w:rPr>
          <w:rFonts w:ascii="Times New Roman" w:eastAsia="SimSun" w:hAnsi="Times New Roman" w:cs="Times New Roman"/>
          <w:b/>
          <w:kern w:val="28"/>
          <w:lang w:val="lt-LT" w:eastAsia="lt-LT"/>
        </w:rPr>
        <w:tab/>
        <w:t>Galimas šalutinis poveikis</w:t>
      </w:r>
    </w:p>
    <w:p w:rsidR="000D33C0" w:rsidRPr="00D479E4" w:rsidRDefault="000D33C0" w:rsidP="000D33C0">
      <w:pPr>
        <w:numPr>
          <w:ilvl w:val="12"/>
          <w:numId w:val="0"/>
        </w:numPr>
        <w:tabs>
          <w:tab w:val="left" w:pos="1296"/>
        </w:tabs>
        <w:spacing w:after="0" w:line="240" w:lineRule="auto"/>
        <w:rPr>
          <w:rFonts w:ascii="Times New Roman" w:eastAsia="SimSun" w:hAnsi="Times New Roman" w:cs="Times New Roman"/>
          <w:lang w:val="lt-LT" w:eastAsia="zh-CN"/>
        </w:rPr>
      </w:pPr>
    </w:p>
    <w:p w:rsidR="000D33C0" w:rsidRPr="00D479E4" w:rsidRDefault="000D33C0" w:rsidP="000D33C0">
      <w:pPr>
        <w:numPr>
          <w:ilvl w:val="12"/>
          <w:numId w:val="0"/>
        </w:numPr>
        <w:tabs>
          <w:tab w:val="left" w:pos="1296"/>
        </w:tabs>
        <w:spacing w:after="0" w:line="240" w:lineRule="auto"/>
        <w:ind w:right="-29"/>
        <w:rPr>
          <w:rFonts w:ascii="Times New Roman" w:eastAsia="SimSun" w:hAnsi="Times New Roman" w:cs="Times New Roman"/>
          <w:lang w:val="lt-LT" w:eastAsia="zh-CN"/>
        </w:rPr>
      </w:pPr>
      <w:r w:rsidRPr="00D479E4">
        <w:rPr>
          <w:rFonts w:ascii="Times New Roman" w:eastAsia="SimSun" w:hAnsi="Times New Roman" w:cs="Times New Roman"/>
          <w:lang w:val="lt-LT" w:eastAsia="zh-CN"/>
        </w:rPr>
        <w:t>Šis vaistas, kaip ir visi kiti vaistai, gali sukelti šalutinį poveikį, nors jis pasireiškia ne visiems žmonėms.</w:t>
      </w:r>
    </w:p>
    <w:p w:rsidR="000D33C0" w:rsidRPr="00D479E4" w:rsidRDefault="000D33C0" w:rsidP="000D33C0">
      <w:pPr>
        <w:numPr>
          <w:ilvl w:val="12"/>
          <w:numId w:val="0"/>
        </w:numPr>
        <w:tabs>
          <w:tab w:val="left" w:pos="1296"/>
        </w:tabs>
        <w:spacing w:after="0" w:line="240" w:lineRule="auto"/>
        <w:ind w:right="-29"/>
        <w:rPr>
          <w:rFonts w:ascii="Times New Roman" w:eastAsia="SimSun" w:hAnsi="Times New Roman" w:cs="Times New Roman"/>
          <w:lang w:val="lt-LT" w:eastAsia="zh-CN"/>
        </w:rPr>
      </w:pPr>
    </w:p>
    <w:p w:rsidR="000D33C0" w:rsidRPr="00D479E4" w:rsidRDefault="000D33C0" w:rsidP="000D33C0">
      <w:pPr>
        <w:numPr>
          <w:ilvl w:val="12"/>
          <w:numId w:val="0"/>
        </w:numPr>
        <w:tabs>
          <w:tab w:val="left" w:pos="1296"/>
        </w:tabs>
        <w:spacing w:after="0" w:line="240" w:lineRule="auto"/>
        <w:ind w:right="-29"/>
        <w:rPr>
          <w:rFonts w:ascii="Times New Roman" w:eastAsia="SimSun" w:hAnsi="Times New Roman" w:cs="Times New Roman"/>
          <w:b/>
          <w:lang w:val="lt-LT" w:eastAsia="zh-CN"/>
        </w:rPr>
      </w:pPr>
      <w:r w:rsidRPr="00D479E4">
        <w:rPr>
          <w:rFonts w:ascii="Times New Roman" w:eastAsia="SimSun" w:hAnsi="Times New Roman" w:cs="Times New Roman"/>
          <w:b/>
          <w:bCs/>
          <w:lang w:val="lt-LT" w:eastAsia="zh-CN"/>
        </w:rPr>
        <w:t xml:space="preserve">Labai dažni </w:t>
      </w:r>
      <w:r w:rsidRPr="00D479E4">
        <w:rPr>
          <w:rFonts w:ascii="Times New Roman" w:eastAsia="SimSun" w:hAnsi="Times New Roman" w:cs="Times New Roman"/>
          <w:b/>
          <w:lang w:val="lt-LT" w:eastAsia="zh-CN"/>
        </w:rPr>
        <w:t xml:space="preserve">šalutinio poveikio </w:t>
      </w:r>
      <w:r>
        <w:rPr>
          <w:rFonts w:ascii="Times New Roman" w:eastAsia="SimSun" w:hAnsi="Times New Roman" w:cs="Times New Roman"/>
          <w:b/>
          <w:lang w:val="lt-LT" w:eastAsia="zh-CN"/>
        </w:rPr>
        <w:t>reiškiniai (</w:t>
      </w:r>
      <w:r w:rsidRPr="00264C33">
        <w:rPr>
          <w:rFonts w:ascii="Times New Roman" w:eastAsia="SimSun" w:hAnsi="Times New Roman" w:cs="Times New Roman"/>
          <w:b/>
          <w:lang w:val="lt-LT" w:eastAsia="zh-CN"/>
        </w:rPr>
        <w:t>gali pasireikšti</w:t>
      </w:r>
      <w:r>
        <w:rPr>
          <w:rFonts w:ascii="Times New Roman" w:eastAsia="SimSun" w:hAnsi="Times New Roman" w:cs="Times New Roman"/>
          <w:b/>
          <w:lang w:val="lt-LT" w:eastAsia="zh-CN"/>
        </w:rPr>
        <w:t xml:space="preserve"> </w:t>
      </w:r>
      <w:r w:rsidRPr="00264C33">
        <w:rPr>
          <w:rFonts w:ascii="Times New Roman" w:eastAsia="SimSun" w:hAnsi="Times New Roman" w:cs="Times New Roman"/>
          <w:b/>
          <w:lang w:val="lt-LT" w:eastAsia="zh-CN"/>
        </w:rPr>
        <w:t>ne rečiau kaip 1 iš 10 asmenų</w:t>
      </w:r>
      <w:r>
        <w:rPr>
          <w:rFonts w:ascii="Times New Roman" w:eastAsia="SimSun" w:hAnsi="Times New Roman" w:cs="Times New Roman"/>
          <w:b/>
          <w:lang w:val="lt-LT" w:eastAsia="zh-CN"/>
        </w:rPr>
        <w:t>):</w:t>
      </w:r>
    </w:p>
    <w:p w:rsidR="000D33C0" w:rsidRPr="00D479E4" w:rsidRDefault="000D33C0" w:rsidP="000D33C0">
      <w:pPr>
        <w:numPr>
          <w:ilvl w:val="0"/>
          <w:numId w:val="2"/>
        </w:numPr>
        <w:tabs>
          <w:tab w:val="left" w:pos="567"/>
        </w:tabs>
        <w:spacing w:after="0" w:line="240" w:lineRule="auto"/>
        <w:ind w:right="-29"/>
        <w:rPr>
          <w:rFonts w:ascii="Times New Roman" w:eastAsia="SimSun" w:hAnsi="Times New Roman" w:cs="Times New Roman"/>
          <w:bCs/>
          <w:lang w:val="lt-LT" w:eastAsia="zh-CN"/>
        </w:rPr>
      </w:pPr>
      <w:r>
        <w:rPr>
          <w:rFonts w:ascii="Times New Roman" w:eastAsia="SimSun" w:hAnsi="Times New Roman" w:cs="Times New Roman"/>
          <w:lang w:val="lt-LT" w:eastAsia="zh-CN"/>
        </w:rPr>
        <w:t>k</w:t>
      </w:r>
      <w:r w:rsidRPr="00D479E4">
        <w:rPr>
          <w:rFonts w:ascii="Times New Roman" w:eastAsia="SimSun" w:hAnsi="Times New Roman" w:cs="Times New Roman"/>
          <w:lang w:val="lt-LT" w:eastAsia="zh-CN"/>
        </w:rPr>
        <w:t>raujavimas iš nosies</w:t>
      </w:r>
    </w:p>
    <w:p w:rsidR="000D33C0" w:rsidRPr="00D479E4" w:rsidRDefault="000D33C0" w:rsidP="000D33C0">
      <w:pPr>
        <w:tabs>
          <w:tab w:val="left" w:pos="1296"/>
        </w:tabs>
        <w:spacing w:after="0" w:line="240" w:lineRule="auto"/>
        <w:ind w:right="-29"/>
        <w:rPr>
          <w:rFonts w:ascii="Times New Roman" w:eastAsia="SimSun" w:hAnsi="Times New Roman" w:cs="Times New Roman"/>
          <w:b/>
          <w:bCs/>
          <w:lang w:val="lt-LT" w:eastAsia="zh-CN"/>
        </w:rPr>
      </w:pPr>
    </w:p>
    <w:p w:rsidR="000D33C0" w:rsidRPr="00D479E4" w:rsidRDefault="000D33C0" w:rsidP="000D33C0">
      <w:pPr>
        <w:numPr>
          <w:ilvl w:val="12"/>
          <w:numId w:val="0"/>
        </w:numPr>
        <w:tabs>
          <w:tab w:val="left" w:pos="1296"/>
        </w:tabs>
        <w:spacing w:after="0" w:line="240" w:lineRule="auto"/>
        <w:ind w:right="-29"/>
        <w:rPr>
          <w:rFonts w:ascii="Times New Roman" w:eastAsia="SimSun" w:hAnsi="Times New Roman" w:cs="Times New Roman"/>
          <w:lang w:val="lt-LT" w:eastAsia="zh-CN"/>
        </w:rPr>
      </w:pPr>
      <w:r w:rsidRPr="00D479E4">
        <w:rPr>
          <w:rFonts w:ascii="Times New Roman" w:eastAsia="SimSun" w:hAnsi="Times New Roman" w:cs="Times New Roman"/>
          <w:b/>
          <w:bCs/>
          <w:lang w:val="lt-LT" w:eastAsia="zh-CN"/>
        </w:rPr>
        <w:t xml:space="preserve">Dažni </w:t>
      </w:r>
      <w:r w:rsidRPr="00D479E4">
        <w:rPr>
          <w:rFonts w:ascii="Times New Roman" w:eastAsia="SimSun" w:hAnsi="Times New Roman" w:cs="Times New Roman"/>
          <w:b/>
          <w:lang w:val="lt-LT" w:eastAsia="zh-CN"/>
        </w:rPr>
        <w:t xml:space="preserve">šalutinio poveikio </w:t>
      </w:r>
      <w:r w:rsidRPr="00264C33">
        <w:rPr>
          <w:rFonts w:ascii="Times New Roman" w:eastAsia="SimSun" w:hAnsi="Times New Roman" w:cs="Times New Roman"/>
          <w:b/>
          <w:lang w:val="lt-LT" w:eastAsia="zh-CN"/>
        </w:rPr>
        <w:t>reiškiniai (gali pasireikšti rečiau kaip 1 iš 10 asmenų)</w:t>
      </w:r>
      <w:r>
        <w:rPr>
          <w:rFonts w:ascii="Times New Roman" w:eastAsia="SimSun" w:hAnsi="Times New Roman" w:cs="Times New Roman"/>
          <w:b/>
          <w:lang w:val="lt-LT" w:eastAsia="zh-CN"/>
        </w:rPr>
        <w:t>:</w:t>
      </w:r>
    </w:p>
    <w:p w:rsidR="000D33C0" w:rsidRPr="00D479E4" w:rsidRDefault="000D33C0" w:rsidP="000D33C0">
      <w:pPr>
        <w:numPr>
          <w:ilvl w:val="0"/>
          <w:numId w:val="2"/>
        </w:numPr>
        <w:tabs>
          <w:tab w:val="left" w:pos="567"/>
        </w:tabs>
        <w:spacing w:after="0" w:line="240" w:lineRule="auto"/>
        <w:ind w:right="-29"/>
        <w:rPr>
          <w:rFonts w:ascii="Times New Roman" w:eastAsia="SimSun" w:hAnsi="Times New Roman" w:cs="Times New Roman"/>
          <w:lang w:val="lt-LT" w:eastAsia="zh-CN"/>
        </w:rPr>
      </w:pPr>
      <w:r w:rsidRPr="00D479E4">
        <w:rPr>
          <w:rFonts w:ascii="Times New Roman" w:eastAsia="SimSun" w:hAnsi="Times New Roman" w:cs="Times New Roman"/>
          <w:lang w:val="lt-LT" w:eastAsia="zh-CN"/>
        </w:rPr>
        <w:t>galvos skausmas;</w:t>
      </w:r>
    </w:p>
    <w:p w:rsidR="000D33C0" w:rsidRPr="00D479E4" w:rsidRDefault="000D33C0" w:rsidP="000D33C0">
      <w:pPr>
        <w:numPr>
          <w:ilvl w:val="0"/>
          <w:numId w:val="2"/>
        </w:numPr>
        <w:tabs>
          <w:tab w:val="left" w:pos="567"/>
        </w:tabs>
        <w:spacing w:after="0" w:line="240" w:lineRule="auto"/>
        <w:ind w:right="-29"/>
        <w:rPr>
          <w:rFonts w:ascii="Times New Roman" w:eastAsia="SimSun" w:hAnsi="Times New Roman" w:cs="Times New Roman"/>
          <w:lang w:val="lt-LT" w:eastAsia="zh-CN"/>
        </w:rPr>
      </w:pPr>
      <w:r w:rsidRPr="00D479E4">
        <w:rPr>
          <w:rFonts w:ascii="Times New Roman" w:eastAsia="SimSun" w:hAnsi="Times New Roman" w:cs="Times New Roman"/>
          <w:lang w:val="lt-LT" w:eastAsia="zh-CN"/>
        </w:rPr>
        <w:t>kartus skonis burnoje, dažniausiai atsirandantis tada, kai atlošiate galvą atgal, purkšdami vaisto į nosį. Šis skonis turėtų išnykti, jeigu praėjus kelioms minutėms nuo vaisto pavartojimo išgersite kokio nors nealkoholinio gėrimo;</w:t>
      </w:r>
    </w:p>
    <w:p w:rsidR="000D33C0" w:rsidRPr="00D479E4" w:rsidRDefault="000D33C0" w:rsidP="000D33C0">
      <w:pPr>
        <w:numPr>
          <w:ilvl w:val="0"/>
          <w:numId w:val="2"/>
        </w:numPr>
        <w:tabs>
          <w:tab w:val="left" w:pos="567"/>
        </w:tabs>
        <w:spacing w:after="0" w:line="240" w:lineRule="auto"/>
        <w:ind w:right="-29"/>
        <w:rPr>
          <w:rFonts w:ascii="Times New Roman" w:eastAsia="SimSun" w:hAnsi="Times New Roman" w:cs="Times New Roman"/>
          <w:lang w:val="lt-LT" w:eastAsia="zh-CN"/>
        </w:rPr>
      </w:pPr>
      <w:r w:rsidRPr="00D479E4">
        <w:rPr>
          <w:rFonts w:ascii="Times New Roman" w:eastAsia="SimSun" w:hAnsi="Times New Roman" w:cs="Times New Roman"/>
          <w:lang w:val="lt-LT" w:eastAsia="zh-CN"/>
        </w:rPr>
        <w:t>nemalonus kvapas.</w:t>
      </w:r>
    </w:p>
    <w:p w:rsidR="000D33C0" w:rsidRPr="00D479E4" w:rsidRDefault="000D33C0" w:rsidP="000D33C0">
      <w:pPr>
        <w:tabs>
          <w:tab w:val="left" w:pos="1296"/>
        </w:tabs>
        <w:spacing w:after="0" w:line="240" w:lineRule="auto"/>
        <w:ind w:right="-29"/>
        <w:rPr>
          <w:rFonts w:ascii="Times New Roman" w:eastAsia="SimSun" w:hAnsi="Times New Roman" w:cs="Times New Roman"/>
          <w:lang w:val="lt-LT" w:eastAsia="zh-CN"/>
        </w:rPr>
      </w:pPr>
    </w:p>
    <w:p w:rsidR="000D33C0" w:rsidRPr="00D479E4" w:rsidRDefault="000D33C0" w:rsidP="000D33C0">
      <w:pPr>
        <w:numPr>
          <w:ilvl w:val="12"/>
          <w:numId w:val="0"/>
        </w:numPr>
        <w:tabs>
          <w:tab w:val="left" w:pos="1296"/>
        </w:tabs>
        <w:spacing w:after="0" w:line="240" w:lineRule="auto"/>
        <w:ind w:right="-29"/>
        <w:rPr>
          <w:rFonts w:ascii="Times New Roman" w:eastAsia="SimSun" w:hAnsi="Times New Roman" w:cs="Times New Roman"/>
          <w:b/>
          <w:lang w:val="lt-LT" w:eastAsia="zh-CN"/>
        </w:rPr>
      </w:pPr>
      <w:r w:rsidRPr="00D479E4">
        <w:rPr>
          <w:rFonts w:ascii="Times New Roman" w:eastAsia="SimSun" w:hAnsi="Times New Roman" w:cs="Times New Roman"/>
          <w:b/>
          <w:bCs/>
          <w:lang w:val="lt-LT" w:eastAsia="zh-CN"/>
        </w:rPr>
        <w:t xml:space="preserve">Nedažni </w:t>
      </w:r>
      <w:r w:rsidRPr="00D479E4">
        <w:rPr>
          <w:rFonts w:ascii="Times New Roman" w:eastAsia="SimSun" w:hAnsi="Times New Roman" w:cs="Times New Roman"/>
          <w:b/>
          <w:lang w:val="lt-LT" w:eastAsia="zh-CN"/>
        </w:rPr>
        <w:t xml:space="preserve">šalutinio poveikio </w:t>
      </w:r>
      <w:r w:rsidRPr="00264C33">
        <w:rPr>
          <w:rFonts w:ascii="Times New Roman" w:eastAsia="SimSun" w:hAnsi="Times New Roman" w:cs="Times New Roman"/>
          <w:b/>
          <w:lang w:val="lt-LT" w:eastAsia="zh-CN"/>
        </w:rPr>
        <w:t>reiškiniai (gali pasireikšti rečiau kaip 1 iš 100</w:t>
      </w:r>
      <w:r>
        <w:rPr>
          <w:rFonts w:ascii="Times New Roman" w:eastAsia="SimSun" w:hAnsi="Times New Roman" w:cs="Times New Roman"/>
          <w:b/>
          <w:lang w:val="lt-LT" w:eastAsia="zh-CN"/>
        </w:rPr>
        <w:t> </w:t>
      </w:r>
      <w:r w:rsidRPr="00264C33">
        <w:rPr>
          <w:rFonts w:ascii="Times New Roman" w:eastAsia="SimSun" w:hAnsi="Times New Roman" w:cs="Times New Roman"/>
          <w:b/>
          <w:lang w:val="lt-LT" w:eastAsia="zh-CN"/>
        </w:rPr>
        <w:t>asmenų)</w:t>
      </w:r>
      <w:r>
        <w:rPr>
          <w:rFonts w:ascii="Times New Roman" w:eastAsia="SimSun" w:hAnsi="Times New Roman" w:cs="Times New Roman"/>
          <w:b/>
          <w:lang w:val="lt-LT" w:eastAsia="zh-CN"/>
        </w:rPr>
        <w:t>:</w:t>
      </w:r>
    </w:p>
    <w:p w:rsidR="000D33C0" w:rsidRPr="00D479E4" w:rsidRDefault="000D33C0" w:rsidP="000D33C0">
      <w:pPr>
        <w:numPr>
          <w:ilvl w:val="0"/>
          <w:numId w:val="2"/>
        </w:numPr>
        <w:tabs>
          <w:tab w:val="left" w:pos="567"/>
        </w:tabs>
        <w:spacing w:after="0" w:line="240" w:lineRule="auto"/>
        <w:ind w:right="-29"/>
        <w:rPr>
          <w:rFonts w:ascii="Times New Roman" w:eastAsia="SimSun" w:hAnsi="Times New Roman" w:cs="Times New Roman"/>
          <w:lang w:val="lt-LT" w:eastAsia="zh-CN"/>
        </w:rPr>
      </w:pPr>
      <w:r w:rsidRPr="00D479E4">
        <w:rPr>
          <w:rFonts w:ascii="Times New Roman" w:eastAsia="SimSun" w:hAnsi="Times New Roman" w:cs="Times New Roman"/>
          <w:lang w:val="lt-LT" w:eastAsia="zh-CN"/>
        </w:rPr>
        <w:t xml:space="preserve">silpnas nosies </w:t>
      </w:r>
      <w:proofErr w:type="spellStart"/>
      <w:r w:rsidRPr="00D479E4">
        <w:rPr>
          <w:rFonts w:ascii="Times New Roman" w:eastAsia="SimSun" w:hAnsi="Times New Roman" w:cs="Times New Roman"/>
          <w:lang w:val="lt-LT" w:eastAsia="zh-CN"/>
        </w:rPr>
        <w:t>vidauss</w:t>
      </w:r>
      <w:proofErr w:type="spellEnd"/>
      <w:r w:rsidRPr="00D479E4">
        <w:rPr>
          <w:rFonts w:ascii="Times New Roman" w:eastAsia="SimSun" w:hAnsi="Times New Roman" w:cs="Times New Roman"/>
          <w:lang w:val="lt-LT" w:eastAsia="zh-CN"/>
        </w:rPr>
        <w:t xml:space="preserve"> sudirginimas. Dėl to gali būti juntamas silpnas dilgčiojimas, niežėjimas arba čiaudulys;</w:t>
      </w:r>
    </w:p>
    <w:p w:rsidR="000D33C0" w:rsidRPr="00D479E4" w:rsidRDefault="000D33C0" w:rsidP="000D33C0">
      <w:pPr>
        <w:numPr>
          <w:ilvl w:val="0"/>
          <w:numId w:val="2"/>
        </w:numPr>
        <w:tabs>
          <w:tab w:val="left" w:pos="567"/>
        </w:tabs>
        <w:spacing w:after="0" w:line="240" w:lineRule="auto"/>
        <w:ind w:right="-29"/>
        <w:rPr>
          <w:rFonts w:ascii="Times New Roman" w:eastAsia="SimSun" w:hAnsi="Times New Roman" w:cs="Times New Roman"/>
          <w:lang w:val="lt-LT" w:eastAsia="zh-CN"/>
        </w:rPr>
      </w:pPr>
      <w:r w:rsidRPr="00D479E4">
        <w:rPr>
          <w:rFonts w:ascii="Times New Roman" w:eastAsia="SimSun" w:hAnsi="Times New Roman" w:cs="Times New Roman"/>
          <w:lang w:val="lt-LT" w:eastAsia="zh-CN"/>
        </w:rPr>
        <w:t>nosies sausumas, kosulys, ryklės sausumas ar ryklės sudirginimas.</w:t>
      </w:r>
    </w:p>
    <w:p w:rsidR="000D33C0" w:rsidRPr="00D479E4" w:rsidRDefault="000D33C0" w:rsidP="000D33C0">
      <w:pPr>
        <w:tabs>
          <w:tab w:val="left" w:pos="1296"/>
        </w:tabs>
        <w:spacing w:after="0" w:line="240" w:lineRule="auto"/>
        <w:ind w:right="-29"/>
        <w:rPr>
          <w:rFonts w:ascii="Times New Roman" w:eastAsia="SimSun" w:hAnsi="Times New Roman" w:cs="Times New Roman"/>
          <w:lang w:val="lt-LT" w:eastAsia="zh-CN"/>
        </w:rPr>
      </w:pPr>
    </w:p>
    <w:p w:rsidR="000D33C0" w:rsidRPr="00D479E4" w:rsidRDefault="000D33C0" w:rsidP="000D33C0">
      <w:pPr>
        <w:tabs>
          <w:tab w:val="left" w:pos="1296"/>
        </w:tabs>
        <w:spacing w:after="0" w:line="240" w:lineRule="auto"/>
        <w:ind w:right="-29"/>
        <w:rPr>
          <w:rFonts w:ascii="Times New Roman" w:eastAsia="SimSun" w:hAnsi="Times New Roman" w:cs="Times New Roman"/>
          <w:b/>
          <w:lang w:val="lt-LT" w:eastAsia="zh-CN"/>
        </w:rPr>
      </w:pPr>
      <w:r w:rsidRPr="00D479E4">
        <w:rPr>
          <w:rFonts w:ascii="Times New Roman" w:eastAsia="SimSun" w:hAnsi="Times New Roman" w:cs="Times New Roman"/>
          <w:b/>
          <w:bCs/>
          <w:lang w:val="lt-LT" w:eastAsia="zh-CN"/>
        </w:rPr>
        <w:t xml:space="preserve">Reti </w:t>
      </w:r>
      <w:r w:rsidRPr="00D479E4">
        <w:rPr>
          <w:rFonts w:ascii="Times New Roman" w:eastAsia="SimSun" w:hAnsi="Times New Roman" w:cs="Times New Roman"/>
          <w:b/>
          <w:lang w:val="lt-LT" w:eastAsia="zh-CN"/>
        </w:rPr>
        <w:t xml:space="preserve">šalutinio poveikio </w:t>
      </w:r>
      <w:r w:rsidRPr="00264C33">
        <w:rPr>
          <w:rFonts w:ascii="Times New Roman" w:eastAsia="SimSun" w:hAnsi="Times New Roman" w:cs="Times New Roman"/>
          <w:b/>
          <w:lang w:val="lt-LT" w:eastAsia="zh-CN"/>
        </w:rPr>
        <w:t>reiškiniai (gali pasireikšti rečiau kaip 1 iš 1</w:t>
      </w:r>
      <w:r>
        <w:rPr>
          <w:rFonts w:ascii="Times New Roman" w:eastAsia="SimSun" w:hAnsi="Times New Roman" w:cs="Times New Roman"/>
          <w:b/>
          <w:lang w:val="lt-LT" w:eastAsia="zh-CN"/>
        </w:rPr>
        <w:t> </w:t>
      </w:r>
      <w:r w:rsidRPr="00264C33">
        <w:rPr>
          <w:rFonts w:ascii="Times New Roman" w:eastAsia="SimSun" w:hAnsi="Times New Roman" w:cs="Times New Roman"/>
          <w:b/>
          <w:lang w:val="lt-LT" w:eastAsia="zh-CN"/>
        </w:rPr>
        <w:t>000</w:t>
      </w:r>
      <w:r>
        <w:rPr>
          <w:rFonts w:ascii="Times New Roman" w:eastAsia="SimSun" w:hAnsi="Times New Roman" w:cs="Times New Roman"/>
          <w:b/>
          <w:lang w:val="lt-LT" w:eastAsia="zh-CN"/>
        </w:rPr>
        <w:t> </w:t>
      </w:r>
      <w:r w:rsidRPr="00264C33">
        <w:rPr>
          <w:rFonts w:ascii="Times New Roman" w:eastAsia="SimSun" w:hAnsi="Times New Roman" w:cs="Times New Roman"/>
          <w:b/>
          <w:lang w:val="lt-LT" w:eastAsia="zh-CN"/>
        </w:rPr>
        <w:t>asmenų):</w:t>
      </w:r>
    </w:p>
    <w:p w:rsidR="000D33C0" w:rsidRPr="00D479E4" w:rsidRDefault="000D33C0" w:rsidP="000D33C0">
      <w:pPr>
        <w:numPr>
          <w:ilvl w:val="0"/>
          <w:numId w:val="2"/>
        </w:numPr>
        <w:tabs>
          <w:tab w:val="left" w:pos="567"/>
        </w:tabs>
        <w:spacing w:after="0" w:line="240" w:lineRule="auto"/>
        <w:ind w:right="-29"/>
        <w:rPr>
          <w:rFonts w:ascii="Times New Roman" w:eastAsia="SimSun" w:hAnsi="Times New Roman" w:cs="Times New Roman"/>
          <w:lang w:val="lt-LT" w:eastAsia="zh-CN"/>
        </w:rPr>
      </w:pPr>
      <w:r w:rsidRPr="00D479E4">
        <w:rPr>
          <w:rFonts w:ascii="Times New Roman" w:eastAsia="SimSun" w:hAnsi="Times New Roman" w:cs="Times New Roman"/>
          <w:lang w:val="lt-LT" w:eastAsia="zh-CN"/>
        </w:rPr>
        <w:t>burnos džiūvimas.</w:t>
      </w:r>
    </w:p>
    <w:p w:rsidR="000D33C0" w:rsidRPr="00D479E4" w:rsidRDefault="000D33C0" w:rsidP="000D33C0">
      <w:pPr>
        <w:tabs>
          <w:tab w:val="left" w:pos="1296"/>
        </w:tabs>
        <w:spacing w:after="0" w:line="240" w:lineRule="auto"/>
        <w:ind w:right="-29"/>
        <w:rPr>
          <w:rFonts w:ascii="Times New Roman" w:eastAsia="SimSun" w:hAnsi="Times New Roman" w:cs="Times New Roman"/>
          <w:lang w:val="lt-LT" w:eastAsia="zh-CN"/>
        </w:rPr>
      </w:pPr>
    </w:p>
    <w:p w:rsidR="000D33C0" w:rsidRPr="00D479E4" w:rsidRDefault="000D33C0" w:rsidP="000D33C0">
      <w:pPr>
        <w:tabs>
          <w:tab w:val="left" w:pos="1296"/>
        </w:tabs>
        <w:spacing w:after="0" w:line="240" w:lineRule="auto"/>
        <w:ind w:right="-29"/>
        <w:rPr>
          <w:rFonts w:ascii="Times New Roman" w:eastAsia="SimSun" w:hAnsi="Times New Roman" w:cs="Times New Roman"/>
          <w:b/>
          <w:lang w:val="lt-LT" w:eastAsia="zh-CN"/>
        </w:rPr>
      </w:pPr>
      <w:r w:rsidRPr="00D479E4">
        <w:rPr>
          <w:rFonts w:ascii="Times New Roman" w:eastAsia="SimSun" w:hAnsi="Times New Roman" w:cs="Times New Roman"/>
          <w:b/>
          <w:bCs/>
          <w:lang w:val="lt-LT" w:eastAsia="zh-CN"/>
        </w:rPr>
        <w:t xml:space="preserve">Labai reti </w:t>
      </w:r>
      <w:r w:rsidRPr="00D479E4">
        <w:rPr>
          <w:rFonts w:ascii="Times New Roman" w:eastAsia="SimSun" w:hAnsi="Times New Roman" w:cs="Times New Roman"/>
          <w:b/>
          <w:lang w:val="lt-LT" w:eastAsia="zh-CN"/>
        </w:rPr>
        <w:t xml:space="preserve">šalutinio poveikio </w:t>
      </w:r>
      <w:r w:rsidRPr="00264C33">
        <w:rPr>
          <w:rFonts w:ascii="Times New Roman" w:eastAsia="SimSun" w:hAnsi="Times New Roman" w:cs="Times New Roman"/>
          <w:b/>
          <w:lang w:val="lt-LT" w:eastAsia="zh-CN"/>
        </w:rPr>
        <w:t>reiškiniai (gali pasireikšti rečiau kaip 1 iš 10</w:t>
      </w:r>
      <w:r>
        <w:rPr>
          <w:rFonts w:ascii="Times New Roman" w:eastAsia="SimSun" w:hAnsi="Times New Roman" w:cs="Times New Roman"/>
          <w:b/>
          <w:lang w:val="lt-LT" w:eastAsia="zh-CN"/>
        </w:rPr>
        <w:t> </w:t>
      </w:r>
      <w:r w:rsidRPr="00264C33">
        <w:rPr>
          <w:rFonts w:ascii="Times New Roman" w:eastAsia="SimSun" w:hAnsi="Times New Roman" w:cs="Times New Roman"/>
          <w:b/>
          <w:lang w:val="lt-LT" w:eastAsia="zh-CN"/>
        </w:rPr>
        <w:t>000</w:t>
      </w:r>
      <w:r>
        <w:rPr>
          <w:rFonts w:ascii="Times New Roman" w:eastAsia="SimSun" w:hAnsi="Times New Roman" w:cs="Times New Roman"/>
          <w:b/>
          <w:lang w:val="lt-LT" w:eastAsia="zh-CN"/>
        </w:rPr>
        <w:t> </w:t>
      </w:r>
      <w:r w:rsidRPr="00264C33">
        <w:rPr>
          <w:rFonts w:ascii="Times New Roman" w:eastAsia="SimSun" w:hAnsi="Times New Roman" w:cs="Times New Roman"/>
          <w:b/>
          <w:lang w:val="lt-LT" w:eastAsia="zh-CN"/>
        </w:rPr>
        <w:t>asmenų</w:t>
      </w:r>
      <w:r w:rsidRPr="00D479E4">
        <w:rPr>
          <w:rFonts w:ascii="Times New Roman" w:eastAsia="SimSun" w:hAnsi="Times New Roman" w:cs="Times New Roman"/>
          <w:b/>
          <w:lang w:val="lt-LT" w:eastAsia="zh-CN"/>
        </w:rPr>
        <w:t>):</w:t>
      </w:r>
    </w:p>
    <w:p w:rsidR="000D33C0" w:rsidRPr="00D479E4" w:rsidRDefault="000D33C0" w:rsidP="000D33C0">
      <w:pPr>
        <w:numPr>
          <w:ilvl w:val="0"/>
          <w:numId w:val="2"/>
        </w:numPr>
        <w:tabs>
          <w:tab w:val="left" w:pos="567"/>
        </w:tabs>
        <w:spacing w:after="0" w:line="240" w:lineRule="auto"/>
        <w:ind w:right="-29"/>
        <w:rPr>
          <w:rFonts w:ascii="Times New Roman" w:eastAsia="SimSun" w:hAnsi="Times New Roman" w:cs="Times New Roman"/>
          <w:lang w:val="lt-LT" w:eastAsia="zh-CN"/>
        </w:rPr>
      </w:pPr>
      <w:r w:rsidRPr="00D479E4">
        <w:rPr>
          <w:rFonts w:ascii="Times New Roman" w:eastAsia="SimSun" w:hAnsi="Times New Roman" w:cs="Times New Roman"/>
          <w:lang w:val="lt-LT" w:eastAsia="zh-CN"/>
        </w:rPr>
        <w:t>svaigulys ar mieguistumas;</w:t>
      </w:r>
    </w:p>
    <w:p w:rsidR="000D33C0" w:rsidRPr="00D479E4" w:rsidRDefault="000D33C0" w:rsidP="000D33C0">
      <w:pPr>
        <w:numPr>
          <w:ilvl w:val="0"/>
          <w:numId w:val="2"/>
        </w:numPr>
        <w:tabs>
          <w:tab w:val="left" w:pos="567"/>
        </w:tabs>
        <w:spacing w:after="0" w:line="240" w:lineRule="auto"/>
        <w:ind w:right="-29"/>
        <w:rPr>
          <w:rFonts w:ascii="Times New Roman" w:eastAsia="SimSun" w:hAnsi="Times New Roman" w:cs="Times New Roman"/>
          <w:lang w:val="lt-LT" w:eastAsia="zh-CN"/>
        </w:rPr>
      </w:pPr>
      <w:r w:rsidRPr="00D479E4">
        <w:rPr>
          <w:rFonts w:ascii="Times New Roman" w:eastAsia="SimSun" w:hAnsi="Times New Roman" w:cs="Times New Roman"/>
          <w:lang w:val="lt-LT" w:eastAsia="zh-CN"/>
        </w:rPr>
        <w:t xml:space="preserve">katarakta, glaukoma arba padidėjęs vidinis akių spaudimas. Dėl to Jūsų regėjimas gali susilpnėti ir (arba) akys parausti ir būti skausmingos. Šie šalutinio poveikio simptomai pasireiškė ilgai gydant </w:t>
      </w:r>
      <w:proofErr w:type="spellStart"/>
      <w:r w:rsidRPr="00D479E4">
        <w:rPr>
          <w:rFonts w:ascii="Times New Roman" w:eastAsia="SimSun" w:hAnsi="Times New Roman" w:cs="Times New Roman"/>
          <w:lang w:val="lt-LT" w:eastAsia="zh-CN"/>
        </w:rPr>
        <w:t>flutikazono</w:t>
      </w:r>
      <w:proofErr w:type="spellEnd"/>
      <w:r w:rsidRPr="00D479E4">
        <w:rPr>
          <w:rFonts w:ascii="Times New Roman" w:eastAsia="SimSun" w:hAnsi="Times New Roman" w:cs="Times New Roman"/>
          <w:lang w:val="lt-LT" w:eastAsia="zh-CN"/>
        </w:rPr>
        <w:t xml:space="preserve"> </w:t>
      </w:r>
      <w:proofErr w:type="spellStart"/>
      <w:r w:rsidRPr="00D479E4">
        <w:rPr>
          <w:rFonts w:ascii="Times New Roman" w:eastAsia="SimSun" w:hAnsi="Times New Roman" w:cs="Times New Roman"/>
          <w:lang w:val="lt-LT" w:eastAsia="zh-CN"/>
        </w:rPr>
        <w:t>propionato</w:t>
      </w:r>
      <w:proofErr w:type="spellEnd"/>
      <w:r w:rsidRPr="00D479E4">
        <w:rPr>
          <w:rFonts w:ascii="Times New Roman" w:eastAsia="SimSun" w:hAnsi="Times New Roman" w:cs="Times New Roman"/>
          <w:lang w:val="lt-LT" w:eastAsia="zh-CN"/>
        </w:rPr>
        <w:t xml:space="preserve"> nosies purškalais; </w:t>
      </w:r>
    </w:p>
    <w:p w:rsidR="000D33C0" w:rsidRPr="00D479E4" w:rsidRDefault="000D33C0" w:rsidP="000D33C0">
      <w:pPr>
        <w:numPr>
          <w:ilvl w:val="0"/>
          <w:numId w:val="2"/>
        </w:numPr>
        <w:tabs>
          <w:tab w:val="left" w:pos="567"/>
        </w:tabs>
        <w:spacing w:after="0" w:line="240" w:lineRule="auto"/>
        <w:ind w:right="-29"/>
        <w:rPr>
          <w:rFonts w:ascii="Times New Roman" w:eastAsia="SimSun" w:hAnsi="Times New Roman" w:cs="Times New Roman"/>
          <w:lang w:val="lt-LT" w:eastAsia="zh-CN"/>
        </w:rPr>
      </w:pPr>
      <w:r w:rsidRPr="00D479E4">
        <w:rPr>
          <w:rFonts w:ascii="Times New Roman" w:eastAsia="SimSun" w:hAnsi="Times New Roman" w:cs="Times New Roman"/>
          <w:lang w:val="lt-LT" w:eastAsia="zh-CN"/>
        </w:rPr>
        <w:t>nosies odos ir gleivinės pažeidimas;</w:t>
      </w:r>
    </w:p>
    <w:p w:rsidR="000D33C0" w:rsidRPr="00D479E4" w:rsidRDefault="000D33C0" w:rsidP="000D33C0">
      <w:pPr>
        <w:numPr>
          <w:ilvl w:val="0"/>
          <w:numId w:val="2"/>
        </w:numPr>
        <w:tabs>
          <w:tab w:val="left" w:pos="567"/>
        </w:tabs>
        <w:spacing w:after="0" w:line="240" w:lineRule="auto"/>
        <w:ind w:right="-29"/>
        <w:rPr>
          <w:rFonts w:ascii="Times New Roman" w:eastAsia="SimSun" w:hAnsi="Times New Roman" w:cs="Times New Roman"/>
          <w:lang w:val="lt-LT" w:eastAsia="zh-CN"/>
        </w:rPr>
      </w:pPr>
      <w:r w:rsidRPr="00D479E4">
        <w:rPr>
          <w:rFonts w:ascii="Times New Roman" w:eastAsia="SimSun" w:hAnsi="Times New Roman" w:cs="Times New Roman"/>
          <w:lang w:val="lt-LT" w:eastAsia="zh-CN"/>
        </w:rPr>
        <w:t>pykinimas, nuovargis, išsekimas ar silpnumas;</w:t>
      </w:r>
    </w:p>
    <w:p w:rsidR="000D33C0" w:rsidRPr="00D479E4" w:rsidRDefault="000D33C0" w:rsidP="000D33C0">
      <w:pPr>
        <w:numPr>
          <w:ilvl w:val="0"/>
          <w:numId w:val="2"/>
        </w:numPr>
        <w:tabs>
          <w:tab w:val="left" w:pos="567"/>
        </w:tabs>
        <w:spacing w:after="0" w:line="240" w:lineRule="auto"/>
        <w:ind w:right="-29"/>
        <w:rPr>
          <w:rFonts w:ascii="Times New Roman" w:eastAsia="SimSun" w:hAnsi="Times New Roman" w:cs="Times New Roman"/>
          <w:lang w:val="lt-LT" w:eastAsia="zh-CN"/>
        </w:rPr>
      </w:pPr>
      <w:r w:rsidRPr="00D479E4">
        <w:rPr>
          <w:rFonts w:ascii="Times New Roman" w:eastAsia="SimSun" w:hAnsi="Times New Roman" w:cs="Times New Roman"/>
          <w:lang w:val="lt-LT" w:eastAsia="zh-CN"/>
        </w:rPr>
        <w:t>išbėrimas, odos niežėjimas arba raudonos, iškilusios niežtinčios pūkšlės (odos pakilimai);</w:t>
      </w:r>
    </w:p>
    <w:p w:rsidR="000D33C0" w:rsidRPr="00D479E4" w:rsidRDefault="000D33C0" w:rsidP="000D33C0">
      <w:pPr>
        <w:numPr>
          <w:ilvl w:val="0"/>
          <w:numId w:val="2"/>
        </w:numPr>
        <w:tabs>
          <w:tab w:val="left" w:pos="567"/>
        </w:tabs>
        <w:spacing w:after="0" w:line="240" w:lineRule="auto"/>
        <w:ind w:right="-29"/>
        <w:rPr>
          <w:rFonts w:ascii="Times New Roman" w:eastAsia="SimSun" w:hAnsi="Times New Roman" w:cs="Times New Roman"/>
          <w:lang w:val="lt-LT" w:eastAsia="zh-CN"/>
        </w:rPr>
      </w:pPr>
      <w:proofErr w:type="spellStart"/>
      <w:r w:rsidRPr="00D479E4">
        <w:rPr>
          <w:rFonts w:ascii="Times New Roman" w:eastAsia="SimSun" w:hAnsi="Times New Roman" w:cs="Times New Roman"/>
          <w:lang w:val="lt-LT" w:eastAsia="zh-CN"/>
        </w:rPr>
        <w:t>bronchospazmas</w:t>
      </w:r>
      <w:proofErr w:type="spellEnd"/>
      <w:r w:rsidRPr="00D479E4">
        <w:rPr>
          <w:rFonts w:ascii="Times New Roman" w:eastAsia="SimSun" w:hAnsi="Times New Roman" w:cs="Times New Roman"/>
          <w:lang w:val="lt-LT" w:eastAsia="zh-CN"/>
        </w:rPr>
        <w:t xml:space="preserve"> (plaučių oro takų susiaurėjimas).</w:t>
      </w:r>
    </w:p>
    <w:p w:rsidR="000D33C0" w:rsidRPr="00D479E4" w:rsidRDefault="000D33C0" w:rsidP="000D33C0">
      <w:pPr>
        <w:tabs>
          <w:tab w:val="left" w:pos="1296"/>
        </w:tabs>
        <w:spacing w:after="0" w:line="240" w:lineRule="auto"/>
        <w:ind w:right="-29"/>
        <w:rPr>
          <w:rFonts w:ascii="Times New Roman" w:eastAsia="SimSun" w:hAnsi="Times New Roman" w:cs="Times New Roman"/>
          <w:lang w:val="lt-LT" w:eastAsia="zh-CN"/>
        </w:rPr>
      </w:pPr>
    </w:p>
    <w:p w:rsidR="000D33C0" w:rsidRPr="00D479E4" w:rsidRDefault="000D33C0" w:rsidP="000D33C0">
      <w:pPr>
        <w:tabs>
          <w:tab w:val="left" w:pos="1296"/>
        </w:tabs>
        <w:spacing w:after="0" w:line="240" w:lineRule="auto"/>
        <w:ind w:right="-29"/>
        <w:rPr>
          <w:rFonts w:ascii="Times New Roman" w:eastAsia="SimSun" w:hAnsi="Times New Roman" w:cs="Times New Roman"/>
          <w:b/>
          <w:bCs/>
          <w:lang w:val="lt-LT" w:eastAsia="zh-CN"/>
        </w:rPr>
      </w:pPr>
      <w:r w:rsidRPr="00D479E4">
        <w:rPr>
          <w:rFonts w:ascii="Times New Roman" w:eastAsia="SimSun" w:hAnsi="Times New Roman" w:cs="Times New Roman"/>
          <w:b/>
          <w:bCs/>
          <w:lang w:val="lt-LT" w:eastAsia="zh-CN"/>
        </w:rPr>
        <w:t>Nedelsdami kreipkitės į gydytoją ar važiuokite į ligoninę, jeigu jums pasireiškia šie simptomai:</w:t>
      </w:r>
    </w:p>
    <w:p w:rsidR="000D33C0" w:rsidRPr="00D479E4" w:rsidRDefault="000D33C0" w:rsidP="000D33C0">
      <w:pPr>
        <w:numPr>
          <w:ilvl w:val="0"/>
          <w:numId w:val="2"/>
        </w:numPr>
        <w:tabs>
          <w:tab w:val="left" w:pos="567"/>
        </w:tabs>
        <w:spacing w:after="0" w:line="240" w:lineRule="auto"/>
        <w:ind w:right="-29"/>
        <w:rPr>
          <w:rFonts w:ascii="Times New Roman" w:eastAsia="SimSun" w:hAnsi="Times New Roman" w:cs="Times New Roman"/>
          <w:b/>
          <w:bCs/>
          <w:i/>
          <w:iCs/>
          <w:lang w:val="lt-LT" w:eastAsia="zh-CN"/>
        </w:rPr>
      </w:pPr>
      <w:r w:rsidRPr="00D479E4">
        <w:rPr>
          <w:rFonts w:ascii="Times New Roman" w:eastAsia="SimSun" w:hAnsi="Times New Roman" w:cs="Times New Roman"/>
          <w:b/>
          <w:bCs/>
          <w:lang w:val="lt-LT" w:eastAsia="zh-CN"/>
        </w:rPr>
        <w:t xml:space="preserve">veido, lūpų, liežuvio ar ryklės patinimas, dėl kurio gali būti sunku ryti / kvėpuoti ir staigus odos bėrimas. </w:t>
      </w:r>
      <w:r w:rsidRPr="00D479E4">
        <w:rPr>
          <w:rFonts w:ascii="Times New Roman" w:eastAsia="SimSun" w:hAnsi="Times New Roman" w:cs="Times New Roman"/>
          <w:lang w:val="lt-LT" w:eastAsia="zh-CN"/>
        </w:rPr>
        <w:t xml:space="preserve">Tai gali būti sunkios alerginės reakcijos požymiai. </w:t>
      </w:r>
      <w:r w:rsidRPr="00D479E4">
        <w:rPr>
          <w:rFonts w:ascii="Times New Roman" w:eastAsia="SimSun" w:hAnsi="Times New Roman" w:cs="Times New Roman"/>
          <w:b/>
          <w:bCs/>
          <w:i/>
          <w:iCs/>
          <w:lang w:val="lt-LT" w:eastAsia="zh-CN"/>
        </w:rPr>
        <w:t>Prašome atkreipti dėmesį: šios reakcijos labai retos.</w:t>
      </w:r>
    </w:p>
    <w:p w:rsidR="000D33C0" w:rsidRPr="00D479E4" w:rsidRDefault="000D33C0" w:rsidP="000D33C0">
      <w:pPr>
        <w:tabs>
          <w:tab w:val="left" w:pos="1296"/>
        </w:tabs>
        <w:spacing w:after="0" w:line="240" w:lineRule="auto"/>
        <w:ind w:right="-29"/>
        <w:rPr>
          <w:rFonts w:ascii="Times New Roman" w:eastAsia="SimSun" w:hAnsi="Times New Roman" w:cs="Times New Roman"/>
          <w:lang w:val="lt-LT" w:eastAsia="zh-CN"/>
        </w:rPr>
      </w:pPr>
    </w:p>
    <w:p w:rsidR="000D33C0" w:rsidRPr="00D479E4" w:rsidRDefault="000D33C0" w:rsidP="000D33C0">
      <w:pPr>
        <w:tabs>
          <w:tab w:val="left" w:pos="1296"/>
        </w:tabs>
        <w:spacing w:after="0" w:line="240" w:lineRule="auto"/>
        <w:ind w:right="-29"/>
        <w:rPr>
          <w:rFonts w:ascii="Times New Roman" w:eastAsia="SimSun" w:hAnsi="Times New Roman" w:cs="Times New Roman"/>
          <w:b/>
          <w:lang w:val="lt-LT" w:eastAsia="zh-CN"/>
        </w:rPr>
      </w:pPr>
      <w:r w:rsidRPr="00D479E4">
        <w:rPr>
          <w:rFonts w:ascii="Times New Roman" w:eastAsia="SimSun" w:hAnsi="Times New Roman" w:cs="Times New Roman"/>
          <w:b/>
          <w:lang w:val="lt-LT" w:eastAsia="zh-CN"/>
        </w:rPr>
        <w:t>Šalutiniai reiškiniai, kurių dažnis nežinomas (negali būti apskaičiuotas pagal turimus duomenis):</w:t>
      </w:r>
    </w:p>
    <w:p w:rsidR="000D33C0" w:rsidRPr="00D479E4" w:rsidRDefault="000D33C0" w:rsidP="000D33C0">
      <w:pPr>
        <w:numPr>
          <w:ilvl w:val="0"/>
          <w:numId w:val="2"/>
        </w:numPr>
        <w:tabs>
          <w:tab w:val="left" w:pos="567"/>
          <w:tab w:val="left" w:pos="1296"/>
        </w:tabs>
        <w:spacing w:after="0" w:line="240" w:lineRule="auto"/>
        <w:ind w:right="-29"/>
        <w:rPr>
          <w:rFonts w:ascii="Times New Roman" w:eastAsia="SimSun" w:hAnsi="Times New Roman" w:cs="Times New Roman"/>
          <w:lang w:val="lt-LT" w:eastAsia="zh-CN"/>
        </w:rPr>
      </w:pPr>
      <w:r w:rsidRPr="00D479E4">
        <w:rPr>
          <w:rFonts w:ascii="Times New Roman" w:eastAsia="SimSun" w:hAnsi="Times New Roman" w:cs="Times New Roman"/>
          <w:lang w:val="lt-LT" w:eastAsia="zh-CN"/>
        </w:rPr>
        <w:t>Miglotas matymas;</w:t>
      </w:r>
    </w:p>
    <w:p w:rsidR="000D33C0" w:rsidRPr="00D479E4" w:rsidRDefault="000D33C0" w:rsidP="000D33C0">
      <w:pPr>
        <w:numPr>
          <w:ilvl w:val="0"/>
          <w:numId w:val="2"/>
        </w:numPr>
        <w:tabs>
          <w:tab w:val="left" w:pos="567"/>
          <w:tab w:val="left" w:pos="1296"/>
        </w:tabs>
        <w:spacing w:after="0" w:line="240" w:lineRule="auto"/>
        <w:ind w:right="-29"/>
        <w:rPr>
          <w:rFonts w:ascii="Times New Roman" w:eastAsia="SimSun" w:hAnsi="Times New Roman" w:cs="Times New Roman"/>
          <w:lang w:val="lt-LT" w:eastAsia="zh-CN"/>
        </w:rPr>
      </w:pPr>
      <w:r w:rsidRPr="00D479E4">
        <w:rPr>
          <w:rFonts w:ascii="Times New Roman" w:eastAsia="SimSun" w:hAnsi="Times New Roman" w:cs="Times New Roman"/>
          <w:lang w:val="lt-LT" w:eastAsia="zh-CN"/>
        </w:rPr>
        <w:t>Opos nosyje.</w:t>
      </w:r>
    </w:p>
    <w:p w:rsidR="000D33C0" w:rsidRPr="00D479E4" w:rsidRDefault="000D33C0" w:rsidP="000D33C0">
      <w:pPr>
        <w:tabs>
          <w:tab w:val="left" w:pos="1296"/>
        </w:tabs>
        <w:spacing w:after="0" w:line="240" w:lineRule="auto"/>
        <w:ind w:right="-29"/>
        <w:rPr>
          <w:rFonts w:ascii="Times New Roman" w:eastAsia="SimSun" w:hAnsi="Times New Roman" w:cs="Times New Roman"/>
          <w:lang w:val="lt-LT" w:eastAsia="zh-CN"/>
        </w:rPr>
      </w:pPr>
    </w:p>
    <w:p w:rsidR="000D33C0" w:rsidRPr="00D479E4" w:rsidRDefault="000D33C0" w:rsidP="000D33C0">
      <w:pPr>
        <w:tabs>
          <w:tab w:val="left" w:pos="1296"/>
        </w:tabs>
        <w:spacing w:after="0" w:line="240" w:lineRule="auto"/>
        <w:ind w:right="-29"/>
        <w:rPr>
          <w:rFonts w:ascii="Times New Roman" w:eastAsia="SimSun" w:hAnsi="Times New Roman" w:cs="Times New Roman"/>
          <w:lang w:val="lt-LT" w:eastAsia="zh-CN"/>
        </w:rPr>
      </w:pPr>
    </w:p>
    <w:p w:rsidR="000D33C0" w:rsidRPr="00D479E4" w:rsidRDefault="000D33C0" w:rsidP="000D33C0">
      <w:pPr>
        <w:numPr>
          <w:ilvl w:val="12"/>
          <w:numId w:val="0"/>
        </w:numPr>
        <w:tabs>
          <w:tab w:val="left" w:pos="1296"/>
        </w:tabs>
        <w:spacing w:after="0" w:line="240" w:lineRule="auto"/>
        <w:ind w:right="-29"/>
        <w:rPr>
          <w:rFonts w:ascii="Times New Roman" w:eastAsia="SimSun" w:hAnsi="Times New Roman" w:cs="Times New Roman"/>
          <w:lang w:val="lt-LT" w:eastAsia="zh-CN"/>
        </w:rPr>
      </w:pPr>
      <w:r w:rsidRPr="00D479E4">
        <w:rPr>
          <w:rFonts w:ascii="Times New Roman" w:eastAsia="SimSun" w:hAnsi="Times New Roman" w:cs="Times New Roman"/>
          <w:lang w:val="lt-LT" w:eastAsia="zh-CN"/>
        </w:rPr>
        <w:t>Kai vaisto skiriama didelėmis dozėmis ilgesnį laikotarpį, gali pasireikšti sisteminis šalutinis poveikis (šalutinis poveikis, veikiantis visą kūną). Šis poveikis daug rečiau pasireiškia vartojant kortikosteroidus nosies purškalo pavidalu, palyginti su kortikosteroidų vartojimu per burną, ir kiekvienam pacientui gali būti kitoks, taip pat gali skirtis vartojant skirtingus kortikosteroidų preparatus (žr. 2 skyrių).</w:t>
      </w:r>
    </w:p>
    <w:p w:rsidR="000D33C0" w:rsidRPr="00D479E4" w:rsidRDefault="000D33C0" w:rsidP="000D33C0">
      <w:pPr>
        <w:numPr>
          <w:ilvl w:val="12"/>
          <w:numId w:val="0"/>
        </w:numPr>
        <w:tabs>
          <w:tab w:val="left" w:pos="1296"/>
        </w:tabs>
        <w:spacing w:after="0" w:line="240" w:lineRule="auto"/>
        <w:ind w:right="-29"/>
        <w:rPr>
          <w:rFonts w:ascii="Times New Roman" w:eastAsia="SimSun" w:hAnsi="Times New Roman" w:cs="Times New Roman"/>
          <w:lang w:val="lt-LT" w:eastAsia="zh-CN"/>
        </w:rPr>
      </w:pPr>
    </w:p>
    <w:p w:rsidR="000D33C0" w:rsidRPr="00D479E4" w:rsidRDefault="000D33C0" w:rsidP="000D33C0">
      <w:pPr>
        <w:numPr>
          <w:ilvl w:val="12"/>
          <w:numId w:val="0"/>
        </w:numPr>
        <w:tabs>
          <w:tab w:val="left" w:pos="1296"/>
        </w:tabs>
        <w:spacing w:after="0" w:line="240" w:lineRule="auto"/>
        <w:ind w:right="-29"/>
        <w:rPr>
          <w:rFonts w:ascii="Times New Roman" w:eastAsia="SimSun" w:hAnsi="Times New Roman" w:cs="Times New Roman"/>
          <w:lang w:val="lt-LT" w:eastAsia="zh-CN"/>
        </w:rPr>
      </w:pPr>
      <w:r w:rsidRPr="00D479E4">
        <w:rPr>
          <w:rFonts w:ascii="Times New Roman" w:eastAsia="SimSun" w:hAnsi="Times New Roman" w:cs="Times New Roman"/>
          <w:lang w:val="lt-LT" w:eastAsia="zh-CN"/>
        </w:rPr>
        <w:t>Į nosį vartojami kortikosteroidai gali paveikti normalią hormonų gamybą organizme, ypač juos vartojant ilgą laiką ir didelėmis dozėmis. Šis šalutinis poveikis gali sulėtinti vaikų ir paauglių augimą.</w:t>
      </w:r>
    </w:p>
    <w:p w:rsidR="000D33C0" w:rsidRPr="00D479E4" w:rsidRDefault="000D33C0" w:rsidP="000D33C0">
      <w:pPr>
        <w:numPr>
          <w:ilvl w:val="12"/>
          <w:numId w:val="0"/>
        </w:numPr>
        <w:tabs>
          <w:tab w:val="left" w:pos="1296"/>
        </w:tabs>
        <w:spacing w:after="0" w:line="240" w:lineRule="auto"/>
        <w:ind w:right="-29"/>
        <w:rPr>
          <w:rFonts w:ascii="Times New Roman" w:eastAsia="SimSun" w:hAnsi="Times New Roman" w:cs="Times New Roman"/>
          <w:lang w:val="lt-LT" w:eastAsia="zh-CN"/>
        </w:rPr>
      </w:pPr>
    </w:p>
    <w:p w:rsidR="000D33C0" w:rsidRPr="00D479E4" w:rsidRDefault="000D33C0" w:rsidP="000D33C0">
      <w:pPr>
        <w:numPr>
          <w:ilvl w:val="12"/>
          <w:numId w:val="0"/>
        </w:numPr>
        <w:tabs>
          <w:tab w:val="left" w:pos="1296"/>
        </w:tabs>
        <w:spacing w:after="0" w:line="240" w:lineRule="auto"/>
        <w:ind w:right="-29"/>
        <w:rPr>
          <w:rFonts w:ascii="Times New Roman" w:eastAsia="SimSun" w:hAnsi="Times New Roman" w:cs="Times New Roman"/>
          <w:lang w:val="lt-LT" w:eastAsia="zh-CN"/>
        </w:rPr>
      </w:pPr>
      <w:r w:rsidRPr="00D479E4">
        <w:rPr>
          <w:rFonts w:ascii="Times New Roman" w:eastAsia="SimSun" w:hAnsi="Times New Roman" w:cs="Times New Roman"/>
          <w:lang w:val="lt-LT" w:eastAsia="zh-CN"/>
        </w:rPr>
        <w:t xml:space="preserve">Retais atvejais, kai į nosį vartojami kortikosteroidai buvo ilgai vartojami, buvo pastebėtas kaulų tankio sumažėjimas (osteoporozė). </w:t>
      </w:r>
    </w:p>
    <w:p w:rsidR="000D33C0" w:rsidRPr="00D479E4" w:rsidRDefault="000D33C0" w:rsidP="000D33C0">
      <w:pPr>
        <w:tabs>
          <w:tab w:val="left" w:pos="567"/>
        </w:tabs>
        <w:spacing w:after="0" w:line="240" w:lineRule="auto"/>
        <w:rPr>
          <w:rFonts w:ascii="Times New Roman" w:eastAsia="SimSun" w:hAnsi="Times New Roman" w:cs="Times New Roman"/>
          <w:b/>
          <w:lang w:val="lt-LT" w:eastAsia="zh-CN"/>
        </w:rPr>
      </w:pPr>
    </w:p>
    <w:p w:rsidR="000D33C0" w:rsidRPr="00D479E4" w:rsidRDefault="000D33C0" w:rsidP="000D33C0">
      <w:pPr>
        <w:tabs>
          <w:tab w:val="left" w:pos="567"/>
        </w:tabs>
        <w:spacing w:after="60" w:line="260" w:lineRule="exact"/>
        <w:rPr>
          <w:rFonts w:ascii="Times New Roman" w:eastAsia="SimSun" w:hAnsi="Times New Roman" w:cs="Times New Roman"/>
          <w:b/>
          <w:szCs w:val="20"/>
          <w:u w:val="single"/>
          <w:lang w:val="lt-LT" w:eastAsia="zh-CN"/>
        </w:rPr>
      </w:pPr>
      <w:r w:rsidRPr="00D479E4">
        <w:rPr>
          <w:rFonts w:ascii="Times New Roman" w:eastAsia="SimSun" w:hAnsi="Times New Roman" w:cs="Times New Roman"/>
          <w:b/>
          <w:szCs w:val="20"/>
          <w:u w:val="single"/>
          <w:lang w:val="lt-LT" w:eastAsia="zh-CN"/>
        </w:rPr>
        <w:t>Pranešimas apie šalutinį poveikį</w:t>
      </w:r>
    </w:p>
    <w:p w:rsidR="000D33C0" w:rsidRPr="00D479E4" w:rsidRDefault="000D33C0" w:rsidP="000D33C0">
      <w:pPr>
        <w:tabs>
          <w:tab w:val="left" w:pos="567"/>
        </w:tabs>
        <w:spacing w:after="0" w:line="260" w:lineRule="exact"/>
        <w:ind w:right="-449"/>
        <w:rPr>
          <w:rFonts w:ascii="Times New Roman" w:eastAsia="SimSun" w:hAnsi="Times New Roman" w:cs="Times New Roman"/>
          <w:noProof/>
          <w:szCs w:val="24"/>
          <w:lang w:val="lt-LT" w:eastAsia="zh-CN"/>
        </w:rPr>
      </w:pPr>
      <w:r w:rsidRPr="00D479E4">
        <w:rPr>
          <w:rFonts w:ascii="Times New Roman" w:eastAsia="SimSun" w:hAnsi="Times New Roman" w:cs="Times New Roman"/>
          <w:noProof/>
          <w:szCs w:val="24"/>
          <w:lang w:val="lt-LT" w:eastAsia="zh-CN"/>
        </w:rPr>
        <w:t xml:space="preserve">Jeigu pasireiškė šalutinis poveikis, įskaitant šiame lapelyje nenurodytą, pasakykite gydytojui arba vaistininkui. </w:t>
      </w:r>
      <w:r w:rsidRPr="00264C33">
        <w:rPr>
          <w:rFonts w:ascii="Times New Roman" w:hAnsi="Times New Roman" w:cs="Times New Roman"/>
          <w:snapToGrid w:val="0"/>
          <w:lang w:val="lt-LT"/>
        </w:rPr>
        <w:t xml:space="preserve">Pranešimą apie šalutinį poveikį galite pateikti šiais būdais: tiesiogiai užpildant formą internetu Valstybinės vaistų kontrolės tarnybos prie Lietuvos Respublikos sveikatos apsaugos ministerijos Vaistinių preparatų informacinėje sistemoje </w:t>
      </w:r>
      <w:hyperlink r:id="rId9" w:history="1">
        <w:r w:rsidRPr="00264C33">
          <w:rPr>
            <w:rFonts w:ascii="Times New Roman" w:hAnsi="Times New Roman" w:cs="Times New Roman"/>
            <w:snapToGrid w:val="0"/>
            <w:color w:val="0000FF"/>
            <w:u w:val="single"/>
            <w:lang w:val="lt-LT"/>
          </w:rPr>
          <w:t>https://vapris.vvkt.lt/vvkt-web/public/nrv</w:t>
        </w:r>
      </w:hyperlink>
      <w:r w:rsidRPr="00264C33">
        <w:rPr>
          <w:rFonts w:ascii="Times New Roman" w:hAnsi="Times New Roman" w:cs="Times New Roman"/>
          <w:snapToGrid w:val="0"/>
          <w:lang w:val="lt-LT"/>
        </w:rPr>
        <w:t xml:space="preserve"> arba užpildant Paciento pranešimo apie įtariamą nepageidaujamą reakciją (ĮNR) formą, kuri skelbiama </w:t>
      </w:r>
      <w:hyperlink r:id="rId10" w:history="1">
        <w:r w:rsidRPr="00264C33">
          <w:rPr>
            <w:rFonts w:ascii="Times New Roman" w:hAnsi="Times New Roman" w:cs="Times New Roman"/>
            <w:snapToGrid w:val="0"/>
            <w:color w:val="0000FF"/>
            <w:u w:val="single"/>
            <w:lang w:val="lt-LT"/>
          </w:rPr>
          <w:t>https://www.vvkt.lt/index.php?4004286486</w:t>
        </w:r>
      </w:hyperlink>
      <w:r w:rsidRPr="00264C33">
        <w:rPr>
          <w:rFonts w:ascii="Times New Roman" w:hAnsi="Times New Roman" w:cs="Times New Roman"/>
          <w:snapToGrid w:val="0"/>
          <w:lang w:val="lt-LT"/>
        </w:rPr>
        <w:t xml:space="preserve">, ir atsiunčiant elektroniniu paštu (adresu </w:t>
      </w:r>
      <w:hyperlink r:id="rId11" w:history="1">
        <w:r w:rsidRPr="00264C33">
          <w:rPr>
            <w:rFonts w:ascii="Times New Roman" w:hAnsi="Times New Roman" w:cs="Times New Roman"/>
            <w:snapToGrid w:val="0"/>
            <w:color w:val="0000FF"/>
            <w:u w:val="single"/>
            <w:lang w:val="lt-LT"/>
          </w:rPr>
          <w:t>NepageidaujamaR@vvkt.lt</w:t>
        </w:r>
      </w:hyperlink>
      <w:r w:rsidRPr="00264C33">
        <w:rPr>
          <w:rFonts w:ascii="Times New Roman" w:hAnsi="Times New Roman" w:cs="Times New Roman"/>
          <w:snapToGrid w:val="0"/>
          <w:lang w:val="lt-LT"/>
        </w:rPr>
        <w:t>) arba nemokamu telefonu 8 800 73 568.</w:t>
      </w:r>
      <w:r w:rsidRPr="00264C33">
        <w:rPr>
          <w:rFonts w:ascii="Times New Roman" w:eastAsia="SimSun" w:hAnsi="Times New Roman" w:cs="Times New Roman"/>
          <w:noProof/>
          <w:lang w:val="lt-LT" w:eastAsia="zh-CN"/>
        </w:rPr>
        <w:t xml:space="preserve"> </w:t>
      </w:r>
      <w:r w:rsidRPr="00D479E4">
        <w:rPr>
          <w:rFonts w:ascii="Times New Roman" w:eastAsia="SimSun" w:hAnsi="Times New Roman" w:cs="Times New Roman"/>
          <w:noProof/>
          <w:szCs w:val="24"/>
          <w:lang w:val="lt-LT" w:eastAsia="zh-CN"/>
        </w:rPr>
        <w:t>Pranešdami apie šalutinį poveikį galite mums padėti gauti daugiau informacijos apie šio vaisto saugumą.</w:t>
      </w:r>
    </w:p>
    <w:p w:rsidR="000D33C0" w:rsidRPr="00D479E4" w:rsidRDefault="000D33C0" w:rsidP="000D33C0">
      <w:pPr>
        <w:numPr>
          <w:ilvl w:val="12"/>
          <w:numId w:val="0"/>
        </w:numPr>
        <w:tabs>
          <w:tab w:val="left" w:pos="1296"/>
        </w:tabs>
        <w:spacing w:after="0" w:line="240" w:lineRule="auto"/>
        <w:ind w:right="-2"/>
        <w:rPr>
          <w:rFonts w:ascii="Times New Roman" w:eastAsia="SimSun" w:hAnsi="Times New Roman" w:cs="Times New Roman"/>
          <w:lang w:val="lt-LT" w:eastAsia="zh-CN"/>
        </w:rPr>
      </w:pPr>
    </w:p>
    <w:p w:rsidR="000D33C0" w:rsidRPr="00D479E4" w:rsidRDefault="000D33C0" w:rsidP="000D33C0">
      <w:pPr>
        <w:numPr>
          <w:ilvl w:val="12"/>
          <w:numId w:val="0"/>
        </w:numPr>
        <w:tabs>
          <w:tab w:val="left" w:pos="1296"/>
        </w:tabs>
        <w:spacing w:after="0" w:line="240" w:lineRule="auto"/>
        <w:ind w:right="-2"/>
        <w:rPr>
          <w:rFonts w:ascii="Times New Roman" w:eastAsia="SimSun" w:hAnsi="Times New Roman" w:cs="Times New Roman"/>
          <w:lang w:val="lt-LT" w:eastAsia="zh-CN"/>
        </w:rPr>
      </w:pPr>
    </w:p>
    <w:p w:rsidR="000D33C0" w:rsidRPr="00D479E4" w:rsidRDefault="000D33C0" w:rsidP="000D33C0">
      <w:pPr>
        <w:keepNext/>
        <w:keepLines/>
        <w:tabs>
          <w:tab w:val="left" w:pos="567"/>
        </w:tabs>
        <w:spacing w:after="0" w:line="240" w:lineRule="auto"/>
        <w:outlineLvl w:val="2"/>
        <w:rPr>
          <w:rFonts w:ascii="Times New Roman" w:eastAsia="SimSun" w:hAnsi="Times New Roman" w:cs="Times New Roman"/>
          <w:b/>
          <w:kern w:val="28"/>
          <w:lang w:val="lt-LT" w:eastAsia="lt-LT"/>
        </w:rPr>
      </w:pPr>
      <w:r w:rsidRPr="00D479E4">
        <w:rPr>
          <w:rFonts w:ascii="Times New Roman" w:eastAsia="SimSun" w:hAnsi="Times New Roman" w:cs="Times New Roman"/>
          <w:b/>
          <w:kern w:val="28"/>
          <w:lang w:val="lt-LT" w:eastAsia="lt-LT"/>
        </w:rPr>
        <w:t>5.</w:t>
      </w:r>
      <w:r w:rsidRPr="00D479E4">
        <w:rPr>
          <w:rFonts w:ascii="Times New Roman" w:eastAsia="SimSun" w:hAnsi="Times New Roman" w:cs="Times New Roman"/>
          <w:b/>
          <w:kern w:val="28"/>
          <w:lang w:val="lt-LT" w:eastAsia="lt-LT"/>
        </w:rPr>
        <w:tab/>
        <w:t xml:space="preserve">Kaip laikyti </w:t>
      </w:r>
      <w:proofErr w:type="spellStart"/>
      <w:r w:rsidRPr="00D479E4">
        <w:rPr>
          <w:rFonts w:ascii="Times New Roman" w:eastAsia="SimSun" w:hAnsi="Times New Roman" w:cs="Times New Roman"/>
          <w:b/>
          <w:kern w:val="28"/>
          <w:lang w:val="lt-LT" w:eastAsia="lt-LT"/>
        </w:rPr>
        <w:t>Dymista</w:t>
      </w:r>
      <w:proofErr w:type="spellEnd"/>
      <w:r w:rsidRPr="00D479E4">
        <w:rPr>
          <w:rFonts w:ascii="Times New Roman" w:eastAsia="SimSun" w:hAnsi="Times New Roman" w:cs="Times New Roman"/>
          <w:b/>
          <w:kern w:val="28"/>
          <w:lang w:val="lt-LT" w:eastAsia="lt-LT"/>
        </w:rPr>
        <w:t xml:space="preserve"> nosies purškalą</w:t>
      </w:r>
    </w:p>
    <w:p w:rsidR="000D33C0" w:rsidRPr="00D479E4" w:rsidRDefault="000D33C0" w:rsidP="000D33C0">
      <w:pPr>
        <w:numPr>
          <w:ilvl w:val="12"/>
          <w:numId w:val="0"/>
        </w:numPr>
        <w:tabs>
          <w:tab w:val="left" w:pos="1296"/>
        </w:tabs>
        <w:spacing w:after="0" w:line="240" w:lineRule="auto"/>
        <w:ind w:right="-2"/>
        <w:rPr>
          <w:rFonts w:ascii="Times New Roman" w:eastAsia="SimSun" w:hAnsi="Times New Roman" w:cs="Times New Roman"/>
          <w:lang w:val="lt-LT" w:eastAsia="zh-CN"/>
        </w:rPr>
      </w:pPr>
    </w:p>
    <w:p w:rsidR="000D33C0" w:rsidRPr="00D479E4" w:rsidRDefault="000D33C0" w:rsidP="000D33C0">
      <w:pPr>
        <w:numPr>
          <w:ilvl w:val="12"/>
          <w:numId w:val="0"/>
        </w:numPr>
        <w:tabs>
          <w:tab w:val="left" w:pos="1296"/>
        </w:tabs>
        <w:spacing w:after="0" w:line="240" w:lineRule="auto"/>
        <w:ind w:right="-2"/>
        <w:rPr>
          <w:rFonts w:ascii="Times New Roman" w:eastAsia="SimSun" w:hAnsi="Times New Roman" w:cs="Times New Roman"/>
          <w:lang w:val="lt-LT" w:eastAsia="zh-CN"/>
        </w:rPr>
      </w:pPr>
      <w:r w:rsidRPr="00D479E4">
        <w:rPr>
          <w:rFonts w:ascii="Times New Roman" w:eastAsia="SimSun" w:hAnsi="Times New Roman" w:cs="Times New Roman"/>
          <w:lang w:val="lt-LT" w:eastAsia="zh-CN"/>
        </w:rPr>
        <w:t>Šį vaistą laikykite vaikams nepastebimoje ir nepasiekiamoje vietoje.</w:t>
      </w:r>
    </w:p>
    <w:p w:rsidR="000D33C0" w:rsidRPr="00D479E4" w:rsidRDefault="000D33C0" w:rsidP="000D33C0">
      <w:pPr>
        <w:numPr>
          <w:ilvl w:val="12"/>
          <w:numId w:val="0"/>
        </w:numPr>
        <w:tabs>
          <w:tab w:val="left" w:pos="1296"/>
        </w:tabs>
        <w:spacing w:after="0" w:line="240" w:lineRule="auto"/>
        <w:ind w:right="-2"/>
        <w:rPr>
          <w:rFonts w:ascii="Times New Roman" w:eastAsia="SimSun" w:hAnsi="Times New Roman" w:cs="Times New Roman"/>
          <w:lang w:val="lt-LT" w:eastAsia="zh-CN"/>
        </w:rPr>
      </w:pPr>
      <w:r w:rsidRPr="00D479E4">
        <w:rPr>
          <w:rFonts w:ascii="Times New Roman" w:eastAsia="SimSun" w:hAnsi="Times New Roman" w:cs="Times New Roman"/>
          <w:lang w:val="lt-LT" w:eastAsia="zh-CN"/>
        </w:rPr>
        <w:t>Ant buteliuko etiketės ir išorinės dėžutės po „EXP“ nurodytam tinkamumo laikui pasibaigus, šio vaisto vartoti negalima. Vaistas tinkamas vartoti iki paskutinės nurodyto mėnesio dienos.</w:t>
      </w:r>
    </w:p>
    <w:p w:rsidR="000D33C0" w:rsidRPr="00D479E4" w:rsidRDefault="000D33C0" w:rsidP="000D33C0">
      <w:pPr>
        <w:numPr>
          <w:ilvl w:val="12"/>
          <w:numId w:val="0"/>
        </w:numPr>
        <w:tabs>
          <w:tab w:val="left" w:pos="1296"/>
        </w:tabs>
        <w:spacing w:after="0" w:line="240" w:lineRule="auto"/>
        <w:ind w:right="-2"/>
        <w:rPr>
          <w:rFonts w:ascii="Times New Roman" w:eastAsia="SimSun" w:hAnsi="Times New Roman" w:cs="Times New Roman"/>
          <w:lang w:val="lt-LT" w:eastAsia="zh-CN"/>
        </w:rPr>
      </w:pPr>
      <w:r w:rsidRPr="00D479E4">
        <w:rPr>
          <w:rFonts w:ascii="Times New Roman" w:eastAsia="SimSun" w:hAnsi="Times New Roman" w:cs="Times New Roman"/>
          <w:lang w:val="lt-LT" w:eastAsia="zh-CN"/>
        </w:rPr>
        <w:t xml:space="preserve">Negalima šaldyti ar užšaldyti. </w:t>
      </w:r>
    </w:p>
    <w:p w:rsidR="000D33C0" w:rsidRPr="00D479E4" w:rsidRDefault="000D33C0" w:rsidP="000D33C0">
      <w:pPr>
        <w:numPr>
          <w:ilvl w:val="12"/>
          <w:numId w:val="0"/>
        </w:numPr>
        <w:tabs>
          <w:tab w:val="left" w:pos="1296"/>
        </w:tabs>
        <w:spacing w:after="0" w:line="240" w:lineRule="auto"/>
        <w:ind w:right="-2"/>
        <w:rPr>
          <w:rFonts w:ascii="Times New Roman" w:eastAsia="SimSun" w:hAnsi="Times New Roman" w:cs="Times New Roman"/>
          <w:lang w:val="lt-LT" w:eastAsia="zh-CN"/>
        </w:rPr>
      </w:pPr>
      <w:r w:rsidRPr="00D479E4">
        <w:rPr>
          <w:rFonts w:ascii="Times New Roman" w:eastAsia="SimSun" w:hAnsi="Times New Roman" w:cs="Times New Roman"/>
          <w:lang w:val="lt-LT" w:eastAsia="zh-CN"/>
        </w:rPr>
        <w:t>Tinkamumo laikas pirmą kartą atidarius: išmeskite nesuvartotą vaistą praėjus 6 mėnesiams nuo nosies purškalo buteliuko pirmojo atidarymo.</w:t>
      </w:r>
    </w:p>
    <w:p w:rsidR="000D33C0" w:rsidRPr="00D479E4" w:rsidRDefault="000D33C0" w:rsidP="000D33C0">
      <w:pPr>
        <w:numPr>
          <w:ilvl w:val="12"/>
          <w:numId w:val="0"/>
        </w:numPr>
        <w:tabs>
          <w:tab w:val="left" w:pos="1296"/>
        </w:tabs>
        <w:spacing w:after="0" w:line="240" w:lineRule="auto"/>
        <w:ind w:right="-2"/>
        <w:rPr>
          <w:rFonts w:ascii="Times New Roman" w:eastAsia="SimSun" w:hAnsi="Times New Roman" w:cs="Times New Roman"/>
          <w:lang w:val="lt-LT" w:eastAsia="zh-CN"/>
        </w:rPr>
      </w:pPr>
      <w:r w:rsidRPr="00D479E4">
        <w:rPr>
          <w:rFonts w:ascii="Times New Roman" w:eastAsia="SimSun" w:hAnsi="Times New Roman" w:cs="Times New Roman"/>
          <w:lang w:val="lt-LT" w:eastAsia="zh-CN"/>
        </w:rPr>
        <w:t>Vaistų negalima išmesti į kanalizaciją arba su buitinėmis atliekomis. Kaip išmesti nereikalingus vaistus, klauskite vaistininko. Šios priemonės padės apsaugoti aplinką.</w:t>
      </w:r>
    </w:p>
    <w:p w:rsidR="000D33C0" w:rsidRPr="00D479E4" w:rsidRDefault="000D33C0" w:rsidP="000D33C0">
      <w:pPr>
        <w:numPr>
          <w:ilvl w:val="12"/>
          <w:numId w:val="0"/>
        </w:numPr>
        <w:tabs>
          <w:tab w:val="left" w:pos="1296"/>
        </w:tabs>
        <w:spacing w:after="0" w:line="240" w:lineRule="auto"/>
        <w:ind w:right="-2"/>
        <w:rPr>
          <w:rFonts w:ascii="Times New Roman" w:eastAsia="SimSun" w:hAnsi="Times New Roman" w:cs="Times New Roman"/>
          <w:lang w:val="lt-LT" w:eastAsia="zh-CN"/>
        </w:rPr>
      </w:pPr>
    </w:p>
    <w:p w:rsidR="000D33C0" w:rsidRPr="00D479E4" w:rsidRDefault="000D33C0" w:rsidP="000D33C0">
      <w:pPr>
        <w:numPr>
          <w:ilvl w:val="12"/>
          <w:numId w:val="0"/>
        </w:numPr>
        <w:tabs>
          <w:tab w:val="left" w:pos="1296"/>
        </w:tabs>
        <w:spacing w:after="0" w:line="240" w:lineRule="auto"/>
        <w:ind w:right="-2"/>
        <w:rPr>
          <w:rFonts w:ascii="Times New Roman" w:eastAsia="SimSun" w:hAnsi="Times New Roman" w:cs="Times New Roman"/>
          <w:lang w:val="lt-LT" w:eastAsia="zh-CN"/>
        </w:rPr>
      </w:pPr>
    </w:p>
    <w:p w:rsidR="000D33C0" w:rsidRPr="00D479E4" w:rsidRDefault="000D33C0" w:rsidP="000D33C0">
      <w:pPr>
        <w:keepNext/>
        <w:keepLines/>
        <w:tabs>
          <w:tab w:val="left" w:pos="567"/>
        </w:tabs>
        <w:spacing w:after="0" w:line="240" w:lineRule="auto"/>
        <w:outlineLvl w:val="2"/>
        <w:rPr>
          <w:rFonts w:ascii="Times New Roman" w:eastAsia="SimSun" w:hAnsi="Times New Roman" w:cs="Times New Roman"/>
          <w:b/>
          <w:kern w:val="28"/>
          <w:lang w:val="lt-LT" w:eastAsia="lt-LT"/>
        </w:rPr>
      </w:pPr>
      <w:r w:rsidRPr="00D479E4">
        <w:rPr>
          <w:rFonts w:ascii="Times New Roman" w:eastAsia="SimSun" w:hAnsi="Times New Roman" w:cs="Times New Roman"/>
          <w:b/>
          <w:kern w:val="28"/>
          <w:lang w:val="lt-LT" w:eastAsia="lt-LT"/>
        </w:rPr>
        <w:t>6.</w:t>
      </w:r>
      <w:r w:rsidRPr="00D479E4">
        <w:rPr>
          <w:rFonts w:ascii="Times New Roman" w:eastAsia="SimSun" w:hAnsi="Times New Roman" w:cs="Times New Roman"/>
          <w:b/>
          <w:kern w:val="28"/>
          <w:lang w:val="lt-LT" w:eastAsia="lt-LT"/>
        </w:rPr>
        <w:tab/>
        <w:t>Pakuotės turinys ir kita informacija</w:t>
      </w:r>
    </w:p>
    <w:p w:rsidR="000D33C0" w:rsidRPr="00D479E4" w:rsidRDefault="000D33C0" w:rsidP="000D33C0">
      <w:pPr>
        <w:numPr>
          <w:ilvl w:val="12"/>
          <w:numId w:val="0"/>
        </w:numPr>
        <w:tabs>
          <w:tab w:val="left" w:pos="1296"/>
        </w:tabs>
        <w:spacing w:after="0" w:line="240" w:lineRule="auto"/>
        <w:rPr>
          <w:rFonts w:ascii="Times New Roman" w:eastAsia="SimSun" w:hAnsi="Times New Roman" w:cs="Times New Roman"/>
          <w:lang w:val="lt-LT" w:eastAsia="zh-CN"/>
        </w:rPr>
      </w:pPr>
    </w:p>
    <w:p w:rsidR="000D33C0" w:rsidRPr="00D479E4" w:rsidRDefault="000D33C0" w:rsidP="000D33C0">
      <w:pPr>
        <w:keepNext/>
        <w:tabs>
          <w:tab w:val="left" w:pos="567"/>
        </w:tabs>
        <w:spacing w:after="0" w:line="240" w:lineRule="auto"/>
        <w:outlineLvl w:val="3"/>
        <w:rPr>
          <w:rFonts w:ascii="Times New Roman" w:eastAsia="SimSun" w:hAnsi="Times New Roman" w:cs="Times New Roman"/>
          <w:b/>
          <w:lang w:val="lt-LT" w:eastAsia="lt-LT"/>
        </w:rPr>
      </w:pPr>
      <w:proofErr w:type="spellStart"/>
      <w:r w:rsidRPr="00D479E4">
        <w:rPr>
          <w:rFonts w:ascii="Times New Roman" w:eastAsia="SimSun" w:hAnsi="Times New Roman" w:cs="Times New Roman"/>
          <w:b/>
          <w:lang w:val="lt-LT" w:eastAsia="lt-LT"/>
        </w:rPr>
        <w:t>Dymista</w:t>
      </w:r>
      <w:proofErr w:type="spellEnd"/>
      <w:r w:rsidRPr="00D479E4">
        <w:rPr>
          <w:rFonts w:ascii="Times New Roman" w:eastAsia="SimSun" w:hAnsi="Times New Roman" w:cs="Times New Roman"/>
          <w:b/>
          <w:lang w:val="lt-LT" w:eastAsia="lt-LT"/>
        </w:rPr>
        <w:t xml:space="preserve"> nosies purškalo sudėtis </w:t>
      </w:r>
    </w:p>
    <w:p w:rsidR="000D33C0" w:rsidRPr="00D479E4" w:rsidRDefault="000D33C0" w:rsidP="000D33C0">
      <w:pPr>
        <w:tabs>
          <w:tab w:val="left" w:pos="567"/>
        </w:tabs>
        <w:spacing w:after="0" w:line="240" w:lineRule="auto"/>
        <w:rPr>
          <w:rFonts w:ascii="Times New Roman" w:eastAsia="SimSun" w:hAnsi="Times New Roman" w:cs="Times New Roman"/>
          <w:lang w:val="lt-LT" w:eastAsia="zh-CN"/>
        </w:rPr>
      </w:pPr>
      <w:r w:rsidRPr="00D479E4">
        <w:rPr>
          <w:rFonts w:ascii="Times New Roman" w:eastAsia="SimSun" w:hAnsi="Times New Roman" w:cs="Times New Roman"/>
          <w:lang w:val="lt-LT" w:eastAsia="zh-CN"/>
        </w:rPr>
        <w:t>-</w:t>
      </w:r>
      <w:r w:rsidRPr="00D479E4">
        <w:rPr>
          <w:rFonts w:ascii="Times New Roman" w:eastAsia="SimSun" w:hAnsi="Times New Roman" w:cs="Times New Roman"/>
          <w:lang w:val="lt-LT" w:eastAsia="zh-CN"/>
        </w:rPr>
        <w:tab/>
        <w:t xml:space="preserve">Veikliosios medžiagos yra </w:t>
      </w:r>
      <w:proofErr w:type="spellStart"/>
      <w:r w:rsidRPr="00D479E4">
        <w:rPr>
          <w:rFonts w:ascii="Times New Roman" w:eastAsia="SimSun" w:hAnsi="Times New Roman" w:cs="Times New Roman"/>
          <w:lang w:val="lt-LT" w:eastAsia="zh-CN"/>
        </w:rPr>
        <w:t>azelastino</w:t>
      </w:r>
      <w:proofErr w:type="spellEnd"/>
      <w:r w:rsidRPr="00D479E4">
        <w:rPr>
          <w:rFonts w:ascii="Times New Roman" w:eastAsia="SimSun" w:hAnsi="Times New Roman" w:cs="Times New Roman"/>
          <w:lang w:val="lt-LT" w:eastAsia="zh-CN"/>
        </w:rPr>
        <w:t xml:space="preserve"> hidrochloridas ir </w:t>
      </w:r>
      <w:proofErr w:type="spellStart"/>
      <w:r w:rsidRPr="00D479E4">
        <w:rPr>
          <w:rFonts w:ascii="Times New Roman" w:eastAsia="SimSun" w:hAnsi="Times New Roman" w:cs="Times New Roman"/>
          <w:lang w:val="lt-LT" w:eastAsia="zh-CN"/>
        </w:rPr>
        <w:t>flutikazono</w:t>
      </w:r>
      <w:proofErr w:type="spellEnd"/>
      <w:r w:rsidRPr="00D479E4">
        <w:rPr>
          <w:rFonts w:ascii="Times New Roman" w:eastAsia="SimSun" w:hAnsi="Times New Roman" w:cs="Times New Roman"/>
          <w:lang w:val="lt-LT" w:eastAsia="zh-CN"/>
        </w:rPr>
        <w:t xml:space="preserve"> </w:t>
      </w:r>
      <w:proofErr w:type="spellStart"/>
      <w:r w:rsidRPr="00D479E4">
        <w:rPr>
          <w:rFonts w:ascii="Times New Roman" w:eastAsia="SimSun" w:hAnsi="Times New Roman" w:cs="Times New Roman"/>
          <w:lang w:val="lt-LT" w:eastAsia="zh-CN"/>
        </w:rPr>
        <w:t>propionatas</w:t>
      </w:r>
      <w:proofErr w:type="spellEnd"/>
      <w:r w:rsidRPr="00D479E4">
        <w:rPr>
          <w:rFonts w:ascii="Times New Roman" w:eastAsia="SimSun" w:hAnsi="Times New Roman" w:cs="Times New Roman"/>
          <w:lang w:val="lt-LT" w:eastAsia="zh-CN"/>
        </w:rPr>
        <w:t xml:space="preserve">.  </w:t>
      </w:r>
    </w:p>
    <w:p w:rsidR="000D33C0" w:rsidRPr="00D479E4" w:rsidRDefault="000D33C0" w:rsidP="000D33C0">
      <w:pPr>
        <w:tabs>
          <w:tab w:val="left" w:pos="1296"/>
        </w:tabs>
        <w:spacing w:after="0" w:line="240" w:lineRule="auto"/>
        <w:ind w:left="567"/>
        <w:rPr>
          <w:rFonts w:ascii="Times New Roman" w:eastAsia="SimSun" w:hAnsi="Times New Roman" w:cs="Times New Roman"/>
          <w:lang w:val="lt-LT" w:eastAsia="zh-CN"/>
        </w:rPr>
      </w:pPr>
      <w:r w:rsidRPr="00D479E4">
        <w:rPr>
          <w:rFonts w:ascii="Times New Roman" w:eastAsia="SimSun" w:hAnsi="Times New Roman" w:cs="Times New Roman"/>
          <w:lang w:val="lt-LT" w:eastAsia="zh-CN"/>
        </w:rPr>
        <w:t>Kiekviename grame suspensijos yra 1000 </w:t>
      </w:r>
      <w:proofErr w:type="spellStart"/>
      <w:r w:rsidRPr="00D479E4">
        <w:rPr>
          <w:rFonts w:ascii="Times New Roman" w:eastAsia="SimSun" w:hAnsi="Times New Roman" w:cs="Times New Roman"/>
          <w:lang w:val="lt-LT" w:eastAsia="zh-CN"/>
        </w:rPr>
        <w:t>mikrogramų</w:t>
      </w:r>
      <w:proofErr w:type="spellEnd"/>
      <w:r w:rsidRPr="00D479E4">
        <w:rPr>
          <w:rFonts w:ascii="Times New Roman" w:eastAsia="SimSun" w:hAnsi="Times New Roman" w:cs="Times New Roman"/>
          <w:lang w:val="lt-LT" w:eastAsia="zh-CN"/>
        </w:rPr>
        <w:t xml:space="preserve"> </w:t>
      </w:r>
      <w:proofErr w:type="spellStart"/>
      <w:r w:rsidRPr="00D479E4">
        <w:rPr>
          <w:rFonts w:ascii="Times New Roman" w:eastAsia="SimSun" w:hAnsi="Times New Roman" w:cs="Times New Roman"/>
          <w:lang w:val="lt-LT" w:eastAsia="zh-CN"/>
        </w:rPr>
        <w:t>azelastino</w:t>
      </w:r>
      <w:proofErr w:type="spellEnd"/>
      <w:r w:rsidRPr="00D479E4">
        <w:rPr>
          <w:rFonts w:ascii="Times New Roman" w:eastAsia="SimSun" w:hAnsi="Times New Roman" w:cs="Times New Roman"/>
          <w:lang w:val="lt-LT" w:eastAsia="zh-CN"/>
        </w:rPr>
        <w:t xml:space="preserve"> hidrochlorido ir 365 </w:t>
      </w:r>
      <w:proofErr w:type="spellStart"/>
      <w:r w:rsidRPr="00D479E4">
        <w:rPr>
          <w:rFonts w:ascii="Times New Roman" w:eastAsia="SimSun" w:hAnsi="Times New Roman" w:cs="Times New Roman"/>
          <w:lang w:val="lt-LT" w:eastAsia="zh-CN"/>
        </w:rPr>
        <w:t>mikrogramai</w:t>
      </w:r>
      <w:proofErr w:type="spellEnd"/>
      <w:r w:rsidRPr="00D479E4">
        <w:rPr>
          <w:rFonts w:ascii="Times New Roman" w:eastAsia="SimSun" w:hAnsi="Times New Roman" w:cs="Times New Roman"/>
          <w:lang w:val="lt-LT" w:eastAsia="zh-CN"/>
        </w:rPr>
        <w:t xml:space="preserve"> </w:t>
      </w:r>
      <w:proofErr w:type="spellStart"/>
      <w:r w:rsidRPr="00D479E4">
        <w:rPr>
          <w:rFonts w:ascii="Times New Roman" w:eastAsia="SimSun" w:hAnsi="Times New Roman" w:cs="Times New Roman"/>
          <w:lang w:val="lt-LT" w:eastAsia="zh-CN"/>
        </w:rPr>
        <w:t>flutikazono</w:t>
      </w:r>
      <w:proofErr w:type="spellEnd"/>
      <w:r w:rsidRPr="00D479E4">
        <w:rPr>
          <w:rFonts w:ascii="Times New Roman" w:eastAsia="SimSun" w:hAnsi="Times New Roman" w:cs="Times New Roman"/>
          <w:lang w:val="lt-LT" w:eastAsia="zh-CN"/>
        </w:rPr>
        <w:t xml:space="preserve"> </w:t>
      </w:r>
      <w:proofErr w:type="spellStart"/>
      <w:r w:rsidRPr="00D479E4">
        <w:rPr>
          <w:rFonts w:ascii="Times New Roman" w:eastAsia="SimSun" w:hAnsi="Times New Roman" w:cs="Times New Roman"/>
          <w:lang w:val="lt-LT" w:eastAsia="zh-CN"/>
        </w:rPr>
        <w:t>propionato</w:t>
      </w:r>
      <w:proofErr w:type="spellEnd"/>
      <w:r w:rsidRPr="00D479E4">
        <w:rPr>
          <w:rFonts w:ascii="Times New Roman" w:eastAsia="SimSun" w:hAnsi="Times New Roman" w:cs="Times New Roman"/>
          <w:lang w:val="lt-LT" w:eastAsia="zh-CN"/>
        </w:rPr>
        <w:t>. Kiekvienoje dozėje (0,14 g) yra 137 </w:t>
      </w:r>
      <w:proofErr w:type="spellStart"/>
      <w:r w:rsidRPr="00D479E4">
        <w:rPr>
          <w:rFonts w:ascii="Times New Roman" w:eastAsia="SimSun" w:hAnsi="Times New Roman" w:cs="Times New Roman"/>
          <w:lang w:val="lt-LT" w:eastAsia="zh-CN"/>
        </w:rPr>
        <w:t>mikrogramai</w:t>
      </w:r>
      <w:proofErr w:type="spellEnd"/>
      <w:r w:rsidRPr="00D479E4">
        <w:rPr>
          <w:rFonts w:ascii="Times New Roman" w:eastAsia="SimSun" w:hAnsi="Times New Roman" w:cs="Times New Roman"/>
          <w:lang w:val="lt-LT" w:eastAsia="zh-CN"/>
        </w:rPr>
        <w:t xml:space="preserve"> </w:t>
      </w:r>
      <w:proofErr w:type="spellStart"/>
      <w:r w:rsidRPr="00D479E4">
        <w:rPr>
          <w:rFonts w:ascii="Times New Roman" w:eastAsia="SimSun" w:hAnsi="Times New Roman" w:cs="Times New Roman"/>
          <w:lang w:val="lt-LT" w:eastAsia="zh-CN"/>
        </w:rPr>
        <w:t>azelastino</w:t>
      </w:r>
      <w:proofErr w:type="spellEnd"/>
      <w:r w:rsidRPr="00D479E4">
        <w:rPr>
          <w:rFonts w:ascii="Times New Roman" w:eastAsia="SimSun" w:hAnsi="Times New Roman" w:cs="Times New Roman"/>
          <w:lang w:val="lt-LT" w:eastAsia="zh-CN"/>
        </w:rPr>
        <w:t xml:space="preserve"> hidrochlorido (atitinka 125 </w:t>
      </w:r>
      <w:proofErr w:type="spellStart"/>
      <w:r w:rsidRPr="00D479E4">
        <w:rPr>
          <w:rFonts w:ascii="Times New Roman" w:eastAsia="SimSun" w:hAnsi="Times New Roman" w:cs="Times New Roman"/>
          <w:lang w:val="lt-LT" w:eastAsia="zh-CN"/>
        </w:rPr>
        <w:t>mikrogramus</w:t>
      </w:r>
      <w:proofErr w:type="spellEnd"/>
      <w:r w:rsidRPr="00D479E4">
        <w:rPr>
          <w:rFonts w:ascii="Times New Roman" w:eastAsia="SimSun" w:hAnsi="Times New Roman" w:cs="Times New Roman"/>
          <w:lang w:val="lt-LT" w:eastAsia="zh-CN"/>
        </w:rPr>
        <w:t xml:space="preserve"> </w:t>
      </w:r>
      <w:proofErr w:type="spellStart"/>
      <w:r w:rsidRPr="00D479E4">
        <w:rPr>
          <w:rFonts w:ascii="Times New Roman" w:eastAsia="SimSun" w:hAnsi="Times New Roman" w:cs="Times New Roman"/>
          <w:lang w:val="lt-LT" w:eastAsia="zh-CN"/>
        </w:rPr>
        <w:t>azelastino</w:t>
      </w:r>
      <w:proofErr w:type="spellEnd"/>
      <w:r w:rsidRPr="00D479E4">
        <w:rPr>
          <w:rFonts w:ascii="Times New Roman" w:eastAsia="SimSun" w:hAnsi="Times New Roman" w:cs="Times New Roman"/>
          <w:lang w:val="lt-LT" w:eastAsia="zh-CN"/>
        </w:rPr>
        <w:t>) ir 50 </w:t>
      </w:r>
      <w:proofErr w:type="spellStart"/>
      <w:r w:rsidRPr="00D479E4">
        <w:rPr>
          <w:rFonts w:ascii="Times New Roman" w:eastAsia="SimSun" w:hAnsi="Times New Roman" w:cs="Times New Roman"/>
          <w:lang w:val="lt-LT" w:eastAsia="zh-CN"/>
        </w:rPr>
        <w:t>mikrogramų</w:t>
      </w:r>
      <w:proofErr w:type="spellEnd"/>
      <w:r w:rsidRPr="00D479E4">
        <w:rPr>
          <w:rFonts w:ascii="Times New Roman" w:eastAsia="SimSun" w:hAnsi="Times New Roman" w:cs="Times New Roman"/>
          <w:lang w:val="lt-LT" w:eastAsia="zh-CN"/>
        </w:rPr>
        <w:t xml:space="preserve"> </w:t>
      </w:r>
      <w:proofErr w:type="spellStart"/>
      <w:r w:rsidRPr="00D479E4">
        <w:rPr>
          <w:rFonts w:ascii="Times New Roman" w:eastAsia="SimSun" w:hAnsi="Times New Roman" w:cs="Times New Roman"/>
          <w:lang w:val="lt-LT" w:eastAsia="zh-CN"/>
        </w:rPr>
        <w:t>flutikazono</w:t>
      </w:r>
      <w:proofErr w:type="spellEnd"/>
      <w:r w:rsidRPr="00D479E4">
        <w:rPr>
          <w:rFonts w:ascii="Times New Roman" w:eastAsia="SimSun" w:hAnsi="Times New Roman" w:cs="Times New Roman"/>
          <w:lang w:val="lt-LT" w:eastAsia="zh-CN"/>
        </w:rPr>
        <w:t xml:space="preserve"> </w:t>
      </w:r>
      <w:proofErr w:type="spellStart"/>
      <w:r w:rsidRPr="00D479E4">
        <w:rPr>
          <w:rFonts w:ascii="Times New Roman" w:eastAsia="SimSun" w:hAnsi="Times New Roman" w:cs="Times New Roman"/>
          <w:lang w:val="lt-LT" w:eastAsia="zh-CN"/>
        </w:rPr>
        <w:t>propionato</w:t>
      </w:r>
      <w:proofErr w:type="spellEnd"/>
      <w:r w:rsidRPr="00D479E4">
        <w:rPr>
          <w:rFonts w:ascii="Times New Roman" w:eastAsia="SimSun" w:hAnsi="Times New Roman" w:cs="Times New Roman"/>
          <w:lang w:val="lt-LT" w:eastAsia="zh-CN"/>
        </w:rPr>
        <w:t>.</w:t>
      </w:r>
    </w:p>
    <w:p w:rsidR="000D33C0" w:rsidRPr="00D479E4" w:rsidRDefault="000D33C0" w:rsidP="000D33C0">
      <w:pPr>
        <w:numPr>
          <w:ilvl w:val="0"/>
          <w:numId w:val="1"/>
        </w:numPr>
        <w:tabs>
          <w:tab w:val="left" w:pos="567"/>
        </w:tabs>
        <w:spacing w:after="0" w:line="240" w:lineRule="auto"/>
        <w:ind w:left="567" w:right="-2" w:hanging="567"/>
        <w:rPr>
          <w:rFonts w:ascii="Times New Roman" w:eastAsia="SimSun" w:hAnsi="Times New Roman" w:cs="Times New Roman"/>
          <w:lang w:val="lt-LT" w:eastAsia="zh-CN"/>
        </w:rPr>
      </w:pPr>
      <w:r w:rsidRPr="00D479E4">
        <w:rPr>
          <w:rFonts w:ascii="Times New Roman" w:eastAsia="SimSun" w:hAnsi="Times New Roman" w:cs="Times New Roman"/>
          <w:lang w:val="lt-LT" w:eastAsia="zh-CN"/>
        </w:rPr>
        <w:t xml:space="preserve">Pagalbinės medžiagos yra </w:t>
      </w:r>
      <w:proofErr w:type="spellStart"/>
      <w:r w:rsidRPr="00D479E4">
        <w:rPr>
          <w:rFonts w:ascii="Times New Roman" w:eastAsia="SimSun" w:hAnsi="Times New Roman" w:cs="Times New Roman"/>
          <w:lang w:val="lt-LT" w:eastAsia="zh-CN"/>
        </w:rPr>
        <w:t>dinatrio</w:t>
      </w:r>
      <w:proofErr w:type="spellEnd"/>
      <w:r w:rsidRPr="00D479E4">
        <w:rPr>
          <w:rFonts w:ascii="Times New Roman" w:eastAsia="SimSun" w:hAnsi="Times New Roman" w:cs="Times New Roman"/>
          <w:lang w:val="lt-LT" w:eastAsia="zh-CN"/>
        </w:rPr>
        <w:t xml:space="preserve"> </w:t>
      </w:r>
      <w:proofErr w:type="spellStart"/>
      <w:r w:rsidRPr="00D479E4">
        <w:rPr>
          <w:rFonts w:ascii="Times New Roman" w:eastAsia="SimSun" w:hAnsi="Times New Roman" w:cs="Times New Roman"/>
          <w:lang w:val="lt-LT" w:eastAsia="zh-CN"/>
        </w:rPr>
        <w:t>edetatas</w:t>
      </w:r>
      <w:proofErr w:type="spellEnd"/>
      <w:r w:rsidRPr="00D479E4">
        <w:rPr>
          <w:rFonts w:ascii="Times New Roman" w:eastAsia="SimSun" w:hAnsi="Times New Roman" w:cs="Times New Roman"/>
          <w:lang w:val="lt-LT" w:eastAsia="zh-CN"/>
        </w:rPr>
        <w:t xml:space="preserve">, </w:t>
      </w:r>
      <w:proofErr w:type="spellStart"/>
      <w:r w:rsidRPr="00D479E4">
        <w:rPr>
          <w:rFonts w:ascii="Times New Roman" w:eastAsia="SimSun" w:hAnsi="Times New Roman" w:cs="Times New Roman"/>
          <w:lang w:val="lt-LT" w:eastAsia="zh-CN"/>
        </w:rPr>
        <w:t>glicerolis</w:t>
      </w:r>
      <w:proofErr w:type="spellEnd"/>
      <w:r w:rsidRPr="00D479E4">
        <w:rPr>
          <w:rFonts w:ascii="Times New Roman" w:eastAsia="SimSun" w:hAnsi="Times New Roman" w:cs="Times New Roman"/>
          <w:lang w:val="lt-LT" w:eastAsia="zh-CN"/>
        </w:rPr>
        <w:t xml:space="preserve">, </w:t>
      </w:r>
      <w:proofErr w:type="spellStart"/>
      <w:r w:rsidRPr="00D479E4">
        <w:rPr>
          <w:rFonts w:ascii="Times New Roman" w:eastAsia="SimSun" w:hAnsi="Times New Roman" w:cs="Times New Roman"/>
          <w:lang w:val="lt-LT" w:eastAsia="zh-CN"/>
        </w:rPr>
        <w:t>mikrokristalinė</w:t>
      </w:r>
      <w:proofErr w:type="spellEnd"/>
      <w:r w:rsidRPr="00D479E4">
        <w:rPr>
          <w:rFonts w:ascii="Times New Roman" w:eastAsia="SimSun" w:hAnsi="Times New Roman" w:cs="Times New Roman"/>
          <w:lang w:val="lt-LT" w:eastAsia="zh-CN"/>
        </w:rPr>
        <w:t xml:space="preserve"> celiuliozė, </w:t>
      </w:r>
      <w:proofErr w:type="spellStart"/>
      <w:r w:rsidRPr="00D479E4">
        <w:rPr>
          <w:rFonts w:ascii="Times New Roman" w:eastAsia="SimSun" w:hAnsi="Times New Roman" w:cs="Times New Roman"/>
          <w:lang w:val="lt-LT" w:eastAsia="zh-CN"/>
        </w:rPr>
        <w:t>karmeliozės</w:t>
      </w:r>
      <w:proofErr w:type="spellEnd"/>
      <w:r w:rsidRPr="00D479E4">
        <w:rPr>
          <w:rFonts w:ascii="Times New Roman" w:eastAsia="SimSun" w:hAnsi="Times New Roman" w:cs="Times New Roman"/>
          <w:lang w:val="lt-LT" w:eastAsia="zh-CN"/>
        </w:rPr>
        <w:t xml:space="preserve"> natrio druska, </w:t>
      </w:r>
      <w:proofErr w:type="spellStart"/>
      <w:r w:rsidRPr="00D479E4">
        <w:rPr>
          <w:rFonts w:ascii="Times New Roman" w:eastAsia="SimSun" w:hAnsi="Times New Roman" w:cs="Times New Roman"/>
          <w:lang w:val="lt-LT" w:eastAsia="zh-CN"/>
        </w:rPr>
        <w:t>polisorbatas</w:t>
      </w:r>
      <w:proofErr w:type="spellEnd"/>
      <w:r w:rsidRPr="00D479E4">
        <w:rPr>
          <w:rFonts w:ascii="Times New Roman" w:eastAsia="SimSun" w:hAnsi="Times New Roman" w:cs="Times New Roman"/>
          <w:lang w:val="lt-LT" w:eastAsia="zh-CN"/>
        </w:rPr>
        <w:t xml:space="preserve"> 80, </w:t>
      </w:r>
      <w:proofErr w:type="spellStart"/>
      <w:r w:rsidRPr="00D479E4">
        <w:rPr>
          <w:rFonts w:ascii="Times New Roman" w:eastAsia="SimSun" w:hAnsi="Times New Roman" w:cs="Times New Roman"/>
          <w:lang w:val="lt-LT" w:eastAsia="zh-CN"/>
        </w:rPr>
        <w:t>benzalkonio</w:t>
      </w:r>
      <w:proofErr w:type="spellEnd"/>
      <w:r w:rsidRPr="00D479E4">
        <w:rPr>
          <w:rFonts w:ascii="Times New Roman" w:eastAsia="SimSun" w:hAnsi="Times New Roman" w:cs="Times New Roman"/>
          <w:lang w:val="lt-LT" w:eastAsia="zh-CN"/>
        </w:rPr>
        <w:t xml:space="preserve"> chloridas, </w:t>
      </w:r>
      <w:proofErr w:type="spellStart"/>
      <w:r w:rsidRPr="00D479E4">
        <w:rPr>
          <w:rFonts w:ascii="Times New Roman" w:eastAsia="SimSun" w:hAnsi="Times New Roman" w:cs="Times New Roman"/>
          <w:lang w:val="lt-LT" w:eastAsia="zh-CN"/>
        </w:rPr>
        <w:t>feniletilo</w:t>
      </w:r>
      <w:proofErr w:type="spellEnd"/>
      <w:r w:rsidRPr="00D479E4">
        <w:rPr>
          <w:rFonts w:ascii="Times New Roman" w:eastAsia="SimSun" w:hAnsi="Times New Roman" w:cs="Times New Roman"/>
          <w:lang w:val="lt-LT" w:eastAsia="zh-CN"/>
        </w:rPr>
        <w:t xml:space="preserve"> alkoholis ir išgrynintas vanduo.</w:t>
      </w:r>
    </w:p>
    <w:p w:rsidR="000D33C0" w:rsidRPr="00D479E4" w:rsidRDefault="000D33C0" w:rsidP="000D33C0">
      <w:pPr>
        <w:tabs>
          <w:tab w:val="left" w:pos="1296"/>
        </w:tabs>
        <w:spacing w:after="0" w:line="240" w:lineRule="auto"/>
        <w:ind w:right="-2"/>
        <w:rPr>
          <w:rFonts w:ascii="Times New Roman" w:eastAsia="SimSun" w:hAnsi="Times New Roman" w:cs="Times New Roman"/>
          <w:lang w:val="lt-LT" w:eastAsia="zh-CN"/>
        </w:rPr>
      </w:pPr>
    </w:p>
    <w:p w:rsidR="000D33C0" w:rsidRPr="00D479E4" w:rsidRDefault="000D33C0" w:rsidP="000D33C0">
      <w:pPr>
        <w:keepNext/>
        <w:tabs>
          <w:tab w:val="left" w:pos="567"/>
        </w:tabs>
        <w:spacing w:after="0" w:line="240" w:lineRule="auto"/>
        <w:outlineLvl w:val="3"/>
        <w:rPr>
          <w:rFonts w:ascii="Times New Roman" w:eastAsia="SimSun" w:hAnsi="Times New Roman" w:cs="Times New Roman"/>
          <w:b/>
          <w:lang w:val="lt-LT" w:eastAsia="lt-LT"/>
        </w:rPr>
      </w:pPr>
      <w:proofErr w:type="spellStart"/>
      <w:r w:rsidRPr="00D479E4">
        <w:rPr>
          <w:rFonts w:ascii="Times New Roman" w:eastAsia="SimSun" w:hAnsi="Times New Roman" w:cs="Times New Roman"/>
          <w:b/>
          <w:lang w:val="lt-LT" w:eastAsia="lt-LT"/>
        </w:rPr>
        <w:t>Dymista</w:t>
      </w:r>
      <w:proofErr w:type="spellEnd"/>
      <w:r w:rsidRPr="00D479E4">
        <w:rPr>
          <w:rFonts w:ascii="Times New Roman" w:eastAsia="SimSun" w:hAnsi="Times New Roman" w:cs="Times New Roman"/>
          <w:b/>
          <w:lang w:val="lt-LT" w:eastAsia="lt-LT"/>
        </w:rPr>
        <w:t xml:space="preserve"> nosies purškalo išvaizda ir kiekis pakuotėje</w:t>
      </w:r>
    </w:p>
    <w:p w:rsidR="000D33C0" w:rsidRPr="00D479E4" w:rsidRDefault="000D33C0" w:rsidP="000D33C0">
      <w:pPr>
        <w:numPr>
          <w:ilvl w:val="12"/>
          <w:numId w:val="0"/>
        </w:numPr>
        <w:tabs>
          <w:tab w:val="left" w:pos="1296"/>
        </w:tabs>
        <w:spacing w:after="0" w:line="240" w:lineRule="auto"/>
        <w:ind w:right="-2"/>
        <w:rPr>
          <w:rFonts w:ascii="Times New Roman" w:eastAsia="SimSun" w:hAnsi="Times New Roman" w:cs="Times New Roman"/>
          <w:lang w:val="lt-LT" w:eastAsia="zh-CN"/>
        </w:rPr>
      </w:pPr>
      <w:proofErr w:type="spellStart"/>
      <w:r w:rsidRPr="00D479E4">
        <w:rPr>
          <w:rFonts w:ascii="Times New Roman" w:eastAsia="SimSun" w:hAnsi="Times New Roman" w:cs="Times New Roman"/>
          <w:lang w:val="lt-LT" w:eastAsia="zh-CN"/>
        </w:rPr>
        <w:t>Dymista</w:t>
      </w:r>
      <w:proofErr w:type="spellEnd"/>
      <w:r w:rsidRPr="00D479E4">
        <w:rPr>
          <w:rFonts w:ascii="Times New Roman" w:eastAsia="SimSun" w:hAnsi="Times New Roman" w:cs="Times New Roman"/>
          <w:lang w:val="lt-LT" w:eastAsia="zh-CN"/>
        </w:rPr>
        <w:t xml:space="preserve"> nosies purškalas yra balta, homogeniška suspensija.</w:t>
      </w:r>
    </w:p>
    <w:p w:rsidR="000D33C0" w:rsidRPr="00D479E4" w:rsidRDefault="000D33C0" w:rsidP="000D33C0">
      <w:pPr>
        <w:numPr>
          <w:ilvl w:val="12"/>
          <w:numId w:val="0"/>
        </w:numPr>
        <w:tabs>
          <w:tab w:val="left" w:pos="1296"/>
        </w:tabs>
        <w:spacing w:after="0" w:line="240" w:lineRule="auto"/>
        <w:ind w:right="-2"/>
        <w:rPr>
          <w:rFonts w:ascii="Times New Roman" w:eastAsia="SimSun" w:hAnsi="Times New Roman" w:cs="Times New Roman"/>
          <w:lang w:val="lt-LT" w:eastAsia="zh-CN"/>
        </w:rPr>
      </w:pPr>
      <w:proofErr w:type="spellStart"/>
      <w:r w:rsidRPr="00D479E4">
        <w:rPr>
          <w:rFonts w:ascii="Times New Roman" w:eastAsia="SimSun" w:hAnsi="Times New Roman" w:cs="Times New Roman"/>
          <w:lang w:val="lt-LT" w:eastAsia="zh-CN"/>
        </w:rPr>
        <w:t>Dymista</w:t>
      </w:r>
      <w:proofErr w:type="spellEnd"/>
      <w:r w:rsidRPr="00D479E4">
        <w:rPr>
          <w:rFonts w:ascii="Times New Roman" w:eastAsia="SimSun" w:hAnsi="Times New Roman" w:cs="Times New Roman"/>
          <w:lang w:val="lt-LT" w:eastAsia="zh-CN"/>
        </w:rPr>
        <w:t xml:space="preserve"> nosies purškalas parduodamas gintaro spalvos stiklo buteliukuose su pritaikyta purškalo pompa, </w:t>
      </w:r>
      <w:proofErr w:type="spellStart"/>
      <w:r w:rsidRPr="00D479E4">
        <w:rPr>
          <w:rFonts w:ascii="Times New Roman" w:eastAsia="SimSun" w:hAnsi="Times New Roman" w:cs="Times New Roman"/>
          <w:lang w:val="lt-LT" w:eastAsia="zh-CN"/>
        </w:rPr>
        <w:t>aplikatoriumi</w:t>
      </w:r>
      <w:proofErr w:type="spellEnd"/>
      <w:r w:rsidRPr="00D479E4">
        <w:rPr>
          <w:rFonts w:ascii="Times New Roman" w:eastAsia="SimSun" w:hAnsi="Times New Roman" w:cs="Times New Roman"/>
          <w:lang w:val="lt-LT" w:eastAsia="zh-CN"/>
        </w:rPr>
        <w:t xml:space="preserve"> ir apsauginiu dangteliu. </w:t>
      </w:r>
    </w:p>
    <w:p w:rsidR="000D33C0" w:rsidRPr="00D479E4" w:rsidRDefault="000D33C0" w:rsidP="000D33C0">
      <w:pPr>
        <w:numPr>
          <w:ilvl w:val="12"/>
          <w:numId w:val="0"/>
        </w:numPr>
        <w:tabs>
          <w:tab w:val="left" w:pos="1296"/>
        </w:tabs>
        <w:spacing w:after="0" w:line="240" w:lineRule="auto"/>
        <w:ind w:right="-2"/>
        <w:rPr>
          <w:rFonts w:ascii="Times New Roman" w:eastAsia="SimSun" w:hAnsi="Times New Roman" w:cs="Times New Roman"/>
          <w:lang w:val="lt-LT" w:eastAsia="zh-CN"/>
        </w:rPr>
      </w:pPr>
      <w:r w:rsidRPr="00D479E4">
        <w:rPr>
          <w:rFonts w:ascii="Times New Roman" w:eastAsia="SimSun" w:hAnsi="Times New Roman" w:cs="Times New Roman"/>
          <w:lang w:val="lt-LT" w:eastAsia="zh-CN"/>
        </w:rPr>
        <w:t>10 ml buteliuke yra 6,4 g nosies purškalo (suspensijos) (mažiausiai 28 dozės).</w:t>
      </w:r>
    </w:p>
    <w:p w:rsidR="000D33C0" w:rsidRPr="00D479E4" w:rsidRDefault="000D33C0" w:rsidP="000D33C0">
      <w:pPr>
        <w:numPr>
          <w:ilvl w:val="12"/>
          <w:numId w:val="0"/>
        </w:numPr>
        <w:tabs>
          <w:tab w:val="left" w:pos="1296"/>
        </w:tabs>
        <w:spacing w:after="0" w:line="240" w:lineRule="auto"/>
        <w:ind w:right="-2"/>
        <w:rPr>
          <w:rFonts w:ascii="Times New Roman" w:eastAsia="SimSun" w:hAnsi="Times New Roman" w:cs="Times New Roman"/>
          <w:lang w:val="lt-LT" w:eastAsia="zh-CN"/>
        </w:rPr>
      </w:pPr>
      <w:r w:rsidRPr="00D479E4">
        <w:rPr>
          <w:rFonts w:ascii="Times New Roman" w:eastAsia="SimSun" w:hAnsi="Times New Roman" w:cs="Times New Roman"/>
          <w:lang w:val="lt-LT" w:eastAsia="zh-CN"/>
        </w:rPr>
        <w:t>25 ml buteliuke yra 23 g nosies purškalo (suspensijos) (mažiausiai 120 dozių).</w:t>
      </w:r>
    </w:p>
    <w:p w:rsidR="000D33C0" w:rsidRPr="00D479E4" w:rsidRDefault="000D33C0" w:rsidP="000D33C0">
      <w:pPr>
        <w:numPr>
          <w:ilvl w:val="12"/>
          <w:numId w:val="0"/>
        </w:numPr>
        <w:tabs>
          <w:tab w:val="left" w:pos="1296"/>
        </w:tabs>
        <w:spacing w:after="0" w:line="240" w:lineRule="auto"/>
        <w:ind w:right="-2"/>
        <w:rPr>
          <w:rFonts w:ascii="Times New Roman" w:eastAsia="SimSun" w:hAnsi="Times New Roman" w:cs="Times New Roman"/>
          <w:lang w:val="lt-LT" w:eastAsia="zh-CN"/>
        </w:rPr>
      </w:pPr>
      <w:proofErr w:type="spellStart"/>
      <w:r w:rsidRPr="00D479E4">
        <w:rPr>
          <w:rFonts w:ascii="Times New Roman" w:eastAsia="SimSun" w:hAnsi="Times New Roman" w:cs="Times New Roman"/>
          <w:lang w:val="lt-LT" w:eastAsia="zh-CN"/>
        </w:rPr>
        <w:t>Dymista</w:t>
      </w:r>
      <w:proofErr w:type="spellEnd"/>
      <w:r w:rsidRPr="00D479E4">
        <w:rPr>
          <w:rFonts w:ascii="Times New Roman" w:eastAsia="SimSun" w:hAnsi="Times New Roman" w:cs="Times New Roman"/>
          <w:lang w:val="lt-LT" w:eastAsia="zh-CN"/>
        </w:rPr>
        <w:t xml:space="preserve"> nosies purškalas gaminamas pakuotėmis, kuriose yra:</w:t>
      </w:r>
    </w:p>
    <w:p w:rsidR="000D33C0" w:rsidRPr="00D479E4" w:rsidRDefault="000D33C0" w:rsidP="000D33C0">
      <w:pPr>
        <w:numPr>
          <w:ilvl w:val="12"/>
          <w:numId w:val="0"/>
        </w:numPr>
        <w:tabs>
          <w:tab w:val="left" w:pos="1296"/>
        </w:tabs>
        <w:spacing w:after="0" w:line="240" w:lineRule="auto"/>
        <w:ind w:right="-2"/>
        <w:rPr>
          <w:rFonts w:ascii="Times New Roman" w:eastAsia="SimSun" w:hAnsi="Times New Roman" w:cs="Times New Roman"/>
          <w:lang w:val="lt-LT" w:eastAsia="zh-CN"/>
        </w:rPr>
      </w:pPr>
      <w:r w:rsidRPr="00D479E4">
        <w:rPr>
          <w:rFonts w:ascii="Times New Roman" w:eastAsia="SimSun" w:hAnsi="Times New Roman" w:cs="Times New Roman"/>
          <w:lang w:val="lt-LT" w:eastAsia="zh-CN"/>
        </w:rPr>
        <w:t>1 buteliukas su 6,4 g nosies purškalo (suspensijos).</w:t>
      </w:r>
    </w:p>
    <w:p w:rsidR="000D33C0" w:rsidRPr="00D479E4" w:rsidRDefault="000D33C0" w:rsidP="000D33C0">
      <w:pPr>
        <w:numPr>
          <w:ilvl w:val="12"/>
          <w:numId w:val="0"/>
        </w:numPr>
        <w:tabs>
          <w:tab w:val="left" w:pos="1296"/>
        </w:tabs>
        <w:spacing w:after="0" w:line="240" w:lineRule="auto"/>
        <w:ind w:right="-2"/>
        <w:rPr>
          <w:rFonts w:ascii="Times New Roman" w:eastAsia="SimSun" w:hAnsi="Times New Roman" w:cs="Times New Roman"/>
          <w:lang w:val="lt-LT" w:eastAsia="zh-CN"/>
        </w:rPr>
      </w:pPr>
      <w:r w:rsidRPr="00D479E4">
        <w:rPr>
          <w:rFonts w:ascii="Times New Roman" w:eastAsia="SimSun" w:hAnsi="Times New Roman" w:cs="Times New Roman"/>
          <w:lang w:val="lt-LT" w:eastAsia="zh-CN"/>
        </w:rPr>
        <w:t>1 buteliukas su 23 g nosies purškalo (suspensijos).</w:t>
      </w:r>
    </w:p>
    <w:p w:rsidR="000D33C0" w:rsidRPr="00D479E4" w:rsidRDefault="000D33C0" w:rsidP="000D33C0">
      <w:pPr>
        <w:numPr>
          <w:ilvl w:val="12"/>
          <w:numId w:val="0"/>
        </w:numPr>
        <w:tabs>
          <w:tab w:val="left" w:pos="1296"/>
        </w:tabs>
        <w:spacing w:after="0" w:line="240" w:lineRule="auto"/>
        <w:ind w:right="-2"/>
        <w:rPr>
          <w:rFonts w:ascii="Times New Roman" w:eastAsia="SimSun" w:hAnsi="Times New Roman" w:cs="Times New Roman"/>
          <w:lang w:val="lt-LT" w:eastAsia="zh-CN"/>
        </w:rPr>
      </w:pPr>
      <w:r w:rsidRPr="00D479E4">
        <w:rPr>
          <w:rFonts w:ascii="Times New Roman" w:eastAsia="SimSun" w:hAnsi="Times New Roman" w:cs="Times New Roman"/>
          <w:lang w:val="lt-LT" w:eastAsia="zh-CN"/>
        </w:rPr>
        <w:t>Sudėtinėse pakuotėse yra 10 buteliukų, kurių kiekviename yra 6,4 g nosies purškalo (suspensijos).</w:t>
      </w:r>
    </w:p>
    <w:p w:rsidR="000D33C0" w:rsidRPr="00D479E4" w:rsidRDefault="000D33C0" w:rsidP="000D33C0">
      <w:pPr>
        <w:numPr>
          <w:ilvl w:val="12"/>
          <w:numId w:val="0"/>
        </w:numPr>
        <w:tabs>
          <w:tab w:val="left" w:pos="1296"/>
        </w:tabs>
        <w:spacing w:after="0" w:line="240" w:lineRule="auto"/>
        <w:ind w:right="-2"/>
        <w:rPr>
          <w:rFonts w:ascii="Times New Roman" w:eastAsia="SimSun" w:hAnsi="Times New Roman" w:cs="Times New Roman"/>
          <w:lang w:val="lt-LT" w:eastAsia="zh-CN"/>
        </w:rPr>
      </w:pPr>
      <w:r w:rsidRPr="00D479E4">
        <w:rPr>
          <w:rFonts w:ascii="Times New Roman" w:eastAsia="SimSun" w:hAnsi="Times New Roman" w:cs="Times New Roman"/>
          <w:lang w:val="lt-LT" w:eastAsia="zh-CN"/>
        </w:rPr>
        <w:t>Sudėtinėse pakuotėse yra 3 buteliukai, kurių kiekviename yra 23 g nosies purškalo (suspensijos).</w:t>
      </w:r>
    </w:p>
    <w:p w:rsidR="000D33C0" w:rsidRPr="00D479E4" w:rsidRDefault="000D33C0" w:rsidP="000D33C0">
      <w:pPr>
        <w:numPr>
          <w:ilvl w:val="12"/>
          <w:numId w:val="0"/>
        </w:numPr>
        <w:tabs>
          <w:tab w:val="left" w:pos="1296"/>
        </w:tabs>
        <w:spacing w:after="0" w:line="240" w:lineRule="auto"/>
        <w:ind w:right="-2"/>
        <w:rPr>
          <w:rFonts w:ascii="Times New Roman" w:eastAsia="SimSun" w:hAnsi="Times New Roman" w:cs="Times New Roman"/>
          <w:lang w:val="lt-LT" w:eastAsia="zh-CN"/>
        </w:rPr>
      </w:pPr>
    </w:p>
    <w:p w:rsidR="000D33C0" w:rsidRPr="00D479E4" w:rsidRDefault="000D33C0" w:rsidP="000D33C0">
      <w:pPr>
        <w:numPr>
          <w:ilvl w:val="12"/>
          <w:numId w:val="0"/>
        </w:numPr>
        <w:tabs>
          <w:tab w:val="left" w:pos="1296"/>
        </w:tabs>
        <w:spacing w:after="0" w:line="240" w:lineRule="auto"/>
        <w:ind w:right="-2"/>
        <w:rPr>
          <w:rFonts w:ascii="Times New Roman" w:eastAsia="SimSun" w:hAnsi="Times New Roman" w:cs="Times New Roman"/>
          <w:lang w:val="lt-LT" w:eastAsia="zh-CN"/>
        </w:rPr>
      </w:pPr>
      <w:r w:rsidRPr="00D479E4">
        <w:rPr>
          <w:rFonts w:ascii="Times New Roman" w:eastAsia="SimSun" w:hAnsi="Times New Roman" w:cs="Times New Roman"/>
          <w:lang w:val="lt-LT" w:eastAsia="zh-CN"/>
        </w:rPr>
        <w:t xml:space="preserve">Gali būti tiekiamos ne visų dydžių pakuotės. </w:t>
      </w:r>
    </w:p>
    <w:p w:rsidR="000D33C0" w:rsidRPr="00D479E4" w:rsidRDefault="000D33C0" w:rsidP="000D33C0">
      <w:pPr>
        <w:numPr>
          <w:ilvl w:val="12"/>
          <w:numId w:val="0"/>
        </w:numPr>
        <w:tabs>
          <w:tab w:val="left" w:pos="1296"/>
        </w:tabs>
        <w:spacing w:after="0" w:line="240" w:lineRule="auto"/>
        <w:ind w:right="-2"/>
        <w:rPr>
          <w:rFonts w:ascii="Times New Roman" w:eastAsia="SimSun" w:hAnsi="Times New Roman" w:cs="Times New Roman"/>
          <w:lang w:val="lt-LT" w:eastAsia="zh-CN"/>
        </w:rPr>
      </w:pPr>
    </w:p>
    <w:p w:rsidR="000D33C0" w:rsidRPr="00D479E4" w:rsidRDefault="000D33C0" w:rsidP="000D33C0">
      <w:pPr>
        <w:keepNext/>
        <w:tabs>
          <w:tab w:val="left" w:pos="567"/>
        </w:tabs>
        <w:spacing w:after="0" w:line="240" w:lineRule="auto"/>
        <w:outlineLvl w:val="3"/>
        <w:rPr>
          <w:rFonts w:ascii="Times New Roman" w:eastAsia="SimSun" w:hAnsi="Times New Roman" w:cs="Times New Roman"/>
          <w:b/>
          <w:lang w:val="lt-LT" w:eastAsia="lt-LT"/>
        </w:rPr>
      </w:pPr>
      <w:r w:rsidRPr="00D479E4">
        <w:rPr>
          <w:rFonts w:ascii="Times New Roman" w:eastAsia="SimSun" w:hAnsi="Times New Roman" w:cs="Times New Roman"/>
          <w:b/>
          <w:lang w:val="lt-LT" w:eastAsia="lt-LT"/>
        </w:rPr>
        <w:t>Registruotojas ir gamintojas</w:t>
      </w:r>
    </w:p>
    <w:p w:rsidR="000D33C0" w:rsidRPr="00D479E4" w:rsidRDefault="000D33C0" w:rsidP="000D33C0">
      <w:pPr>
        <w:tabs>
          <w:tab w:val="left" w:pos="1296"/>
        </w:tabs>
        <w:spacing w:after="0" w:line="240" w:lineRule="auto"/>
        <w:rPr>
          <w:rFonts w:ascii="Times New Roman" w:eastAsia="SimSun" w:hAnsi="Times New Roman" w:cs="Times New Roman"/>
          <w:lang w:val="lt-LT" w:eastAsia="zh-CN"/>
        </w:rPr>
      </w:pPr>
    </w:p>
    <w:p w:rsidR="000D33C0" w:rsidRPr="00D479E4" w:rsidRDefault="000D33C0" w:rsidP="000D33C0">
      <w:pPr>
        <w:tabs>
          <w:tab w:val="left" w:pos="1296"/>
        </w:tabs>
        <w:spacing w:after="0" w:line="240" w:lineRule="auto"/>
        <w:rPr>
          <w:rFonts w:ascii="Times New Roman" w:eastAsia="SimSun" w:hAnsi="Times New Roman" w:cs="Times New Roman"/>
          <w:i/>
          <w:lang w:val="lt-LT" w:eastAsia="zh-CN"/>
        </w:rPr>
      </w:pPr>
      <w:r w:rsidRPr="00D479E4">
        <w:rPr>
          <w:rFonts w:ascii="Times New Roman" w:eastAsia="SimSun" w:hAnsi="Times New Roman" w:cs="Times New Roman"/>
          <w:i/>
          <w:lang w:val="lt-LT" w:eastAsia="zh-CN"/>
        </w:rPr>
        <w:t>Registruotojas</w:t>
      </w:r>
    </w:p>
    <w:p w:rsidR="000D33C0" w:rsidRPr="00322A2D" w:rsidRDefault="000D33C0" w:rsidP="000D33C0">
      <w:pPr>
        <w:tabs>
          <w:tab w:val="left" w:pos="1296"/>
        </w:tabs>
        <w:spacing w:after="0" w:line="240" w:lineRule="auto"/>
        <w:rPr>
          <w:rFonts w:ascii="Times New Roman" w:eastAsia="SimSun" w:hAnsi="Times New Roman" w:cs="Times New Roman"/>
          <w:lang w:val="lt-LT" w:eastAsia="zh-CN"/>
        </w:rPr>
      </w:pPr>
      <w:proofErr w:type="spellStart"/>
      <w:r w:rsidRPr="00322A2D">
        <w:rPr>
          <w:rFonts w:ascii="Times New Roman" w:eastAsia="SimSun" w:hAnsi="Times New Roman" w:cs="Times New Roman"/>
          <w:lang w:val="lt-LT" w:eastAsia="zh-CN"/>
        </w:rPr>
        <w:t>Viatris</w:t>
      </w:r>
      <w:proofErr w:type="spellEnd"/>
      <w:r w:rsidRPr="00322A2D">
        <w:rPr>
          <w:rFonts w:ascii="Times New Roman" w:eastAsia="SimSun" w:hAnsi="Times New Roman" w:cs="Times New Roman"/>
          <w:lang w:val="lt-LT" w:eastAsia="zh-CN"/>
        </w:rPr>
        <w:t xml:space="preserve"> </w:t>
      </w:r>
      <w:proofErr w:type="spellStart"/>
      <w:r w:rsidRPr="00322A2D">
        <w:rPr>
          <w:rFonts w:ascii="Times New Roman" w:eastAsia="SimSun" w:hAnsi="Times New Roman" w:cs="Times New Roman"/>
          <w:lang w:val="lt-LT" w:eastAsia="zh-CN"/>
        </w:rPr>
        <w:t>Healthcare</w:t>
      </w:r>
      <w:proofErr w:type="spellEnd"/>
      <w:r w:rsidRPr="00322A2D">
        <w:rPr>
          <w:rFonts w:ascii="Times New Roman" w:eastAsia="SimSun" w:hAnsi="Times New Roman" w:cs="Times New Roman"/>
          <w:lang w:val="lt-LT" w:eastAsia="zh-CN"/>
        </w:rPr>
        <w:t xml:space="preserve"> </w:t>
      </w:r>
      <w:proofErr w:type="spellStart"/>
      <w:r w:rsidRPr="00322A2D">
        <w:rPr>
          <w:rFonts w:ascii="Times New Roman" w:eastAsia="SimSun" w:hAnsi="Times New Roman" w:cs="Times New Roman"/>
          <w:lang w:val="lt-LT" w:eastAsia="zh-CN"/>
        </w:rPr>
        <w:t>Limited</w:t>
      </w:r>
      <w:proofErr w:type="spellEnd"/>
    </w:p>
    <w:p w:rsidR="000D33C0" w:rsidRPr="00322A2D" w:rsidRDefault="000D33C0" w:rsidP="000D33C0">
      <w:pPr>
        <w:tabs>
          <w:tab w:val="left" w:pos="1296"/>
        </w:tabs>
        <w:spacing w:after="0" w:line="240" w:lineRule="auto"/>
        <w:rPr>
          <w:rFonts w:ascii="Times New Roman" w:eastAsia="SimSun" w:hAnsi="Times New Roman" w:cs="Times New Roman"/>
          <w:lang w:val="lt-LT" w:eastAsia="zh-CN"/>
        </w:rPr>
      </w:pPr>
      <w:proofErr w:type="spellStart"/>
      <w:r w:rsidRPr="00322A2D">
        <w:rPr>
          <w:rFonts w:ascii="Times New Roman" w:eastAsia="SimSun" w:hAnsi="Times New Roman" w:cs="Times New Roman"/>
          <w:lang w:val="lt-LT" w:eastAsia="zh-CN"/>
        </w:rPr>
        <w:t>Damastown</w:t>
      </w:r>
      <w:proofErr w:type="spellEnd"/>
      <w:r w:rsidRPr="00322A2D">
        <w:rPr>
          <w:rFonts w:ascii="Times New Roman" w:eastAsia="SimSun" w:hAnsi="Times New Roman" w:cs="Times New Roman"/>
          <w:lang w:val="lt-LT" w:eastAsia="zh-CN"/>
        </w:rPr>
        <w:t xml:space="preserve"> </w:t>
      </w:r>
      <w:proofErr w:type="spellStart"/>
      <w:r w:rsidRPr="00322A2D">
        <w:rPr>
          <w:rFonts w:ascii="Times New Roman" w:eastAsia="SimSun" w:hAnsi="Times New Roman" w:cs="Times New Roman"/>
          <w:lang w:val="lt-LT" w:eastAsia="zh-CN"/>
        </w:rPr>
        <w:t>Industrial</w:t>
      </w:r>
      <w:proofErr w:type="spellEnd"/>
      <w:r w:rsidRPr="00322A2D">
        <w:rPr>
          <w:rFonts w:ascii="Times New Roman" w:eastAsia="SimSun" w:hAnsi="Times New Roman" w:cs="Times New Roman"/>
          <w:lang w:val="lt-LT" w:eastAsia="zh-CN"/>
        </w:rPr>
        <w:t xml:space="preserve"> </w:t>
      </w:r>
      <w:proofErr w:type="spellStart"/>
      <w:r w:rsidRPr="00322A2D">
        <w:rPr>
          <w:rFonts w:ascii="Times New Roman" w:eastAsia="SimSun" w:hAnsi="Times New Roman" w:cs="Times New Roman"/>
          <w:lang w:val="lt-LT" w:eastAsia="zh-CN"/>
        </w:rPr>
        <w:t>Park</w:t>
      </w:r>
      <w:proofErr w:type="spellEnd"/>
    </w:p>
    <w:p w:rsidR="000D33C0" w:rsidRPr="00322A2D" w:rsidRDefault="000D33C0" w:rsidP="000D33C0">
      <w:pPr>
        <w:tabs>
          <w:tab w:val="left" w:pos="1296"/>
        </w:tabs>
        <w:spacing w:after="0" w:line="240" w:lineRule="auto"/>
        <w:rPr>
          <w:rFonts w:ascii="Times New Roman" w:eastAsia="SimSun" w:hAnsi="Times New Roman" w:cs="Times New Roman"/>
          <w:lang w:val="lt-LT" w:eastAsia="zh-CN"/>
        </w:rPr>
      </w:pPr>
      <w:proofErr w:type="spellStart"/>
      <w:r w:rsidRPr="00322A2D">
        <w:rPr>
          <w:rFonts w:ascii="Times New Roman" w:eastAsia="SimSun" w:hAnsi="Times New Roman" w:cs="Times New Roman"/>
          <w:lang w:val="lt-LT" w:eastAsia="zh-CN"/>
        </w:rPr>
        <w:t>Mulhuddart</w:t>
      </w:r>
      <w:proofErr w:type="spellEnd"/>
    </w:p>
    <w:p w:rsidR="000D33C0" w:rsidRPr="00322A2D" w:rsidRDefault="000D33C0" w:rsidP="000D33C0">
      <w:pPr>
        <w:tabs>
          <w:tab w:val="left" w:pos="1296"/>
        </w:tabs>
        <w:spacing w:after="0" w:line="240" w:lineRule="auto"/>
        <w:rPr>
          <w:rFonts w:ascii="Times New Roman" w:eastAsia="SimSun" w:hAnsi="Times New Roman" w:cs="Times New Roman"/>
          <w:lang w:val="lt-LT" w:eastAsia="zh-CN"/>
        </w:rPr>
      </w:pPr>
      <w:r w:rsidRPr="00322A2D">
        <w:rPr>
          <w:rFonts w:ascii="Times New Roman" w:eastAsia="SimSun" w:hAnsi="Times New Roman" w:cs="Times New Roman"/>
          <w:lang w:val="lt-LT" w:eastAsia="zh-CN"/>
        </w:rPr>
        <w:t>Dublin 15</w:t>
      </w:r>
    </w:p>
    <w:p w:rsidR="000D33C0" w:rsidRPr="00322A2D" w:rsidRDefault="000D33C0" w:rsidP="000D33C0">
      <w:pPr>
        <w:tabs>
          <w:tab w:val="left" w:pos="1296"/>
        </w:tabs>
        <w:spacing w:after="0" w:line="240" w:lineRule="auto"/>
        <w:rPr>
          <w:rFonts w:ascii="Times New Roman" w:eastAsia="SimSun" w:hAnsi="Times New Roman" w:cs="Times New Roman"/>
          <w:lang w:val="lt-LT" w:eastAsia="zh-CN"/>
        </w:rPr>
      </w:pPr>
      <w:r w:rsidRPr="00322A2D">
        <w:rPr>
          <w:rFonts w:ascii="Times New Roman" w:eastAsia="SimSun" w:hAnsi="Times New Roman" w:cs="Times New Roman"/>
          <w:lang w:val="lt-LT" w:eastAsia="zh-CN"/>
        </w:rPr>
        <w:t>DUBLIN</w:t>
      </w:r>
    </w:p>
    <w:p w:rsidR="000D33C0" w:rsidRPr="00D479E4" w:rsidRDefault="000D33C0" w:rsidP="000D33C0">
      <w:pPr>
        <w:tabs>
          <w:tab w:val="left" w:pos="1296"/>
        </w:tabs>
        <w:spacing w:after="0" w:line="240" w:lineRule="auto"/>
        <w:rPr>
          <w:rFonts w:ascii="Times New Roman" w:eastAsia="SimSun" w:hAnsi="Times New Roman" w:cs="Times New Roman"/>
          <w:lang w:val="lt-LT" w:eastAsia="zh-CN"/>
        </w:rPr>
      </w:pPr>
      <w:r w:rsidRPr="00322A2D">
        <w:rPr>
          <w:rFonts w:ascii="Times New Roman" w:eastAsia="SimSun" w:hAnsi="Times New Roman" w:cs="Times New Roman"/>
          <w:lang w:val="lt-LT" w:eastAsia="zh-CN"/>
        </w:rPr>
        <w:t>Airija</w:t>
      </w:r>
    </w:p>
    <w:p w:rsidR="000D33C0" w:rsidRPr="00D479E4" w:rsidRDefault="000D33C0" w:rsidP="000D33C0">
      <w:pPr>
        <w:keepNext/>
        <w:tabs>
          <w:tab w:val="left" w:pos="567"/>
        </w:tabs>
        <w:spacing w:after="0" w:line="240" w:lineRule="auto"/>
        <w:outlineLvl w:val="3"/>
        <w:rPr>
          <w:rFonts w:ascii="Times New Roman" w:eastAsia="SimSun" w:hAnsi="Times New Roman" w:cs="Times New Roman"/>
          <w:b/>
          <w:lang w:val="lt-LT" w:eastAsia="lt-LT"/>
        </w:rPr>
      </w:pPr>
    </w:p>
    <w:p w:rsidR="000D33C0" w:rsidRPr="00D479E4" w:rsidRDefault="000D33C0" w:rsidP="000D33C0">
      <w:pPr>
        <w:keepNext/>
        <w:tabs>
          <w:tab w:val="left" w:pos="567"/>
        </w:tabs>
        <w:spacing w:after="0" w:line="240" w:lineRule="auto"/>
        <w:outlineLvl w:val="3"/>
        <w:rPr>
          <w:rFonts w:ascii="Times New Roman" w:eastAsia="SimSun" w:hAnsi="Times New Roman" w:cs="Times New Roman"/>
          <w:i/>
          <w:lang w:val="lt-LT" w:eastAsia="lt-LT"/>
        </w:rPr>
      </w:pPr>
      <w:r w:rsidRPr="00D479E4">
        <w:rPr>
          <w:rFonts w:ascii="Times New Roman" w:eastAsia="SimSun" w:hAnsi="Times New Roman" w:cs="Times New Roman"/>
          <w:i/>
          <w:lang w:val="lt-LT" w:eastAsia="lt-LT"/>
        </w:rPr>
        <w:t>Gamintojas</w:t>
      </w:r>
    </w:p>
    <w:p w:rsidR="000D33C0" w:rsidRPr="00D479E4" w:rsidRDefault="000D33C0" w:rsidP="000D33C0">
      <w:pPr>
        <w:tabs>
          <w:tab w:val="left" w:pos="567"/>
        </w:tabs>
        <w:spacing w:after="0" w:line="240" w:lineRule="auto"/>
        <w:rPr>
          <w:rFonts w:ascii="Times New Roman" w:eastAsia="SimSun" w:hAnsi="Times New Roman" w:cs="Times New Roman"/>
          <w:color w:val="221E1F"/>
          <w:lang w:val="lt-LT" w:eastAsia="zh-CN"/>
        </w:rPr>
      </w:pPr>
      <w:r w:rsidRPr="00D479E4">
        <w:rPr>
          <w:rFonts w:ascii="Times New Roman" w:eastAsia="SimSun" w:hAnsi="Times New Roman" w:cs="Times New Roman"/>
          <w:color w:val="221E1F"/>
          <w:lang w:val="lt-LT" w:eastAsia="zh-CN"/>
        </w:rPr>
        <w:t xml:space="preserve">MEDA </w:t>
      </w:r>
      <w:proofErr w:type="spellStart"/>
      <w:r w:rsidRPr="00D479E4">
        <w:rPr>
          <w:rFonts w:ascii="Times New Roman" w:eastAsia="SimSun" w:hAnsi="Times New Roman" w:cs="Times New Roman"/>
          <w:color w:val="221E1F"/>
          <w:lang w:val="lt-LT" w:eastAsia="zh-CN"/>
        </w:rPr>
        <w:t>Pharma</w:t>
      </w:r>
      <w:proofErr w:type="spellEnd"/>
      <w:r w:rsidRPr="00D479E4">
        <w:rPr>
          <w:rFonts w:ascii="Times New Roman" w:eastAsia="SimSun" w:hAnsi="Times New Roman" w:cs="Times New Roman"/>
          <w:color w:val="221E1F"/>
          <w:lang w:val="lt-LT" w:eastAsia="zh-CN"/>
        </w:rPr>
        <w:t xml:space="preserve"> </w:t>
      </w:r>
      <w:proofErr w:type="spellStart"/>
      <w:r w:rsidRPr="00D479E4">
        <w:rPr>
          <w:rFonts w:ascii="Times New Roman" w:eastAsia="SimSun" w:hAnsi="Times New Roman" w:cs="Times New Roman"/>
          <w:color w:val="221E1F"/>
          <w:lang w:val="lt-LT" w:eastAsia="zh-CN"/>
        </w:rPr>
        <w:t>GmbH</w:t>
      </w:r>
      <w:proofErr w:type="spellEnd"/>
      <w:r w:rsidRPr="00D479E4">
        <w:rPr>
          <w:rFonts w:ascii="Times New Roman" w:eastAsia="SimSun" w:hAnsi="Times New Roman" w:cs="Times New Roman"/>
          <w:color w:val="221E1F"/>
          <w:lang w:val="lt-LT" w:eastAsia="zh-CN"/>
        </w:rPr>
        <w:t xml:space="preserve"> &amp; </w:t>
      </w:r>
      <w:proofErr w:type="spellStart"/>
      <w:r w:rsidRPr="00D479E4">
        <w:rPr>
          <w:rFonts w:ascii="Times New Roman" w:eastAsia="SimSun" w:hAnsi="Times New Roman" w:cs="Times New Roman"/>
          <w:color w:val="221E1F"/>
          <w:lang w:val="lt-LT" w:eastAsia="zh-CN"/>
        </w:rPr>
        <w:t>Co</w:t>
      </w:r>
      <w:proofErr w:type="spellEnd"/>
      <w:r w:rsidRPr="00D479E4">
        <w:rPr>
          <w:rFonts w:ascii="Times New Roman" w:eastAsia="SimSun" w:hAnsi="Times New Roman" w:cs="Times New Roman"/>
          <w:color w:val="221E1F"/>
          <w:lang w:val="lt-LT" w:eastAsia="zh-CN"/>
        </w:rPr>
        <w:t>. KG</w:t>
      </w:r>
    </w:p>
    <w:p w:rsidR="000D33C0" w:rsidRPr="00D479E4" w:rsidRDefault="000D33C0" w:rsidP="000D33C0">
      <w:pPr>
        <w:tabs>
          <w:tab w:val="left" w:pos="567"/>
        </w:tabs>
        <w:spacing w:after="0" w:line="240" w:lineRule="auto"/>
        <w:rPr>
          <w:rFonts w:ascii="Times New Roman" w:eastAsia="SimSun" w:hAnsi="Times New Roman" w:cs="Times New Roman"/>
          <w:color w:val="221E1F"/>
          <w:lang w:val="lt-LT" w:eastAsia="zh-CN"/>
        </w:rPr>
      </w:pPr>
      <w:proofErr w:type="spellStart"/>
      <w:r w:rsidRPr="00D479E4">
        <w:rPr>
          <w:rFonts w:ascii="Times New Roman" w:eastAsia="SimSun" w:hAnsi="Times New Roman" w:cs="Times New Roman"/>
          <w:color w:val="221E1F"/>
          <w:lang w:val="lt-LT" w:eastAsia="zh-CN"/>
        </w:rPr>
        <w:t>Benzstrasse</w:t>
      </w:r>
      <w:proofErr w:type="spellEnd"/>
      <w:r w:rsidRPr="00D479E4">
        <w:rPr>
          <w:rFonts w:ascii="Times New Roman" w:eastAsia="SimSun" w:hAnsi="Times New Roman" w:cs="Times New Roman"/>
          <w:color w:val="221E1F"/>
          <w:lang w:val="lt-LT" w:eastAsia="zh-CN"/>
        </w:rPr>
        <w:t xml:space="preserve"> 1</w:t>
      </w:r>
    </w:p>
    <w:p w:rsidR="000D33C0" w:rsidRPr="00D479E4" w:rsidRDefault="000D33C0" w:rsidP="000D33C0">
      <w:pPr>
        <w:tabs>
          <w:tab w:val="left" w:pos="567"/>
        </w:tabs>
        <w:spacing w:after="0" w:line="240" w:lineRule="auto"/>
        <w:rPr>
          <w:rFonts w:ascii="Times New Roman" w:eastAsia="SimSun" w:hAnsi="Times New Roman" w:cs="Times New Roman"/>
          <w:color w:val="221E1F"/>
          <w:lang w:val="lt-LT" w:eastAsia="zh-CN"/>
        </w:rPr>
      </w:pPr>
      <w:r w:rsidRPr="00D479E4">
        <w:rPr>
          <w:rFonts w:ascii="Times New Roman" w:eastAsia="SimSun" w:hAnsi="Times New Roman" w:cs="Times New Roman"/>
          <w:color w:val="221E1F"/>
          <w:lang w:val="lt-LT" w:eastAsia="zh-CN"/>
        </w:rPr>
        <w:t xml:space="preserve">61352 </w:t>
      </w:r>
      <w:proofErr w:type="spellStart"/>
      <w:r w:rsidRPr="00D479E4">
        <w:rPr>
          <w:rFonts w:ascii="Times New Roman" w:eastAsia="SimSun" w:hAnsi="Times New Roman" w:cs="Times New Roman"/>
          <w:color w:val="221E1F"/>
          <w:lang w:val="lt-LT" w:eastAsia="zh-CN"/>
        </w:rPr>
        <w:t>Bad</w:t>
      </w:r>
      <w:proofErr w:type="spellEnd"/>
      <w:r w:rsidRPr="00D479E4">
        <w:rPr>
          <w:rFonts w:ascii="Times New Roman" w:eastAsia="SimSun" w:hAnsi="Times New Roman" w:cs="Times New Roman"/>
          <w:color w:val="221E1F"/>
          <w:lang w:val="lt-LT" w:eastAsia="zh-CN"/>
        </w:rPr>
        <w:t xml:space="preserve"> </w:t>
      </w:r>
      <w:proofErr w:type="spellStart"/>
      <w:r w:rsidRPr="00D479E4">
        <w:rPr>
          <w:rFonts w:ascii="Times New Roman" w:eastAsia="SimSun" w:hAnsi="Times New Roman" w:cs="Times New Roman"/>
          <w:color w:val="221E1F"/>
          <w:lang w:val="lt-LT" w:eastAsia="zh-CN"/>
        </w:rPr>
        <w:t>Homburg</w:t>
      </w:r>
      <w:proofErr w:type="spellEnd"/>
    </w:p>
    <w:p w:rsidR="000D33C0" w:rsidRPr="00D479E4" w:rsidRDefault="000D33C0" w:rsidP="000D33C0">
      <w:pPr>
        <w:numPr>
          <w:ilvl w:val="12"/>
          <w:numId w:val="0"/>
        </w:numPr>
        <w:tabs>
          <w:tab w:val="left" w:pos="1296"/>
        </w:tabs>
        <w:spacing w:after="0" w:line="240" w:lineRule="auto"/>
        <w:ind w:right="-2"/>
        <w:rPr>
          <w:rFonts w:ascii="Times New Roman" w:eastAsia="SimSun" w:hAnsi="Times New Roman" w:cs="Times New Roman"/>
          <w:color w:val="221E1F"/>
          <w:lang w:val="lt-LT" w:eastAsia="zh-CN"/>
        </w:rPr>
      </w:pPr>
      <w:r w:rsidRPr="00D479E4">
        <w:rPr>
          <w:rFonts w:ascii="Times New Roman" w:eastAsia="SimSun" w:hAnsi="Times New Roman" w:cs="Times New Roman"/>
          <w:color w:val="221E1F"/>
          <w:lang w:val="lt-LT" w:eastAsia="zh-CN"/>
        </w:rPr>
        <w:t>Vokietija</w:t>
      </w:r>
    </w:p>
    <w:p w:rsidR="000D33C0" w:rsidRDefault="000D33C0" w:rsidP="000D33C0">
      <w:pPr>
        <w:numPr>
          <w:ilvl w:val="12"/>
          <w:numId w:val="0"/>
        </w:numPr>
        <w:tabs>
          <w:tab w:val="left" w:pos="1296"/>
        </w:tabs>
        <w:spacing w:after="0" w:line="240" w:lineRule="auto"/>
        <w:ind w:right="-2"/>
        <w:rPr>
          <w:rFonts w:ascii="Times New Roman" w:eastAsia="SimSun" w:hAnsi="Times New Roman" w:cs="Times New Roman"/>
          <w:lang w:val="lt-LT" w:eastAsia="zh-CN"/>
        </w:rPr>
      </w:pPr>
    </w:p>
    <w:p w:rsidR="000D33C0" w:rsidRPr="00EF14BF" w:rsidRDefault="000D33C0" w:rsidP="000D33C0">
      <w:pPr>
        <w:numPr>
          <w:ilvl w:val="12"/>
          <w:numId w:val="0"/>
        </w:numPr>
        <w:tabs>
          <w:tab w:val="left" w:pos="1296"/>
        </w:tabs>
        <w:spacing w:after="0" w:line="240" w:lineRule="auto"/>
        <w:ind w:right="-2"/>
        <w:rPr>
          <w:rFonts w:ascii="Times New Roman" w:eastAsia="Calibri" w:hAnsi="Times New Roman" w:cs="Times New Roman"/>
        </w:rPr>
      </w:pPr>
      <w:r w:rsidRPr="00EF14BF">
        <w:rPr>
          <w:rFonts w:ascii="Times New Roman" w:eastAsia="Calibri" w:hAnsi="Times New Roman" w:cs="Times New Roman"/>
        </w:rPr>
        <w:t xml:space="preserve">Mylan Hungary </w:t>
      </w:r>
      <w:proofErr w:type="spellStart"/>
      <w:r w:rsidRPr="00EF14BF">
        <w:rPr>
          <w:rFonts w:ascii="Times New Roman" w:eastAsia="Calibri" w:hAnsi="Times New Roman" w:cs="Times New Roman"/>
        </w:rPr>
        <w:t>Kft</w:t>
      </w:r>
      <w:proofErr w:type="spellEnd"/>
      <w:r w:rsidRPr="00EF14BF">
        <w:rPr>
          <w:rFonts w:ascii="Times New Roman" w:eastAsia="Calibri" w:hAnsi="Times New Roman" w:cs="Times New Roman"/>
        </w:rPr>
        <w:t xml:space="preserve">, </w:t>
      </w:r>
    </w:p>
    <w:p w:rsidR="000D33C0" w:rsidRPr="00EF14BF" w:rsidRDefault="000D33C0" w:rsidP="000D33C0">
      <w:pPr>
        <w:numPr>
          <w:ilvl w:val="12"/>
          <w:numId w:val="0"/>
        </w:numPr>
        <w:tabs>
          <w:tab w:val="left" w:pos="1296"/>
        </w:tabs>
        <w:spacing w:after="0" w:line="240" w:lineRule="auto"/>
        <w:ind w:right="-2"/>
        <w:rPr>
          <w:rFonts w:ascii="Times New Roman" w:eastAsia="Calibri" w:hAnsi="Times New Roman" w:cs="Times New Roman"/>
        </w:rPr>
      </w:pPr>
      <w:r w:rsidRPr="00EF14BF">
        <w:rPr>
          <w:rFonts w:ascii="Times New Roman" w:eastAsia="Calibri" w:hAnsi="Times New Roman" w:cs="Times New Roman"/>
        </w:rPr>
        <w:t xml:space="preserve">H-2900 </w:t>
      </w:r>
      <w:proofErr w:type="spellStart"/>
      <w:r w:rsidRPr="00EF14BF">
        <w:rPr>
          <w:rFonts w:ascii="Times New Roman" w:eastAsia="Calibri" w:hAnsi="Times New Roman" w:cs="Times New Roman"/>
        </w:rPr>
        <w:t>Kom</w:t>
      </w:r>
      <w:r w:rsidRPr="00EF14BF">
        <w:rPr>
          <w:rFonts w:ascii="Times New Roman" w:eastAsia="Calibri" w:hAnsi="Times New Roman" w:cs="Times New Roman" w:hint="eastAsia"/>
        </w:rPr>
        <w:t>á</w:t>
      </w:r>
      <w:r w:rsidRPr="00EF14BF">
        <w:rPr>
          <w:rFonts w:ascii="Times New Roman" w:eastAsia="Calibri" w:hAnsi="Times New Roman" w:cs="Times New Roman"/>
        </w:rPr>
        <w:t>rom</w:t>
      </w:r>
      <w:proofErr w:type="spellEnd"/>
      <w:r w:rsidRPr="00EF14BF">
        <w:rPr>
          <w:rFonts w:ascii="Times New Roman" w:eastAsia="Calibri" w:hAnsi="Times New Roman" w:cs="Times New Roman"/>
        </w:rPr>
        <w:t xml:space="preserve">, Mylan </w:t>
      </w:r>
      <w:proofErr w:type="spellStart"/>
      <w:r w:rsidRPr="00EF14BF">
        <w:rPr>
          <w:rFonts w:ascii="Times New Roman" w:eastAsia="Calibri" w:hAnsi="Times New Roman" w:cs="Times New Roman"/>
        </w:rPr>
        <w:t>utca</w:t>
      </w:r>
      <w:proofErr w:type="spellEnd"/>
      <w:r w:rsidRPr="00EF14BF">
        <w:rPr>
          <w:rFonts w:ascii="Times New Roman" w:eastAsia="Calibri" w:hAnsi="Times New Roman" w:cs="Times New Roman"/>
        </w:rPr>
        <w:t xml:space="preserve"> 1, </w:t>
      </w:r>
    </w:p>
    <w:p w:rsidR="000D33C0" w:rsidRDefault="000D33C0" w:rsidP="000D33C0">
      <w:pPr>
        <w:numPr>
          <w:ilvl w:val="12"/>
          <w:numId w:val="0"/>
        </w:numPr>
        <w:tabs>
          <w:tab w:val="left" w:pos="1296"/>
        </w:tabs>
        <w:spacing w:after="0" w:line="240" w:lineRule="auto"/>
        <w:ind w:right="-2"/>
        <w:rPr>
          <w:rFonts w:ascii="Times New Roman" w:eastAsia="Calibri" w:hAnsi="Times New Roman" w:cs="Times New Roman"/>
        </w:rPr>
      </w:pPr>
      <w:proofErr w:type="spellStart"/>
      <w:r w:rsidRPr="00EF14BF">
        <w:rPr>
          <w:rFonts w:ascii="Times New Roman" w:eastAsia="Calibri" w:hAnsi="Times New Roman" w:cs="Times New Roman"/>
        </w:rPr>
        <w:t>Vengrija</w:t>
      </w:r>
      <w:proofErr w:type="spellEnd"/>
    </w:p>
    <w:p w:rsidR="000D33C0" w:rsidRPr="0099108C" w:rsidRDefault="000D33C0" w:rsidP="000D33C0">
      <w:pPr>
        <w:numPr>
          <w:ilvl w:val="12"/>
          <w:numId w:val="0"/>
        </w:numPr>
        <w:tabs>
          <w:tab w:val="left" w:pos="1296"/>
        </w:tabs>
        <w:spacing w:after="0" w:line="240" w:lineRule="auto"/>
        <w:ind w:right="-2"/>
        <w:rPr>
          <w:rFonts w:ascii="Times New Roman" w:hAnsi="Times New Roman"/>
        </w:rPr>
      </w:pPr>
    </w:p>
    <w:p w:rsidR="000D33C0" w:rsidRPr="00E77567" w:rsidRDefault="000D33C0" w:rsidP="000D33C0">
      <w:pPr>
        <w:tabs>
          <w:tab w:val="left" w:pos="567"/>
        </w:tabs>
        <w:spacing w:after="0" w:line="260" w:lineRule="exact"/>
        <w:rPr>
          <w:rFonts w:ascii="Times New Roman" w:eastAsia="SimSun" w:hAnsi="Times New Roman" w:cs="Times New Roman"/>
          <w:lang w:val="lt-LT" w:eastAsia="zh-CN"/>
        </w:rPr>
      </w:pPr>
      <w:proofErr w:type="spellStart"/>
      <w:r w:rsidRPr="00E77567">
        <w:rPr>
          <w:rFonts w:ascii="Times New Roman" w:eastAsia="SimSun" w:hAnsi="Times New Roman" w:cs="Times New Roman"/>
          <w:lang w:val="lt-LT" w:eastAsia="zh-CN"/>
        </w:rPr>
        <w:t>Haupt</w:t>
      </w:r>
      <w:proofErr w:type="spellEnd"/>
      <w:r w:rsidRPr="00E77567">
        <w:rPr>
          <w:rFonts w:ascii="Times New Roman" w:eastAsia="SimSun" w:hAnsi="Times New Roman" w:cs="Times New Roman"/>
          <w:lang w:val="lt-LT" w:eastAsia="zh-CN"/>
        </w:rPr>
        <w:t xml:space="preserve"> </w:t>
      </w:r>
      <w:proofErr w:type="spellStart"/>
      <w:r w:rsidRPr="00E77567">
        <w:rPr>
          <w:rFonts w:ascii="Times New Roman" w:eastAsia="SimSun" w:hAnsi="Times New Roman" w:cs="Times New Roman"/>
          <w:lang w:val="lt-LT" w:eastAsia="zh-CN"/>
        </w:rPr>
        <w:t>Pharma</w:t>
      </w:r>
      <w:proofErr w:type="spellEnd"/>
      <w:r w:rsidRPr="00E77567">
        <w:rPr>
          <w:rFonts w:ascii="Times New Roman" w:eastAsia="SimSun" w:hAnsi="Times New Roman" w:cs="Times New Roman"/>
          <w:lang w:val="lt-LT" w:eastAsia="zh-CN"/>
        </w:rPr>
        <w:t xml:space="preserve"> </w:t>
      </w:r>
      <w:proofErr w:type="spellStart"/>
      <w:r w:rsidRPr="00E77567">
        <w:rPr>
          <w:rFonts w:ascii="Times New Roman" w:eastAsia="SimSun" w:hAnsi="Times New Roman" w:cs="Times New Roman"/>
          <w:lang w:val="lt-LT" w:eastAsia="zh-CN"/>
        </w:rPr>
        <w:t>Amareg</w:t>
      </w:r>
      <w:proofErr w:type="spellEnd"/>
      <w:r w:rsidRPr="00E77567">
        <w:rPr>
          <w:rFonts w:ascii="Times New Roman" w:eastAsia="SimSun" w:hAnsi="Times New Roman" w:cs="Times New Roman"/>
          <w:lang w:val="lt-LT" w:eastAsia="zh-CN"/>
        </w:rPr>
        <w:t xml:space="preserve"> </w:t>
      </w:r>
      <w:proofErr w:type="spellStart"/>
      <w:r w:rsidRPr="00E77567">
        <w:rPr>
          <w:rFonts w:ascii="Times New Roman" w:eastAsia="SimSun" w:hAnsi="Times New Roman" w:cs="Times New Roman"/>
          <w:lang w:val="lt-LT" w:eastAsia="zh-CN"/>
        </w:rPr>
        <w:t>GmbH</w:t>
      </w:r>
      <w:proofErr w:type="spellEnd"/>
    </w:p>
    <w:p w:rsidR="000D33C0" w:rsidRPr="00E77567" w:rsidRDefault="000D33C0" w:rsidP="000D33C0">
      <w:pPr>
        <w:tabs>
          <w:tab w:val="left" w:pos="567"/>
        </w:tabs>
        <w:spacing w:after="0" w:line="260" w:lineRule="exact"/>
        <w:rPr>
          <w:rFonts w:ascii="Times New Roman" w:eastAsia="SimSun" w:hAnsi="Times New Roman" w:cs="Times New Roman"/>
          <w:lang w:val="lt-LT" w:eastAsia="zh-CN"/>
        </w:rPr>
      </w:pPr>
      <w:proofErr w:type="spellStart"/>
      <w:r w:rsidRPr="00E77567">
        <w:rPr>
          <w:rFonts w:ascii="Times New Roman" w:eastAsia="SimSun" w:hAnsi="Times New Roman" w:cs="Times New Roman"/>
          <w:lang w:val="lt-LT" w:eastAsia="zh-CN"/>
        </w:rPr>
        <w:t>Donaustaufer</w:t>
      </w:r>
      <w:proofErr w:type="spellEnd"/>
      <w:r w:rsidRPr="00E77567">
        <w:rPr>
          <w:rFonts w:ascii="Times New Roman" w:eastAsia="SimSun" w:hAnsi="Times New Roman" w:cs="Times New Roman"/>
          <w:lang w:val="lt-LT" w:eastAsia="zh-CN"/>
        </w:rPr>
        <w:t xml:space="preserve"> Str. 378</w:t>
      </w:r>
    </w:p>
    <w:p w:rsidR="000D33C0" w:rsidRDefault="000D33C0" w:rsidP="000D33C0">
      <w:pPr>
        <w:tabs>
          <w:tab w:val="left" w:pos="567"/>
        </w:tabs>
        <w:spacing w:after="0" w:line="260" w:lineRule="exact"/>
        <w:rPr>
          <w:rFonts w:ascii="Times New Roman" w:eastAsia="SimSun" w:hAnsi="Times New Roman" w:cs="Times New Roman"/>
          <w:lang w:val="lt-LT" w:eastAsia="zh-CN"/>
        </w:rPr>
      </w:pPr>
      <w:r w:rsidRPr="00E77567">
        <w:rPr>
          <w:rFonts w:ascii="Times New Roman" w:eastAsia="SimSun" w:hAnsi="Times New Roman" w:cs="Times New Roman"/>
          <w:lang w:val="lt-LT" w:eastAsia="zh-CN"/>
        </w:rPr>
        <w:t xml:space="preserve">D-93055 </w:t>
      </w:r>
      <w:proofErr w:type="spellStart"/>
      <w:r w:rsidRPr="00E77567">
        <w:rPr>
          <w:rFonts w:ascii="Times New Roman" w:eastAsia="SimSun" w:hAnsi="Times New Roman" w:cs="Times New Roman"/>
          <w:lang w:val="lt-LT" w:eastAsia="zh-CN"/>
        </w:rPr>
        <w:t>Regensburg</w:t>
      </w:r>
      <w:proofErr w:type="spellEnd"/>
    </w:p>
    <w:p w:rsidR="000D33C0" w:rsidRPr="00EF14BF" w:rsidRDefault="000D33C0" w:rsidP="000D33C0">
      <w:pPr>
        <w:numPr>
          <w:ilvl w:val="12"/>
          <w:numId w:val="0"/>
        </w:numPr>
        <w:tabs>
          <w:tab w:val="left" w:pos="1296"/>
        </w:tabs>
        <w:spacing w:after="0" w:line="240" w:lineRule="auto"/>
        <w:ind w:right="-2"/>
        <w:rPr>
          <w:rFonts w:ascii="Times New Roman" w:eastAsia="Calibri" w:hAnsi="Times New Roman" w:cs="Times New Roman"/>
        </w:rPr>
      </w:pPr>
      <w:r>
        <w:rPr>
          <w:rFonts w:ascii="Times New Roman" w:eastAsia="SimSun" w:hAnsi="Times New Roman" w:cs="Times New Roman"/>
          <w:lang w:val="lt-LT" w:eastAsia="zh-CN"/>
        </w:rPr>
        <w:t>Vokietija</w:t>
      </w:r>
    </w:p>
    <w:p w:rsidR="000D33C0" w:rsidRDefault="000D33C0" w:rsidP="000D33C0">
      <w:pPr>
        <w:numPr>
          <w:ilvl w:val="12"/>
          <w:numId w:val="0"/>
        </w:numPr>
        <w:tabs>
          <w:tab w:val="left" w:pos="1296"/>
        </w:tabs>
        <w:spacing w:after="0" w:line="240" w:lineRule="auto"/>
        <w:ind w:right="-2"/>
        <w:rPr>
          <w:rFonts w:ascii="Times New Roman" w:eastAsia="SimSun" w:hAnsi="Times New Roman" w:cs="Times New Roman"/>
          <w:lang w:val="lt-LT" w:eastAsia="zh-CN"/>
        </w:rPr>
      </w:pPr>
    </w:p>
    <w:p w:rsidR="000D33C0" w:rsidRDefault="000D33C0" w:rsidP="000D33C0">
      <w:pPr>
        <w:numPr>
          <w:ilvl w:val="12"/>
          <w:numId w:val="0"/>
        </w:numPr>
        <w:tabs>
          <w:tab w:val="left" w:pos="1296"/>
        </w:tabs>
        <w:spacing w:after="0" w:line="240" w:lineRule="auto"/>
        <w:ind w:right="-2"/>
        <w:rPr>
          <w:rFonts w:ascii="Times New Roman" w:eastAsia="SimSun" w:hAnsi="Times New Roman" w:cs="Times New Roman"/>
          <w:lang w:val="lt-LT" w:eastAsia="zh-CN"/>
        </w:rPr>
      </w:pPr>
      <w:proofErr w:type="spellStart"/>
      <w:r w:rsidRPr="00332A43">
        <w:rPr>
          <w:rFonts w:ascii="Times New Roman" w:eastAsia="SimSun" w:hAnsi="Times New Roman" w:cs="Times New Roman"/>
          <w:lang w:val="lt-LT" w:eastAsia="zh-CN"/>
        </w:rPr>
        <w:t>Madaus</w:t>
      </w:r>
      <w:proofErr w:type="spellEnd"/>
      <w:r w:rsidRPr="00332A43">
        <w:rPr>
          <w:rFonts w:ascii="Times New Roman" w:eastAsia="SimSun" w:hAnsi="Times New Roman" w:cs="Times New Roman"/>
          <w:lang w:val="lt-LT" w:eastAsia="zh-CN"/>
        </w:rPr>
        <w:t xml:space="preserve"> </w:t>
      </w:r>
      <w:proofErr w:type="spellStart"/>
      <w:r w:rsidRPr="00332A43">
        <w:rPr>
          <w:rFonts w:ascii="Times New Roman" w:eastAsia="SimSun" w:hAnsi="Times New Roman" w:cs="Times New Roman"/>
          <w:lang w:val="lt-LT" w:eastAsia="zh-CN"/>
        </w:rPr>
        <w:t>GmbH</w:t>
      </w:r>
      <w:proofErr w:type="spellEnd"/>
      <w:r w:rsidRPr="00332A43">
        <w:rPr>
          <w:rFonts w:ascii="Times New Roman" w:eastAsia="SimSun" w:hAnsi="Times New Roman" w:cs="Times New Roman"/>
          <w:lang w:val="lt-LT" w:eastAsia="zh-CN"/>
        </w:rPr>
        <w:t xml:space="preserve">, </w:t>
      </w:r>
    </w:p>
    <w:p w:rsidR="000D33C0" w:rsidRDefault="000D33C0" w:rsidP="000D33C0">
      <w:pPr>
        <w:numPr>
          <w:ilvl w:val="12"/>
          <w:numId w:val="0"/>
        </w:numPr>
        <w:tabs>
          <w:tab w:val="left" w:pos="1296"/>
        </w:tabs>
        <w:spacing w:after="0" w:line="240" w:lineRule="auto"/>
        <w:ind w:right="-2"/>
        <w:rPr>
          <w:rFonts w:ascii="Times New Roman" w:eastAsia="SimSun" w:hAnsi="Times New Roman" w:cs="Times New Roman"/>
          <w:lang w:val="lt-LT" w:eastAsia="zh-CN"/>
        </w:rPr>
      </w:pPr>
      <w:proofErr w:type="spellStart"/>
      <w:r w:rsidRPr="00332A43">
        <w:rPr>
          <w:rFonts w:ascii="Times New Roman" w:eastAsia="SimSun" w:hAnsi="Times New Roman" w:cs="Times New Roman"/>
          <w:lang w:val="lt-LT" w:eastAsia="zh-CN"/>
        </w:rPr>
        <w:t>Lütticher</w:t>
      </w:r>
      <w:proofErr w:type="spellEnd"/>
      <w:r w:rsidRPr="00332A43">
        <w:rPr>
          <w:rFonts w:ascii="Times New Roman" w:eastAsia="SimSun" w:hAnsi="Times New Roman" w:cs="Times New Roman"/>
          <w:lang w:val="lt-LT" w:eastAsia="zh-CN"/>
        </w:rPr>
        <w:t xml:space="preserve"> </w:t>
      </w:r>
      <w:proofErr w:type="spellStart"/>
      <w:r w:rsidRPr="00332A43">
        <w:rPr>
          <w:rFonts w:ascii="Times New Roman" w:eastAsia="SimSun" w:hAnsi="Times New Roman" w:cs="Times New Roman"/>
          <w:lang w:val="lt-LT" w:eastAsia="zh-CN"/>
        </w:rPr>
        <w:t>Straße</w:t>
      </w:r>
      <w:proofErr w:type="spellEnd"/>
      <w:r w:rsidRPr="00332A43">
        <w:rPr>
          <w:rFonts w:ascii="Times New Roman" w:eastAsia="SimSun" w:hAnsi="Times New Roman" w:cs="Times New Roman"/>
          <w:lang w:val="lt-LT" w:eastAsia="zh-CN"/>
        </w:rPr>
        <w:t xml:space="preserve"> 5, 53842 </w:t>
      </w:r>
      <w:proofErr w:type="spellStart"/>
      <w:r w:rsidRPr="00332A43">
        <w:rPr>
          <w:rFonts w:ascii="Times New Roman" w:eastAsia="SimSun" w:hAnsi="Times New Roman" w:cs="Times New Roman"/>
          <w:lang w:val="lt-LT" w:eastAsia="zh-CN"/>
        </w:rPr>
        <w:t>Troisdorf</w:t>
      </w:r>
      <w:proofErr w:type="spellEnd"/>
      <w:r w:rsidRPr="00332A43">
        <w:rPr>
          <w:rFonts w:ascii="Times New Roman" w:eastAsia="SimSun" w:hAnsi="Times New Roman" w:cs="Times New Roman"/>
          <w:lang w:val="lt-LT" w:eastAsia="zh-CN"/>
        </w:rPr>
        <w:t xml:space="preserve">, </w:t>
      </w:r>
    </w:p>
    <w:p w:rsidR="000D33C0" w:rsidRDefault="000D33C0" w:rsidP="000D33C0">
      <w:pPr>
        <w:numPr>
          <w:ilvl w:val="12"/>
          <w:numId w:val="0"/>
        </w:numPr>
        <w:tabs>
          <w:tab w:val="left" w:pos="1296"/>
        </w:tabs>
        <w:spacing w:after="0" w:line="240" w:lineRule="auto"/>
        <w:ind w:right="-2"/>
        <w:rPr>
          <w:rFonts w:ascii="Times New Roman" w:eastAsia="SimSun" w:hAnsi="Times New Roman" w:cs="Times New Roman"/>
          <w:lang w:val="lt-LT" w:eastAsia="zh-CN"/>
        </w:rPr>
      </w:pPr>
      <w:r>
        <w:rPr>
          <w:rFonts w:ascii="Times New Roman" w:eastAsia="SimSun" w:hAnsi="Times New Roman" w:cs="Times New Roman"/>
          <w:lang w:val="lt-LT" w:eastAsia="zh-CN"/>
        </w:rPr>
        <w:t>Vokietija</w:t>
      </w:r>
    </w:p>
    <w:p w:rsidR="000D33C0" w:rsidRPr="00D479E4" w:rsidRDefault="000D33C0" w:rsidP="000D33C0">
      <w:pPr>
        <w:numPr>
          <w:ilvl w:val="12"/>
          <w:numId w:val="0"/>
        </w:numPr>
        <w:tabs>
          <w:tab w:val="left" w:pos="1296"/>
        </w:tabs>
        <w:spacing w:after="0" w:line="240" w:lineRule="auto"/>
        <w:ind w:right="-2"/>
        <w:rPr>
          <w:rFonts w:ascii="Times New Roman" w:eastAsia="SimSun" w:hAnsi="Times New Roman" w:cs="Times New Roman"/>
          <w:lang w:val="lt-LT" w:eastAsia="zh-CN"/>
        </w:rPr>
      </w:pPr>
    </w:p>
    <w:p w:rsidR="000D33C0" w:rsidRPr="00D479E4" w:rsidRDefault="000D33C0" w:rsidP="000D33C0">
      <w:pPr>
        <w:numPr>
          <w:ilvl w:val="12"/>
          <w:numId w:val="0"/>
        </w:numPr>
        <w:tabs>
          <w:tab w:val="left" w:pos="1296"/>
        </w:tabs>
        <w:spacing w:after="0" w:line="240" w:lineRule="auto"/>
        <w:ind w:right="-2"/>
        <w:rPr>
          <w:rFonts w:ascii="Times New Roman" w:eastAsia="SimSun" w:hAnsi="Times New Roman" w:cs="Times New Roman"/>
          <w:lang w:val="lt-LT" w:eastAsia="zh-CN"/>
        </w:rPr>
      </w:pPr>
      <w:r w:rsidRPr="00D479E4">
        <w:rPr>
          <w:rFonts w:ascii="Times New Roman" w:eastAsia="SimSun" w:hAnsi="Times New Roman" w:cs="Times New Roman"/>
          <w:lang w:val="lt-LT" w:eastAsia="zh-CN"/>
        </w:rPr>
        <w:t>Jeigu apie šį vaistą norite sužinoti daugiau, kreipkitės į vietinį registruotojo atstovą.</w:t>
      </w:r>
    </w:p>
    <w:p w:rsidR="000D33C0" w:rsidRPr="00D479E4" w:rsidRDefault="000D33C0" w:rsidP="000D33C0">
      <w:pPr>
        <w:tabs>
          <w:tab w:val="left" w:pos="1296"/>
        </w:tabs>
        <w:spacing w:after="0" w:line="240" w:lineRule="auto"/>
        <w:rPr>
          <w:rFonts w:ascii="Times New Roman" w:eastAsia="SimSun" w:hAnsi="Times New Roman" w:cs="Times New Roman"/>
          <w:lang w:val="lt-LT" w:eastAsia="zh-CN"/>
        </w:rPr>
      </w:pPr>
    </w:p>
    <w:p w:rsidR="000D33C0" w:rsidRPr="00D479E4" w:rsidRDefault="000D33C0" w:rsidP="000D33C0">
      <w:pPr>
        <w:tabs>
          <w:tab w:val="left" w:pos="567"/>
        </w:tabs>
        <w:spacing w:after="0" w:line="260" w:lineRule="exact"/>
        <w:rPr>
          <w:rFonts w:ascii="Times New Roman" w:eastAsia="SimSun" w:hAnsi="Times New Roman" w:cs="Times New Roman"/>
          <w:lang w:val="lt-LT" w:eastAsia="zh-CN"/>
        </w:rPr>
      </w:pPr>
      <w:proofErr w:type="spellStart"/>
      <w:r>
        <w:rPr>
          <w:rFonts w:ascii="Times New Roman" w:eastAsia="SimSun" w:hAnsi="Times New Roman" w:cs="Times New Roman"/>
          <w:lang w:val="lt-LT" w:eastAsia="zh-CN"/>
        </w:rPr>
        <w:t>Viatris</w:t>
      </w:r>
      <w:proofErr w:type="spellEnd"/>
      <w:r>
        <w:rPr>
          <w:rFonts w:ascii="Times New Roman" w:eastAsia="SimSun" w:hAnsi="Times New Roman" w:cs="Times New Roman"/>
          <w:lang w:val="lt-LT" w:eastAsia="zh-CN"/>
        </w:rPr>
        <w:t xml:space="preserve"> UAB</w:t>
      </w:r>
    </w:p>
    <w:p w:rsidR="000D33C0" w:rsidRPr="00D479E4" w:rsidRDefault="000D33C0" w:rsidP="000D33C0">
      <w:pPr>
        <w:tabs>
          <w:tab w:val="left" w:pos="567"/>
        </w:tabs>
        <w:spacing w:after="0" w:line="260" w:lineRule="exact"/>
        <w:rPr>
          <w:rFonts w:ascii="Times New Roman" w:eastAsia="SimSun" w:hAnsi="Times New Roman" w:cs="Times New Roman"/>
          <w:lang w:val="lt-LT" w:eastAsia="zh-CN"/>
        </w:rPr>
      </w:pPr>
      <w:proofErr w:type="spellStart"/>
      <w:r w:rsidRPr="00D479E4">
        <w:rPr>
          <w:rFonts w:ascii="Times New Roman" w:eastAsia="SimSun" w:hAnsi="Times New Roman" w:cs="Times New Roman"/>
          <w:lang w:eastAsia="zh-CN"/>
        </w:rPr>
        <w:t>Žalgirio</w:t>
      </w:r>
      <w:proofErr w:type="spellEnd"/>
      <w:r w:rsidRPr="00D479E4">
        <w:rPr>
          <w:rFonts w:ascii="Times New Roman" w:eastAsia="SimSun" w:hAnsi="Times New Roman" w:cs="Times New Roman"/>
          <w:lang w:eastAsia="zh-CN"/>
        </w:rPr>
        <w:t xml:space="preserve"> g. 9</w:t>
      </w:r>
      <w:r>
        <w:rPr>
          <w:rFonts w:ascii="Times New Roman" w:eastAsia="SimSun" w:hAnsi="Times New Roman" w:cs="Times New Roman"/>
          <w:lang w:eastAsia="zh-CN"/>
        </w:rPr>
        <w:t>0-100</w:t>
      </w:r>
    </w:p>
    <w:p w:rsidR="000D33C0" w:rsidRPr="00D479E4" w:rsidRDefault="000D33C0" w:rsidP="000D33C0">
      <w:pPr>
        <w:tabs>
          <w:tab w:val="left" w:pos="567"/>
        </w:tabs>
        <w:spacing w:after="0" w:line="260" w:lineRule="exact"/>
        <w:rPr>
          <w:rFonts w:ascii="Times New Roman" w:eastAsia="SimSun" w:hAnsi="Times New Roman" w:cs="Times New Roman"/>
          <w:lang w:val="lt-LT" w:eastAsia="zh-CN"/>
        </w:rPr>
      </w:pPr>
      <w:r w:rsidRPr="00D479E4">
        <w:rPr>
          <w:rFonts w:ascii="Times New Roman" w:eastAsia="SimSun" w:hAnsi="Times New Roman" w:cs="Times New Roman"/>
          <w:lang w:val="lt-LT" w:eastAsia="zh-CN"/>
        </w:rPr>
        <w:t>LT-</w:t>
      </w:r>
      <w:r w:rsidRPr="00D479E4">
        <w:rPr>
          <w:rFonts w:ascii="Times New Roman" w:eastAsia="SimSun" w:hAnsi="Times New Roman" w:cs="Times New Roman"/>
          <w:lang w:eastAsia="zh-CN"/>
        </w:rPr>
        <w:t>09303</w:t>
      </w:r>
      <w:r w:rsidRPr="00D479E4">
        <w:rPr>
          <w:rFonts w:ascii="Times New Roman" w:eastAsia="SimSun" w:hAnsi="Times New Roman" w:cs="Times New Roman"/>
          <w:lang w:val="lt-LT" w:eastAsia="zh-CN"/>
        </w:rPr>
        <w:t xml:space="preserve"> Vilnius</w:t>
      </w:r>
    </w:p>
    <w:p w:rsidR="000D33C0" w:rsidRPr="00D479E4" w:rsidRDefault="000D33C0" w:rsidP="000D33C0">
      <w:pPr>
        <w:tabs>
          <w:tab w:val="left" w:pos="567"/>
        </w:tabs>
        <w:spacing w:after="0" w:line="260" w:lineRule="exact"/>
        <w:rPr>
          <w:rFonts w:ascii="Times New Roman" w:eastAsia="SimSun" w:hAnsi="Times New Roman" w:cs="Times New Roman"/>
          <w:lang w:val="lt-LT" w:eastAsia="zh-CN"/>
        </w:rPr>
      </w:pPr>
      <w:r w:rsidRPr="00D479E4">
        <w:rPr>
          <w:rFonts w:ascii="Times New Roman" w:eastAsia="SimSun" w:hAnsi="Times New Roman" w:cs="Times New Roman"/>
          <w:lang w:val="lt-LT" w:eastAsia="zh-CN"/>
        </w:rPr>
        <w:t>Tel.: +370 520</w:t>
      </w:r>
      <w:r>
        <w:rPr>
          <w:rFonts w:ascii="Times New Roman" w:eastAsia="SimSun" w:hAnsi="Times New Roman" w:cs="Times New Roman"/>
          <w:lang w:val="lt-LT" w:eastAsia="zh-CN"/>
        </w:rPr>
        <w:t>51288</w:t>
      </w:r>
    </w:p>
    <w:p w:rsidR="000D33C0" w:rsidRPr="00D479E4" w:rsidRDefault="000D33C0" w:rsidP="000D33C0">
      <w:pPr>
        <w:numPr>
          <w:ilvl w:val="12"/>
          <w:numId w:val="0"/>
        </w:numPr>
        <w:tabs>
          <w:tab w:val="left" w:pos="1296"/>
        </w:tabs>
        <w:spacing w:after="0" w:line="240" w:lineRule="auto"/>
        <w:ind w:right="-2"/>
        <w:rPr>
          <w:rFonts w:ascii="Times New Roman" w:eastAsia="SimSun" w:hAnsi="Times New Roman" w:cs="Times New Roman"/>
          <w:lang w:val="lt-LT" w:eastAsia="zh-CN"/>
        </w:rPr>
      </w:pPr>
    </w:p>
    <w:p w:rsidR="000D33C0" w:rsidRPr="00D479E4" w:rsidRDefault="000D33C0" w:rsidP="000D33C0">
      <w:pPr>
        <w:numPr>
          <w:ilvl w:val="12"/>
          <w:numId w:val="0"/>
        </w:numPr>
        <w:tabs>
          <w:tab w:val="left" w:pos="567"/>
        </w:tabs>
        <w:spacing w:after="0" w:line="260" w:lineRule="exact"/>
        <w:ind w:right="-2"/>
        <w:rPr>
          <w:rFonts w:ascii="Times New Roman" w:eastAsia="SimSun" w:hAnsi="Times New Roman" w:cs="Times New Roman"/>
          <w:lang w:val="lt-LT" w:eastAsia="zh-CN"/>
        </w:rPr>
      </w:pPr>
      <w:r w:rsidRPr="00D479E4">
        <w:rPr>
          <w:rFonts w:ascii="Times New Roman" w:eastAsia="Times New Roman" w:hAnsi="Times New Roman" w:cs="Times New Roman"/>
          <w:b/>
          <w:snapToGrid w:val="0"/>
          <w:szCs w:val="20"/>
          <w:lang w:val="lt-LT"/>
        </w:rPr>
        <w:t>Šis vaistas EEE valstybėse narėse registruotas tokiais pavadinimais</w:t>
      </w:r>
      <w:r w:rsidRPr="00D479E4">
        <w:rPr>
          <w:rFonts w:ascii="Times New Roman" w:eastAsia="Times New Roman" w:hAnsi="Times New Roman" w:cs="Times New Roman"/>
          <w:snapToGrid w:val="0"/>
          <w:szCs w:val="20"/>
          <w:lang w:val="lt-LT"/>
        </w:rPr>
        <w:t>:</w:t>
      </w:r>
    </w:p>
    <w:tbl>
      <w:tblPr>
        <w:tblW w:w="9184"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33"/>
        <w:gridCol w:w="3402"/>
        <w:gridCol w:w="1843"/>
        <w:gridCol w:w="2706"/>
      </w:tblGrid>
      <w:tr w:rsidR="000D33C0" w:rsidRPr="00D479E4" w:rsidTr="00D862C6">
        <w:tc>
          <w:tcPr>
            <w:tcW w:w="1233" w:type="dxa"/>
            <w:tcBorders>
              <w:top w:val="single" w:sz="4" w:space="0" w:color="auto"/>
              <w:left w:val="single" w:sz="4" w:space="0" w:color="auto"/>
              <w:bottom w:val="single" w:sz="4" w:space="0" w:color="auto"/>
              <w:right w:val="single" w:sz="4" w:space="0" w:color="auto"/>
            </w:tcBorders>
            <w:hideMark/>
          </w:tcPr>
          <w:p w:rsidR="000D33C0" w:rsidRPr="00D479E4" w:rsidRDefault="000D33C0" w:rsidP="00D862C6">
            <w:pPr>
              <w:tabs>
                <w:tab w:val="left" w:pos="567"/>
              </w:tabs>
              <w:spacing w:after="0" w:line="240" w:lineRule="auto"/>
              <w:rPr>
                <w:rFonts w:ascii="Times New Roman" w:eastAsia="SimSun" w:hAnsi="Times New Roman" w:cs="Times New Roman"/>
                <w:color w:val="221E1F"/>
                <w:lang w:val="lt-LT" w:eastAsia="zh-CN"/>
              </w:rPr>
            </w:pPr>
            <w:r w:rsidRPr="00D479E4">
              <w:rPr>
                <w:rFonts w:ascii="Times New Roman" w:eastAsia="SimSun" w:hAnsi="Times New Roman" w:cs="Times New Roman"/>
                <w:color w:val="221E1F"/>
                <w:lang w:val="lt-LT" w:eastAsia="zh-CN"/>
              </w:rPr>
              <w:t>Austrija</w:t>
            </w:r>
          </w:p>
        </w:tc>
        <w:tc>
          <w:tcPr>
            <w:tcW w:w="3402" w:type="dxa"/>
            <w:tcBorders>
              <w:top w:val="single" w:sz="4" w:space="0" w:color="auto"/>
              <w:left w:val="single" w:sz="4" w:space="0" w:color="auto"/>
              <w:bottom w:val="single" w:sz="4" w:space="0" w:color="auto"/>
              <w:right w:val="single" w:sz="4" w:space="0" w:color="auto"/>
            </w:tcBorders>
            <w:hideMark/>
          </w:tcPr>
          <w:p w:rsidR="000D33C0" w:rsidRPr="00D479E4" w:rsidRDefault="000D33C0" w:rsidP="00D862C6">
            <w:pPr>
              <w:tabs>
                <w:tab w:val="left" w:pos="567"/>
              </w:tabs>
              <w:spacing w:after="0" w:line="240" w:lineRule="auto"/>
              <w:rPr>
                <w:rFonts w:ascii="Times New Roman" w:eastAsia="SimSun" w:hAnsi="Times New Roman" w:cs="Times New Roman"/>
                <w:color w:val="221E1F"/>
                <w:lang w:val="lt-LT" w:eastAsia="zh-CN"/>
              </w:rPr>
            </w:pPr>
            <w:proofErr w:type="spellStart"/>
            <w:r w:rsidRPr="00D479E4">
              <w:rPr>
                <w:rFonts w:ascii="Times New Roman" w:eastAsia="SimSun" w:hAnsi="Times New Roman" w:cs="Times New Roman"/>
                <w:color w:val="221E1F"/>
                <w:lang w:val="lt-LT" w:eastAsia="zh-CN"/>
              </w:rPr>
              <w:t>Dymista</w:t>
            </w:r>
            <w:proofErr w:type="spellEnd"/>
            <w:r w:rsidRPr="00D479E4">
              <w:rPr>
                <w:rFonts w:ascii="Times New Roman" w:eastAsia="SimSun" w:hAnsi="Times New Roman" w:cs="Times New Roman"/>
                <w:color w:val="221E1F"/>
                <w:lang w:val="lt-LT" w:eastAsia="zh-CN"/>
              </w:rPr>
              <w:t xml:space="preserve"> </w:t>
            </w:r>
            <w:proofErr w:type="spellStart"/>
            <w:r w:rsidRPr="00D479E4">
              <w:rPr>
                <w:rFonts w:ascii="Times New Roman" w:eastAsia="SimSun" w:hAnsi="Times New Roman" w:cs="Times New Roman"/>
                <w:color w:val="221E1F"/>
                <w:lang w:val="lt-LT" w:eastAsia="zh-CN"/>
              </w:rPr>
              <w:t>Nasenspray</w:t>
            </w:r>
            <w:proofErr w:type="spellEnd"/>
          </w:p>
        </w:tc>
        <w:tc>
          <w:tcPr>
            <w:tcW w:w="1843" w:type="dxa"/>
            <w:tcBorders>
              <w:top w:val="single" w:sz="4" w:space="0" w:color="auto"/>
              <w:left w:val="single" w:sz="4" w:space="0" w:color="auto"/>
              <w:bottom w:val="single" w:sz="4" w:space="0" w:color="auto"/>
              <w:right w:val="single" w:sz="4" w:space="0" w:color="auto"/>
            </w:tcBorders>
            <w:hideMark/>
          </w:tcPr>
          <w:p w:rsidR="000D33C0" w:rsidRPr="00D479E4" w:rsidRDefault="000D33C0" w:rsidP="00D862C6">
            <w:pPr>
              <w:tabs>
                <w:tab w:val="left" w:pos="567"/>
              </w:tabs>
              <w:spacing w:after="0" w:line="240" w:lineRule="auto"/>
              <w:rPr>
                <w:rFonts w:ascii="Times New Roman" w:eastAsia="SimSun" w:hAnsi="Times New Roman" w:cs="Times New Roman"/>
                <w:color w:val="221E1F"/>
                <w:lang w:val="lt-LT" w:eastAsia="zh-CN"/>
              </w:rPr>
            </w:pPr>
            <w:r w:rsidRPr="00D479E4">
              <w:rPr>
                <w:rFonts w:ascii="Times New Roman" w:eastAsia="SimSun" w:hAnsi="Times New Roman" w:cs="Times New Roman"/>
                <w:color w:val="221E1F"/>
                <w:lang w:val="lt-LT" w:eastAsia="zh-CN"/>
              </w:rPr>
              <w:t>Latvija</w:t>
            </w:r>
          </w:p>
        </w:tc>
        <w:tc>
          <w:tcPr>
            <w:tcW w:w="2706" w:type="dxa"/>
            <w:tcBorders>
              <w:top w:val="single" w:sz="4" w:space="0" w:color="auto"/>
              <w:left w:val="single" w:sz="4" w:space="0" w:color="auto"/>
              <w:bottom w:val="single" w:sz="4" w:space="0" w:color="auto"/>
              <w:right w:val="single" w:sz="4" w:space="0" w:color="auto"/>
            </w:tcBorders>
            <w:hideMark/>
          </w:tcPr>
          <w:p w:rsidR="000D33C0" w:rsidRPr="00D479E4" w:rsidRDefault="000D33C0" w:rsidP="00D862C6">
            <w:pPr>
              <w:tabs>
                <w:tab w:val="left" w:pos="567"/>
              </w:tabs>
              <w:spacing w:after="0" w:line="240" w:lineRule="auto"/>
              <w:rPr>
                <w:rFonts w:ascii="Times New Roman" w:eastAsia="SimSun" w:hAnsi="Times New Roman" w:cs="Times New Roman"/>
                <w:lang w:val="lt-LT" w:eastAsia="zh-CN"/>
              </w:rPr>
            </w:pPr>
            <w:proofErr w:type="spellStart"/>
            <w:r w:rsidRPr="00D479E4">
              <w:rPr>
                <w:rFonts w:ascii="Times New Roman" w:eastAsia="SimSun" w:hAnsi="Times New Roman" w:cs="Times New Roman"/>
                <w:lang w:val="lt-LT" w:eastAsia="zh-CN"/>
              </w:rPr>
              <w:t>Dymista</w:t>
            </w:r>
            <w:proofErr w:type="spellEnd"/>
            <w:r w:rsidRPr="00D479E4">
              <w:rPr>
                <w:rFonts w:ascii="Times New Roman" w:eastAsia="SimSun" w:hAnsi="Times New Roman" w:cs="Times New Roman"/>
                <w:lang w:val="lt-LT" w:eastAsia="zh-CN"/>
              </w:rPr>
              <w:t xml:space="preserve"> 137 </w:t>
            </w:r>
            <w:proofErr w:type="spellStart"/>
            <w:r w:rsidRPr="00D479E4">
              <w:rPr>
                <w:rFonts w:ascii="Times New Roman" w:eastAsia="SimSun" w:hAnsi="Times New Roman" w:cs="Times New Roman"/>
                <w:lang w:val="lt-LT" w:eastAsia="zh-CN"/>
              </w:rPr>
              <w:t>mikrogrami</w:t>
            </w:r>
            <w:proofErr w:type="spellEnd"/>
            <w:r w:rsidRPr="00D479E4">
              <w:rPr>
                <w:rFonts w:ascii="Times New Roman" w:eastAsia="SimSun" w:hAnsi="Times New Roman" w:cs="Times New Roman"/>
                <w:lang w:val="lt-LT" w:eastAsia="zh-CN"/>
              </w:rPr>
              <w:t xml:space="preserve">/50 </w:t>
            </w:r>
            <w:proofErr w:type="spellStart"/>
            <w:r w:rsidRPr="00D479E4">
              <w:rPr>
                <w:rFonts w:ascii="Times New Roman" w:eastAsia="SimSun" w:hAnsi="Times New Roman" w:cs="Times New Roman"/>
                <w:lang w:val="lt-LT" w:eastAsia="zh-CN"/>
              </w:rPr>
              <w:t>mikrogrami</w:t>
            </w:r>
            <w:proofErr w:type="spellEnd"/>
            <w:r w:rsidRPr="00D479E4">
              <w:rPr>
                <w:rFonts w:ascii="Times New Roman" w:eastAsia="SimSun" w:hAnsi="Times New Roman" w:cs="Times New Roman"/>
                <w:lang w:val="lt-LT" w:eastAsia="zh-CN"/>
              </w:rPr>
              <w:t xml:space="preserve"> </w:t>
            </w:r>
            <w:proofErr w:type="spellStart"/>
            <w:r w:rsidRPr="00D479E4">
              <w:rPr>
                <w:rFonts w:ascii="Times New Roman" w:eastAsia="SimSun" w:hAnsi="Times New Roman" w:cs="Times New Roman"/>
                <w:lang w:val="lt-LT" w:eastAsia="zh-CN"/>
              </w:rPr>
              <w:t>devã</w:t>
            </w:r>
            <w:proofErr w:type="spellEnd"/>
            <w:r w:rsidRPr="00D479E4">
              <w:rPr>
                <w:rFonts w:ascii="Times New Roman" w:eastAsia="SimSun" w:hAnsi="Times New Roman" w:cs="Times New Roman"/>
                <w:lang w:val="lt-LT" w:eastAsia="zh-CN"/>
              </w:rPr>
              <w:t xml:space="preserve"> </w:t>
            </w:r>
            <w:proofErr w:type="spellStart"/>
            <w:r w:rsidRPr="00D479E4">
              <w:rPr>
                <w:rFonts w:ascii="Times New Roman" w:eastAsia="SimSun" w:hAnsi="Times New Roman" w:cs="Times New Roman"/>
                <w:lang w:val="lt-LT" w:eastAsia="zh-CN"/>
              </w:rPr>
              <w:t>deguna</w:t>
            </w:r>
            <w:proofErr w:type="spellEnd"/>
            <w:r w:rsidRPr="00D479E4">
              <w:rPr>
                <w:rFonts w:ascii="Times New Roman" w:eastAsia="SimSun" w:hAnsi="Times New Roman" w:cs="Times New Roman"/>
                <w:lang w:val="lt-LT" w:eastAsia="zh-CN"/>
              </w:rPr>
              <w:t xml:space="preserve"> </w:t>
            </w:r>
            <w:proofErr w:type="spellStart"/>
            <w:r w:rsidRPr="00D479E4">
              <w:rPr>
                <w:rFonts w:ascii="Times New Roman" w:eastAsia="SimSun" w:hAnsi="Times New Roman" w:cs="Times New Roman"/>
                <w:lang w:val="lt-LT" w:eastAsia="zh-CN"/>
              </w:rPr>
              <w:t>aerosols</w:t>
            </w:r>
            <w:proofErr w:type="spellEnd"/>
            <w:r w:rsidRPr="00D479E4">
              <w:rPr>
                <w:rFonts w:ascii="Times New Roman" w:eastAsia="SimSun" w:hAnsi="Times New Roman" w:cs="Times New Roman"/>
                <w:lang w:val="lt-LT" w:eastAsia="zh-CN"/>
              </w:rPr>
              <w:t>, suspensija</w:t>
            </w:r>
          </w:p>
        </w:tc>
      </w:tr>
      <w:tr w:rsidR="000D33C0" w:rsidRPr="00D479E4" w:rsidTr="00D862C6">
        <w:tc>
          <w:tcPr>
            <w:tcW w:w="1233" w:type="dxa"/>
            <w:tcBorders>
              <w:top w:val="single" w:sz="4" w:space="0" w:color="auto"/>
              <w:left w:val="single" w:sz="4" w:space="0" w:color="auto"/>
              <w:bottom w:val="single" w:sz="4" w:space="0" w:color="auto"/>
              <w:right w:val="single" w:sz="4" w:space="0" w:color="auto"/>
            </w:tcBorders>
          </w:tcPr>
          <w:p w:rsidR="000D33C0" w:rsidRPr="00D479E4" w:rsidRDefault="000D33C0" w:rsidP="00D862C6">
            <w:pPr>
              <w:tabs>
                <w:tab w:val="left" w:pos="567"/>
              </w:tabs>
              <w:spacing w:after="0" w:line="240" w:lineRule="auto"/>
              <w:rPr>
                <w:rFonts w:ascii="Times New Roman" w:eastAsia="SimSun" w:hAnsi="Times New Roman" w:cs="Times New Roman"/>
                <w:color w:val="221E1F"/>
                <w:lang w:val="lt-LT" w:eastAsia="zh-CN"/>
              </w:rPr>
            </w:pPr>
          </w:p>
        </w:tc>
        <w:tc>
          <w:tcPr>
            <w:tcW w:w="3402" w:type="dxa"/>
            <w:tcBorders>
              <w:top w:val="single" w:sz="4" w:space="0" w:color="auto"/>
              <w:left w:val="single" w:sz="4" w:space="0" w:color="auto"/>
              <w:bottom w:val="single" w:sz="4" w:space="0" w:color="auto"/>
              <w:right w:val="single" w:sz="4" w:space="0" w:color="auto"/>
            </w:tcBorders>
          </w:tcPr>
          <w:p w:rsidR="000D33C0" w:rsidRPr="00D479E4" w:rsidRDefault="000D33C0" w:rsidP="00D862C6">
            <w:pPr>
              <w:tabs>
                <w:tab w:val="left" w:pos="567"/>
              </w:tabs>
              <w:spacing w:after="0" w:line="240" w:lineRule="auto"/>
              <w:rPr>
                <w:rFonts w:ascii="Times New Roman" w:eastAsia="SimSun" w:hAnsi="Times New Roman" w:cs="Times New Roman"/>
                <w:color w:val="221E1F"/>
                <w:lang w:val="lt-LT" w:eastAsia="zh-CN"/>
              </w:rPr>
            </w:pPr>
          </w:p>
        </w:tc>
        <w:tc>
          <w:tcPr>
            <w:tcW w:w="1843" w:type="dxa"/>
            <w:tcBorders>
              <w:top w:val="single" w:sz="4" w:space="0" w:color="auto"/>
              <w:left w:val="single" w:sz="4" w:space="0" w:color="auto"/>
              <w:bottom w:val="single" w:sz="4" w:space="0" w:color="auto"/>
              <w:right w:val="single" w:sz="4" w:space="0" w:color="auto"/>
            </w:tcBorders>
            <w:hideMark/>
          </w:tcPr>
          <w:p w:rsidR="000D33C0" w:rsidRPr="00D479E4" w:rsidRDefault="000D33C0" w:rsidP="00D862C6">
            <w:pPr>
              <w:tabs>
                <w:tab w:val="left" w:pos="567"/>
              </w:tabs>
              <w:spacing w:after="0" w:line="240" w:lineRule="auto"/>
              <w:rPr>
                <w:rFonts w:ascii="Times New Roman" w:eastAsia="SimSun" w:hAnsi="Times New Roman" w:cs="Times New Roman"/>
                <w:color w:val="221E1F"/>
                <w:lang w:val="lt-LT" w:eastAsia="zh-CN"/>
              </w:rPr>
            </w:pPr>
            <w:r w:rsidRPr="00D479E4">
              <w:rPr>
                <w:rFonts w:ascii="Times New Roman" w:eastAsia="SimSun" w:hAnsi="Times New Roman" w:cs="Times New Roman"/>
                <w:color w:val="221E1F"/>
                <w:lang w:val="lt-LT" w:eastAsia="zh-CN"/>
              </w:rPr>
              <w:t>Lichtenšteinas</w:t>
            </w:r>
          </w:p>
        </w:tc>
        <w:tc>
          <w:tcPr>
            <w:tcW w:w="2706" w:type="dxa"/>
            <w:tcBorders>
              <w:top w:val="single" w:sz="4" w:space="0" w:color="auto"/>
              <w:left w:val="single" w:sz="4" w:space="0" w:color="auto"/>
              <w:bottom w:val="single" w:sz="4" w:space="0" w:color="auto"/>
              <w:right w:val="single" w:sz="4" w:space="0" w:color="auto"/>
            </w:tcBorders>
            <w:hideMark/>
          </w:tcPr>
          <w:p w:rsidR="000D33C0" w:rsidRPr="00D479E4" w:rsidRDefault="000D33C0" w:rsidP="00D862C6">
            <w:pPr>
              <w:tabs>
                <w:tab w:val="left" w:pos="567"/>
              </w:tabs>
              <w:spacing w:after="0" w:line="240" w:lineRule="auto"/>
              <w:rPr>
                <w:rFonts w:ascii="Times New Roman" w:eastAsia="SimSun" w:hAnsi="Times New Roman" w:cs="Times New Roman"/>
                <w:color w:val="221E1F"/>
                <w:lang w:val="lt-LT" w:eastAsia="zh-CN"/>
              </w:rPr>
            </w:pPr>
            <w:proofErr w:type="spellStart"/>
            <w:r w:rsidRPr="00D479E4">
              <w:rPr>
                <w:rFonts w:ascii="Times New Roman" w:eastAsia="SimSun" w:hAnsi="Times New Roman" w:cs="Times New Roman"/>
                <w:color w:val="221E1F"/>
                <w:lang w:val="lt-LT" w:eastAsia="zh-CN"/>
              </w:rPr>
              <w:t>Dymista</w:t>
            </w:r>
            <w:proofErr w:type="spellEnd"/>
            <w:r w:rsidRPr="00D479E4">
              <w:rPr>
                <w:rFonts w:ascii="Times New Roman" w:eastAsia="SimSun" w:hAnsi="Times New Roman" w:cs="Times New Roman"/>
                <w:color w:val="221E1F"/>
                <w:lang w:val="lt-LT" w:eastAsia="zh-CN"/>
              </w:rPr>
              <w:t xml:space="preserve"> </w:t>
            </w:r>
            <w:proofErr w:type="spellStart"/>
            <w:r w:rsidRPr="00D479E4">
              <w:rPr>
                <w:rFonts w:ascii="Times New Roman" w:eastAsia="SimSun" w:hAnsi="Times New Roman" w:cs="Times New Roman"/>
                <w:color w:val="221E1F"/>
                <w:lang w:val="lt-LT" w:eastAsia="zh-CN"/>
              </w:rPr>
              <w:t>Nasenspray</w:t>
            </w:r>
            <w:proofErr w:type="spellEnd"/>
          </w:p>
        </w:tc>
      </w:tr>
      <w:tr w:rsidR="000D33C0" w:rsidRPr="00D479E4" w:rsidTr="00D862C6">
        <w:tc>
          <w:tcPr>
            <w:tcW w:w="1233" w:type="dxa"/>
            <w:tcBorders>
              <w:top w:val="single" w:sz="4" w:space="0" w:color="auto"/>
              <w:left w:val="single" w:sz="4" w:space="0" w:color="auto"/>
              <w:bottom w:val="single" w:sz="4" w:space="0" w:color="auto"/>
              <w:right w:val="single" w:sz="4" w:space="0" w:color="auto"/>
            </w:tcBorders>
            <w:hideMark/>
          </w:tcPr>
          <w:p w:rsidR="000D33C0" w:rsidRPr="00D479E4" w:rsidRDefault="000D33C0" w:rsidP="00D862C6">
            <w:pPr>
              <w:tabs>
                <w:tab w:val="left" w:pos="567"/>
              </w:tabs>
              <w:spacing w:after="0" w:line="240" w:lineRule="auto"/>
              <w:rPr>
                <w:rFonts w:ascii="Times New Roman" w:eastAsia="SimSun" w:hAnsi="Times New Roman" w:cs="Times New Roman"/>
                <w:color w:val="221E1F"/>
                <w:lang w:val="lt-LT" w:eastAsia="zh-CN"/>
              </w:rPr>
            </w:pPr>
            <w:r w:rsidRPr="00D479E4">
              <w:rPr>
                <w:rFonts w:ascii="Times New Roman" w:eastAsia="SimSun" w:hAnsi="Times New Roman" w:cs="Times New Roman"/>
                <w:color w:val="221E1F"/>
                <w:lang w:val="lt-LT" w:eastAsia="zh-CN"/>
              </w:rPr>
              <w:t>Bulgarija</w:t>
            </w:r>
          </w:p>
        </w:tc>
        <w:tc>
          <w:tcPr>
            <w:tcW w:w="3402" w:type="dxa"/>
            <w:tcBorders>
              <w:top w:val="single" w:sz="4" w:space="0" w:color="auto"/>
              <w:left w:val="single" w:sz="4" w:space="0" w:color="auto"/>
              <w:bottom w:val="single" w:sz="4" w:space="0" w:color="auto"/>
              <w:right w:val="single" w:sz="4" w:space="0" w:color="auto"/>
            </w:tcBorders>
            <w:hideMark/>
          </w:tcPr>
          <w:p w:rsidR="000D33C0" w:rsidRPr="00D479E4" w:rsidRDefault="000D33C0" w:rsidP="00D862C6">
            <w:pPr>
              <w:tabs>
                <w:tab w:val="left" w:pos="567"/>
              </w:tabs>
              <w:spacing w:after="0" w:line="240" w:lineRule="auto"/>
              <w:rPr>
                <w:rFonts w:ascii="Times New Roman" w:eastAsia="SimSun" w:hAnsi="Times New Roman" w:cs="Times New Roman"/>
                <w:color w:val="221E1F"/>
                <w:lang w:val="lt-LT" w:eastAsia="zh-CN"/>
              </w:rPr>
            </w:pPr>
            <w:proofErr w:type="spellStart"/>
            <w:r w:rsidRPr="00D479E4">
              <w:rPr>
                <w:rFonts w:ascii="Times New Roman" w:eastAsia="SimSun" w:hAnsi="Times New Roman" w:cs="Times New Roman"/>
                <w:color w:val="221E1F"/>
                <w:lang w:val="lt-LT" w:eastAsia="zh-CN"/>
              </w:rPr>
              <w:t>Dymista</w:t>
            </w:r>
            <w:proofErr w:type="spellEnd"/>
            <w:r w:rsidRPr="00D479E4">
              <w:rPr>
                <w:rFonts w:ascii="Times New Roman" w:eastAsia="SimSun" w:hAnsi="Times New Roman" w:cs="Times New Roman"/>
                <w:color w:val="221E1F"/>
                <w:lang w:val="lt-LT" w:eastAsia="zh-CN"/>
              </w:rPr>
              <w:t xml:space="preserve"> </w:t>
            </w:r>
          </w:p>
        </w:tc>
        <w:tc>
          <w:tcPr>
            <w:tcW w:w="1843" w:type="dxa"/>
            <w:tcBorders>
              <w:top w:val="single" w:sz="4" w:space="0" w:color="auto"/>
              <w:left w:val="single" w:sz="4" w:space="0" w:color="auto"/>
              <w:bottom w:val="single" w:sz="4" w:space="0" w:color="auto"/>
              <w:right w:val="single" w:sz="4" w:space="0" w:color="auto"/>
            </w:tcBorders>
            <w:hideMark/>
          </w:tcPr>
          <w:p w:rsidR="000D33C0" w:rsidRPr="00D479E4" w:rsidRDefault="000D33C0" w:rsidP="00D862C6">
            <w:pPr>
              <w:tabs>
                <w:tab w:val="left" w:pos="567"/>
              </w:tabs>
              <w:spacing w:after="0" w:line="240" w:lineRule="auto"/>
              <w:rPr>
                <w:rFonts w:ascii="Times New Roman" w:eastAsia="SimSun" w:hAnsi="Times New Roman" w:cs="Times New Roman"/>
                <w:color w:val="221E1F"/>
                <w:lang w:val="lt-LT" w:eastAsia="zh-CN"/>
              </w:rPr>
            </w:pPr>
            <w:r w:rsidRPr="00D479E4">
              <w:rPr>
                <w:rFonts w:ascii="Times New Roman" w:eastAsia="SimSun" w:hAnsi="Times New Roman" w:cs="Times New Roman"/>
                <w:color w:val="221E1F"/>
                <w:lang w:val="lt-LT" w:eastAsia="zh-CN"/>
              </w:rPr>
              <w:t>Lietuva</w:t>
            </w:r>
          </w:p>
        </w:tc>
        <w:tc>
          <w:tcPr>
            <w:tcW w:w="2706" w:type="dxa"/>
            <w:tcBorders>
              <w:top w:val="single" w:sz="4" w:space="0" w:color="auto"/>
              <w:left w:val="single" w:sz="4" w:space="0" w:color="auto"/>
              <w:bottom w:val="single" w:sz="4" w:space="0" w:color="auto"/>
              <w:right w:val="single" w:sz="4" w:space="0" w:color="auto"/>
            </w:tcBorders>
            <w:hideMark/>
          </w:tcPr>
          <w:p w:rsidR="000D33C0" w:rsidRPr="00D479E4" w:rsidRDefault="000D33C0" w:rsidP="00D862C6">
            <w:pPr>
              <w:tabs>
                <w:tab w:val="left" w:pos="567"/>
              </w:tabs>
              <w:spacing w:after="0" w:line="240" w:lineRule="auto"/>
              <w:rPr>
                <w:rFonts w:ascii="Times New Roman" w:eastAsia="SimSun" w:hAnsi="Times New Roman" w:cs="Times New Roman"/>
                <w:lang w:val="lt-LT" w:eastAsia="zh-CN"/>
              </w:rPr>
            </w:pPr>
            <w:proofErr w:type="spellStart"/>
            <w:r w:rsidRPr="00D479E4">
              <w:rPr>
                <w:rFonts w:ascii="Times New Roman" w:eastAsia="SimSun" w:hAnsi="Times New Roman" w:cs="Times New Roman"/>
                <w:lang w:val="lt-LT" w:eastAsia="zh-CN"/>
              </w:rPr>
              <w:t>Dymista</w:t>
            </w:r>
            <w:proofErr w:type="spellEnd"/>
            <w:r w:rsidRPr="00D479E4">
              <w:rPr>
                <w:rFonts w:ascii="Times New Roman" w:eastAsia="SimSun" w:hAnsi="Times New Roman" w:cs="Times New Roman"/>
                <w:lang w:val="lt-LT" w:eastAsia="zh-CN"/>
              </w:rPr>
              <w:t xml:space="preserve"> 137 </w:t>
            </w:r>
            <w:proofErr w:type="spellStart"/>
            <w:r w:rsidRPr="00D479E4">
              <w:rPr>
                <w:rFonts w:ascii="Times New Roman" w:eastAsia="SimSun" w:hAnsi="Times New Roman" w:cs="Times New Roman"/>
                <w:lang w:val="lt-LT" w:eastAsia="zh-CN"/>
              </w:rPr>
              <w:t>mikrogramai</w:t>
            </w:r>
            <w:proofErr w:type="spellEnd"/>
            <w:r w:rsidRPr="00D479E4">
              <w:rPr>
                <w:rFonts w:ascii="Times New Roman" w:eastAsia="SimSun" w:hAnsi="Times New Roman" w:cs="Times New Roman"/>
                <w:lang w:val="lt-LT" w:eastAsia="zh-CN"/>
              </w:rPr>
              <w:t xml:space="preserve">/50 </w:t>
            </w:r>
            <w:proofErr w:type="spellStart"/>
            <w:r w:rsidRPr="00D479E4">
              <w:rPr>
                <w:rFonts w:ascii="Times New Roman" w:eastAsia="SimSun" w:hAnsi="Times New Roman" w:cs="Times New Roman"/>
                <w:lang w:val="lt-LT" w:eastAsia="zh-CN"/>
              </w:rPr>
              <w:t>mikrogramų</w:t>
            </w:r>
            <w:proofErr w:type="spellEnd"/>
            <w:r w:rsidRPr="00D479E4">
              <w:rPr>
                <w:rFonts w:ascii="Times New Roman" w:eastAsia="SimSun" w:hAnsi="Times New Roman" w:cs="Times New Roman"/>
                <w:lang w:val="lt-LT" w:eastAsia="zh-CN"/>
              </w:rPr>
              <w:t>/dozėje nosies purškalas (suspensija)</w:t>
            </w:r>
          </w:p>
        </w:tc>
      </w:tr>
      <w:tr w:rsidR="000D33C0" w:rsidRPr="00D479E4" w:rsidTr="00D862C6">
        <w:tc>
          <w:tcPr>
            <w:tcW w:w="1233" w:type="dxa"/>
            <w:tcBorders>
              <w:top w:val="single" w:sz="4" w:space="0" w:color="auto"/>
              <w:left w:val="single" w:sz="4" w:space="0" w:color="auto"/>
              <w:bottom w:val="single" w:sz="4" w:space="0" w:color="auto"/>
              <w:right w:val="single" w:sz="4" w:space="0" w:color="auto"/>
            </w:tcBorders>
            <w:hideMark/>
          </w:tcPr>
          <w:p w:rsidR="000D33C0" w:rsidRPr="00D479E4" w:rsidRDefault="000D33C0" w:rsidP="00D862C6">
            <w:pPr>
              <w:tabs>
                <w:tab w:val="left" w:pos="567"/>
              </w:tabs>
              <w:spacing w:after="0" w:line="240" w:lineRule="auto"/>
              <w:rPr>
                <w:rFonts w:ascii="Times New Roman" w:eastAsia="SimSun" w:hAnsi="Times New Roman" w:cs="Times New Roman"/>
                <w:color w:val="221E1F"/>
                <w:lang w:val="lt-LT" w:eastAsia="zh-CN"/>
              </w:rPr>
            </w:pPr>
            <w:r w:rsidRPr="00D479E4">
              <w:rPr>
                <w:rFonts w:ascii="Times New Roman" w:eastAsia="SimSun" w:hAnsi="Times New Roman" w:cs="Times New Roman"/>
                <w:color w:val="221E1F"/>
                <w:lang w:val="lt-LT" w:eastAsia="zh-CN"/>
              </w:rPr>
              <w:t>Kipras</w:t>
            </w:r>
          </w:p>
        </w:tc>
        <w:tc>
          <w:tcPr>
            <w:tcW w:w="3402" w:type="dxa"/>
            <w:tcBorders>
              <w:top w:val="single" w:sz="4" w:space="0" w:color="auto"/>
              <w:left w:val="single" w:sz="4" w:space="0" w:color="auto"/>
              <w:bottom w:val="single" w:sz="4" w:space="0" w:color="auto"/>
              <w:right w:val="single" w:sz="4" w:space="0" w:color="auto"/>
            </w:tcBorders>
            <w:hideMark/>
          </w:tcPr>
          <w:p w:rsidR="000D33C0" w:rsidRPr="00D479E4" w:rsidRDefault="000D33C0" w:rsidP="00D862C6">
            <w:pPr>
              <w:tabs>
                <w:tab w:val="left" w:pos="567"/>
              </w:tabs>
              <w:spacing w:after="0" w:line="240" w:lineRule="auto"/>
              <w:rPr>
                <w:rFonts w:ascii="Times New Roman" w:eastAsia="SimSun" w:hAnsi="Times New Roman" w:cs="Times New Roman"/>
                <w:color w:val="221E1F"/>
                <w:lang w:val="lt-LT" w:eastAsia="zh-CN"/>
              </w:rPr>
            </w:pPr>
            <w:proofErr w:type="spellStart"/>
            <w:r w:rsidRPr="00D479E4">
              <w:rPr>
                <w:rFonts w:ascii="Times New Roman" w:eastAsia="SimSun" w:hAnsi="Times New Roman" w:cs="Times New Roman"/>
                <w:lang w:val="lt-LT" w:eastAsia="zh-CN"/>
              </w:rPr>
              <w:t>Dymista</w:t>
            </w:r>
            <w:proofErr w:type="spellEnd"/>
            <w:r w:rsidRPr="00D479E4">
              <w:rPr>
                <w:rFonts w:ascii="Times New Roman" w:eastAsia="SimSun" w:hAnsi="Times New Roman" w:cs="Times New Roman"/>
                <w:lang w:val="lt-LT" w:eastAsia="zh-CN"/>
              </w:rPr>
              <w:t xml:space="preserve"> </w:t>
            </w:r>
            <w:proofErr w:type="spellStart"/>
            <w:r w:rsidRPr="00D479E4">
              <w:rPr>
                <w:rFonts w:ascii="Times New Roman" w:eastAsia="SimSun" w:hAnsi="Times New Roman" w:cs="Times New Roman"/>
                <w:lang w:val="lt-LT" w:eastAsia="zh-CN"/>
              </w:rPr>
              <w:t>Ρινικό</w:t>
            </w:r>
            <w:proofErr w:type="spellEnd"/>
            <w:r w:rsidRPr="00D479E4">
              <w:rPr>
                <w:rFonts w:ascii="Times New Roman" w:eastAsia="SimSun" w:hAnsi="Times New Roman" w:cs="Times New Roman"/>
                <w:lang w:val="lt-LT" w:eastAsia="zh-CN"/>
              </w:rPr>
              <w:t xml:space="preserve"> </w:t>
            </w:r>
            <w:proofErr w:type="spellStart"/>
            <w:r w:rsidRPr="00D479E4">
              <w:rPr>
                <w:rFonts w:ascii="Times New Roman" w:eastAsia="SimSun" w:hAnsi="Times New Roman" w:cs="Times New Roman"/>
                <w:lang w:val="lt-LT" w:eastAsia="zh-CN"/>
              </w:rPr>
              <w:t>εκνέφωμ</w:t>
            </w:r>
            <w:proofErr w:type="spellEnd"/>
            <w:r w:rsidRPr="00D479E4">
              <w:rPr>
                <w:rFonts w:ascii="Times New Roman" w:eastAsia="SimSun" w:hAnsi="Times New Roman" w:cs="Times New Roman"/>
                <w:lang w:val="lt-LT" w:eastAsia="zh-CN"/>
              </w:rPr>
              <w:t>α</w:t>
            </w:r>
          </w:p>
        </w:tc>
        <w:tc>
          <w:tcPr>
            <w:tcW w:w="1843" w:type="dxa"/>
            <w:tcBorders>
              <w:top w:val="single" w:sz="4" w:space="0" w:color="auto"/>
              <w:left w:val="single" w:sz="4" w:space="0" w:color="auto"/>
              <w:bottom w:val="single" w:sz="4" w:space="0" w:color="auto"/>
              <w:right w:val="single" w:sz="4" w:space="0" w:color="auto"/>
            </w:tcBorders>
            <w:hideMark/>
          </w:tcPr>
          <w:p w:rsidR="000D33C0" w:rsidRPr="00D479E4" w:rsidRDefault="000D33C0" w:rsidP="00D862C6">
            <w:pPr>
              <w:tabs>
                <w:tab w:val="left" w:pos="567"/>
              </w:tabs>
              <w:spacing w:after="0" w:line="240" w:lineRule="auto"/>
              <w:rPr>
                <w:rFonts w:ascii="Times New Roman" w:eastAsia="SimSun" w:hAnsi="Times New Roman" w:cs="Times New Roman"/>
                <w:color w:val="221E1F"/>
                <w:lang w:val="lt-LT" w:eastAsia="zh-CN"/>
              </w:rPr>
            </w:pPr>
            <w:r w:rsidRPr="00D479E4">
              <w:rPr>
                <w:rFonts w:ascii="Times New Roman" w:eastAsia="SimSun" w:hAnsi="Times New Roman" w:cs="Times New Roman"/>
                <w:color w:val="221E1F"/>
                <w:lang w:val="lt-LT" w:eastAsia="zh-CN"/>
              </w:rPr>
              <w:t>Liuksemburgas</w:t>
            </w:r>
          </w:p>
        </w:tc>
        <w:tc>
          <w:tcPr>
            <w:tcW w:w="2706" w:type="dxa"/>
            <w:tcBorders>
              <w:top w:val="single" w:sz="4" w:space="0" w:color="auto"/>
              <w:left w:val="single" w:sz="4" w:space="0" w:color="auto"/>
              <w:bottom w:val="single" w:sz="4" w:space="0" w:color="auto"/>
              <w:right w:val="single" w:sz="4" w:space="0" w:color="auto"/>
            </w:tcBorders>
            <w:hideMark/>
          </w:tcPr>
          <w:p w:rsidR="000D33C0" w:rsidRPr="00D479E4" w:rsidRDefault="000D33C0" w:rsidP="00D862C6">
            <w:pPr>
              <w:tabs>
                <w:tab w:val="left" w:pos="567"/>
              </w:tabs>
              <w:spacing w:after="0" w:line="240" w:lineRule="auto"/>
              <w:rPr>
                <w:rFonts w:ascii="Times New Roman" w:eastAsia="SimSun" w:hAnsi="Times New Roman" w:cs="Times New Roman"/>
                <w:color w:val="221E1F"/>
                <w:lang w:val="lt-LT" w:eastAsia="zh-CN"/>
              </w:rPr>
            </w:pPr>
            <w:proofErr w:type="spellStart"/>
            <w:r w:rsidRPr="00D479E4">
              <w:rPr>
                <w:rFonts w:ascii="Times New Roman" w:eastAsia="SimSun" w:hAnsi="Times New Roman" w:cs="Times New Roman"/>
                <w:lang w:val="lt-LT" w:eastAsia="zh-CN"/>
              </w:rPr>
              <w:t>Dymista</w:t>
            </w:r>
            <w:proofErr w:type="spellEnd"/>
            <w:r w:rsidRPr="00D479E4">
              <w:rPr>
                <w:rFonts w:ascii="Times New Roman" w:eastAsia="SimSun" w:hAnsi="Times New Roman" w:cs="Times New Roman"/>
                <w:lang w:val="lt-LT" w:eastAsia="zh-CN"/>
              </w:rPr>
              <w:t xml:space="preserve"> </w:t>
            </w:r>
            <w:proofErr w:type="spellStart"/>
            <w:r w:rsidRPr="00D479E4">
              <w:rPr>
                <w:rFonts w:ascii="Times New Roman" w:eastAsia="SimSun" w:hAnsi="Times New Roman" w:cs="Times New Roman"/>
                <w:lang w:val="lt-LT" w:eastAsia="zh-CN"/>
              </w:rPr>
              <w:t>Neusspray</w:t>
            </w:r>
            <w:proofErr w:type="spellEnd"/>
            <w:r w:rsidRPr="00D479E4">
              <w:rPr>
                <w:rFonts w:ascii="Times New Roman" w:eastAsia="SimSun" w:hAnsi="Times New Roman" w:cs="Times New Roman"/>
                <w:lang w:val="lt-LT" w:eastAsia="zh-CN"/>
              </w:rPr>
              <w:t xml:space="preserve"> / </w:t>
            </w:r>
            <w:proofErr w:type="spellStart"/>
            <w:r w:rsidRPr="00D479E4">
              <w:rPr>
                <w:rFonts w:ascii="Times New Roman" w:eastAsia="SimSun" w:hAnsi="Times New Roman" w:cs="Times New Roman"/>
                <w:lang w:val="lt-LT" w:eastAsia="zh-CN"/>
              </w:rPr>
              <w:t>Suspension</w:t>
            </w:r>
            <w:proofErr w:type="spellEnd"/>
            <w:r w:rsidRPr="00D479E4">
              <w:rPr>
                <w:rFonts w:ascii="Times New Roman" w:eastAsia="SimSun" w:hAnsi="Times New Roman" w:cs="Times New Roman"/>
                <w:lang w:val="lt-LT" w:eastAsia="zh-CN"/>
              </w:rPr>
              <w:t xml:space="preserve"> </w:t>
            </w:r>
            <w:proofErr w:type="spellStart"/>
            <w:r w:rsidRPr="00D479E4">
              <w:rPr>
                <w:rFonts w:ascii="Times New Roman" w:eastAsia="SimSun" w:hAnsi="Times New Roman" w:cs="Times New Roman"/>
                <w:lang w:val="lt-LT" w:eastAsia="zh-CN"/>
              </w:rPr>
              <w:t>pour</w:t>
            </w:r>
            <w:proofErr w:type="spellEnd"/>
            <w:r w:rsidRPr="00D479E4">
              <w:rPr>
                <w:rFonts w:ascii="Times New Roman" w:eastAsia="SimSun" w:hAnsi="Times New Roman" w:cs="Times New Roman"/>
                <w:lang w:val="lt-LT" w:eastAsia="zh-CN"/>
              </w:rPr>
              <w:t xml:space="preserve"> </w:t>
            </w:r>
            <w:proofErr w:type="spellStart"/>
            <w:r w:rsidRPr="00D479E4">
              <w:rPr>
                <w:rFonts w:ascii="Times New Roman" w:eastAsia="SimSun" w:hAnsi="Times New Roman" w:cs="Times New Roman"/>
                <w:lang w:val="lt-LT" w:eastAsia="zh-CN"/>
              </w:rPr>
              <w:t>pulvérisation</w:t>
            </w:r>
            <w:proofErr w:type="spellEnd"/>
            <w:r w:rsidRPr="00D479E4">
              <w:rPr>
                <w:rFonts w:ascii="Times New Roman" w:eastAsia="SimSun" w:hAnsi="Times New Roman" w:cs="Times New Roman"/>
                <w:lang w:val="lt-LT" w:eastAsia="zh-CN"/>
              </w:rPr>
              <w:t xml:space="preserve"> </w:t>
            </w:r>
            <w:proofErr w:type="spellStart"/>
            <w:r w:rsidRPr="00D479E4">
              <w:rPr>
                <w:rFonts w:ascii="Times New Roman" w:eastAsia="SimSun" w:hAnsi="Times New Roman" w:cs="Times New Roman"/>
                <w:lang w:val="lt-LT" w:eastAsia="zh-CN"/>
              </w:rPr>
              <w:t>nasale</w:t>
            </w:r>
            <w:proofErr w:type="spellEnd"/>
            <w:r w:rsidRPr="00D479E4">
              <w:rPr>
                <w:rFonts w:ascii="Times New Roman" w:eastAsia="SimSun" w:hAnsi="Times New Roman" w:cs="Times New Roman"/>
                <w:lang w:val="lt-LT" w:eastAsia="zh-CN"/>
              </w:rPr>
              <w:t xml:space="preserve"> / </w:t>
            </w:r>
            <w:proofErr w:type="spellStart"/>
            <w:r w:rsidRPr="00D479E4">
              <w:rPr>
                <w:rFonts w:ascii="Times New Roman" w:eastAsia="SimSun" w:hAnsi="Times New Roman" w:cs="Times New Roman"/>
                <w:lang w:val="lt-LT" w:eastAsia="zh-CN"/>
              </w:rPr>
              <w:t>Nasenspray</w:t>
            </w:r>
            <w:proofErr w:type="spellEnd"/>
            <w:r w:rsidRPr="00D479E4">
              <w:rPr>
                <w:rFonts w:ascii="Times New Roman" w:eastAsia="SimSun" w:hAnsi="Times New Roman" w:cs="Times New Roman"/>
                <w:color w:val="221E1F"/>
                <w:lang w:val="lt-LT" w:eastAsia="zh-CN"/>
              </w:rPr>
              <w:t xml:space="preserve"> </w:t>
            </w:r>
          </w:p>
        </w:tc>
      </w:tr>
      <w:tr w:rsidR="000D33C0" w:rsidRPr="00D479E4" w:rsidTr="00D862C6">
        <w:tc>
          <w:tcPr>
            <w:tcW w:w="1233" w:type="dxa"/>
            <w:tcBorders>
              <w:top w:val="single" w:sz="4" w:space="0" w:color="auto"/>
              <w:left w:val="single" w:sz="4" w:space="0" w:color="auto"/>
              <w:bottom w:val="single" w:sz="4" w:space="0" w:color="auto"/>
              <w:right w:val="single" w:sz="4" w:space="0" w:color="auto"/>
            </w:tcBorders>
            <w:hideMark/>
          </w:tcPr>
          <w:p w:rsidR="000D33C0" w:rsidRPr="00D479E4" w:rsidRDefault="000D33C0" w:rsidP="00D862C6">
            <w:pPr>
              <w:tabs>
                <w:tab w:val="left" w:pos="567"/>
              </w:tabs>
              <w:spacing w:after="0" w:line="240" w:lineRule="auto"/>
              <w:rPr>
                <w:rFonts w:ascii="Times New Roman" w:eastAsia="SimSun" w:hAnsi="Times New Roman" w:cs="Times New Roman"/>
                <w:color w:val="221E1F"/>
                <w:lang w:val="lt-LT" w:eastAsia="zh-CN"/>
              </w:rPr>
            </w:pPr>
            <w:r w:rsidRPr="00D479E4">
              <w:rPr>
                <w:rFonts w:ascii="Times New Roman" w:eastAsia="SimSun" w:hAnsi="Times New Roman" w:cs="Times New Roman"/>
                <w:color w:val="221E1F"/>
                <w:lang w:val="lt-LT" w:eastAsia="zh-CN"/>
              </w:rPr>
              <w:t>Čekija</w:t>
            </w:r>
          </w:p>
        </w:tc>
        <w:tc>
          <w:tcPr>
            <w:tcW w:w="3402" w:type="dxa"/>
            <w:tcBorders>
              <w:top w:val="single" w:sz="4" w:space="0" w:color="auto"/>
              <w:left w:val="single" w:sz="4" w:space="0" w:color="auto"/>
              <w:bottom w:val="single" w:sz="4" w:space="0" w:color="auto"/>
              <w:right w:val="single" w:sz="4" w:space="0" w:color="auto"/>
            </w:tcBorders>
            <w:hideMark/>
          </w:tcPr>
          <w:p w:rsidR="000D33C0" w:rsidRPr="00D479E4" w:rsidRDefault="000D33C0" w:rsidP="00D862C6">
            <w:pPr>
              <w:tabs>
                <w:tab w:val="left" w:pos="567"/>
              </w:tabs>
              <w:spacing w:after="0" w:line="240" w:lineRule="auto"/>
              <w:rPr>
                <w:rFonts w:ascii="Times New Roman" w:eastAsia="SimSun" w:hAnsi="Times New Roman" w:cs="Times New Roman"/>
                <w:color w:val="221E1F"/>
                <w:lang w:val="lt-LT" w:eastAsia="zh-CN"/>
              </w:rPr>
            </w:pPr>
            <w:proofErr w:type="spellStart"/>
            <w:r w:rsidRPr="00D479E4">
              <w:rPr>
                <w:rFonts w:ascii="Times New Roman" w:eastAsia="SimSun" w:hAnsi="Times New Roman" w:cs="Times New Roman"/>
                <w:lang w:val="lt-LT" w:eastAsia="zh-CN"/>
              </w:rPr>
              <w:t>Dymistin</w:t>
            </w:r>
            <w:proofErr w:type="spellEnd"/>
            <w:r w:rsidRPr="00D479E4">
              <w:rPr>
                <w:rFonts w:ascii="Times New Roman" w:eastAsia="SimSun" w:hAnsi="Times New Roman" w:cs="Times New Roman"/>
                <w:lang w:val="lt-LT" w:eastAsia="zh-CN"/>
              </w:rPr>
              <w:t xml:space="preserve"> 137mikrogramů/50 </w:t>
            </w:r>
            <w:proofErr w:type="spellStart"/>
            <w:r w:rsidRPr="00D479E4">
              <w:rPr>
                <w:rFonts w:ascii="Times New Roman" w:eastAsia="SimSun" w:hAnsi="Times New Roman" w:cs="Times New Roman"/>
                <w:lang w:val="lt-LT" w:eastAsia="zh-CN"/>
              </w:rPr>
              <w:t>mikrogramů</w:t>
            </w:r>
            <w:proofErr w:type="spellEnd"/>
            <w:r w:rsidRPr="00D479E4">
              <w:rPr>
                <w:rFonts w:ascii="Times New Roman" w:eastAsia="SimSun" w:hAnsi="Times New Roman" w:cs="Times New Roman"/>
                <w:lang w:val="lt-LT" w:eastAsia="zh-CN"/>
              </w:rPr>
              <w:t xml:space="preserve">, </w:t>
            </w:r>
            <w:proofErr w:type="spellStart"/>
            <w:r w:rsidRPr="00D479E4">
              <w:rPr>
                <w:rFonts w:ascii="Times New Roman" w:eastAsia="SimSun" w:hAnsi="Times New Roman" w:cs="Times New Roman"/>
                <w:lang w:val="lt-LT" w:eastAsia="zh-CN"/>
              </w:rPr>
              <w:t>nosni</w:t>
            </w:r>
            <w:proofErr w:type="spellEnd"/>
            <w:r w:rsidRPr="00D479E4">
              <w:rPr>
                <w:rFonts w:ascii="Times New Roman" w:eastAsia="SimSun" w:hAnsi="Times New Roman" w:cs="Times New Roman"/>
                <w:lang w:val="lt-LT" w:eastAsia="zh-CN"/>
              </w:rPr>
              <w:t xml:space="preserve"> </w:t>
            </w:r>
            <w:proofErr w:type="spellStart"/>
            <w:r w:rsidRPr="00D479E4">
              <w:rPr>
                <w:rFonts w:ascii="Times New Roman" w:eastAsia="SimSun" w:hAnsi="Times New Roman" w:cs="Times New Roman"/>
                <w:lang w:val="lt-LT" w:eastAsia="zh-CN"/>
              </w:rPr>
              <w:t>sprej</w:t>
            </w:r>
            <w:proofErr w:type="spellEnd"/>
            <w:r w:rsidRPr="00D479E4">
              <w:rPr>
                <w:rFonts w:ascii="Times New Roman" w:eastAsia="SimSun" w:hAnsi="Times New Roman" w:cs="Times New Roman"/>
                <w:lang w:val="lt-LT" w:eastAsia="zh-CN"/>
              </w:rPr>
              <w:t xml:space="preserve">, </w:t>
            </w:r>
            <w:proofErr w:type="spellStart"/>
            <w:r w:rsidRPr="00D479E4">
              <w:rPr>
                <w:rFonts w:ascii="Times New Roman" w:eastAsia="SimSun" w:hAnsi="Times New Roman" w:cs="Times New Roman"/>
                <w:lang w:val="lt-LT" w:eastAsia="zh-CN"/>
              </w:rPr>
              <w:t>suspenze</w:t>
            </w:r>
            <w:proofErr w:type="spellEnd"/>
          </w:p>
        </w:tc>
        <w:tc>
          <w:tcPr>
            <w:tcW w:w="1843" w:type="dxa"/>
            <w:tcBorders>
              <w:top w:val="single" w:sz="4" w:space="0" w:color="auto"/>
              <w:left w:val="single" w:sz="4" w:space="0" w:color="auto"/>
              <w:bottom w:val="single" w:sz="4" w:space="0" w:color="auto"/>
              <w:right w:val="single" w:sz="4" w:space="0" w:color="auto"/>
            </w:tcBorders>
            <w:hideMark/>
          </w:tcPr>
          <w:p w:rsidR="000D33C0" w:rsidRPr="00D479E4" w:rsidRDefault="000D33C0" w:rsidP="00D862C6">
            <w:pPr>
              <w:tabs>
                <w:tab w:val="left" w:pos="567"/>
              </w:tabs>
              <w:spacing w:after="0" w:line="240" w:lineRule="auto"/>
              <w:rPr>
                <w:rFonts w:ascii="Times New Roman" w:eastAsia="SimSun" w:hAnsi="Times New Roman" w:cs="Times New Roman"/>
                <w:color w:val="221E1F"/>
                <w:lang w:val="lt-LT" w:eastAsia="zh-CN"/>
              </w:rPr>
            </w:pPr>
            <w:r w:rsidRPr="00D479E4">
              <w:rPr>
                <w:rFonts w:ascii="Times New Roman" w:eastAsia="SimSun" w:hAnsi="Times New Roman" w:cs="Times New Roman"/>
                <w:color w:val="221E1F"/>
                <w:lang w:val="lt-LT" w:eastAsia="zh-CN"/>
              </w:rPr>
              <w:t>Malta</w:t>
            </w:r>
          </w:p>
        </w:tc>
        <w:tc>
          <w:tcPr>
            <w:tcW w:w="2706" w:type="dxa"/>
            <w:tcBorders>
              <w:top w:val="single" w:sz="4" w:space="0" w:color="auto"/>
              <w:left w:val="single" w:sz="4" w:space="0" w:color="auto"/>
              <w:bottom w:val="single" w:sz="4" w:space="0" w:color="auto"/>
              <w:right w:val="single" w:sz="4" w:space="0" w:color="auto"/>
            </w:tcBorders>
            <w:hideMark/>
          </w:tcPr>
          <w:p w:rsidR="000D33C0" w:rsidRPr="00D479E4" w:rsidRDefault="000D33C0" w:rsidP="00D862C6">
            <w:pPr>
              <w:tabs>
                <w:tab w:val="left" w:pos="567"/>
              </w:tabs>
              <w:spacing w:after="0" w:line="240" w:lineRule="auto"/>
              <w:rPr>
                <w:rFonts w:ascii="Times New Roman" w:eastAsia="SimSun" w:hAnsi="Times New Roman" w:cs="Times New Roman"/>
                <w:color w:val="221E1F"/>
                <w:lang w:val="lt-LT" w:eastAsia="zh-CN"/>
              </w:rPr>
            </w:pPr>
            <w:proofErr w:type="spellStart"/>
            <w:r w:rsidRPr="00D479E4">
              <w:rPr>
                <w:rFonts w:ascii="Times New Roman" w:eastAsia="SimSun" w:hAnsi="Times New Roman" w:cs="Times New Roman"/>
                <w:color w:val="221E1F"/>
                <w:lang w:val="lt-LT" w:eastAsia="zh-CN"/>
              </w:rPr>
              <w:t>Dymista</w:t>
            </w:r>
            <w:proofErr w:type="spellEnd"/>
            <w:r w:rsidRPr="00D479E4">
              <w:rPr>
                <w:rFonts w:ascii="Times New Roman" w:eastAsia="SimSun" w:hAnsi="Times New Roman" w:cs="Times New Roman"/>
                <w:color w:val="221E1F"/>
                <w:lang w:val="lt-LT" w:eastAsia="zh-CN"/>
              </w:rPr>
              <w:t xml:space="preserve"> </w:t>
            </w:r>
            <w:proofErr w:type="spellStart"/>
            <w:r w:rsidRPr="00D479E4">
              <w:rPr>
                <w:rFonts w:ascii="Times New Roman" w:eastAsia="SimSun" w:hAnsi="Times New Roman" w:cs="Times New Roman"/>
                <w:color w:val="221E1F"/>
                <w:lang w:val="lt-LT" w:eastAsia="zh-CN"/>
              </w:rPr>
              <w:t>Nasal</w:t>
            </w:r>
            <w:proofErr w:type="spellEnd"/>
            <w:r w:rsidRPr="00D479E4">
              <w:rPr>
                <w:rFonts w:ascii="Times New Roman" w:eastAsia="SimSun" w:hAnsi="Times New Roman" w:cs="Times New Roman"/>
                <w:color w:val="221E1F"/>
                <w:lang w:val="lt-LT" w:eastAsia="zh-CN"/>
              </w:rPr>
              <w:t xml:space="preserve"> </w:t>
            </w:r>
            <w:proofErr w:type="spellStart"/>
            <w:r w:rsidRPr="00D479E4">
              <w:rPr>
                <w:rFonts w:ascii="Times New Roman" w:eastAsia="SimSun" w:hAnsi="Times New Roman" w:cs="Times New Roman"/>
                <w:color w:val="221E1F"/>
                <w:lang w:val="lt-LT" w:eastAsia="zh-CN"/>
              </w:rPr>
              <w:t>Spray</w:t>
            </w:r>
            <w:proofErr w:type="spellEnd"/>
          </w:p>
        </w:tc>
      </w:tr>
      <w:tr w:rsidR="000D33C0" w:rsidRPr="00D479E4" w:rsidTr="00D862C6">
        <w:tc>
          <w:tcPr>
            <w:tcW w:w="1233" w:type="dxa"/>
            <w:tcBorders>
              <w:top w:val="single" w:sz="4" w:space="0" w:color="auto"/>
              <w:left w:val="single" w:sz="4" w:space="0" w:color="auto"/>
              <w:bottom w:val="single" w:sz="4" w:space="0" w:color="auto"/>
              <w:right w:val="single" w:sz="4" w:space="0" w:color="auto"/>
            </w:tcBorders>
            <w:hideMark/>
          </w:tcPr>
          <w:p w:rsidR="000D33C0" w:rsidRPr="00D479E4" w:rsidRDefault="000D33C0" w:rsidP="00D862C6">
            <w:pPr>
              <w:tabs>
                <w:tab w:val="left" w:pos="567"/>
              </w:tabs>
              <w:spacing w:after="0" w:line="240" w:lineRule="auto"/>
              <w:rPr>
                <w:rFonts w:ascii="Times New Roman" w:eastAsia="SimSun" w:hAnsi="Times New Roman" w:cs="Times New Roman"/>
                <w:color w:val="221E1F"/>
                <w:lang w:val="lt-LT" w:eastAsia="zh-CN"/>
              </w:rPr>
            </w:pPr>
            <w:r w:rsidRPr="00D479E4">
              <w:rPr>
                <w:rFonts w:ascii="Times New Roman" w:eastAsia="SimSun" w:hAnsi="Times New Roman" w:cs="Times New Roman"/>
                <w:color w:val="221E1F"/>
                <w:lang w:val="lt-LT" w:eastAsia="zh-CN"/>
              </w:rPr>
              <w:t>Danija</w:t>
            </w:r>
          </w:p>
        </w:tc>
        <w:tc>
          <w:tcPr>
            <w:tcW w:w="3402" w:type="dxa"/>
            <w:tcBorders>
              <w:top w:val="single" w:sz="4" w:space="0" w:color="auto"/>
              <w:left w:val="single" w:sz="4" w:space="0" w:color="auto"/>
              <w:bottom w:val="single" w:sz="4" w:space="0" w:color="auto"/>
              <w:right w:val="single" w:sz="4" w:space="0" w:color="auto"/>
            </w:tcBorders>
            <w:hideMark/>
          </w:tcPr>
          <w:p w:rsidR="000D33C0" w:rsidRPr="00D479E4" w:rsidRDefault="000D33C0" w:rsidP="00D862C6">
            <w:pPr>
              <w:tabs>
                <w:tab w:val="left" w:pos="567"/>
              </w:tabs>
              <w:spacing w:after="0" w:line="240" w:lineRule="auto"/>
              <w:rPr>
                <w:rFonts w:ascii="Times New Roman" w:eastAsia="SimSun" w:hAnsi="Times New Roman" w:cs="Times New Roman"/>
                <w:color w:val="221E1F"/>
                <w:lang w:val="lt-LT" w:eastAsia="zh-CN"/>
              </w:rPr>
            </w:pPr>
            <w:proofErr w:type="spellStart"/>
            <w:r w:rsidRPr="00D479E4">
              <w:rPr>
                <w:rFonts w:ascii="Times New Roman" w:eastAsia="SimSun" w:hAnsi="Times New Roman" w:cs="Times New Roman"/>
                <w:color w:val="221E1F"/>
                <w:lang w:val="lt-LT" w:eastAsia="zh-CN"/>
              </w:rPr>
              <w:t>Dymista</w:t>
            </w:r>
            <w:proofErr w:type="spellEnd"/>
            <w:r w:rsidRPr="00D479E4">
              <w:rPr>
                <w:rFonts w:ascii="Times New Roman" w:eastAsia="SimSun" w:hAnsi="Times New Roman" w:cs="Times New Roman"/>
                <w:color w:val="221E1F"/>
                <w:lang w:val="lt-LT" w:eastAsia="zh-CN"/>
              </w:rPr>
              <w:t xml:space="preserve"> </w:t>
            </w:r>
          </w:p>
        </w:tc>
        <w:tc>
          <w:tcPr>
            <w:tcW w:w="1843" w:type="dxa"/>
            <w:tcBorders>
              <w:top w:val="single" w:sz="4" w:space="0" w:color="auto"/>
              <w:left w:val="single" w:sz="4" w:space="0" w:color="auto"/>
              <w:bottom w:val="single" w:sz="4" w:space="0" w:color="auto"/>
              <w:right w:val="single" w:sz="4" w:space="0" w:color="auto"/>
            </w:tcBorders>
          </w:tcPr>
          <w:p w:rsidR="000D33C0" w:rsidRPr="00D479E4" w:rsidRDefault="000D33C0" w:rsidP="00D862C6">
            <w:pPr>
              <w:tabs>
                <w:tab w:val="left" w:pos="567"/>
              </w:tabs>
              <w:spacing w:after="0" w:line="240" w:lineRule="auto"/>
              <w:rPr>
                <w:rFonts w:ascii="Times New Roman" w:eastAsia="SimSun" w:hAnsi="Times New Roman" w:cs="Times New Roman"/>
                <w:color w:val="221E1F"/>
                <w:lang w:val="lt-LT" w:eastAsia="zh-CN"/>
              </w:rPr>
            </w:pPr>
          </w:p>
        </w:tc>
        <w:tc>
          <w:tcPr>
            <w:tcW w:w="2706" w:type="dxa"/>
            <w:tcBorders>
              <w:top w:val="single" w:sz="4" w:space="0" w:color="auto"/>
              <w:left w:val="single" w:sz="4" w:space="0" w:color="auto"/>
              <w:bottom w:val="single" w:sz="4" w:space="0" w:color="auto"/>
              <w:right w:val="single" w:sz="4" w:space="0" w:color="auto"/>
            </w:tcBorders>
          </w:tcPr>
          <w:p w:rsidR="000D33C0" w:rsidRPr="00D479E4" w:rsidRDefault="000D33C0" w:rsidP="00D862C6">
            <w:pPr>
              <w:tabs>
                <w:tab w:val="left" w:pos="567"/>
              </w:tabs>
              <w:spacing w:after="0" w:line="240" w:lineRule="auto"/>
              <w:rPr>
                <w:rFonts w:ascii="Times New Roman" w:eastAsia="SimSun" w:hAnsi="Times New Roman" w:cs="Times New Roman"/>
                <w:lang w:val="lt-LT" w:eastAsia="zh-CN"/>
              </w:rPr>
            </w:pPr>
          </w:p>
        </w:tc>
      </w:tr>
      <w:tr w:rsidR="000D33C0" w:rsidRPr="00D479E4" w:rsidTr="00D862C6">
        <w:tc>
          <w:tcPr>
            <w:tcW w:w="1233" w:type="dxa"/>
            <w:tcBorders>
              <w:top w:val="single" w:sz="4" w:space="0" w:color="auto"/>
              <w:left w:val="single" w:sz="4" w:space="0" w:color="auto"/>
              <w:bottom w:val="single" w:sz="4" w:space="0" w:color="auto"/>
              <w:right w:val="single" w:sz="4" w:space="0" w:color="auto"/>
            </w:tcBorders>
            <w:hideMark/>
          </w:tcPr>
          <w:p w:rsidR="000D33C0" w:rsidRPr="00D479E4" w:rsidRDefault="000D33C0" w:rsidP="00D862C6">
            <w:pPr>
              <w:tabs>
                <w:tab w:val="left" w:pos="567"/>
              </w:tabs>
              <w:spacing w:after="0" w:line="240" w:lineRule="auto"/>
              <w:rPr>
                <w:rFonts w:ascii="Times New Roman" w:eastAsia="SimSun" w:hAnsi="Times New Roman" w:cs="Times New Roman"/>
                <w:color w:val="221E1F"/>
                <w:lang w:val="lt-LT" w:eastAsia="zh-CN"/>
              </w:rPr>
            </w:pPr>
            <w:r w:rsidRPr="00D479E4">
              <w:rPr>
                <w:rFonts w:ascii="Times New Roman" w:eastAsia="SimSun" w:hAnsi="Times New Roman" w:cs="Times New Roman"/>
                <w:color w:val="221E1F"/>
                <w:lang w:val="lt-LT" w:eastAsia="zh-CN"/>
              </w:rPr>
              <w:t>Estija</w:t>
            </w:r>
          </w:p>
        </w:tc>
        <w:tc>
          <w:tcPr>
            <w:tcW w:w="3402" w:type="dxa"/>
            <w:tcBorders>
              <w:top w:val="single" w:sz="4" w:space="0" w:color="auto"/>
              <w:left w:val="single" w:sz="4" w:space="0" w:color="auto"/>
              <w:bottom w:val="single" w:sz="4" w:space="0" w:color="auto"/>
              <w:right w:val="single" w:sz="4" w:space="0" w:color="auto"/>
            </w:tcBorders>
            <w:hideMark/>
          </w:tcPr>
          <w:p w:rsidR="000D33C0" w:rsidRPr="00D479E4" w:rsidRDefault="000D33C0" w:rsidP="00D862C6">
            <w:pPr>
              <w:tabs>
                <w:tab w:val="left" w:pos="567"/>
              </w:tabs>
              <w:spacing w:after="0" w:line="240" w:lineRule="auto"/>
              <w:rPr>
                <w:rFonts w:ascii="Times New Roman" w:eastAsia="SimSun" w:hAnsi="Times New Roman" w:cs="Times New Roman"/>
                <w:color w:val="221E1F"/>
                <w:lang w:val="lt-LT" w:eastAsia="zh-CN"/>
              </w:rPr>
            </w:pPr>
            <w:proofErr w:type="spellStart"/>
            <w:r w:rsidRPr="00D479E4">
              <w:rPr>
                <w:rFonts w:ascii="Times New Roman" w:eastAsia="SimSun" w:hAnsi="Times New Roman" w:cs="Times New Roman"/>
                <w:color w:val="221E1F"/>
                <w:lang w:val="lt-LT" w:eastAsia="zh-CN"/>
              </w:rPr>
              <w:t>Dymista</w:t>
            </w:r>
            <w:proofErr w:type="spellEnd"/>
            <w:r w:rsidRPr="00D479E4">
              <w:rPr>
                <w:rFonts w:ascii="Times New Roman" w:eastAsia="SimSun" w:hAnsi="Times New Roman" w:cs="Times New Roman"/>
                <w:color w:val="221E1F"/>
                <w:lang w:val="lt-LT" w:eastAsia="zh-CN"/>
              </w:rPr>
              <w:t xml:space="preserve"> </w:t>
            </w:r>
          </w:p>
        </w:tc>
        <w:tc>
          <w:tcPr>
            <w:tcW w:w="1843" w:type="dxa"/>
            <w:tcBorders>
              <w:top w:val="single" w:sz="4" w:space="0" w:color="auto"/>
              <w:left w:val="single" w:sz="4" w:space="0" w:color="auto"/>
              <w:bottom w:val="single" w:sz="4" w:space="0" w:color="auto"/>
              <w:right w:val="single" w:sz="4" w:space="0" w:color="auto"/>
            </w:tcBorders>
            <w:hideMark/>
          </w:tcPr>
          <w:p w:rsidR="000D33C0" w:rsidRPr="00D479E4" w:rsidRDefault="000D33C0" w:rsidP="00D862C6">
            <w:pPr>
              <w:tabs>
                <w:tab w:val="left" w:pos="567"/>
              </w:tabs>
              <w:spacing w:after="0" w:line="240" w:lineRule="auto"/>
              <w:rPr>
                <w:rFonts w:ascii="Times New Roman" w:eastAsia="SimSun" w:hAnsi="Times New Roman" w:cs="Times New Roman"/>
                <w:color w:val="221E1F"/>
                <w:lang w:val="lt-LT" w:eastAsia="zh-CN"/>
              </w:rPr>
            </w:pPr>
            <w:r w:rsidRPr="00D479E4">
              <w:rPr>
                <w:rFonts w:ascii="Times New Roman" w:eastAsia="SimSun" w:hAnsi="Times New Roman" w:cs="Times New Roman"/>
                <w:color w:val="221E1F"/>
                <w:lang w:val="lt-LT" w:eastAsia="zh-CN"/>
              </w:rPr>
              <w:t>Norvegija</w:t>
            </w:r>
          </w:p>
        </w:tc>
        <w:tc>
          <w:tcPr>
            <w:tcW w:w="2706" w:type="dxa"/>
            <w:tcBorders>
              <w:top w:val="single" w:sz="4" w:space="0" w:color="auto"/>
              <w:left w:val="single" w:sz="4" w:space="0" w:color="auto"/>
              <w:bottom w:val="single" w:sz="4" w:space="0" w:color="auto"/>
              <w:right w:val="single" w:sz="4" w:space="0" w:color="auto"/>
            </w:tcBorders>
            <w:hideMark/>
          </w:tcPr>
          <w:p w:rsidR="000D33C0" w:rsidRPr="00D479E4" w:rsidRDefault="000D33C0" w:rsidP="00D862C6">
            <w:pPr>
              <w:tabs>
                <w:tab w:val="left" w:pos="567"/>
              </w:tabs>
              <w:spacing w:after="0" w:line="240" w:lineRule="auto"/>
              <w:rPr>
                <w:rFonts w:ascii="Times New Roman" w:eastAsia="SimSun" w:hAnsi="Times New Roman" w:cs="Times New Roman"/>
                <w:lang w:val="lt-LT" w:eastAsia="zh-CN"/>
              </w:rPr>
            </w:pPr>
            <w:proofErr w:type="spellStart"/>
            <w:r w:rsidRPr="00D479E4">
              <w:rPr>
                <w:rFonts w:ascii="Times New Roman" w:eastAsia="SimSun" w:hAnsi="Times New Roman" w:cs="Times New Roman"/>
                <w:lang w:val="lt-LT" w:eastAsia="zh-CN"/>
              </w:rPr>
              <w:t>Dymista</w:t>
            </w:r>
            <w:proofErr w:type="spellEnd"/>
            <w:r w:rsidRPr="00D479E4">
              <w:rPr>
                <w:rFonts w:ascii="Times New Roman" w:eastAsia="SimSun" w:hAnsi="Times New Roman" w:cs="Times New Roman"/>
                <w:lang w:val="lt-LT" w:eastAsia="zh-CN"/>
              </w:rPr>
              <w:t xml:space="preserve"> </w:t>
            </w:r>
            <w:proofErr w:type="spellStart"/>
            <w:r w:rsidRPr="00D479E4">
              <w:rPr>
                <w:rFonts w:ascii="Times New Roman" w:eastAsia="SimSun" w:hAnsi="Times New Roman" w:cs="Times New Roman"/>
                <w:lang w:val="lt-LT" w:eastAsia="zh-CN"/>
              </w:rPr>
              <w:t>nesespray</w:t>
            </w:r>
            <w:proofErr w:type="spellEnd"/>
          </w:p>
        </w:tc>
      </w:tr>
      <w:tr w:rsidR="000D33C0" w:rsidRPr="00D479E4" w:rsidTr="00D862C6">
        <w:tc>
          <w:tcPr>
            <w:tcW w:w="1233" w:type="dxa"/>
            <w:tcBorders>
              <w:top w:val="single" w:sz="4" w:space="0" w:color="auto"/>
              <w:left w:val="single" w:sz="4" w:space="0" w:color="auto"/>
              <w:bottom w:val="single" w:sz="4" w:space="0" w:color="auto"/>
              <w:right w:val="single" w:sz="4" w:space="0" w:color="auto"/>
            </w:tcBorders>
            <w:hideMark/>
          </w:tcPr>
          <w:p w:rsidR="000D33C0" w:rsidRPr="00D479E4" w:rsidRDefault="000D33C0" w:rsidP="00D862C6">
            <w:pPr>
              <w:tabs>
                <w:tab w:val="left" w:pos="567"/>
              </w:tabs>
              <w:spacing w:after="0" w:line="240" w:lineRule="auto"/>
              <w:rPr>
                <w:rFonts w:ascii="Times New Roman" w:eastAsia="SimSun" w:hAnsi="Times New Roman" w:cs="Times New Roman"/>
                <w:color w:val="221E1F"/>
                <w:lang w:val="lt-LT" w:eastAsia="zh-CN"/>
              </w:rPr>
            </w:pPr>
            <w:r w:rsidRPr="00D479E4">
              <w:rPr>
                <w:rFonts w:ascii="Times New Roman" w:eastAsia="SimSun" w:hAnsi="Times New Roman" w:cs="Times New Roman"/>
                <w:color w:val="221E1F"/>
                <w:lang w:val="lt-LT" w:eastAsia="zh-CN"/>
              </w:rPr>
              <w:t>Suomija</w:t>
            </w:r>
          </w:p>
        </w:tc>
        <w:tc>
          <w:tcPr>
            <w:tcW w:w="3402" w:type="dxa"/>
            <w:tcBorders>
              <w:top w:val="single" w:sz="4" w:space="0" w:color="auto"/>
              <w:left w:val="single" w:sz="4" w:space="0" w:color="auto"/>
              <w:bottom w:val="single" w:sz="4" w:space="0" w:color="auto"/>
              <w:right w:val="single" w:sz="4" w:space="0" w:color="auto"/>
            </w:tcBorders>
            <w:hideMark/>
          </w:tcPr>
          <w:p w:rsidR="000D33C0" w:rsidRPr="00D479E4" w:rsidRDefault="000D33C0" w:rsidP="00D862C6">
            <w:pPr>
              <w:tabs>
                <w:tab w:val="left" w:pos="567"/>
              </w:tabs>
              <w:spacing w:after="0" w:line="240" w:lineRule="auto"/>
              <w:rPr>
                <w:rFonts w:ascii="Times New Roman" w:eastAsia="SimSun" w:hAnsi="Times New Roman" w:cs="Times New Roman"/>
                <w:color w:val="221E1F"/>
                <w:lang w:val="lt-LT" w:eastAsia="zh-CN"/>
              </w:rPr>
            </w:pPr>
            <w:proofErr w:type="spellStart"/>
            <w:r w:rsidRPr="00D479E4">
              <w:rPr>
                <w:rFonts w:ascii="Times New Roman" w:eastAsia="SimSun" w:hAnsi="Times New Roman" w:cs="Times New Roman"/>
                <w:color w:val="221E1F"/>
                <w:lang w:val="lt-LT" w:eastAsia="zh-CN"/>
              </w:rPr>
              <w:t>Dymista</w:t>
            </w:r>
            <w:proofErr w:type="spellEnd"/>
            <w:r w:rsidRPr="00D479E4">
              <w:rPr>
                <w:rFonts w:ascii="Times New Roman" w:eastAsia="SimSun" w:hAnsi="Times New Roman" w:cs="Times New Roman"/>
                <w:color w:val="221E1F"/>
                <w:lang w:val="lt-LT" w:eastAsia="zh-CN"/>
              </w:rPr>
              <w:t xml:space="preserve"> </w:t>
            </w:r>
            <w:proofErr w:type="spellStart"/>
            <w:r w:rsidRPr="00D479E4">
              <w:rPr>
                <w:rFonts w:ascii="Times New Roman" w:eastAsia="SimSun" w:hAnsi="Times New Roman" w:cs="Times New Roman"/>
                <w:lang w:val="lt-LT" w:eastAsia="zh-CN"/>
              </w:rPr>
              <w:t>nenäsumute</w:t>
            </w:r>
            <w:proofErr w:type="spellEnd"/>
          </w:p>
        </w:tc>
        <w:tc>
          <w:tcPr>
            <w:tcW w:w="1843" w:type="dxa"/>
            <w:tcBorders>
              <w:top w:val="single" w:sz="4" w:space="0" w:color="auto"/>
              <w:left w:val="single" w:sz="4" w:space="0" w:color="auto"/>
              <w:bottom w:val="single" w:sz="4" w:space="0" w:color="auto"/>
              <w:right w:val="single" w:sz="4" w:space="0" w:color="auto"/>
            </w:tcBorders>
            <w:hideMark/>
          </w:tcPr>
          <w:p w:rsidR="000D33C0" w:rsidRPr="00D479E4" w:rsidRDefault="000D33C0" w:rsidP="00D862C6">
            <w:pPr>
              <w:tabs>
                <w:tab w:val="left" w:pos="567"/>
              </w:tabs>
              <w:spacing w:after="0" w:line="240" w:lineRule="auto"/>
              <w:rPr>
                <w:rFonts w:ascii="Times New Roman" w:eastAsia="SimSun" w:hAnsi="Times New Roman" w:cs="Times New Roman"/>
                <w:color w:val="221E1F"/>
                <w:lang w:val="lt-LT" w:eastAsia="zh-CN"/>
              </w:rPr>
            </w:pPr>
            <w:r w:rsidRPr="00D479E4">
              <w:rPr>
                <w:rFonts w:ascii="Times New Roman" w:eastAsia="SimSun" w:hAnsi="Times New Roman" w:cs="Times New Roman"/>
                <w:color w:val="221E1F"/>
                <w:lang w:val="lt-LT" w:eastAsia="zh-CN"/>
              </w:rPr>
              <w:t>Lenkija</w:t>
            </w:r>
          </w:p>
        </w:tc>
        <w:tc>
          <w:tcPr>
            <w:tcW w:w="2706" w:type="dxa"/>
            <w:tcBorders>
              <w:top w:val="single" w:sz="4" w:space="0" w:color="auto"/>
              <w:left w:val="single" w:sz="4" w:space="0" w:color="auto"/>
              <w:bottom w:val="single" w:sz="4" w:space="0" w:color="auto"/>
              <w:right w:val="single" w:sz="4" w:space="0" w:color="auto"/>
            </w:tcBorders>
            <w:hideMark/>
          </w:tcPr>
          <w:p w:rsidR="000D33C0" w:rsidRPr="00D479E4" w:rsidRDefault="000D33C0" w:rsidP="00D862C6">
            <w:pPr>
              <w:tabs>
                <w:tab w:val="left" w:pos="567"/>
              </w:tabs>
              <w:spacing w:after="0" w:line="240" w:lineRule="auto"/>
              <w:rPr>
                <w:rFonts w:ascii="Times New Roman" w:eastAsia="SimSun" w:hAnsi="Times New Roman" w:cs="Times New Roman"/>
                <w:color w:val="221E1F"/>
                <w:lang w:val="lt-LT" w:eastAsia="zh-CN"/>
              </w:rPr>
            </w:pPr>
            <w:proofErr w:type="spellStart"/>
            <w:r w:rsidRPr="00D479E4">
              <w:rPr>
                <w:rFonts w:ascii="Times New Roman" w:eastAsia="SimSun" w:hAnsi="Times New Roman" w:cs="Times New Roman"/>
                <w:color w:val="221E1F"/>
                <w:lang w:val="lt-LT" w:eastAsia="zh-CN"/>
              </w:rPr>
              <w:t>Dymista</w:t>
            </w:r>
            <w:proofErr w:type="spellEnd"/>
          </w:p>
        </w:tc>
      </w:tr>
      <w:tr w:rsidR="000D33C0" w:rsidRPr="00D479E4" w:rsidTr="00D862C6">
        <w:tc>
          <w:tcPr>
            <w:tcW w:w="1233" w:type="dxa"/>
            <w:tcBorders>
              <w:top w:val="single" w:sz="4" w:space="0" w:color="auto"/>
              <w:left w:val="single" w:sz="4" w:space="0" w:color="auto"/>
              <w:bottom w:val="single" w:sz="4" w:space="0" w:color="auto"/>
              <w:right w:val="single" w:sz="4" w:space="0" w:color="auto"/>
            </w:tcBorders>
            <w:hideMark/>
          </w:tcPr>
          <w:p w:rsidR="000D33C0" w:rsidRPr="00D479E4" w:rsidRDefault="000D33C0" w:rsidP="00D862C6">
            <w:pPr>
              <w:tabs>
                <w:tab w:val="left" w:pos="567"/>
              </w:tabs>
              <w:spacing w:after="0" w:line="240" w:lineRule="auto"/>
              <w:rPr>
                <w:rFonts w:ascii="Times New Roman" w:eastAsia="SimSun" w:hAnsi="Times New Roman" w:cs="Times New Roman"/>
                <w:color w:val="221E1F"/>
                <w:lang w:val="lt-LT" w:eastAsia="zh-CN"/>
              </w:rPr>
            </w:pPr>
            <w:r w:rsidRPr="00D479E4">
              <w:rPr>
                <w:rFonts w:ascii="Times New Roman" w:eastAsia="SimSun" w:hAnsi="Times New Roman" w:cs="Times New Roman"/>
                <w:color w:val="221E1F"/>
                <w:lang w:val="lt-LT" w:eastAsia="zh-CN"/>
              </w:rPr>
              <w:t>Prancūzija</w:t>
            </w:r>
          </w:p>
        </w:tc>
        <w:tc>
          <w:tcPr>
            <w:tcW w:w="3402" w:type="dxa"/>
            <w:tcBorders>
              <w:top w:val="single" w:sz="4" w:space="0" w:color="auto"/>
              <w:left w:val="single" w:sz="4" w:space="0" w:color="auto"/>
              <w:bottom w:val="single" w:sz="4" w:space="0" w:color="auto"/>
              <w:right w:val="single" w:sz="4" w:space="0" w:color="auto"/>
            </w:tcBorders>
            <w:hideMark/>
          </w:tcPr>
          <w:p w:rsidR="000D33C0" w:rsidRPr="00D479E4" w:rsidRDefault="000D33C0" w:rsidP="00D862C6">
            <w:pPr>
              <w:tabs>
                <w:tab w:val="left" w:pos="567"/>
              </w:tabs>
              <w:spacing w:after="0" w:line="240" w:lineRule="auto"/>
              <w:rPr>
                <w:rFonts w:ascii="Times New Roman" w:eastAsia="SimSun" w:hAnsi="Times New Roman" w:cs="Times New Roman"/>
                <w:color w:val="221E1F"/>
                <w:lang w:val="lt-LT" w:eastAsia="zh-CN"/>
              </w:rPr>
            </w:pPr>
            <w:proofErr w:type="spellStart"/>
            <w:r w:rsidRPr="00D479E4">
              <w:rPr>
                <w:rFonts w:ascii="Times New Roman" w:eastAsia="SimSun" w:hAnsi="Times New Roman" w:cs="Times New Roman"/>
                <w:color w:val="221E1F"/>
                <w:lang w:val="lt-LT" w:eastAsia="zh-CN"/>
              </w:rPr>
              <w:t>Dymistalin</w:t>
            </w:r>
            <w:proofErr w:type="spellEnd"/>
            <w:r w:rsidRPr="00D479E4">
              <w:rPr>
                <w:rFonts w:ascii="Times New Roman" w:eastAsia="SimSun" w:hAnsi="Times New Roman" w:cs="Times New Roman"/>
                <w:color w:val="221E1F"/>
                <w:lang w:val="lt-LT" w:eastAsia="zh-CN"/>
              </w:rPr>
              <w:t xml:space="preserve"> </w:t>
            </w:r>
            <w:proofErr w:type="spellStart"/>
            <w:r w:rsidRPr="00D479E4">
              <w:rPr>
                <w:rFonts w:ascii="Times New Roman" w:eastAsia="SimSun" w:hAnsi="Times New Roman" w:cs="Times New Roman"/>
                <w:lang w:val="lt-LT" w:eastAsia="zh-CN"/>
              </w:rPr>
              <w:t>Suspension</w:t>
            </w:r>
            <w:proofErr w:type="spellEnd"/>
            <w:r w:rsidRPr="00D479E4">
              <w:rPr>
                <w:rFonts w:ascii="Times New Roman" w:eastAsia="SimSun" w:hAnsi="Times New Roman" w:cs="Times New Roman"/>
                <w:lang w:val="lt-LT" w:eastAsia="zh-CN"/>
              </w:rPr>
              <w:t xml:space="preserve"> </w:t>
            </w:r>
            <w:proofErr w:type="spellStart"/>
            <w:r w:rsidRPr="00D479E4">
              <w:rPr>
                <w:rFonts w:ascii="Times New Roman" w:eastAsia="SimSun" w:hAnsi="Times New Roman" w:cs="Times New Roman"/>
                <w:lang w:val="lt-LT" w:eastAsia="zh-CN"/>
              </w:rPr>
              <w:t>pour</w:t>
            </w:r>
            <w:proofErr w:type="spellEnd"/>
            <w:r w:rsidRPr="00D479E4">
              <w:rPr>
                <w:rFonts w:ascii="Times New Roman" w:eastAsia="SimSun" w:hAnsi="Times New Roman" w:cs="Times New Roman"/>
                <w:lang w:val="lt-LT" w:eastAsia="zh-CN"/>
              </w:rPr>
              <w:t xml:space="preserve"> </w:t>
            </w:r>
            <w:proofErr w:type="spellStart"/>
            <w:r w:rsidRPr="00D479E4">
              <w:rPr>
                <w:rFonts w:ascii="Times New Roman" w:eastAsia="SimSun" w:hAnsi="Times New Roman" w:cs="Times New Roman"/>
                <w:lang w:val="lt-LT" w:eastAsia="zh-CN"/>
              </w:rPr>
              <w:t>pulvérisation</w:t>
            </w:r>
            <w:proofErr w:type="spellEnd"/>
            <w:r w:rsidRPr="00D479E4">
              <w:rPr>
                <w:rFonts w:ascii="Times New Roman" w:eastAsia="SimSun" w:hAnsi="Times New Roman" w:cs="Times New Roman"/>
                <w:lang w:val="lt-LT" w:eastAsia="zh-CN"/>
              </w:rPr>
              <w:t xml:space="preserve"> </w:t>
            </w:r>
            <w:proofErr w:type="spellStart"/>
            <w:r w:rsidRPr="00D479E4">
              <w:rPr>
                <w:rFonts w:ascii="Times New Roman" w:eastAsia="SimSun" w:hAnsi="Times New Roman" w:cs="Times New Roman"/>
                <w:lang w:val="lt-LT" w:eastAsia="zh-CN"/>
              </w:rPr>
              <w:t>nasale</w:t>
            </w:r>
            <w:proofErr w:type="spellEnd"/>
          </w:p>
        </w:tc>
        <w:tc>
          <w:tcPr>
            <w:tcW w:w="1843" w:type="dxa"/>
            <w:tcBorders>
              <w:top w:val="single" w:sz="4" w:space="0" w:color="auto"/>
              <w:left w:val="single" w:sz="4" w:space="0" w:color="auto"/>
              <w:bottom w:val="single" w:sz="4" w:space="0" w:color="auto"/>
              <w:right w:val="single" w:sz="4" w:space="0" w:color="auto"/>
            </w:tcBorders>
            <w:hideMark/>
          </w:tcPr>
          <w:p w:rsidR="000D33C0" w:rsidRPr="00D479E4" w:rsidRDefault="000D33C0" w:rsidP="00D862C6">
            <w:pPr>
              <w:tabs>
                <w:tab w:val="left" w:pos="567"/>
              </w:tabs>
              <w:spacing w:after="0" w:line="240" w:lineRule="auto"/>
              <w:rPr>
                <w:rFonts w:ascii="Times New Roman" w:eastAsia="SimSun" w:hAnsi="Times New Roman" w:cs="Times New Roman"/>
                <w:color w:val="221E1F"/>
                <w:lang w:val="lt-LT" w:eastAsia="zh-CN"/>
              </w:rPr>
            </w:pPr>
            <w:r w:rsidRPr="00D479E4">
              <w:rPr>
                <w:rFonts w:ascii="Times New Roman" w:eastAsia="SimSun" w:hAnsi="Times New Roman" w:cs="Times New Roman"/>
                <w:color w:val="221E1F"/>
                <w:lang w:val="lt-LT" w:eastAsia="zh-CN"/>
              </w:rPr>
              <w:t>Portugalija</w:t>
            </w:r>
          </w:p>
        </w:tc>
        <w:tc>
          <w:tcPr>
            <w:tcW w:w="2706" w:type="dxa"/>
            <w:tcBorders>
              <w:top w:val="single" w:sz="4" w:space="0" w:color="auto"/>
              <w:left w:val="single" w:sz="4" w:space="0" w:color="auto"/>
              <w:bottom w:val="single" w:sz="4" w:space="0" w:color="auto"/>
              <w:right w:val="single" w:sz="4" w:space="0" w:color="auto"/>
            </w:tcBorders>
            <w:hideMark/>
          </w:tcPr>
          <w:p w:rsidR="000D33C0" w:rsidRPr="00D479E4" w:rsidRDefault="000D33C0" w:rsidP="00D862C6">
            <w:pPr>
              <w:tabs>
                <w:tab w:val="left" w:pos="567"/>
              </w:tabs>
              <w:spacing w:after="0" w:line="240" w:lineRule="auto"/>
              <w:rPr>
                <w:rFonts w:ascii="Times New Roman" w:eastAsia="SimSun" w:hAnsi="Times New Roman" w:cs="Times New Roman"/>
                <w:color w:val="221E1F"/>
                <w:lang w:val="lt-LT" w:eastAsia="zh-CN"/>
              </w:rPr>
            </w:pPr>
            <w:proofErr w:type="spellStart"/>
            <w:r w:rsidRPr="00D479E4">
              <w:rPr>
                <w:rFonts w:ascii="Times New Roman" w:eastAsia="SimSun" w:hAnsi="Times New Roman" w:cs="Times New Roman"/>
                <w:lang w:val="lt-LT" w:eastAsia="zh-CN"/>
              </w:rPr>
              <w:t>Dymista</w:t>
            </w:r>
            <w:proofErr w:type="spellEnd"/>
            <w:r w:rsidRPr="00D479E4">
              <w:rPr>
                <w:rFonts w:ascii="Times New Roman" w:eastAsia="SimSun" w:hAnsi="Times New Roman" w:cs="Times New Roman"/>
                <w:lang w:val="lt-LT" w:eastAsia="zh-CN"/>
              </w:rPr>
              <w:t xml:space="preserve"> </w:t>
            </w:r>
            <w:proofErr w:type="spellStart"/>
            <w:r w:rsidRPr="00D479E4">
              <w:rPr>
                <w:rFonts w:ascii="Times New Roman" w:eastAsia="SimSun" w:hAnsi="Times New Roman" w:cs="Times New Roman"/>
                <w:lang w:val="lt-LT" w:eastAsia="zh-CN"/>
              </w:rPr>
              <w:t>Spray</w:t>
            </w:r>
            <w:proofErr w:type="spellEnd"/>
            <w:r w:rsidRPr="00D479E4">
              <w:rPr>
                <w:rFonts w:ascii="Times New Roman" w:eastAsia="SimSun" w:hAnsi="Times New Roman" w:cs="Times New Roman"/>
                <w:lang w:val="lt-LT" w:eastAsia="zh-CN"/>
              </w:rPr>
              <w:t xml:space="preserve"> </w:t>
            </w:r>
            <w:proofErr w:type="spellStart"/>
            <w:r w:rsidRPr="00D479E4">
              <w:rPr>
                <w:rFonts w:ascii="Times New Roman" w:eastAsia="SimSun" w:hAnsi="Times New Roman" w:cs="Times New Roman"/>
                <w:lang w:val="lt-LT" w:eastAsia="zh-CN"/>
              </w:rPr>
              <w:t>nasal</w:t>
            </w:r>
            <w:proofErr w:type="spellEnd"/>
          </w:p>
        </w:tc>
      </w:tr>
      <w:tr w:rsidR="000D33C0" w:rsidRPr="00D479E4" w:rsidTr="00D862C6">
        <w:tc>
          <w:tcPr>
            <w:tcW w:w="1233" w:type="dxa"/>
            <w:tcBorders>
              <w:top w:val="single" w:sz="4" w:space="0" w:color="auto"/>
              <w:left w:val="single" w:sz="4" w:space="0" w:color="auto"/>
              <w:bottom w:val="single" w:sz="4" w:space="0" w:color="auto"/>
              <w:right w:val="single" w:sz="4" w:space="0" w:color="auto"/>
            </w:tcBorders>
            <w:hideMark/>
          </w:tcPr>
          <w:p w:rsidR="000D33C0" w:rsidRPr="00D479E4" w:rsidRDefault="000D33C0" w:rsidP="00D862C6">
            <w:pPr>
              <w:tabs>
                <w:tab w:val="left" w:pos="567"/>
              </w:tabs>
              <w:spacing w:after="0" w:line="240" w:lineRule="auto"/>
              <w:rPr>
                <w:rFonts w:ascii="Times New Roman" w:eastAsia="SimSun" w:hAnsi="Times New Roman" w:cs="Times New Roman"/>
                <w:color w:val="221E1F"/>
                <w:lang w:val="lt-LT" w:eastAsia="zh-CN"/>
              </w:rPr>
            </w:pPr>
            <w:r w:rsidRPr="00D479E4">
              <w:rPr>
                <w:rFonts w:ascii="Times New Roman" w:eastAsia="SimSun" w:hAnsi="Times New Roman" w:cs="Times New Roman"/>
                <w:color w:val="221E1F"/>
                <w:lang w:val="lt-LT" w:eastAsia="zh-CN"/>
              </w:rPr>
              <w:t>Vokietija</w:t>
            </w:r>
          </w:p>
        </w:tc>
        <w:tc>
          <w:tcPr>
            <w:tcW w:w="3402" w:type="dxa"/>
            <w:tcBorders>
              <w:top w:val="single" w:sz="4" w:space="0" w:color="auto"/>
              <w:left w:val="single" w:sz="4" w:space="0" w:color="auto"/>
              <w:bottom w:val="single" w:sz="4" w:space="0" w:color="auto"/>
              <w:right w:val="single" w:sz="4" w:space="0" w:color="auto"/>
            </w:tcBorders>
            <w:hideMark/>
          </w:tcPr>
          <w:p w:rsidR="000D33C0" w:rsidRPr="00D479E4" w:rsidRDefault="000D33C0" w:rsidP="00D862C6">
            <w:pPr>
              <w:tabs>
                <w:tab w:val="left" w:pos="567"/>
              </w:tabs>
              <w:spacing w:after="0" w:line="240" w:lineRule="auto"/>
              <w:rPr>
                <w:rFonts w:ascii="Times New Roman" w:eastAsia="SimSun" w:hAnsi="Times New Roman" w:cs="Times New Roman"/>
                <w:color w:val="221E1F"/>
                <w:lang w:val="lt-LT" w:eastAsia="zh-CN"/>
              </w:rPr>
            </w:pPr>
            <w:proofErr w:type="spellStart"/>
            <w:r w:rsidRPr="00D479E4">
              <w:rPr>
                <w:rFonts w:ascii="Times New Roman" w:eastAsia="SimSun" w:hAnsi="Times New Roman" w:cs="Times New Roman"/>
                <w:color w:val="221E1F"/>
                <w:lang w:val="lt-LT" w:eastAsia="zh-CN"/>
              </w:rPr>
              <w:t>Dymista</w:t>
            </w:r>
            <w:proofErr w:type="spellEnd"/>
            <w:r w:rsidRPr="00D479E4">
              <w:rPr>
                <w:rFonts w:ascii="Times New Roman" w:eastAsia="SimSun" w:hAnsi="Times New Roman" w:cs="Times New Roman"/>
                <w:color w:val="221E1F"/>
                <w:lang w:val="lt-LT" w:eastAsia="zh-CN"/>
              </w:rPr>
              <w:t xml:space="preserve"> 137 </w:t>
            </w:r>
            <w:proofErr w:type="spellStart"/>
            <w:r w:rsidRPr="00D479E4">
              <w:rPr>
                <w:rFonts w:ascii="Times New Roman" w:eastAsia="SimSun" w:hAnsi="Times New Roman" w:cs="Times New Roman"/>
                <w:color w:val="221E1F"/>
                <w:lang w:val="lt-LT" w:eastAsia="zh-CN"/>
              </w:rPr>
              <w:t>Mikrogramm</w:t>
            </w:r>
            <w:proofErr w:type="spellEnd"/>
            <w:r w:rsidRPr="00D479E4">
              <w:rPr>
                <w:rFonts w:ascii="Times New Roman" w:eastAsia="SimSun" w:hAnsi="Times New Roman" w:cs="Times New Roman"/>
                <w:color w:val="221E1F"/>
                <w:lang w:val="lt-LT" w:eastAsia="zh-CN"/>
              </w:rPr>
              <w:t xml:space="preserve">/50 </w:t>
            </w:r>
            <w:proofErr w:type="spellStart"/>
            <w:r w:rsidRPr="00D479E4">
              <w:rPr>
                <w:rFonts w:ascii="Times New Roman" w:eastAsia="SimSun" w:hAnsi="Times New Roman" w:cs="Times New Roman"/>
                <w:color w:val="221E1F"/>
                <w:lang w:val="lt-LT" w:eastAsia="zh-CN"/>
              </w:rPr>
              <w:t>Mikrogramm</w:t>
            </w:r>
            <w:proofErr w:type="spellEnd"/>
            <w:r w:rsidRPr="00D479E4">
              <w:rPr>
                <w:rFonts w:ascii="Times New Roman" w:eastAsia="SimSun" w:hAnsi="Times New Roman" w:cs="Times New Roman"/>
                <w:color w:val="221E1F"/>
                <w:lang w:val="lt-LT" w:eastAsia="zh-CN"/>
              </w:rPr>
              <w:t xml:space="preserve"> pro </w:t>
            </w:r>
            <w:proofErr w:type="spellStart"/>
            <w:r w:rsidRPr="00D479E4">
              <w:rPr>
                <w:rFonts w:ascii="Times New Roman" w:eastAsia="SimSun" w:hAnsi="Times New Roman" w:cs="Times New Roman"/>
                <w:color w:val="221E1F"/>
                <w:lang w:val="lt-LT" w:eastAsia="zh-CN"/>
              </w:rPr>
              <w:t>Sprßühstoß</w:t>
            </w:r>
            <w:proofErr w:type="spellEnd"/>
            <w:r w:rsidRPr="00D479E4">
              <w:rPr>
                <w:rFonts w:ascii="Times New Roman" w:eastAsia="SimSun" w:hAnsi="Times New Roman" w:cs="Times New Roman"/>
                <w:color w:val="221E1F"/>
                <w:lang w:val="lt-LT" w:eastAsia="zh-CN"/>
              </w:rPr>
              <w:t xml:space="preserve">, </w:t>
            </w:r>
            <w:proofErr w:type="spellStart"/>
            <w:r w:rsidRPr="00D479E4">
              <w:rPr>
                <w:rFonts w:ascii="Times New Roman" w:eastAsia="SimSun" w:hAnsi="Times New Roman" w:cs="Times New Roman"/>
                <w:color w:val="221E1F"/>
                <w:lang w:val="lt-LT" w:eastAsia="zh-CN"/>
              </w:rPr>
              <w:t>Nasenspray</w:t>
            </w:r>
            <w:proofErr w:type="spellEnd"/>
          </w:p>
        </w:tc>
        <w:tc>
          <w:tcPr>
            <w:tcW w:w="1843" w:type="dxa"/>
            <w:tcBorders>
              <w:top w:val="single" w:sz="4" w:space="0" w:color="auto"/>
              <w:left w:val="single" w:sz="4" w:space="0" w:color="auto"/>
              <w:bottom w:val="single" w:sz="4" w:space="0" w:color="auto"/>
              <w:right w:val="single" w:sz="4" w:space="0" w:color="auto"/>
            </w:tcBorders>
            <w:hideMark/>
          </w:tcPr>
          <w:p w:rsidR="000D33C0" w:rsidRPr="00D479E4" w:rsidRDefault="000D33C0" w:rsidP="00D862C6">
            <w:pPr>
              <w:tabs>
                <w:tab w:val="left" w:pos="567"/>
              </w:tabs>
              <w:spacing w:after="0" w:line="240" w:lineRule="auto"/>
              <w:rPr>
                <w:rFonts w:ascii="Times New Roman" w:eastAsia="SimSun" w:hAnsi="Times New Roman" w:cs="Times New Roman"/>
                <w:color w:val="221E1F"/>
                <w:lang w:val="lt-LT" w:eastAsia="zh-CN"/>
              </w:rPr>
            </w:pPr>
            <w:r w:rsidRPr="00D479E4">
              <w:rPr>
                <w:rFonts w:ascii="Times New Roman" w:eastAsia="SimSun" w:hAnsi="Times New Roman" w:cs="Times New Roman"/>
                <w:color w:val="221E1F"/>
                <w:lang w:val="lt-LT" w:eastAsia="zh-CN"/>
              </w:rPr>
              <w:t>Rumunija</w:t>
            </w:r>
          </w:p>
        </w:tc>
        <w:tc>
          <w:tcPr>
            <w:tcW w:w="2706" w:type="dxa"/>
            <w:tcBorders>
              <w:top w:val="single" w:sz="4" w:space="0" w:color="auto"/>
              <w:left w:val="single" w:sz="4" w:space="0" w:color="auto"/>
              <w:bottom w:val="single" w:sz="4" w:space="0" w:color="auto"/>
              <w:right w:val="single" w:sz="4" w:space="0" w:color="auto"/>
            </w:tcBorders>
            <w:hideMark/>
          </w:tcPr>
          <w:p w:rsidR="000D33C0" w:rsidRPr="00D479E4" w:rsidRDefault="000D33C0" w:rsidP="00D862C6">
            <w:pPr>
              <w:tabs>
                <w:tab w:val="left" w:pos="567"/>
              </w:tabs>
              <w:spacing w:after="0" w:line="240" w:lineRule="auto"/>
              <w:rPr>
                <w:rFonts w:ascii="Times New Roman" w:eastAsia="SimSun" w:hAnsi="Times New Roman" w:cs="Times New Roman"/>
                <w:lang w:val="lt-LT" w:eastAsia="zh-CN"/>
              </w:rPr>
            </w:pPr>
            <w:proofErr w:type="spellStart"/>
            <w:r w:rsidRPr="00D479E4">
              <w:rPr>
                <w:rFonts w:ascii="Times New Roman" w:eastAsia="SimSun" w:hAnsi="Times New Roman" w:cs="Times New Roman"/>
                <w:lang w:val="lt-LT" w:eastAsia="zh-CN"/>
              </w:rPr>
              <w:t>Dymista</w:t>
            </w:r>
            <w:proofErr w:type="spellEnd"/>
            <w:r w:rsidRPr="00D479E4">
              <w:rPr>
                <w:rFonts w:ascii="Times New Roman" w:eastAsia="SimSun" w:hAnsi="Times New Roman" w:cs="Times New Roman"/>
                <w:lang w:val="lt-LT" w:eastAsia="zh-CN"/>
              </w:rPr>
              <w:t xml:space="preserve"> 137 </w:t>
            </w:r>
            <w:proofErr w:type="spellStart"/>
            <w:r w:rsidRPr="00D479E4">
              <w:rPr>
                <w:rFonts w:ascii="Times New Roman" w:eastAsia="SimSun" w:hAnsi="Times New Roman" w:cs="Times New Roman"/>
                <w:lang w:val="lt-LT" w:eastAsia="zh-CN"/>
              </w:rPr>
              <w:t>micrograme</w:t>
            </w:r>
            <w:proofErr w:type="spellEnd"/>
            <w:r w:rsidRPr="00D479E4">
              <w:rPr>
                <w:rFonts w:ascii="Times New Roman" w:eastAsia="SimSun" w:hAnsi="Times New Roman" w:cs="Times New Roman"/>
                <w:lang w:val="lt-LT" w:eastAsia="zh-CN"/>
              </w:rPr>
              <w:t xml:space="preserve">/50 </w:t>
            </w:r>
            <w:proofErr w:type="spellStart"/>
            <w:r w:rsidRPr="00D479E4">
              <w:rPr>
                <w:rFonts w:ascii="Times New Roman" w:eastAsia="SimSun" w:hAnsi="Times New Roman" w:cs="Times New Roman"/>
                <w:lang w:val="lt-LT" w:eastAsia="zh-CN"/>
              </w:rPr>
              <w:t>micrograme</w:t>
            </w:r>
            <w:proofErr w:type="spellEnd"/>
            <w:r w:rsidRPr="00D479E4">
              <w:rPr>
                <w:rFonts w:ascii="Times New Roman" w:eastAsia="SimSun" w:hAnsi="Times New Roman" w:cs="Times New Roman"/>
                <w:lang w:val="lt-LT" w:eastAsia="zh-CN"/>
              </w:rPr>
              <w:t>/</w:t>
            </w:r>
            <w:proofErr w:type="spellStart"/>
            <w:r w:rsidRPr="00D479E4">
              <w:rPr>
                <w:rFonts w:ascii="Times New Roman" w:eastAsia="SimSun" w:hAnsi="Times New Roman" w:cs="Times New Roman"/>
                <w:lang w:val="lt-LT" w:eastAsia="zh-CN"/>
              </w:rPr>
              <w:t>doza</w:t>
            </w:r>
            <w:proofErr w:type="spellEnd"/>
            <w:r w:rsidRPr="00D479E4">
              <w:rPr>
                <w:rFonts w:ascii="Times New Roman" w:eastAsia="SimSun" w:hAnsi="Times New Roman" w:cs="Times New Roman"/>
                <w:lang w:val="lt-LT" w:eastAsia="zh-CN"/>
              </w:rPr>
              <w:t xml:space="preserve"> </w:t>
            </w:r>
            <w:proofErr w:type="spellStart"/>
            <w:r w:rsidRPr="00D479E4">
              <w:rPr>
                <w:rFonts w:ascii="Times New Roman" w:eastAsia="SimSun" w:hAnsi="Times New Roman" w:cs="Times New Roman"/>
                <w:lang w:val="lt-LT" w:eastAsia="zh-CN"/>
              </w:rPr>
              <w:t>spray</w:t>
            </w:r>
            <w:proofErr w:type="spellEnd"/>
            <w:r w:rsidRPr="00D479E4">
              <w:rPr>
                <w:rFonts w:ascii="Times New Roman" w:eastAsia="SimSun" w:hAnsi="Times New Roman" w:cs="Times New Roman"/>
                <w:lang w:val="lt-LT" w:eastAsia="zh-CN"/>
              </w:rPr>
              <w:t xml:space="preserve"> </w:t>
            </w:r>
            <w:proofErr w:type="spellStart"/>
            <w:r w:rsidRPr="00D479E4">
              <w:rPr>
                <w:rFonts w:ascii="Times New Roman" w:eastAsia="SimSun" w:hAnsi="Times New Roman" w:cs="Times New Roman"/>
                <w:lang w:val="lt-LT" w:eastAsia="zh-CN"/>
              </w:rPr>
              <w:t>nazal</w:t>
            </w:r>
            <w:proofErr w:type="spellEnd"/>
            <w:r w:rsidRPr="00D479E4">
              <w:rPr>
                <w:rFonts w:ascii="Times New Roman" w:eastAsia="SimSun" w:hAnsi="Times New Roman" w:cs="Times New Roman"/>
                <w:lang w:val="lt-LT" w:eastAsia="zh-CN"/>
              </w:rPr>
              <w:t xml:space="preserve"> </w:t>
            </w:r>
            <w:proofErr w:type="spellStart"/>
            <w:r w:rsidRPr="00D479E4">
              <w:rPr>
                <w:rFonts w:ascii="Times New Roman" w:eastAsia="SimSun" w:hAnsi="Times New Roman" w:cs="Times New Roman"/>
                <w:lang w:val="lt-LT" w:eastAsia="zh-CN"/>
              </w:rPr>
              <w:t>suspensie</w:t>
            </w:r>
            <w:proofErr w:type="spellEnd"/>
          </w:p>
        </w:tc>
      </w:tr>
      <w:tr w:rsidR="000D33C0" w:rsidRPr="00D479E4" w:rsidTr="00D862C6">
        <w:tc>
          <w:tcPr>
            <w:tcW w:w="1233" w:type="dxa"/>
            <w:tcBorders>
              <w:top w:val="single" w:sz="4" w:space="0" w:color="auto"/>
              <w:left w:val="single" w:sz="4" w:space="0" w:color="auto"/>
              <w:bottom w:val="single" w:sz="4" w:space="0" w:color="auto"/>
              <w:right w:val="single" w:sz="4" w:space="0" w:color="auto"/>
            </w:tcBorders>
            <w:hideMark/>
          </w:tcPr>
          <w:p w:rsidR="000D33C0" w:rsidRPr="00D479E4" w:rsidRDefault="000D33C0" w:rsidP="00D862C6">
            <w:pPr>
              <w:tabs>
                <w:tab w:val="left" w:pos="567"/>
              </w:tabs>
              <w:spacing w:after="0" w:line="240" w:lineRule="auto"/>
              <w:rPr>
                <w:rFonts w:ascii="Times New Roman" w:eastAsia="SimSun" w:hAnsi="Times New Roman" w:cs="Times New Roman"/>
                <w:color w:val="221E1F"/>
                <w:lang w:val="lt-LT" w:eastAsia="zh-CN"/>
              </w:rPr>
            </w:pPr>
            <w:r w:rsidRPr="00D479E4">
              <w:rPr>
                <w:rFonts w:ascii="Times New Roman" w:eastAsia="SimSun" w:hAnsi="Times New Roman" w:cs="Times New Roman"/>
                <w:color w:val="221E1F"/>
                <w:lang w:val="lt-LT" w:eastAsia="zh-CN"/>
              </w:rPr>
              <w:t>Graikija</w:t>
            </w:r>
          </w:p>
        </w:tc>
        <w:tc>
          <w:tcPr>
            <w:tcW w:w="3402" w:type="dxa"/>
            <w:tcBorders>
              <w:top w:val="single" w:sz="4" w:space="0" w:color="auto"/>
              <w:left w:val="single" w:sz="4" w:space="0" w:color="auto"/>
              <w:bottom w:val="single" w:sz="4" w:space="0" w:color="auto"/>
              <w:right w:val="single" w:sz="4" w:space="0" w:color="auto"/>
            </w:tcBorders>
            <w:hideMark/>
          </w:tcPr>
          <w:p w:rsidR="000D33C0" w:rsidRPr="00D479E4" w:rsidRDefault="000D33C0" w:rsidP="00D862C6">
            <w:pPr>
              <w:tabs>
                <w:tab w:val="left" w:pos="567"/>
              </w:tabs>
              <w:spacing w:after="0" w:line="240" w:lineRule="auto"/>
              <w:rPr>
                <w:rFonts w:ascii="Times New Roman" w:eastAsia="SimSun" w:hAnsi="Times New Roman" w:cs="Times New Roman"/>
                <w:color w:val="221E1F"/>
                <w:lang w:val="lt-LT" w:eastAsia="zh-CN"/>
              </w:rPr>
            </w:pPr>
            <w:proofErr w:type="spellStart"/>
            <w:r w:rsidRPr="00D479E4">
              <w:rPr>
                <w:rFonts w:ascii="Times New Roman" w:eastAsia="SimSun" w:hAnsi="Times New Roman" w:cs="Times New Roman"/>
                <w:lang w:val="lt-LT" w:eastAsia="zh-CN"/>
              </w:rPr>
              <w:t>Dymista</w:t>
            </w:r>
            <w:proofErr w:type="spellEnd"/>
            <w:r w:rsidRPr="00D479E4">
              <w:rPr>
                <w:rFonts w:ascii="Times New Roman" w:eastAsia="SimSun" w:hAnsi="Times New Roman" w:cs="Times New Roman"/>
                <w:lang w:val="lt-LT" w:eastAsia="zh-CN"/>
              </w:rPr>
              <w:t xml:space="preserve"> </w:t>
            </w:r>
            <w:proofErr w:type="spellStart"/>
            <w:r w:rsidRPr="00D479E4">
              <w:rPr>
                <w:rFonts w:ascii="Times New Roman" w:eastAsia="SimSun" w:hAnsi="Times New Roman" w:cs="Times New Roman"/>
                <w:lang w:val="lt-LT" w:eastAsia="zh-CN"/>
              </w:rPr>
              <w:t>Ρινικό</w:t>
            </w:r>
            <w:proofErr w:type="spellEnd"/>
            <w:r w:rsidRPr="00D479E4">
              <w:rPr>
                <w:rFonts w:ascii="Times New Roman" w:eastAsia="SimSun" w:hAnsi="Times New Roman" w:cs="Times New Roman"/>
                <w:lang w:val="lt-LT" w:eastAsia="zh-CN"/>
              </w:rPr>
              <w:t xml:space="preserve"> </w:t>
            </w:r>
            <w:proofErr w:type="spellStart"/>
            <w:r w:rsidRPr="00D479E4">
              <w:rPr>
                <w:rFonts w:ascii="Times New Roman" w:eastAsia="SimSun" w:hAnsi="Times New Roman" w:cs="Times New Roman"/>
                <w:lang w:val="lt-LT" w:eastAsia="zh-CN"/>
              </w:rPr>
              <w:t>εκνέφωμ</w:t>
            </w:r>
            <w:proofErr w:type="spellEnd"/>
            <w:r w:rsidRPr="00D479E4">
              <w:rPr>
                <w:rFonts w:ascii="Times New Roman" w:eastAsia="SimSun" w:hAnsi="Times New Roman" w:cs="Times New Roman"/>
                <w:lang w:val="lt-LT" w:eastAsia="zh-CN"/>
              </w:rPr>
              <w:t>α</w:t>
            </w:r>
          </w:p>
        </w:tc>
        <w:tc>
          <w:tcPr>
            <w:tcW w:w="1843" w:type="dxa"/>
            <w:tcBorders>
              <w:top w:val="single" w:sz="4" w:space="0" w:color="auto"/>
              <w:left w:val="single" w:sz="4" w:space="0" w:color="auto"/>
              <w:bottom w:val="single" w:sz="4" w:space="0" w:color="auto"/>
              <w:right w:val="single" w:sz="4" w:space="0" w:color="auto"/>
            </w:tcBorders>
            <w:hideMark/>
          </w:tcPr>
          <w:p w:rsidR="000D33C0" w:rsidRPr="00D479E4" w:rsidRDefault="000D33C0" w:rsidP="00D862C6">
            <w:pPr>
              <w:tabs>
                <w:tab w:val="left" w:pos="567"/>
              </w:tabs>
              <w:spacing w:after="0" w:line="240" w:lineRule="auto"/>
              <w:rPr>
                <w:rFonts w:ascii="Times New Roman" w:eastAsia="SimSun" w:hAnsi="Times New Roman" w:cs="Times New Roman"/>
                <w:color w:val="221E1F"/>
                <w:lang w:val="lt-LT" w:eastAsia="zh-CN"/>
              </w:rPr>
            </w:pPr>
            <w:r w:rsidRPr="00D479E4">
              <w:rPr>
                <w:rFonts w:ascii="Times New Roman" w:eastAsia="SimSun" w:hAnsi="Times New Roman" w:cs="Times New Roman"/>
                <w:color w:val="221E1F"/>
                <w:lang w:val="lt-LT" w:eastAsia="zh-CN"/>
              </w:rPr>
              <w:t>Slovakija</w:t>
            </w:r>
          </w:p>
        </w:tc>
        <w:tc>
          <w:tcPr>
            <w:tcW w:w="2706" w:type="dxa"/>
            <w:tcBorders>
              <w:top w:val="single" w:sz="4" w:space="0" w:color="auto"/>
              <w:left w:val="single" w:sz="4" w:space="0" w:color="auto"/>
              <w:bottom w:val="single" w:sz="4" w:space="0" w:color="auto"/>
              <w:right w:val="single" w:sz="4" w:space="0" w:color="auto"/>
            </w:tcBorders>
            <w:hideMark/>
          </w:tcPr>
          <w:p w:rsidR="000D33C0" w:rsidRPr="00D479E4" w:rsidRDefault="000D33C0" w:rsidP="00D862C6">
            <w:pPr>
              <w:tabs>
                <w:tab w:val="left" w:pos="567"/>
              </w:tabs>
              <w:spacing w:after="0" w:line="240" w:lineRule="auto"/>
              <w:rPr>
                <w:rFonts w:ascii="Times New Roman" w:eastAsia="SimSun" w:hAnsi="Times New Roman" w:cs="Times New Roman"/>
                <w:lang w:val="lt-LT" w:eastAsia="zh-CN"/>
              </w:rPr>
            </w:pPr>
            <w:proofErr w:type="spellStart"/>
            <w:r w:rsidRPr="00D479E4">
              <w:rPr>
                <w:rFonts w:ascii="Times New Roman" w:eastAsia="SimSun" w:hAnsi="Times New Roman" w:cs="Times New Roman"/>
                <w:lang w:val="lt-LT" w:eastAsia="zh-CN"/>
              </w:rPr>
              <w:t>Dymista</w:t>
            </w:r>
            <w:proofErr w:type="spellEnd"/>
            <w:r w:rsidRPr="00D479E4">
              <w:rPr>
                <w:rFonts w:ascii="Times New Roman" w:eastAsia="SimSun" w:hAnsi="Times New Roman" w:cs="Times New Roman"/>
                <w:lang w:val="lt-LT" w:eastAsia="zh-CN"/>
              </w:rPr>
              <w:t xml:space="preserve"> </w:t>
            </w:r>
            <w:proofErr w:type="spellStart"/>
            <w:r w:rsidRPr="00D479E4">
              <w:rPr>
                <w:rFonts w:ascii="Times New Roman" w:eastAsia="SimSun" w:hAnsi="Times New Roman" w:cs="Times New Roman"/>
                <w:lang w:val="lt-LT" w:eastAsia="zh-CN"/>
              </w:rPr>
              <w:t>nosová</w:t>
            </w:r>
            <w:proofErr w:type="spellEnd"/>
            <w:r w:rsidRPr="00D479E4">
              <w:rPr>
                <w:rFonts w:ascii="Times New Roman" w:eastAsia="SimSun" w:hAnsi="Times New Roman" w:cs="Times New Roman"/>
                <w:lang w:val="lt-LT" w:eastAsia="zh-CN"/>
              </w:rPr>
              <w:t xml:space="preserve"> </w:t>
            </w:r>
            <w:proofErr w:type="spellStart"/>
            <w:r w:rsidRPr="00D479E4">
              <w:rPr>
                <w:rFonts w:ascii="Times New Roman" w:eastAsia="SimSun" w:hAnsi="Times New Roman" w:cs="Times New Roman"/>
                <w:lang w:val="lt-LT" w:eastAsia="zh-CN"/>
              </w:rPr>
              <w:t>aerodisperzia</w:t>
            </w:r>
            <w:proofErr w:type="spellEnd"/>
          </w:p>
        </w:tc>
      </w:tr>
      <w:tr w:rsidR="000D33C0" w:rsidRPr="00D479E4" w:rsidTr="00D862C6">
        <w:tc>
          <w:tcPr>
            <w:tcW w:w="1233" w:type="dxa"/>
            <w:tcBorders>
              <w:top w:val="single" w:sz="4" w:space="0" w:color="auto"/>
              <w:left w:val="single" w:sz="4" w:space="0" w:color="auto"/>
              <w:bottom w:val="single" w:sz="4" w:space="0" w:color="auto"/>
              <w:right w:val="single" w:sz="4" w:space="0" w:color="auto"/>
            </w:tcBorders>
            <w:hideMark/>
          </w:tcPr>
          <w:p w:rsidR="000D33C0" w:rsidRPr="00D479E4" w:rsidRDefault="000D33C0" w:rsidP="00D862C6">
            <w:pPr>
              <w:tabs>
                <w:tab w:val="left" w:pos="567"/>
              </w:tabs>
              <w:spacing w:after="0" w:line="240" w:lineRule="auto"/>
              <w:rPr>
                <w:rFonts w:ascii="Times New Roman" w:eastAsia="SimSun" w:hAnsi="Times New Roman" w:cs="Times New Roman"/>
                <w:color w:val="221E1F"/>
                <w:lang w:val="lt-LT" w:eastAsia="zh-CN"/>
              </w:rPr>
            </w:pPr>
            <w:r w:rsidRPr="00D479E4">
              <w:rPr>
                <w:rFonts w:ascii="Times New Roman" w:eastAsia="SimSun" w:hAnsi="Times New Roman" w:cs="Times New Roman"/>
                <w:color w:val="221E1F"/>
                <w:lang w:val="lt-LT" w:eastAsia="zh-CN"/>
              </w:rPr>
              <w:t>Vengrija</w:t>
            </w:r>
          </w:p>
        </w:tc>
        <w:tc>
          <w:tcPr>
            <w:tcW w:w="3402" w:type="dxa"/>
            <w:tcBorders>
              <w:top w:val="single" w:sz="4" w:space="0" w:color="auto"/>
              <w:left w:val="single" w:sz="4" w:space="0" w:color="auto"/>
              <w:bottom w:val="single" w:sz="4" w:space="0" w:color="auto"/>
              <w:right w:val="single" w:sz="4" w:space="0" w:color="auto"/>
            </w:tcBorders>
            <w:hideMark/>
          </w:tcPr>
          <w:p w:rsidR="000D33C0" w:rsidRPr="00D479E4" w:rsidRDefault="000D33C0" w:rsidP="00D862C6">
            <w:pPr>
              <w:tabs>
                <w:tab w:val="left" w:pos="567"/>
              </w:tabs>
              <w:spacing w:after="0" w:line="240" w:lineRule="auto"/>
              <w:rPr>
                <w:rFonts w:ascii="Times New Roman" w:eastAsia="SimSun" w:hAnsi="Times New Roman" w:cs="Times New Roman"/>
                <w:color w:val="221E1F"/>
                <w:lang w:val="lt-LT" w:eastAsia="zh-CN"/>
              </w:rPr>
            </w:pPr>
            <w:proofErr w:type="spellStart"/>
            <w:r w:rsidRPr="00D479E4">
              <w:rPr>
                <w:rFonts w:ascii="Times New Roman" w:eastAsia="SimSun" w:hAnsi="Times New Roman" w:cs="Times New Roman"/>
                <w:lang w:val="lt-LT" w:eastAsia="zh-CN"/>
              </w:rPr>
              <w:t>Dymista</w:t>
            </w:r>
            <w:proofErr w:type="spellEnd"/>
            <w:r w:rsidRPr="00D479E4">
              <w:rPr>
                <w:rFonts w:ascii="Times New Roman" w:eastAsia="SimSun" w:hAnsi="Times New Roman" w:cs="Times New Roman"/>
                <w:lang w:val="lt-LT" w:eastAsia="zh-CN"/>
              </w:rPr>
              <w:t xml:space="preserve"> </w:t>
            </w:r>
            <w:proofErr w:type="spellStart"/>
            <w:r w:rsidRPr="00D479E4">
              <w:rPr>
                <w:rFonts w:ascii="Times New Roman" w:eastAsia="SimSun" w:hAnsi="Times New Roman" w:cs="Times New Roman"/>
                <w:lang w:val="lt-LT" w:eastAsia="zh-CN"/>
              </w:rPr>
              <w:t>Szuszpenziós</w:t>
            </w:r>
            <w:proofErr w:type="spellEnd"/>
            <w:r w:rsidRPr="00D479E4">
              <w:rPr>
                <w:rFonts w:ascii="Times New Roman" w:eastAsia="SimSun" w:hAnsi="Times New Roman" w:cs="Times New Roman"/>
                <w:lang w:val="lt-LT" w:eastAsia="zh-CN"/>
              </w:rPr>
              <w:t xml:space="preserve"> </w:t>
            </w:r>
            <w:proofErr w:type="spellStart"/>
            <w:r w:rsidRPr="00D479E4">
              <w:rPr>
                <w:rFonts w:ascii="Times New Roman" w:eastAsia="SimSun" w:hAnsi="Times New Roman" w:cs="Times New Roman"/>
                <w:lang w:val="lt-LT" w:eastAsia="zh-CN"/>
              </w:rPr>
              <w:t>orrspray</w:t>
            </w:r>
            <w:proofErr w:type="spellEnd"/>
          </w:p>
        </w:tc>
        <w:tc>
          <w:tcPr>
            <w:tcW w:w="1843" w:type="dxa"/>
            <w:tcBorders>
              <w:top w:val="single" w:sz="4" w:space="0" w:color="auto"/>
              <w:left w:val="single" w:sz="4" w:space="0" w:color="auto"/>
              <w:bottom w:val="single" w:sz="4" w:space="0" w:color="auto"/>
              <w:right w:val="single" w:sz="4" w:space="0" w:color="auto"/>
            </w:tcBorders>
            <w:hideMark/>
          </w:tcPr>
          <w:p w:rsidR="000D33C0" w:rsidRPr="00D479E4" w:rsidRDefault="000D33C0" w:rsidP="00D862C6">
            <w:pPr>
              <w:tabs>
                <w:tab w:val="left" w:pos="567"/>
              </w:tabs>
              <w:spacing w:after="0" w:line="240" w:lineRule="auto"/>
              <w:rPr>
                <w:rFonts w:ascii="Times New Roman" w:eastAsia="SimSun" w:hAnsi="Times New Roman" w:cs="Times New Roman"/>
                <w:color w:val="221E1F"/>
                <w:lang w:val="lt-LT" w:eastAsia="zh-CN"/>
              </w:rPr>
            </w:pPr>
            <w:r w:rsidRPr="00D479E4">
              <w:rPr>
                <w:rFonts w:ascii="Times New Roman" w:eastAsia="SimSun" w:hAnsi="Times New Roman" w:cs="Times New Roman"/>
                <w:color w:val="221E1F"/>
                <w:lang w:val="lt-LT" w:eastAsia="zh-CN"/>
              </w:rPr>
              <w:t>Slovėnija</w:t>
            </w:r>
          </w:p>
        </w:tc>
        <w:tc>
          <w:tcPr>
            <w:tcW w:w="2706" w:type="dxa"/>
            <w:tcBorders>
              <w:top w:val="single" w:sz="4" w:space="0" w:color="auto"/>
              <w:left w:val="single" w:sz="4" w:space="0" w:color="auto"/>
              <w:bottom w:val="single" w:sz="4" w:space="0" w:color="auto"/>
              <w:right w:val="single" w:sz="4" w:space="0" w:color="auto"/>
            </w:tcBorders>
            <w:hideMark/>
          </w:tcPr>
          <w:p w:rsidR="000D33C0" w:rsidRPr="00D479E4" w:rsidRDefault="000D33C0" w:rsidP="00D862C6">
            <w:pPr>
              <w:tabs>
                <w:tab w:val="left" w:pos="567"/>
                <w:tab w:val="center" w:pos="4320"/>
                <w:tab w:val="right" w:pos="8640"/>
              </w:tabs>
              <w:spacing w:after="0" w:line="240" w:lineRule="auto"/>
              <w:rPr>
                <w:rFonts w:ascii="Times New Roman" w:eastAsia="SimSun" w:hAnsi="Times New Roman" w:cs="Times New Roman"/>
                <w:lang w:val="lt-LT" w:eastAsia="zh-CN"/>
              </w:rPr>
            </w:pPr>
            <w:proofErr w:type="spellStart"/>
            <w:r w:rsidRPr="00D479E4">
              <w:rPr>
                <w:rFonts w:ascii="Times New Roman" w:eastAsia="SimSun" w:hAnsi="Times New Roman" w:cs="Times New Roman"/>
                <w:lang w:val="lt-LT" w:eastAsia="zh-CN"/>
              </w:rPr>
              <w:t>Dymista</w:t>
            </w:r>
            <w:proofErr w:type="spellEnd"/>
            <w:r w:rsidRPr="00D479E4">
              <w:rPr>
                <w:rFonts w:ascii="Times New Roman" w:eastAsia="SimSun" w:hAnsi="Times New Roman" w:cs="Times New Roman"/>
                <w:lang w:val="lt-LT" w:eastAsia="zh-CN"/>
              </w:rPr>
              <w:t xml:space="preserve"> 137 </w:t>
            </w:r>
            <w:proofErr w:type="spellStart"/>
            <w:r w:rsidRPr="00D479E4">
              <w:rPr>
                <w:rFonts w:ascii="Times New Roman" w:eastAsia="SimSun" w:hAnsi="Times New Roman" w:cs="Times New Roman"/>
                <w:lang w:val="lt-LT" w:eastAsia="zh-CN"/>
              </w:rPr>
              <w:t>mikrogramov</w:t>
            </w:r>
            <w:proofErr w:type="spellEnd"/>
            <w:r w:rsidRPr="00D479E4">
              <w:rPr>
                <w:rFonts w:ascii="Times New Roman" w:eastAsia="SimSun" w:hAnsi="Times New Roman" w:cs="Times New Roman"/>
                <w:lang w:val="lt-LT" w:eastAsia="zh-CN"/>
              </w:rPr>
              <w:t xml:space="preserve">/50 </w:t>
            </w:r>
            <w:proofErr w:type="spellStart"/>
            <w:r w:rsidRPr="00D479E4">
              <w:rPr>
                <w:rFonts w:ascii="Times New Roman" w:eastAsia="SimSun" w:hAnsi="Times New Roman" w:cs="Times New Roman"/>
                <w:lang w:val="lt-LT" w:eastAsia="zh-CN"/>
              </w:rPr>
              <w:t>mikrogramov</w:t>
            </w:r>
            <w:proofErr w:type="spellEnd"/>
            <w:r w:rsidRPr="00D479E4">
              <w:rPr>
                <w:rFonts w:ascii="Times New Roman" w:eastAsia="SimSun" w:hAnsi="Times New Roman" w:cs="Times New Roman"/>
                <w:lang w:val="lt-LT" w:eastAsia="zh-CN"/>
              </w:rPr>
              <w:t xml:space="preserve"> na </w:t>
            </w:r>
            <w:proofErr w:type="spellStart"/>
            <w:r w:rsidRPr="00D479E4">
              <w:rPr>
                <w:rFonts w:ascii="Times New Roman" w:eastAsia="SimSun" w:hAnsi="Times New Roman" w:cs="Times New Roman"/>
                <w:lang w:val="lt-LT" w:eastAsia="zh-CN"/>
              </w:rPr>
              <w:t>vpih</w:t>
            </w:r>
            <w:proofErr w:type="spellEnd"/>
            <w:r w:rsidRPr="00D479E4">
              <w:rPr>
                <w:rFonts w:ascii="Times New Roman" w:eastAsia="SimSun" w:hAnsi="Times New Roman" w:cs="Times New Roman"/>
                <w:lang w:val="lt-LT" w:eastAsia="zh-CN"/>
              </w:rPr>
              <w:t xml:space="preserve"> </w:t>
            </w:r>
            <w:proofErr w:type="spellStart"/>
            <w:r w:rsidRPr="00D479E4">
              <w:rPr>
                <w:rFonts w:ascii="Times New Roman" w:eastAsia="SimSun" w:hAnsi="Times New Roman" w:cs="Times New Roman"/>
                <w:lang w:val="lt-LT" w:eastAsia="zh-CN"/>
              </w:rPr>
              <w:t>pršilo</w:t>
            </w:r>
            <w:proofErr w:type="spellEnd"/>
            <w:r w:rsidRPr="00D479E4">
              <w:rPr>
                <w:rFonts w:ascii="Times New Roman" w:eastAsia="SimSun" w:hAnsi="Times New Roman" w:cs="Times New Roman"/>
                <w:lang w:val="lt-LT" w:eastAsia="zh-CN"/>
              </w:rPr>
              <w:t xml:space="preserve"> </w:t>
            </w:r>
            <w:proofErr w:type="spellStart"/>
            <w:r w:rsidRPr="00D479E4">
              <w:rPr>
                <w:rFonts w:ascii="Times New Roman" w:eastAsia="SimSun" w:hAnsi="Times New Roman" w:cs="Times New Roman"/>
                <w:lang w:val="lt-LT" w:eastAsia="zh-CN"/>
              </w:rPr>
              <w:t>za</w:t>
            </w:r>
            <w:proofErr w:type="spellEnd"/>
            <w:r w:rsidRPr="00D479E4">
              <w:rPr>
                <w:rFonts w:ascii="Times New Roman" w:eastAsia="SimSun" w:hAnsi="Times New Roman" w:cs="Times New Roman"/>
                <w:lang w:val="lt-LT" w:eastAsia="zh-CN"/>
              </w:rPr>
              <w:t xml:space="preserve"> </w:t>
            </w:r>
            <w:proofErr w:type="spellStart"/>
            <w:r w:rsidRPr="00D479E4">
              <w:rPr>
                <w:rFonts w:ascii="Times New Roman" w:eastAsia="SimSun" w:hAnsi="Times New Roman" w:cs="Times New Roman"/>
                <w:lang w:val="lt-LT" w:eastAsia="zh-CN"/>
              </w:rPr>
              <w:t>nos</w:t>
            </w:r>
            <w:proofErr w:type="spellEnd"/>
            <w:r w:rsidRPr="00D479E4">
              <w:rPr>
                <w:rFonts w:ascii="Times New Roman" w:eastAsia="SimSun" w:hAnsi="Times New Roman" w:cs="Times New Roman"/>
                <w:lang w:val="lt-LT" w:eastAsia="zh-CN"/>
              </w:rPr>
              <w:t xml:space="preserve">, </w:t>
            </w:r>
            <w:proofErr w:type="spellStart"/>
            <w:r w:rsidRPr="00D479E4">
              <w:rPr>
                <w:rFonts w:ascii="Times New Roman" w:eastAsia="SimSun" w:hAnsi="Times New Roman" w:cs="Times New Roman"/>
                <w:lang w:val="lt-LT" w:eastAsia="zh-CN"/>
              </w:rPr>
              <w:t>suspenzija</w:t>
            </w:r>
            <w:proofErr w:type="spellEnd"/>
          </w:p>
        </w:tc>
      </w:tr>
      <w:tr w:rsidR="000D33C0" w:rsidRPr="00D479E4" w:rsidTr="00D862C6">
        <w:tc>
          <w:tcPr>
            <w:tcW w:w="1233" w:type="dxa"/>
            <w:tcBorders>
              <w:top w:val="single" w:sz="4" w:space="0" w:color="auto"/>
              <w:left w:val="single" w:sz="4" w:space="0" w:color="auto"/>
              <w:bottom w:val="single" w:sz="4" w:space="0" w:color="auto"/>
              <w:right w:val="single" w:sz="4" w:space="0" w:color="auto"/>
            </w:tcBorders>
            <w:hideMark/>
          </w:tcPr>
          <w:p w:rsidR="000D33C0" w:rsidRPr="00D479E4" w:rsidRDefault="000D33C0" w:rsidP="00D862C6">
            <w:pPr>
              <w:tabs>
                <w:tab w:val="left" w:pos="567"/>
              </w:tabs>
              <w:spacing w:after="0" w:line="240" w:lineRule="auto"/>
              <w:rPr>
                <w:rFonts w:ascii="Times New Roman" w:eastAsia="SimSun" w:hAnsi="Times New Roman" w:cs="Times New Roman"/>
                <w:color w:val="221E1F"/>
                <w:lang w:val="lt-LT" w:eastAsia="zh-CN"/>
              </w:rPr>
            </w:pPr>
            <w:r w:rsidRPr="00D479E4">
              <w:rPr>
                <w:rFonts w:ascii="Times New Roman" w:eastAsia="SimSun" w:hAnsi="Times New Roman" w:cs="Times New Roman"/>
                <w:color w:val="221E1F"/>
                <w:lang w:val="lt-LT" w:eastAsia="zh-CN"/>
              </w:rPr>
              <w:t>Islandija</w:t>
            </w:r>
          </w:p>
        </w:tc>
        <w:tc>
          <w:tcPr>
            <w:tcW w:w="3402" w:type="dxa"/>
            <w:tcBorders>
              <w:top w:val="single" w:sz="4" w:space="0" w:color="auto"/>
              <w:left w:val="single" w:sz="4" w:space="0" w:color="auto"/>
              <w:bottom w:val="single" w:sz="4" w:space="0" w:color="auto"/>
              <w:right w:val="single" w:sz="4" w:space="0" w:color="auto"/>
            </w:tcBorders>
            <w:hideMark/>
          </w:tcPr>
          <w:p w:rsidR="000D33C0" w:rsidRPr="00D479E4" w:rsidRDefault="000D33C0" w:rsidP="00D862C6">
            <w:pPr>
              <w:tabs>
                <w:tab w:val="left" w:pos="567"/>
              </w:tabs>
              <w:spacing w:after="0" w:line="240" w:lineRule="auto"/>
              <w:rPr>
                <w:rFonts w:ascii="Times New Roman" w:eastAsia="SimSun" w:hAnsi="Times New Roman" w:cs="Times New Roman"/>
                <w:color w:val="221E1F"/>
                <w:lang w:val="lt-LT" w:eastAsia="zh-CN"/>
              </w:rPr>
            </w:pPr>
            <w:proofErr w:type="spellStart"/>
            <w:r w:rsidRPr="00D479E4">
              <w:rPr>
                <w:rFonts w:ascii="Times New Roman" w:eastAsia="SimSun" w:hAnsi="Times New Roman" w:cs="Times New Roman"/>
                <w:lang w:val="lt-LT" w:eastAsia="zh-CN"/>
              </w:rPr>
              <w:t>Dymista</w:t>
            </w:r>
            <w:proofErr w:type="spellEnd"/>
            <w:r w:rsidRPr="00D479E4">
              <w:rPr>
                <w:rFonts w:ascii="Times New Roman" w:eastAsia="SimSun" w:hAnsi="Times New Roman" w:cs="Times New Roman"/>
                <w:lang w:val="lt-LT" w:eastAsia="zh-CN"/>
              </w:rPr>
              <w:t xml:space="preserve"> </w:t>
            </w:r>
            <w:proofErr w:type="spellStart"/>
            <w:r w:rsidRPr="00D479E4">
              <w:rPr>
                <w:rFonts w:ascii="Times New Roman" w:eastAsia="SimSun" w:hAnsi="Times New Roman" w:cs="Times New Roman"/>
                <w:lang w:val="lt-LT" w:eastAsia="zh-CN"/>
              </w:rPr>
              <w:t>Nefúði</w:t>
            </w:r>
            <w:proofErr w:type="spellEnd"/>
          </w:p>
        </w:tc>
        <w:tc>
          <w:tcPr>
            <w:tcW w:w="1843" w:type="dxa"/>
            <w:tcBorders>
              <w:top w:val="single" w:sz="4" w:space="0" w:color="auto"/>
              <w:left w:val="single" w:sz="4" w:space="0" w:color="auto"/>
              <w:bottom w:val="single" w:sz="4" w:space="0" w:color="auto"/>
              <w:right w:val="single" w:sz="4" w:space="0" w:color="auto"/>
            </w:tcBorders>
            <w:hideMark/>
          </w:tcPr>
          <w:p w:rsidR="000D33C0" w:rsidRPr="00D479E4" w:rsidRDefault="000D33C0" w:rsidP="00D862C6">
            <w:pPr>
              <w:tabs>
                <w:tab w:val="left" w:pos="567"/>
              </w:tabs>
              <w:spacing w:after="0" w:line="240" w:lineRule="auto"/>
              <w:rPr>
                <w:rFonts w:ascii="Times New Roman" w:eastAsia="SimSun" w:hAnsi="Times New Roman" w:cs="Times New Roman"/>
                <w:color w:val="221E1F"/>
                <w:lang w:val="lt-LT" w:eastAsia="zh-CN"/>
              </w:rPr>
            </w:pPr>
            <w:r w:rsidRPr="00D479E4">
              <w:rPr>
                <w:rFonts w:ascii="Times New Roman" w:eastAsia="SimSun" w:hAnsi="Times New Roman" w:cs="Times New Roman"/>
                <w:color w:val="221E1F"/>
                <w:lang w:val="lt-LT" w:eastAsia="zh-CN"/>
              </w:rPr>
              <w:t>Ispanija</w:t>
            </w:r>
          </w:p>
        </w:tc>
        <w:tc>
          <w:tcPr>
            <w:tcW w:w="2706" w:type="dxa"/>
            <w:tcBorders>
              <w:top w:val="single" w:sz="4" w:space="0" w:color="auto"/>
              <w:left w:val="single" w:sz="4" w:space="0" w:color="auto"/>
              <w:bottom w:val="single" w:sz="4" w:space="0" w:color="auto"/>
              <w:right w:val="single" w:sz="4" w:space="0" w:color="auto"/>
            </w:tcBorders>
            <w:hideMark/>
          </w:tcPr>
          <w:p w:rsidR="000D33C0" w:rsidRPr="00D479E4" w:rsidRDefault="000D33C0" w:rsidP="00D862C6">
            <w:pPr>
              <w:tabs>
                <w:tab w:val="left" w:pos="567"/>
              </w:tabs>
              <w:spacing w:after="0" w:line="240" w:lineRule="auto"/>
              <w:rPr>
                <w:rFonts w:ascii="Times New Roman" w:eastAsia="SimSun" w:hAnsi="Times New Roman" w:cs="Times New Roman"/>
                <w:color w:val="221E1F"/>
                <w:lang w:val="lt-LT" w:eastAsia="zh-CN"/>
              </w:rPr>
            </w:pPr>
            <w:proofErr w:type="spellStart"/>
            <w:r w:rsidRPr="00D479E4">
              <w:rPr>
                <w:rFonts w:ascii="Times New Roman" w:eastAsia="SimSun" w:hAnsi="Times New Roman" w:cs="Times New Roman"/>
                <w:color w:val="221E1F"/>
                <w:lang w:val="lt-LT" w:eastAsia="zh-CN"/>
              </w:rPr>
              <w:t>Dymista</w:t>
            </w:r>
            <w:proofErr w:type="spellEnd"/>
            <w:r w:rsidRPr="00D479E4">
              <w:rPr>
                <w:rFonts w:ascii="Times New Roman" w:eastAsia="SimSun" w:hAnsi="Times New Roman" w:cs="Times New Roman"/>
                <w:color w:val="221E1F"/>
                <w:lang w:val="lt-LT" w:eastAsia="zh-CN"/>
              </w:rPr>
              <w:t xml:space="preserve"> 137 </w:t>
            </w:r>
            <w:proofErr w:type="spellStart"/>
            <w:r w:rsidRPr="00D479E4">
              <w:rPr>
                <w:rFonts w:ascii="Times New Roman" w:eastAsia="SimSun" w:hAnsi="Times New Roman" w:cs="Times New Roman"/>
                <w:color w:val="221E1F"/>
                <w:lang w:val="lt-LT" w:eastAsia="zh-CN"/>
              </w:rPr>
              <w:t>microgramos</w:t>
            </w:r>
            <w:proofErr w:type="spellEnd"/>
            <w:r w:rsidRPr="00D479E4">
              <w:rPr>
                <w:rFonts w:ascii="Times New Roman" w:eastAsia="SimSun" w:hAnsi="Times New Roman" w:cs="Times New Roman"/>
                <w:color w:val="221E1F"/>
                <w:lang w:val="lt-LT" w:eastAsia="zh-CN"/>
              </w:rPr>
              <w:t xml:space="preserve">/50 </w:t>
            </w:r>
            <w:proofErr w:type="spellStart"/>
            <w:r w:rsidRPr="00D479E4">
              <w:rPr>
                <w:rFonts w:ascii="Times New Roman" w:eastAsia="SimSun" w:hAnsi="Times New Roman" w:cs="Times New Roman"/>
                <w:color w:val="221E1F"/>
                <w:lang w:val="lt-LT" w:eastAsia="zh-CN"/>
              </w:rPr>
              <w:t>microgramos</w:t>
            </w:r>
            <w:proofErr w:type="spellEnd"/>
            <w:r w:rsidRPr="00D479E4">
              <w:rPr>
                <w:rFonts w:ascii="Times New Roman" w:eastAsia="SimSun" w:hAnsi="Times New Roman" w:cs="Times New Roman"/>
                <w:color w:val="221E1F"/>
                <w:lang w:val="lt-LT" w:eastAsia="zh-CN"/>
              </w:rPr>
              <w:t xml:space="preserve"> </w:t>
            </w:r>
            <w:proofErr w:type="spellStart"/>
            <w:r w:rsidRPr="00D479E4">
              <w:rPr>
                <w:rFonts w:ascii="Times New Roman" w:eastAsia="SimSun" w:hAnsi="Times New Roman" w:cs="Times New Roman"/>
                <w:color w:val="221E1F"/>
                <w:lang w:val="lt-LT" w:eastAsia="zh-CN"/>
              </w:rPr>
              <w:t>por</w:t>
            </w:r>
            <w:proofErr w:type="spellEnd"/>
            <w:r w:rsidRPr="00D479E4">
              <w:rPr>
                <w:rFonts w:ascii="Times New Roman" w:eastAsia="SimSun" w:hAnsi="Times New Roman" w:cs="Times New Roman"/>
                <w:color w:val="221E1F"/>
                <w:lang w:val="lt-LT" w:eastAsia="zh-CN"/>
              </w:rPr>
              <w:t xml:space="preserve"> </w:t>
            </w:r>
            <w:proofErr w:type="spellStart"/>
            <w:r w:rsidRPr="00D479E4">
              <w:rPr>
                <w:rFonts w:ascii="Times New Roman" w:eastAsia="SimSun" w:hAnsi="Times New Roman" w:cs="Times New Roman"/>
                <w:color w:val="221E1F"/>
                <w:lang w:val="lt-LT" w:eastAsia="zh-CN"/>
              </w:rPr>
              <w:t>aplicacion</w:t>
            </w:r>
            <w:proofErr w:type="spellEnd"/>
            <w:r w:rsidRPr="00D479E4">
              <w:rPr>
                <w:rFonts w:ascii="Times New Roman" w:eastAsia="SimSun" w:hAnsi="Times New Roman" w:cs="Times New Roman"/>
                <w:color w:val="221E1F"/>
                <w:lang w:val="lt-LT" w:eastAsia="zh-CN"/>
              </w:rPr>
              <w:t xml:space="preserve">, </w:t>
            </w:r>
            <w:proofErr w:type="spellStart"/>
            <w:r w:rsidRPr="00D479E4">
              <w:rPr>
                <w:rFonts w:ascii="Times New Roman" w:eastAsia="SimSun" w:hAnsi="Times New Roman" w:cs="Times New Roman"/>
                <w:color w:val="221E1F"/>
                <w:lang w:val="lt-LT" w:eastAsia="zh-CN"/>
              </w:rPr>
              <w:t>suspension</w:t>
            </w:r>
            <w:proofErr w:type="spellEnd"/>
            <w:r w:rsidRPr="00D479E4">
              <w:rPr>
                <w:rFonts w:ascii="Times New Roman" w:eastAsia="SimSun" w:hAnsi="Times New Roman" w:cs="Times New Roman"/>
                <w:color w:val="221E1F"/>
                <w:lang w:val="lt-LT" w:eastAsia="zh-CN"/>
              </w:rPr>
              <w:t xml:space="preserve"> para </w:t>
            </w:r>
            <w:proofErr w:type="spellStart"/>
            <w:r w:rsidRPr="00D479E4">
              <w:rPr>
                <w:rFonts w:ascii="Times New Roman" w:eastAsia="SimSun" w:hAnsi="Times New Roman" w:cs="Times New Roman"/>
                <w:color w:val="221E1F"/>
                <w:lang w:val="lt-LT" w:eastAsia="zh-CN"/>
              </w:rPr>
              <w:t>pulverización</w:t>
            </w:r>
            <w:proofErr w:type="spellEnd"/>
            <w:r w:rsidRPr="00D479E4">
              <w:rPr>
                <w:rFonts w:ascii="Times New Roman" w:eastAsia="SimSun" w:hAnsi="Times New Roman" w:cs="Times New Roman"/>
                <w:color w:val="221E1F"/>
                <w:lang w:val="lt-LT" w:eastAsia="zh-CN"/>
              </w:rPr>
              <w:t xml:space="preserve"> </w:t>
            </w:r>
            <w:proofErr w:type="spellStart"/>
            <w:r w:rsidRPr="00D479E4">
              <w:rPr>
                <w:rFonts w:ascii="Times New Roman" w:eastAsia="SimSun" w:hAnsi="Times New Roman" w:cs="Times New Roman"/>
                <w:color w:val="221E1F"/>
                <w:lang w:val="lt-LT" w:eastAsia="zh-CN"/>
              </w:rPr>
              <w:t>nasal</w:t>
            </w:r>
            <w:proofErr w:type="spellEnd"/>
          </w:p>
        </w:tc>
      </w:tr>
      <w:tr w:rsidR="000D33C0" w:rsidRPr="00D479E4" w:rsidTr="00D862C6">
        <w:tc>
          <w:tcPr>
            <w:tcW w:w="1233" w:type="dxa"/>
            <w:tcBorders>
              <w:top w:val="single" w:sz="4" w:space="0" w:color="auto"/>
              <w:left w:val="single" w:sz="4" w:space="0" w:color="auto"/>
              <w:bottom w:val="single" w:sz="4" w:space="0" w:color="auto"/>
              <w:right w:val="single" w:sz="4" w:space="0" w:color="auto"/>
            </w:tcBorders>
            <w:hideMark/>
          </w:tcPr>
          <w:p w:rsidR="000D33C0" w:rsidRPr="00D479E4" w:rsidRDefault="000D33C0" w:rsidP="00D862C6">
            <w:pPr>
              <w:tabs>
                <w:tab w:val="left" w:pos="567"/>
              </w:tabs>
              <w:spacing w:after="0" w:line="240" w:lineRule="auto"/>
              <w:rPr>
                <w:rFonts w:ascii="Times New Roman" w:eastAsia="SimSun" w:hAnsi="Times New Roman" w:cs="Times New Roman"/>
                <w:color w:val="221E1F"/>
                <w:lang w:val="lt-LT" w:eastAsia="zh-CN"/>
              </w:rPr>
            </w:pPr>
            <w:r w:rsidRPr="00D479E4">
              <w:rPr>
                <w:rFonts w:ascii="Times New Roman" w:eastAsia="SimSun" w:hAnsi="Times New Roman" w:cs="Times New Roman"/>
                <w:color w:val="221E1F"/>
                <w:lang w:val="lt-LT" w:eastAsia="zh-CN"/>
              </w:rPr>
              <w:t>Airija</w:t>
            </w:r>
          </w:p>
        </w:tc>
        <w:tc>
          <w:tcPr>
            <w:tcW w:w="3402" w:type="dxa"/>
            <w:tcBorders>
              <w:top w:val="single" w:sz="4" w:space="0" w:color="auto"/>
              <w:left w:val="single" w:sz="4" w:space="0" w:color="auto"/>
              <w:bottom w:val="single" w:sz="4" w:space="0" w:color="auto"/>
              <w:right w:val="single" w:sz="4" w:space="0" w:color="auto"/>
            </w:tcBorders>
            <w:hideMark/>
          </w:tcPr>
          <w:p w:rsidR="000D33C0" w:rsidRPr="00D479E4" w:rsidRDefault="000D33C0" w:rsidP="00D862C6">
            <w:pPr>
              <w:tabs>
                <w:tab w:val="left" w:pos="567"/>
              </w:tabs>
              <w:spacing w:after="0" w:line="240" w:lineRule="auto"/>
              <w:rPr>
                <w:rFonts w:ascii="Times New Roman" w:eastAsia="SimSun" w:hAnsi="Times New Roman" w:cs="Times New Roman"/>
                <w:color w:val="221E1F"/>
                <w:lang w:val="lt-LT" w:eastAsia="zh-CN"/>
              </w:rPr>
            </w:pPr>
            <w:proofErr w:type="spellStart"/>
            <w:r w:rsidRPr="00D479E4">
              <w:rPr>
                <w:rFonts w:ascii="Times New Roman" w:eastAsia="SimSun" w:hAnsi="Times New Roman" w:cs="Times New Roman"/>
                <w:color w:val="221E1F"/>
                <w:lang w:val="lt-LT" w:eastAsia="zh-CN"/>
              </w:rPr>
              <w:t>Dymista</w:t>
            </w:r>
            <w:proofErr w:type="spellEnd"/>
            <w:r w:rsidRPr="00D479E4">
              <w:rPr>
                <w:rFonts w:ascii="Times New Roman" w:eastAsia="SimSun" w:hAnsi="Times New Roman" w:cs="Times New Roman"/>
                <w:color w:val="221E1F"/>
                <w:lang w:val="lt-LT" w:eastAsia="zh-CN"/>
              </w:rPr>
              <w:t xml:space="preserve"> </w:t>
            </w:r>
            <w:proofErr w:type="spellStart"/>
            <w:r w:rsidRPr="00D479E4">
              <w:rPr>
                <w:rFonts w:ascii="Times New Roman" w:eastAsia="SimSun" w:hAnsi="Times New Roman" w:cs="Times New Roman"/>
                <w:color w:val="221E1F"/>
                <w:lang w:val="lt-LT" w:eastAsia="zh-CN"/>
              </w:rPr>
              <w:t>Nasal</w:t>
            </w:r>
            <w:proofErr w:type="spellEnd"/>
            <w:r w:rsidRPr="00D479E4">
              <w:rPr>
                <w:rFonts w:ascii="Times New Roman" w:eastAsia="SimSun" w:hAnsi="Times New Roman" w:cs="Times New Roman"/>
                <w:color w:val="221E1F"/>
                <w:lang w:val="lt-LT" w:eastAsia="zh-CN"/>
              </w:rPr>
              <w:t xml:space="preserve"> </w:t>
            </w:r>
            <w:proofErr w:type="spellStart"/>
            <w:r w:rsidRPr="00D479E4">
              <w:rPr>
                <w:rFonts w:ascii="Times New Roman" w:eastAsia="SimSun" w:hAnsi="Times New Roman" w:cs="Times New Roman"/>
                <w:color w:val="221E1F"/>
                <w:lang w:val="lt-LT" w:eastAsia="zh-CN"/>
              </w:rPr>
              <w:t>Spray</w:t>
            </w:r>
            <w:proofErr w:type="spellEnd"/>
          </w:p>
        </w:tc>
        <w:tc>
          <w:tcPr>
            <w:tcW w:w="1843" w:type="dxa"/>
            <w:tcBorders>
              <w:top w:val="single" w:sz="4" w:space="0" w:color="auto"/>
              <w:left w:val="single" w:sz="4" w:space="0" w:color="auto"/>
              <w:bottom w:val="single" w:sz="4" w:space="0" w:color="auto"/>
              <w:right w:val="single" w:sz="4" w:space="0" w:color="auto"/>
            </w:tcBorders>
            <w:hideMark/>
          </w:tcPr>
          <w:p w:rsidR="000D33C0" w:rsidRPr="00D479E4" w:rsidRDefault="000D33C0" w:rsidP="00D862C6">
            <w:pPr>
              <w:tabs>
                <w:tab w:val="left" w:pos="567"/>
              </w:tabs>
              <w:spacing w:after="0" w:line="240" w:lineRule="auto"/>
              <w:rPr>
                <w:rFonts w:ascii="Times New Roman" w:eastAsia="SimSun" w:hAnsi="Times New Roman" w:cs="Times New Roman"/>
                <w:color w:val="221E1F"/>
                <w:lang w:val="lt-LT" w:eastAsia="zh-CN"/>
              </w:rPr>
            </w:pPr>
            <w:r w:rsidRPr="00D479E4">
              <w:rPr>
                <w:rFonts w:ascii="Times New Roman" w:eastAsia="SimSun" w:hAnsi="Times New Roman" w:cs="Times New Roman"/>
                <w:color w:val="221E1F"/>
                <w:lang w:val="lt-LT" w:eastAsia="zh-CN"/>
              </w:rPr>
              <w:t>Švedija</w:t>
            </w:r>
          </w:p>
        </w:tc>
        <w:tc>
          <w:tcPr>
            <w:tcW w:w="2706" w:type="dxa"/>
            <w:tcBorders>
              <w:top w:val="single" w:sz="4" w:space="0" w:color="auto"/>
              <w:left w:val="single" w:sz="4" w:space="0" w:color="auto"/>
              <w:bottom w:val="single" w:sz="4" w:space="0" w:color="auto"/>
              <w:right w:val="single" w:sz="4" w:space="0" w:color="auto"/>
            </w:tcBorders>
            <w:hideMark/>
          </w:tcPr>
          <w:p w:rsidR="000D33C0" w:rsidRPr="00D479E4" w:rsidRDefault="000D33C0" w:rsidP="00D862C6">
            <w:pPr>
              <w:tabs>
                <w:tab w:val="left" w:pos="567"/>
              </w:tabs>
              <w:spacing w:after="0" w:line="240" w:lineRule="auto"/>
              <w:rPr>
                <w:rFonts w:ascii="Times New Roman" w:eastAsia="SimSun" w:hAnsi="Times New Roman" w:cs="Times New Roman"/>
                <w:color w:val="221E1F"/>
                <w:lang w:val="lt-LT" w:eastAsia="zh-CN"/>
              </w:rPr>
            </w:pPr>
            <w:proofErr w:type="spellStart"/>
            <w:r w:rsidRPr="00D479E4">
              <w:rPr>
                <w:rFonts w:ascii="Times New Roman" w:eastAsia="SimSun" w:hAnsi="Times New Roman" w:cs="Times New Roman"/>
                <w:lang w:val="lt-LT" w:eastAsia="zh-CN"/>
              </w:rPr>
              <w:t>Dymista</w:t>
            </w:r>
            <w:proofErr w:type="spellEnd"/>
            <w:r w:rsidRPr="00D479E4">
              <w:rPr>
                <w:rFonts w:ascii="Times New Roman" w:eastAsia="SimSun" w:hAnsi="Times New Roman" w:cs="Times New Roman"/>
                <w:lang w:val="lt-LT" w:eastAsia="zh-CN"/>
              </w:rPr>
              <w:t xml:space="preserve"> </w:t>
            </w:r>
            <w:proofErr w:type="spellStart"/>
            <w:r w:rsidRPr="00D479E4">
              <w:rPr>
                <w:rFonts w:ascii="Times New Roman" w:eastAsia="SimSun" w:hAnsi="Times New Roman" w:cs="Times New Roman"/>
                <w:lang w:val="lt-LT" w:eastAsia="zh-CN"/>
              </w:rPr>
              <w:t>Nässpray</w:t>
            </w:r>
            <w:proofErr w:type="spellEnd"/>
            <w:r w:rsidRPr="00D479E4">
              <w:rPr>
                <w:rFonts w:ascii="Times New Roman" w:eastAsia="SimSun" w:hAnsi="Times New Roman" w:cs="Times New Roman"/>
                <w:lang w:val="lt-LT" w:eastAsia="zh-CN"/>
              </w:rPr>
              <w:t xml:space="preserve">, </w:t>
            </w:r>
            <w:proofErr w:type="spellStart"/>
            <w:r w:rsidRPr="00D479E4">
              <w:rPr>
                <w:rFonts w:ascii="Times New Roman" w:eastAsia="SimSun" w:hAnsi="Times New Roman" w:cs="Times New Roman"/>
                <w:lang w:val="lt-LT" w:eastAsia="zh-CN"/>
              </w:rPr>
              <w:t>suspension</w:t>
            </w:r>
            <w:proofErr w:type="spellEnd"/>
            <w:r w:rsidRPr="00D479E4">
              <w:rPr>
                <w:rFonts w:ascii="Times New Roman" w:eastAsia="SimSun" w:hAnsi="Times New Roman" w:cs="Times New Roman"/>
                <w:lang w:val="lt-LT" w:eastAsia="zh-CN"/>
              </w:rPr>
              <w:t xml:space="preserve"> (</w:t>
            </w:r>
            <w:r w:rsidRPr="00D479E4">
              <w:rPr>
                <w:rFonts w:ascii="Times New Roman" w:eastAsia="SimSun" w:hAnsi="Times New Roman" w:cs="Times New Roman"/>
                <w:color w:val="221E1F"/>
                <w:lang w:val="lt-LT" w:eastAsia="zh-CN"/>
              </w:rPr>
              <w:t>1mg/g; 0.365 mg/g)</w:t>
            </w:r>
          </w:p>
        </w:tc>
      </w:tr>
      <w:tr w:rsidR="000D33C0" w:rsidRPr="00D479E4" w:rsidTr="00D862C6">
        <w:tc>
          <w:tcPr>
            <w:tcW w:w="1233" w:type="dxa"/>
            <w:tcBorders>
              <w:top w:val="single" w:sz="4" w:space="0" w:color="auto"/>
              <w:left w:val="single" w:sz="4" w:space="0" w:color="auto"/>
              <w:bottom w:val="single" w:sz="4" w:space="0" w:color="auto"/>
              <w:right w:val="single" w:sz="4" w:space="0" w:color="auto"/>
            </w:tcBorders>
            <w:hideMark/>
          </w:tcPr>
          <w:p w:rsidR="000D33C0" w:rsidRPr="00D479E4" w:rsidRDefault="000D33C0" w:rsidP="00D862C6">
            <w:pPr>
              <w:tabs>
                <w:tab w:val="left" w:pos="567"/>
              </w:tabs>
              <w:spacing w:after="0" w:line="240" w:lineRule="auto"/>
              <w:rPr>
                <w:rFonts w:ascii="Times New Roman" w:eastAsia="SimSun" w:hAnsi="Times New Roman" w:cs="Times New Roman"/>
                <w:color w:val="221E1F"/>
                <w:lang w:val="lt-LT" w:eastAsia="zh-CN"/>
              </w:rPr>
            </w:pPr>
            <w:r w:rsidRPr="00D479E4">
              <w:rPr>
                <w:rFonts w:ascii="Times New Roman" w:eastAsia="SimSun" w:hAnsi="Times New Roman" w:cs="Times New Roman"/>
                <w:color w:val="221E1F"/>
                <w:lang w:val="lt-LT" w:eastAsia="zh-CN"/>
              </w:rPr>
              <w:t>Italija</w:t>
            </w:r>
          </w:p>
        </w:tc>
        <w:tc>
          <w:tcPr>
            <w:tcW w:w="3402" w:type="dxa"/>
            <w:tcBorders>
              <w:top w:val="single" w:sz="4" w:space="0" w:color="auto"/>
              <w:left w:val="single" w:sz="4" w:space="0" w:color="auto"/>
              <w:bottom w:val="single" w:sz="4" w:space="0" w:color="auto"/>
              <w:right w:val="single" w:sz="4" w:space="0" w:color="auto"/>
            </w:tcBorders>
            <w:hideMark/>
          </w:tcPr>
          <w:p w:rsidR="000D33C0" w:rsidRPr="00D479E4" w:rsidRDefault="000D33C0" w:rsidP="00D862C6">
            <w:pPr>
              <w:tabs>
                <w:tab w:val="left" w:pos="567"/>
              </w:tabs>
              <w:spacing w:after="0" w:line="240" w:lineRule="auto"/>
              <w:rPr>
                <w:rFonts w:ascii="Times New Roman" w:eastAsia="SimSun" w:hAnsi="Times New Roman" w:cs="Times New Roman"/>
                <w:color w:val="221E1F"/>
                <w:lang w:val="lt-LT" w:eastAsia="zh-CN"/>
              </w:rPr>
            </w:pPr>
            <w:proofErr w:type="spellStart"/>
            <w:r w:rsidRPr="00D479E4">
              <w:rPr>
                <w:rFonts w:ascii="Times New Roman" w:eastAsia="SimSun" w:hAnsi="Times New Roman" w:cs="Times New Roman"/>
                <w:color w:val="221E1F"/>
                <w:lang w:val="lt-LT" w:eastAsia="zh-CN"/>
              </w:rPr>
              <w:t>Dymista</w:t>
            </w:r>
            <w:proofErr w:type="spellEnd"/>
            <w:r w:rsidRPr="00D479E4">
              <w:rPr>
                <w:rFonts w:ascii="Times New Roman" w:eastAsia="SimSun" w:hAnsi="Times New Roman" w:cs="Times New Roman"/>
                <w:color w:val="221E1F"/>
                <w:lang w:val="lt-LT" w:eastAsia="zh-CN"/>
              </w:rPr>
              <w:t xml:space="preserve"> </w:t>
            </w:r>
          </w:p>
        </w:tc>
        <w:tc>
          <w:tcPr>
            <w:tcW w:w="1843" w:type="dxa"/>
            <w:tcBorders>
              <w:top w:val="single" w:sz="4" w:space="0" w:color="auto"/>
              <w:left w:val="single" w:sz="4" w:space="0" w:color="auto"/>
              <w:bottom w:val="single" w:sz="4" w:space="0" w:color="auto"/>
              <w:right w:val="single" w:sz="4" w:space="0" w:color="auto"/>
            </w:tcBorders>
            <w:hideMark/>
          </w:tcPr>
          <w:p w:rsidR="000D33C0" w:rsidRPr="00D479E4" w:rsidRDefault="000D33C0" w:rsidP="00D862C6">
            <w:pPr>
              <w:tabs>
                <w:tab w:val="left" w:pos="567"/>
              </w:tabs>
              <w:spacing w:after="0" w:line="240" w:lineRule="auto"/>
              <w:rPr>
                <w:rFonts w:ascii="Times New Roman" w:eastAsia="SimSun" w:hAnsi="Times New Roman" w:cs="Times New Roman"/>
                <w:color w:val="221E1F"/>
                <w:lang w:val="lt-LT" w:eastAsia="zh-CN"/>
              </w:rPr>
            </w:pPr>
            <w:r w:rsidRPr="00D479E4">
              <w:rPr>
                <w:rFonts w:ascii="Times New Roman" w:eastAsia="SimSun" w:hAnsi="Times New Roman" w:cs="Times New Roman"/>
                <w:color w:val="221E1F"/>
                <w:lang w:val="lt-LT" w:eastAsia="zh-CN"/>
              </w:rPr>
              <w:t>Jungtinė Karalystė</w:t>
            </w:r>
          </w:p>
        </w:tc>
        <w:tc>
          <w:tcPr>
            <w:tcW w:w="2706" w:type="dxa"/>
            <w:tcBorders>
              <w:top w:val="single" w:sz="4" w:space="0" w:color="auto"/>
              <w:left w:val="single" w:sz="4" w:space="0" w:color="auto"/>
              <w:bottom w:val="single" w:sz="4" w:space="0" w:color="auto"/>
              <w:right w:val="single" w:sz="4" w:space="0" w:color="auto"/>
            </w:tcBorders>
          </w:tcPr>
          <w:p w:rsidR="000D33C0" w:rsidRPr="00D479E4" w:rsidRDefault="000D33C0" w:rsidP="00D862C6">
            <w:pPr>
              <w:tabs>
                <w:tab w:val="left" w:pos="567"/>
              </w:tabs>
              <w:spacing w:after="0" w:line="240" w:lineRule="auto"/>
              <w:rPr>
                <w:rFonts w:ascii="Times New Roman" w:eastAsia="SimSun" w:hAnsi="Times New Roman" w:cs="Times New Roman"/>
                <w:color w:val="221E1F"/>
                <w:lang w:val="lt-LT" w:eastAsia="zh-CN"/>
              </w:rPr>
            </w:pPr>
            <w:proofErr w:type="spellStart"/>
            <w:r w:rsidRPr="00D479E4">
              <w:rPr>
                <w:rFonts w:ascii="Times New Roman" w:eastAsia="SimSun" w:hAnsi="Times New Roman" w:cs="Times New Roman"/>
                <w:color w:val="221E1F"/>
                <w:lang w:val="lt-LT" w:eastAsia="zh-CN"/>
              </w:rPr>
              <w:t>Dymista</w:t>
            </w:r>
            <w:proofErr w:type="spellEnd"/>
            <w:r w:rsidRPr="00D479E4">
              <w:rPr>
                <w:rFonts w:ascii="Times New Roman" w:eastAsia="SimSun" w:hAnsi="Times New Roman" w:cs="Times New Roman"/>
                <w:color w:val="221E1F"/>
                <w:lang w:val="lt-LT" w:eastAsia="zh-CN"/>
              </w:rPr>
              <w:t xml:space="preserve"> </w:t>
            </w:r>
            <w:proofErr w:type="spellStart"/>
            <w:r w:rsidRPr="00D479E4">
              <w:rPr>
                <w:rFonts w:ascii="Times New Roman" w:eastAsia="SimSun" w:hAnsi="Times New Roman" w:cs="Times New Roman"/>
                <w:color w:val="221E1F"/>
                <w:lang w:val="lt-LT" w:eastAsia="zh-CN"/>
              </w:rPr>
              <w:t>Nasal</w:t>
            </w:r>
            <w:proofErr w:type="spellEnd"/>
            <w:r w:rsidRPr="00D479E4">
              <w:rPr>
                <w:rFonts w:ascii="Times New Roman" w:eastAsia="SimSun" w:hAnsi="Times New Roman" w:cs="Times New Roman"/>
                <w:color w:val="221E1F"/>
                <w:lang w:val="lt-LT" w:eastAsia="zh-CN"/>
              </w:rPr>
              <w:t xml:space="preserve"> </w:t>
            </w:r>
            <w:proofErr w:type="spellStart"/>
            <w:r w:rsidRPr="00D479E4">
              <w:rPr>
                <w:rFonts w:ascii="Times New Roman" w:eastAsia="SimSun" w:hAnsi="Times New Roman" w:cs="Times New Roman"/>
                <w:color w:val="221E1F"/>
                <w:lang w:val="lt-LT" w:eastAsia="zh-CN"/>
              </w:rPr>
              <w:t>Spray</w:t>
            </w:r>
            <w:proofErr w:type="spellEnd"/>
          </w:p>
          <w:p w:rsidR="000D33C0" w:rsidRPr="00D479E4" w:rsidRDefault="000D33C0" w:rsidP="00D862C6">
            <w:pPr>
              <w:tabs>
                <w:tab w:val="left" w:pos="567"/>
              </w:tabs>
              <w:spacing w:after="0" w:line="240" w:lineRule="auto"/>
              <w:rPr>
                <w:rFonts w:ascii="Times New Roman" w:eastAsia="SimSun" w:hAnsi="Times New Roman" w:cs="Times New Roman"/>
                <w:color w:val="221E1F"/>
                <w:lang w:val="lt-LT" w:eastAsia="zh-CN"/>
              </w:rPr>
            </w:pPr>
          </w:p>
        </w:tc>
      </w:tr>
    </w:tbl>
    <w:p w:rsidR="000D33C0" w:rsidRPr="00D479E4" w:rsidRDefault="000D33C0" w:rsidP="000D33C0">
      <w:pPr>
        <w:numPr>
          <w:ilvl w:val="12"/>
          <w:numId w:val="0"/>
        </w:numPr>
        <w:tabs>
          <w:tab w:val="left" w:pos="567"/>
        </w:tabs>
        <w:spacing w:after="0" w:line="240" w:lineRule="auto"/>
        <w:ind w:right="-2"/>
        <w:outlineLvl w:val="0"/>
        <w:rPr>
          <w:rFonts w:ascii="Times New Roman" w:eastAsia="SimSun" w:hAnsi="Times New Roman" w:cs="Times New Roman"/>
          <w:b/>
          <w:bCs/>
          <w:lang w:val="lt-LT" w:eastAsia="zh-CN"/>
        </w:rPr>
      </w:pPr>
    </w:p>
    <w:p w:rsidR="000D33C0" w:rsidRPr="00D479E4" w:rsidRDefault="000D33C0" w:rsidP="000D33C0">
      <w:pPr>
        <w:numPr>
          <w:ilvl w:val="12"/>
          <w:numId w:val="0"/>
        </w:numPr>
        <w:tabs>
          <w:tab w:val="left" w:pos="567"/>
        </w:tabs>
        <w:spacing w:after="0" w:line="240" w:lineRule="auto"/>
        <w:ind w:right="-2"/>
        <w:outlineLvl w:val="0"/>
        <w:rPr>
          <w:rFonts w:ascii="Times New Roman" w:eastAsia="SimSun" w:hAnsi="Times New Roman" w:cs="Times New Roman"/>
          <w:b/>
          <w:bCs/>
          <w:lang w:val="lt-LT" w:eastAsia="zh-CN"/>
        </w:rPr>
      </w:pPr>
    </w:p>
    <w:p w:rsidR="000D33C0" w:rsidRPr="00D479E4" w:rsidRDefault="000D33C0" w:rsidP="000D33C0">
      <w:pPr>
        <w:numPr>
          <w:ilvl w:val="12"/>
          <w:numId w:val="0"/>
        </w:numPr>
        <w:tabs>
          <w:tab w:val="left" w:pos="567"/>
        </w:tabs>
        <w:spacing w:after="0" w:line="240" w:lineRule="auto"/>
        <w:ind w:right="-2"/>
        <w:outlineLvl w:val="0"/>
        <w:rPr>
          <w:rFonts w:ascii="Times New Roman" w:eastAsia="SimSun" w:hAnsi="Times New Roman" w:cs="Times New Roman"/>
          <w:lang w:val="lt-LT" w:eastAsia="zh-CN"/>
        </w:rPr>
      </w:pPr>
      <w:r w:rsidRPr="00D479E4">
        <w:rPr>
          <w:rFonts w:ascii="Times New Roman" w:eastAsia="SimSun" w:hAnsi="Times New Roman" w:cs="Times New Roman"/>
          <w:b/>
          <w:bCs/>
          <w:lang w:val="lt-LT" w:eastAsia="zh-CN"/>
        </w:rPr>
        <w:t xml:space="preserve">Šis pakuotės </w:t>
      </w:r>
      <w:r w:rsidRPr="00D479E4">
        <w:rPr>
          <w:rFonts w:ascii="Times New Roman" w:eastAsia="SimSun" w:hAnsi="Times New Roman" w:cs="Times New Roman"/>
          <w:b/>
          <w:lang w:val="lt-LT" w:eastAsia="zh-CN"/>
        </w:rPr>
        <w:t xml:space="preserve">lapelis paskutinį kartą peržiūrėtas </w:t>
      </w:r>
      <w:r>
        <w:rPr>
          <w:rFonts w:ascii="Times New Roman" w:eastAsia="SimSun" w:hAnsi="Times New Roman" w:cs="Times New Roman"/>
          <w:b/>
          <w:lang w:val="lt-LT" w:eastAsia="zh-CN"/>
        </w:rPr>
        <w:t>2024-08-29.</w:t>
      </w:r>
    </w:p>
    <w:p w:rsidR="000D33C0" w:rsidRPr="00D479E4" w:rsidRDefault="000D33C0" w:rsidP="000D33C0">
      <w:pPr>
        <w:numPr>
          <w:ilvl w:val="12"/>
          <w:numId w:val="0"/>
        </w:numPr>
        <w:tabs>
          <w:tab w:val="left" w:pos="567"/>
        </w:tabs>
        <w:spacing w:after="0" w:line="240" w:lineRule="auto"/>
        <w:ind w:right="-2"/>
        <w:rPr>
          <w:rFonts w:ascii="Times New Roman" w:eastAsia="SimSun" w:hAnsi="Times New Roman" w:cs="Times New Roman"/>
          <w:lang w:val="lt-LT" w:eastAsia="zh-CN"/>
        </w:rPr>
      </w:pPr>
    </w:p>
    <w:p w:rsidR="000D33C0" w:rsidRPr="00D479E4" w:rsidRDefault="000D33C0" w:rsidP="000D33C0">
      <w:pPr>
        <w:tabs>
          <w:tab w:val="left" w:pos="567"/>
        </w:tabs>
        <w:spacing w:after="0" w:line="240" w:lineRule="auto"/>
        <w:ind w:left="567" w:hanging="567"/>
        <w:rPr>
          <w:rFonts w:ascii="Times New Roman" w:eastAsia="SimSun" w:hAnsi="Times New Roman" w:cs="Times New Roman"/>
          <w:lang w:val="lt-LT" w:eastAsia="zh-CN"/>
        </w:rPr>
      </w:pPr>
    </w:p>
    <w:p w:rsidR="000D33C0" w:rsidRPr="00D479E4" w:rsidRDefault="000D33C0" w:rsidP="000D33C0">
      <w:pPr>
        <w:tabs>
          <w:tab w:val="left" w:pos="567"/>
        </w:tabs>
        <w:spacing w:after="0" w:line="260" w:lineRule="exact"/>
        <w:rPr>
          <w:rFonts w:ascii="Times New Roman" w:eastAsia="SimSun" w:hAnsi="Times New Roman" w:cs="Times New Roman"/>
          <w:lang w:val="lt-LT" w:eastAsia="zh-CN"/>
        </w:rPr>
      </w:pPr>
      <w:r w:rsidRPr="00D479E4">
        <w:rPr>
          <w:rFonts w:ascii="Times New Roman" w:eastAsia="SimSun" w:hAnsi="Times New Roman" w:cs="Times New Roman"/>
          <w:lang w:val="lt-LT" w:eastAsia="zh-CN"/>
        </w:rPr>
        <w:t xml:space="preserve">Išsami informacija apie šį vaistą pateikiama Valstybinės vaistų kontrolės tarnybos prie Lietuvos Respublikos sveikatos apsaugos ministerijos tinklalapyje </w:t>
      </w:r>
      <w:hyperlink r:id="rId12" w:history="1">
        <w:r w:rsidRPr="00A54461">
          <w:rPr>
            <w:rFonts w:ascii="Times New Roman" w:hAnsi="Times New Roman"/>
            <w:color w:val="0000FF"/>
            <w:u w:val="single"/>
            <w:lang w:val="lt-LT"/>
          </w:rPr>
          <w:t>http://www.vvkt.lt/</w:t>
        </w:r>
      </w:hyperlink>
      <w:r w:rsidRPr="00D479E4">
        <w:rPr>
          <w:rFonts w:ascii="Times New Roman" w:eastAsia="SimSun" w:hAnsi="Times New Roman" w:cs="Times New Roman"/>
          <w:lang w:val="lt-LT" w:eastAsia="zh-CN"/>
        </w:rPr>
        <w:t>.</w:t>
      </w:r>
    </w:p>
    <w:p w:rsidR="000D33C0" w:rsidRPr="00D70460" w:rsidRDefault="000D33C0" w:rsidP="000D33C0">
      <w:pPr>
        <w:spacing w:line="256" w:lineRule="auto"/>
        <w:rPr>
          <w:rFonts w:ascii="Calibri" w:hAnsi="Calibri"/>
          <w:lang w:val="lt-LT"/>
        </w:rPr>
      </w:pPr>
    </w:p>
    <w:p w:rsidR="00BA6577" w:rsidRDefault="00BA6577">
      <w:bookmarkStart w:id="1" w:name="_GoBack"/>
      <w:bookmarkEnd w:id="1"/>
    </w:p>
    <w:sectPr w:rsidR="00BA6577" w:rsidSect="000A7B60">
      <w:pgSz w:w="12240" w:h="15840"/>
      <w:pgMar w:top="1134" w:right="1418" w:bottom="1134" w:left="1418" w:header="720" w:footer="720"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pPr>
        <w:ind w:left="0" w:firstLine="0"/>
      </w:pPr>
      <w:rPr>
        <w:rFonts w:cs="Times New Roman"/>
      </w:rPr>
    </w:lvl>
  </w:abstractNum>
  <w:abstractNum w:abstractNumId="1" w15:restartNumberingAfterBreak="0">
    <w:nsid w:val="5F9A59B8"/>
    <w:multiLevelType w:val="hybridMultilevel"/>
    <w:tmpl w:val="7BF25332"/>
    <w:lvl w:ilvl="0" w:tplc="19C4E84C">
      <w:start w:val="1"/>
      <w:numFmt w:val="bullet"/>
      <w:lvlText w:val=""/>
      <w:lvlJc w:val="left"/>
      <w:pPr>
        <w:tabs>
          <w:tab w:val="num" w:pos="360"/>
        </w:tabs>
        <w:ind w:left="360" w:hanging="360"/>
      </w:pPr>
      <w:rPr>
        <w:rFonts w:ascii="Symbol" w:eastAsia="SimSun" w:hAnsi="Symbol" w:hint="default"/>
        <w:b/>
        <w:color w:val="auto"/>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numFmt w:val="bullet"/>
        <w:lvlText w:val="-"/>
        <w:lvlJc w:val="left"/>
        <w:pPr>
          <w:ind w:left="360" w:hanging="360"/>
        </w:pPr>
        <w:rPr>
          <w:rFonts w:cs="Times New Roman"/>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33C0"/>
    <w:rsid w:val="00072F85"/>
    <w:rsid w:val="000A5E72"/>
    <w:rsid w:val="000A7B60"/>
    <w:rsid w:val="000D33C0"/>
    <w:rsid w:val="00181364"/>
    <w:rsid w:val="002945D9"/>
    <w:rsid w:val="00305C48"/>
    <w:rsid w:val="003362C6"/>
    <w:rsid w:val="00497D4D"/>
    <w:rsid w:val="00742EBF"/>
    <w:rsid w:val="00B4219F"/>
    <w:rsid w:val="00BA6577"/>
    <w:rsid w:val="00C30905"/>
    <w:rsid w:val="00D358F2"/>
    <w:rsid w:val="00EF4A4D"/>
    <w:rsid w:val="00FA63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802090D-CFCB-4285-9B23-AB4943FE6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D33C0"/>
    <w:rPr>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hyperlink" Target="http://www.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11" Type="http://schemas.openxmlformats.org/officeDocument/2006/relationships/hyperlink" Target="mailto:NepageidaujamaR@vvkt.lt" TargetMode="External"/><Relationship Id="rId5" Type="http://schemas.openxmlformats.org/officeDocument/2006/relationships/image" Target="media/image1.emf"/><Relationship Id="rId10" Type="http://schemas.openxmlformats.org/officeDocument/2006/relationships/hyperlink" Target="https://www.vvkt.lt/index.php?4004286486" TargetMode="External"/><Relationship Id="rId4" Type="http://schemas.openxmlformats.org/officeDocument/2006/relationships/webSettings" Target="webSettings.xml"/><Relationship Id="rId9" Type="http://schemas.openxmlformats.org/officeDocument/2006/relationships/hyperlink" Target="https://vapris.vvkt.lt/vvkt-web/public/nrv"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11238</Words>
  <Characters>6407</Characters>
  <Application>Microsoft Office Word</Application>
  <DocSecurity>0</DocSecurity>
  <Lines>53</Lines>
  <Paragraphs>35</Paragraphs>
  <ScaleCrop>false</ScaleCrop>
  <HeadingPairs>
    <vt:vector size="4" baseType="variant">
      <vt:variant>
        <vt:lpstr>Pavadinimas</vt:lpstr>
      </vt:variant>
      <vt:variant>
        <vt:i4>1</vt:i4>
      </vt:variant>
      <vt:variant>
        <vt:lpstr>Antraštės</vt:lpstr>
      </vt:variant>
      <vt:variant>
        <vt:i4>8</vt:i4>
      </vt:variant>
    </vt:vector>
  </HeadingPairs>
  <TitlesOfParts>
    <vt:vector size="9" baseType="lpstr">
      <vt:lpstr/>
      <vt:lpstr>    Pakuotės lapelis: informacija pacientui</vt:lpstr>
      <vt:lpstr>        3.	Kaip vartoti Dymista nosies purškalą</vt:lpstr>
      <vt:lpstr>        4.	Galimas šalutinis poveikis</vt:lpstr>
      <vt:lpstr>        5.	Kaip laikyti Dymista nosies purškalą</vt:lpstr>
      <vt:lpstr>        6.	Pakuotės turinys ir kita informacija</vt:lpstr>
      <vt:lpstr/>
      <vt:lpstr/>
      <vt:lpstr>Šis pakuotės lapelis paskutinį kartą peržiūrėtas 2024-08-29.</vt:lpstr>
    </vt:vector>
  </TitlesOfParts>
  <Company/>
  <LinksUpToDate>false</LinksUpToDate>
  <CharactersWithSpaces>17610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2024-09-23T10:23:00Z</dcterms:created>
  <dcterms:modified xsi:type="dcterms:W3CDTF">2024-09-23T10:24:00Z</dcterms:modified>
</cp:coreProperties>
</file>