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8589C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1C2088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18BC4C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FCA6F8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9E7680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934D07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2E0F0A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03DA1D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D33818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1BB4F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FAC6DD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AC09A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FAAE1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F4CC0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44A43A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5D23EE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3839A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088D7E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28DBBE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82A7A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66317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83BE5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2A57AA" w14:textId="77777777" w:rsidR="009E7B14" w:rsidRPr="00A41EEA" w:rsidRDefault="009E7B14" w:rsidP="009E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6A71EDD8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2FBE768C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38D6B519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>KARTONINĖ DĖŽUTĖ</w:t>
      </w:r>
    </w:p>
    <w:p w14:paraId="1FEE4A90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AF3EEC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0D9796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57D23A5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CD35BA" w14:textId="77777777" w:rsidR="009E7B14" w:rsidRPr="00A41EEA" w:rsidRDefault="009E7B14" w:rsidP="009E7B1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Cs/>
          <w:lang w:eastAsia="lt-LT"/>
        </w:rPr>
        <w:t xml:space="preserve"> GSK 10 mg/g kremas</w:t>
      </w:r>
    </w:p>
    <w:p w14:paraId="0792F0AC" w14:textId="78F48936" w:rsidR="009E7B14" w:rsidRPr="00A41EEA" w:rsidRDefault="00395C74" w:rsidP="009E7B1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proofErr w:type="spellStart"/>
      <w:r>
        <w:rPr>
          <w:rFonts w:ascii="Times New Roman" w:eastAsia="Calibri" w:hAnsi="Times New Roman" w:cs="Times New Roman"/>
          <w:bCs/>
          <w:lang w:eastAsia="lt-LT"/>
        </w:rPr>
        <w:t>k</w:t>
      </w:r>
      <w:r w:rsidRPr="00A41EEA">
        <w:rPr>
          <w:rFonts w:ascii="Times New Roman" w:eastAsia="Calibri" w:hAnsi="Times New Roman" w:cs="Times New Roman"/>
          <w:bCs/>
          <w:lang w:eastAsia="lt-LT"/>
        </w:rPr>
        <w:t>lotrimazolas</w:t>
      </w:r>
      <w:proofErr w:type="spellEnd"/>
    </w:p>
    <w:p w14:paraId="2B27B0A1" w14:textId="77777777" w:rsidR="009E7B14" w:rsidRPr="00A41EEA" w:rsidRDefault="009E7B14" w:rsidP="009E7B1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2CAFE888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3786D4A" w14:textId="77777777" w:rsidR="00A817F5" w:rsidRPr="00A41EEA" w:rsidRDefault="00A817F5" w:rsidP="00A8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1EEA">
        <w:rPr>
          <w:rFonts w:ascii="Times New Roman" w:eastAsia="Times New Roman" w:hAnsi="Times New Roman" w:cs="Times New Roman"/>
          <w:b/>
        </w:rPr>
        <w:t>2.</w:t>
      </w:r>
      <w:r w:rsidRPr="00A41EEA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6E059F73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C2EA7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1 g kremo yra 10 mg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klotrimazolo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>.</w:t>
      </w:r>
    </w:p>
    <w:p w14:paraId="18A9185E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2A1898C7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0CA9E0D7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6C2343B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E9926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Pagalbinės medžiagos: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alkoholis,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oktildodekanolis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polisorbatas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60,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sorbitano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cetilo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esterių vaškas,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alkoholis, išgrynintas vanduo.</w:t>
      </w:r>
    </w:p>
    <w:p w14:paraId="5EA1776A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36F1816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FC0A7E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6B2B390C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3860D1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30E50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1E71BA7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20 g</w:t>
      </w:r>
    </w:p>
    <w:p w14:paraId="0A1C9489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7B0E76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E66B4E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0EAF7026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6E08FD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Vartoti ant odos.</w:t>
      </w:r>
    </w:p>
    <w:p w14:paraId="475BD20A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2895947D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6E447F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4681BE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5DEC4C69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3C31AF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194AE2BD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E9302B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E9D4B6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299223F5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7A3FAC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E9A93C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710E5762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3B3CB8" w14:textId="41980338" w:rsidR="009E7B14" w:rsidRPr="00A41EEA" w:rsidRDefault="005307CB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E44C4">
        <w:rPr>
          <w:rFonts w:ascii="Times New Roman" w:eastAsia="Calibri" w:hAnsi="Times New Roman" w:cs="Times New Roman"/>
          <w:lang w:eastAsia="lt-LT"/>
        </w:rPr>
        <w:t>EXP</w:t>
      </w:r>
      <w:r w:rsidR="00537CE7" w:rsidRPr="00A41EEA">
        <w:rPr>
          <w:rFonts w:ascii="Times New Roman" w:eastAsia="Calibri" w:hAnsi="Times New Roman" w:cs="Times New Roman"/>
          <w:lang w:eastAsia="lt-LT"/>
        </w:rPr>
        <w:t xml:space="preserve">: </w:t>
      </w:r>
      <w:r w:rsidR="00A817F5" w:rsidRPr="00A41EEA">
        <w:rPr>
          <w:rFonts w:ascii="Times New Roman" w:eastAsia="Calibri" w:hAnsi="Times New Roman" w:cs="Times New Roman"/>
          <w:lang w:eastAsia="lt-LT"/>
        </w:rPr>
        <w:t>MMMM</w:t>
      </w:r>
      <w:r w:rsidR="00835196">
        <w:rPr>
          <w:rFonts w:ascii="Times New Roman" w:eastAsia="Calibri" w:hAnsi="Times New Roman" w:cs="Times New Roman"/>
          <w:lang w:eastAsia="lt-LT"/>
        </w:rPr>
        <w:t xml:space="preserve"> </w:t>
      </w:r>
      <w:r w:rsidR="00537CE7" w:rsidRPr="00A41EEA">
        <w:rPr>
          <w:rFonts w:ascii="Times New Roman" w:eastAsia="Calibri" w:hAnsi="Times New Roman" w:cs="Times New Roman"/>
          <w:lang w:eastAsia="lt-LT"/>
        </w:rPr>
        <w:t>mm</w:t>
      </w:r>
    </w:p>
    <w:p w14:paraId="51952AE5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9B7B0A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CC2566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lastRenderedPageBreak/>
        <w:t>9.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0FC369B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BB32AD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A41EEA">
        <w:rPr>
          <w:rFonts w:ascii="Times New Roman" w:eastAsia="Calibri" w:hAnsi="Times New Roman" w:cs="Times New Roman"/>
          <w:lang w:eastAsia="lt-LT"/>
        </w:rPr>
        <w:sym w:font="Symbol" w:char="F0B0"/>
      </w:r>
      <w:r w:rsidRPr="00A41EEA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6693F33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Negalima užšaldyti.</w:t>
      </w:r>
    </w:p>
    <w:p w14:paraId="54E71D3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588758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4D15EE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10.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44F38EF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E47EAD6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08EE8F" w14:textId="77777777" w:rsidR="0076667A" w:rsidRPr="00A41EEA" w:rsidRDefault="0076667A" w:rsidP="007666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60" w:line="240" w:lineRule="auto"/>
        <w:outlineLvl w:val="2"/>
        <w:rPr>
          <w:rFonts w:ascii="Times New Roman" w:eastAsia="Times New Roman" w:hAnsi="Times New Roman" w:cs="Times New Roman"/>
          <w:b/>
          <w:iCs/>
        </w:rPr>
      </w:pPr>
      <w:r w:rsidRPr="00A41EEA">
        <w:rPr>
          <w:rFonts w:ascii="Times New Roman" w:eastAsia="Times New Roman" w:hAnsi="Times New Roman" w:cs="Times New Roman"/>
          <w:b/>
          <w:iCs/>
        </w:rPr>
        <w:t>11.</w:t>
      </w:r>
      <w:r w:rsidRPr="00A41EEA">
        <w:rPr>
          <w:rFonts w:ascii="Times New Roman" w:eastAsia="Times New Roman" w:hAnsi="Times New Roman" w:cs="Times New Roman"/>
          <w:b/>
          <w:iCs/>
        </w:rPr>
        <w:tab/>
        <w:t>LYGIAGRETUS IMPORTUOTOJAS</w:t>
      </w:r>
    </w:p>
    <w:p w14:paraId="59B49D1E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0FC7872" w14:textId="497C7B62" w:rsidR="0076667A" w:rsidRPr="00A41EEA" w:rsidRDefault="0076667A" w:rsidP="0076667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1EEA">
        <w:rPr>
          <w:rFonts w:ascii="Times New Roman" w:eastAsia="Calibri" w:hAnsi="Times New Roman" w:cs="Times New Roman"/>
        </w:rPr>
        <w:t>Lygiagretus importuotojas UAB „</w:t>
      </w:r>
      <w:proofErr w:type="spellStart"/>
      <w:r w:rsidRPr="00A41EEA">
        <w:rPr>
          <w:rFonts w:ascii="Times New Roman" w:eastAsia="Calibri" w:hAnsi="Times New Roman" w:cs="Times New Roman"/>
        </w:rPr>
        <w:t>Lex</w:t>
      </w:r>
      <w:proofErr w:type="spellEnd"/>
      <w:r w:rsidRPr="00A41EEA">
        <w:rPr>
          <w:rFonts w:ascii="Times New Roman" w:eastAsia="Calibri" w:hAnsi="Times New Roman" w:cs="Times New Roman"/>
        </w:rPr>
        <w:t xml:space="preserve"> ano“</w:t>
      </w:r>
      <w:r w:rsidR="00395C74">
        <w:t>,</w:t>
      </w:r>
      <w:r w:rsidR="00395C74" w:rsidRPr="00EE44C4">
        <w:rPr>
          <w:rFonts w:ascii="Times New Roman" w:eastAsia="Calibri" w:hAnsi="Times New Roman" w:cs="Times New Roman"/>
          <w:highlight w:val="lightGray"/>
        </w:rPr>
        <w:t xml:space="preserve"> Naugarduko g. 3, LT-03231 Vilnius, Lietuva</w:t>
      </w:r>
    </w:p>
    <w:p w14:paraId="70A55A25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802825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90C544" w14:textId="77777777" w:rsidR="0076667A" w:rsidRPr="00A41EEA" w:rsidRDefault="0076667A" w:rsidP="007666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60" w:line="240" w:lineRule="auto"/>
        <w:outlineLvl w:val="2"/>
        <w:rPr>
          <w:rFonts w:ascii="Times New Roman" w:eastAsia="Times New Roman" w:hAnsi="Times New Roman" w:cs="Times New Roman"/>
          <w:b/>
          <w:iCs/>
        </w:rPr>
      </w:pPr>
      <w:r w:rsidRPr="00A41EEA">
        <w:rPr>
          <w:rFonts w:ascii="Times New Roman" w:eastAsia="Times New Roman" w:hAnsi="Times New Roman" w:cs="Times New Roman"/>
          <w:b/>
          <w:iCs/>
        </w:rPr>
        <w:t>12.</w:t>
      </w:r>
      <w:r w:rsidRPr="00A41EEA">
        <w:rPr>
          <w:rFonts w:ascii="Times New Roman" w:eastAsia="Times New Roman" w:hAnsi="Times New Roman" w:cs="Times New Roman"/>
          <w:b/>
          <w:iCs/>
        </w:rPr>
        <w:tab/>
        <w:t>LYGIAGRETAUS IMPORTO LEIDIMO NUMERIS</w:t>
      </w:r>
    </w:p>
    <w:p w14:paraId="21ECB9E4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A420CB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C4899">
        <w:rPr>
          <w:rFonts w:ascii="Times New Roman" w:eastAsia="Calibri" w:hAnsi="Times New Roman" w:cs="Times New Roman"/>
          <w:bCs/>
          <w:highlight w:val="lightGray"/>
          <w:lang w:eastAsia="lt-LT"/>
        </w:rPr>
        <w:t>Lyg.</w:t>
      </w:r>
      <w:r w:rsidR="00835196" w:rsidRPr="00FC4899">
        <w:rPr>
          <w:rFonts w:ascii="Times New Roman" w:eastAsia="Calibri" w:hAnsi="Times New Roman" w:cs="Times New Roman"/>
          <w:bCs/>
          <w:highlight w:val="lightGray"/>
          <w:lang w:eastAsia="lt-LT"/>
        </w:rPr>
        <w:t xml:space="preserve"> </w:t>
      </w:r>
      <w:proofErr w:type="spellStart"/>
      <w:r w:rsidRPr="00FC4899">
        <w:rPr>
          <w:rFonts w:ascii="Times New Roman" w:eastAsia="Calibri" w:hAnsi="Times New Roman" w:cs="Times New Roman"/>
          <w:bCs/>
          <w:highlight w:val="lightGray"/>
          <w:lang w:eastAsia="lt-LT"/>
        </w:rPr>
        <w:t>imp</w:t>
      </w:r>
      <w:proofErr w:type="spellEnd"/>
      <w:r w:rsidRPr="00FC4899">
        <w:rPr>
          <w:rFonts w:ascii="Times New Roman" w:eastAsia="Calibri" w:hAnsi="Times New Roman" w:cs="Times New Roman"/>
          <w:bCs/>
          <w:highlight w:val="lightGray"/>
          <w:lang w:eastAsia="lt-LT"/>
        </w:rPr>
        <w:t>.</w:t>
      </w:r>
      <w:r w:rsidR="00835196" w:rsidRPr="00FC4899">
        <w:rPr>
          <w:rFonts w:ascii="Times New Roman" w:eastAsia="Calibri" w:hAnsi="Times New Roman" w:cs="Times New Roman"/>
          <w:bCs/>
          <w:highlight w:val="lightGray"/>
          <w:lang w:eastAsia="lt-LT"/>
        </w:rPr>
        <w:t xml:space="preserve"> </w:t>
      </w:r>
      <w:r w:rsidRPr="00FC4899">
        <w:rPr>
          <w:rFonts w:ascii="Times New Roman" w:eastAsia="Calibri" w:hAnsi="Times New Roman" w:cs="Times New Roman"/>
          <w:bCs/>
          <w:highlight w:val="lightGray"/>
          <w:lang w:eastAsia="lt-LT"/>
        </w:rPr>
        <w:t>Nr.:</w:t>
      </w:r>
      <w:r w:rsidRPr="00A41EEA">
        <w:rPr>
          <w:rFonts w:ascii="Times New Roman" w:eastAsia="Calibri" w:hAnsi="Times New Roman" w:cs="Times New Roman"/>
          <w:bCs/>
          <w:lang w:eastAsia="lt-LT"/>
        </w:rPr>
        <w:t xml:space="preserve"> LT/L/12/0075/001</w:t>
      </w:r>
    </w:p>
    <w:p w14:paraId="608AD1BA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9CBF6F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068F09F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14E3E1CD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5A2761" w14:textId="11377640" w:rsidR="009E7B14" w:rsidRPr="00A41EEA" w:rsidRDefault="005307CB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E44C4">
        <w:rPr>
          <w:rFonts w:ascii="Times New Roman" w:eastAsia="Calibri" w:hAnsi="Times New Roman" w:cs="Times New Roman"/>
          <w:lang w:eastAsia="lt-LT"/>
        </w:rPr>
        <w:t>Lot</w:t>
      </w:r>
      <w:proofErr w:type="spellEnd"/>
      <w:r w:rsidR="0076667A" w:rsidRPr="00395C74">
        <w:rPr>
          <w:rFonts w:ascii="Times New Roman" w:eastAsia="Calibri" w:hAnsi="Times New Roman" w:cs="Times New Roman"/>
          <w:lang w:eastAsia="lt-LT"/>
        </w:rPr>
        <w:t>:</w:t>
      </w:r>
    </w:p>
    <w:p w14:paraId="6EA566AA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606AF6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F44C17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1A17D757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ACD4F0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Receptinis vaist</w:t>
      </w:r>
      <w:r w:rsidR="00835196">
        <w:rPr>
          <w:rFonts w:ascii="Times New Roman" w:eastAsia="Calibri" w:hAnsi="Times New Roman" w:cs="Times New Roman"/>
          <w:lang w:eastAsia="lt-LT"/>
        </w:rPr>
        <w:t>as</w:t>
      </w:r>
      <w:r w:rsidR="00A81A52">
        <w:rPr>
          <w:rFonts w:ascii="Times New Roman" w:eastAsia="Calibri" w:hAnsi="Times New Roman" w:cs="Times New Roman"/>
          <w:lang w:eastAsia="lt-LT"/>
        </w:rPr>
        <w:t>.</w:t>
      </w:r>
    </w:p>
    <w:p w14:paraId="4471B4BC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2F56F4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27B37F" w14:textId="77777777" w:rsidR="009E7B14" w:rsidRPr="00A41EEA" w:rsidRDefault="009E7B14" w:rsidP="009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VARTOJIMO INSTRUKCIJA</w:t>
      </w:r>
    </w:p>
    <w:p w14:paraId="761DD557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bookmarkStart w:id="0" w:name="_GoBack"/>
      <w:bookmarkEnd w:id="0"/>
    </w:p>
    <w:p w14:paraId="718E725F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0C6ABD0" w14:textId="77777777" w:rsidR="009E7B14" w:rsidRPr="00A41EEA" w:rsidRDefault="009E7B14" w:rsidP="00766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>16.</w:t>
      </w:r>
      <w:r w:rsidRPr="00A41EEA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60BA036E" w14:textId="77777777" w:rsidR="0076667A" w:rsidRPr="00A41EEA" w:rsidRDefault="0076667A" w:rsidP="009E7B1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5B228DFE" w14:textId="00C2ED40" w:rsidR="0076667A" w:rsidRPr="00A41EEA" w:rsidRDefault="00835196" w:rsidP="0076667A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proofErr w:type="spellStart"/>
      <w:r>
        <w:rPr>
          <w:rFonts w:ascii="Times New Roman" w:eastAsia="Calibri" w:hAnsi="Times New Roman" w:cs="Times New Roman"/>
          <w:bCs/>
          <w:lang w:eastAsia="lt-LT"/>
        </w:rPr>
        <w:t>c</w:t>
      </w:r>
      <w:r w:rsidR="0076667A" w:rsidRPr="00A41EEA">
        <w:rPr>
          <w:rFonts w:ascii="Times New Roman" w:eastAsia="Calibri" w:hAnsi="Times New Roman" w:cs="Times New Roman"/>
          <w:bCs/>
          <w:lang w:eastAsia="lt-LT"/>
        </w:rPr>
        <w:t>lotrimazolum</w:t>
      </w:r>
      <w:proofErr w:type="spellEnd"/>
      <w:r w:rsidR="0076667A" w:rsidRPr="00A41EEA">
        <w:rPr>
          <w:rFonts w:ascii="Times New Roman" w:eastAsia="Calibri" w:hAnsi="Times New Roman" w:cs="Times New Roman"/>
          <w:bCs/>
          <w:lang w:eastAsia="lt-LT"/>
        </w:rPr>
        <w:t xml:space="preserve"> </w:t>
      </w:r>
      <w:proofErr w:type="spellStart"/>
      <w:r w:rsidR="005307CB">
        <w:rPr>
          <w:rFonts w:ascii="Times New Roman" w:eastAsia="Calibri" w:hAnsi="Times New Roman" w:cs="Times New Roman"/>
          <w:bCs/>
          <w:lang w:eastAsia="lt-LT"/>
        </w:rPr>
        <w:t>gsk</w:t>
      </w:r>
      <w:proofErr w:type="spellEnd"/>
      <w:r w:rsidR="005307CB" w:rsidRPr="00A41EEA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="0076667A" w:rsidRPr="00A41EEA">
        <w:rPr>
          <w:rFonts w:ascii="Times New Roman" w:eastAsia="Calibri" w:hAnsi="Times New Roman" w:cs="Times New Roman"/>
          <w:bCs/>
          <w:lang w:eastAsia="lt-LT"/>
        </w:rPr>
        <w:t xml:space="preserve">10 mg/g </w:t>
      </w:r>
      <w:r w:rsidR="005307CB">
        <w:rPr>
          <w:rFonts w:ascii="Times New Roman" w:eastAsia="Calibri" w:hAnsi="Times New Roman" w:cs="Times New Roman"/>
          <w:bCs/>
          <w:lang w:eastAsia="lt-LT"/>
        </w:rPr>
        <w:t>kremas</w:t>
      </w:r>
    </w:p>
    <w:p w14:paraId="57AE3851" w14:textId="77777777" w:rsidR="0076667A" w:rsidRDefault="0076667A" w:rsidP="0076667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B35C9B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68F496B3" w14:textId="77777777" w:rsidR="00835196" w:rsidRPr="00230E50" w:rsidRDefault="00835196" w:rsidP="00230E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230E5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230E5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0A463C8E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438DB9CD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230E50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2D brūkšninis kodas su nurodytu unikaliu identifikatoriumi.</w:t>
      </w:r>
    </w:p>
    <w:p w14:paraId="2F1DB960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225D71CB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75E32B05" w14:textId="77777777" w:rsidR="00835196" w:rsidRPr="00230E50" w:rsidRDefault="00835196" w:rsidP="00230E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230E5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230E50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26F65A73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53F8BC87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lang w:val="en-GB"/>
        </w:rPr>
      </w:pPr>
      <w:r w:rsidRPr="00230E50">
        <w:rPr>
          <w:rFonts w:ascii="Times New Roman" w:eastAsia="Times New Roman" w:hAnsi="Times New Roman" w:cs="Times New Roman"/>
          <w:snapToGrid w:val="0"/>
          <w:lang w:val="en-GB"/>
        </w:rPr>
        <w:t xml:space="preserve">PC: </w:t>
      </w:r>
    </w:p>
    <w:p w14:paraId="08655D37" w14:textId="77777777" w:rsidR="00835196" w:rsidRPr="00230E50" w:rsidRDefault="00835196" w:rsidP="00230E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230E50">
        <w:rPr>
          <w:rFonts w:ascii="Times New Roman" w:eastAsia="Times New Roman" w:hAnsi="Times New Roman" w:cs="Times New Roman"/>
          <w:snapToGrid w:val="0"/>
          <w:lang w:val="en-GB"/>
        </w:rPr>
        <w:t xml:space="preserve">SN: </w:t>
      </w:r>
    </w:p>
    <w:p w14:paraId="33B5B61D" w14:textId="77777777" w:rsidR="0076667A" w:rsidRPr="00A41EEA" w:rsidRDefault="00835196" w:rsidP="00230E5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230E50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NN:</w:t>
      </w:r>
      <w:r w:rsidRPr="00230E50"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14:paraId="5D1833AD" w14:textId="77777777" w:rsidR="0076667A" w:rsidRPr="00A41EEA" w:rsidRDefault="0076667A" w:rsidP="0076667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1EEA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1BC9" wp14:editId="2309D8DF">
                <wp:simplePos x="0" y="0"/>
                <wp:positionH relativeFrom="column">
                  <wp:posOffset>-394335</wp:posOffset>
                </wp:positionH>
                <wp:positionV relativeFrom="paragraph">
                  <wp:posOffset>-53975</wp:posOffset>
                </wp:positionV>
                <wp:extent cx="6267450" cy="0"/>
                <wp:effectExtent l="5715" t="12700" r="1333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903C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1.05pt;margin-top:-4.25pt;width:4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oeKgIAAFM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">
                <v:stroke dashstyle="dash"/>
              </v:shape>
            </w:pict>
          </mc:Fallback>
        </mc:AlternateContent>
      </w:r>
    </w:p>
    <w:p w14:paraId="04835615" w14:textId="31F7A8FF" w:rsidR="0076667A" w:rsidRPr="00BC4FBA" w:rsidRDefault="0076667A" w:rsidP="00BC4FB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Gamintojas: </w:t>
      </w:r>
      <w:proofErr w:type="spellStart"/>
      <w:r w:rsidR="00BC4FBA" w:rsidRPr="005D77C7">
        <w:rPr>
          <w:rFonts w:ascii="Times New Roman" w:eastAsia="Calibri" w:hAnsi="Times New Roman" w:cs="Times New Roman"/>
          <w:lang w:eastAsia="lt-LT"/>
        </w:rPr>
        <w:t>Delpharm</w:t>
      </w:r>
      <w:proofErr w:type="spellEnd"/>
      <w:r w:rsidR="00BC4FBA" w:rsidRPr="005D77C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BC4FBA" w:rsidRPr="005D77C7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="00BC4FBA" w:rsidRPr="005D77C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BC4FBA" w:rsidRPr="005D77C7">
        <w:rPr>
          <w:rFonts w:ascii="Times New Roman" w:eastAsia="Calibri" w:hAnsi="Times New Roman" w:cs="Times New Roman"/>
          <w:lang w:eastAsia="lt-LT"/>
        </w:rPr>
        <w:t>Spółka</w:t>
      </w:r>
      <w:proofErr w:type="spellEnd"/>
      <w:r w:rsidR="00BC4FBA" w:rsidRPr="005D77C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BC4FBA" w:rsidRPr="005D77C7">
        <w:rPr>
          <w:rFonts w:ascii="Times New Roman" w:eastAsia="Calibri" w:hAnsi="Times New Roman" w:cs="Times New Roman"/>
          <w:lang w:eastAsia="lt-LT"/>
        </w:rPr>
        <w:t>Akcyjna</w:t>
      </w:r>
      <w:proofErr w:type="spellEnd"/>
      <w:r w:rsidR="00BC4FB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="00BC4FBA" w:rsidRPr="00A41EEA">
        <w:rPr>
          <w:rFonts w:ascii="Times New Roman" w:eastAsia="Calibri" w:hAnsi="Times New Roman" w:cs="Times New Roman"/>
          <w:lang w:eastAsia="lt-LT"/>
        </w:rPr>
        <w:t>ul</w:t>
      </w:r>
      <w:proofErr w:type="spellEnd"/>
      <w:r w:rsidR="00BC4FBA"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BC4FBA" w:rsidRPr="00A41EEA">
        <w:rPr>
          <w:rFonts w:ascii="Times New Roman" w:eastAsia="Calibri" w:hAnsi="Times New Roman" w:cs="Times New Roman"/>
          <w:lang w:eastAsia="lt-LT"/>
        </w:rPr>
        <w:t>Grunwaldzka</w:t>
      </w:r>
      <w:proofErr w:type="spellEnd"/>
      <w:r w:rsidR="00BC4FBA" w:rsidRPr="00A41EEA">
        <w:rPr>
          <w:rFonts w:ascii="Times New Roman" w:eastAsia="Calibri" w:hAnsi="Times New Roman" w:cs="Times New Roman"/>
          <w:lang w:eastAsia="lt-LT"/>
        </w:rPr>
        <w:t xml:space="preserve"> 189, 60-322 </w:t>
      </w:r>
      <w:proofErr w:type="spellStart"/>
      <w:r w:rsidR="00BC4FBA" w:rsidRPr="00A41EEA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="00BC4FBA">
        <w:rPr>
          <w:rFonts w:ascii="Times New Roman" w:eastAsia="Calibri" w:hAnsi="Times New Roman" w:cs="Times New Roman"/>
          <w:lang w:eastAsia="lt-LT"/>
        </w:rPr>
        <w:t xml:space="preserve">, </w:t>
      </w:r>
      <w:r w:rsidR="00BC4FBA" w:rsidRPr="00A41EEA">
        <w:rPr>
          <w:rFonts w:ascii="Times New Roman" w:eastAsia="Calibri" w:hAnsi="Times New Roman" w:cs="Times New Roman"/>
          <w:lang w:eastAsia="lt-LT"/>
        </w:rPr>
        <w:t>Lenkija</w:t>
      </w:r>
    </w:p>
    <w:p w14:paraId="3D8A1C20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B2BB17" w14:textId="77777777" w:rsidR="00D54421" w:rsidRPr="00D54421" w:rsidRDefault="00D54421" w:rsidP="00D54421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D54421">
        <w:rPr>
          <w:rFonts w:ascii="Times New Roman" w:eastAsia="Calibri" w:hAnsi="Times New Roman" w:cs="Times New Roman"/>
          <w:lang w:eastAsia="lt-LT"/>
        </w:rPr>
        <w:t>Perpakavo</w:t>
      </w:r>
    </w:p>
    <w:p w14:paraId="1CC01283" w14:textId="77777777" w:rsidR="00D54421" w:rsidRPr="00EE44C4" w:rsidRDefault="00D54421" w:rsidP="00D54421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 xml:space="preserve">UAB „ENTAFARMA", </w:t>
      </w:r>
      <w:proofErr w:type="spellStart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Klonėnų</w:t>
      </w:r>
      <w:proofErr w:type="spellEnd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 xml:space="preserve"> vs. 1, LT-19156 Širvintų r. sav., Lietuva</w:t>
      </w:r>
    </w:p>
    <w:p w14:paraId="116A5681" w14:textId="77777777" w:rsidR="00D54421" w:rsidRPr="00EE44C4" w:rsidRDefault="00D54421" w:rsidP="00D54421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Lietuvos ir Norvegijos UAB „</w:t>
      </w:r>
      <w:proofErr w:type="spellStart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Norfachema</w:t>
      </w:r>
      <w:proofErr w:type="spellEnd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", Vytauto g. 6, LT-55175 Jonava, Lietuva</w:t>
      </w:r>
    </w:p>
    <w:p w14:paraId="421299BE" w14:textId="74708E78" w:rsidR="00D54421" w:rsidRPr="00066FEE" w:rsidRDefault="00D54421" w:rsidP="00D54421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 xml:space="preserve">CEFEA Sp. z </w:t>
      </w:r>
      <w:proofErr w:type="spellStart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o.o</w:t>
      </w:r>
      <w:proofErr w:type="spellEnd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 xml:space="preserve">. Sp. K., </w:t>
      </w:r>
      <w:proofErr w:type="spellStart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Ul</w:t>
      </w:r>
      <w:proofErr w:type="spellEnd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 xml:space="preserve">. </w:t>
      </w:r>
      <w:proofErr w:type="spellStart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Działkowa</w:t>
      </w:r>
      <w:proofErr w:type="spellEnd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 xml:space="preserve"> 56, 02-234 </w:t>
      </w:r>
      <w:proofErr w:type="spellStart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Warszawa</w:t>
      </w:r>
      <w:proofErr w:type="spellEnd"/>
      <w:r w:rsidRPr="00EE44C4">
        <w:rPr>
          <w:rFonts w:ascii="Times New Roman" w:eastAsia="Calibri" w:hAnsi="Times New Roman" w:cs="Times New Roman"/>
          <w:highlight w:val="lightGray"/>
          <w:lang w:eastAsia="lt-LT"/>
        </w:rPr>
        <w:t>, Lenkija</w:t>
      </w:r>
    </w:p>
    <w:p w14:paraId="04E50660" w14:textId="77777777" w:rsidR="005307CB" w:rsidRPr="00A41EEA" w:rsidRDefault="005307CB" w:rsidP="007666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56677" w14:textId="655E7AC4" w:rsidR="0076667A" w:rsidRPr="00A41EEA" w:rsidRDefault="0076667A" w:rsidP="007666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4899">
        <w:rPr>
          <w:rFonts w:ascii="Times New Roman" w:eastAsia="Times New Roman" w:hAnsi="Times New Roman" w:cs="Times New Roman"/>
          <w:highlight w:val="lightGray"/>
        </w:rPr>
        <w:t>Perpak</w:t>
      </w:r>
      <w:r w:rsidR="00D54421">
        <w:rPr>
          <w:rFonts w:ascii="Times New Roman" w:eastAsia="Times New Roman" w:hAnsi="Times New Roman" w:cs="Times New Roman"/>
          <w:highlight w:val="lightGray"/>
        </w:rPr>
        <w:t>avimo</w:t>
      </w:r>
      <w:r w:rsidR="00835196" w:rsidRPr="00FC4899">
        <w:rPr>
          <w:rFonts w:ascii="Times New Roman" w:eastAsia="Times New Roman" w:hAnsi="Times New Roman" w:cs="Times New Roman"/>
          <w:highlight w:val="lightGray"/>
        </w:rPr>
        <w:t xml:space="preserve"> </w:t>
      </w:r>
      <w:r w:rsidRPr="00FC4899">
        <w:rPr>
          <w:rFonts w:ascii="Times New Roman" w:eastAsia="Times New Roman" w:hAnsi="Times New Roman" w:cs="Times New Roman"/>
          <w:highlight w:val="lightGray"/>
        </w:rPr>
        <w:t>serija</w:t>
      </w:r>
    </w:p>
    <w:p w14:paraId="4148AFBC" w14:textId="77777777" w:rsidR="009E7B14" w:rsidRPr="00A41EEA" w:rsidRDefault="009E7B14" w:rsidP="009E7B14">
      <w:pPr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1C8A843C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08FFA979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531538DC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03328B6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5ADB152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3788383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615A01A5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54FDF49A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D9D93BC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11395A55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604B29D9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9141CC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65961263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494C53A7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103218E5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6CF1B9E4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10756295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0253A043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5D37CB4F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407F6C8B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373EEFA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41A3EEE5" w14:textId="77777777" w:rsidR="009E7B14" w:rsidRPr="00A41EEA" w:rsidRDefault="009E7B14" w:rsidP="009E7B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B. PAKUOTĖS LAPELIS</w:t>
      </w:r>
    </w:p>
    <w:p w14:paraId="4910AD9E" w14:textId="77777777" w:rsidR="009E7B14" w:rsidRPr="00A41EEA" w:rsidRDefault="009E7B14" w:rsidP="009E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br w:type="page"/>
      </w:r>
      <w:r w:rsidRPr="00A41EEA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1FE16BDB" w14:textId="77777777" w:rsidR="009E7B14" w:rsidRPr="00A41EEA" w:rsidRDefault="009E7B14" w:rsidP="009E7B1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25F361CA" w14:textId="77777777" w:rsidR="009E7B14" w:rsidRPr="00A41EEA" w:rsidRDefault="009E7B14" w:rsidP="009E7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GSK 10 mg/g kremas</w:t>
      </w:r>
    </w:p>
    <w:p w14:paraId="04FB42D3" w14:textId="749898FA" w:rsidR="009E7B14" w:rsidRPr="00A41EEA" w:rsidRDefault="00395C74" w:rsidP="009E7B14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k</w:t>
      </w:r>
      <w:r w:rsidRPr="00A41EEA">
        <w:rPr>
          <w:rFonts w:ascii="Times New Roman" w:eastAsia="Calibri" w:hAnsi="Times New Roman" w:cs="Times New Roman"/>
          <w:lang w:eastAsia="lt-LT"/>
        </w:rPr>
        <w:t>lotrimazolas</w:t>
      </w:r>
      <w:proofErr w:type="spellEnd"/>
    </w:p>
    <w:p w14:paraId="363F5439" w14:textId="77777777" w:rsidR="009E7B14" w:rsidRPr="00A41EEA" w:rsidRDefault="009E7B14" w:rsidP="009E7B14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368ED1B2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14:paraId="200F5BFA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-</w:t>
      </w:r>
      <w:r w:rsidRPr="00A41EEA">
        <w:rPr>
          <w:rFonts w:ascii="Times New Roman" w:eastAsia="Calibri" w:hAnsi="Times New Roman" w:cs="Times New Roman"/>
          <w:lang w:eastAsia="lt-LT"/>
        </w:rPr>
        <w:tab/>
        <w:t>Neišmeskite šio lapelio, nes vėl gali prireikti jį perskaityti.</w:t>
      </w:r>
    </w:p>
    <w:p w14:paraId="08485626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-</w:t>
      </w:r>
      <w:r w:rsidRPr="00A41EEA">
        <w:rPr>
          <w:rFonts w:ascii="Times New Roman" w:eastAsia="Calibri" w:hAnsi="Times New Roman" w:cs="Times New Roman"/>
          <w:lang w:eastAsia="lt-LT"/>
        </w:rPr>
        <w:tab/>
        <w:t>Jeigu kiltų daugiau klausimų, kreipkitės į gydytoją arba vaistininką.</w:t>
      </w:r>
    </w:p>
    <w:p w14:paraId="5A1D987D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-</w:t>
      </w:r>
      <w:r w:rsidRPr="00A41EEA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3C6FE574" w14:textId="77777777" w:rsidR="009E7B14" w:rsidRPr="00A41EEA" w:rsidRDefault="009E7B14" w:rsidP="009E7B14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2BC25827" w14:textId="77777777" w:rsidR="009E7B14" w:rsidRPr="00A41EEA" w:rsidRDefault="009E7B14" w:rsidP="009E7B14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59BC8ECF" w14:textId="77777777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31BF6F58" w14:textId="77777777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181F5C23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1.</w:t>
      </w:r>
      <w:r w:rsidRPr="00A41EEA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ir kam jis vartojamas</w:t>
      </w:r>
    </w:p>
    <w:p w14:paraId="061E640A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2.</w:t>
      </w:r>
      <w:r w:rsidRPr="00A41EEA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56F08562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3.</w:t>
      </w:r>
      <w:r w:rsidRPr="00A41EEA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6439F1D1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4.</w:t>
      </w:r>
      <w:r w:rsidRPr="00A41EEA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1DFECA60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5.</w:t>
      </w:r>
      <w:r w:rsidRPr="00A41EEA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52A68A7C" w14:textId="77777777" w:rsidR="009E7B14" w:rsidRPr="00A41EEA" w:rsidRDefault="009E7B14" w:rsidP="009E7B14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6.</w:t>
      </w:r>
      <w:r w:rsidRPr="00A41EEA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5A1B871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D19971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9C5B66E" w14:textId="77777777" w:rsidR="009E7B14" w:rsidRPr="00A41EEA" w:rsidRDefault="009E7B14" w:rsidP="009E7B1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A41EEA">
        <w:rPr>
          <w:rFonts w:ascii="Times New Roman" w:eastAsia="Calibri" w:hAnsi="Times New Roman" w:cs="Times New Roman"/>
          <w:b/>
          <w:lang w:eastAsia="lt-LT"/>
        </w:rPr>
        <w:t xml:space="preserve">Kas yra </w:t>
      </w:r>
      <w:proofErr w:type="spellStart"/>
      <w:r w:rsidRPr="00A41EEA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lang w:eastAsia="lt-LT"/>
        </w:rPr>
        <w:t xml:space="preserve"> GSK ir kam jis vartojamas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00F45DA0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9B8776D" w14:textId="5FB9936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yra plataus  poveikio priešgrybelinis vaistas, kuris destabilizuoja ląstelės membraną, todėl slopina augimą ir naikina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mieliagrybius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(ypač </w:t>
      </w:r>
      <w:proofErr w:type="spellStart"/>
      <w:r w:rsidRPr="00A41EEA">
        <w:rPr>
          <w:rFonts w:ascii="Times New Roman" w:eastAsia="Calibri" w:hAnsi="Times New Roman" w:cs="Times New Roman"/>
          <w:i/>
          <w:lang w:eastAsia="lt-LT"/>
        </w:rPr>
        <w:t>Candida</w:t>
      </w:r>
      <w:proofErr w:type="spellEnd"/>
      <w:r w:rsidRPr="00A41EEA">
        <w:rPr>
          <w:rFonts w:ascii="Times New Roman" w:eastAsia="Calibri" w:hAnsi="Times New Roman" w:cs="Times New Roman"/>
          <w:i/>
          <w:lang w:eastAsia="lt-LT"/>
        </w:rPr>
        <w:t xml:space="preserve"> </w:t>
      </w:r>
      <w:proofErr w:type="spellStart"/>
      <w:r w:rsidRPr="00A41EEA">
        <w:rPr>
          <w:rFonts w:ascii="Times New Roman" w:eastAsia="Calibri" w:hAnsi="Times New Roman" w:cs="Times New Roman"/>
          <w:i/>
          <w:lang w:eastAsia="lt-LT"/>
        </w:rPr>
        <w:t>albicans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),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dermatofitus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 w:rsidRPr="00A41EEA">
        <w:rPr>
          <w:rFonts w:ascii="Times New Roman" w:eastAsia="Calibri" w:hAnsi="Times New Roman" w:cs="Times New Roman"/>
          <w:i/>
          <w:lang w:eastAsia="lt-LT"/>
        </w:rPr>
        <w:t>Trichophyton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41EEA">
        <w:rPr>
          <w:rFonts w:ascii="Times New Roman" w:eastAsia="Calibri" w:hAnsi="Times New Roman" w:cs="Times New Roman"/>
          <w:i/>
          <w:lang w:eastAsia="lt-LT"/>
        </w:rPr>
        <w:t>Epidermophyton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bei </w:t>
      </w:r>
      <w:proofErr w:type="spellStart"/>
      <w:r w:rsidRPr="00A41EEA">
        <w:rPr>
          <w:rFonts w:ascii="Times New Roman" w:eastAsia="Calibri" w:hAnsi="Times New Roman" w:cs="Times New Roman"/>
          <w:i/>
          <w:lang w:eastAsia="lt-LT"/>
        </w:rPr>
        <w:t>Microsporum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rūšis).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sukelia silpną antibakterinį poveikį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gramteigiamiems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kokams</w:t>
      </w:r>
      <w:proofErr w:type="spellEnd"/>
      <w:r w:rsidR="000A3618">
        <w:rPr>
          <w:rFonts w:ascii="Times New Roman" w:eastAsia="Calibri" w:hAnsi="Times New Roman" w:cs="Times New Roman"/>
          <w:lang w:eastAsia="lt-LT"/>
        </w:rPr>
        <w:t>.</w:t>
      </w:r>
    </w:p>
    <w:p w14:paraId="74CA6231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25F60D" w14:textId="6D58C95B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Vaistas skirtas plaštakų, pėdų, blauzdų odos grybelinei ligai (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dermatomikozei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) bei įvairiaspalvei dedervinei,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mieliagrybių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sukeltoms odos ir gleivinių ligoms</w:t>
      </w:r>
      <w:r w:rsidR="000A3618">
        <w:rPr>
          <w:rFonts w:ascii="Times New Roman" w:eastAsia="Calibri" w:hAnsi="Times New Roman" w:cs="Times New Roman"/>
          <w:lang w:eastAsia="lt-LT"/>
        </w:rPr>
        <w:t xml:space="preserve"> </w:t>
      </w:r>
      <w:r w:rsidRPr="00A41EEA">
        <w:rPr>
          <w:rFonts w:ascii="Times New Roman" w:eastAsia="Calibri" w:hAnsi="Times New Roman" w:cs="Times New Roman"/>
          <w:lang w:eastAsia="lt-LT"/>
        </w:rPr>
        <w:t xml:space="preserve"> gydyti.</w:t>
      </w:r>
    </w:p>
    <w:p w14:paraId="325D1B21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E682A0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E2E1275" w14:textId="77777777" w:rsidR="009E7B14" w:rsidRPr="00A41EEA" w:rsidRDefault="009E7B14" w:rsidP="009E7B14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proofErr w:type="spellStart"/>
      <w:r w:rsidRPr="00A41EEA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lang w:eastAsia="lt-LT"/>
        </w:rPr>
        <w:t xml:space="preserve"> GSK</w:t>
      </w:r>
    </w:p>
    <w:p w14:paraId="488706A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16B065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GSK vartoti negalima:</w:t>
      </w:r>
    </w:p>
    <w:p w14:paraId="247A0555" w14:textId="77777777" w:rsidR="009E7B14" w:rsidRPr="00A41EEA" w:rsidRDefault="009E7B14" w:rsidP="009E7B14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-</w:t>
      </w:r>
      <w:r w:rsidRPr="00A41EEA">
        <w:rPr>
          <w:rFonts w:ascii="Times New Roman" w:eastAsia="Calibri" w:hAnsi="Times New Roman" w:cs="Times New Roman"/>
          <w:lang w:eastAsia="lt-LT"/>
        </w:rPr>
        <w:tab/>
      </w:r>
      <w:r w:rsidRPr="00A41EEA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Pr="00A41EEA">
        <w:rPr>
          <w:rFonts w:ascii="Times New Roman" w:eastAsia="Calibri" w:hAnsi="Times New Roman" w:cs="Times New Roman"/>
        </w:rPr>
        <w:t>klotrimazolui</w:t>
      </w:r>
      <w:proofErr w:type="spellEnd"/>
      <w:r w:rsidRPr="00A41EEA">
        <w:rPr>
          <w:rFonts w:ascii="Times New Roman" w:eastAsia="Calibri" w:hAnsi="Times New Roman" w:cs="Times New Roman"/>
        </w:rPr>
        <w:t xml:space="preserve"> arba bet kuriai pagalbinei šio vaisto medžiagai </w:t>
      </w:r>
      <w:r w:rsidRPr="00A41EEA">
        <w:rPr>
          <w:rFonts w:ascii="Times New Roman" w:eastAsia="Calibri" w:hAnsi="Times New Roman" w:cs="Times New Roman"/>
          <w:lang w:eastAsia="lt-LT"/>
        </w:rPr>
        <w:t xml:space="preserve">(jos išvardytos 6 skyriuje). </w:t>
      </w:r>
    </w:p>
    <w:p w14:paraId="782B646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B85535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Įspėjimai ir atsargumo priemonės </w:t>
      </w:r>
    </w:p>
    <w:p w14:paraId="41A9A14E" w14:textId="77777777" w:rsidR="009E7B14" w:rsidRPr="00A41EEA" w:rsidRDefault="009E7B14" w:rsidP="009E7B1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Pasitarkite su gydytoju arba vaistininku, prieš pradėdami vartoti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GSK.</w:t>
      </w:r>
    </w:p>
    <w:p w14:paraId="239DF90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E66D375" w14:textId="77777777" w:rsidR="009E7B14" w:rsidRPr="00A41EEA" w:rsidRDefault="009E7B14" w:rsidP="009E7B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  <w:r w:rsidRPr="00A41EEA">
        <w:rPr>
          <w:rFonts w:ascii="Times New Roman" w:eastAsia="Calibri" w:hAnsi="Times New Roman" w:cs="Times New Roman"/>
          <w:color w:val="000000"/>
          <w:lang w:eastAsia="lt-LT"/>
        </w:rPr>
        <w:t xml:space="preserve">Nerekomenduojama kremu tepti apie akis. </w:t>
      </w:r>
    </w:p>
    <w:p w14:paraId="49CB3ADF" w14:textId="77777777" w:rsidR="009E7B14" w:rsidRPr="00A41EEA" w:rsidRDefault="009E7B14" w:rsidP="009E7B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  <w:r w:rsidRPr="00A41EEA">
        <w:rPr>
          <w:rFonts w:ascii="Times New Roman" w:eastAsia="Calibri" w:hAnsi="Times New Roman" w:cs="Times New Roman"/>
          <w:color w:val="000000"/>
          <w:lang w:eastAsia="lt-LT"/>
        </w:rPr>
        <w:t>Kremo negalima nuryti.</w:t>
      </w:r>
    </w:p>
    <w:p w14:paraId="149E5129" w14:textId="77777777" w:rsidR="009E7B14" w:rsidRPr="00A41EEA" w:rsidRDefault="009E7B14" w:rsidP="009E7B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  <w:r w:rsidRPr="00A41EEA">
        <w:rPr>
          <w:rFonts w:ascii="Times New Roman" w:eastAsia="Calibri" w:hAnsi="Times New Roman" w:cs="Times New Roman"/>
          <w:color w:val="000000"/>
          <w:lang w:eastAsia="lt-LT"/>
        </w:rPr>
        <w:t>Visas pažeistas vietas reikia tepti vienu metu.</w:t>
      </w:r>
    </w:p>
    <w:p w14:paraId="189C44B3" w14:textId="77777777" w:rsidR="009E7B14" w:rsidRPr="00A41EEA" w:rsidRDefault="009E7B14" w:rsidP="009E7B14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Šio preparato sudėtyje esantis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alkoholis gali sukelti vietinių odos reakcijų (pvz., kontaktinį dermatitą).</w:t>
      </w:r>
    </w:p>
    <w:p w14:paraId="3E044059" w14:textId="77777777" w:rsidR="009E7B14" w:rsidRPr="00A41EEA" w:rsidRDefault="009E7B14" w:rsidP="009E7B14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4256E7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Cs/>
          <w:i/>
          <w:lang w:eastAsia="lt-LT"/>
        </w:rPr>
      </w:pPr>
      <w:r w:rsidRPr="00A41EEA">
        <w:rPr>
          <w:rFonts w:ascii="Times New Roman" w:eastAsia="Calibri" w:hAnsi="Times New Roman" w:cs="Times New Roman"/>
          <w:bCs/>
          <w:i/>
          <w:lang w:eastAsia="lt-LT"/>
        </w:rPr>
        <w:t>Higienos ir kosmetinės priemonės</w:t>
      </w:r>
    </w:p>
    <w:p w14:paraId="6B0AFCA1" w14:textId="77777777" w:rsidR="009E7B14" w:rsidRPr="00A41EEA" w:rsidRDefault="009E7B14" w:rsidP="009E7B14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lastRenderedPageBreak/>
        <w:t xml:space="preserve">Kremu reikia tepti tik švarią ir sausą pažeistą odą. </w:t>
      </w:r>
    </w:p>
    <w:p w14:paraId="1F8A97F0" w14:textId="77777777" w:rsidR="009E7B14" w:rsidRPr="00A41EEA" w:rsidRDefault="009E7B14" w:rsidP="009E7B14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Prieš vartojant kremą, odą reikia nuplauti su neutral</w:t>
      </w:r>
      <w:r w:rsidR="00EC46AC">
        <w:rPr>
          <w:rFonts w:ascii="Times New Roman" w:eastAsia="Calibri" w:hAnsi="Times New Roman" w:cs="Times New Roman"/>
          <w:lang w:eastAsia="lt-LT"/>
        </w:rPr>
        <w:t>au</w:t>
      </w:r>
      <w:r w:rsidRPr="00A41EEA">
        <w:rPr>
          <w:rFonts w:ascii="Times New Roman" w:eastAsia="Calibri" w:hAnsi="Times New Roman" w:cs="Times New Roman"/>
          <w:lang w:eastAsia="lt-LT"/>
        </w:rPr>
        <w:t xml:space="preserve">s pH muilu. </w:t>
      </w:r>
    </w:p>
    <w:p w14:paraId="22F397F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618FCDF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A41EEA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14:paraId="37A9EEAC" w14:textId="77777777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Naudojant preparatą kartu su latekso kontraceptinėmis priemonėmis, jos gali būti pažeistos ir jų kontraceptinis poveikis susilpnės. Naudokite kitas kontraceptines priemones mažiausiai penkias dienas po to, kai nustojote vartoti šį vaistą.</w:t>
      </w:r>
    </w:p>
    <w:p w14:paraId="0D361979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F7BFA64" w14:textId="77777777" w:rsidR="009E7B14" w:rsidRPr="00A41EEA" w:rsidRDefault="009E7B14" w:rsidP="009E7B1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Cs w:val="24"/>
          <w:lang w:eastAsia="lt-LT"/>
        </w:rPr>
      </w:pPr>
      <w:r w:rsidRPr="00A41EEA">
        <w:rPr>
          <w:rFonts w:ascii="Times New Roman" w:eastAsia="Times New Roman" w:hAnsi="Times New Roman" w:cs="Times New Roman"/>
          <w:b/>
          <w:bCs/>
          <w:iCs/>
          <w:szCs w:val="24"/>
          <w:lang w:eastAsia="lt-LT"/>
        </w:rPr>
        <w:t>Vaikams ir paaugliams</w:t>
      </w:r>
    </w:p>
    <w:p w14:paraId="0241BA74" w14:textId="77777777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Vaikams ir jaunesniems kaip 12 metų paaugliams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kremo vartoti negalima.</w:t>
      </w:r>
    </w:p>
    <w:p w14:paraId="2E9AABD0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EBE22D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proofErr w:type="spellStart"/>
      <w:r w:rsidRPr="00A41EEA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lang w:eastAsia="lt-LT"/>
        </w:rPr>
        <w:t xml:space="preserve"> GSK </w:t>
      </w:r>
    </w:p>
    <w:p w14:paraId="5F4B0ECF" w14:textId="77777777" w:rsidR="009E7B14" w:rsidRPr="00A41EEA" w:rsidRDefault="009E7B14" w:rsidP="009E7B14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5D83F55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A67D1CA" w14:textId="77777777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A41EEA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6BE7FB49" w14:textId="77777777" w:rsidR="009E7B14" w:rsidRPr="00A41EEA" w:rsidRDefault="009E7B14" w:rsidP="009E7B14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10DE32E4" w14:textId="40D9694C" w:rsidR="009E7B14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FA96CA3" w14:textId="75E881CF" w:rsidR="00D92E88" w:rsidRDefault="00D92E88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Jūsų gydytojas įvertins naudą Jums ir pavojų Jūsų kūdikiui vartojant </w:t>
      </w:r>
      <w:proofErr w:type="spellStart"/>
      <w:r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GSK nėštumo metu.</w:t>
      </w:r>
    </w:p>
    <w:p w14:paraId="73C8D669" w14:textId="7AD66FDB" w:rsidR="00D92E88" w:rsidRDefault="00D92E88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8E0C30" w14:textId="7F42D754" w:rsidR="00D92E88" w:rsidRDefault="00D92E88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GSK veikliosios medžiagos gali išsiskirti į motinos pieną. Jūsų gydytojas įvertins naudą Jums ir pavojų Jūsų kūdikiui vartojant </w:t>
      </w:r>
      <w:proofErr w:type="spellStart"/>
      <w:r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GSK žindymo laikotarpiu.</w:t>
      </w:r>
    </w:p>
    <w:p w14:paraId="424BB29E" w14:textId="77777777" w:rsidR="00D92E88" w:rsidRPr="00FC4899" w:rsidRDefault="00D92E88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5316D7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09A010EC" w14:textId="77777777" w:rsidR="009E7B14" w:rsidRPr="00A41EEA" w:rsidRDefault="009E7B14" w:rsidP="009E7B14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gebėjimo vairuoti ir valdyti mechanizmus neveikia</w:t>
      </w:r>
      <w:r w:rsidR="00AB27F8" w:rsidRPr="00A41EEA">
        <w:rPr>
          <w:rFonts w:ascii="Times New Roman" w:eastAsia="Calibri" w:hAnsi="Times New Roman" w:cs="Times New Roman"/>
          <w:lang w:eastAsia="lt-LT"/>
        </w:rPr>
        <w:t>.</w:t>
      </w:r>
    </w:p>
    <w:p w14:paraId="5CB5E6E7" w14:textId="77777777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49681C76" w14:textId="78227483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A41EEA">
        <w:rPr>
          <w:rFonts w:ascii="Times New Roman" w:eastAsia="Calibri" w:hAnsi="Times New Roman" w:cs="Times New Roman"/>
          <w:b/>
          <w:bCs/>
        </w:rPr>
        <w:t>Clotrimazol</w:t>
      </w:r>
      <w:proofErr w:type="spellEnd"/>
      <w:r w:rsidRPr="00A41EEA">
        <w:rPr>
          <w:rFonts w:ascii="Times New Roman" w:eastAsia="Calibri" w:hAnsi="Times New Roman" w:cs="Times New Roman"/>
          <w:b/>
          <w:bCs/>
        </w:rPr>
        <w:t xml:space="preserve"> GSK sudėtyje yra </w:t>
      </w:r>
      <w:proofErr w:type="spellStart"/>
      <w:r w:rsidRPr="00A41EEA">
        <w:rPr>
          <w:rFonts w:ascii="Times New Roman" w:eastAsia="Calibri" w:hAnsi="Times New Roman" w:cs="Times New Roman"/>
          <w:b/>
          <w:bCs/>
        </w:rPr>
        <w:t>cetostearilo</w:t>
      </w:r>
      <w:proofErr w:type="spellEnd"/>
      <w:r w:rsidRPr="00A41EEA">
        <w:rPr>
          <w:rFonts w:ascii="Times New Roman" w:eastAsia="Calibri" w:hAnsi="Times New Roman" w:cs="Times New Roman"/>
          <w:b/>
          <w:bCs/>
        </w:rPr>
        <w:t xml:space="preserve"> alkoholio</w:t>
      </w:r>
      <w:r w:rsidR="000A3618">
        <w:rPr>
          <w:rFonts w:ascii="Times New Roman" w:eastAsia="Calibri" w:hAnsi="Times New Roman" w:cs="Times New Roman"/>
          <w:b/>
          <w:bCs/>
        </w:rPr>
        <w:t xml:space="preserve">, </w:t>
      </w:r>
      <w:proofErr w:type="spellStart"/>
      <w:r w:rsidR="000A3618">
        <w:rPr>
          <w:rFonts w:ascii="Times New Roman" w:eastAsia="Calibri" w:hAnsi="Times New Roman" w:cs="Times New Roman"/>
          <w:b/>
          <w:bCs/>
        </w:rPr>
        <w:t>benzilo</w:t>
      </w:r>
      <w:proofErr w:type="spellEnd"/>
      <w:r w:rsidR="000A3618">
        <w:rPr>
          <w:rFonts w:ascii="Times New Roman" w:eastAsia="Calibri" w:hAnsi="Times New Roman" w:cs="Times New Roman"/>
          <w:b/>
          <w:bCs/>
        </w:rPr>
        <w:t xml:space="preserve"> alkoholio</w:t>
      </w:r>
    </w:p>
    <w:p w14:paraId="3A18ADF7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alkoholis gali sukelti lokalių odos reakcijų (pvz., kontaktinį dermatitą). </w:t>
      </w:r>
    </w:p>
    <w:p w14:paraId="5FD6A110" w14:textId="6131394F" w:rsidR="009E7B14" w:rsidRPr="00A41EEA" w:rsidRDefault="000A3618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A3618">
        <w:rPr>
          <w:rFonts w:ascii="Times New Roman" w:eastAsia="Calibri" w:hAnsi="Times New Roman" w:cs="Times New Roman"/>
          <w:lang w:eastAsia="lt-LT"/>
        </w:rPr>
        <w:t xml:space="preserve">1 g kremo yra 10 mg </w:t>
      </w:r>
      <w:proofErr w:type="spellStart"/>
      <w:r w:rsidRPr="000A3618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0A3618">
        <w:rPr>
          <w:rFonts w:ascii="Times New Roman" w:eastAsia="Calibri" w:hAnsi="Times New Roman" w:cs="Times New Roman"/>
          <w:lang w:eastAsia="lt-LT"/>
        </w:rPr>
        <w:t xml:space="preserve"> alkoholio. </w:t>
      </w:r>
      <w:proofErr w:type="spellStart"/>
      <w:r w:rsidRPr="000A3618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0A3618">
        <w:rPr>
          <w:rFonts w:ascii="Times New Roman" w:eastAsia="Calibri" w:hAnsi="Times New Roman" w:cs="Times New Roman"/>
          <w:lang w:eastAsia="lt-LT"/>
        </w:rPr>
        <w:t xml:space="preserve"> alkoholis gali sukelti alerginių reakcijų bei gali sukelti lengvą vietinį sudirginimą.</w:t>
      </w:r>
    </w:p>
    <w:p w14:paraId="47EDD5D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30F8E4" w14:textId="77777777" w:rsidR="009E7B14" w:rsidRPr="00A41EEA" w:rsidRDefault="009E7B14" w:rsidP="009E7B1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proofErr w:type="spellStart"/>
      <w:r w:rsidRPr="00A41EEA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13C8F24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F02A6FE" w14:textId="12E2C622" w:rsidR="009E7B14" w:rsidRPr="00A41EEA" w:rsidRDefault="00AB27F8" w:rsidP="00AB27F8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A41EEA">
        <w:rPr>
          <w:rFonts w:ascii="Times New Roman" w:eastAsia="MS Mincho" w:hAnsi="Times New Roman" w:cs="Times New Roman"/>
        </w:rPr>
        <w:t xml:space="preserve">Visada vartokite </w:t>
      </w:r>
      <w:r w:rsidRPr="00A41EEA">
        <w:rPr>
          <w:rFonts w:ascii="Times New Roman" w:eastAsia="Times New Roman" w:hAnsi="Times New Roman" w:cs="Times New Roman"/>
        </w:rPr>
        <w:t xml:space="preserve">šį vaistą </w:t>
      </w:r>
      <w:r w:rsidRPr="00A41EEA">
        <w:rPr>
          <w:rFonts w:ascii="Times New Roman" w:eastAsia="MS Mincho" w:hAnsi="Times New Roman" w:cs="Times New Roman"/>
        </w:rPr>
        <w:t>tiksliai kaip nurodė gydytojas. Jei</w:t>
      </w:r>
      <w:r w:rsidR="005307CB">
        <w:rPr>
          <w:rFonts w:ascii="Times New Roman" w:eastAsia="MS Mincho" w:hAnsi="Times New Roman" w:cs="Times New Roman"/>
        </w:rPr>
        <w:t>gu</w:t>
      </w:r>
      <w:r w:rsidRPr="00A41EEA">
        <w:rPr>
          <w:rFonts w:ascii="Times New Roman" w:eastAsia="MS Mincho" w:hAnsi="Times New Roman" w:cs="Times New Roman"/>
        </w:rPr>
        <w:t xml:space="preserve"> abejojate, kreipkitės į gydytoją arba vaistininką.</w:t>
      </w:r>
    </w:p>
    <w:p w14:paraId="43CD3005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1B8102D" w14:textId="77777777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A41EEA">
        <w:rPr>
          <w:rFonts w:ascii="Times New Roman" w:eastAsia="Calibri" w:hAnsi="Times New Roman" w:cs="Times New Roman"/>
          <w:bCs/>
          <w:lang w:eastAsia="lt-LT"/>
        </w:rPr>
        <w:t xml:space="preserve">2–3 kartus per parą užtepkite ploną sluoksnį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</w:t>
      </w:r>
      <w:r w:rsidRPr="00A41EEA">
        <w:rPr>
          <w:rFonts w:ascii="Times New Roman" w:eastAsia="Calibri" w:hAnsi="Times New Roman" w:cs="Times New Roman"/>
          <w:bCs/>
          <w:lang w:eastAsia="lt-LT"/>
        </w:rPr>
        <w:t>ant nesveikos odos ar gleivinės vietos ir švelniai įtrinkite. Vaisto vartokite 2</w:t>
      </w:r>
      <w:r w:rsidR="00ED7E1C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A41EEA">
        <w:rPr>
          <w:rFonts w:ascii="Times New Roman" w:eastAsia="Calibri" w:hAnsi="Times New Roman" w:cs="Times New Roman"/>
          <w:bCs/>
          <w:lang w:eastAsia="lt-LT"/>
        </w:rPr>
        <w:t>–</w:t>
      </w:r>
      <w:r w:rsidR="00ED7E1C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A41EEA">
        <w:rPr>
          <w:rFonts w:ascii="Times New Roman" w:eastAsia="Calibri" w:hAnsi="Times New Roman" w:cs="Times New Roman"/>
          <w:bCs/>
          <w:lang w:eastAsia="lt-LT"/>
        </w:rPr>
        <w:t>4 savaites.</w:t>
      </w:r>
    </w:p>
    <w:p w14:paraId="7D515873" w14:textId="77777777" w:rsidR="009E7B14" w:rsidRPr="00A41EEA" w:rsidRDefault="009E7B14" w:rsidP="009E7B1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34BB2645" w14:textId="77777777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Įvairiaspalvė dedervinė paprastai gydoma 1</w:t>
      </w:r>
      <w:r w:rsidR="00ED7E1C">
        <w:rPr>
          <w:rFonts w:ascii="Times New Roman" w:eastAsia="Calibri" w:hAnsi="Times New Roman" w:cs="Times New Roman"/>
          <w:lang w:eastAsia="lt-LT"/>
        </w:rPr>
        <w:t xml:space="preserve"> – </w:t>
      </w:r>
      <w:r w:rsidRPr="00A41EEA">
        <w:rPr>
          <w:rFonts w:ascii="Times New Roman" w:eastAsia="Calibri" w:hAnsi="Times New Roman" w:cs="Times New Roman"/>
          <w:lang w:eastAsia="lt-LT"/>
        </w:rPr>
        <w:t>3</w:t>
      </w:r>
      <w:r w:rsidR="00ED7E1C">
        <w:rPr>
          <w:rFonts w:ascii="Times New Roman" w:eastAsia="Calibri" w:hAnsi="Times New Roman" w:cs="Times New Roman"/>
          <w:lang w:eastAsia="lt-LT"/>
        </w:rPr>
        <w:t xml:space="preserve"> </w:t>
      </w:r>
      <w:r w:rsidRPr="00A41EEA">
        <w:rPr>
          <w:rFonts w:ascii="Times New Roman" w:eastAsia="Calibri" w:hAnsi="Times New Roman" w:cs="Times New Roman"/>
          <w:lang w:eastAsia="lt-LT"/>
        </w:rPr>
        <w:t>savaites.</w:t>
      </w:r>
    </w:p>
    <w:p w14:paraId="0AB7ED87" w14:textId="77777777" w:rsidR="009E7B14" w:rsidRPr="00A41EEA" w:rsidRDefault="009E7B14" w:rsidP="009E7B1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4D1FF9F5" w14:textId="77777777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neutralios pH muilu). Jeigu tepate kojas, jas kruopščiai nuplaukite, nusausinkite ir tik tada kremu ištepkite tarpupirščius.</w:t>
      </w:r>
    </w:p>
    <w:p w14:paraId="5EC50265" w14:textId="77777777" w:rsidR="009E7B14" w:rsidRPr="00A41EEA" w:rsidRDefault="009E7B14" w:rsidP="009E7B1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46F9C717" w14:textId="77777777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Visas pažeistas vietas reikia tepti vienu metu. </w:t>
      </w:r>
    </w:p>
    <w:p w14:paraId="7757947E" w14:textId="77777777" w:rsidR="009E7B14" w:rsidRPr="00A41EEA" w:rsidRDefault="009E7B14" w:rsidP="009E7B1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75E8AF7D" w14:textId="77777777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Nerekomenduojama kremu tepti apie akis (vengti, kad kremo nepatektų į akis). </w:t>
      </w:r>
    </w:p>
    <w:p w14:paraId="7AA14937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82B819" w14:textId="02319A54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Norint apsisaugoti nuo ligos atkryčio, gydymą reikia tęsti tol, kol išnyks visi infekcijos požymiai. Jeigu per 7 gydymo dienas simptomai nepalengvėjo, reikia kreiptis į gydytoją.</w:t>
      </w:r>
    </w:p>
    <w:p w14:paraId="69DD46F6" w14:textId="77777777" w:rsidR="009E7B14" w:rsidRPr="00A41EEA" w:rsidRDefault="009E7B14" w:rsidP="009E7B14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68F827D4" w14:textId="77777777" w:rsidR="009E7B14" w:rsidRPr="00A41EEA" w:rsidRDefault="009E7B14" w:rsidP="009E7B14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 xml:space="preserve">Jeigu manote, kad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veikia per stipriai arba per silpnai, kreipkitės į gydytoją arba vaistininką.</w:t>
      </w:r>
    </w:p>
    <w:p w14:paraId="131CCF67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4D5EA9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Ką daryti pavartojus per didelę </w:t>
      </w:r>
      <w:proofErr w:type="spellStart"/>
      <w:r w:rsidRPr="00A41EEA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GSK dozę?</w:t>
      </w:r>
    </w:p>
    <w:p w14:paraId="5A3554B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B0073E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Perdozavimo simptomai yra svaigulys, pykinimas, vėmimas.</w:t>
      </w:r>
    </w:p>
    <w:p w14:paraId="6B6A78CB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A41EEA">
        <w:rPr>
          <w:rFonts w:ascii="Times New Roman" w:eastAsia="Calibri" w:hAnsi="Times New Roman" w:cs="Times New Roman"/>
          <w:bCs/>
          <w:iCs/>
          <w:lang w:eastAsia="lt-LT"/>
        </w:rPr>
        <w:t xml:space="preserve">Pavartojus per didelę </w:t>
      </w:r>
      <w:proofErr w:type="spellStart"/>
      <w:r w:rsidRPr="00A41EEA">
        <w:rPr>
          <w:rFonts w:ascii="Times New Roman" w:eastAsia="Calibri" w:hAnsi="Times New Roman" w:cs="Times New Roman"/>
          <w:i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iCs/>
          <w:lang w:eastAsia="lt-LT"/>
        </w:rPr>
        <w:t xml:space="preserve"> </w:t>
      </w:r>
      <w:r w:rsidRPr="00A41EEA">
        <w:rPr>
          <w:rFonts w:ascii="Times New Roman" w:eastAsia="Calibri" w:hAnsi="Times New Roman" w:cs="Times New Roman"/>
          <w:lang w:eastAsia="lt-LT"/>
        </w:rPr>
        <w:t>GSK</w:t>
      </w:r>
      <w:r w:rsidRPr="00A41EEA">
        <w:rPr>
          <w:rFonts w:ascii="Times New Roman" w:eastAsia="Calibri" w:hAnsi="Times New Roman" w:cs="Times New Roman"/>
          <w:bCs/>
          <w:iCs/>
          <w:lang w:eastAsia="lt-LT"/>
        </w:rPr>
        <w:t xml:space="preserve"> dozę, reikia nedelsiant kreiptis į gydytoją ar vaistininką.</w:t>
      </w:r>
    </w:p>
    <w:p w14:paraId="6EA8FFD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46B3A0F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A41EEA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3A7F71AF" w14:textId="37D45348" w:rsidR="00AB27F8" w:rsidRPr="00FC4899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14:paraId="46390CEF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5B1F5CF" w14:textId="77777777" w:rsidR="009E7B14" w:rsidRPr="00A41EEA" w:rsidRDefault="009E7B14" w:rsidP="009E7B1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672FB687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7A38F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</w:rPr>
      </w:pPr>
      <w:r w:rsidRPr="00A41EEA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67E7AF4C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0D677F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Reikia stebėti, ar nepasireiškia toliau išvardytos būklės.</w:t>
      </w:r>
    </w:p>
    <w:p w14:paraId="2B485871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Alerginės reakcijos. Jų požymiai gali būti:</w:t>
      </w:r>
    </w:p>
    <w:p w14:paraId="1175B0B5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iškilusis niežtintysis išbėrimas (dilgėlinė);</w:t>
      </w:r>
    </w:p>
    <w:p w14:paraId="6B08D86F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dusulys;</w:t>
      </w:r>
    </w:p>
    <w:p w14:paraId="4D63FB81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žemas kraujospūdis;</w:t>
      </w:r>
    </w:p>
    <w:p w14:paraId="0FB47455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apalpimas.</w:t>
      </w:r>
    </w:p>
    <w:p w14:paraId="18DFAD02" w14:textId="2B19A69E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→</w:t>
      </w:r>
      <w:r w:rsidRPr="005307CB">
        <w:rPr>
          <w:rFonts w:ascii="Times New Roman" w:eastAsia="Calibri" w:hAnsi="Times New Roman" w:cs="Times New Roman"/>
          <w:lang w:eastAsia="lt-LT"/>
        </w:rPr>
        <w:tab/>
        <w:t xml:space="preserve">Jeigu Jums atsiranda kuris nors šių simptomų, nedelsdami kreipkitės medicininės pagalbos. Nutraukite </w:t>
      </w:r>
      <w:proofErr w:type="spellStart"/>
      <w:r w:rsidRPr="005307C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5307CB">
        <w:rPr>
          <w:rFonts w:ascii="Times New Roman" w:eastAsia="Calibri" w:hAnsi="Times New Roman" w:cs="Times New Roman"/>
          <w:lang w:eastAsia="lt-LT"/>
        </w:rPr>
        <w:t xml:space="preserve"> GSK vartojimą.</w:t>
      </w:r>
    </w:p>
    <w:p w14:paraId="57FCEE2E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Mažai daliai žmonių pasireiškė toliau nurodytas šalutinis poveikis, bet tikslus jo dažnis nežinomas.</w:t>
      </w:r>
    </w:p>
    <w:p w14:paraId="1D4A4D5B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Alerginės reakcijos (žr. 4 skyriuje pirmiau esantį skyrelį „Alerginės reakcijos“).</w:t>
      </w:r>
    </w:p>
    <w:p w14:paraId="46864C16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Niežėjimas.</w:t>
      </w:r>
    </w:p>
    <w:p w14:paraId="2921D264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Išbėrimas.</w:t>
      </w:r>
    </w:p>
    <w:p w14:paraId="11911D79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Pūslės.</w:t>
      </w:r>
    </w:p>
    <w:p w14:paraId="072467F4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Odos lupimasis.</w:t>
      </w:r>
    </w:p>
    <w:p w14:paraId="1AB4A993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Diskomfortas, skausmas.</w:t>
      </w:r>
    </w:p>
    <w:p w14:paraId="1FDA2D25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Patinimas.</w:t>
      </w:r>
    </w:p>
    <w:p w14:paraId="10029586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Deginimo pojūtis.</w:t>
      </w:r>
    </w:p>
    <w:p w14:paraId="4E2EE82E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Dirginimas.</w:t>
      </w:r>
    </w:p>
    <w:p w14:paraId="788E16E2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Odos ar gleivinių paraudimas.</w:t>
      </w:r>
    </w:p>
    <w:p w14:paraId="7E10C4B3" w14:textId="77777777" w:rsidR="005307CB" w:rsidRPr="005307CB" w:rsidRDefault="005307CB" w:rsidP="005307C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-</w:t>
      </w:r>
      <w:r w:rsidRPr="005307CB">
        <w:rPr>
          <w:rFonts w:ascii="Times New Roman" w:eastAsia="Calibri" w:hAnsi="Times New Roman" w:cs="Times New Roman"/>
          <w:lang w:eastAsia="lt-LT"/>
        </w:rPr>
        <w:tab/>
        <w:t>Gėlimas.</w:t>
      </w:r>
    </w:p>
    <w:p w14:paraId="77C10F88" w14:textId="4E4A430C" w:rsidR="009E7B14" w:rsidRPr="00A41EEA" w:rsidRDefault="005307CB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307CB">
        <w:rPr>
          <w:rFonts w:ascii="Times New Roman" w:eastAsia="Calibri" w:hAnsi="Times New Roman" w:cs="Times New Roman"/>
          <w:lang w:eastAsia="lt-LT"/>
        </w:rPr>
        <w:t>→</w:t>
      </w:r>
      <w:r w:rsidRPr="005307CB">
        <w:rPr>
          <w:rFonts w:ascii="Times New Roman" w:eastAsia="Calibri" w:hAnsi="Times New Roman" w:cs="Times New Roman"/>
          <w:lang w:eastAsia="lt-LT"/>
        </w:rPr>
        <w:tab/>
        <w:t>Jeigu kuris nors išvardytas šalutinis poveikis sunkėja ar vargina arba pastebėjote kokį nors šiame pakuotės lapelyje nenurodytą šalutinį poveikį, apie tai pasakykite savo gydytojui arba vaistininkui.</w:t>
      </w:r>
    </w:p>
    <w:p w14:paraId="317090CC" w14:textId="77777777" w:rsidR="00FC4899" w:rsidRDefault="00FC4899" w:rsidP="009E7B14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447DD908" w14:textId="1CE5A82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>Pranešimas apie šalutinį poveikį</w:t>
      </w:r>
    </w:p>
    <w:p w14:paraId="2AFBCEDD" w14:textId="77777777" w:rsidR="009E7B14" w:rsidRPr="00A41EEA" w:rsidRDefault="009E7B14" w:rsidP="009E7B14">
      <w:pPr>
        <w:spacing w:after="0" w:line="240" w:lineRule="auto"/>
        <w:ind w:right="-449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Jeigu pasireiškė šalutinis poveikis, įskaitant šiame lapelyje nenurodytą, pasakykite gydytojui arba vaistininkui</w:t>
      </w:r>
      <w:r w:rsidRPr="00A41EE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Pr="00A41EEA">
        <w:rPr>
          <w:rFonts w:ascii="Times New Roman" w:eastAsia="Calibri" w:hAnsi="Times New Roman" w:cs="Times New Roman"/>
          <w:lang w:eastAsia="lt-LT"/>
        </w:rPr>
        <w:t>Apie šalutinį poveikį taip pat galite pranešti Valstybinei vaistų kontrolės tarnybai prie Lietuvos Respublikos sveikatos apsaugos ministerijos nemokamu t</w:t>
      </w:r>
      <w:r w:rsidRPr="00A41EEA">
        <w:rPr>
          <w:rFonts w:ascii="Times New Roman" w:eastAsia="Calibri" w:hAnsi="Times New Roman" w:cs="Times New Roman"/>
          <w:lang w:eastAsia="zh-CN"/>
        </w:rPr>
        <w:t>elefonu 8 800 73568</w:t>
      </w:r>
      <w:r w:rsidRPr="00A41EEA">
        <w:rPr>
          <w:rFonts w:ascii="Times New Roman" w:eastAsia="Calibri" w:hAnsi="Times New Roman" w:cs="Times New Roman"/>
          <w:lang w:eastAsia="lt-LT"/>
        </w:rPr>
        <w:t xml:space="preserve"> arba užpildyti interneto svetainėje </w:t>
      </w:r>
      <w:hyperlink r:id="rId5" w:history="1">
        <w:r w:rsidRPr="00A41EEA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www.vvkt.lt</w:t>
        </w:r>
      </w:hyperlink>
      <w:r w:rsidRPr="00A41EEA">
        <w:rPr>
          <w:rFonts w:ascii="Times New Roman" w:eastAsia="Calibri" w:hAnsi="Times New Roman" w:cs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41EEA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A41EEA">
        <w:rPr>
          <w:rFonts w:ascii="Times New Roman" w:eastAsia="Calibri" w:hAnsi="Times New Roman" w:cs="Times New Roman"/>
          <w:lang w:eastAsia="lt-LT"/>
        </w:rPr>
        <w:t>fakso numeriu 8 800 20131</w:t>
      </w:r>
      <w:r w:rsidRPr="00A41EEA">
        <w:rPr>
          <w:rFonts w:ascii="Times New Roman" w:eastAsia="Calibri" w:hAnsi="Times New Roman" w:cs="Times New Roman"/>
          <w:lang w:eastAsia="zh-CN"/>
        </w:rPr>
        <w:t xml:space="preserve">, </w:t>
      </w:r>
      <w:r w:rsidRPr="00A41EEA">
        <w:rPr>
          <w:rFonts w:ascii="Times New Roman" w:eastAsia="Calibri" w:hAnsi="Times New Roman" w:cs="Times New Roman"/>
          <w:lang w:eastAsia="lt-LT"/>
        </w:rPr>
        <w:t xml:space="preserve">el. paštu </w:t>
      </w:r>
      <w:hyperlink r:id="rId6" w:history="1">
        <w:r w:rsidRPr="00A41EEA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NepageidaujamaR@vvkt.lt</w:t>
        </w:r>
      </w:hyperlink>
      <w:r w:rsidRPr="00A41EEA">
        <w:rPr>
          <w:rFonts w:ascii="Times New Roman" w:eastAsia="Calibri" w:hAnsi="Times New Roman" w:cs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41EEA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</w:t>
        </w:r>
      </w:hyperlink>
      <w:r w:rsidRPr="00A41EEA">
        <w:rPr>
          <w:rFonts w:ascii="Times New Roman" w:eastAsia="Calibri" w:hAnsi="Times New Roman" w:cs="Times New Roman"/>
          <w:lang w:eastAsia="lt-LT"/>
        </w:rPr>
        <w:t>). Pranešdami apie šalutinį poveikį galite mums padėti gauti daugiau informacijos apie šio vaisto saugumą.</w:t>
      </w:r>
    </w:p>
    <w:p w14:paraId="193BCEA7" w14:textId="77777777" w:rsidR="009E7B14" w:rsidRPr="00A41EEA" w:rsidRDefault="009E7B14" w:rsidP="009E7B14">
      <w:pPr>
        <w:spacing w:after="0" w:line="240" w:lineRule="auto"/>
        <w:ind w:right="-449"/>
        <w:rPr>
          <w:rFonts w:ascii="Times New Roman" w:eastAsia="Calibri" w:hAnsi="Times New Roman" w:cs="Times New Roman"/>
          <w:lang w:eastAsia="lt-LT"/>
        </w:rPr>
      </w:pPr>
    </w:p>
    <w:p w14:paraId="26739265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C3E93C" w14:textId="77777777" w:rsidR="009E7B14" w:rsidRPr="00A41EEA" w:rsidRDefault="009E7B14" w:rsidP="009E7B1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41EEA">
        <w:rPr>
          <w:rFonts w:ascii="Times New Roman" w:eastAsia="Calibri" w:hAnsi="Times New Roman" w:cs="Times New Roman"/>
          <w:b/>
          <w:bCs/>
          <w:lang w:eastAsia="lt-LT"/>
        </w:rPr>
        <w:lastRenderedPageBreak/>
        <w:t>5.</w:t>
      </w:r>
      <w:r w:rsidRPr="00A41EEA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A41EEA">
        <w:rPr>
          <w:rFonts w:ascii="Times New Roman" w:eastAsia="Calibri" w:hAnsi="Times New Roman" w:cs="Times New Roman"/>
          <w:b/>
          <w:lang w:eastAsia="lt-LT"/>
        </w:rPr>
        <w:t>Kaip laikyti</w:t>
      </w:r>
      <w:r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41EEA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  <w:lang w:eastAsia="lt-LT"/>
        </w:rPr>
        <w:t xml:space="preserve"> GSK </w:t>
      </w:r>
    </w:p>
    <w:p w14:paraId="08D773A6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7C5A68" w14:textId="77777777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59A51CF9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E556A7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A41EEA">
        <w:rPr>
          <w:rFonts w:ascii="Times New Roman" w:eastAsia="Calibri" w:hAnsi="Times New Roman" w:cs="Times New Roman"/>
          <w:lang w:eastAsia="lt-LT"/>
        </w:rPr>
        <w:sym w:font="Symbol" w:char="F0B0"/>
      </w:r>
      <w:r w:rsidRPr="00A41EEA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1DE1B07F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Negalima užšaldyti.</w:t>
      </w:r>
    </w:p>
    <w:p w14:paraId="763CAF2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11791A2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</w:rPr>
      </w:pPr>
      <w:r w:rsidRPr="00A41EEA">
        <w:rPr>
          <w:rFonts w:ascii="Times New Roman" w:eastAsia="Calibri" w:hAnsi="Times New Roman" w:cs="Times New Roman"/>
        </w:rPr>
        <w:t xml:space="preserve">Ant </w:t>
      </w:r>
      <w:r w:rsidR="00A8500B">
        <w:rPr>
          <w:rFonts w:ascii="Times New Roman" w:eastAsia="Calibri" w:hAnsi="Times New Roman" w:cs="Times New Roman"/>
        </w:rPr>
        <w:t>dėžutės ir tūbelės po</w:t>
      </w:r>
      <w:r w:rsidRPr="00A41EEA">
        <w:rPr>
          <w:rFonts w:ascii="Times New Roman" w:eastAsia="Calibri" w:hAnsi="Times New Roman" w:cs="Times New Roman"/>
        </w:rPr>
        <w:t xml:space="preserve"> „Tinka iki“</w:t>
      </w:r>
      <w:r w:rsidR="00A8500B">
        <w:rPr>
          <w:rFonts w:ascii="Times New Roman" w:eastAsia="Calibri" w:hAnsi="Times New Roman" w:cs="Times New Roman"/>
        </w:rPr>
        <w:t>/</w:t>
      </w:r>
      <w:r w:rsidR="00A8500B" w:rsidRPr="00A41EEA">
        <w:rPr>
          <w:rFonts w:ascii="Times New Roman" w:eastAsia="Calibri" w:hAnsi="Times New Roman" w:cs="Times New Roman"/>
        </w:rPr>
        <w:t>„EXP“</w:t>
      </w:r>
      <w:r w:rsidRPr="00A41EEA">
        <w:rPr>
          <w:rFonts w:ascii="Times New Roman" w:eastAsia="Calibri" w:hAnsi="Times New Roman" w:cs="Times New Roman"/>
        </w:rPr>
        <w:t xml:space="preserve"> nurodytam tinkamumo laikui pasibaigus, </w:t>
      </w:r>
      <w:r w:rsidRPr="00A41EEA">
        <w:rPr>
          <w:rFonts w:ascii="Times New Roman" w:eastAsia="Calibri" w:hAnsi="Times New Roman" w:cs="Times New Roman"/>
          <w:bCs/>
        </w:rPr>
        <w:t>šio vaisto</w:t>
      </w:r>
      <w:r w:rsidRPr="00A41EEA">
        <w:rPr>
          <w:rFonts w:ascii="Times New Roman" w:eastAsia="Calibri" w:hAnsi="Times New Roman" w:cs="Times New Roman"/>
        </w:rPr>
        <w:t xml:space="preserve"> vartoti negalima. Vaistas tinkamas vartoti iki paskutinės nurodyto mėnesio dienos.</w:t>
      </w:r>
    </w:p>
    <w:p w14:paraId="503AA514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4DBD710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</w:rPr>
      </w:pPr>
      <w:r w:rsidRPr="00A41EEA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0D6891C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156BA3C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7335913" w14:textId="77777777" w:rsidR="009E7B14" w:rsidRPr="00A41EEA" w:rsidRDefault="009E7B14" w:rsidP="009E7B14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A41EEA">
        <w:rPr>
          <w:rFonts w:ascii="Times New Roman" w:eastAsia="Calibri" w:hAnsi="Times New Roman" w:cs="Times New Roman"/>
          <w:b/>
        </w:rPr>
        <w:t>6.</w:t>
      </w:r>
      <w:r w:rsidRPr="00A41EEA">
        <w:rPr>
          <w:rFonts w:ascii="Times New Roman" w:eastAsia="Calibri" w:hAnsi="Times New Roman" w:cs="Times New Roman"/>
          <w:b/>
        </w:rPr>
        <w:tab/>
        <w:t>Pakuotės turinys ir kita informacija</w:t>
      </w:r>
    </w:p>
    <w:p w14:paraId="37ED2078" w14:textId="77777777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1F036B05" w14:textId="77777777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A41EEA">
        <w:rPr>
          <w:rFonts w:ascii="Times New Roman" w:eastAsia="Calibri" w:hAnsi="Times New Roman" w:cs="Times New Roman"/>
          <w:b/>
          <w:bCs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</w:rPr>
        <w:t xml:space="preserve"> GSK sudėtis</w:t>
      </w:r>
    </w:p>
    <w:p w14:paraId="612D66F8" w14:textId="77777777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25D4353A" w14:textId="77777777" w:rsidR="009E7B14" w:rsidRPr="00A41EEA" w:rsidRDefault="009E7B14" w:rsidP="009E7B1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-</w:t>
      </w:r>
      <w:r w:rsidRPr="00A41EEA">
        <w:rPr>
          <w:rFonts w:ascii="Times New Roman" w:eastAsia="Calibri" w:hAnsi="Times New Roman" w:cs="Times New Roman"/>
          <w:lang w:eastAsia="lt-LT"/>
        </w:rPr>
        <w:tab/>
        <w:t xml:space="preserve">Veiklioji medžiaga yra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. 1 g kremo yra 10 mg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klotrimazolo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>.</w:t>
      </w:r>
    </w:p>
    <w:p w14:paraId="590AB295" w14:textId="77777777" w:rsidR="009E7B14" w:rsidRPr="00A41EEA" w:rsidRDefault="009E7B14" w:rsidP="009E7B14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-</w:t>
      </w:r>
      <w:r w:rsidRPr="00A41EEA">
        <w:rPr>
          <w:rFonts w:ascii="Times New Roman" w:eastAsia="Calibri" w:hAnsi="Times New Roman" w:cs="Times New Roman"/>
          <w:lang w:eastAsia="lt-LT"/>
        </w:rPr>
        <w:tab/>
        <w:t xml:space="preserve">Pagalbinės medžiagos yra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alkoholis,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oktildodekanolis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polisorbatas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60,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sorbitano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cetilo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esterių vaškas, 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alkoholis, išgrynintasis vanduo.</w:t>
      </w:r>
    </w:p>
    <w:p w14:paraId="0A71E708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B8DCC5" w14:textId="77777777" w:rsidR="009E7B14" w:rsidRPr="00A41EEA" w:rsidRDefault="009E7B14" w:rsidP="009E7B14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A41EEA">
        <w:rPr>
          <w:rFonts w:ascii="Times New Roman" w:eastAsia="Calibri" w:hAnsi="Times New Roman" w:cs="Times New Roman"/>
          <w:b/>
          <w:bCs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b/>
          <w:bCs/>
        </w:rPr>
        <w:t xml:space="preserve"> GSK išvaizda ir kiekis pakuotėje</w:t>
      </w:r>
    </w:p>
    <w:p w14:paraId="24FA5A9E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41EEA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GSK kremas yra balta homogeninės konsistencijos masė.</w:t>
      </w:r>
    </w:p>
    <w:p w14:paraId="33732C33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Aliuminio tūbelė, kurioje yra 20 g kremo. Dėžutėje yra viena tūbelė.</w:t>
      </w:r>
    </w:p>
    <w:p w14:paraId="64738155" w14:textId="77777777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358DCB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>Gamintojas</w:t>
      </w:r>
    </w:p>
    <w:p w14:paraId="4C0544C2" w14:textId="4D4BD087" w:rsidR="0076667A" w:rsidRPr="00A41EEA" w:rsidRDefault="005D77C7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5D77C7">
        <w:rPr>
          <w:rFonts w:ascii="Times New Roman" w:eastAsia="Calibri" w:hAnsi="Times New Roman" w:cs="Times New Roman"/>
          <w:lang w:eastAsia="lt-LT"/>
        </w:rPr>
        <w:t>Delpharm</w:t>
      </w:r>
      <w:proofErr w:type="spellEnd"/>
      <w:r w:rsidRPr="005D77C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5D77C7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Pr="005D77C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5D77C7">
        <w:rPr>
          <w:rFonts w:ascii="Times New Roman" w:eastAsia="Calibri" w:hAnsi="Times New Roman" w:cs="Times New Roman"/>
          <w:lang w:eastAsia="lt-LT"/>
        </w:rPr>
        <w:t>Spółka</w:t>
      </w:r>
      <w:proofErr w:type="spellEnd"/>
      <w:r w:rsidRPr="005D77C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5D77C7">
        <w:rPr>
          <w:rFonts w:ascii="Times New Roman" w:eastAsia="Calibri" w:hAnsi="Times New Roman" w:cs="Times New Roman"/>
          <w:lang w:eastAsia="lt-LT"/>
        </w:rPr>
        <w:t>Akcyjna</w:t>
      </w:r>
      <w:proofErr w:type="spellEnd"/>
      <w:r w:rsidR="00610F56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="0076667A" w:rsidRPr="00A41EEA">
        <w:rPr>
          <w:rFonts w:ascii="Times New Roman" w:eastAsia="Calibri" w:hAnsi="Times New Roman" w:cs="Times New Roman"/>
          <w:lang w:eastAsia="lt-LT"/>
        </w:rPr>
        <w:t>ul</w:t>
      </w:r>
      <w:proofErr w:type="spellEnd"/>
      <w:r w:rsidR="00AB27F8"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AB27F8" w:rsidRPr="00A41EEA">
        <w:rPr>
          <w:rFonts w:ascii="Times New Roman" w:eastAsia="Calibri" w:hAnsi="Times New Roman" w:cs="Times New Roman"/>
          <w:lang w:eastAsia="lt-LT"/>
        </w:rPr>
        <w:t>Grunwaldzka</w:t>
      </w:r>
      <w:proofErr w:type="spellEnd"/>
      <w:r w:rsidR="00AB27F8" w:rsidRPr="00A41EEA">
        <w:rPr>
          <w:rFonts w:ascii="Times New Roman" w:eastAsia="Calibri" w:hAnsi="Times New Roman" w:cs="Times New Roman"/>
          <w:lang w:eastAsia="lt-LT"/>
        </w:rPr>
        <w:t xml:space="preserve"> 189, 60-322 </w:t>
      </w:r>
      <w:proofErr w:type="spellStart"/>
      <w:r w:rsidR="00AB27F8" w:rsidRPr="00A41EEA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="00610F56">
        <w:rPr>
          <w:rFonts w:ascii="Times New Roman" w:eastAsia="Calibri" w:hAnsi="Times New Roman" w:cs="Times New Roman"/>
          <w:lang w:eastAsia="lt-LT"/>
        </w:rPr>
        <w:t xml:space="preserve">, </w:t>
      </w:r>
      <w:r w:rsidR="0076667A" w:rsidRPr="00A41EEA">
        <w:rPr>
          <w:rFonts w:ascii="Times New Roman" w:eastAsia="Calibri" w:hAnsi="Times New Roman" w:cs="Times New Roman"/>
          <w:lang w:eastAsia="lt-LT"/>
        </w:rPr>
        <w:t>Lenkija</w:t>
      </w:r>
    </w:p>
    <w:p w14:paraId="012B9455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E629C9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41EEA">
        <w:rPr>
          <w:rFonts w:ascii="Times New Roman" w:eastAsia="Calibri" w:hAnsi="Times New Roman" w:cs="Times New Roman"/>
          <w:b/>
          <w:lang w:eastAsia="lt-LT"/>
        </w:rPr>
        <w:t xml:space="preserve">Lygiagretus importuotojas </w:t>
      </w:r>
    </w:p>
    <w:p w14:paraId="4A49B8BE" w14:textId="3B775EC9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UAB „</w:t>
      </w:r>
      <w:proofErr w:type="spellStart"/>
      <w:r w:rsidRPr="00A41EEA">
        <w:rPr>
          <w:rFonts w:ascii="Times New Roman" w:eastAsia="Calibri" w:hAnsi="Times New Roman" w:cs="Times New Roman"/>
          <w:lang w:eastAsia="lt-LT"/>
        </w:rPr>
        <w:t>Lex</w:t>
      </w:r>
      <w:proofErr w:type="spellEnd"/>
      <w:r w:rsidRPr="00A41EEA">
        <w:rPr>
          <w:rFonts w:ascii="Times New Roman" w:eastAsia="Calibri" w:hAnsi="Times New Roman" w:cs="Times New Roman"/>
          <w:lang w:eastAsia="lt-LT"/>
        </w:rPr>
        <w:t xml:space="preserve"> ano“</w:t>
      </w:r>
      <w:r w:rsidR="005D77C7">
        <w:rPr>
          <w:rFonts w:ascii="Times New Roman" w:eastAsia="Calibri" w:hAnsi="Times New Roman" w:cs="Times New Roman"/>
          <w:lang w:eastAsia="lt-LT"/>
        </w:rPr>
        <w:t xml:space="preserve">, </w:t>
      </w:r>
      <w:r w:rsidRPr="00A41EEA">
        <w:rPr>
          <w:rFonts w:ascii="Times New Roman" w:eastAsia="Calibri" w:hAnsi="Times New Roman" w:cs="Times New Roman"/>
          <w:lang w:eastAsia="lt-LT"/>
        </w:rPr>
        <w:t>Naugarduko g. 3, LT-03231 Vilnius</w:t>
      </w:r>
      <w:r w:rsidR="005D77C7">
        <w:rPr>
          <w:rFonts w:ascii="Times New Roman" w:eastAsia="Calibri" w:hAnsi="Times New Roman" w:cs="Times New Roman"/>
          <w:lang w:eastAsia="lt-LT"/>
        </w:rPr>
        <w:t xml:space="preserve">, </w:t>
      </w:r>
      <w:r w:rsidRPr="00A41EEA">
        <w:rPr>
          <w:rFonts w:ascii="Times New Roman" w:eastAsia="Calibri" w:hAnsi="Times New Roman" w:cs="Times New Roman"/>
          <w:lang w:eastAsia="lt-LT"/>
        </w:rPr>
        <w:t>Lietuva</w:t>
      </w:r>
    </w:p>
    <w:p w14:paraId="09412805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AE4915" w14:textId="77777777" w:rsidR="00610F56" w:rsidRPr="00610F56" w:rsidRDefault="00610F56" w:rsidP="00610F56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610F56">
        <w:rPr>
          <w:rFonts w:ascii="Times New Roman" w:eastAsia="Calibri" w:hAnsi="Times New Roman" w:cs="Times New Roman"/>
          <w:b/>
          <w:lang w:eastAsia="lt-LT"/>
        </w:rPr>
        <w:t>Perpakavo</w:t>
      </w:r>
    </w:p>
    <w:p w14:paraId="5336915B" w14:textId="77777777" w:rsidR="00610F56" w:rsidRPr="00EE44C4" w:rsidRDefault="00610F56" w:rsidP="00610F56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E44C4">
        <w:rPr>
          <w:rFonts w:ascii="Times New Roman" w:eastAsia="Calibri" w:hAnsi="Times New Roman" w:cs="Times New Roman"/>
          <w:bCs/>
          <w:lang w:eastAsia="lt-LT"/>
        </w:rPr>
        <w:t xml:space="preserve">UAB „ENTAFARMA", </w:t>
      </w:r>
      <w:proofErr w:type="spellStart"/>
      <w:r w:rsidRPr="00EE44C4">
        <w:rPr>
          <w:rFonts w:ascii="Times New Roman" w:eastAsia="Calibri" w:hAnsi="Times New Roman" w:cs="Times New Roman"/>
          <w:bCs/>
          <w:lang w:eastAsia="lt-LT"/>
        </w:rPr>
        <w:t>Klonėnų</w:t>
      </w:r>
      <w:proofErr w:type="spellEnd"/>
      <w:r w:rsidRPr="00EE44C4">
        <w:rPr>
          <w:rFonts w:ascii="Times New Roman" w:eastAsia="Calibri" w:hAnsi="Times New Roman" w:cs="Times New Roman"/>
          <w:bCs/>
          <w:lang w:eastAsia="lt-LT"/>
        </w:rPr>
        <w:t xml:space="preserve"> vs. 1, LT-19156 Širvintų r. sav., Lietuva</w:t>
      </w:r>
    </w:p>
    <w:p w14:paraId="6F732B05" w14:textId="77777777" w:rsidR="00610F56" w:rsidRPr="00EE44C4" w:rsidRDefault="00610F56" w:rsidP="00610F56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E44C4">
        <w:rPr>
          <w:rFonts w:ascii="Times New Roman" w:eastAsia="Calibri" w:hAnsi="Times New Roman" w:cs="Times New Roman"/>
          <w:bCs/>
          <w:lang w:eastAsia="lt-LT"/>
        </w:rPr>
        <w:t>arba</w:t>
      </w:r>
    </w:p>
    <w:p w14:paraId="30464C4A" w14:textId="77777777" w:rsidR="00610F56" w:rsidRPr="00EE44C4" w:rsidRDefault="00610F56" w:rsidP="00610F56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E44C4">
        <w:rPr>
          <w:rFonts w:ascii="Times New Roman" w:eastAsia="Calibri" w:hAnsi="Times New Roman" w:cs="Times New Roman"/>
          <w:bCs/>
          <w:lang w:eastAsia="lt-LT"/>
        </w:rPr>
        <w:t>Lietuvos ir Norvegijos UAB „</w:t>
      </w:r>
      <w:proofErr w:type="spellStart"/>
      <w:r w:rsidRPr="00EE44C4">
        <w:rPr>
          <w:rFonts w:ascii="Times New Roman" w:eastAsia="Calibri" w:hAnsi="Times New Roman" w:cs="Times New Roman"/>
          <w:bCs/>
          <w:lang w:eastAsia="lt-LT"/>
        </w:rPr>
        <w:t>Norfachema</w:t>
      </w:r>
      <w:proofErr w:type="spellEnd"/>
      <w:r w:rsidRPr="00EE44C4">
        <w:rPr>
          <w:rFonts w:ascii="Times New Roman" w:eastAsia="Calibri" w:hAnsi="Times New Roman" w:cs="Times New Roman"/>
          <w:bCs/>
          <w:lang w:eastAsia="lt-LT"/>
        </w:rPr>
        <w:t>", Vytauto g. 6, LT-55175 Jonava, Lietuva</w:t>
      </w:r>
    </w:p>
    <w:p w14:paraId="13E974E6" w14:textId="77777777" w:rsidR="00610F56" w:rsidRPr="00EE44C4" w:rsidRDefault="00610F56" w:rsidP="00610F56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E44C4">
        <w:rPr>
          <w:rFonts w:ascii="Times New Roman" w:eastAsia="Calibri" w:hAnsi="Times New Roman" w:cs="Times New Roman"/>
          <w:bCs/>
          <w:lang w:eastAsia="lt-LT"/>
        </w:rPr>
        <w:t>arba</w:t>
      </w:r>
    </w:p>
    <w:p w14:paraId="1566B69E" w14:textId="4F3F9E01" w:rsidR="00610F56" w:rsidRPr="00A41EEA" w:rsidRDefault="00610F56" w:rsidP="00610F56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E44C4">
        <w:rPr>
          <w:rFonts w:ascii="Times New Roman" w:eastAsia="Calibri" w:hAnsi="Times New Roman" w:cs="Times New Roman"/>
          <w:bCs/>
          <w:lang w:eastAsia="lt-LT"/>
        </w:rPr>
        <w:t xml:space="preserve">CEFEA Sp. z </w:t>
      </w:r>
      <w:proofErr w:type="spellStart"/>
      <w:r w:rsidRPr="00EE44C4">
        <w:rPr>
          <w:rFonts w:ascii="Times New Roman" w:eastAsia="Calibri" w:hAnsi="Times New Roman" w:cs="Times New Roman"/>
          <w:bCs/>
          <w:lang w:eastAsia="lt-LT"/>
        </w:rPr>
        <w:t>o.o</w:t>
      </w:r>
      <w:proofErr w:type="spellEnd"/>
      <w:r w:rsidRPr="00EE44C4">
        <w:rPr>
          <w:rFonts w:ascii="Times New Roman" w:eastAsia="Calibri" w:hAnsi="Times New Roman" w:cs="Times New Roman"/>
          <w:bCs/>
          <w:lang w:eastAsia="lt-LT"/>
        </w:rPr>
        <w:t xml:space="preserve">. Sp. K., </w:t>
      </w:r>
      <w:proofErr w:type="spellStart"/>
      <w:r w:rsidRPr="00EE44C4">
        <w:rPr>
          <w:rFonts w:ascii="Times New Roman" w:eastAsia="Calibri" w:hAnsi="Times New Roman" w:cs="Times New Roman"/>
          <w:bCs/>
          <w:lang w:eastAsia="lt-LT"/>
        </w:rPr>
        <w:t>Ul</w:t>
      </w:r>
      <w:proofErr w:type="spellEnd"/>
      <w:r w:rsidRPr="00EE44C4">
        <w:rPr>
          <w:rFonts w:ascii="Times New Roman" w:eastAsia="Calibri" w:hAnsi="Times New Roman" w:cs="Times New Roman"/>
          <w:bCs/>
          <w:lang w:eastAsia="lt-LT"/>
        </w:rPr>
        <w:t xml:space="preserve">. </w:t>
      </w:r>
      <w:proofErr w:type="spellStart"/>
      <w:r w:rsidRPr="00EE44C4">
        <w:rPr>
          <w:rFonts w:ascii="Times New Roman" w:eastAsia="Calibri" w:hAnsi="Times New Roman" w:cs="Times New Roman"/>
          <w:bCs/>
          <w:lang w:eastAsia="lt-LT"/>
        </w:rPr>
        <w:t>Działkowa</w:t>
      </w:r>
      <w:proofErr w:type="spellEnd"/>
      <w:r w:rsidRPr="00EE44C4">
        <w:rPr>
          <w:rFonts w:ascii="Times New Roman" w:eastAsia="Calibri" w:hAnsi="Times New Roman" w:cs="Times New Roman"/>
          <w:bCs/>
          <w:lang w:eastAsia="lt-LT"/>
        </w:rPr>
        <w:t xml:space="preserve"> 56, 02-234 </w:t>
      </w:r>
      <w:proofErr w:type="spellStart"/>
      <w:r w:rsidRPr="00EE44C4">
        <w:rPr>
          <w:rFonts w:ascii="Times New Roman" w:eastAsia="Calibri" w:hAnsi="Times New Roman" w:cs="Times New Roman"/>
          <w:bCs/>
          <w:lang w:eastAsia="lt-LT"/>
        </w:rPr>
        <w:t>Warszawa</w:t>
      </w:r>
      <w:proofErr w:type="spellEnd"/>
      <w:r w:rsidRPr="00EE44C4">
        <w:rPr>
          <w:rFonts w:ascii="Times New Roman" w:eastAsia="Calibri" w:hAnsi="Times New Roman" w:cs="Times New Roman"/>
          <w:bCs/>
          <w:lang w:eastAsia="lt-LT"/>
        </w:rPr>
        <w:t>, Lenkija</w:t>
      </w:r>
    </w:p>
    <w:p w14:paraId="17F65A48" w14:textId="77777777" w:rsidR="0076667A" w:rsidRPr="00A41EEA" w:rsidRDefault="0076667A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F24B34" w14:textId="77777777" w:rsidR="0076667A" w:rsidRPr="00A41EEA" w:rsidRDefault="00AB27F8" w:rsidP="0076667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1EEA">
        <w:rPr>
          <w:rFonts w:ascii="Times New Roman" w:eastAsia="Calibri" w:hAnsi="Times New Roman" w:cs="Times New Roman"/>
          <w:lang w:eastAsia="lt-LT"/>
        </w:rPr>
        <w:t>Registruotojas</w:t>
      </w:r>
      <w:r w:rsidR="0076667A" w:rsidRPr="00A41EEA">
        <w:rPr>
          <w:rFonts w:ascii="Times New Roman" w:eastAsia="Calibri" w:hAnsi="Times New Roman" w:cs="Times New Roman"/>
          <w:lang w:eastAsia="lt-LT"/>
        </w:rPr>
        <w:t xml:space="preserve"> eksportuojančioje valstybėje yra </w:t>
      </w:r>
      <w:proofErr w:type="spellStart"/>
      <w:r w:rsidR="0076667A" w:rsidRPr="00A41EEA">
        <w:rPr>
          <w:rFonts w:ascii="Times New Roman" w:eastAsia="Calibri" w:hAnsi="Times New Roman" w:cs="Times New Roman"/>
          <w:lang w:eastAsia="lt-LT"/>
        </w:rPr>
        <w:t>GlaxoSmithKline</w:t>
      </w:r>
      <w:proofErr w:type="spellEnd"/>
      <w:r w:rsidR="0076667A"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76667A" w:rsidRPr="00A41EEA">
        <w:rPr>
          <w:rFonts w:ascii="Times New Roman" w:eastAsia="Calibri" w:hAnsi="Times New Roman" w:cs="Times New Roman"/>
          <w:lang w:eastAsia="lt-LT"/>
        </w:rPr>
        <w:t>Pharmaceuticals</w:t>
      </w:r>
      <w:proofErr w:type="spellEnd"/>
      <w:r w:rsidR="0076667A" w:rsidRPr="00A41EEA">
        <w:rPr>
          <w:rFonts w:ascii="Times New Roman" w:eastAsia="Calibri" w:hAnsi="Times New Roman" w:cs="Times New Roman"/>
          <w:lang w:eastAsia="lt-LT"/>
        </w:rPr>
        <w:t xml:space="preserve"> S.A., </w:t>
      </w:r>
      <w:proofErr w:type="spellStart"/>
      <w:r w:rsidR="0076667A" w:rsidRPr="00A41EEA">
        <w:rPr>
          <w:rFonts w:ascii="Times New Roman" w:eastAsia="Calibri" w:hAnsi="Times New Roman" w:cs="Times New Roman"/>
          <w:lang w:eastAsia="lt-LT"/>
        </w:rPr>
        <w:t>ul</w:t>
      </w:r>
      <w:proofErr w:type="spellEnd"/>
      <w:r w:rsidR="0076667A" w:rsidRPr="00A41EE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76667A" w:rsidRPr="00A41EEA">
        <w:rPr>
          <w:rFonts w:ascii="Times New Roman" w:eastAsia="Calibri" w:hAnsi="Times New Roman" w:cs="Times New Roman"/>
          <w:lang w:eastAsia="lt-LT"/>
        </w:rPr>
        <w:t>Grunwaldzka</w:t>
      </w:r>
      <w:proofErr w:type="spellEnd"/>
      <w:r w:rsidR="0076667A" w:rsidRPr="00A41EEA">
        <w:rPr>
          <w:rFonts w:ascii="Times New Roman" w:eastAsia="Calibri" w:hAnsi="Times New Roman" w:cs="Times New Roman"/>
          <w:lang w:eastAsia="lt-LT"/>
        </w:rPr>
        <w:t xml:space="preserve"> 189, 60-322 </w:t>
      </w:r>
      <w:proofErr w:type="spellStart"/>
      <w:r w:rsidR="0076667A" w:rsidRPr="00A41EEA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="0076667A" w:rsidRPr="00A41EEA">
        <w:rPr>
          <w:rFonts w:ascii="Times New Roman" w:eastAsia="Calibri" w:hAnsi="Times New Roman" w:cs="Times New Roman"/>
          <w:lang w:eastAsia="lt-LT"/>
        </w:rPr>
        <w:t>, Lenkija.</w:t>
      </w:r>
    </w:p>
    <w:p w14:paraId="7A3CC4D4" w14:textId="7C7E85F3" w:rsidR="009E7B14" w:rsidRPr="00A41EEA" w:rsidRDefault="009E7B14" w:rsidP="009E7B1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8580463" w14:textId="0518656D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749AE">
        <w:rPr>
          <w:rFonts w:ascii="Times New Roman" w:eastAsia="Calibri" w:hAnsi="Times New Roman" w:cs="Times New Roman"/>
          <w:b/>
        </w:rPr>
        <w:t>Šis pakuotės lapelis</w:t>
      </w:r>
      <w:r w:rsidRPr="00A41EEA">
        <w:rPr>
          <w:rFonts w:ascii="Times New Roman" w:eastAsia="Calibri" w:hAnsi="Times New Roman" w:cs="Times New Roman"/>
          <w:b/>
        </w:rPr>
        <w:t xml:space="preserve"> paskutinį kartą peržiūrėtas</w:t>
      </w:r>
      <w:r w:rsidRPr="001749AE">
        <w:rPr>
          <w:rFonts w:ascii="Times New Roman" w:eastAsia="Calibri" w:hAnsi="Times New Roman" w:cs="Times New Roman"/>
          <w:b/>
        </w:rPr>
        <w:t xml:space="preserve"> </w:t>
      </w:r>
      <w:r w:rsidR="00BC4FBA">
        <w:rPr>
          <w:rFonts w:ascii="Times New Roman" w:eastAsia="Calibri" w:hAnsi="Times New Roman" w:cs="Times New Roman"/>
          <w:b/>
        </w:rPr>
        <w:t>2022-11-22.</w:t>
      </w:r>
    </w:p>
    <w:p w14:paraId="33ACF7BF" w14:textId="77777777" w:rsidR="009E7B14" w:rsidRPr="00A41EEA" w:rsidRDefault="009E7B14" w:rsidP="009E7B14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931820" w14:textId="77777777" w:rsidR="000A3618" w:rsidRPr="003F1E48" w:rsidRDefault="000A3618" w:rsidP="000A36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Kiti informacijos šaltiniai</w:t>
      </w:r>
    </w:p>
    <w:p w14:paraId="0DA9338E" w14:textId="77777777" w:rsidR="009E7B14" w:rsidRPr="00A41EEA" w:rsidRDefault="009E7B14" w:rsidP="009E7B1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lang w:eastAsia="lt-LT"/>
        </w:rPr>
      </w:pPr>
    </w:p>
    <w:p w14:paraId="02354044" w14:textId="754986D8" w:rsidR="003D61CC" w:rsidRPr="00A41EEA" w:rsidRDefault="009E7B14" w:rsidP="00EE44C4">
      <w:pPr>
        <w:tabs>
          <w:tab w:val="left" w:pos="6521"/>
        </w:tabs>
        <w:spacing w:after="0" w:line="240" w:lineRule="auto"/>
      </w:pPr>
      <w:r w:rsidRPr="00A41EEA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A41EEA">
          <w:rPr>
            <w:rFonts w:ascii="Times New Roman" w:eastAsia="Calibri" w:hAnsi="Times New Roman" w:cs="Times New Roman"/>
            <w:u w:val="single"/>
          </w:rPr>
          <w:t>http://www.vvkt.lt/</w:t>
        </w:r>
      </w:hyperlink>
      <w:r w:rsidR="00AB27F8" w:rsidRPr="00A41EEA">
        <w:rPr>
          <w:rFonts w:ascii="Times New Roman" w:eastAsia="Calibri" w:hAnsi="Times New Roman" w:cs="Times New Roman"/>
        </w:rPr>
        <w:t>.</w:t>
      </w:r>
    </w:p>
    <w:sectPr w:rsidR="003D61CC" w:rsidRPr="00A4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14"/>
    <w:rsid w:val="00066FEE"/>
    <w:rsid w:val="000A3618"/>
    <w:rsid w:val="00103022"/>
    <w:rsid w:val="001142C3"/>
    <w:rsid w:val="00114AFD"/>
    <w:rsid w:val="001749AE"/>
    <w:rsid w:val="001D397E"/>
    <w:rsid w:val="00230E50"/>
    <w:rsid w:val="00231DF0"/>
    <w:rsid w:val="00251A53"/>
    <w:rsid w:val="00300060"/>
    <w:rsid w:val="00366CD3"/>
    <w:rsid w:val="00395C74"/>
    <w:rsid w:val="003D49CB"/>
    <w:rsid w:val="004D67D4"/>
    <w:rsid w:val="005307CB"/>
    <w:rsid w:val="00537CE7"/>
    <w:rsid w:val="005D77C7"/>
    <w:rsid w:val="00610F56"/>
    <w:rsid w:val="006116AE"/>
    <w:rsid w:val="00672D76"/>
    <w:rsid w:val="00687F98"/>
    <w:rsid w:val="0076667A"/>
    <w:rsid w:val="00814451"/>
    <w:rsid w:val="00835196"/>
    <w:rsid w:val="00867527"/>
    <w:rsid w:val="008A33EC"/>
    <w:rsid w:val="0091786F"/>
    <w:rsid w:val="00950F9F"/>
    <w:rsid w:val="009B0D69"/>
    <w:rsid w:val="009B12D6"/>
    <w:rsid w:val="009D3670"/>
    <w:rsid w:val="009E7B14"/>
    <w:rsid w:val="00A41EEA"/>
    <w:rsid w:val="00A817F5"/>
    <w:rsid w:val="00A81A52"/>
    <w:rsid w:val="00A8500B"/>
    <w:rsid w:val="00AB27F8"/>
    <w:rsid w:val="00AB3369"/>
    <w:rsid w:val="00BC4FBA"/>
    <w:rsid w:val="00D54421"/>
    <w:rsid w:val="00D674C3"/>
    <w:rsid w:val="00D92E88"/>
    <w:rsid w:val="00E13AC2"/>
    <w:rsid w:val="00EC46AC"/>
    <w:rsid w:val="00ED7E1C"/>
    <w:rsid w:val="00EE44C4"/>
    <w:rsid w:val="00F53186"/>
    <w:rsid w:val="00F53838"/>
    <w:rsid w:val="00F84346"/>
    <w:rsid w:val="00FC4899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4216"/>
  <w15:chartTrackingRefBased/>
  <w15:docId w15:val="{424E37F3-B395-4F40-B5C9-5543AFD4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E7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5D77C7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6915</Words>
  <Characters>3942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cp:lastPrinted>2016-01-25T13:15:00Z</cp:lastPrinted>
  <dcterms:created xsi:type="dcterms:W3CDTF">2022-11-22T08:58:00Z</dcterms:created>
  <dcterms:modified xsi:type="dcterms:W3CDTF">2022-11-24T08:20:00Z</dcterms:modified>
</cp:coreProperties>
</file>