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7F853" w14:textId="77777777" w:rsidR="00BF3B2B" w:rsidRPr="00BF3B2B" w:rsidRDefault="00BF3B2B" w:rsidP="001D2556">
      <w:pPr>
        <w:pStyle w:val="BTEMEASMCA"/>
      </w:pPr>
    </w:p>
    <w:p w14:paraId="397E7267" w14:textId="77777777" w:rsidR="00BF3B2B" w:rsidRPr="00BF3B2B" w:rsidRDefault="00BF3B2B" w:rsidP="001D2556">
      <w:pPr>
        <w:pStyle w:val="BTEMEASMCA"/>
      </w:pPr>
    </w:p>
    <w:p w14:paraId="42F7A2C6" w14:textId="77777777" w:rsidR="00BF3B2B" w:rsidRPr="00BF3B2B" w:rsidRDefault="00BF3B2B" w:rsidP="001D2556">
      <w:pPr>
        <w:pStyle w:val="BTEMEASMCA"/>
      </w:pPr>
    </w:p>
    <w:p w14:paraId="312C591A" w14:textId="77777777" w:rsidR="00BF3B2B" w:rsidRPr="00BF3B2B" w:rsidRDefault="00BF3B2B" w:rsidP="001D2556">
      <w:pPr>
        <w:pStyle w:val="BTEMEASMCA"/>
      </w:pPr>
    </w:p>
    <w:p w14:paraId="0D6305C0" w14:textId="77777777" w:rsidR="00BF3B2B" w:rsidRPr="00BF3B2B" w:rsidRDefault="00BF3B2B" w:rsidP="001D2556">
      <w:pPr>
        <w:pStyle w:val="BTEMEASMCA"/>
      </w:pPr>
    </w:p>
    <w:p w14:paraId="2AE05F48" w14:textId="77777777" w:rsidR="00BF3B2B" w:rsidRPr="00BF3B2B" w:rsidRDefault="00BF3B2B" w:rsidP="001D2556">
      <w:pPr>
        <w:pStyle w:val="BTEMEASMCA"/>
      </w:pPr>
    </w:p>
    <w:p w14:paraId="7CB42066" w14:textId="77777777" w:rsidR="00BF3B2B" w:rsidRPr="00BF3B2B" w:rsidRDefault="00BF3B2B" w:rsidP="001D2556">
      <w:pPr>
        <w:pStyle w:val="BTEMEASMCA"/>
      </w:pPr>
    </w:p>
    <w:p w14:paraId="254BE1B1" w14:textId="77777777" w:rsidR="00BF3B2B" w:rsidRPr="00BF3B2B" w:rsidRDefault="00BF3B2B" w:rsidP="001D2556">
      <w:pPr>
        <w:pStyle w:val="BTEMEASMCA"/>
      </w:pPr>
    </w:p>
    <w:p w14:paraId="6B1E07DC" w14:textId="77777777" w:rsidR="00BF3B2B" w:rsidRPr="00BF3B2B" w:rsidRDefault="00BF3B2B" w:rsidP="001D2556">
      <w:pPr>
        <w:pStyle w:val="BTEMEASMCA"/>
      </w:pPr>
    </w:p>
    <w:p w14:paraId="1D231BEF" w14:textId="77777777" w:rsidR="00BF3B2B" w:rsidRPr="00BF3B2B" w:rsidRDefault="00BF3B2B" w:rsidP="001D2556">
      <w:pPr>
        <w:pStyle w:val="BTEMEASMCA"/>
      </w:pPr>
    </w:p>
    <w:p w14:paraId="66F36954" w14:textId="77777777" w:rsidR="00BF3B2B" w:rsidRPr="00BF3B2B" w:rsidRDefault="00BF3B2B" w:rsidP="001D2556">
      <w:pPr>
        <w:pStyle w:val="BTEMEASMCA"/>
      </w:pPr>
    </w:p>
    <w:p w14:paraId="231C9CA0" w14:textId="77777777" w:rsidR="00BF3B2B" w:rsidRPr="00BF3B2B" w:rsidRDefault="00BF3B2B" w:rsidP="001D2556">
      <w:pPr>
        <w:pStyle w:val="BTEMEASMCA"/>
      </w:pPr>
    </w:p>
    <w:p w14:paraId="1BB16930" w14:textId="77777777" w:rsidR="00BF3B2B" w:rsidRPr="00BF3B2B" w:rsidRDefault="00BF3B2B" w:rsidP="001D2556">
      <w:pPr>
        <w:pStyle w:val="BTEMEASMCA"/>
      </w:pPr>
    </w:p>
    <w:p w14:paraId="001D1FB9" w14:textId="77777777" w:rsidR="00BF3B2B" w:rsidRPr="00BF3B2B" w:rsidRDefault="00BF3B2B" w:rsidP="001D2556">
      <w:pPr>
        <w:pStyle w:val="BTEMEASMCA"/>
      </w:pPr>
    </w:p>
    <w:p w14:paraId="7856A20B" w14:textId="77777777" w:rsidR="00BF3B2B" w:rsidRPr="00BF3B2B" w:rsidRDefault="00BF3B2B" w:rsidP="001D2556">
      <w:pPr>
        <w:pStyle w:val="BTEMEASMCA"/>
      </w:pPr>
    </w:p>
    <w:p w14:paraId="2E9375C9" w14:textId="77777777" w:rsidR="00BF3B2B" w:rsidRPr="00BF3B2B" w:rsidRDefault="00BF3B2B" w:rsidP="001D2556">
      <w:pPr>
        <w:pStyle w:val="BTEMEASMCA"/>
      </w:pPr>
    </w:p>
    <w:p w14:paraId="6A1A768F" w14:textId="77777777" w:rsidR="00BF3B2B" w:rsidRPr="00BF3B2B" w:rsidRDefault="00BF3B2B" w:rsidP="001D2556">
      <w:pPr>
        <w:pStyle w:val="BTEMEASMCA"/>
      </w:pPr>
    </w:p>
    <w:p w14:paraId="14434449" w14:textId="77777777" w:rsidR="00BF3B2B" w:rsidRPr="00BF3B2B" w:rsidRDefault="00BF3B2B" w:rsidP="001D2556">
      <w:pPr>
        <w:pStyle w:val="BTEMEASMCA"/>
      </w:pPr>
    </w:p>
    <w:p w14:paraId="739F736B" w14:textId="77777777" w:rsidR="00BF3B2B" w:rsidRPr="00BF3B2B" w:rsidRDefault="00BF3B2B" w:rsidP="001D2556">
      <w:pPr>
        <w:pStyle w:val="BTEMEASMCA"/>
      </w:pPr>
    </w:p>
    <w:p w14:paraId="471BB3FA" w14:textId="77777777" w:rsidR="00BF3B2B" w:rsidRPr="00BF3B2B" w:rsidRDefault="00BF3B2B" w:rsidP="001D2556">
      <w:pPr>
        <w:pStyle w:val="BTEMEASMCA"/>
      </w:pPr>
    </w:p>
    <w:p w14:paraId="0CD44B13" w14:textId="77777777" w:rsidR="00BF3B2B" w:rsidRPr="00BF3B2B" w:rsidRDefault="00BF3B2B" w:rsidP="001D2556">
      <w:pPr>
        <w:pStyle w:val="BTEMEASMCA"/>
      </w:pPr>
    </w:p>
    <w:p w14:paraId="4750D5CB" w14:textId="77777777" w:rsidR="00BF3B2B" w:rsidRPr="00BF3B2B" w:rsidRDefault="00BF3B2B" w:rsidP="001D2556">
      <w:pPr>
        <w:pStyle w:val="BTEMEASMCA"/>
      </w:pPr>
    </w:p>
    <w:p w14:paraId="0326A7F0" w14:textId="77777777" w:rsidR="00BF3B2B" w:rsidRPr="00BF3B2B" w:rsidRDefault="00BF3B2B" w:rsidP="001D2556">
      <w:pPr>
        <w:pStyle w:val="BTEMEASMCA"/>
      </w:pPr>
    </w:p>
    <w:p w14:paraId="7D0557D5" w14:textId="77777777" w:rsidR="00BF3B2B" w:rsidRPr="00BF3B2B" w:rsidRDefault="00BF3B2B" w:rsidP="001D2556">
      <w:pPr>
        <w:pStyle w:val="BTEMEASMCA"/>
      </w:pPr>
    </w:p>
    <w:p w14:paraId="510788AE" w14:textId="77777777" w:rsidR="00BF3B2B" w:rsidRPr="00BF3B2B" w:rsidRDefault="00BF3B2B" w:rsidP="001D2556">
      <w:pPr>
        <w:pStyle w:val="BTEMEASMCA"/>
      </w:pPr>
    </w:p>
    <w:p w14:paraId="2913672F" w14:textId="77777777" w:rsidR="00BF3B2B" w:rsidRPr="00BF3B2B" w:rsidRDefault="00BF3B2B" w:rsidP="001D2556">
      <w:pPr>
        <w:pStyle w:val="BTEMEASMCA"/>
      </w:pPr>
    </w:p>
    <w:p w14:paraId="686A4618" w14:textId="77777777" w:rsidR="00BF3B2B" w:rsidRPr="00BF3B2B" w:rsidRDefault="00BF3B2B" w:rsidP="001D2556">
      <w:pPr>
        <w:pStyle w:val="BTEMEASMCA"/>
      </w:pPr>
    </w:p>
    <w:p w14:paraId="5010069F" w14:textId="77777777" w:rsidR="00BF3B2B" w:rsidRPr="00BF3B2B" w:rsidRDefault="00BF3B2B" w:rsidP="001D2556">
      <w:pPr>
        <w:pStyle w:val="BTEMEASMCA"/>
      </w:pPr>
    </w:p>
    <w:p w14:paraId="11DADDED" w14:textId="77777777" w:rsidR="00BF3B2B" w:rsidRPr="00BF3B2B" w:rsidRDefault="00BF3B2B" w:rsidP="001D2556">
      <w:pPr>
        <w:pStyle w:val="BTEMEASMCA"/>
      </w:pPr>
    </w:p>
    <w:p w14:paraId="1480909C" w14:textId="77777777" w:rsidR="00BF3B2B" w:rsidRPr="00BF3B2B" w:rsidRDefault="00BF3B2B" w:rsidP="00BF3B2B">
      <w:pPr>
        <w:pStyle w:val="TTEMEASMCA"/>
        <w:rPr>
          <w:lang w:val="lt-LT"/>
        </w:rPr>
      </w:pPr>
      <w:bookmarkStart w:id="0" w:name="_Toc129243136"/>
      <w:bookmarkStart w:id="1" w:name="_Toc129243261"/>
    </w:p>
    <w:p w14:paraId="23387D67" w14:textId="77777777" w:rsidR="00BF3B2B" w:rsidRPr="00BF3B2B" w:rsidRDefault="00BF3B2B" w:rsidP="00BF3B2B">
      <w:pPr>
        <w:pStyle w:val="TTEMEASMCA"/>
        <w:rPr>
          <w:lang w:val="lt-LT"/>
        </w:rPr>
      </w:pPr>
    </w:p>
    <w:p w14:paraId="492F8BE5" w14:textId="77777777" w:rsidR="00BF3B2B" w:rsidRPr="00BF3B2B" w:rsidRDefault="00BF3B2B" w:rsidP="00BF3B2B">
      <w:pPr>
        <w:pStyle w:val="TTEMEASMCA"/>
        <w:rPr>
          <w:lang w:val="lt-LT"/>
        </w:rPr>
      </w:pPr>
      <w:r w:rsidRPr="00BF3B2B">
        <w:rPr>
          <w:lang w:val="lt-LT"/>
        </w:rPr>
        <w:t>A. ŽENKLINIMAS</w:t>
      </w:r>
      <w:bookmarkEnd w:id="0"/>
      <w:bookmarkEnd w:id="1"/>
    </w:p>
    <w:p w14:paraId="4016A1DD" w14:textId="77777777" w:rsidR="00BF3B2B" w:rsidRPr="00BF3B2B" w:rsidRDefault="00BF3B2B" w:rsidP="00BF3B2B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b/>
          <w:bCs/>
          <w:szCs w:val="22"/>
        </w:rPr>
      </w:pPr>
      <w:r w:rsidRPr="00BF3B2B">
        <w:br w:type="page"/>
      </w:r>
      <w:r w:rsidRPr="00BF3B2B">
        <w:rPr>
          <w:b/>
          <w:bCs/>
          <w:szCs w:val="22"/>
        </w:rPr>
        <w:lastRenderedPageBreak/>
        <w:t xml:space="preserve">INFORMACIJA ANT IŠORINĖS (JEI JOS NĖRA – VIDINĖS) PAKUOTĖS </w:t>
      </w:r>
    </w:p>
    <w:p w14:paraId="3F4C74AD" w14:textId="77777777" w:rsidR="00BF3B2B" w:rsidRPr="00A152E6" w:rsidRDefault="00BF3B2B" w:rsidP="00BF3B2B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aps/>
          <w:szCs w:val="22"/>
        </w:rPr>
      </w:pPr>
      <w:r w:rsidRPr="00A152E6">
        <w:rPr>
          <w:b/>
          <w:caps/>
          <w:szCs w:val="22"/>
        </w:rPr>
        <w:t>KAR</w:t>
      </w:r>
      <w:smartTag w:uri="schemas-GSKSiteLocations-com/fourthcoffee" w:element="flavor">
        <w:r w:rsidRPr="00A152E6">
          <w:rPr>
            <w:b/>
            <w:caps/>
            <w:szCs w:val="22"/>
          </w:rPr>
          <w:t>TON</w:t>
        </w:r>
      </w:smartTag>
      <w:r w:rsidRPr="00A152E6">
        <w:rPr>
          <w:b/>
          <w:caps/>
          <w:szCs w:val="22"/>
        </w:rPr>
        <w:t>O dėžutė</w:t>
      </w:r>
    </w:p>
    <w:p w14:paraId="7324DF12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688EA7A7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43C2A415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1.</w:t>
      </w:r>
      <w:r w:rsidRPr="00BF3B2B">
        <w:rPr>
          <w:sz w:val="22"/>
          <w:szCs w:val="22"/>
        </w:rPr>
        <w:tab/>
        <w:t>VAISTINIO PREPARATO PAVADINIMAS</w:t>
      </w:r>
    </w:p>
    <w:p w14:paraId="1D1DA17B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14C8BC16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6 mg plėvele dengtos tabletės</w:t>
      </w:r>
    </w:p>
    <w:p w14:paraId="73E447A5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  <w:proofErr w:type="spellStart"/>
      <w:r w:rsidRPr="00BF3B2B">
        <w:rPr>
          <w:szCs w:val="22"/>
        </w:rPr>
        <w:t>Lacidipinas</w:t>
      </w:r>
      <w:proofErr w:type="spellEnd"/>
    </w:p>
    <w:p w14:paraId="179D72DD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0E4C4DBF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204F5A7A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2.</w:t>
      </w:r>
      <w:r w:rsidRPr="00BF3B2B">
        <w:rPr>
          <w:sz w:val="22"/>
          <w:szCs w:val="22"/>
        </w:rPr>
        <w:tab/>
        <w:t xml:space="preserve">VEIKLIOJI MEDŽIAGA IR JOS KIEKIS </w:t>
      </w:r>
    </w:p>
    <w:p w14:paraId="1F4EB5BE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299EEF13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  <w:r w:rsidRPr="00BF3B2B">
        <w:rPr>
          <w:szCs w:val="22"/>
        </w:rPr>
        <w:t xml:space="preserve">Vienoje plėvele dengtoje tabletėje yra 6 mg </w:t>
      </w:r>
      <w:proofErr w:type="spellStart"/>
      <w:r w:rsidRPr="00BF3B2B">
        <w:rPr>
          <w:szCs w:val="22"/>
        </w:rPr>
        <w:t>lacidipino</w:t>
      </w:r>
      <w:proofErr w:type="spellEnd"/>
      <w:r w:rsidRPr="00BF3B2B">
        <w:rPr>
          <w:szCs w:val="22"/>
        </w:rPr>
        <w:t>.</w:t>
      </w:r>
    </w:p>
    <w:p w14:paraId="51467675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173B3615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5596735B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3.</w:t>
      </w:r>
      <w:r w:rsidRPr="00BF3B2B">
        <w:rPr>
          <w:sz w:val="22"/>
          <w:szCs w:val="22"/>
        </w:rPr>
        <w:tab/>
        <w:t>PAGALBINIŲ MEDŽIAGŲ SĄRAŠAS</w:t>
      </w:r>
    </w:p>
    <w:p w14:paraId="07D45EF3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794B5189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  <w:r w:rsidRPr="00BF3B2B">
        <w:rPr>
          <w:szCs w:val="22"/>
          <w:lang w:eastAsia="fr-FR"/>
        </w:rPr>
        <w:t>Sudėtyje yra laktozės.</w:t>
      </w:r>
    </w:p>
    <w:p w14:paraId="5983FCFD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</w:p>
    <w:p w14:paraId="378D5871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</w:p>
    <w:p w14:paraId="4486BB6C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4.</w:t>
      </w:r>
      <w:r w:rsidRPr="00BF3B2B">
        <w:rPr>
          <w:sz w:val="22"/>
          <w:szCs w:val="22"/>
        </w:rPr>
        <w:tab/>
        <w:t>FARMACINĖ FORMA IR KIEKIS PAKUOTĖJE</w:t>
      </w:r>
    </w:p>
    <w:p w14:paraId="7FD0E5F0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0C1221E0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  <w:r w:rsidRPr="00A152E6">
        <w:rPr>
          <w:szCs w:val="22"/>
          <w:highlight w:val="lightGray"/>
        </w:rPr>
        <w:t>Plėvele dengtos tabletės</w:t>
      </w:r>
    </w:p>
    <w:p w14:paraId="2EAA4141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  <w:r w:rsidRPr="00BF3B2B">
        <w:rPr>
          <w:szCs w:val="22"/>
        </w:rPr>
        <w:t>28 tabletės</w:t>
      </w:r>
    </w:p>
    <w:p w14:paraId="54961AE7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</w:p>
    <w:p w14:paraId="1D92E3EA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</w:p>
    <w:p w14:paraId="273E533D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5.</w:t>
      </w:r>
      <w:r w:rsidRPr="00BF3B2B">
        <w:rPr>
          <w:sz w:val="22"/>
          <w:szCs w:val="22"/>
        </w:rPr>
        <w:tab/>
        <w:t>VARTOJIMO METODAS IR BŪDAS</w:t>
      </w:r>
    </w:p>
    <w:p w14:paraId="1D0C0CBA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7250EC92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  <w:r w:rsidRPr="00BF3B2B">
        <w:rPr>
          <w:szCs w:val="22"/>
        </w:rPr>
        <w:t>Vartoti per burną. Prieš vartojimą perskaitykite pakuotės lapelį.</w:t>
      </w:r>
    </w:p>
    <w:p w14:paraId="2590954D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</w:p>
    <w:p w14:paraId="36BC72FB" w14:textId="77777777" w:rsidR="00BF3B2B" w:rsidRPr="00BF3B2B" w:rsidRDefault="00BF3B2B" w:rsidP="00BF3B2B">
      <w:pPr>
        <w:pStyle w:val="Pagrindinistekstas"/>
        <w:jc w:val="both"/>
        <w:rPr>
          <w:szCs w:val="22"/>
        </w:rPr>
      </w:pPr>
    </w:p>
    <w:p w14:paraId="7693D003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6.</w:t>
      </w:r>
      <w:r w:rsidRPr="00BF3B2B">
        <w:rPr>
          <w:sz w:val="22"/>
          <w:szCs w:val="22"/>
        </w:rPr>
        <w:tab/>
        <w:t>SPECIALUS ĮSPĖJIMAS, KAD VAISTINĮ PREPARATĄ BŪTINA LAIKYTI VAIKAMS NEPASIEKIAMOJE IR NEPASTEBIMOJE VIETOJE</w:t>
      </w:r>
    </w:p>
    <w:p w14:paraId="1F9FF236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561BC37A" w14:textId="77C6D824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  <w:r w:rsidRPr="00BF3B2B">
        <w:rPr>
          <w:szCs w:val="22"/>
        </w:rPr>
        <w:t xml:space="preserve">Laikyti vaikams </w:t>
      </w:r>
      <w:r w:rsidR="00356930" w:rsidRPr="00BF3B2B">
        <w:rPr>
          <w:szCs w:val="22"/>
        </w:rPr>
        <w:t>ne</w:t>
      </w:r>
      <w:r w:rsidR="00356930">
        <w:rPr>
          <w:szCs w:val="22"/>
        </w:rPr>
        <w:t>pastebimoje</w:t>
      </w:r>
      <w:r w:rsidR="00356930" w:rsidRPr="00BF3B2B">
        <w:rPr>
          <w:szCs w:val="22"/>
        </w:rPr>
        <w:t xml:space="preserve"> </w:t>
      </w:r>
      <w:r w:rsidRPr="00BF3B2B">
        <w:rPr>
          <w:szCs w:val="22"/>
        </w:rPr>
        <w:t xml:space="preserve">ir </w:t>
      </w:r>
      <w:r w:rsidR="00356930" w:rsidRPr="00BF3B2B">
        <w:rPr>
          <w:szCs w:val="22"/>
        </w:rPr>
        <w:t>nepas</w:t>
      </w:r>
      <w:r w:rsidR="00356930">
        <w:rPr>
          <w:szCs w:val="22"/>
        </w:rPr>
        <w:t>iekiamoje</w:t>
      </w:r>
      <w:r w:rsidR="00356930" w:rsidRPr="00BF3B2B">
        <w:rPr>
          <w:szCs w:val="22"/>
        </w:rPr>
        <w:t xml:space="preserve"> </w:t>
      </w:r>
      <w:r w:rsidRPr="00BF3B2B">
        <w:rPr>
          <w:szCs w:val="22"/>
        </w:rPr>
        <w:t>vietoje.</w:t>
      </w:r>
    </w:p>
    <w:p w14:paraId="02271290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2FFFDFBA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0636AC02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7.</w:t>
      </w:r>
      <w:r w:rsidRPr="00BF3B2B">
        <w:rPr>
          <w:sz w:val="22"/>
          <w:szCs w:val="22"/>
        </w:rPr>
        <w:tab/>
        <w:t>KITAS SPECIALUS ĮSPĖJIMAS (JEI REIKIA)</w:t>
      </w:r>
    </w:p>
    <w:p w14:paraId="7A716D23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6C74E28E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5B2451C1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8.</w:t>
      </w:r>
      <w:r w:rsidRPr="00BF3B2B">
        <w:rPr>
          <w:sz w:val="22"/>
          <w:szCs w:val="22"/>
        </w:rPr>
        <w:tab/>
        <w:t>TINKAMUMO LAIKAS</w:t>
      </w:r>
    </w:p>
    <w:p w14:paraId="1B612FCF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7A73D1BE" w14:textId="2DFF9206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  <w:r w:rsidRPr="00BF3B2B">
        <w:rPr>
          <w:szCs w:val="22"/>
        </w:rPr>
        <w:t>Tinka iki</w:t>
      </w:r>
      <w:r w:rsidRPr="00A152E6">
        <w:rPr>
          <w:szCs w:val="22"/>
          <w:highlight w:val="lightGray"/>
        </w:rPr>
        <w:t>/EXP</w:t>
      </w:r>
      <w:r>
        <w:rPr>
          <w:szCs w:val="22"/>
        </w:rPr>
        <w:t>:</w:t>
      </w:r>
      <w:r w:rsidRPr="00BF3B2B">
        <w:rPr>
          <w:szCs w:val="22"/>
        </w:rPr>
        <w:t xml:space="preserve"> </w:t>
      </w:r>
      <w:r w:rsidRPr="00BF3B2B">
        <w:t>MMMM</w:t>
      </w:r>
      <w:r>
        <w:t xml:space="preserve"> mm</w:t>
      </w:r>
    </w:p>
    <w:p w14:paraId="4842530B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3378B1ED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384E9E46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9.</w:t>
      </w:r>
      <w:r w:rsidRPr="00BF3B2B">
        <w:rPr>
          <w:sz w:val="22"/>
          <w:szCs w:val="22"/>
        </w:rPr>
        <w:tab/>
        <w:t>SPECIALIOS LAIKYMO SĄLYGOS</w:t>
      </w:r>
    </w:p>
    <w:p w14:paraId="3B1AC0B7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0C600BCB" w14:textId="669A5570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  <w:r w:rsidRPr="00BF3B2B">
        <w:rPr>
          <w:szCs w:val="22"/>
        </w:rPr>
        <w:t xml:space="preserve">Laikyti ne aukštesnėje kaip 30 </w:t>
      </w:r>
      <w:r w:rsidRPr="00BF3B2B">
        <w:rPr>
          <w:szCs w:val="22"/>
        </w:rPr>
        <w:sym w:font="Symbol" w:char="F0B0"/>
      </w:r>
      <w:r w:rsidRPr="00BF3B2B">
        <w:rPr>
          <w:szCs w:val="22"/>
        </w:rPr>
        <w:t>C temperatūroje</w:t>
      </w:r>
      <w:r w:rsidR="002018B1">
        <w:rPr>
          <w:szCs w:val="22"/>
        </w:rPr>
        <w:t>. Iš lizdinės plokštelės išimti prieš pat vartojimą.</w:t>
      </w:r>
    </w:p>
    <w:p w14:paraId="5BB12005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>Lizdinę plokštelę laikyti išorinėje dėžutėje, kad preparatas būtų apsaugotas nuo šviesos.</w:t>
      </w:r>
    </w:p>
    <w:p w14:paraId="35263F47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17564A02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6461DF94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10.</w:t>
      </w:r>
      <w:r w:rsidRPr="00BF3B2B">
        <w:rPr>
          <w:sz w:val="22"/>
          <w:szCs w:val="22"/>
        </w:rPr>
        <w:tab/>
        <w:t xml:space="preserve">SPECIALIOS ATSARGUMO PRIEMONĖS DĖL NESUVARTOTO </w:t>
      </w:r>
      <w:r w:rsidRPr="00BF3B2B">
        <w:rPr>
          <w:bCs w:val="0"/>
          <w:sz w:val="22"/>
          <w:szCs w:val="22"/>
        </w:rPr>
        <w:t xml:space="preserve">VAISTINIO PREPARATO AR JO ATLIEKŲ </w:t>
      </w:r>
      <w:r w:rsidRPr="00BF3B2B">
        <w:rPr>
          <w:sz w:val="22"/>
          <w:szCs w:val="22"/>
        </w:rPr>
        <w:t>TVARKYMO</w:t>
      </w:r>
      <w:r w:rsidRPr="00BF3B2B" w:rsidDel="00E946FD">
        <w:rPr>
          <w:sz w:val="22"/>
          <w:szCs w:val="22"/>
        </w:rPr>
        <w:t xml:space="preserve"> </w:t>
      </w:r>
      <w:r w:rsidRPr="00BF3B2B">
        <w:rPr>
          <w:sz w:val="22"/>
          <w:szCs w:val="22"/>
        </w:rPr>
        <w:t>(JEI REIKIA)</w:t>
      </w:r>
    </w:p>
    <w:p w14:paraId="19CB1B17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1FDB1188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323C4F85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11.</w:t>
      </w:r>
      <w:r w:rsidRPr="00BF3B2B">
        <w:rPr>
          <w:sz w:val="22"/>
          <w:szCs w:val="22"/>
        </w:rPr>
        <w:tab/>
        <w:t>LYGIAGRETUS IMPORTUOTOJAS</w:t>
      </w:r>
    </w:p>
    <w:p w14:paraId="4EC3753C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3B75696C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  <w:r w:rsidRPr="00BF3B2B">
        <w:rPr>
          <w:szCs w:val="22"/>
        </w:rPr>
        <w:t>Lygiagretus importuotojas UAB „</w:t>
      </w:r>
      <w:proofErr w:type="spellStart"/>
      <w:r w:rsidRPr="00BF3B2B">
        <w:rPr>
          <w:szCs w:val="22"/>
        </w:rPr>
        <w:t>Lex</w:t>
      </w:r>
      <w:proofErr w:type="spellEnd"/>
      <w:r w:rsidRPr="00BF3B2B">
        <w:rPr>
          <w:szCs w:val="22"/>
        </w:rPr>
        <w:t xml:space="preserve"> ano“ </w:t>
      </w:r>
    </w:p>
    <w:p w14:paraId="225A19EB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75A1235C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41D67C34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12.</w:t>
      </w:r>
      <w:r w:rsidRPr="00BF3B2B">
        <w:rPr>
          <w:sz w:val="22"/>
          <w:szCs w:val="22"/>
        </w:rPr>
        <w:tab/>
        <w:t>LYGIAGRETAUS IMPORTO LEIDIMO NUMERIS</w:t>
      </w:r>
    </w:p>
    <w:p w14:paraId="5C67B36D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115B42F4" w14:textId="61C52B22" w:rsidR="00BF3B2B" w:rsidRPr="00BF3B2B" w:rsidRDefault="00BF3B2B" w:rsidP="00BF3B2B">
      <w:pPr>
        <w:pStyle w:val="Porat"/>
        <w:widowControl w:val="0"/>
        <w:tabs>
          <w:tab w:val="clear" w:pos="4153"/>
          <w:tab w:val="clear" w:pos="8306"/>
          <w:tab w:val="left" w:pos="426"/>
          <w:tab w:val="center" w:pos="5760"/>
          <w:tab w:val="decimal" w:pos="6480"/>
          <w:tab w:val="left" w:pos="7200"/>
          <w:tab w:val="right" w:pos="11520"/>
        </w:tabs>
        <w:outlineLvl w:val="0"/>
        <w:rPr>
          <w:bCs/>
          <w:sz w:val="22"/>
          <w:szCs w:val="22"/>
          <w:lang w:eastAsia="en-US"/>
        </w:rPr>
      </w:pPr>
      <w:r w:rsidRPr="00BF3B2B">
        <w:rPr>
          <w:bCs/>
          <w:sz w:val="22"/>
          <w:szCs w:val="22"/>
        </w:rPr>
        <w:t>Lyg.</w:t>
      </w:r>
      <w:r>
        <w:rPr>
          <w:bCs/>
          <w:sz w:val="22"/>
          <w:szCs w:val="22"/>
        </w:rPr>
        <w:t xml:space="preserve"> </w:t>
      </w:r>
      <w:proofErr w:type="spellStart"/>
      <w:r w:rsidRPr="00BF3B2B">
        <w:rPr>
          <w:bCs/>
          <w:sz w:val="22"/>
          <w:szCs w:val="22"/>
        </w:rPr>
        <w:t>imp</w:t>
      </w:r>
      <w:proofErr w:type="spellEnd"/>
      <w:r w:rsidRPr="00BF3B2B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BF3B2B">
        <w:rPr>
          <w:bCs/>
          <w:sz w:val="22"/>
          <w:szCs w:val="22"/>
        </w:rPr>
        <w:t>Nr.: LT/L/12/0082/001</w:t>
      </w:r>
    </w:p>
    <w:p w14:paraId="752442C2" w14:textId="77777777" w:rsidR="00BF3B2B" w:rsidRPr="00BF3B2B" w:rsidRDefault="00BF3B2B" w:rsidP="00BF3B2B">
      <w:pPr>
        <w:pStyle w:val="Pagrindinistekstas"/>
        <w:ind w:left="540" w:hanging="540"/>
        <w:jc w:val="both"/>
        <w:rPr>
          <w:snapToGrid w:val="0"/>
          <w:szCs w:val="22"/>
        </w:rPr>
      </w:pPr>
    </w:p>
    <w:p w14:paraId="0B220E8E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34951DA7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13.</w:t>
      </w:r>
      <w:r w:rsidRPr="00BF3B2B">
        <w:rPr>
          <w:sz w:val="22"/>
          <w:szCs w:val="22"/>
        </w:rPr>
        <w:tab/>
        <w:t>SERIJOS NUMERIS</w:t>
      </w:r>
    </w:p>
    <w:p w14:paraId="579F4EC2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159D4012" w14:textId="3F6E4028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  <w:r w:rsidRPr="00BF3B2B">
        <w:rPr>
          <w:szCs w:val="22"/>
        </w:rPr>
        <w:t>Serija</w:t>
      </w:r>
      <w:r w:rsidR="00356930">
        <w:rPr>
          <w:szCs w:val="22"/>
        </w:rPr>
        <w:t>:</w:t>
      </w:r>
      <w:r w:rsidRPr="00A152E6">
        <w:rPr>
          <w:szCs w:val="22"/>
          <w:highlight w:val="lightGray"/>
        </w:rPr>
        <w:t>/Lot</w:t>
      </w:r>
    </w:p>
    <w:p w14:paraId="4CAFB2FA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0B7202C1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2FE0691A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14.</w:t>
      </w:r>
      <w:r w:rsidRPr="00BF3B2B">
        <w:rPr>
          <w:sz w:val="22"/>
          <w:szCs w:val="22"/>
        </w:rPr>
        <w:tab/>
        <w:t>PARDAVIMO (IŠDAVIMO) TVARKA</w:t>
      </w:r>
    </w:p>
    <w:p w14:paraId="4F2CCCC2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04B7FECE" w14:textId="4091B650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  <w:r w:rsidRPr="00BF3B2B">
        <w:rPr>
          <w:szCs w:val="22"/>
        </w:rPr>
        <w:t>Receptinis vaist</w:t>
      </w:r>
      <w:r>
        <w:rPr>
          <w:szCs w:val="22"/>
        </w:rPr>
        <w:t>as</w:t>
      </w:r>
    </w:p>
    <w:p w14:paraId="21B6CD86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7CF7595B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382BE36F" w14:textId="77777777" w:rsidR="00BF3B2B" w:rsidRPr="00BF3B2B" w:rsidRDefault="00BF3B2B" w:rsidP="00BF3B2B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left"/>
        <w:rPr>
          <w:sz w:val="22"/>
          <w:szCs w:val="22"/>
        </w:rPr>
      </w:pPr>
      <w:r w:rsidRPr="00BF3B2B">
        <w:rPr>
          <w:sz w:val="22"/>
          <w:szCs w:val="22"/>
        </w:rPr>
        <w:t>15.</w:t>
      </w:r>
      <w:r w:rsidRPr="00BF3B2B">
        <w:rPr>
          <w:sz w:val="22"/>
          <w:szCs w:val="22"/>
        </w:rPr>
        <w:tab/>
        <w:t>VARTOJIMO INSTRUKCIJA</w:t>
      </w:r>
    </w:p>
    <w:p w14:paraId="06C0D80B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2F2CD2BF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659DBE6E" w14:textId="77777777" w:rsidR="00BF3B2B" w:rsidRPr="00BF3B2B" w:rsidRDefault="00BF3B2B" w:rsidP="00BF3B2B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b/>
          <w:szCs w:val="22"/>
        </w:rPr>
      </w:pPr>
      <w:r w:rsidRPr="00BF3B2B">
        <w:rPr>
          <w:b/>
          <w:szCs w:val="22"/>
        </w:rPr>
        <w:t xml:space="preserve">16. </w:t>
      </w:r>
      <w:r w:rsidRPr="00BF3B2B">
        <w:rPr>
          <w:b/>
          <w:szCs w:val="22"/>
        </w:rPr>
        <w:tab/>
        <w:t>INFORMACIJA BRAILIO RAŠTU</w:t>
      </w:r>
    </w:p>
    <w:p w14:paraId="6F9F6204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50802E69" w14:textId="310BF581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  <w:proofErr w:type="spellStart"/>
      <w:r>
        <w:rPr>
          <w:szCs w:val="22"/>
        </w:rPr>
        <w:t>l</w:t>
      </w:r>
      <w:r w:rsidRPr="00BF3B2B">
        <w:rPr>
          <w:szCs w:val="22"/>
        </w:rPr>
        <w:t>acipil</w:t>
      </w:r>
      <w:proofErr w:type="spellEnd"/>
      <w:r w:rsidRPr="00BF3B2B">
        <w:rPr>
          <w:szCs w:val="22"/>
        </w:rPr>
        <w:t xml:space="preserve"> 6</w:t>
      </w:r>
      <w:r>
        <w:rPr>
          <w:szCs w:val="22"/>
        </w:rPr>
        <w:t xml:space="preserve"> </w:t>
      </w:r>
      <w:r w:rsidRPr="00BF3B2B">
        <w:rPr>
          <w:szCs w:val="22"/>
        </w:rPr>
        <w:t>mg</w:t>
      </w:r>
    </w:p>
    <w:p w14:paraId="60814ED4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5BBA0F4E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3E69617C" w14:textId="32D6128E" w:rsidR="002433F5" w:rsidRPr="009704FF" w:rsidRDefault="00BF3B2B" w:rsidP="00A152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b/>
          <w:noProof/>
          <w:lang w:val="lt-LT"/>
        </w:rPr>
      </w:pPr>
      <w:r w:rsidRPr="009704FF">
        <w:rPr>
          <w:lang w:val="lt-LT"/>
        </w:rPr>
        <w:t xml:space="preserve">17.    </w:t>
      </w:r>
      <w:r w:rsidR="002433F5" w:rsidRPr="009704FF">
        <w:rPr>
          <w:b/>
          <w:noProof/>
          <w:lang w:val="lt-LT"/>
        </w:rPr>
        <w:t>UNIKALUS IDENTIFIKATORIUS – 2D BRŪKŠNINIS KODAS</w:t>
      </w:r>
    </w:p>
    <w:p w14:paraId="6BCD970E" w14:textId="77777777" w:rsidR="002433F5" w:rsidRPr="009704FF" w:rsidRDefault="002433F5" w:rsidP="002433F5">
      <w:pPr>
        <w:rPr>
          <w:noProof/>
          <w:lang w:val="lt-LT"/>
        </w:rPr>
      </w:pPr>
    </w:p>
    <w:p w14:paraId="4928D917" w14:textId="77777777" w:rsidR="002433F5" w:rsidRPr="009704FF" w:rsidRDefault="002433F5" w:rsidP="002433F5">
      <w:pPr>
        <w:rPr>
          <w:noProof/>
          <w:lang w:val="de-DE"/>
        </w:rPr>
      </w:pPr>
      <w:r w:rsidRPr="009704FF">
        <w:rPr>
          <w:noProof/>
          <w:highlight w:val="lightGray"/>
          <w:lang w:val="de-DE"/>
        </w:rPr>
        <w:t>2D brūkšninis kodas su nurodytu unikaliu identifikatoriumi.</w:t>
      </w:r>
    </w:p>
    <w:p w14:paraId="3F1D1B80" w14:textId="77777777" w:rsidR="002433F5" w:rsidRPr="009704FF" w:rsidRDefault="002433F5" w:rsidP="002433F5">
      <w:pPr>
        <w:rPr>
          <w:noProof/>
          <w:lang w:val="de-DE"/>
        </w:rPr>
      </w:pPr>
    </w:p>
    <w:p w14:paraId="5AB4D6AA" w14:textId="7AA0E49B" w:rsidR="002433F5" w:rsidRPr="009704FF" w:rsidRDefault="002433F5" w:rsidP="00A152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de-DE"/>
        </w:rPr>
      </w:pPr>
      <w:r w:rsidRPr="009704FF">
        <w:rPr>
          <w:b/>
          <w:noProof/>
          <w:lang w:val="de-DE"/>
        </w:rPr>
        <w:t>18. UNIKALUS IDENTIFIKATORIUS – ŽMONĖMS SUPRANTAMI DUOMENYS</w:t>
      </w:r>
    </w:p>
    <w:p w14:paraId="669C1770" w14:textId="77777777" w:rsidR="002433F5" w:rsidRPr="009704FF" w:rsidRDefault="002433F5" w:rsidP="002433F5">
      <w:pPr>
        <w:rPr>
          <w:lang w:val="de-DE"/>
        </w:rPr>
      </w:pPr>
    </w:p>
    <w:p w14:paraId="0D3C222B" w14:textId="77777777" w:rsidR="002433F5" w:rsidRPr="009704FF" w:rsidRDefault="002433F5" w:rsidP="002433F5">
      <w:pPr>
        <w:rPr>
          <w:lang w:val="de-DE"/>
        </w:rPr>
      </w:pPr>
      <w:r w:rsidRPr="009704FF">
        <w:rPr>
          <w:lang w:val="de-DE"/>
        </w:rPr>
        <w:t>PC:</w:t>
      </w:r>
    </w:p>
    <w:p w14:paraId="56F79679" w14:textId="77777777" w:rsidR="002433F5" w:rsidRPr="009704FF" w:rsidRDefault="002433F5" w:rsidP="002433F5">
      <w:pPr>
        <w:rPr>
          <w:lang w:val="de-DE"/>
        </w:rPr>
      </w:pPr>
      <w:r w:rsidRPr="009704FF">
        <w:rPr>
          <w:lang w:val="de-DE"/>
        </w:rPr>
        <w:t>SN:</w:t>
      </w:r>
    </w:p>
    <w:p w14:paraId="73548B67" w14:textId="77777777" w:rsidR="002433F5" w:rsidRPr="009704FF" w:rsidRDefault="002433F5" w:rsidP="002433F5">
      <w:pPr>
        <w:rPr>
          <w:lang w:val="de-DE"/>
        </w:rPr>
      </w:pPr>
      <w:r w:rsidRPr="009704FF">
        <w:rPr>
          <w:highlight w:val="lightGray"/>
          <w:lang w:val="de-DE"/>
        </w:rPr>
        <w:t>NN:</w:t>
      </w:r>
    </w:p>
    <w:p w14:paraId="58E081CA" w14:textId="035FA4C7" w:rsidR="002433F5" w:rsidRDefault="002433F5" w:rsidP="002433F5">
      <w:pPr>
        <w:spacing w:after="24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---------------------------------------------------------------------------------------------------------------------------</w:t>
      </w:r>
    </w:p>
    <w:p w14:paraId="08D5B375" w14:textId="1115C4B1" w:rsidR="00BF3B2B" w:rsidRPr="00A152E6" w:rsidRDefault="00BF3B2B" w:rsidP="00A152E6">
      <w:pPr>
        <w:spacing w:after="240"/>
        <w:jc w:val="both"/>
        <w:rPr>
          <w:sz w:val="22"/>
          <w:szCs w:val="22"/>
          <w:lang w:val="lt-LT"/>
        </w:rPr>
      </w:pPr>
      <w:r w:rsidRPr="00A152E6">
        <w:rPr>
          <w:sz w:val="22"/>
          <w:szCs w:val="22"/>
          <w:lang w:val="lt-LT"/>
        </w:rPr>
        <w:t>Gamintojas:</w:t>
      </w:r>
      <w:r w:rsidRPr="00A152E6">
        <w:rPr>
          <w:b/>
          <w:sz w:val="22"/>
          <w:szCs w:val="22"/>
          <w:lang w:val="lt-LT"/>
        </w:rPr>
        <w:t xml:space="preserve"> </w:t>
      </w:r>
      <w:proofErr w:type="spellStart"/>
      <w:r w:rsidRPr="00A152E6">
        <w:rPr>
          <w:sz w:val="22"/>
          <w:szCs w:val="22"/>
          <w:lang w:val="lt-LT"/>
        </w:rPr>
        <w:t>Glaxo</w:t>
      </w:r>
      <w:proofErr w:type="spellEnd"/>
      <w:r w:rsidRPr="00A152E6">
        <w:rPr>
          <w:sz w:val="22"/>
          <w:szCs w:val="22"/>
          <w:lang w:val="lt-LT"/>
        </w:rPr>
        <w:t xml:space="preserve"> </w:t>
      </w:r>
      <w:proofErr w:type="spellStart"/>
      <w:r w:rsidRPr="00A152E6">
        <w:rPr>
          <w:sz w:val="22"/>
          <w:szCs w:val="22"/>
          <w:lang w:val="lt-LT"/>
        </w:rPr>
        <w:t>Wellcome</w:t>
      </w:r>
      <w:proofErr w:type="spellEnd"/>
      <w:r w:rsidRPr="00A152E6">
        <w:rPr>
          <w:sz w:val="22"/>
          <w:szCs w:val="22"/>
          <w:lang w:val="lt-LT"/>
        </w:rPr>
        <w:t xml:space="preserve"> S.A., </w:t>
      </w:r>
      <w:proofErr w:type="spellStart"/>
      <w:r w:rsidRPr="00A152E6">
        <w:rPr>
          <w:sz w:val="22"/>
          <w:szCs w:val="22"/>
          <w:lang w:val="lt-LT"/>
        </w:rPr>
        <w:t>Avenida</w:t>
      </w:r>
      <w:proofErr w:type="spellEnd"/>
      <w:r w:rsidRPr="00A152E6">
        <w:rPr>
          <w:sz w:val="22"/>
          <w:szCs w:val="22"/>
          <w:lang w:val="lt-LT"/>
        </w:rPr>
        <w:t xml:space="preserve"> de </w:t>
      </w:r>
      <w:proofErr w:type="spellStart"/>
      <w:r w:rsidRPr="00A152E6">
        <w:rPr>
          <w:sz w:val="22"/>
          <w:szCs w:val="22"/>
          <w:lang w:val="lt-LT"/>
        </w:rPr>
        <w:t>Extremadura</w:t>
      </w:r>
      <w:proofErr w:type="spellEnd"/>
      <w:r w:rsidRPr="00A152E6">
        <w:rPr>
          <w:sz w:val="22"/>
          <w:szCs w:val="22"/>
          <w:lang w:val="lt-LT"/>
        </w:rPr>
        <w:t xml:space="preserve"> 3, 09400 </w:t>
      </w:r>
      <w:proofErr w:type="spellStart"/>
      <w:r w:rsidRPr="00A152E6">
        <w:rPr>
          <w:sz w:val="22"/>
          <w:szCs w:val="22"/>
          <w:lang w:val="lt-LT"/>
        </w:rPr>
        <w:t>Aranda</w:t>
      </w:r>
      <w:proofErr w:type="spellEnd"/>
      <w:r w:rsidRPr="00A152E6">
        <w:rPr>
          <w:sz w:val="22"/>
          <w:szCs w:val="22"/>
          <w:lang w:val="lt-LT"/>
        </w:rPr>
        <w:t xml:space="preserve"> de </w:t>
      </w:r>
      <w:proofErr w:type="spellStart"/>
      <w:r w:rsidRPr="00A152E6">
        <w:rPr>
          <w:sz w:val="22"/>
          <w:szCs w:val="22"/>
          <w:lang w:val="lt-LT"/>
        </w:rPr>
        <w:t>Duero</w:t>
      </w:r>
      <w:proofErr w:type="spellEnd"/>
      <w:r w:rsidRPr="00A152E6">
        <w:rPr>
          <w:sz w:val="22"/>
          <w:szCs w:val="22"/>
          <w:lang w:val="lt-LT"/>
        </w:rPr>
        <w:t xml:space="preserve"> </w:t>
      </w:r>
      <w:proofErr w:type="spellStart"/>
      <w:r w:rsidRPr="00A152E6">
        <w:rPr>
          <w:sz w:val="22"/>
          <w:szCs w:val="22"/>
          <w:lang w:val="lt-LT"/>
        </w:rPr>
        <w:t>Burgos</w:t>
      </w:r>
      <w:proofErr w:type="spellEnd"/>
      <w:r w:rsidRPr="00A152E6">
        <w:rPr>
          <w:sz w:val="22"/>
          <w:szCs w:val="22"/>
          <w:lang w:val="lt-LT"/>
        </w:rPr>
        <w:t>, Ispanija</w:t>
      </w:r>
    </w:p>
    <w:p w14:paraId="09524BC0" w14:textId="597C38C8" w:rsidR="00BF3B2B" w:rsidRPr="00C871E3" w:rsidRDefault="00BF3B2B" w:rsidP="00A152E6">
      <w:pPr>
        <w:rPr>
          <w:rFonts w:ascii="Calibri" w:hAnsi="Calibri"/>
          <w:sz w:val="22"/>
          <w:szCs w:val="22"/>
          <w:highlight w:val="lightGray"/>
          <w:lang w:val="lt-LT"/>
        </w:rPr>
      </w:pPr>
      <w:r w:rsidRPr="00C871E3">
        <w:rPr>
          <w:sz w:val="22"/>
          <w:szCs w:val="22"/>
          <w:lang w:val="lt-LT"/>
        </w:rPr>
        <w:t>Perpakavo</w:t>
      </w:r>
      <w:r w:rsidRPr="00A152E6">
        <w:rPr>
          <w:sz w:val="22"/>
          <w:szCs w:val="22"/>
          <w:highlight w:val="lightGray"/>
          <w:lang w:val="lt-LT"/>
        </w:rPr>
        <w:t xml:space="preserve"> </w:t>
      </w:r>
      <w:r w:rsidRPr="00460063">
        <w:rPr>
          <w:sz w:val="22"/>
          <w:szCs w:val="22"/>
          <w:highlight w:val="lightGray"/>
          <w:lang w:val="lt-LT"/>
        </w:rPr>
        <w:t>UAB „</w:t>
      </w:r>
      <w:proofErr w:type="spellStart"/>
      <w:r w:rsidRPr="00460063">
        <w:rPr>
          <w:sz w:val="22"/>
          <w:szCs w:val="22"/>
          <w:highlight w:val="lightGray"/>
          <w:lang w:val="lt-LT"/>
        </w:rPr>
        <w:t>Norfachema</w:t>
      </w:r>
      <w:proofErr w:type="spellEnd"/>
      <w:r w:rsidRPr="00460063">
        <w:rPr>
          <w:sz w:val="22"/>
          <w:szCs w:val="22"/>
          <w:highlight w:val="lightGray"/>
          <w:lang w:val="lt-LT"/>
        </w:rPr>
        <w:t>“</w:t>
      </w:r>
    </w:p>
    <w:p w14:paraId="28B32CB8" w14:textId="0D9B34D7" w:rsidR="00BF3B2B" w:rsidRPr="00C871E3" w:rsidRDefault="00BF3B2B" w:rsidP="00A152E6">
      <w:pPr>
        <w:rPr>
          <w:sz w:val="22"/>
          <w:szCs w:val="22"/>
          <w:highlight w:val="lightGray"/>
          <w:lang w:val="lt-LT"/>
        </w:rPr>
      </w:pPr>
      <w:r w:rsidRPr="00C871E3">
        <w:rPr>
          <w:sz w:val="22"/>
          <w:szCs w:val="22"/>
          <w:highlight w:val="lightGray"/>
          <w:lang w:val="lt-LT"/>
        </w:rPr>
        <w:t>Perpakavo UAB „</w:t>
      </w:r>
      <w:r w:rsidR="00F76929">
        <w:rPr>
          <w:sz w:val="22"/>
          <w:szCs w:val="22"/>
          <w:highlight w:val="lightGray"/>
          <w:lang w:val="lt-LT"/>
        </w:rPr>
        <w:t>ENTAFARMA</w:t>
      </w:r>
      <w:r w:rsidRPr="00C871E3">
        <w:rPr>
          <w:sz w:val="22"/>
          <w:szCs w:val="22"/>
          <w:highlight w:val="lightGray"/>
          <w:lang w:val="lt-LT"/>
        </w:rPr>
        <w:t>“</w:t>
      </w:r>
    </w:p>
    <w:p w14:paraId="052ECB23" w14:textId="69FE289F" w:rsidR="00460063" w:rsidRDefault="00460063" w:rsidP="00A152E6">
      <w:pPr>
        <w:rPr>
          <w:sz w:val="22"/>
          <w:szCs w:val="22"/>
          <w:lang w:val="lt-LT"/>
        </w:rPr>
      </w:pPr>
      <w:r w:rsidRPr="00C871E3">
        <w:rPr>
          <w:sz w:val="22"/>
          <w:szCs w:val="22"/>
          <w:highlight w:val="lightGray"/>
          <w:lang w:val="lt-LT"/>
        </w:rPr>
        <w:t xml:space="preserve">Perpakavo CEFEA Sp. z </w:t>
      </w:r>
      <w:proofErr w:type="spellStart"/>
      <w:r w:rsidRPr="00C871E3">
        <w:rPr>
          <w:sz w:val="22"/>
          <w:szCs w:val="22"/>
          <w:highlight w:val="lightGray"/>
          <w:lang w:val="lt-LT"/>
        </w:rPr>
        <w:t>o.o</w:t>
      </w:r>
      <w:proofErr w:type="spellEnd"/>
      <w:r w:rsidRPr="00C871E3">
        <w:rPr>
          <w:sz w:val="22"/>
          <w:szCs w:val="22"/>
          <w:highlight w:val="lightGray"/>
          <w:lang w:val="lt-LT"/>
        </w:rPr>
        <w:t>. Sp. K.</w:t>
      </w:r>
    </w:p>
    <w:p w14:paraId="0D188E39" w14:textId="77777777" w:rsidR="00BF3B2B" w:rsidRDefault="00BF3B2B" w:rsidP="00BF3B2B">
      <w:pPr>
        <w:spacing w:after="240"/>
        <w:rPr>
          <w:sz w:val="22"/>
          <w:szCs w:val="22"/>
          <w:lang w:val="lt-LT"/>
        </w:rPr>
      </w:pPr>
    </w:p>
    <w:p w14:paraId="3530B9BA" w14:textId="6D706D28" w:rsidR="00BF3B2B" w:rsidRPr="00A152E6" w:rsidRDefault="00BF3B2B" w:rsidP="00BF3B2B">
      <w:pPr>
        <w:spacing w:after="240"/>
        <w:rPr>
          <w:sz w:val="22"/>
          <w:szCs w:val="22"/>
          <w:lang w:val="lt-LT"/>
        </w:rPr>
      </w:pPr>
      <w:proofErr w:type="spellStart"/>
      <w:r w:rsidRPr="00C871E3">
        <w:rPr>
          <w:sz w:val="22"/>
          <w:szCs w:val="22"/>
          <w:highlight w:val="lightGray"/>
          <w:lang w:val="lt-LT"/>
        </w:rPr>
        <w:t>Perpak</w:t>
      </w:r>
      <w:proofErr w:type="spellEnd"/>
      <w:r w:rsidRPr="00C871E3">
        <w:rPr>
          <w:sz w:val="22"/>
          <w:szCs w:val="22"/>
          <w:highlight w:val="lightGray"/>
          <w:lang w:val="lt-LT"/>
        </w:rPr>
        <w:t>. serija:</w:t>
      </w:r>
    </w:p>
    <w:p w14:paraId="2951D828" w14:textId="77777777" w:rsidR="00BF3B2B" w:rsidRPr="00BF3B2B" w:rsidRDefault="00BF3B2B" w:rsidP="00BF3B2B">
      <w:pPr>
        <w:pStyle w:val="Pagrindinistekstas"/>
        <w:ind w:left="540" w:hanging="540"/>
        <w:jc w:val="both"/>
        <w:rPr>
          <w:szCs w:val="22"/>
        </w:rPr>
      </w:pPr>
    </w:p>
    <w:p w14:paraId="43DE4A3A" w14:textId="48C44259" w:rsidR="00BF3B2B" w:rsidRPr="002018B1" w:rsidRDefault="002018B1" w:rsidP="001D2556">
      <w:pPr>
        <w:pStyle w:val="BTEMEASMCA"/>
      </w:pPr>
      <w:r w:rsidRPr="002018B1">
        <w:t>Lygiagrečiai importuojamas vaistinis preparatas skiriasi nuo referencinio vaistinio preparato pagalbinėmis medžiagomis (į lygiagrečiai importuojamo vaisto sudėtį įeina povidonas K30, į referencinio vaisto sudėtį – povidonas)</w:t>
      </w:r>
      <w:r>
        <w:t xml:space="preserve">, </w:t>
      </w:r>
      <w:r w:rsidRPr="002018B1">
        <w:t>laikymo sąlygomis (lygiagrečiai importuojamą vaistinį preparatą iš lizdinės plokštelės reikia išimti prieš pat vartojimą).</w:t>
      </w:r>
    </w:p>
    <w:p w14:paraId="41D268CA" w14:textId="77777777" w:rsidR="00BF3B2B" w:rsidRPr="00BF3B2B" w:rsidRDefault="00BF3B2B" w:rsidP="001D2556">
      <w:pPr>
        <w:pStyle w:val="BTEMEASMCA"/>
      </w:pPr>
    </w:p>
    <w:p w14:paraId="400ADF6E" w14:textId="77777777" w:rsidR="00BF3B2B" w:rsidRPr="00BF3B2B" w:rsidRDefault="00BF3B2B" w:rsidP="001D2556">
      <w:pPr>
        <w:pStyle w:val="BTEMEASMCA"/>
      </w:pPr>
    </w:p>
    <w:p w14:paraId="7C2A54D3" w14:textId="77777777" w:rsidR="00BF3B2B" w:rsidRPr="00BF3B2B" w:rsidRDefault="00BF3B2B" w:rsidP="001D2556">
      <w:pPr>
        <w:pStyle w:val="BTEMEASMCA"/>
      </w:pPr>
    </w:p>
    <w:p w14:paraId="7F0528FF" w14:textId="77777777" w:rsidR="00BF3B2B" w:rsidRPr="00BF3B2B" w:rsidRDefault="00BF3B2B" w:rsidP="001D2556">
      <w:pPr>
        <w:pStyle w:val="BTEMEASMCA"/>
      </w:pPr>
    </w:p>
    <w:p w14:paraId="0402B2B4" w14:textId="77777777" w:rsidR="00BF3B2B" w:rsidRPr="00BF3B2B" w:rsidRDefault="00BF3B2B" w:rsidP="001D2556">
      <w:pPr>
        <w:pStyle w:val="BTEMEASMCA"/>
      </w:pPr>
    </w:p>
    <w:p w14:paraId="768E64CD" w14:textId="77777777" w:rsidR="00BF3B2B" w:rsidRPr="00BF3B2B" w:rsidRDefault="00BF3B2B" w:rsidP="001D2556">
      <w:pPr>
        <w:pStyle w:val="BTEMEASMCA"/>
      </w:pPr>
    </w:p>
    <w:p w14:paraId="4FBDFC44" w14:textId="77777777" w:rsidR="00BF3B2B" w:rsidRPr="00BF3B2B" w:rsidRDefault="00BF3B2B" w:rsidP="001D2556">
      <w:pPr>
        <w:pStyle w:val="BTEMEASMCA"/>
      </w:pPr>
    </w:p>
    <w:p w14:paraId="468396D7" w14:textId="77777777" w:rsidR="00BF3B2B" w:rsidRPr="00BF3B2B" w:rsidRDefault="00BF3B2B" w:rsidP="001D2556">
      <w:pPr>
        <w:pStyle w:val="BTEMEASMCA"/>
      </w:pPr>
    </w:p>
    <w:p w14:paraId="413EA3A7" w14:textId="77777777" w:rsidR="00BF3B2B" w:rsidRPr="00BF3B2B" w:rsidRDefault="00BF3B2B" w:rsidP="001D2556">
      <w:pPr>
        <w:pStyle w:val="BTEMEASMCA"/>
      </w:pPr>
    </w:p>
    <w:p w14:paraId="1B190693" w14:textId="77777777" w:rsidR="00BF3B2B" w:rsidRPr="00BF3B2B" w:rsidRDefault="00BF3B2B" w:rsidP="001D2556">
      <w:pPr>
        <w:pStyle w:val="BTEMEASMCA"/>
      </w:pPr>
    </w:p>
    <w:p w14:paraId="2A1E0521" w14:textId="77777777" w:rsidR="00BF3B2B" w:rsidRPr="00BF3B2B" w:rsidRDefault="00BF3B2B" w:rsidP="001D2556">
      <w:pPr>
        <w:pStyle w:val="BTEMEASMCA"/>
      </w:pPr>
    </w:p>
    <w:p w14:paraId="5CB780A7" w14:textId="77777777" w:rsidR="00BF3B2B" w:rsidRPr="00BF3B2B" w:rsidRDefault="00BF3B2B" w:rsidP="001D2556">
      <w:pPr>
        <w:pStyle w:val="BTEMEASMCA"/>
      </w:pPr>
    </w:p>
    <w:p w14:paraId="06CF7351" w14:textId="77777777" w:rsidR="00BF3B2B" w:rsidRPr="00BF3B2B" w:rsidRDefault="00BF3B2B" w:rsidP="001D2556">
      <w:pPr>
        <w:pStyle w:val="BTEMEASMCA"/>
      </w:pPr>
    </w:p>
    <w:p w14:paraId="5F87AC70" w14:textId="77777777" w:rsidR="00BF3B2B" w:rsidRPr="00BF3B2B" w:rsidRDefault="00BF3B2B" w:rsidP="001D2556">
      <w:pPr>
        <w:pStyle w:val="BTEMEASMCA"/>
      </w:pPr>
    </w:p>
    <w:p w14:paraId="72EF1F7F" w14:textId="77777777" w:rsidR="00BF3B2B" w:rsidRPr="00BF3B2B" w:rsidRDefault="00BF3B2B" w:rsidP="001D2556">
      <w:pPr>
        <w:pStyle w:val="BTEMEASMCA"/>
      </w:pPr>
    </w:p>
    <w:p w14:paraId="5A985108" w14:textId="77777777" w:rsidR="00BF3B2B" w:rsidRPr="00BF3B2B" w:rsidRDefault="00BF3B2B" w:rsidP="001D2556">
      <w:pPr>
        <w:pStyle w:val="BTEMEASMCA"/>
      </w:pPr>
    </w:p>
    <w:p w14:paraId="20699087" w14:textId="77777777" w:rsidR="00BF3B2B" w:rsidRPr="00BF3B2B" w:rsidRDefault="00BF3B2B" w:rsidP="001D2556">
      <w:pPr>
        <w:pStyle w:val="BTEMEASMCA"/>
      </w:pPr>
    </w:p>
    <w:p w14:paraId="0CDA3EBF" w14:textId="77777777" w:rsidR="00BF3B2B" w:rsidRPr="00BF3B2B" w:rsidRDefault="00BF3B2B" w:rsidP="001D2556">
      <w:pPr>
        <w:pStyle w:val="BTEMEASMCA"/>
      </w:pPr>
    </w:p>
    <w:p w14:paraId="2BA5E59A" w14:textId="77777777" w:rsidR="00BF3B2B" w:rsidRPr="00BF3B2B" w:rsidRDefault="00BF3B2B" w:rsidP="001D2556">
      <w:pPr>
        <w:pStyle w:val="BTEMEASMCA"/>
      </w:pPr>
    </w:p>
    <w:p w14:paraId="166611F9" w14:textId="77777777" w:rsidR="00BF3B2B" w:rsidRPr="00BF3B2B" w:rsidRDefault="00BF3B2B" w:rsidP="001D2556">
      <w:pPr>
        <w:pStyle w:val="BTEMEASMCA"/>
      </w:pPr>
    </w:p>
    <w:p w14:paraId="64CC4CCE" w14:textId="77777777" w:rsidR="00BF3B2B" w:rsidRPr="00BF3B2B" w:rsidRDefault="00BF3B2B" w:rsidP="001D2556">
      <w:pPr>
        <w:pStyle w:val="BTEMEASMCA"/>
      </w:pPr>
    </w:p>
    <w:p w14:paraId="0CAB6264" w14:textId="77777777" w:rsidR="00BF3B2B" w:rsidRPr="00BF3B2B" w:rsidRDefault="00BF3B2B" w:rsidP="00BF3B2B">
      <w:pPr>
        <w:pStyle w:val="TTEMEASMCA"/>
        <w:rPr>
          <w:lang w:val="lt-LT"/>
        </w:rPr>
      </w:pPr>
      <w:bookmarkStart w:id="2" w:name="_Toc129243137"/>
      <w:bookmarkStart w:id="3" w:name="_Toc129243262"/>
    </w:p>
    <w:p w14:paraId="25EA4ADB" w14:textId="77777777" w:rsidR="00BF3B2B" w:rsidRPr="00BF3B2B" w:rsidRDefault="00BF3B2B" w:rsidP="00BF3B2B">
      <w:pPr>
        <w:pStyle w:val="TTEMEASMCA"/>
        <w:rPr>
          <w:lang w:val="lt-LT"/>
        </w:rPr>
      </w:pPr>
    </w:p>
    <w:p w14:paraId="284673B3" w14:textId="77777777" w:rsidR="00BF3B2B" w:rsidRPr="00BF3B2B" w:rsidRDefault="00BF3B2B" w:rsidP="00BF3B2B">
      <w:pPr>
        <w:pStyle w:val="TTEMEASMCA"/>
        <w:rPr>
          <w:lang w:val="lt-LT"/>
        </w:rPr>
      </w:pPr>
    </w:p>
    <w:p w14:paraId="31D16016" w14:textId="77777777" w:rsidR="00BF3B2B" w:rsidRPr="00BF3B2B" w:rsidRDefault="00BF3B2B" w:rsidP="00BF3B2B">
      <w:pPr>
        <w:pStyle w:val="TTEMEASMCA"/>
        <w:rPr>
          <w:lang w:val="lt-LT"/>
        </w:rPr>
      </w:pPr>
    </w:p>
    <w:p w14:paraId="485FFF76" w14:textId="77777777" w:rsidR="00BF3B2B" w:rsidRPr="00BF3B2B" w:rsidRDefault="00BF3B2B" w:rsidP="00BF3B2B">
      <w:pPr>
        <w:pStyle w:val="TTEMEASMCA"/>
        <w:rPr>
          <w:lang w:val="lt-LT"/>
        </w:rPr>
      </w:pPr>
    </w:p>
    <w:p w14:paraId="25D8390C" w14:textId="77777777" w:rsidR="00BF3B2B" w:rsidRPr="00BF3B2B" w:rsidRDefault="00BF3B2B" w:rsidP="00BF3B2B">
      <w:pPr>
        <w:pStyle w:val="TTEMEASMCA"/>
        <w:rPr>
          <w:lang w:val="lt-LT"/>
        </w:rPr>
      </w:pPr>
    </w:p>
    <w:p w14:paraId="73113967" w14:textId="77777777" w:rsidR="00BF3B2B" w:rsidRPr="00BF3B2B" w:rsidRDefault="00BF3B2B" w:rsidP="00BF3B2B">
      <w:pPr>
        <w:pStyle w:val="TTEMEASMCA"/>
        <w:rPr>
          <w:lang w:val="lt-LT"/>
        </w:rPr>
      </w:pPr>
    </w:p>
    <w:p w14:paraId="76D41F86" w14:textId="77777777" w:rsidR="00BF3B2B" w:rsidRPr="00BF3B2B" w:rsidRDefault="00BF3B2B" w:rsidP="00BF3B2B">
      <w:pPr>
        <w:pStyle w:val="TTEMEASMCA"/>
        <w:rPr>
          <w:lang w:val="lt-LT"/>
        </w:rPr>
      </w:pPr>
    </w:p>
    <w:p w14:paraId="42CA424E" w14:textId="77777777" w:rsidR="00BF3B2B" w:rsidRPr="00BF3B2B" w:rsidRDefault="00BF3B2B" w:rsidP="00BF3B2B">
      <w:pPr>
        <w:pStyle w:val="TTEMEASMCA"/>
        <w:rPr>
          <w:lang w:val="lt-LT"/>
        </w:rPr>
      </w:pPr>
    </w:p>
    <w:p w14:paraId="645E7018" w14:textId="77777777" w:rsidR="00BF3B2B" w:rsidRPr="00BF3B2B" w:rsidRDefault="00BF3B2B" w:rsidP="00BF3B2B">
      <w:pPr>
        <w:pStyle w:val="TTEMEASMCA"/>
        <w:rPr>
          <w:lang w:val="lt-LT"/>
        </w:rPr>
      </w:pPr>
    </w:p>
    <w:p w14:paraId="15FF26AF" w14:textId="77777777" w:rsidR="00BF3B2B" w:rsidRPr="00BF3B2B" w:rsidRDefault="00BF3B2B" w:rsidP="00BF3B2B">
      <w:pPr>
        <w:pStyle w:val="TTEMEASMCA"/>
        <w:rPr>
          <w:lang w:val="lt-LT"/>
        </w:rPr>
      </w:pPr>
    </w:p>
    <w:p w14:paraId="787BB281" w14:textId="77777777" w:rsidR="00BF3B2B" w:rsidRPr="00BF3B2B" w:rsidRDefault="00BF3B2B" w:rsidP="00BF3B2B">
      <w:pPr>
        <w:pStyle w:val="TTEMEASMCA"/>
        <w:rPr>
          <w:lang w:val="lt-LT"/>
        </w:rPr>
      </w:pPr>
    </w:p>
    <w:p w14:paraId="3C7C0223" w14:textId="77777777" w:rsidR="00BF3B2B" w:rsidRPr="00BF3B2B" w:rsidRDefault="00BF3B2B" w:rsidP="00BF3B2B">
      <w:pPr>
        <w:pStyle w:val="TTEMEASMCA"/>
        <w:rPr>
          <w:lang w:val="lt-LT"/>
        </w:rPr>
      </w:pPr>
    </w:p>
    <w:p w14:paraId="7C6ADB8B" w14:textId="77777777" w:rsidR="00BF3B2B" w:rsidRPr="00BF3B2B" w:rsidRDefault="00BF3B2B" w:rsidP="00BF3B2B">
      <w:pPr>
        <w:pStyle w:val="TTEMEASMCA"/>
        <w:rPr>
          <w:lang w:val="lt-LT"/>
        </w:rPr>
      </w:pPr>
    </w:p>
    <w:p w14:paraId="2A7553BE" w14:textId="77777777" w:rsidR="00BF3B2B" w:rsidRPr="00BF3B2B" w:rsidRDefault="00BF3B2B" w:rsidP="00BF3B2B">
      <w:pPr>
        <w:pStyle w:val="TTEMEASMCA"/>
        <w:rPr>
          <w:lang w:val="lt-LT"/>
        </w:rPr>
      </w:pPr>
    </w:p>
    <w:p w14:paraId="721A5765" w14:textId="77777777" w:rsidR="00BF3B2B" w:rsidRPr="00BF3B2B" w:rsidRDefault="00BF3B2B" w:rsidP="00BF3B2B">
      <w:pPr>
        <w:pStyle w:val="TTEMEASMCA"/>
        <w:rPr>
          <w:lang w:val="lt-LT"/>
        </w:rPr>
      </w:pPr>
    </w:p>
    <w:p w14:paraId="7797A072" w14:textId="77777777" w:rsidR="00BF3B2B" w:rsidRPr="00BF3B2B" w:rsidRDefault="00BF3B2B" w:rsidP="00BF3B2B">
      <w:pPr>
        <w:pStyle w:val="TTEMEASMCA"/>
        <w:rPr>
          <w:lang w:val="lt-LT"/>
        </w:rPr>
      </w:pPr>
    </w:p>
    <w:p w14:paraId="0EF31ED7" w14:textId="77777777" w:rsidR="00BF3B2B" w:rsidRPr="00BF3B2B" w:rsidRDefault="00BF3B2B" w:rsidP="00BF3B2B">
      <w:pPr>
        <w:pStyle w:val="TTEMEASMCA"/>
        <w:rPr>
          <w:lang w:val="lt-LT"/>
        </w:rPr>
      </w:pPr>
      <w:r w:rsidRPr="00BF3B2B">
        <w:rPr>
          <w:lang w:val="lt-LT"/>
        </w:rPr>
        <w:t>B. PAKUOTĖS LAPELIS</w:t>
      </w:r>
      <w:bookmarkEnd w:id="2"/>
      <w:bookmarkEnd w:id="3"/>
    </w:p>
    <w:p w14:paraId="1FF2E776" w14:textId="49C25EC8" w:rsidR="00BF3B2B" w:rsidRPr="00BF3B2B" w:rsidRDefault="00BF3B2B" w:rsidP="00BF3B2B">
      <w:pPr>
        <w:pStyle w:val="Pagrindinistekstas"/>
        <w:jc w:val="center"/>
        <w:rPr>
          <w:b/>
          <w:szCs w:val="22"/>
        </w:rPr>
      </w:pPr>
      <w:r w:rsidRPr="00BF3B2B">
        <w:br w:type="page"/>
      </w:r>
      <w:r>
        <w:rPr>
          <w:b/>
          <w:szCs w:val="22"/>
        </w:rPr>
        <w:lastRenderedPageBreak/>
        <w:t>Pakuotės lapelis</w:t>
      </w:r>
      <w:r w:rsidRPr="00BF3B2B">
        <w:rPr>
          <w:b/>
          <w:szCs w:val="22"/>
        </w:rPr>
        <w:t xml:space="preserve">: </w:t>
      </w:r>
      <w:r>
        <w:rPr>
          <w:b/>
          <w:szCs w:val="22"/>
        </w:rPr>
        <w:t>informacija vartotojui</w:t>
      </w:r>
    </w:p>
    <w:p w14:paraId="44A66D0A" w14:textId="77777777" w:rsidR="00BF3B2B" w:rsidRPr="00BF3B2B" w:rsidRDefault="00BF3B2B" w:rsidP="00BF3B2B">
      <w:pPr>
        <w:pStyle w:val="Antrat1"/>
        <w:spacing w:before="0" w:after="0"/>
        <w:jc w:val="center"/>
        <w:rPr>
          <w:rFonts w:ascii="Times New Roman" w:hAnsi="Times New Roman" w:cs="Times New Roman"/>
          <w:sz w:val="22"/>
          <w:szCs w:val="22"/>
          <w:lang w:val="lt-LT"/>
        </w:rPr>
      </w:pPr>
    </w:p>
    <w:p w14:paraId="3FB1E3F0" w14:textId="77777777" w:rsidR="00BF3B2B" w:rsidRPr="00BF3B2B" w:rsidRDefault="00BF3B2B" w:rsidP="00BF3B2B">
      <w:pPr>
        <w:pStyle w:val="Antrat1"/>
        <w:spacing w:before="0" w:after="0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BF3B2B">
        <w:rPr>
          <w:rFonts w:ascii="Times New Roman" w:hAnsi="Times New Roman" w:cs="Times New Roman"/>
          <w:sz w:val="22"/>
          <w:szCs w:val="22"/>
          <w:lang w:val="lt-LT"/>
        </w:rPr>
        <w:t>Lacipil</w:t>
      </w:r>
      <w:proofErr w:type="spellEnd"/>
      <w:r w:rsidRPr="00BF3B2B">
        <w:rPr>
          <w:rFonts w:ascii="Times New Roman" w:hAnsi="Times New Roman" w:cs="Times New Roman"/>
          <w:sz w:val="22"/>
          <w:szCs w:val="22"/>
          <w:lang w:val="lt-LT"/>
        </w:rPr>
        <w:t xml:space="preserve"> 6 mg plėvele dengtos tabletės</w:t>
      </w:r>
    </w:p>
    <w:p w14:paraId="268236B8" w14:textId="77777777" w:rsidR="00BF3B2B" w:rsidRPr="00BF3B2B" w:rsidRDefault="00BF3B2B" w:rsidP="00BF3B2B">
      <w:pPr>
        <w:jc w:val="center"/>
        <w:rPr>
          <w:sz w:val="22"/>
          <w:szCs w:val="22"/>
          <w:lang w:val="lt-LT"/>
        </w:rPr>
      </w:pPr>
      <w:proofErr w:type="spellStart"/>
      <w:r w:rsidRPr="00BF3B2B">
        <w:rPr>
          <w:sz w:val="22"/>
          <w:szCs w:val="22"/>
          <w:lang w:val="lt-LT"/>
        </w:rPr>
        <w:t>Lacidipinas</w:t>
      </w:r>
      <w:proofErr w:type="spellEnd"/>
    </w:p>
    <w:p w14:paraId="6C7A0416" w14:textId="77777777" w:rsidR="00BF3B2B" w:rsidRPr="00BF3B2B" w:rsidRDefault="00BF3B2B" w:rsidP="00BF3B2B">
      <w:pPr>
        <w:pStyle w:val="Pagrindinistekstas"/>
        <w:jc w:val="center"/>
        <w:rPr>
          <w:b/>
          <w:szCs w:val="22"/>
        </w:rPr>
      </w:pPr>
    </w:p>
    <w:p w14:paraId="1FFBB8A1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2721BC6B" w14:textId="77777777" w:rsidR="00BF3B2B" w:rsidRPr="009704FF" w:rsidRDefault="00BF3B2B" w:rsidP="00BF3B2B">
      <w:pPr>
        <w:rPr>
          <w:rFonts w:eastAsia="Times New Roman"/>
          <w:b/>
          <w:noProof/>
          <w:sz w:val="22"/>
          <w:szCs w:val="22"/>
          <w:lang w:val="lt-LT"/>
        </w:rPr>
      </w:pPr>
      <w:r w:rsidRPr="00BF3B2B">
        <w:rPr>
          <w:b/>
          <w:sz w:val="22"/>
          <w:szCs w:val="22"/>
          <w:lang w:val="lt-LT"/>
        </w:rPr>
        <w:t>Atidžiai perskaitykite visą šį lapelį, prieš pradėdami vartoti vaistą</w:t>
      </w:r>
      <w:r>
        <w:rPr>
          <w:b/>
          <w:sz w:val="22"/>
          <w:szCs w:val="22"/>
          <w:lang w:val="lt-LT"/>
        </w:rPr>
        <w:t xml:space="preserve">, </w:t>
      </w:r>
      <w:r w:rsidRPr="009704FF">
        <w:rPr>
          <w:b/>
          <w:sz w:val="22"/>
          <w:szCs w:val="22"/>
          <w:lang w:val="lt-LT"/>
        </w:rPr>
        <w:t>nes jame pateikiama Jums svarbi informacija</w:t>
      </w:r>
      <w:r w:rsidRPr="009704FF">
        <w:rPr>
          <w:b/>
          <w:noProof/>
          <w:sz w:val="22"/>
          <w:szCs w:val="22"/>
          <w:lang w:val="lt-LT"/>
        </w:rPr>
        <w:t>.</w:t>
      </w:r>
    </w:p>
    <w:p w14:paraId="16E6BD0D" w14:textId="40BAF007" w:rsidR="00BF3B2B" w:rsidRPr="00BF3B2B" w:rsidRDefault="00BF3B2B" w:rsidP="00BF3B2B">
      <w:pPr>
        <w:ind w:left="567" w:hanging="567"/>
        <w:rPr>
          <w:b/>
          <w:sz w:val="22"/>
          <w:szCs w:val="22"/>
          <w:lang w:val="lt-LT"/>
        </w:rPr>
      </w:pPr>
    </w:p>
    <w:p w14:paraId="2CEF56EB" w14:textId="77777777" w:rsidR="00BF3B2B" w:rsidRPr="00BF3B2B" w:rsidRDefault="00BF3B2B" w:rsidP="00BF3B2B">
      <w:pPr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-</w:t>
      </w:r>
      <w:r w:rsidRPr="00BF3B2B">
        <w:rPr>
          <w:sz w:val="22"/>
          <w:szCs w:val="22"/>
          <w:lang w:val="lt-LT"/>
        </w:rPr>
        <w:tab/>
        <w:t>Neišmeskite šio lapelio, nes vėl gali prireikti jį perskaityti.</w:t>
      </w:r>
    </w:p>
    <w:p w14:paraId="74E63BE0" w14:textId="77777777" w:rsidR="00BF3B2B" w:rsidRPr="00BF3B2B" w:rsidRDefault="00BF3B2B" w:rsidP="00BF3B2B">
      <w:pPr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-</w:t>
      </w:r>
      <w:r w:rsidRPr="00BF3B2B">
        <w:rPr>
          <w:sz w:val="22"/>
          <w:szCs w:val="22"/>
          <w:lang w:val="lt-LT"/>
        </w:rPr>
        <w:tab/>
        <w:t>Jeigu kiltų daugiau klausimų, kreipkitės į gydytoją arba vaistininką.</w:t>
      </w:r>
    </w:p>
    <w:p w14:paraId="3F93FDA8" w14:textId="2C04786F" w:rsidR="00BF3B2B" w:rsidRDefault="00BF3B2B" w:rsidP="00BF3B2B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Šis vaistas skirtas Jums, todėl kitiems žmonėms jo duoti negalima. Vaistas gali jiems pakenkti (net tiems, kurių ligos simptomai yra tokie patys kaip Jūsų).</w:t>
      </w:r>
    </w:p>
    <w:p w14:paraId="428D04E1" w14:textId="246F2CC5" w:rsidR="00BF3B2B" w:rsidRPr="00A152E6" w:rsidRDefault="00BF3B2B" w:rsidP="00A152E6">
      <w:pPr>
        <w:numPr>
          <w:ilvl w:val="0"/>
          <w:numId w:val="1"/>
        </w:numPr>
        <w:tabs>
          <w:tab w:val="left" w:pos="567"/>
        </w:tabs>
        <w:ind w:left="567" w:hanging="567"/>
        <w:rPr>
          <w:rFonts w:eastAsia="Times New Roman"/>
          <w:noProof/>
          <w:sz w:val="22"/>
          <w:szCs w:val="22"/>
        </w:rPr>
      </w:pPr>
      <w:r w:rsidRPr="009704FF">
        <w:rPr>
          <w:noProof/>
          <w:sz w:val="22"/>
          <w:szCs w:val="22"/>
          <w:lang w:val="lt-LT"/>
        </w:rPr>
        <w:t xml:space="preserve">Jeigu pasireiškė šalutinis poveikis </w:t>
      </w:r>
      <w:r w:rsidRPr="009704FF">
        <w:rPr>
          <w:sz w:val="22"/>
          <w:szCs w:val="22"/>
          <w:lang w:val="lt-LT"/>
        </w:rPr>
        <w:t xml:space="preserve">(net jeigu jis šiame lapelyje nenurodytas), </w:t>
      </w:r>
      <w:r w:rsidRPr="009704FF">
        <w:rPr>
          <w:noProof/>
          <w:sz w:val="22"/>
          <w:szCs w:val="22"/>
          <w:lang w:val="lt-LT"/>
        </w:rPr>
        <w:t xml:space="preserve">kreipkitės į gydytoją arba vaistininką. </w:t>
      </w:r>
      <w:r>
        <w:rPr>
          <w:noProof/>
          <w:sz w:val="22"/>
          <w:szCs w:val="22"/>
        </w:rPr>
        <w:t>Žr. 4 skyrių.</w:t>
      </w:r>
    </w:p>
    <w:p w14:paraId="0B282358" w14:textId="77777777" w:rsidR="00BF3B2B" w:rsidRPr="00BF3B2B" w:rsidRDefault="00BF3B2B" w:rsidP="00BF3B2B">
      <w:pPr>
        <w:pStyle w:val="Pagrindinistekstas"/>
        <w:tabs>
          <w:tab w:val="left" w:pos="540"/>
          <w:tab w:val="left" w:pos="720"/>
        </w:tabs>
        <w:rPr>
          <w:szCs w:val="22"/>
        </w:rPr>
      </w:pPr>
    </w:p>
    <w:p w14:paraId="1F88B04F" w14:textId="77777777" w:rsidR="00BF3B2B" w:rsidRPr="009704FF" w:rsidRDefault="00BF3B2B" w:rsidP="00BF3B2B">
      <w:pPr>
        <w:rPr>
          <w:rFonts w:eastAsia="Times New Roman"/>
          <w:b/>
          <w:sz w:val="22"/>
          <w:szCs w:val="22"/>
          <w:lang w:val="lt-LT"/>
        </w:rPr>
      </w:pPr>
      <w:r w:rsidRPr="009704FF">
        <w:rPr>
          <w:b/>
          <w:sz w:val="22"/>
          <w:szCs w:val="22"/>
          <w:lang w:val="lt-LT"/>
        </w:rPr>
        <w:t>Apie ką rašoma šiame lapelyje?</w:t>
      </w:r>
    </w:p>
    <w:p w14:paraId="4E638422" w14:textId="77777777" w:rsidR="00BF3B2B" w:rsidRPr="00BF3B2B" w:rsidRDefault="00BF3B2B" w:rsidP="00BF3B2B">
      <w:pPr>
        <w:pStyle w:val="Pagrindinistekstas"/>
        <w:ind w:left="540" w:hanging="540"/>
        <w:rPr>
          <w:szCs w:val="22"/>
        </w:rPr>
      </w:pPr>
      <w:r w:rsidRPr="00BF3B2B">
        <w:rPr>
          <w:szCs w:val="22"/>
        </w:rPr>
        <w:t>1.</w:t>
      </w:r>
      <w:r w:rsidRPr="00BF3B2B">
        <w:rPr>
          <w:szCs w:val="22"/>
        </w:rPr>
        <w:tab/>
        <w:t xml:space="preserve">Kas yra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ir kam jis vartojamas</w:t>
      </w:r>
    </w:p>
    <w:p w14:paraId="5AD0FCAB" w14:textId="77777777" w:rsidR="00BF3B2B" w:rsidRPr="00BF3B2B" w:rsidRDefault="00BF3B2B" w:rsidP="00BF3B2B">
      <w:pPr>
        <w:pStyle w:val="Pagrindinistekstas"/>
        <w:ind w:left="540" w:hanging="540"/>
        <w:rPr>
          <w:szCs w:val="22"/>
        </w:rPr>
      </w:pPr>
      <w:r w:rsidRPr="00BF3B2B">
        <w:rPr>
          <w:szCs w:val="22"/>
        </w:rPr>
        <w:t>2.</w:t>
      </w:r>
      <w:r w:rsidRPr="00BF3B2B">
        <w:rPr>
          <w:szCs w:val="22"/>
        </w:rPr>
        <w:tab/>
        <w:t xml:space="preserve">Kas žinotina prieš vartojant </w:t>
      </w:r>
      <w:proofErr w:type="spellStart"/>
      <w:r w:rsidRPr="00BF3B2B">
        <w:rPr>
          <w:szCs w:val="22"/>
        </w:rPr>
        <w:t>Lacipil</w:t>
      </w:r>
      <w:proofErr w:type="spellEnd"/>
    </w:p>
    <w:p w14:paraId="1E7A10AD" w14:textId="77777777" w:rsidR="00BF3B2B" w:rsidRPr="00BF3B2B" w:rsidRDefault="00BF3B2B" w:rsidP="00BF3B2B">
      <w:pPr>
        <w:pStyle w:val="Pagrindinistekstas"/>
        <w:ind w:left="540" w:hanging="540"/>
        <w:rPr>
          <w:szCs w:val="22"/>
        </w:rPr>
      </w:pPr>
      <w:r w:rsidRPr="00BF3B2B">
        <w:rPr>
          <w:szCs w:val="22"/>
        </w:rPr>
        <w:t>3.</w:t>
      </w:r>
      <w:r w:rsidRPr="00BF3B2B">
        <w:rPr>
          <w:szCs w:val="22"/>
        </w:rPr>
        <w:tab/>
        <w:t xml:space="preserve">Kaip vartoti </w:t>
      </w:r>
      <w:proofErr w:type="spellStart"/>
      <w:r w:rsidRPr="00BF3B2B">
        <w:rPr>
          <w:szCs w:val="22"/>
        </w:rPr>
        <w:t>Lacipil</w:t>
      </w:r>
      <w:proofErr w:type="spellEnd"/>
    </w:p>
    <w:p w14:paraId="4BDE8D8C" w14:textId="77777777" w:rsidR="00BF3B2B" w:rsidRPr="00BF3B2B" w:rsidRDefault="00BF3B2B" w:rsidP="00BF3B2B">
      <w:pPr>
        <w:pStyle w:val="Pagrindinistekstas"/>
        <w:ind w:left="540" w:hanging="540"/>
        <w:rPr>
          <w:szCs w:val="22"/>
        </w:rPr>
      </w:pPr>
      <w:r w:rsidRPr="00BF3B2B">
        <w:rPr>
          <w:szCs w:val="22"/>
        </w:rPr>
        <w:t>4.</w:t>
      </w:r>
      <w:r w:rsidRPr="00BF3B2B">
        <w:rPr>
          <w:szCs w:val="22"/>
        </w:rPr>
        <w:tab/>
        <w:t>Galimas šalutinis poveikis</w:t>
      </w:r>
    </w:p>
    <w:p w14:paraId="33E8FF63" w14:textId="77777777" w:rsidR="00BF3B2B" w:rsidRPr="00BF3B2B" w:rsidRDefault="00BF3B2B" w:rsidP="00BF3B2B">
      <w:pPr>
        <w:pStyle w:val="Pagrindinistekstas"/>
        <w:ind w:left="540" w:hanging="540"/>
        <w:rPr>
          <w:szCs w:val="22"/>
        </w:rPr>
      </w:pPr>
      <w:r w:rsidRPr="00BF3B2B">
        <w:rPr>
          <w:szCs w:val="22"/>
        </w:rPr>
        <w:t>5.</w:t>
      </w:r>
      <w:r w:rsidRPr="00BF3B2B">
        <w:rPr>
          <w:szCs w:val="22"/>
        </w:rPr>
        <w:tab/>
        <w:t xml:space="preserve">Kaip laikyti </w:t>
      </w:r>
      <w:proofErr w:type="spellStart"/>
      <w:r w:rsidRPr="00BF3B2B">
        <w:rPr>
          <w:szCs w:val="22"/>
        </w:rPr>
        <w:t>Lacipil</w:t>
      </w:r>
      <w:proofErr w:type="spellEnd"/>
    </w:p>
    <w:p w14:paraId="0C9A5667" w14:textId="7D5536AE" w:rsidR="00BF3B2B" w:rsidRPr="00BF3B2B" w:rsidRDefault="00BF3B2B" w:rsidP="00BF3B2B">
      <w:pPr>
        <w:pStyle w:val="Pagrindinistekstas"/>
        <w:ind w:left="540" w:hanging="540"/>
        <w:rPr>
          <w:szCs w:val="22"/>
        </w:rPr>
      </w:pPr>
      <w:r w:rsidRPr="00BF3B2B">
        <w:rPr>
          <w:szCs w:val="22"/>
        </w:rPr>
        <w:t>6.</w:t>
      </w:r>
      <w:r w:rsidRPr="00BF3B2B">
        <w:rPr>
          <w:szCs w:val="22"/>
        </w:rPr>
        <w:tab/>
      </w:r>
      <w:r>
        <w:rPr>
          <w:szCs w:val="22"/>
        </w:rPr>
        <w:t>Pakuotės turinys ir kita informacija</w:t>
      </w:r>
    </w:p>
    <w:p w14:paraId="17F1744E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2507815F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2BFAD35C" w14:textId="491FBE4D" w:rsidR="00BF3B2B" w:rsidRPr="00BF3B2B" w:rsidRDefault="00BF3B2B" w:rsidP="00BF3B2B">
      <w:pPr>
        <w:pStyle w:val="Antrat2"/>
        <w:ind w:left="540" w:hanging="540"/>
        <w:rPr>
          <w:sz w:val="22"/>
          <w:szCs w:val="22"/>
        </w:rPr>
      </w:pPr>
      <w:r w:rsidRPr="00BF3B2B">
        <w:rPr>
          <w:sz w:val="22"/>
          <w:szCs w:val="22"/>
        </w:rPr>
        <w:t>1.</w:t>
      </w:r>
      <w:r w:rsidRPr="00BF3B2B">
        <w:rPr>
          <w:sz w:val="22"/>
          <w:szCs w:val="22"/>
        </w:rPr>
        <w:tab/>
      </w:r>
      <w:r>
        <w:rPr>
          <w:caps w:val="0"/>
          <w:sz w:val="22"/>
          <w:szCs w:val="22"/>
        </w:rPr>
        <w:t xml:space="preserve">Kas yra </w:t>
      </w:r>
      <w:proofErr w:type="spellStart"/>
      <w:r>
        <w:rPr>
          <w:caps w:val="0"/>
          <w:sz w:val="22"/>
          <w:szCs w:val="22"/>
        </w:rPr>
        <w:t>Lacipil</w:t>
      </w:r>
      <w:proofErr w:type="spellEnd"/>
      <w:r>
        <w:rPr>
          <w:caps w:val="0"/>
          <w:sz w:val="22"/>
          <w:szCs w:val="22"/>
        </w:rPr>
        <w:t xml:space="preserve"> ir kam jis vartojamas</w:t>
      </w:r>
    </w:p>
    <w:p w14:paraId="508B2C97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063A713B" w14:textId="77777777" w:rsidR="00BF3B2B" w:rsidRPr="00BF3B2B" w:rsidRDefault="00BF3B2B" w:rsidP="00BF3B2B">
      <w:pPr>
        <w:pStyle w:val="Pagrindinistekstas2"/>
        <w:ind w:left="0" w:firstLine="0"/>
        <w:rPr>
          <w:rFonts w:ascii="Times New Roman" w:hAnsi="Times New Roman"/>
          <w:szCs w:val="22"/>
          <w:lang w:val="lt-LT"/>
        </w:rPr>
      </w:pPr>
      <w:proofErr w:type="spellStart"/>
      <w:r w:rsidRPr="00BF3B2B">
        <w:rPr>
          <w:rFonts w:ascii="Times New Roman" w:hAnsi="Times New Roman"/>
          <w:szCs w:val="22"/>
          <w:lang w:val="lt-LT"/>
        </w:rPr>
        <w:t>Lacipil</w:t>
      </w:r>
      <w:proofErr w:type="spellEnd"/>
      <w:r w:rsidRPr="00BF3B2B">
        <w:rPr>
          <w:rFonts w:ascii="Times New Roman" w:hAnsi="Times New Roman"/>
          <w:szCs w:val="22"/>
          <w:lang w:val="lt-LT"/>
        </w:rPr>
        <w:t xml:space="preserve"> vartojamas didelio kraujospūdžio ligai gydyti. Jis priklauso vaistų grupei, kuri vadinama kalcio kanalų blokatoriais. </w:t>
      </w:r>
      <w:proofErr w:type="spellStart"/>
      <w:r w:rsidRPr="00BF3B2B">
        <w:rPr>
          <w:rFonts w:ascii="Times New Roman" w:hAnsi="Times New Roman"/>
          <w:szCs w:val="22"/>
          <w:lang w:val="lt-LT"/>
        </w:rPr>
        <w:t>Lacipil</w:t>
      </w:r>
      <w:proofErr w:type="spellEnd"/>
      <w:r w:rsidRPr="00BF3B2B">
        <w:rPr>
          <w:rFonts w:ascii="Times New Roman" w:hAnsi="Times New Roman"/>
          <w:szCs w:val="22"/>
          <w:lang w:val="lt-LT"/>
        </w:rPr>
        <w:t xml:space="preserve"> išplečia kraujagysles, todėl kraujas prateka lengviau ir tokiu būdu sumažėja kraujospūdis.</w:t>
      </w:r>
    </w:p>
    <w:p w14:paraId="0B1685C8" w14:textId="77777777" w:rsidR="00BF3B2B" w:rsidRPr="00BF3B2B" w:rsidRDefault="00BF3B2B" w:rsidP="00BF3B2B">
      <w:pPr>
        <w:pStyle w:val="Pagrindinistekstas2"/>
        <w:ind w:left="0" w:firstLine="0"/>
        <w:rPr>
          <w:rFonts w:ascii="Times New Roman" w:hAnsi="Times New Roman"/>
          <w:szCs w:val="22"/>
          <w:lang w:val="lt-LT"/>
        </w:rPr>
      </w:pPr>
    </w:p>
    <w:p w14:paraId="7A16F69C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5DFFBE46" w14:textId="61D46B02" w:rsidR="00BF3B2B" w:rsidRPr="00BF3B2B" w:rsidRDefault="00BF3B2B" w:rsidP="00BF3B2B">
      <w:pPr>
        <w:pStyle w:val="Antrat2"/>
        <w:ind w:left="540" w:hanging="540"/>
        <w:rPr>
          <w:sz w:val="22"/>
          <w:szCs w:val="22"/>
        </w:rPr>
      </w:pPr>
      <w:r w:rsidRPr="00BF3B2B">
        <w:rPr>
          <w:sz w:val="22"/>
          <w:szCs w:val="22"/>
        </w:rPr>
        <w:t>2.</w:t>
      </w:r>
      <w:r w:rsidRPr="00BF3B2B">
        <w:rPr>
          <w:sz w:val="22"/>
          <w:szCs w:val="22"/>
        </w:rPr>
        <w:tab/>
      </w:r>
      <w:r w:rsidR="00563B4B">
        <w:rPr>
          <w:caps w:val="0"/>
          <w:sz w:val="22"/>
          <w:szCs w:val="22"/>
        </w:rPr>
        <w:t xml:space="preserve">Kas žinotina prieš vartojant </w:t>
      </w:r>
      <w:proofErr w:type="spellStart"/>
      <w:r w:rsidR="00563B4B">
        <w:rPr>
          <w:caps w:val="0"/>
          <w:sz w:val="22"/>
          <w:szCs w:val="22"/>
        </w:rPr>
        <w:t>Lacipil</w:t>
      </w:r>
      <w:proofErr w:type="spellEnd"/>
    </w:p>
    <w:p w14:paraId="37336A28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4A7C5B7E" w14:textId="77777777" w:rsidR="00BF3B2B" w:rsidRPr="00BF3B2B" w:rsidRDefault="00BF3B2B" w:rsidP="00BF3B2B">
      <w:pPr>
        <w:pStyle w:val="Antrat3"/>
        <w:jc w:val="left"/>
        <w:rPr>
          <w:caps w:val="0"/>
          <w:sz w:val="22"/>
          <w:szCs w:val="22"/>
        </w:rPr>
      </w:pPr>
      <w:proofErr w:type="spellStart"/>
      <w:r w:rsidRPr="00BF3B2B">
        <w:rPr>
          <w:caps w:val="0"/>
          <w:sz w:val="22"/>
          <w:szCs w:val="22"/>
        </w:rPr>
        <w:t>Lacipil</w:t>
      </w:r>
      <w:proofErr w:type="spellEnd"/>
      <w:r w:rsidRPr="00BF3B2B">
        <w:rPr>
          <w:caps w:val="0"/>
          <w:sz w:val="22"/>
          <w:szCs w:val="22"/>
        </w:rPr>
        <w:t xml:space="preserve"> vartoti negalima:</w:t>
      </w:r>
    </w:p>
    <w:p w14:paraId="1FCEDE3F" w14:textId="2E7AD912" w:rsidR="00BF3B2B" w:rsidRPr="00BF3B2B" w:rsidRDefault="00BF3B2B" w:rsidP="00BF3B2B">
      <w:pPr>
        <w:pStyle w:val="Pagrindinistekstas"/>
        <w:numPr>
          <w:ilvl w:val="0"/>
          <w:numId w:val="2"/>
        </w:numPr>
        <w:ind w:left="567" w:hanging="567"/>
        <w:rPr>
          <w:szCs w:val="22"/>
        </w:rPr>
      </w:pPr>
      <w:r w:rsidRPr="00BF3B2B">
        <w:rPr>
          <w:szCs w:val="22"/>
        </w:rPr>
        <w:t xml:space="preserve">jeigu yra alergija </w:t>
      </w:r>
      <w:proofErr w:type="spellStart"/>
      <w:r w:rsidRPr="00BF3B2B">
        <w:rPr>
          <w:szCs w:val="22"/>
        </w:rPr>
        <w:t>lacidipinui</w:t>
      </w:r>
      <w:proofErr w:type="spellEnd"/>
      <w:r w:rsidRPr="00BF3B2B">
        <w:rPr>
          <w:szCs w:val="22"/>
        </w:rPr>
        <w:t xml:space="preserve"> arba bet kuriai pagalbinei </w:t>
      </w:r>
      <w:r w:rsidR="00563B4B">
        <w:rPr>
          <w:szCs w:val="22"/>
        </w:rPr>
        <w:t>šio vaisto</w:t>
      </w:r>
      <w:r w:rsidRPr="00BF3B2B">
        <w:rPr>
          <w:szCs w:val="22"/>
        </w:rPr>
        <w:t xml:space="preserve"> medžiagai</w:t>
      </w:r>
      <w:r w:rsidR="00563B4B">
        <w:rPr>
          <w:szCs w:val="22"/>
        </w:rPr>
        <w:t xml:space="preserve"> (jos išvardytos 6 skyriuje)</w:t>
      </w:r>
      <w:r w:rsidRPr="00BF3B2B">
        <w:rPr>
          <w:szCs w:val="22"/>
        </w:rPr>
        <w:t>;</w:t>
      </w:r>
    </w:p>
    <w:p w14:paraId="5E30D8D2" w14:textId="77777777" w:rsidR="00BF3B2B" w:rsidRPr="00BF3B2B" w:rsidRDefault="00BF3B2B" w:rsidP="00BF3B2B">
      <w:pPr>
        <w:pStyle w:val="Pagrindinistekstas"/>
        <w:numPr>
          <w:ilvl w:val="0"/>
          <w:numId w:val="2"/>
        </w:numPr>
        <w:ind w:left="567" w:hanging="567"/>
        <w:rPr>
          <w:szCs w:val="22"/>
        </w:rPr>
      </w:pPr>
      <w:r w:rsidRPr="00BF3B2B">
        <w:rPr>
          <w:szCs w:val="22"/>
        </w:rPr>
        <w:t xml:space="preserve">jeigu yra sunki </w:t>
      </w:r>
      <w:proofErr w:type="spellStart"/>
      <w:r w:rsidRPr="00BF3B2B">
        <w:rPr>
          <w:szCs w:val="22"/>
        </w:rPr>
        <w:t>hipotenzija</w:t>
      </w:r>
      <w:proofErr w:type="spellEnd"/>
      <w:r w:rsidRPr="00BF3B2B">
        <w:rPr>
          <w:szCs w:val="22"/>
        </w:rPr>
        <w:t xml:space="preserve"> (per mažas kraujospūdis);</w:t>
      </w:r>
    </w:p>
    <w:p w14:paraId="12FAEA80" w14:textId="77777777" w:rsidR="00BF3B2B" w:rsidRPr="00BF3B2B" w:rsidRDefault="00BF3B2B" w:rsidP="00BF3B2B">
      <w:pPr>
        <w:pStyle w:val="Pagrindinistekstas"/>
        <w:numPr>
          <w:ilvl w:val="0"/>
          <w:numId w:val="2"/>
        </w:numPr>
        <w:ind w:left="567" w:hanging="567"/>
        <w:rPr>
          <w:szCs w:val="22"/>
        </w:rPr>
      </w:pPr>
      <w:r w:rsidRPr="00BF3B2B">
        <w:rPr>
          <w:szCs w:val="22"/>
        </w:rPr>
        <w:t xml:space="preserve">jeigu ištiko </w:t>
      </w:r>
      <w:proofErr w:type="spellStart"/>
      <w:r w:rsidRPr="00BF3B2B">
        <w:rPr>
          <w:szCs w:val="22"/>
        </w:rPr>
        <w:t>kardiogeninis</w:t>
      </w:r>
      <w:proofErr w:type="spellEnd"/>
      <w:r w:rsidRPr="00BF3B2B">
        <w:rPr>
          <w:szCs w:val="22"/>
        </w:rPr>
        <w:t xml:space="preserve"> šokas;</w:t>
      </w:r>
    </w:p>
    <w:p w14:paraId="3F02EDCB" w14:textId="77777777" w:rsidR="00BF3B2B" w:rsidRPr="00BF3B2B" w:rsidRDefault="00BF3B2B" w:rsidP="00BF3B2B">
      <w:pPr>
        <w:pStyle w:val="Pagrindinistekstas"/>
        <w:numPr>
          <w:ilvl w:val="0"/>
          <w:numId w:val="2"/>
        </w:numPr>
        <w:ind w:left="567" w:hanging="567"/>
        <w:rPr>
          <w:szCs w:val="22"/>
        </w:rPr>
      </w:pPr>
      <w:r w:rsidRPr="00BF3B2B">
        <w:rPr>
          <w:szCs w:val="22"/>
        </w:rPr>
        <w:t>jeigu sergate nestabiliąją krūtinės angina;</w:t>
      </w:r>
    </w:p>
    <w:p w14:paraId="6E694E8C" w14:textId="77777777" w:rsidR="00BF3B2B" w:rsidRPr="00BF3B2B" w:rsidRDefault="00BF3B2B" w:rsidP="00BF3B2B">
      <w:pPr>
        <w:pStyle w:val="Pagrindinistekstas"/>
        <w:numPr>
          <w:ilvl w:val="0"/>
          <w:numId w:val="2"/>
        </w:numPr>
        <w:ind w:left="567" w:hanging="567"/>
        <w:rPr>
          <w:szCs w:val="22"/>
        </w:rPr>
      </w:pPr>
      <w:r w:rsidRPr="00BF3B2B">
        <w:rPr>
          <w:szCs w:val="22"/>
        </w:rPr>
        <w:t>jeigu yra pirmųjų 28 parų laikotarpis po ištikto miokardo infarkto;</w:t>
      </w:r>
    </w:p>
    <w:p w14:paraId="58F74DD7" w14:textId="77777777" w:rsidR="00BF3B2B" w:rsidRPr="00BF3B2B" w:rsidRDefault="00BF3B2B" w:rsidP="00BF3B2B">
      <w:pPr>
        <w:pStyle w:val="Pagrindiniotekstotrauka2"/>
        <w:numPr>
          <w:ilvl w:val="0"/>
          <w:numId w:val="2"/>
        </w:numPr>
        <w:tabs>
          <w:tab w:val="clear" w:pos="5760"/>
          <w:tab w:val="center" w:pos="0"/>
          <w:tab w:val="center" w:pos="567"/>
        </w:tabs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  <w:lang w:val="lt-LT"/>
        </w:rPr>
      </w:pPr>
      <w:r w:rsidRPr="00BF3B2B">
        <w:rPr>
          <w:rFonts w:ascii="Times New Roman" w:hAnsi="Times New Roman"/>
          <w:sz w:val="22"/>
          <w:szCs w:val="22"/>
          <w:lang w:val="lt-LT"/>
        </w:rPr>
        <w:t>jeigu yra kliūtis kraujui ištekėti iš kairiojo širdies skilvelio (pvz., sunki aortos stenozė).</w:t>
      </w:r>
    </w:p>
    <w:p w14:paraId="22720A0C" w14:textId="77777777" w:rsidR="00BF3B2B" w:rsidRPr="00BF3B2B" w:rsidRDefault="00BF3B2B" w:rsidP="00BF3B2B">
      <w:pPr>
        <w:pStyle w:val="Pagrindiniotekstotrauka2"/>
        <w:spacing w:line="240" w:lineRule="auto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0BF83924" w14:textId="77777777" w:rsidR="00BF3B2B" w:rsidRPr="00BF3B2B" w:rsidRDefault="00BF3B2B" w:rsidP="00BF3B2B">
      <w:pPr>
        <w:tabs>
          <w:tab w:val="left" w:pos="540"/>
        </w:tabs>
        <w:rPr>
          <w:sz w:val="22"/>
          <w:szCs w:val="22"/>
          <w:lang w:val="lt-LT"/>
        </w:rPr>
      </w:pPr>
      <w:r w:rsidRPr="00BF3B2B">
        <w:rPr>
          <w:b/>
          <w:sz w:val="22"/>
          <w:szCs w:val="22"/>
          <w:lang w:val="lt-LT"/>
        </w:rPr>
        <w:t>→</w:t>
      </w:r>
      <w:r w:rsidRPr="00BF3B2B">
        <w:rPr>
          <w:snapToGrid w:val="0"/>
          <w:sz w:val="22"/>
          <w:szCs w:val="22"/>
          <w:lang w:val="lt-LT"/>
        </w:rPr>
        <w:t>Jeigu kuri nors iš išvardytų būklių yra</w:t>
      </w:r>
      <w:r w:rsidRPr="00BF3B2B">
        <w:rPr>
          <w:sz w:val="22"/>
          <w:szCs w:val="22"/>
          <w:lang w:val="lt-LT"/>
        </w:rPr>
        <w:t xml:space="preserve">, tai </w:t>
      </w:r>
      <w:r w:rsidRPr="00BF3B2B">
        <w:rPr>
          <w:snapToGrid w:val="0"/>
          <w:sz w:val="22"/>
          <w:szCs w:val="22"/>
          <w:lang w:val="lt-LT"/>
        </w:rPr>
        <w:t xml:space="preserve">prieš </w:t>
      </w:r>
      <w:r w:rsidRPr="00BF3B2B">
        <w:rPr>
          <w:sz w:val="22"/>
          <w:szCs w:val="22"/>
          <w:lang w:val="lt-LT"/>
        </w:rPr>
        <w:t xml:space="preserve">vartojant </w:t>
      </w:r>
      <w:proofErr w:type="spellStart"/>
      <w:r w:rsidRPr="00BF3B2B">
        <w:rPr>
          <w:sz w:val="22"/>
          <w:szCs w:val="22"/>
          <w:lang w:val="lt-LT"/>
        </w:rPr>
        <w:t>Lacipil</w:t>
      </w:r>
      <w:proofErr w:type="spellEnd"/>
      <w:r w:rsidRPr="00BF3B2B">
        <w:rPr>
          <w:sz w:val="22"/>
          <w:szCs w:val="22"/>
          <w:lang w:val="lt-LT"/>
        </w:rPr>
        <w:t xml:space="preserve"> pasakykite gydytojui.</w:t>
      </w:r>
    </w:p>
    <w:p w14:paraId="4CB4D831" w14:textId="77777777" w:rsidR="00BF3B2B" w:rsidRPr="00BF3B2B" w:rsidRDefault="00BF3B2B" w:rsidP="00BF3B2B">
      <w:pPr>
        <w:pStyle w:val="Pagrindiniotekstotrauka2"/>
        <w:spacing w:line="240" w:lineRule="auto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50D6BFE5" w14:textId="39E66008" w:rsidR="00BF3B2B" w:rsidRDefault="00563B4B" w:rsidP="00BF3B2B">
      <w:pPr>
        <w:pStyle w:val="Antrat3"/>
        <w:jc w:val="left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Įspėjimai ir atsargumo priemonės</w:t>
      </w:r>
    </w:p>
    <w:p w14:paraId="4AD7BBD3" w14:textId="592F110D" w:rsidR="00563B4B" w:rsidRPr="009704FF" w:rsidRDefault="00563B4B" w:rsidP="00A152E6">
      <w:pPr>
        <w:rPr>
          <w:rFonts w:eastAsia="Times New Roman"/>
          <w:caps/>
          <w:sz w:val="22"/>
          <w:szCs w:val="22"/>
          <w:lang w:val="lt-LT"/>
        </w:rPr>
      </w:pPr>
      <w:r w:rsidRPr="009704FF">
        <w:rPr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9704FF">
        <w:rPr>
          <w:sz w:val="22"/>
          <w:szCs w:val="22"/>
          <w:lang w:val="lt-LT"/>
        </w:rPr>
        <w:t>Lacipil</w:t>
      </w:r>
      <w:proofErr w:type="spellEnd"/>
      <w:r w:rsidRPr="009704FF">
        <w:rPr>
          <w:sz w:val="22"/>
          <w:szCs w:val="22"/>
          <w:lang w:val="lt-LT"/>
        </w:rPr>
        <w:t>:</w:t>
      </w:r>
    </w:p>
    <w:p w14:paraId="598C83D7" w14:textId="77777777" w:rsidR="00BF3B2B" w:rsidRPr="00BF3B2B" w:rsidRDefault="00BF3B2B" w:rsidP="00BF3B2B">
      <w:pPr>
        <w:pStyle w:val="ListParagraph1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 xml:space="preserve">jeigu sutrikusi širdies </w:t>
      </w:r>
      <w:proofErr w:type="spellStart"/>
      <w:r w:rsidRPr="00BF3B2B">
        <w:rPr>
          <w:sz w:val="22"/>
          <w:szCs w:val="22"/>
          <w:lang w:val="lt-LT"/>
        </w:rPr>
        <w:t>sinusinio</w:t>
      </w:r>
      <w:proofErr w:type="spellEnd"/>
      <w:r w:rsidRPr="00BF3B2B">
        <w:rPr>
          <w:sz w:val="22"/>
          <w:szCs w:val="22"/>
          <w:lang w:val="lt-LT"/>
        </w:rPr>
        <w:t xml:space="preserve"> ar </w:t>
      </w:r>
      <w:proofErr w:type="spellStart"/>
      <w:r w:rsidRPr="00BF3B2B">
        <w:rPr>
          <w:sz w:val="22"/>
          <w:szCs w:val="22"/>
          <w:lang w:val="lt-LT"/>
        </w:rPr>
        <w:t>atrioventrikulinio</w:t>
      </w:r>
      <w:proofErr w:type="spellEnd"/>
      <w:r w:rsidRPr="00BF3B2B">
        <w:rPr>
          <w:sz w:val="22"/>
          <w:szCs w:val="22"/>
          <w:lang w:val="lt-LT"/>
        </w:rPr>
        <w:t xml:space="preserve"> mazgo veikla;</w:t>
      </w:r>
    </w:p>
    <w:p w14:paraId="7EAAAC2A" w14:textId="77777777" w:rsidR="00BF3B2B" w:rsidRPr="00BF3B2B" w:rsidRDefault="00BF3B2B" w:rsidP="00BF3B2B">
      <w:pPr>
        <w:pStyle w:val="ListParagraph1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jeigu pailgėjęs elektrokardiogramos QT intervalas;</w:t>
      </w:r>
    </w:p>
    <w:p w14:paraId="749BB806" w14:textId="77777777" w:rsidR="00BF3B2B" w:rsidRPr="00BF3B2B" w:rsidRDefault="00BF3B2B" w:rsidP="00BF3B2B">
      <w:pPr>
        <w:pStyle w:val="ListParagraph1"/>
        <w:numPr>
          <w:ilvl w:val="0"/>
          <w:numId w:val="3"/>
        </w:numPr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 xml:space="preserve">jeigu vartojate vaistų, ilginančių QT intervalą (pvz., antibiotiko </w:t>
      </w:r>
      <w:proofErr w:type="spellStart"/>
      <w:r w:rsidRPr="00BF3B2B">
        <w:rPr>
          <w:sz w:val="22"/>
          <w:szCs w:val="22"/>
          <w:lang w:val="lt-LT"/>
        </w:rPr>
        <w:t>eritromicino</w:t>
      </w:r>
      <w:proofErr w:type="spellEnd"/>
      <w:r w:rsidRPr="00BF3B2B">
        <w:rPr>
          <w:sz w:val="22"/>
          <w:szCs w:val="22"/>
          <w:lang w:val="lt-LT"/>
        </w:rPr>
        <w:t xml:space="preserve">, </w:t>
      </w:r>
      <w:proofErr w:type="spellStart"/>
      <w:r w:rsidRPr="00BF3B2B">
        <w:rPr>
          <w:sz w:val="22"/>
          <w:szCs w:val="22"/>
          <w:lang w:val="lt-LT"/>
        </w:rPr>
        <w:t>antihistamininio</w:t>
      </w:r>
      <w:proofErr w:type="spellEnd"/>
      <w:r w:rsidRPr="00BF3B2B">
        <w:rPr>
          <w:sz w:val="22"/>
          <w:szCs w:val="22"/>
          <w:lang w:val="lt-LT"/>
        </w:rPr>
        <w:t xml:space="preserve"> vaisto </w:t>
      </w:r>
      <w:proofErr w:type="spellStart"/>
      <w:r w:rsidRPr="00BF3B2B">
        <w:rPr>
          <w:sz w:val="22"/>
          <w:szCs w:val="22"/>
          <w:lang w:val="lt-LT"/>
        </w:rPr>
        <w:t>terfenadino</w:t>
      </w:r>
      <w:proofErr w:type="spellEnd"/>
      <w:r w:rsidRPr="00BF3B2B">
        <w:rPr>
          <w:sz w:val="22"/>
          <w:szCs w:val="22"/>
          <w:lang w:val="lt-LT"/>
        </w:rPr>
        <w:t>, kai kurių vaistų nuo širdies aritmijos, psichozės ar depresijos);</w:t>
      </w:r>
    </w:p>
    <w:p w14:paraId="14EFA642" w14:textId="77777777" w:rsidR="00BF3B2B" w:rsidRPr="00BF3B2B" w:rsidRDefault="00BF3B2B" w:rsidP="00BF3B2B">
      <w:pPr>
        <w:pStyle w:val="ListParagraph1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jeigu silpna širdies veikla;</w:t>
      </w:r>
    </w:p>
    <w:p w14:paraId="7DD75587" w14:textId="77777777" w:rsidR="00A152E6" w:rsidRDefault="00BF3B2B" w:rsidP="00A152E6">
      <w:pPr>
        <w:pStyle w:val="ListParagraph1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jeigu neseniai persirgote miokardo infarktu;</w:t>
      </w:r>
    </w:p>
    <w:p w14:paraId="45D6BE10" w14:textId="6C4067B4" w:rsidR="00CD59BF" w:rsidRPr="00A152E6" w:rsidRDefault="00CD59BF" w:rsidP="00A152E6">
      <w:pPr>
        <w:pStyle w:val="ListParagraph1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proofErr w:type="spellStart"/>
      <w:r w:rsidRPr="00A152E6">
        <w:rPr>
          <w:sz w:val="22"/>
          <w:szCs w:val="22"/>
        </w:rPr>
        <w:t>jeigu</w:t>
      </w:r>
      <w:proofErr w:type="spellEnd"/>
      <w:r w:rsidRPr="00A152E6">
        <w:rPr>
          <w:sz w:val="22"/>
          <w:szCs w:val="22"/>
        </w:rPr>
        <w:t xml:space="preserve"> </w:t>
      </w:r>
      <w:proofErr w:type="spellStart"/>
      <w:r w:rsidRPr="00A152E6">
        <w:rPr>
          <w:sz w:val="22"/>
          <w:szCs w:val="22"/>
        </w:rPr>
        <w:t>sergate</w:t>
      </w:r>
      <w:proofErr w:type="spellEnd"/>
      <w:r w:rsidRPr="00A152E6">
        <w:rPr>
          <w:sz w:val="22"/>
          <w:szCs w:val="22"/>
        </w:rPr>
        <w:t xml:space="preserve"> </w:t>
      </w:r>
      <w:proofErr w:type="spellStart"/>
      <w:r w:rsidRPr="00A152E6">
        <w:rPr>
          <w:sz w:val="22"/>
          <w:szCs w:val="22"/>
        </w:rPr>
        <w:t>piktybine</w:t>
      </w:r>
      <w:proofErr w:type="spellEnd"/>
      <w:r w:rsidRPr="00A152E6">
        <w:rPr>
          <w:sz w:val="22"/>
          <w:szCs w:val="22"/>
        </w:rPr>
        <w:t xml:space="preserve"> </w:t>
      </w:r>
      <w:proofErr w:type="spellStart"/>
      <w:r w:rsidRPr="00A152E6">
        <w:rPr>
          <w:sz w:val="22"/>
          <w:szCs w:val="22"/>
        </w:rPr>
        <w:t>hipertenzija</w:t>
      </w:r>
      <w:proofErr w:type="spellEnd"/>
      <w:r w:rsidRPr="00A152E6">
        <w:rPr>
          <w:sz w:val="22"/>
          <w:szCs w:val="22"/>
        </w:rPr>
        <w:t>;</w:t>
      </w:r>
    </w:p>
    <w:p w14:paraId="062F10E6" w14:textId="77777777" w:rsidR="00BF3B2B" w:rsidRPr="00BF3B2B" w:rsidRDefault="00BF3B2B" w:rsidP="00BF3B2B">
      <w:pPr>
        <w:pStyle w:val="ListParagraph1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jeigu sutrikusi kepenų veikla.</w:t>
      </w:r>
    </w:p>
    <w:p w14:paraId="56A80C1D" w14:textId="77777777" w:rsidR="00BF3B2B" w:rsidRPr="00BF3B2B" w:rsidRDefault="00BF3B2B" w:rsidP="00BF3B2B">
      <w:pPr>
        <w:tabs>
          <w:tab w:val="left" w:pos="540"/>
        </w:tabs>
        <w:rPr>
          <w:snapToGrid w:val="0"/>
          <w:sz w:val="22"/>
          <w:szCs w:val="22"/>
          <w:lang w:val="lt-LT"/>
        </w:rPr>
      </w:pPr>
    </w:p>
    <w:p w14:paraId="07E59618" w14:textId="77777777" w:rsidR="00BF3B2B" w:rsidRPr="00BF3B2B" w:rsidRDefault="00BF3B2B" w:rsidP="00BF3B2B">
      <w:pPr>
        <w:tabs>
          <w:tab w:val="left" w:pos="540"/>
        </w:tabs>
        <w:rPr>
          <w:sz w:val="22"/>
          <w:szCs w:val="22"/>
          <w:lang w:val="lt-LT"/>
        </w:rPr>
      </w:pPr>
      <w:r w:rsidRPr="00BF3B2B">
        <w:rPr>
          <w:snapToGrid w:val="0"/>
          <w:sz w:val="22"/>
          <w:szCs w:val="22"/>
          <w:lang w:val="lt-LT"/>
        </w:rPr>
        <w:lastRenderedPageBreak/>
        <w:t>Jeigu kuri nors iš išvardytų būklių yra</w:t>
      </w:r>
      <w:r w:rsidRPr="00BF3B2B">
        <w:rPr>
          <w:sz w:val="22"/>
          <w:szCs w:val="22"/>
          <w:lang w:val="lt-LT"/>
        </w:rPr>
        <w:t xml:space="preserve">, </w:t>
      </w:r>
      <w:r w:rsidRPr="00BF3B2B">
        <w:rPr>
          <w:snapToGrid w:val="0"/>
          <w:sz w:val="22"/>
          <w:szCs w:val="22"/>
          <w:lang w:val="lt-LT"/>
        </w:rPr>
        <w:t xml:space="preserve">prieš </w:t>
      </w:r>
      <w:r w:rsidRPr="00BF3B2B">
        <w:rPr>
          <w:sz w:val="22"/>
          <w:szCs w:val="22"/>
          <w:lang w:val="lt-LT"/>
        </w:rPr>
        <w:t xml:space="preserve">vartodami </w:t>
      </w:r>
      <w:proofErr w:type="spellStart"/>
      <w:r w:rsidRPr="00BF3B2B">
        <w:rPr>
          <w:sz w:val="22"/>
          <w:szCs w:val="22"/>
          <w:lang w:val="lt-LT"/>
        </w:rPr>
        <w:t>Lacipil</w:t>
      </w:r>
      <w:proofErr w:type="spellEnd"/>
      <w:r w:rsidRPr="00BF3B2B">
        <w:rPr>
          <w:sz w:val="22"/>
          <w:szCs w:val="22"/>
          <w:lang w:val="lt-LT"/>
        </w:rPr>
        <w:t xml:space="preserve"> pasakykite gydytojui.</w:t>
      </w:r>
    </w:p>
    <w:p w14:paraId="0DBBDD3B" w14:textId="0F00D3B1" w:rsidR="00BF3B2B" w:rsidRDefault="00BF3B2B" w:rsidP="00BF3B2B">
      <w:pPr>
        <w:pStyle w:val="Pagrindinistekstas"/>
        <w:rPr>
          <w:szCs w:val="22"/>
        </w:rPr>
      </w:pPr>
    </w:p>
    <w:p w14:paraId="4028930A" w14:textId="77777777" w:rsidR="00CD59BF" w:rsidRPr="009704FF" w:rsidRDefault="00CD59BF" w:rsidP="00CD59BF">
      <w:pPr>
        <w:keepNext/>
        <w:keepLines/>
        <w:outlineLvl w:val="3"/>
        <w:rPr>
          <w:rFonts w:eastAsiaTheme="majorEastAsia" w:cstheme="majorBidi"/>
          <w:b/>
          <w:bCs/>
          <w:iCs/>
          <w:sz w:val="22"/>
          <w:szCs w:val="22"/>
          <w:lang w:val="lt-LT"/>
        </w:rPr>
      </w:pPr>
      <w:r w:rsidRPr="009704FF">
        <w:rPr>
          <w:rFonts w:eastAsiaTheme="majorEastAsia" w:cstheme="majorBidi"/>
          <w:b/>
          <w:bCs/>
          <w:iCs/>
          <w:sz w:val="22"/>
          <w:szCs w:val="22"/>
          <w:lang w:val="lt-LT"/>
        </w:rPr>
        <w:t>Vaikams ir paaugliams</w:t>
      </w:r>
    </w:p>
    <w:p w14:paraId="2DC5E845" w14:textId="13DC1D63" w:rsidR="00CD59BF" w:rsidRPr="009704FF" w:rsidRDefault="00CD59BF" w:rsidP="00A152E6">
      <w:pPr>
        <w:keepNext/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rFonts w:eastAsia="Times New Roman"/>
          <w:szCs w:val="22"/>
          <w:lang w:val="lt-LT" w:eastAsia="zh-CN"/>
        </w:rPr>
      </w:pPr>
      <w:r w:rsidRPr="009704FF">
        <w:rPr>
          <w:sz w:val="22"/>
          <w:szCs w:val="22"/>
          <w:lang w:val="lt-LT" w:eastAsia="zh-CN"/>
        </w:rPr>
        <w:t xml:space="preserve">Duomenų apie vaikų gydymą </w:t>
      </w:r>
      <w:proofErr w:type="spellStart"/>
      <w:r w:rsidRPr="009704FF">
        <w:rPr>
          <w:sz w:val="22"/>
          <w:szCs w:val="22"/>
          <w:lang w:val="lt-LT" w:eastAsia="zh-CN"/>
        </w:rPr>
        <w:t>Lacipil</w:t>
      </w:r>
      <w:proofErr w:type="spellEnd"/>
      <w:r w:rsidRPr="009704FF">
        <w:rPr>
          <w:sz w:val="22"/>
          <w:szCs w:val="22"/>
          <w:lang w:val="lt-LT" w:eastAsia="zh-CN"/>
        </w:rPr>
        <w:t xml:space="preserve"> nėra. </w:t>
      </w:r>
    </w:p>
    <w:p w14:paraId="3F2524C8" w14:textId="77777777" w:rsidR="00CD59BF" w:rsidRPr="00BF3B2B" w:rsidRDefault="00CD59BF" w:rsidP="00BF3B2B">
      <w:pPr>
        <w:pStyle w:val="Pagrindinistekstas"/>
        <w:rPr>
          <w:szCs w:val="22"/>
        </w:rPr>
      </w:pPr>
    </w:p>
    <w:p w14:paraId="7B22D0FC" w14:textId="55FEE5BD" w:rsidR="00BF3B2B" w:rsidRPr="00BF3B2B" w:rsidRDefault="00BF3B2B" w:rsidP="00BF3B2B">
      <w:pPr>
        <w:pStyle w:val="Antrat3"/>
        <w:jc w:val="left"/>
        <w:rPr>
          <w:caps w:val="0"/>
          <w:sz w:val="22"/>
          <w:szCs w:val="22"/>
        </w:rPr>
      </w:pPr>
      <w:r w:rsidRPr="00BF3B2B">
        <w:rPr>
          <w:caps w:val="0"/>
          <w:sz w:val="22"/>
          <w:szCs w:val="22"/>
        </w:rPr>
        <w:t>Kit</w:t>
      </w:r>
      <w:r w:rsidR="00CC4250">
        <w:rPr>
          <w:caps w:val="0"/>
          <w:sz w:val="22"/>
          <w:szCs w:val="22"/>
        </w:rPr>
        <w:t xml:space="preserve">i vaistai ir </w:t>
      </w:r>
      <w:proofErr w:type="spellStart"/>
      <w:r w:rsidR="00CC4250">
        <w:rPr>
          <w:caps w:val="0"/>
          <w:sz w:val="22"/>
          <w:szCs w:val="22"/>
        </w:rPr>
        <w:t>Lacipil</w:t>
      </w:r>
      <w:proofErr w:type="spellEnd"/>
    </w:p>
    <w:p w14:paraId="22ABF7E8" w14:textId="77777777" w:rsidR="00CC4250" w:rsidRPr="009704FF" w:rsidRDefault="00CC4250" w:rsidP="00CC4250">
      <w:pPr>
        <w:rPr>
          <w:rFonts w:eastAsia="Times New Roman"/>
          <w:sz w:val="22"/>
          <w:szCs w:val="22"/>
          <w:lang w:val="lt-LT"/>
        </w:rPr>
      </w:pPr>
      <w:r w:rsidRPr="009704FF">
        <w:rPr>
          <w:sz w:val="22"/>
          <w:szCs w:val="22"/>
          <w:lang w:val="lt-LT"/>
        </w:rPr>
        <w:t>Jeigu vartojate arba neseniai vartojote kitų vaistų arba dėl to nesate tikri, apie tai pasakykite gydytojui.</w:t>
      </w:r>
    </w:p>
    <w:p w14:paraId="3A524E55" w14:textId="77777777" w:rsidR="00CC4250" w:rsidRPr="009704FF" w:rsidRDefault="00CC4250" w:rsidP="00CC4250">
      <w:pPr>
        <w:rPr>
          <w:sz w:val="22"/>
          <w:szCs w:val="22"/>
          <w:lang w:val="lt-LT"/>
        </w:rPr>
      </w:pPr>
      <w:r w:rsidRPr="009704FF">
        <w:rPr>
          <w:sz w:val="22"/>
          <w:szCs w:val="22"/>
          <w:lang w:val="lt-LT"/>
        </w:rPr>
        <w:t xml:space="preserve">Jam labai svarbu pasakyti, jeigu vartojate: </w:t>
      </w:r>
    </w:p>
    <w:p w14:paraId="07D70F1F" w14:textId="24618A65" w:rsidR="00BF3B2B" w:rsidRPr="00BF3B2B" w:rsidRDefault="00CC4250" w:rsidP="00BF3B2B">
      <w:pPr>
        <w:pStyle w:val="ListParagraph1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/>
        </w:rPr>
      </w:pPr>
      <w:r w:rsidRPr="009704FF" w:rsidDel="00CC4250">
        <w:rPr>
          <w:szCs w:val="22"/>
          <w:lang w:val="lt-LT"/>
        </w:rPr>
        <w:t xml:space="preserve"> </w:t>
      </w:r>
      <w:r w:rsidR="00BF3B2B" w:rsidRPr="00BF3B2B">
        <w:rPr>
          <w:snapToGrid w:val="0"/>
          <w:sz w:val="22"/>
          <w:szCs w:val="22"/>
          <w:lang w:val="lt-LT"/>
        </w:rPr>
        <w:t xml:space="preserve">kitokių vaistų nuo didelio kraujospūdžio ligos (pvz., diuretikų, beta </w:t>
      </w:r>
      <w:proofErr w:type="spellStart"/>
      <w:r w:rsidR="00BF3B2B" w:rsidRPr="00BF3B2B">
        <w:rPr>
          <w:snapToGrid w:val="0"/>
          <w:sz w:val="22"/>
          <w:szCs w:val="22"/>
          <w:lang w:val="lt-LT"/>
        </w:rPr>
        <w:t>adrenoblokatorių</w:t>
      </w:r>
      <w:proofErr w:type="spellEnd"/>
      <w:r w:rsidR="00BF3B2B" w:rsidRPr="00BF3B2B">
        <w:rPr>
          <w:snapToGrid w:val="0"/>
          <w:sz w:val="22"/>
          <w:szCs w:val="22"/>
          <w:lang w:val="lt-LT"/>
        </w:rPr>
        <w:t>, AKF inhibitorių);</w:t>
      </w:r>
    </w:p>
    <w:p w14:paraId="606BC06C" w14:textId="77777777" w:rsidR="00BF3B2B" w:rsidRPr="00BF3B2B" w:rsidRDefault="00BF3B2B" w:rsidP="00BF3B2B">
      <w:pPr>
        <w:pStyle w:val="ListParagraph1"/>
        <w:numPr>
          <w:ilvl w:val="0"/>
          <w:numId w:val="4"/>
        </w:numPr>
        <w:tabs>
          <w:tab w:val="left" w:pos="567"/>
        </w:tabs>
        <w:ind w:left="567" w:hanging="567"/>
        <w:rPr>
          <w:snapToGrid w:val="0"/>
          <w:sz w:val="22"/>
          <w:szCs w:val="22"/>
          <w:lang w:val="lt-LT"/>
        </w:rPr>
      </w:pPr>
      <w:proofErr w:type="spellStart"/>
      <w:r w:rsidRPr="00BF3B2B">
        <w:rPr>
          <w:snapToGrid w:val="0"/>
          <w:sz w:val="22"/>
          <w:szCs w:val="22"/>
          <w:lang w:val="lt-LT"/>
        </w:rPr>
        <w:t>cimetidino</w:t>
      </w:r>
      <w:proofErr w:type="spellEnd"/>
      <w:r w:rsidRPr="00BF3B2B">
        <w:rPr>
          <w:snapToGrid w:val="0"/>
          <w:sz w:val="22"/>
          <w:szCs w:val="22"/>
          <w:lang w:val="lt-LT"/>
        </w:rPr>
        <w:t xml:space="preserve"> (vaisto nuo skrandžio sutrikimo, pvz., per didelio rūgštingumo arba opos);</w:t>
      </w:r>
    </w:p>
    <w:p w14:paraId="3F9C3F2F" w14:textId="77777777" w:rsidR="00CC4250" w:rsidRDefault="00CC4250" w:rsidP="00CC4250">
      <w:pPr>
        <w:numPr>
          <w:ilvl w:val="0"/>
          <w:numId w:val="10"/>
        </w:numPr>
        <w:ind w:left="567" w:hanging="567"/>
        <w:rPr>
          <w:rFonts w:eastAsia="Times New Roman"/>
          <w:sz w:val="22"/>
          <w:szCs w:val="22"/>
        </w:rPr>
      </w:pPr>
      <w:proofErr w:type="spellStart"/>
      <w:r>
        <w:rPr>
          <w:sz w:val="22"/>
          <w:szCs w:val="22"/>
        </w:rPr>
        <w:t>vaistų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širdies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ritmo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sutrikimo</w:t>
      </w:r>
      <w:proofErr w:type="spellEnd"/>
      <w:r>
        <w:rPr>
          <w:sz w:val="22"/>
          <w:szCs w:val="22"/>
        </w:rPr>
        <w:t>;</w:t>
      </w:r>
    </w:p>
    <w:p w14:paraId="6830D2DA" w14:textId="77777777" w:rsidR="00CC4250" w:rsidRDefault="00CC4250" w:rsidP="00CC4250">
      <w:pPr>
        <w:numPr>
          <w:ilvl w:val="0"/>
          <w:numId w:val="11"/>
        </w:numPr>
        <w:ind w:left="567" w:hanging="567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antibiotikų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pvz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eritromicino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rifampicino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antihistamininių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vaistų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pvz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terfenadino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triciklių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antidepresantų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vaistų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depresijos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vaistų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psichikos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ligų</w:t>
      </w:r>
      <w:proofErr w:type="spellEnd"/>
      <w:r>
        <w:rPr>
          <w:sz w:val="22"/>
          <w:szCs w:val="22"/>
        </w:rPr>
        <w:t>;</w:t>
      </w:r>
    </w:p>
    <w:p w14:paraId="3415DACD" w14:textId="77777777" w:rsidR="00CC4250" w:rsidRDefault="00CC4250" w:rsidP="00CC4250">
      <w:pPr>
        <w:numPr>
          <w:ilvl w:val="0"/>
          <w:numId w:val="11"/>
        </w:numPr>
        <w:ind w:left="567" w:hanging="567"/>
        <w:contextualSpacing/>
        <w:rPr>
          <w:sz w:val="22"/>
          <w:szCs w:val="22"/>
        </w:rPr>
      </w:pPr>
      <w:r>
        <w:rPr>
          <w:snapToGrid w:val="0"/>
          <w:sz w:val="22"/>
          <w:szCs w:val="22"/>
          <w:lang w:val="it-IT"/>
        </w:rPr>
        <w:t>ciklosporino, skirto imuninės sistemos slopinimui;</w:t>
      </w:r>
    </w:p>
    <w:p w14:paraId="4577A9A3" w14:textId="77777777" w:rsidR="00CC4250" w:rsidRDefault="00CC4250" w:rsidP="00CC4250">
      <w:pPr>
        <w:numPr>
          <w:ilvl w:val="0"/>
          <w:numId w:val="11"/>
        </w:numPr>
        <w:ind w:left="567" w:hanging="567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itrakonazolo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grybelinėms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ligoms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gydyti</w:t>
      </w:r>
      <w:proofErr w:type="spellEnd"/>
      <w:r>
        <w:rPr>
          <w:sz w:val="22"/>
          <w:szCs w:val="22"/>
        </w:rPr>
        <w:t>);</w:t>
      </w:r>
    </w:p>
    <w:p w14:paraId="1AB3B0C7" w14:textId="77777777" w:rsidR="00CC4250" w:rsidRDefault="00CC4250" w:rsidP="00CC4250">
      <w:pPr>
        <w:numPr>
          <w:ilvl w:val="0"/>
          <w:numId w:val="11"/>
        </w:numPr>
        <w:ind w:left="567" w:hanging="567"/>
        <w:contextualSpacing/>
        <w:rPr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kortikoidų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arba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tetrakozaktido</w:t>
      </w:r>
      <w:proofErr w:type="spellEnd"/>
      <w:r>
        <w:rPr>
          <w:snapToGrid w:val="0"/>
          <w:sz w:val="22"/>
          <w:szCs w:val="22"/>
        </w:rPr>
        <w:t xml:space="preserve">, </w:t>
      </w:r>
      <w:proofErr w:type="spellStart"/>
      <w:r>
        <w:rPr>
          <w:snapToGrid w:val="0"/>
          <w:sz w:val="22"/>
          <w:szCs w:val="22"/>
        </w:rPr>
        <w:t>skirtų</w:t>
      </w:r>
      <w:proofErr w:type="spellEnd"/>
      <w:r>
        <w:rPr>
          <w:snapToGrid w:val="0"/>
          <w:sz w:val="22"/>
          <w:szCs w:val="22"/>
        </w:rPr>
        <w:t xml:space="preserve"> tam </w:t>
      </w:r>
      <w:proofErr w:type="spellStart"/>
      <w:r>
        <w:rPr>
          <w:snapToGrid w:val="0"/>
          <w:sz w:val="22"/>
          <w:szCs w:val="22"/>
        </w:rPr>
        <w:t>tikroms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uždegiminėms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ligoms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gydyti</w:t>
      </w:r>
      <w:proofErr w:type="spellEnd"/>
      <w:r>
        <w:rPr>
          <w:snapToGrid w:val="0"/>
          <w:sz w:val="22"/>
          <w:szCs w:val="22"/>
        </w:rPr>
        <w:t>.</w:t>
      </w:r>
    </w:p>
    <w:p w14:paraId="475C97C7" w14:textId="21A481B0" w:rsidR="00BF3B2B" w:rsidRPr="00BF3B2B" w:rsidRDefault="00CC4250" w:rsidP="00BF3B2B">
      <w:pPr>
        <w:pStyle w:val="ListParagraph1"/>
        <w:ind w:left="360"/>
        <w:rPr>
          <w:sz w:val="22"/>
          <w:szCs w:val="22"/>
          <w:lang w:val="lt-LT"/>
        </w:rPr>
      </w:pPr>
      <w:r w:rsidRPr="00BF3B2B" w:rsidDel="00CC4250">
        <w:rPr>
          <w:sz w:val="22"/>
          <w:szCs w:val="22"/>
          <w:lang w:val="lt-LT"/>
        </w:rPr>
        <w:t xml:space="preserve"> </w:t>
      </w:r>
    </w:p>
    <w:p w14:paraId="46378FAC" w14:textId="3F100BFD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>→</w:t>
      </w:r>
      <w:r w:rsidR="00BA188B" w:rsidRPr="00BA188B">
        <w:rPr>
          <w:szCs w:val="22"/>
        </w:rPr>
        <w:t xml:space="preserve"> </w:t>
      </w:r>
      <w:r w:rsidR="00BA188B">
        <w:rPr>
          <w:szCs w:val="22"/>
        </w:rPr>
        <w:t>Jeigu vartojate ar neseniai vartojote kitų vaistų arba dėl to nesate tikri, apie tai pasakykite gydytojui.</w:t>
      </w:r>
    </w:p>
    <w:p w14:paraId="5C8FA647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0DEAE81C" w14:textId="77777777" w:rsidR="00BF3B2B" w:rsidRPr="00BF3B2B" w:rsidRDefault="00BF3B2B" w:rsidP="00BF3B2B">
      <w:pPr>
        <w:pStyle w:val="Antrat3"/>
        <w:jc w:val="left"/>
        <w:rPr>
          <w:caps w:val="0"/>
          <w:sz w:val="22"/>
          <w:szCs w:val="22"/>
        </w:rPr>
      </w:pPr>
      <w:proofErr w:type="spellStart"/>
      <w:r w:rsidRPr="00BF3B2B">
        <w:rPr>
          <w:caps w:val="0"/>
          <w:sz w:val="22"/>
          <w:szCs w:val="22"/>
        </w:rPr>
        <w:t>Lacipil</w:t>
      </w:r>
      <w:proofErr w:type="spellEnd"/>
      <w:r w:rsidRPr="00BF3B2B">
        <w:rPr>
          <w:caps w:val="0"/>
          <w:sz w:val="22"/>
          <w:szCs w:val="22"/>
        </w:rPr>
        <w:t xml:space="preserve"> vartojimas su maistu ir gėrimais</w:t>
      </w:r>
    </w:p>
    <w:p w14:paraId="07D72662" w14:textId="77777777" w:rsidR="00BF3B2B" w:rsidRPr="00BF3B2B" w:rsidRDefault="00BF3B2B" w:rsidP="00BF3B2B">
      <w:pPr>
        <w:pStyle w:val="Pagrindinistekstas"/>
        <w:rPr>
          <w:szCs w:val="22"/>
        </w:rPr>
      </w:pP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vartojimo metu negalima gerti greipfrutų sulčių.</w:t>
      </w:r>
    </w:p>
    <w:p w14:paraId="63E83785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5EA6D2D0" w14:textId="77777777" w:rsidR="00BF3B2B" w:rsidRPr="00BF3B2B" w:rsidRDefault="00BF3B2B" w:rsidP="00BF3B2B">
      <w:pPr>
        <w:pStyle w:val="Antrat3"/>
        <w:jc w:val="left"/>
        <w:rPr>
          <w:caps w:val="0"/>
          <w:sz w:val="22"/>
          <w:szCs w:val="22"/>
        </w:rPr>
      </w:pPr>
      <w:r w:rsidRPr="00BF3B2B">
        <w:rPr>
          <w:caps w:val="0"/>
          <w:sz w:val="22"/>
          <w:szCs w:val="22"/>
        </w:rPr>
        <w:t>Nėštumas ir žindymo laikotarpis</w:t>
      </w:r>
    </w:p>
    <w:p w14:paraId="40F26C2D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>Prieš vartojant bet kokį vaistą, būtina pasitarti su gydytoju arba vaistininku.</w:t>
      </w:r>
    </w:p>
    <w:p w14:paraId="2F2CC26E" w14:textId="77777777" w:rsidR="00BF3B2B" w:rsidRPr="00BF3B2B" w:rsidRDefault="00BF3B2B" w:rsidP="00BF3B2B">
      <w:pPr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 xml:space="preserve">Nėštumo metu </w:t>
      </w:r>
      <w:proofErr w:type="spellStart"/>
      <w:r w:rsidRPr="00BF3B2B">
        <w:rPr>
          <w:sz w:val="22"/>
          <w:szCs w:val="22"/>
          <w:lang w:val="lt-LT"/>
        </w:rPr>
        <w:t>Lacipil</w:t>
      </w:r>
      <w:proofErr w:type="spellEnd"/>
      <w:r w:rsidRPr="00BF3B2B">
        <w:rPr>
          <w:sz w:val="22"/>
          <w:szCs w:val="22"/>
          <w:lang w:val="lt-LT"/>
        </w:rPr>
        <w:t xml:space="preserve"> vartoti nerekomenduojama, nebent tik gydytojui nustačius, kad gydymo nauda moteriai neabejotinai viršija galimą šalutinio poveikio riziką jos vaisiui ir kūdikiui. </w:t>
      </w:r>
    </w:p>
    <w:p w14:paraId="632BC5C2" w14:textId="77777777" w:rsidR="00BF3B2B" w:rsidRPr="00BF3B2B" w:rsidRDefault="00BF3B2B" w:rsidP="00BF3B2B">
      <w:pPr>
        <w:pStyle w:val="Pagrindiniotekstotrauka"/>
        <w:ind w:left="0" w:firstLine="0"/>
        <w:jc w:val="left"/>
        <w:rPr>
          <w:rFonts w:ascii="Times New Roman" w:hAnsi="Times New Roman"/>
          <w:sz w:val="22"/>
          <w:szCs w:val="22"/>
          <w:lang w:val="lt-LT"/>
        </w:rPr>
      </w:pPr>
      <w:r w:rsidRPr="00BF3B2B">
        <w:rPr>
          <w:rFonts w:ascii="Times New Roman" w:hAnsi="Times New Roman"/>
          <w:sz w:val="22"/>
          <w:szCs w:val="22"/>
          <w:lang w:val="lt-LT"/>
        </w:rPr>
        <w:t xml:space="preserve">Reikia nepamiršti, kad gimdymo metu </w:t>
      </w:r>
      <w:proofErr w:type="spellStart"/>
      <w:r w:rsidRPr="00BF3B2B">
        <w:rPr>
          <w:rFonts w:ascii="Times New Roman" w:hAnsi="Times New Roman"/>
          <w:sz w:val="22"/>
          <w:szCs w:val="22"/>
          <w:lang w:val="lt-LT"/>
        </w:rPr>
        <w:t>lacidipinas</w:t>
      </w:r>
      <w:proofErr w:type="spellEnd"/>
      <w:r w:rsidRPr="00BF3B2B">
        <w:rPr>
          <w:rFonts w:ascii="Times New Roman" w:hAnsi="Times New Roman"/>
          <w:sz w:val="22"/>
          <w:szCs w:val="22"/>
          <w:lang w:val="lt-LT"/>
        </w:rPr>
        <w:t xml:space="preserve"> gali atpalaiduoti gimdyvės gimdos raumenis.</w:t>
      </w:r>
    </w:p>
    <w:p w14:paraId="214E8E7A" w14:textId="77777777" w:rsidR="00BF3B2B" w:rsidRPr="00BF3B2B" w:rsidRDefault="00BF3B2B" w:rsidP="00BF3B2B">
      <w:pPr>
        <w:rPr>
          <w:sz w:val="22"/>
          <w:szCs w:val="22"/>
          <w:lang w:val="lt-LT"/>
        </w:rPr>
      </w:pPr>
    </w:p>
    <w:p w14:paraId="5DBCA07B" w14:textId="77777777" w:rsidR="00BF3B2B" w:rsidRPr="00BF3B2B" w:rsidRDefault="00BF3B2B" w:rsidP="00BF3B2B">
      <w:pPr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 xml:space="preserve">Ar </w:t>
      </w:r>
      <w:proofErr w:type="spellStart"/>
      <w:r w:rsidRPr="00BF3B2B">
        <w:rPr>
          <w:sz w:val="22"/>
          <w:szCs w:val="22"/>
          <w:lang w:val="lt-LT"/>
        </w:rPr>
        <w:t>lacidipino</w:t>
      </w:r>
      <w:proofErr w:type="spellEnd"/>
      <w:r w:rsidRPr="00BF3B2B">
        <w:rPr>
          <w:sz w:val="22"/>
          <w:szCs w:val="22"/>
          <w:lang w:val="lt-LT"/>
        </w:rPr>
        <w:t xml:space="preserve"> patenka į moters pieną, galutinai neištirta, todėl žindymo laikotarpiu </w:t>
      </w:r>
      <w:proofErr w:type="spellStart"/>
      <w:r w:rsidRPr="00BF3B2B">
        <w:rPr>
          <w:sz w:val="22"/>
          <w:szCs w:val="22"/>
          <w:lang w:val="lt-LT"/>
        </w:rPr>
        <w:t>Lacipil</w:t>
      </w:r>
      <w:proofErr w:type="spellEnd"/>
      <w:r w:rsidRPr="00BF3B2B">
        <w:rPr>
          <w:sz w:val="22"/>
          <w:szCs w:val="22"/>
          <w:lang w:val="lt-LT"/>
        </w:rPr>
        <w:t xml:space="preserve"> vartoti nerekomenduojama. Jeigu žindyvę šiuo vaistu gydyti būtina, kūdikio maitinimą krūtimi reikia nutraukti.</w:t>
      </w:r>
    </w:p>
    <w:p w14:paraId="2865776F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57A3B49D" w14:textId="77777777" w:rsidR="00BF3B2B" w:rsidRPr="00BF3B2B" w:rsidRDefault="00BF3B2B" w:rsidP="00BF3B2B">
      <w:pPr>
        <w:pStyle w:val="Antrat3"/>
        <w:jc w:val="left"/>
        <w:rPr>
          <w:caps w:val="0"/>
          <w:sz w:val="22"/>
          <w:szCs w:val="22"/>
        </w:rPr>
      </w:pPr>
      <w:r w:rsidRPr="00BF3B2B">
        <w:rPr>
          <w:caps w:val="0"/>
          <w:sz w:val="22"/>
          <w:szCs w:val="22"/>
        </w:rPr>
        <w:t>Vairavimas ir mechanizmų valdymas</w:t>
      </w:r>
    </w:p>
    <w:p w14:paraId="3E54DC54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 xml:space="preserve">Vartojant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>, gali pasireikšti galvos skausmas, svaigimas, nuovargis ir pykinimas, todėl gali sutrikti reakcija. Tokiam poveikiui pasireiškus, vairuoti ir valdyti mechanizmų negalima.</w:t>
      </w:r>
    </w:p>
    <w:p w14:paraId="58954E91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5DFAED2E" w14:textId="77777777" w:rsidR="005D3B1A" w:rsidRPr="009704FF" w:rsidRDefault="005D3B1A" w:rsidP="005D3B1A">
      <w:pPr>
        <w:ind w:left="567" w:hanging="567"/>
        <w:rPr>
          <w:b/>
          <w:noProof/>
          <w:sz w:val="22"/>
          <w:szCs w:val="22"/>
          <w:lang w:val="lt-LT"/>
        </w:rPr>
      </w:pPr>
      <w:r w:rsidRPr="009704FF">
        <w:rPr>
          <w:b/>
          <w:noProof/>
          <w:sz w:val="22"/>
          <w:szCs w:val="22"/>
          <w:lang w:val="lt-LT"/>
        </w:rPr>
        <w:t>Lacipil sudėtyje yra laktozės</w:t>
      </w:r>
    </w:p>
    <w:p w14:paraId="7E69E901" w14:textId="77777777" w:rsidR="005D3B1A" w:rsidRPr="009704FF" w:rsidRDefault="005D3B1A" w:rsidP="005D3B1A">
      <w:pPr>
        <w:rPr>
          <w:sz w:val="22"/>
          <w:szCs w:val="22"/>
          <w:lang w:val="lt-LT"/>
        </w:rPr>
      </w:pPr>
      <w:r w:rsidRPr="009704FF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45667C25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07B565F8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55159C5B" w14:textId="3F87D307" w:rsidR="00BF3B2B" w:rsidRPr="00A152E6" w:rsidRDefault="00BF3B2B" w:rsidP="00BF3B2B">
      <w:pPr>
        <w:pStyle w:val="Antrat2"/>
        <w:ind w:left="540" w:hanging="540"/>
        <w:rPr>
          <w:caps w:val="0"/>
          <w:sz w:val="22"/>
          <w:szCs w:val="22"/>
        </w:rPr>
      </w:pPr>
      <w:r w:rsidRPr="00BF3B2B">
        <w:rPr>
          <w:sz w:val="22"/>
          <w:szCs w:val="22"/>
        </w:rPr>
        <w:t>3.</w:t>
      </w:r>
      <w:r w:rsidRPr="00BF3B2B">
        <w:rPr>
          <w:sz w:val="22"/>
          <w:szCs w:val="22"/>
        </w:rPr>
        <w:tab/>
      </w:r>
      <w:r w:rsidR="005D3B1A">
        <w:rPr>
          <w:sz w:val="22"/>
          <w:szCs w:val="22"/>
        </w:rPr>
        <w:t>K</w:t>
      </w:r>
      <w:r w:rsidR="005D3B1A">
        <w:rPr>
          <w:caps w:val="0"/>
          <w:sz w:val="22"/>
          <w:szCs w:val="22"/>
        </w:rPr>
        <w:t xml:space="preserve">aip vartoti </w:t>
      </w:r>
      <w:proofErr w:type="spellStart"/>
      <w:r w:rsidR="005D3B1A">
        <w:rPr>
          <w:caps w:val="0"/>
          <w:sz w:val="22"/>
          <w:szCs w:val="22"/>
        </w:rPr>
        <w:t>Lacipil</w:t>
      </w:r>
      <w:proofErr w:type="spellEnd"/>
    </w:p>
    <w:p w14:paraId="391C30EA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098D6364" w14:textId="58B78CB5" w:rsidR="00BF3B2B" w:rsidRPr="00BF3B2B" w:rsidRDefault="00BF3B2B" w:rsidP="00BF3B2B">
      <w:pPr>
        <w:pStyle w:val="Pagrindinistekstas"/>
        <w:rPr>
          <w:szCs w:val="22"/>
        </w:rPr>
      </w:pP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visada vartokite tiksliai taip, kaip nurodė gydytojas. Jeigu abejojate, kreipkitės į gydytoją arba vaistininką. Iš pradžių reikia gerti 2 mg </w:t>
      </w:r>
      <w:proofErr w:type="spellStart"/>
      <w:r w:rsidRPr="00BF3B2B">
        <w:rPr>
          <w:szCs w:val="22"/>
        </w:rPr>
        <w:t>lacidipino</w:t>
      </w:r>
      <w:proofErr w:type="spellEnd"/>
      <w:r w:rsidRPr="00BF3B2B">
        <w:rPr>
          <w:szCs w:val="22"/>
        </w:rPr>
        <w:t xml:space="preserve"> (pusę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4 mg tabletės) kartą per parą. Prireikus dozę po 3</w:t>
      </w:r>
      <w:r w:rsidR="005D3B1A">
        <w:rPr>
          <w:szCs w:val="22"/>
        </w:rPr>
        <w:t xml:space="preserve"> – </w:t>
      </w:r>
      <w:r w:rsidRPr="00BF3B2B">
        <w:rPr>
          <w:szCs w:val="22"/>
        </w:rPr>
        <w:t xml:space="preserve">4 savaičių gydytojas gali padidinti iki 4 mg (vienos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4 mg tabletės) arba 6 mg (pusantros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4 mg tabletės arba vienos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6 mg tabletės).</w:t>
      </w:r>
    </w:p>
    <w:p w14:paraId="102AB9C4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52253DCA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>Baigdami gerti tabletes, kreipkitės į gydytoją, kad galėtumėte įsigyti jų papildomai, nes šios tabletės paprastai vartojamos nepertraukiamai.</w:t>
      </w:r>
    </w:p>
    <w:p w14:paraId="79C040F3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5F88B0EC" w14:textId="77777777" w:rsidR="00BF3B2B" w:rsidRPr="00BF3B2B" w:rsidRDefault="00BF3B2B" w:rsidP="00BF3B2B">
      <w:pPr>
        <w:pStyle w:val="Pagrindinistekstas"/>
        <w:rPr>
          <w:szCs w:val="22"/>
        </w:rPr>
      </w:pP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tabletę reikia gerti ryte, valgio metu arba tuoj pat po valgio. Ją reikia nuryti užsigeriant nedideliu kiekiu vandens. </w:t>
      </w:r>
    </w:p>
    <w:p w14:paraId="19F83750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626EA8EA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 xml:space="preserve">Jeigu sergate kepenų liga, pradinė dozė yra 2 mg (pusė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4 mg tabletės) kartą per parą.</w:t>
      </w:r>
    </w:p>
    <w:p w14:paraId="4A530355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6DB3A40D" w14:textId="149DDB71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>Senyviems pacientams, kaip ir jaunesniems, pradinė dozė yra 2 mg kartą per parą. Prireikus dozę po 3</w:t>
      </w:r>
      <w:r w:rsidR="0065156F">
        <w:rPr>
          <w:szCs w:val="22"/>
        </w:rPr>
        <w:t xml:space="preserve"> – </w:t>
      </w:r>
      <w:r w:rsidRPr="00BF3B2B">
        <w:rPr>
          <w:szCs w:val="22"/>
        </w:rPr>
        <w:t>4 savaičių gydytojas gali padidinti iki 4 mg kartą per parą.</w:t>
      </w:r>
    </w:p>
    <w:p w14:paraId="1FA96E33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41F56E86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 xml:space="preserve">Vaikų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gydyti nerekomenduojama.</w:t>
      </w:r>
    </w:p>
    <w:p w14:paraId="7F9DD5E7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 xml:space="preserve"> </w:t>
      </w:r>
    </w:p>
    <w:p w14:paraId="65240D34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 xml:space="preserve">Jeigu manote, kad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tabletės veikia per stipriai arba per silpnai, kreipkitės į gydytoją arba vaistininką.</w:t>
      </w:r>
    </w:p>
    <w:p w14:paraId="331B81B2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414B6287" w14:textId="77777777" w:rsidR="00BF3B2B" w:rsidRPr="00BF3B2B" w:rsidRDefault="00BF3B2B" w:rsidP="00BF3B2B">
      <w:pPr>
        <w:pStyle w:val="Antrat3"/>
        <w:jc w:val="left"/>
        <w:rPr>
          <w:caps w:val="0"/>
          <w:sz w:val="22"/>
          <w:szCs w:val="22"/>
        </w:rPr>
      </w:pPr>
      <w:r w:rsidRPr="00BF3B2B">
        <w:rPr>
          <w:caps w:val="0"/>
          <w:sz w:val="22"/>
          <w:szCs w:val="22"/>
        </w:rPr>
        <w:t xml:space="preserve">Pavartojus per didelę </w:t>
      </w:r>
      <w:proofErr w:type="spellStart"/>
      <w:r w:rsidRPr="00BF3B2B">
        <w:rPr>
          <w:caps w:val="0"/>
          <w:sz w:val="22"/>
          <w:szCs w:val="22"/>
        </w:rPr>
        <w:t>Lacipil</w:t>
      </w:r>
      <w:proofErr w:type="spellEnd"/>
      <w:r w:rsidRPr="00BF3B2B">
        <w:rPr>
          <w:caps w:val="0"/>
          <w:sz w:val="22"/>
          <w:szCs w:val="22"/>
        </w:rPr>
        <w:t xml:space="preserve"> dozę</w:t>
      </w:r>
    </w:p>
    <w:p w14:paraId="040FBF38" w14:textId="77777777" w:rsidR="00BF3B2B" w:rsidRPr="00BF3B2B" w:rsidRDefault="00BF3B2B" w:rsidP="00BF3B2B">
      <w:pPr>
        <w:rPr>
          <w:snapToGrid w:val="0"/>
          <w:sz w:val="22"/>
          <w:szCs w:val="22"/>
          <w:lang w:val="lt-LT"/>
        </w:rPr>
      </w:pPr>
      <w:r w:rsidRPr="00BF3B2B">
        <w:rPr>
          <w:snapToGrid w:val="0"/>
          <w:sz w:val="22"/>
          <w:szCs w:val="22"/>
          <w:lang w:val="lt-LT"/>
        </w:rPr>
        <w:t>Jei Jūs ar kas nors kitas per apsirikimą išgėrė per daug vaisto, gali sumažėti kraujospūdis, širdies susitraukimų dažnis gali sulėtėti ar pagreitėti.</w:t>
      </w:r>
    </w:p>
    <w:p w14:paraId="6B278994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66D5E27B" w14:textId="77777777" w:rsidR="00BF3B2B" w:rsidRPr="00BF3B2B" w:rsidRDefault="00BF3B2B" w:rsidP="00BF3B2B">
      <w:pPr>
        <w:rPr>
          <w:sz w:val="22"/>
          <w:szCs w:val="22"/>
          <w:lang w:val="lt-LT"/>
        </w:rPr>
      </w:pPr>
      <w:r w:rsidRPr="00BF3B2B">
        <w:rPr>
          <w:b/>
          <w:snapToGrid w:val="0"/>
          <w:sz w:val="22"/>
          <w:szCs w:val="22"/>
          <w:lang w:val="lt-LT"/>
        </w:rPr>
        <w:t>→</w:t>
      </w:r>
      <w:r w:rsidRPr="00BF3B2B">
        <w:rPr>
          <w:snapToGrid w:val="0"/>
          <w:sz w:val="22"/>
          <w:szCs w:val="22"/>
          <w:lang w:val="lt-LT"/>
        </w:rPr>
        <w:t>Nedelsdami</w:t>
      </w:r>
      <w:r w:rsidRPr="00BF3B2B">
        <w:rPr>
          <w:sz w:val="22"/>
          <w:szCs w:val="22"/>
          <w:lang w:val="lt-LT"/>
        </w:rPr>
        <w:t xml:space="preserve"> kreipkitės į gydytoją arba vaistininką patarimo.</w:t>
      </w:r>
    </w:p>
    <w:p w14:paraId="365E824B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62B94984" w14:textId="77777777" w:rsidR="00BF3B2B" w:rsidRPr="00BF3B2B" w:rsidRDefault="00BF3B2B" w:rsidP="00BF3B2B">
      <w:pPr>
        <w:pStyle w:val="Antrat3"/>
        <w:jc w:val="left"/>
        <w:rPr>
          <w:caps w:val="0"/>
          <w:sz w:val="22"/>
          <w:szCs w:val="22"/>
        </w:rPr>
      </w:pPr>
      <w:r w:rsidRPr="00BF3B2B">
        <w:rPr>
          <w:caps w:val="0"/>
          <w:sz w:val="22"/>
          <w:szCs w:val="22"/>
        </w:rPr>
        <w:t xml:space="preserve">Pamiršus pavartoti </w:t>
      </w:r>
      <w:proofErr w:type="spellStart"/>
      <w:r w:rsidRPr="00BF3B2B">
        <w:rPr>
          <w:caps w:val="0"/>
          <w:sz w:val="22"/>
          <w:szCs w:val="22"/>
        </w:rPr>
        <w:t>Lacipil</w:t>
      </w:r>
      <w:proofErr w:type="spellEnd"/>
    </w:p>
    <w:p w14:paraId="794637B9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 xml:space="preserve">Pamiršę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tabletę išgerti ryte, gerkite ją tuoj pat, kai tik prisiminsite. Jeigu tą pačią dieną pamirštos tabletės neišgersite, kitą dieną gerkite įprastinę dozę. negalima vartoti dvigubos dozės, norint kompensuoti praleistą dozę.</w:t>
      </w:r>
    </w:p>
    <w:p w14:paraId="15D4AE31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1B2B5C8E" w14:textId="77777777" w:rsidR="00BF3B2B" w:rsidRPr="00BF3B2B" w:rsidRDefault="00BF3B2B" w:rsidP="00BF3B2B">
      <w:pPr>
        <w:ind w:left="567" w:hanging="567"/>
        <w:rPr>
          <w:sz w:val="22"/>
          <w:szCs w:val="22"/>
          <w:lang w:val="lt-LT"/>
        </w:rPr>
      </w:pPr>
      <w:r w:rsidRPr="00BF3B2B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BF3B2B">
        <w:rPr>
          <w:b/>
          <w:sz w:val="22"/>
          <w:szCs w:val="22"/>
          <w:lang w:val="lt-LT"/>
        </w:rPr>
        <w:t>Lacipil</w:t>
      </w:r>
      <w:proofErr w:type="spellEnd"/>
      <w:r w:rsidRPr="00BF3B2B">
        <w:rPr>
          <w:b/>
          <w:sz w:val="22"/>
          <w:szCs w:val="22"/>
          <w:lang w:val="lt-LT"/>
        </w:rPr>
        <w:t xml:space="preserve"> </w:t>
      </w:r>
    </w:p>
    <w:p w14:paraId="698A6363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napToGrid w:val="0"/>
          <w:szCs w:val="22"/>
        </w:rPr>
        <w:t xml:space="preserve">Jei gydytojas liepė nutraukti </w:t>
      </w:r>
      <w:proofErr w:type="spellStart"/>
      <w:r w:rsidRPr="00BF3B2B">
        <w:rPr>
          <w:snapToGrid w:val="0"/>
          <w:szCs w:val="22"/>
        </w:rPr>
        <w:t>Lacipil</w:t>
      </w:r>
      <w:proofErr w:type="spellEnd"/>
      <w:r w:rsidRPr="00BF3B2B">
        <w:rPr>
          <w:snapToGrid w:val="0"/>
          <w:szCs w:val="22"/>
        </w:rPr>
        <w:t xml:space="preserve"> tablečių vartojimą</w:t>
      </w:r>
      <w:r w:rsidRPr="00BF3B2B">
        <w:rPr>
          <w:szCs w:val="22"/>
        </w:rPr>
        <w:t xml:space="preserve">, </w:t>
      </w:r>
      <w:r w:rsidRPr="00BF3B2B">
        <w:rPr>
          <w:snapToGrid w:val="0"/>
          <w:szCs w:val="22"/>
        </w:rPr>
        <w:t>nesuvartotas tabletes grąžinkite vaistininkui</w:t>
      </w:r>
      <w:r w:rsidRPr="00BF3B2B">
        <w:rPr>
          <w:szCs w:val="22"/>
        </w:rPr>
        <w:t xml:space="preserve">. Jas pasilikite tik tuo atveju, jei </w:t>
      </w:r>
      <w:r w:rsidRPr="00BF3B2B">
        <w:rPr>
          <w:snapToGrid w:val="0"/>
          <w:szCs w:val="22"/>
        </w:rPr>
        <w:t>gydytojas taip nurodytų</w:t>
      </w:r>
      <w:r w:rsidRPr="00BF3B2B">
        <w:rPr>
          <w:szCs w:val="22"/>
        </w:rPr>
        <w:t>.</w:t>
      </w:r>
    </w:p>
    <w:p w14:paraId="7D13C8D1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7B0C03CA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16FA64FB" w14:textId="77777777" w:rsidR="00BF3B2B" w:rsidRPr="00BF3B2B" w:rsidRDefault="00BF3B2B" w:rsidP="00BF3B2B">
      <w:pPr>
        <w:pStyle w:val="Antrat2"/>
        <w:ind w:left="540" w:hanging="540"/>
        <w:rPr>
          <w:sz w:val="22"/>
          <w:szCs w:val="22"/>
        </w:rPr>
      </w:pPr>
      <w:r w:rsidRPr="00BF3B2B">
        <w:rPr>
          <w:sz w:val="22"/>
          <w:szCs w:val="22"/>
        </w:rPr>
        <w:t>4.</w:t>
      </w:r>
      <w:r w:rsidRPr="00BF3B2B">
        <w:rPr>
          <w:sz w:val="22"/>
          <w:szCs w:val="22"/>
        </w:rPr>
        <w:tab/>
        <w:t>GALIMAS ŠALUTINIS POVEIKIS</w:t>
      </w:r>
    </w:p>
    <w:p w14:paraId="1F00A9C2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777D3045" w14:textId="7A4EBCB0" w:rsidR="00BF3B2B" w:rsidRPr="00BF3B2B" w:rsidRDefault="00D11931" w:rsidP="00BF3B2B">
      <w:pPr>
        <w:pStyle w:val="Pagrindinistekstas"/>
        <w:rPr>
          <w:szCs w:val="22"/>
        </w:rPr>
      </w:pPr>
      <w:r>
        <w:rPr>
          <w:szCs w:val="22"/>
        </w:rPr>
        <w:t>Šis vaistas</w:t>
      </w:r>
      <w:r w:rsidR="00BF3B2B" w:rsidRPr="00BF3B2B">
        <w:rPr>
          <w:szCs w:val="22"/>
        </w:rPr>
        <w:t>, kaip ir visi kiti, gali sukelti šalutinį poveikį, nors jis pasireiškia ne visiems žmonėms.</w:t>
      </w:r>
    </w:p>
    <w:p w14:paraId="18B1BB22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7564C8C3" w14:textId="77777777" w:rsidR="00BF3B2B" w:rsidRPr="00BF3B2B" w:rsidRDefault="00BF3B2B" w:rsidP="00BF3B2B">
      <w:pPr>
        <w:pStyle w:val="Pagrindinistekstas"/>
        <w:rPr>
          <w:szCs w:val="22"/>
        </w:rPr>
      </w:pPr>
      <w:r w:rsidRPr="00A152E6">
        <w:rPr>
          <w:i/>
          <w:szCs w:val="22"/>
        </w:rPr>
        <w:t>Dažnas šalutinis poveikis, galintis pasireikšti mažiau nei vienam iš 10 žmonių</w:t>
      </w:r>
      <w:r w:rsidRPr="00BF3B2B">
        <w:rPr>
          <w:szCs w:val="22"/>
        </w:rPr>
        <w:t>:</w:t>
      </w:r>
    </w:p>
    <w:p w14:paraId="3676D0A2" w14:textId="77777777" w:rsidR="00BF3B2B" w:rsidRPr="00BF3B2B" w:rsidRDefault="00BF3B2B" w:rsidP="00BF3B2B">
      <w:pPr>
        <w:pStyle w:val="Pagrindinistekstas"/>
        <w:numPr>
          <w:ilvl w:val="0"/>
          <w:numId w:val="5"/>
        </w:numPr>
        <w:ind w:left="567" w:hanging="567"/>
        <w:rPr>
          <w:szCs w:val="22"/>
        </w:rPr>
      </w:pPr>
      <w:r w:rsidRPr="00BF3B2B">
        <w:rPr>
          <w:szCs w:val="22"/>
        </w:rPr>
        <w:t>galvos skausmas, svaigimas;</w:t>
      </w:r>
    </w:p>
    <w:p w14:paraId="072EB0FE" w14:textId="77777777" w:rsidR="00BF3B2B" w:rsidRPr="00BF3B2B" w:rsidRDefault="00BF3B2B" w:rsidP="00BF3B2B">
      <w:pPr>
        <w:pStyle w:val="Pagrindinistekstas"/>
        <w:numPr>
          <w:ilvl w:val="0"/>
          <w:numId w:val="5"/>
        </w:numPr>
        <w:ind w:left="567" w:hanging="567"/>
        <w:rPr>
          <w:szCs w:val="22"/>
        </w:rPr>
      </w:pPr>
      <w:r w:rsidRPr="00BF3B2B">
        <w:rPr>
          <w:szCs w:val="22"/>
        </w:rPr>
        <w:t>pernelyg greitas, juntamas širdies plakimas (</w:t>
      </w:r>
      <w:proofErr w:type="spellStart"/>
      <w:r w:rsidRPr="00BF3B2B">
        <w:rPr>
          <w:szCs w:val="22"/>
        </w:rPr>
        <w:t>palpitacija</w:t>
      </w:r>
      <w:proofErr w:type="spellEnd"/>
      <w:r w:rsidRPr="00BF3B2B">
        <w:rPr>
          <w:szCs w:val="22"/>
        </w:rPr>
        <w:t xml:space="preserve">), </w:t>
      </w:r>
      <w:proofErr w:type="spellStart"/>
      <w:r w:rsidRPr="00BF3B2B">
        <w:rPr>
          <w:szCs w:val="22"/>
        </w:rPr>
        <w:t>tachikardija</w:t>
      </w:r>
      <w:proofErr w:type="spellEnd"/>
      <w:r w:rsidRPr="00BF3B2B">
        <w:rPr>
          <w:szCs w:val="22"/>
        </w:rPr>
        <w:t>;</w:t>
      </w:r>
    </w:p>
    <w:p w14:paraId="2548C775" w14:textId="77777777" w:rsidR="00BF3B2B" w:rsidRPr="00BF3B2B" w:rsidRDefault="00BF3B2B" w:rsidP="00BF3B2B">
      <w:pPr>
        <w:pStyle w:val="Pagrindinistekstas"/>
        <w:numPr>
          <w:ilvl w:val="0"/>
          <w:numId w:val="5"/>
        </w:numPr>
        <w:ind w:left="567" w:hanging="567"/>
        <w:rPr>
          <w:szCs w:val="22"/>
        </w:rPr>
      </w:pPr>
      <w:r w:rsidRPr="00BF3B2B">
        <w:rPr>
          <w:szCs w:val="22"/>
        </w:rPr>
        <w:t>veido paraudimas;</w:t>
      </w:r>
    </w:p>
    <w:p w14:paraId="74189C68" w14:textId="77777777" w:rsidR="00BF3B2B" w:rsidRPr="00BF3B2B" w:rsidRDefault="00BF3B2B" w:rsidP="00BF3B2B">
      <w:pPr>
        <w:pStyle w:val="Pagrindinistekstas"/>
        <w:numPr>
          <w:ilvl w:val="0"/>
          <w:numId w:val="5"/>
        </w:numPr>
        <w:ind w:left="567" w:hanging="567"/>
        <w:rPr>
          <w:szCs w:val="22"/>
        </w:rPr>
      </w:pPr>
      <w:r w:rsidRPr="00BF3B2B">
        <w:rPr>
          <w:szCs w:val="22"/>
        </w:rPr>
        <w:t>skrandžio dirginimas, pykinimas;</w:t>
      </w:r>
    </w:p>
    <w:p w14:paraId="6F3537DE" w14:textId="77777777" w:rsidR="00BF3B2B" w:rsidRPr="00BF3B2B" w:rsidRDefault="00BF3B2B" w:rsidP="00BF3B2B">
      <w:pPr>
        <w:pStyle w:val="Pagrindinistekstas"/>
        <w:numPr>
          <w:ilvl w:val="0"/>
          <w:numId w:val="5"/>
        </w:numPr>
        <w:ind w:left="567" w:hanging="567"/>
        <w:rPr>
          <w:szCs w:val="22"/>
        </w:rPr>
      </w:pPr>
      <w:r w:rsidRPr="00BF3B2B">
        <w:rPr>
          <w:szCs w:val="22"/>
        </w:rPr>
        <w:t>odos išbėrimas;</w:t>
      </w:r>
    </w:p>
    <w:p w14:paraId="67AD23AD" w14:textId="77777777" w:rsidR="00BF3B2B" w:rsidRPr="00BF3B2B" w:rsidRDefault="00BF3B2B" w:rsidP="00BF3B2B">
      <w:pPr>
        <w:pStyle w:val="Pagrindinistekstas"/>
        <w:numPr>
          <w:ilvl w:val="0"/>
          <w:numId w:val="5"/>
        </w:numPr>
        <w:ind w:left="567" w:hanging="567"/>
        <w:rPr>
          <w:szCs w:val="22"/>
        </w:rPr>
      </w:pPr>
      <w:r w:rsidRPr="00BF3B2B">
        <w:rPr>
          <w:szCs w:val="22"/>
        </w:rPr>
        <w:t>gausus šlapinimasis;</w:t>
      </w:r>
    </w:p>
    <w:p w14:paraId="783E9091" w14:textId="77777777" w:rsidR="00BF3B2B" w:rsidRPr="00BF3B2B" w:rsidRDefault="00BF3B2B" w:rsidP="00BF3B2B">
      <w:pPr>
        <w:pStyle w:val="Pagrindinistekstas"/>
        <w:numPr>
          <w:ilvl w:val="0"/>
          <w:numId w:val="5"/>
        </w:numPr>
        <w:ind w:left="567" w:hanging="567"/>
        <w:rPr>
          <w:szCs w:val="22"/>
        </w:rPr>
      </w:pPr>
      <w:proofErr w:type="spellStart"/>
      <w:r w:rsidRPr="00BF3B2B">
        <w:rPr>
          <w:szCs w:val="22"/>
        </w:rPr>
        <w:t>astenija</w:t>
      </w:r>
      <w:proofErr w:type="spellEnd"/>
      <w:r w:rsidRPr="00BF3B2B">
        <w:rPr>
          <w:szCs w:val="22"/>
        </w:rPr>
        <w:t xml:space="preserve"> (bendrojo pobūdžio silpnumas);</w:t>
      </w:r>
    </w:p>
    <w:p w14:paraId="133CFA06" w14:textId="77777777" w:rsidR="00BF3B2B" w:rsidRPr="00BF3B2B" w:rsidRDefault="00BF3B2B" w:rsidP="00BF3B2B">
      <w:pPr>
        <w:pStyle w:val="Pagrindinistekstas"/>
        <w:numPr>
          <w:ilvl w:val="0"/>
          <w:numId w:val="5"/>
        </w:numPr>
        <w:ind w:left="567" w:hanging="567"/>
        <w:rPr>
          <w:szCs w:val="22"/>
        </w:rPr>
      </w:pPr>
      <w:r w:rsidRPr="00BF3B2B">
        <w:rPr>
          <w:szCs w:val="22"/>
        </w:rPr>
        <w:t>kulkšnių patinimas.</w:t>
      </w:r>
    </w:p>
    <w:p w14:paraId="255068A9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18CBE2E1" w14:textId="77777777" w:rsidR="00BF3B2B" w:rsidRPr="00A152E6" w:rsidRDefault="00BF3B2B" w:rsidP="00BF3B2B">
      <w:pPr>
        <w:pStyle w:val="Pagrindinistekstas"/>
        <w:rPr>
          <w:i/>
          <w:szCs w:val="22"/>
        </w:rPr>
      </w:pPr>
      <w:r w:rsidRPr="00A152E6">
        <w:rPr>
          <w:i/>
          <w:szCs w:val="22"/>
        </w:rPr>
        <w:t>Nedažnas šalutinis poveikis, galintis pasireikšti mažiau nei vienam iš 100 žmonių:</w:t>
      </w:r>
    </w:p>
    <w:p w14:paraId="60CB9027" w14:textId="77777777" w:rsidR="00BF3B2B" w:rsidRPr="00BF3B2B" w:rsidRDefault="00BF3B2B" w:rsidP="00BF3B2B">
      <w:pPr>
        <w:pStyle w:val="Pagrindinistekstas"/>
        <w:numPr>
          <w:ilvl w:val="0"/>
          <w:numId w:val="6"/>
        </w:numPr>
        <w:ind w:left="567" w:hanging="567"/>
        <w:rPr>
          <w:szCs w:val="22"/>
        </w:rPr>
      </w:pPr>
      <w:r w:rsidRPr="00BF3B2B">
        <w:rPr>
          <w:szCs w:val="22"/>
        </w:rPr>
        <w:t>krūtinės skausmas;</w:t>
      </w:r>
    </w:p>
    <w:p w14:paraId="7C660DC4" w14:textId="77777777" w:rsidR="00BF3B2B" w:rsidRPr="00BF3B2B" w:rsidRDefault="00BF3B2B" w:rsidP="00BF3B2B">
      <w:pPr>
        <w:pStyle w:val="Pagrindinistekstas"/>
        <w:numPr>
          <w:ilvl w:val="0"/>
          <w:numId w:val="6"/>
        </w:numPr>
        <w:ind w:left="567" w:hanging="567"/>
        <w:rPr>
          <w:szCs w:val="22"/>
        </w:rPr>
      </w:pPr>
      <w:r w:rsidRPr="00BF3B2B">
        <w:rPr>
          <w:szCs w:val="22"/>
        </w:rPr>
        <w:t>apalpimas, kraujospūdžio sumažėjimas;</w:t>
      </w:r>
    </w:p>
    <w:p w14:paraId="722B2417" w14:textId="77777777" w:rsidR="00BF3B2B" w:rsidRPr="00BF3B2B" w:rsidRDefault="00BF3B2B" w:rsidP="00BF3B2B">
      <w:pPr>
        <w:pStyle w:val="Pagrindinistekstas"/>
        <w:numPr>
          <w:ilvl w:val="0"/>
          <w:numId w:val="6"/>
        </w:numPr>
        <w:ind w:left="567" w:hanging="567"/>
        <w:rPr>
          <w:szCs w:val="22"/>
        </w:rPr>
      </w:pPr>
      <w:r w:rsidRPr="00BF3B2B">
        <w:rPr>
          <w:szCs w:val="22"/>
        </w:rPr>
        <w:t xml:space="preserve">dantenų </w:t>
      </w:r>
      <w:proofErr w:type="spellStart"/>
      <w:r w:rsidRPr="00BF3B2B">
        <w:rPr>
          <w:szCs w:val="22"/>
        </w:rPr>
        <w:t>hiperplazija</w:t>
      </w:r>
      <w:proofErr w:type="spellEnd"/>
      <w:r w:rsidRPr="00BF3B2B">
        <w:rPr>
          <w:szCs w:val="22"/>
        </w:rPr>
        <w:t xml:space="preserve"> (dantenų padidėjimas).</w:t>
      </w:r>
    </w:p>
    <w:p w14:paraId="7C148B5A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3B32E56B" w14:textId="77777777" w:rsidR="00BF3B2B" w:rsidRPr="00A152E6" w:rsidRDefault="00BF3B2B" w:rsidP="00BF3B2B">
      <w:pPr>
        <w:pStyle w:val="Pagrindinistekstas"/>
        <w:rPr>
          <w:i/>
          <w:szCs w:val="22"/>
        </w:rPr>
      </w:pPr>
      <w:r w:rsidRPr="00A152E6">
        <w:rPr>
          <w:i/>
          <w:szCs w:val="22"/>
        </w:rPr>
        <w:t>Retas šalutinis poveikis, galintis pasireikšti daugiau kaip vienam iš 10000, bet mažiau nei vienam iš 1000 žmonių:</w:t>
      </w:r>
    </w:p>
    <w:p w14:paraId="2A981F1A" w14:textId="77777777" w:rsidR="00BF3B2B" w:rsidRPr="00BF3B2B" w:rsidRDefault="00BF3B2B" w:rsidP="00BF3B2B">
      <w:pPr>
        <w:pStyle w:val="Pagrindinistekstas"/>
        <w:numPr>
          <w:ilvl w:val="0"/>
          <w:numId w:val="7"/>
        </w:numPr>
        <w:ind w:left="567" w:hanging="567"/>
        <w:rPr>
          <w:szCs w:val="22"/>
        </w:rPr>
      </w:pPr>
      <w:proofErr w:type="spellStart"/>
      <w:r w:rsidRPr="00BF3B2B">
        <w:rPr>
          <w:szCs w:val="22"/>
        </w:rPr>
        <w:t>angioneurozinė</w:t>
      </w:r>
      <w:proofErr w:type="spellEnd"/>
      <w:r w:rsidRPr="00BF3B2B">
        <w:rPr>
          <w:szCs w:val="22"/>
        </w:rPr>
        <w:t xml:space="preserve"> edema;</w:t>
      </w:r>
    </w:p>
    <w:p w14:paraId="28EDEB22" w14:textId="39A99763" w:rsidR="00BF3B2B" w:rsidRPr="00BF3B2B" w:rsidRDefault="00BF3B2B" w:rsidP="00BF3B2B">
      <w:pPr>
        <w:pStyle w:val="Pagrindinistekstas"/>
        <w:numPr>
          <w:ilvl w:val="0"/>
          <w:numId w:val="7"/>
        </w:numPr>
        <w:ind w:left="567" w:hanging="567"/>
        <w:rPr>
          <w:szCs w:val="22"/>
        </w:rPr>
      </w:pPr>
      <w:r w:rsidRPr="00BF3B2B">
        <w:rPr>
          <w:szCs w:val="22"/>
        </w:rPr>
        <w:t>dilgėlinė</w:t>
      </w:r>
      <w:r w:rsidR="00937322">
        <w:rPr>
          <w:szCs w:val="22"/>
        </w:rPr>
        <w:t>.</w:t>
      </w:r>
    </w:p>
    <w:p w14:paraId="36DD6CFA" w14:textId="77777777" w:rsidR="00BF3B2B" w:rsidRPr="00BF3B2B" w:rsidRDefault="00BF3B2B" w:rsidP="00BF3B2B">
      <w:pPr>
        <w:pStyle w:val="Pagrindinistekstas"/>
        <w:tabs>
          <w:tab w:val="left" w:pos="0"/>
        </w:tabs>
        <w:rPr>
          <w:b/>
          <w:szCs w:val="22"/>
        </w:rPr>
      </w:pPr>
    </w:p>
    <w:p w14:paraId="67AA805E" w14:textId="77777777" w:rsidR="00BF3B2B" w:rsidRPr="00A152E6" w:rsidRDefault="00BF3B2B" w:rsidP="00BF3B2B">
      <w:pPr>
        <w:pStyle w:val="Pagrindinistekstas"/>
        <w:tabs>
          <w:tab w:val="left" w:pos="0"/>
        </w:tabs>
        <w:rPr>
          <w:i/>
          <w:szCs w:val="22"/>
        </w:rPr>
      </w:pPr>
      <w:r w:rsidRPr="00A152E6">
        <w:rPr>
          <w:i/>
          <w:szCs w:val="22"/>
        </w:rPr>
        <w:t>Labai retas šalutinis poveikis, galintis pasireikšti mažiau kaip vienam iš 10000 žmonių:</w:t>
      </w:r>
    </w:p>
    <w:p w14:paraId="7B81A2EE" w14:textId="77777777" w:rsidR="00937322" w:rsidRDefault="00BF3B2B" w:rsidP="00BF3B2B">
      <w:pPr>
        <w:pStyle w:val="Pagrindinistekstas"/>
        <w:numPr>
          <w:ilvl w:val="0"/>
          <w:numId w:val="8"/>
        </w:numPr>
        <w:tabs>
          <w:tab w:val="left" w:pos="0"/>
        </w:tabs>
        <w:ind w:left="567" w:hanging="567"/>
        <w:rPr>
          <w:szCs w:val="22"/>
        </w:rPr>
      </w:pPr>
      <w:r w:rsidRPr="00BF3B2B">
        <w:rPr>
          <w:szCs w:val="22"/>
        </w:rPr>
        <w:t>tremoras</w:t>
      </w:r>
      <w:r w:rsidR="00937322">
        <w:rPr>
          <w:szCs w:val="22"/>
        </w:rPr>
        <w:t>;</w:t>
      </w:r>
    </w:p>
    <w:p w14:paraId="130B9647" w14:textId="30D4752B" w:rsidR="00BF3B2B" w:rsidRPr="00BF3B2B" w:rsidRDefault="00937322" w:rsidP="00BF3B2B">
      <w:pPr>
        <w:pStyle w:val="Pagrindinistekstas"/>
        <w:numPr>
          <w:ilvl w:val="0"/>
          <w:numId w:val="8"/>
        </w:numPr>
        <w:tabs>
          <w:tab w:val="left" w:pos="0"/>
        </w:tabs>
        <w:ind w:left="567" w:hanging="567"/>
        <w:rPr>
          <w:szCs w:val="22"/>
        </w:rPr>
      </w:pPr>
      <w:r>
        <w:rPr>
          <w:szCs w:val="22"/>
        </w:rPr>
        <w:t>depresija</w:t>
      </w:r>
    </w:p>
    <w:p w14:paraId="3E90EC7F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58CDA1A5" w14:textId="619FC3EB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 xml:space="preserve">Kai kuriems </w:t>
      </w:r>
      <w:r w:rsidR="00937322">
        <w:rPr>
          <w:szCs w:val="22"/>
        </w:rPr>
        <w:t>pacientams</w:t>
      </w:r>
      <w:r w:rsidRPr="00BF3B2B">
        <w:rPr>
          <w:szCs w:val="22"/>
        </w:rPr>
        <w:t xml:space="preserve">, vartojantiems </w:t>
      </w:r>
      <w:proofErr w:type="spellStart"/>
      <w:r w:rsidRPr="00BF3B2B">
        <w:rPr>
          <w:szCs w:val="22"/>
        </w:rPr>
        <w:t>Lacipil</w:t>
      </w:r>
      <w:proofErr w:type="spellEnd"/>
      <w:r w:rsidRPr="00BF3B2B">
        <w:rPr>
          <w:szCs w:val="22"/>
        </w:rPr>
        <w:t xml:space="preserve"> tabletes, padidėja šarminės fosfatazės (natūralios organizmo medžiagos) kiekis kraujyje.</w:t>
      </w:r>
    </w:p>
    <w:p w14:paraId="63BF2B27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37E76CCE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lastRenderedPageBreak/>
        <w:t>Šalutinis poveikis paprastai pasireiškia pradėjus vartoti vaistą ir išnyksta toliau vartojant tokią pačią jo dozę. Jei jis neišnyksta arba pradeda varginti, reikia kreiptis į gydytoją.</w:t>
      </w:r>
    </w:p>
    <w:p w14:paraId="49399BDE" w14:textId="041D1D89" w:rsidR="00BF3B2B" w:rsidRDefault="00BF3B2B" w:rsidP="00BF3B2B">
      <w:pPr>
        <w:pStyle w:val="Pagrindinistekstas"/>
        <w:rPr>
          <w:szCs w:val="22"/>
        </w:rPr>
      </w:pPr>
    </w:p>
    <w:p w14:paraId="4099FD49" w14:textId="77777777" w:rsidR="00937322" w:rsidRPr="009704FF" w:rsidRDefault="00937322" w:rsidP="00937322">
      <w:pPr>
        <w:rPr>
          <w:b/>
          <w:sz w:val="22"/>
          <w:szCs w:val="22"/>
          <w:lang w:val="lt-LT"/>
        </w:rPr>
      </w:pPr>
      <w:r w:rsidRPr="009704FF">
        <w:rPr>
          <w:b/>
          <w:sz w:val="22"/>
          <w:szCs w:val="22"/>
          <w:lang w:val="lt-LT"/>
        </w:rPr>
        <w:t>Pranešimas apie šalutinį poveikį</w:t>
      </w:r>
    </w:p>
    <w:p w14:paraId="3E6BAD87" w14:textId="77777777" w:rsidR="007E4FC7" w:rsidRPr="001D2556" w:rsidRDefault="007E4FC7" w:rsidP="007E4FC7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proofErr w:type="spellStart"/>
      <w:r w:rsidRPr="001D2556">
        <w:rPr>
          <w:rFonts w:eastAsia="Times New Roman"/>
          <w:snapToGrid w:val="0"/>
          <w:sz w:val="22"/>
          <w:szCs w:val="22"/>
        </w:rPr>
        <w:t>Jeigu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pasireiškė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šalutinis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poveikis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,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įskaitant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šiame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lapelyje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nenurodytą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,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pasakykite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gydytojui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,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vaistininkui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arba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slaugytojui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.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Pranešimą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apie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šalutinį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poveikį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galite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pateikti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šiais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būdais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: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tiesiogiai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užpildant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formą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internetu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Valstybinės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vaistų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kontrolės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tarnybos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prie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Lietuvos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Respublikos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sveikatos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apsaugos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ministerijos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Vaistinių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preparatų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informacinėje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sistemoje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https://vapris.vvkt.lt/vvkt-web/public/nrv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arba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užpildant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Sveikatos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priežiūros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ar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farmacijos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specialisto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pranešimo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apie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įtariamą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nepageidaujamą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reakciją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formą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,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kuri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skelbiama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https://www.vvkt.lt/index.php?4004286486,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ir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atsiunčiant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elektroniniu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paštu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(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adresu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NepageidaujamaR@vvkt.lt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)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arba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nemokamu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telefonu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8 800 73 568.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Pranešdami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apie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šalutinį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poveikį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galite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mums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padėti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gauti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daugiau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informacijos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apie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šio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vaisto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 xml:space="preserve"> </w:t>
      </w:r>
      <w:proofErr w:type="spellStart"/>
      <w:r w:rsidRPr="001D2556">
        <w:rPr>
          <w:rFonts w:eastAsia="Times New Roman"/>
          <w:snapToGrid w:val="0"/>
          <w:sz w:val="22"/>
          <w:szCs w:val="22"/>
        </w:rPr>
        <w:t>saugumą</w:t>
      </w:r>
      <w:proofErr w:type="spellEnd"/>
      <w:r w:rsidRPr="001D2556">
        <w:rPr>
          <w:rFonts w:eastAsia="Times New Roman"/>
          <w:snapToGrid w:val="0"/>
          <w:sz w:val="22"/>
          <w:szCs w:val="22"/>
        </w:rPr>
        <w:t>.</w:t>
      </w:r>
    </w:p>
    <w:p w14:paraId="421D5D3A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7B8E6224" w14:textId="2B4EB2CB" w:rsidR="00BF3B2B" w:rsidRPr="00A152E6" w:rsidRDefault="00BF3B2B" w:rsidP="00BF3B2B">
      <w:pPr>
        <w:pStyle w:val="Antrat2"/>
        <w:ind w:left="540" w:hanging="540"/>
        <w:rPr>
          <w:caps w:val="0"/>
          <w:sz w:val="22"/>
          <w:szCs w:val="22"/>
        </w:rPr>
      </w:pPr>
      <w:r w:rsidRPr="00BF3B2B">
        <w:rPr>
          <w:sz w:val="22"/>
          <w:szCs w:val="22"/>
        </w:rPr>
        <w:t>5.</w:t>
      </w:r>
      <w:r w:rsidRPr="00BF3B2B">
        <w:rPr>
          <w:sz w:val="22"/>
          <w:szCs w:val="22"/>
        </w:rPr>
        <w:tab/>
      </w:r>
      <w:r w:rsidR="0075795C">
        <w:rPr>
          <w:caps w:val="0"/>
          <w:sz w:val="22"/>
          <w:szCs w:val="22"/>
        </w:rPr>
        <w:t xml:space="preserve">Kaip laikyti </w:t>
      </w:r>
      <w:proofErr w:type="spellStart"/>
      <w:r w:rsidR="0075795C">
        <w:rPr>
          <w:caps w:val="0"/>
          <w:sz w:val="22"/>
          <w:szCs w:val="22"/>
        </w:rPr>
        <w:t>Lacipil</w:t>
      </w:r>
      <w:proofErr w:type="spellEnd"/>
    </w:p>
    <w:p w14:paraId="20580ABF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4961D7F0" w14:textId="77777777" w:rsidR="0075795C" w:rsidRPr="009704FF" w:rsidRDefault="0075795C" w:rsidP="0075795C">
      <w:pPr>
        <w:rPr>
          <w:sz w:val="22"/>
          <w:szCs w:val="22"/>
          <w:lang w:val="lt-LT"/>
        </w:rPr>
      </w:pPr>
      <w:r w:rsidRPr="009704FF">
        <w:rPr>
          <w:sz w:val="22"/>
          <w:szCs w:val="22"/>
          <w:lang w:val="lt-LT"/>
        </w:rPr>
        <w:t>Šį vaistą laikykite vaikams nepastebimoje ir nepasiekiamoje vietoje.</w:t>
      </w:r>
    </w:p>
    <w:p w14:paraId="79316DAC" w14:textId="7ACDBBCC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 xml:space="preserve">Laikyti ne aukštesnėje kaip 30 </w:t>
      </w:r>
      <w:r w:rsidRPr="00BF3B2B">
        <w:rPr>
          <w:szCs w:val="22"/>
        </w:rPr>
        <w:sym w:font="Symbol" w:char="F0B0"/>
      </w:r>
      <w:r w:rsidRPr="00BF3B2B">
        <w:rPr>
          <w:szCs w:val="22"/>
        </w:rPr>
        <w:t xml:space="preserve">C temperatūroje. </w:t>
      </w:r>
      <w:r w:rsidR="00284847">
        <w:rPr>
          <w:szCs w:val="22"/>
        </w:rPr>
        <w:t>Iš lizdinės plokštelės išimti prieš pat vartojimą.</w:t>
      </w:r>
    </w:p>
    <w:p w14:paraId="7849672D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>Lizdinę plokštelę laikyti išorinėje dėžutėje, kad preparatas būtų apsaugotas nuo šviesos.</w:t>
      </w:r>
    </w:p>
    <w:p w14:paraId="330827C1" w14:textId="7C9E4E28" w:rsidR="00BF3B2B" w:rsidRPr="00BF3B2B" w:rsidRDefault="00BF3B2B" w:rsidP="00BF3B2B">
      <w:pPr>
        <w:pStyle w:val="Pagrindinistekstas"/>
        <w:tabs>
          <w:tab w:val="left" w:pos="540"/>
        </w:tabs>
        <w:rPr>
          <w:szCs w:val="22"/>
        </w:rPr>
      </w:pPr>
      <w:r w:rsidRPr="00BF3B2B">
        <w:rPr>
          <w:szCs w:val="22"/>
        </w:rPr>
        <w:t xml:space="preserve">Ant dėžutės ir lizdinės plokštelės </w:t>
      </w:r>
      <w:r w:rsidR="0075795C" w:rsidRPr="00C64BC4">
        <w:rPr>
          <w:szCs w:val="22"/>
        </w:rPr>
        <w:t>po „Tinka iki/EXP“ nurodytam tinkamumo laikui pasibaigus</w:t>
      </w:r>
      <w:r w:rsidRPr="00BF3B2B">
        <w:rPr>
          <w:szCs w:val="22"/>
        </w:rPr>
        <w:t xml:space="preserve">, </w:t>
      </w:r>
      <w:r w:rsidR="0075795C">
        <w:rPr>
          <w:szCs w:val="22"/>
        </w:rPr>
        <w:t>šio vaisto</w:t>
      </w:r>
      <w:r w:rsidR="0075795C" w:rsidRPr="00BF3B2B">
        <w:rPr>
          <w:szCs w:val="22"/>
        </w:rPr>
        <w:t xml:space="preserve"> </w:t>
      </w:r>
      <w:r w:rsidRPr="00BF3B2B">
        <w:rPr>
          <w:szCs w:val="22"/>
        </w:rPr>
        <w:t>vartoti negalima. Vaistas tinkamas vartoti iki paskutinės nurodyto mėnesio dienos.</w:t>
      </w:r>
    </w:p>
    <w:p w14:paraId="5AE9DB12" w14:textId="77777777" w:rsidR="00BF3B2B" w:rsidRPr="00BF3B2B" w:rsidRDefault="00BF3B2B" w:rsidP="00BF3B2B">
      <w:pPr>
        <w:pStyle w:val="Antrat2"/>
        <w:rPr>
          <w:sz w:val="22"/>
          <w:szCs w:val="22"/>
        </w:rPr>
      </w:pPr>
    </w:p>
    <w:p w14:paraId="58863813" w14:textId="2DB595D6" w:rsidR="00BF3B2B" w:rsidRPr="00BF3B2B" w:rsidRDefault="00BF3B2B" w:rsidP="00BF3B2B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Vaistų negalima išpilti į kanalizaciją arba kartu su buitinėmis</w:t>
      </w:r>
      <w:r w:rsidRPr="00BF3B2B">
        <w:rPr>
          <w:color w:val="993366"/>
          <w:sz w:val="22"/>
          <w:szCs w:val="22"/>
          <w:lang w:val="lt-LT"/>
        </w:rPr>
        <w:t xml:space="preserve"> </w:t>
      </w:r>
      <w:r w:rsidRPr="00BF3B2B">
        <w:rPr>
          <w:sz w:val="22"/>
          <w:szCs w:val="22"/>
          <w:lang w:val="lt-LT"/>
        </w:rPr>
        <w:t xml:space="preserve">atliekomis. Kaip </w:t>
      </w:r>
      <w:r w:rsidR="0075795C">
        <w:rPr>
          <w:sz w:val="22"/>
          <w:szCs w:val="22"/>
          <w:lang w:val="lt-LT"/>
        </w:rPr>
        <w:t xml:space="preserve">išmesti </w:t>
      </w:r>
      <w:r w:rsidRPr="00BF3B2B">
        <w:rPr>
          <w:sz w:val="22"/>
          <w:szCs w:val="22"/>
          <w:lang w:val="lt-LT"/>
        </w:rPr>
        <w:t>nereikalingus vaistus, klauskite vaistininko. Šios priemonės padės apsaugoti aplinką.</w:t>
      </w:r>
    </w:p>
    <w:p w14:paraId="30221861" w14:textId="77777777" w:rsidR="00BF3B2B" w:rsidRPr="00BF3B2B" w:rsidRDefault="00BF3B2B" w:rsidP="00BF3B2B">
      <w:pPr>
        <w:pStyle w:val="Antrat2"/>
        <w:rPr>
          <w:sz w:val="22"/>
          <w:szCs w:val="22"/>
        </w:rPr>
      </w:pPr>
    </w:p>
    <w:p w14:paraId="270E1529" w14:textId="77777777" w:rsidR="00BF3B2B" w:rsidRPr="00BF3B2B" w:rsidRDefault="00BF3B2B" w:rsidP="00BF3B2B">
      <w:pPr>
        <w:rPr>
          <w:sz w:val="22"/>
          <w:szCs w:val="22"/>
          <w:lang w:val="lt-LT"/>
        </w:rPr>
      </w:pPr>
    </w:p>
    <w:p w14:paraId="624E8A27" w14:textId="3E015A51" w:rsidR="00BF3B2B" w:rsidRPr="00A152E6" w:rsidRDefault="00BF3B2B" w:rsidP="00BF3B2B">
      <w:pPr>
        <w:pStyle w:val="Antrat2"/>
        <w:ind w:left="540" w:hanging="540"/>
        <w:rPr>
          <w:caps w:val="0"/>
          <w:sz w:val="22"/>
          <w:szCs w:val="22"/>
        </w:rPr>
      </w:pPr>
      <w:r w:rsidRPr="00BF3B2B">
        <w:rPr>
          <w:sz w:val="22"/>
          <w:szCs w:val="22"/>
        </w:rPr>
        <w:t>6.</w:t>
      </w:r>
      <w:r w:rsidRPr="00BF3B2B">
        <w:rPr>
          <w:sz w:val="22"/>
          <w:szCs w:val="22"/>
        </w:rPr>
        <w:tab/>
      </w:r>
      <w:r w:rsidR="00491148">
        <w:rPr>
          <w:caps w:val="0"/>
          <w:sz w:val="22"/>
          <w:szCs w:val="22"/>
        </w:rPr>
        <w:t>Pakuotės turinys ir kita informacija</w:t>
      </w:r>
    </w:p>
    <w:p w14:paraId="7A16E636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5B8AA2F9" w14:textId="77777777" w:rsidR="00BF3B2B" w:rsidRPr="00BF3B2B" w:rsidRDefault="00BF3B2B" w:rsidP="00BF3B2B">
      <w:pPr>
        <w:pStyle w:val="Pagrindinistekstas"/>
        <w:rPr>
          <w:b/>
          <w:bCs/>
          <w:szCs w:val="22"/>
        </w:rPr>
      </w:pPr>
      <w:proofErr w:type="spellStart"/>
      <w:r w:rsidRPr="00BF3B2B">
        <w:rPr>
          <w:b/>
          <w:bCs/>
          <w:szCs w:val="22"/>
        </w:rPr>
        <w:t>Lacipil</w:t>
      </w:r>
      <w:proofErr w:type="spellEnd"/>
      <w:r w:rsidRPr="00BF3B2B">
        <w:rPr>
          <w:b/>
          <w:bCs/>
          <w:szCs w:val="22"/>
        </w:rPr>
        <w:t xml:space="preserve"> sudėtis</w:t>
      </w:r>
    </w:p>
    <w:p w14:paraId="709AFFF3" w14:textId="77777777" w:rsidR="00BF3B2B" w:rsidRPr="00BF3B2B" w:rsidRDefault="00BF3B2B" w:rsidP="00BF3B2B">
      <w:pPr>
        <w:ind w:left="540" w:hanging="540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-</w:t>
      </w:r>
      <w:r w:rsidRPr="00BF3B2B">
        <w:rPr>
          <w:sz w:val="22"/>
          <w:szCs w:val="22"/>
          <w:lang w:val="lt-LT"/>
        </w:rPr>
        <w:tab/>
        <w:t xml:space="preserve">Veiklioji medžiaga yra </w:t>
      </w:r>
      <w:proofErr w:type="spellStart"/>
      <w:r w:rsidRPr="00BF3B2B">
        <w:rPr>
          <w:sz w:val="22"/>
          <w:szCs w:val="22"/>
          <w:lang w:val="lt-LT"/>
        </w:rPr>
        <w:t>lacidipinas</w:t>
      </w:r>
      <w:proofErr w:type="spellEnd"/>
      <w:r w:rsidRPr="00BF3B2B">
        <w:rPr>
          <w:sz w:val="22"/>
          <w:szCs w:val="22"/>
          <w:lang w:val="lt-LT"/>
        </w:rPr>
        <w:t xml:space="preserve">. </w:t>
      </w:r>
      <w:r w:rsidRPr="00BF3B2B">
        <w:rPr>
          <w:snapToGrid w:val="0"/>
          <w:sz w:val="22"/>
          <w:szCs w:val="22"/>
          <w:lang w:val="lt-LT"/>
        </w:rPr>
        <w:t xml:space="preserve">Vienoje plėvele dengtoje tabletėje yra 6 mg </w:t>
      </w:r>
      <w:proofErr w:type="spellStart"/>
      <w:r w:rsidRPr="00BF3B2B">
        <w:rPr>
          <w:sz w:val="22"/>
          <w:szCs w:val="22"/>
          <w:lang w:val="lt-LT"/>
        </w:rPr>
        <w:t>lacidipino</w:t>
      </w:r>
      <w:proofErr w:type="spellEnd"/>
      <w:r w:rsidRPr="00BF3B2B">
        <w:rPr>
          <w:sz w:val="22"/>
          <w:szCs w:val="22"/>
          <w:lang w:val="lt-LT"/>
        </w:rPr>
        <w:t xml:space="preserve">. </w:t>
      </w:r>
    </w:p>
    <w:p w14:paraId="0559F0C9" w14:textId="0DA063E5" w:rsidR="00BF3B2B" w:rsidRPr="00BF3B2B" w:rsidRDefault="00BF3B2B" w:rsidP="00BF3B2B">
      <w:pPr>
        <w:pStyle w:val="Pagrindinistekstas"/>
        <w:ind w:left="540" w:hanging="540"/>
        <w:rPr>
          <w:szCs w:val="22"/>
        </w:rPr>
      </w:pPr>
      <w:r w:rsidRPr="00BF3B2B">
        <w:rPr>
          <w:szCs w:val="22"/>
        </w:rPr>
        <w:t>-</w:t>
      </w:r>
      <w:r w:rsidRPr="00BF3B2B">
        <w:rPr>
          <w:szCs w:val="22"/>
        </w:rPr>
        <w:tab/>
        <w:t xml:space="preserve">Pagalbinės medžiagos yra </w:t>
      </w:r>
      <w:r w:rsidRPr="00BF3B2B">
        <w:rPr>
          <w:szCs w:val="22"/>
          <w:lang w:eastAsia="fr-FR"/>
        </w:rPr>
        <w:t xml:space="preserve">laktozės </w:t>
      </w:r>
      <w:proofErr w:type="spellStart"/>
      <w:r w:rsidRPr="00BF3B2B">
        <w:rPr>
          <w:szCs w:val="22"/>
          <w:lang w:eastAsia="fr-FR"/>
        </w:rPr>
        <w:t>monohidratas</w:t>
      </w:r>
      <w:proofErr w:type="spellEnd"/>
      <w:r w:rsidRPr="00BF3B2B">
        <w:rPr>
          <w:szCs w:val="22"/>
          <w:lang w:eastAsia="fr-FR"/>
        </w:rPr>
        <w:t xml:space="preserve">, </w:t>
      </w:r>
      <w:proofErr w:type="spellStart"/>
      <w:r w:rsidRPr="00BF3B2B">
        <w:rPr>
          <w:szCs w:val="22"/>
          <w:lang w:eastAsia="fr-FR"/>
        </w:rPr>
        <w:t>povidonas</w:t>
      </w:r>
      <w:proofErr w:type="spellEnd"/>
      <w:r w:rsidR="002018B1">
        <w:rPr>
          <w:szCs w:val="22"/>
          <w:lang w:eastAsia="fr-FR"/>
        </w:rPr>
        <w:t xml:space="preserve"> K30</w:t>
      </w:r>
      <w:r w:rsidRPr="00BF3B2B">
        <w:rPr>
          <w:szCs w:val="22"/>
          <w:lang w:eastAsia="fr-FR"/>
        </w:rPr>
        <w:t xml:space="preserve">, magnio </w:t>
      </w:r>
      <w:proofErr w:type="spellStart"/>
      <w:r w:rsidRPr="00BF3B2B">
        <w:rPr>
          <w:szCs w:val="22"/>
          <w:lang w:eastAsia="fr-FR"/>
        </w:rPr>
        <w:t>stearatas</w:t>
      </w:r>
      <w:proofErr w:type="spellEnd"/>
      <w:r w:rsidRPr="00BF3B2B">
        <w:rPr>
          <w:szCs w:val="22"/>
          <w:lang w:eastAsia="fr-FR"/>
        </w:rPr>
        <w:t xml:space="preserve">, </w:t>
      </w:r>
      <w:proofErr w:type="spellStart"/>
      <w:r w:rsidRPr="00BF3B2B">
        <w:rPr>
          <w:szCs w:val="22"/>
          <w:lang w:eastAsia="fr-FR"/>
        </w:rPr>
        <w:t>hipromeliozė</w:t>
      </w:r>
      <w:proofErr w:type="spellEnd"/>
      <w:r w:rsidRPr="00BF3B2B">
        <w:rPr>
          <w:szCs w:val="22"/>
          <w:lang w:eastAsia="fr-FR"/>
        </w:rPr>
        <w:t xml:space="preserve">, titano dioksidas </w:t>
      </w:r>
      <w:r w:rsidRPr="00BF3B2B">
        <w:rPr>
          <w:szCs w:val="22"/>
        </w:rPr>
        <w:t xml:space="preserve">(E 171), </w:t>
      </w:r>
      <w:proofErr w:type="spellStart"/>
      <w:r w:rsidRPr="00BF3B2B">
        <w:rPr>
          <w:szCs w:val="22"/>
        </w:rPr>
        <w:t>makrogolis</w:t>
      </w:r>
      <w:proofErr w:type="spellEnd"/>
      <w:r w:rsidRPr="00BF3B2B">
        <w:rPr>
          <w:szCs w:val="22"/>
        </w:rPr>
        <w:t xml:space="preserve"> 400, </w:t>
      </w:r>
      <w:proofErr w:type="spellStart"/>
      <w:r w:rsidRPr="00BF3B2B">
        <w:rPr>
          <w:szCs w:val="22"/>
        </w:rPr>
        <w:t>polisorbatas</w:t>
      </w:r>
      <w:proofErr w:type="spellEnd"/>
      <w:r w:rsidRPr="00BF3B2B">
        <w:rPr>
          <w:szCs w:val="22"/>
        </w:rPr>
        <w:t xml:space="preserve"> 80.</w:t>
      </w:r>
    </w:p>
    <w:p w14:paraId="66770AE3" w14:textId="77777777" w:rsidR="00BF3B2B" w:rsidRPr="00BF3B2B" w:rsidRDefault="00BF3B2B" w:rsidP="00BF3B2B">
      <w:pPr>
        <w:tabs>
          <w:tab w:val="left" w:pos="540"/>
        </w:tabs>
        <w:rPr>
          <w:sz w:val="22"/>
          <w:szCs w:val="22"/>
          <w:lang w:val="lt-LT"/>
        </w:rPr>
      </w:pPr>
    </w:p>
    <w:p w14:paraId="7FE98552" w14:textId="77777777" w:rsidR="00BF3B2B" w:rsidRPr="00BF3B2B" w:rsidRDefault="00BF3B2B" w:rsidP="00BF3B2B">
      <w:pPr>
        <w:rPr>
          <w:b/>
          <w:sz w:val="22"/>
          <w:szCs w:val="22"/>
          <w:lang w:val="lt-LT"/>
        </w:rPr>
      </w:pPr>
      <w:proofErr w:type="spellStart"/>
      <w:r w:rsidRPr="00BF3B2B">
        <w:rPr>
          <w:b/>
          <w:sz w:val="22"/>
          <w:szCs w:val="22"/>
          <w:lang w:val="lt-LT"/>
        </w:rPr>
        <w:t>Lacipil</w:t>
      </w:r>
      <w:proofErr w:type="spellEnd"/>
      <w:r w:rsidRPr="00BF3B2B">
        <w:rPr>
          <w:b/>
          <w:sz w:val="22"/>
          <w:szCs w:val="22"/>
          <w:lang w:val="lt-LT"/>
        </w:rPr>
        <w:t xml:space="preserve"> išvaizda ir kiekis pakuotėje</w:t>
      </w:r>
    </w:p>
    <w:p w14:paraId="56468AE7" w14:textId="77777777" w:rsidR="00B162FD" w:rsidRPr="00C871E3" w:rsidRDefault="00B162FD" w:rsidP="00B162FD">
      <w:pPr>
        <w:rPr>
          <w:rFonts w:eastAsia="Times New Roman"/>
          <w:sz w:val="22"/>
          <w:szCs w:val="22"/>
          <w:lang w:val="lt-LT"/>
        </w:rPr>
      </w:pPr>
      <w:proofErr w:type="spellStart"/>
      <w:r w:rsidRPr="00C871E3">
        <w:rPr>
          <w:sz w:val="22"/>
          <w:szCs w:val="22"/>
          <w:lang w:val="lt-LT"/>
        </w:rPr>
        <w:t>Lacipil</w:t>
      </w:r>
      <w:proofErr w:type="spellEnd"/>
      <w:r w:rsidRPr="00C871E3">
        <w:rPr>
          <w:sz w:val="22"/>
          <w:szCs w:val="22"/>
          <w:lang w:val="lt-LT"/>
        </w:rPr>
        <w:t xml:space="preserve"> tabletė yra balta, ovali, abipus išgaubta, tolygiai dengta plėvele ir vienoje pusėje pažymėta „GX CX3“.</w:t>
      </w:r>
    </w:p>
    <w:p w14:paraId="448396DE" w14:textId="51859BB8" w:rsidR="00BF3B2B" w:rsidRPr="00BF3B2B" w:rsidRDefault="00BF3B2B" w:rsidP="00BF3B2B">
      <w:pPr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 xml:space="preserve">Dėžutėje yra </w:t>
      </w:r>
      <w:r w:rsidRPr="00BF3B2B">
        <w:rPr>
          <w:snapToGrid w:val="0"/>
          <w:sz w:val="22"/>
          <w:szCs w:val="22"/>
          <w:lang w:val="lt-LT"/>
        </w:rPr>
        <w:t xml:space="preserve">28 </w:t>
      </w:r>
      <w:r w:rsidRPr="00BF3B2B">
        <w:rPr>
          <w:sz w:val="22"/>
          <w:szCs w:val="22"/>
          <w:lang w:val="lt-LT"/>
        </w:rPr>
        <w:t>plėvele dengtos</w:t>
      </w:r>
      <w:r w:rsidRPr="00BF3B2B">
        <w:rPr>
          <w:snapToGrid w:val="0"/>
          <w:sz w:val="22"/>
          <w:szCs w:val="22"/>
          <w:lang w:val="lt-LT"/>
        </w:rPr>
        <w:t xml:space="preserve"> tabletės, </w:t>
      </w:r>
      <w:r w:rsidRPr="00BF3B2B">
        <w:rPr>
          <w:sz w:val="22"/>
          <w:szCs w:val="22"/>
          <w:lang w:val="lt-LT"/>
        </w:rPr>
        <w:t xml:space="preserve">supakuotos į </w:t>
      </w:r>
      <w:r w:rsidR="003651B7">
        <w:rPr>
          <w:sz w:val="22"/>
          <w:szCs w:val="22"/>
          <w:lang w:val="lt-LT"/>
        </w:rPr>
        <w:t xml:space="preserve">vaikų sunkiai atidaromas </w:t>
      </w:r>
      <w:r w:rsidRPr="00BF3B2B">
        <w:rPr>
          <w:snapToGrid w:val="0"/>
          <w:sz w:val="22"/>
          <w:szCs w:val="22"/>
          <w:lang w:val="lt-LT"/>
        </w:rPr>
        <w:t xml:space="preserve">lizdines plokšteles. </w:t>
      </w:r>
    </w:p>
    <w:p w14:paraId="073F8A95" w14:textId="77777777" w:rsidR="00BF3B2B" w:rsidRPr="00BF3B2B" w:rsidRDefault="00BF3B2B" w:rsidP="00BF3B2B">
      <w:pPr>
        <w:pStyle w:val="Porat"/>
        <w:tabs>
          <w:tab w:val="clear" w:pos="4153"/>
          <w:tab w:val="clear" w:pos="8306"/>
        </w:tabs>
        <w:rPr>
          <w:sz w:val="22"/>
          <w:szCs w:val="22"/>
          <w:lang w:eastAsia="en-US"/>
        </w:rPr>
      </w:pPr>
    </w:p>
    <w:p w14:paraId="2BB437FE" w14:textId="77777777" w:rsidR="00BF3B2B" w:rsidRPr="00BF3B2B" w:rsidRDefault="00BF3B2B" w:rsidP="00BF3B2B">
      <w:pPr>
        <w:pStyle w:val="Pagrindinistekstas"/>
        <w:rPr>
          <w:b/>
          <w:szCs w:val="22"/>
        </w:rPr>
      </w:pPr>
      <w:r w:rsidRPr="00BF3B2B">
        <w:rPr>
          <w:b/>
          <w:szCs w:val="22"/>
        </w:rPr>
        <w:t>Gamintojas</w:t>
      </w:r>
    </w:p>
    <w:p w14:paraId="3BD4D827" w14:textId="37E0E318" w:rsidR="00BF3B2B" w:rsidRPr="00BF3B2B" w:rsidRDefault="00BF3B2B" w:rsidP="00BF3B2B">
      <w:pPr>
        <w:pStyle w:val="Pagrindinistekstas"/>
        <w:rPr>
          <w:szCs w:val="22"/>
        </w:rPr>
      </w:pPr>
      <w:proofErr w:type="spellStart"/>
      <w:r w:rsidRPr="00BF3B2B">
        <w:rPr>
          <w:szCs w:val="22"/>
        </w:rPr>
        <w:t>Glaxo</w:t>
      </w:r>
      <w:proofErr w:type="spellEnd"/>
      <w:r w:rsidRPr="00BF3B2B">
        <w:rPr>
          <w:szCs w:val="22"/>
        </w:rPr>
        <w:t xml:space="preserve"> </w:t>
      </w:r>
      <w:proofErr w:type="spellStart"/>
      <w:r w:rsidRPr="00BF3B2B">
        <w:rPr>
          <w:szCs w:val="22"/>
        </w:rPr>
        <w:t>Wellcome</w:t>
      </w:r>
      <w:proofErr w:type="spellEnd"/>
      <w:r w:rsidRPr="00BF3B2B">
        <w:rPr>
          <w:szCs w:val="22"/>
        </w:rPr>
        <w:t xml:space="preserve"> S.A. </w:t>
      </w:r>
    </w:p>
    <w:p w14:paraId="6F751194" w14:textId="77777777" w:rsidR="00BF3B2B" w:rsidRPr="00BF3B2B" w:rsidRDefault="00BF3B2B" w:rsidP="00BF3B2B">
      <w:pPr>
        <w:pStyle w:val="Pagrindinistekstas"/>
        <w:rPr>
          <w:szCs w:val="22"/>
        </w:rPr>
      </w:pPr>
      <w:proofErr w:type="spellStart"/>
      <w:r w:rsidRPr="00BF3B2B">
        <w:rPr>
          <w:szCs w:val="22"/>
        </w:rPr>
        <w:t>Avenida</w:t>
      </w:r>
      <w:proofErr w:type="spellEnd"/>
      <w:r w:rsidRPr="00BF3B2B">
        <w:rPr>
          <w:szCs w:val="22"/>
        </w:rPr>
        <w:t xml:space="preserve"> de </w:t>
      </w:r>
      <w:proofErr w:type="spellStart"/>
      <w:r w:rsidRPr="00BF3B2B">
        <w:rPr>
          <w:szCs w:val="22"/>
        </w:rPr>
        <w:t>Extremadura</w:t>
      </w:r>
      <w:proofErr w:type="spellEnd"/>
      <w:r w:rsidRPr="00BF3B2B">
        <w:rPr>
          <w:szCs w:val="22"/>
        </w:rPr>
        <w:t xml:space="preserve"> 3</w:t>
      </w:r>
    </w:p>
    <w:p w14:paraId="79304A8E" w14:textId="4974D0FB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 xml:space="preserve">09400 </w:t>
      </w:r>
      <w:proofErr w:type="spellStart"/>
      <w:r w:rsidRPr="00BF3B2B">
        <w:rPr>
          <w:szCs w:val="22"/>
        </w:rPr>
        <w:t>Aranda</w:t>
      </w:r>
      <w:proofErr w:type="spellEnd"/>
      <w:r w:rsidRPr="00BF3B2B">
        <w:rPr>
          <w:szCs w:val="22"/>
        </w:rPr>
        <w:t xml:space="preserve"> de </w:t>
      </w:r>
      <w:proofErr w:type="spellStart"/>
      <w:r w:rsidRPr="00BF3B2B">
        <w:rPr>
          <w:szCs w:val="22"/>
        </w:rPr>
        <w:t>Duero</w:t>
      </w:r>
      <w:proofErr w:type="spellEnd"/>
      <w:r w:rsidRPr="00BF3B2B">
        <w:rPr>
          <w:szCs w:val="22"/>
        </w:rPr>
        <w:t xml:space="preserve"> </w:t>
      </w:r>
      <w:proofErr w:type="spellStart"/>
      <w:r w:rsidRPr="00BF3B2B">
        <w:rPr>
          <w:szCs w:val="22"/>
        </w:rPr>
        <w:t>Burgos</w:t>
      </w:r>
      <w:proofErr w:type="spellEnd"/>
      <w:r w:rsidR="002433F5">
        <w:rPr>
          <w:szCs w:val="22"/>
        </w:rPr>
        <w:t>,</w:t>
      </w:r>
    </w:p>
    <w:p w14:paraId="4CA92A16" w14:textId="77777777" w:rsidR="00BF3B2B" w:rsidRPr="00BF3B2B" w:rsidRDefault="00BF3B2B" w:rsidP="00BF3B2B">
      <w:pPr>
        <w:pStyle w:val="Pagrindinistekstas"/>
        <w:rPr>
          <w:szCs w:val="22"/>
        </w:rPr>
      </w:pPr>
      <w:r w:rsidRPr="00BF3B2B">
        <w:rPr>
          <w:szCs w:val="22"/>
        </w:rPr>
        <w:t>Ispanija</w:t>
      </w:r>
    </w:p>
    <w:p w14:paraId="10C07B9E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435305E9" w14:textId="77777777" w:rsidR="00BF3B2B" w:rsidRPr="00BF3B2B" w:rsidRDefault="00BF3B2B" w:rsidP="00BF3B2B">
      <w:pPr>
        <w:ind w:left="567" w:hanging="567"/>
        <w:rPr>
          <w:b/>
          <w:sz w:val="22"/>
          <w:szCs w:val="22"/>
          <w:lang w:val="lt-LT"/>
        </w:rPr>
      </w:pPr>
      <w:r w:rsidRPr="00BF3B2B">
        <w:rPr>
          <w:b/>
          <w:sz w:val="22"/>
          <w:szCs w:val="22"/>
          <w:lang w:val="lt-LT"/>
        </w:rPr>
        <w:t xml:space="preserve">Lygiagretus importuotojas </w:t>
      </w:r>
    </w:p>
    <w:p w14:paraId="6316873F" w14:textId="1587D504" w:rsidR="00BF3B2B" w:rsidRPr="00BF3B2B" w:rsidRDefault="00BF3B2B" w:rsidP="00BF3B2B">
      <w:pPr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 xml:space="preserve">UAB </w:t>
      </w:r>
      <w:r w:rsidR="003651B7">
        <w:rPr>
          <w:sz w:val="22"/>
          <w:szCs w:val="22"/>
          <w:lang w:val="lt-LT"/>
        </w:rPr>
        <w:t>„</w:t>
      </w:r>
      <w:proofErr w:type="spellStart"/>
      <w:r w:rsidRPr="00BF3B2B">
        <w:rPr>
          <w:sz w:val="22"/>
          <w:szCs w:val="22"/>
          <w:lang w:val="lt-LT"/>
        </w:rPr>
        <w:t>Lex</w:t>
      </w:r>
      <w:proofErr w:type="spellEnd"/>
      <w:r w:rsidRPr="00BF3B2B">
        <w:rPr>
          <w:sz w:val="22"/>
          <w:szCs w:val="22"/>
          <w:lang w:val="lt-LT"/>
        </w:rPr>
        <w:t xml:space="preserve"> ano</w:t>
      </w:r>
      <w:r w:rsidR="003651B7">
        <w:rPr>
          <w:sz w:val="22"/>
          <w:szCs w:val="22"/>
          <w:lang w:val="lt-LT"/>
        </w:rPr>
        <w:t>“</w:t>
      </w:r>
    </w:p>
    <w:p w14:paraId="343E1ED7" w14:textId="1703C0E3" w:rsidR="003651B7" w:rsidRDefault="00BF3B2B" w:rsidP="00BF3B2B">
      <w:pPr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Naugarduko g. 3</w:t>
      </w:r>
    </w:p>
    <w:p w14:paraId="724F604A" w14:textId="45A70A2C" w:rsidR="00BF3B2B" w:rsidRPr="00BF3B2B" w:rsidRDefault="00BF3B2B" w:rsidP="00BF3B2B">
      <w:pPr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LT-03231 Vilnius</w:t>
      </w:r>
    </w:p>
    <w:p w14:paraId="6A2DE001" w14:textId="77777777" w:rsidR="00BF3B2B" w:rsidRPr="00BF3B2B" w:rsidRDefault="00BF3B2B" w:rsidP="00BF3B2B">
      <w:pPr>
        <w:ind w:left="567" w:hanging="567"/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Lietuva</w:t>
      </w:r>
    </w:p>
    <w:p w14:paraId="7CF78091" w14:textId="77777777" w:rsidR="00BF3B2B" w:rsidRPr="00BF3B2B" w:rsidRDefault="00BF3B2B" w:rsidP="00BF3B2B">
      <w:pPr>
        <w:rPr>
          <w:sz w:val="22"/>
          <w:szCs w:val="22"/>
          <w:lang w:val="lt-LT"/>
        </w:rPr>
      </w:pPr>
    </w:p>
    <w:p w14:paraId="3E0C44B2" w14:textId="77777777" w:rsidR="00BF3B2B" w:rsidRPr="003472AC" w:rsidRDefault="00BF3B2B" w:rsidP="00BF3B2B">
      <w:pPr>
        <w:ind w:left="567" w:hanging="567"/>
        <w:rPr>
          <w:b/>
          <w:sz w:val="22"/>
          <w:szCs w:val="22"/>
          <w:lang w:val="lt-LT"/>
        </w:rPr>
      </w:pPr>
      <w:r w:rsidRPr="003472AC">
        <w:rPr>
          <w:b/>
          <w:sz w:val="22"/>
          <w:szCs w:val="22"/>
          <w:lang w:val="lt-LT"/>
        </w:rPr>
        <w:t xml:space="preserve">Perpakavo </w:t>
      </w:r>
    </w:p>
    <w:p w14:paraId="77B42A9D" w14:textId="15388411" w:rsidR="00BF3B2B" w:rsidRPr="003472AC" w:rsidRDefault="00F76929" w:rsidP="00BF3B2B">
      <w:pPr>
        <w:ind w:left="567" w:hanging="567"/>
        <w:rPr>
          <w:sz w:val="22"/>
          <w:szCs w:val="22"/>
          <w:lang w:val="lt-LT"/>
        </w:rPr>
      </w:pPr>
      <w:r w:rsidRPr="00F76929">
        <w:rPr>
          <w:sz w:val="22"/>
          <w:szCs w:val="22"/>
          <w:lang w:val="lt-LT"/>
        </w:rPr>
        <w:t>Lietuvos ir Norvegijos</w:t>
      </w:r>
      <w:r w:rsidR="00BF3B2B" w:rsidRPr="003472AC">
        <w:rPr>
          <w:sz w:val="22"/>
          <w:szCs w:val="22"/>
          <w:lang w:val="lt-LT"/>
        </w:rPr>
        <w:t xml:space="preserve"> UAB </w:t>
      </w:r>
      <w:r w:rsidR="003651B7" w:rsidRPr="003472AC">
        <w:rPr>
          <w:sz w:val="22"/>
          <w:szCs w:val="22"/>
          <w:lang w:val="lt-LT"/>
        </w:rPr>
        <w:t>„</w:t>
      </w:r>
      <w:proofErr w:type="spellStart"/>
      <w:r w:rsidR="00BF3B2B" w:rsidRPr="003472AC">
        <w:rPr>
          <w:sz w:val="22"/>
          <w:szCs w:val="22"/>
          <w:lang w:val="lt-LT"/>
        </w:rPr>
        <w:t>Norfachema</w:t>
      </w:r>
      <w:proofErr w:type="spellEnd"/>
      <w:r w:rsidR="003651B7" w:rsidRPr="003472AC">
        <w:rPr>
          <w:sz w:val="22"/>
          <w:szCs w:val="22"/>
          <w:lang w:val="lt-LT"/>
        </w:rPr>
        <w:t>“</w:t>
      </w:r>
    </w:p>
    <w:p w14:paraId="22751FB8" w14:textId="6EB6D48C" w:rsidR="003651B7" w:rsidRPr="003472AC" w:rsidRDefault="00BF3B2B" w:rsidP="00BF3B2B">
      <w:pPr>
        <w:ind w:left="567" w:hanging="567"/>
        <w:rPr>
          <w:sz w:val="22"/>
          <w:szCs w:val="22"/>
          <w:lang w:val="lt-LT"/>
        </w:rPr>
      </w:pPr>
      <w:r w:rsidRPr="003472AC">
        <w:rPr>
          <w:sz w:val="22"/>
          <w:szCs w:val="22"/>
          <w:lang w:val="lt-LT"/>
        </w:rPr>
        <w:t>Vytauto g. 6</w:t>
      </w:r>
    </w:p>
    <w:p w14:paraId="55D3D3F4" w14:textId="0B38F0A8" w:rsidR="00BF3B2B" w:rsidRPr="003472AC" w:rsidRDefault="00BF3B2B" w:rsidP="00BF3B2B">
      <w:pPr>
        <w:ind w:left="567" w:hanging="567"/>
        <w:rPr>
          <w:sz w:val="22"/>
          <w:szCs w:val="22"/>
          <w:lang w:val="lt-LT"/>
        </w:rPr>
      </w:pPr>
      <w:r w:rsidRPr="003472AC">
        <w:rPr>
          <w:sz w:val="22"/>
          <w:szCs w:val="22"/>
          <w:lang w:val="lt-LT"/>
        </w:rPr>
        <w:t>Jonava</w:t>
      </w:r>
    </w:p>
    <w:p w14:paraId="3A77087D" w14:textId="79FDE37B" w:rsidR="00BF3B2B" w:rsidRPr="003472AC" w:rsidRDefault="00BF3B2B" w:rsidP="00BF3B2B">
      <w:pPr>
        <w:ind w:left="567" w:hanging="567"/>
        <w:rPr>
          <w:sz w:val="22"/>
          <w:szCs w:val="22"/>
          <w:lang w:val="lt-LT"/>
        </w:rPr>
      </w:pPr>
      <w:r w:rsidRPr="003472AC">
        <w:rPr>
          <w:sz w:val="22"/>
          <w:szCs w:val="22"/>
          <w:lang w:val="lt-LT"/>
        </w:rPr>
        <w:t>Lietuva</w:t>
      </w:r>
    </w:p>
    <w:p w14:paraId="1C0CDDCC" w14:textId="34A5952E" w:rsidR="008F31E1" w:rsidRPr="003472AC" w:rsidRDefault="008F31E1" w:rsidP="00BF3B2B">
      <w:pPr>
        <w:ind w:left="567" w:hanging="567"/>
        <w:rPr>
          <w:sz w:val="22"/>
          <w:szCs w:val="22"/>
          <w:lang w:val="lt-LT"/>
        </w:rPr>
      </w:pPr>
    </w:p>
    <w:p w14:paraId="1E34A507" w14:textId="77777777" w:rsidR="008F31E1" w:rsidRPr="009704FF" w:rsidRDefault="008F31E1" w:rsidP="008F31E1">
      <w:pPr>
        <w:rPr>
          <w:rFonts w:eastAsia="Times New Roman"/>
          <w:sz w:val="22"/>
          <w:szCs w:val="22"/>
          <w:lang w:val="lt-LT" w:eastAsia="lt-LT"/>
        </w:rPr>
      </w:pPr>
      <w:r w:rsidRPr="009704FF">
        <w:rPr>
          <w:rFonts w:eastAsia="Times New Roman"/>
          <w:sz w:val="22"/>
          <w:szCs w:val="22"/>
          <w:lang w:val="lt-LT" w:eastAsia="lt-LT"/>
        </w:rPr>
        <w:t xml:space="preserve">arba </w:t>
      </w:r>
    </w:p>
    <w:p w14:paraId="64ABC65F" w14:textId="77777777" w:rsidR="008F31E1" w:rsidRPr="009704FF" w:rsidRDefault="008F31E1" w:rsidP="008F31E1">
      <w:pPr>
        <w:rPr>
          <w:rFonts w:eastAsia="Times New Roman"/>
          <w:sz w:val="22"/>
          <w:szCs w:val="22"/>
          <w:lang w:val="lt-LT" w:eastAsia="lt-LT"/>
        </w:rPr>
      </w:pPr>
    </w:p>
    <w:p w14:paraId="2CE619A2" w14:textId="342F324E" w:rsidR="008F31E1" w:rsidRPr="009704FF" w:rsidRDefault="008F31E1" w:rsidP="008F31E1">
      <w:pPr>
        <w:rPr>
          <w:rFonts w:eastAsia="Times New Roman"/>
          <w:sz w:val="22"/>
          <w:szCs w:val="22"/>
          <w:lang w:val="lt-LT" w:eastAsia="lt-LT"/>
        </w:rPr>
      </w:pPr>
      <w:r w:rsidRPr="009704FF">
        <w:rPr>
          <w:rFonts w:eastAsia="Times New Roman"/>
          <w:sz w:val="22"/>
          <w:szCs w:val="22"/>
          <w:lang w:val="lt-LT" w:eastAsia="lt-LT"/>
        </w:rPr>
        <w:t>UAB „</w:t>
      </w:r>
      <w:r w:rsidR="00F76929">
        <w:rPr>
          <w:rFonts w:eastAsia="Times New Roman"/>
          <w:sz w:val="22"/>
          <w:szCs w:val="22"/>
          <w:lang w:val="lt-LT" w:eastAsia="lt-LT"/>
        </w:rPr>
        <w:t>ENTAFARMA</w:t>
      </w:r>
      <w:r w:rsidRPr="009704FF">
        <w:rPr>
          <w:rFonts w:eastAsia="Times New Roman"/>
          <w:sz w:val="22"/>
          <w:szCs w:val="22"/>
          <w:lang w:val="lt-LT" w:eastAsia="lt-LT"/>
        </w:rPr>
        <w:t>“</w:t>
      </w:r>
    </w:p>
    <w:p w14:paraId="12721DA4" w14:textId="77777777" w:rsidR="008F31E1" w:rsidRPr="009704FF" w:rsidRDefault="008F31E1" w:rsidP="008F31E1">
      <w:pPr>
        <w:rPr>
          <w:rFonts w:eastAsia="Times New Roman"/>
          <w:sz w:val="22"/>
          <w:szCs w:val="22"/>
          <w:lang w:val="lt-LT" w:eastAsia="lt-LT"/>
        </w:rPr>
      </w:pPr>
      <w:proofErr w:type="spellStart"/>
      <w:r w:rsidRPr="009704FF">
        <w:rPr>
          <w:rFonts w:eastAsia="Times New Roman"/>
          <w:sz w:val="22"/>
          <w:szCs w:val="22"/>
          <w:lang w:val="lt-LT" w:eastAsia="lt-LT"/>
        </w:rPr>
        <w:t>Klonėnų</w:t>
      </w:r>
      <w:proofErr w:type="spellEnd"/>
      <w:r w:rsidRPr="009704FF">
        <w:rPr>
          <w:rFonts w:eastAsia="Times New Roman"/>
          <w:sz w:val="22"/>
          <w:szCs w:val="22"/>
          <w:lang w:val="lt-LT" w:eastAsia="lt-LT"/>
        </w:rPr>
        <w:t xml:space="preserve"> vs. 1, </w:t>
      </w:r>
    </w:p>
    <w:p w14:paraId="3EE7E27D" w14:textId="77777777" w:rsidR="008F31E1" w:rsidRPr="009704FF" w:rsidRDefault="008F31E1" w:rsidP="008F31E1">
      <w:pPr>
        <w:rPr>
          <w:rFonts w:eastAsia="Times New Roman"/>
          <w:sz w:val="22"/>
          <w:szCs w:val="22"/>
          <w:lang w:val="lt-LT" w:eastAsia="lt-LT"/>
        </w:rPr>
      </w:pPr>
      <w:r w:rsidRPr="009704FF">
        <w:rPr>
          <w:rFonts w:eastAsia="Times New Roman"/>
          <w:sz w:val="22"/>
          <w:szCs w:val="22"/>
          <w:lang w:val="lt-LT" w:eastAsia="lt-LT"/>
        </w:rPr>
        <w:t>Širvintų r. sav.</w:t>
      </w:r>
    </w:p>
    <w:p w14:paraId="60E89AF1" w14:textId="1840FC35" w:rsidR="008F31E1" w:rsidRDefault="008F31E1" w:rsidP="008F31E1">
      <w:pPr>
        <w:rPr>
          <w:rFonts w:eastAsia="Times New Roman"/>
          <w:sz w:val="22"/>
          <w:szCs w:val="22"/>
          <w:lang w:val="lt-LT" w:eastAsia="lt-LT"/>
        </w:rPr>
      </w:pPr>
      <w:r w:rsidRPr="009704FF">
        <w:rPr>
          <w:rFonts w:eastAsia="Times New Roman"/>
          <w:sz w:val="22"/>
          <w:szCs w:val="22"/>
          <w:lang w:val="lt-LT" w:eastAsia="lt-LT"/>
        </w:rPr>
        <w:t>Lietuva</w:t>
      </w:r>
    </w:p>
    <w:p w14:paraId="10183408" w14:textId="0B90C1EB" w:rsidR="005B0B79" w:rsidRDefault="005B0B79" w:rsidP="008F31E1">
      <w:pPr>
        <w:rPr>
          <w:rFonts w:eastAsia="Times New Roman"/>
          <w:sz w:val="22"/>
          <w:szCs w:val="22"/>
          <w:lang w:val="lt-LT" w:eastAsia="lt-LT"/>
        </w:rPr>
      </w:pPr>
    </w:p>
    <w:p w14:paraId="4B6C11E3" w14:textId="63E7688E" w:rsidR="005B0B79" w:rsidRDefault="005B0B79" w:rsidP="008F31E1">
      <w:pPr>
        <w:rPr>
          <w:rFonts w:eastAsia="Times New Roman"/>
          <w:sz w:val="22"/>
          <w:szCs w:val="22"/>
          <w:lang w:val="lt-LT" w:eastAsia="lt-LT"/>
        </w:rPr>
      </w:pPr>
      <w:r>
        <w:rPr>
          <w:rFonts w:eastAsia="Times New Roman"/>
          <w:sz w:val="22"/>
          <w:szCs w:val="22"/>
          <w:lang w:val="lt-LT" w:eastAsia="lt-LT"/>
        </w:rPr>
        <w:t xml:space="preserve">arba </w:t>
      </w:r>
    </w:p>
    <w:p w14:paraId="3FA2F69D" w14:textId="69DBB582" w:rsidR="005B0B79" w:rsidRDefault="005B0B79" w:rsidP="008F31E1">
      <w:pPr>
        <w:rPr>
          <w:rFonts w:eastAsia="Times New Roman"/>
          <w:sz w:val="22"/>
          <w:szCs w:val="22"/>
          <w:lang w:val="lt-LT" w:eastAsia="lt-LT"/>
        </w:rPr>
      </w:pPr>
    </w:p>
    <w:p w14:paraId="00CEA8F6" w14:textId="77777777" w:rsidR="005B0B79" w:rsidRPr="005B0B79" w:rsidRDefault="005B0B79" w:rsidP="005B0B79">
      <w:pPr>
        <w:rPr>
          <w:rFonts w:eastAsia="Times New Roman"/>
          <w:sz w:val="22"/>
          <w:szCs w:val="22"/>
          <w:lang w:val="lt-LT" w:eastAsia="lt-LT"/>
        </w:rPr>
      </w:pPr>
      <w:r w:rsidRPr="005B0B79">
        <w:rPr>
          <w:rFonts w:eastAsia="Times New Roman"/>
          <w:sz w:val="22"/>
          <w:szCs w:val="22"/>
          <w:lang w:val="lt-LT" w:eastAsia="lt-LT"/>
        </w:rPr>
        <w:t xml:space="preserve">CEFEA Sp. z </w:t>
      </w:r>
      <w:proofErr w:type="spellStart"/>
      <w:r w:rsidRPr="005B0B79">
        <w:rPr>
          <w:rFonts w:eastAsia="Times New Roman"/>
          <w:sz w:val="22"/>
          <w:szCs w:val="22"/>
          <w:lang w:val="lt-LT" w:eastAsia="lt-LT"/>
        </w:rPr>
        <w:t>o.o</w:t>
      </w:r>
      <w:proofErr w:type="spellEnd"/>
      <w:r w:rsidRPr="005B0B79">
        <w:rPr>
          <w:rFonts w:eastAsia="Times New Roman"/>
          <w:sz w:val="22"/>
          <w:szCs w:val="22"/>
          <w:lang w:val="lt-LT" w:eastAsia="lt-LT"/>
        </w:rPr>
        <w:t>. Sp. K.</w:t>
      </w:r>
    </w:p>
    <w:p w14:paraId="133497CD" w14:textId="77777777" w:rsidR="005B0B79" w:rsidRPr="005B0B79" w:rsidRDefault="005B0B79" w:rsidP="005B0B79">
      <w:pPr>
        <w:rPr>
          <w:rFonts w:eastAsia="Times New Roman"/>
          <w:sz w:val="22"/>
          <w:szCs w:val="22"/>
          <w:lang w:val="lt-LT" w:eastAsia="lt-LT"/>
        </w:rPr>
      </w:pPr>
      <w:proofErr w:type="spellStart"/>
      <w:r w:rsidRPr="005B0B79">
        <w:rPr>
          <w:rFonts w:eastAsia="Times New Roman"/>
          <w:sz w:val="22"/>
          <w:szCs w:val="22"/>
          <w:lang w:val="lt-LT" w:eastAsia="lt-LT"/>
        </w:rPr>
        <w:t>Ul</w:t>
      </w:r>
      <w:proofErr w:type="spellEnd"/>
      <w:r w:rsidRPr="005B0B79">
        <w:rPr>
          <w:rFonts w:eastAsia="Times New Roman"/>
          <w:sz w:val="22"/>
          <w:szCs w:val="22"/>
          <w:lang w:val="lt-LT" w:eastAsia="lt-LT"/>
        </w:rPr>
        <w:t xml:space="preserve">. </w:t>
      </w:r>
      <w:proofErr w:type="spellStart"/>
      <w:r w:rsidRPr="005B0B79">
        <w:rPr>
          <w:rFonts w:eastAsia="Times New Roman"/>
          <w:sz w:val="22"/>
          <w:szCs w:val="22"/>
          <w:lang w:val="lt-LT" w:eastAsia="lt-LT"/>
        </w:rPr>
        <w:t>Działkowa</w:t>
      </w:r>
      <w:proofErr w:type="spellEnd"/>
      <w:r w:rsidRPr="005B0B79">
        <w:rPr>
          <w:rFonts w:eastAsia="Times New Roman"/>
          <w:sz w:val="22"/>
          <w:szCs w:val="22"/>
          <w:lang w:val="lt-LT" w:eastAsia="lt-LT"/>
        </w:rPr>
        <w:t xml:space="preserve"> 56 </w:t>
      </w:r>
    </w:p>
    <w:p w14:paraId="63B040F2" w14:textId="77777777" w:rsidR="005B0B79" w:rsidRPr="005B0B79" w:rsidRDefault="005B0B79" w:rsidP="005B0B79">
      <w:pPr>
        <w:rPr>
          <w:rFonts w:eastAsia="Times New Roman"/>
          <w:sz w:val="22"/>
          <w:szCs w:val="22"/>
          <w:lang w:val="lt-LT" w:eastAsia="lt-LT"/>
        </w:rPr>
      </w:pPr>
      <w:r w:rsidRPr="005B0B79">
        <w:rPr>
          <w:rFonts w:eastAsia="Times New Roman"/>
          <w:sz w:val="22"/>
          <w:szCs w:val="22"/>
          <w:lang w:val="lt-LT" w:eastAsia="lt-LT"/>
        </w:rPr>
        <w:t xml:space="preserve">02-234 </w:t>
      </w:r>
      <w:proofErr w:type="spellStart"/>
      <w:r w:rsidRPr="005B0B79">
        <w:rPr>
          <w:rFonts w:eastAsia="Times New Roman"/>
          <w:sz w:val="22"/>
          <w:szCs w:val="22"/>
          <w:lang w:val="lt-LT" w:eastAsia="lt-LT"/>
        </w:rPr>
        <w:t>Warszawa</w:t>
      </w:r>
      <w:proofErr w:type="spellEnd"/>
    </w:p>
    <w:p w14:paraId="2CCF1937" w14:textId="7BB87ACE" w:rsidR="005B0B79" w:rsidRDefault="005B0B79" w:rsidP="005B0B79">
      <w:pPr>
        <w:rPr>
          <w:rFonts w:eastAsia="Times New Roman"/>
          <w:sz w:val="22"/>
          <w:szCs w:val="22"/>
          <w:lang w:val="lt-LT" w:eastAsia="lt-LT"/>
        </w:rPr>
      </w:pPr>
      <w:r w:rsidRPr="005B0B79">
        <w:rPr>
          <w:rFonts w:eastAsia="Times New Roman"/>
          <w:sz w:val="22"/>
          <w:szCs w:val="22"/>
          <w:lang w:val="lt-LT" w:eastAsia="lt-LT"/>
        </w:rPr>
        <w:t>Lenkija</w:t>
      </w:r>
    </w:p>
    <w:p w14:paraId="75A70956" w14:textId="241E14AA" w:rsidR="005B0B79" w:rsidRDefault="005B0B79" w:rsidP="008F31E1">
      <w:pPr>
        <w:rPr>
          <w:rFonts w:eastAsia="Times New Roman"/>
          <w:sz w:val="22"/>
          <w:szCs w:val="22"/>
          <w:lang w:val="lt-LT" w:eastAsia="lt-LT"/>
        </w:rPr>
      </w:pPr>
    </w:p>
    <w:p w14:paraId="038D7CE1" w14:textId="3743E72A" w:rsidR="00BF3B2B" w:rsidRPr="00BF3B2B" w:rsidRDefault="00BF3B2B" w:rsidP="00A152E6">
      <w:pPr>
        <w:rPr>
          <w:sz w:val="22"/>
          <w:szCs w:val="22"/>
          <w:lang w:val="lt-LT"/>
        </w:rPr>
      </w:pPr>
    </w:p>
    <w:p w14:paraId="65FC7291" w14:textId="2576407F" w:rsidR="00BF3B2B" w:rsidRPr="00BF3B2B" w:rsidRDefault="00BF3B2B" w:rsidP="00BF3B2B">
      <w:pPr>
        <w:rPr>
          <w:sz w:val="22"/>
          <w:szCs w:val="22"/>
          <w:lang w:val="lt-LT"/>
        </w:rPr>
      </w:pPr>
      <w:r w:rsidRPr="00BF3B2B">
        <w:rPr>
          <w:sz w:val="22"/>
          <w:szCs w:val="22"/>
          <w:lang w:val="lt-LT"/>
        </w:rPr>
        <w:t>R</w:t>
      </w:r>
      <w:r w:rsidR="003651B7">
        <w:rPr>
          <w:sz w:val="22"/>
          <w:szCs w:val="22"/>
          <w:lang w:val="lt-LT"/>
        </w:rPr>
        <w:t>egistruotojas</w:t>
      </w:r>
      <w:r w:rsidRPr="00BF3B2B">
        <w:rPr>
          <w:sz w:val="22"/>
          <w:szCs w:val="22"/>
          <w:lang w:val="lt-LT"/>
        </w:rPr>
        <w:t xml:space="preserve"> eksportuojančioje valstybėje yra </w:t>
      </w:r>
      <w:proofErr w:type="spellStart"/>
      <w:r w:rsidRPr="00BF3B2B">
        <w:rPr>
          <w:sz w:val="22"/>
          <w:szCs w:val="22"/>
          <w:lang w:val="lt-LT"/>
        </w:rPr>
        <w:t>GlaxoSmithKline</w:t>
      </w:r>
      <w:proofErr w:type="spellEnd"/>
      <w:r w:rsidRPr="00BF3B2B">
        <w:rPr>
          <w:sz w:val="22"/>
          <w:szCs w:val="22"/>
          <w:lang w:val="lt-LT"/>
        </w:rPr>
        <w:t xml:space="preserve"> </w:t>
      </w:r>
      <w:r w:rsidR="002433F5">
        <w:rPr>
          <w:sz w:val="22"/>
          <w:szCs w:val="22"/>
          <w:lang w:val="lt-LT"/>
        </w:rPr>
        <w:t>(</w:t>
      </w:r>
      <w:proofErr w:type="spellStart"/>
      <w:r w:rsidR="002433F5">
        <w:rPr>
          <w:sz w:val="22"/>
          <w:szCs w:val="22"/>
          <w:lang w:val="lt-LT"/>
        </w:rPr>
        <w:t>Ireland</w:t>
      </w:r>
      <w:proofErr w:type="spellEnd"/>
      <w:r w:rsidR="002433F5">
        <w:rPr>
          <w:sz w:val="22"/>
          <w:szCs w:val="22"/>
          <w:lang w:val="lt-LT"/>
        </w:rPr>
        <w:t xml:space="preserve">) </w:t>
      </w:r>
      <w:proofErr w:type="spellStart"/>
      <w:r w:rsidRPr="00BF3B2B">
        <w:rPr>
          <w:sz w:val="22"/>
          <w:szCs w:val="22"/>
          <w:lang w:val="lt-LT"/>
        </w:rPr>
        <w:t>Limited</w:t>
      </w:r>
      <w:proofErr w:type="spellEnd"/>
      <w:r w:rsidRPr="00BF3B2B">
        <w:rPr>
          <w:sz w:val="22"/>
          <w:szCs w:val="22"/>
          <w:lang w:val="lt-LT"/>
        </w:rPr>
        <w:t xml:space="preserve">, </w:t>
      </w:r>
      <w:r w:rsidR="002433F5">
        <w:rPr>
          <w:sz w:val="22"/>
          <w:szCs w:val="22"/>
          <w:lang w:val="lt-LT"/>
        </w:rPr>
        <w:t xml:space="preserve">12 </w:t>
      </w:r>
      <w:proofErr w:type="spellStart"/>
      <w:r w:rsidR="002433F5">
        <w:rPr>
          <w:sz w:val="22"/>
          <w:szCs w:val="22"/>
          <w:lang w:val="lt-LT"/>
        </w:rPr>
        <w:t>Riverwalk</w:t>
      </w:r>
      <w:proofErr w:type="spellEnd"/>
      <w:r w:rsidR="002433F5">
        <w:rPr>
          <w:sz w:val="22"/>
          <w:szCs w:val="22"/>
          <w:lang w:val="lt-LT"/>
        </w:rPr>
        <w:t xml:space="preserve">, </w:t>
      </w:r>
      <w:proofErr w:type="spellStart"/>
      <w:r w:rsidR="002433F5">
        <w:rPr>
          <w:sz w:val="22"/>
          <w:szCs w:val="22"/>
          <w:lang w:val="lt-LT"/>
        </w:rPr>
        <w:t>Citywest</w:t>
      </w:r>
      <w:proofErr w:type="spellEnd"/>
      <w:r w:rsidR="002433F5">
        <w:rPr>
          <w:sz w:val="22"/>
          <w:szCs w:val="22"/>
          <w:lang w:val="lt-LT"/>
        </w:rPr>
        <w:t xml:space="preserve"> </w:t>
      </w:r>
      <w:proofErr w:type="spellStart"/>
      <w:r w:rsidR="002433F5">
        <w:rPr>
          <w:sz w:val="22"/>
          <w:szCs w:val="22"/>
          <w:lang w:val="lt-LT"/>
        </w:rPr>
        <w:t>Business</w:t>
      </w:r>
      <w:proofErr w:type="spellEnd"/>
      <w:r w:rsidR="002433F5">
        <w:rPr>
          <w:sz w:val="22"/>
          <w:szCs w:val="22"/>
          <w:lang w:val="lt-LT"/>
        </w:rPr>
        <w:t xml:space="preserve"> </w:t>
      </w:r>
      <w:proofErr w:type="spellStart"/>
      <w:r w:rsidR="002433F5">
        <w:rPr>
          <w:sz w:val="22"/>
          <w:szCs w:val="22"/>
          <w:lang w:val="lt-LT"/>
        </w:rPr>
        <w:t>Campus</w:t>
      </w:r>
      <w:proofErr w:type="spellEnd"/>
      <w:r w:rsidR="002433F5">
        <w:rPr>
          <w:sz w:val="22"/>
          <w:szCs w:val="22"/>
          <w:lang w:val="lt-LT"/>
        </w:rPr>
        <w:t>, Dublin 24, Airija.</w:t>
      </w:r>
    </w:p>
    <w:p w14:paraId="20C412AC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1D0D1CD7" w14:textId="58A5ADDD" w:rsidR="00BF3B2B" w:rsidRPr="00BF3B2B" w:rsidRDefault="00BF3B2B" w:rsidP="00BF3B2B">
      <w:pPr>
        <w:pStyle w:val="Pagrindinistekstas"/>
        <w:rPr>
          <w:b/>
          <w:szCs w:val="22"/>
        </w:rPr>
      </w:pPr>
      <w:r w:rsidRPr="00BF3B2B">
        <w:rPr>
          <w:b/>
          <w:szCs w:val="22"/>
        </w:rPr>
        <w:t xml:space="preserve">Šis pakuotės lapelis paskutinį kartą patvirtintas </w:t>
      </w:r>
      <w:r w:rsidR="00576992">
        <w:rPr>
          <w:b/>
          <w:szCs w:val="22"/>
        </w:rPr>
        <w:t>2021-11-26.</w:t>
      </w:r>
      <w:bookmarkStart w:id="4" w:name="_GoBack"/>
      <w:bookmarkEnd w:id="4"/>
    </w:p>
    <w:p w14:paraId="1B181B1B" w14:textId="77777777" w:rsidR="00BF3B2B" w:rsidRPr="00BF3B2B" w:rsidRDefault="00BF3B2B" w:rsidP="00BF3B2B">
      <w:pPr>
        <w:pStyle w:val="Pagrindinistekstas"/>
        <w:rPr>
          <w:szCs w:val="22"/>
        </w:rPr>
      </w:pPr>
    </w:p>
    <w:p w14:paraId="6D6988DC" w14:textId="77777777" w:rsidR="003651B7" w:rsidRPr="009704FF" w:rsidRDefault="003651B7" w:rsidP="003651B7">
      <w:pPr>
        <w:rPr>
          <w:iCs/>
          <w:noProof/>
          <w:color w:val="0000FF"/>
          <w:sz w:val="22"/>
          <w:szCs w:val="22"/>
          <w:lang w:val="lt-LT"/>
        </w:rPr>
      </w:pPr>
      <w:r w:rsidRPr="009704FF">
        <w:rPr>
          <w:iCs/>
          <w:noProof/>
          <w:sz w:val="22"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9704FF">
          <w:rPr>
            <w:iCs/>
            <w:noProof/>
            <w:color w:val="0000FF"/>
            <w:sz w:val="22"/>
            <w:szCs w:val="22"/>
            <w:u w:val="single"/>
            <w:lang w:val="lt-LT"/>
          </w:rPr>
          <w:t>http://www.vvkt.lt/</w:t>
        </w:r>
      </w:hyperlink>
    </w:p>
    <w:p w14:paraId="254082BA" w14:textId="77777777" w:rsidR="00BF3B2B" w:rsidRPr="00BF3B2B" w:rsidRDefault="00BF3B2B" w:rsidP="001D2556">
      <w:pPr>
        <w:pStyle w:val="BTEMEASMCA"/>
      </w:pPr>
    </w:p>
    <w:p w14:paraId="36E3D30B" w14:textId="6783FAC6" w:rsidR="00BF3B2B" w:rsidRPr="001D2556" w:rsidRDefault="002018B1" w:rsidP="00BF3B2B">
      <w:pPr>
        <w:rPr>
          <w:i/>
          <w:lang w:val="lt-LT"/>
        </w:rPr>
      </w:pPr>
      <w:r w:rsidRPr="001D2556">
        <w:rPr>
          <w:i/>
          <w:lang w:val="lt-LT"/>
        </w:rPr>
        <w:t xml:space="preserve">Lygiagrečiai importuojamas vaistinis preparatas skiriasi nuo referencinio vaistinio preparato pagalbinėmis medžiagomis (į lygiagrečiai importuojamo vaisto sudėtį įeina </w:t>
      </w:r>
      <w:proofErr w:type="spellStart"/>
      <w:r w:rsidRPr="001D2556">
        <w:rPr>
          <w:i/>
          <w:lang w:val="lt-LT"/>
        </w:rPr>
        <w:t>povidonas</w:t>
      </w:r>
      <w:proofErr w:type="spellEnd"/>
      <w:r w:rsidRPr="001D2556">
        <w:rPr>
          <w:i/>
          <w:lang w:val="lt-LT"/>
        </w:rPr>
        <w:t xml:space="preserve"> K30, į referencinio vaisto sudėtį </w:t>
      </w:r>
      <w:r w:rsidR="00576723">
        <w:rPr>
          <w:i/>
          <w:lang w:val="lt-LT"/>
        </w:rPr>
        <w:t xml:space="preserve">– </w:t>
      </w:r>
      <w:proofErr w:type="spellStart"/>
      <w:r w:rsidR="00576723">
        <w:rPr>
          <w:i/>
          <w:lang w:val="lt-LT"/>
        </w:rPr>
        <w:t>povidonas</w:t>
      </w:r>
      <w:proofErr w:type="spellEnd"/>
      <w:r w:rsidR="00576723">
        <w:rPr>
          <w:i/>
          <w:lang w:val="lt-LT"/>
        </w:rPr>
        <w:t xml:space="preserve">), </w:t>
      </w:r>
      <w:r w:rsidRPr="001D2556">
        <w:rPr>
          <w:i/>
          <w:lang w:val="lt-LT"/>
        </w:rPr>
        <w:t>laikymo sąlygomis (lygiagrečiai importuojamą vaistinį preparatą iš lizdinės plokštelės reikia išimti prieš pat vartojimą).</w:t>
      </w:r>
    </w:p>
    <w:p w14:paraId="4D9A7564" w14:textId="77777777" w:rsidR="00597BC2" w:rsidRPr="00BF3B2B" w:rsidRDefault="00597BC2">
      <w:pPr>
        <w:rPr>
          <w:lang w:val="lt-LT"/>
        </w:rPr>
      </w:pPr>
    </w:p>
    <w:sectPr w:rsidR="00597BC2" w:rsidRPr="00BF3B2B" w:rsidSect="009552F0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81DCC" w14:textId="77777777" w:rsidR="00DC5F55" w:rsidRDefault="00DC5F55">
      <w:r>
        <w:separator/>
      </w:r>
    </w:p>
  </w:endnote>
  <w:endnote w:type="continuationSeparator" w:id="0">
    <w:p w14:paraId="4A3EBEAC" w14:textId="77777777" w:rsidR="00DC5F55" w:rsidRDefault="00DC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gfa Rotis Serif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40CAF" w14:textId="77777777" w:rsidR="000461C1" w:rsidRDefault="00BA188B" w:rsidP="00FE1D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077E8C" w14:textId="77777777" w:rsidR="000461C1" w:rsidRDefault="005769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1D703" w14:textId="4FEB1CDC" w:rsidR="000461C1" w:rsidRDefault="00BA188B" w:rsidP="00FE1D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6992"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02F281B5" w14:textId="77777777" w:rsidR="000461C1" w:rsidRDefault="005769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AAA46" w14:textId="77777777" w:rsidR="00DC5F55" w:rsidRDefault="00DC5F55">
      <w:r>
        <w:separator/>
      </w:r>
    </w:p>
  </w:footnote>
  <w:footnote w:type="continuationSeparator" w:id="0">
    <w:p w14:paraId="77ACB521" w14:textId="77777777" w:rsidR="00DC5F55" w:rsidRDefault="00DC5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2E19F6"/>
    <w:multiLevelType w:val="hybridMultilevel"/>
    <w:tmpl w:val="7714D5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39E1"/>
    <w:multiLevelType w:val="hybridMultilevel"/>
    <w:tmpl w:val="59E62D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35CB"/>
    <w:multiLevelType w:val="hybridMultilevel"/>
    <w:tmpl w:val="E7C03D20"/>
    <w:lvl w:ilvl="0" w:tplc="563EFF42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0A73"/>
    <w:multiLevelType w:val="hybridMultilevel"/>
    <w:tmpl w:val="26A867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1A4"/>
    <w:multiLevelType w:val="hybridMultilevel"/>
    <w:tmpl w:val="FA02C5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4CFA"/>
    <w:multiLevelType w:val="hybridMultilevel"/>
    <w:tmpl w:val="2DE884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45A07"/>
    <w:multiLevelType w:val="hybridMultilevel"/>
    <w:tmpl w:val="EEB2E15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604C1B"/>
    <w:multiLevelType w:val="hybridMultilevel"/>
    <w:tmpl w:val="C292FB7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1623E9"/>
    <w:multiLevelType w:val="hybridMultilevel"/>
    <w:tmpl w:val="FA067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0C"/>
    <w:rsid w:val="00083B45"/>
    <w:rsid w:val="001D2556"/>
    <w:rsid w:val="002018B1"/>
    <w:rsid w:val="002369B4"/>
    <w:rsid w:val="002433F5"/>
    <w:rsid w:val="00252B8C"/>
    <w:rsid w:val="00284847"/>
    <w:rsid w:val="00313D37"/>
    <w:rsid w:val="003472AC"/>
    <w:rsid w:val="00356930"/>
    <w:rsid w:val="003651B7"/>
    <w:rsid w:val="00460063"/>
    <w:rsid w:val="00491148"/>
    <w:rsid w:val="004C61ED"/>
    <w:rsid w:val="0053578F"/>
    <w:rsid w:val="00563B4B"/>
    <w:rsid w:val="00576723"/>
    <w:rsid w:val="00576992"/>
    <w:rsid w:val="00597BC2"/>
    <w:rsid w:val="005B0B79"/>
    <w:rsid w:val="005D3B1A"/>
    <w:rsid w:val="0065156F"/>
    <w:rsid w:val="006E0C05"/>
    <w:rsid w:val="00712F2F"/>
    <w:rsid w:val="00722E4F"/>
    <w:rsid w:val="007261C8"/>
    <w:rsid w:val="0075795C"/>
    <w:rsid w:val="007B3A33"/>
    <w:rsid w:val="007E4FC7"/>
    <w:rsid w:val="008F31E1"/>
    <w:rsid w:val="00937322"/>
    <w:rsid w:val="00955B0C"/>
    <w:rsid w:val="009704FF"/>
    <w:rsid w:val="00A152E6"/>
    <w:rsid w:val="00A67CF4"/>
    <w:rsid w:val="00A8484C"/>
    <w:rsid w:val="00B162FD"/>
    <w:rsid w:val="00B62A56"/>
    <w:rsid w:val="00BA188B"/>
    <w:rsid w:val="00BF3B2B"/>
    <w:rsid w:val="00C871E3"/>
    <w:rsid w:val="00CC4250"/>
    <w:rsid w:val="00CD59BF"/>
    <w:rsid w:val="00CE6D63"/>
    <w:rsid w:val="00D11931"/>
    <w:rsid w:val="00DC5F55"/>
    <w:rsid w:val="00E46ED6"/>
    <w:rsid w:val="00F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GSKSiteLocations-com/fourthcoffee" w:name="flavor"/>
  <w:shapeDefaults>
    <o:shapedefaults v:ext="edit" spidmax="1026"/>
    <o:shapelayout v:ext="edit">
      <o:idmap v:ext="edit" data="1"/>
    </o:shapelayout>
  </w:shapeDefaults>
  <w:decimalSymbol w:val=","/>
  <w:listSeparator w:val=";"/>
  <w14:docId w14:val="7C160700"/>
  <w15:chartTrackingRefBased/>
  <w15:docId w15:val="{FC0448B2-E2DE-4506-9886-F5931178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3B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BF3B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BF3B2B"/>
    <w:pPr>
      <w:keepNext/>
      <w:ind w:left="360"/>
      <w:outlineLvl w:val="1"/>
    </w:pPr>
    <w:rPr>
      <w:b/>
      <w:bCs/>
      <w:cap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BF3B2B"/>
    <w:pPr>
      <w:keepNext/>
      <w:jc w:val="center"/>
      <w:outlineLvl w:val="2"/>
    </w:pPr>
    <w:rPr>
      <w:b/>
      <w:bCs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F3B2B"/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basedOn w:val="Numatytasispastraiposriftas"/>
    <w:link w:val="Antrat2"/>
    <w:rsid w:val="00BF3B2B"/>
    <w:rPr>
      <w:rFonts w:ascii="Times New Roman" w:eastAsia="Calibri" w:hAnsi="Times New Roman" w:cs="Times New Roman"/>
      <w:b/>
      <w:bCs/>
      <w:cap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BF3B2B"/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BF3B2B"/>
    <w:pPr>
      <w:widowControl w:val="0"/>
      <w:tabs>
        <w:tab w:val="left" w:pos="432"/>
        <w:tab w:val="left" w:pos="720"/>
        <w:tab w:val="left" w:pos="1296"/>
        <w:tab w:val="center" w:pos="5760"/>
        <w:tab w:val="decimal" w:pos="6480"/>
        <w:tab w:val="left" w:pos="7200"/>
        <w:tab w:val="right" w:pos="11520"/>
      </w:tabs>
      <w:ind w:left="432" w:hanging="432"/>
      <w:jc w:val="both"/>
    </w:pPr>
    <w:rPr>
      <w:rFonts w:ascii="Arial" w:hAnsi="Arial"/>
      <w:sz w:val="20"/>
      <w:szCs w:val="20"/>
      <w:lang w:val="it-IT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F3B2B"/>
    <w:rPr>
      <w:rFonts w:ascii="Arial" w:eastAsia="Calibri" w:hAnsi="Arial" w:cs="Times New Roman"/>
      <w:sz w:val="20"/>
      <w:szCs w:val="20"/>
      <w:lang w:val="it-IT" w:eastAsia="zh-CN"/>
    </w:rPr>
  </w:style>
  <w:style w:type="paragraph" w:styleId="Pagrindiniotekstotrauka2">
    <w:name w:val="Body Text Indent 2"/>
    <w:basedOn w:val="prastasis"/>
    <w:link w:val="Pagrindiniotekstotrauka2Diagrama"/>
    <w:rsid w:val="00BF3B2B"/>
    <w:pPr>
      <w:tabs>
        <w:tab w:val="center" w:pos="5760"/>
        <w:tab w:val="right" w:pos="11520"/>
      </w:tabs>
      <w:spacing w:line="240" w:lineRule="atLeast"/>
      <w:ind w:left="426"/>
      <w:jc w:val="both"/>
    </w:pPr>
    <w:rPr>
      <w:rFonts w:ascii="Arial" w:hAnsi="Arial"/>
      <w:sz w:val="20"/>
      <w:szCs w:val="20"/>
      <w:lang w:val="it-IT"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F3B2B"/>
    <w:rPr>
      <w:rFonts w:ascii="Arial" w:eastAsia="Calibri" w:hAnsi="Arial" w:cs="Times New Roman"/>
      <w:sz w:val="20"/>
      <w:szCs w:val="20"/>
      <w:lang w:val="it-IT" w:eastAsia="zh-CN"/>
    </w:rPr>
  </w:style>
  <w:style w:type="paragraph" w:styleId="Pagrindinistekstas2">
    <w:name w:val="Body Text 2"/>
    <w:basedOn w:val="prastasis"/>
    <w:link w:val="Pagrindinistekstas2Diagrama"/>
    <w:rsid w:val="00BF3B2B"/>
    <w:pPr>
      <w:tabs>
        <w:tab w:val="left" w:pos="426"/>
        <w:tab w:val="left" w:pos="720"/>
        <w:tab w:val="left" w:pos="1296"/>
        <w:tab w:val="center" w:pos="5760"/>
        <w:tab w:val="decimal" w:pos="6480"/>
        <w:tab w:val="left" w:pos="7200"/>
        <w:tab w:val="right" w:pos="11520"/>
      </w:tabs>
      <w:spacing w:line="240" w:lineRule="atLeast"/>
      <w:ind w:left="432" w:hanging="432"/>
      <w:jc w:val="both"/>
    </w:pPr>
    <w:rPr>
      <w:rFonts w:ascii="Agfa Rotis Serif" w:hAnsi="Agfa Rotis Serif"/>
      <w:sz w:val="22"/>
      <w:szCs w:val="20"/>
      <w:lang w:val="it-IT" w:eastAsia="zh-CN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3B2B"/>
    <w:rPr>
      <w:rFonts w:ascii="Agfa Rotis Serif" w:eastAsia="Calibri" w:hAnsi="Agfa Rotis Serif" w:cs="Times New Roman"/>
      <w:szCs w:val="20"/>
      <w:lang w:val="it-IT" w:eastAsia="zh-CN"/>
    </w:rPr>
  </w:style>
  <w:style w:type="paragraph" w:styleId="Pagrindinistekstas">
    <w:name w:val="Body Text"/>
    <w:basedOn w:val="prastasis"/>
    <w:link w:val="PagrindinistekstasDiagrama"/>
    <w:rsid w:val="00BF3B2B"/>
    <w:rPr>
      <w:sz w:val="22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F3B2B"/>
    <w:rPr>
      <w:rFonts w:ascii="Times New Roman" w:eastAsia="Calibri" w:hAnsi="Times New Roman" w:cs="Times New Roman"/>
      <w:szCs w:val="20"/>
    </w:rPr>
  </w:style>
  <w:style w:type="paragraph" w:styleId="Porat">
    <w:name w:val="footer"/>
    <w:basedOn w:val="prastasis"/>
    <w:link w:val="PoratDiagrama"/>
    <w:rsid w:val="00BF3B2B"/>
    <w:pPr>
      <w:tabs>
        <w:tab w:val="center" w:pos="4153"/>
        <w:tab w:val="right" w:pos="8306"/>
      </w:tabs>
    </w:pPr>
    <w:rPr>
      <w:sz w:val="20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BF3B2B"/>
    <w:rPr>
      <w:rFonts w:ascii="Times New Roman" w:eastAsia="Calibri" w:hAnsi="Times New Roman" w:cs="Times New Roman"/>
      <w:sz w:val="20"/>
      <w:szCs w:val="20"/>
      <w:lang w:eastAsia="lt-LT"/>
    </w:rPr>
  </w:style>
  <w:style w:type="character" w:styleId="Hipersaitas">
    <w:name w:val="Hyperlink"/>
    <w:basedOn w:val="Numatytasispastraiposriftas"/>
    <w:rsid w:val="00BF3B2B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autoRedefine/>
    <w:rsid w:val="001D2556"/>
    <w:rPr>
      <w:i/>
      <w:noProof/>
      <w:sz w:val="22"/>
      <w:szCs w:val="22"/>
      <w:lang w:val="lt-LT"/>
    </w:rPr>
  </w:style>
  <w:style w:type="paragraph" w:customStyle="1" w:styleId="ListParagraph1">
    <w:name w:val="List Paragraph1"/>
    <w:basedOn w:val="prastasis"/>
    <w:rsid w:val="00BF3B2B"/>
    <w:pPr>
      <w:ind w:left="720"/>
      <w:contextualSpacing/>
    </w:pPr>
  </w:style>
  <w:style w:type="paragraph" w:customStyle="1" w:styleId="PI-1labEMEASMCA">
    <w:name w:val="PI-1_lab EMEA_SMCA"/>
    <w:basedOn w:val="prastasis"/>
    <w:link w:val="PI-1labEMEASMCAChar"/>
    <w:autoRedefine/>
    <w:rsid w:val="00BF3B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TimesLT" w:hAnsi="TimesLT" w:cs="TimesLT"/>
      <w:b/>
      <w:bCs/>
      <w:noProof/>
      <w:sz w:val="22"/>
      <w:szCs w:val="22"/>
      <w:lang w:val="lt-LT"/>
    </w:rPr>
  </w:style>
  <w:style w:type="character" w:customStyle="1" w:styleId="PI-1labEMEASMCAChar">
    <w:name w:val="PI-1_lab EMEA_SMCA Char"/>
    <w:basedOn w:val="Numatytasispastraiposriftas"/>
    <w:link w:val="PI-1labEMEASMCA"/>
    <w:locked/>
    <w:rsid w:val="00BF3B2B"/>
    <w:rPr>
      <w:rFonts w:ascii="TimesLT" w:eastAsia="Calibri" w:hAnsi="TimesLT" w:cs="TimesLT"/>
      <w:b/>
      <w:bCs/>
      <w:noProof/>
    </w:rPr>
  </w:style>
  <w:style w:type="paragraph" w:customStyle="1" w:styleId="TTEMEASMCA">
    <w:name w:val="TT EMEA_SMCA"/>
    <w:basedOn w:val="Antrat1"/>
    <w:autoRedefine/>
    <w:rsid w:val="00BF3B2B"/>
    <w:pPr>
      <w:keepNext w:val="0"/>
      <w:tabs>
        <w:tab w:val="left" w:pos="567"/>
      </w:tabs>
      <w:spacing w:before="0" w:after="0"/>
      <w:jc w:val="center"/>
    </w:pPr>
    <w:rPr>
      <w:rFonts w:ascii="Times New Roman" w:eastAsia="Times New Roman" w:hAnsi="Times New Roman" w:cs="Times New Roman"/>
      <w:bCs w:val="0"/>
      <w:caps/>
      <w:kern w:val="0"/>
      <w:sz w:val="22"/>
      <w:szCs w:val="22"/>
      <w:lang w:val="en-US"/>
    </w:rPr>
  </w:style>
  <w:style w:type="character" w:styleId="Puslapionumeris">
    <w:name w:val="page number"/>
    <w:basedOn w:val="Numatytasispastraiposriftas"/>
    <w:rsid w:val="00BF3B2B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2433F5"/>
    <w:pPr>
      <w:ind w:left="720"/>
      <w:contextualSpacing/>
    </w:pPr>
    <w:rPr>
      <w:rFonts w:eastAsia="Times New Roman"/>
      <w:sz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C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C05"/>
    <w:rPr>
      <w:rFonts w:ascii="Segoe UI" w:eastAsia="Calibri" w:hAnsi="Segoe UI" w:cs="Segoe UI"/>
      <w:sz w:val="18"/>
      <w:szCs w:val="18"/>
      <w:lang w:val="en-GB"/>
    </w:rPr>
  </w:style>
  <w:style w:type="paragraph" w:styleId="Pataisymai">
    <w:name w:val="Revision"/>
    <w:hidden/>
    <w:uiPriority w:val="99"/>
    <w:semiHidden/>
    <w:rsid w:val="007E4F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8257</Words>
  <Characters>4707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Božena Kuntelija</cp:lastModifiedBy>
  <cp:revision>3</cp:revision>
  <dcterms:created xsi:type="dcterms:W3CDTF">2021-11-26T08:30:00Z</dcterms:created>
  <dcterms:modified xsi:type="dcterms:W3CDTF">2021-11-30T08:32:00Z</dcterms:modified>
</cp:coreProperties>
</file>