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F" w:rsidRPr="00FD50D1" w:rsidRDefault="00DC403F" w:rsidP="00DC403F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TANTUM VERDE medaus-apelsinų skonio 3 mg kietosios pastilės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lang w:val="lt-LT"/>
        </w:rPr>
      </w:pP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Benzidamino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 arba vaistininkas.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noProof/>
          <w:lang w:val="lt-LT"/>
        </w:rPr>
        <w:t>-</w:t>
      </w:r>
      <w:r w:rsidRPr="00FD50D1">
        <w:rPr>
          <w:rFonts w:ascii="Times New Roman" w:eastAsia="Times New Roman" w:hAnsi="Times New Roman" w:cs="Times New Roman"/>
          <w:noProof/>
          <w:lang w:val="lt-LT"/>
        </w:rPr>
        <w:tab/>
        <w:t>Neišmeskite šio lapelio, nes vėl gali prireikti jį perskaityti.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noProof/>
          <w:lang w:val="lt-LT"/>
        </w:rPr>
        <w:t>-</w:t>
      </w:r>
      <w:r w:rsidRPr="00FD50D1">
        <w:rPr>
          <w:rFonts w:ascii="Times New Roman" w:eastAsia="Times New Roman" w:hAnsi="Times New Roman" w:cs="Times New Roman"/>
          <w:noProof/>
          <w:lang w:val="lt-LT"/>
        </w:rPr>
        <w:tab/>
        <w:t>Jeigu norite sužinoti daugiau arba pasitarti, kreipkitės į vaistininką.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noProof/>
          <w:lang w:val="lt-LT"/>
        </w:rPr>
        <w:t>-</w:t>
      </w:r>
      <w:r w:rsidRPr="00FD50D1">
        <w:rPr>
          <w:rFonts w:ascii="Times New Roman" w:eastAsia="Times New Roman" w:hAnsi="Times New Roman" w:cs="Times New Roman"/>
          <w:noProof/>
          <w:lang w:val="lt-LT"/>
        </w:rPr>
        <w:tab/>
        <w:t>Jeigu pasireiškė šalutinis poveikis (net jeigu jis šiame lapelyje nenurodytas), kreipkitės į gydytoją arba vaistininką. Žr. 4 skyrių.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noProof/>
          <w:lang w:val="lt-LT"/>
        </w:rPr>
        <w:t>-</w:t>
      </w:r>
      <w:r w:rsidRPr="00FD50D1">
        <w:rPr>
          <w:rFonts w:ascii="Times New Roman" w:eastAsia="Times New Roman" w:hAnsi="Times New Roman" w:cs="Times New Roman"/>
          <w:noProof/>
          <w:lang w:val="lt-LT"/>
        </w:rPr>
        <w:tab/>
        <w:t>Jeigu per 7 dienas Jūsų savijauta nepagerėjo arba net pablogėjo, kreipkitės į gydytoją.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1.</w:t>
      </w:r>
      <w:r w:rsidRPr="00FD50D1">
        <w:rPr>
          <w:rFonts w:ascii="Times New Roman" w:eastAsia="Times New Roman" w:hAnsi="Times New Roman" w:cs="Times New Roman"/>
          <w:lang w:val="lt-LT"/>
        </w:rPr>
        <w:tab/>
        <w:t>Kas yra TANTUM VERDE medaus-apelsinų skonio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>ir kam jis vartojamas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2.</w:t>
      </w:r>
      <w:r w:rsidRPr="00FD50D1">
        <w:rPr>
          <w:rFonts w:ascii="Times New Roman" w:eastAsia="Times New Roman" w:hAnsi="Times New Roman" w:cs="Times New Roman"/>
          <w:lang w:val="lt-LT"/>
        </w:rPr>
        <w:tab/>
        <w:t>Kas žinotina prieš vartojant TANTUM VERDE 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3.</w:t>
      </w:r>
      <w:r w:rsidRPr="00FD50D1">
        <w:rPr>
          <w:rFonts w:ascii="Times New Roman" w:eastAsia="Times New Roman" w:hAnsi="Times New Roman" w:cs="Times New Roman"/>
          <w:lang w:val="lt-LT"/>
        </w:rPr>
        <w:tab/>
        <w:t>Kaip vartoti TANTUM VERDE 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4.</w:t>
      </w:r>
      <w:r w:rsidRPr="00FD50D1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5.</w:t>
      </w:r>
      <w:r w:rsidRPr="00FD50D1">
        <w:rPr>
          <w:rFonts w:ascii="Times New Roman" w:eastAsia="Times New Roman" w:hAnsi="Times New Roman" w:cs="Times New Roman"/>
          <w:lang w:val="lt-LT"/>
        </w:rPr>
        <w:tab/>
        <w:t>Kaip laikyti TANTUM VERDE 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6.</w:t>
      </w:r>
      <w:r w:rsidRPr="00FD50D1">
        <w:rPr>
          <w:rFonts w:ascii="Times New Roman" w:eastAsia="Times New Roman" w:hAnsi="Times New Roman" w:cs="Times New Roman"/>
          <w:lang w:val="lt-LT"/>
        </w:rPr>
        <w:tab/>
        <w:t>Pakuotės turinys ir kita informacija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contextualSpacing/>
        <w:rPr>
          <w:rFonts w:ascii="Times New Roman" w:eastAsia="Times New Roman" w:hAnsi="Times New Roman" w:cs="Times New Roman"/>
          <w:b/>
          <w:szCs w:val="20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contextualSpacing/>
        <w:rPr>
          <w:rFonts w:ascii="Times New Roman" w:eastAsia="Times New Roman" w:hAnsi="Times New Roman" w:cs="Times New Roman"/>
          <w:b/>
          <w:caps/>
          <w:szCs w:val="20"/>
          <w:lang w:val="lt-LT"/>
        </w:rPr>
      </w:pPr>
      <w:r w:rsidRPr="00FD50D1">
        <w:rPr>
          <w:rFonts w:ascii="Times New Roman" w:eastAsia="Times New Roman" w:hAnsi="Times New Roman" w:cs="Times New Roman"/>
          <w:b/>
          <w:szCs w:val="20"/>
          <w:lang w:val="lt-LT"/>
        </w:rPr>
        <w:t>1.</w:t>
      </w:r>
      <w:r w:rsidRPr="00FD50D1">
        <w:rPr>
          <w:rFonts w:ascii="Times New Roman" w:eastAsia="Times New Roman" w:hAnsi="Times New Roman" w:cs="Times New Roman"/>
          <w:b/>
          <w:szCs w:val="20"/>
          <w:lang w:val="lt-LT"/>
        </w:rPr>
        <w:tab/>
        <w:t>Kas yra TANTUM VERDE medaus-apelsinų skonio ir kam jis vartojamas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TANTUM VERDE medaus-apelsinų skonio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yra skausmą malšinantis nesteroidinis vaistas nuo uždegimo. Pavartotos lokaliai kietosios pastilės dezinfekuoja ir sukelia vietinę nejautrą. Veiklioji jų medžiaga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benzidaminas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stipriai slopina uždegimą ir silpnina skausmą. Kadangi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benzidaminas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greitai absorbuojamas ir susikaupia uždegimo apimtuose audiniuose, sutrikimas greitai praeina.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TANTUM VERDE medaus-apelsinų skonio vartojamas lokaliam simptominiam skausmingo burnos, ryklės bei dantenų uždegimo ir patinimo gydymui.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noProof/>
          <w:lang w:val="lt-LT"/>
        </w:rPr>
        <w:t>Jeigu per 7 dienas Jūsų savijauta nepagerėjo arba net pablogėjo, kreipkitės į gydytoją.</w:t>
      </w:r>
    </w:p>
    <w:p w:rsidR="00DC403F" w:rsidRPr="00FD50D1" w:rsidRDefault="00DC403F" w:rsidP="00DC403F">
      <w:pP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2.</w:t>
      </w:r>
      <w:r w:rsidRPr="00FD50D1">
        <w:rPr>
          <w:rFonts w:ascii="Times New Roman" w:eastAsia="Times New Roman" w:hAnsi="Times New Roman" w:cs="Times New Roman"/>
          <w:b/>
          <w:lang w:val="lt-LT"/>
        </w:rPr>
        <w:tab/>
        <w:t>Kas žinotina prieš vartojant TANTUM VERDE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>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TANTUM VERDE</w:t>
      </w:r>
      <w:r w:rsidRPr="00FD50D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medaus-apelsinų skonio </w:t>
      </w:r>
      <w:r w:rsidRPr="00FD50D1">
        <w:rPr>
          <w:rFonts w:ascii="Times New Roman" w:eastAsia="Times New Roman" w:hAnsi="Times New Roman" w:cs="Times New Roman"/>
          <w:b/>
          <w:bCs/>
          <w:lang w:val="lt-LT"/>
        </w:rPr>
        <w:t>vartoti negalima:</w:t>
      </w:r>
    </w:p>
    <w:p w:rsidR="00DC403F" w:rsidRPr="00FD50D1" w:rsidRDefault="00DC403F" w:rsidP="00DC403F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-</w:t>
      </w:r>
      <w:r w:rsidRPr="00FD50D1">
        <w:rPr>
          <w:rFonts w:ascii="Times New Roman" w:eastAsia="Times New Roman" w:hAnsi="Times New Roman" w:cs="Times New Roman"/>
          <w:lang w:val="lt-LT"/>
        </w:rPr>
        <w:tab/>
        <w:t xml:space="preserve">jeigu yra alergija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benzidaminui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arba bet kuriai pagalbinei šio vaisto medžiagai (jos išvardytos 6 skyriuje);</w:t>
      </w:r>
    </w:p>
    <w:p w:rsidR="00DC403F" w:rsidRPr="00FD50D1" w:rsidRDefault="00DC403F" w:rsidP="00DC403F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-</w:t>
      </w:r>
      <w:r w:rsidRPr="00FD50D1">
        <w:rPr>
          <w:rFonts w:ascii="Times New Roman" w:eastAsia="Times New Roman" w:hAnsi="Times New Roman" w:cs="Times New Roman"/>
          <w:lang w:val="lt-LT"/>
        </w:rPr>
        <w:tab/>
        <w:t>jeigu yra alergija salicilo rūgščiai arba (ir) bet kuriam nesteroidiniam vaistui nuo uždegimo;</w:t>
      </w:r>
    </w:p>
    <w:p w:rsidR="00DC403F" w:rsidRPr="00FD50D1" w:rsidRDefault="00DC403F" w:rsidP="00DC403F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-</w:t>
      </w:r>
      <w:r w:rsidRPr="00FD50D1">
        <w:rPr>
          <w:rFonts w:ascii="Times New Roman" w:eastAsia="Times New Roman" w:hAnsi="Times New Roman" w:cs="Times New Roman"/>
          <w:lang w:val="lt-LT"/>
        </w:rPr>
        <w:tab/>
        <w:t>jaunesniems negu 6 metų vaikams (dėl vaisto farmacinės formos).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Cs/>
          <w:lang w:val="lt-LT"/>
        </w:rPr>
        <w:t>Pasitarkite su gydytoju arba vaistininku, prieš pradėdami vartoti TANTUM VERDE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medaus-apelsinų skonio</w:t>
      </w:r>
      <w:r w:rsidRPr="00FD50D1">
        <w:rPr>
          <w:rFonts w:ascii="Times New Roman" w:eastAsia="Times New Roman" w:hAnsi="Times New Roman" w:cs="Times New Roman"/>
          <w:bCs/>
          <w:lang w:val="lt-LT"/>
        </w:rPr>
        <w:t>.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Per apsirikimą pavartojus (pvz., vaikui) labai daug TANTUM VERDE medaus-apelsinų skonio, būtina nedelsiant informuoti gydytoją. Pirmoji pagalbinė gydymo priemonė gali būti vėmimo sukėlimas. 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Vaikams ir paaugliams</w:t>
      </w: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lastRenderedPageBreak/>
        <w:t>Dėl farmacinės formos jaunesniems negu 6 metų vaikams TANTUM VERDE medaus-apelsinų skonio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vartoti negalima. Jaunesniems negu 12 metų vaikams jų galima vartoti tik suaugusiam žmogui prižiūrint. 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Kiti vaistai ir TANTUM VERDE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medaus-apelsinų skonio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TANTUM VERDE medaus-apelsinų skonio ir kitų vaistų sąveikos nepastebėta.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Vartojimas su maistu ir gėrimais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Sąveika su maistu ir gėrimais nepasireiškia.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Nėštumas, žindymo laikotarpis ir vaisingumas</w:t>
      </w:r>
    </w:p>
    <w:p w:rsidR="00DC403F" w:rsidRDefault="00DC403F" w:rsidP="00DC403F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1113A7" w:rsidRDefault="00DC403F" w:rsidP="00DC403F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val="lt-LT"/>
        </w:rPr>
      </w:pPr>
      <w:r w:rsidRPr="001113A7">
        <w:rPr>
          <w:rFonts w:ascii="Times New Roman" w:eastAsia="Times New Roman" w:hAnsi="Times New Roman" w:cs="Times New Roman"/>
          <w:i/>
          <w:szCs w:val="24"/>
          <w:lang w:val="lt-LT"/>
        </w:rPr>
        <w:t>Nėštumas</w:t>
      </w:r>
    </w:p>
    <w:p w:rsidR="00DC403F" w:rsidRPr="00626ED5" w:rsidRDefault="00DC403F" w:rsidP="00DC40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26ED5">
        <w:rPr>
          <w:rFonts w:ascii="Times New Roman" w:eastAsia="Times New Roman" w:hAnsi="Times New Roman" w:cs="Times New Roman"/>
          <w:lang w:val="lt-LT"/>
        </w:rPr>
        <w:t xml:space="preserve">Tyrimų dėl toksinio poveikio reprodukcijai su gyvūnais pakankamai nėra, o duomenų apie </w:t>
      </w:r>
      <w:proofErr w:type="spellStart"/>
      <w:r w:rsidRPr="00626ED5">
        <w:rPr>
          <w:rFonts w:ascii="Times New Roman" w:eastAsia="Times New Roman" w:hAnsi="Times New Roman" w:cs="Times New Roman"/>
          <w:lang w:val="lt-LT"/>
        </w:rPr>
        <w:t>benzidamino</w:t>
      </w:r>
      <w:proofErr w:type="spellEnd"/>
      <w:r w:rsidRPr="00626ED5">
        <w:rPr>
          <w:rFonts w:ascii="Times New Roman" w:eastAsia="Times New Roman" w:hAnsi="Times New Roman" w:cs="Times New Roman"/>
          <w:lang w:val="lt-LT"/>
        </w:rPr>
        <w:t xml:space="preserve"> vartojimą nėštumo metu nėra arba jų nepakanka, todėl </w:t>
      </w:r>
      <w:r w:rsidRPr="00FD50D1">
        <w:rPr>
          <w:rFonts w:ascii="Times New Roman" w:eastAsia="Times New Roman" w:hAnsi="Times New Roman" w:cs="Times New Roman"/>
          <w:lang w:val="lt-LT"/>
        </w:rPr>
        <w:t>TANTUM VERDE medaus-apelsinų skonio</w:t>
      </w:r>
      <w:r w:rsidRPr="00626ED5">
        <w:rPr>
          <w:rFonts w:ascii="Times New Roman" w:eastAsia="Times New Roman" w:hAnsi="Times New Roman" w:cs="Times New Roman"/>
          <w:lang w:val="lt-LT"/>
        </w:rPr>
        <w:t xml:space="preserve"> neturėtų būti vartojamas nėštumo metu.</w:t>
      </w:r>
    </w:p>
    <w:p w:rsidR="00DC403F" w:rsidRPr="00626ED5" w:rsidRDefault="00DC403F" w:rsidP="00DC40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DC403F" w:rsidRPr="001113A7" w:rsidRDefault="00DC403F" w:rsidP="00DC403F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val="lt-LT"/>
        </w:rPr>
      </w:pPr>
      <w:r w:rsidRPr="001113A7">
        <w:rPr>
          <w:rFonts w:ascii="Times New Roman" w:eastAsia="Times New Roman" w:hAnsi="Times New Roman" w:cs="Times New Roman"/>
          <w:i/>
          <w:szCs w:val="24"/>
          <w:lang w:val="lt-LT"/>
        </w:rPr>
        <w:t>Žindymas</w:t>
      </w:r>
    </w:p>
    <w:p w:rsidR="00DC403F" w:rsidRDefault="00DC403F" w:rsidP="00DC403F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626ED5">
        <w:rPr>
          <w:rFonts w:ascii="Times New Roman" w:eastAsia="Times New Roman" w:hAnsi="Times New Roman" w:cs="Times New Roman"/>
          <w:bCs/>
          <w:lang w:val="lt-LT"/>
        </w:rPr>
        <w:t xml:space="preserve">Informacijos apie </w:t>
      </w:r>
      <w:proofErr w:type="spellStart"/>
      <w:r w:rsidRPr="00626ED5">
        <w:rPr>
          <w:rFonts w:ascii="Times New Roman" w:eastAsia="Times New Roman" w:hAnsi="Times New Roman" w:cs="Times New Roman"/>
          <w:bCs/>
          <w:lang w:val="lt-LT"/>
        </w:rPr>
        <w:t>benzidamino</w:t>
      </w:r>
      <w:proofErr w:type="spellEnd"/>
      <w:r w:rsidRPr="00626ED5">
        <w:rPr>
          <w:rFonts w:ascii="Times New Roman" w:eastAsia="Times New Roman" w:hAnsi="Times New Roman" w:cs="Times New Roman"/>
          <w:bCs/>
          <w:lang w:val="lt-LT"/>
        </w:rPr>
        <w:t xml:space="preserve"> išsiskyrimą į gyvūnų pieną pakankamai nėra, todėl</w:t>
      </w:r>
      <w:r w:rsidRPr="00626ED5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>TANTUM VERDE medaus-apelsinų skonio</w:t>
      </w:r>
      <w:r w:rsidRPr="00626ED5">
        <w:rPr>
          <w:rFonts w:ascii="Times New Roman" w:eastAsia="Times New Roman" w:hAnsi="Times New Roman" w:cs="Times New Roman"/>
          <w:lang w:val="lt-LT"/>
        </w:rPr>
        <w:t xml:space="preserve"> neturėtų būti vartojamas žindymo metu.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1113A7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1113A7">
        <w:rPr>
          <w:rFonts w:ascii="Times New Roman" w:eastAsia="Times New Roman" w:hAnsi="Times New Roman" w:cs="Times New Roman"/>
          <w:i/>
          <w:lang w:val="lt-LT"/>
        </w:rPr>
        <w:t>Vaisingumas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/>
        </w:rPr>
        <w:t xml:space="preserve">TANTUM VERDE </w:t>
      </w:r>
      <w:proofErr w:type="spellStart"/>
      <w:r>
        <w:rPr>
          <w:rFonts w:ascii="Times New Roman" w:eastAsia="Times New Roman" w:hAnsi="Times New Roman"/>
        </w:rPr>
        <w:t>medaus-apelsin</w:t>
      </w:r>
      <w:proofErr w:type="spellEnd"/>
      <w:r>
        <w:rPr>
          <w:rFonts w:ascii="Times New Roman" w:eastAsia="Times New Roman" w:hAnsi="Times New Roman"/>
          <w:lang w:val="lt-LT"/>
        </w:rPr>
        <w:t>ų skonio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poveikio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vaisingumui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neturi</w:t>
      </w:r>
      <w:proofErr w:type="spellEnd"/>
      <w:r>
        <w:rPr>
          <w:rFonts w:ascii="Times New Roman" w:eastAsia="Times New Roman" w:hAnsi="Times New Roman"/>
        </w:rPr>
        <w:t xml:space="preserve">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TANTUM VERDE medaus-apelsinų skonio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>3 mg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>kietosios pastilės gebėjimo vairuoti ir valdyti mechanizmus neveikia arba veikia nereikšmingai.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 w:eastAsia="lt-LT"/>
        </w:rPr>
        <w:t xml:space="preserve">TANTUM VERDE 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medaus-apelsinų skonio sudėtyje yra </w:t>
      </w:r>
      <w:proofErr w:type="spellStart"/>
      <w:r w:rsidRPr="00FD50D1">
        <w:rPr>
          <w:rFonts w:ascii="Times New Roman" w:eastAsia="Times New Roman" w:hAnsi="Times New Roman" w:cs="Times New Roman"/>
          <w:b/>
          <w:lang w:val="lt-LT"/>
        </w:rPr>
        <w:t>izomalto</w:t>
      </w:r>
      <w:proofErr w:type="spellEnd"/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(E953)</w:t>
      </w:r>
      <w:r>
        <w:rPr>
          <w:rFonts w:ascii="Times New Roman" w:eastAsia="Times New Roman" w:hAnsi="Times New Roman" w:cs="Times New Roman"/>
          <w:b/>
          <w:lang w:val="lt-LT"/>
        </w:rPr>
        <w:t>, saulėlydžio geltonojo FCF (E110) ir apelsinų kvapo aromatinės medžiagos.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Jei gydytojas Jums yra sakęs, kad netoleruojate kokių nors angliavandenių, kreipkitės į jį prieš pradėdami vartoti šį vaistą. </w:t>
      </w:r>
    </w:p>
    <w:p w:rsidR="00DC403F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Azodažiklis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saulėlydžio geltonasis FCF (E110) gali sukelti alerginių reakcijų.</w:t>
      </w:r>
    </w:p>
    <w:p w:rsidR="00DC403F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Apelsinų kvapo aromatinės medžiagos sudėtyje yra </w:t>
      </w:r>
      <w:proofErr w:type="spellStart"/>
      <w:r>
        <w:rPr>
          <w:rFonts w:ascii="Times New Roman" w:eastAsia="Times New Roman" w:hAnsi="Times New Roman" w:cs="Times New Roman"/>
          <w:lang w:val="lt-LT"/>
        </w:rPr>
        <w:t>citralio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citronelolio</w:t>
      </w:r>
      <w:proofErr w:type="spellEnd"/>
      <w:r>
        <w:rPr>
          <w:rFonts w:ascii="Times New Roman" w:eastAsia="Times New Roman" w:hAnsi="Times New Roman" w:cs="Times New Roman"/>
          <w:lang w:val="lt-LT"/>
        </w:rPr>
        <w:t>, D-</w:t>
      </w:r>
      <w:proofErr w:type="spellStart"/>
      <w:r>
        <w:rPr>
          <w:rFonts w:ascii="Times New Roman" w:eastAsia="Times New Roman" w:hAnsi="Times New Roman" w:cs="Times New Roman"/>
          <w:lang w:val="lt-LT"/>
        </w:rPr>
        <w:t>limoneno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lt-LT"/>
        </w:rPr>
        <w:t>geraniolio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lang w:val="lt-LT"/>
        </w:rPr>
        <w:t>linalolio</w:t>
      </w:r>
      <w:proofErr w:type="spellEnd"/>
      <w:r>
        <w:rPr>
          <w:rFonts w:ascii="Times New Roman" w:eastAsia="Times New Roman" w:hAnsi="Times New Roman" w:cs="Times New Roman"/>
          <w:lang w:val="lt-LT"/>
        </w:rPr>
        <w:t xml:space="preserve">, kurie gali sukelti alerginių reakcijų. </w:t>
      </w:r>
    </w:p>
    <w:p w:rsidR="00DC403F" w:rsidRPr="00FD50D1" w:rsidDel="000D1C8F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3.</w:t>
      </w:r>
      <w:r w:rsidRPr="00FD50D1">
        <w:rPr>
          <w:rFonts w:ascii="Times New Roman" w:eastAsia="Times New Roman" w:hAnsi="Times New Roman" w:cs="Times New Roman"/>
          <w:b/>
          <w:lang w:val="lt-LT"/>
        </w:rPr>
        <w:tab/>
        <w:t>Kaip vartoti TANTUM VERDE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>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Laikykitės toliau nurodyto dozavimo, jeigu gydytojas nenurodė dozuoti kitaip.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u w:val="single"/>
          <w:lang w:val="lt-LT"/>
        </w:rPr>
        <w:t>Dozavimas ir vartojimo metodas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Suaugusieji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Rekomenduojama dozė </w:t>
      </w:r>
      <w:r w:rsidRPr="00FD50D1">
        <w:rPr>
          <w:rFonts w:ascii="Times New Roman" w:eastAsia="Times New Roman" w:hAnsi="Times New Roman" w:cs="Times New Roman"/>
          <w:lang w:val="lt-LT"/>
        </w:rPr>
        <w:sym w:font="Symbol" w:char="F02D"/>
      </w:r>
      <w:r w:rsidRPr="00FD50D1">
        <w:rPr>
          <w:rFonts w:ascii="Times New Roman" w:eastAsia="Times New Roman" w:hAnsi="Times New Roman" w:cs="Times New Roman"/>
          <w:lang w:val="lt-LT"/>
        </w:rPr>
        <w:t xml:space="preserve"> 1 kietoji pastilė 3 kartus per parą. Didžiausia rekomenduojama paros dozė yra 3 kietosios pastilės. Kad poveikis būtų geriausias, pastilę reikia lėtai tirpinti burnoje. Rekomenduojamos dozės viršyti negalima.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Vaikai ir paaugliai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u w:val="single"/>
          <w:lang w:val="lt-LT"/>
        </w:rPr>
      </w:pPr>
      <w:r w:rsidRPr="00FD50D1">
        <w:rPr>
          <w:rFonts w:ascii="Times New Roman" w:eastAsia="Times New Roman" w:hAnsi="Times New Roman" w:cs="Times New Roman"/>
          <w:i/>
          <w:u w:val="single"/>
          <w:lang w:val="lt-LT"/>
        </w:rPr>
        <w:lastRenderedPageBreak/>
        <w:t xml:space="preserve">Jaunesni negu 6 metų vaikai </w:t>
      </w: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Dėl vaisto farmacinės formos jaunesniems negu 6 metų vaikams TANTUM VERDE medaus-apelsinų skonio vartoti negalima. </w:t>
      </w: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i/>
          <w:u w:val="single"/>
          <w:lang w:val="lt-LT"/>
        </w:rPr>
      </w:pPr>
      <w:r w:rsidRPr="00FD50D1">
        <w:rPr>
          <w:rFonts w:ascii="Times New Roman" w:eastAsia="Times New Roman" w:hAnsi="Times New Roman" w:cs="Times New Roman"/>
          <w:i/>
          <w:u w:val="single"/>
          <w:lang w:val="lt-LT"/>
        </w:rPr>
        <w:t>6-12 metų vaikai ir paaugliai</w:t>
      </w: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Jaunesniems negu 12 metų vaikams jų galima vartoti tik suaugusiam žmogui prižiūrint. </w:t>
      </w: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i/>
          <w:u w:val="single"/>
          <w:lang w:val="fr-FR"/>
        </w:rPr>
      </w:pPr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 xml:space="preserve">12 </w:t>
      </w:r>
      <w:proofErr w:type="spellStart"/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>metų</w:t>
      </w:r>
      <w:proofErr w:type="spellEnd"/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 xml:space="preserve"> </w:t>
      </w:r>
      <w:proofErr w:type="spellStart"/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>ir</w:t>
      </w:r>
      <w:proofErr w:type="spellEnd"/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 xml:space="preserve"> </w:t>
      </w:r>
      <w:proofErr w:type="spellStart"/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>vyresni</w:t>
      </w:r>
      <w:proofErr w:type="spellEnd"/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 xml:space="preserve"> </w:t>
      </w:r>
      <w:proofErr w:type="spellStart"/>
      <w:r w:rsidRPr="00FD50D1">
        <w:rPr>
          <w:rFonts w:ascii="Times New Roman" w:eastAsia="Times New Roman" w:hAnsi="Times New Roman" w:cs="Times New Roman"/>
          <w:i/>
          <w:u w:val="single"/>
          <w:lang w:val="fr-FR"/>
        </w:rPr>
        <w:t>paaugliai</w:t>
      </w:r>
      <w:proofErr w:type="spellEnd"/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Jiems dozavimas yra toks pat kaip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susugusiems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žmonėms.</w:t>
      </w:r>
    </w:p>
    <w:p w:rsidR="00DC403F" w:rsidRPr="00FD50D1" w:rsidRDefault="00DC403F" w:rsidP="00DC403F">
      <w:pPr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Senyvi pacientai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Senyviems pacientams specialiai dozavimą keisti nebūtina.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Pacientai, kurių inkstų ar kepenų funkcija sutrikusi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Pacientams, kurių inkstų ar kepenų funkcija sutrikusi, specialiai dozavimą keisti nebūtina.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Gydymo trukmė</w:t>
      </w:r>
    </w:p>
    <w:p w:rsidR="00DC403F" w:rsidRPr="00FD50D1" w:rsidRDefault="00DC403F" w:rsidP="00DC403F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Jeigu po 7 gydymo parų uždegimo simptomai išsilaiko arba pasunkėjo, reikia kreiptis į gydytoją.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Ką daryti pavartojus per didelę TANTUM VERDE medaus-apelsinų skonio dozę?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Pranešimų apie lokaliai vartojamo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benzidamino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perdozavimą negauta. Atsitiktinai jo nurijus nedaug, žalingo poveikio nepasireiškia.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TANTUM VERDE medaus-apelsinų skonio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atsitiktinai (pvz., vaikui) pavartojus daug, galimi tokie simptomai: miego sutrikimas, nerimas, regos haliucinacijos (nesamo mirksėjimo, spalvų ar snaigių matymas), dilgėlinė, išbėrimas, jautrumo šviesai padidėjimas, pilvo skausmas, konvulsijos,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tachikardija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>, karščiavimas, galbūt ir kvėpavimo sutrikimas. Jeigu toks poveikis pasireiškia, nedelsdami kreipkitės į gydytoją.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Pamiršus pavartoti TANTUM VERDE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>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Negalima vartoti dvigubos dozės norint kompensuoti praleistą dozę.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Nustojus vartoti TANTUM VERDE 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Vaisto vartojimą nutraukus anksčiau negu rekomenduojama, numatomas poveikis gali nepasireikšti.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caps/>
          <w:lang w:val="lt-LT"/>
        </w:rPr>
      </w:pPr>
      <w:r w:rsidRPr="00FD50D1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FD50D1">
        <w:rPr>
          <w:rFonts w:ascii="Times New Roman" w:eastAsia="Times New Roman" w:hAnsi="Times New Roman" w:cs="Times New Roman"/>
          <w:b/>
          <w:caps/>
          <w:lang w:val="lt-LT"/>
        </w:rPr>
        <w:tab/>
        <w:t>g</w:t>
      </w:r>
      <w:r w:rsidRPr="00FD50D1">
        <w:rPr>
          <w:rFonts w:ascii="Times New Roman" w:eastAsia="Times New Roman" w:hAnsi="Times New Roman" w:cs="Times New Roman"/>
          <w:b/>
          <w:lang w:val="lt-LT"/>
        </w:rPr>
        <w:t>alimas šalutinis poveikis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Tuoj pat po kietosios pastilės pavartojimo gali būti juntamas burnos ir gerklės tirpulys. Šis poveikis priklauso nuo vaisto veikimo būdo ir greitai išnyksta.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Nedažnas (pasireiškia mažiau negu 1 iš 100 žmonių) šalutinis poveikis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FD50D1">
        <w:rPr>
          <w:rFonts w:ascii="Times New Roman" w:eastAsia="Times New Roman" w:hAnsi="Times New Roman" w:cs="Times New Roman"/>
          <w:lang w:val="lt-LT"/>
        </w:rPr>
        <w:tab/>
        <w:t>Padidėjusio jautrumo šviesai odos reakcija (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fotosensibilizacija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>).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Retas (pasireiškia mažiau negu 1 iš 1000 žmonių) šalutinis poveikis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FD50D1">
        <w:rPr>
          <w:rFonts w:ascii="Times New Roman" w:eastAsia="Times New Roman" w:hAnsi="Times New Roman" w:cs="Times New Roman"/>
          <w:lang w:val="lt-LT"/>
        </w:rPr>
        <w:tab/>
        <w:t>Burnos deginimas arba džiūvimas.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FD50D1">
        <w:rPr>
          <w:rFonts w:ascii="Times New Roman" w:eastAsia="Times New Roman" w:hAnsi="Times New Roman" w:cs="Times New Roman"/>
          <w:lang w:val="lt-LT"/>
        </w:rPr>
        <w:t xml:space="preserve">        Vėmimas arba pykinimas.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Labai retas (pasireiškia mažiau negu 1 iš 10 000 žmonių)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FD50D1">
        <w:rPr>
          <w:rFonts w:ascii="Times New Roman" w:eastAsia="Times New Roman" w:hAnsi="Times New Roman" w:cs="Times New Roman"/>
          <w:lang w:val="lt-LT"/>
        </w:rPr>
        <w:tab/>
        <w:t>Nekontroliuojamas (nevalingas) gerklų susitraukimas (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laringospazmas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>).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FD50D1">
        <w:rPr>
          <w:rFonts w:ascii="Times New Roman" w:eastAsia="Times New Roman" w:hAnsi="Times New Roman" w:cs="Times New Roman"/>
          <w:lang w:val="lt-LT"/>
        </w:rPr>
        <w:tab/>
        <w:t>Odos ar poodinio audinio patinimas (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edema).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contextualSpacing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Dažnis nežinomas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sym w:font="Symbol" w:char="F0B7"/>
      </w:r>
      <w:r w:rsidRPr="00FD50D1">
        <w:rPr>
          <w:rFonts w:ascii="Times New Roman" w:eastAsia="Times New Roman" w:hAnsi="Times New Roman" w:cs="Times New Roman"/>
          <w:lang w:val="lt-LT"/>
        </w:rPr>
        <w:tab/>
        <w:t>Alerginė reakcija (padidėjęs jautrumas).</w:t>
      </w:r>
    </w:p>
    <w:p w:rsidR="00DC403F" w:rsidRPr="00FD50D1" w:rsidRDefault="00DC403F" w:rsidP="00DC403F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Calibri" w:hAnsi="Times New Roman" w:cs="Times New Roman"/>
          <w:lang w:val="lt-LT"/>
        </w:rPr>
      </w:pPr>
      <w:r w:rsidRPr="00FD50D1">
        <w:rPr>
          <w:rFonts w:ascii="Times New Roman" w:eastAsia="Calibri" w:hAnsi="Times New Roman" w:cs="Times New Roman"/>
          <w:lang w:val="lt-LT"/>
        </w:rPr>
        <w:lastRenderedPageBreak/>
        <w:t>Sunki alerginė reakcija (anafilaksinis šokas), kurios požymiai gali būti pasunkėjęs kvėpavimas, krūtinės skausmas arba spaudimo krūtinėje jutimas ir (arba) svaigulio / apalpimo pojūtis, stiprus odos niežėjimas arba iškilę odos  gumbai atsiradimas veido, lūpų, liežuvio ir (arba) gerklės patinimas, galintys kelti pavojų gyvybei.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FD50D1">
        <w:rPr>
          <w:rFonts w:ascii="Times New Roman" w:eastAsia="Times New Roman" w:hAnsi="Times New Roman" w:cs="Times New Roman"/>
          <w:b/>
          <w:bCs/>
          <w:lang w:val="lt-LT" w:eastAsia="lt-LT"/>
        </w:rPr>
        <w:t>Pranešimas apie šalutinį poveikį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ind w:right="-448"/>
        <w:rPr>
          <w:rFonts w:ascii="Times New Roman" w:eastAsia="Times New Roman" w:hAnsi="Times New Roman" w:cs="Times New Roman"/>
          <w:snapToGrid w:val="0"/>
          <w:lang w:val="lt-LT"/>
        </w:rPr>
      </w:pPr>
      <w:r w:rsidRPr="00FD50D1">
        <w:rPr>
          <w:rFonts w:ascii="Times New Roman" w:eastAsia="Times New Roman" w:hAnsi="Times New Roman" w:cs="Times New Roman"/>
          <w:bCs/>
          <w:lang w:val="lt-LT" w:eastAsia="lt-LT"/>
        </w:rPr>
        <w:t xml:space="preserve">Jeigu pasireiškė šalutinis poveikis, įskaitant šiame lapelyje nenurodytą, pasakykite gydytojui, vaistininkui arba slaugytojui. </w:t>
      </w:r>
      <w:r w:rsidRPr="00FD50D1">
        <w:rPr>
          <w:rFonts w:ascii="Times New Roman" w:eastAsia="Times New Roman" w:hAnsi="Times New Roman" w:cs="Times New Roman"/>
          <w:snapToGrid w:val="0"/>
          <w:lang w:val="lt-LT"/>
        </w:rPr>
        <w:t>Apie šalutinį poveikį taip pat galite pranešti Valstybinei vaistų kontrolės tarnybai prie Lietuvos Respublikos sveikatos apsaugos ministerijos nemokamu t</w:t>
      </w:r>
      <w:r w:rsidRPr="00FD50D1">
        <w:rPr>
          <w:rFonts w:ascii="Times New Roman" w:eastAsia="Times New Roman" w:hAnsi="Times New Roman" w:cs="Times New Roman"/>
          <w:snapToGrid w:val="0"/>
          <w:lang w:val="lt-LT" w:eastAsia="zh-CN"/>
        </w:rPr>
        <w:t>elefonu 8 800 73568</w:t>
      </w:r>
      <w:r w:rsidRPr="00FD50D1">
        <w:rPr>
          <w:rFonts w:ascii="Times New Roman" w:eastAsia="Times New Roman" w:hAnsi="Times New Roman" w:cs="Times New Roman"/>
          <w:snapToGrid w:val="0"/>
          <w:lang w:val="lt-LT"/>
        </w:rPr>
        <w:t xml:space="preserve"> arba užpildyti interneto svetainėje </w:t>
      </w:r>
      <w:hyperlink r:id="rId5" w:history="1">
        <w:r w:rsidRPr="00FD50D1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http://www.vvkt.lt</w:t>
        </w:r>
      </w:hyperlink>
      <w:r w:rsidRPr="00FD50D1">
        <w:rPr>
          <w:rFonts w:ascii="Times New Roman" w:eastAsia="Times New Roman" w:hAnsi="Times New Roman" w:cs="Times New Roman"/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FD50D1">
        <w:rPr>
          <w:rFonts w:ascii="Times New Roman" w:eastAsia="Times New Roman" w:hAnsi="Times New Roman" w:cs="Times New Roman"/>
          <w:snapToGrid w:val="0"/>
          <w:lang w:val="lt-LT" w:eastAsia="zh-CN"/>
        </w:rPr>
        <w:t xml:space="preserve">nemokamu </w:t>
      </w:r>
      <w:r w:rsidRPr="00FD50D1">
        <w:rPr>
          <w:rFonts w:ascii="Times New Roman" w:eastAsia="Times New Roman" w:hAnsi="Times New Roman" w:cs="Times New Roman"/>
          <w:snapToGrid w:val="0"/>
          <w:lang w:val="lt-LT"/>
        </w:rPr>
        <w:t>fakso numeriu 8 800 20131</w:t>
      </w:r>
      <w:r w:rsidRPr="00FD50D1">
        <w:rPr>
          <w:rFonts w:ascii="Times New Roman" w:eastAsia="Times New Roman" w:hAnsi="Times New Roman" w:cs="Times New Roman"/>
          <w:snapToGrid w:val="0"/>
          <w:lang w:val="lt-LT" w:eastAsia="zh-CN"/>
        </w:rPr>
        <w:t xml:space="preserve">, </w:t>
      </w:r>
      <w:r w:rsidRPr="00FD50D1">
        <w:rPr>
          <w:rFonts w:ascii="Times New Roman" w:eastAsia="Times New Roman" w:hAnsi="Times New Roman" w:cs="Times New Roman"/>
          <w:snapToGrid w:val="0"/>
          <w:lang w:val="lt-LT"/>
        </w:rPr>
        <w:t xml:space="preserve">el. paštu </w:t>
      </w:r>
      <w:hyperlink r:id="rId6" w:history="1">
        <w:r w:rsidRPr="00FD50D1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Pr="00FD50D1">
        <w:rPr>
          <w:rFonts w:ascii="Times New Roman" w:eastAsia="Times New Roman" w:hAnsi="Times New Roman" w:cs="Times New Roman"/>
          <w:snapToGrid w:val="0"/>
          <w:lang w:val="lt-LT"/>
        </w:rPr>
        <w:t>, taip pat per Valstybinės vaistų kontrolės tarnybos prie Lietuvos Respublikos sveikatos apsaugos ministerijos interneto svetainę (adresu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hyperlink r:id="rId7" w:history="1">
        <w:r w:rsidRPr="00FD50D1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http://www.vvkt.lt</w:t>
        </w:r>
      </w:hyperlink>
      <w:r w:rsidRPr="00FD50D1">
        <w:rPr>
          <w:rFonts w:ascii="Times New Roman" w:eastAsia="Times New Roman" w:hAnsi="Times New Roman" w:cs="Times New Roman"/>
          <w:snapToGrid w:val="0"/>
          <w:lang w:val="lt-LT"/>
        </w:rPr>
        <w:t>). Pranešdami apie šalutinį poveikį galite mums padėti gauti daugiau informacijos apie šio vaisto saugumą.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5.</w:t>
      </w:r>
      <w:r w:rsidRPr="00FD50D1">
        <w:rPr>
          <w:rFonts w:ascii="Times New Roman" w:eastAsia="Times New Roman" w:hAnsi="Times New Roman" w:cs="Times New Roman"/>
          <w:b/>
          <w:lang w:val="lt-LT"/>
        </w:rPr>
        <w:tab/>
        <w:t>Kaip laikyti TANTUM VERDE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>medaus-apelsinų skonio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Laikyti ne aukštesnėje kaip 30 °C temperatūroje. Laikyti gamintojo pakuotėje, kad vaistas būtų apsaugotas nuo drėgmės.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Ant kartono dėžutės ir paketėlio po „Tinka iki“ nurodytam tinkamumo laikui pasibaigus, šio vaisto vartoti negalima. </w:t>
      </w:r>
      <w:r w:rsidRPr="00FD50D1">
        <w:rPr>
          <w:rFonts w:ascii="Times New Roman" w:eastAsia="Times New Roman" w:hAnsi="Times New Roman" w:cs="Times New Roman"/>
          <w:iCs/>
          <w:noProof/>
          <w:lang w:val="lt-LT"/>
        </w:rPr>
        <w:t>Vaistas tinkamas vartoti iki paskutinės nurodyto mėnesio dienos.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FD50D1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su buitinėmis</w:t>
      </w:r>
      <w:r w:rsidRPr="00FD50D1">
        <w:rPr>
          <w:rFonts w:ascii="Times New Roman" w:eastAsia="Times New Roman" w:hAnsi="Times New Roman" w:cs="Times New Roman"/>
          <w:noProof/>
          <w:color w:val="993366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noProof/>
          <w:lang w:val="lt-LT"/>
        </w:rPr>
        <w:t>atliekomis. Kaip išmesti nereikalingus vaistus, klauskite vaistininko. Šios priemonės padės apsaugoti aplinką.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6.</w:t>
      </w:r>
      <w:r w:rsidRPr="00FD50D1">
        <w:rPr>
          <w:rFonts w:ascii="Times New Roman" w:eastAsia="Times New Roman" w:hAnsi="Times New Roman" w:cs="Times New Roman"/>
          <w:b/>
          <w:lang w:val="lt-LT"/>
        </w:rPr>
        <w:tab/>
        <w:t>Pakuotės turinys ir kita informacija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u w:val="single"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TANTUM VERDE</w:t>
      </w:r>
      <w:r w:rsidRPr="00FD50D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>medaus-apelsinų skonio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bCs/>
          <w:lang w:val="lt-LT"/>
        </w:rPr>
        <w:t xml:space="preserve">sudėtis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-</w:t>
      </w:r>
      <w:r w:rsidRPr="00FD50D1">
        <w:rPr>
          <w:rFonts w:ascii="Times New Roman" w:eastAsia="Times New Roman" w:hAnsi="Times New Roman" w:cs="Times New Roman"/>
          <w:lang w:val="lt-LT"/>
        </w:rPr>
        <w:tab/>
        <w:t xml:space="preserve">Veiklioji medžiaga yra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benzidamino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hidrochloridas. Kiekvienoje kietojoje pastilėje yra 3 mg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benzidamino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iCs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-</w:t>
      </w:r>
      <w:r w:rsidRPr="00FD50D1">
        <w:rPr>
          <w:rFonts w:ascii="Times New Roman" w:eastAsia="Times New Roman" w:hAnsi="Times New Roman" w:cs="Times New Roman"/>
          <w:lang w:val="lt-LT"/>
        </w:rPr>
        <w:tab/>
        <w:t xml:space="preserve">Pagalbinės medžiagos yra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izomaltas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(E953),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levomentolis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, citrinų rūgštis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monohidratas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, medaus kvapo aromatinė medžiaga, apelsinų kvapo aromatinė medžiaga,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acesulfamo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kalio druska,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chinolino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geltonasis (E104) ir saulėlydžio geltonasis FCF (E110).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t>TANTUM VERDE</w:t>
      </w:r>
      <w:r w:rsidRPr="00FD50D1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lang w:val="lt-LT"/>
        </w:rPr>
        <w:t>medaus-apelsinų skonio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r w:rsidRPr="00FD50D1">
        <w:rPr>
          <w:rFonts w:ascii="Times New Roman" w:eastAsia="Times New Roman" w:hAnsi="Times New Roman" w:cs="Times New Roman"/>
          <w:b/>
          <w:bCs/>
          <w:lang w:val="lt-LT"/>
        </w:rPr>
        <w:t>išvaizda ir kiekis pakuotėje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TANTUM VERDE yra oranžiniai geltonos spalvos, kvadrato formos, pusskaidrės, su centrine įduba, medaus ir apelsinų kvapo kietosios pastilės.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lang w:val="lt-LT"/>
        </w:rPr>
      </w:pPr>
      <w:r w:rsidRPr="00FD50D1">
        <w:rPr>
          <w:rFonts w:ascii="Times New Roman" w:eastAsia="Times New Roman" w:hAnsi="Times New Roman" w:cs="Times New Roman"/>
          <w:i/>
          <w:lang w:val="lt-LT"/>
        </w:rPr>
        <w:t>Pakuotės dydis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PE/popieriaus/aliuminio folijos paketėliai, kurių kiekviename yra 10 kietųjų pastilių, kurių kiekviena įvyniota į maistinį popierių. Kartono dėžutėje yra 1, 2, 3 arba 4 paketėliai (10, 20, 30 arba 40 kietųjų pastilių).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bCs/>
          <w:lang w:val="lt-LT"/>
        </w:rPr>
      </w:pPr>
      <w:r w:rsidRPr="00FD50D1"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</w:p>
    <w:p w:rsidR="00DC403F" w:rsidRPr="00FD50D1" w:rsidRDefault="00DC403F" w:rsidP="00DC40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FD50D1">
        <w:rPr>
          <w:rFonts w:ascii="Times New Roman" w:eastAsia="Calibri" w:hAnsi="Times New Roman" w:cs="Times New Roman"/>
          <w:lang w:val="lt-LT"/>
        </w:rPr>
        <w:t>Angelini</w:t>
      </w:r>
      <w:proofErr w:type="spellEnd"/>
      <w:r w:rsidRPr="00FD50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Calibri" w:hAnsi="Times New Roman" w:cs="Times New Roman"/>
          <w:lang w:val="lt-LT"/>
        </w:rPr>
        <w:t>Pharma</w:t>
      </w:r>
      <w:proofErr w:type="spellEnd"/>
      <w:r w:rsidRPr="00FD50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Calibri" w:hAnsi="Times New Roman" w:cs="Times New Roman"/>
          <w:lang w:val="lt-LT"/>
        </w:rPr>
        <w:t>Österreich</w:t>
      </w:r>
      <w:proofErr w:type="spellEnd"/>
      <w:r w:rsidRPr="00FD50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Calibri" w:hAnsi="Times New Roman" w:cs="Times New Roman"/>
          <w:lang w:val="lt-LT"/>
        </w:rPr>
        <w:t>GmbH</w:t>
      </w:r>
      <w:proofErr w:type="spellEnd"/>
    </w:p>
    <w:p w:rsidR="00DC403F" w:rsidRPr="00FD50D1" w:rsidRDefault="00DC403F" w:rsidP="00DC40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FD50D1">
        <w:rPr>
          <w:rFonts w:ascii="Times New Roman" w:eastAsia="Calibri" w:hAnsi="Times New Roman" w:cs="Times New Roman"/>
          <w:lang w:val="lt-LT"/>
        </w:rPr>
        <w:t>Brigittenauer</w:t>
      </w:r>
      <w:proofErr w:type="spellEnd"/>
      <w:r w:rsidRPr="00FD50D1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Calibri" w:hAnsi="Times New Roman" w:cs="Times New Roman"/>
          <w:lang w:val="lt-LT"/>
        </w:rPr>
        <w:t>Lände</w:t>
      </w:r>
      <w:proofErr w:type="spellEnd"/>
      <w:r w:rsidRPr="00FD50D1">
        <w:rPr>
          <w:rFonts w:ascii="Times New Roman" w:eastAsia="Calibri" w:hAnsi="Times New Roman" w:cs="Times New Roman"/>
          <w:lang w:val="lt-LT"/>
        </w:rPr>
        <w:t xml:space="preserve"> 50-54</w:t>
      </w:r>
    </w:p>
    <w:p w:rsidR="00DC403F" w:rsidRPr="00FD50D1" w:rsidRDefault="00DC403F" w:rsidP="00DC403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D50D1">
        <w:rPr>
          <w:rFonts w:ascii="Times New Roman" w:eastAsia="Calibri" w:hAnsi="Times New Roman" w:cs="Times New Roman"/>
          <w:lang w:val="lt-LT"/>
        </w:rPr>
        <w:t>1200 Viena</w:t>
      </w:r>
    </w:p>
    <w:p w:rsidR="00DC403F" w:rsidRPr="00FD50D1" w:rsidRDefault="00DC403F" w:rsidP="00DC403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Calibri" w:hAnsi="Times New Roman" w:cs="Times New Roman"/>
          <w:lang w:val="lt-LT"/>
        </w:rPr>
        <w:t>Austrija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lang w:val="lt-LT"/>
        </w:rPr>
      </w:pPr>
      <w:r w:rsidRPr="00FD50D1">
        <w:rPr>
          <w:rFonts w:ascii="Times New Roman" w:eastAsia="Times New Roman" w:hAnsi="Times New Roman" w:cs="Times New Roman"/>
          <w:b/>
          <w:lang w:val="lt-LT"/>
        </w:rPr>
        <w:lastRenderedPageBreak/>
        <w:t>Gamintojas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Aziende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Chimiche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Riunite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Angelini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Francesco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 – A.C.R.A.F. </w:t>
      </w:r>
      <w:proofErr w:type="spellStart"/>
      <w:r w:rsidRPr="00FD50D1">
        <w:rPr>
          <w:rFonts w:ascii="Times New Roman" w:eastAsia="Times New Roman" w:hAnsi="Times New Roman" w:cs="Times New Roman"/>
          <w:lang w:val="lt-LT"/>
        </w:rPr>
        <w:t>S.p.A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 xml:space="preserve">.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it-IT"/>
        </w:rPr>
        <w:t>Via Vecchia del Pinocchio 22, 60131 Ancona</w:t>
      </w:r>
      <w:r w:rsidRPr="00FD50D1">
        <w:rPr>
          <w:rFonts w:ascii="Times New Roman" w:eastAsia="Times New Roman" w:hAnsi="Times New Roman" w:cs="Times New Roman"/>
          <w:lang w:val="lt-LT"/>
        </w:rPr>
        <w:t xml:space="preserve"> 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Italija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UAB "MRA”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de-DE"/>
        </w:rPr>
      </w:pPr>
      <w:r w:rsidRPr="00FD50D1">
        <w:rPr>
          <w:rFonts w:ascii="Times New Roman" w:eastAsia="Times New Roman" w:hAnsi="Times New Roman" w:cs="Times New Roman"/>
          <w:lang w:val="lt-LT"/>
        </w:rPr>
        <w:t>Ž</w:t>
      </w:r>
      <w:proofErr w:type="spellStart"/>
      <w:r w:rsidRPr="00FD50D1">
        <w:rPr>
          <w:rFonts w:ascii="Times New Roman" w:eastAsia="Times New Roman" w:hAnsi="Times New Roman" w:cs="Times New Roman"/>
          <w:lang w:val="de-DE"/>
        </w:rPr>
        <w:t>irni</w:t>
      </w:r>
      <w:proofErr w:type="spellEnd"/>
      <w:r w:rsidRPr="00FD50D1">
        <w:rPr>
          <w:rFonts w:ascii="Times New Roman" w:eastAsia="Times New Roman" w:hAnsi="Times New Roman" w:cs="Times New Roman"/>
          <w:lang w:val="lt-LT"/>
        </w:rPr>
        <w:t>ų</w:t>
      </w:r>
      <w:r w:rsidRPr="00FD50D1">
        <w:rPr>
          <w:rFonts w:ascii="Times New Roman" w:eastAsia="Times New Roman" w:hAnsi="Times New Roman" w:cs="Times New Roman"/>
          <w:lang w:val="de-DE"/>
        </w:rPr>
        <w:t xml:space="preserve"> 26, LT – 02120 Vilnius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>Lietuva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lang w:val="lt-LT"/>
        </w:rPr>
      </w:pPr>
      <w:r w:rsidRPr="00FD50D1">
        <w:rPr>
          <w:rFonts w:ascii="Times New Roman" w:eastAsia="Times New Roman" w:hAnsi="Times New Roman" w:cs="Times New Roman"/>
          <w:bCs/>
          <w:lang w:val="lt-LT"/>
        </w:rPr>
        <w:t>Tel.: +370 5 2649010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</w:t>
      </w:r>
      <w:r w:rsidRPr="00FD50D1">
        <w:rPr>
          <w:rFonts w:ascii="Times New Roman" w:eastAsia="Times New Roman" w:hAnsi="Times New Roman" w:cs="Times New Roman"/>
          <w:b/>
          <w:lang w:val="lt-LT"/>
        </w:rPr>
        <w:t xml:space="preserve">lapelis paskutinį kartą peržiūrėtas </w:t>
      </w:r>
      <w:r>
        <w:rPr>
          <w:rFonts w:ascii="Times New Roman" w:eastAsia="Times New Roman" w:hAnsi="Times New Roman" w:cs="Times New Roman"/>
          <w:b/>
          <w:lang w:val="lt-LT"/>
        </w:rPr>
        <w:t>2021-09-27.</w:t>
      </w: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FD50D1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FD50D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bookmarkStart w:id="0" w:name="_GoBack"/>
      <w:bookmarkEnd w:id="0"/>
    </w:p>
    <w:p w:rsidR="00DC403F" w:rsidRPr="00FD50D1" w:rsidRDefault="00DC403F" w:rsidP="00DC403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DC403F" w:rsidRPr="00FD50D1" w:rsidRDefault="00DC403F" w:rsidP="00DC403F">
      <w:pPr>
        <w:rPr>
          <w:rFonts w:ascii="Calibri" w:eastAsia="Calibri" w:hAnsi="Calibri" w:cs="Times New Roman"/>
          <w:lang w:val="lt-LT"/>
        </w:rPr>
      </w:pPr>
    </w:p>
    <w:p w:rsidR="00DC403F" w:rsidRPr="00FD50D1" w:rsidRDefault="00DC403F" w:rsidP="00DC403F">
      <w:pPr>
        <w:rPr>
          <w:lang w:val="lt-LT"/>
        </w:rPr>
      </w:pPr>
    </w:p>
    <w:p w:rsidR="009041DB" w:rsidRDefault="009041DB"/>
    <w:sectPr w:rsidR="009041DB" w:rsidSect="00DC403F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0FDE"/>
    <w:multiLevelType w:val="hybridMultilevel"/>
    <w:tmpl w:val="456A619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F"/>
    <w:rsid w:val="009041DB"/>
    <w:rsid w:val="00DC403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7DBA6-0EE7-4D0A-B7F0-95E18CF8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403F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6926</Words>
  <Characters>3948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2021-09-28T12:29:00Z</dcterms:created>
  <dcterms:modified xsi:type="dcterms:W3CDTF">2021-09-28T12:30:00Z</dcterms:modified>
</cp:coreProperties>
</file>