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8BB20" w14:textId="77777777" w:rsidR="00444D3E" w:rsidRPr="007E7077" w:rsidRDefault="00444D3E" w:rsidP="00444D3E">
      <w:pPr>
        <w:jc w:val="center"/>
        <w:rPr>
          <w:b/>
          <w:szCs w:val="22"/>
          <w:lang w:val="lt-LT"/>
        </w:rPr>
      </w:pPr>
      <w:r w:rsidRPr="007E7077">
        <w:rPr>
          <w:b/>
          <w:szCs w:val="22"/>
          <w:lang w:val="lt-LT"/>
        </w:rPr>
        <w:t>Pakuotės lapelis: informacija vartotojui</w:t>
      </w:r>
    </w:p>
    <w:p w14:paraId="310FA9E5" w14:textId="77777777" w:rsidR="00444D3E" w:rsidRPr="007E7077" w:rsidRDefault="00444D3E" w:rsidP="00444D3E">
      <w:pPr>
        <w:jc w:val="center"/>
        <w:rPr>
          <w:b/>
          <w:szCs w:val="22"/>
          <w:lang w:val="lt-LT"/>
        </w:rPr>
      </w:pPr>
    </w:p>
    <w:p w14:paraId="40F585EA" w14:textId="77777777" w:rsidR="00444D3E" w:rsidRPr="007E7077" w:rsidRDefault="00444D3E" w:rsidP="00444D3E">
      <w:pPr>
        <w:jc w:val="center"/>
        <w:rPr>
          <w:b/>
          <w:bCs/>
          <w:lang w:val="lt-LT"/>
        </w:rPr>
      </w:pPr>
      <w:proofErr w:type="spellStart"/>
      <w:r w:rsidRPr="007E7077">
        <w:rPr>
          <w:b/>
          <w:bCs/>
          <w:lang w:val="lt-LT"/>
        </w:rPr>
        <w:t>Methotrexate</w:t>
      </w:r>
      <w:proofErr w:type="spellEnd"/>
      <w:r w:rsidRPr="007E7077">
        <w:rPr>
          <w:b/>
          <w:bCs/>
          <w:lang w:val="lt-LT"/>
        </w:rPr>
        <w:t xml:space="preserve"> </w:t>
      </w:r>
      <w:proofErr w:type="spellStart"/>
      <w:r w:rsidRPr="007E7077">
        <w:rPr>
          <w:b/>
          <w:bCs/>
          <w:lang w:val="lt-LT"/>
        </w:rPr>
        <w:t>Accord</w:t>
      </w:r>
      <w:proofErr w:type="spellEnd"/>
      <w:r w:rsidRPr="007E7077">
        <w:rPr>
          <w:b/>
          <w:bCs/>
          <w:lang w:val="lt-LT"/>
        </w:rPr>
        <w:t xml:space="preserve"> 25 mg/ml injekcinis tirpalas</w:t>
      </w:r>
    </w:p>
    <w:p w14:paraId="261F460A" w14:textId="77777777" w:rsidR="00444D3E" w:rsidRPr="00136D2A" w:rsidRDefault="00444D3E" w:rsidP="00444D3E">
      <w:pPr>
        <w:jc w:val="center"/>
        <w:rPr>
          <w:szCs w:val="22"/>
          <w:lang w:val="lt-LT"/>
        </w:rPr>
      </w:pPr>
      <w:proofErr w:type="spellStart"/>
      <w:r>
        <w:rPr>
          <w:szCs w:val="22"/>
          <w:lang w:val="lt-LT"/>
        </w:rPr>
        <w:t>m</w:t>
      </w:r>
      <w:r w:rsidRPr="00136D2A">
        <w:rPr>
          <w:szCs w:val="22"/>
          <w:lang w:val="lt-LT"/>
        </w:rPr>
        <w:t>etotreksatas</w:t>
      </w:r>
      <w:proofErr w:type="spellEnd"/>
    </w:p>
    <w:p w14:paraId="18CEB3EB" w14:textId="77777777" w:rsidR="00444D3E" w:rsidRPr="007E7077" w:rsidRDefault="00444D3E" w:rsidP="00444D3E">
      <w:pPr>
        <w:rPr>
          <w:szCs w:val="22"/>
          <w:lang w:val="lt-LT"/>
        </w:rPr>
      </w:pPr>
    </w:p>
    <w:p w14:paraId="4CD90062" w14:textId="77777777" w:rsidR="00444D3E" w:rsidRPr="007E7077" w:rsidRDefault="00444D3E" w:rsidP="00444D3E">
      <w:pPr>
        <w:tabs>
          <w:tab w:val="clear" w:pos="567"/>
        </w:tabs>
        <w:suppressAutoHyphens/>
        <w:spacing w:line="240" w:lineRule="auto"/>
        <w:rPr>
          <w:szCs w:val="22"/>
          <w:lang w:val="lt-LT"/>
        </w:rPr>
      </w:pPr>
      <w:r w:rsidRPr="007E7077">
        <w:rPr>
          <w:b/>
          <w:szCs w:val="22"/>
          <w:lang w:val="lt-LT"/>
        </w:rPr>
        <w:t>Atidžiai perskaitykite visą šį lapelį, prieš pradėdami vartoti vaistą, nes jame pateikiama Jums svarbi informacija.</w:t>
      </w:r>
    </w:p>
    <w:p w14:paraId="3BF08A6A" w14:textId="77777777" w:rsidR="00444D3E" w:rsidRPr="007E7077" w:rsidRDefault="00444D3E" w:rsidP="00444D3E">
      <w:pPr>
        <w:numPr>
          <w:ilvl w:val="0"/>
          <w:numId w:val="1"/>
        </w:numPr>
        <w:tabs>
          <w:tab w:val="clear" w:pos="567"/>
        </w:tabs>
        <w:spacing w:line="240" w:lineRule="auto"/>
        <w:ind w:left="567" w:right="-2" w:hanging="567"/>
        <w:rPr>
          <w:szCs w:val="22"/>
          <w:lang w:val="lt-LT"/>
        </w:rPr>
      </w:pPr>
      <w:r w:rsidRPr="007E7077">
        <w:rPr>
          <w:szCs w:val="22"/>
          <w:lang w:val="lt-LT"/>
        </w:rPr>
        <w:t xml:space="preserve">Neišmeskite šio lapelio, nes vėl gali prireikti jį perskaityti. </w:t>
      </w:r>
    </w:p>
    <w:p w14:paraId="15FAE40B" w14:textId="77777777" w:rsidR="00444D3E" w:rsidRPr="007E7077" w:rsidRDefault="00444D3E" w:rsidP="00444D3E">
      <w:pPr>
        <w:numPr>
          <w:ilvl w:val="0"/>
          <w:numId w:val="1"/>
        </w:numPr>
        <w:tabs>
          <w:tab w:val="clear" w:pos="567"/>
        </w:tabs>
        <w:spacing w:line="240" w:lineRule="auto"/>
        <w:ind w:left="567" w:right="-2" w:hanging="567"/>
        <w:rPr>
          <w:szCs w:val="22"/>
          <w:lang w:val="lt-LT"/>
        </w:rPr>
      </w:pPr>
      <w:r w:rsidRPr="007E7077">
        <w:rPr>
          <w:szCs w:val="22"/>
          <w:lang w:val="lt-LT"/>
        </w:rPr>
        <w:t>Jeigu kiltų daugiau klausimų, kreipkitės į gydytoją, vaistininką arba slaugytoją.</w:t>
      </w:r>
    </w:p>
    <w:p w14:paraId="550B442D" w14:textId="77777777" w:rsidR="00444D3E" w:rsidRPr="007E7077" w:rsidRDefault="00444D3E" w:rsidP="00444D3E">
      <w:pPr>
        <w:spacing w:line="240" w:lineRule="auto"/>
        <w:ind w:left="567" w:right="-2" w:hanging="567"/>
        <w:rPr>
          <w:szCs w:val="22"/>
          <w:lang w:val="lt-LT"/>
        </w:rPr>
      </w:pPr>
      <w:r w:rsidRPr="007E7077">
        <w:rPr>
          <w:szCs w:val="22"/>
          <w:lang w:val="lt-LT"/>
        </w:rPr>
        <w:t>-</w:t>
      </w:r>
      <w:r w:rsidRPr="007E7077">
        <w:rPr>
          <w:szCs w:val="22"/>
          <w:lang w:val="lt-LT"/>
        </w:rPr>
        <w:tab/>
        <w:t>Šis vaistas skirtas tik Jums, todėl kitiems žmonėms jo duoti negalima. Vaistas gali jiems pakenkti (net tiems, kurių ligos požymiai yra tokie patys kaip Jūsų).</w:t>
      </w:r>
    </w:p>
    <w:p w14:paraId="2C434572" w14:textId="77777777" w:rsidR="00444D3E" w:rsidRPr="007E7077" w:rsidRDefault="00444D3E" w:rsidP="00444D3E">
      <w:pPr>
        <w:numPr>
          <w:ilvl w:val="0"/>
          <w:numId w:val="1"/>
        </w:numPr>
        <w:spacing w:line="240" w:lineRule="auto"/>
        <w:ind w:left="540" w:hanging="540"/>
        <w:rPr>
          <w:szCs w:val="22"/>
          <w:lang w:val="lt-LT"/>
        </w:rPr>
      </w:pPr>
      <w:r w:rsidRPr="007E7077">
        <w:rPr>
          <w:szCs w:val="22"/>
          <w:lang w:val="lt-LT"/>
        </w:rPr>
        <w:t xml:space="preserve">Jeigu pasireiškė šalutinis poveikis (net jeigu jis šiame lapelyje nenurodytas), kreipkitės į gydytoją, vaistininką arba slaugytoją. </w:t>
      </w:r>
      <w:r w:rsidRPr="007E7077">
        <w:rPr>
          <w:szCs w:val="24"/>
          <w:lang w:val="lt-LT"/>
        </w:rPr>
        <w:t>Žr. 4 skyrių.</w:t>
      </w:r>
    </w:p>
    <w:p w14:paraId="2BCBEAC0" w14:textId="77777777" w:rsidR="00444D3E" w:rsidRPr="007E7077" w:rsidRDefault="00444D3E" w:rsidP="00444D3E">
      <w:pPr>
        <w:rPr>
          <w:szCs w:val="22"/>
          <w:lang w:val="lt-LT"/>
        </w:rPr>
      </w:pPr>
    </w:p>
    <w:p w14:paraId="48F99467" w14:textId="77777777" w:rsidR="00444D3E" w:rsidRPr="007E7077" w:rsidRDefault="00444D3E" w:rsidP="00444D3E">
      <w:pPr>
        <w:ind w:left="567" w:hanging="567"/>
        <w:rPr>
          <w:b/>
          <w:szCs w:val="22"/>
          <w:lang w:val="lt-LT"/>
        </w:rPr>
      </w:pPr>
      <w:r w:rsidRPr="007E7077">
        <w:rPr>
          <w:b/>
          <w:szCs w:val="22"/>
          <w:lang w:val="lt-LT"/>
        </w:rPr>
        <w:t>Apie ką rašoma šiame lapelyje?</w:t>
      </w:r>
    </w:p>
    <w:p w14:paraId="29BF064A" w14:textId="77777777" w:rsidR="00444D3E" w:rsidRPr="007E7077" w:rsidRDefault="00444D3E" w:rsidP="00444D3E">
      <w:pPr>
        <w:ind w:left="567" w:hanging="567"/>
        <w:rPr>
          <w:b/>
          <w:szCs w:val="22"/>
          <w:lang w:val="lt-LT"/>
        </w:rPr>
      </w:pPr>
    </w:p>
    <w:p w14:paraId="20611AAE" w14:textId="77777777" w:rsidR="00444D3E" w:rsidRPr="007E7077" w:rsidRDefault="00444D3E" w:rsidP="00444D3E">
      <w:pPr>
        <w:ind w:left="540" w:hanging="540"/>
        <w:rPr>
          <w:szCs w:val="22"/>
          <w:lang w:val="lt-LT"/>
        </w:rPr>
      </w:pPr>
      <w:r w:rsidRPr="007E7077">
        <w:rPr>
          <w:szCs w:val="22"/>
          <w:lang w:val="lt-LT"/>
        </w:rPr>
        <w:t>1.</w:t>
      </w:r>
      <w:r w:rsidRPr="007E7077">
        <w:rPr>
          <w:szCs w:val="22"/>
          <w:lang w:val="lt-LT"/>
        </w:rPr>
        <w:tab/>
        <w:t xml:space="preserve">Kas yra </w:t>
      </w:r>
      <w:proofErr w:type="spellStart"/>
      <w:r w:rsidRPr="007E7077">
        <w:rPr>
          <w:lang w:val="lt-LT"/>
        </w:rPr>
        <w:t>Methotrexate</w:t>
      </w:r>
      <w:proofErr w:type="spellEnd"/>
      <w:r w:rsidRPr="007E7077">
        <w:rPr>
          <w:lang w:val="lt-LT"/>
        </w:rPr>
        <w:t xml:space="preserve"> </w:t>
      </w:r>
      <w:proofErr w:type="spellStart"/>
      <w:r w:rsidRPr="007E7077">
        <w:rPr>
          <w:lang w:val="lt-LT"/>
        </w:rPr>
        <w:t>Accord</w:t>
      </w:r>
      <w:proofErr w:type="spellEnd"/>
      <w:r w:rsidRPr="007E7077">
        <w:rPr>
          <w:szCs w:val="22"/>
          <w:lang w:val="lt-LT"/>
        </w:rPr>
        <w:t xml:space="preserve"> ir kam jis vartojamas</w:t>
      </w:r>
    </w:p>
    <w:p w14:paraId="484937DD" w14:textId="77777777" w:rsidR="00444D3E" w:rsidRPr="007E7077" w:rsidRDefault="00444D3E" w:rsidP="00444D3E">
      <w:pPr>
        <w:ind w:left="540" w:hanging="540"/>
        <w:rPr>
          <w:szCs w:val="22"/>
          <w:lang w:val="lt-LT"/>
        </w:rPr>
      </w:pPr>
      <w:r w:rsidRPr="007E7077">
        <w:rPr>
          <w:szCs w:val="22"/>
          <w:lang w:val="lt-LT"/>
        </w:rPr>
        <w:t>2.</w:t>
      </w:r>
      <w:r w:rsidRPr="007E7077">
        <w:rPr>
          <w:szCs w:val="22"/>
          <w:lang w:val="lt-LT"/>
        </w:rPr>
        <w:tab/>
        <w:t xml:space="preserve">Kas žinotina prieš vartojant </w:t>
      </w:r>
      <w:proofErr w:type="spellStart"/>
      <w:r w:rsidRPr="007E7077">
        <w:rPr>
          <w:lang w:val="lt-LT"/>
        </w:rPr>
        <w:t>Methotrexate</w:t>
      </w:r>
      <w:proofErr w:type="spellEnd"/>
      <w:r w:rsidRPr="007E7077">
        <w:rPr>
          <w:lang w:val="lt-LT"/>
        </w:rPr>
        <w:t xml:space="preserve"> </w:t>
      </w:r>
      <w:proofErr w:type="spellStart"/>
      <w:r w:rsidRPr="007E7077">
        <w:rPr>
          <w:lang w:val="lt-LT"/>
        </w:rPr>
        <w:t>Accord</w:t>
      </w:r>
      <w:proofErr w:type="spellEnd"/>
    </w:p>
    <w:p w14:paraId="3BF0EB08" w14:textId="77777777" w:rsidR="00444D3E" w:rsidRPr="007E7077" w:rsidRDefault="00444D3E" w:rsidP="00444D3E">
      <w:pPr>
        <w:ind w:left="540" w:hanging="540"/>
        <w:rPr>
          <w:szCs w:val="22"/>
          <w:lang w:val="lt-LT"/>
        </w:rPr>
      </w:pPr>
      <w:r w:rsidRPr="007E7077">
        <w:rPr>
          <w:szCs w:val="22"/>
          <w:lang w:val="lt-LT"/>
        </w:rPr>
        <w:t>3.</w:t>
      </w:r>
      <w:r w:rsidRPr="007E7077">
        <w:rPr>
          <w:szCs w:val="22"/>
          <w:lang w:val="lt-LT"/>
        </w:rPr>
        <w:tab/>
        <w:t xml:space="preserve">Kaip vartoti </w:t>
      </w:r>
      <w:proofErr w:type="spellStart"/>
      <w:r w:rsidRPr="007E7077">
        <w:rPr>
          <w:lang w:val="lt-LT"/>
        </w:rPr>
        <w:t>Methotrexate</w:t>
      </w:r>
      <w:proofErr w:type="spellEnd"/>
      <w:r w:rsidRPr="007E7077">
        <w:rPr>
          <w:lang w:val="lt-LT"/>
        </w:rPr>
        <w:t xml:space="preserve"> </w:t>
      </w:r>
      <w:proofErr w:type="spellStart"/>
      <w:r w:rsidRPr="007E7077">
        <w:rPr>
          <w:lang w:val="lt-LT"/>
        </w:rPr>
        <w:t>Accord</w:t>
      </w:r>
      <w:proofErr w:type="spellEnd"/>
    </w:p>
    <w:p w14:paraId="24757244" w14:textId="77777777" w:rsidR="00444D3E" w:rsidRPr="007E7077" w:rsidRDefault="00444D3E" w:rsidP="00444D3E">
      <w:pPr>
        <w:ind w:left="540" w:hanging="540"/>
        <w:rPr>
          <w:szCs w:val="22"/>
          <w:lang w:val="lt-LT"/>
        </w:rPr>
      </w:pPr>
      <w:r w:rsidRPr="007E7077">
        <w:rPr>
          <w:szCs w:val="22"/>
          <w:lang w:val="lt-LT"/>
        </w:rPr>
        <w:t>4.</w:t>
      </w:r>
      <w:r w:rsidRPr="007E7077">
        <w:rPr>
          <w:szCs w:val="22"/>
          <w:lang w:val="lt-LT"/>
        </w:rPr>
        <w:tab/>
        <w:t>Galimas šalutinis poveikis</w:t>
      </w:r>
    </w:p>
    <w:p w14:paraId="48AD64CF" w14:textId="77777777" w:rsidR="00444D3E" w:rsidRPr="007E7077" w:rsidRDefault="00444D3E" w:rsidP="00444D3E">
      <w:pPr>
        <w:ind w:left="540" w:hanging="540"/>
        <w:rPr>
          <w:szCs w:val="22"/>
          <w:lang w:val="lt-LT"/>
        </w:rPr>
      </w:pPr>
      <w:r w:rsidRPr="007E7077">
        <w:rPr>
          <w:szCs w:val="22"/>
          <w:lang w:val="lt-LT"/>
        </w:rPr>
        <w:t>5.</w:t>
      </w:r>
      <w:r w:rsidRPr="007E7077">
        <w:rPr>
          <w:szCs w:val="22"/>
          <w:lang w:val="lt-LT"/>
        </w:rPr>
        <w:tab/>
        <w:t xml:space="preserve">Kaip laikyti </w:t>
      </w:r>
      <w:proofErr w:type="spellStart"/>
      <w:r w:rsidRPr="007E7077">
        <w:rPr>
          <w:lang w:val="lt-LT"/>
        </w:rPr>
        <w:t>Methotrexate</w:t>
      </w:r>
      <w:proofErr w:type="spellEnd"/>
      <w:r w:rsidRPr="007E7077">
        <w:rPr>
          <w:lang w:val="lt-LT"/>
        </w:rPr>
        <w:t xml:space="preserve"> </w:t>
      </w:r>
      <w:proofErr w:type="spellStart"/>
      <w:r w:rsidRPr="007E7077">
        <w:rPr>
          <w:lang w:val="lt-LT"/>
        </w:rPr>
        <w:t>Accord</w:t>
      </w:r>
      <w:proofErr w:type="spellEnd"/>
    </w:p>
    <w:p w14:paraId="3F012554" w14:textId="77777777" w:rsidR="00444D3E" w:rsidRPr="007E7077" w:rsidRDefault="00444D3E" w:rsidP="00444D3E">
      <w:pPr>
        <w:ind w:left="540" w:hanging="540"/>
        <w:rPr>
          <w:szCs w:val="22"/>
          <w:lang w:val="lt-LT"/>
        </w:rPr>
      </w:pPr>
      <w:r w:rsidRPr="007E7077">
        <w:rPr>
          <w:szCs w:val="22"/>
          <w:lang w:val="lt-LT"/>
        </w:rPr>
        <w:t>6.</w:t>
      </w:r>
      <w:r w:rsidRPr="007E7077">
        <w:rPr>
          <w:szCs w:val="22"/>
          <w:lang w:val="lt-LT"/>
        </w:rPr>
        <w:tab/>
        <w:t>Pakuotės turinys ir kita informacija</w:t>
      </w:r>
    </w:p>
    <w:p w14:paraId="2A01CFF9" w14:textId="77777777" w:rsidR="00444D3E" w:rsidRPr="007E7077" w:rsidRDefault="00444D3E" w:rsidP="00444D3E">
      <w:pPr>
        <w:rPr>
          <w:szCs w:val="22"/>
          <w:lang w:val="lt-LT"/>
        </w:rPr>
      </w:pPr>
    </w:p>
    <w:p w14:paraId="22944FBC" w14:textId="77777777" w:rsidR="00444D3E" w:rsidRPr="007E7077" w:rsidRDefault="00444D3E" w:rsidP="00444D3E">
      <w:pPr>
        <w:rPr>
          <w:szCs w:val="22"/>
          <w:lang w:val="lt-LT"/>
        </w:rPr>
      </w:pPr>
    </w:p>
    <w:p w14:paraId="2EC3B5B1" w14:textId="77777777" w:rsidR="00444D3E" w:rsidRPr="007E7077" w:rsidRDefault="00444D3E" w:rsidP="00444D3E">
      <w:pPr>
        <w:ind w:left="540" w:hanging="540"/>
        <w:rPr>
          <w:b/>
          <w:bCs/>
          <w:szCs w:val="22"/>
          <w:lang w:val="lt-LT"/>
        </w:rPr>
      </w:pPr>
      <w:bookmarkStart w:id="0" w:name="_Toc129243139"/>
      <w:bookmarkStart w:id="1" w:name="_Toc129243264"/>
      <w:r w:rsidRPr="007E7077">
        <w:rPr>
          <w:b/>
          <w:szCs w:val="22"/>
          <w:lang w:val="lt-LT"/>
        </w:rPr>
        <w:t>1.</w:t>
      </w:r>
      <w:r w:rsidRPr="007E7077">
        <w:rPr>
          <w:b/>
          <w:szCs w:val="22"/>
          <w:lang w:val="lt-LT"/>
        </w:rPr>
        <w:tab/>
      </w:r>
      <w:bookmarkEnd w:id="0"/>
      <w:bookmarkEnd w:id="1"/>
      <w:r w:rsidRPr="007E7077">
        <w:rPr>
          <w:b/>
          <w:bCs/>
          <w:szCs w:val="22"/>
          <w:lang w:val="lt-LT"/>
        </w:rPr>
        <w:t xml:space="preserve">Kas yra </w:t>
      </w:r>
      <w:proofErr w:type="spellStart"/>
      <w:r w:rsidRPr="007E7077">
        <w:rPr>
          <w:b/>
          <w:bCs/>
          <w:lang w:val="lt-LT"/>
        </w:rPr>
        <w:t>Methotrexate</w:t>
      </w:r>
      <w:proofErr w:type="spellEnd"/>
      <w:r w:rsidRPr="007E7077">
        <w:rPr>
          <w:b/>
          <w:bCs/>
          <w:lang w:val="lt-LT"/>
        </w:rPr>
        <w:t xml:space="preserve"> </w:t>
      </w:r>
      <w:proofErr w:type="spellStart"/>
      <w:r w:rsidRPr="007E7077">
        <w:rPr>
          <w:b/>
          <w:bCs/>
          <w:lang w:val="lt-LT"/>
        </w:rPr>
        <w:t>Accord</w:t>
      </w:r>
      <w:proofErr w:type="spellEnd"/>
      <w:r w:rsidRPr="007E7077">
        <w:rPr>
          <w:b/>
          <w:bCs/>
          <w:szCs w:val="22"/>
          <w:lang w:val="lt-LT"/>
        </w:rPr>
        <w:t xml:space="preserve"> ir kam jis vartojamas</w:t>
      </w:r>
    </w:p>
    <w:p w14:paraId="251E0B56" w14:textId="77777777" w:rsidR="00444D3E" w:rsidRPr="007E7077" w:rsidRDefault="00444D3E" w:rsidP="00444D3E">
      <w:pPr>
        <w:rPr>
          <w:szCs w:val="22"/>
          <w:lang w:val="lt-LT"/>
        </w:rPr>
      </w:pPr>
    </w:p>
    <w:p w14:paraId="0CA5B963" w14:textId="77777777" w:rsidR="00444D3E" w:rsidRPr="007E7077" w:rsidRDefault="00444D3E" w:rsidP="00444D3E">
      <w:pPr>
        <w:autoSpaceDE w:val="0"/>
        <w:autoSpaceDN w:val="0"/>
        <w:adjustRightInd w:val="0"/>
        <w:rPr>
          <w:lang w:val="lt-LT"/>
        </w:rPr>
      </w:pPr>
      <w:proofErr w:type="spellStart"/>
      <w:r w:rsidRPr="007E7077">
        <w:rPr>
          <w:bCs/>
          <w:lang w:val="lt-LT"/>
        </w:rPr>
        <w:t>Methotrexate</w:t>
      </w:r>
      <w:proofErr w:type="spellEnd"/>
      <w:r w:rsidRPr="007E7077">
        <w:rPr>
          <w:bCs/>
          <w:lang w:val="lt-LT"/>
        </w:rPr>
        <w:t xml:space="preserve"> </w:t>
      </w:r>
      <w:proofErr w:type="spellStart"/>
      <w:r w:rsidRPr="007E7077">
        <w:rPr>
          <w:bCs/>
          <w:lang w:val="lt-LT"/>
        </w:rPr>
        <w:t>Accord</w:t>
      </w:r>
      <w:proofErr w:type="spellEnd"/>
      <w:r w:rsidRPr="007E7077">
        <w:rPr>
          <w:bCs/>
          <w:lang w:val="lt-LT"/>
        </w:rPr>
        <w:t xml:space="preserve"> sudėtyje yra veikliosios medžiagos </w:t>
      </w:r>
      <w:proofErr w:type="spellStart"/>
      <w:r w:rsidRPr="007E7077">
        <w:rPr>
          <w:bCs/>
          <w:lang w:val="lt-LT"/>
        </w:rPr>
        <w:t>metotreksato</w:t>
      </w:r>
      <w:proofErr w:type="spellEnd"/>
      <w:r w:rsidRPr="007E7077">
        <w:rPr>
          <w:szCs w:val="22"/>
          <w:lang w:val="lt-LT"/>
        </w:rPr>
        <w:t>.</w:t>
      </w:r>
      <w:r w:rsidRPr="007E7077">
        <w:rPr>
          <w:b/>
          <w:bCs/>
          <w:lang w:val="lt-LT"/>
        </w:rPr>
        <w:t xml:space="preserve"> </w:t>
      </w:r>
      <w:proofErr w:type="spellStart"/>
      <w:r w:rsidRPr="007E7077">
        <w:rPr>
          <w:bCs/>
          <w:lang w:val="lt-LT"/>
        </w:rPr>
        <w:t>Metotreksatas</w:t>
      </w:r>
      <w:proofErr w:type="spellEnd"/>
      <w:r w:rsidRPr="007E7077">
        <w:rPr>
          <w:bCs/>
          <w:lang w:val="lt-LT"/>
        </w:rPr>
        <w:t xml:space="preserve"> yra </w:t>
      </w:r>
      <w:proofErr w:type="spellStart"/>
      <w:r w:rsidRPr="007E7077">
        <w:rPr>
          <w:bCs/>
          <w:lang w:val="lt-LT"/>
        </w:rPr>
        <w:t>ci</w:t>
      </w:r>
      <w:r w:rsidRPr="007E7077">
        <w:rPr>
          <w:lang w:val="lt-LT"/>
        </w:rPr>
        <w:t>tostatinis</w:t>
      </w:r>
      <w:proofErr w:type="spellEnd"/>
      <w:r w:rsidRPr="007E7077">
        <w:rPr>
          <w:lang w:val="lt-LT"/>
        </w:rPr>
        <w:t xml:space="preserve"> vaistas, kuris slopina ląstelių augimą. </w:t>
      </w:r>
      <w:proofErr w:type="spellStart"/>
      <w:r w:rsidRPr="007E7077">
        <w:rPr>
          <w:lang w:val="lt-LT"/>
        </w:rPr>
        <w:t>Metotreksatas</w:t>
      </w:r>
      <w:proofErr w:type="spellEnd"/>
      <w:r w:rsidRPr="007E7077">
        <w:rPr>
          <w:lang w:val="lt-LT"/>
        </w:rPr>
        <w:t xml:space="preserve"> sukelia stipriausią poveikį ląstelėms, kurios greitai dauginasi, pavyzdžiui, vėžio ląstelės, kaulų čiulpų ląstelės ir odos ląstelės.</w:t>
      </w:r>
    </w:p>
    <w:p w14:paraId="4CC5C7F5" w14:textId="77777777" w:rsidR="00444D3E" w:rsidRPr="007E7077" w:rsidRDefault="00444D3E" w:rsidP="00444D3E">
      <w:pPr>
        <w:autoSpaceDE w:val="0"/>
        <w:autoSpaceDN w:val="0"/>
        <w:adjustRightInd w:val="0"/>
        <w:rPr>
          <w:lang w:val="lt-LT"/>
        </w:rPr>
      </w:pPr>
    </w:p>
    <w:p w14:paraId="5A94D64C" w14:textId="77777777" w:rsidR="00444D3E" w:rsidRPr="007E7077" w:rsidRDefault="00444D3E" w:rsidP="00444D3E">
      <w:pPr>
        <w:rPr>
          <w:lang w:val="lt-LT"/>
        </w:rPr>
      </w:pPr>
      <w:proofErr w:type="spellStart"/>
      <w:r w:rsidRPr="007E7077">
        <w:rPr>
          <w:bCs/>
          <w:lang w:val="lt-LT"/>
        </w:rPr>
        <w:t>Methotrexate</w:t>
      </w:r>
      <w:proofErr w:type="spellEnd"/>
      <w:r w:rsidRPr="007E7077">
        <w:rPr>
          <w:bCs/>
          <w:lang w:val="lt-LT"/>
        </w:rPr>
        <w:t xml:space="preserve"> </w:t>
      </w:r>
      <w:proofErr w:type="spellStart"/>
      <w:r w:rsidRPr="007E7077">
        <w:rPr>
          <w:bCs/>
          <w:lang w:val="lt-LT"/>
        </w:rPr>
        <w:t>Accord</w:t>
      </w:r>
      <w:proofErr w:type="spellEnd"/>
      <w:r w:rsidRPr="007E7077">
        <w:rPr>
          <w:bCs/>
          <w:lang w:val="lt-LT"/>
        </w:rPr>
        <w:t xml:space="preserve"> vartojamas gydant išvardytų rūšių vėžį</w:t>
      </w:r>
      <w:r>
        <w:rPr>
          <w:bCs/>
          <w:lang w:val="lt-LT"/>
        </w:rPr>
        <w:t>:</w:t>
      </w:r>
    </w:p>
    <w:p w14:paraId="1AEE08B7" w14:textId="77777777" w:rsidR="00444D3E" w:rsidRPr="007E7077" w:rsidRDefault="00444D3E" w:rsidP="00444D3E">
      <w:pPr>
        <w:numPr>
          <w:ilvl w:val="0"/>
          <w:numId w:val="2"/>
        </w:numPr>
        <w:ind w:left="540" w:hanging="540"/>
        <w:rPr>
          <w:lang w:val="lt-LT"/>
        </w:rPr>
      </w:pPr>
      <w:r w:rsidRPr="007E7077">
        <w:rPr>
          <w:lang w:val="lt-LT"/>
        </w:rPr>
        <w:t xml:space="preserve">ūminė </w:t>
      </w:r>
      <w:proofErr w:type="spellStart"/>
      <w:r w:rsidRPr="007E7077">
        <w:rPr>
          <w:lang w:val="lt-LT"/>
        </w:rPr>
        <w:t>limfoblastinė</w:t>
      </w:r>
      <w:proofErr w:type="spellEnd"/>
      <w:r w:rsidRPr="007E7077">
        <w:rPr>
          <w:lang w:val="lt-LT"/>
        </w:rPr>
        <w:t xml:space="preserve"> leukemija;</w:t>
      </w:r>
    </w:p>
    <w:p w14:paraId="38D1058F" w14:textId="77777777" w:rsidR="00444D3E" w:rsidRPr="007E7077" w:rsidRDefault="00444D3E" w:rsidP="00444D3E">
      <w:pPr>
        <w:numPr>
          <w:ilvl w:val="0"/>
          <w:numId w:val="2"/>
        </w:numPr>
        <w:ind w:left="540" w:hanging="540"/>
        <w:rPr>
          <w:lang w:val="lt-LT"/>
        </w:rPr>
      </w:pPr>
      <w:proofErr w:type="spellStart"/>
      <w:r w:rsidRPr="007E7077">
        <w:rPr>
          <w:lang w:val="lt-LT"/>
        </w:rPr>
        <w:t>meninginės</w:t>
      </w:r>
      <w:proofErr w:type="spellEnd"/>
      <w:r w:rsidRPr="007E7077">
        <w:rPr>
          <w:lang w:val="lt-LT"/>
        </w:rPr>
        <w:t xml:space="preserve"> leukemijos profilaktika;</w:t>
      </w:r>
    </w:p>
    <w:p w14:paraId="45CF17D0" w14:textId="77777777" w:rsidR="00444D3E" w:rsidRPr="007E7077" w:rsidRDefault="00444D3E" w:rsidP="00444D3E">
      <w:pPr>
        <w:numPr>
          <w:ilvl w:val="0"/>
          <w:numId w:val="2"/>
        </w:numPr>
        <w:ind w:left="540" w:hanging="540"/>
        <w:rPr>
          <w:lang w:val="lt-LT"/>
        </w:rPr>
      </w:pPr>
      <w:r w:rsidRPr="007E7077">
        <w:rPr>
          <w:lang w:val="lt-LT"/>
        </w:rPr>
        <w:t xml:space="preserve">ne </w:t>
      </w:r>
      <w:proofErr w:type="spellStart"/>
      <w:r w:rsidRPr="007E7077">
        <w:rPr>
          <w:lang w:val="lt-LT"/>
        </w:rPr>
        <w:t>Hodžkino</w:t>
      </w:r>
      <w:proofErr w:type="spellEnd"/>
      <w:r w:rsidRPr="007E7077">
        <w:rPr>
          <w:lang w:val="lt-LT"/>
        </w:rPr>
        <w:t xml:space="preserve"> limfoma;</w:t>
      </w:r>
    </w:p>
    <w:p w14:paraId="34D170BD" w14:textId="77777777" w:rsidR="00444D3E" w:rsidRPr="007E7077" w:rsidRDefault="00444D3E" w:rsidP="00444D3E">
      <w:pPr>
        <w:numPr>
          <w:ilvl w:val="0"/>
          <w:numId w:val="2"/>
        </w:numPr>
        <w:ind w:left="540" w:hanging="540"/>
        <w:rPr>
          <w:lang w:val="lt-LT"/>
        </w:rPr>
      </w:pPr>
      <w:proofErr w:type="spellStart"/>
      <w:r w:rsidRPr="007E7077">
        <w:rPr>
          <w:lang w:val="lt-LT"/>
        </w:rPr>
        <w:t>osteogeninė</w:t>
      </w:r>
      <w:proofErr w:type="spellEnd"/>
      <w:r w:rsidRPr="007E7077">
        <w:rPr>
          <w:lang w:val="lt-LT"/>
        </w:rPr>
        <w:t xml:space="preserve"> sarkoma;</w:t>
      </w:r>
    </w:p>
    <w:p w14:paraId="61DEC4E5" w14:textId="77777777" w:rsidR="00444D3E" w:rsidRPr="007E7077" w:rsidRDefault="00444D3E" w:rsidP="00444D3E">
      <w:pPr>
        <w:numPr>
          <w:ilvl w:val="0"/>
          <w:numId w:val="2"/>
        </w:numPr>
        <w:ind w:left="540" w:hanging="540"/>
        <w:rPr>
          <w:lang w:val="lt-LT"/>
        </w:rPr>
      </w:pPr>
      <w:proofErr w:type="spellStart"/>
      <w:r w:rsidRPr="007E7077">
        <w:rPr>
          <w:lang w:val="lt-LT"/>
        </w:rPr>
        <w:t>adjuvantinis</w:t>
      </w:r>
      <w:proofErr w:type="spellEnd"/>
      <w:r w:rsidRPr="007E7077">
        <w:rPr>
          <w:lang w:val="lt-LT"/>
        </w:rPr>
        <w:t xml:space="preserve"> gydymas ir išplitęs krūties vėžys;</w:t>
      </w:r>
    </w:p>
    <w:p w14:paraId="3A3474E9" w14:textId="77777777" w:rsidR="00444D3E" w:rsidRPr="007E7077" w:rsidRDefault="00444D3E" w:rsidP="00444D3E">
      <w:pPr>
        <w:ind w:left="540" w:hanging="540"/>
        <w:rPr>
          <w:lang w:val="lt-LT"/>
        </w:rPr>
      </w:pPr>
      <w:r w:rsidRPr="007E7077">
        <w:rPr>
          <w:lang w:val="lt-LT"/>
        </w:rPr>
        <w:t>-</w:t>
      </w:r>
      <w:r w:rsidRPr="007E7077">
        <w:rPr>
          <w:lang w:val="lt-LT"/>
        </w:rPr>
        <w:tab/>
      </w:r>
      <w:proofErr w:type="spellStart"/>
      <w:r w:rsidRPr="00136D2A">
        <w:rPr>
          <w:lang w:val="lt-LT"/>
        </w:rPr>
        <w:t>metastaz</w:t>
      </w:r>
      <w:r>
        <w:rPr>
          <w:lang w:val="lt-LT"/>
        </w:rPr>
        <w:t>avęs</w:t>
      </w:r>
      <w:proofErr w:type="spellEnd"/>
      <w:r w:rsidRPr="007E7077">
        <w:rPr>
          <w:lang w:val="lt-LT"/>
        </w:rPr>
        <w:t xml:space="preserve"> arba pasikartojantis galvos ir kaklo vėžys;</w:t>
      </w:r>
    </w:p>
    <w:p w14:paraId="0975E1D2" w14:textId="77777777" w:rsidR="00444D3E" w:rsidRPr="007E7077" w:rsidRDefault="00444D3E" w:rsidP="00444D3E">
      <w:pPr>
        <w:numPr>
          <w:ilvl w:val="0"/>
          <w:numId w:val="2"/>
        </w:numPr>
        <w:ind w:left="540" w:hanging="540"/>
        <w:rPr>
          <w:lang w:val="lt-LT"/>
        </w:rPr>
      </w:pPr>
      <w:proofErr w:type="spellStart"/>
      <w:r w:rsidRPr="007E7077">
        <w:rPr>
          <w:lang w:val="lt-LT"/>
        </w:rPr>
        <w:t>choriokarcinoma</w:t>
      </w:r>
      <w:proofErr w:type="spellEnd"/>
      <w:r w:rsidRPr="007E7077">
        <w:rPr>
          <w:lang w:val="lt-LT"/>
        </w:rPr>
        <w:t xml:space="preserve"> ir panašios </w:t>
      </w:r>
      <w:proofErr w:type="spellStart"/>
      <w:r w:rsidRPr="007E7077">
        <w:rPr>
          <w:lang w:val="lt-LT"/>
        </w:rPr>
        <w:t>trofoblastinės</w:t>
      </w:r>
      <w:proofErr w:type="spellEnd"/>
      <w:r w:rsidRPr="007E7077">
        <w:rPr>
          <w:lang w:val="lt-LT"/>
        </w:rPr>
        <w:t xml:space="preserve"> ligos;</w:t>
      </w:r>
    </w:p>
    <w:p w14:paraId="0A64DA3B" w14:textId="77777777" w:rsidR="00444D3E" w:rsidRPr="007E7077" w:rsidRDefault="00444D3E" w:rsidP="00444D3E">
      <w:pPr>
        <w:numPr>
          <w:ilvl w:val="0"/>
          <w:numId w:val="2"/>
        </w:numPr>
        <w:ind w:left="540" w:hanging="540"/>
        <w:rPr>
          <w:lang w:val="lt-LT"/>
        </w:rPr>
      </w:pPr>
      <w:r w:rsidRPr="007E7077">
        <w:rPr>
          <w:lang w:val="lt-LT"/>
        </w:rPr>
        <w:t xml:space="preserve">išplitęs šlapimo pūslės vėžys. </w:t>
      </w:r>
    </w:p>
    <w:p w14:paraId="5A14D1F7" w14:textId="77777777" w:rsidR="00444D3E" w:rsidRPr="007E7077" w:rsidRDefault="00444D3E" w:rsidP="00444D3E">
      <w:pPr>
        <w:rPr>
          <w:szCs w:val="22"/>
          <w:lang w:val="lt-LT"/>
        </w:rPr>
      </w:pPr>
    </w:p>
    <w:p w14:paraId="6BC7C3F9" w14:textId="77777777" w:rsidR="00444D3E" w:rsidRPr="007E7077" w:rsidRDefault="00444D3E" w:rsidP="00444D3E">
      <w:pPr>
        <w:rPr>
          <w:szCs w:val="22"/>
          <w:lang w:val="lt-LT"/>
        </w:rPr>
      </w:pPr>
    </w:p>
    <w:p w14:paraId="69B62017" w14:textId="77777777" w:rsidR="00444D3E" w:rsidRPr="007E7077" w:rsidRDefault="00444D3E" w:rsidP="00444D3E">
      <w:pPr>
        <w:ind w:left="540" w:hanging="540"/>
        <w:rPr>
          <w:b/>
          <w:bCs/>
          <w:szCs w:val="22"/>
          <w:lang w:val="lt-LT"/>
        </w:rPr>
      </w:pPr>
      <w:bookmarkStart w:id="2" w:name="_Toc129243140"/>
      <w:bookmarkStart w:id="3" w:name="_Toc129243265"/>
      <w:r w:rsidRPr="007E7077">
        <w:rPr>
          <w:b/>
          <w:szCs w:val="22"/>
          <w:lang w:val="lt-LT"/>
        </w:rPr>
        <w:t>2.</w:t>
      </w:r>
      <w:r w:rsidRPr="007E7077">
        <w:rPr>
          <w:b/>
          <w:szCs w:val="22"/>
          <w:lang w:val="lt-LT"/>
        </w:rPr>
        <w:tab/>
      </w:r>
      <w:bookmarkEnd w:id="2"/>
      <w:bookmarkEnd w:id="3"/>
      <w:r w:rsidRPr="007E7077">
        <w:rPr>
          <w:b/>
          <w:bCs/>
          <w:szCs w:val="22"/>
          <w:lang w:val="lt-LT"/>
        </w:rPr>
        <w:t xml:space="preserve">Kas žinotina prieš vartojant </w:t>
      </w:r>
      <w:proofErr w:type="spellStart"/>
      <w:r w:rsidRPr="007E7077">
        <w:rPr>
          <w:b/>
          <w:bCs/>
          <w:lang w:val="lt-LT"/>
        </w:rPr>
        <w:t>Methotrexate</w:t>
      </w:r>
      <w:proofErr w:type="spellEnd"/>
      <w:r w:rsidRPr="007E7077">
        <w:rPr>
          <w:b/>
          <w:bCs/>
          <w:lang w:val="lt-LT"/>
        </w:rPr>
        <w:t xml:space="preserve"> </w:t>
      </w:r>
      <w:proofErr w:type="spellStart"/>
      <w:r w:rsidRPr="007E7077">
        <w:rPr>
          <w:b/>
          <w:bCs/>
          <w:lang w:val="lt-LT"/>
        </w:rPr>
        <w:t>Accord</w:t>
      </w:r>
      <w:proofErr w:type="spellEnd"/>
    </w:p>
    <w:p w14:paraId="0AF9FD48" w14:textId="77777777" w:rsidR="00444D3E" w:rsidRPr="007E7077" w:rsidRDefault="00444D3E" w:rsidP="00444D3E">
      <w:pPr>
        <w:rPr>
          <w:b/>
          <w:bCs/>
          <w:szCs w:val="22"/>
          <w:lang w:val="lt-LT"/>
        </w:rPr>
      </w:pPr>
    </w:p>
    <w:p w14:paraId="33766E5A" w14:textId="77777777" w:rsidR="00444D3E" w:rsidRPr="007E7077" w:rsidRDefault="00444D3E" w:rsidP="00444D3E">
      <w:pPr>
        <w:rPr>
          <w:b/>
          <w:szCs w:val="22"/>
          <w:lang w:val="lt-LT"/>
        </w:rPr>
      </w:pPr>
      <w:proofErr w:type="spellStart"/>
      <w:r w:rsidRPr="007E7077">
        <w:rPr>
          <w:b/>
          <w:bCs/>
          <w:lang w:val="lt-LT"/>
        </w:rPr>
        <w:t>Methotrexate</w:t>
      </w:r>
      <w:proofErr w:type="spellEnd"/>
      <w:r w:rsidRPr="007E7077">
        <w:rPr>
          <w:b/>
          <w:bCs/>
          <w:lang w:val="lt-LT"/>
        </w:rPr>
        <w:t xml:space="preserve"> </w:t>
      </w:r>
      <w:proofErr w:type="spellStart"/>
      <w:r w:rsidRPr="007E7077">
        <w:rPr>
          <w:b/>
          <w:bCs/>
          <w:lang w:val="lt-LT"/>
        </w:rPr>
        <w:t>Accord</w:t>
      </w:r>
      <w:proofErr w:type="spellEnd"/>
      <w:r w:rsidRPr="007E7077">
        <w:rPr>
          <w:b/>
          <w:szCs w:val="22"/>
          <w:lang w:val="lt-LT"/>
        </w:rPr>
        <w:t xml:space="preserve"> vartoti </w:t>
      </w:r>
      <w:r>
        <w:rPr>
          <w:b/>
          <w:szCs w:val="22"/>
          <w:lang w:val="lt-LT"/>
        </w:rPr>
        <w:t>draudžiama:</w:t>
      </w:r>
    </w:p>
    <w:p w14:paraId="61743933" w14:textId="77777777" w:rsidR="00444D3E" w:rsidRPr="007E7077" w:rsidRDefault="00444D3E" w:rsidP="00444D3E">
      <w:pPr>
        <w:ind w:left="540" w:hanging="540"/>
        <w:rPr>
          <w:szCs w:val="22"/>
          <w:lang w:val="lt-LT"/>
        </w:rPr>
      </w:pPr>
      <w:r w:rsidRPr="007E7077">
        <w:rPr>
          <w:szCs w:val="22"/>
          <w:lang w:val="lt-LT"/>
        </w:rPr>
        <w:t>-</w:t>
      </w:r>
      <w:r w:rsidRPr="007E7077">
        <w:rPr>
          <w:szCs w:val="22"/>
          <w:lang w:val="lt-LT"/>
        </w:rPr>
        <w:tab/>
        <w:t xml:space="preserve">jeigu yra alergija </w:t>
      </w:r>
      <w:proofErr w:type="spellStart"/>
      <w:r w:rsidRPr="007E7077">
        <w:rPr>
          <w:szCs w:val="22"/>
          <w:lang w:val="lt-LT"/>
        </w:rPr>
        <w:t>metotreksatui</w:t>
      </w:r>
      <w:proofErr w:type="spellEnd"/>
      <w:r w:rsidRPr="007E7077">
        <w:rPr>
          <w:szCs w:val="22"/>
          <w:lang w:val="lt-LT"/>
        </w:rPr>
        <w:t xml:space="preserve"> arba bet kuriai pagalbinei šio vaisto medžiagai (jos išvardytos 6 skyriuje);</w:t>
      </w:r>
    </w:p>
    <w:p w14:paraId="42C356CF" w14:textId="77777777" w:rsidR="00444D3E" w:rsidRPr="007E7077" w:rsidRDefault="00444D3E" w:rsidP="00444D3E">
      <w:pPr>
        <w:ind w:left="540" w:hanging="540"/>
        <w:rPr>
          <w:szCs w:val="22"/>
          <w:lang w:val="lt-LT"/>
        </w:rPr>
      </w:pPr>
      <w:r w:rsidRPr="007E7077">
        <w:rPr>
          <w:szCs w:val="22"/>
          <w:lang w:val="lt-LT"/>
        </w:rPr>
        <w:t>-</w:t>
      </w:r>
      <w:r w:rsidRPr="007E7077">
        <w:rPr>
          <w:szCs w:val="22"/>
          <w:lang w:val="lt-LT"/>
        </w:rPr>
        <w:tab/>
        <w:t>jeigu sergate reikšminga kepenų liga (Jūsų ligos sunkumą įvertins Jūsų gydytojas);</w:t>
      </w:r>
    </w:p>
    <w:p w14:paraId="5AE611A6" w14:textId="77777777" w:rsidR="00444D3E" w:rsidRPr="007E7077" w:rsidRDefault="00444D3E" w:rsidP="00444D3E">
      <w:pPr>
        <w:ind w:left="540" w:hanging="540"/>
        <w:rPr>
          <w:szCs w:val="22"/>
          <w:lang w:val="lt-LT"/>
        </w:rPr>
      </w:pPr>
      <w:r w:rsidRPr="007E7077">
        <w:rPr>
          <w:szCs w:val="22"/>
          <w:lang w:val="lt-LT"/>
        </w:rPr>
        <w:t>-</w:t>
      </w:r>
      <w:r w:rsidRPr="007E7077">
        <w:rPr>
          <w:szCs w:val="22"/>
          <w:lang w:val="lt-LT"/>
        </w:rPr>
        <w:tab/>
        <w:t>jeigu sergate reikšminga inkstų liga (Jūsų ligos sunkumą įvertins Jūsų gydytojas);</w:t>
      </w:r>
    </w:p>
    <w:p w14:paraId="473FEDF6" w14:textId="77777777" w:rsidR="00444D3E" w:rsidRPr="007E7077" w:rsidRDefault="00444D3E" w:rsidP="00444D3E">
      <w:pPr>
        <w:ind w:left="540" w:hanging="540"/>
        <w:rPr>
          <w:szCs w:val="22"/>
          <w:lang w:val="lt-LT"/>
        </w:rPr>
      </w:pPr>
      <w:r w:rsidRPr="007E7077">
        <w:rPr>
          <w:szCs w:val="22"/>
          <w:lang w:val="lt-LT"/>
        </w:rPr>
        <w:t>-</w:t>
      </w:r>
      <w:r w:rsidRPr="007E7077">
        <w:rPr>
          <w:szCs w:val="22"/>
          <w:lang w:val="lt-LT"/>
        </w:rPr>
        <w:tab/>
        <w:t>jeigu yra sutrikusi kraujo gamybos sistema;</w:t>
      </w:r>
    </w:p>
    <w:p w14:paraId="7A98DC57" w14:textId="77777777" w:rsidR="00444D3E" w:rsidRPr="007E7077" w:rsidRDefault="00444D3E" w:rsidP="00444D3E">
      <w:pPr>
        <w:ind w:left="540" w:hanging="540"/>
        <w:rPr>
          <w:szCs w:val="22"/>
          <w:lang w:val="lt-LT"/>
        </w:rPr>
      </w:pPr>
      <w:r w:rsidRPr="007E7077">
        <w:rPr>
          <w:szCs w:val="22"/>
          <w:lang w:val="lt-LT"/>
        </w:rPr>
        <w:t>-</w:t>
      </w:r>
      <w:r w:rsidRPr="007E7077">
        <w:rPr>
          <w:szCs w:val="22"/>
          <w:lang w:val="lt-LT"/>
        </w:rPr>
        <w:tab/>
        <w:t>jeigu yra sunki infekcija arba sergate tokioms infekcinėmis ligomis, kaip tuberkuliozė ar ŽIV</w:t>
      </w:r>
      <w:r>
        <w:rPr>
          <w:szCs w:val="22"/>
          <w:lang w:val="lt-LT"/>
        </w:rPr>
        <w:t xml:space="preserve"> </w:t>
      </w:r>
      <w:r w:rsidRPr="007E7077">
        <w:rPr>
          <w:szCs w:val="22"/>
          <w:lang w:val="lt-LT"/>
        </w:rPr>
        <w:t>sukelta liga;</w:t>
      </w:r>
    </w:p>
    <w:p w14:paraId="5549FDF9" w14:textId="77777777" w:rsidR="00444D3E" w:rsidRPr="007E7077" w:rsidRDefault="00444D3E" w:rsidP="00444D3E">
      <w:pPr>
        <w:ind w:left="540" w:hanging="540"/>
        <w:rPr>
          <w:szCs w:val="22"/>
          <w:lang w:val="lt-LT"/>
        </w:rPr>
      </w:pPr>
      <w:r w:rsidRPr="007E7077">
        <w:rPr>
          <w:szCs w:val="22"/>
          <w:lang w:val="lt-LT"/>
        </w:rPr>
        <w:t>-</w:t>
      </w:r>
      <w:r w:rsidRPr="007E7077">
        <w:rPr>
          <w:szCs w:val="22"/>
          <w:lang w:val="lt-LT"/>
        </w:rPr>
        <w:tab/>
        <w:t>jeigu turite opų burnoje ir gerklėje arba skrandžio ar žarnų opą;</w:t>
      </w:r>
    </w:p>
    <w:p w14:paraId="12A129C7" w14:textId="77777777" w:rsidR="00444D3E" w:rsidRPr="007E7077" w:rsidRDefault="00444D3E" w:rsidP="00444D3E">
      <w:pPr>
        <w:ind w:left="540" w:hanging="540"/>
        <w:rPr>
          <w:szCs w:val="22"/>
          <w:lang w:val="lt-LT"/>
        </w:rPr>
      </w:pPr>
      <w:r w:rsidRPr="007E7077">
        <w:rPr>
          <w:szCs w:val="22"/>
          <w:lang w:val="lt-LT"/>
        </w:rPr>
        <w:t>-</w:t>
      </w:r>
      <w:r w:rsidRPr="007E7077">
        <w:rPr>
          <w:szCs w:val="22"/>
          <w:lang w:val="lt-LT"/>
        </w:rPr>
        <w:tab/>
      </w:r>
      <w:r>
        <w:rPr>
          <w:szCs w:val="22"/>
          <w:lang w:val="lt-LT"/>
        </w:rPr>
        <w:t xml:space="preserve">jeigu </w:t>
      </w:r>
      <w:r w:rsidRPr="00126555">
        <w:rPr>
          <w:szCs w:val="22"/>
          <w:lang w:val="lt-LT"/>
        </w:rPr>
        <w:t>žind</w:t>
      </w:r>
      <w:r>
        <w:rPr>
          <w:szCs w:val="22"/>
          <w:lang w:val="lt-LT"/>
        </w:rPr>
        <w:t>ote kūdikį</w:t>
      </w:r>
      <w:r w:rsidRPr="00126555">
        <w:rPr>
          <w:szCs w:val="22"/>
          <w:lang w:val="lt-LT"/>
        </w:rPr>
        <w:t xml:space="preserve"> (žr. skyr</w:t>
      </w:r>
      <w:r>
        <w:rPr>
          <w:szCs w:val="22"/>
          <w:lang w:val="lt-LT"/>
        </w:rPr>
        <w:t>elį</w:t>
      </w:r>
      <w:r w:rsidRPr="00126555">
        <w:rPr>
          <w:szCs w:val="22"/>
          <w:lang w:val="lt-LT"/>
        </w:rPr>
        <w:t xml:space="preserve"> „Nėštumas, žindymo</w:t>
      </w:r>
      <w:r>
        <w:rPr>
          <w:szCs w:val="22"/>
          <w:lang w:val="lt-LT"/>
        </w:rPr>
        <w:t xml:space="preserve"> </w:t>
      </w:r>
      <w:r w:rsidRPr="00126555">
        <w:rPr>
          <w:szCs w:val="22"/>
          <w:lang w:val="lt-LT"/>
        </w:rPr>
        <w:t>laikotarpis ir vaisingumas“)</w:t>
      </w:r>
      <w:r>
        <w:rPr>
          <w:szCs w:val="22"/>
          <w:lang w:val="lt-LT"/>
        </w:rPr>
        <w:t>;</w:t>
      </w:r>
    </w:p>
    <w:p w14:paraId="4BCC757C" w14:textId="77777777" w:rsidR="00444D3E" w:rsidRPr="007E7077" w:rsidRDefault="00444D3E" w:rsidP="00444D3E">
      <w:pPr>
        <w:ind w:left="540" w:hanging="540"/>
        <w:rPr>
          <w:szCs w:val="22"/>
          <w:lang w:val="lt-LT"/>
        </w:rPr>
      </w:pPr>
      <w:r w:rsidRPr="007E7077">
        <w:rPr>
          <w:szCs w:val="22"/>
          <w:lang w:val="lt-LT"/>
        </w:rPr>
        <w:t>-</w:t>
      </w:r>
      <w:r w:rsidRPr="007E7077">
        <w:rPr>
          <w:szCs w:val="22"/>
          <w:lang w:val="lt-LT"/>
        </w:rPr>
        <w:tab/>
        <w:t>jeigu vartojate daug alkoholio.</w:t>
      </w:r>
    </w:p>
    <w:p w14:paraId="7DC3E6BE" w14:textId="77777777" w:rsidR="00444D3E" w:rsidRPr="007E7077" w:rsidRDefault="00444D3E" w:rsidP="00444D3E">
      <w:pPr>
        <w:ind w:left="540" w:hanging="540"/>
        <w:rPr>
          <w:szCs w:val="22"/>
          <w:lang w:val="lt-LT"/>
        </w:rPr>
      </w:pPr>
    </w:p>
    <w:p w14:paraId="5F77F8EA" w14:textId="77777777" w:rsidR="00444D3E" w:rsidRDefault="00444D3E" w:rsidP="00444D3E">
      <w:pPr>
        <w:rPr>
          <w:szCs w:val="22"/>
          <w:lang w:val="lt-LT"/>
        </w:rPr>
      </w:pPr>
      <w:r w:rsidRPr="007E7077">
        <w:rPr>
          <w:szCs w:val="22"/>
          <w:lang w:val="lt-LT"/>
        </w:rPr>
        <w:t xml:space="preserve">Gydymo </w:t>
      </w:r>
      <w:proofErr w:type="spellStart"/>
      <w:r w:rsidRPr="007E7077">
        <w:rPr>
          <w:lang w:val="lt-LT"/>
        </w:rPr>
        <w:t>Methotrexate</w:t>
      </w:r>
      <w:proofErr w:type="spellEnd"/>
      <w:r w:rsidRPr="007E7077">
        <w:rPr>
          <w:lang w:val="lt-LT"/>
        </w:rPr>
        <w:t xml:space="preserve"> </w:t>
      </w:r>
      <w:proofErr w:type="spellStart"/>
      <w:r w:rsidRPr="007E7077">
        <w:rPr>
          <w:lang w:val="lt-LT"/>
        </w:rPr>
        <w:t>Accord</w:t>
      </w:r>
      <w:proofErr w:type="spellEnd"/>
      <w:r w:rsidRPr="007E7077">
        <w:rPr>
          <w:szCs w:val="22"/>
          <w:lang w:val="lt-LT"/>
        </w:rPr>
        <w:t xml:space="preserve"> metu negalima skiepytis gyvomis vakcinomis.</w:t>
      </w:r>
    </w:p>
    <w:p w14:paraId="18950672" w14:textId="77777777" w:rsidR="00444D3E" w:rsidRPr="007E7077" w:rsidRDefault="00444D3E" w:rsidP="00444D3E">
      <w:pPr>
        <w:rPr>
          <w:szCs w:val="22"/>
          <w:lang w:val="lt-LT"/>
        </w:rPr>
      </w:pPr>
      <w:r w:rsidRPr="00C1412A">
        <w:rPr>
          <w:szCs w:val="22"/>
          <w:lang w:val="lt-LT"/>
        </w:rPr>
        <w:lastRenderedPageBreak/>
        <w:t xml:space="preserve">Prieš pradėdami vartoti </w:t>
      </w:r>
      <w:proofErr w:type="spellStart"/>
      <w:r w:rsidRPr="00C1412A">
        <w:rPr>
          <w:szCs w:val="22"/>
          <w:lang w:val="lt-LT"/>
        </w:rPr>
        <w:t>Met</w:t>
      </w:r>
      <w:r>
        <w:rPr>
          <w:szCs w:val="22"/>
          <w:lang w:val="lt-LT"/>
        </w:rPr>
        <w:t>h</w:t>
      </w:r>
      <w:r w:rsidRPr="00C1412A">
        <w:rPr>
          <w:szCs w:val="22"/>
          <w:lang w:val="lt-LT"/>
        </w:rPr>
        <w:t>otrexat</w:t>
      </w:r>
      <w:r>
        <w:rPr>
          <w:szCs w:val="22"/>
          <w:lang w:val="lt-LT"/>
        </w:rPr>
        <w:t>e</w:t>
      </w:r>
      <w:proofErr w:type="spellEnd"/>
      <w:r w:rsidRPr="00C1412A">
        <w:rPr>
          <w:szCs w:val="22"/>
          <w:lang w:val="lt-LT"/>
        </w:rPr>
        <w:t xml:space="preserve"> </w:t>
      </w:r>
      <w:proofErr w:type="spellStart"/>
      <w:r w:rsidRPr="00C1412A">
        <w:rPr>
          <w:szCs w:val="22"/>
          <w:lang w:val="lt-LT"/>
        </w:rPr>
        <w:t>Accord</w:t>
      </w:r>
      <w:proofErr w:type="spellEnd"/>
      <w:r w:rsidRPr="00C1412A">
        <w:rPr>
          <w:szCs w:val="22"/>
          <w:lang w:val="lt-LT"/>
        </w:rPr>
        <w:t xml:space="preserve">, pasakykite gydytojui, jei manote, kad bet kuris iš </w:t>
      </w:r>
      <w:r>
        <w:rPr>
          <w:szCs w:val="22"/>
          <w:lang w:val="lt-LT"/>
        </w:rPr>
        <w:t>anksčiau</w:t>
      </w:r>
      <w:r w:rsidRPr="00C1412A">
        <w:rPr>
          <w:szCs w:val="22"/>
          <w:lang w:val="lt-LT"/>
        </w:rPr>
        <w:t xml:space="preserve"> išvardytų atvejų </w:t>
      </w:r>
      <w:r>
        <w:rPr>
          <w:szCs w:val="22"/>
          <w:lang w:val="lt-LT"/>
        </w:rPr>
        <w:t>J</w:t>
      </w:r>
      <w:r w:rsidRPr="00C1412A">
        <w:rPr>
          <w:szCs w:val="22"/>
          <w:lang w:val="lt-LT"/>
        </w:rPr>
        <w:t>ums tinka.</w:t>
      </w:r>
    </w:p>
    <w:p w14:paraId="28250A4C" w14:textId="77777777" w:rsidR="00444D3E" w:rsidRPr="007E7077" w:rsidRDefault="00444D3E" w:rsidP="00444D3E">
      <w:pPr>
        <w:rPr>
          <w:b/>
          <w:bCs/>
          <w:szCs w:val="22"/>
          <w:lang w:val="lt-LT"/>
        </w:rPr>
      </w:pPr>
    </w:p>
    <w:p w14:paraId="3008D902" w14:textId="77777777" w:rsidR="00444D3E" w:rsidRPr="007E7077" w:rsidRDefault="00444D3E" w:rsidP="00444D3E">
      <w:pPr>
        <w:rPr>
          <w:b/>
          <w:bCs/>
          <w:szCs w:val="22"/>
          <w:lang w:val="lt-LT"/>
        </w:rPr>
      </w:pPr>
      <w:r w:rsidRPr="007E7077">
        <w:rPr>
          <w:b/>
          <w:bCs/>
          <w:szCs w:val="22"/>
          <w:lang w:val="lt-LT"/>
        </w:rPr>
        <w:t>Įspėjimai ir atsargumo priemonės</w:t>
      </w:r>
    </w:p>
    <w:p w14:paraId="5E79DB92" w14:textId="77777777" w:rsidR="00444D3E" w:rsidRPr="007E7077" w:rsidRDefault="00444D3E" w:rsidP="00444D3E">
      <w:pPr>
        <w:ind w:left="540" w:hanging="540"/>
        <w:rPr>
          <w:szCs w:val="22"/>
          <w:lang w:val="lt-LT"/>
        </w:rPr>
      </w:pPr>
      <w:r w:rsidRPr="007E7077">
        <w:rPr>
          <w:b/>
          <w:bCs/>
          <w:szCs w:val="22"/>
          <w:lang w:val="lt-LT"/>
        </w:rPr>
        <w:t>-</w:t>
      </w:r>
      <w:r w:rsidRPr="007E7077">
        <w:rPr>
          <w:b/>
          <w:bCs/>
          <w:szCs w:val="22"/>
          <w:lang w:val="lt-LT"/>
        </w:rPr>
        <w:tab/>
      </w:r>
      <w:proofErr w:type="spellStart"/>
      <w:r>
        <w:rPr>
          <w:szCs w:val="22"/>
          <w:lang w:val="lt-LT"/>
        </w:rPr>
        <w:t>M</w:t>
      </w:r>
      <w:r w:rsidRPr="007E7077">
        <w:rPr>
          <w:szCs w:val="22"/>
          <w:lang w:val="lt-LT"/>
        </w:rPr>
        <w:t>etotreksatas</w:t>
      </w:r>
      <w:proofErr w:type="spellEnd"/>
      <w:r w:rsidRPr="007E7077">
        <w:rPr>
          <w:szCs w:val="22"/>
          <w:lang w:val="lt-LT"/>
        </w:rPr>
        <w:t xml:space="preserve"> gali sukelti sunkų ir kartais gyvybei pavojingą nepageidaujamą poveikį. Jūsų gydytojas aptars su Jumis gydymo naudą bei riziką ir kokie yra ankstyvieji nepageidaujamo poveikio požymiai ir simptomai</w:t>
      </w:r>
      <w:r>
        <w:rPr>
          <w:szCs w:val="22"/>
          <w:lang w:val="lt-LT"/>
        </w:rPr>
        <w:t>.</w:t>
      </w:r>
    </w:p>
    <w:p w14:paraId="03E95293" w14:textId="77777777" w:rsidR="00444D3E" w:rsidRPr="007E7077" w:rsidRDefault="00444D3E" w:rsidP="00444D3E">
      <w:pPr>
        <w:ind w:left="540" w:hanging="540"/>
        <w:rPr>
          <w:szCs w:val="22"/>
          <w:lang w:val="lt-LT"/>
        </w:rPr>
      </w:pPr>
      <w:r w:rsidRPr="007E7077">
        <w:rPr>
          <w:szCs w:val="22"/>
          <w:lang w:val="lt-LT"/>
        </w:rPr>
        <w:t>-</w:t>
      </w:r>
      <w:r w:rsidRPr="007E7077">
        <w:rPr>
          <w:szCs w:val="22"/>
          <w:lang w:val="lt-LT"/>
        </w:rPr>
        <w:tab/>
      </w:r>
      <w:proofErr w:type="spellStart"/>
      <w:r>
        <w:rPr>
          <w:szCs w:val="22"/>
          <w:lang w:val="lt-LT"/>
        </w:rPr>
        <w:t>M</w:t>
      </w:r>
      <w:r w:rsidRPr="007E7077">
        <w:rPr>
          <w:szCs w:val="22"/>
          <w:lang w:val="lt-LT"/>
        </w:rPr>
        <w:t>etotreksatas</w:t>
      </w:r>
      <w:proofErr w:type="spellEnd"/>
      <w:r w:rsidRPr="007E7077">
        <w:rPr>
          <w:szCs w:val="22"/>
          <w:lang w:val="lt-LT"/>
        </w:rPr>
        <w:t xml:space="preserve"> gali sukelti imuninės sistemos, deguonį pernešančių ir normaliam kraujo krešėjimui būtinų ląstelių sumažėjimą, todėl padidėja infekcijų (pvz., plaučių uždegimo) arba padidėjusio kraujavimo rizika. </w:t>
      </w:r>
    </w:p>
    <w:p w14:paraId="29117F69" w14:textId="77777777" w:rsidR="00444D3E" w:rsidRPr="007E7077" w:rsidRDefault="00444D3E" w:rsidP="00444D3E">
      <w:pPr>
        <w:ind w:left="540" w:hanging="540"/>
        <w:rPr>
          <w:szCs w:val="22"/>
          <w:lang w:val="lt-LT"/>
        </w:rPr>
      </w:pPr>
      <w:r w:rsidRPr="007E7077">
        <w:rPr>
          <w:szCs w:val="22"/>
          <w:lang w:val="lt-LT"/>
        </w:rPr>
        <w:t>-</w:t>
      </w:r>
      <w:r w:rsidRPr="007E7077">
        <w:rPr>
          <w:szCs w:val="22"/>
          <w:lang w:val="lt-LT"/>
        </w:rPr>
        <w:tab/>
      </w:r>
      <w:r w:rsidRPr="00C1412A">
        <w:rPr>
          <w:szCs w:val="22"/>
          <w:lang w:val="lt-LT"/>
        </w:rPr>
        <w:t xml:space="preserve">Pacientams, sergantiems pagrindine </w:t>
      </w:r>
      <w:proofErr w:type="spellStart"/>
      <w:r w:rsidRPr="00C1412A">
        <w:rPr>
          <w:szCs w:val="22"/>
          <w:lang w:val="lt-LT"/>
        </w:rPr>
        <w:t>reumatologine</w:t>
      </w:r>
      <w:proofErr w:type="spellEnd"/>
      <w:r w:rsidRPr="00C1412A">
        <w:rPr>
          <w:szCs w:val="22"/>
          <w:lang w:val="lt-LT"/>
        </w:rPr>
        <w:t xml:space="preserve"> liga, vartojant </w:t>
      </w:r>
      <w:proofErr w:type="spellStart"/>
      <w:r w:rsidRPr="00C1412A">
        <w:rPr>
          <w:szCs w:val="22"/>
          <w:lang w:val="lt-LT"/>
        </w:rPr>
        <w:t>metotreksat</w:t>
      </w:r>
      <w:r>
        <w:rPr>
          <w:szCs w:val="22"/>
          <w:lang w:val="lt-LT"/>
        </w:rPr>
        <w:t>o</w:t>
      </w:r>
      <w:proofErr w:type="spellEnd"/>
      <w:r w:rsidRPr="00C1412A">
        <w:rPr>
          <w:szCs w:val="22"/>
          <w:lang w:val="lt-LT"/>
        </w:rPr>
        <w:t xml:space="preserve">, buvo pastebėtas ūminis kraujavimas iš plaučių. Jei Jums pasireiškia </w:t>
      </w:r>
      <w:r>
        <w:rPr>
          <w:szCs w:val="22"/>
          <w:lang w:val="lt-LT"/>
        </w:rPr>
        <w:t>simptomai -</w:t>
      </w:r>
      <w:r w:rsidRPr="00C1412A">
        <w:rPr>
          <w:szCs w:val="22"/>
          <w:lang w:val="lt-LT"/>
        </w:rPr>
        <w:t xml:space="preserve"> </w:t>
      </w:r>
      <w:r>
        <w:rPr>
          <w:szCs w:val="22"/>
          <w:lang w:val="lt-LT"/>
        </w:rPr>
        <w:t xml:space="preserve">skrepliai su krauju ar </w:t>
      </w:r>
      <w:r w:rsidRPr="00C1412A">
        <w:rPr>
          <w:szCs w:val="22"/>
          <w:lang w:val="lt-LT"/>
        </w:rPr>
        <w:t>kosul</w:t>
      </w:r>
      <w:r>
        <w:rPr>
          <w:szCs w:val="22"/>
          <w:lang w:val="lt-LT"/>
        </w:rPr>
        <w:t>ys, atkosint</w:t>
      </w:r>
      <w:r w:rsidRPr="00C1412A">
        <w:rPr>
          <w:szCs w:val="22"/>
          <w:lang w:val="lt-LT"/>
        </w:rPr>
        <w:t xml:space="preserve"> krauj</w:t>
      </w:r>
      <w:r>
        <w:rPr>
          <w:szCs w:val="22"/>
          <w:lang w:val="lt-LT"/>
        </w:rPr>
        <w:t>o</w:t>
      </w:r>
      <w:r w:rsidRPr="00C1412A">
        <w:rPr>
          <w:szCs w:val="22"/>
          <w:lang w:val="lt-LT"/>
        </w:rPr>
        <w:t>, nedelsdami kreipkitės į gydytoją</w:t>
      </w:r>
      <w:r>
        <w:rPr>
          <w:szCs w:val="22"/>
          <w:lang w:val="lt-LT"/>
        </w:rPr>
        <w:t>.</w:t>
      </w:r>
      <w:r w:rsidRPr="007E7077">
        <w:rPr>
          <w:szCs w:val="22"/>
          <w:lang w:val="lt-LT"/>
        </w:rPr>
        <w:t xml:space="preserve"> </w:t>
      </w:r>
    </w:p>
    <w:p w14:paraId="1F51A6DA" w14:textId="77777777" w:rsidR="00444D3E" w:rsidRDefault="00444D3E" w:rsidP="00444D3E">
      <w:pPr>
        <w:ind w:left="540" w:hanging="540"/>
        <w:rPr>
          <w:szCs w:val="22"/>
          <w:lang w:val="lt-LT"/>
        </w:rPr>
      </w:pPr>
      <w:r w:rsidRPr="007E7077">
        <w:rPr>
          <w:szCs w:val="22"/>
          <w:lang w:val="lt-LT"/>
        </w:rPr>
        <w:t>-</w:t>
      </w:r>
      <w:r w:rsidRPr="007E7077">
        <w:rPr>
          <w:szCs w:val="22"/>
          <w:lang w:val="lt-LT"/>
        </w:rPr>
        <w:tab/>
      </w:r>
      <w:proofErr w:type="spellStart"/>
      <w:r w:rsidRPr="007E7077">
        <w:rPr>
          <w:szCs w:val="22"/>
          <w:lang w:val="lt-LT"/>
        </w:rPr>
        <w:t>Metotreksatas</w:t>
      </w:r>
      <w:proofErr w:type="spellEnd"/>
      <w:r w:rsidRPr="007E7077">
        <w:rPr>
          <w:szCs w:val="22"/>
          <w:lang w:val="lt-LT"/>
        </w:rPr>
        <w:t xml:space="preserve"> sukelia laikiną neigiamą poveikį spermatozoidų ir kiaušialąsčių gamybai, dauguma atvejų šis poveikis išnyksta. </w:t>
      </w:r>
      <w:r w:rsidRPr="00462B0B">
        <w:rPr>
          <w:lang w:val="lt-LT"/>
        </w:rPr>
        <w:t xml:space="preserve">Kadangi gydymas </w:t>
      </w:r>
      <w:proofErr w:type="spellStart"/>
      <w:r w:rsidRPr="00462B0B">
        <w:rPr>
          <w:lang w:val="lt-LT"/>
        </w:rPr>
        <w:t>metotreksatu</w:t>
      </w:r>
      <w:proofErr w:type="spellEnd"/>
      <w:r w:rsidRPr="00462B0B">
        <w:rPr>
          <w:lang w:val="lt-LT"/>
        </w:rPr>
        <w:t xml:space="preserve"> gali sukelti nevaisingumą, prieš pradedant gydymą vyrams patartina pasidomėti </w:t>
      </w:r>
      <w:r>
        <w:rPr>
          <w:lang w:val="lt-LT"/>
        </w:rPr>
        <w:t xml:space="preserve">spermos išsaugojimo </w:t>
      </w:r>
      <w:r w:rsidRPr="00462B0B">
        <w:rPr>
          <w:lang w:val="lt-LT"/>
        </w:rPr>
        <w:t>galimybe.</w:t>
      </w:r>
    </w:p>
    <w:p w14:paraId="1A7ACC85" w14:textId="77777777" w:rsidR="00444D3E" w:rsidRPr="00485401" w:rsidRDefault="00444D3E" w:rsidP="00444D3E">
      <w:pPr>
        <w:pStyle w:val="Sraopastraipa"/>
        <w:numPr>
          <w:ilvl w:val="0"/>
          <w:numId w:val="5"/>
        </w:numPr>
        <w:ind w:left="539" w:hanging="539"/>
        <w:rPr>
          <w:szCs w:val="22"/>
          <w:lang w:val="lt-LT"/>
        </w:rPr>
      </w:pPr>
      <w:proofErr w:type="spellStart"/>
      <w:r w:rsidRPr="00485401">
        <w:rPr>
          <w:szCs w:val="22"/>
          <w:lang w:val="lt-LT"/>
        </w:rPr>
        <w:t>Metotreksatas</w:t>
      </w:r>
      <w:proofErr w:type="spellEnd"/>
      <w:r w:rsidRPr="00485401">
        <w:rPr>
          <w:szCs w:val="22"/>
          <w:lang w:val="lt-LT"/>
        </w:rPr>
        <w:t xml:space="preserve"> gali sukelti persileidimą ir sunkius apsigimimus. Jeigu esate moteris, gydymo </w:t>
      </w:r>
      <w:proofErr w:type="spellStart"/>
      <w:r w:rsidRPr="00485401">
        <w:rPr>
          <w:szCs w:val="22"/>
          <w:lang w:val="lt-LT"/>
        </w:rPr>
        <w:t>metotreksatu</w:t>
      </w:r>
      <w:proofErr w:type="spellEnd"/>
      <w:r w:rsidRPr="00485401">
        <w:rPr>
          <w:szCs w:val="22"/>
          <w:lang w:val="lt-LT"/>
        </w:rPr>
        <w:t xml:space="preserve"> laikotarpiu ir bent 6 mėnesius po gydymo šiuo vaistu turite stengtis nepastoti. </w:t>
      </w:r>
      <w:bookmarkStart w:id="4" w:name="_Hlk128163641"/>
      <w:r w:rsidRPr="00485401">
        <w:rPr>
          <w:szCs w:val="22"/>
          <w:lang w:val="lt-LT"/>
        </w:rPr>
        <w:t xml:space="preserve">Jeigu esate vyras ir vartojate </w:t>
      </w:r>
      <w:proofErr w:type="spellStart"/>
      <w:r w:rsidRPr="00485401">
        <w:rPr>
          <w:szCs w:val="22"/>
          <w:lang w:val="lt-LT"/>
        </w:rPr>
        <w:t>metotreksato</w:t>
      </w:r>
      <w:proofErr w:type="spellEnd"/>
      <w:r w:rsidRPr="00485401">
        <w:rPr>
          <w:szCs w:val="22"/>
          <w:lang w:val="lt-LT"/>
        </w:rPr>
        <w:t xml:space="preserve">, gydymo laikotarpiu ir bent 3 mėnesius po gydymo turite vengti moters apvaisinimo. </w:t>
      </w:r>
      <w:bookmarkEnd w:id="4"/>
      <w:r w:rsidRPr="00485401">
        <w:rPr>
          <w:szCs w:val="22"/>
          <w:lang w:val="lt-LT"/>
        </w:rPr>
        <w:t>Taip pat skaitykite skyrių „Nėštumas, žindymo laikotarpis ir vaisingumas“.</w:t>
      </w:r>
    </w:p>
    <w:p w14:paraId="7404BD31" w14:textId="77777777" w:rsidR="00444D3E" w:rsidRPr="005914C9" w:rsidRDefault="00444D3E" w:rsidP="00444D3E">
      <w:pPr>
        <w:pStyle w:val="Sraopastraipa"/>
        <w:numPr>
          <w:ilvl w:val="0"/>
          <w:numId w:val="4"/>
        </w:numPr>
        <w:ind w:left="547" w:hanging="547"/>
        <w:rPr>
          <w:szCs w:val="22"/>
          <w:lang w:val="lt-LT"/>
        </w:rPr>
      </w:pPr>
      <w:r w:rsidRPr="002A1EF7">
        <w:rPr>
          <w:szCs w:val="22"/>
          <w:lang w:val="lt-LT"/>
        </w:rPr>
        <w:t xml:space="preserve">Dėl </w:t>
      </w:r>
      <w:proofErr w:type="spellStart"/>
      <w:r w:rsidRPr="002A1EF7">
        <w:rPr>
          <w:szCs w:val="22"/>
          <w:lang w:val="lt-LT"/>
        </w:rPr>
        <w:t>metotreksato</w:t>
      </w:r>
      <w:proofErr w:type="spellEnd"/>
      <w:r w:rsidRPr="002A1EF7">
        <w:rPr>
          <w:szCs w:val="22"/>
          <w:lang w:val="lt-LT"/>
        </w:rPr>
        <w:t xml:space="preserve"> Jūsų oda gali tapti jautresnė saulės šviesai. </w:t>
      </w:r>
      <w:r w:rsidRPr="002A1EF7">
        <w:rPr>
          <w:szCs w:val="22"/>
          <w:lang w:val="pt-PT"/>
        </w:rPr>
        <w:t>Venkite intensyvios saulės šviesos ir nesinaudokite soliariumais ar ultravioletinių spindulių lempomis nepasitarę su gydytoju. Norėdami apsaugoti odą nuo intensyvios saulės šviesos, dėvėkite tinkamus drabužius arba naudokite apsauginį kremą nuo saulės su aukštu apsaugos faktoriumi.</w:t>
      </w:r>
    </w:p>
    <w:p w14:paraId="74DAE773" w14:textId="77777777" w:rsidR="00444D3E" w:rsidRPr="007E7077" w:rsidRDefault="00444D3E" w:rsidP="00444D3E">
      <w:pPr>
        <w:ind w:left="540" w:hanging="540"/>
        <w:rPr>
          <w:szCs w:val="22"/>
          <w:lang w:val="lt-LT"/>
        </w:rPr>
      </w:pPr>
    </w:p>
    <w:p w14:paraId="0CEE214A" w14:textId="77777777" w:rsidR="00444D3E" w:rsidRPr="007E7077" w:rsidRDefault="00444D3E" w:rsidP="00444D3E">
      <w:pPr>
        <w:ind w:left="540" w:hanging="540"/>
        <w:rPr>
          <w:szCs w:val="22"/>
          <w:lang w:val="lt-LT"/>
        </w:rPr>
      </w:pPr>
      <w:r w:rsidRPr="007E7077">
        <w:rPr>
          <w:szCs w:val="22"/>
          <w:lang w:val="lt-LT"/>
        </w:rPr>
        <w:t xml:space="preserve">Prieš pradėdami vartoti </w:t>
      </w:r>
      <w:proofErr w:type="spellStart"/>
      <w:r w:rsidRPr="007E7077">
        <w:rPr>
          <w:lang w:val="lt-LT"/>
        </w:rPr>
        <w:t>Methotrexate</w:t>
      </w:r>
      <w:proofErr w:type="spellEnd"/>
      <w:r w:rsidRPr="007E7077">
        <w:rPr>
          <w:lang w:val="lt-LT"/>
        </w:rPr>
        <w:t xml:space="preserve"> </w:t>
      </w:r>
      <w:proofErr w:type="spellStart"/>
      <w:r w:rsidRPr="007E7077">
        <w:rPr>
          <w:lang w:val="lt-LT"/>
        </w:rPr>
        <w:t>Accord</w:t>
      </w:r>
      <w:proofErr w:type="spellEnd"/>
      <w:r w:rsidRPr="007E7077">
        <w:rPr>
          <w:szCs w:val="22"/>
          <w:lang w:val="lt-LT"/>
        </w:rPr>
        <w:t>, pasitarkite su gydytoju, vaistininku ar slaugytoja</w:t>
      </w:r>
    </w:p>
    <w:p w14:paraId="267FC6C3" w14:textId="77777777" w:rsidR="00444D3E" w:rsidRPr="007E7077" w:rsidRDefault="00444D3E" w:rsidP="00444D3E">
      <w:pPr>
        <w:ind w:left="540" w:hanging="540"/>
        <w:rPr>
          <w:lang w:val="lt-LT"/>
        </w:rPr>
      </w:pPr>
      <w:r w:rsidRPr="007E7077">
        <w:rPr>
          <w:szCs w:val="22"/>
          <w:lang w:val="lt-LT"/>
        </w:rPr>
        <w:t>-</w:t>
      </w:r>
      <w:r w:rsidRPr="007E7077">
        <w:rPr>
          <w:szCs w:val="22"/>
          <w:lang w:val="lt-LT"/>
        </w:rPr>
        <w:tab/>
        <w:t xml:space="preserve">jeigu Jums taikomas spindulinis gydymas kartu su gydymu </w:t>
      </w:r>
      <w:proofErr w:type="spellStart"/>
      <w:r w:rsidRPr="007E7077">
        <w:rPr>
          <w:lang w:val="lt-LT"/>
        </w:rPr>
        <w:t>Methotrexate</w:t>
      </w:r>
      <w:proofErr w:type="spellEnd"/>
      <w:r w:rsidRPr="007E7077">
        <w:rPr>
          <w:lang w:val="lt-LT"/>
        </w:rPr>
        <w:t xml:space="preserve"> </w:t>
      </w:r>
      <w:proofErr w:type="spellStart"/>
      <w:r w:rsidRPr="007E7077">
        <w:rPr>
          <w:lang w:val="lt-LT"/>
        </w:rPr>
        <w:t>Accord</w:t>
      </w:r>
      <w:proofErr w:type="spellEnd"/>
      <w:r w:rsidRPr="007E7077">
        <w:rPr>
          <w:lang w:val="lt-LT"/>
        </w:rPr>
        <w:t>. Gydantis kartu, gali padidėti audinių ir kaulų pažeidimo rizika;</w:t>
      </w:r>
    </w:p>
    <w:p w14:paraId="0EF8E722" w14:textId="77777777" w:rsidR="00444D3E" w:rsidRPr="007E7077" w:rsidRDefault="00444D3E" w:rsidP="00444D3E">
      <w:pPr>
        <w:ind w:left="540" w:hanging="540"/>
        <w:rPr>
          <w:lang w:val="lt-LT"/>
        </w:rPr>
      </w:pPr>
      <w:r w:rsidRPr="007E7077">
        <w:rPr>
          <w:lang w:val="lt-LT"/>
        </w:rPr>
        <w:t>-</w:t>
      </w:r>
      <w:r w:rsidRPr="007E7077">
        <w:rPr>
          <w:lang w:val="lt-LT"/>
        </w:rPr>
        <w:tab/>
        <w:t>jeigu vaisto leidžiama į nugaros smegenis (</w:t>
      </w:r>
      <w:proofErr w:type="spellStart"/>
      <w:r w:rsidRPr="007E7077">
        <w:rPr>
          <w:lang w:val="lt-LT"/>
        </w:rPr>
        <w:t>intratekaliai</w:t>
      </w:r>
      <w:proofErr w:type="spellEnd"/>
      <w:r w:rsidRPr="007E7077">
        <w:rPr>
          <w:lang w:val="lt-LT"/>
        </w:rPr>
        <w:t>) arba į veną, tai gali sukelti gyvybei pavojingą smegenų uždegimą;</w:t>
      </w:r>
    </w:p>
    <w:p w14:paraId="7DC7B0FB" w14:textId="77777777" w:rsidR="00444D3E" w:rsidRPr="007E7077" w:rsidRDefault="00444D3E" w:rsidP="00444D3E">
      <w:pPr>
        <w:ind w:left="540" w:hanging="540"/>
        <w:rPr>
          <w:lang w:val="lt-LT"/>
        </w:rPr>
      </w:pPr>
      <w:r w:rsidRPr="007E7077">
        <w:rPr>
          <w:lang w:val="lt-LT"/>
        </w:rPr>
        <w:t>-</w:t>
      </w:r>
      <w:r w:rsidRPr="007E7077">
        <w:rPr>
          <w:lang w:val="lt-LT"/>
        </w:rPr>
        <w:tab/>
        <w:t>jeigu yra simptomų, susijusių su būkle, kai organizme kaupiasi skysčiai, pavyzdžiui: plaučiuose ar pilve;</w:t>
      </w:r>
    </w:p>
    <w:p w14:paraId="70DD7EC6" w14:textId="77777777" w:rsidR="00444D3E" w:rsidRPr="007E7077" w:rsidRDefault="00444D3E" w:rsidP="00444D3E">
      <w:pPr>
        <w:ind w:left="540" w:hanging="540"/>
        <w:rPr>
          <w:lang w:val="lt-LT"/>
        </w:rPr>
      </w:pPr>
      <w:r w:rsidRPr="007E7077">
        <w:rPr>
          <w:lang w:val="lt-LT"/>
        </w:rPr>
        <w:t>-</w:t>
      </w:r>
      <w:r w:rsidRPr="007E7077">
        <w:rPr>
          <w:lang w:val="lt-LT"/>
        </w:rPr>
        <w:tab/>
        <w:t>jeigu yra sutrikusi inkstų funkcija;</w:t>
      </w:r>
    </w:p>
    <w:p w14:paraId="7C5559DA" w14:textId="77777777" w:rsidR="00444D3E" w:rsidRPr="007E7077" w:rsidRDefault="00444D3E" w:rsidP="00444D3E">
      <w:pPr>
        <w:ind w:left="540" w:hanging="540"/>
        <w:rPr>
          <w:lang w:val="lt-LT"/>
        </w:rPr>
      </w:pPr>
      <w:r w:rsidRPr="007E7077">
        <w:rPr>
          <w:lang w:val="lt-LT"/>
        </w:rPr>
        <w:t>-</w:t>
      </w:r>
      <w:r w:rsidRPr="007E7077">
        <w:rPr>
          <w:lang w:val="lt-LT"/>
        </w:rPr>
        <w:tab/>
        <w:t>jeigu yra sutrikusi kepenų funkcija;</w:t>
      </w:r>
    </w:p>
    <w:p w14:paraId="7164FDFF" w14:textId="77777777" w:rsidR="00444D3E" w:rsidRPr="007E7077" w:rsidRDefault="00444D3E" w:rsidP="00444D3E">
      <w:pPr>
        <w:ind w:left="540" w:hanging="540"/>
        <w:rPr>
          <w:lang w:val="lt-LT"/>
        </w:rPr>
      </w:pPr>
      <w:r w:rsidRPr="007E7077">
        <w:rPr>
          <w:lang w:val="lt-LT"/>
        </w:rPr>
        <w:t>-</w:t>
      </w:r>
      <w:r w:rsidRPr="007E7077">
        <w:rPr>
          <w:lang w:val="lt-LT"/>
        </w:rPr>
        <w:tab/>
        <w:t>jeigu pasireiškia infekcinė liga;</w:t>
      </w:r>
    </w:p>
    <w:p w14:paraId="4A711EF1" w14:textId="77777777" w:rsidR="00444D3E" w:rsidRPr="007E7077" w:rsidRDefault="00444D3E" w:rsidP="00444D3E">
      <w:pPr>
        <w:ind w:left="540" w:hanging="540"/>
        <w:rPr>
          <w:lang w:val="lt-LT"/>
        </w:rPr>
      </w:pPr>
      <w:r w:rsidRPr="007E7077">
        <w:rPr>
          <w:lang w:val="lt-LT"/>
        </w:rPr>
        <w:t>-</w:t>
      </w:r>
      <w:r w:rsidRPr="007E7077">
        <w:rPr>
          <w:lang w:val="lt-LT"/>
        </w:rPr>
        <w:tab/>
        <w:t xml:space="preserve">jeigu reikia skiepytis. </w:t>
      </w:r>
      <w:proofErr w:type="spellStart"/>
      <w:r w:rsidRPr="007E7077">
        <w:rPr>
          <w:lang w:val="lt-LT"/>
        </w:rPr>
        <w:t>Methotrexate</w:t>
      </w:r>
      <w:proofErr w:type="spellEnd"/>
      <w:r w:rsidRPr="007E7077">
        <w:rPr>
          <w:lang w:val="lt-LT"/>
        </w:rPr>
        <w:t xml:space="preserve"> </w:t>
      </w:r>
      <w:proofErr w:type="spellStart"/>
      <w:r w:rsidRPr="007E7077">
        <w:rPr>
          <w:lang w:val="lt-LT"/>
        </w:rPr>
        <w:t>Accord</w:t>
      </w:r>
      <w:proofErr w:type="spellEnd"/>
      <w:r w:rsidRPr="007E7077">
        <w:rPr>
          <w:lang w:val="lt-LT"/>
        </w:rPr>
        <w:t xml:space="preserve"> gali mažinti vakcinų veiksmingumą;</w:t>
      </w:r>
    </w:p>
    <w:p w14:paraId="70BCCE67" w14:textId="77777777" w:rsidR="00444D3E" w:rsidRPr="007E7077" w:rsidRDefault="00444D3E" w:rsidP="00444D3E">
      <w:pPr>
        <w:ind w:left="540" w:hanging="540"/>
        <w:rPr>
          <w:lang w:val="lt-LT"/>
        </w:rPr>
      </w:pPr>
      <w:r w:rsidRPr="007E7077">
        <w:rPr>
          <w:lang w:val="lt-LT"/>
        </w:rPr>
        <w:t>-</w:t>
      </w:r>
      <w:r w:rsidRPr="007E7077">
        <w:rPr>
          <w:lang w:val="lt-LT"/>
        </w:rPr>
        <w:tab/>
        <w:t xml:space="preserve">jeigu sergate nuo insulino priklausomu cukriniu diabetu, gydymo </w:t>
      </w:r>
      <w:proofErr w:type="spellStart"/>
      <w:r w:rsidRPr="007E7077">
        <w:rPr>
          <w:lang w:val="lt-LT"/>
        </w:rPr>
        <w:t>metotreksatu</w:t>
      </w:r>
      <w:proofErr w:type="spellEnd"/>
      <w:r w:rsidRPr="007E7077">
        <w:rPr>
          <w:lang w:val="lt-LT"/>
        </w:rPr>
        <w:t xml:space="preserve"> metu reikia atidžiai stebėti Jūsų būklę.</w:t>
      </w:r>
    </w:p>
    <w:p w14:paraId="164730DE" w14:textId="77777777" w:rsidR="00444D3E" w:rsidRPr="007E7077" w:rsidRDefault="00444D3E" w:rsidP="00444D3E">
      <w:pPr>
        <w:ind w:left="540" w:hanging="540"/>
        <w:rPr>
          <w:lang w:val="lt-LT"/>
        </w:rPr>
      </w:pPr>
    </w:p>
    <w:p w14:paraId="442A7A68" w14:textId="77777777" w:rsidR="00444D3E" w:rsidRDefault="00444D3E" w:rsidP="00444D3E">
      <w:pPr>
        <w:tabs>
          <w:tab w:val="clear" w:pos="567"/>
        </w:tabs>
        <w:rPr>
          <w:lang w:val="lt-LT"/>
        </w:rPr>
      </w:pPr>
      <w:r w:rsidRPr="00AA0983">
        <w:rPr>
          <w:lang w:val="lt-LT"/>
        </w:rPr>
        <w:t>Jeigu Jūs, Jūsų partneris arba globėjas pastebite naujai pasireiškiančius arba pasunkėjusius</w:t>
      </w:r>
      <w:r>
        <w:rPr>
          <w:lang w:val="lt-LT"/>
        </w:rPr>
        <w:t xml:space="preserve"> </w:t>
      </w:r>
      <w:r w:rsidRPr="00AA0983">
        <w:rPr>
          <w:lang w:val="lt-LT"/>
        </w:rPr>
        <w:t>neurologinius simptomus, įskaitant bendrą raumenų silpnumą, regėjimo sutrikimą, mąstymo, atminties</w:t>
      </w:r>
      <w:r>
        <w:rPr>
          <w:lang w:val="lt-LT"/>
        </w:rPr>
        <w:t xml:space="preserve"> </w:t>
      </w:r>
      <w:r w:rsidRPr="00AA0983">
        <w:rPr>
          <w:lang w:val="lt-LT"/>
        </w:rPr>
        <w:t>ir orientacijos pokyčius, dėl kurių atsiranda sumišimas ir asmenybės pokyčiai, nedelsdami kreipkitės į</w:t>
      </w:r>
      <w:r>
        <w:rPr>
          <w:lang w:val="lt-LT"/>
        </w:rPr>
        <w:t xml:space="preserve"> </w:t>
      </w:r>
      <w:r w:rsidRPr="00AA0983">
        <w:rPr>
          <w:lang w:val="lt-LT"/>
        </w:rPr>
        <w:t>gydytoją, nes tai gali būti labai retos sunkios galvos smegenų infekcijos, vadinamos progresuojančia</w:t>
      </w:r>
      <w:r>
        <w:rPr>
          <w:lang w:val="lt-LT"/>
        </w:rPr>
        <w:t xml:space="preserve"> </w:t>
      </w:r>
      <w:proofErr w:type="spellStart"/>
      <w:r w:rsidRPr="00AA0983">
        <w:rPr>
          <w:lang w:val="lt-LT"/>
        </w:rPr>
        <w:t>daugiažidinine</w:t>
      </w:r>
      <w:proofErr w:type="spellEnd"/>
      <w:r w:rsidRPr="00AA0983">
        <w:rPr>
          <w:lang w:val="lt-LT"/>
        </w:rPr>
        <w:t xml:space="preserve"> </w:t>
      </w:r>
      <w:proofErr w:type="spellStart"/>
      <w:r w:rsidRPr="00AA0983">
        <w:rPr>
          <w:lang w:val="lt-LT"/>
        </w:rPr>
        <w:t>leukoencefalopatija</w:t>
      </w:r>
      <w:proofErr w:type="spellEnd"/>
      <w:r w:rsidRPr="00AA0983">
        <w:rPr>
          <w:lang w:val="lt-LT"/>
        </w:rPr>
        <w:t xml:space="preserve"> (PDL), simptomai.</w:t>
      </w:r>
    </w:p>
    <w:p w14:paraId="2CA6C5BE" w14:textId="77777777" w:rsidR="00444D3E" w:rsidRPr="00136D2A" w:rsidRDefault="00444D3E" w:rsidP="00444D3E">
      <w:pPr>
        <w:ind w:left="540" w:hanging="540"/>
        <w:rPr>
          <w:lang w:val="lt-LT"/>
        </w:rPr>
      </w:pPr>
    </w:p>
    <w:p w14:paraId="14FCDB53" w14:textId="77777777" w:rsidR="00444D3E" w:rsidRPr="007E7077" w:rsidRDefault="00444D3E" w:rsidP="00444D3E">
      <w:pPr>
        <w:rPr>
          <w:b/>
          <w:szCs w:val="22"/>
          <w:lang w:val="lt-LT"/>
        </w:rPr>
      </w:pPr>
      <w:r w:rsidRPr="007E7077">
        <w:rPr>
          <w:b/>
          <w:szCs w:val="22"/>
          <w:lang w:val="lt-LT"/>
        </w:rPr>
        <w:t xml:space="preserve">Rekomenduojami tolesni patikrinimai ir atsargumo priemonės </w:t>
      </w:r>
    </w:p>
    <w:p w14:paraId="4376B5B3" w14:textId="77777777" w:rsidR="00444D3E" w:rsidRPr="007E7077" w:rsidRDefault="00444D3E" w:rsidP="00444D3E">
      <w:pPr>
        <w:rPr>
          <w:szCs w:val="22"/>
          <w:lang w:val="lt-LT"/>
        </w:rPr>
      </w:pPr>
      <w:proofErr w:type="spellStart"/>
      <w:r w:rsidRPr="007E7077">
        <w:rPr>
          <w:szCs w:val="22"/>
          <w:lang w:val="lt-LT"/>
        </w:rPr>
        <w:t>Metotreksatas</w:t>
      </w:r>
      <w:proofErr w:type="spellEnd"/>
      <w:r w:rsidRPr="007E7077">
        <w:rPr>
          <w:szCs w:val="22"/>
          <w:lang w:val="lt-LT"/>
        </w:rPr>
        <w:t xml:space="preserve"> gali sukelti sunkius nepageidaujamus poveikius, net kai yra naudojamas mažomis dozėmis. Tam, kad šie poveikiai būtų pastebėti laiku, Jūsų gydytojas privalo atlikti patikrinimus ir laboratorinius tyrimus. </w:t>
      </w:r>
    </w:p>
    <w:p w14:paraId="3C2576DC" w14:textId="77777777" w:rsidR="00444D3E" w:rsidRPr="007E7077" w:rsidRDefault="00444D3E" w:rsidP="00444D3E">
      <w:pPr>
        <w:rPr>
          <w:szCs w:val="22"/>
          <w:lang w:val="lt-LT"/>
        </w:rPr>
      </w:pPr>
    </w:p>
    <w:p w14:paraId="044D9FCE" w14:textId="77777777" w:rsidR="00444D3E" w:rsidRPr="007E7077" w:rsidRDefault="00444D3E" w:rsidP="00444D3E">
      <w:pPr>
        <w:rPr>
          <w:b/>
          <w:szCs w:val="22"/>
          <w:lang w:val="lt-LT"/>
        </w:rPr>
      </w:pPr>
      <w:r w:rsidRPr="007E7077">
        <w:rPr>
          <w:b/>
          <w:szCs w:val="22"/>
          <w:lang w:val="lt-LT"/>
        </w:rPr>
        <w:t>Prieš gydymo pradžią</w:t>
      </w:r>
    </w:p>
    <w:p w14:paraId="30F8590F" w14:textId="77777777" w:rsidR="00444D3E" w:rsidRPr="007E7077" w:rsidRDefault="00444D3E" w:rsidP="00444D3E">
      <w:pPr>
        <w:tabs>
          <w:tab w:val="clear" w:pos="567"/>
        </w:tabs>
        <w:spacing w:line="240" w:lineRule="auto"/>
        <w:rPr>
          <w:lang w:val="lt-LT"/>
        </w:rPr>
      </w:pPr>
      <w:r w:rsidRPr="007E7077">
        <w:rPr>
          <w:color w:val="333333"/>
          <w:shd w:val="clear" w:color="auto" w:fill="FFFFFF"/>
          <w:lang w:val="lt-LT"/>
        </w:rPr>
        <w:t xml:space="preserve">Prieš pradedant gydymą, Jūsų gydytojas gali atlikti kraujo tyrimus bei patikrinti kaip veikia Jūsų inkstai ir kepenys. Jums gali tekti pasidaryti krūtinės ląstos rentgenogramą. Gali būti atlikti ir tolimesni tyrimai Jūsų gydymo metu ar po jo. Nepraleiskite apsilankymų dėl kraujo tyrimų. </w:t>
      </w:r>
    </w:p>
    <w:p w14:paraId="427D6945" w14:textId="77777777" w:rsidR="00444D3E" w:rsidRPr="007E7077" w:rsidRDefault="00444D3E" w:rsidP="00444D3E">
      <w:pPr>
        <w:rPr>
          <w:szCs w:val="22"/>
          <w:lang w:val="lt-LT"/>
        </w:rPr>
      </w:pPr>
    </w:p>
    <w:p w14:paraId="603C4738" w14:textId="77777777" w:rsidR="00444D3E" w:rsidRPr="007E7077" w:rsidRDefault="00444D3E" w:rsidP="00444D3E">
      <w:pPr>
        <w:rPr>
          <w:b/>
          <w:szCs w:val="22"/>
          <w:lang w:val="lt-LT"/>
        </w:rPr>
      </w:pPr>
      <w:r w:rsidRPr="007E7077">
        <w:rPr>
          <w:b/>
          <w:szCs w:val="22"/>
          <w:lang w:val="lt-LT"/>
        </w:rPr>
        <w:lastRenderedPageBreak/>
        <w:t xml:space="preserve">Kiti vaistai ir </w:t>
      </w:r>
      <w:proofErr w:type="spellStart"/>
      <w:r w:rsidRPr="007E7077">
        <w:rPr>
          <w:b/>
          <w:bCs/>
          <w:lang w:val="lt-LT"/>
        </w:rPr>
        <w:t>Methotrexate</w:t>
      </w:r>
      <w:proofErr w:type="spellEnd"/>
      <w:r w:rsidRPr="007E7077">
        <w:rPr>
          <w:b/>
          <w:bCs/>
          <w:lang w:val="lt-LT"/>
        </w:rPr>
        <w:t xml:space="preserve"> </w:t>
      </w:r>
      <w:proofErr w:type="spellStart"/>
      <w:r w:rsidRPr="007E7077">
        <w:rPr>
          <w:b/>
          <w:bCs/>
          <w:lang w:val="lt-LT"/>
        </w:rPr>
        <w:t>Accord</w:t>
      </w:r>
      <w:proofErr w:type="spellEnd"/>
    </w:p>
    <w:p w14:paraId="0385104E" w14:textId="77777777" w:rsidR="00444D3E" w:rsidRPr="007E7077" w:rsidRDefault="00444D3E" w:rsidP="00444D3E">
      <w:pPr>
        <w:rPr>
          <w:lang w:val="lt-LT"/>
        </w:rPr>
      </w:pPr>
      <w:r w:rsidRPr="007E7077">
        <w:rPr>
          <w:szCs w:val="22"/>
          <w:lang w:val="lt-LT"/>
        </w:rPr>
        <w:t xml:space="preserve">Jeigu vartojate ar neseniai vartojote kitų vaistų arba dėl to nesate tikri, apie tai pasakykite gydytojui arba vaistininkui. </w:t>
      </w:r>
      <w:proofErr w:type="spellStart"/>
      <w:r w:rsidRPr="007E7077">
        <w:rPr>
          <w:lang w:val="lt-LT"/>
        </w:rPr>
        <w:t>Methotrexate</w:t>
      </w:r>
      <w:proofErr w:type="spellEnd"/>
      <w:r w:rsidRPr="007E7077">
        <w:rPr>
          <w:lang w:val="lt-LT"/>
        </w:rPr>
        <w:t xml:space="preserve"> </w:t>
      </w:r>
      <w:proofErr w:type="spellStart"/>
      <w:r w:rsidRPr="007E7077">
        <w:rPr>
          <w:lang w:val="lt-LT"/>
        </w:rPr>
        <w:t>Accord</w:t>
      </w:r>
      <w:proofErr w:type="spellEnd"/>
      <w:r w:rsidRPr="007E7077">
        <w:rPr>
          <w:lang w:val="lt-LT"/>
        </w:rPr>
        <w:t xml:space="preserve"> veikia kai kuriuos kitus vaistus ir yra veikiamas kai kurių kitų vaistų.</w:t>
      </w:r>
    </w:p>
    <w:p w14:paraId="22CF3576" w14:textId="77777777" w:rsidR="00444D3E" w:rsidRPr="007E7077" w:rsidRDefault="00444D3E" w:rsidP="00444D3E">
      <w:pPr>
        <w:rPr>
          <w:lang w:val="lt-LT"/>
        </w:rPr>
      </w:pPr>
      <w:r w:rsidRPr="007E7077">
        <w:rPr>
          <w:lang w:val="lt-LT"/>
        </w:rPr>
        <w:t>-</w:t>
      </w:r>
      <w:r w:rsidRPr="007E7077">
        <w:rPr>
          <w:lang w:val="lt-LT"/>
        </w:rPr>
        <w:tab/>
        <w:t xml:space="preserve">Vaistai skausmui malšinti (vadinami NVNU ir </w:t>
      </w:r>
      <w:proofErr w:type="spellStart"/>
      <w:r w:rsidRPr="007E7077">
        <w:rPr>
          <w:lang w:val="lt-LT"/>
        </w:rPr>
        <w:t>salicilatais</w:t>
      </w:r>
      <w:proofErr w:type="spellEnd"/>
      <w:r w:rsidRPr="007E7077">
        <w:rPr>
          <w:lang w:val="lt-LT"/>
        </w:rPr>
        <w:t>).</w:t>
      </w:r>
    </w:p>
    <w:p w14:paraId="0242C165" w14:textId="77777777" w:rsidR="00444D3E" w:rsidRPr="007E7077" w:rsidRDefault="00444D3E" w:rsidP="00444D3E">
      <w:pPr>
        <w:rPr>
          <w:szCs w:val="22"/>
          <w:lang w:val="lt-LT"/>
        </w:rPr>
      </w:pPr>
      <w:r w:rsidRPr="007E7077">
        <w:rPr>
          <w:szCs w:val="22"/>
          <w:lang w:val="lt-LT"/>
        </w:rPr>
        <w:t>-</w:t>
      </w:r>
      <w:r w:rsidRPr="007E7077">
        <w:rPr>
          <w:szCs w:val="22"/>
          <w:lang w:val="lt-LT"/>
        </w:rPr>
        <w:tab/>
        <w:t>Vaistai vėžiui gydyti (</w:t>
      </w:r>
      <w:proofErr w:type="spellStart"/>
      <w:r w:rsidRPr="007E7077">
        <w:rPr>
          <w:szCs w:val="22"/>
          <w:lang w:val="lt-LT"/>
        </w:rPr>
        <w:t>cisplatina</w:t>
      </w:r>
      <w:proofErr w:type="spellEnd"/>
      <w:r w:rsidRPr="007E7077">
        <w:rPr>
          <w:szCs w:val="22"/>
          <w:lang w:val="lt-LT"/>
        </w:rPr>
        <w:t xml:space="preserve">, </w:t>
      </w:r>
      <w:proofErr w:type="spellStart"/>
      <w:r w:rsidRPr="007E7077">
        <w:rPr>
          <w:szCs w:val="22"/>
          <w:lang w:val="lt-LT"/>
        </w:rPr>
        <w:t>citarabinas</w:t>
      </w:r>
      <w:proofErr w:type="spellEnd"/>
      <w:r w:rsidRPr="007E7077">
        <w:rPr>
          <w:szCs w:val="22"/>
          <w:lang w:val="lt-LT"/>
        </w:rPr>
        <w:t xml:space="preserve">, </w:t>
      </w:r>
      <w:proofErr w:type="spellStart"/>
      <w:r w:rsidRPr="007E7077">
        <w:rPr>
          <w:szCs w:val="22"/>
          <w:lang w:val="lt-LT"/>
        </w:rPr>
        <w:t>merkaptopurinas</w:t>
      </w:r>
      <w:proofErr w:type="spellEnd"/>
      <w:r>
        <w:rPr>
          <w:szCs w:val="22"/>
          <w:lang w:val="lt-LT"/>
        </w:rPr>
        <w:t xml:space="preserve">, </w:t>
      </w:r>
      <w:proofErr w:type="spellStart"/>
      <w:r>
        <w:rPr>
          <w:szCs w:val="22"/>
          <w:lang w:val="lt-LT"/>
        </w:rPr>
        <w:t>fluorouracilas</w:t>
      </w:r>
      <w:proofErr w:type="spellEnd"/>
      <w:r w:rsidRPr="007E7077">
        <w:rPr>
          <w:szCs w:val="22"/>
          <w:lang w:val="lt-LT"/>
        </w:rPr>
        <w:t>).</w:t>
      </w:r>
    </w:p>
    <w:p w14:paraId="5601E4C8" w14:textId="77777777" w:rsidR="00444D3E" w:rsidRPr="007E7077" w:rsidRDefault="00444D3E" w:rsidP="00444D3E">
      <w:pPr>
        <w:ind w:left="540" w:hanging="540"/>
        <w:rPr>
          <w:szCs w:val="22"/>
          <w:lang w:val="lt-LT"/>
        </w:rPr>
      </w:pPr>
      <w:r w:rsidRPr="007E7077">
        <w:rPr>
          <w:szCs w:val="22"/>
          <w:lang w:val="lt-LT"/>
        </w:rPr>
        <w:t>-</w:t>
      </w:r>
      <w:r w:rsidRPr="007E7077">
        <w:rPr>
          <w:szCs w:val="22"/>
          <w:lang w:val="lt-LT"/>
        </w:rPr>
        <w:tab/>
        <w:t xml:space="preserve">Vaistai infekcinėms ligoms gydyti (antibiotikai, pavyzdžiui: penicilinai, </w:t>
      </w:r>
      <w:proofErr w:type="spellStart"/>
      <w:r w:rsidRPr="007E7077">
        <w:rPr>
          <w:szCs w:val="22"/>
          <w:lang w:val="lt-LT"/>
        </w:rPr>
        <w:t>tetraciklinai</w:t>
      </w:r>
      <w:proofErr w:type="spellEnd"/>
      <w:r w:rsidRPr="007E7077">
        <w:rPr>
          <w:szCs w:val="22"/>
          <w:lang w:val="lt-LT"/>
        </w:rPr>
        <w:t xml:space="preserve">, </w:t>
      </w:r>
      <w:proofErr w:type="spellStart"/>
      <w:r w:rsidRPr="007E7077">
        <w:rPr>
          <w:szCs w:val="22"/>
          <w:lang w:val="lt-LT"/>
        </w:rPr>
        <w:t>ciprofloksacinas</w:t>
      </w:r>
      <w:proofErr w:type="spellEnd"/>
      <w:r w:rsidRPr="007E7077">
        <w:rPr>
          <w:szCs w:val="22"/>
          <w:lang w:val="lt-LT"/>
        </w:rPr>
        <w:t xml:space="preserve"> ir </w:t>
      </w:r>
      <w:proofErr w:type="spellStart"/>
      <w:r w:rsidRPr="007E7077">
        <w:rPr>
          <w:szCs w:val="22"/>
          <w:lang w:val="lt-LT"/>
        </w:rPr>
        <w:t>chloramfenikolis</w:t>
      </w:r>
      <w:proofErr w:type="spellEnd"/>
      <w:r w:rsidRPr="007E7077">
        <w:rPr>
          <w:szCs w:val="22"/>
          <w:lang w:val="lt-LT"/>
        </w:rPr>
        <w:t>).</w:t>
      </w:r>
    </w:p>
    <w:p w14:paraId="21B2A321" w14:textId="77777777" w:rsidR="00444D3E" w:rsidRPr="007E7077" w:rsidRDefault="00444D3E" w:rsidP="00444D3E">
      <w:pPr>
        <w:ind w:left="540" w:hanging="540"/>
        <w:rPr>
          <w:szCs w:val="22"/>
          <w:lang w:val="lt-LT"/>
        </w:rPr>
      </w:pPr>
      <w:r w:rsidRPr="007E7077">
        <w:rPr>
          <w:szCs w:val="22"/>
          <w:lang w:val="lt-LT"/>
        </w:rPr>
        <w:t>-</w:t>
      </w:r>
      <w:r w:rsidRPr="007E7077">
        <w:rPr>
          <w:szCs w:val="22"/>
          <w:lang w:val="lt-LT"/>
        </w:rPr>
        <w:tab/>
        <w:t>Vaistai astmai gydyti (</w:t>
      </w:r>
      <w:proofErr w:type="spellStart"/>
      <w:r w:rsidRPr="007E7077">
        <w:rPr>
          <w:szCs w:val="22"/>
          <w:lang w:val="lt-LT"/>
        </w:rPr>
        <w:t>teofilinas</w:t>
      </w:r>
      <w:proofErr w:type="spellEnd"/>
      <w:r w:rsidRPr="007E7077">
        <w:rPr>
          <w:szCs w:val="22"/>
          <w:lang w:val="lt-LT"/>
        </w:rPr>
        <w:t>).</w:t>
      </w:r>
    </w:p>
    <w:p w14:paraId="5D28E4A1" w14:textId="77777777" w:rsidR="00444D3E" w:rsidRPr="007E7077" w:rsidRDefault="00444D3E" w:rsidP="00444D3E">
      <w:pPr>
        <w:ind w:left="540" w:hanging="540"/>
        <w:rPr>
          <w:szCs w:val="22"/>
          <w:lang w:val="lt-LT"/>
        </w:rPr>
      </w:pPr>
      <w:r w:rsidRPr="007E7077">
        <w:rPr>
          <w:szCs w:val="22"/>
          <w:lang w:val="lt-LT"/>
        </w:rPr>
        <w:t>-</w:t>
      </w:r>
      <w:r w:rsidRPr="007E7077">
        <w:rPr>
          <w:szCs w:val="22"/>
          <w:lang w:val="lt-LT"/>
        </w:rPr>
        <w:tab/>
        <w:t xml:space="preserve">Vitaminų preparatai, kurių sudėtyje yra </w:t>
      </w:r>
      <w:proofErr w:type="spellStart"/>
      <w:r w:rsidRPr="007E7077">
        <w:rPr>
          <w:szCs w:val="22"/>
          <w:lang w:val="lt-LT"/>
        </w:rPr>
        <w:t>folio</w:t>
      </w:r>
      <w:proofErr w:type="spellEnd"/>
      <w:r w:rsidRPr="007E7077">
        <w:rPr>
          <w:szCs w:val="22"/>
          <w:lang w:val="lt-LT"/>
        </w:rPr>
        <w:t xml:space="preserve"> rūgšties ar į </w:t>
      </w:r>
      <w:proofErr w:type="spellStart"/>
      <w:r w:rsidRPr="007E7077">
        <w:rPr>
          <w:szCs w:val="22"/>
          <w:lang w:val="lt-LT"/>
        </w:rPr>
        <w:t>folio</w:t>
      </w:r>
      <w:proofErr w:type="spellEnd"/>
      <w:r w:rsidRPr="007E7077">
        <w:rPr>
          <w:szCs w:val="22"/>
          <w:lang w:val="lt-LT"/>
        </w:rPr>
        <w:t xml:space="preserve"> rūgštį panašių medžiagų.</w:t>
      </w:r>
    </w:p>
    <w:p w14:paraId="04D7E4CF" w14:textId="77777777" w:rsidR="00444D3E" w:rsidRPr="007E7077" w:rsidRDefault="00444D3E" w:rsidP="00444D3E">
      <w:pPr>
        <w:ind w:left="540" w:hanging="540"/>
        <w:rPr>
          <w:szCs w:val="22"/>
          <w:lang w:val="lt-LT"/>
        </w:rPr>
      </w:pPr>
      <w:r w:rsidRPr="007E7077">
        <w:rPr>
          <w:szCs w:val="22"/>
          <w:lang w:val="lt-LT"/>
        </w:rPr>
        <w:t>-</w:t>
      </w:r>
      <w:r w:rsidRPr="007E7077">
        <w:rPr>
          <w:szCs w:val="22"/>
          <w:lang w:val="lt-LT"/>
        </w:rPr>
        <w:tab/>
        <w:t>Vaistai reumatui gydyti (</w:t>
      </w:r>
      <w:proofErr w:type="spellStart"/>
      <w:r w:rsidRPr="007E7077">
        <w:rPr>
          <w:szCs w:val="22"/>
          <w:lang w:val="lt-LT"/>
        </w:rPr>
        <w:t>leflunomidas</w:t>
      </w:r>
      <w:proofErr w:type="spellEnd"/>
      <w:r w:rsidRPr="007E7077">
        <w:rPr>
          <w:szCs w:val="22"/>
          <w:lang w:val="lt-LT"/>
        </w:rPr>
        <w:t>).</w:t>
      </w:r>
    </w:p>
    <w:p w14:paraId="69719763" w14:textId="77777777" w:rsidR="00444D3E" w:rsidRPr="007E7077" w:rsidRDefault="00444D3E" w:rsidP="00444D3E">
      <w:pPr>
        <w:ind w:left="540" w:hanging="540"/>
        <w:rPr>
          <w:szCs w:val="22"/>
          <w:lang w:val="lt-LT"/>
        </w:rPr>
      </w:pPr>
      <w:r w:rsidRPr="007E7077">
        <w:rPr>
          <w:szCs w:val="22"/>
          <w:lang w:val="lt-LT"/>
        </w:rPr>
        <w:t>-</w:t>
      </w:r>
      <w:r w:rsidRPr="007E7077">
        <w:rPr>
          <w:szCs w:val="22"/>
          <w:lang w:val="lt-LT"/>
        </w:rPr>
        <w:tab/>
        <w:t>Vaistai padidėjusiam kraujospūdžiui mažinti (</w:t>
      </w:r>
      <w:proofErr w:type="spellStart"/>
      <w:r w:rsidRPr="007E7077">
        <w:rPr>
          <w:szCs w:val="22"/>
          <w:lang w:val="lt-LT"/>
        </w:rPr>
        <w:t>furozemidas</w:t>
      </w:r>
      <w:proofErr w:type="spellEnd"/>
      <w:r w:rsidRPr="007E7077">
        <w:rPr>
          <w:szCs w:val="22"/>
          <w:lang w:val="lt-LT"/>
        </w:rPr>
        <w:t>).</w:t>
      </w:r>
    </w:p>
    <w:p w14:paraId="45C9A807" w14:textId="77777777" w:rsidR="00444D3E" w:rsidRPr="007E7077" w:rsidRDefault="00444D3E" w:rsidP="00444D3E">
      <w:pPr>
        <w:ind w:left="540" w:hanging="540"/>
        <w:rPr>
          <w:szCs w:val="22"/>
          <w:lang w:val="lt-LT"/>
        </w:rPr>
      </w:pPr>
      <w:r w:rsidRPr="007E7077">
        <w:rPr>
          <w:szCs w:val="22"/>
          <w:lang w:val="lt-LT"/>
        </w:rPr>
        <w:t>-</w:t>
      </w:r>
      <w:r w:rsidRPr="007E7077">
        <w:rPr>
          <w:szCs w:val="22"/>
          <w:lang w:val="lt-LT"/>
        </w:rPr>
        <w:tab/>
        <w:t>Vaistai podagrai gydyti (</w:t>
      </w:r>
      <w:proofErr w:type="spellStart"/>
      <w:r w:rsidRPr="007E7077">
        <w:rPr>
          <w:szCs w:val="22"/>
          <w:lang w:val="lt-LT"/>
        </w:rPr>
        <w:t>probenecidas</w:t>
      </w:r>
      <w:proofErr w:type="spellEnd"/>
      <w:r w:rsidRPr="007E7077">
        <w:rPr>
          <w:szCs w:val="22"/>
          <w:lang w:val="lt-LT"/>
        </w:rPr>
        <w:t>).</w:t>
      </w:r>
    </w:p>
    <w:p w14:paraId="643FE012" w14:textId="77777777" w:rsidR="00444D3E" w:rsidRPr="007E7077" w:rsidRDefault="00444D3E" w:rsidP="00444D3E">
      <w:pPr>
        <w:ind w:left="540" w:hanging="540"/>
        <w:rPr>
          <w:szCs w:val="22"/>
          <w:lang w:val="lt-LT"/>
        </w:rPr>
      </w:pPr>
      <w:r w:rsidRPr="007E7077">
        <w:rPr>
          <w:szCs w:val="22"/>
          <w:lang w:val="lt-LT"/>
        </w:rPr>
        <w:t>-</w:t>
      </w:r>
      <w:r w:rsidRPr="007E7077">
        <w:rPr>
          <w:szCs w:val="22"/>
          <w:lang w:val="lt-LT"/>
        </w:rPr>
        <w:tab/>
        <w:t>Spindulinis gydymas.</w:t>
      </w:r>
    </w:p>
    <w:p w14:paraId="0183EFFB" w14:textId="77777777" w:rsidR="00444D3E" w:rsidRPr="007E7077" w:rsidRDefault="00444D3E" w:rsidP="00444D3E">
      <w:pPr>
        <w:ind w:left="540" w:hanging="540"/>
        <w:rPr>
          <w:szCs w:val="22"/>
          <w:lang w:val="lt-LT"/>
        </w:rPr>
      </w:pPr>
      <w:r w:rsidRPr="007E7077">
        <w:rPr>
          <w:szCs w:val="22"/>
          <w:lang w:val="lt-LT"/>
        </w:rPr>
        <w:t>-</w:t>
      </w:r>
      <w:r w:rsidRPr="007E7077">
        <w:rPr>
          <w:szCs w:val="22"/>
          <w:lang w:val="lt-LT"/>
        </w:rPr>
        <w:tab/>
        <w:t xml:space="preserve">Vaistai skrandžio opoms, rėmeniui, </w:t>
      </w:r>
      <w:proofErr w:type="spellStart"/>
      <w:r w:rsidRPr="007E7077">
        <w:rPr>
          <w:szCs w:val="22"/>
          <w:lang w:val="lt-LT"/>
        </w:rPr>
        <w:t>refliuksui</w:t>
      </w:r>
      <w:proofErr w:type="spellEnd"/>
      <w:r w:rsidRPr="007E7077">
        <w:rPr>
          <w:szCs w:val="22"/>
          <w:lang w:val="lt-LT"/>
        </w:rPr>
        <w:t xml:space="preserve"> gydyti (</w:t>
      </w:r>
      <w:proofErr w:type="spellStart"/>
      <w:r w:rsidRPr="007E7077">
        <w:rPr>
          <w:szCs w:val="22"/>
          <w:lang w:val="lt-LT"/>
        </w:rPr>
        <w:t>omeprazolas</w:t>
      </w:r>
      <w:proofErr w:type="spellEnd"/>
      <w:r w:rsidRPr="007E7077">
        <w:rPr>
          <w:szCs w:val="22"/>
          <w:lang w:val="lt-LT"/>
        </w:rPr>
        <w:t xml:space="preserve">, </w:t>
      </w:r>
      <w:proofErr w:type="spellStart"/>
      <w:r w:rsidRPr="007E7077">
        <w:rPr>
          <w:szCs w:val="22"/>
          <w:lang w:val="lt-LT"/>
        </w:rPr>
        <w:t>pantoprazolas</w:t>
      </w:r>
      <w:proofErr w:type="spellEnd"/>
      <w:r w:rsidRPr="007E7077">
        <w:rPr>
          <w:szCs w:val="22"/>
          <w:lang w:val="lt-LT"/>
        </w:rPr>
        <w:t xml:space="preserve">, </w:t>
      </w:r>
      <w:proofErr w:type="spellStart"/>
      <w:r w:rsidRPr="007E7077">
        <w:rPr>
          <w:szCs w:val="22"/>
          <w:lang w:val="lt-LT"/>
        </w:rPr>
        <w:t>lansoprazolas</w:t>
      </w:r>
      <w:proofErr w:type="spellEnd"/>
      <w:r w:rsidRPr="007E7077">
        <w:rPr>
          <w:szCs w:val="22"/>
          <w:lang w:val="lt-LT"/>
        </w:rPr>
        <w:t xml:space="preserve">). </w:t>
      </w:r>
    </w:p>
    <w:p w14:paraId="3D9A10B4" w14:textId="77777777" w:rsidR="00444D3E" w:rsidRPr="007E7077" w:rsidRDefault="00444D3E" w:rsidP="00444D3E">
      <w:pPr>
        <w:rPr>
          <w:lang w:val="lt-LT"/>
        </w:rPr>
      </w:pPr>
      <w:r w:rsidRPr="007E7077">
        <w:rPr>
          <w:lang w:val="lt-LT"/>
        </w:rPr>
        <w:t>-</w:t>
      </w:r>
      <w:r w:rsidRPr="007E7077">
        <w:rPr>
          <w:lang w:val="lt-LT"/>
        </w:rPr>
        <w:tab/>
        <w:t>Vaistai epilepsijai gydyti (</w:t>
      </w:r>
      <w:proofErr w:type="spellStart"/>
      <w:r w:rsidRPr="007E7077">
        <w:rPr>
          <w:lang w:val="lt-LT"/>
        </w:rPr>
        <w:t>fenitoinas</w:t>
      </w:r>
      <w:proofErr w:type="spellEnd"/>
      <w:r w:rsidRPr="007E7077">
        <w:rPr>
          <w:lang w:val="lt-LT"/>
        </w:rPr>
        <w:t>).</w:t>
      </w:r>
    </w:p>
    <w:p w14:paraId="5A7F9CC9" w14:textId="77777777" w:rsidR="00444D3E" w:rsidRPr="007E7077" w:rsidRDefault="00444D3E" w:rsidP="00444D3E">
      <w:pPr>
        <w:ind w:left="560" w:hanging="560"/>
        <w:rPr>
          <w:lang w:val="lt-LT"/>
        </w:rPr>
      </w:pPr>
      <w:r w:rsidRPr="007E7077">
        <w:rPr>
          <w:lang w:val="lt-LT"/>
        </w:rPr>
        <w:t>-</w:t>
      </w:r>
      <w:r w:rsidRPr="007E7077">
        <w:rPr>
          <w:lang w:val="lt-LT"/>
        </w:rPr>
        <w:tab/>
        <w:t xml:space="preserve">Vaistai žvynelinei arba sunkiai </w:t>
      </w:r>
      <w:proofErr w:type="spellStart"/>
      <w:r w:rsidRPr="007E7077">
        <w:rPr>
          <w:lang w:val="lt-LT"/>
        </w:rPr>
        <w:t>aknės</w:t>
      </w:r>
      <w:proofErr w:type="spellEnd"/>
      <w:r w:rsidRPr="007E7077">
        <w:rPr>
          <w:lang w:val="lt-LT"/>
        </w:rPr>
        <w:t xml:space="preserve"> formai gydyti (</w:t>
      </w:r>
      <w:proofErr w:type="spellStart"/>
      <w:r w:rsidRPr="007E7077">
        <w:rPr>
          <w:lang w:val="lt-LT"/>
        </w:rPr>
        <w:t>retinoidai</w:t>
      </w:r>
      <w:proofErr w:type="spellEnd"/>
      <w:r w:rsidRPr="007E7077">
        <w:rPr>
          <w:lang w:val="lt-LT"/>
        </w:rPr>
        <w:t xml:space="preserve">, pvz., </w:t>
      </w:r>
      <w:proofErr w:type="spellStart"/>
      <w:r w:rsidRPr="007E7077">
        <w:rPr>
          <w:lang w:val="lt-LT"/>
        </w:rPr>
        <w:t>acitretinas</w:t>
      </w:r>
      <w:proofErr w:type="spellEnd"/>
      <w:r w:rsidRPr="007E7077">
        <w:rPr>
          <w:lang w:val="lt-LT"/>
        </w:rPr>
        <w:t xml:space="preserve"> arba </w:t>
      </w:r>
      <w:proofErr w:type="spellStart"/>
      <w:r w:rsidRPr="007E7077">
        <w:rPr>
          <w:lang w:val="lt-LT"/>
        </w:rPr>
        <w:t>izotretinoinas</w:t>
      </w:r>
      <w:proofErr w:type="spellEnd"/>
      <w:r w:rsidRPr="007E7077">
        <w:rPr>
          <w:lang w:val="lt-LT"/>
        </w:rPr>
        <w:t xml:space="preserve">). </w:t>
      </w:r>
    </w:p>
    <w:p w14:paraId="6CAEB6B0" w14:textId="77777777" w:rsidR="00444D3E" w:rsidRPr="007E7077" w:rsidRDefault="00444D3E" w:rsidP="00444D3E">
      <w:pPr>
        <w:ind w:left="560" w:hanging="560"/>
        <w:rPr>
          <w:lang w:val="lt-LT"/>
        </w:rPr>
      </w:pPr>
      <w:r w:rsidRPr="007E7077">
        <w:rPr>
          <w:lang w:val="lt-LT"/>
        </w:rPr>
        <w:t>-</w:t>
      </w:r>
      <w:r w:rsidRPr="007E7077">
        <w:rPr>
          <w:lang w:val="lt-LT"/>
        </w:rPr>
        <w:tab/>
        <w:t>Vaistai reumatoidiniam artritui arba žarnyno ligai gydyti (</w:t>
      </w:r>
      <w:proofErr w:type="spellStart"/>
      <w:r w:rsidRPr="007E7077">
        <w:rPr>
          <w:lang w:val="lt-LT"/>
        </w:rPr>
        <w:t>sulfasalazinas</w:t>
      </w:r>
      <w:proofErr w:type="spellEnd"/>
      <w:r w:rsidRPr="007E7077">
        <w:rPr>
          <w:lang w:val="lt-LT"/>
        </w:rPr>
        <w:t>).</w:t>
      </w:r>
    </w:p>
    <w:p w14:paraId="05A37ED1" w14:textId="77777777" w:rsidR="00444D3E" w:rsidRPr="007E7077" w:rsidRDefault="00444D3E" w:rsidP="00444D3E">
      <w:pPr>
        <w:ind w:left="560" w:hanging="560"/>
        <w:rPr>
          <w:lang w:val="lt-LT"/>
        </w:rPr>
      </w:pPr>
      <w:r w:rsidRPr="007E7077">
        <w:rPr>
          <w:lang w:val="lt-LT"/>
        </w:rPr>
        <w:t>-</w:t>
      </w:r>
      <w:r w:rsidRPr="007E7077">
        <w:rPr>
          <w:lang w:val="lt-LT"/>
        </w:rPr>
        <w:tab/>
        <w:t>Vaistai organų atmetimui po persodinimo gydyti (</w:t>
      </w:r>
      <w:proofErr w:type="spellStart"/>
      <w:r w:rsidRPr="007E7077">
        <w:rPr>
          <w:lang w:val="lt-LT"/>
        </w:rPr>
        <w:t>azatioprinas</w:t>
      </w:r>
      <w:proofErr w:type="spellEnd"/>
      <w:r w:rsidRPr="007E7077">
        <w:rPr>
          <w:lang w:val="lt-LT"/>
        </w:rPr>
        <w:t>).</w:t>
      </w:r>
    </w:p>
    <w:p w14:paraId="6C44DB95" w14:textId="77777777" w:rsidR="00444D3E" w:rsidRDefault="00444D3E" w:rsidP="00444D3E">
      <w:pPr>
        <w:ind w:left="560" w:hanging="560"/>
        <w:rPr>
          <w:lang w:val="lt-LT"/>
        </w:rPr>
      </w:pPr>
      <w:r w:rsidRPr="007E7077">
        <w:rPr>
          <w:lang w:val="lt-LT"/>
        </w:rPr>
        <w:t>-</w:t>
      </w:r>
      <w:r w:rsidRPr="007E7077">
        <w:rPr>
          <w:lang w:val="lt-LT"/>
        </w:rPr>
        <w:tab/>
        <w:t>Skiepijimas gyva vakcina.</w:t>
      </w:r>
    </w:p>
    <w:p w14:paraId="28A8E428" w14:textId="77777777" w:rsidR="00444D3E" w:rsidRDefault="00444D3E" w:rsidP="00444D3E">
      <w:pPr>
        <w:pStyle w:val="Sraopastraipa"/>
        <w:numPr>
          <w:ilvl w:val="0"/>
          <w:numId w:val="6"/>
        </w:numPr>
        <w:ind w:left="561" w:hanging="561"/>
        <w:rPr>
          <w:lang w:val="lt-LT"/>
        </w:rPr>
      </w:pPr>
      <w:r>
        <w:rPr>
          <w:lang w:val="lt-LT"/>
        </w:rPr>
        <w:t>A</w:t>
      </w:r>
      <w:r w:rsidRPr="00573468">
        <w:rPr>
          <w:lang w:val="lt-LT"/>
        </w:rPr>
        <w:t>zoto oksidas (juoko dujos, įkvepiamos skausmui malšinti).</w:t>
      </w:r>
    </w:p>
    <w:p w14:paraId="7245A446" w14:textId="77777777" w:rsidR="00444D3E" w:rsidRDefault="00444D3E" w:rsidP="00444D3E">
      <w:pPr>
        <w:pStyle w:val="Sraopastraipa"/>
        <w:numPr>
          <w:ilvl w:val="0"/>
          <w:numId w:val="6"/>
        </w:numPr>
        <w:ind w:left="561" w:hanging="561"/>
        <w:rPr>
          <w:lang w:val="lt-LT"/>
        </w:rPr>
      </w:pPr>
      <w:r>
        <w:rPr>
          <w:lang w:val="lt-LT"/>
        </w:rPr>
        <w:t>Barbitūratai (</w:t>
      </w:r>
      <w:r w:rsidRPr="00573468">
        <w:rPr>
          <w:lang w:val="lt-LT"/>
        </w:rPr>
        <w:t xml:space="preserve">vaistų, vartojamų kaip </w:t>
      </w:r>
      <w:proofErr w:type="spellStart"/>
      <w:r w:rsidRPr="00573468">
        <w:rPr>
          <w:lang w:val="lt-LT"/>
        </w:rPr>
        <w:t>hipnotikai</w:t>
      </w:r>
      <w:proofErr w:type="spellEnd"/>
      <w:r w:rsidRPr="00573468">
        <w:rPr>
          <w:lang w:val="lt-LT"/>
        </w:rPr>
        <w:t xml:space="preserve">, raminamieji, nuskausminamieji arba </w:t>
      </w:r>
      <w:proofErr w:type="spellStart"/>
      <w:r w:rsidRPr="00573468">
        <w:rPr>
          <w:lang w:val="lt-LT"/>
        </w:rPr>
        <w:t>antikonvulsantai</w:t>
      </w:r>
      <w:proofErr w:type="spellEnd"/>
      <w:r w:rsidRPr="00573468">
        <w:rPr>
          <w:lang w:val="lt-LT"/>
        </w:rPr>
        <w:t>, grupė</w:t>
      </w:r>
      <w:r>
        <w:rPr>
          <w:lang w:val="lt-LT"/>
        </w:rPr>
        <w:t>)</w:t>
      </w:r>
      <w:r w:rsidRPr="00573468">
        <w:rPr>
          <w:lang w:val="lt-LT"/>
        </w:rPr>
        <w:t>.</w:t>
      </w:r>
    </w:p>
    <w:p w14:paraId="74BC1826" w14:textId="77777777" w:rsidR="00444D3E" w:rsidRDefault="00444D3E" w:rsidP="00444D3E">
      <w:pPr>
        <w:pStyle w:val="Sraopastraipa"/>
        <w:numPr>
          <w:ilvl w:val="0"/>
          <w:numId w:val="6"/>
        </w:numPr>
        <w:ind w:left="561" w:hanging="561"/>
        <w:rPr>
          <w:lang w:val="lt-LT"/>
        </w:rPr>
      </w:pPr>
      <w:r>
        <w:rPr>
          <w:lang w:val="lt-LT"/>
        </w:rPr>
        <w:t>Raminamieji vaistai.</w:t>
      </w:r>
    </w:p>
    <w:p w14:paraId="6EF75A6B" w14:textId="77777777" w:rsidR="00444D3E" w:rsidRDefault="00444D3E" w:rsidP="00444D3E">
      <w:pPr>
        <w:pStyle w:val="Sraopastraipa"/>
        <w:numPr>
          <w:ilvl w:val="0"/>
          <w:numId w:val="6"/>
        </w:numPr>
        <w:ind w:left="561" w:hanging="561"/>
        <w:rPr>
          <w:lang w:val="lt-LT"/>
        </w:rPr>
      </w:pPr>
      <w:r>
        <w:rPr>
          <w:lang w:val="lt-LT"/>
        </w:rPr>
        <w:t>H</w:t>
      </w:r>
      <w:r w:rsidRPr="00573468">
        <w:rPr>
          <w:lang w:val="lt-LT"/>
        </w:rPr>
        <w:t>ipoglikeminiai vaistai (vartojami diabetui gydyti).</w:t>
      </w:r>
    </w:p>
    <w:p w14:paraId="2254BB60" w14:textId="77777777" w:rsidR="00444D3E" w:rsidRDefault="00444D3E" w:rsidP="00444D3E">
      <w:pPr>
        <w:pStyle w:val="Sraopastraipa"/>
        <w:numPr>
          <w:ilvl w:val="0"/>
          <w:numId w:val="6"/>
        </w:numPr>
        <w:ind w:left="561" w:hanging="561"/>
        <w:rPr>
          <w:lang w:val="lt-LT"/>
        </w:rPr>
      </w:pPr>
      <w:proofErr w:type="spellStart"/>
      <w:r>
        <w:rPr>
          <w:lang w:val="lt-LT"/>
        </w:rPr>
        <w:t>P</w:t>
      </w:r>
      <w:r w:rsidRPr="00573468">
        <w:rPr>
          <w:lang w:val="lt-LT"/>
        </w:rPr>
        <w:t>irimetaminas</w:t>
      </w:r>
      <w:proofErr w:type="spellEnd"/>
      <w:r w:rsidRPr="00573468">
        <w:rPr>
          <w:lang w:val="lt-LT"/>
        </w:rPr>
        <w:t xml:space="preserve"> (vartojamas maliarijos profilaktikai ir gydymui)</w:t>
      </w:r>
      <w:r>
        <w:rPr>
          <w:lang w:val="lt-LT"/>
        </w:rPr>
        <w:t>.</w:t>
      </w:r>
    </w:p>
    <w:p w14:paraId="27A51922" w14:textId="77777777" w:rsidR="00444D3E" w:rsidRPr="00485401" w:rsidRDefault="00444D3E" w:rsidP="00444D3E">
      <w:pPr>
        <w:pStyle w:val="Sraopastraipa"/>
        <w:numPr>
          <w:ilvl w:val="0"/>
          <w:numId w:val="6"/>
        </w:numPr>
        <w:ind w:left="561" w:hanging="561"/>
        <w:rPr>
          <w:lang w:val="lt-LT"/>
        </w:rPr>
      </w:pPr>
      <w:r w:rsidRPr="00485401">
        <w:rPr>
          <w:lang w:val="lt-LT"/>
        </w:rPr>
        <w:t>Geriamieji kontraceptikai.</w:t>
      </w:r>
    </w:p>
    <w:p w14:paraId="03C1FD3B" w14:textId="77777777" w:rsidR="00444D3E" w:rsidRPr="000B6111" w:rsidRDefault="00444D3E" w:rsidP="00444D3E">
      <w:pPr>
        <w:pStyle w:val="Sraopastraipa"/>
        <w:numPr>
          <w:ilvl w:val="0"/>
          <w:numId w:val="4"/>
        </w:numPr>
        <w:ind w:left="547" w:hanging="547"/>
        <w:rPr>
          <w:lang w:val="lt-LT"/>
        </w:rPr>
      </w:pPr>
      <w:r w:rsidRPr="002A1EF7">
        <w:rPr>
          <w:lang w:val="pt-PT"/>
        </w:rPr>
        <w:t>Metamizol</w:t>
      </w:r>
      <w:r>
        <w:rPr>
          <w:lang w:val="pt-PT"/>
        </w:rPr>
        <w:t>as</w:t>
      </w:r>
      <w:r w:rsidRPr="002A1EF7">
        <w:rPr>
          <w:lang w:val="pt-PT"/>
        </w:rPr>
        <w:t xml:space="preserve"> (sinonimai: novaminsulfonas ir dipironas) (vaist</w:t>
      </w:r>
      <w:r>
        <w:rPr>
          <w:lang w:val="pt-PT"/>
        </w:rPr>
        <w:t>as</w:t>
      </w:r>
      <w:r w:rsidRPr="002A1EF7">
        <w:rPr>
          <w:lang w:val="pt-PT"/>
        </w:rPr>
        <w:t xml:space="preserve"> nuo stipraus skausmo ir (arba) karščiavimo)</w:t>
      </w:r>
    </w:p>
    <w:p w14:paraId="441C65AC" w14:textId="77777777" w:rsidR="00444D3E" w:rsidRPr="007E7077" w:rsidRDefault="00444D3E" w:rsidP="00444D3E">
      <w:pPr>
        <w:rPr>
          <w:szCs w:val="22"/>
          <w:lang w:val="lt-LT"/>
        </w:rPr>
      </w:pPr>
    </w:p>
    <w:p w14:paraId="10755BE4" w14:textId="77777777" w:rsidR="00444D3E" w:rsidRPr="007E7077" w:rsidRDefault="00444D3E" w:rsidP="00444D3E">
      <w:pPr>
        <w:rPr>
          <w:b/>
          <w:szCs w:val="22"/>
          <w:lang w:val="lt-LT"/>
        </w:rPr>
      </w:pPr>
      <w:proofErr w:type="spellStart"/>
      <w:r w:rsidRPr="007E7077">
        <w:rPr>
          <w:b/>
          <w:bCs/>
          <w:lang w:val="lt-LT"/>
        </w:rPr>
        <w:t>Methotrexate</w:t>
      </w:r>
      <w:proofErr w:type="spellEnd"/>
      <w:r w:rsidRPr="007E7077">
        <w:rPr>
          <w:b/>
          <w:bCs/>
          <w:lang w:val="lt-LT"/>
        </w:rPr>
        <w:t xml:space="preserve"> </w:t>
      </w:r>
      <w:proofErr w:type="spellStart"/>
      <w:r w:rsidRPr="007E7077">
        <w:rPr>
          <w:b/>
          <w:bCs/>
          <w:lang w:val="lt-LT"/>
        </w:rPr>
        <w:t>Accord</w:t>
      </w:r>
      <w:proofErr w:type="spellEnd"/>
      <w:r w:rsidRPr="007E7077">
        <w:rPr>
          <w:b/>
          <w:szCs w:val="22"/>
          <w:lang w:val="lt-LT"/>
        </w:rPr>
        <w:t xml:space="preserve"> vartojimas su maistu, gėrimais ir alkoholiu</w:t>
      </w:r>
    </w:p>
    <w:p w14:paraId="0152FC98" w14:textId="77777777" w:rsidR="00444D3E" w:rsidRPr="007E7077" w:rsidRDefault="00444D3E" w:rsidP="00444D3E">
      <w:pPr>
        <w:rPr>
          <w:lang w:val="lt-LT"/>
        </w:rPr>
      </w:pPr>
      <w:r w:rsidRPr="007E7077">
        <w:rPr>
          <w:szCs w:val="22"/>
          <w:lang w:val="lt-LT"/>
        </w:rPr>
        <w:t xml:space="preserve">Gydymo </w:t>
      </w:r>
      <w:proofErr w:type="spellStart"/>
      <w:r w:rsidRPr="007E7077">
        <w:rPr>
          <w:lang w:val="lt-LT"/>
        </w:rPr>
        <w:t>Methotrexate</w:t>
      </w:r>
      <w:proofErr w:type="spellEnd"/>
      <w:r w:rsidRPr="007E7077">
        <w:rPr>
          <w:lang w:val="lt-LT"/>
        </w:rPr>
        <w:t xml:space="preserve"> </w:t>
      </w:r>
      <w:proofErr w:type="spellStart"/>
      <w:r w:rsidRPr="007E7077">
        <w:rPr>
          <w:lang w:val="lt-LT"/>
        </w:rPr>
        <w:t>Accord</w:t>
      </w:r>
      <w:proofErr w:type="spellEnd"/>
      <w:r w:rsidRPr="007E7077">
        <w:rPr>
          <w:lang w:val="lt-LT"/>
        </w:rPr>
        <w:t xml:space="preserve"> metu negalima gerti alkoholio ir reikia vengti vartoti didelius kiekius kavos, gaiviųjų gėrimų, kurių sudėtyje yra kofeino arba juodosios arbatos. Be to, </w:t>
      </w:r>
      <w:r w:rsidRPr="007E7077">
        <w:rPr>
          <w:szCs w:val="22"/>
          <w:lang w:val="lt-LT"/>
        </w:rPr>
        <w:t xml:space="preserve">gydymo </w:t>
      </w:r>
      <w:proofErr w:type="spellStart"/>
      <w:r w:rsidRPr="007E7077">
        <w:rPr>
          <w:lang w:val="lt-LT"/>
        </w:rPr>
        <w:t>Methotrexate</w:t>
      </w:r>
      <w:proofErr w:type="spellEnd"/>
      <w:r w:rsidRPr="007E7077">
        <w:rPr>
          <w:lang w:val="lt-LT"/>
        </w:rPr>
        <w:t xml:space="preserve"> </w:t>
      </w:r>
      <w:proofErr w:type="spellStart"/>
      <w:r w:rsidRPr="007E7077">
        <w:rPr>
          <w:lang w:val="lt-LT"/>
        </w:rPr>
        <w:t>Accord</w:t>
      </w:r>
      <w:proofErr w:type="spellEnd"/>
      <w:r w:rsidRPr="007E7077">
        <w:rPr>
          <w:lang w:val="lt-LT"/>
        </w:rPr>
        <w:t xml:space="preserve"> metu turite gerti daug skysčių, nes dėl skysčių stokos (dehidratacija) gali sustiprėti </w:t>
      </w:r>
      <w:proofErr w:type="spellStart"/>
      <w:r w:rsidRPr="007E7077">
        <w:rPr>
          <w:lang w:val="lt-LT"/>
        </w:rPr>
        <w:t>Methotrexate</w:t>
      </w:r>
      <w:proofErr w:type="spellEnd"/>
      <w:r w:rsidRPr="007E7077">
        <w:rPr>
          <w:lang w:val="lt-LT"/>
        </w:rPr>
        <w:t xml:space="preserve"> </w:t>
      </w:r>
      <w:proofErr w:type="spellStart"/>
      <w:r w:rsidRPr="007E7077">
        <w:rPr>
          <w:lang w:val="lt-LT"/>
        </w:rPr>
        <w:t>Accord</w:t>
      </w:r>
      <w:proofErr w:type="spellEnd"/>
      <w:r w:rsidRPr="007E7077">
        <w:rPr>
          <w:lang w:val="lt-LT"/>
        </w:rPr>
        <w:t xml:space="preserve"> toksinis poveikis.</w:t>
      </w:r>
    </w:p>
    <w:p w14:paraId="67B100A0" w14:textId="77777777" w:rsidR="00444D3E" w:rsidRPr="007E7077" w:rsidRDefault="00444D3E" w:rsidP="00444D3E">
      <w:pPr>
        <w:rPr>
          <w:szCs w:val="22"/>
          <w:lang w:val="lt-LT"/>
        </w:rPr>
      </w:pPr>
    </w:p>
    <w:p w14:paraId="0C71D6D1" w14:textId="77777777" w:rsidR="00444D3E" w:rsidRPr="007E7077" w:rsidRDefault="00444D3E" w:rsidP="00444D3E">
      <w:pPr>
        <w:rPr>
          <w:b/>
          <w:szCs w:val="22"/>
          <w:lang w:val="lt-LT"/>
        </w:rPr>
      </w:pPr>
      <w:r w:rsidRPr="007E7077">
        <w:rPr>
          <w:b/>
          <w:szCs w:val="22"/>
          <w:lang w:val="lt-LT"/>
        </w:rPr>
        <w:t>Nėštumas, žindymo laikotarpis ir vaisingumas</w:t>
      </w:r>
    </w:p>
    <w:p w14:paraId="064AC2F5" w14:textId="77777777" w:rsidR="00444D3E" w:rsidRDefault="00444D3E" w:rsidP="00444D3E">
      <w:pPr>
        <w:rPr>
          <w:szCs w:val="22"/>
          <w:u w:val="single"/>
          <w:lang w:val="lt-LT"/>
        </w:rPr>
      </w:pPr>
      <w:r w:rsidRPr="007E7077">
        <w:rPr>
          <w:szCs w:val="22"/>
          <w:u w:val="single"/>
          <w:lang w:val="lt-LT"/>
        </w:rPr>
        <w:t>Nėštumas</w:t>
      </w:r>
    </w:p>
    <w:p w14:paraId="7D25D8DD" w14:textId="77777777" w:rsidR="00444D3E" w:rsidRDefault="00444D3E" w:rsidP="00444D3E">
      <w:pPr>
        <w:rPr>
          <w:szCs w:val="22"/>
          <w:u w:val="single"/>
          <w:lang w:val="lt-LT"/>
        </w:rPr>
      </w:pPr>
      <w:r w:rsidRPr="00573468">
        <w:rPr>
          <w:szCs w:val="22"/>
          <w:lang w:val="lt-LT"/>
        </w:rPr>
        <w:t>Jeigu esate nėščia, žindote kūdikį, manote, kad galbūt esate nėščia, arba planuojate pastoti, tai prieš vartodama š</w:t>
      </w:r>
      <w:r>
        <w:rPr>
          <w:szCs w:val="22"/>
          <w:lang w:val="lt-LT"/>
        </w:rPr>
        <w:t>io</w:t>
      </w:r>
      <w:r w:rsidRPr="00573468">
        <w:rPr>
          <w:szCs w:val="22"/>
          <w:lang w:val="lt-LT"/>
        </w:rPr>
        <w:t xml:space="preserve"> vaist</w:t>
      </w:r>
      <w:r>
        <w:rPr>
          <w:szCs w:val="22"/>
          <w:lang w:val="lt-LT"/>
        </w:rPr>
        <w:t>o</w:t>
      </w:r>
      <w:r w:rsidRPr="00573468">
        <w:rPr>
          <w:szCs w:val="22"/>
          <w:lang w:val="lt-LT"/>
        </w:rPr>
        <w:t xml:space="preserve"> pasitarkite su gydytoju</w:t>
      </w:r>
      <w:r>
        <w:rPr>
          <w:szCs w:val="22"/>
          <w:lang w:val="lt-LT"/>
        </w:rPr>
        <w:t>.</w:t>
      </w:r>
    </w:p>
    <w:p w14:paraId="2FFD8867" w14:textId="77777777" w:rsidR="00444D3E" w:rsidRPr="007E7077" w:rsidRDefault="00444D3E" w:rsidP="00444D3E">
      <w:pPr>
        <w:rPr>
          <w:szCs w:val="22"/>
          <w:u w:val="single"/>
          <w:lang w:val="lt-LT"/>
        </w:rPr>
      </w:pPr>
    </w:p>
    <w:p w14:paraId="2C66A379" w14:textId="77777777" w:rsidR="00444D3E" w:rsidRPr="007E7077" w:rsidRDefault="00444D3E" w:rsidP="00444D3E">
      <w:pPr>
        <w:rPr>
          <w:szCs w:val="22"/>
          <w:lang w:val="lt-LT"/>
        </w:rPr>
      </w:pPr>
      <w:r w:rsidRPr="007E7077">
        <w:rPr>
          <w:szCs w:val="22"/>
          <w:lang w:val="lt-LT"/>
        </w:rPr>
        <w:t xml:space="preserve">Nevartokite </w:t>
      </w:r>
      <w:proofErr w:type="spellStart"/>
      <w:r w:rsidRPr="007E7077">
        <w:rPr>
          <w:szCs w:val="22"/>
          <w:lang w:val="lt-LT"/>
        </w:rPr>
        <w:t>Met</w:t>
      </w:r>
      <w:r>
        <w:rPr>
          <w:szCs w:val="22"/>
          <w:lang w:val="lt-LT"/>
        </w:rPr>
        <w:t>h</w:t>
      </w:r>
      <w:r w:rsidRPr="007E7077">
        <w:rPr>
          <w:szCs w:val="22"/>
          <w:lang w:val="lt-LT"/>
        </w:rPr>
        <w:t>otrexat</w:t>
      </w:r>
      <w:r>
        <w:rPr>
          <w:szCs w:val="22"/>
          <w:lang w:val="lt-LT"/>
        </w:rPr>
        <w:t>e</w:t>
      </w:r>
      <w:proofErr w:type="spellEnd"/>
      <w:r w:rsidRPr="007E7077">
        <w:rPr>
          <w:szCs w:val="22"/>
          <w:lang w:val="lt-LT"/>
        </w:rPr>
        <w:t xml:space="preserve"> </w:t>
      </w:r>
      <w:proofErr w:type="spellStart"/>
      <w:r w:rsidRPr="007E7077">
        <w:rPr>
          <w:szCs w:val="22"/>
          <w:lang w:val="lt-LT"/>
        </w:rPr>
        <w:t>Accord</w:t>
      </w:r>
      <w:proofErr w:type="spellEnd"/>
      <w:r w:rsidRPr="007E7077">
        <w:rPr>
          <w:szCs w:val="22"/>
          <w:lang w:val="lt-LT"/>
        </w:rPr>
        <w:t xml:space="preserve"> nėštumo metu, nebent gydytojas jį paskyrė onkologinei ligai gydyti. </w:t>
      </w:r>
      <w:proofErr w:type="spellStart"/>
      <w:r w:rsidRPr="007E7077">
        <w:rPr>
          <w:szCs w:val="22"/>
          <w:lang w:val="lt-LT"/>
        </w:rPr>
        <w:t>Metotreksatas</w:t>
      </w:r>
      <w:proofErr w:type="spellEnd"/>
      <w:r w:rsidRPr="007E7077">
        <w:rPr>
          <w:szCs w:val="22"/>
          <w:lang w:val="lt-LT"/>
        </w:rPr>
        <w:t xml:space="preserve"> gali sukelti apsigimimus, pakenkti dar negimusiam vaikui arba sukelti persileidimą. Jis siejamas su kaukolės, veido, širdies ir kraujagyslių, galvos smegenų ir galūnių apsigimimais. Todėl labai svarbu, kad </w:t>
      </w:r>
      <w:proofErr w:type="spellStart"/>
      <w:r w:rsidRPr="007E7077">
        <w:rPr>
          <w:szCs w:val="22"/>
          <w:lang w:val="lt-LT"/>
        </w:rPr>
        <w:t>metotreksato</w:t>
      </w:r>
      <w:proofErr w:type="spellEnd"/>
      <w:r w:rsidRPr="007E7077">
        <w:rPr>
          <w:szCs w:val="22"/>
          <w:lang w:val="lt-LT"/>
        </w:rPr>
        <w:t xml:space="preserve"> nevartotų nėščios arba pastoti planuojančios pacientės, išskyrus onkologinio gydymo atvejus.</w:t>
      </w:r>
    </w:p>
    <w:p w14:paraId="789A1A71" w14:textId="77777777" w:rsidR="00444D3E" w:rsidRPr="007E7077" w:rsidRDefault="00444D3E" w:rsidP="00444D3E">
      <w:pPr>
        <w:rPr>
          <w:szCs w:val="22"/>
          <w:lang w:val="lt-LT"/>
        </w:rPr>
      </w:pPr>
    </w:p>
    <w:p w14:paraId="4AF557D0" w14:textId="77777777" w:rsidR="00444D3E" w:rsidRPr="007E7077" w:rsidRDefault="00444D3E" w:rsidP="00444D3E">
      <w:pPr>
        <w:rPr>
          <w:szCs w:val="22"/>
          <w:lang w:val="lt-LT"/>
        </w:rPr>
      </w:pPr>
      <w:r w:rsidRPr="007E7077">
        <w:rPr>
          <w:szCs w:val="22"/>
          <w:lang w:val="lt-LT"/>
        </w:rPr>
        <w:t>Esant neonkologinėms indikacijoms, prieš pradedant gydyti vaisingo amžiaus moteris, turi būti atmesta nėštumo galimybė, pvz., atliekant nėštumo tyrimus.</w:t>
      </w:r>
    </w:p>
    <w:p w14:paraId="41369CA8" w14:textId="77777777" w:rsidR="00444D3E" w:rsidRPr="007E7077" w:rsidRDefault="00444D3E" w:rsidP="00444D3E">
      <w:pPr>
        <w:rPr>
          <w:szCs w:val="22"/>
          <w:lang w:val="lt-LT"/>
        </w:rPr>
      </w:pPr>
    </w:p>
    <w:p w14:paraId="6724A78E" w14:textId="77777777" w:rsidR="00444D3E" w:rsidRPr="007E7077" w:rsidRDefault="00444D3E" w:rsidP="00444D3E">
      <w:pPr>
        <w:rPr>
          <w:szCs w:val="22"/>
          <w:lang w:val="lt-LT"/>
        </w:rPr>
      </w:pPr>
      <w:r w:rsidRPr="007E7077">
        <w:rPr>
          <w:szCs w:val="22"/>
          <w:lang w:val="lt-LT"/>
        </w:rPr>
        <w:t xml:space="preserve">Nevartokite </w:t>
      </w:r>
      <w:proofErr w:type="spellStart"/>
      <w:r w:rsidRPr="007E7077">
        <w:rPr>
          <w:szCs w:val="22"/>
          <w:lang w:val="lt-LT"/>
        </w:rPr>
        <w:t>Met</w:t>
      </w:r>
      <w:r>
        <w:rPr>
          <w:szCs w:val="22"/>
          <w:lang w:val="lt-LT"/>
        </w:rPr>
        <w:t>h</w:t>
      </w:r>
      <w:r w:rsidRPr="007E7077">
        <w:rPr>
          <w:szCs w:val="22"/>
          <w:lang w:val="lt-LT"/>
        </w:rPr>
        <w:t>otrexat</w:t>
      </w:r>
      <w:r>
        <w:rPr>
          <w:szCs w:val="22"/>
          <w:lang w:val="lt-LT"/>
        </w:rPr>
        <w:t>e</w:t>
      </w:r>
      <w:proofErr w:type="spellEnd"/>
      <w:r w:rsidRPr="007E7077">
        <w:rPr>
          <w:szCs w:val="22"/>
          <w:lang w:val="lt-LT"/>
        </w:rPr>
        <w:t xml:space="preserve"> </w:t>
      </w:r>
      <w:proofErr w:type="spellStart"/>
      <w:r w:rsidRPr="007E7077">
        <w:rPr>
          <w:szCs w:val="22"/>
          <w:lang w:val="lt-LT"/>
        </w:rPr>
        <w:t>Accord</w:t>
      </w:r>
      <w:proofErr w:type="spellEnd"/>
      <w:r w:rsidRPr="007E7077">
        <w:rPr>
          <w:szCs w:val="22"/>
          <w:lang w:val="lt-LT"/>
        </w:rPr>
        <w:t xml:space="preserve"> jei mėginate pastoti. Gydymo </w:t>
      </w:r>
      <w:proofErr w:type="spellStart"/>
      <w:r w:rsidRPr="007E7077">
        <w:rPr>
          <w:szCs w:val="22"/>
          <w:lang w:val="lt-LT"/>
        </w:rPr>
        <w:t>metotreksatu</w:t>
      </w:r>
      <w:proofErr w:type="spellEnd"/>
      <w:r w:rsidRPr="007E7077">
        <w:rPr>
          <w:szCs w:val="22"/>
          <w:lang w:val="lt-LT"/>
        </w:rPr>
        <w:t xml:space="preserve"> laikotarpiu ir bent 6</w:t>
      </w:r>
      <w:r>
        <w:rPr>
          <w:szCs w:val="22"/>
          <w:lang w:val="lt-LT"/>
        </w:rPr>
        <w:t> </w:t>
      </w:r>
      <w:r w:rsidRPr="007E7077">
        <w:rPr>
          <w:szCs w:val="22"/>
          <w:lang w:val="lt-LT"/>
        </w:rPr>
        <w:t>mėnesius po gydymo šiuo vaistu turite stengtis nepastoti. Todėl visu tuo laikotarpiu turite naudoti patikimas kontracepcijos priemones (taip pat žr. skyrių „Įspėjimai ir atsargumo priemonės“).</w:t>
      </w:r>
    </w:p>
    <w:p w14:paraId="043CDA37" w14:textId="77777777" w:rsidR="00444D3E" w:rsidRPr="007E7077" w:rsidRDefault="00444D3E" w:rsidP="00444D3E">
      <w:pPr>
        <w:rPr>
          <w:szCs w:val="22"/>
          <w:lang w:val="lt-LT"/>
        </w:rPr>
      </w:pPr>
    </w:p>
    <w:p w14:paraId="2D8C2B7A" w14:textId="77777777" w:rsidR="00444D3E" w:rsidRPr="007E7077" w:rsidRDefault="00444D3E" w:rsidP="00444D3E">
      <w:pPr>
        <w:rPr>
          <w:szCs w:val="22"/>
          <w:lang w:val="lt-LT"/>
        </w:rPr>
      </w:pPr>
      <w:r w:rsidRPr="007E7077">
        <w:rPr>
          <w:szCs w:val="22"/>
          <w:lang w:val="lt-LT"/>
        </w:rPr>
        <w:lastRenderedPageBreak/>
        <w:t>Jeigu gydymo laikotarpiu pastotumėte arba įtartumėte, kad pastojote, kuo skubiau pasitarkite su savo gydytoju. Jei pastojate gydymo metu, turėtumėte būti informuota apie gydymo laikotarpį vaikui kylančią žalingo poveikio riziką.</w:t>
      </w:r>
    </w:p>
    <w:p w14:paraId="756CA356" w14:textId="77777777" w:rsidR="00444D3E" w:rsidRPr="007E7077" w:rsidRDefault="00444D3E" w:rsidP="00444D3E">
      <w:pPr>
        <w:rPr>
          <w:szCs w:val="22"/>
          <w:lang w:val="lt-LT"/>
        </w:rPr>
      </w:pPr>
    </w:p>
    <w:p w14:paraId="63C30709" w14:textId="77777777" w:rsidR="00444D3E" w:rsidRPr="007E7077" w:rsidRDefault="00444D3E" w:rsidP="00444D3E">
      <w:pPr>
        <w:rPr>
          <w:szCs w:val="22"/>
          <w:lang w:val="lt-LT"/>
        </w:rPr>
      </w:pPr>
      <w:r w:rsidRPr="007E7077">
        <w:rPr>
          <w:szCs w:val="22"/>
          <w:lang w:val="lt-LT"/>
        </w:rPr>
        <w:t>Jeigu jūs norite pastoti, turėtumėte pasikonsultuoti su savo gydytoju, kuris gali prieš numatytą gydymo pradžią nusiųsti jus konsultacijos pas specialistą.</w:t>
      </w:r>
    </w:p>
    <w:p w14:paraId="4BF1DA95" w14:textId="77777777" w:rsidR="00444D3E" w:rsidRPr="007E7077" w:rsidRDefault="00444D3E" w:rsidP="00444D3E">
      <w:pPr>
        <w:rPr>
          <w:szCs w:val="22"/>
          <w:lang w:val="lt-LT"/>
        </w:rPr>
      </w:pPr>
    </w:p>
    <w:p w14:paraId="185B58B4" w14:textId="77777777" w:rsidR="00444D3E" w:rsidRPr="0011071D" w:rsidRDefault="00444D3E" w:rsidP="00444D3E">
      <w:pPr>
        <w:rPr>
          <w:szCs w:val="22"/>
          <w:u w:val="single"/>
          <w:lang w:val="lt-LT"/>
        </w:rPr>
      </w:pPr>
      <w:r w:rsidRPr="0011071D">
        <w:rPr>
          <w:szCs w:val="22"/>
          <w:u w:val="single"/>
          <w:lang w:val="lt-LT"/>
        </w:rPr>
        <w:t>Vyrų vaisingumas</w:t>
      </w:r>
    </w:p>
    <w:p w14:paraId="0366AB50" w14:textId="77777777" w:rsidR="00444D3E" w:rsidRPr="007E7077" w:rsidRDefault="00444D3E" w:rsidP="00444D3E">
      <w:pPr>
        <w:rPr>
          <w:szCs w:val="22"/>
          <w:lang w:val="lt-LT"/>
        </w:rPr>
      </w:pPr>
      <w:r w:rsidRPr="007E7077">
        <w:rPr>
          <w:szCs w:val="22"/>
          <w:lang w:val="lt-LT"/>
        </w:rPr>
        <w:t xml:space="preserve">Turimi duomenys nerodo padidėjusios vaisiaus apsigimimų ar persileidimo rizikos, kai tėvas vartoja </w:t>
      </w:r>
      <w:proofErr w:type="spellStart"/>
      <w:r w:rsidRPr="007E7077">
        <w:rPr>
          <w:szCs w:val="22"/>
          <w:lang w:val="lt-LT"/>
        </w:rPr>
        <w:t>metotreksatą</w:t>
      </w:r>
      <w:proofErr w:type="spellEnd"/>
      <w:r w:rsidRPr="007E7077">
        <w:rPr>
          <w:szCs w:val="22"/>
          <w:lang w:val="lt-LT"/>
        </w:rPr>
        <w:t xml:space="preserve"> mažesnėmis nei 30 mg per savaitę dozėmis. Vis dėlto negalima visiškai atmesti rizikos galimybės ir neturima informacijos apie didesnių </w:t>
      </w:r>
      <w:proofErr w:type="spellStart"/>
      <w:r w:rsidRPr="007E7077">
        <w:rPr>
          <w:szCs w:val="22"/>
          <w:lang w:val="lt-LT"/>
        </w:rPr>
        <w:t>metotreksato</w:t>
      </w:r>
      <w:proofErr w:type="spellEnd"/>
      <w:r w:rsidRPr="007E7077">
        <w:rPr>
          <w:szCs w:val="22"/>
          <w:lang w:val="lt-LT"/>
        </w:rPr>
        <w:t xml:space="preserve"> dozių vartojimą. </w:t>
      </w:r>
      <w:proofErr w:type="spellStart"/>
      <w:r w:rsidRPr="007E7077">
        <w:rPr>
          <w:szCs w:val="22"/>
          <w:lang w:val="lt-LT"/>
        </w:rPr>
        <w:t>Metotreksatas</w:t>
      </w:r>
      <w:proofErr w:type="spellEnd"/>
      <w:r w:rsidRPr="007E7077">
        <w:rPr>
          <w:szCs w:val="22"/>
          <w:lang w:val="lt-LT"/>
        </w:rPr>
        <w:t xml:space="preserve"> gali būti </w:t>
      </w:r>
      <w:proofErr w:type="spellStart"/>
      <w:r w:rsidRPr="007E7077">
        <w:rPr>
          <w:szCs w:val="22"/>
          <w:lang w:val="lt-LT"/>
        </w:rPr>
        <w:t>genotoksiškas</w:t>
      </w:r>
      <w:proofErr w:type="spellEnd"/>
      <w:r w:rsidRPr="007E7077">
        <w:rPr>
          <w:szCs w:val="22"/>
          <w:lang w:val="lt-LT"/>
        </w:rPr>
        <w:t xml:space="preserve">. Tai reiškia, kad vaistas gali sukelti genetinę mutaciją. </w:t>
      </w:r>
      <w:proofErr w:type="spellStart"/>
      <w:r w:rsidRPr="007E7077">
        <w:rPr>
          <w:szCs w:val="22"/>
          <w:lang w:val="lt-LT"/>
        </w:rPr>
        <w:t>Metotreksatas</w:t>
      </w:r>
      <w:proofErr w:type="spellEnd"/>
      <w:r w:rsidRPr="007E7077">
        <w:rPr>
          <w:szCs w:val="22"/>
          <w:lang w:val="lt-LT"/>
        </w:rPr>
        <w:t xml:space="preserve"> gali sukelti neigiamą poveikį spermatozoidų gamybai, taip pat sukelti apsigimimus.</w:t>
      </w:r>
    </w:p>
    <w:p w14:paraId="14C6DF34" w14:textId="77777777" w:rsidR="00444D3E" w:rsidRPr="007E7077" w:rsidRDefault="00444D3E" w:rsidP="00444D3E">
      <w:pPr>
        <w:rPr>
          <w:szCs w:val="22"/>
          <w:lang w:val="lt-LT"/>
        </w:rPr>
      </w:pPr>
    </w:p>
    <w:p w14:paraId="2C6D77C7" w14:textId="77777777" w:rsidR="00444D3E" w:rsidRPr="007E7077" w:rsidRDefault="00444D3E" w:rsidP="00444D3E">
      <w:pPr>
        <w:rPr>
          <w:szCs w:val="22"/>
          <w:lang w:val="lt-LT"/>
        </w:rPr>
      </w:pPr>
      <w:r w:rsidRPr="007E7077">
        <w:rPr>
          <w:szCs w:val="22"/>
          <w:lang w:val="lt-LT"/>
        </w:rPr>
        <w:t xml:space="preserve">Gydymo </w:t>
      </w:r>
      <w:proofErr w:type="spellStart"/>
      <w:r w:rsidRPr="007E7077">
        <w:rPr>
          <w:szCs w:val="22"/>
          <w:lang w:val="lt-LT"/>
        </w:rPr>
        <w:t>metotreksatu</w:t>
      </w:r>
      <w:proofErr w:type="spellEnd"/>
      <w:r w:rsidRPr="007E7077">
        <w:rPr>
          <w:szCs w:val="22"/>
          <w:lang w:val="lt-LT"/>
        </w:rPr>
        <w:t xml:space="preserve"> laikotarpiu ir bent </w:t>
      </w:r>
      <w:r>
        <w:rPr>
          <w:szCs w:val="22"/>
          <w:lang w:val="lt-LT"/>
        </w:rPr>
        <w:t>3</w:t>
      </w:r>
      <w:r w:rsidRPr="007E7077">
        <w:rPr>
          <w:szCs w:val="22"/>
          <w:lang w:val="lt-LT"/>
        </w:rPr>
        <w:t xml:space="preserve"> mėnesius nutraukus gydymą jūs neturėtumėte susilaukti vaikų arba būti spermos donoru. Kadangi gydymas didesnėmis </w:t>
      </w:r>
      <w:proofErr w:type="spellStart"/>
      <w:r w:rsidRPr="007E7077">
        <w:rPr>
          <w:szCs w:val="22"/>
          <w:lang w:val="lt-LT"/>
        </w:rPr>
        <w:t>metotreksato</w:t>
      </w:r>
      <w:proofErr w:type="spellEnd"/>
      <w:r w:rsidRPr="007E7077">
        <w:rPr>
          <w:szCs w:val="22"/>
          <w:lang w:val="lt-LT"/>
        </w:rPr>
        <w:t xml:space="preserve"> dozėmis, paprastai taikomas vėžio gydymui, gali sukelti nevaisingumą ir genetines mutacijas, didesnėmis kaip 30 mg / savaitę dozėmis </w:t>
      </w:r>
      <w:proofErr w:type="spellStart"/>
      <w:r w:rsidRPr="007E7077">
        <w:rPr>
          <w:szCs w:val="22"/>
          <w:lang w:val="lt-LT"/>
        </w:rPr>
        <w:t>metotreksato</w:t>
      </w:r>
      <w:proofErr w:type="spellEnd"/>
      <w:r w:rsidRPr="007E7077">
        <w:rPr>
          <w:szCs w:val="22"/>
          <w:lang w:val="lt-LT"/>
        </w:rPr>
        <w:t xml:space="preserve"> gydomiems pacientams vyrams prieš pradedant gydymą gali būti patariama apsvarstyti spermos konservavimo galimybę (taip pat žr. skyrių „Įspėjimai ir atsargumo priemonės“).</w:t>
      </w:r>
    </w:p>
    <w:p w14:paraId="7E98D55F" w14:textId="77777777" w:rsidR="00444D3E" w:rsidRPr="007E7077" w:rsidRDefault="00444D3E" w:rsidP="00444D3E">
      <w:pPr>
        <w:rPr>
          <w:szCs w:val="22"/>
          <w:lang w:val="lt-LT"/>
        </w:rPr>
      </w:pPr>
    </w:p>
    <w:p w14:paraId="483E93AC" w14:textId="77777777" w:rsidR="00444D3E" w:rsidRPr="0011071D" w:rsidRDefault="00444D3E" w:rsidP="00444D3E">
      <w:pPr>
        <w:rPr>
          <w:szCs w:val="22"/>
          <w:u w:val="single"/>
          <w:lang w:val="lt-LT"/>
        </w:rPr>
      </w:pPr>
      <w:r w:rsidRPr="0011071D">
        <w:rPr>
          <w:szCs w:val="22"/>
          <w:u w:val="single"/>
          <w:lang w:val="lt-LT"/>
        </w:rPr>
        <w:t>Žindymas</w:t>
      </w:r>
    </w:p>
    <w:p w14:paraId="23B4188F" w14:textId="77777777" w:rsidR="00444D3E" w:rsidRPr="007E7077" w:rsidRDefault="00444D3E" w:rsidP="00444D3E">
      <w:pPr>
        <w:rPr>
          <w:szCs w:val="22"/>
          <w:lang w:val="lt-LT"/>
        </w:rPr>
      </w:pPr>
      <w:proofErr w:type="spellStart"/>
      <w:r w:rsidRPr="007E7077">
        <w:rPr>
          <w:szCs w:val="22"/>
          <w:lang w:val="lt-LT"/>
        </w:rPr>
        <w:t>Metotreksatas</w:t>
      </w:r>
      <w:proofErr w:type="spellEnd"/>
      <w:r w:rsidRPr="007E7077">
        <w:rPr>
          <w:szCs w:val="22"/>
          <w:lang w:val="lt-LT"/>
        </w:rPr>
        <w:t xml:space="preserve"> išsiskiria su motinos pienu tokiais kiekiais, kad kyla poveikio kūdikiui rizika. Todėl </w:t>
      </w:r>
      <w:r w:rsidRPr="00136D2A">
        <w:rPr>
          <w:szCs w:val="22"/>
          <w:lang w:val="lt-LT"/>
        </w:rPr>
        <w:t>prieš gydymą</w:t>
      </w:r>
      <w:r w:rsidRPr="007E7077">
        <w:rPr>
          <w:lang w:val="lt-LT"/>
        </w:rPr>
        <w:t xml:space="preserve"> </w:t>
      </w:r>
      <w:proofErr w:type="spellStart"/>
      <w:r w:rsidRPr="007E7077">
        <w:rPr>
          <w:lang w:val="lt-LT"/>
        </w:rPr>
        <w:t>Methotrexate</w:t>
      </w:r>
      <w:proofErr w:type="spellEnd"/>
      <w:r w:rsidRPr="007E7077">
        <w:rPr>
          <w:lang w:val="lt-LT"/>
        </w:rPr>
        <w:t xml:space="preserve"> </w:t>
      </w:r>
      <w:proofErr w:type="spellStart"/>
      <w:r w:rsidRPr="007E7077">
        <w:rPr>
          <w:lang w:val="lt-LT"/>
        </w:rPr>
        <w:t>Accord</w:t>
      </w:r>
      <w:proofErr w:type="spellEnd"/>
      <w:r w:rsidRPr="007E7077">
        <w:rPr>
          <w:szCs w:val="22"/>
          <w:lang w:val="lt-LT"/>
        </w:rPr>
        <w:t xml:space="preserve"> </w:t>
      </w:r>
      <w:r w:rsidRPr="00136D2A">
        <w:rPr>
          <w:szCs w:val="22"/>
          <w:lang w:val="lt-LT"/>
        </w:rPr>
        <w:t>žindymą</w:t>
      </w:r>
      <w:r w:rsidRPr="007E7077">
        <w:rPr>
          <w:szCs w:val="22"/>
          <w:lang w:val="lt-LT"/>
        </w:rPr>
        <w:t xml:space="preserve"> reikia nutraukti.</w:t>
      </w:r>
    </w:p>
    <w:p w14:paraId="4F1EEF14" w14:textId="77777777" w:rsidR="00444D3E" w:rsidRPr="007E7077" w:rsidRDefault="00444D3E" w:rsidP="00444D3E">
      <w:pPr>
        <w:rPr>
          <w:szCs w:val="22"/>
          <w:lang w:val="lt-LT"/>
        </w:rPr>
      </w:pPr>
    </w:p>
    <w:p w14:paraId="70C6B6E4" w14:textId="77777777" w:rsidR="00444D3E" w:rsidRPr="007E7077" w:rsidRDefault="00444D3E" w:rsidP="00444D3E">
      <w:pPr>
        <w:keepNext/>
        <w:rPr>
          <w:b/>
          <w:szCs w:val="22"/>
          <w:lang w:val="lt-LT"/>
        </w:rPr>
      </w:pPr>
      <w:r w:rsidRPr="007E7077">
        <w:rPr>
          <w:b/>
          <w:szCs w:val="22"/>
          <w:lang w:val="lt-LT"/>
        </w:rPr>
        <w:t>Vairavimas ir mechanizmų valdymas</w:t>
      </w:r>
    </w:p>
    <w:p w14:paraId="126346DC" w14:textId="77777777" w:rsidR="00444D3E" w:rsidRPr="007E7077" w:rsidRDefault="00444D3E" w:rsidP="00444D3E">
      <w:pPr>
        <w:keepNext/>
        <w:rPr>
          <w:szCs w:val="22"/>
          <w:lang w:val="lt-LT"/>
        </w:rPr>
      </w:pPr>
      <w:r w:rsidRPr="007E7077">
        <w:rPr>
          <w:szCs w:val="22"/>
          <w:lang w:val="lt-LT"/>
        </w:rPr>
        <w:t>Gali pasireikšti nepageidaujamas poveikis: nuovargis ir galvos svaigimas. Jeigu jaučiatės pavargę arba svaig</w:t>
      </w:r>
      <w:r>
        <w:rPr>
          <w:szCs w:val="22"/>
          <w:lang w:val="lt-LT"/>
        </w:rPr>
        <w:t>s</w:t>
      </w:r>
      <w:r w:rsidRPr="007E7077">
        <w:rPr>
          <w:szCs w:val="22"/>
          <w:lang w:val="lt-LT"/>
        </w:rPr>
        <w:t>ta galva, vairuoti ir mechanizmų valdyti negalima.</w:t>
      </w:r>
    </w:p>
    <w:p w14:paraId="05A22D7B" w14:textId="77777777" w:rsidR="00444D3E" w:rsidRPr="007E7077" w:rsidRDefault="00444D3E" w:rsidP="00444D3E">
      <w:pPr>
        <w:rPr>
          <w:szCs w:val="22"/>
          <w:lang w:val="lt-LT"/>
        </w:rPr>
      </w:pPr>
    </w:p>
    <w:p w14:paraId="39B78D11" w14:textId="77777777" w:rsidR="00444D3E" w:rsidRPr="00160403" w:rsidRDefault="00444D3E" w:rsidP="00444D3E">
      <w:pPr>
        <w:numPr>
          <w:ilvl w:val="12"/>
          <w:numId w:val="0"/>
        </w:numPr>
        <w:tabs>
          <w:tab w:val="clear" w:pos="567"/>
        </w:tabs>
        <w:spacing w:line="240" w:lineRule="auto"/>
        <w:outlineLvl w:val="0"/>
        <w:rPr>
          <w:b/>
          <w:bCs/>
          <w:lang w:val="lt-LT"/>
        </w:rPr>
      </w:pPr>
      <w:proofErr w:type="spellStart"/>
      <w:r w:rsidRPr="00160403">
        <w:rPr>
          <w:b/>
          <w:bCs/>
          <w:lang w:val="lt-LT"/>
        </w:rPr>
        <w:t>Methotrexate</w:t>
      </w:r>
      <w:proofErr w:type="spellEnd"/>
      <w:r w:rsidRPr="00160403">
        <w:rPr>
          <w:b/>
          <w:bCs/>
          <w:lang w:val="lt-LT"/>
        </w:rPr>
        <w:t xml:space="preserve"> </w:t>
      </w:r>
      <w:proofErr w:type="spellStart"/>
      <w:r w:rsidRPr="00160403">
        <w:rPr>
          <w:b/>
          <w:bCs/>
          <w:lang w:val="lt-LT"/>
        </w:rPr>
        <w:t>Accord</w:t>
      </w:r>
      <w:proofErr w:type="spellEnd"/>
      <w:r w:rsidRPr="00160403">
        <w:rPr>
          <w:b/>
          <w:bCs/>
          <w:lang w:val="lt-LT"/>
        </w:rPr>
        <w:t xml:space="preserve"> sudėtyje yra natrio</w:t>
      </w:r>
    </w:p>
    <w:p w14:paraId="51ABA6A8" w14:textId="77777777" w:rsidR="00444D3E" w:rsidRPr="007E7077" w:rsidRDefault="00444D3E" w:rsidP="00444D3E">
      <w:pPr>
        <w:numPr>
          <w:ilvl w:val="12"/>
          <w:numId w:val="0"/>
        </w:numPr>
        <w:tabs>
          <w:tab w:val="clear" w:pos="567"/>
        </w:tabs>
        <w:spacing w:line="240" w:lineRule="auto"/>
        <w:outlineLvl w:val="0"/>
        <w:rPr>
          <w:szCs w:val="22"/>
          <w:lang w:val="lt-LT"/>
        </w:rPr>
      </w:pPr>
      <w:r w:rsidRPr="00232D78">
        <w:rPr>
          <w:lang w:val="lt-LT"/>
        </w:rPr>
        <w:t>Šio vaisto</w:t>
      </w:r>
      <w:r w:rsidRPr="00232D78">
        <w:rPr>
          <w:szCs w:val="22"/>
          <w:lang w:val="lt-LT"/>
        </w:rPr>
        <w:t xml:space="preserve"> </w:t>
      </w:r>
      <w:r w:rsidRPr="004956AF">
        <w:rPr>
          <w:lang w:val="lt-LT"/>
        </w:rPr>
        <w:t xml:space="preserve">didžiausioje </w:t>
      </w:r>
      <w:r w:rsidRPr="00232D78">
        <w:rPr>
          <w:szCs w:val="22"/>
          <w:lang w:val="lt-LT"/>
        </w:rPr>
        <w:t>rekomenduojamoje</w:t>
      </w:r>
      <w:r w:rsidRPr="004956AF">
        <w:rPr>
          <w:lang w:val="lt-LT"/>
        </w:rPr>
        <w:t xml:space="preserve"> paros dozėje</w:t>
      </w:r>
      <w:r w:rsidRPr="00232D78">
        <w:rPr>
          <w:szCs w:val="22"/>
          <w:lang w:val="lt-LT"/>
        </w:rPr>
        <w:t xml:space="preserve"> yra 345,59 mg natrio (valgomosios druskos sudedamosios dalies). Tai atitinka 17,27 % didžiausios rekomenduojamos</w:t>
      </w:r>
      <w:r w:rsidRPr="007E7077">
        <w:rPr>
          <w:szCs w:val="22"/>
          <w:lang w:val="lt-LT"/>
        </w:rPr>
        <w:t xml:space="preserve"> natrio </w:t>
      </w:r>
      <w:r w:rsidRPr="00232D78">
        <w:rPr>
          <w:szCs w:val="22"/>
          <w:lang w:val="lt-LT"/>
        </w:rPr>
        <w:t>paros normos suaugusiesiems</w:t>
      </w:r>
      <w:r w:rsidRPr="007E7077">
        <w:rPr>
          <w:szCs w:val="22"/>
          <w:lang w:val="lt-LT"/>
        </w:rPr>
        <w:t>.</w:t>
      </w:r>
    </w:p>
    <w:p w14:paraId="412560EF" w14:textId="77777777" w:rsidR="00444D3E" w:rsidRPr="007E7077" w:rsidRDefault="00444D3E" w:rsidP="00444D3E">
      <w:pPr>
        <w:rPr>
          <w:b/>
          <w:bCs/>
          <w:szCs w:val="22"/>
          <w:lang w:val="lt-LT"/>
        </w:rPr>
      </w:pPr>
    </w:p>
    <w:p w14:paraId="52048BDC" w14:textId="77777777" w:rsidR="00444D3E" w:rsidRPr="007E7077" w:rsidRDefault="00444D3E" w:rsidP="00444D3E">
      <w:pPr>
        <w:rPr>
          <w:szCs w:val="22"/>
          <w:lang w:val="lt-LT"/>
        </w:rPr>
      </w:pPr>
    </w:p>
    <w:p w14:paraId="13766B5D" w14:textId="77777777" w:rsidR="00444D3E" w:rsidRPr="007E7077" w:rsidRDefault="00444D3E" w:rsidP="00444D3E">
      <w:pPr>
        <w:ind w:left="540" w:hanging="540"/>
        <w:rPr>
          <w:b/>
          <w:bCs/>
          <w:szCs w:val="22"/>
          <w:lang w:val="lt-LT"/>
        </w:rPr>
      </w:pPr>
      <w:bookmarkStart w:id="5" w:name="_Toc129243141"/>
      <w:bookmarkStart w:id="6" w:name="_Toc129243266"/>
      <w:r w:rsidRPr="007E7077">
        <w:rPr>
          <w:b/>
          <w:szCs w:val="22"/>
          <w:lang w:val="lt-LT"/>
        </w:rPr>
        <w:t>3.</w:t>
      </w:r>
      <w:r w:rsidRPr="007E7077">
        <w:rPr>
          <w:b/>
          <w:szCs w:val="22"/>
          <w:lang w:val="lt-LT"/>
        </w:rPr>
        <w:tab/>
      </w:r>
      <w:bookmarkEnd w:id="5"/>
      <w:bookmarkEnd w:id="6"/>
      <w:r w:rsidRPr="007E7077">
        <w:rPr>
          <w:b/>
          <w:bCs/>
          <w:szCs w:val="22"/>
          <w:lang w:val="lt-LT"/>
        </w:rPr>
        <w:t xml:space="preserve">Kaip vartoti </w:t>
      </w:r>
      <w:proofErr w:type="spellStart"/>
      <w:r w:rsidRPr="007E7077">
        <w:rPr>
          <w:b/>
          <w:bCs/>
          <w:lang w:val="lt-LT"/>
        </w:rPr>
        <w:t>Methotrexate</w:t>
      </w:r>
      <w:proofErr w:type="spellEnd"/>
      <w:r w:rsidRPr="007E7077">
        <w:rPr>
          <w:b/>
          <w:bCs/>
          <w:lang w:val="lt-LT"/>
        </w:rPr>
        <w:t xml:space="preserve"> </w:t>
      </w:r>
      <w:proofErr w:type="spellStart"/>
      <w:r w:rsidRPr="007E7077">
        <w:rPr>
          <w:b/>
          <w:bCs/>
          <w:lang w:val="lt-LT"/>
        </w:rPr>
        <w:t>Accord</w:t>
      </w:r>
      <w:proofErr w:type="spellEnd"/>
    </w:p>
    <w:p w14:paraId="41018C9A" w14:textId="77777777" w:rsidR="00444D3E" w:rsidRPr="007E7077" w:rsidRDefault="00444D3E" w:rsidP="00444D3E">
      <w:pPr>
        <w:rPr>
          <w:szCs w:val="22"/>
          <w:lang w:val="lt-LT"/>
        </w:rPr>
      </w:pPr>
    </w:p>
    <w:p w14:paraId="737BC429" w14:textId="77777777" w:rsidR="00444D3E" w:rsidRPr="007E7077" w:rsidRDefault="00444D3E" w:rsidP="00444D3E">
      <w:pPr>
        <w:autoSpaceDE w:val="0"/>
        <w:autoSpaceDN w:val="0"/>
        <w:adjustRightInd w:val="0"/>
        <w:rPr>
          <w:lang w:val="lt-LT"/>
        </w:rPr>
      </w:pPr>
      <w:proofErr w:type="spellStart"/>
      <w:r w:rsidRPr="007E7077">
        <w:rPr>
          <w:bCs/>
          <w:lang w:val="lt-LT"/>
        </w:rPr>
        <w:t>Methotrexate</w:t>
      </w:r>
      <w:proofErr w:type="spellEnd"/>
      <w:r w:rsidRPr="007E7077">
        <w:rPr>
          <w:bCs/>
          <w:lang w:val="lt-LT"/>
        </w:rPr>
        <w:t xml:space="preserve"> </w:t>
      </w:r>
      <w:proofErr w:type="spellStart"/>
      <w:r w:rsidRPr="007E7077">
        <w:rPr>
          <w:bCs/>
          <w:lang w:val="lt-LT"/>
        </w:rPr>
        <w:t>Accord</w:t>
      </w:r>
      <w:proofErr w:type="spellEnd"/>
      <w:r w:rsidRPr="007E7077">
        <w:rPr>
          <w:b/>
          <w:bCs/>
          <w:lang w:val="lt-LT"/>
        </w:rPr>
        <w:t xml:space="preserve"> </w:t>
      </w:r>
      <w:r w:rsidRPr="007E7077">
        <w:rPr>
          <w:lang w:val="lt-LT"/>
        </w:rPr>
        <w:t>suleidžia sveikatos priežiūros specialistai.</w:t>
      </w:r>
    </w:p>
    <w:p w14:paraId="6E215F63" w14:textId="77777777" w:rsidR="00444D3E" w:rsidRPr="007E7077" w:rsidRDefault="00444D3E" w:rsidP="00444D3E">
      <w:pPr>
        <w:numPr>
          <w:ilvl w:val="12"/>
          <w:numId w:val="0"/>
        </w:numPr>
        <w:tabs>
          <w:tab w:val="clear" w:pos="567"/>
        </w:tabs>
        <w:spacing w:line="240" w:lineRule="auto"/>
        <w:ind w:right="-2"/>
        <w:rPr>
          <w:szCs w:val="22"/>
          <w:lang w:val="lt-LT"/>
        </w:rPr>
      </w:pPr>
    </w:p>
    <w:p w14:paraId="11555AF8" w14:textId="77777777" w:rsidR="00444D3E" w:rsidRDefault="00444D3E" w:rsidP="00444D3E">
      <w:pPr>
        <w:autoSpaceDE w:val="0"/>
        <w:autoSpaceDN w:val="0"/>
        <w:adjustRightInd w:val="0"/>
        <w:rPr>
          <w:lang w:val="lt-LT"/>
        </w:rPr>
      </w:pPr>
      <w:r w:rsidRPr="007E7077">
        <w:rPr>
          <w:lang w:val="lt-LT"/>
        </w:rPr>
        <w:t xml:space="preserve">Skiriama dozė ir dozės vartojimo dažnis priklauso nuo gydomos ligos, Jūsų sveikatos būklės ir amžiaus, kūno masės ir kūno paviršiaus ploto. </w:t>
      </w:r>
      <w:proofErr w:type="spellStart"/>
      <w:r w:rsidRPr="007E7077">
        <w:rPr>
          <w:bCs/>
          <w:szCs w:val="22"/>
          <w:lang w:val="lt-LT"/>
        </w:rPr>
        <w:t>Methotrexate</w:t>
      </w:r>
      <w:proofErr w:type="spellEnd"/>
      <w:r w:rsidRPr="007E7077">
        <w:rPr>
          <w:bCs/>
          <w:szCs w:val="22"/>
          <w:lang w:val="lt-LT"/>
        </w:rPr>
        <w:t xml:space="preserve"> </w:t>
      </w:r>
      <w:proofErr w:type="spellStart"/>
      <w:r w:rsidRPr="007E7077">
        <w:rPr>
          <w:bCs/>
          <w:szCs w:val="22"/>
          <w:lang w:val="lt-LT"/>
        </w:rPr>
        <w:t>Accord</w:t>
      </w:r>
      <w:proofErr w:type="spellEnd"/>
      <w:r w:rsidRPr="007E7077">
        <w:rPr>
          <w:bCs/>
          <w:szCs w:val="22"/>
          <w:lang w:val="lt-LT"/>
        </w:rPr>
        <w:t xml:space="preserve"> galima </w:t>
      </w:r>
      <w:r w:rsidRPr="007E7077">
        <w:rPr>
          <w:lang w:val="lt-LT"/>
        </w:rPr>
        <w:t>suleisti į raumenis, į veną, į arteriją ir į nugaros smegenis (</w:t>
      </w:r>
      <w:proofErr w:type="spellStart"/>
      <w:r w:rsidRPr="007E7077">
        <w:rPr>
          <w:lang w:val="lt-LT"/>
        </w:rPr>
        <w:t>intratekaliai</w:t>
      </w:r>
      <w:proofErr w:type="spellEnd"/>
      <w:r w:rsidRPr="007E7077">
        <w:rPr>
          <w:lang w:val="lt-LT"/>
        </w:rPr>
        <w:t>).</w:t>
      </w:r>
    </w:p>
    <w:p w14:paraId="128F9544" w14:textId="77777777" w:rsidR="00444D3E" w:rsidRDefault="00444D3E" w:rsidP="00444D3E">
      <w:pPr>
        <w:autoSpaceDE w:val="0"/>
        <w:autoSpaceDN w:val="0"/>
        <w:adjustRightInd w:val="0"/>
        <w:rPr>
          <w:lang w:val="lt-LT"/>
        </w:rPr>
      </w:pPr>
    </w:p>
    <w:p w14:paraId="295E1BE2" w14:textId="77777777" w:rsidR="00444D3E" w:rsidRDefault="00444D3E" w:rsidP="00444D3E">
      <w:pPr>
        <w:autoSpaceDE w:val="0"/>
        <w:autoSpaceDN w:val="0"/>
        <w:adjustRightInd w:val="0"/>
        <w:rPr>
          <w:lang w:val="lt-LT"/>
        </w:rPr>
      </w:pPr>
      <w:proofErr w:type="spellStart"/>
      <w:r w:rsidRPr="008E0137">
        <w:rPr>
          <w:lang w:val="lt-LT"/>
        </w:rPr>
        <w:t>Metotreksatas</w:t>
      </w:r>
      <w:proofErr w:type="spellEnd"/>
      <w:r w:rsidRPr="008E0137">
        <w:rPr>
          <w:lang w:val="lt-LT"/>
        </w:rPr>
        <w:t xml:space="preserve"> neturi liestis su od</w:t>
      </w:r>
      <w:r>
        <w:rPr>
          <w:lang w:val="lt-LT"/>
        </w:rPr>
        <w:t>a</w:t>
      </w:r>
      <w:r w:rsidRPr="008E0137">
        <w:rPr>
          <w:lang w:val="lt-LT"/>
        </w:rPr>
        <w:t xml:space="preserve"> ar gleivinės paviršiumi. Užteršimo atveju pažeistą vietą reikia nedelsiant nuplauti dideliu kiekiu vandens</w:t>
      </w:r>
      <w:r>
        <w:rPr>
          <w:lang w:val="lt-LT"/>
        </w:rPr>
        <w:t>.</w:t>
      </w:r>
    </w:p>
    <w:p w14:paraId="1A608033" w14:textId="77777777" w:rsidR="00444D3E" w:rsidRDefault="00444D3E" w:rsidP="00444D3E">
      <w:pPr>
        <w:autoSpaceDE w:val="0"/>
        <w:autoSpaceDN w:val="0"/>
        <w:adjustRightInd w:val="0"/>
        <w:rPr>
          <w:lang w:val="lt-LT"/>
        </w:rPr>
      </w:pPr>
    </w:p>
    <w:p w14:paraId="0322E8DE" w14:textId="77777777" w:rsidR="00444D3E" w:rsidRDefault="00444D3E" w:rsidP="00444D3E">
      <w:pPr>
        <w:autoSpaceDE w:val="0"/>
        <w:autoSpaceDN w:val="0"/>
        <w:adjustRightInd w:val="0"/>
        <w:rPr>
          <w:lang w:val="lt-LT"/>
        </w:rPr>
      </w:pPr>
      <w:r>
        <w:rPr>
          <w:lang w:val="lt-LT"/>
        </w:rPr>
        <w:t>Vaisto vartojimo metu, g</w:t>
      </w:r>
      <w:r w:rsidRPr="008E0137">
        <w:rPr>
          <w:lang w:val="lt-LT"/>
        </w:rPr>
        <w:t xml:space="preserve">ydytojas gali nurodyti vartoti natrio </w:t>
      </w:r>
      <w:proofErr w:type="spellStart"/>
      <w:r w:rsidRPr="008E0137">
        <w:rPr>
          <w:lang w:val="lt-LT"/>
        </w:rPr>
        <w:t>bikarbonato</w:t>
      </w:r>
      <w:proofErr w:type="spellEnd"/>
      <w:r w:rsidRPr="008E0137">
        <w:rPr>
          <w:lang w:val="lt-LT"/>
        </w:rPr>
        <w:t xml:space="preserve"> arba </w:t>
      </w:r>
      <w:proofErr w:type="spellStart"/>
      <w:r w:rsidRPr="008E0137">
        <w:rPr>
          <w:lang w:val="lt-LT"/>
        </w:rPr>
        <w:t>acetazolamido</w:t>
      </w:r>
      <w:proofErr w:type="spellEnd"/>
      <w:r w:rsidRPr="008E0137">
        <w:rPr>
          <w:lang w:val="lt-LT"/>
        </w:rPr>
        <w:t xml:space="preserve"> tablečių, kad </w:t>
      </w:r>
      <w:proofErr w:type="spellStart"/>
      <w:r w:rsidRPr="008E0137">
        <w:rPr>
          <w:lang w:val="lt-LT"/>
        </w:rPr>
        <w:t>metotreksatas</w:t>
      </w:r>
      <w:proofErr w:type="spellEnd"/>
      <w:r w:rsidRPr="008E0137">
        <w:rPr>
          <w:lang w:val="lt-LT"/>
        </w:rPr>
        <w:t xml:space="preserve"> </w:t>
      </w:r>
      <w:r>
        <w:rPr>
          <w:lang w:val="lt-LT"/>
        </w:rPr>
        <w:t>nesikauptų</w:t>
      </w:r>
      <w:r w:rsidRPr="008E0137">
        <w:rPr>
          <w:lang w:val="lt-LT"/>
        </w:rPr>
        <w:t xml:space="preserve"> inkstuose. Jei </w:t>
      </w:r>
      <w:proofErr w:type="spellStart"/>
      <w:r w:rsidRPr="008E0137">
        <w:rPr>
          <w:lang w:val="lt-LT"/>
        </w:rPr>
        <w:t>metotreksato</w:t>
      </w:r>
      <w:proofErr w:type="spellEnd"/>
      <w:r w:rsidRPr="008E0137">
        <w:rPr>
          <w:lang w:val="lt-LT"/>
        </w:rPr>
        <w:t xml:space="preserve"> </w:t>
      </w:r>
      <w:r>
        <w:rPr>
          <w:lang w:val="lt-LT"/>
        </w:rPr>
        <w:t>vartosite</w:t>
      </w:r>
      <w:r w:rsidRPr="008E0137">
        <w:rPr>
          <w:lang w:val="lt-LT"/>
        </w:rPr>
        <w:t xml:space="preserve"> didelėmis dozėmis, </w:t>
      </w:r>
      <w:r>
        <w:rPr>
          <w:lang w:val="lt-LT"/>
        </w:rPr>
        <w:t>vartosite</w:t>
      </w:r>
      <w:r w:rsidRPr="008E0137">
        <w:rPr>
          <w:lang w:val="lt-LT"/>
        </w:rPr>
        <w:t xml:space="preserve"> ir kalcio </w:t>
      </w:r>
      <w:proofErr w:type="spellStart"/>
      <w:r w:rsidRPr="008E0137">
        <w:rPr>
          <w:lang w:val="lt-LT"/>
        </w:rPr>
        <w:t>folinato</w:t>
      </w:r>
      <w:proofErr w:type="spellEnd"/>
      <w:r w:rsidRPr="008E0137">
        <w:rPr>
          <w:lang w:val="lt-LT"/>
        </w:rPr>
        <w:t xml:space="preserve">, kad sumažėtų šalutinis </w:t>
      </w:r>
      <w:proofErr w:type="spellStart"/>
      <w:r w:rsidRPr="008E0137">
        <w:rPr>
          <w:lang w:val="lt-LT"/>
        </w:rPr>
        <w:t>metotreksato</w:t>
      </w:r>
      <w:proofErr w:type="spellEnd"/>
      <w:r w:rsidRPr="008E0137">
        <w:rPr>
          <w:lang w:val="lt-LT"/>
        </w:rPr>
        <w:t xml:space="preserve"> poveikis.</w:t>
      </w:r>
    </w:p>
    <w:p w14:paraId="6D4C32EF" w14:textId="77777777" w:rsidR="00444D3E" w:rsidRDefault="00444D3E" w:rsidP="00444D3E">
      <w:pPr>
        <w:autoSpaceDE w:val="0"/>
        <w:autoSpaceDN w:val="0"/>
        <w:adjustRightInd w:val="0"/>
        <w:rPr>
          <w:lang w:val="lt-LT"/>
        </w:rPr>
      </w:pPr>
    </w:p>
    <w:p w14:paraId="1F4AF410" w14:textId="77777777" w:rsidR="00444D3E" w:rsidRDefault="00444D3E" w:rsidP="00444D3E">
      <w:pPr>
        <w:autoSpaceDE w:val="0"/>
        <w:autoSpaceDN w:val="0"/>
        <w:adjustRightInd w:val="0"/>
        <w:rPr>
          <w:b/>
          <w:bCs/>
          <w:lang w:val="lt-LT"/>
        </w:rPr>
      </w:pPr>
      <w:r w:rsidRPr="008E0137">
        <w:rPr>
          <w:b/>
          <w:bCs/>
          <w:lang w:val="lt-LT"/>
        </w:rPr>
        <w:t xml:space="preserve">Ką daryti pavartojus per didelę </w:t>
      </w:r>
      <w:proofErr w:type="spellStart"/>
      <w:r>
        <w:rPr>
          <w:b/>
          <w:bCs/>
          <w:lang w:val="lt-LT"/>
        </w:rPr>
        <w:t>Methotrexate</w:t>
      </w:r>
      <w:proofErr w:type="spellEnd"/>
      <w:r>
        <w:rPr>
          <w:b/>
          <w:bCs/>
          <w:lang w:val="lt-LT"/>
        </w:rPr>
        <w:t xml:space="preserve"> </w:t>
      </w:r>
      <w:proofErr w:type="spellStart"/>
      <w:r>
        <w:rPr>
          <w:b/>
          <w:bCs/>
          <w:lang w:val="lt-LT"/>
        </w:rPr>
        <w:t>Accord</w:t>
      </w:r>
      <w:proofErr w:type="spellEnd"/>
      <w:r w:rsidRPr="008E0137">
        <w:rPr>
          <w:b/>
          <w:bCs/>
          <w:lang w:val="lt-LT"/>
        </w:rPr>
        <w:t xml:space="preserve"> dozę</w:t>
      </w:r>
    </w:p>
    <w:p w14:paraId="1981D053" w14:textId="77777777" w:rsidR="00444D3E" w:rsidRDefault="00444D3E" w:rsidP="00444D3E">
      <w:pPr>
        <w:autoSpaceDE w:val="0"/>
        <w:autoSpaceDN w:val="0"/>
        <w:adjustRightInd w:val="0"/>
        <w:rPr>
          <w:b/>
          <w:bCs/>
          <w:lang w:val="lt-LT"/>
        </w:rPr>
      </w:pPr>
    </w:p>
    <w:p w14:paraId="2421B0B5" w14:textId="77777777" w:rsidR="00444D3E" w:rsidRDefault="00444D3E" w:rsidP="00444D3E">
      <w:pPr>
        <w:autoSpaceDE w:val="0"/>
        <w:autoSpaceDN w:val="0"/>
        <w:adjustRightInd w:val="0"/>
        <w:rPr>
          <w:lang w:val="lt-LT"/>
        </w:rPr>
      </w:pPr>
      <w:r w:rsidRPr="00184724">
        <w:rPr>
          <w:lang w:val="lt-LT"/>
        </w:rPr>
        <w:t xml:space="preserve">Jūsų gydytojas nustato dozę, kurią skiria sveikatos priežiūros personalas. Todėl perdozavimas mažai tikėtinas. Perdozavus </w:t>
      </w:r>
      <w:proofErr w:type="spellStart"/>
      <w:r w:rsidRPr="00184724">
        <w:rPr>
          <w:lang w:val="lt-LT"/>
        </w:rPr>
        <w:t>metotreksato</w:t>
      </w:r>
      <w:proofErr w:type="spellEnd"/>
      <w:r w:rsidRPr="00184724">
        <w:rPr>
          <w:lang w:val="lt-LT"/>
        </w:rPr>
        <w:t xml:space="preserve">, gali pasireikšti sunkios toksinės reakcijos. Perdozavimo simptomai gali būti lengvos mėlynės ar kraujavimas, neįprastas silpnumas, burnos opos, pykinimas, vėmimas, , </w:t>
      </w:r>
      <w:r w:rsidRPr="00184724">
        <w:rPr>
          <w:lang w:val="lt-LT"/>
        </w:rPr>
        <w:lastRenderedPageBreak/>
        <w:t xml:space="preserve">vėmimas krauju arba juodos ar kraujingos išmatos. Priešnuodis perdozavimo atveju yra kalcio </w:t>
      </w:r>
      <w:proofErr w:type="spellStart"/>
      <w:r w:rsidRPr="00184724">
        <w:rPr>
          <w:lang w:val="lt-LT"/>
        </w:rPr>
        <w:t>folinatas</w:t>
      </w:r>
      <w:proofErr w:type="spellEnd"/>
      <w:r w:rsidRPr="00184724">
        <w:rPr>
          <w:lang w:val="lt-LT"/>
        </w:rPr>
        <w:t>.</w:t>
      </w:r>
    </w:p>
    <w:p w14:paraId="3B84DE34" w14:textId="77777777" w:rsidR="00444D3E" w:rsidRDefault="00444D3E" w:rsidP="00444D3E">
      <w:pPr>
        <w:autoSpaceDE w:val="0"/>
        <w:autoSpaceDN w:val="0"/>
        <w:adjustRightInd w:val="0"/>
        <w:rPr>
          <w:lang w:val="lt-LT"/>
        </w:rPr>
      </w:pPr>
    </w:p>
    <w:p w14:paraId="734D518C" w14:textId="77777777" w:rsidR="00444D3E" w:rsidRPr="00160403" w:rsidRDefault="00444D3E" w:rsidP="00444D3E">
      <w:pPr>
        <w:autoSpaceDE w:val="0"/>
        <w:autoSpaceDN w:val="0"/>
        <w:adjustRightInd w:val="0"/>
        <w:rPr>
          <w:b/>
          <w:bCs/>
          <w:szCs w:val="28"/>
          <w:lang w:val="lt-LT" w:eastAsia="x-none"/>
        </w:rPr>
      </w:pPr>
      <w:r w:rsidRPr="00160403">
        <w:rPr>
          <w:b/>
          <w:bCs/>
          <w:szCs w:val="28"/>
          <w:lang w:val="lt-LT" w:eastAsia="x-none"/>
        </w:rPr>
        <w:t xml:space="preserve">Pamiršus pavartoti </w:t>
      </w:r>
      <w:proofErr w:type="spellStart"/>
      <w:r w:rsidRPr="00160403">
        <w:rPr>
          <w:b/>
          <w:bCs/>
          <w:szCs w:val="28"/>
          <w:lang w:val="lt-LT" w:eastAsia="x-none"/>
        </w:rPr>
        <w:t>Methotrexate</w:t>
      </w:r>
      <w:proofErr w:type="spellEnd"/>
      <w:r w:rsidRPr="00160403">
        <w:rPr>
          <w:b/>
          <w:bCs/>
          <w:szCs w:val="28"/>
          <w:lang w:val="lt-LT" w:eastAsia="x-none"/>
        </w:rPr>
        <w:t xml:space="preserve"> </w:t>
      </w:r>
      <w:proofErr w:type="spellStart"/>
      <w:r w:rsidRPr="00160403">
        <w:rPr>
          <w:b/>
          <w:bCs/>
          <w:szCs w:val="28"/>
          <w:lang w:val="lt-LT" w:eastAsia="x-none"/>
        </w:rPr>
        <w:t>Accord</w:t>
      </w:r>
      <w:proofErr w:type="spellEnd"/>
    </w:p>
    <w:p w14:paraId="783E4DD5" w14:textId="77777777" w:rsidR="00444D3E" w:rsidRPr="00160403" w:rsidRDefault="00444D3E" w:rsidP="00444D3E">
      <w:pPr>
        <w:autoSpaceDE w:val="0"/>
        <w:autoSpaceDN w:val="0"/>
        <w:adjustRightInd w:val="0"/>
        <w:rPr>
          <w:b/>
          <w:bCs/>
          <w:szCs w:val="28"/>
          <w:lang w:val="lt-LT" w:eastAsia="x-none"/>
        </w:rPr>
      </w:pPr>
    </w:p>
    <w:p w14:paraId="093CECD4" w14:textId="77777777" w:rsidR="00444D3E" w:rsidRPr="007E7077" w:rsidRDefault="00444D3E" w:rsidP="00444D3E">
      <w:pPr>
        <w:autoSpaceDE w:val="0"/>
        <w:autoSpaceDN w:val="0"/>
        <w:adjustRightInd w:val="0"/>
        <w:rPr>
          <w:lang w:val="lt-LT"/>
        </w:rPr>
      </w:pPr>
      <w:r w:rsidRPr="00184724">
        <w:rPr>
          <w:lang w:val="lt-LT"/>
        </w:rPr>
        <w:t xml:space="preserve">Gydymo </w:t>
      </w:r>
      <w:proofErr w:type="spellStart"/>
      <w:r w:rsidRPr="00184724">
        <w:rPr>
          <w:lang w:val="lt-LT"/>
        </w:rPr>
        <w:t>Methotrexate</w:t>
      </w:r>
      <w:proofErr w:type="spellEnd"/>
      <w:r w:rsidRPr="00184724">
        <w:rPr>
          <w:lang w:val="lt-LT"/>
        </w:rPr>
        <w:t xml:space="preserve"> </w:t>
      </w:r>
      <w:proofErr w:type="spellStart"/>
      <w:r w:rsidRPr="00184724">
        <w:rPr>
          <w:lang w:val="lt-LT"/>
        </w:rPr>
        <w:t>Accord</w:t>
      </w:r>
      <w:proofErr w:type="spellEnd"/>
      <w:r w:rsidRPr="00184724">
        <w:rPr>
          <w:lang w:val="lt-LT"/>
        </w:rPr>
        <w:t xml:space="preserve"> </w:t>
      </w:r>
      <w:r>
        <w:rPr>
          <w:lang w:val="lt-LT"/>
        </w:rPr>
        <w:t>sustabdyti</w:t>
      </w:r>
      <w:r w:rsidRPr="00184724">
        <w:rPr>
          <w:lang w:val="lt-LT"/>
        </w:rPr>
        <w:t xml:space="preserve"> ar nutraukti negalima, nebent tai aptarėte su gydytoju. Jei pamiršote paskirtą kitos dozės vartojimo laiką, kuo greičiau susisiekite su gydytoju, kad būtų paskirtas naujas </w:t>
      </w:r>
      <w:r>
        <w:rPr>
          <w:lang w:val="lt-LT"/>
        </w:rPr>
        <w:t>vartojimo laikas</w:t>
      </w:r>
      <w:r w:rsidRPr="00184724">
        <w:rPr>
          <w:lang w:val="lt-LT"/>
        </w:rPr>
        <w:t>. Jei įtariate sunkų šalutinį poveikį, nedelsdami kreipkitės į gydytoją patarimo.</w:t>
      </w:r>
    </w:p>
    <w:p w14:paraId="01562BA7" w14:textId="77777777" w:rsidR="00444D3E" w:rsidRPr="007E7077" w:rsidRDefault="00444D3E" w:rsidP="00444D3E">
      <w:pPr>
        <w:autoSpaceDE w:val="0"/>
        <w:autoSpaceDN w:val="0"/>
        <w:adjustRightInd w:val="0"/>
        <w:rPr>
          <w:lang w:val="lt-LT"/>
        </w:rPr>
      </w:pPr>
    </w:p>
    <w:p w14:paraId="61D566B4" w14:textId="77777777" w:rsidR="00444D3E" w:rsidRPr="007E7077" w:rsidRDefault="00444D3E" w:rsidP="00444D3E">
      <w:pPr>
        <w:rPr>
          <w:szCs w:val="22"/>
          <w:lang w:val="lt-LT"/>
        </w:rPr>
      </w:pPr>
      <w:r w:rsidRPr="007E7077">
        <w:rPr>
          <w:szCs w:val="22"/>
          <w:lang w:val="lt-LT"/>
        </w:rPr>
        <w:t>Jeigu kiltų daugiau klausimų dėl šio vaisto vartojimo, kreipkitės į gydytoją arba vaistininką.</w:t>
      </w:r>
    </w:p>
    <w:p w14:paraId="52D1FAB5" w14:textId="77777777" w:rsidR="00444D3E" w:rsidRPr="007E7077" w:rsidRDefault="00444D3E" w:rsidP="00444D3E">
      <w:pPr>
        <w:rPr>
          <w:szCs w:val="22"/>
          <w:lang w:val="lt-LT"/>
        </w:rPr>
      </w:pPr>
    </w:p>
    <w:p w14:paraId="5C8BC599" w14:textId="77777777" w:rsidR="00444D3E" w:rsidRPr="007E7077" w:rsidRDefault="00444D3E" w:rsidP="00444D3E">
      <w:pPr>
        <w:rPr>
          <w:szCs w:val="22"/>
          <w:lang w:val="lt-LT"/>
        </w:rPr>
      </w:pPr>
    </w:p>
    <w:p w14:paraId="7928623C" w14:textId="77777777" w:rsidR="00444D3E" w:rsidRPr="007E7077" w:rsidRDefault="00444D3E" w:rsidP="00444D3E">
      <w:pPr>
        <w:ind w:left="540" w:hanging="540"/>
        <w:rPr>
          <w:b/>
          <w:bCs/>
          <w:szCs w:val="22"/>
          <w:lang w:val="lt-LT"/>
        </w:rPr>
      </w:pPr>
      <w:bookmarkStart w:id="7" w:name="_Toc129243142"/>
      <w:bookmarkStart w:id="8" w:name="_Toc129243267"/>
      <w:r w:rsidRPr="007E7077">
        <w:rPr>
          <w:b/>
          <w:szCs w:val="22"/>
          <w:lang w:val="lt-LT"/>
        </w:rPr>
        <w:t>4.</w:t>
      </w:r>
      <w:r w:rsidRPr="007E7077">
        <w:rPr>
          <w:b/>
          <w:szCs w:val="22"/>
          <w:lang w:val="lt-LT"/>
        </w:rPr>
        <w:tab/>
      </w:r>
      <w:bookmarkEnd w:id="7"/>
      <w:bookmarkEnd w:id="8"/>
      <w:r w:rsidRPr="007E7077">
        <w:rPr>
          <w:b/>
          <w:bCs/>
          <w:szCs w:val="22"/>
          <w:lang w:val="lt-LT"/>
        </w:rPr>
        <w:t>Galimas šalutinis poveikis</w:t>
      </w:r>
    </w:p>
    <w:p w14:paraId="1D4D87F8" w14:textId="77777777" w:rsidR="00444D3E" w:rsidRPr="007E7077" w:rsidRDefault="00444D3E" w:rsidP="00444D3E">
      <w:pPr>
        <w:rPr>
          <w:szCs w:val="22"/>
          <w:lang w:val="lt-LT"/>
        </w:rPr>
      </w:pPr>
    </w:p>
    <w:p w14:paraId="4265E56C" w14:textId="77777777" w:rsidR="00444D3E" w:rsidRPr="007E7077" w:rsidRDefault="00444D3E" w:rsidP="00444D3E">
      <w:pPr>
        <w:rPr>
          <w:bCs/>
          <w:szCs w:val="22"/>
          <w:lang w:val="lt-LT"/>
        </w:rPr>
      </w:pPr>
      <w:r w:rsidRPr="007E7077">
        <w:rPr>
          <w:lang w:val="lt-LT"/>
        </w:rPr>
        <w:t>Šis vaistas</w:t>
      </w:r>
      <w:r w:rsidRPr="007E7077">
        <w:rPr>
          <w:szCs w:val="22"/>
          <w:lang w:val="lt-LT"/>
        </w:rPr>
        <w:t xml:space="preserve">, kaip ir visi kiti, gali sukelti šalutinį poveikį, nors jis pasireiškia ne visiems žmonėms. </w:t>
      </w:r>
      <w:proofErr w:type="spellStart"/>
      <w:r w:rsidRPr="007E7077">
        <w:rPr>
          <w:bCs/>
          <w:szCs w:val="22"/>
          <w:lang w:val="lt-LT"/>
        </w:rPr>
        <w:t>Methotrexate</w:t>
      </w:r>
      <w:proofErr w:type="spellEnd"/>
      <w:r w:rsidRPr="007E7077">
        <w:rPr>
          <w:bCs/>
          <w:szCs w:val="22"/>
          <w:lang w:val="lt-LT"/>
        </w:rPr>
        <w:t xml:space="preserve"> </w:t>
      </w:r>
      <w:proofErr w:type="spellStart"/>
      <w:r w:rsidRPr="007E7077">
        <w:rPr>
          <w:bCs/>
          <w:szCs w:val="22"/>
          <w:lang w:val="lt-LT"/>
        </w:rPr>
        <w:t>Accord</w:t>
      </w:r>
      <w:proofErr w:type="spellEnd"/>
      <w:r w:rsidRPr="007E7077">
        <w:rPr>
          <w:bCs/>
          <w:szCs w:val="22"/>
          <w:lang w:val="lt-LT"/>
        </w:rPr>
        <w:t xml:space="preserve"> gali sukelti nepageidaujamą poveikį, kuris gali būti pavojingas ir net pavojingas gyvybei. Gydymo metu turite stebėti, ar neatsiranda nepageidaujamo poveikio požymių ir apie juos pranešti savo gydytojui.</w:t>
      </w:r>
    </w:p>
    <w:p w14:paraId="5A1F4024" w14:textId="77777777" w:rsidR="00444D3E" w:rsidRPr="007E7077" w:rsidRDefault="00444D3E" w:rsidP="00444D3E">
      <w:pPr>
        <w:rPr>
          <w:bCs/>
          <w:szCs w:val="22"/>
          <w:lang w:val="lt-LT"/>
        </w:rPr>
      </w:pPr>
    </w:p>
    <w:p w14:paraId="7BEC9218" w14:textId="77777777" w:rsidR="00444D3E" w:rsidRPr="007E7077" w:rsidRDefault="00444D3E" w:rsidP="00444D3E">
      <w:pPr>
        <w:rPr>
          <w:szCs w:val="22"/>
          <w:lang w:val="lt-LT"/>
        </w:rPr>
      </w:pPr>
      <w:r w:rsidRPr="007E7077">
        <w:rPr>
          <w:bCs/>
          <w:szCs w:val="22"/>
          <w:u w:val="single"/>
          <w:lang w:val="lt-LT"/>
        </w:rPr>
        <w:t>Nedelsdami</w:t>
      </w:r>
      <w:r w:rsidRPr="007E7077">
        <w:rPr>
          <w:bCs/>
          <w:szCs w:val="22"/>
          <w:lang w:val="lt-LT"/>
        </w:rPr>
        <w:t xml:space="preserve"> kreipkitės į gydytoją, jeigu pastebite kurį nors toliau išvardytą šalutinį poveikį. Jums gali prireikti skubiai suteikti medicininę pagalbą.</w:t>
      </w:r>
    </w:p>
    <w:p w14:paraId="3DADADF0" w14:textId="77777777" w:rsidR="00444D3E" w:rsidRPr="007E7077" w:rsidRDefault="00444D3E" w:rsidP="00444D3E">
      <w:pPr>
        <w:numPr>
          <w:ilvl w:val="0"/>
          <w:numId w:val="3"/>
        </w:numPr>
        <w:tabs>
          <w:tab w:val="clear" w:pos="567"/>
          <w:tab w:val="clear" w:pos="720"/>
        </w:tabs>
        <w:autoSpaceDE w:val="0"/>
        <w:autoSpaceDN w:val="0"/>
        <w:adjustRightInd w:val="0"/>
        <w:ind w:left="540" w:hanging="540"/>
        <w:jc w:val="both"/>
        <w:rPr>
          <w:lang w:val="lt-LT"/>
        </w:rPr>
      </w:pPr>
      <w:r w:rsidRPr="007E7077">
        <w:rPr>
          <w:lang w:val="lt-LT"/>
        </w:rPr>
        <w:t>Nepaaiškinamas dusulys, sausas kosulys ar švokštimas (plaučių sutrikimo simptomai).</w:t>
      </w:r>
    </w:p>
    <w:p w14:paraId="4AF6968B"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Staiga pasireiškę niežulys, odos išbėrimas (dilgėlinė), rankų, kojų, kulkšnių, veido, lūpų ar gerklės patinimas (dėl kurio gali pasunkėti kvėpavimas ir rijimas). Be to, galite pajusti, kad tuoj apalpsite (sunkios alerginės reakcijos simptomai).</w:t>
      </w:r>
    </w:p>
    <w:p w14:paraId="70FA41D6"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 xml:space="preserve">Vėmimas, viduriavimas ar stomatitas ir </w:t>
      </w:r>
      <w:proofErr w:type="spellStart"/>
      <w:r w:rsidRPr="007E7077">
        <w:rPr>
          <w:lang w:val="lt-LT"/>
        </w:rPr>
        <w:t>peptinės</w:t>
      </w:r>
      <w:proofErr w:type="spellEnd"/>
      <w:r w:rsidRPr="007E7077">
        <w:rPr>
          <w:lang w:val="lt-LT"/>
        </w:rPr>
        <w:t xml:space="preserve"> opos (poveikio virškinimo traktui simptomai).</w:t>
      </w:r>
    </w:p>
    <w:p w14:paraId="4BBCABCC" w14:textId="77777777" w:rsidR="00444D3E" w:rsidRPr="007E7077" w:rsidRDefault="00444D3E" w:rsidP="00444D3E">
      <w:pPr>
        <w:numPr>
          <w:ilvl w:val="0"/>
          <w:numId w:val="3"/>
        </w:numPr>
        <w:tabs>
          <w:tab w:val="clear" w:pos="567"/>
          <w:tab w:val="clear" w:pos="720"/>
        </w:tabs>
        <w:autoSpaceDE w:val="0"/>
        <w:autoSpaceDN w:val="0"/>
        <w:adjustRightInd w:val="0"/>
        <w:ind w:left="540" w:hanging="540"/>
        <w:jc w:val="both"/>
        <w:rPr>
          <w:lang w:val="lt-LT"/>
        </w:rPr>
      </w:pPr>
      <w:r w:rsidRPr="007E7077">
        <w:rPr>
          <w:lang w:val="lt-LT"/>
        </w:rPr>
        <w:t>Odos ir akių pageltimas, šlapimo patamsėjimas (poveikio kepenims simptomai).</w:t>
      </w:r>
    </w:p>
    <w:p w14:paraId="20179118" w14:textId="77777777" w:rsidR="00444D3E" w:rsidRPr="007E7077" w:rsidRDefault="00444D3E" w:rsidP="00444D3E">
      <w:pPr>
        <w:numPr>
          <w:ilvl w:val="0"/>
          <w:numId w:val="3"/>
        </w:numPr>
        <w:tabs>
          <w:tab w:val="clear" w:pos="567"/>
          <w:tab w:val="clear" w:pos="720"/>
        </w:tabs>
        <w:autoSpaceDE w:val="0"/>
        <w:autoSpaceDN w:val="0"/>
        <w:adjustRightInd w:val="0"/>
        <w:ind w:left="540" w:hanging="540"/>
        <w:jc w:val="both"/>
        <w:rPr>
          <w:lang w:val="lt-LT"/>
        </w:rPr>
      </w:pPr>
      <w:r w:rsidRPr="007E7077">
        <w:rPr>
          <w:lang w:val="lt-LT"/>
        </w:rPr>
        <w:t>Karščiavimas, drebulys, kūno skausmingumas ir gerklės skausmas (infekcinės ligos simptomai).</w:t>
      </w:r>
    </w:p>
    <w:p w14:paraId="43261358"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Nepaaiškinamas kraujavimas (pvz., kraujavimas iš dantenų, tamsus šlapimas, kraujas šlapime arba vėmimas krauju) arba nepaaiškinamas mėlynių atsiradimas, juodos, į degutą panašios išmatos. Tai gali pasireikšti dėl mažo gebėjimo kraujui krešėti arba rodyti kraujavimą iš skrandžio ar žarnų).</w:t>
      </w:r>
    </w:p>
    <w:p w14:paraId="26C0F7B4"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Odos išbėrimas su pleiskanojimu ar pūslėmis ir poveikis gleivinėms, pavyzdžiui, nosies (</w:t>
      </w:r>
      <w:proofErr w:type="spellStart"/>
      <w:r w:rsidRPr="007E7077">
        <w:rPr>
          <w:lang w:val="lt-LT"/>
        </w:rPr>
        <w:t>Stivenso</w:t>
      </w:r>
      <w:proofErr w:type="spellEnd"/>
      <w:r w:rsidRPr="007E7077">
        <w:rPr>
          <w:lang w:val="lt-LT"/>
        </w:rPr>
        <w:t>-Džonsono (</w:t>
      </w:r>
      <w:proofErr w:type="spellStart"/>
      <w:r w:rsidRPr="007E7077">
        <w:rPr>
          <w:i/>
          <w:iCs/>
          <w:lang w:val="lt-LT"/>
        </w:rPr>
        <w:t>Stevens-Johnson</w:t>
      </w:r>
      <w:proofErr w:type="spellEnd"/>
      <w:r w:rsidRPr="007E7077">
        <w:rPr>
          <w:lang w:val="lt-LT"/>
        </w:rPr>
        <w:t xml:space="preserve">) sindromo, toksinės epidermio </w:t>
      </w:r>
      <w:proofErr w:type="spellStart"/>
      <w:r w:rsidRPr="007E7077">
        <w:rPr>
          <w:lang w:val="lt-LT"/>
        </w:rPr>
        <w:t>nekrolizės</w:t>
      </w:r>
      <w:proofErr w:type="spellEnd"/>
      <w:r w:rsidRPr="007E7077">
        <w:rPr>
          <w:lang w:val="lt-LT"/>
        </w:rPr>
        <w:t xml:space="preserve"> ir daugiaformės </w:t>
      </w:r>
      <w:proofErr w:type="spellStart"/>
      <w:r w:rsidRPr="007E7077">
        <w:rPr>
          <w:lang w:val="lt-LT"/>
        </w:rPr>
        <w:t>eritemos</w:t>
      </w:r>
      <w:proofErr w:type="spellEnd"/>
      <w:r w:rsidRPr="007E7077">
        <w:rPr>
          <w:lang w:val="lt-LT"/>
        </w:rPr>
        <w:t xml:space="preserve"> simptomai).</w:t>
      </w:r>
    </w:p>
    <w:p w14:paraId="53EB7AF9"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 xml:space="preserve">Nenormalus elgesys, trumpalaikis apakimas ir </w:t>
      </w:r>
      <w:proofErr w:type="spellStart"/>
      <w:r w:rsidRPr="007E7077">
        <w:rPr>
          <w:lang w:val="lt-LT"/>
        </w:rPr>
        <w:t>generalizuoti</w:t>
      </w:r>
      <w:proofErr w:type="spellEnd"/>
      <w:r w:rsidRPr="007E7077">
        <w:rPr>
          <w:lang w:val="lt-LT"/>
        </w:rPr>
        <w:t xml:space="preserve"> priepuoliai (poveikio centrinei nervų sistemai simptomai).</w:t>
      </w:r>
    </w:p>
    <w:p w14:paraId="0BD98058" w14:textId="77777777" w:rsidR="00444D3E" w:rsidRPr="007E7077" w:rsidRDefault="00444D3E" w:rsidP="00444D3E">
      <w:pPr>
        <w:numPr>
          <w:ilvl w:val="0"/>
          <w:numId w:val="3"/>
        </w:numPr>
        <w:tabs>
          <w:tab w:val="clear" w:pos="567"/>
          <w:tab w:val="clear" w:pos="720"/>
        </w:tabs>
        <w:autoSpaceDE w:val="0"/>
        <w:autoSpaceDN w:val="0"/>
        <w:adjustRightInd w:val="0"/>
        <w:ind w:left="540" w:hanging="540"/>
        <w:jc w:val="both"/>
        <w:rPr>
          <w:lang w:val="lt-LT"/>
        </w:rPr>
      </w:pPr>
      <w:r w:rsidRPr="007E7077">
        <w:rPr>
          <w:lang w:val="lt-LT"/>
        </w:rPr>
        <w:t>Paralyžius (parezė).</w:t>
      </w:r>
    </w:p>
    <w:p w14:paraId="321D7A4C" w14:textId="77777777" w:rsidR="00444D3E" w:rsidRPr="007E7077" w:rsidRDefault="00444D3E" w:rsidP="00444D3E">
      <w:pPr>
        <w:autoSpaceDE w:val="0"/>
        <w:autoSpaceDN w:val="0"/>
        <w:adjustRightInd w:val="0"/>
        <w:rPr>
          <w:lang w:val="lt-LT"/>
        </w:rPr>
      </w:pPr>
    </w:p>
    <w:p w14:paraId="2FE996A5" w14:textId="77777777" w:rsidR="00444D3E" w:rsidRPr="007E7077" w:rsidRDefault="00444D3E" w:rsidP="00444D3E">
      <w:pPr>
        <w:autoSpaceDE w:val="0"/>
        <w:autoSpaceDN w:val="0"/>
        <w:adjustRightInd w:val="0"/>
        <w:rPr>
          <w:lang w:val="lt-LT"/>
        </w:rPr>
      </w:pPr>
      <w:r w:rsidRPr="007E7077">
        <w:rPr>
          <w:lang w:val="lt-LT"/>
        </w:rPr>
        <w:t xml:space="preserve">Nepageidaujamų reakcijų, apie kurias buvo pranešta gydymo </w:t>
      </w:r>
      <w:proofErr w:type="spellStart"/>
      <w:r w:rsidRPr="007E7077">
        <w:rPr>
          <w:lang w:val="lt-LT"/>
        </w:rPr>
        <w:t>metotreksat</w:t>
      </w:r>
      <w:r>
        <w:rPr>
          <w:lang w:val="lt-LT"/>
        </w:rPr>
        <w:t>u</w:t>
      </w:r>
      <w:proofErr w:type="spellEnd"/>
      <w:r w:rsidRPr="007E7077">
        <w:rPr>
          <w:lang w:val="lt-LT"/>
        </w:rPr>
        <w:t xml:space="preserve"> metu, sąrašas pateiktas toliau pagal sutrikimų atsiradimo dažnį.</w:t>
      </w:r>
    </w:p>
    <w:p w14:paraId="2F44F409" w14:textId="77777777" w:rsidR="00444D3E" w:rsidRPr="00136D2A" w:rsidRDefault="00444D3E" w:rsidP="00444D3E">
      <w:pPr>
        <w:autoSpaceDE w:val="0"/>
        <w:autoSpaceDN w:val="0"/>
        <w:adjustRightInd w:val="0"/>
        <w:rPr>
          <w:lang w:val="lt-LT"/>
        </w:rPr>
      </w:pPr>
    </w:p>
    <w:p w14:paraId="0352CAAD" w14:textId="77777777" w:rsidR="00444D3E" w:rsidRPr="007E7077" w:rsidRDefault="00444D3E" w:rsidP="00444D3E">
      <w:pPr>
        <w:autoSpaceDE w:val="0"/>
        <w:autoSpaceDN w:val="0"/>
        <w:adjustRightInd w:val="0"/>
        <w:rPr>
          <w:i/>
          <w:iCs/>
          <w:lang w:val="lt-LT"/>
        </w:rPr>
      </w:pPr>
      <w:r w:rsidRPr="007E7077">
        <w:rPr>
          <w:i/>
          <w:iCs/>
          <w:lang w:val="lt-LT"/>
        </w:rPr>
        <w:t xml:space="preserve">Labai dažni (gali pasireikšti </w:t>
      </w:r>
      <w:r>
        <w:rPr>
          <w:i/>
          <w:iCs/>
          <w:lang w:val="lt-LT"/>
        </w:rPr>
        <w:t>ne rečiau</w:t>
      </w:r>
      <w:r w:rsidRPr="007E7077">
        <w:rPr>
          <w:i/>
          <w:iCs/>
          <w:lang w:val="lt-LT"/>
        </w:rPr>
        <w:t xml:space="preserve"> kaip 1 iš 10 </w:t>
      </w:r>
      <w:r>
        <w:rPr>
          <w:i/>
          <w:iCs/>
          <w:lang w:val="lt-LT"/>
        </w:rPr>
        <w:t>asmenų</w:t>
      </w:r>
      <w:r w:rsidRPr="007E7077">
        <w:rPr>
          <w:i/>
          <w:iCs/>
          <w:lang w:val="lt-LT"/>
        </w:rPr>
        <w:t>)</w:t>
      </w:r>
    </w:p>
    <w:p w14:paraId="1A35F450" w14:textId="77777777" w:rsidR="00444D3E" w:rsidRPr="007E7077" w:rsidRDefault="00444D3E" w:rsidP="00444D3E">
      <w:pPr>
        <w:numPr>
          <w:ilvl w:val="0"/>
          <w:numId w:val="3"/>
        </w:numPr>
        <w:tabs>
          <w:tab w:val="clear" w:pos="567"/>
          <w:tab w:val="clear" w:pos="720"/>
        </w:tabs>
        <w:autoSpaceDE w:val="0"/>
        <w:autoSpaceDN w:val="0"/>
        <w:adjustRightInd w:val="0"/>
        <w:ind w:left="540" w:hanging="540"/>
        <w:jc w:val="both"/>
        <w:rPr>
          <w:lang w:val="lt-LT"/>
        </w:rPr>
      </w:pPr>
      <w:r w:rsidRPr="007E7077">
        <w:rPr>
          <w:lang w:val="lt-LT"/>
        </w:rPr>
        <w:t xml:space="preserve">Apetito netekimas, pykinimas, vėmimas, pilvo skausmas, virškinimo sutrikimas, dispepsija. </w:t>
      </w:r>
    </w:p>
    <w:p w14:paraId="22EA7403" w14:textId="77777777" w:rsidR="00444D3E" w:rsidRPr="007E7077" w:rsidRDefault="00444D3E" w:rsidP="00444D3E">
      <w:pPr>
        <w:numPr>
          <w:ilvl w:val="0"/>
          <w:numId w:val="3"/>
        </w:numPr>
        <w:tabs>
          <w:tab w:val="clear" w:pos="567"/>
          <w:tab w:val="clear" w:pos="720"/>
        </w:tabs>
        <w:autoSpaceDE w:val="0"/>
        <w:autoSpaceDN w:val="0"/>
        <w:adjustRightInd w:val="0"/>
        <w:ind w:left="540" w:hanging="540"/>
        <w:jc w:val="both"/>
        <w:rPr>
          <w:lang w:val="lt-LT"/>
        </w:rPr>
      </w:pPr>
      <w:r w:rsidRPr="007E7077">
        <w:rPr>
          <w:lang w:val="lt-LT"/>
        </w:rPr>
        <w:t>Burnos ir gerklės uždegimas ir išopėjimas.</w:t>
      </w:r>
    </w:p>
    <w:p w14:paraId="1771647E" w14:textId="77777777" w:rsidR="00444D3E" w:rsidRPr="007E7077" w:rsidRDefault="00444D3E" w:rsidP="00444D3E">
      <w:pPr>
        <w:numPr>
          <w:ilvl w:val="0"/>
          <w:numId w:val="3"/>
        </w:numPr>
        <w:tabs>
          <w:tab w:val="clear" w:pos="567"/>
          <w:tab w:val="clear" w:pos="720"/>
        </w:tabs>
        <w:autoSpaceDE w:val="0"/>
        <w:autoSpaceDN w:val="0"/>
        <w:adjustRightInd w:val="0"/>
        <w:ind w:left="540" w:hanging="540"/>
        <w:jc w:val="both"/>
        <w:rPr>
          <w:lang w:val="lt-LT"/>
        </w:rPr>
      </w:pPr>
      <w:r w:rsidRPr="007E7077">
        <w:rPr>
          <w:lang w:val="lt-LT"/>
        </w:rPr>
        <w:t>Kepenų fermentų suaktyvėjimas.</w:t>
      </w:r>
    </w:p>
    <w:p w14:paraId="74290199" w14:textId="77777777" w:rsidR="00444D3E" w:rsidRPr="007E7077" w:rsidRDefault="00444D3E" w:rsidP="00444D3E">
      <w:pPr>
        <w:tabs>
          <w:tab w:val="clear" w:pos="567"/>
        </w:tabs>
        <w:autoSpaceDE w:val="0"/>
        <w:autoSpaceDN w:val="0"/>
        <w:adjustRightInd w:val="0"/>
        <w:rPr>
          <w:lang w:val="lt-LT"/>
        </w:rPr>
      </w:pPr>
    </w:p>
    <w:p w14:paraId="642F43E4" w14:textId="77777777" w:rsidR="00444D3E" w:rsidRPr="007E7077" w:rsidRDefault="00444D3E" w:rsidP="00444D3E">
      <w:pPr>
        <w:keepNext/>
        <w:autoSpaceDE w:val="0"/>
        <w:autoSpaceDN w:val="0"/>
        <w:adjustRightInd w:val="0"/>
        <w:spacing w:line="240" w:lineRule="auto"/>
        <w:rPr>
          <w:i/>
          <w:iCs/>
          <w:lang w:val="lt-LT"/>
        </w:rPr>
      </w:pPr>
      <w:r w:rsidRPr="007E7077">
        <w:rPr>
          <w:i/>
          <w:iCs/>
          <w:lang w:val="lt-LT"/>
        </w:rPr>
        <w:t xml:space="preserve">Dažni (gali pasireikšti </w:t>
      </w:r>
      <w:r>
        <w:rPr>
          <w:i/>
          <w:iCs/>
          <w:lang w:val="lt-LT"/>
        </w:rPr>
        <w:t>rečiau</w:t>
      </w:r>
      <w:r w:rsidRPr="007E7077">
        <w:rPr>
          <w:i/>
          <w:iCs/>
          <w:lang w:val="lt-LT"/>
        </w:rPr>
        <w:t xml:space="preserve"> kaip 1 iš 10 </w:t>
      </w:r>
      <w:r>
        <w:rPr>
          <w:i/>
          <w:iCs/>
          <w:lang w:val="lt-LT"/>
        </w:rPr>
        <w:t>asmenų</w:t>
      </w:r>
      <w:r w:rsidRPr="007E7077">
        <w:rPr>
          <w:i/>
          <w:iCs/>
          <w:lang w:val="lt-LT"/>
        </w:rPr>
        <w:t>)</w:t>
      </w:r>
    </w:p>
    <w:p w14:paraId="044C5EAB" w14:textId="77777777" w:rsidR="00444D3E" w:rsidRPr="007E7077" w:rsidRDefault="00444D3E" w:rsidP="00444D3E">
      <w:pPr>
        <w:keepNext/>
        <w:numPr>
          <w:ilvl w:val="0"/>
          <w:numId w:val="3"/>
        </w:numPr>
        <w:tabs>
          <w:tab w:val="clear" w:pos="567"/>
          <w:tab w:val="clear" w:pos="720"/>
        </w:tabs>
        <w:autoSpaceDE w:val="0"/>
        <w:autoSpaceDN w:val="0"/>
        <w:adjustRightInd w:val="0"/>
        <w:spacing w:line="240" w:lineRule="auto"/>
        <w:jc w:val="both"/>
        <w:rPr>
          <w:lang w:val="lt-LT"/>
        </w:rPr>
      </w:pPr>
      <w:r w:rsidRPr="007E7077">
        <w:rPr>
          <w:lang w:val="lt-LT"/>
        </w:rPr>
        <w:t>Juosiančioji pūslelinė.</w:t>
      </w:r>
    </w:p>
    <w:p w14:paraId="00D87BA0" w14:textId="77777777" w:rsidR="00444D3E" w:rsidRPr="007E7077" w:rsidRDefault="00444D3E" w:rsidP="00444D3E">
      <w:pPr>
        <w:numPr>
          <w:ilvl w:val="0"/>
          <w:numId w:val="3"/>
        </w:numPr>
        <w:tabs>
          <w:tab w:val="clear" w:pos="567"/>
          <w:tab w:val="clear" w:pos="720"/>
        </w:tabs>
        <w:autoSpaceDE w:val="0"/>
        <w:autoSpaceDN w:val="0"/>
        <w:adjustRightInd w:val="0"/>
        <w:ind w:left="540" w:hanging="540"/>
        <w:jc w:val="both"/>
        <w:rPr>
          <w:lang w:val="lt-LT"/>
        </w:rPr>
      </w:pPr>
      <w:r w:rsidRPr="007E7077">
        <w:rPr>
          <w:lang w:val="lt-LT"/>
        </w:rPr>
        <w:t xml:space="preserve">Poveikis kraujui, pavyzdžiui: anemija, </w:t>
      </w:r>
      <w:proofErr w:type="spellStart"/>
      <w:r w:rsidRPr="007E7077">
        <w:rPr>
          <w:lang w:val="lt-LT"/>
        </w:rPr>
        <w:t>leukocitopenija</w:t>
      </w:r>
      <w:proofErr w:type="spellEnd"/>
      <w:r w:rsidRPr="007E7077">
        <w:rPr>
          <w:lang w:val="lt-LT"/>
        </w:rPr>
        <w:t xml:space="preserve">, </w:t>
      </w:r>
      <w:proofErr w:type="spellStart"/>
      <w:r w:rsidRPr="007E7077">
        <w:rPr>
          <w:lang w:val="lt-LT"/>
        </w:rPr>
        <w:t>trombocitopenija</w:t>
      </w:r>
      <w:proofErr w:type="spellEnd"/>
      <w:r w:rsidRPr="007E7077">
        <w:rPr>
          <w:lang w:val="lt-LT"/>
        </w:rPr>
        <w:t>.</w:t>
      </w:r>
    </w:p>
    <w:p w14:paraId="0C0B50C4" w14:textId="77777777" w:rsidR="00444D3E" w:rsidRPr="007E7077" w:rsidRDefault="00444D3E" w:rsidP="00444D3E">
      <w:pPr>
        <w:numPr>
          <w:ilvl w:val="0"/>
          <w:numId w:val="3"/>
        </w:numPr>
        <w:tabs>
          <w:tab w:val="clear" w:pos="567"/>
          <w:tab w:val="clear" w:pos="720"/>
        </w:tabs>
        <w:autoSpaceDE w:val="0"/>
        <w:autoSpaceDN w:val="0"/>
        <w:adjustRightInd w:val="0"/>
        <w:ind w:left="540" w:hanging="540"/>
        <w:jc w:val="both"/>
        <w:rPr>
          <w:lang w:val="lt-LT"/>
        </w:rPr>
      </w:pPr>
      <w:r w:rsidRPr="007E7077">
        <w:rPr>
          <w:lang w:val="lt-LT"/>
        </w:rPr>
        <w:t xml:space="preserve">Galvos skausmas, nuovargis, mieguistumas. </w:t>
      </w:r>
    </w:p>
    <w:p w14:paraId="2926260E" w14:textId="77777777" w:rsidR="00444D3E" w:rsidRPr="007E7077" w:rsidRDefault="00444D3E" w:rsidP="00444D3E">
      <w:pPr>
        <w:numPr>
          <w:ilvl w:val="0"/>
          <w:numId w:val="3"/>
        </w:numPr>
        <w:tabs>
          <w:tab w:val="clear" w:pos="567"/>
          <w:tab w:val="clear" w:pos="720"/>
        </w:tabs>
        <w:autoSpaceDE w:val="0"/>
        <w:autoSpaceDN w:val="0"/>
        <w:adjustRightInd w:val="0"/>
        <w:ind w:left="540" w:hanging="540"/>
        <w:jc w:val="both"/>
        <w:rPr>
          <w:lang w:val="lt-LT"/>
        </w:rPr>
      </w:pPr>
      <w:r w:rsidRPr="007E7077">
        <w:rPr>
          <w:lang w:val="lt-LT"/>
        </w:rPr>
        <w:t>Sausas kosulys, dusulys, krūtinės skausmas, karščiavimas.</w:t>
      </w:r>
    </w:p>
    <w:p w14:paraId="378EA491" w14:textId="77777777" w:rsidR="00444D3E" w:rsidRPr="007E7077" w:rsidRDefault="00444D3E" w:rsidP="00444D3E">
      <w:pPr>
        <w:numPr>
          <w:ilvl w:val="0"/>
          <w:numId w:val="3"/>
        </w:numPr>
        <w:tabs>
          <w:tab w:val="clear" w:pos="567"/>
          <w:tab w:val="clear" w:pos="720"/>
        </w:tabs>
        <w:autoSpaceDE w:val="0"/>
        <w:autoSpaceDN w:val="0"/>
        <w:adjustRightInd w:val="0"/>
        <w:ind w:left="540" w:hanging="540"/>
        <w:jc w:val="both"/>
        <w:rPr>
          <w:lang w:val="lt-LT"/>
        </w:rPr>
      </w:pPr>
      <w:r w:rsidRPr="007E7077">
        <w:rPr>
          <w:lang w:val="lt-LT"/>
        </w:rPr>
        <w:t>Viduriavimas.</w:t>
      </w:r>
    </w:p>
    <w:p w14:paraId="764C16B7" w14:textId="77777777" w:rsidR="00444D3E" w:rsidRPr="007E7077" w:rsidRDefault="00444D3E" w:rsidP="00444D3E">
      <w:pPr>
        <w:numPr>
          <w:ilvl w:val="0"/>
          <w:numId w:val="3"/>
        </w:numPr>
        <w:tabs>
          <w:tab w:val="clear" w:pos="567"/>
          <w:tab w:val="clear" w:pos="720"/>
        </w:tabs>
        <w:autoSpaceDE w:val="0"/>
        <w:autoSpaceDN w:val="0"/>
        <w:adjustRightInd w:val="0"/>
        <w:ind w:left="540" w:hanging="540"/>
        <w:jc w:val="both"/>
        <w:rPr>
          <w:lang w:val="lt-LT"/>
        </w:rPr>
      </w:pPr>
      <w:r w:rsidRPr="007E7077">
        <w:rPr>
          <w:lang w:val="lt-LT"/>
        </w:rPr>
        <w:t>Išbėrimai, paraudimai ir niežulys.</w:t>
      </w:r>
    </w:p>
    <w:p w14:paraId="6010704D" w14:textId="77777777" w:rsidR="00444D3E" w:rsidRPr="007E7077" w:rsidRDefault="00444D3E" w:rsidP="00444D3E">
      <w:pPr>
        <w:autoSpaceDE w:val="0"/>
        <w:autoSpaceDN w:val="0"/>
        <w:adjustRightInd w:val="0"/>
        <w:rPr>
          <w:i/>
          <w:iCs/>
          <w:lang w:val="lt-LT"/>
        </w:rPr>
      </w:pPr>
    </w:p>
    <w:p w14:paraId="71B123B2" w14:textId="77777777" w:rsidR="00444D3E" w:rsidRPr="007E7077" w:rsidRDefault="00444D3E" w:rsidP="00444D3E">
      <w:pPr>
        <w:autoSpaceDE w:val="0"/>
        <w:autoSpaceDN w:val="0"/>
        <w:adjustRightInd w:val="0"/>
        <w:rPr>
          <w:i/>
          <w:iCs/>
          <w:lang w:val="lt-LT"/>
        </w:rPr>
      </w:pPr>
      <w:r w:rsidRPr="007E7077">
        <w:rPr>
          <w:i/>
          <w:iCs/>
          <w:lang w:val="lt-LT"/>
        </w:rPr>
        <w:t xml:space="preserve">Nedažni (gali pasireikšti </w:t>
      </w:r>
      <w:r>
        <w:rPr>
          <w:i/>
          <w:iCs/>
          <w:lang w:val="lt-LT"/>
        </w:rPr>
        <w:t>rečiau</w:t>
      </w:r>
      <w:r w:rsidRPr="007E7077">
        <w:rPr>
          <w:i/>
          <w:iCs/>
          <w:lang w:val="lt-LT"/>
        </w:rPr>
        <w:t xml:space="preserve"> kaip 1 iš 100 </w:t>
      </w:r>
      <w:r>
        <w:rPr>
          <w:i/>
          <w:iCs/>
          <w:lang w:val="lt-LT"/>
        </w:rPr>
        <w:t>asmenų</w:t>
      </w:r>
      <w:r w:rsidRPr="007E7077">
        <w:rPr>
          <w:i/>
          <w:iCs/>
          <w:lang w:val="lt-LT"/>
        </w:rPr>
        <w:t>)</w:t>
      </w:r>
    </w:p>
    <w:p w14:paraId="33B348D1"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proofErr w:type="spellStart"/>
      <w:r w:rsidRPr="007E7077">
        <w:rPr>
          <w:lang w:val="lt-LT"/>
        </w:rPr>
        <w:lastRenderedPageBreak/>
        <w:t>Pancitopenija</w:t>
      </w:r>
      <w:proofErr w:type="spellEnd"/>
      <w:r w:rsidRPr="007E7077">
        <w:rPr>
          <w:lang w:val="lt-LT"/>
        </w:rPr>
        <w:t xml:space="preserve">, </w:t>
      </w:r>
      <w:proofErr w:type="spellStart"/>
      <w:r w:rsidRPr="007E7077">
        <w:rPr>
          <w:lang w:val="lt-LT"/>
        </w:rPr>
        <w:t>agranulocitozė</w:t>
      </w:r>
      <w:proofErr w:type="spellEnd"/>
      <w:r w:rsidRPr="007E7077">
        <w:rPr>
          <w:lang w:val="lt-LT"/>
        </w:rPr>
        <w:t>.</w:t>
      </w:r>
    </w:p>
    <w:p w14:paraId="7FFD5C27"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Kraujagyslių uždegimas.</w:t>
      </w:r>
    </w:p>
    <w:p w14:paraId="35C54964"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proofErr w:type="spellStart"/>
      <w:r w:rsidRPr="007E7077">
        <w:rPr>
          <w:lang w:val="lt-LT"/>
        </w:rPr>
        <w:t>Anafilaktoidinės</w:t>
      </w:r>
      <w:proofErr w:type="spellEnd"/>
      <w:r w:rsidRPr="007E7077">
        <w:rPr>
          <w:lang w:val="lt-LT"/>
        </w:rPr>
        <w:t xml:space="preserve"> reakcijos ir alerginis </w:t>
      </w:r>
      <w:proofErr w:type="spellStart"/>
      <w:r w:rsidRPr="007E7077">
        <w:rPr>
          <w:lang w:val="lt-LT"/>
        </w:rPr>
        <w:t>vaskulitas</w:t>
      </w:r>
      <w:proofErr w:type="spellEnd"/>
      <w:r w:rsidRPr="007E7077">
        <w:rPr>
          <w:lang w:val="lt-LT"/>
        </w:rPr>
        <w:t>.</w:t>
      </w:r>
    </w:p>
    <w:p w14:paraId="6C9D59AB"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Galvos sukimasis, sumišimas, depresija.</w:t>
      </w:r>
    </w:p>
    <w:p w14:paraId="6B85D4E1"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 xml:space="preserve">Traukuliai, </w:t>
      </w:r>
      <w:proofErr w:type="spellStart"/>
      <w:r w:rsidRPr="007E7077">
        <w:rPr>
          <w:lang w:val="lt-LT"/>
        </w:rPr>
        <w:t>encefalopatija</w:t>
      </w:r>
      <w:proofErr w:type="spellEnd"/>
      <w:r w:rsidRPr="007E7077">
        <w:rPr>
          <w:lang w:val="lt-LT"/>
        </w:rPr>
        <w:t>.</w:t>
      </w:r>
    </w:p>
    <w:p w14:paraId="08449AFA"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Limfoma (limfinio audinio navikas).</w:t>
      </w:r>
    </w:p>
    <w:p w14:paraId="4AFA1733"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Plaučių fibrozė.</w:t>
      </w:r>
    </w:p>
    <w:p w14:paraId="7758EA13"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Skrandžio ir žarnų opos ir kraujavimas iš skrandžio ar žarnų.</w:t>
      </w:r>
    </w:p>
    <w:p w14:paraId="2918BFFB"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 xml:space="preserve">Kasos uždegimas. </w:t>
      </w:r>
    </w:p>
    <w:p w14:paraId="3589DB5F"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Kepenų fibrozė ir cirozė, kepenų suriebėjimas.</w:t>
      </w:r>
    </w:p>
    <w:p w14:paraId="04B1A787"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Cukrinio diabeto komplikacijos.</w:t>
      </w:r>
    </w:p>
    <w:p w14:paraId="2E749B9E"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proofErr w:type="spellStart"/>
      <w:r w:rsidRPr="007E7077">
        <w:rPr>
          <w:lang w:val="lt-LT"/>
        </w:rPr>
        <w:t>Albumino</w:t>
      </w:r>
      <w:proofErr w:type="spellEnd"/>
      <w:r w:rsidRPr="007E7077">
        <w:rPr>
          <w:lang w:val="lt-LT"/>
        </w:rPr>
        <w:t xml:space="preserve"> koncentracijų sumažėjimas.</w:t>
      </w:r>
    </w:p>
    <w:p w14:paraId="4A82D15E"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Odos jautrumo saulės šviesai padidėjimas, dilgėlinė.</w:t>
      </w:r>
    </w:p>
    <w:p w14:paraId="17A6DC3E"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Odos pigmentacijos padidėjimas.</w:t>
      </w:r>
    </w:p>
    <w:p w14:paraId="775BE8DF"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Plaukų slinkimas, juosiančioji pūslelinė, skausmingi, žvynuoti, besilupantys, žvynelinės sukelti pažeidimai.</w:t>
      </w:r>
    </w:p>
    <w:p w14:paraId="1C01B59D"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Reumatoidinių mazgelių padidėjimas (audinio gumbai).</w:t>
      </w:r>
    </w:p>
    <w:p w14:paraId="08A11298" w14:textId="77777777" w:rsidR="00444D3E"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Poveikis odai ir gleivinėms, kuris kartais būna sunkus (</w:t>
      </w:r>
      <w:proofErr w:type="spellStart"/>
      <w:r w:rsidRPr="007E7077">
        <w:rPr>
          <w:lang w:val="lt-LT"/>
        </w:rPr>
        <w:t>Stivenso</w:t>
      </w:r>
      <w:proofErr w:type="spellEnd"/>
      <w:r>
        <w:rPr>
          <w:lang w:val="lt-LT"/>
        </w:rPr>
        <w:t>-</w:t>
      </w:r>
      <w:r w:rsidRPr="007E7077">
        <w:rPr>
          <w:lang w:val="lt-LT"/>
        </w:rPr>
        <w:t xml:space="preserve">Džonsono </w:t>
      </w:r>
      <w:r w:rsidRPr="007E7077">
        <w:rPr>
          <w:i/>
          <w:lang w:val="lt-LT"/>
        </w:rPr>
        <w:t>(</w:t>
      </w:r>
      <w:proofErr w:type="spellStart"/>
      <w:r w:rsidRPr="007E7077">
        <w:rPr>
          <w:i/>
          <w:lang w:val="lt-LT"/>
        </w:rPr>
        <w:t>Stevens-Johnson</w:t>
      </w:r>
      <w:proofErr w:type="spellEnd"/>
      <w:r w:rsidRPr="007E7077">
        <w:rPr>
          <w:i/>
          <w:lang w:val="lt-LT"/>
        </w:rPr>
        <w:t>)</w:t>
      </w:r>
      <w:r w:rsidRPr="007E7077">
        <w:rPr>
          <w:lang w:val="lt-LT"/>
        </w:rPr>
        <w:t xml:space="preserve"> sindromas, toksinė epidermio </w:t>
      </w:r>
      <w:proofErr w:type="spellStart"/>
      <w:r w:rsidRPr="007E7077">
        <w:rPr>
          <w:lang w:val="lt-LT"/>
        </w:rPr>
        <w:t>nekrolizė</w:t>
      </w:r>
      <w:proofErr w:type="spellEnd"/>
      <w:r w:rsidRPr="007E7077">
        <w:rPr>
          <w:lang w:val="lt-LT"/>
        </w:rPr>
        <w:t>).</w:t>
      </w:r>
    </w:p>
    <w:p w14:paraId="2652FA6E" w14:textId="77777777" w:rsidR="00444D3E" w:rsidRPr="002A1EF7" w:rsidRDefault="00444D3E" w:rsidP="00444D3E">
      <w:pPr>
        <w:numPr>
          <w:ilvl w:val="0"/>
          <w:numId w:val="3"/>
        </w:numPr>
        <w:tabs>
          <w:tab w:val="clear" w:pos="567"/>
          <w:tab w:val="clear" w:pos="720"/>
        </w:tabs>
        <w:autoSpaceDE w:val="0"/>
        <w:autoSpaceDN w:val="0"/>
        <w:adjustRightInd w:val="0"/>
        <w:ind w:left="540" w:hanging="540"/>
        <w:rPr>
          <w:lang w:val="lt-LT"/>
        </w:rPr>
      </w:pPr>
      <w:r w:rsidRPr="002A1EF7">
        <w:rPr>
          <w:lang w:val="lt-LT"/>
        </w:rPr>
        <w:t>Nudegimą nuo saulės primenančios odos reakcijos dėl padidėjusio odos jautrumo saulės šviesai.</w:t>
      </w:r>
    </w:p>
    <w:p w14:paraId="585E240D"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t>Dilg</w:t>
      </w:r>
      <w:proofErr w:type="spellStart"/>
      <w:r>
        <w:rPr>
          <w:lang w:val="lt-LT"/>
        </w:rPr>
        <w:t>ėlinė</w:t>
      </w:r>
      <w:proofErr w:type="spellEnd"/>
      <w:r>
        <w:rPr>
          <w:lang w:val="lt-LT"/>
        </w:rPr>
        <w:t>.</w:t>
      </w:r>
    </w:p>
    <w:p w14:paraId="2E99FB9D"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Šlapimo pūslės uždegimas ir išopėjimas, kraujas šlapime, skausmingas šlapinimasis.</w:t>
      </w:r>
    </w:p>
    <w:p w14:paraId="6456774C"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 xml:space="preserve">Makšties uždegimas ir išopėjimas. </w:t>
      </w:r>
    </w:p>
    <w:p w14:paraId="642B8077"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Kaulų trapumas (osteoporozė), sąnarių skausmas, raumenų skausmas.</w:t>
      </w:r>
    </w:p>
    <w:p w14:paraId="73EC379C" w14:textId="77777777" w:rsidR="00444D3E" w:rsidRPr="007E7077" w:rsidRDefault="00444D3E" w:rsidP="00444D3E">
      <w:pPr>
        <w:autoSpaceDE w:val="0"/>
        <w:autoSpaceDN w:val="0"/>
        <w:adjustRightInd w:val="0"/>
        <w:rPr>
          <w:i/>
          <w:iCs/>
          <w:lang w:val="lt-LT"/>
        </w:rPr>
      </w:pPr>
    </w:p>
    <w:p w14:paraId="481E4878" w14:textId="77777777" w:rsidR="00444D3E" w:rsidRPr="007E7077" w:rsidRDefault="00444D3E" w:rsidP="00444D3E">
      <w:pPr>
        <w:autoSpaceDE w:val="0"/>
        <w:autoSpaceDN w:val="0"/>
        <w:adjustRightInd w:val="0"/>
        <w:rPr>
          <w:i/>
          <w:iCs/>
          <w:lang w:val="lt-LT"/>
        </w:rPr>
      </w:pPr>
      <w:r w:rsidRPr="007E7077">
        <w:rPr>
          <w:i/>
          <w:iCs/>
          <w:lang w:val="lt-LT"/>
        </w:rPr>
        <w:t xml:space="preserve">Reti (gali pasireikšti </w:t>
      </w:r>
      <w:r>
        <w:rPr>
          <w:i/>
          <w:iCs/>
          <w:lang w:val="lt-LT"/>
        </w:rPr>
        <w:t>rečiau</w:t>
      </w:r>
      <w:r w:rsidRPr="007E7077">
        <w:rPr>
          <w:i/>
          <w:iCs/>
          <w:lang w:val="lt-LT"/>
        </w:rPr>
        <w:t xml:space="preserve"> kaip 1 iš 1000 </w:t>
      </w:r>
      <w:r>
        <w:rPr>
          <w:i/>
          <w:iCs/>
          <w:lang w:val="lt-LT"/>
        </w:rPr>
        <w:t>asmenų</w:t>
      </w:r>
      <w:r w:rsidRPr="007E7077">
        <w:rPr>
          <w:i/>
          <w:iCs/>
          <w:lang w:val="lt-LT"/>
        </w:rPr>
        <w:t>)</w:t>
      </w:r>
    </w:p>
    <w:p w14:paraId="4CCEF38B"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proofErr w:type="spellStart"/>
      <w:r w:rsidRPr="007E7077">
        <w:rPr>
          <w:lang w:val="lt-LT"/>
        </w:rPr>
        <w:t>Perikarditas</w:t>
      </w:r>
      <w:proofErr w:type="spellEnd"/>
      <w:r w:rsidRPr="007E7077">
        <w:rPr>
          <w:lang w:val="lt-LT"/>
        </w:rPr>
        <w:t xml:space="preserve">, skystis perikardo ertmėje ir širdies </w:t>
      </w:r>
      <w:proofErr w:type="spellStart"/>
      <w:r w:rsidRPr="007E7077">
        <w:rPr>
          <w:lang w:val="lt-LT"/>
        </w:rPr>
        <w:t>tamponada</w:t>
      </w:r>
      <w:proofErr w:type="spellEnd"/>
      <w:r w:rsidRPr="007E7077">
        <w:rPr>
          <w:lang w:val="lt-LT"/>
        </w:rPr>
        <w:t>.</w:t>
      </w:r>
    </w:p>
    <w:p w14:paraId="3A61EE11"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proofErr w:type="spellStart"/>
      <w:r w:rsidRPr="007E7077">
        <w:rPr>
          <w:lang w:val="lt-LT"/>
        </w:rPr>
        <w:t>Megaloblastinė</w:t>
      </w:r>
      <w:proofErr w:type="spellEnd"/>
      <w:r w:rsidRPr="007E7077">
        <w:rPr>
          <w:lang w:val="lt-LT"/>
        </w:rPr>
        <w:t xml:space="preserve"> anemija.</w:t>
      </w:r>
    </w:p>
    <w:p w14:paraId="59F6E275"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Nuotaikų kaita.</w:t>
      </w:r>
    </w:p>
    <w:p w14:paraId="6F5A8C00"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Parezė.</w:t>
      </w:r>
    </w:p>
    <w:p w14:paraId="7FB9D29C"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Poveikis kalbai, įskaitant artikuliuotos kalbos sutrikimą ir negalėjimas kalbėti.</w:t>
      </w:r>
    </w:p>
    <w:p w14:paraId="16D19932"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Kaulų čiulpų sutrikimas.</w:t>
      </w:r>
    </w:p>
    <w:p w14:paraId="01EEC3A6"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Regėjimo sutrikimas, miglotas matymas.</w:t>
      </w:r>
    </w:p>
    <w:p w14:paraId="3FD4586C"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Trombozė (smegenų, giliųjų venų ir tinklainės venos).</w:t>
      </w:r>
    </w:p>
    <w:p w14:paraId="50510C04"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Žemas kraujospūdis.</w:t>
      </w:r>
    </w:p>
    <w:p w14:paraId="5046CBB2"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 xml:space="preserve">Ryklės uždegimas, </w:t>
      </w:r>
      <w:proofErr w:type="spellStart"/>
      <w:r w:rsidRPr="007E7077">
        <w:rPr>
          <w:lang w:val="lt-LT"/>
        </w:rPr>
        <w:t>apnėja</w:t>
      </w:r>
      <w:proofErr w:type="spellEnd"/>
      <w:r w:rsidRPr="007E7077">
        <w:rPr>
          <w:lang w:val="lt-LT"/>
        </w:rPr>
        <w:t>, bronchinė astma.</w:t>
      </w:r>
    </w:p>
    <w:p w14:paraId="47014820"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Dantenų uždegimas.</w:t>
      </w:r>
    </w:p>
    <w:p w14:paraId="1738D303"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Plonosios žarnos uždegimas.</w:t>
      </w:r>
    </w:p>
    <w:p w14:paraId="7A03D654"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Kraujas išmatose.</w:t>
      </w:r>
    </w:p>
    <w:p w14:paraId="00425639"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proofErr w:type="spellStart"/>
      <w:r w:rsidRPr="007E7077">
        <w:rPr>
          <w:lang w:val="lt-LT"/>
        </w:rPr>
        <w:t>Malabsorbcija</w:t>
      </w:r>
      <w:proofErr w:type="spellEnd"/>
      <w:r w:rsidRPr="007E7077">
        <w:rPr>
          <w:lang w:val="lt-LT"/>
        </w:rPr>
        <w:t>.</w:t>
      </w:r>
    </w:p>
    <w:p w14:paraId="0BF26602"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Kepenų pažeidimas.</w:t>
      </w:r>
    </w:p>
    <w:p w14:paraId="6D400F07"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Spuogai, odos opos, nagų pigmentacijos pokyčiai, mėlynės</w:t>
      </w:r>
      <w:r>
        <w:rPr>
          <w:lang w:val="lt-LT"/>
        </w:rPr>
        <w:t xml:space="preserve"> (kraujosruvos)</w:t>
      </w:r>
      <w:r w:rsidRPr="00136D2A">
        <w:rPr>
          <w:lang w:val="lt-LT"/>
        </w:rPr>
        <w:t>.</w:t>
      </w:r>
    </w:p>
    <w:p w14:paraId="4D8D5F84"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Lūžiai.</w:t>
      </w:r>
    </w:p>
    <w:p w14:paraId="43962FBB"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 xml:space="preserve">Inkstų funkcijos nepakankamumas, </w:t>
      </w:r>
      <w:proofErr w:type="spellStart"/>
      <w:r w:rsidRPr="007E7077">
        <w:rPr>
          <w:lang w:val="lt-LT"/>
        </w:rPr>
        <w:t>oligurija</w:t>
      </w:r>
      <w:proofErr w:type="spellEnd"/>
      <w:r w:rsidRPr="007E7077">
        <w:rPr>
          <w:lang w:val="lt-LT"/>
        </w:rPr>
        <w:t xml:space="preserve">, </w:t>
      </w:r>
      <w:proofErr w:type="spellStart"/>
      <w:r w:rsidRPr="007E7077">
        <w:rPr>
          <w:lang w:val="lt-LT"/>
        </w:rPr>
        <w:t>azotemija</w:t>
      </w:r>
      <w:proofErr w:type="spellEnd"/>
      <w:r w:rsidRPr="007E7077">
        <w:rPr>
          <w:lang w:val="lt-LT"/>
        </w:rPr>
        <w:t xml:space="preserve"> ir </w:t>
      </w:r>
      <w:proofErr w:type="spellStart"/>
      <w:r w:rsidRPr="007E7077">
        <w:rPr>
          <w:lang w:val="lt-LT"/>
        </w:rPr>
        <w:t>anurija</w:t>
      </w:r>
      <w:proofErr w:type="spellEnd"/>
      <w:r w:rsidRPr="007E7077">
        <w:rPr>
          <w:lang w:val="lt-LT"/>
        </w:rPr>
        <w:t>.</w:t>
      </w:r>
    </w:p>
    <w:p w14:paraId="73B1FE89"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Šlapimo rūgšties koncentracijos kraujyje padidėjimas.</w:t>
      </w:r>
    </w:p>
    <w:p w14:paraId="0E7EB34D"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Kreatinino ir šlapalo koncentracijų serume padidėjimas.</w:t>
      </w:r>
    </w:p>
    <w:p w14:paraId="2DB1493F"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Nenormalus krūtų liaukų išvešėjimas.</w:t>
      </w:r>
    </w:p>
    <w:p w14:paraId="0553B92D"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Padidėjęs cukraus kiekis kraujyje (cukrinis diabetas).</w:t>
      </w:r>
    </w:p>
    <w:p w14:paraId="77F3AB2B" w14:textId="77777777" w:rsidR="00444D3E" w:rsidRPr="007E7077" w:rsidRDefault="00444D3E" w:rsidP="00444D3E">
      <w:pPr>
        <w:tabs>
          <w:tab w:val="clear" w:pos="567"/>
        </w:tabs>
        <w:autoSpaceDE w:val="0"/>
        <w:autoSpaceDN w:val="0"/>
        <w:adjustRightInd w:val="0"/>
        <w:rPr>
          <w:i/>
          <w:iCs/>
          <w:lang w:val="lt-LT"/>
        </w:rPr>
      </w:pPr>
    </w:p>
    <w:p w14:paraId="59FA76D2" w14:textId="77777777" w:rsidR="00444D3E" w:rsidRPr="007E7077" w:rsidRDefault="00444D3E" w:rsidP="00444D3E">
      <w:pPr>
        <w:autoSpaceDE w:val="0"/>
        <w:autoSpaceDN w:val="0"/>
        <w:adjustRightInd w:val="0"/>
        <w:rPr>
          <w:i/>
          <w:iCs/>
          <w:lang w:val="lt-LT"/>
        </w:rPr>
      </w:pPr>
      <w:r w:rsidRPr="007E7077">
        <w:rPr>
          <w:i/>
          <w:iCs/>
          <w:lang w:val="lt-LT"/>
        </w:rPr>
        <w:t xml:space="preserve">Labai reti (gali pasireikšti </w:t>
      </w:r>
      <w:r>
        <w:rPr>
          <w:i/>
          <w:iCs/>
          <w:lang w:val="lt-LT"/>
        </w:rPr>
        <w:t>rečiau</w:t>
      </w:r>
      <w:r w:rsidRPr="007E7077">
        <w:rPr>
          <w:i/>
          <w:iCs/>
          <w:lang w:val="lt-LT"/>
        </w:rPr>
        <w:t xml:space="preserve"> kaip 1 iš 10000 </w:t>
      </w:r>
      <w:r>
        <w:rPr>
          <w:i/>
          <w:iCs/>
          <w:lang w:val="lt-LT"/>
        </w:rPr>
        <w:t>asmenų</w:t>
      </w:r>
      <w:r w:rsidRPr="007E7077">
        <w:rPr>
          <w:i/>
          <w:iCs/>
          <w:lang w:val="lt-LT"/>
        </w:rPr>
        <w:t>)</w:t>
      </w:r>
    </w:p>
    <w:p w14:paraId="78AD4D32"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Infekcinės ligos, sepsis, oportunistinių mikroorganizmų sukeltos infekcinės ligos.</w:t>
      </w:r>
    </w:p>
    <w:p w14:paraId="2B77817C"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Sunkus kaulų čiulpų nepakankamumas, anemija, nes kaulų čiulpai negali gaminti pakankamai kraujo ląstelių (</w:t>
      </w:r>
      <w:proofErr w:type="spellStart"/>
      <w:r w:rsidRPr="007E7077">
        <w:rPr>
          <w:lang w:val="lt-LT"/>
        </w:rPr>
        <w:t>aplazinė</w:t>
      </w:r>
      <w:proofErr w:type="spellEnd"/>
      <w:r w:rsidRPr="007E7077">
        <w:rPr>
          <w:lang w:val="lt-LT"/>
        </w:rPr>
        <w:t xml:space="preserve"> anemija), </w:t>
      </w:r>
      <w:proofErr w:type="spellStart"/>
      <w:r w:rsidRPr="007E7077">
        <w:rPr>
          <w:lang w:val="lt-LT"/>
        </w:rPr>
        <w:t>limfadenopatija</w:t>
      </w:r>
      <w:proofErr w:type="spellEnd"/>
      <w:r w:rsidRPr="007E7077">
        <w:rPr>
          <w:lang w:val="lt-LT"/>
        </w:rPr>
        <w:t xml:space="preserve">, </w:t>
      </w:r>
      <w:proofErr w:type="spellStart"/>
      <w:r w:rsidRPr="007E7077">
        <w:rPr>
          <w:lang w:val="lt-LT"/>
        </w:rPr>
        <w:t>limfoproliferacinis</w:t>
      </w:r>
      <w:proofErr w:type="spellEnd"/>
      <w:r w:rsidRPr="007E7077">
        <w:rPr>
          <w:lang w:val="lt-LT"/>
        </w:rPr>
        <w:t xml:space="preserve"> sutrikimas (pernelyg aktyvus baltųjų kraujo ląstelių augimas), </w:t>
      </w:r>
      <w:proofErr w:type="spellStart"/>
      <w:r w:rsidRPr="007E7077">
        <w:rPr>
          <w:lang w:val="lt-LT"/>
        </w:rPr>
        <w:t>eozinofilija</w:t>
      </w:r>
      <w:proofErr w:type="spellEnd"/>
      <w:r w:rsidRPr="007E7077">
        <w:rPr>
          <w:lang w:val="lt-LT"/>
        </w:rPr>
        <w:t xml:space="preserve">, </w:t>
      </w:r>
      <w:proofErr w:type="spellStart"/>
      <w:r w:rsidRPr="007E7077">
        <w:rPr>
          <w:lang w:val="lt-LT"/>
        </w:rPr>
        <w:t>neutropenija</w:t>
      </w:r>
      <w:proofErr w:type="spellEnd"/>
      <w:r w:rsidRPr="007E7077">
        <w:rPr>
          <w:lang w:val="lt-LT"/>
        </w:rPr>
        <w:t xml:space="preserve"> ir </w:t>
      </w:r>
      <w:proofErr w:type="spellStart"/>
      <w:r w:rsidRPr="007E7077">
        <w:rPr>
          <w:lang w:val="lt-LT"/>
        </w:rPr>
        <w:t>hipogamaglobulinemija</w:t>
      </w:r>
      <w:proofErr w:type="spellEnd"/>
      <w:r w:rsidRPr="007E7077">
        <w:rPr>
          <w:lang w:val="lt-LT"/>
        </w:rPr>
        <w:t>.</w:t>
      </w:r>
    </w:p>
    <w:p w14:paraId="22AF3183"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proofErr w:type="spellStart"/>
      <w:r w:rsidRPr="007E7077">
        <w:rPr>
          <w:lang w:val="lt-LT"/>
        </w:rPr>
        <w:t>Imunosupresija</w:t>
      </w:r>
      <w:proofErr w:type="spellEnd"/>
      <w:r w:rsidRPr="007E7077">
        <w:rPr>
          <w:lang w:val="lt-LT"/>
        </w:rPr>
        <w:t>.</w:t>
      </w:r>
    </w:p>
    <w:p w14:paraId="360B42A9"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proofErr w:type="spellStart"/>
      <w:r w:rsidRPr="007E7077">
        <w:rPr>
          <w:lang w:val="lt-LT"/>
        </w:rPr>
        <w:t>Hipogamaglobulinemija</w:t>
      </w:r>
      <w:proofErr w:type="spellEnd"/>
      <w:r w:rsidRPr="007E7077">
        <w:rPr>
          <w:lang w:val="lt-LT"/>
        </w:rPr>
        <w:t>.</w:t>
      </w:r>
    </w:p>
    <w:p w14:paraId="69091F97"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lastRenderedPageBreak/>
        <w:t>Nemiga.</w:t>
      </w:r>
    </w:p>
    <w:p w14:paraId="1E0DC7AA"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Sutrikusios protinės funkcijos (pvz., mąstymas, atmintis ir protavimas).</w:t>
      </w:r>
    </w:p>
    <w:p w14:paraId="11B17624"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Sąnarių ir (arba) raumenų skausmas, energijos trūkumas.</w:t>
      </w:r>
    </w:p>
    <w:p w14:paraId="600DEB17"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proofErr w:type="spellStart"/>
      <w:r w:rsidRPr="007E7077">
        <w:rPr>
          <w:lang w:val="lt-LT"/>
        </w:rPr>
        <w:t>Miastenija</w:t>
      </w:r>
      <w:proofErr w:type="spellEnd"/>
      <w:r w:rsidRPr="007E7077">
        <w:rPr>
          <w:lang w:val="lt-LT"/>
        </w:rPr>
        <w:t xml:space="preserve"> (raumenų silpnumas).</w:t>
      </w:r>
    </w:p>
    <w:p w14:paraId="1100AB0C"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Nenormalūs jutimai, skonio pojūčio pokytis (metalo skonio jutimas).</w:t>
      </w:r>
    </w:p>
    <w:p w14:paraId="61AEAF18"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proofErr w:type="spellStart"/>
      <w:r w:rsidRPr="007E7077">
        <w:rPr>
          <w:lang w:val="lt-LT"/>
        </w:rPr>
        <w:t>Meningizmas</w:t>
      </w:r>
      <w:proofErr w:type="spellEnd"/>
      <w:r w:rsidRPr="007E7077">
        <w:rPr>
          <w:lang w:val="lt-LT"/>
        </w:rPr>
        <w:t xml:space="preserve"> (paralyžius, vėmimas), ūminis </w:t>
      </w:r>
      <w:proofErr w:type="spellStart"/>
      <w:r w:rsidRPr="007E7077">
        <w:rPr>
          <w:lang w:val="lt-LT"/>
        </w:rPr>
        <w:t>aseptinis</w:t>
      </w:r>
      <w:proofErr w:type="spellEnd"/>
      <w:r w:rsidRPr="007E7077">
        <w:rPr>
          <w:lang w:val="lt-LT"/>
        </w:rPr>
        <w:t xml:space="preserve"> meningitas.</w:t>
      </w:r>
    </w:p>
    <w:p w14:paraId="05800D5B"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Konjunktyvitas, tinklainės patologija, apakimas, akių pabrinkimas.</w:t>
      </w:r>
    </w:p>
    <w:p w14:paraId="1C8D032C" w14:textId="77777777" w:rsidR="00444D3E" w:rsidRPr="007E7077" w:rsidDel="00C72E45"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Akies folikulo uždegimas, nuolatinis ašarojimas ir šviesos baimė.</w:t>
      </w:r>
    </w:p>
    <w:p w14:paraId="68BF81C7"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Naviko nekrozės sindromas.</w:t>
      </w:r>
    </w:p>
    <w:p w14:paraId="15E2A47C"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Plaučių funkcijos sutrikimas, dusulys, pneumonija.</w:t>
      </w:r>
    </w:p>
    <w:p w14:paraId="32CCDFD2"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Plaučių infekcinė liga.</w:t>
      </w:r>
    </w:p>
    <w:p w14:paraId="78B34CA8"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Skysčio kaupimasis pleuros ertmėje.</w:t>
      </w:r>
    </w:p>
    <w:p w14:paraId="1190D347"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Gaubtinės žarnos išsiplėtimas (toksinė didelė gaubtinė žarna).</w:t>
      </w:r>
    </w:p>
    <w:p w14:paraId="7C060336"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 xml:space="preserve">Lėtinio hepatito atsinaujinimas, ūminė kepenų degeneracija, </w:t>
      </w:r>
      <w:proofErr w:type="spellStart"/>
      <w:r w:rsidRPr="007E7077">
        <w:rPr>
          <w:i/>
          <w:iCs/>
          <w:lang w:val="lt-LT"/>
        </w:rPr>
        <w:t>herpes</w:t>
      </w:r>
      <w:proofErr w:type="spellEnd"/>
      <w:r w:rsidRPr="007E7077">
        <w:rPr>
          <w:i/>
          <w:iCs/>
          <w:lang w:val="lt-LT"/>
        </w:rPr>
        <w:t xml:space="preserve"> </w:t>
      </w:r>
      <w:proofErr w:type="spellStart"/>
      <w:r w:rsidRPr="007E7077">
        <w:rPr>
          <w:i/>
          <w:iCs/>
          <w:lang w:val="lt-LT"/>
        </w:rPr>
        <w:t>simplex</w:t>
      </w:r>
      <w:proofErr w:type="spellEnd"/>
      <w:r w:rsidRPr="007E7077">
        <w:rPr>
          <w:lang w:val="lt-LT"/>
        </w:rPr>
        <w:t xml:space="preserve"> sukeltas kepenų uždegimas, kepenų funkcijos nepakankamumas.</w:t>
      </w:r>
    </w:p>
    <w:p w14:paraId="0DB62635"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Skausmingas šalia nago esančios odos patinimas.</w:t>
      </w:r>
    </w:p>
    <w:p w14:paraId="1FE46ED6"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Smulkių kraujagyslių išryškėjimas odoje.</w:t>
      </w:r>
    </w:p>
    <w:p w14:paraId="197CC855"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 xml:space="preserve">Alerginis </w:t>
      </w:r>
      <w:proofErr w:type="spellStart"/>
      <w:r w:rsidRPr="007E7077">
        <w:rPr>
          <w:lang w:val="lt-LT"/>
        </w:rPr>
        <w:t>vaskulitas</w:t>
      </w:r>
      <w:proofErr w:type="spellEnd"/>
      <w:r w:rsidRPr="007E7077">
        <w:rPr>
          <w:lang w:val="lt-LT"/>
        </w:rPr>
        <w:t xml:space="preserve">, </w:t>
      </w:r>
      <w:r w:rsidRPr="0011071D">
        <w:rPr>
          <w:lang w:val="lt-LT"/>
        </w:rPr>
        <w:t>prakaito liaukų uždegimas</w:t>
      </w:r>
      <w:r w:rsidRPr="007E7077">
        <w:rPr>
          <w:lang w:val="lt-LT"/>
        </w:rPr>
        <w:t>.</w:t>
      </w:r>
    </w:p>
    <w:p w14:paraId="631E2E62"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Baltymas šlapime.</w:t>
      </w:r>
    </w:p>
    <w:p w14:paraId="17E646B6"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Lytinio potraukio išnykimas, impotencija.</w:t>
      </w:r>
    </w:p>
    <w:p w14:paraId="7833772D"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Menstruacijų sutrikimas.</w:t>
      </w:r>
    </w:p>
    <w:p w14:paraId="696FE8FD"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Išskyros iš makšties.</w:t>
      </w:r>
    </w:p>
    <w:p w14:paraId="054A24A1"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Vaisingumo sutrikimas.</w:t>
      </w:r>
    </w:p>
    <w:p w14:paraId="086BEB7D"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 xml:space="preserve">Karščiavimas, žaizdų gijimo sutrikimas. </w:t>
      </w:r>
    </w:p>
    <w:p w14:paraId="2F35DA53" w14:textId="77777777" w:rsidR="00444D3E" w:rsidRPr="007E7077" w:rsidRDefault="00444D3E" w:rsidP="00444D3E">
      <w:pPr>
        <w:tabs>
          <w:tab w:val="clear" w:pos="567"/>
        </w:tabs>
        <w:autoSpaceDE w:val="0"/>
        <w:autoSpaceDN w:val="0"/>
        <w:adjustRightInd w:val="0"/>
        <w:rPr>
          <w:lang w:val="lt-LT"/>
        </w:rPr>
      </w:pPr>
    </w:p>
    <w:p w14:paraId="400579AB" w14:textId="77777777" w:rsidR="00444D3E" w:rsidRPr="007E7077" w:rsidRDefault="00444D3E" w:rsidP="00444D3E">
      <w:pPr>
        <w:autoSpaceDE w:val="0"/>
        <w:autoSpaceDN w:val="0"/>
        <w:adjustRightInd w:val="0"/>
        <w:rPr>
          <w:i/>
          <w:lang w:val="lt-LT"/>
        </w:rPr>
      </w:pPr>
      <w:r w:rsidRPr="007E7077">
        <w:rPr>
          <w:i/>
          <w:lang w:val="lt-LT"/>
        </w:rPr>
        <w:t xml:space="preserve">Dažnis nežinomas (negali būti </w:t>
      </w:r>
      <w:r>
        <w:rPr>
          <w:i/>
          <w:lang w:val="lt-LT"/>
        </w:rPr>
        <w:t>apskaičiuotas</w:t>
      </w:r>
      <w:r w:rsidRPr="007E7077">
        <w:rPr>
          <w:i/>
          <w:lang w:val="lt-LT"/>
        </w:rPr>
        <w:t xml:space="preserve"> pagal turimus duomenis)</w:t>
      </w:r>
    </w:p>
    <w:p w14:paraId="2D1974F5"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Kraujavimas, kraujas ne kraujagyslėse.</w:t>
      </w:r>
    </w:p>
    <w:p w14:paraId="44A89AB1"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Psichozė.</w:t>
      </w:r>
    </w:p>
    <w:p w14:paraId="13436147"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Skysčio kaupimaisi smegenyse ir plaučiuose.</w:t>
      </w:r>
    </w:p>
    <w:p w14:paraId="1AF7A6A1"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Metabolizmo sutrikimas.</w:t>
      </w:r>
    </w:p>
    <w:p w14:paraId="29C02D0E"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 xml:space="preserve">Odos nekrozė, </w:t>
      </w:r>
      <w:proofErr w:type="spellStart"/>
      <w:r w:rsidRPr="007E7077">
        <w:rPr>
          <w:lang w:val="lt-LT"/>
        </w:rPr>
        <w:t>eksfoliacinis</w:t>
      </w:r>
      <w:proofErr w:type="spellEnd"/>
      <w:r w:rsidRPr="007E7077">
        <w:rPr>
          <w:lang w:val="lt-LT"/>
        </w:rPr>
        <w:t xml:space="preserve"> dermatitas. </w:t>
      </w:r>
    </w:p>
    <w:p w14:paraId="4C8D3F43" w14:textId="77777777" w:rsidR="00444D3E"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Žandikaulio kaulinio audinio pažeidimas (sukeltas pernelyg aktyvaus baltųjų kraujo ląstelių augimo).</w:t>
      </w:r>
    </w:p>
    <w:p w14:paraId="61C0CAA0"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Pr>
          <w:lang w:val="lt-LT"/>
        </w:rPr>
        <w:t>Odos paraudimas ir lupimasis.</w:t>
      </w:r>
    </w:p>
    <w:p w14:paraId="3C2A3B6F" w14:textId="77777777" w:rsidR="00444D3E" w:rsidRPr="007E7077" w:rsidRDefault="00444D3E" w:rsidP="00444D3E">
      <w:pPr>
        <w:autoSpaceDE w:val="0"/>
        <w:autoSpaceDN w:val="0"/>
        <w:adjustRightInd w:val="0"/>
        <w:rPr>
          <w:lang w:val="lt-LT"/>
        </w:rPr>
      </w:pPr>
    </w:p>
    <w:p w14:paraId="3B36ECF6" w14:textId="77777777" w:rsidR="00444D3E" w:rsidRPr="007E7077" w:rsidRDefault="00444D3E" w:rsidP="00444D3E">
      <w:pPr>
        <w:autoSpaceDE w:val="0"/>
        <w:autoSpaceDN w:val="0"/>
        <w:adjustRightInd w:val="0"/>
        <w:rPr>
          <w:lang w:val="lt-LT"/>
        </w:rPr>
      </w:pPr>
      <w:r w:rsidRPr="007E7077">
        <w:rPr>
          <w:lang w:val="lt-LT"/>
        </w:rPr>
        <w:t xml:space="preserve">Leidžiant </w:t>
      </w:r>
      <w:proofErr w:type="spellStart"/>
      <w:r w:rsidRPr="007E7077">
        <w:rPr>
          <w:bCs/>
          <w:szCs w:val="22"/>
          <w:lang w:val="lt-LT"/>
        </w:rPr>
        <w:t>Methotrexate</w:t>
      </w:r>
      <w:proofErr w:type="spellEnd"/>
      <w:r w:rsidRPr="007E7077">
        <w:rPr>
          <w:bCs/>
          <w:szCs w:val="22"/>
          <w:lang w:val="lt-LT"/>
        </w:rPr>
        <w:t xml:space="preserve"> </w:t>
      </w:r>
      <w:proofErr w:type="spellStart"/>
      <w:r w:rsidRPr="007E7077">
        <w:rPr>
          <w:bCs/>
          <w:szCs w:val="22"/>
          <w:lang w:val="lt-LT"/>
        </w:rPr>
        <w:t>Accord</w:t>
      </w:r>
      <w:proofErr w:type="spellEnd"/>
      <w:r w:rsidRPr="007E7077">
        <w:rPr>
          <w:bCs/>
          <w:szCs w:val="22"/>
          <w:lang w:val="lt-LT"/>
        </w:rPr>
        <w:t xml:space="preserve"> į nugaros smegenis, gali pasireikšti toliau išvardytas dažnas šalutinis poveikis </w:t>
      </w:r>
      <w:r w:rsidRPr="007E7077">
        <w:rPr>
          <w:lang w:val="lt-LT"/>
        </w:rPr>
        <w:t>(</w:t>
      </w:r>
      <w:r w:rsidRPr="007E7077">
        <w:rPr>
          <w:i/>
          <w:iCs/>
          <w:lang w:val="lt-LT"/>
        </w:rPr>
        <w:t xml:space="preserve">gali pasireikšti </w:t>
      </w:r>
      <w:r>
        <w:rPr>
          <w:i/>
          <w:iCs/>
          <w:lang w:val="lt-LT"/>
        </w:rPr>
        <w:t>rečiau</w:t>
      </w:r>
      <w:r w:rsidRPr="007E7077">
        <w:rPr>
          <w:i/>
          <w:iCs/>
          <w:lang w:val="lt-LT"/>
        </w:rPr>
        <w:t xml:space="preserve"> kaip 1 iš 10 </w:t>
      </w:r>
      <w:r>
        <w:rPr>
          <w:i/>
          <w:iCs/>
          <w:lang w:val="lt-LT"/>
        </w:rPr>
        <w:t>asmenų</w:t>
      </w:r>
      <w:r w:rsidRPr="007E7077">
        <w:rPr>
          <w:lang w:val="lt-LT"/>
        </w:rPr>
        <w:t>)</w:t>
      </w:r>
    </w:p>
    <w:p w14:paraId="452D78D3"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Galvos skausmas.</w:t>
      </w:r>
    </w:p>
    <w:p w14:paraId="7C812039"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Karščiavimas.</w:t>
      </w:r>
    </w:p>
    <w:p w14:paraId="00BE284B"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 xml:space="preserve">Vadinamojo voratinklinio galvos ir nugaros smegenų dangalo uždegimas, dėl kurio pasireiškia nugaros skausmas, kaklo sąstingis, vėmimas, karščiavimas ir bendros sveikatos būklės sutrikimas, kuris gali pasireikšti per keletą valandų po </w:t>
      </w:r>
      <w:proofErr w:type="spellStart"/>
      <w:r w:rsidRPr="007E7077">
        <w:rPr>
          <w:lang w:val="lt-LT"/>
        </w:rPr>
        <w:t>metotreksato</w:t>
      </w:r>
      <w:proofErr w:type="spellEnd"/>
      <w:r w:rsidRPr="007E7077">
        <w:rPr>
          <w:lang w:val="lt-LT"/>
        </w:rPr>
        <w:t xml:space="preserve"> injekcijos suleidimo, bet paprastai per keletą dienų išnyksta.</w:t>
      </w:r>
    </w:p>
    <w:p w14:paraId="1A1C62D8"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 xml:space="preserve">Pusės arba viso kūno paralyžius, vienos arba visų galūnių silpnumas ir mėšlungio priepuoliai (paprastai pasireiškia leidžiant kartotines </w:t>
      </w:r>
      <w:proofErr w:type="spellStart"/>
      <w:r w:rsidRPr="007E7077">
        <w:rPr>
          <w:lang w:val="lt-LT"/>
        </w:rPr>
        <w:t>Methotrexate</w:t>
      </w:r>
      <w:proofErr w:type="spellEnd"/>
      <w:r w:rsidRPr="007E7077">
        <w:rPr>
          <w:lang w:val="lt-LT"/>
        </w:rPr>
        <w:t xml:space="preserve"> </w:t>
      </w:r>
      <w:proofErr w:type="spellStart"/>
      <w:r w:rsidRPr="007E7077">
        <w:rPr>
          <w:lang w:val="lt-LT"/>
        </w:rPr>
        <w:t>Accord</w:t>
      </w:r>
      <w:proofErr w:type="spellEnd"/>
      <w:r w:rsidRPr="007E7077">
        <w:rPr>
          <w:lang w:val="lt-LT"/>
        </w:rPr>
        <w:t xml:space="preserve"> dozes į nugaros smegenis).</w:t>
      </w:r>
    </w:p>
    <w:p w14:paraId="4E08C8A5" w14:textId="77777777" w:rsidR="00444D3E" w:rsidRPr="007E7077" w:rsidRDefault="00444D3E" w:rsidP="00444D3E">
      <w:pPr>
        <w:numPr>
          <w:ilvl w:val="0"/>
          <w:numId w:val="3"/>
        </w:numPr>
        <w:tabs>
          <w:tab w:val="clear" w:pos="567"/>
          <w:tab w:val="clear" w:pos="720"/>
        </w:tabs>
        <w:autoSpaceDE w:val="0"/>
        <w:autoSpaceDN w:val="0"/>
        <w:adjustRightInd w:val="0"/>
        <w:ind w:left="540" w:hanging="540"/>
        <w:rPr>
          <w:lang w:val="lt-LT"/>
        </w:rPr>
      </w:pPr>
      <w:r w:rsidRPr="007E7077">
        <w:rPr>
          <w:lang w:val="lt-LT"/>
        </w:rPr>
        <w:t xml:space="preserve">Poveikis nervų sistemai, kuris gali prasidėti sumišimu, dirginimu ar nuovargiu. Bėgant laikui, šis poveikis sunkėja ir gali pasireikšti demencija (didėjantis atminties blogėjimas, orientacijos sutrikimas ir sumišimas), kalbos problemos, koordinacijos ir pusiausvyros sutrikimas, didėjantis raumenų sąstingis, mėšlungis ir koma. Tokia būklė gali pasireikšti per keletą mėnesių ar metų nuo to laiko, kai pradedamas gydymas </w:t>
      </w:r>
      <w:r>
        <w:rPr>
          <w:lang w:val="lt-LT"/>
        </w:rPr>
        <w:t xml:space="preserve">į </w:t>
      </w:r>
      <w:r w:rsidRPr="007E7077">
        <w:rPr>
          <w:lang w:val="lt-LT"/>
        </w:rPr>
        <w:t xml:space="preserve">stuburo smegenis leidžiamu </w:t>
      </w:r>
      <w:proofErr w:type="spellStart"/>
      <w:r w:rsidRPr="007E7077">
        <w:rPr>
          <w:lang w:val="lt-LT"/>
        </w:rPr>
        <w:t>metotreksatu</w:t>
      </w:r>
      <w:proofErr w:type="spellEnd"/>
      <w:r w:rsidRPr="007E7077">
        <w:rPr>
          <w:lang w:val="lt-LT"/>
        </w:rPr>
        <w:t xml:space="preserve">. Būklė gali būti pavojinga gyvybei. Ji dažniausiai pasireiškia leidžiant didelius </w:t>
      </w:r>
      <w:proofErr w:type="spellStart"/>
      <w:r w:rsidRPr="007E7077">
        <w:rPr>
          <w:lang w:val="lt-LT"/>
        </w:rPr>
        <w:t>metotreksato</w:t>
      </w:r>
      <w:proofErr w:type="spellEnd"/>
      <w:r w:rsidRPr="007E7077">
        <w:rPr>
          <w:lang w:val="lt-LT"/>
        </w:rPr>
        <w:t xml:space="preserve"> kiekius į stuburo kanalą ir kartu taikant galvos spindulinį gydymą ir (arba) vartojant kai kurias kitas </w:t>
      </w:r>
      <w:proofErr w:type="spellStart"/>
      <w:r w:rsidRPr="007E7077">
        <w:rPr>
          <w:lang w:val="lt-LT"/>
        </w:rPr>
        <w:t>metotreksato</w:t>
      </w:r>
      <w:proofErr w:type="spellEnd"/>
      <w:r w:rsidRPr="007E7077">
        <w:rPr>
          <w:lang w:val="lt-LT"/>
        </w:rPr>
        <w:t xml:space="preserve"> formas.</w:t>
      </w:r>
    </w:p>
    <w:p w14:paraId="42062E8E" w14:textId="77777777" w:rsidR="00444D3E" w:rsidRPr="007E7077" w:rsidRDefault="00444D3E" w:rsidP="00444D3E">
      <w:pPr>
        <w:autoSpaceDE w:val="0"/>
        <w:autoSpaceDN w:val="0"/>
        <w:adjustRightInd w:val="0"/>
        <w:rPr>
          <w:lang w:val="lt-LT"/>
        </w:rPr>
      </w:pPr>
    </w:p>
    <w:p w14:paraId="0234E032" w14:textId="77777777" w:rsidR="00444D3E" w:rsidRPr="007E7077" w:rsidRDefault="00444D3E" w:rsidP="00444D3E">
      <w:pPr>
        <w:spacing w:line="240" w:lineRule="auto"/>
        <w:rPr>
          <w:b/>
          <w:szCs w:val="24"/>
          <w:lang w:val="lt-LT"/>
        </w:rPr>
      </w:pPr>
      <w:r w:rsidRPr="007E7077">
        <w:rPr>
          <w:b/>
          <w:szCs w:val="24"/>
          <w:lang w:val="lt-LT"/>
        </w:rPr>
        <w:t>Pranešimas apie šalutinį poveikį</w:t>
      </w:r>
    </w:p>
    <w:p w14:paraId="41899323" w14:textId="77777777" w:rsidR="00444D3E" w:rsidRPr="007E7077" w:rsidRDefault="00444D3E" w:rsidP="00444D3E">
      <w:pPr>
        <w:numPr>
          <w:ilvl w:val="12"/>
          <w:numId w:val="0"/>
        </w:numPr>
        <w:tabs>
          <w:tab w:val="clear" w:pos="567"/>
        </w:tabs>
        <w:spacing w:line="240" w:lineRule="auto"/>
        <w:ind w:right="-2"/>
        <w:rPr>
          <w:szCs w:val="22"/>
          <w:lang w:val="lt-LT"/>
        </w:rPr>
      </w:pPr>
      <w:r w:rsidRPr="007E7077">
        <w:rPr>
          <w:szCs w:val="24"/>
          <w:lang w:val="lt-LT"/>
        </w:rPr>
        <w:lastRenderedPageBreak/>
        <w:t xml:space="preserve">Jeigu pasireiškė šalutinis poveikis, įskaitant šiame lapelyje nenurodytą, pasakykite gydytojui, vaistininkui arba slaugytojui. </w:t>
      </w:r>
      <w:r w:rsidRPr="002F3D9C">
        <w:rPr>
          <w:snapToGrid w:val="0"/>
          <w:lang w:val="lt-LT"/>
        </w:rPr>
        <w:t>Pranešimą apie</w:t>
      </w:r>
      <w:r w:rsidRPr="007E7077">
        <w:rPr>
          <w:szCs w:val="24"/>
          <w:lang w:val="lt-LT"/>
        </w:rPr>
        <w:t xml:space="preserve"> šalutinį poveikį galite </w:t>
      </w:r>
      <w:r w:rsidRPr="006656E0">
        <w:rPr>
          <w:szCs w:val="24"/>
          <w:lang w:val="lt-LT"/>
        </w:rPr>
        <w:t xml:space="preserve">užpildyti ir pateikti Valstybinės vaistų kontrolės tarnybos prie Lietuvos Respublikos sveikatos apsaugos ministerijos tinklalapyje </w:t>
      </w:r>
      <w:r w:rsidRPr="006656E0">
        <w:rPr>
          <w:szCs w:val="24"/>
          <w:u w:val="single"/>
          <w:lang w:val="lt-LT"/>
        </w:rPr>
        <w:t>https://vvkt.lrv.lt/lt/</w:t>
      </w:r>
      <w:r w:rsidRPr="006656E0">
        <w:rPr>
          <w:szCs w:val="24"/>
          <w:lang w:val="lt-LT"/>
        </w:rPr>
        <w:t xml:space="preserve"> nurodytais būdais arba paskambinti nemokamu telefonu 8 800 73 568. Pranešdami apie šalutinį poveikį galite mums padėti gauti daugiau informacijos apie šio vaisto saugumą.</w:t>
      </w:r>
      <w:r w:rsidRPr="002A1EF7">
        <w:rPr>
          <w:snapToGrid w:val="0"/>
          <w:lang w:val="lt-LT"/>
        </w:rPr>
        <w:t xml:space="preserve"> </w:t>
      </w:r>
    </w:p>
    <w:p w14:paraId="55DE8FAA" w14:textId="77777777" w:rsidR="00444D3E" w:rsidRDefault="00444D3E" w:rsidP="00444D3E">
      <w:pPr>
        <w:rPr>
          <w:szCs w:val="22"/>
          <w:lang w:val="lt-LT"/>
        </w:rPr>
      </w:pPr>
    </w:p>
    <w:p w14:paraId="563A5774" w14:textId="77777777" w:rsidR="00444D3E" w:rsidRPr="007E7077" w:rsidRDefault="00444D3E" w:rsidP="00444D3E">
      <w:pPr>
        <w:rPr>
          <w:szCs w:val="22"/>
          <w:lang w:val="lt-LT"/>
        </w:rPr>
      </w:pPr>
    </w:p>
    <w:p w14:paraId="1739F029" w14:textId="77777777" w:rsidR="00444D3E" w:rsidRPr="007E7077" w:rsidRDefault="00444D3E" w:rsidP="00444D3E">
      <w:pPr>
        <w:ind w:left="540" w:hanging="540"/>
        <w:rPr>
          <w:b/>
          <w:bCs/>
          <w:szCs w:val="22"/>
          <w:lang w:val="lt-LT"/>
        </w:rPr>
      </w:pPr>
      <w:bookmarkStart w:id="9" w:name="_Toc129243143"/>
      <w:bookmarkStart w:id="10" w:name="_Toc129243268"/>
      <w:r w:rsidRPr="007E7077">
        <w:rPr>
          <w:b/>
          <w:szCs w:val="22"/>
          <w:lang w:val="lt-LT"/>
        </w:rPr>
        <w:t>5.</w:t>
      </w:r>
      <w:r w:rsidRPr="007E7077">
        <w:rPr>
          <w:b/>
          <w:szCs w:val="22"/>
          <w:lang w:val="lt-LT"/>
        </w:rPr>
        <w:tab/>
      </w:r>
      <w:bookmarkEnd w:id="9"/>
      <w:bookmarkEnd w:id="10"/>
      <w:r w:rsidRPr="007E7077">
        <w:rPr>
          <w:b/>
          <w:bCs/>
          <w:szCs w:val="22"/>
          <w:lang w:val="lt-LT"/>
        </w:rPr>
        <w:t xml:space="preserve">Kaip laikyti </w:t>
      </w:r>
      <w:proofErr w:type="spellStart"/>
      <w:r w:rsidRPr="007E7077">
        <w:rPr>
          <w:b/>
          <w:bCs/>
          <w:lang w:val="lt-LT"/>
        </w:rPr>
        <w:t>Methotrexate</w:t>
      </w:r>
      <w:proofErr w:type="spellEnd"/>
      <w:r w:rsidRPr="007E7077">
        <w:rPr>
          <w:b/>
          <w:bCs/>
          <w:lang w:val="lt-LT"/>
        </w:rPr>
        <w:t xml:space="preserve"> </w:t>
      </w:r>
      <w:proofErr w:type="spellStart"/>
      <w:r w:rsidRPr="007E7077">
        <w:rPr>
          <w:b/>
          <w:bCs/>
          <w:lang w:val="lt-LT"/>
        </w:rPr>
        <w:t>Accord</w:t>
      </w:r>
      <w:proofErr w:type="spellEnd"/>
    </w:p>
    <w:p w14:paraId="24BF0167" w14:textId="77777777" w:rsidR="00444D3E" w:rsidRPr="007E7077" w:rsidRDefault="00444D3E" w:rsidP="00444D3E">
      <w:pPr>
        <w:rPr>
          <w:szCs w:val="22"/>
          <w:lang w:val="lt-LT"/>
        </w:rPr>
      </w:pPr>
    </w:p>
    <w:p w14:paraId="4EA5A236" w14:textId="77777777" w:rsidR="00444D3E" w:rsidRPr="007E7077" w:rsidRDefault="00444D3E" w:rsidP="00444D3E">
      <w:pPr>
        <w:rPr>
          <w:szCs w:val="22"/>
          <w:lang w:val="lt-LT"/>
        </w:rPr>
      </w:pPr>
      <w:r w:rsidRPr="007E7077">
        <w:rPr>
          <w:szCs w:val="22"/>
          <w:lang w:val="lt-LT"/>
        </w:rPr>
        <w:t>Šį vaistą laikykite vaikams nepastebimoje ir nepasiekiamoje vietoje.</w:t>
      </w:r>
    </w:p>
    <w:p w14:paraId="434CCAA2" w14:textId="77777777" w:rsidR="00444D3E" w:rsidRPr="007E7077" w:rsidRDefault="00444D3E" w:rsidP="00444D3E">
      <w:pPr>
        <w:rPr>
          <w:szCs w:val="22"/>
          <w:lang w:val="lt-LT"/>
        </w:rPr>
      </w:pPr>
    </w:p>
    <w:p w14:paraId="74067A98" w14:textId="77777777" w:rsidR="00444D3E" w:rsidRPr="007E7077" w:rsidRDefault="00444D3E" w:rsidP="00444D3E">
      <w:pPr>
        <w:rPr>
          <w:szCs w:val="22"/>
          <w:lang w:val="lt-LT"/>
        </w:rPr>
      </w:pPr>
      <w:r w:rsidRPr="007E7077">
        <w:rPr>
          <w:szCs w:val="22"/>
          <w:lang w:val="lt-LT"/>
        </w:rPr>
        <w:t xml:space="preserve">Ant etiketės ir kartono dėžutės po „EXP“ nurodytam tinkamumo laikui pasibaigus, </w:t>
      </w:r>
      <w:r w:rsidRPr="007E7077">
        <w:rPr>
          <w:lang w:val="lt-LT"/>
        </w:rPr>
        <w:t>šio vaisto</w:t>
      </w:r>
      <w:r w:rsidRPr="007E7077">
        <w:rPr>
          <w:szCs w:val="22"/>
          <w:lang w:val="lt-LT"/>
        </w:rPr>
        <w:t xml:space="preserve"> vartoti negalima. Vaistas tinkamas vartoti iki paskutinės nurodyto mėnesio dienos.</w:t>
      </w:r>
    </w:p>
    <w:p w14:paraId="379A1FF1" w14:textId="77777777" w:rsidR="00444D3E" w:rsidRPr="007E7077" w:rsidRDefault="00444D3E" w:rsidP="00444D3E">
      <w:pPr>
        <w:rPr>
          <w:szCs w:val="22"/>
          <w:lang w:val="lt-LT"/>
        </w:rPr>
      </w:pPr>
    </w:p>
    <w:p w14:paraId="2EC82ACE" w14:textId="77777777" w:rsidR="00444D3E" w:rsidRPr="007E7077" w:rsidRDefault="00444D3E" w:rsidP="00444D3E">
      <w:pPr>
        <w:rPr>
          <w:szCs w:val="22"/>
          <w:lang w:val="lt-LT"/>
        </w:rPr>
      </w:pPr>
      <w:r w:rsidRPr="007E7077">
        <w:rPr>
          <w:szCs w:val="22"/>
          <w:lang w:val="lt-LT"/>
        </w:rPr>
        <w:t>Laikyti žemesnėje kaip 25</w:t>
      </w:r>
      <w:r>
        <w:rPr>
          <w:szCs w:val="22"/>
          <w:lang w:val="lt-LT"/>
        </w:rPr>
        <w:t> </w:t>
      </w:r>
      <w:r w:rsidRPr="007E7077">
        <w:rPr>
          <w:rFonts w:ascii="Arial" w:hAnsi="Arial" w:cs="Arial"/>
          <w:szCs w:val="22"/>
          <w:lang w:val="lt-LT"/>
        </w:rPr>
        <w:t>°</w:t>
      </w:r>
      <w:r w:rsidRPr="007E7077">
        <w:rPr>
          <w:szCs w:val="22"/>
          <w:lang w:val="lt-LT"/>
        </w:rPr>
        <w:t>C temperatūroje.</w:t>
      </w:r>
    </w:p>
    <w:p w14:paraId="501EFAE6" w14:textId="77777777" w:rsidR="00444D3E" w:rsidRPr="00136D2A" w:rsidRDefault="00444D3E" w:rsidP="00444D3E">
      <w:pPr>
        <w:rPr>
          <w:szCs w:val="22"/>
          <w:lang w:val="lt-LT"/>
        </w:rPr>
      </w:pPr>
    </w:p>
    <w:p w14:paraId="4F8C3022" w14:textId="77777777" w:rsidR="00444D3E" w:rsidRPr="00136D2A" w:rsidRDefault="00444D3E" w:rsidP="00444D3E">
      <w:pPr>
        <w:tabs>
          <w:tab w:val="clear" w:pos="567"/>
          <w:tab w:val="left" w:pos="1296"/>
        </w:tabs>
        <w:spacing w:line="240" w:lineRule="auto"/>
        <w:rPr>
          <w:szCs w:val="22"/>
          <w:lang w:val="lt-LT"/>
        </w:rPr>
      </w:pPr>
      <w:r w:rsidRPr="00136D2A">
        <w:rPr>
          <w:szCs w:val="22"/>
          <w:lang w:val="lt-LT"/>
        </w:rPr>
        <w:t>Pirmą kartą atidarytas flakonas. Atidarius, vartoti nedelsiant.</w:t>
      </w:r>
    </w:p>
    <w:p w14:paraId="501F5561" w14:textId="77777777" w:rsidR="00444D3E" w:rsidRPr="00136D2A" w:rsidRDefault="00444D3E" w:rsidP="00444D3E">
      <w:pPr>
        <w:tabs>
          <w:tab w:val="clear" w:pos="567"/>
          <w:tab w:val="left" w:pos="1296"/>
        </w:tabs>
        <w:spacing w:line="240" w:lineRule="auto"/>
        <w:rPr>
          <w:szCs w:val="22"/>
          <w:lang w:val="lt-LT"/>
        </w:rPr>
      </w:pPr>
    </w:p>
    <w:p w14:paraId="5D1B3996" w14:textId="77777777" w:rsidR="00444D3E" w:rsidRPr="00136D2A" w:rsidRDefault="00444D3E" w:rsidP="00444D3E">
      <w:pPr>
        <w:tabs>
          <w:tab w:val="clear" w:pos="567"/>
          <w:tab w:val="left" w:pos="1296"/>
        </w:tabs>
        <w:spacing w:line="240" w:lineRule="auto"/>
        <w:rPr>
          <w:szCs w:val="22"/>
          <w:lang w:val="lt-LT"/>
        </w:rPr>
      </w:pPr>
      <w:r w:rsidRPr="00136D2A">
        <w:rPr>
          <w:szCs w:val="22"/>
          <w:lang w:val="lt-LT"/>
        </w:rPr>
        <w:t>Po praskiedimo. 24 valandos.</w:t>
      </w:r>
    </w:p>
    <w:p w14:paraId="787D170A" w14:textId="77777777" w:rsidR="00444D3E" w:rsidRPr="00136D2A" w:rsidRDefault="00444D3E" w:rsidP="00444D3E">
      <w:pPr>
        <w:tabs>
          <w:tab w:val="clear" w:pos="567"/>
          <w:tab w:val="left" w:pos="1296"/>
        </w:tabs>
        <w:spacing w:line="240" w:lineRule="auto"/>
        <w:rPr>
          <w:szCs w:val="22"/>
          <w:lang w:val="lt-LT"/>
        </w:rPr>
      </w:pPr>
    </w:p>
    <w:p w14:paraId="71E9DBE2" w14:textId="77777777" w:rsidR="00444D3E" w:rsidRPr="00136D2A" w:rsidRDefault="00444D3E" w:rsidP="00444D3E">
      <w:pPr>
        <w:tabs>
          <w:tab w:val="clear" w:pos="567"/>
          <w:tab w:val="left" w:pos="1296"/>
        </w:tabs>
        <w:spacing w:line="240" w:lineRule="auto"/>
        <w:rPr>
          <w:szCs w:val="22"/>
          <w:lang w:val="lt-LT"/>
        </w:rPr>
      </w:pPr>
      <w:r w:rsidRPr="00136D2A">
        <w:rPr>
          <w:szCs w:val="22"/>
          <w:lang w:val="lt-LT"/>
        </w:rPr>
        <w:t xml:space="preserve">Praskiesto tirpalo cheminės ir fizinės savybės nekinta 24 valandas. Mikrobiologiniu požiūriu, praskiestas tirpalas turėtų būti vartojamas nedelsiant. Jeigu tirpalas nevartojamas iš karto, už laikymo sąlygas ir trukmę prieš vartojimą atsako vartotojas, ir paprastai laikymo trukmė neturėtų viršyti 24 valandų esant 2–8 °C temperatūrai, nebent praskiedimas/ paruošimas buvo atliktas kontroliuojamomis ir patvirtintomis </w:t>
      </w:r>
      <w:proofErr w:type="spellStart"/>
      <w:r w:rsidRPr="00136D2A">
        <w:rPr>
          <w:szCs w:val="22"/>
          <w:lang w:val="lt-LT"/>
        </w:rPr>
        <w:t>aseptinėmis</w:t>
      </w:r>
      <w:proofErr w:type="spellEnd"/>
      <w:r w:rsidRPr="00136D2A">
        <w:rPr>
          <w:szCs w:val="22"/>
          <w:lang w:val="lt-LT"/>
        </w:rPr>
        <w:t xml:space="preserve"> sąlygomis.</w:t>
      </w:r>
    </w:p>
    <w:p w14:paraId="33A553AE" w14:textId="77777777" w:rsidR="00444D3E" w:rsidRPr="007E7077" w:rsidRDefault="00444D3E" w:rsidP="00444D3E">
      <w:pPr>
        <w:rPr>
          <w:szCs w:val="22"/>
          <w:lang w:val="lt-LT"/>
        </w:rPr>
      </w:pPr>
    </w:p>
    <w:p w14:paraId="6888074F" w14:textId="77777777" w:rsidR="00444D3E" w:rsidRPr="007E7077" w:rsidRDefault="00444D3E" w:rsidP="00444D3E">
      <w:pPr>
        <w:rPr>
          <w:szCs w:val="22"/>
          <w:lang w:val="lt-LT"/>
        </w:rPr>
      </w:pPr>
      <w:r w:rsidRPr="007E7077">
        <w:rPr>
          <w:szCs w:val="22"/>
          <w:lang w:val="lt-LT"/>
        </w:rPr>
        <w:t>Vaistų negalima išmesti į kanalizaciją arba su buitinėmis atliekomis. Kaip išmesti nereikalingus vaistus, klauskite vaistininko. Šios priemonės padės apsaugoti aplinką.</w:t>
      </w:r>
    </w:p>
    <w:p w14:paraId="458D5E61" w14:textId="77777777" w:rsidR="00444D3E" w:rsidRPr="007E7077" w:rsidRDefault="00444D3E" w:rsidP="00444D3E">
      <w:pPr>
        <w:rPr>
          <w:szCs w:val="22"/>
          <w:lang w:val="lt-LT"/>
        </w:rPr>
      </w:pPr>
    </w:p>
    <w:p w14:paraId="5B6A92AB" w14:textId="77777777" w:rsidR="00444D3E" w:rsidRPr="007E7077" w:rsidRDefault="00444D3E" w:rsidP="00444D3E">
      <w:pPr>
        <w:rPr>
          <w:szCs w:val="22"/>
          <w:lang w:val="lt-LT"/>
        </w:rPr>
      </w:pPr>
    </w:p>
    <w:p w14:paraId="22898563" w14:textId="77777777" w:rsidR="00444D3E" w:rsidRPr="007E7077" w:rsidRDefault="00444D3E" w:rsidP="00444D3E">
      <w:pPr>
        <w:ind w:left="540" w:hanging="540"/>
        <w:rPr>
          <w:b/>
          <w:bCs/>
          <w:szCs w:val="22"/>
          <w:lang w:val="lt-LT"/>
        </w:rPr>
      </w:pPr>
      <w:bookmarkStart w:id="11" w:name="_Toc129243144"/>
      <w:bookmarkStart w:id="12" w:name="_Toc129243269"/>
      <w:r w:rsidRPr="007E7077">
        <w:rPr>
          <w:b/>
          <w:szCs w:val="22"/>
          <w:lang w:val="lt-LT"/>
        </w:rPr>
        <w:t>6.</w:t>
      </w:r>
      <w:r w:rsidRPr="007E7077">
        <w:rPr>
          <w:b/>
          <w:szCs w:val="22"/>
          <w:lang w:val="lt-LT"/>
        </w:rPr>
        <w:tab/>
      </w:r>
      <w:bookmarkEnd w:id="11"/>
      <w:bookmarkEnd w:id="12"/>
      <w:r w:rsidRPr="007E7077">
        <w:rPr>
          <w:b/>
          <w:bCs/>
          <w:szCs w:val="22"/>
          <w:lang w:val="lt-LT"/>
        </w:rPr>
        <w:t>Pakuotės turinys ir kita informacija</w:t>
      </w:r>
    </w:p>
    <w:p w14:paraId="10CEE396" w14:textId="77777777" w:rsidR="00444D3E" w:rsidRPr="007E7077" w:rsidRDefault="00444D3E" w:rsidP="00444D3E">
      <w:pPr>
        <w:rPr>
          <w:szCs w:val="22"/>
          <w:lang w:val="lt-LT"/>
        </w:rPr>
      </w:pPr>
    </w:p>
    <w:p w14:paraId="6BFDA2F1" w14:textId="77777777" w:rsidR="00444D3E" w:rsidRPr="007E7077" w:rsidRDefault="00444D3E" w:rsidP="00444D3E">
      <w:pPr>
        <w:rPr>
          <w:b/>
          <w:szCs w:val="22"/>
          <w:lang w:val="lt-LT"/>
        </w:rPr>
      </w:pPr>
      <w:proofErr w:type="spellStart"/>
      <w:r w:rsidRPr="007E7077">
        <w:rPr>
          <w:b/>
          <w:bCs/>
          <w:lang w:val="lt-LT"/>
        </w:rPr>
        <w:t>Methotrexate</w:t>
      </w:r>
      <w:proofErr w:type="spellEnd"/>
      <w:r w:rsidRPr="007E7077">
        <w:rPr>
          <w:b/>
          <w:bCs/>
          <w:lang w:val="lt-LT"/>
        </w:rPr>
        <w:t xml:space="preserve"> </w:t>
      </w:r>
      <w:proofErr w:type="spellStart"/>
      <w:r w:rsidRPr="007E7077">
        <w:rPr>
          <w:b/>
          <w:bCs/>
          <w:lang w:val="lt-LT"/>
        </w:rPr>
        <w:t>Accord</w:t>
      </w:r>
      <w:proofErr w:type="spellEnd"/>
      <w:r w:rsidRPr="007E7077">
        <w:rPr>
          <w:b/>
          <w:szCs w:val="22"/>
          <w:lang w:val="lt-LT"/>
        </w:rPr>
        <w:t xml:space="preserve"> sudėtis</w:t>
      </w:r>
    </w:p>
    <w:p w14:paraId="7C60F341" w14:textId="77777777" w:rsidR="00444D3E" w:rsidRPr="007E7077" w:rsidRDefault="00444D3E" w:rsidP="00444D3E">
      <w:pPr>
        <w:rPr>
          <w:szCs w:val="22"/>
          <w:u w:val="single"/>
          <w:lang w:val="lt-LT"/>
        </w:rPr>
      </w:pPr>
    </w:p>
    <w:p w14:paraId="2E61009F" w14:textId="77777777" w:rsidR="00444D3E" w:rsidRPr="007E7077" w:rsidRDefault="00444D3E" w:rsidP="00444D3E">
      <w:pPr>
        <w:ind w:left="540" w:hanging="540"/>
        <w:rPr>
          <w:szCs w:val="22"/>
          <w:lang w:val="lt-LT"/>
        </w:rPr>
      </w:pPr>
      <w:r w:rsidRPr="007E7077">
        <w:rPr>
          <w:szCs w:val="22"/>
          <w:lang w:val="lt-LT"/>
        </w:rPr>
        <w:t>-</w:t>
      </w:r>
      <w:r w:rsidRPr="007E7077">
        <w:rPr>
          <w:szCs w:val="22"/>
          <w:lang w:val="lt-LT"/>
        </w:rPr>
        <w:tab/>
        <w:t xml:space="preserve">Veiklioji medžiaga yra </w:t>
      </w:r>
      <w:proofErr w:type="spellStart"/>
      <w:r w:rsidRPr="007E7077">
        <w:rPr>
          <w:szCs w:val="22"/>
          <w:lang w:val="lt-LT"/>
        </w:rPr>
        <w:t>metotreksatas</w:t>
      </w:r>
      <w:proofErr w:type="spellEnd"/>
      <w:r w:rsidRPr="007E7077">
        <w:rPr>
          <w:szCs w:val="22"/>
          <w:lang w:val="lt-LT"/>
        </w:rPr>
        <w:t xml:space="preserve">. Viename tirpalo mililitre yra 25 mg </w:t>
      </w:r>
      <w:proofErr w:type="spellStart"/>
      <w:r w:rsidRPr="007E7077">
        <w:rPr>
          <w:szCs w:val="22"/>
          <w:lang w:val="lt-LT"/>
        </w:rPr>
        <w:t>metotreksato</w:t>
      </w:r>
      <w:proofErr w:type="spellEnd"/>
      <w:r w:rsidRPr="007E7077">
        <w:rPr>
          <w:szCs w:val="22"/>
          <w:lang w:val="lt-LT"/>
        </w:rPr>
        <w:t>.</w:t>
      </w:r>
    </w:p>
    <w:p w14:paraId="5A619EEA" w14:textId="77777777" w:rsidR="00444D3E" w:rsidRPr="007E7077" w:rsidRDefault="00444D3E" w:rsidP="00444D3E">
      <w:pPr>
        <w:ind w:left="540" w:hanging="540"/>
        <w:rPr>
          <w:szCs w:val="22"/>
          <w:lang w:val="lt-LT"/>
        </w:rPr>
      </w:pPr>
      <w:r w:rsidRPr="007E7077">
        <w:rPr>
          <w:szCs w:val="22"/>
          <w:lang w:val="lt-LT"/>
        </w:rPr>
        <w:t>-</w:t>
      </w:r>
      <w:r w:rsidRPr="007E7077">
        <w:rPr>
          <w:szCs w:val="22"/>
          <w:lang w:val="lt-LT"/>
        </w:rPr>
        <w:tab/>
        <w:t xml:space="preserve">Pagalbinės medžiagos yra natrio chloridas, natrio hidroksidas / vandenilio chlorido rūgštis (pH </w:t>
      </w:r>
      <w:r w:rsidRPr="00136D2A">
        <w:rPr>
          <w:szCs w:val="22"/>
          <w:lang w:val="lt-LT"/>
        </w:rPr>
        <w:t>koreg</w:t>
      </w:r>
      <w:r>
        <w:rPr>
          <w:szCs w:val="22"/>
          <w:lang w:val="lt-LT"/>
        </w:rPr>
        <w:t>uoti</w:t>
      </w:r>
      <w:r w:rsidRPr="007E7077">
        <w:rPr>
          <w:szCs w:val="22"/>
          <w:lang w:val="lt-LT"/>
        </w:rPr>
        <w:t>) ir injekcinis vanduo.</w:t>
      </w:r>
    </w:p>
    <w:p w14:paraId="6E1A57F6" w14:textId="77777777" w:rsidR="00444D3E" w:rsidRPr="007E7077" w:rsidRDefault="00444D3E" w:rsidP="00444D3E">
      <w:pPr>
        <w:rPr>
          <w:szCs w:val="22"/>
          <w:lang w:val="lt-LT"/>
        </w:rPr>
      </w:pPr>
    </w:p>
    <w:p w14:paraId="03AD7A39" w14:textId="77777777" w:rsidR="00444D3E" w:rsidRPr="007E7077" w:rsidRDefault="00444D3E" w:rsidP="00444D3E">
      <w:pPr>
        <w:rPr>
          <w:b/>
          <w:szCs w:val="22"/>
          <w:lang w:val="lt-LT"/>
        </w:rPr>
      </w:pPr>
      <w:proofErr w:type="spellStart"/>
      <w:r w:rsidRPr="007E7077">
        <w:rPr>
          <w:b/>
          <w:bCs/>
          <w:lang w:val="lt-LT"/>
        </w:rPr>
        <w:t>Methotrexate</w:t>
      </w:r>
      <w:proofErr w:type="spellEnd"/>
      <w:r w:rsidRPr="007E7077">
        <w:rPr>
          <w:b/>
          <w:bCs/>
          <w:lang w:val="lt-LT"/>
        </w:rPr>
        <w:t xml:space="preserve"> </w:t>
      </w:r>
      <w:proofErr w:type="spellStart"/>
      <w:r w:rsidRPr="007E7077">
        <w:rPr>
          <w:b/>
          <w:bCs/>
          <w:lang w:val="lt-LT"/>
        </w:rPr>
        <w:t>Accord</w:t>
      </w:r>
      <w:proofErr w:type="spellEnd"/>
      <w:r w:rsidRPr="007E7077">
        <w:rPr>
          <w:b/>
          <w:szCs w:val="22"/>
          <w:lang w:val="lt-LT"/>
        </w:rPr>
        <w:t xml:space="preserve"> išvaizda ir kiekis pakuotėje</w:t>
      </w:r>
    </w:p>
    <w:p w14:paraId="313687F1" w14:textId="77777777" w:rsidR="00444D3E" w:rsidRPr="007E7077" w:rsidRDefault="00444D3E" w:rsidP="00444D3E">
      <w:pPr>
        <w:rPr>
          <w:szCs w:val="22"/>
          <w:u w:val="single"/>
          <w:lang w:val="lt-LT"/>
        </w:rPr>
      </w:pPr>
    </w:p>
    <w:p w14:paraId="1409FAFA" w14:textId="77777777" w:rsidR="00444D3E" w:rsidRPr="007E7077" w:rsidRDefault="00444D3E" w:rsidP="00444D3E">
      <w:pPr>
        <w:spacing w:line="240" w:lineRule="auto"/>
        <w:rPr>
          <w:szCs w:val="22"/>
          <w:lang w:val="lt-LT"/>
        </w:rPr>
      </w:pPr>
      <w:r w:rsidRPr="007E7077">
        <w:rPr>
          <w:lang w:val="lt-LT"/>
        </w:rPr>
        <w:t>Vaistas yra skaidrus, geltonos spalvos tirpalas.</w:t>
      </w:r>
    </w:p>
    <w:p w14:paraId="5DEDF4CD" w14:textId="77777777" w:rsidR="00444D3E" w:rsidRPr="007E7077" w:rsidRDefault="00444D3E" w:rsidP="00444D3E">
      <w:pPr>
        <w:tabs>
          <w:tab w:val="clear" w:pos="567"/>
          <w:tab w:val="left" w:pos="1296"/>
        </w:tabs>
        <w:spacing w:line="240" w:lineRule="auto"/>
        <w:rPr>
          <w:szCs w:val="22"/>
          <w:lang w:val="lt-LT"/>
        </w:rPr>
      </w:pPr>
    </w:p>
    <w:p w14:paraId="0CD54E38" w14:textId="77777777" w:rsidR="00444D3E" w:rsidRPr="007E7077" w:rsidRDefault="00444D3E" w:rsidP="00444D3E">
      <w:pPr>
        <w:tabs>
          <w:tab w:val="clear" w:pos="567"/>
          <w:tab w:val="left" w:pos="1296"/>
        </w:tabs>
        <w:spacing w:line="240" w:lineRule="auto"/>
        <w:rPr>
          <w:lang w:val="lt-LT"/>
        </w:rPr>
      </w:pPr>
      <w:r w:rsidRPr="007E7077">
        <w:rPr>
          <w:lang w:val="lt-LT"/>
        </w:rPr>
        <w:t>Pakuotės dydis. Vieno 2 ml, 20 ml ir 40 ml flakono kartono dėžutės.</w:t>
      </w:r>
    </w:p>
    <w:p w14:paraId="6E26637A" w14:textId="77777777" w:rsidR="00444D3E" w:rsidRPr="007E7077" w:rsidRDefault="00444D3E" w:rsidP="00444D3E">
      <w:pPr>
        <w:tabs>
          <w:tab w:val="clear" w:pos="567"/>
          <w:tab w:val="left" w:pos="1296"/>
        </w:tabs>
        <w:spacing w:line="240" w:lineRule="auto"/>
        <w:ind w:firstLine="1418"/>
        <w:rPr>
          <w:lang w:val="lt-LT"/>
        </w:rPr>
      </w:pPr>
      <w:r w:rsidRPr="007E7077">
        <w:rPr>
          <w:lang w:val="lt-LT"/>
        </w:rPr>
        <w:t>Dešimties 20 ml ir 40 ml flakonų pakuotės.</w:t>
      </w:r>
    </w:p>
    <w:p w14:paraId="51C334CF" w14:textId="77777777" w:rsidR="00444D3E" w:rsidRPr="007E7077" w:rsidRDefault="00444D3E" w:rsidP="00444D3E">
      <w:pPr>
        <w:tabs>
          <w:tab w:val="clear" w:pos="567"/>
          <w:tab w:val="left" w:pos="1296"/>
        </w:tabs>
        <w:spacing w:line="240" w:lineRule="auto"/>
        <w:rPr>
          <w:lang w:val="lt-LT"/>
        </w:rPr>
      </w:pPr>
    </w:p>
    <w:p w14:paraId="48CDBBD8" w14:textId="77777777" w:rsidR="00444D3E" w:rsidRPr="007E7077" w:rsidRDefault="00444D3E" w:rsidP="00444D3E">
      <w:pPr>
        <w:tabs>
          <w:tab w:val="clear" w:pos="567"/>
          <w:tab w:val="left" w:pos="1296"/>
        </w:tabs>
        <w:spacing w:line="240" w:lineRule="auto"/>
        <w:rPr>
          <w:lang w:val="lt-LT"/>
        </w:rPr>
      </w:pPr>
      <w:r w:rsidRPr="007E7077">
        <w:rPr>
          <w:szCs w:val="22"/>
          <w:lang w:val="lt-LT"/>
        </w:rPr>
        <w:t>Gali būti tiekiamos ne visų dydžių pakuotės.</w:t>
      </w:r>
    </w:p>
    <w:p w14:paraId="17AC34B9" w14:textId="77777777" w:rsidR="00444D3E" w:rsidRPr="007E7077" w:rsidRDefault="00444D3E" w:rsidP="00444D3E">
      <w:pPr>
        <w:rPr>
          <w:szCs w:val="22"/>
          <w:lang w:val="lt-LT"/>
        </w:rPr>
      </w:pPr>
    </w:p>
    <w:p w14:paraId="446F5C39" w14:textId="77777777" w:rsidR="00444D3E" w:rsidRPr="007E7077" w:rsidRDefault="00444D3E" w:rsidP="00444D3E">
      <w:pPr>
        <w:rPr>
          <w:b/>
          <w:szCs w:val="22"/>
          <w:lang w:val="lt-LT"/>
        </w:rPr>
      </w:pPr>
      <w:r w:rsidRPr="007E7077">
        <w:rPr>
          <w:b/>
          <w:szCs w:val="22"/>
          <w:lang w:val="lt-LT"/>
        </w:rPr>
        <w:t xml:space="preserve">Registruotojas ir gamintojas </w:t>
      </w:r>
    </w:p>
    <w:p w14:paraId="7F31C754" w14:textId="77777777" w:rsidR="00444D3E" w:rsidRPr="007E7077" w:rsidRDefault="00444D3E" w:rsidP="00444D3E">
      <w:pPr>
        <w:rPr>
          <w:szCs w:val="22"/>
          <w:lang w:val="lt-LT"/>
        </w:rPr>
      </w:pPr>
      <w:r w:rsidRPr="007E7077">
        <w:rPr>
          <w:i/>
          <w:szCs w:val="22"/>
          <w:lang w:val="lt-LT"/>
        </w:rPr>
        <w:t>Registruotojas</w:t>
      </w:r>
    </w:p>
    <w:p w14:paraId="33B8CC70" w14:textId="77777777" w:rsidR="00444D3E" w:rsidRPr="007E7077" w:rsidRDefault="00444D3E" w:rsidP="00444D3E">
      <w:pPr>
        <w:spacing w:line="240" w:lineRule="auto"/>
        <w:rPr>
          <w:szCs w:val="22"/>
          <w:lang w:val="lt-LT"/>
        </w:rPr>
      </w:pPr>
      <w:proofErr w:type="spellStart"/>
      <w:r w:rsidRPr="007E7077">
        <w:rPr>
          <w:szCs w:val="22"/>
          <w:lang w:val="lt-LT"/>
        </w:rPr>
        <w:t>Accord</w:t>
      </w:r>
      <w:proofErr w:type="spellEnd"/>
      <w:r w:rsidRPr="007E7077">
        <w:rPr>
          <w:szCs w:val="22"/>
          <w:lang w:val="lt-LT"/>
        </w:rPr>
        <w:t xml:space="preserve"> </w:t>
      </w:r>
      <w:proofErr w:type="spellStart"/>
      <w:r w:rsidRPr="007E7077">
        <w:rPr>
          <w:szCs w:val="22"/>
          <w:lang w:val="lt-LT"/>
        </w:rPr>
        <w:t>Healthcare</w:t>
      </w:r>
      <w:proofErr w:type="spellEnd"/>
      <w:r w:rsidRPr="007E7077">
        <w:rPr>
          <w:szCs w:val="22"/>
          <w:lang w:val="lt-LT"/>
        </w:rPr>
        <w:t xml:space="preserve"> B.V. </w:t>
      </w:r>
    </w:p>
    <w:p w14:paraId="5387C651" w14:textId="77777777" w:rsidR="00444D3E" w:rsidRPr="007E7077" w:rsidRDefault="00444D3E" w:rsidP="00444D3E">
      <w:pPr>
        <w:spacing w:line="240" w:lineRule="auto"/>
        <w:rPr>
          <w:szCs w:val="22"/>
          <w:lang w:val="lt-LT"/>
        </w:rPr>
      </w:pPr>
      <w:proofErr w:type="spellStart"/>
      <w:r w:rsidRPr="007E7077">
        <w:rPr>
          <w:szCs w:val="22"/>
          <w:lang w:val="lt-LT"/>
        </w:rPr>
        <w:t>Winthontlaan</w:t>
      </w:r>
      <w:proofErr w:type="spellEnd"/>
      <w:r w:rsidRPr="007E7077">
        <w:rPr>
          <w:szCs w:val="22"/>
          <w:lang w:val="lt-LT"/>
        </w:rPr>
        <w:t xml:space="preserve"> 200 </w:t>
      </w:r>
    </w:p>
    <w:p w14:paraId="1AD00544" w14:textId="77777777" w:rsidR="00444D3E" w:rsidRPr="007E7077" w:rsidRDefault="00444D3E" w:rsidP="00444D3E">
      <w:pPr>
        <w:spacing w:line="240" w:lineRule="auto"/>
        <w:rPr>
          <w:szCs w:val="22"/>
          <w:lang w:val="lt-LT"/>
        </w:rPr>
      </w:pPr>
      <w:r w:rsidRPr="007E7077">
        <w:rPr>
          <w:szCs w:val="22"/>
          <w:lang w:val="lt-LT"/>
        </w:rPr>
        <w:t xml:space="preserve">3526 KV </w:t>
      </w:r>
      <w:proofErr w:type="spellStart"/>
      <w:r w:rsidRPr="007E7077">
        <w:rPr>
          <w:szCs w:val="22"/>
          <w:lang w:val="lt-LT"/>
        </w:rPr>
        <w:t>Utrecht</w:t>
      </w:r>
      <w:proofErr w:type="spellEnd"/>
      <w:r w:rsidRPr="007E7077">
        <w:rPr>
          <w:szCs w:val="22"/>
          <w:lang w:val="lt-LT"/>
        </w:rPr>
        <w:t xml:space="preserve"> </w:t>
      </w:r>
    </w:p>
    <w:p w14:paraId="3966D480" w14:textId="77777777" w:rsidR="00444D3E" w:rsidRPr="007E7077" w:rsidRDefault="00444D3E" w:rsidP="00444D3E">
      <w:pPr>
        <w:spacing w:line="240" w:lineRule="auto"/>
        <w:rPr>
          <w:szCs w:val="22"/>
          <w:lang w:val="lt-LT"/>
        </w:rPr>
      </w:pPr>
      <w:r w:rsidRPr="007E7077">
        <w:rPr>
          <w:szCs w:val="22"/>
          <w:lang w:val="lt-LT"/>
        </w:rPr>
        <w:t>Nyderlandai</w:t>
      </w:r>
    </w:p>
    <w:p w14:paraId="38F30153" w14:textId="77777777" w:rsidR="00444D3E" w:rsidRPr="007E7077" w:rsidRDefault="00444D3E" w:rsidP="00444D3E">
      <w:pPr>
        <w:spacing w:line="240" w:lineRule="auto"/>
        <w:rPr>
          <w:lang w:val="lt-LT"/>
        </w:rPr>
      </w:pPr>
    </w:p>
    <w:p w14:paraId="5D86AA49" w14:textId="77777777" w:rsidR="00444D3E" w:rsidRPr="007E7077" w:rsidRDefault="00444D3E" w:rsidP="00444D3E">
      <w:pPr>
        <w:spacing w:line="240" w:lineRule="auto"/>
        <w:rPr>
          <w:i/>
          <w:szCs w:val="22"/>
          <w:lang w:val="lt-LT"/>
        </w:rPr>
      </w:pPr>
      <w:r w:rsidRPr="007E7077">
        <w:rPr>
          <w:i/>
          <w:szCs w:val="22"/>
          <w:lang w:val="lt-LT"/>
        </w:rPr>
        <w:t>Gamintojas</w:t>
      </w:r>
    </w:p>
    <w:p w14:paraId="123FAA42" w14:textId="77777777" w:rsidR="00444D3E" w:rsidRPr="007E7077" w:rsidRDefault="00444D3E" w:rsidP="00444D3E">
      <w:pPr>
        <w:rPr>
          <w:lang w:val="lt-LT"/>
        </w:rPr>
      </w:pPr>
      <w:proofErr w:type="spellStart"/>
      <w:r w:rsidRPr="007E7077">
        <w:rPr>
          <w:lang w:val="lt-LT"/>
        </w:rPr>
        <w:t>Accord</w:t>
      </w:r>
      <w:proofErr w:type="spellEnd"/>
      <w:r w:rsidRPr="007E7077">
        <w:rPr>
          <w:lang w:val="lt-LT"/>
        </w:rPr>
        <w:t xml:space="preserve"> </w:t>
      </w:r>
      <w:proofErr w:type="spellStart"/>
      <w:r w:rsidRPr="007E7077">
        <w:rPr>
          <w:lang w:val="lt-LT"/>
        </w:rPr>
        <w:t>Healthcare</w:t>
      </w:r>
      <w:proofErr w:type="spellEnd"/>
      <w:r w:rsidRPr="007E7077">
        <w:rPr>
          <w:lang w:val="lt-LT"/>
        </w:rPr>
        <w:t xml:space="preserve"> </w:t>
      </w:r>
      <w:proofErr w:type="spellStart"/>
      <w:r w:rsidRPr="007E7077">
        <w:rPr>
          <w:lang w:val="lt-LT"/>
        </w:rPr>
        <w:t>Polska</w:t>
      </w:r>
      <w:proofErr w:type="spellEnd"/>
      <w:r w:rsidRPr="007E7077">
        <w:rPr>
          <w:lang w:val="lt-LT"/>
        </w:rPr>
        <w:t xml:space="preserve"> </w:t>
      </w:r>
      <w:proofErr w:type="spellStart"/>
      <w:r w:rsidRPr="007E7077">
        <w:rPr>
          <w:lang w:val="lt-LT"/>
        </w:rPr>
        <w:t>Sp.z</w:t>
      </w:r>
      <w:proofErr w:type="spellEnd"/>
      <w:r w:rsidRPr="007E7077">
        <w:rPr>
          <w:lang w:val="lt-LT"/>
        </w:rPr>
        <w:t xml:space="preserve"> </w:t>
      </w:r>
      <w:proofErr w:type="spellStart"/>
      <w:r w:rsidRPr="007E7077">
        <w:rPr>
          <w:lang w:val="lt-LT"/>
        </w:rPr>
        <w:t>o.o</w:t>
      </w:r>
      <w:proofErr w:type="spellEnd"/>
      <w:r w:rsidRPr="007E7077">
        <w:rPr>
          <w:lang w:val="lt-LT"/>
        </w:rPr>
        <w:t>.,</w:t>
      </w:r>
    </w:p>
    <w:p w14:paraId="2F73637E" w14:textId="77777777" w:rsidR="00444D3E" w:rsidRDefault="00444D3E" w:rsidP="00444D3E">
      <w:pPr>
        <w:spacing w:line="240" w:lineRule="auto"/>
        <w:rPr>
          <w:lang w:val="lt-LT"/>
        </w:rPr>
      </w:pPr>
      <w:proofErr w:type="spellStart"/>
      <w:r w:rsidRPr="007E7077">
        <w:rPr>
          <w:lang w:val="lt-LT"/>
        </w:rPr>
        <w:lastRenderedPageBreak/>
        <w:t>ul</w:t>
      </w:r>
      <w:proofErr w:type="spellEnd"/>
      <w:r w:rsidRPr="007E7077">
        <w:rPr>
          <w:lang w:val="lt-LT"/>
        </w:rPr>
        <w:t xml:space="preserve">. </w:t>
      </w:r>
      <w:proofErr w:type="spellStart"/>
      <w:r w:rsidRPr="007E7077">
        <w:rPr>
          <w:lang w:val="lt-LT"/>
        </w:rPr>
        <w:t>Lutomierska</w:t>
      </w:r>
      <w:proofErr w:type="spellEnd"/>
      <w:r w:rsidRPr="007E7077">
        <w:rPr>
          <w:lang w:val="lt-LT"/>
        </w:rPr>
        <w:t xml:space="preserve"> 50,95-200 </w:t>
      </w:r>
      <w:proofErr w:type="spellStart"/>
      <w:r w:rsidRPr="007E7077">
        <w:rPr>
          <w:lang w:val="lt-LT"/>
        </w:rPr>
        <w:t>Pabianice</w:t>
      </w:r>
      <w:proofErr w:type="spellEnd"/>
      <w:r w:rsidRPr="007E7077">
        <w:rPr>
          <w:lang w:val="lt-LT"/>
        </w:rPr>
        <w:t>, Lenkija</w:t>
      </w:r>
    </w:p>
    <w:p w14:paraId="78BCB77B" w14:textId="77777777" w:rsidR="00444D3E" w:rsidRDefault="00444D3E" w:rsidP="00444D3E">
      <w:pPr>
        <w:spacing w:line="240" w:lineRule="auto"/>
        <w:rPr>
          <w:lang w:val="lt-LT"/>
        </w:rPr>
      </w:pPr>
    </w:p>
    <w:p w14:paraId="7AD7DA4C" w14:textId="77777777" w:rsidR="00444D3E" w:rsidRDefault="00444D3E" w:rsidP="00444D3E">
      <w:pPr>
        <w:spacing w:line="240" w:lineRule="auto"/>
        <w:rPr>
          <w:lang w:val="lt-LT"/>
        </w:rPr>
      </w:pPr>
      <w:r>
        <w:rPr>
          <w:lang w:val="lt-LT"/>
        </w:rPr>
        <w:t>arba</w:t>
      </w:r>
    </w:p>
    <w:p w14:paraId="45DE961D" w14:textId="77777777" w:rsidR="00444D3E" w:rsidRDefault="00444D3E" w:rsidP="00444D3E">
      <w:pPr>
        <w:spacing w:line="240" w:lineRule="auto"/>
        <w:rPr>
          <w:lang w:val="lt-LT"/>
        </w:rPr>
      </w:pPr>
    </w:p>
    <w:p w14:paraId="07319DCC" w14:textId="77777777" w:rsidR="00444D3E" w:rsidRPr="0005323F" w:rsidRDefault="00444D3E" w:rsidP="00444D3E">
      <w:r w:rsidRPr="0005323F">
        <w:t xml:space="preserve">Accord Healthcare </w:t>
      </w:r>
      <w:r w:rsidRPr="007874DF">
        <w:t>single member S.A</w:t>
      </w:r>
      <w:r w:rsidRPr="0005323F">
        <w:t xml:space="preserve">. </w:t>
      </w:r>
    </w:p>
    <w:p w14:paraId="157F449F" w14:textId="77777777" w:rsidR="00444D3E" w:rsidRDefault="00444D3E" w:rsidP="00444D3E">
      <w:r w:rsidRPr="007874DF">
        <w:t xml:space="preserve">64th Km National Road Athens, </w:t>
      </w:r>
    </w:p>
    <w:p w14:paraId="4E78535D" w14:textId="77777777" w:rsidR="00444D3E" w:rsidRDefault="00444D3E" w:rsidP="00444D3E">
      <w:r w:rsidRPr="007874DF">
        <w:t xml:space="preserve">Lamia, </w:t>
      </w:r>
      <w:proofErr w:type="spellStart"/>
      <w:r w:rsidRPr="007874DF">
        <w:t>Schimatari</w:t>
      </w:r>
      <w:proofErr w:type="spellEnd"/>
      <w:r w:rsidRPr="007874DF">
        <w:t xml:space="preserve">, 32009, </w:t>
      </w:r>
    </w:p>
    <w:p w14:paraId="7922FB30" w14:textId="77777777" w:rsidR="00444D3E" w:rsidRPr="00367C29" w:rsidRDefault="00444D3E" w:rsidP="00444D3E">
      <w:pPr>
        <w:spacing w:line="240" w:lineRule="auto"/>
        <w:rPr>
          <w:lang w:val="lt-LT"/>
        </w:rPr>
      </w:pPr>
      <w:r w:rsidRPr="008614C0">
        <w:rPr>
          <w:lang w:val="lt-LT"/>
        </w:rPr>
        <w:t>Graikija</w:t>
      </w:r>
    </w:p>
    <w:p w14:paraId="4E0B4990" w14:textId="77777777" w:rsidR="00444D3E" w:rsidRPr="007E7077" w:rsidRDefault="00444D3E" w:rsidP="00444D3E">
      <w:pPr>
        <w:rPr>
          <w:szCs w:val="22"/>
          <w:lang w:val="lt-LT"/>
        </w:rPr>
      </w:pPr>
    </w:p>
    <w:p w14:paraId="2211ED29" w14:textId="77777777" w:rsidR="00444D3E" w:rsidRPr="007E7077" w:rsidRDefault="00444D3E" w:rsidP="00444D3E">
      <w:pPr>
        <w:numPr>
          <w:ilvl w:val="12"/>
          <w:numId w:val="0"/>
        </w:numPr>
        <w:ind w:right="-2"/>
        <w:rPr>
          <w:szCs w:val="22"/>
          <w:lang w:val="lt-LT"/>
        </w:rPr>
      </w:pPr>
      <w:r w:rsidRPr="007E7077">
        <w:rPr>
          <w:b/>
          <w:lang w:val="lt-LT"/>
        </w:rPr>
        <w:t xml:space="preserve">Šis vaistas </w:t>
      </w:r>
      <w:r w:rsidRPr="004034D5">
        <w:rPr>
          <w:b/>
          <w:lang w:val="lt-LT"/>
        </w:rPr>
        <w:t>Europos ekonominės erdvės</w:t>
      </w:r>
      <w:r w:rsidRPr="007E7077">
        <w:rPr>
          <w:b/>
          <w:lang w:val="lt-LT"/>
        </w:rPr>
        <w:t xml:space="preserve"> valstybėse narėse </w:t>
      </w:r>
      <w:r w:rsidRPr="004034D5">
        <w:rPr>
          <w:b/>
          <w:lang w:val="lt-LT"/>
        </w:rPr>
        <w:t>ir Jungtinėje Karalystėje (Šiaurės Airijoje)</w:t>
      </w:r>
      <w:r>
        <w:rPr>
          <w:b/>
          <w:lang w:val="lt-LT"/>
        </w:rPr>
        <w:t xml:space="preserve"> </w:t>
      </w:r>
      <w:r w:rsidRPr="007E7077">
        <w:rPr>
          <w:b/>
          <w:lang w:val="lt-LT"/>
        </w:rPr>
        <w:t>registruotas tokiais pavadinimais</w:t>
      </w:r>
      <w:r w:rsidRPr="007E7077">
        <w:rPr>
          <w:szCs w:val="22"/>
          <w:lang w:val="lt-LT"/>
        </w:rPr>
        <w:t>:</w:t>
      </w:r>
    </w:p>
    <w:p w14:paraId="24C3FB30" w14:textId="77777777" w:rsidR="00444D3E" w:rsidRPr="00136D2A" w:rsidRDefault="00444D3E" w:rsidP="00444D3E">
      <w:pPr>
        <w:spacing w:line="240" w:lineRule="auto"/>
        <w:rPr>
          <w:szCs w:val="22"/>
          <w:lang w:val="lt-LT"/>
        </w:rPr>
      </w:pP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7495"/>
      </w:tblGrid>
      <w:tr w:rsidR="00444D3E" w:rsidRPr="007E7077" w14:paraId="37ED3505" w14:textId="77777777" w:rsidTr="00520619">
        <w:tc>
          <w:tcPr>
            <w:tcW w:w="1376" w:type="dxa"/>
          </w:tcPr>
          <w:p w14:paraId="0D882A3F" w14:textId="77777777" w:rsidR="00444D3E" w:rsidRPr="007E7077" w:rsidRDefault="00444D3E" w:rsidP="00520619">
            <w:pPr>
              <w:jc w:val="center"/>
              <w:rPr>
                <w:b/>
                <w:lang w:val="lt-LT"/>
              </w:rPr>
            </w:pPr>
            <w:r w:rsidRPr="007E7077">
              <w:rPr>
                <w:b/>
                <w:bCs/>
                <w:lang w:val="lt-LT"/>
              </w:rPr>
              <w:t>Valstybės narės pavadinimas</w:t>
            </w:r>
          </w:p>
        </w:tc>
        <w:tc>
          <w:tcPr>
            <w:tcW w:w="7534" w:type="dxa"/>
          </w:tcPr>
          <w:p w14:paraId="3BC96324" w14:textId="77777777" w:rsidR="00444D3E" w:rsidRPr="007E7077" w:rsidRDefault="00444D3E" w:rsidP="00520619">
            <w:pPr>
              <w:rPr>
                <w:b/>
                <w:bCs/>
                <w:lang w:val="lt-LT"/>
              </w:rPr>
            </w:pPr>
            <w:r w:rsidRPr="007E7077">
              <w:rPr>
                <w:b/>
                <w:bCs/>
                <w:lang w:val="lt-LT"/>
              </w:rPr>
              <w:t xml:space="preserve">Vaisto pavadinimas </w:t>
            </w:r>
          </w:p>
        </w:tc>
      </w:tr>
      <w:tr w:rsidR="00444D3E" w:rsidRPr="007E7077" w14:paraId="0D0C1EC3" w14:textId="77777777" w:rsidTr="00520619">
        <w:tc>
          <w:tcPr>
            <w:tcW w:w="1376" w:type="dxa"/>
          </w:tcPr>
          <w:p w14:paraId="2217CB99" w14:textId="77777777" w:rsidR="00444D3E" w:rsidRPr="007E7077" w:rsidRDefault="00444D3E" w:rsidP="00520619">
            <w:pPr>
              <w:rPr>
                <w:color w:val="000000"/>
                <w:lang w:val="lt-LT"/>
              </w:rPr>
            </w:pPr>
            <w:r w:rsidRPr="007E7077">
              <w:rPr>
                <w:color w:val="000000"/>
                <w:lang w:val="lt-LT"/>
              </w:rPr>
              <w:t>Švedija</w:t>
            </w:r>
          </w:p>
        </w:tc>
        <w:tc>
          <w:tcPr>
            <w:tcW w:w="7534" w:type="dxa"/>
          </w:tcPr>
          <w:p w14:paraId="05EA6AB4" w14:textId="77777777" w:rsidR="00444D3E" w:rsidRPr="007E7077" w:rsidRDefault="00444D3E" w:rsidP="00520619">
            <w:pPr>
              <w:rPr>
                <w:lang w:val="lt-LT"/>
              </w:rPr>
            </w:pPr>
            <w:proofErr w:type="spellStart"/>
            <w:r w:rsidRPr="007E7077">
              <w:rPr>
                <w:lang w:val="lt-LT"/>
              </w:rPr>
              <w:t>Metotrexat</w:t>
            </w:r>
            <w:proofErr w:type="spellEnd"/>
            <w:r w:rsidRPr="007E7077">
              <w:rPr>
                <w:lang w:val="lt-LT"/>
              </w:rPr>
              <w:t xml:space="preserve"> </w:t>
            </w:r>
            <w:proofErr w:type="spellStart"/>
            <w:r w:rsidRPr="007E7077">
              <w:rPr>
                <w:lang w:val="lt-LT"/>
              </w:rPr>
              <w:t>Accord</w:t>
            </w:r>
            <w:proofErr w:type="spellEnd"/>
            <w:r w:rsidRPr="007E7077">
              <w:rPr>
                <w:lang w:val="lt-LT"/>
              </w:rPr>
              <w:t xml:space="preserve"> 25 mg/ml </w:t>
            </w:r>
            <w:proofErr w:type="spellStart"/>
            <w:r w:rsidRPr="007E7077">
              <w:rPr>
                <w:lang w:val="lt-LT"/>
              </w:rPr>
              <w:t>injektionsvätska</w:t>
            </w:r>
            <w:proofErr w:type="spellEnd"/>
            <w:r w:rsidRPr="007E7077">
              <w:rPr>
                <w:lang w:val="lt-LT"/>
              </w:rPr>
              <w:t xml:space="preserve">, </w:t>
            </w:r>
            <w:proofErr w:type="spellStart"/>
            <w:r w:rsidRPr="007E7077">
              <w:rPr>
                <w:lang w:val="lt-LT"/>
              </w:rPr>
              <w:t>lösning</w:t>
            </w:r>
            <w:proofErr w:type="spellEnd"/>
            <w:r w:rsidRPr="007E7077">
              <w:rPr>
                <w:lang w:val="lt-LT"/>
              </w:rPr>
              <w:t xml:space="preserve"> </w:t>
            </w:r>
          </w:p>
        </w:tc>
      </w:tr>
      <w:tr w:rsidR="00444D3E" w:rsidRPr="007E7077" w14:paraId="5FEA3A57" w14:textId="77777777" w:rsidTr="00520619">
        <w:tc>
          <w:tcPr>
            <w:tcW w:w="1376" w:type="dxa"/>
          </w:tcPr>
          <w:p w14:paraId="2504C821" w14:textId="77777777" w:rsidR="00444D3E" w:rsidRPr="007E7077" w:rsidRDefault="00444D3E" w:rsidP="00520619">
            <w:pPr>
              <w:rPr>
                <w:color w:val="000000"/>
                <w:lang w:val="lt-LT"/>
              </w:rPr>
            </w:pPr>
            <w:r w:rsidRPr="007E7077">
              <w:rPr>
                <w:color w:val="000000"/>
                <w:lang w:val="lt-LT"/>
              </w:rPr>
              <w:t>Austrija</w:t>
            </w:r>
          </w:p>
        </w:tc>
        <w:tc>
          <w:tcPr>
            <w:tcW w:w="7534" w:type="dxa"/>
          </w:tcPr>
          <w:p w14:paraId="437E50B0" w14:textId="77777777" w:rsidR="00444D3E" w:rsidRPr="007E7077" w:rsidRDefault="00444D3E" w:rsidP="00520619">
            <w:pPr>
              <w:rPr>
                <w:lang w:val="lt-LT"/>
              </w:rPr>
            </w:pPr>
            <w:proofErr w:type="spellStart"/>
            <w:r w:rsidRPr="007E7077">
              <w:rPr>
                <w:lang w:val="lt-LT"/>
              </w:rPr>
              <w:t>Methotrexat</w:t>
            </w:r>
            <w:proofErr w:type="spellEnd"/>
            <w:r w:rsidRPr="007E7077">
              <w:rPr>
                <w:lang w:val="lt-LT"/>
              </w:rPr>
              <w:t xml:space="preserve"> </w:t>
            </w:r>
            <w:proofErr w:type="spellStart"/>
            <w:r w:rsidRPr="007E7077">
              <w:rPr>
                <w:lang w:val="lt-LT"/>
              </w:rPr>
              <w:t>Accord</w:t>
            </w:r>
            <w:proofErr w:type="spellEnd"/>
            <w:r w:rsidRPr="007E7077">
              <w:rPr>
                <w:lang w:val="lt-LT"/>
              </w:rPr>
              <w:t xml:space="preserve"> 25 mg/ml </w:t>
            </w:r>
            <w:proofErr w:type="spellStart"/>
            <w:r w:rsidRPr="007E7077">
              <w:rPr>
                <w:lang w:val="lt-LT"/>
              </w:rPr>
              <w:t>Injektionslösung</w:t>
            </w:r>
            <w:proofErr w:type="spellEnd"/>
            <w:r w:rsidRPr="007E7077">
              <w:rPr>
                <w:lang w:val="lt-LT"/>
              </w:rPr>
              <w:t xml:space="preserve"> </w:t>
            </w:r>
          </w:p>
        </w:tc>
      </w:tr>
      <w:tr w:rsidR="00444D3E" w:rsidRPr="007E7077" w14:paraId="3B009AB8" w14:textId="77777777" w:rsidTr="00520619">
        <w:tc>
          <w:tcPr>
            <w:tcW w:w="1376" w:type="dxa"/>
          </w:tcPr>
          <w:p w14:paraId="37CD039B" w14:textId="77777777" w:rsidR="00444D3E" w:rsidRPr="007E7077" w:rsidRDefault="00444D3E" w:rsidP="00520619">
            <w:pPr>
              <w:rPr>
                <w:color w:val="000000"/>
                <w:lang w:val="lt-LT"/>
              </w:rPr>
            </w:pPr>
            <w:r w:rsidRPr="007E7077">
              <w:rPr>
                <w:color w:val="000000"/>
                <w:lang w:val="lt-LT"/>
              </w:rPr>
              <w:t>Belgija</w:t>
            </w:r>
          </w:p>
        </w:tc>
        <w:tc>
          <w:tcPr>
            <w:tcW w:w="7534" w:type="dxa"/>
          </w:tcPr>
          <w:p w14:paraId="4F102FA5" w14:textId="77777777" w:rsidR="00444D3E" w:rsidRPr="007E7077" w:rsidRDefault="00444D3E" w:rsidP="00520619">
            <w:pPr>
              <w:rPr>
                <w:lang w:val="lt-LT"/>
              </w:rPr>
            </w:pPr>
            <w:proofErr w:type="spellStart"/>
            <w:r w:rsidRPr="007E7077">
              <w:rPr>
                <w:lang w:val="lt-LT"/>
              </w:rPr>
              <w:t>Methotrexate</w:t>
            </w:r>
            <w:proofErr w:type="spellEnd"/>
            <w:r w:rsidRPr="007E7077">
              <w:rPr>
                <w:lang w:val="lt-LT"/>
              </w:rPr>
              <w:t xml:space="preserve"> </w:t>
            </w:r>
            <w:proofErr w:type="spellStart"/>
            <w:r w:rsidRPr="007E7077">
              <w:rPr>
                <w:lang w:val="lt-LT"/>
              </w:rPr>
              <w:t>Accord</w:t>
            </w:r>
            <w:proofErr w:type="spellEnd"/>
            <w:r w:rsidRPr="007E7077">
              <w:rPr>
                <w:lang w:val="lt-LT"/>
              </w:rPr>
              <w:t xml:space="preserve"> </w:t>
            </w:r>
            <w:proofErr w:type="spellStart"/>
            <w:r w:rsidRPr="007E7077">
              <w:rPr>
                <w:lang w:val="lt-LT"/>
              </w:rPr>
              <w:t>Healthcare</w:t>
            </w:r>
            <w:proofErr w:type="spellEnd"/>
            <w:r w:rsidRPr="007E7077">
              <w:rPr>
                <w:lang w:val="lt-LT"/>
              </w:rPr>
              <w:t xml:space="preserve"> 25 mg/ml </w:t>
            </w:r>
            <w:proofErr w:type="spellStart"/>
            <w:r w:rsidRPr="007E7077">
              <w:rPr>
                <w:lang w:val="lt-LT"/>
              </w:rPr>
              <w:t>Oplossing</w:t>
            </w:r>
            <w:proofErr w:type="spellEnd"/>
            <w:r w:rsidRPr="007E7077">
              <w:rPr>
                <w:lang w:val="lt-LT"/>
              </w:rPr>
              <w:t xml:space="preserve"> </w:t>
            </w:r>
            <w:proofErr w:type="spellStart"/>
            <w:r w:rsidRPr="007E7077">
              <w:rPr>
                <w:lang w:val="lt-LT"/>
              </w:rPr>
              <w:t>voor</w:t>
            </w:r>
            <w:proofErr w:type="spellEnd"/>
            <w:r w:rsidRPr="007E7077">
              <w:rPr>
                <w:lang w:val="lt-LT"/>
              </w:rPr>
              <w:t xml:space="preserve"> </w:t>
            </w:r>
            <w:proofErr w:type="spellStart"/>
            <w:r w:rsidRPr="007E7077">
              <w:rPr>
                <w:lang w:val="lt-LT"/>
              </w:rPr>
              <w:t>injectie</w:t>
            </w:r>
            <w:proofErr w:type="spellEnd"/>
            <w:r w:rsidRPr="007E7077">
              <w:rPr>
                <w:lang w:val="lt-LT"/>
              </w:rPr>
              <w:t xml:space="preserve">/ </w:t>
            </w:r>
            <w:proofErr w:type="spellStart"/>
            <w:r w:rsidRPr="007E7077">
              <w:rPr>
                <w:lang w:val="lt-LT"/>
              </w:rPr>
              <w:t>Solution</w:t>
            </w:r>
            <w:proofErr w:type="spellEnd"/>
            <w:r w:rsidRPr="007E7077">
              <w:rPr>
                <w:lang w:val="lt-LT"/>
              </w:rPr>
              <w:t xml:space="preserve"> </w:t>
            </w:r>
            <w:proofErr w:type="spellStart"/>
            <w:r w:rsidRPr="007E7077">
              <w:rPr>
                <w:lang w:val="lt-LT"/>
              </w:rPr>
              <w:t>injectable</w:t>
            </w:r>
            <w:proofErr w:type="spellEnd"/>
            <w:r w:rsidRPr="007E7077">
              <w:rPr>
                <w:lang w:val="lt-LT"/>
              </w:rPr>
              <w:t xml:space="preserve">/ </w:t>
            </w:r>
            <w:proofErr w:type="spellStart"/>
            <w:r w:rsidRPr="007E7077">
              <w:rPr>
                <w:lang w:val="lt-LT"/>
              </w:rPr>
              <w:t>Injektionslösung</w:t>
            </w:r>
            <w:proofErr w:type="spellEnd"/>
            <w:r w:rsidRPr="007E7077">
              <w:rPr>
                <w:lang w:val="lt-LT"/>
              </w:rPr>
              <w:t xml:space="preserve"> </w:t>
            </w:r>
          </w:p>
        </w:tc>
      </w:tr>
      <w:tr w:rsidR="00444D3E" w:rsidRPr="007E7077" w14:paraId="43564CDC" w14:textId="77777777" w:rsidTr="00520619">
        <w:tc>
          <w:tcPr>
            <w:tcW w:w="1376" w:type="dxa"/>
          </w:tcPr>
          <w:p w14:paraId="213C4D27" w14:textId="77777777" w:rsidR="00444D3E" w:rsidRPr="007E7077" w:rsidRDefault="00444D3E" w:rsidP="00520619">
            <w:pPr>
              <w:rPr>
                <w:color w:val="000000"/>
                <w:lang w:val="lt-LT"/>
              </w:rPr>
            </w:pPr>
            <w:r w:rsidRPr="007E7077">
              <w:rPr>
                <w:color w:val="000000"/>
                <w:lang w:val="lt-LT"/>
              </w:rPr>
              <w:t>Kipras</w:t>
            </w:r>
          </w:p>
        </w:tc>
        <w:tc>
          <w:tcPr>
            <w:tcW w:w="7534" w:type="dxa"/>
          </w:tcPr>
          <w:p w14:paraId="21688F83" w14:textId="77777777" w:rsidR="00444D3E" w:rsidRPr="007E7077" w:rsidRDefault="00444D3E" w:rsidP="00520619">
            <w:pPr>
              <w:rPr>
                <w:lang w:val="lt-LT"/>
              </w:rPr>
            </w:pPr>
            <w:proofErr w:type="spellStart"/>
            <w:r w:rsidRPr="007E7077">
              <w:rPr>
                <w:lang w:val="lt-LT"/>
              </w:rPr>
              <w:t>Methotrexate</w:t>
            </w:r>
            <w:proofErr w:type="spellEnd"/>
            <w:r w:rsidRPr="007E7077">
              <w:rPr>
                <w:lang w:val="lt-LT"/>
              </w:rPr>
              <w:t xml:space="preserve"> </w:t>
            </w:r>
            <w:proofErr w:type="spellStart"/>
            <w:r w:rsidRPr="007E7077">
              <w:rPr>
                <w:lang w:val="lt-LT"/>
              </w:rPr>
              <w:t>Accord</w:t>
            </w:r>
            <w:proofErr w:type="spellEnd"/>
            <w:r w:rsidRPr="007E7077">
              <w:rPr>
                <w:lang w:val="lt-LT"/>
              </w:rPr>
              <w:t xml:space="preserve"> 25 mg/ml, </w:t>
            </w:r>
            <w:proofErr w:type="spellStart"/>
            <w:r w:rsidRPr="007E7077">
              <w:rPr>
                <w:lang w:val="lt-LT"/>
              </w:rPr>
              <w:t>ενέσιμο</w:t>
            </w:r>
            <w:proofErr w:type="spellEnd"/>
            <w:r w:rsidRPr="007E7077">
              <w:rPr>
                <w:lang w:val="lt-LT"/>
              </w:rPr>
              <w:t xml:space="preserve"> </w:t>
            </w:r>
            <w:proofErr w:type="spellStart"/>
            <w:r w:rsidRPr="007E7077">
              <w:rPr>
                <w:lang w:val="lt-LT"/>
              </w:rPr>
              <w:t>διάλυμ</w:t>
            </w:r>
            <w:proofErr w:type="spellEnd"/>
            <w:r w:rsidRPr="007E7077">
              <w:rPr>
                <w:lang w:val="lt-LT"/>
              </w:rPr>
              <w:t>α</w:t>
            </w:r>
          </w:p>
        </w:tc>
      </w:tr>
      <w:tr w:rsidR="00444D3E" w:rsidRPr="007E7077" w14:paraId="1440F8EA" w14:textId="77777777" w:rsidTr="00520619">
        <w:tc>
          <w:tcPr>
            <w:tcW w:w="1376" w:type="dxa"/>
          </w:tcPr>
          <w:p w14:paraId="60CF7D92" w14:textId="77777777" w:rsidR="00444D3E" w:rsidRPr="007E7077" w:rsidRDefault="00444D3E" w:rsidP="00520619">
            <w:pPr>
              <w:rPr>
                <w:color w:val="000000"/>
                <w:lang w:val="lt-LT"/>
              </w:rPr>
            </w:pPr>
            <w:r w:rsidRPr="007E7077">
              <w:rPr>
                <w:color w:val="000000"/>
                <w:lang w:val="lt-LT"/>
              </w:rPr>
              <w:t>Čekija</w:t>
            </w:r>
          </w:p>
        </w:tc>
        <w:tc>
          <w:tcPr>
            <w:tcW w:w="7534" w:type="dxa"/>
          </w:tcPr>
          <w:p w14:paraId="1311283A" w14:textId="77777777" w:rsidR="00444D3E" w:rsidRPr="007E7077" w:rsidRDefault="00444D3E" w:rsidP="00520619">
            <w:pPr>
              <w:rPr>
                <w:lang w:val="lt-LT"/>
              </w:rPr>
            </w:pPr>
            <w:proofErr w:type="spellStart"/>
            <w:r w:rsidRPr="007E7077">
              <w:rPr>
                <w:lang w:val="lt-LT"/>
              </w:rPr>
              <w:t>Methotrexat</w:t>
            </w:r>
            <w:proofErr w:type="spellEnd"/>
            <w:r w:rsidRPr="007E7077">
              <w:rPr>
                <w:lang w:val="lt-LT"/>
              </w:rPr>
              <w:t xml:space="preserve"> </w:t>
            </w:r>
            <w:proofErr w:type="spellStart"/>
            <w:r w:rsidRPr="007E7077">
              <w:rPr>
                <w:lang w:val="lt-LT"/>
              </w:rPr>
              <w:t>Accord</w:t>
            </w:r>
            <w:proofErr w:type="spellEnd"/>
            <w:r w:rsidRPr="007E7077">
              <w:rPr>
                <w:lang w:val="lt-LT"/>
              </w:rPr>
              <w:t xml:space="preserve"> 25 mg/ml </w:t>
            </w:r>
            <w:proofErr w:type="spellStart"/>
            <w:r w:rsidRPr="007E7077">
              <w:rPr>
                <w:lang w:val="lt-LT"/>
              </w:rPr>
              <w:t>injekční</w:t>
            </w:r>
            <w:proofErr w:type="spellEnd"/>
            <w:r w:rsidRPr="007E7077">
              <w:rPr>
                <w:lang w:val="lt-LT"/>
              </w:rPr>
              <w:t xml:space="preserve"> </w:t>
            </w:r>
            <w:proofErr w:type="spellStart"/>
            <w:r w:rsidRPr="007E7077">
              <w:rPr>
                <w:lang w:val="lt-LT"/>
              </w:rPr>
              <w:t>roztok</w:t>
            </w:r>
            <w:proofErr w:type="spellEnd"/>
            <w:r w:rsidRPr="007E7077">
              <w:rPr>
                <w:lang w:val="lt-LT"/>
              </w:rPr>
              <w:t xml:space="preserve"> </w:t>
            </w:r>
          </w:p>
        </w:tc>
      </w:tr>
      <w:tr w:rsidR="00444D3E" w:rsidRPr="007E7077" w14:paraId="1BD2EBCB" w14:textId="77777777" w:rsidTr="00520619">
        <w:tc>
          <w:tcPr>
            <w:tcW w:w="1376" w:type="dxa"/>
          </w:tcPr>
          <w:p w14:paraId="1B99D332" w14:textId="77777777" w:rsidR="00444D3E" w:rsidRPr="007E7077" w:rsidRDefault="00444D3E" w:rsidP="00520619">
            <w:pPr>
              <w:rPr>
                <w:color w:val="000000"/>
                <w:lang w:val="lt-LT"/>
              </w:rPr>
            </w:pPr>
            <w:r w:rsidRPr="007E7077">
              <w:rPr>
                <w:color w:val="000000"/>
                <w:lang w:val="lt-LT"/>
              </w:rPr>
              <w:t>Vokietija</w:t>
            </w:r>
          </w:p>
        </w:tc>
        <w:tc>
          <w:tcPr>
            <w:tcW w:w="7534" w:type="dxa"/>
          </w:tcPr>
          <w:p w14:paraId="7747E2C1" w14:textId="77777777" w:rsidR="00444D3E" w:rsidRPr="007E7077" w:rsidRDefault="00444D3E" w:rsidP="00520619">
            <w:pPr>
              <w:rPr>
                <w:lang w:val="lt-LT"/>
              </w:rPr>
            </w:pPr>
            <w:proofErr w:type="spellStart"/>
            <w:r w:rsidRPr="007E7077">
              <w:rPr>
                <w:lang w:val="lt-LT"/>
              </w:rPr>
              <w:t>Methotrexat</w:t>
            </w:r>
            <w:proofErr w:type="spellEnd"/>
            <w:r w:rsidRPr="007E7077">
              <w:rPr>
                <w:lang w:val="lt-LT"/>
              </w:rPr>
              <w:t xml:space="preserve"> </w:t>
            </w:r>
            <w:proofErr w:type="spellStart"/>
            <w:r w:rsidRPr="007E7077">
              <w:rPr>
                <w:lang w:val="lt-LT"/>
              </w:rPr>
              <w:t>Accord</w:t>
            </w:r>
            <w:proofErr w:type="spellEnd"/>
            <w:r w:rsidRPr="007E7077">
              <w:rPr>
                <w:lang w:val="lt-LT"/>
              </w:rPr>
              <w:t xml:space="preserve"> 25 mg/ml </w:t>
            </w:r>
            <w:proofErr w:type="spellStart"/>
            <w:r w:rsidRPr="007E7077">
              <w:rPr>
                <w:lang w:val="lt-LT"/>
              </w:rPr>
              <w:t>Injektionslösung</w:t>
            </w:r>
            <w:proofErr w:type="spellEnd"/>
            <w:r w:rsidRPr="007E7077">
              <w:rPr>
                <w:lang w:val="lt-LT"/>
              </w:rPr>
              <w:t xml:space="preserve"> </w:t>
            </w:r>
          </w:p>
        </w:tc>
      </w:tr>
      <w:tr w:rsidR="00444D3E" w:rsidRPr="007E7077" w14:paraId="1DBE254C" w14:textId="77777777" w:rsidTr="00520619">
        <w:tc>
          <w:tcPr>
            <w:tcW w:w="1376" w:type="dxa"/>
          </w:tcPr>
          <w:p w14:paraId="05AC90F5" w14:textId="77777777" w:rsidR="00444D3E" w:rsidRPr="007E7077" w:rsidRDefault="00444D3E" w:rsidP="00520619">
            <w:pPr>
              <w:rPr>
                <w:color w:val="000000"/>
                <w:lang w:val="lt-LT"/>
              </w:rPr>
            </w:pPr>
            <w:r w:rsidRPr="007E7077">
              <w:rPr>
                <w:color w:val="000000"/>
                <w:lang w:val="lt-LT"/>
              </w:rPr>
              <w:t>Danija</w:t>
            </w:r>
          </w:p>
        </w:tc>
        <w:tc>
          <w:tcPr>
            <w:tcW w:w="7534" w:type="dxa"/>
          </w:tcPr>
          <w:p w14:paraId="4841C20C" w14:textId="77777777" w:rsidR="00444D3E" w:rsidRPr="007E7077" w:rsidRDefault="00444D3E" w:rsidP="00520619">
            <w:pPr>
              <w:rPr>
                <w:lang w:val="lt-LT"/>
              </w:rPr>
            </w:pPr>
            <w:proofErr w:type="spellStart"/>
            <w:r w:rsidRPr="007E7077">
              <w:rPr>
                <w:lang w:val="lt-LT"/>
              </w:rPr>
              <w:t>Methotrexat</w:t>
            </w:r>
            <w:proofErr w:type="spellEnd"/>
            <w:r w:rsidRPr="007E7077">
              <w:rPr>
                <w:lang w:val="lt-LT"/>
              </w:rPr>
              <w:t xml:space="preserve"> </w:t>
            </w:r>
            <w:proofErr w:type="spellStart"/>
            <w:r w:rsidRPr="007E7077">
              <w:rPr>
                <w:lang w:val="lt-LT"/>
              </w:rPr>
              <w:t>Accord</w:t>
            </w:r>
            <w:proofErr w:type="spellEnd"/>
            <w:r w:rsidRPr="007E7077">
              <w:rPr>
                <w:lang w:val="lt-LT"/>
              </w:rPr>
              <w:t xml:space="preserve"> </w:t>
            </w:r>
          </w:p>
        </w:tc>
      </w:tr>
      <w:tr w:rsidR="00444D3E" w:rsidRPr="007E7077" w14:paraId="425A0262" w14:textId="77777777" w:rsidTr="00520619">
        <w:tc>
          <w:tcPr>
            <w:tcW w:w="1376" w:type="dxa"/>
          </w:tcPr>
          <w:p w14:paraId="22A98D68" w14:textId="77777777" w:rsidR="00444D3E" w:rsidRPr="007E7077" w:rsidRDefault="00444D3E" w:rsidP="00520619">
            <w:pPr>
              <w:rPr>
                <w:color w:val="000000"/>
                <w:lang w:val="lt-LT"/>
              </w:rPr>
            </w:pPr>
            <w:r w:rsidRPr="007E7077">
              <w:rPr>
                <w:color w:val="000000"/>
                <w:lang w:val="lt-LT"/>
              </w:rPr>
              <w:t>Ispanija</w:t>
            </w:r>
          </w:p>
        </w:tc>
        <w:tc>
          <w:tcPr>
            <w:tcW w:w="7534" w:type="dxa"/>
          </w:tcPr>
          <w:p w14:paraId="5DA29C7B" w14:textId="77777777" w:rsidR="00444D3E" w:rsidRPr="007E7077" w:rsidRDefault="00444D3E" w:rsidP="00520619">
            <w:pPr>
              <w:rPr>
                <w:lang w:val="lt-LT"/>
              </w:rPr>
            </w:pPr>
            <w:r w:rsidRPr="007E7077">
              <w:rPr>
                <w:lang w:val="lt-LT"/>
              </w:rPr>
              <w:t xml:space="preserve">METOTREXATO ACCORD 25 mg/ml </w:t>
            </w:r>
            <w:proofErr w:type="spellStart"/>
            <w:r w:rsidRPr="007E7077">
              <w:rPr>
                <w:lang w:val="lt-LT"/>
              </w:rPr>
              <w:t>solución</w:t>
            </w:r>
            <w:proofErr w:type="spellEnd"/>
            <w:r w:rsidRPr="007E7077">
              <w:rPr>
                <w:lang w:val="lt-LT"/>
              </w:rPr>
              <w:t xml:space="preserve"> </w:t>
            </w:r>
            <w:proofErr w:type="spellStart"/>
            <w:r w:rsidRPr="007E7077">
              <w:rPr>
                <w:lang w:val="lt-LT"/>
              </w:rPr>
              <w:t>inyectable</w:t>
            </w:r>
            <w:proofErr w:type="spellEnd"/>
            <w:r w:rsidRPr="007E7077">
              <w:rPr>
                <w:lang w:val="lt-LT"/>
              </w:rPr>
              <w:t xml:space="preserve"> </w:t>
            </w:r>
          </w:p>
        </w:tc>
      </w:tr>
      <w:tr w:rsidR="00444D3E" w:rsidRPr="007E7077" w14:paraId="1D8FA7BB" w14:textId="77777777" w:rsidTr="00520619">
        <w:tc>
          <w:tcPr>
            <w:tcW w:w="1376" w:type="dxa"/>
          </w:tcPr>
          <w:p w14:paraId="121A526E" w14:textId="77777777" w:rsidR="00444D3E" w:rsidRPr="007E7077" w:rsidRDefault="00444D3E" w:rsidP="00520619">
            <w:pPr>
              <w:rPr>
                <w:color w:val="000000"/>
                <w:lang w:val="lt-LT"/>
              </w:rPr>
            </w:pPr>
            <w:r w:rsidRPr="007E7077">
              <w:rPr>
                <w:color w:val="000000"/>
                <w:lang w:val="lt-LT"/>
              </w:rPr>
              <w:t>Suomija</w:t>
            </w:r>
          </w:p>
        </w:tc>
        <w:tc>
          <w:tcPr>
            <w:tcW w:w="7534" w:type="dxa"/>
          </w:tcPr>
          <w:p w14:paraId="16D8FDDC" w14:textId="77777777" w:rsidR="00444D3E" w:rsidRPr="007E7077" w:rsidRDefault="00444D3E" w:rsidP="00520619">
            <w:pPr>
              <w:rPr>
                <w:lang w:val="lt-LT"/>
              </w:rPr>
            </w:pPr>
            <w:proofErr w:type="spellStart"/>
            <w:r w:rsidRPr="007E7077">
              <w:rPr>
                <w:lang w:val="lt-LT"/>
              </w:rPr>
              <w:t>Methotrexat</w:t>
            </w:r>
            <w:proofErr w:type="spellEnd"/>
            <w:r w:rsidRPr="007E7077">
              <w:rPr>
                <w:lang w:val="lt-LT"/>
              </w:rPr>
              <w:t xml:space="preserve"> </w:t>
            </w:r>
            <w:proofErr w:type="spellStart"/>
            <w:r w:rsidRPr="007E7077">
              <w:rPr>
                <w:lang w:val="lt-LT"/>
              </w:rPr>
              <w:t>Accord</w:t>
            </w:r>
            <w:proofErr w:type="spellEnd"/>
            <w:r w:rsidRPr="007E7077">
              <w:rPr>
                <w:lang w:val="lt-LT"/>
              </w:rPr>
              <w:t xml:space="preserve"> 25 mg/ml </w:t>
            </w:r>
            <w:proofErr w:type="spellStart"/>
            <w:r w:rsidRPr="007E7077">
              <w:rPr>
                <w:lang w:val="lt-LT"/>
              </w:rPr>
              <w:t>injektioneste</w:t>
            </w:r>
            <w:proofErr w:type="spellEnd"/>
            <w:r w:rsidRPr="007E7077">
              <w:rPr>
                <w:lang w:val="lt-LT"/>
              </w:rPr>
              <w:t xml:space="preserve">, </w:t>
            </w:r>
            <w:proofErr w:type="spellStart"/>
            <w:r w:rsidRPr="007E7077">
              <w:rPr>
                <w:lang w:val="lt-LT"/>
              </w:rPr>
              <w:t>liuos</w:t>
            </w:r>
            <w:proofErr w:type="spellEnd"/>
            <w:r w:rsidRPr="007E7077">
              <w:rPr>
                <w:lang w:val="lt-LT"/>
              </w:rPr>
              <w:t xml:space="preserve"> </w:t>
            </w:r>
          </w:p>
        </w:tc>
      </w:tr>
      <w:tr w:rsidR="00444D3E" w:rsidRPr="007E7077" w14:paraId="00E5A5E9" w14:textId="77777777" w:rsidTr="00520619">
        <w:tc>
          <w:tcPr>
            <w:tcW w:w="1376" w:type="dxa"/>
          </w:tcPr>
          <w:p w14:paraId="2B227D5D" w14:textId="77777777" w:rsidR="00444D3E" w:rsidRPr="007E7077" w:rsidRDefault="00444D3E" w:rsidP="00520619">
            <w:pPr>
              <w:rPr>
                <w:color w:val="000000"/>
                <w:lang w:val="lt-LT"/>
              </w:rPr>
            </w:pPr>
            <w:r w:rsidRPr="007E7077">
              <w:rPr>
                <w:color w:val="000000"/>
                <w:lang w:val="lt-LT"/>
              </w:rPr>
              <w:t>Prancūzija</w:t>
            </w:r>
          </w:p>
        </w:tc>
        <w:tc>
          <w:tcPr>
            <w:tcW w:w="7534" w:type="dxa"/>
          </w:tcPr>
          <w:p w14:paraId="653016C0" w14:textId="77777777" w:rsidR="00444D3E" w:rsidRPr="007E7077" w:rsidRDefault="00444D3E" w:rsidP="00520619">
            <w:pPr>
              <w:rPr>
                <w:lang w:val="lt-LT"/>
              </w:rPr>
            </w:pPr>
            <w:r w:rsidRPr="007E7077">
              <w:rPr>
                <w:lang w:val="lt-LT"/>
              </w:rPr>
              <w:t xml:space="preserve">METHOTREXATE ACCORD 25 mg/ml, </w:t>
            </w:r>
            <w:proofErr w:type="spellStart"/>
            <w:r w:rsidRPr="007E7077">
              <w:rPr>
                <w:lang w:val="lt-LT"/>
              </w:rPr>
              <w:t>solution</w:t>
            </w:r>
            <w:proofErr w:type="spellEnd"/>
            <w:r w:rsidRPr="007E7077">
              <w:rPr>
                <w:lang w:val="lt-LT"/>
              </w:rPr>
              <w:t xml:space="preserve"> </w:t>
            </w:r>
            <w:proofErr w:type="spellStart"/>
            <w:r w:rsidRPr="007E7077">
              <w:rPr>
                <w:lang w:val="lt-LT"/>
              </w:rPr>
              <w:t>injectable</w:t>
            </w:r>
            <w:proofErr w:type="spellEnd"/>
            <w:r w:rsidRPr="007E7077">
              <w:rPr>
                <w:lang w:val="lt-LT"/>
              </w:rPr>
              <w:t xml:space="preserve"> </w:t>
            </w:r>
          </w:p>
        </w:tc>
      </w:tr>
      <w:tr w:rsidR="00444D3E" w:rsidRPr="007E7077" w14:paraId="2353198E" w14:textId="77777777" w:rsidTr="00520619">
        <w:tc>
          <w:tcPr>
            <w:tcW w:w="1376" w:type="dxa"/>
          </w:tcPr>
          <w:p w14:paraId="051A8D2D" w14:textId="77777777" w:rsidR="00444D3E" w:rsidRPr="007E7077" w:rsidRDefault="00444D3E" w:rsidP="00520619">
            <w:pPr>
              <w:rPr>
                <w:color w:val="000000"/>
                <w:lang w:val="lt-LT"/>
              </w:rPr>
            </w:pPr>
            <w:r w:rsidRPr="007E7077">
              <w:rPr>
                <w:color w:val="000000"/>
                <w:lang w:val="lt-LT"/>
              </w:rPr>
              <w:t>Vengrija</w:t>
            </w:r>
          </w:p>
        </w:tc>
        <w:tc>
          <w:tcPr>
            <w:tcW w:w="7534" w:type="dxa"/>
          </w:tcPr>
          <w:p w14:paraId="66A6AD4C" w14:textId="77777777" w:rsidR="00444D3E" w:rsidRPr="007E7077" w:rsidRDefault="00444D3E" w:rsidP="00520619">
            <w:pPr>
              <w:rPr>
                <w:lang w:val="lt-LT"/>
              </w:rPr>
            </w:pPr>
            <w:proofErr w:type="spellStart"/>
            <w:r w:rsidRPr="007E7077">
              <w:rPr>
                <w:lang w:val="lt-LT"/>
              </w:rPr>
              <w:t>Methotrexat</w:t>
            </w:r>
            <w:proofErr w:type="spellEnd"/>
            <w:r w:rsidRPr="007E7077">
              <w:rPr>
                <w:lang w:val="lt-LT"/>
              </w:rPr>
              <w:t xml:space="preserve"> </w:t>
            </w:r>
            <w:proofErr w:type="spellStart"/>
            <w:r w:rsidRPr="007E7077">
              <w:rPr>
                <w:lang w:val="lt-LT"/>
              </w:rPr>
              <w:t>Accord</w:t>
            </w:r>
            <w:proofErr w:type="spellEnd"/>
            <w:r w:rsidRPr="007E7077">
              <w:rPr>
                <w:lang w:val="lt-LT"/>
              </w:rPr>
              <w:t xml:space="preserve"> 25 mg/ml </w:t>
            </w:r>
            <w:proofErr w:type="spellStart"/>
            <w:r w:rsidRPr="007E7077">
              <w:rPr>
                <w:lang w:val="lt-LT"/>
              </w:rPr>
              <w:t>oldatos</w:t>
            </w:r>
            <w:proofErr w:type="spellEnd"/>
            <w:r w:rsidRPr="007E7077">
              <w:rPr>
                <w:lang w:val="lt-LT"/>
              </w:rPr>
              <w:t xml:space="preserve"> </w:t>
            </w:r>
            <w:proofErr w:type="spellStart"/>
            <w:r w:rsidRPr="007E7077">
              <w:rPr>
                <w:lang w:val="lt-LT"/>
              </w:rPr>
              <w:t>injekció</w:t>
            </w:r>
            <w:proofErr w:type="spellEnd"/>
            <w:r w:rsidRPr="007E7077">
              <w:rPr>
                <w:lang w:val="lt-LT"/>
              </w:rPr>
              <w:t xml:space="preserve"> </w:t>
            </w:r>
          </w:p>
        </w:tc>
      </w:tr>
      <w:tr w:rsidR="00444D3E" w:rsidRPr="007E7077" w14:paraId="583FC057" w14:textId="77777777" w:rsidTr="00520619">
        <w:tc>
          <w:tcPr>
            <w:tcW w:w="1376" w:type="dxa"/>
          </w:tcPr>
          <w:p w14:paraId="4608281D" w14:textId="77777777" w:rsidR="00444D3E" w:rsidRPr="007E7077" w:rsidRDefault="00444D3E" w:rsidP="00520619">
            <w:pPr>
              <w:rPr>
                <w:color w:val="000000"/>
                <w:lang w:val="lt-LT"/>
              </w:rPr>
            </w:pPr>
            <w:r w:rsidRPr="007E7077">
              <w:rPr>
                <w:color w:val="000000"/>
                <w:lang w:val="lt-LT"/>
              </w:rPr>
              <w:t>Airija</w:t>
            </w:r>
          </w:p>
        </w:tc>
        <w:tc>
          <w:tcPr>
            <w:tcW w:w="7534" w:type="dxa"/>
          </w:tcPr>
          <w:p w14:paraId="41F7BDF9" w14:textId="77777777" w:rsidR="00444D3E" w:rsidRPr="007E7077" w:rsidRDefault="00444D3E" w:rsidP="00520619">
            <w:pPr>
              <w:rPr>
                <w:lang w:val="lt-LT"/>
              </w:rPr>
            </w:pPr>
            <w:proofErr w:type="spellStart"/>
            <w:r w:rsidRPr="007E7077">
              <w:rPr>
                <w:lang w:val="lt-LT"/>
              </w:rPr>
              <w:t>Methotrexate</w:t>
            </w:r>
            <w:proofErr w:type="spellEnd"/>
            <w:r w:rsidRPr="007E7077">
              <w:rPr>
                <w:lang w:val="lt-LT"/>
              </w:rPr>
              <w:t xml:space="preserve"> 25 mg/ml </w:t>
            </w:r>
            <w:proofErr w:type="spellStart"/>
            <w:r w:rsidRPr="007E7077">
              <w:rPr>
                <w:lang w:val="lt-LT"/>
              </w:rPr>
              <w:t>solution</w:t>
            </w:r>
            <w:proofErr w:type="spellEnd"/>
            <w:r w:rsidRPr="007E7077">
              <w:rPr>
                <w:lang w:val="lt-LT"/>
              </w:rPr>
              <w:t xml:space="preserve"> </w:t>
            </w:r>
            <w:proofErr w:type="spellStart"/>
            <w:r w:rsidRPr="007E7077">
              <w:rPr>
                <w:lang w:val="lt-LT"/>
              </w:rPr>
              <w:t>for</w:t>
            </w:r>
            <w:proofErr w:type="spellEnd"/>
            <w:r w:rsidRPr="007E7077">
              <w:rPr>
                <w:lang w:val="lt-LT"/>
              </w:rPr>
              <w:t xml:space="preserve"> </w:t>
            </w:r>
            <w:proofErr w:type="spellStart"/>
            <w:r w:rsidRPr="007E7077">
              <w:rPr>
                <w:lang w:val="lt-LT"/>
              </w:rPr>
              <w:t>injection</w:t>
            </w:r>
            <w:proofErr w:type="spellEnd"/>
            <w:r w:rsidRPr="007E7077">
              <w:rPr>
                <w:lang w:val="lt-LT"/>
              </w:rPr>
              <w:t xml:space="preserve"> </w:t>
            </w:r>
          </w:p>
        </w:tc>
      </w:tr>
      <w:tr w:rsidR="00444D3E" w:rsidRPr="007E7077" w14:paraId="61B878C8" w14:textId="77777777" w:rsidTr="00520619">
        <w:tc>
          <w:tcPr>
            <w:tcW w:w="1376" w:type="dxa"/>
          </w:tcPr>
          <w:p w14:paraId="20C29D01" w14:textId="77777777" w:rsidR="00444D3E" w:rsidRPr="007E7077" w:rsidRDefault="00444D3E" w:rsidP="00520619">
            <w:pPr>
              <w:rPr>
                <w:color w:val="000000"/>
                <w:lang w:val="lt-LT"/>
              </w:rPr>
            </w:pPr>
            <w:r w:rsidRPr="007E7077">
              <w:rPr>
                <w:color w:val="000000"/>
                <w:lang w:val="lt-LT"/>
              </w:rPr>
              <w:t>Lietuva</w:t>
            </w:r>
          </w:p>
        </w:tc>
        <w:tc>
          <w:tcPr>
            <w:tcW w:w="7534" w:type="dxa"/>
          </w:tcPr>
          <w:p w14:paraId="650DE935" w14:textId="77777777" w:rsidR="00444D3E" w:rsidRPr="007E7077" w:rsidRDefault="00444D3E" w:rsidP="00520619">
            <w:pPr>
              <w:rPr>
                <w:lang w:val="lt-LT"/>
              </w:rPr>
            </w:pPr>
            <w:proofErr w:type="spellStart"/>
            <w:r w:rsidRPr="007E7077">
              <w:rPr>
                <w:lang w:val="lt-LT"/>
              </w:rPr>
              <w:t>Methotrexate</w:t>
            </w:r>
            <w:proofErr w:type="spellEnd"/>
            <w:r w:rsidRPr="007E7077">
              <w:rPr>
                <w:lang w:val="lt-LT"/>
              </w:rPr>
              <w:t xml:space="preserve"> </w:t>
            </w:r>
            <w:proofErr w:type="spellStart"/>
            <w:r w:rsidRPr="007E7077">
              <w:rPr>
                <w:lang w:val="lt-LT"/>
              </w:rPr>
              <w:t>Accord</w:t>
            </w:r>
            <w:proofErr w:type="spellEnd"/>
            <w:r w:rsidRPr="007E7077">
              <w:rPr>
                <w:lang w:val="lt-LT"/>
              </w:rPr>
              <w:t xml:space="preserve"> 25 mg/ml injekcinis tirpalas </w:t>
            </w:r>
          </w:p>
        </w:tc>
      </w:tr>
      <w:tr w:rsidR="00444D3E" w:rsidRPr="007E7077" w14:paraId="58B683AA" w14:textId="77777777" w:rsidTr="00520619">
        <w:tc>
          <w:tcPr>
            <w:tcW w:w="1376" w:type="dxa"/>
          </w:tcPr>
          <w:p w14:paraId="7CFE8B63" w14:textId="77777777" w:rsidR="00444D3E" w:rsidRPr="007E7077" w:rsidRDefault="00444D3E" w:rsidP="00520619">
            <w:pPr>
              <w:rPr>
                <w:color w:val="000000"/>
                <w:lang w:val="lt-LT"/>
              </w:rPr>
            </w:pPr>
            <w:r w:rsidRPr="007E7077">
              <w:rPr>
                <w:color w:val="000000"/>
                <w:lang w:val="lt-LT"/>
              </w:rPr>
              <w:t>Malta</w:t>
            </w:r>
          </w:p>
        </w:tc>
        <w:tc>
          <w:tcPr>
            <w:tcW w:w="7534" w:type="dxa"/>
          </w:tcPr>
          <w:p w14:paraId="4C364309" w14:textId="77777777" w:rsidR="00444D3E" w:rsidRPr="007E7077" w:rsidRDefault="00444D3E" w:rsidP="00520619">
            <w:pPr>
              <w:rPr>
                <w:lang w:val="lt-LT"/>
              </w:rPr>
            </w:pPr>
            <w:proofErr w:type="spellStart"/>
            <w:r w:rsidRPr="007E7077">
              <w:rPr>
                <w:lang w:val="lt-LT"/>
              </w:rPr>
              <w:t>Methotrexate</w:t>
            </w:r>
            <w:proofErr w:type="spellEnd"/>
            <w:r w:rsidRPr="007E7077">
              <w:rPr>
                <w:lang w:val="lt-LT"/>
              </w:rPr>
              <w:t xml:space="preserve"> 25 mg/ml </w:t>
            </w:r>
            <w:proofErr w:type="spellStart"/>
            <w:r w:rsidRPr="007E7077">
              <w:rPr>
                <w:lang w:val="lt-LT"/>
              </w:rPr>
              <w:t>solution</w:t>
            </w:r>
            <w:proofErr w:type="spellEnd"/>
            <w:r w:rsidRPr="007E7077">
              <w:rPr>
                <w:lang w:val="lt-LT"/>
              </w:rPr>
              <w:t xml:space="preserve"> </w:t>
            </w:r>
            <w:proofErr w:type="spellStart"/>
            <w:r w:rsidRPr="007E7077">
              <w:rPr>
                <w:lang w:val="lt-LT"/>
              </w:rPr>
              <w:t>for</w:t>
            </w:r>
            <w:proofErr w:type="spellEnd"/>
            <w:r w:rsidRPr="007E7077">
              <w:rPr>
                <w:lang w:val="lt-LT"/>
              </w:rPr>
              <w:t xml:space="preserve"> </w:t>
            </w:r>
            <w:proofErr w:type="spellStart"/>
            <w:r w:rsidRPr="007E7077">
              <w:rPr>
                <w:lang w:val="lt-LT"/>
              </w:rPr>
              <w:t>injection</w:t>
            </w:r>
            <w:proofErr w:type="spellEnd"/>
            <w:r w:rsidRPr="007E7077">
              <w:rPr>
                <w:lang w:val="lt-LT"/>
              </w:rPr>
              <w:t xml:space="preserve"> </w:t>
            </w:r>
          </w:p>
        </w:tc>
      </w:tr>
      <w:tr w:rsidR="00444D3E" w:rsidRPr="007E7077" w14:paraId="3714DCC9" w14:textId="77777777" w:rsidTr="00520619">
        <w:tc>
          <w:tcPr>
            <w:tcW w:w="1376" w:type="dxa"/>
          </w:tcPr>
          <w:p w14:paraId="6CE5F0F7" w14:textId="77777777" w:rsidR="00444D3E" w:rsidRPr="007E7077" w:rsidRDefault="00444D3E" w:rsidP="00520619">
            <w:pPr>
              <w:rPr>
                <w:lang w:val="lt-LT"/>
              </w:rPr>
            </w:pPr>
            <w:r w:rsidRPr="007E7077">
              <w:rPr>
                <w:lang w:val="lt-LT"/>
              </w:rPr>
              <w:t>Nyderlandai</w:t>
            </w:r>
          </w:p>
        </w:tc>
        <w:tc>
          <w:tcPr>
            <w:tcW w:w="7534" w:type="dxa"/>
          </w:tcPr>
          <w:p w14:paraId="4C5A1643" w14:textId="77777777" w:rsidR="00444D3E" w:rsidRPr="007E7077" w:rsidRDefault="00444D3E" w:rsidP="00520619">
            <w:pPr>
              <w:rPr>
                <w:lang w:val="lt-LT"/>
              </w:rPr>
            </w:pPr>
            <w:proofErr w:type="spellStart"/>
            <w:r w:rsidRPr="007E7077">
              <w:rPr>
                <w:lang w:val="lt-LT"/>
              </w:rPr>
              <w:t>Methotrexaat</w:t>
            </w:r>
            <w:proofErr w:type="spellEnd"/>
            <w:r w:rsidRPr="007E7077">
              <w:rPr>
                <w:lang w:val="lt-LT"/>
              </w:rPr>
              <w:t xml:space="preserve"> </w:t>
            </w:r>
            <w:proofErr w:type="spellStart"/>
            <w:r w:rsidRPr="007E7077">
              <w:rPr>
                <w:lang w:val="lt-LT"/>
              </w:rPr>
              <w:t>Accord</w:t>
            </w:r>
            <w:proofErr w:type="spellEnd"/>
            <w:r w:rsidRPr="007E7077">
              <w:rPr>
                <w:lang w:val="lt-LT"/>
              </w:rPr>
              <w:t xml:space="preserve"> 25 mg/ml, </w:t>
            </w:r>
            <w:proofErr w:type="spellStart"/>
            <w:r w:rsidRPr="007E7077">
              <w:rPr>
                <w:lang w:val="lt-LT"/>
              </w:rPr>
              <w:t>oplossing</w:t>
            </w:r>
            <w:proofErr w:type="spellEnd"/>
            <w:r w:rsidRPr="007E7077">
              <w:rPr>
                <w:lang w:val="lt-LT"/>
              </w:rPr>
              <w:t xml:space="preserve"> </w:t>
            </w:r>
            <w:proofErr w:type="spellStart"/>
            <w:r w:rsidRPr="007E7077">
              <w:rPr>
                <w:lang w:val="lt-LT"/>
              </w:rPr>
              <w:t>voor</w:t>
            </w:r>
            <w:proofErr w:type="spellEnd"/>
            <w:r w:rsidRPr="007E7077">
              <w:rPr>
                <w:lang w:val="lt-LT"/>
              </w:rPr>
              <w:t xml:space="preserve"> </w:t>
            </w:r>
            <w:proofErr w:type="spellStart"/>
            <w:r w:rsidRPr="007E7077">
              <w:rPr>
                <w:lang w:val="lt-LT"/>
              </w:rPr>
              <w:t>injectie</w:t>
            </w:r>
            <w:proofErr w:type="spellEnd"/>
          </w:p>
        </w:tc>
      </w:tr>
      <w:tr w:rsidR="00444D3E" w:rsidRPr="007E7077" w14:paraId="60BD07E6" w14:textId="77777777" w:rsidTr="00520619">
        <w:tc>
          <w:tcPr>
            <w:tcW w:w="1376" w:type="dxa"/>
          </w:tcPr>
          <w:p w14:paraId="3666D9B2" w14:textId="77777777" w:rsidR="00444D3E" w:rsidRPr="007E7077" w:rsidRDefault="00444D3E" w:rsidP="00520619">
            <w:pPr>
              <w:rPr>
                <w:lang w:val="lt-LT"/>
              </w:rPr>
            </w:pPr>
            <w:r w:rsidRPr="007E7077">
              <w:rPr>
                <w:lang w:val="lt-LT"/>
              </w:rPr>
              <w:t>Norvegija</w:t>
            </w:r>
          </w:p>
        </w:tc>
        <w:tc>
          <w:tcPr>
            <w:tcW w:w="7534" w:type="dxa"/>
          </w:tcPr>
          <w:p w14:paraId="22BA50DE" w14:textId="77777777" w:rsidR="00444D3E" w:rsidRPr="007E7077" w:rsidRDefault="00444D3E" w:rsidP="00520619">
            <w:pPr>
              <w:rPr>
                <w:lang w:val="lt-LT"/>
              </w:rPr>
            </w:pPr>
            <w:proofErr w:type="spellStart"/>
            <w:r w:rsidRPr="007E7077">
              <w:rPr>
                <w:lang w:val="lt-LT"/>
              </w:rPr>
              <w:t>Methotrexate</w:t>
            </w:r>
            <w:proofErr w:type="spellEnd"/>
            <w:r w:rsidRPr="007E7077">
              <w:rPr>
                <w:lang w:val="lt-LT"/>
              </w:rPr>
              <w:t xml:space="preserve"> </w:t>
            </w:r>
            <w:proofErr w:type="spellStart"/>
            <w:r w:rsidRPr="007E7077">
              <w:rPr>
                <w:lang w:val="lt-LT"/>
              </w:rPr>
              <w:t>Accord</w:t>
            </w:r>
            <w:proofErr w:type="spellEnd"/>
            <w:r w:rsidRPr="007E7077">
              <w:rPr>
                <w:lang w:val="lt-LT"/>
              </w:rPr>
              <w:t xml:space="preserve"> 25 mg/ml </w:t>
            </w:r>
            <w:proofErr w:type="spellStart"/>
            <w:r w:rsidRPr="007E7077">
              <w:rPr>
                <w:lang w:val="lt-LT"/>
              </w:rPr>
              <w:t>Injeksjonsvæske</w:t>
            </w:r>
            <w:proofErr w:type="spellEnd"/>
            <w:r w:rsidRPr="007E7077">
              <w:rPr>
                <w:lang w:val="lt-LT"/>
              </w:rPr>
              <w:t xml:space="preserve">, </w:t>
            </w:r>
            <w:proofErr w:type="spellStart"/>
            <w:r w:rsidRPr="007E7077">
              <w:rPr>
                <w:lang w:val="lt-LT"/>
              </w:rPr>
              <w:t>oppløsning</w:t>
            </w:r>
            <w:proofErr w:type="spellEnd"/>
            <w:r w:rsidRPr="007E7077">
              <w:rPr>
                <w:lang w:val="lt-LT"/>
              </w:rPr>
              <w:t xml:space="preserve"> </w:t>
            </w:r>
          </w:p>
        </w:tc>
      </w:tr>
      <w:tr w:rsidR="00444D3E" w:rsidRPr="007E7077" w14:paraId="10B2739F" w14:textId="77777777" w:rsidTr="00520619">
        <w:tc>
          <w:tcPr>
            <w:tcW w:w="1376" w:type="dxa"/>
          </w:tcPr>
          <w:p w14:paraId="4EE4E5AF" w14:textId="77777777" w:rsidR="00444D3E" w:rsidRPr="007E7077" w:rsidRDefault="00444D3E" w:rsidP="00520619">
            <w:pPr>
              <w:rPr>
                <w:lang w:val="lt-LT"/>
              </w:rPr>
            </w:pPr>
            <w:r w:rsidRPr="007E7077">
              <w:rPr>
                <w:lang w:val="lt-LT"/>
              </w:rPr>
              <w:t>Portugalija</w:t>
            </w:r>
          </w:p>
        </w:tc>
        <w:tc>
          <w:tcPr>
            <w:tcW w:w="7534" w:type="dxa"/>
          </w:tcPr>
          <w:p w14:paraId="3E4C5054" w14:textId="77777777" w:rsidR="00444D3E" w:rsidRPr="007E7077" w:rsidRDefault="00444D3E" w:rsidP="00520619">
            <w:pPr>
              <w:rPr>
                <w:lang w:val="lt-LT"/>
              </w:rPr>
            </w:pPr>
            <w:proofErr w:type="spellStart"/>
            <w:r w:rsidRPr="007E7077">
              <w:rPr>
                <w:lang w:val="lt-LT"/>
              </w:rPr>
              <w:t>Methotrexat</w:t>
            </w:r>
            <w:proofErr w:type="spellEnd"/>
            <w:r w:rsidRPr="007E7077">
              <w:rPr>
                <w:lang w:val="lt-LT"/>
              </w:rPr>
              <w:t xml:space="preserve"> </w:t>
            </w:r>
            <w:proofErr w:type="spellStart"/>
            <w:r w:rsidRPr="007E7077">
              <w:rPr>
                <w:lang w:val="lt-LT"/>
              </w:rPr>
              <w:t>Accord</w:t>
            </w:r>
            <w:proofErr w:type="spellEnd"/>
            <w:r w:rsidRPr="007E7077">
              <w:rPr>
                <w:lang w:val="lt-LT"/>
              </w:rPr>
              <w:t xml:space="preserve"> </w:t>
            </w:r>
          </w:p>
        </w:tc>
      </w:tr>
      <w:tr w:rsidR="00444D3E" w:rsidRPr="007E7077" w14:paraId="7C4492E7" w14:textId="77777777" w:rsidTr="00520619">
        <w:tc>
          <w:tcPr>
            <w:tcW w:w="1376" w:type="dxa"/>
          </w:tcPr>
          <w:p w14:paraId="290A4AB8" w14:textId="77777777" w:rsidR="00444D3E" w:rsidRPr="007E7077" w:rsidRDefault="00444D3E" w:rsidP="00520619">
            <w:pPr>
              <w:rPr>
                <w:lang w:val="lt-LT"/>
              </w:rPr>
            </w:pPr>
            <w:r w:rsidRPr="007E7077">
              <w:rPr>
                <w:lang w:val="lt-LT"/>
              </w:rPr>
              <w:t>Slovakija</w:t>
            </w:r>
          </w:p>
        </w:tc>
        <w:tc>
          <w:tcPr>
            <w:tcW w:w="7534" w:type="dxa"/>
          </w:tcPr>
          <w:p w14:paraId="0AE131EA" w14:textId="77777777" w:rsidR="00444D3E" w:rsidRPr="007E7077" w:rsidRDefault="00444D3E" w:rsidP="00520619">
            <w:pPr>
              <w:rPr>
                <w:lang w:val="lt-LT"/>
              </w:rPr>
            </w:pPr>
            <w:proofErr w:type="spellStart"/>
            <w:r w:rsidRPr="007E7077">
              <w:rPr>
                <w:lang w:val="lt-LT"/>
              </w:rPr>
              <w:t>Methotrexat</w:t>
            </w:r>
            <w:proofErr w:type="spellEnd"/>
            <w:r w:rsidRPr="007E7077">
              <w:rPr>
                <w:lang w:val="lt-LT"/>
              </w:rPr>
              <w:t xml:space="preserve"> </w:t>
            </w:r>
            <w:proofErr w:type="spellStart"/>
            <w:r w:rsidRPr="007E7077">
              <w:rPr>
                <w:lang w:val="lt-LT"/>
              </w:rPr>
              <w:t>Accord</w:t>
            </w:r>
            <w:proofErr w:type="spellEnd"/>
            <w:r w:rsidRPr="007E7077">
              <w:rPr>
                <w:lang w:val="lt-LT"/>
              </w:rPr>
              <w:t xml:space="preserve"> 25 mg/ml </w:t>
            </w:r>
            <w:proofErr w:type="spellStart"/>
            <w:r w:rsidRPr="007E7077">
              <w:rPr>
                <w:lang w:val="lt-LT"/>
              </w:rPr>
              <w:t>Injekčný</w:t>
            </w:r>
            <w:proofErr w:type="spellEnd"/>
            <w:r w:rsidRPr="007E7077">
              <w:rPr>
                <w:lang w:val="lt-LT"/>
              </w:rPr>
              <w:t xml:space="preserve"> </w:t>
            </w:r>
            <w:proofErr w:type="spellStart"/>
            <w:r w:rsidRPr="007E7077">
              <w:rPr>
                <w:lang w:val="lt-LT"/>
              </w:rPr>
              <w:t>roztok</w:t>
            </w:r>
            <w:proofErr w:type="spellEnd"/>
            <w:r w:rsidRPr="007E7077">
              <w:rPr>
                <w:lang w:val="lt-LT"/>
              </w:rPr>
              <w:t xml:space="preserve"> </w:t>
            </w:r>
          </w:p>
        </w:tc>
      </w:tr>
      <w:tr w:rsidR="00444D3E" w:rsidRPr="007E7077" w14:paraId="4D0DC6D2" w14:textId="77777777" w:rsidTr="00520619">
        <w:tc>
          <w:tcPr>
            <w:tcW w:w="1376" w:type="dxa"/>
          </w:tcPr>
          <w:p w14:paraId="6DC4B142" w14:textId="77777777" w:rsidR="00444D3E" w:rsidRPr="007E7077" w:rsidRDefault="00444D3E" w:rsidP="00520619">
            <w:pPr>
              <w:rPr>
                <w:lang w:val="lt-LT"/>
              </w:rPr>
            </w:pPr>
            <w:r w:rsidRPr="007E7077">
              <w:rPr>
                <w:lang w:val="lt-LT"/>
              </w:rPr>
              <w:t>Jungtinė Karalystė</w:t>
            </w:r>
            <w:r>
              <w:rPr>
                <w:lang w:val="lt-LT"/>
              </w:rPr>
              <w:t xml:space="preserve"> (Šiaurės Airija)</w:t>
            </w:r>
          </w:p>
        </w:tc>
        <w:tc>
          <w:tcPr>
            <w:tcW w:w="7534" w:type="dxa"/>
          </w:tcPr>
          <w:p w14:paraId="2DD12F3B" w14:textId="77777777" w:rsidR="00444D3E" w:rsidRPr="007E7077" w:rsidRDefault="00444D3E" w:rsidP="00520619">
            <w:pPr>
              <w:rPr>
                <w:lang w:val="lt-LT"/>
              </w:rPr>
            </w:pPr>
            <w:proofErr w:type="spellStart"/>
            <w:r w:rsidRPr="007E7077">
              <w:rPr>
                <w:lang w:val="lt-LT"/>
              </w:rPr>
              <w:t>Methotrexate</w:t>
            </w:r>
            <w:proofErr w:type="spellEnd"/>
            <w:r w:rsidRPr="007E7077">
              <w:rPr>
                <w:lang w:val="lt-LT"/>
              </w:rPr>
              <w:t xml:space="preserve"> 25 mg/ml </w:t>
            </w:r>
            <w:proofErr w:type="spellStart"/>
            <w:r w:rsidRPr="007E7077">
              <w:rPr>
                <w:lang w:val="lt-LT"/>
              </w:rPr>
              <w:t>solution</w:t>
            </w:r>
            <w:proofErr w:type="spellEnd"/>
            <w:r w:rsidRPr="007E7077">
              <w:rPr>
                <w:lang w:val="lt-LT"/>
              </w:rPr>
              <w:t xml:space="preserve"> </w:t>
            </w:r>
            <w:proofErr w:type="spellStart"/>
            <w:r w:rsidRPr="007E7077">
              <w:rPr>
                <w:lang w:val="lt-LT"/>
              </w:rPr>
              <w:t>for</w:t>
            </w:r>
            <w:proofErr w:type="spellEnd"/>
            <w:r w:rsidRPr="007E7077">
              <w:rPr>
                <w:lang w:val="lt-LT"/>
              </w:rPr>
              <w:t xml:space="preserve"> </w:t>
            </w:r>
            <w:proofErr w:type="spellStart"/>
            <w:r w:rsidRPr="007E7077">
              <w:rPr>
                <w:lang w:val="lt-LT"/>
              </w:rPr>
              <w:t>injection</w:t>
            </w:r>
            <w:proofErr w:type="spellEnd"/>
            <w:r w:rsidRPr="007E7077">
              <w:rPr>
                <w:lang w:val="lt-LT"/>
              </w:rPr>
              <w:t xml:space="preserve"> </w:t>
            </w:r>
          </w:p>
        </w:tc>
      </w:tr>
    </w:tbl>
    <w:p w14:paraId="24913EB5" w14:textId="77777777" w:rsidR="00444D3E" w:rsidRPr="007E7077" w:rsidRDefault="00444D3E" w:rsidP="00444D3E">
      <w:pPr>
        <w:spacing w:line="240" w:lineRule="auto"/>
        <w:rPr>
          <w:szCs w:val="22"/>
          <w:lang w:val="lt-LT"/>
        </w:rPr>
      </w:pPr>
    </w:p>
    <w:p w14:paraId="731F661D" w14:textId="77777777" w:rsidR="00444D3E" w:rsidRPr="007E7077" w:rsidRDefault="00444D3E" w:rsidP="00444D3E">
      <w:pPr>
        <w:spacing w:line="240" w:lineRule="auto"/>
        <w:rPr>
          <w:szCs w:val="22"/>
          <w:lang w:val="lt-LT"/>
        </w:rPr>
      </w:pPr>
    </w:p>
    <w:p w14:paraId="169D67DD" w14:textId="77777777" w:rsidR="00444D3E" w:rsidRPr="007E7077" w:rsidRDefault="00444D3E" w:rsidP="00444D3E">
      <w:pPr>
        <w:rPr>
          <w:szCs w:val="22"/>
          <w:lang w:val="lt-LT"/>
        </w:rPr>
      </w:pPr>
      <w:r w:rsidRPr="007E7077">
        <w:rPr>
          <w:b/>
          <w:bCs/>
          <w:szCs w:val="22"/>
          <w:lang w:val="lt-LT"/>
        </w:rPr>
        <w:t>Šis pakuotės lapelis</w:t>
      </w:r>
      <w:r w:rsidRPr="007E7077">
        <w:rPr>
          <w:b/>
          <w:szCs w:val="22"/>
          <w:lang w:val="lt-LT"/>
        </w:rPr>
        <w:t xml:space="preserve"> paskutinį kartą peržiūrėtas</w:t>
      </w:r>
      <w:r>
        <w:rPr>
          <w:b/>
          <w:szCs w:val="22"/>
          <w:lang w:val="lt-LT"/>
        </w:rPr>
        <w:t xml:space="preserve"> 2025-08-27.</w:t>
      </w:r>
    </w:p>
    <w:p w14:paraId="2FA6508B" w14:textId="77777777" w:rsidR="00444D3E" w:rsidRPr="007E7077" w:rsidRDefault="00444D3E" w:rsidP="00444D3E">
      <w:pPr>
        <w:rPr>
          <w:szCs w:val="22"/>
          <w:lang w:val="lt-LT"/>
        </w:rPr>
      </w:pPr>
    </w:p>
    <w:p w14:paraId="1A6CB45F" w14:textId="77777777" w:rsidR="00444D3E" w:rsidRPr="007E7077" w:rsidRDefault="00444D3E" w:rsidP="00444D3E">
      <w:pPr>
        <w:rPr>
          <w:szCs w:val="22"/>
          <w:lang w:val="lt-LT"/>
        </w:rPr>
      </w:pPr>
    </w:p>
    <w:p w14:paraId="57506C1D" w14:textId="77777777" w:rsidR="00444D3E" w:rsidRPr="007E7077" w:rsidRDefault="00444D3E" w:rsidP="00444D3E">
      <w:pPr>
        <w:numPr>
          <w:ilvl w:val="12"/>
          <w:numId w:val="0"/>
        </w:numPr>
        <w:spacing w:line="240" w:lineRule="auto"/>
        <w:ind w:right="-2"/>
        <w:rPr>
          <w:szCs w:val="24"/>
          <w:lang w:val="lt-LT"/>
        </w:rPr>
      </w:pPr>
      <w:r w:rsidRPr="007E7077">
        <w:rPr>
          <w:lang w:val="lt-LT"/>
        </w:rPr>
        <w:t xml:space="preserve">Išsami informacija apie šį </w:t>
      </w:r>
      <w:r w:rsidRPr="007E7077">
        <w:rPr>
          <w:szCs w:val="24"/>
          <w:lang w:val="lt-LT"/>
        </w:rPr>
        <w:t>vaistą</w:t>
      </w:r>
      <w:r w:rsidRPr="007E7077">
        <w:rPr>
          <w:lang w:val="lt-LT"/>
        </w:rPr>
        <w:t xml:space="preserve"> pateikiama Valstybinės vaistų kontrolės tarnybos prie Lietuvos Respublikos sveikatos apsaugos ministerijos tinklalapyje</w:t>
      </w:r>
      <w:r w:rsidRPr="007E7077">
        <w:rPr>
          <w:i/>
          <w:szCs w:val="24"/>
          <w:lang w:val="lt-LT"/>
        </w:rPr>
        <w:t xml:space="preserve"> </w:t>
      </w:r>
      <w:r w:rsidRPr="0028687D">
        <w:rPr>
          <w:color w:val="0000EE"/>
          <w:szCs w:val="22"/>
          <w:u w:val="single"/>
          <w:lang w:val="lt-LT" w:eastAsia="lt-LT"/>
        </w:rPr>
        <w:t>https://vvkt.lrv.lt/lt/</w:t>
      </w:r>
      <w:r w:rsidRPr="007E7077">
        <w:rPr>
          <w:lang w:val="lt-LT"/>
        </w:rPr>
        <w:t>.</w:t>
      </w:r>
    </w:p>
    <w:p w14:paraId="435078F0" w14:textId="77777777" w:rsidR="00444D3E" w:rsidRPr="007E7077" w:rsidRDefault="00444D3E" w:rsidP="00444D3E">
      <w:pPr>
        <w:numPr>
          <w:ilvl w:val="12"/>
          <w:numId w:val="0"/>
        </w:numPr>
        <w:ind w:right="-2"/>
        <w:rPr>
          <w:lang w:val="lt-LT"/>
        </w:rPr>
      </w:pPr>
    </w:p>
    <w:p w14:paraId="013C7851" w14:textId="77777777" w:rsidR="00444D3E" w:rsidRPr="007E7077" w:rsidRDefault="00444D3E" w:rsidP="00444D3E">
      <w:pPr>
        <w:numPr>
          <w:ilvl w:val="12"/>
          <w:numId w:val="0"/>
        </w:numPr>
        <w:ind w:right="-2"/>
        <w:rPr>
          <w:lang w:val="lt-LT"/>
        </w:rPr>
      </w:pPr>
      <w:r w:rsidRPr="007E7077">
        <w:rPr>
          <w:lang w:val="lt-LT"/>
        </w:rPr>
        <w:t>---------------------------------------------------------------------------------------------------------------------------</w:t>
      </w:r>
    </w:p>
    <w:p w14:paraId="07E068D6" w14:textId="77777777" w:rsidR="00444D3E" w:rsidRPr="00160403" w:rsidRDefault="00444D3E" w:rsidP="00444D3E">
      <w:pPr>
        <w:ind w:left="567" w:hanging="567"/>
        <w:rPr>
          <w:b/>
          <w:bCs/>
          <w:lang w:val="lt-LT"/>
        </w:rPr>
      </w:pPr>
      <w:r w:rsidRPr="00160403">
        <w:rPr>
          <w:b/>
          <w:bCs/>
          <w:szCs w:val="22"/>
          <w:lang w:val="lt-LT"/>
        </w:rPr>
        <w:t>Toliau</w:t>
      </w:r>
      <w:r w:rsidRPr="00160403">
        <w:rPr>
          <w:b/>
          <w:bCs/>
          <w:lang w:val="lt-LT"/>
        </w:rPr>
        <w:t xml:space="preserve"> pateikta informacija skirta tik sveikatos priežiūros specialistams:</w:t>
      </w:r>
    </w:p>
    <w:p w14:paraId="47229011" w14:textId="77777777" w:rsidR="00444D3E" w:rsidRDefault="00444D3E" w:rsidP="00444D3E">
      <w:pPr>
        <w:ind w:left="567" w:hanging="567"/>
        <w:rPr>
          <w:lang w:val="lt-LT"/>
        </w:rPr>
      </w:pPr>
    </w:p>
    <w:p w14:paraId="13FDB59B" w14:textId="77777777" w:rsidR="00444D3E" w:rsidRDefault="00444D3E" w:rsidP="00444D3E">
      <w:pPr>
        <w:tabs>
          <w:tab w:val="clear" w:pos="567"/>
          <w:tab w:val="left" w:pos="994"/>
        </w:tabs>
        <w:ind w:left="567" w:hanging="567"/>
        <w:rPr>
          <w:lang w:val="lt-LT"/>
        </w:rPr>
      </w:pPr>
      <w:r>
        <w:rPr>
          <w:b/>
          <w:bCs/>
          <w:noProof/>
          <w:lang w:val="lt-LT" w:eastAsia="lt-LT"/>
        </w:rPr>
        <mc:AlternateContent>
          <mc:Choice Requires="wps">
            <w:drawing>
              <wp:anchor distT="0" distB="0" distL="114300" distR="114300" simplePos="0" relativeHeight="251659264" behindDoc="1" locked="0" layoutInCell="1" allowOverlap="1" wp14:anchorId="39E8D819" wp14:editId="34B71412">
                <wp:simplePos x="0" y="0"/>
                <wp:positionH relativeFrom="margin">
                  <wp:posOffset>0</wp:posOffset>
                </wp:positionH>
                <wp:positionV relativeFrom="paragraph">
                  <wp:posOffset>-635</wp:posOffset>
                </wp:positionV>
                <wp:extent cx="5693790" cy="857839"/>
                <wp:effectExtent l="0" t="0" r="21590" b="19050"/>
                <wp:wrapNone/>
                <wp:docPr id="1881560577" name="Text Box 1"/>
                <wp:cNvGraphicFramePr/>
                <a:graphic xmlns:a="http://schemas.openxmlformats.org/drawingml/2006/main">
                  <a:graphicData uri="http://schemas.microsoft.com/office/word/2010/wordprocessingShape">
                    <wps:wsp>
                      <wps:cNvSpPr txBox="1"/>
                      <wps:spPr>
                        <a:xfrm>
                          <a:off x="0" y="0"/>
                          <a:ext cx="5693790" cy="857839"/>
                        </a:xfrm>
                        <a:prstGeom prst="rect">
                          <a:avLst/>
                        </a:prstGeom>
                        <a:noFill/>
                        <a:ln w="12700">
                          <a:solidFill>
                            <a:prstClr val="black"/>
                          </a:solidFill>
                        </a:ln>
                      </wps:spPr>
                      <wps:txbx>
                        <w:txbxContent>
                          <w:p w14:paraId="7066997F" w14:textId="77777777" w:rsidR="00444D3E" w:rsidRPr="00160403" w:rsidRDefault="00444D3E" w:rsidP="00444D3E">
                            <w:pPr>
                              <w:jc w:val="center"/>
                              <w:rPr>
                                <w:u w:val="single"/>
                                <w:lang w:val="lt-LT"/>
                              </w:rPr>
                            </w:pPr>
                            <w:r w:rsidRPr="00160403">
                              <w:rPr>
                                <w:u w:val="single"/>
                                <w:lang w:val="lt-LT"/>
                              </w:rPr>
                              <w:t>ĮSPĖJIMA</w:t>
                            </w:r>
                            <w:r>
                              <w:rPr>
                                <w:u w:val="single"/>
                                <w:lang w:val="lt-LT"/>
                              </w:rPr>
                              <w:t>S</w:t>
                            </w:r>
                          </w:p>
                          <w:p w14:paraId="2B1B8CEE" w14:textId="77777777" w:rsidR="00444D3E" w:rsidRPr="00160403" w:rsidRDefault="00444D3E" w:rsidP="00444D3E">
                            <w:pPr>
                              <w:jc w:val="both"/>
                              <w:rPr>
                                <w:lang w:val="lt-LT"/>
                              </w:rPr>
                            </w:pPr>
                            <w:r w:rsidRPr="00160403">
                              <w:rPr>
                                <w:lang w:val="lt-LT"/>
                              </w:rPr>
                              <w:t xml:space="preserve">Jeigu metotreksatas vartojamas </w:t>
                            </w:r>
                            <w:r w:rsidRPr="00160403">
                              <w:rPr>
                                <w:b/>
                                <w:lang w:val="lt-LT"/>
                              </w:rPr>
                              <w:t>navikinėms ligoms gydyti, vaistinio preparato dozę reikia atidžiai keisti</w:t>
                            </w:r>
                            <w:r w:rsidRPr="00160403">
                              <w:rPr>
                                <w:bCs/>
                                <w:lang w:val="lt-LT"/>
                              </w:rPr>
                              <w:t>, atsižvelgiant į kūno paviršiaus plotą</w:t>
                            </w:r>
                            <w:r w:rsidRPr="00160403">
                              <w:rPr>
                                <w:b/>
                                <w:lang w:val="lt-LT"/>
                              </w:rPr>
                              <w:t>.</w:t>
                            </w:r>
                            <w:r w:rsidRPr="00160403">
                              <w:rPr>
                                <w:lang w:val="lt-LT"/>
                              </w:rPr>
                              <w:t xml:space="preserve"> Pranešta apie mirtinus apsinuodijimo atvejus po </w:t>
                            </w:r>
                            <w:r w:rsidRPr="00160403">
                              <w:rPr>
                                <w:b/>
                                <w:lang w:val="lt-LT"/>
                              </w:rPr>
                              <w:t xml:space="preserve">neteisingai apskaičiuotų </w:t>
                            </w:r>
                            <w:r w:rsidRPr="00160403">
                              <w:rPr>
                                <w:lang w:val="lt-LT"/>
                              </w:rPr>
                              <w:t>dozių pavartojimo</w:t>
                            </w:r>
                            <w:r w:rsidRPr="007F6C61">
                              <w:rPr>
                                <w:lang w:val="lt-L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E8D819" id="_x0000_t202" coordsize="21600,21600" o:spt="202" path="m,l,21600r21600,l21600,xe">
                <v:stroke joinstyle="miter"/>
                <v:path gradientshapeok="t" o:connecttype="rect"/>
              </v:shapetype>
              <v:shape id="Text Box 1" o:spid="_x0000_s1026" type="#_x0000_t202" style="position:absolute;left:0;text-align:left;margin-left:0;margin-top:-.05pt;width:448.35pt;height:67.55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" filled="f" strokeweight="1pt">
                <v:textbox>
                  <w:txbxContent>
                    <w:p w14:paraId="7066997F" w14:textId="77777777" w:rsidR="00444D3E" w:rsidRPr="00160403" w:rsidRDefault="00444D3E" w:rsidP="00444D3E">
                      <w:pPr>
                        <w:jc w:val="center"/>
                        <w:rPr>
                          <w:u w:val="single"/>
                          <w:lang w:val="lt-LT"/>
                        </w:rPr>
                      </w:pPr>
                      <w:r w:rsidRPr="00160403">
                        <w:rPr>
                          <w:u w:val="single"/>
                          <w:lang w:val="lt-LT"/>
                        </w:rPr>
                        <w:t>ĮSPĖJIMA</w:t>
                      </w:r>
                      <w:r>
                        <w:rPr>
                          <w:u w:val="single"/>
                          <w:lang w:val="lt-LT"/>
                        </w:rPr>
                        <w:t>S</w:t>
                      </w:r>
                    </w:p>
                    <w:p w14:paraId="2B1B8CEE" w14:textId="77777777" w:rsidR="00444D3E" w:rsidRPr="00160403" w:rsidRDefault="00444D3E" w:rsidP="00444D3E">
                      <w:pPr>
                        <w:jc w:val="both"/>
                        <w:rPr>
                          <w:lang w:val="lt-LT"/>
                        </w:rPr>
                      </w:pPr>
                      <w:r w:rsidRPr="00160403">
                        <w:rPr>
                          <w:lang w:val="lt-LT"/>
                        </w:rPr>
                        <w:t xml:space="preserve">Jeigu metotreksatas vartojamas </w:t>
                      </w:r>
                      <w:r w:rsidRPr="00160403">
                        <w:rPr>
                          <w:b/>
                          <w:lang w:val="lt-LT"/>
                        </w:rPr>
                        <w:t>navikinėms ligoms gydyti, vaistinio preparato dozę reikia atidžiai keisti</w:t>
                      </w:r>
                      <w:r w:rsidRPr="00160403">
                        <w:rPr>
                          <w:bCs/>
                          <w:lang w:val="lt-LT"/>
                        </w:rPr>
                        <w:t>, atsižvelgiant į kūno paviršiaus plotą</w:t>
                      </w:r>
                      <w:r w:rsidRPr="00160403">
                        <w:rPr>
                          <w:b/>
                          <w:lang w:val="lt-LT"/>
                        </w:rPr>
                        <w:t>.</w:t>
                      </w:r>
                      <w:r w:rsidRPr="00160403">
                        <w:rPr>
                          <w:lang w:val="lt-LT"/>
                        </w:rPr>
                        <w:t xml:space="preserve"> Pranešta apie mirtinus apsinuodijimo atvejus po </w:t>
                      </w:r>
                      <w:r w:rsidRPr="00160403">
                        <w:rPr>
                          <w:b/>
                          <w:lang w:val="lt-LT"/>
                        </w:rPr>
                        <w:t xml:space="preserve">neteisingai apskaičiuotų </w:t>
                      </w:r>
                      <w:r w:rsidRPr="00160403">
                        <w:rPr>
                          <w:lang w:val="lt-LT"/>
                        </w:rPr>
                        <w:t>dozių pavartojimo</w:t>
                      </w:r>
                      <w:r w:rsidRPr="007F6C61">
                        <w:rPr>
                          <w:lang w:val="lt-LT"/>
                        </w:rPr>
                        <w:t>.</w:t>
                      </w:r>
                    </w:p>
                  </w:txbxContent>
                </v:textbox>
                <w10:wrap anchorx="margin"/>
              </v:shape>
            </w:pict>
          </mc:Fallback>
        </mc:AlternateContent>
      </w:r>
      <w:r>
        <w:rPr>
          <w:lang w:val="lt-LT"/>
        </w:rPr>
        <w:tab/>
      </w:r>
      <w:r>
        <w:rPr>
          <w:lang w:val="lt-LT"/>
        </w:rPr>
        <w:tab/>
      </w:r>
    </w:p>
    <w:p w14:paraId="072CB9CD" w14:textId="77777777" w:rsidR="00444D3E" w:rsidRDefault="00444D3E" w:rsidP="00444D3E">
      <w:pPr>
        <w:ind w:left="567" w:hanging="567"/>
        <w:rPr>
          <w:lang w:val="lt-LT"/>
        </w:rPr>
      </w:pPr>
    </w:p>
    <w:p w14:paraId="59E0B3AE" w14:textId="77777777" w:rsidR="00444D3E" w:rsidRDefault="00444D3E" w:rsidP="00444D3E">
      <w:pPr>
        <w:ind w:left="567" w:hanging="567"/>
        <w:rPr>
          <w:lang w:val="lt-LT"/>
        </w:rPr>
      </w:pPr>
    </w:p>
    <w:p w14:paraId="1C59FB9F" w14:textId="77777777" w:rsidR="00444D3E" w:rsidRPr="007E7077" w:rsidRDefault="00444D3E" w:rsidP="00444D3E">
      <w:pPr>
        <w:ind w:left="567" w:hanging="567"/>
        <w:rPr>
          <w:lang w:val="lt-LT"/>
        </w:rPr>
      </w:pPr>
    </w:p>
    <w:p w14:paraId="4316BB55" w14:textId="77777777" w:rsidR="00444D3E" w:rsidRPr="007E7077" w:rsidRDefault="00444D3E" w:rsidP="00444D3E">
      <w:pPr>
        <w:ind w:left="567" w:hanging="567"/>
        <w:rPr>
          <w:lang w:val="lt-LT"/>
        </w:rPr>
      </w:pPr>
    </w:p>
    <w:p w14:paraId="5A1D8B09" w14:textId="77777777" w:rsidR="00444D3E" w:rsidRDefault="00444D3E" w:rsidP="00444D3E">
      <w:pPr>
        <w:rPr>
          <w:b/>
          <w:lang w:val="lt-LT"/>
        </w:rPr>
      </w:pPr>
    </w:p>
    <w:p w14:paraId="3A6BCC56" w14:textId="77777777" w:rsidR="00444D3E" w:rsidRPr="007E7077" w:rsidRDefault="00444D3E" w:rsidP="00444D3E">
      <w:pPr>
        <w:rPr>
          <w:b/>
          <w:lang w:val="lt-LT"/>
        </w:rPr>
      </w:pPr>
      <w:proofErr w:type="spellStart"/>
      <w:r w:rsidRPr="007E7077">
        <w:rPr>
          <w:b/>
          <w:lang w:val="lt-LT"/>
        </w:rPr>
        <w:lastRenderedPageBreak/>
        <w:t>Methotrexate</w:t>
      </w:r>
      <w:proofErr w:type="spellEnd"/>
      <w:r w:rsidRPr="007E7077">
        <w:rPr>
          <w:b/>
          <w:lang w:val="lt-LT"/>
        </w:rPr>
        <w:t xml:space="preserve"> </w:t>
      </w:r>
      <w:proofErr w:type="spellStart"/>
      <w:r w:rsidRPr="007E7077">
        <w:rPr>
          <w:b/>
          <w:lang w:val="lt-LT"/>
        </w:rPr>
        <w:t>Accord</w:t>
      </w:r>
      <w:proofErr w:type="spellEnd"/>
      <w:r w:rsidRPr="007E7077">
        <w:rPr>
          <w:b/>
          <w:lang w:val="lt-LT"/>
        </w:rPr>
        <w:t xml:space="preserve"> 25 mg/ml injekcinio tirpalo paruošimo ir atliekų tvarkymo instrukcija</w:t>
      </w:r>
    </w:p>
    <w:p w14:paraId="548AC094" w14:textId="77777777" w:rsidR="00444D3E" w:rsidRPr="007E7077" w:rsidRDefault="00444D3E" w:rsidP="00444D3E">
      <w:pPr>
        <w:rPr>
          <w:b/>
          <w:lang w:val="lt-LT"/>
        </w:rPr>
      </w:pPr>
    </w:p>
    <w:p w14:paraId="6A0AD697" w14:textId="77777777" w:rsidR="00444D3E" w:rsidRPr="007E7077" w:rsidRDefault="00444D3E" w:rsidP="00444D3E">
      <w:pPr>
        <w:autoSpaceDE w:val="0"/>
        <w:autoSpaceDN w:val="0"/>
        <w:adjustRightInd w:val="0"/>
        <w:spacing w:line="240" w:lineRule="auto"/>
        <w:rPr>
          <w:lang w:val="lt-LT"/>
        </w:rPr>
      </w:pPr>
      <w:r w:rsidRPr="007E7077">
        <w:rPr>
          <w:lang w:val="lt-LT"/>
        </w:rPr>
        <w:t>Tirpalą reikia apžiūrėti prieš vartojimą. Galima vartoti tik skaidrų tirpalą, kuriame nėra kietų dalelių.</w:t>
      </w:r>
    </w:p>
    <w:p w14:paraId="3CD73D1E" w14:textId="77777777" w:rsidR="00444D3E" w:rsidRPr="007E7077" w:rsidRDefault="00444D3E" w:rsidP="00444D3E">
      <w:pPr>
        <w:autoSpaceDE w:val="0"/>
        <w:autoSpaceDN w:val="0"/>
        <w:adjustRightInd w:val="0"/>
        <w:spacing w:line="240" w:lineRule="auto"/>
        <w:rPr>
          <w:lang w:val="lt-LT"/>
        </w:rPr>
      </w:pPr>
    </w:p>
    <w:p w14:paraId="28506EB5" w14:textId="77777777" w:rsidR="00444D3E" w:rsidRPr="007E7077" w:rsidRDefault="00444D3E" w:rsidP="00444D3E">
      <w:pPr>
        <w:autoSpaceDE w:val="0"/>
        <w:autoSpaceDN w:val="0"/>
        <w:adjustRightInd w:val="0"/>
        <w:spacing w:line="240" w:lineRule="auto"/>
        <w:rPr>
          <w:lang w:val="lt-LT"/>
        </w:rPr>
      </w:pPr>
      <w:proofErr w:type="spellStart"/>
      <w:r w:rsidRPr="007E7077">
        <w:rPr>
          <w:lang w:val="lt-LT"/>
        </w:rPr>
        <w:t>Metotreksato</w:t>
      </w:r>
      <w:proofErr w:type="spellEnd"/>
      <w:r w:rsidRPr="007E7077">
        <w:rPr>
          <w:lang w:val="lt-LT"/>
        </w:rPr>
        <w:t xml:space="preserve"> injekcinį tirpalą galima toliau skiesti tinkamu tirpalu, kuriame nėra konservantų, pavyzdžiui: gliukozės tirpalu (5</w:t>
      </w:r>
      <w:r>
        <w:rPr>
          <w:lang w:val="lt-LT"/>
        </w:rPr>
        <w:t> </w:t>
      </w:r>
      <w:r w:rsidRPr="007E7077">
        <w:rPr>
          <w:lang w:val="lt-LT"/>
        </w:rPr>
        <w:t>%) ar natrio chlorido tirpalu (0,9</w:t>
      </w:r>
      <w:r>
        <w:rPr>
          <w:lang w:val="lt-LT"/>
        </w:rPr>
        <w:t> </w:t>
      </w:r>
      <w:r w:rsidRPr="007E7077">
        <w:rPr>
          <w:lang w:val="lt-LT"/>
        </w:rPr>
        <w:t>%).</w:t>
      </w:r>
    </w:p>
    <w:p w14:paraId="30B3E22F" w14:textId="77777777" w:rsidR="00444D3E" w:rsidRPr="007E7077" w:rsidRDefault="00444D3E" w:rsidP="00444D3E">
      <w:pPr>
        <w:autoSpaceDE w:val="0"/>
        <w:autoSpaceDN w:val="0"/>
        <w:adjustRightInd w:val="0"/>
        <w:spacing w:line="240" w:lineRule="auto"/>
        <w:rPr>
          <w:lang w:val="lt-LT"/>
        </w:rPr>
      </w:pPr>
    </w:p>
    <w:p w14:paraId="7FF8E309" w14:textId="77777777" w:rsidR="00444D3E" w:rsidRPr="007E7077" w:rsidRDefault="00444D3E" w:rsidP="00444D3E">
      <w:pPr>
        <w:autoSpaceDE w:val="0"/>
        <w:autoSpaceDN w:val="0"/>
        <w:adjustRightInd w:val="0"/>
        <w:spacing w:line="240" w:lineRule="auto"/>
        <w:rPr>
          <w:lang w:val="lt-LT"/>
        </w:rPr>
      </w:pPr>
      <w:r w:rsidRPr="007E7077">
        <w:rPr>
          <w:lang w:val="lt-LT"/>
        </w:rPr>
        <w:t xml:space="preserve">Tvarkant vaistinį preparatą, reikia atsižvelgti į šias bendrąsias rekomendacijas. </w:t>
      </w:r>
      <w:r>
        <w:rPr>
          <w:lang w:val="lt-LT"/>
        </w:rPr>
        <w:t>Vaistinį p</w:t>
      </w:r>
      <w:r w:rsidRPr="00136D2A">
        <w:rPr>
          <w:lang w:val="lt-LT"/>
        </w:rPr>
        <w:t>reparatą</w:t>
      </w:r>
      <w:r w:rsidRPr="007E7077">
        <w:rPr>
          <w:lang w:val="lt-LT"/>
        </w:rPr>
        <w:t xml:space="preserve"> turi suleisti tik apmokytas personalas. Tirpalas turi būti maišomas tik tam skirtoje vietoje, skirtoje apsaugoti personalą ir aplinką (pvz., saugumo kabinos). Reikia vilkėti apsauginius drabužius (įskaitant pirštines, akių apsaugą ir kaukes, jeigu būtina).</w:t>
      </w:r>
    </w:p>
    <w:p w14:paraId="0A2AD8CB" w14:textId="77777777" w:rsidR="00444D3E" w:rsidRPr="007E7077" w:rsidRDefault="00444D3E" w:rsidP="00444D3E">
      <w:pPr>
        <w:autoSpaceDE w:val="0"/>
        <w:autoSpaceDN w:val="0"/>
        <w:adjustRightInd w:val="0"/>
        <w:spacing w:line="240" w:lineRule="auto"/>
        <w:rPr>
          <w:lang w:val="lt-LT"/>
        </w:rPr>
      </w:pPr>
    </w:p>
    <w:p w14:paraId="28CB956D" w14:textId="77777777" w:rsidR="00444D3E" w:rsidRPr="007E7077" w:rsidRDefault="00444D3E" w:rsidP="00444D3E">
      <w:pPr>
        <w:autoSpaceDE w:val="0"/>
        <w:autoSpaceDN w:val="0"/>
        <w:adjustRightInd w:val="0"/>
        <w:spacing w:line="240" w:lineRule="auto"/>
        <w:rPr>
          <w:lang w:val="lt-LT"/>
        </w:rPr>
      </w:pPr>
      <w:proofErr w:type="spellStart"/>
      <w:r w:rsidRPr="007E7077">
        <w:rPr>
          <w:lang w:val="lt-LT"/>
        </w:rPr>
        <w:t>Methotrexate</w:t>
      </w:r>
      <w:proofErr w:type="spellEnd"/>
      <w:r w:rsidRPr="007E7077">
        <w:rPr>
          <w:lang w:val="lt-LT"/>
        </w:rPr>
        <w:t xml:space="preserve"> </w:t>
      </w:r>
      <w:proofErr w:type="spellStart"/>
      <w:r w:rsidRPr="007E7077">
        <w:rPr>
          <w:lang w:val="lt-LT"/>
        </w:rPr>
        <w:t>Accord</w:t>
      </w:r>
      <w:proofErr w:type="spellEnd"/>
      <w:r w:rsidRPr="007E7077">
        <w:rPr>
          <w:lang w:val="lt-LT"/>
        </w:rPr>
        <w:t xml:space="preserve"> negali tvarkyti ir (arba) suleisti nėščios sveikatos priežiūros darbuotojos.</w:t>
      </w:r>
    </w:p>
    <w:p w14:paraId="25303A7C" w14:textId="77777777" w:rsidR="00444D3E" w:rsidRPr="007E7077" w:rsidRDefault="00444D3E" w:rsidP="00444D3E">
      <w:pPr>
        <w:autoSpaceDE w:val="0"/>
        <w:autoSpaceDN w:val="0"/>
        <w:adjustRightInd w:val="0"/>
        <w:spacing w:line="240" w:lineRule="auto"/>
        <w:rPr>
          <w:lang w:val="lt-LT"/>
        </w:rPr>
      </w:pPr>
    </w:p>
    <w:p w14:paraId="46407040" w14:textId="77777777" w:rsidR="00444D3E" w:rsidRPr="007E7077" w:rsidRDefault="00444D3E" w:rsidP="00444D3E">
      <w:pPr>
        <w:autoSpaceDE w:val="0"/>
        <w:autoSpaceDN w:val="0"/>
        <w:adjustRightInd w:val="0"/>
        <w:spacing w:line="240" w:lineRule="auto"/>
        <w:rPr>
          <w:lang w:val="lt-LT"/>
        </w:rPr>
      </w:pPr>
      <w:proofErr w:type="spellStart"/>
      <w:r w:rsidRPr="007E7077">
        <w:rPr>
          <w:lang w:val="lt-LT"/>
        </w:rPr>
        <w:t>Metotreksato</w:t>
      </w:r>
      <w:proofErr w:type="spellEnd"/>
      <w:r w:rsidRPr="007E7077">
        <w:rPr>
          <w:lang w:val="lt-LT"/>
        </w:rPr>
        <w:t xml:space="preserve"> negali patekti ant odos ir gleivinių. Jeigu patenka, paveiktą vietą reikia nedelsiant ne trumpiau kaip dešimt minučių plauti dideliu vandens kiekiu.</w:t>
      </w:r>
    </w:p>
    <w:p w14:paraId="311F32D9" w14:textId="77777777" w:rsidR="00444D3E" w:rsidRPr="007E7077" w:rsidRDefault="00444D3E" w:rsidP="00444D3E">
      <w:pPr>
        <w:autoSpaceDE w:val="0"/>
        <w:autoSpaceDN w:val="0"/>
        <w:adjustRightInd w:val="0"/>
        <w:spacing w:line="240" w:lineRule="auto"/>
        <w:rPr>
          <w:lang w:val="lt-LT"/>
        </w:rPr>
      </w:pPr>
    </w:p>
    <w:p w14:paraId="14EE8261" w14:textId="77777777" w:rsidR="00444D3E" w:rsidRPr="007E7077" w:rsidRDefault="00444D3E" w:rsidP="00444D3E">
      <w:pPr>
        <w:autoSpaceDE w:val="0"/>
        <w:autoSpaceDN w:val="0"/>
        <w:adjustRightInd w:val="0"/>
        <w:spacing w:line="240" w:lineRule="auto"/>
        <w:rPr>
          <w:lang w:val="lt-LT"/>
        </w:rPr>
      </w:pPr>
      <w:r w:rsidRPr="007E7077">
        <w:rPr>
          <w:lang w:val="lt-LT"/>
        </w:rPr>
        <w:t xml:space="preserve">Vienkartiniam vartojimui. </w:t>
      </w:r>
      <w:r w:rsidRPr="007E7077">
        <w:rPr>
          <w:szCs w:val="22"/>
          <w:lang w:val="lt-LT"/>
        </w:rPr>
        <w:t>Nesuvartotą vaistinį preparatą reikia išmesti</w:t>
      </w:r>
      <w:r w:rsidRPr="007E7077">
        <w:rPr>
          <w:lang w:val="lt-LT"/>
        </w:rPr>
        <w:t xml:space="preserve">. Atliekos turi būti išmetamos į atskiras tinkamas </w:t>
      </w:r>
      <w:proofErr w:type="spellStart"/>
      <w:r w:rsidRPr="007E7077">
        <w:rPr>
          <w:lang w:val="lt-LT"/>
        </w:rPr>
        <w:t>talpykles</w:t>
      </w:r>
      <w:proofErr w:type="spellEnd"/>
      <w:r w:rsidRPr="007E7077">
        <w:rPr>
          <w:lang w:val="lt-LT"/>
        </w:rPr>
        <w:t xml:space="preserve">, ant kurių aiškiai nurodytas jų turinys (pvz., paciento kūno skysčiuose ir išskyrose irgi gali būti pastebimas kiekis </w:t>
      </w:r>
      <w:proofErr w:type="spellStart"/>
      <w:r w:rsidRPr="007E7077">
        <w:rPr>
          <w:lang w:val="lt-LT"/>
        </w:rPr>
        <w:t>antinavikinių</w:t>
      </w:r>
      <w:proofErr w:type="spellEnd"/>
      <w:r w:rsidRPr="007E7077">
        <w:rPr>
          <w:lang w:val="lt-LT"/>
        </w:rPr>
        <w:t xml:space="preserve"> vaistinių preparatų ir rekomenduojama visas medžiagas, pavyzdžiui, užterštą patalynę, tvarkyti kaip pavojingas atliekas). </w:t>
      </w:r>
      <w:r w:rsidRPr="007E7077">
        <w:rPr>
          <w:szCs w:val="22"/>
          <w:lang w:val="lt-LT"/>
        </w:rPr>
        <w:t>Nesuvartotą vaistinį preparatą ar atliekas reikia tvarkyti laikantis vietinių reikalavimų, t. y. sudeginant.</w:t>
      </w:r>
      <w:r w:rsidRPr="007E7077">
        <w:rPr>
          <w:lang w:val="lt-LT"/>
        </w:rPr>
        <w:t xml:space="preserve"> </w:t>
      </w:r>
    </w:p>
    <w:p w14:paraId="1D0C8B06" w14:textId="77777777" w:rsidR="00444D3E" w:rsidRPr="007E7077" w:rsidRDefault="00444D3E" w:rsidP="00444D3E">
      <w:pPr>
        <w:autoSpaceDE w:val="0"/>
        <w:autoSpaceDN w:val="0"/>
        <w:adjustRightInd w:val="0"/>
        <w:spacing w:line="240" w:lineRule="auto"/>
        <w:rPr>
          <w:lang w:val="lt-LT"/>
        </w:rPr>
      </w:pPr>
    </w:p>
    <w:p w14:paraId="053E191C" w14:textId="77777777" w:rsidR="00444D3E" w:rsidRPr="007E7077" w:rsidRDefault="00444D3E" w:rsidP="00444D3E">
      <w:pPr>
        <w:rPr>
          <w:lang w:val="lt-LT"/>
        </w:rPr>
      </w:pPr>
      <w:r w:rsidRPr="007E7077">
        <w:rPr>
          <w:lang w:val="lt-LT"/>
        </w:rPr>
        <w:t xml:space="preserve">Atsitiktinai išsiliejus vaistiniam preparatui, turi būti taikoma tinkama procedūra. </w:t>
      </w:r>
      <w:proofErr w:type="spellStart"/>
      <w:r w:rsidRPr="007E7077">
        <w:rPr>
          <w:lang w:val="lt-LT"/>
        </w:rPr>
        <w:t>Antineoplastinių</w:t>
      </w:r>
      <w:proofErr w:type="spellEnd"/>
      <w:r w:rsidRPr="007E7077">
        <w:rPr>
          <w:lang w:val="lt-LT"/>
        </w:rPr>
        <w:t xml:space="preserve"> vaistinių preparatų ekspozicija personalui turi būti registruojama ir stebima.</w:t>
      </w:r>
    </w:p>
    <w:p w14:paraId="3A55F5EE" w14:textId="77777777" w:rsidR="00444D3E" w:rsidRPr="004956AF" w:rsidRDefault="00444D3E" w:rsidP="00444D3E">
      <w:pPr>
        <w:rPr>
          <w:lang w:val="lt-LT"/>
        </w:rPr>
      </w:pPr>
    </w:p>
    <w:p w14:paraId="0EC86C21" w14:textId="77777777" w:rsidR="00444D3E" w:rsidRPr="00743108" w:rsidRDefault="00444D3E" w:rsidP="00444D3E">
      <w:pPr>
        <w:rPr>
          <w:lang w:val="lt-LT"/>
        </w:rPr>
      </w:pPr>
    </w:p>
    <w:p w14:paraId="0FB68D55" w14:textId="77777777" w:rsidR="00222FED" w:rsidRDefault="00222FED"/>
    <w:sectPr w:rsidR="00222FED" w:rsidSect="00444D3E">
      <w:headerReference w:type="default" r:id="rId5"/>
      <w:footerReference w:type="even"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218CC" w14:textId="77777777" w:rsidR="00444D3E" w:rsidRDefault="00444D3E" w:rsidP="00857A9C">
    <w:pPr>
      <w:pStyle w:val="Porat"/>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1B7E48BE" w14:textId="77777777" w:rsidR="00444D3E" w:rsidRDefault="00444D3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05BA" w14:textId="77777777" w:rsidR="00444D3E" w:rsidRDefault="00444D3E" w:rsidP="00857A9C">
    <w:pPr>
      <w:pStyle w:val="Porat"/>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39</w:t>
    </w:r>
    <w:r>
      <w:rPr>
        <w:rStyle w:val="Puslapionumeris"/>
        <w:rFonts w:eastAsiaTheme="majorEastAsia"/>
      </w:rPr>
      <w:fldChar w:fldCharType="end"/>
    </w:r>
  </w:p>
  <w:p w14:paraId="20ED6EB0" w14:textId="77777777" w:rsidR="00444D3E" w:rsidRDefault="00444D3E">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9B9F9" w14:textId="77777777" w:rsidR="00444D3E" w:rsidRDefault="00444D3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FEB6221"/>
    <w:multiLevelType w:val="hybridMultilevel"/>
    <w:tmpl w:val="444C77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B711E4"/>
    <w:multiLevelType w:val="hybridMultilevel"/>
    <w:tmpl w:val="6EC4C030"/>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0B112D9"/>
    <w:multiLevelType w:val="hybridMultilevel"/>
    <w:tmpl w:val="61684010"/>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8D425D"/>
    <w:multiLevelType w:val="hybridMultilevel"/>
    <w:tmpl w:val="D226AB2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AB4428"/>
    <w:multiLevelType w:val="hybridMultilevel"/>
    <w:tmpl w:val="0E0A068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4308022">
    <w:abstractNumId w:val="0"/>
    <w:lvlOverride w:ilvl="0">
      <w:lvl w:ilvl="0">
        <w:start w:val="1"/>
        <w:numFmt w:val="bullet"/>
        <w:lvlText w:val="-"/>
        <w:lvlJc w:val="left"/>
        <w:pPr>
          <w:ind w:left="360" w:hanging="360"/>
        </w:pPr>
      </w:lvl>
    </w:lvlOverride>
  </w:num>
  <w:num w:numId="2" w16cid:durableId="2106728666">
    <w:abstractNumId w:val="3"/>
  </w:num>
  <w:num w:numId="3" w16cid:durableId="919023241">
    <w:abstractNumId w:val="1"/>
  </w:num>
  <w:num w:numId="4" w16cid:durableId="936445728">
    <w:abstractNumId w:val="4"/>
  </w:num>
  <w:num w:numId="5" w16cid:durableId="457801197">
    <w:abstractNumId w:val="5"/>
  </w:num>
  <w:num w:numId="6" w16cid:durableId="21222648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D3E"/>
    <w:rsid w:val="000C1DFB"/>
    <w:rsid w:val="00222FED"/>
    <w:rsid w:val="00444D3E"/>
    <w:rsid w:val="005F173E"/>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19FF6"/>
  <w15:chartTrackingRefBased/>
  <w15:docId w15:val="{3772E4E9-04C8-4F9C-9E0A-653D05AF0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44D3E"/>
    <w:pPr>
      <w:tabs>
        <w:tab w:val="left" w:pos="567"/>
      </w:tabs>
      <w:spacing w:after="0" w:line="260" w:lineRule="exact"/>
    </w:pPr>
    <w:rPr>
      <w:rFonts w:ascii="Times New Roman" w:eastAsia="Times New Roman" w:hAnsi="Times New Roman" w:cs="Times New Roman"/>
      <w:kern w:val="0"/>
      <w:sz w:val="22"/>
      <w:szCs w:val="20"/>
      <w:lang w:val="en-GB"/>
      <w14:ligatures w14:val="none"/>
    </w:rPr>
  </w:style>
  <w:style w:type="paragraph" w:styleId="Antrat1">
    <w:name w:val="heading 1"/>
    <w:basedOn w:val="prastasis"/>
    <w:next w:val="prastasis"/>
    <w:link w:val="Antrat1Diagrama"/>
    <w:uiPriority w:val="9"/>
    <w:qFormat/>
    <w:rsid w:val="00444D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44D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44D3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44D3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44D3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44D3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44D3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44D3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44D3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44D3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44D3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44D3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44D3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44D3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44D3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44D3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44D3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44D3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44D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44D3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44D3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44D3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44D3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44D3E"/>
    <w:rPr>
      <w:i/>
      <w:iCs/>
      <w:color w:val="404040" w:themeColor="text1" w:themeTint="BF"/>
    </w:rPr>
  </w:style>
  <w:style w:type="paragraph" w:styleId="Sraopastraipa">
    <w:name w:val="List Paragraph"/>
    <w:basedOn w:val="prastasis"/>
    <w:qFormat/>
    <w:rsid w:val="00444D3E"/>
    <w:pPr>
      <w:ind w:left="720"/>
      <w:contextualSpacing/>
    </w:pPr>
  </w:style>
  <w:style w:type="character" w:styleId="Rykuspabraukimas">
    <w:name w:val="Intense Emphasis"/>
    <w:basedOn w:val="Numatytasispastraiposriftas"/>
    <w:uiPriority w:val="21"/>
    <w:qFormat/>
    <w:rsid w:val="00444D3E"/>
    <w:rPr>
      <w:i/>
      <w:iCs/>
      <w:color w:val="0F4761" w:themeColor="accent1" w:themeShade="BF"/>
    </w:rPr>
  </w:style>
  <w:style w:type="paragraph" w:styleId="Iskirtacitata">
    <w:name w:val="Intense Quote"/>
    <w:basedOn w:val="prastasis"/>
    <w:next w:val="prastasis"/>
    <w:link w:val="IskirtacitataDiagrama"/>
    <w:uiPriority w:val="30"/>
    <w:qFormat/>
    <w:rsid w:val="00444D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44D3E"/>
    <w:rPr>
      <w:i/>
      <w:iCs/>
      <w:color w:val="0F4761" w:themeColor="accent1" w:themeShade="BF"/>
    </w:rPr>
  </w:style>
  <w:style w:type="character" w:styleId="Rykinuoroda">
    <w:name w:val="Intense Reference"/>
    <w:basedOn w:val="Numatytasispastraiposriftas"/>
    <w:uiPriority w:val="32"/>
    <w:qFormat/>
    <w:rsid w:val="00444D3E"/>
    <w:rPr>
      <w:b/>
      <w:bCs/>
      <w:smallCaps/>
      <w:color w:val="0F4761" w:themeColor="accent1" w:themeShade="BF"/>
      <w:spacing w:val="5"/>
    </w:rPr>
  </w:style>
  <w:style w:type="paragraph" w:styleId="Porat">
    <w:name w:val="footer"/>
    <w:basedOn w:val="prastasis"/>
    <w:link w:val="PoratDiagrama"/>
    <w:rsid w:val="00444D3E"/>
    <w:pPr>
      <w:tabs>
        <w:tab w:val="clear" w:pos="567"/>
        <w:tab w:val="center" w:pos="4819"/>
        <w:tab w:val="right" w:pos="9638"/>
      </w:tabs>
    </w:pPr>
  </w:style>
  <w:style w:type="character" w:customStyle="1" w:styleId="PoratDiagrama">
    <w:name w:val="Poraštė Diagrama"/>
    <w:basedOn w:val="Numatytasispastraiposriftas"/>
    <w:link w:val="Porat"/>
    <w:rsid w:val="00444D3E"/>
    <w:rPr>
      <w:rFonts w:ascii="Times New Roman" w:eastAsia="Times New Roman" w:hAnsi="Times New Roman" w:cs="Times New Roman"/>
      <w:kern w:val="0"/>
      <w:sz w:val="22"/>
      <w:szCs w:val="20"/>
      <w:lang w:val="en-GB"/>
      <w14:ligatures w14:val="none"/>
    </w:rPr>
  </w:style>
  <w:style w:type="character" w:styleId="Puslapionumeris">
    <w:name w:val="page number"/>
    <w:basedOn w:val="Numatytasispastraiposriftas"/>
    <w:rsid w:val="00444D3E"/>
  </w:style>
  <w:style w:type="paragraph" w:styleId="Antrats">
    <w:name w:val="header"/>
    <w:basedOn w:val="prastasis"/>
    <w:link w:val="AntratsDiagrama"/>
    <w:rsid w:val="00444D3E"/>
    <w:pPr>
      <w:tabs>
        <w:tab w:val="clear" w:pos="567"/>
        <w:tab w:val="center" w:pos="4819"/>
        <w:tab w:val="right" w:pos="9638"/>
      </w:tabs>
      <w:spacing w:line="240" w:lineRule="auto"/>
    </w:pPr>
  </w:style>
  <w:style w:type="character" w:customStyle="1" w:styleId="AntratsDiagrama">
    <w:name w:val="Antraštės Diagrama"/>
    <w:basedOn w:val="Numatytasispastraiposriftas"/>
    <w:link w:val="Antrats"/>
    <w:rsid w:val="00444D3E"/>
    <w:rPr>
      <w:rFonts w:ascii="Times New Roman" w:eastAsia="Times New Roman" w:hAnsi="Times New Roman" w:cs="Times New Roman"/>
      <w:kern w:val="0"/>
      <w:sz w:val="22"/>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16876</Words>
  <Characters>9620</Characters>
  <Application>Microsoft Office Word</Application>
  <DocSecurity>0</DocSecurity>
  <Lines>80</Lines>
  <Paragraphs>52</Paragraphs>
  <ScaleCrop>false</ScaleCrop>
  <Company/>
  <LinksUpToDate>false</LinksUpToDate>
  <CharactersWithSpaces>26444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2025-09-09T13:16:00Z</dcterms:created>
  <dcterms:modified xsi:type="dcterms:W3CDTF">2025-09-09T13:17:00Z</dcterms:modified>
</cp:coreProperties>
</file>